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B8" w:rsidRPr="00A86B8B" w:rsidRDefault="00C86DB8" w:rsidP="00C86DB8">
      <w:pPr>
        <w:jc w:val="center"/>
        <w:rPr>
          <w:sz w:val="28"/>
          <w:szCs w:val="28"/>
        </w:rPr>
      </w:pPr>
      <w:r w:rsidRPr="00A86B8B">
        <w:rPr>
          <w:sz w:val="28"/>
          <w:szCs w:val="28"/>
        </w:rPr>
        <w:t xml:space="preserve">федеральное государственное бюджетное образовательное учреждение </w:t>
      </w:r>
    </w:p>
    <w:p w:rsidR="00C86DB8" w:rsidRPr="00A86B8B" w:rsidRDefault="00C86DB8" w:rsidP="00C86DB8">
      <w:pPr>
        <w:jc w:val="center"/>
        <w:rPr>
          <w:sz w:val="28"/>
          <w:szCs w:val="28"/>
        </w:rPr>
      </w:pPr>
      <w:r w:rsidRPr="00A86B8B">
        <w:rPr>
          <w:sz w:val="28"/>
          <w:szCs w:val="28"/>
        </w:rPr>
        <w:t>высшего образования</w:t>
      </w:r>
    </w:p>
    <w:p w:rsidR="00C86DB8" w:rsidRPr="00A86B8B" w:rsidRDefault="00C86DB8" w:rsidP="00C86DB8">
      <w:pPr>
        <w:jc w:val="center"/>
        <w:rPr>
          <w:sz w:val="28"/>
          <w:szCs w:val="28"/>
        </w:rPr>
      </w:pPr>
      <w:r w:rsidRPr="00A86B8B">
        <w:rPr>
          <w:sz w:val="28"/>
          <w:szCs w:val="28"/>
        </w:rPr>
        <w:t>«Оренбургский государственный медицинский университет»</w:t>
      </w:r>
    </w:p>
    <w:p w:rsidR="00C86DB8" w:rsidRPr="00A86B8B" w:rsidRDefault="00C86DB8" w:rsidP="00C86DB8">
      <w:pPr>
        <w:jc w:val="center"/>
        <w:rPr>
          <w:sz w:val="28"/>
          <w:szCs w:val="28"/>
        </w:rPr>
      </w:pPr>
      <w:r w:rsidRPr="00A86B8B">
        <w:rPr>
          <w:sz w:val="28"/>
          <w:szCs w:val="28"/>
        </w:rPr>
        <w:t>Министерства здравоохранения Российской Федерации</w:t>
      </w:r>
    </w:p>
    <w:p w:rsidR="00C86DB8" w:rsidRPr="00A86B8B" w:rsidRDefault="00C86DB8" w:rsidP="00C86DB8">
      <w:pPr>
        <w:jc w:val="center"/>
        <w:rPr>
          <w:b/>
          <w:sz w:val="28"/>
          <w:szCs w:val="28"/>
        </w:rPr>
      </w:pPr>
    </w:p>
    <w:p w:rsidR="00C86DB8" w:rsidRPr="00A86B8B" w:rsidRDefault="00C86DB8" w:rsidP="00C86DB8">
      <w:pPr>
        <w:jc w:val="center"/>
        <w:rPr>
          <w:b/>
          <w:sz w:val="28"/>
          <w:szCs w:val="28"/>
        </w:rPr>
      </w:pPr>
    </w:p>
    <w:p w:rsidR="00C86DB8" w:rsidRPr="00A86B8B" w:rsidRDefault="00C86DB8" w:rsidP="00C86DB8">
      <w:pPr>
        <w:jc w:val="center"/>
        <w:rPr>
          <w:b/>
          <w:sz w:val="28"/>
          <w:szCs w:val="28"/>
        </w:rPr>
      </w:pPr>
    </w:p>
    <w:p w:rsidR="00C86DB8" w:rsidRPr="00A86B8B" w:rsidRDefault="00C86DB8" w:rsidP="00C86DB8">
      <w:pPr>
        <w:jc w:val="center"/>
        <w:rPr>
          <w:b/>
          <w:sz w:val="28"/>
          <w:szCs w:val="28"/>
        </w:rPr>
      </w:pPr>
    </w:p>
    <w:p w:rsidR="00C86DB8" w:rsidRPr="00A86B8B" w:rsidRDefault="00C86DB8" w:rsidP="00C86DB8">
      <w:pPr>
        <w:jc w:val="center"/>
        <w:rPr>
          <w:b/>
          <w:sz w:val="28"/>
          <w:szCs w:val="28"/>
        </w:rPr>
      </w:pPr>
    </w:p>
    <w:p w:rsidR="00C86DB8" w:rsidRPr="00A86B8B" w:rsidRDefault="00C86DB8" w:rsidP="00C86DB8">
      <w:pPr>
        <w:jc w:val="center"/>
        <w:rPr>
          <w:b/>
          <w:sz w:val="28"/>
          <w:szCs w:val="28"/>
        </w:rPr>
      </w:pPr>
    </w:p>
    <w:p w:rsidR="00C86DB8" w:rsidRPr="00A86B8B" w:rsidRDefault="00C86DB8" w:rsidP="00C86DB8">
      <w:pPr>
        <w:jc w:val="center"/>
        <w:rPr>
          <w:b/>
          <w:sz w:val="28"/>
          <w:szCs w:val="28"/>
        </w:rPr>
      </w:pPr>
    </w:p>
    <w:p w:rsidR="00C86DB8" w:rsidRPr="00A86B8B" w:rsidRDefault="00C86DB8" w:rsidP="00C86DB8">
      <w:pPr>
        <w:jc w:val="center"/>
        <w:rPr>
          <w:b/>
          <w:sz w:val="28"/>
          <w:szCs w:val="28"/>
        </w:rPr>
      </w:pPr>
    </w:p>
    <w:p w:rsidR="00C86DB8" w:rsidRPr="00A86B8B" w:rsidRDefault="00C86DB8" w:rsidP="00C86DB8">
      <w:pPr>
        <w:jc w:val="center"/>
        <w:rPr>
          <w:b/>
          <w:sz w:val="28"/>
          <w:szCs w:val="28"/>
        </w:rPr>
      </w:pPr>
    </w:p>
    <w:p w:rsidR="00C86DB8" w:rsidRPr="00A86B8B" w:rsidRDefault="00C86DB8" w:rsidP="00C86DB8">
      <w:pPr>
        <w:ind w:firstLine="709"/>
        <w:jc w:val="center"/>
        <w:rPr>
          <w:sz w:val="28"/>
          <w:szCs w:val="28"/>
        </w:rPr>
      </w:pPr>
    </w:p>
    <w:p w:rsidR="00C86DB8" w:rsidRPr="00A86B8B" w:rsidRDefault="00C86DB8" w:rsidP="00C86DB8">
      <w:pPr>
        <w:ind w:firstLine="709"/>
        <w:jc w:val="center"/>
        <w:rPr>
          <w:b/>
          <w:sz w:val="28"/>
          <w:szCs w:val="28"/>
        </w:rPr>
      </w:pPr>
      <w:r w:rsidRPr="00A86B8B">
        <w:rPr>
          <w:b/>
          <w:sz w:val="28"/>
          <w:szCs w:val="28"/>
        </w:rPr>
        <w:t xml:space="preserve">МЕТОДИЧЕСКИЕ УКАЗАНИЯ </w:t>
      </w:r>
    </w:p>
    <w:p w:rsidR="00C86DB8" w:rsidRPr="00A86B8B" w:rsidRDefault="00C86DB8" w:rsidP="00C86DB8">
      <w:pPr>
        <w:ind w:firstLine="709"/>
        <w:jc w:val="center"/>
        <w:rPr>
          <w:b/>
          <w:sz w:val="28"/>
          <w:szCs w:val="28"/>
        </w:rPr>
      </w:pPr>
      <w:r w:rsidRPr="00A86B8B">
        <w:rPr>
          <w:b/>
          <w:sz w:val="28"/>
          <w:szCs w:val="28"/>
        </w:rPr>
        <w:t xml:space="preserve">ПО САМОСТОЯТЕЛЬНОЙ РАБОТЕ ОБУЧАЮЩИХСЯ </w:t>
      </w:r>
    </w:p>
    <w:p w:rsidR="00C86DB8" w:rsidRPr="00A86B8B" w:rsidRDefault="00C86DB8" w:rsidP="00C86DB8">
      <w:pPr>
        <w:jc w:val="center"/>
        <w:rPr>
          <w:b/>
          <w:sz w:val="28"/>
          <w:szCs w:val="28"/>
        </w:rPr>
      </w:pPr>
    </w:p>
    <w:p w:rsidR="00C86DB8" w:rsidRPr="00A86B8B" w:rsidRDefault="00C86DB8" w:rsidP="00C86DB8">
      <w:pPr>
        <w:jc w:val="center"/>
        <w:rPr>
          <w:sz w:val="28"/>
          <w:szCs w:val="28"/>
        </w:rPr>
      </w:pPr>
    </w:p>
    <w:p w:rsidR="00C86DB8" w:rsidRPr="00A86B8B" w:rsidRDefault="00C86DB8" w:rsidP="00C86DB8">
      <w:pPr>
        <w:spacing w:line="360" w:lineRule="auto"/>
        <w:jc w:val="center"/>
        <w:rPr>
          <w:b/>
          <w:caps/>
          <w:color w:val="000000"/>
          <w:sz w:val="28"/>
          <w:szCs w:val="28"/>
        </w:rPr>
      </w:pPr>
      <w:r w:rsidRPr="00A86B8B">
        <w:rPr>
          <w:b/>
          <w:caps/>
          <w:color w:val="000000"/>
          <w:sz w:val="28"/>
          <w:szCs w:val="28"/>
        </w:rPr>
        <w:t>«</w:t>
      </w:r>
      <w:r w:rsidRPr="00A86B8B">
        <w:rPr>
          <w:b/>
          <w:sz w:val="28"/>
          <w:szCs w:val="28"/>
        </w:rPr>
        <w:t>ОСНОВЫ ЭКОЛОГИИ И ОХРАНЫ ПРИРОДЫ»</w:t>
      </w:r>
    </w:p>
    <w:p w:rsidR="00C86DB8" w:rsidRPr="00A86B8B" w:rsidRDefault="00C86DB8" w:rsidP="00C86DB8">
      <w:pPr>
        <w:jc w:val="center"/>
        <w:rPr>
          <w:b/>
          <w:caps/>
          <w:color w:val="000000"/>
          <w:sz w:val="28"/>
          <w:szCs w:val="28"/>
        </w:rPr>
      </w:pPr>
    </w:p>
    <w:p w:rsidR="00C86DB8" w:rsidRPr="00A86B8B" w:rsidRDefault="00C86DB8" w:rsidP="00C86DB8">
      <w:pPr>
        <w:jc w:val="center"/>
        <w:rPr>
          <w:caps/>
          <w:color w:val="000000"/>
          <w:sz w:val="28"/>
          <w:szCs w:val="28"/>
        </w:rPr>
      </w:pPr>
      <w:r w:rsidRPr="00A86B8B">
        <w:rPr>
          <w:color w:val="000000"/>
          <w:sz w:val="28"/>
          <w:szCs w:val="28"/>
        </w:rPr>
        <w:t>по специальности</w:t>
      </w:r>
    </w:p>
    <w:p w:rsidR="00C86DB8" w:rsidRPr="00A86B8B" w:rsidRDefault="00C86DB8" w:rsidP="00C86DB8">
      <w:pPr>
        <w:jc w:val="center"/>
        <w:rPr>
          <w:i/>
          <w:caps/>
          <w:color w:val="000000"/>
          <w:sz w:val="28"/>
          <w:szCs w:val="28"/>
        </w:rPr>
      </w:pPr>
      <w:r w:rsidRPr="00A86B8B">
        <w:rPr>
          <w:i/>
          <w:sz w:val="28"/>
          <w:szCs w:val="28"/>
        </w:rPr>
        <w:t>33.05.01 - Фармация</w:t>
      </w: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p>
    <w:p w:rsidR="00C86DB8" w:rsidRPr="00A86B8B" w:rsidRDefault="00C86DB8" w:rsidP="00C86DB8">
      <w:pPr>
        <w:ind w:firstLine="709"/>
        <w:jc w:val="both"/>
        <w:rPr>
          <w:color w:val="000000"/>
          <w:sz w:val="28"/>
          <w:szCs w:val="28"/>
        </w:rPr>
      </w:pPr>
      <w:r w:rsidRPr="00A86B8B">
        <w:rPr>
          <w:color w:val="000000"/>
          <w:sz w:val="28"/>
          <w:szCs w:val="28"/>
        </w:rPr>
        <w:t xml:space="preserve">Является частью основной профессиональной образовательной программы высшего образования по специальности </w:t>
      </w:r>
      <w:r w:rsidRPr="00A86B8B">
        <w:rPr>
          <w:i/>
          <w:sz w:val="28"/>
          <w:szCs w:val="28"/>
        </w:rPr>
        <w:t xml:space="preserve">33.05.01 – Фармация, </w:t>
      </w:r>
      <w:r w:rsidRPr="00A86B8B">
        <w:rPr>
          <w:sz w:val="28"/>
          <w:szCs w:val="28"/>
        </w:rPr>
        <w:t>ут</w:t>
      </w:r>
      <w:r w:rsidRPr="00A86B8B">
        <w:rPr>
          <w:color w:val="000000"/>
          <w:sz w:val="28"/>
          <w:szCs w:val="28"/>
        </w:rPr>
        <w:t>вержденной ученым советом ФГБОУ ВО ОрГМУ Минздрава России</w:t>
      </w:r>
    </w:p>
    <w:p w:rsidR="00C86DB8" w:rsidRPr="00A86B8B" w:rsidRDefault="00C86DB8" w:rsidP="00C86DB8">
      <w:pPr>
        <w:ind w:firstLine="709"/>
        <w:jc w:val="both"/>
        <w:rPr>
          <w:color w:val="000000"/>
          <w:sz w:val="28"/>
          <w:szCs w:val="28"/>
        </w:rPr>
      </w:pPr>
    </w:p>
    <w:p w:rsidR="004F55BB" w:rsidRPr="00A211F3" w:rsidRDefault="004F55BB" w:rsidP="004F55BB">
      <w:pPr>
        <w:ind w:firstLine="709"/>
        <w:jc w:val="center"/>
        <w:rPr>
          <w:color w:val="000000"/>
          <w:sz w:val="28"/>
          <w:szCs w:val="28"/>
          <w:u w:val="single"/>
        </w:rPr>
      </w:pPr>
      <w:r w:rsidRPr="00272193">
        <w:rPr>
          <w:color w:val="000000"/>
          <w:sz w:val="28"/>
          <w:szCs w:val="28"/>
        </w:rPr>
        <w:t xml:space="preserve">протокол № </w:t>
      </w:r>
      <w:r>
        <w:rPr>
          <w:color w:val="000000"/>
          <w:sz w:val="28"/>
          <w:szCs w:val="28"/>
        </w:rPr>
        <w:t>11</w:t>
      </w:r>
      <w:r w:rsidRPr="00272193">
        <w:rPr>
          <w:color w:val="000000"/>
          <w:sz w:val="28"/>
          <w:szCs w:val="28"/>
        </w:rPr>
        <w:t xml:space="preserve"> от «</w:t>
      </w:r>
      <w:r w:rsidRPr="00A211F3">
        <w:rPr>
          <w:color w:val="000000"/>
          <w:sz w:val="28"/>
          <w:szCs w:val="28"/>
          <w:u w:val="single"/>
        </w:rPr>
        <w:t>22</w:t>
      </w:r>
      <w:r w:rsidRPr="00272193">
        <w:rPr>
          <w:color w:val="000000"/>
          <w:sz w:val="28"/>
          <w:szCs w:val="28"/>
        </w:rPr>
        <w:t>»</w:t>
      </w:r>
      <w:r>
        <w:rPr>
          <w:color w:val="000000"/>
          <w:sz w:val="28"/>
          <w:szCs w:val="28"/>
        </w:rPr>
        <w:t xml:space="preserve">  </w:t>
      </w:r>
      <w:r>
        <w:rPr>
          <w:color w:val="000000"/>
          <w:sz w:val="28"/>
          <w:szCs w:val="28"/>
          <w:u w:val="single"/>
        </w:rPr>
        <w:t xml:space="preserve">июня  </w:t>
      </w:r>
      <w:r>
        <w:rPr>
          <w:color w:val="000000"/>
          <w:sz w:val="28"/>
          <w:szCs w:val="28"/>
        </w:rPr>
        <w:t xml:space="preserve">   </w:t>
      </w:r>
      <w:r w:rsidRPr="00272193">
        <w:rPr>
          <w:color w:val="000000"/>
          <w:sz w:val="28"/>
          <w:szCs w:val="28"/>
        </w:rPr>
        <w:t>20</w:t>
      </w:r>
      <w:r>
        <w:rPr>
          <w:color w:val="000000"/>
          <w:sz w:val="28"/>
          <w:szCs w:val="28"/>
          <w:u w:val="single"/>
        </w:rPr>
        <w:t>18г.</w:t>
      </w:r>
    </w:p>
    <w:p w:rsidR="004F55BB" w:rsidRPr="00272193" w:rsidRDefault="004F55BB" w:rsidP="004F55BB">
      <w:pPr>
        <w:ind w:firstLine="709"/>
        <w:jc w:val="center"/>
        <w:rPr>
          <w:sz w:val="28"/>
          <w:szCs w:val="28"/>
        </w:rPr>
      </w:pPr>
    </w:p>
    <w:p w:rsidR="00C86DB8" w:rsidRPr="00A86B8B" w:rsidRDefault="00C86DB8" w:rsidP="00C86DB8">
      <w:pPr>
        <w:ind w:firstLine="709"/>
        <w:jc w:val="center"/>
        <w:rPr>
          <w:sz w:val="28"/>
          <w:szCs w:val="28"/>
        </w:rPr>
      </w:pPr>
    </w:p>
    <w:p w:rsidR="00C86DB8" w:rsidRPr="00A86B8B" w:rsidRDefault="00C86DB8" w:rsidP="00C86DB8">
      <w:pPr>
        <w:ind w:firstLine="709"/>
        <w:jc w:val="center"/>
        <w:rPr>
          <w:sz w:val="28"/>
          <w:szCs w:val="28"/>
        </w:rPr>
      </w:pPr>
    </w:p>
    <w:p w:rsidR="00C86DB8" w:rsidRPr="00A86B8B" w:rsidRDefault="00C86DB8" w:rsidP="00C86DB8">
      <w:pPr>
        <w:ind w:firstLine="709"/>
        <w:jc w:val="center"/>
        <w:rPr>
          <w:sz w:val="28"/>
          <w:szCs w:val="28"/>
        </w:rPr>
      </w:pPr>
    </w:p>
    <w:p w:rsidR="00C86DB8" w:rsidRPr="00A86B8B" w:rsidRDefault="00C86DB8" w:rsidP="00C86DB8">
      <w:pPr>
        <w:ind w:firstLine="709"/>
        <w:jc w:val="center"/>
        <w:rPr>
          <w:sz w:val="28"/>
          <w:szCs w:val="28"/>
        </w:rPr>
      </w:pPr>
    </w:p>
    <w:p w:rsidR="00C86DB8" w:rsidRPr="00A86B8B" w:rsidRDefault="00C86DB8" w:rsidP="00C86DB8">
      <w:pPr>
        <w:ind w:firstLine="709"/>
        <w:jc w:val="center"/>
        <w:rPr>
          <w:sz w:val="28"/>
          <w:szCs w:val="28"/>
        </w:rPr>
      </w:pPr>
    </w:p>
    <w:p w:rsidR="00C86DB8" w:rsidRPr="00A86B8B" w:rsidRDefault="00C86DB8" w:rsidP="00C86DB8">
      <w:pPr>
        <w:ind w:firstLine="709"/>
        <w:jc w:val="center"/>
        <w:rPr>
          <w:sz w:val="28"/>
          <w:szCs w:val="28"/>
        </w:rPr>
      </w:pPr>
      <w:r w:rsidRPr="00A86B8B">
        <w:rPr>
          <w:sz w:val="28"/>
          <w:szCs w:val="28"/>
        </w:rPr>
        <w:t>Оренбург</w:t>
      </w:r>
    </w:p>
    <w:p w:rsidR="00C86DB8" w:rsidRPr="00A86B8B" w:rsidRDefault="00C86DB8" w:rsidP="00C86DB8">
      <w:pPr>
        <w:ind w:firstLine="709"/>
        <w:jc w:val="center"/>
        <w:rPr>
          <w:sz w:val="28"/>
          <w:szCs w:val="28"/>
        </w:rPr>
      </w:pPr>
    </w:p>
    <w:p w:rsidR="00C86DB8" w:rsidRPr="00B054DA" w:rsidRDefault="00C86DB8" w:rsidP="00C86DB8">
      <w:pPr>
        <w:ind w:firstLine="709"/>
        <w:jc w:val="both"/>
        <w:rPr>
          <w:b/>
          <w:sz w:val="24"/>
          <w:szCs w:val="24"/>
        </w:rPr>
      </w:pPr>
      <w:r w:rsidRPr="00B054DA">
        <w:rPr>
          <w:b/>
          <w:sz w:val="24"/>
          <w:szCs w:val="24"/>
        </w:rPr>
        <w:lastRenderedPageBreak/>
        <w:t xml:space="preserve">1.Пояснительная записка </w:t>
      </w:r>
    </w:p>
    <w:p w:rsidR="00C86DB8" w:rsidRPr="00B054DA" w:rsidRDefault="00C86DB8" w:rsidP="00C86DB8">
      <w:pPr>
        <w:ind w:firstLine="709"/>
        <w:jc w:val="both"/>
        <w:rPr>
          <w:sz w:val="24"/>
          <w:szCs w:val="24"/>
        </w:rPr>
      </w:pPr>
      <w:r w:rsidRPr="00B054DA">
        <w:rPr>
          <w:sz w:val="24"/>
          <w:szCs w:val="24"/>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C86DB8" w:rsidRPr="00B054DA" w:rsidRDefault="00C86DB8" w:rsidP="00C86DB8">
      <w:pPr>
        <w:ind w:firstLine="709"/>
        <w:jc w:val="both"/>
        <w:rPr>
          <w:sz w:val="24"/>
          <w:szCs w:val="24"/>
        </w:rPr>
      </w:pPr>
      <w:r w:rsidRPr="00B054DA">
        <w:rPr>
          <w:sz w:val="24"/>
          <w:szCs w:val="24"/>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C86DB8" w:rsidRPr="00B054DA" w:rsidRDefault="00C86DB8" w:rsidP="00C86DB8">
      <w:pPr>
        <w:ind w:firstLine="709"/>
        <w:jc w:val="both"/>
        <w:rPr>
          <w:sz w:val="24"/>
          <w:szCs w:val="24"/>
        </w:rPr>
      </w:pPr>
      <w:r w:rsidRPr="00B054DA">
        <w:rPr>
          <w:sz w:val="24"/>
          <w:szCs w:val="24"/>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C86DB8" w:rsidRPr="00B054DA" w:rsidRDefault="00C86DB8" w:rsidP="00C86DB8">
      <w:pPr>
        <w:ind w:firstLine="709"/>
        <w:jc w:val="both"/>
        <w:rPr>
          <w:sz w:val="24"/>
          <w:szCs w:val="24"/>
        </w:rPr>
      </w:pPr>
      <w:r w:rsidRPr="00B054DA">
        <w:rPr>
          <w:sz w:val="24"/>
          <w:szCs w:val="24"/>
        </w:rPr>
        <w:t>Целью самостоятельной работы является:</w:t>
      </w:r>
    </w:p>
    <w:p w:rsidR="00C86DB8" w:rsidRPr="00B054DA" w:rsidRDefault="00C86DB8" w:rsidP="00C86DB8">
      <w:pPr>
        <w:pStyle w:val="aa"/>
        <w:numPr>
          <w:ilvl w:val="0"/>
          <w:numId w:val="2"/>
        </w:numPr>
        <w:ind w:left="0" w:firstLine="709"/>
        <w:jc w:val="both"/>
      </w:pPr>
      <w:r w:rsidRPr="00B054DA">
        <w:t>обучающийся должен овладеть (закрепить, систематизировать) знаниями по общим закономерностям влияния на организм факторов окружающей среды, условий труда и режима работы аптечных учреждений и фармацевтических предприятий и организаций; гигиенической характеристики условий труда в аптечных учреждениях и химико-фармацевтических предприятиях; принципами гигиенического нормирования факторов окружающей среды и производственного процесса; профилактическими мероприятиями по предотвращению развития профессиональных и профессионально-обусловленных заболеваний; санитарно-гигиеническим требованиям к планировке, правильной организации санитарно-гигиенического, противоэпидемического режима при изготовлении, хранении и выдаче лекарственных препаратов в аптеках и на предприятиях фармацевтической промышленности;</w:t>
      </w:r>
    </w:p>
    <w:p w:rsidR="00C86DB8" w:rsidRPr="00B054DA" w:rsidRDefault="00C86DB8" w:rsidP="00C86DB8">
      <w:pPr>
        <w:pStyle w:val="aa"/>
        <w:numPr>
          <w:ilvl w:val="0"/>
          <w:numId w:val="2"/>
        </w:numPr>
        <w:ind w:left="0" w:firstLine="709"/>
        <w:jc w:val="both"/>
      </w:pPr>
      <w:r w:rsidRPr="00B054DA">
        <w:t>сформировать умения по гигиенической оценки факторов окружающей среды и комплексной оценке условий труда и производственного процесса, определять ведущие производственные вредности и оздоровительные мероприятия при производстве различных форм лекарственных препаратов; навыки работы с правовыми нормативными и правовыми документами, касающимися гигиенического нормирования факторов окружающей среды и охраны труда в аптечных учреждениях и на фармацевтических предприятиях; навыки по обеспечению охраны труда и правильной организация труда работников аптечных учреждений и фармацевтических предприятий и организаций; навыкам по гигиеническому воспитанию с целью</w:t>
      </w:r>
      <w:r w:rsidRPr="00B054DA">
        <w:rPr>
          <w:shd w:val="clear" w:color="auto" w:fill="FFFFFF"/>
        </w:rPr>
        <w:t xml:space="preserve"> формирования среди населения позитивной мотивации, направленной на сохранение и укрепление здоровья.</w:t>
      </w:r>
    </w:p>
    <w:p w:rsidR="00C86DB8" w:rsidRPr="00B054DA" w:rsidRDefault="00C86DB8" w:rsidP="00C86DB8">
      <w:pPr>
        <w:ind w:firstLine="709"/>
        <w:jc w:val="both"/>
        <w:rPr>
          <w:b/>
          <w:sz w:val="24"/>
          <w:szCs w:val="24"/>
        </w:rPr>
      </w:pPr>
    </w:p>
    <w:p w:rsidR="00C86DB8" w:rsidRPr="00B054DA" w:rsidRDefault="00C86DB8" w:rsidP="00C86DB8">
      <w:pPr>
        <w:ind w:firstLine="709"/>
        <w:jc w:val="both"/>
        <w:rPr>
          <w:b/>
          <w:sz w:val="24"/>
          <w:szCs w:val="24"/>
        </w:rPr>
      </w:pPr>
      <w:r w:rsidRPr="00B054DA">
        <w:rPr>
          <w:b/>
          <w:sz w:val="24"/>
          <w:szCs w:val="24"/>
        </w:rPr>
        <w:t>2. Содержание самостоятельной работы обучающихся.</w:t>
      </w:r>
    </w:p>
    <w:p w:rsidR="00C86DB8" w:rsidRPr="00B054DA" w:rsidRDefault="00C86DB8" w:rsidP="00C86DB8">
      <w:pPr>
        <w:ind w:firstLine="709"/>
        <w:jc w:val="both"/>
        <w:rPr>
          <w:sz w:val="24"/>
          <w:szCs w:val="24"/>
        </w:rPr>
      </w:pPr>
      <w:r w:rsidRPr="00B054DA">
        <w:rPr>
          <w:sz w:val="24"/>
          <w:szCs w:val="24"/>
        </w:rPr>
        <w:t xml:space="preserve">Содержание заданий для самостоятельной работы обучающихся по дисциплине представлено </w:t>
      </w:r>
      <w:r w:rsidRPr="00B054DA">
        <w:rPr>
          <w:b/>
          <w:i/>
          <w:sz w:val="24"/>
          <w:szCs w:val="24"/>
        </w:rPr>
        <w:t>в фонде оценочных средств для проведения текущего контроля успеваемости и промежуточной аттестации по дисциплине</w:t>
      </w:r>
      <w:r w:rsidRPr="00B054DA">
        <w:rPr>
          <w:sz w:val="24"/>
          <w:szCs w:val="24"/>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C86DB8" w:rsidRPr="00B054DA" w:rsidRDefault="00C86DB8" w:rsidP="00C86DB8">
      <w:pPr>
        <w:ind w:firstLine="709"/>
        <w:jc w:val="both"/>
        <w:rPr>
          <w:b/>
          <w:bCs/>
          <w:sz w:val="24"/>
          <w:szCs w:val="24"/>
        </w:rPr>
      </w:pPr>
      <w:r w:rsidRPr="00B054DA">
        <w:rPr>
          <w:sz w:val="24"/>
          <w:szCs w:val="24"/>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C86DB8" w:rsidRPr="00B054DA" w:rsidRDefault="00C86DB8" w:rsidP="00C86DB8">
      <w:pPr>
        <w:ind w:firstLine="709"/>
        <w:jc w:val="both"/>
        <w:rPr>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2835"/>
        <w:gridCol w:w="2251"/>
        <w:gridCol w:w="2177"/>
      </w:tblGrid>
      <w:tr w:rsidR="00C86DB8" w:rsidRPr="00B054DA" w:rsidTr="00C86DB8">
        <w:tc>
          <w:tcPr>
            <w:tcW w:w="392" w:type="dxa"/>
            <w:shd w:val="clear" w:color="auto" w:fill="auto"/>
          </w:tcPr>
          <w:p w:rsidR="00C86DB8" w:rsidRPr="00B054DA" w:rsidRDefault="00C86DB8" w:rsidP="00C86DB8">
            <w:pPr>
              <w:ind w:firstLine="709"/>
              <w:jc w:val="center"/>
              <w:rPr>
                <w:sz w:val="24"/>
                <w:szCs w:val="24"/>
              </w:rPr>
            </w:pPr>
            <w:r w:rsidRPr="00B054DA">
              <w:rPr>
                <w:sz w:val="24"/>
                <w:szCs w:val="24"/>
              </w:rPr>
              <w:t>№</w:t>
            </w:r>
          </w:p>
        </w:tc>
        <w:tc>
          <w:tcPr>
            <w:tcW w:w="2410" w:type="dxa"/>
            <w:shd w:val="clear" w:color="auto" w:fill="auto"/>
          </w:tcPr>
          <w:p w:rsidR="00C86DB8" w:rsidRPr="00B054DA" w:rsidRDefault="00C86DB8" w:rsidP="00C86DB8">
            <w:pPr>
              <w:jc w:val="center"/>
              <w:rPr>
                <w:sz w:val="24"/>
                <w:szCs w:val="24"/>
              </w:rPr>
            </w:pPr>
            <w:r w:rsidRPr="00B054DA">
              <w:rPr>
                <w:sz w:val="24"/>
                <w:szCs w:val="24"/>
              </w:rPr>
              <w:t xml:space="preserve">Тема самостоятельной </w:t>
            </w:r>
          </w:p>
          <w:p w:rsidR="00C86DB8" w:rsidRPr="00B054DA" w:rsidRDefault="00C86DB8" w:rsidP="00C86DB8">
            <w:pPr>
              <w:jc w:val="center"/>
              <w:rPr>
                <w:sz w:val="24"/>
                <w:szCs w:val="24"/>
              </w:rPr>
            </w:pPr>
            <w:r w:rsidRPr="00B054DA">
              <w:rPr>
                <w:sz w:val="24"/>
                <w:szCs w:val="24"/>
              </w:rPr>
              <w:t xml:space="preserve">работы </w:t>
            </w:r>
          </w:p>
        </w:tc>
        <w:tc>
          <w:tcPr>
            <w:tcW w:w="2835" w:type="dxa"/>
            <w:shd w:val="clear" w:color="auto" w:fill="auto"/>
          </w:tcPr>
          <w:p w:rsidR="00C86DB8" w:rsidRPr="00B054DA" w:rsidRDefault="00C86DB8" w:rsidP="00C86DB8">
            <w:pPr>
              <w:jc w:val="center"/>
              <w:rPr>
                <w:sz w:val="24"/>
                <w:szCs w:val="24"/>
              </w:rPr>
            </w:pPr>
            <w:r w:rsidRPr="00B054DA">
              <w:rPr>
                <w:sz w:val="24"/>
                <w:szCs w:val="24"/>
              </w:rPr>
              <w:t xml:space="preserve">Форма </w:t>
            </w:r>
          </w:p>
          <w:p w:rsidR="00C86DB8" w:rsidRPr="00B054DA" w:rsidRDefault="00C86DB8" w:rsidP="00C86DB8">
            <w:pPr>
              <w:jc w:val="center"/>
              <w:rPr>
                <w:sz w:val="24"/>
                <w:szCs w:val="24"/>
                <w:vertAlign w:val="superscript"/>
              </w:rPr>
            </w:pPr>
            <w:r w:rsidRPr="00B054DA">
              <w:rPr>
                <w:sz w:val="24"/>
                <w:szCs w:val="24"/>
              </w:rPr>
              <w:t>самостоятельной работы</w:t>
            </w:r>
            <w:r w:rsidRPr="00B054DA">
              <w:rPr>
                <w:sz w:val="24"/>
                <w:szCs w:val="24"/>
                <w:vertAlign w:val="superscript"/>
              </w:rPr>
              <w:t>1</w:t>
            </w:r>
          </w:p>
        </w:tc>
        <w:tc>
          <w:tcPr>
            <w:tcW w:w="2251" w:type="dxa"/>
            <w:shd w:val="clear" w:color="auto" w:fill="auto"/>
          </w:tcPr>
          <w:p w:rsidR="00C86DB8" w:rsidRPr="00B054DA" w:rsidRDefault="00C86DB8" w:rsidP="00C86DB8">
            <w:pPr>
              <w:jc w:val="center"/>
              <w:rPr>
                <w:sz w:val="24"/>
                <w:szCs w:val="24"/>
              </w:rPr>
            </w:pPr>
            <w:r w:rsidRPr="00B054DA">
              <w:rPr>
                <w:sz w:val="24"/>
                <w:szCs w:val="24"/>
              </w:rPr>
              <w:t>Форма контроля самостоятельной работы</w:t>
            </w:r>
          </w:p>
          <w:p w:rsidR="00C86DB8" w:rsidRPr="00B054DA" w:rsidRDefault="00C86DB8" w:rsidP="00C86DB8">
            <w:pPr>
              <w:jc w:val="center"/>
              <w:rPr>
                <w:sz w:val="24"/>
                <w:szCs w:val="24"/>
              </w:rPr>
            </w:pPr>
            <w:r w:rsidRPr="00B054DA">
              <w:rPr>
                <w:sz w:val="24"/>
                <w:szCs w:val="24"/>
              </w:rPr>
              <w:t xml:space="preserve"> </w:t>
            </w:r>
            <w:r w:rsidRPr="00B054DA">
              <w:rPr>
                <w:i/>
                <w:sz w:val="24"/>
                <w:szCs w:val="24"/>
              </w:rPr>
              <w:t>(в соответствии с разделом 4 РП)</w:t>
            </w:r>
            <w:r w:rsidRPr="00B054DA">
              <w:rPr>
                <w:sz w:val="24"/>
                <w:szCs w:val="24"/>
              </w:rPr>
              <w:t xml:space="preserve"> </w:t>
            </w:r>
          </w:p>
        </w:tc>
        <w:tc>
          <w:tcPr>
            <w:tcW w:w="2177" w:type="dxa"/>
            <w:shd w:val="clear" w:color="auto" w:fill="auto"/>
          </w:tcPr>
          <w:p w:rsidR="00C86DB8" w:rsidRPr="00B054DA" w:rsidRDefault="00C86DB8" w:rsidP="00C86DB8">
            <w:pPr>
              <w:jc w:val="center"/>
              <w:rPr>
                <w:sz w:val="24"/>
                <w:szCs w:val="24"/>
              </w:rPr>
            </w:pPr>
            <w:r w:rsidRPr="00B054DA">
              <w:rPr>
                <w:sz w:val="24"/>
                <w:szCs w:val="24"/>
              </w:rPr>
              <w:t xml:space="preserve">Форма </w:t>
            </w:r>
          </w:p>
          <w:p w:rsidR="00C86DB8" w:rsidRPr="00B054DA" w:rsidRDefault="00C86DB8" w:rsidP="00C86DB8">
            <w:pPr>
              <w:jc w:val="center"/>
              <w:rPr>
                <w:sz w:val="24"/>
                <w:szCs w:val="24"/>
              </w:rPr>
            </w:pPr>
            <w:r w:rsidRPr="00B054DA">
              <w:rPr>
                <w:sz w:val="24"/>
                <w:szCs w:val="24"/>
              </w:rPr>
              <w:t xml:space="preserve">контактной </w:t>
            </w:r>
          </w:p>
          <w:p w:rsidR="00C86DB8" w:rsidRPr="00B054DA" w:rsidRDefault="00C86DB8" w:rsidP="00C86DB8">
            <w:pPr>
              <w:jc w:val="center"/>
              <w:rPr>
                <w:sz w:val="24"/>
                <w:szCs w:val="24"/>
              </w:rPr>
            </w:pPr>
            <w:r w:rsidRPr="00B054DA">
              <w:rPr>
                <w:sz w:val="24"/>
                <w:szCs w:val="24"/>
              </w:rPr>
              <w:t xml:space="preserve">работы при </w:t>
            </w:r>
          </w:p>
          <w:p w:rsidR="00C86DB8" w:rsidRPr="00B054DA" w:rsidRDefault="00C86DB8" w:rsidP="00C86DB8">
            <w:pPr>
              <w:jc w:val="center"/>
              <w:rPr>
                <w:sz w:val="24"/>
                <w:szCs w:val="24"/>
              </w:rPr>
            </w:pPr>
            <w:r w:rsidRPr="00B054DA">
              <w:rPr>
                <w:sz w:val="24"/>
                <w:szCs w:val="24"/>
              </w:rPr>
              <w:t xml:space="preserve">проведении </w:t>
            </w:r>
          </w:p>
          <w:p w:rsidR="00C86DB8" w:rsidRPr="00B054DA" w:rsidRDefault="00C86DB8" w:rsidP="00C86DB8">
            <w:pPr>
              <w:jc w:val="center"/>
              <w:rPr>
                <w:sz w:val="24"/>
                <w:szCs w:val="24"/>
              </w:rPr>
            </w:pPr>
            <w:r w:rsidRPr="00B054DA">
              <w:rPr>
                <w:sz w:val="24"/>
                <w:szCs w:val="24"/>
              </w:rPr>
              <w:t xml:space="preserve">текущего </w:t>
            </w:r>
          </w:p>
          <w:p w:rsidR="00C86DB8" w:rsidRPr="00B054DA" w:rsidRDefault="00C86DB8" w:rsidP="00C86DB8">
            <w:pPr>
              <w:jc w:val="center"/>
              <w:rPr>
                <w:sz w:val="24"/>
                <w:szCs w:val="24"/>
                <w:vertAlign w:val="superscript"/>
              </w:rPr>
            </w:pPr>
            <w:r w:rsidRPr="00B054DA">
              <w:rPr>
                <w:sz w:val="24"/>
                <w:szCs w:val="24"/>
              </w:rPr>
              <w:lastRenderedPageBreak/>
              <w:t>контроля</w:t>
            </w:r>
            <w:r w:rsidRPr="00B054DA">
              <w:rPr>
                <w:sz w:val="24"/>
                <w:szCs w:val="24"/>
                <w:vertAlign w:val="superscript"/>
              </w:rPr>
              <w:t>2</w:t>
            </w:r>
          </w:p>
        </w:tc>
      </w:tr>
      <w:tr w:rsidR="00C86DB8" w:rsidRPr="00B054DA" w:rsidTr="00C86DB8">
        <w:tc>
          <w:tcPr>
            <w:tcW w:w="392" w:type="dxa"/>
            <w:shd w:val="clear" w:color="auto" w:fill="auto"/>
          </w:tcPr>
          <w:p w:rsidR="00C86DB8" w:rsidRPr="00B054DA" w:rsidRDefault="00C86DB8" w:rsidP="00C86DB8">
            <w:pPr>
              <w:ind w:firstLine="709"/>
              <w:jc w:val="center"/>
              <w:rPr>
                <w:sz w:val="24"/>
                <w:szCs w:val="24"/>
              </w:rPr>
            </w:pPr>
            <w:r w:rsidRPr="00B054DA">
              <w:rPr>
                <w:sz w:val="24"/>
                <w:szCs w:val="24"/>
              </w:rPr>
              <w:lastRenderedPageBreak/>
              <w:t>1</w:t>
            </w:r>
          </w:p>
        </w:tc>
        <w:tc>
          <w:tcPr>
            <w:tcW w:w="2410" w:type="dxa"/>
            <w:shd w:val="clear" w:color="auto" w:fill="auto"/>
          </w:tcPr>
          <w:p w:rsidR="00C86DB8" w:rsidRPr="00B054DA" w:rsidRDefault="00C86DB8" w:rsidP="00C86DB8">
            <w:pPr>
              <w:jc w:val="center"/>
              <w:rPr>
                <w:sz w:val="24"/>
                <w:szCs w:val="24"/>
              </w:rPr>
            </w:pPr>
            <w:r w:rsidRPr="00B054DA">
              <w:rPr>
                <w:sz w:val="24"/>
                <w:szCs w:val="24"/>
              </w:rPr>
              <w:t>2</w:t>
            </w:r>
          </w:p>
        </w:tc>
        <w:tc>
          <w:tcPr>
            <w:tcW w:w="2835" w:type="dxa"/>
            <w:shd w:val="clear" w:color="auto" w:fill="auto"/>
          </w:tcPr>
          <w:p w:rsidR="00C86DB8" w:rsidRPr="00B054DA" w:rsidRDefault="00C86DB8" w:rsidP="00C86DB8">
            <w:pPr>
              <w:jc w:val="center"/>
              <w:rPr>
                <w:sz w:val="24"/>
                <w:szCs w:val="24"/>
              </w:rPr>
            </w:pPr>
            <w:r w:rsidRPr="00B054DA">
              <w:rPr>
                <w:sz w:val="24"/>
                <w:szCs w:val="24"/>
              </w:rPr>
              <w:t>3</w:t>
            </w:r>
          </w:p>
        </w:tc>
        <w:tc>
          <w:tcPr>
            <w:tcW w:w="2251" w:type="dxa"/>
            <w:shd w:val="clear" w:color="auto" w:fill="auto"/>
          </w:tcPr>
          <w:p w:rsidR="00C86DB8" w:rsidRPr="00B054DA" w:rsidRDefault="00C86DB8" w:rsidP="00C86DB8">
            <w:pPr>
              <w:jc w:val="center"/>
              <w:rPr>
                <w:sz w:val="24"/>
                <w:szCs w:val="24"/>
              </w:rPr>
            </w:pPr>
            <w:r w:rsidRPr="00B054DA">
              <w:rPr>
                <w:sz w:val="24"/>
                <w:szCs w:val="24"/>
              </w:rPr>
              <w:t>4</w:t>
            </w:r>
          </w:p>
        </w:tc>
        <w:tc>
          <w:tcPr>
            <w:tcW w:w="2177" w:type="dxa"/>
            <w:shd w:val="clear" w:color="auto" w:fill="auto"/>
          </w:tcPr>
          <w:p w:rsidR="00C86DB8" w:rsidRPr="00B054DA" w:rsidRDefault="00C86DB8" w:rsidP="00C86DB8">
            <w:pPr>
              <w:jc w:val="center"/>
              <w:rPr>
                <w:sz w:val="24"/>
                <w:szCs w:val="24"/>
              </w:rPr>
            </w:pPr>
            <w:r w:rsidRPr="00B054DA">
              <w:rPr>
                <w:sz w:val="24"/>
                <w:szCs w:val="24"/>
              </w:rPr>
              <w:t>5</w:t>
            </w:r>
          </w:p>
        </w:tc>
      </w:tr>
      <w:tr w:rsidR="00C86DB8" w:rsidRPr="00B054DA" w:rsidTr="00C86DB8">
        <w:tc>
          <w:tcPr>
            <w:tcW w:w="10065" w:type="dxa"/>
            <w:gridSpan w:val="5"/>
            <w:shd w:val="clear" w:color="auto" w:fill="auto"/>
          </w:tcPr>
          <w:p w:rsidR="00C86DB8" w:rsidRPr="00B054DA" w:rsidRDefault="00C86DB8" w:rsidP="00C86DB8">
            <w:pPr>
              <w:ind w:firstLine="709"/>
              <w:jc w:val="center"/>
              <w:rPr>
                <w:i/>
                <w:sz w:val="24"/>
                <w:szCs w:val="24"/>
                <w:vertAlign w:val="superscript"/>
              </w:rPr>
            </w:pPr>
            <w:r w:rsidRPr="00B054DA">
              <w:rPr>
                <w:i/>
                <w:sz w:val="24"/>
                <w:szCs w:val="24"/>
              </w:rPr>
              <w:t>Самостоятельная работа в рамках всей дисциплины</w:t>
            </w:r>
            <w:r w:rsidRPr="00B054DA">
              <w:rPr>
                <w:i/>
                <w:sz w:val="24"/>
                <w:szCs w:val="24"/>
                <w:vertAlign w:val="superscript"/>
              </w:rPr>
              <w:t>3</w:t>
            </w:r>
          </w:p>
        </w:tc>
      </w:tr>
      <w:tr w:rsidR="00C86DB8" w:rsidRPr="00B054DA" w:rsidTr="00C86DB8">
        <w:tc>
          <w:tcPr>
            <w:tcW w:w="392" w:type="dxa"/>
            <w:shd w:val="clear" w:color="auto" w:fill="auto"/>
          </w:tcPr>
          <w:p w:rsidR="00C86DB8" w:rsidRPr="00B054DA" w:rsidRDefault="00C86DB8" w:rsidP="00C86DB8">
            <w:pPr>
              <w:ind w:firstLine="709"/>
              <w:jc w:val="center"/>
              <w:rPr>
                <w:sz w:val="24"/>
                <w:szCs w:val="24"/>
              </w:rPr>
            </w:pPr>
            <w:r w:rsidRPr="00B054DA">
              <w:rPr>
                <w:sz w:val="24"/>
                <w:szCs w:val="24"/>
              </w:rPr>
              <w:t>1</w:t>
            </w:r>
          </w:p>
        </w:tc>
        <w:tc>
          <w:tcPr>
            <w:tcW w:w="2410" w:type="dxa"/>
            <w:shd w:val="clear" w:color="auto" w:fill="auto"/>
          </w:tcPr>
          <w:p w:rsidR="00C86DB8" w:rsidRPr="00B054DA" w:rsidRDefault="00C86DB8" w:rsidP="00C86DB8">
            <w:pPr>
              <w:jc w:val="center"/>
              <w:rPr>
                <w:sz w:val="24"/>
                <w:szCs w:val="24"/>
                <w:vertAlign w:val="superscript"/>
              </w:rPr>
            </w:pPr>
            <w:r w:rsidRPr="00B054DA">
              <w:rPr>
                <w:sz w:val="24"/>
                <w:szCs w:val="24"/>
              </w:rPr>
              <w:t>Х</w:t>
            </w:r>
            <w:r w:rsidRPr="00B054DA">
              <w:rPr>
                <w:sz w:val="24"/>
                <w:szCs w:val="24"/>
                <w:vertAlign w:val="superscript"/>
              </w:rPr>
              <w:t>6</w:t>
            </w:r>
          </w:p>
        </w:tc>
        <w:tc>
          <w:tcPr>
            <w:tcW w:w="2835" w:type="dxa"/>
            <w:shd w:val="clear" w:color="auto" w:fill="auto"/>
          </w:tcPr>
          <w:p w:rsidR="00C86DB8" w:rsidRPr="00B054DA" w:rsidRDefault="00C86DB8" w:rsidP="00C86DB8">
            <w:pPr>
              <w:pStyle w:val="aa"/>
              <w:numPr>
                <w:ilvl w:val="0"/>
                <w:numId w:val="1"/>
              </w:numPr>
              <w:ind w:left="176" w:hanging="142"/>
              <w:jc w:val="both"/>
            </w:pPr>
            <w:r w:rsidRPr="00B054DA">
              <w:t>работа с тестовой базой.</w:t>
            </w:r>
          </w:p>
          <w:p w:rsidR="00C86DB8" w:rsidRPr="00B054DA" w:rsidRDefault="00C86DB8" w:rsidP="00C86DB8">
            <w:pPr>
              <w:ind w:firstLine="709"/>
              <w:jc w:val="center"/>
              <w:rPr>
                <w:sz w:val="24"/>
                <w:szCs w:val="24"/>
              </w:rPr>
            </w:pPr>
          </w:p>
        </w:tc>
        <w:tc>
          <w:tcPr>
            <w:tcW w:w="2251" w:type="dxa"/>
            <w:shd w:val="clear" w:color="auto" w:fill="auto"/>
          </w:tcPr>
          <w:p w:rsidR="00C86DB8" w:rsidRPr="00B054DA" w:rsidRDefault="00C86DB8" w:rsidP="00C86DB8">
            <w:pPr>
              <w:ind w:firstLine="709"/>
              <w:jc w:val="center"/>
              <w:rPr>
                <w:sz w:val="24"/>
                <w:szCs w:val="24"/>
              </w:rPr>
            </w:pPr>
          </w:p>
        </w:tc>
        <w:tc>
          <w:tcPr>
            <w:tcW w:w="2177" w:type="dxa"/>
            <w:shd w:val="clear" w:color="auto" w:fill="auto"/>
          </w:tcPr>
          <w:p w:rsidR="00C86DB8" w:rsidRPr="00B054DA" w:rsidRDefault="00C86DB8" w:rsidP="00C86DB8">
            <w:pPr>
              <w:jc w:val="both"/>
              <w:rPr>
                <w:sz w:val="24"/>
                <w:szCs w:val="24"/>
              </w:rPr>
            </w:pPr>
            <w:r w:rsidRPr="00B054DA">
              <w:rPr>
                <w:sz w:val="24"/>
                <w:szCs w:val="24"/>
              </w:rPr>
              <w:t>в Информационной электронно-образовательной среде – Информационной системе ОрГМУ (тестирование)</w:t>
            </w:r>
          </w:p>
        </w:tc>
      </w:tr>
      <w:tr w:rsidR="00C86DB8" w:rsidRPr="00B054DA" w:rsidTr="00C86DB8">
        <w:tc>
          <w:tcPr>
            <w:tcW w:w="10065" w:type="dxa"/>
            <w:gridSpan w:val="5"/>
            <w:shd w:val="clear" w:color="auto" w:fill="auto"/>
          </w:tcPr>
          <w:p w:rsidR="00C86DB8" w:rsidRPr="00B054DA" w:rsidRDefault="00C86DB8" w:rsidP="00C86DB8">
            <w:pPr>
              <w:ind w:right="-293"/>
              <w:jc w:val="center"/>
              <w:rPr>
                <w:i/>
                <w:sz w:val="24"/>
                <w:szCs w:val="24"/>
                <w:vertAlign w:val="superscript"/>
              </w:rPr>
            </w:pPr>
            <w:r w:rsidRPr="00B054DA">
              <w:rPr>
                <w:i/>
                <w:sz w:val="24"/>
                <w:szCs w:val="24"/>
              </w:rPr>
              <w:t xml:space="preserve">Самостоятельная работа в рамках модуля </w:t>
            </w:r>
            <w:r w:rsidRPr="00B054DA">
              <w:rPr>
                <w:i/>
                <w:sz w:val="24"/>
                <w:szCs w:val="24"/>
                <w:vertAlign w:val="superscript"/>
              </w:rPr>
              <w:t>4</w:t>
            </w:r>
          </w:p>
        </w:tc>
      </w:tr>
      <w:tr w:rsidR="00C86DB8" w:rsidRPr="00B054DA" w:rsidTr="00C86DB8">
        <w:tc>
          <w:tcPr>
            <w:tcW w:w="392" w:type="dxa"/>
            <w:shd w:val="clear" w:color="auto" w:fill="auto"/>
          </w:tcPr>
          <w:p w:rsidR="00C86DB8" w:rsidRPr="00B054DA" w:rsidRDefault="00C86DB8" w:rsidP="00C86DB8">
            <w:pPr>
              <w:ind w:right="-293" w:firstLine="709"/>
              <w:jc w:val="center"/>
              <w:rPr>
                <w:sz w:val="24"/>
                <w:szCs w:val="24"/>
              </w:rPr>
            </w:pPr>
            <w:r w:rsidRPr="00B054DA">
              <w:rPr>
                <w:sz w:val="24"/>
                <w:szCs w:val="24"/>
              </w:rPr>
              <w:t>1</w:t>
            </w:r>
          </w:p>
        </w:tc>
        <w:tc>
          <w:tcPr>
            <w:tcW w:w="2410" w:type="dxa"/>
            <w:shd w:val="clear" w:color="auto" w:fill="auto"/>
          </w:tcPr>
          <w:p w:rsidR="00C86DB8" w:rsidRPr="00B054DA" w:rsidRDefault="00C86DB8" w:rsidP="00C86DB8">
            <w:pPr>
              <w:autoSpaceDE w:val="0"/>
              <w:autoSpaceDN w:val="0"/>
              <w:adjustRightInd w:val="0"/>
              <w:rPr>
                <w:color w:val="000000"/>
                <w:sz w:val="24"/>
                <w:szCs w:val="24"/>
              </w:rPr>
            </w:pPr>
            <w:r w:rsidRPr="00B054DA">
              <w:rPr>
                <w:color w:val="000000"/>
                <w:sz w:val="24"/>
                <w:szCs w:val="24"/>
              </w:rPr>
              <w:t>Модуль 1 «Основные вопросы экологии и экологического мониторирования».</w:t>
            </w:r>
          </w:p>
          <w:p w:rsidR="00C86DB8" w:rsidRPr="00B054DA" w:rsidRDefault="00C86DB8" w:rsidP="00C86DB8">
            <w:pPr>
              <w:autoSpaceDE w:val="0"/>
              <w:autoSpaceDN w:val="0"/>
              <w:adjustRightInd w:val="0"/>
              <w:jc w:val="both"/>
              <w:rPr>
                <w:sz w:val="24"/>
                <w:szCs w:val="24"/>
              </w:rPr>
            </w:pPr>
          </w:p>
        </w:tc>
        <w:tc>
          <w:tcPr>
            <w:tcW w:w="2835" w:type="dxa"/>
            <w:shd w:val="clear" w:color="auto" w:fill="auto"/>
          </w:tcPr>
          <w:p w:rsidR="00C86DB8" w:rsidRPr="00B054DA" w:rsidRDefault="00C86DB8" w:rsidP="00C86DB8">
            <w:pPr>
              <w:pStyle w:val="aa"/>
              <w:numPr>
                <w:ilvl w:val="0"/>
                <w:numId w:val="1"/>
              </w:numPr>
              <w:ind w:left="176" w:hanging="142"/>
              <w:jc w:val="both"/>
            </w:pPr>
            <w:r w:rsidRPr="00B054DA">
              <w:t xml:space="preserve">работа с конспектом лекции; </w:t>
            </w:r>
          </w:p>
          <w:p w:rsidR="00C86DB8" w:rsidRPr="00B054DA" w:rsidRDefault="00C86DB8" w:rsidP="00C86DB8">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C86DB8" w:rsidRPr="00B054DA" w:rsidRDefault="00C86DB8" w:rsidP="00C86DB8">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C86DB8" w:rsidRPr="00B054DA" w:rsidRDefault="00C86DB8" w:rsidP="00C86DB8">
            <w:pPr>
              <w:pStyle w:val="aa"/>
              <w:numPr>
                <w:ilvl w:val="0"/>
                <w:numId w:val="1"/>
              </w:numPr>
              <w:ind w:left="176" w:hanging="142"/>
              <w:jc w:val="both"/>
            </w:pPr>
            <w:r w:rsidRPr="00B054DA">
              <w:t>работа с тестовой базой;</w:t>
            </w:r>
          </w:p>
          <w:p w:rsidR="00C86DB8" w:rsidRPr="00B054DA" w:rsidRDefault="00C86DB8" w:rsidP="00C86DB8">
            <w:pPr>
              <w:pStyle w:val="aa"/>
              <w:numPr>
                <w:ilvl w:val="0"/>
                <w:numId w:val="1"/>
              </w:numPr>
              <w:ind w:left="176" w:hanging="142"/>
              <w:jc w:val="both"/>
            </w:pPr>
            <w:r w:rsidRPr="00B054DA">
              <w:t>ознакомление с нормативными документами;</w:t>
            </w:r>
          </w:p>
          <w:p w:rsidR="009A5A5E" w:rsidRPr="00B054DA" w:rsidRDefault="00A0511D" w:rsidP="009A5A5E">
            <w:pPr>
              <w:pStyle w:val="aa"/>
              <w:numPr>
                <w:ilvl w:val="0"/>
                <w:numId w:val="1"/>
              </w:numPr>
              <w:ind w:left="176" w:hanging="142"/>
              <w:jc w:val="both"/>
            </w:pPr>
            <w:r>
              <w:t>практическая</w:t>
            </w:r>
            <w:r w:rsidR="009A5A5E" w:rsidRPr="00B054DA">
              <w:t xml:space="preserve"> работа;</w:t>
            </w:r>
          </w:p>
          <w:p w:rsidR="007A0B9A" w:rsidRPr="00B054DA" w:rsidRDefault="007A0B9A" w:rsidP="00C86DB8">
            <w:pPr>
              <w:pStyle w:val="aa"/>
              <w:numPr>
                <w:ilvl w:val="0"/>
                <w:numId w:val="1"/>
              </w:numPr>
              <w:ind w:left="176" w:hanging="142"/>
              <w:jc w:val="both"/>
            </w:pPr>
            <w:r w:rsidRPr="00B054DA">
              <w:t>подготовка фиксированного сообщения;</w:t>
            </w:r>
          </w:p>
          <w:p w:rsidR="00C86DB8" w:rsidRPr="00B054DA" w:rsidRDefault="007A0B9A" w:rsidP="00262ADF">
            <w:pPr>
              <w:pStyle w:val="aa"/>
              <w:numPr>
                <w:ilvl w:val="0"/>
                <w:numId w:val="1"/>
              </w:numPr>
              <w:ind w:left="176" w:hanging="142"/>
              <w:jc w:val="both"/>
            </w:pPr>
            <w:r w:rsidRPr="00B054DA">
              <w:rPr>
                <w:color w:val="000000"/>
                <w:lang w:eastAsia="en-US"/>
              </w:rPr>
              <w:t>заполнение кроссвордов</w:t>
            </w:r>
          </w:p>
        </w:tc>
        <w:tc>
          <w:tcPr>
            <w:tcW w:w="2251" w:type="dxa"/>
            <w:shd w:val="clear" w:color="auto" w:fill="auto"/>
          </w:tcPr>
          <w:p w:rsidR="00C86DB8" w:rsidRPr="00B054DA" w:rsidRDefault="00C86DB8" w:rsidP="002A0D07">
            <w:pPr>
              <w:pStyle w:val="aa"/>
              <w:numPr>
                <w:ilvl w:val="0"/>
                <w:numId w:val="8"/>
              </w:numPr>
              <w:ind w:left="175" w:hanging="175"/>
              <w:jc w:val="both"/>
            </w:pPr>
            <w:r w:rsidRPr="00B054DA">
              <w:rPr>
                <w:color w:val="000000"/>
                <w:shd w:val="clear" w:color="auto" w:fill="FFFFFF"/>
              </w:rPr>
              <w:t>тестирование;</w:t>
            </w:r>
          </w:p>
          <w:p w:rsidR="00C86DB8" w:rsidRPr="00B054DA" w:rsidRDefault="00C86DB8" w:rsidP="002A0D07">
            <w:pPr>
              <w:pStyle w:val="aa"/>
              <w:numPr>
                <w:ilvl w:val="0"/>
                <w:numId w:val="8"/>
              </w:numPr>
              <w:ind w:left="175" w:hanging="175"/>
              <w:jc w:val="both"/>
            </w:pPr>
            <w:r w:rsidRPr="00B054DA">
              <w:rPr>
                <w:color w:val="000000"/>
                <w:shd w:val="clear" w:color="auto" w:fill="FFFFFF"/>
              </w:rPr>
              <w:t>устный опрос;</w:t>
            </w:r>
          </w:p>
          <w:p w:rsidR="00C86DB8" w:rsidRPr="00B054DA" w:rsidRDefault="00C86DB8" w:rsidP="002A0D07">
            <w:pPr>
              <w:pStyle w:val="aa"/>
              <w:numPr>
                <w:ilvl w:val="0"/>
                <w:numId w:val="8"/>
              </w:numPr>
              <w:ind w:left="175" w:hanging="175"/>
              <w:jc w:val="both"/>
            </w:pPr>
            <w:r w:rsidRPr="00B054DA">
              <w:rPr>
                <w:color w:val="000000"/>
                <w:shd w:val="clear" w:color="auto" w:fill="FFFFFF"/>
              </w:rPr>
              <w:t>контроль выполнение практического задания;</w:t>
            </w:r>
          </w:p>
          <w:p w:rsidR="00C86DB8" w:rsidRPr="00B054DA" w:rsidRDefault="00C86DB8" w:rsidP="002A0D07">
            <w:pPr>
              <w:pStyle w:val="aa"/>
              <w:numPr>
                <w:ilvl w:val="0"/>
                <w:numId w:val="8"/>
              </w:numPr>
              <w:ind w:left="175" w:hanging="175"/>
              <w:jc w:val="both"/>
            </w:pPr>
            <w:r w:rsidRPr="00B054DA">
              <w:rPr>
                <w:color w:val="000000"/>
                <w:shd w:val="clear" w:color="auto" w:fill="FFFFFF"/>
              </w:rPr>
              <w:t>проверка практических навыков.</w:t>
            </w:r>
            <w:r w:rsidRPr="00B054DA">
              <w:rPr>
                <w:color w:val="000000"/>
              </w:rPr>
              <w:br/>
            </w:r>
          </w:p>
        </w:tc>
        <w:tc>
          <w:tcPr>
            <w:tcW w:w="2177" w:type="dxa"/>
            <w:shd w:val="clear" w:color="auto" w:fill="auto"/>
          </w:tcPr>
          <w:p w:rsidR="00C86DB8" w:rsidRPr="00B054DA" w:rsidRDefault="00C86DB8" w:rsidP="00C86DB8">
            <w:pPr>
              <w:pStyle w:val="aa"/>
              <w:numPr>
                <w:ilvl w:val="0"/>
                <w:numId w:val="1"/>
              </w:numPr>
              <w:ind w:left="192" w:hanging="192"/>
              <w:jc w:val="both"/>
            </w:pPr>
            <w:r w:rsidRPr="00B054DA">
              <w:t>аудиторная – на практических занятиях;</w:t>
            </w:r>
          </w:p>
          <w:p w:rsidR="00C86DB8" w:rsidRPr="00B054DA" w:rsidRDefault="00C86DB8" w:rsidP="00C86DB8">
            <w:pPr>
              <w:pStyle w:val="aa"/>
              <w:numPr>
                <w:ilvl w:val="0"/>
                <w:numId w:val="1"/>
              </w:numPr>
              <w:ind w:left="192" w:hanging="192"/>
              <w:jc w:val="both"/>
            </w:pPr>
            <w:r w:rsidRPr="00B054DA">
              <w:t>внеаудиторная – КСР;</w:t>
            </w:r>
          </w:p>
          <w:p w:rsidR="00C86DB8" w:rsidRPr="00B054DA" w:rsidRDefault="00C86DB8" w:rsidP="00C86DB8">
            <w:pPr>
              <w:pStyle w:val="aa"/>
              <w:numPr>
                <w:ilvl w:val="0"/>
                <w:numId w:val="1"/>
              </w:numPr>
              <w:ind w:left="192" w:hanging="192"/>
              <w:jc w:val="both"/>
            </w:pPr>
            <w:r w:rsidRPr="00B054DA">
              <w:t>в Информационной электронно-образовательной среде – Информационной системе ОрГМУ (база тестов, учебные пособия, учебники)</w:t>
            </w:r>
          </w:p>
        </w:tc>
      </w:tr>
      <w:tr w:rsidR="00C86DB8" w:rsidRPr="00B054DA" w:rsidTr="00C86DB8">
        <w:tc>
          <w:tcPr>
            <w:tcW w:w="392" w:type="dxa"/>
            <w:shd w:val="clear" w:color="auto" w:fill="auto"/>
          </w:tcPr>
          <w:p w:rsidR="00C86DB8" w:rsidRPr="00B054DA" w:rsidRDefault="00C86DB8" w:rsidP="00C86DB8">
            <w:pPr>
              <w:ind w:right="-293" w:firstLine="709"/>
              <w:jc w:val="center"/>
              <w:rPr>
                <w:sz w:val="24"/>
                <w:szCs w:val="24"/>
              </w:rPr>
            </w:pPr>
            <w:r w:rsidRPr="00B054DA">
              <w:rPr>
                <w:sz w:val="24"/>
                <w:szCs w:val="24"/>
              </w:rPr>
              <w:t>2</w:t>
            </w:r>
          </w:p>
        </w:tc>
        <w:tc>
          <w:tcPr>
            <w:tcW w:w="2410" w:type="dxa"/>
            <w:shd w:val="clear" w:color="auto" w:fill="auto"/>
          </w:tcPr>
          <w:p w:rsidR="007A0B9A" w:rsidRPr="00B054DA" w:rsidRDefault="00C86DB8" w:rsidP="007A0B9A">
            <w:pPr>
              <w:pStyle w:val="aa"/>
              <w:ind w:left="0"/>
            </w:pPr>
            <w:r w:rsidRPr="00B054DA">
              <w:t xml:space="preserve">Модуль №2 </w:t>
            </w:r>
            <w:r w:rsidR="007A0B9A" w:rsidRPr="00B054DA">
              <w:t>«</w:t>
            </w:r>
            <w:r w:rsidR="007A0B9A" w:rsidRPr="00B054DA">
              <w:rPr>
                <w:color w:val="000000"/>
              </w:rPr>
              <w:t>Химико-фармацевтические предприятия как источники загрязнения окружающей среды».</w:t>
            </w:r>
          </w:p>
          <w:p w:rsidR="00C86DB8" w:rsidRPr="00B054DA" w:rsidRDefault="00C86DB8" w:rsidP="007A0B9A">
            <w:pPr>
              <w:jc w:val="both"/>
              <w:rPr>
                <w:sz w:val="24"/>
                <w:szCs w:val="24"/>
              </w:rPr>
            </w:pPr>
          </w:p>
        </w:tc>
        <w:tc>
          <w:tcPr>
            <w:tcW w:w="2835" w:type="dxa"/>
            <w:shd w:val="clear" w:color="auto" w:fill="auto"/>
          </w:tcPr>
          <w:p w:rsidR="00C86DB8" w:rsidRPr="00B054DA" w:rsidRDefault="00C86DB8" w:rsidP="00C86DB8">
            <w:pPr>
              <w:pStyle w:val="aa"/>
              <w:numPr>
                <w:ilvl w:val="0"/>
                <w:numId w:val="1"/>
              </w:numPr>
              <w:ind w:left="176" w:hanging="142"/>
              <w:jc w:val="both"/>
            </w:pPr>
            <w:r w:rsidRPr="00B054DA">
              <w:t xml:space="preserve">работа с конспектом лекции; </w:t>
            </w:r>
          </w:p>
          <w:p w:rsidR="00C86DB8" w:rsidRPr="00B054DA" w:rsidRDefault="00C86DB8" w:rsidP="00C86DB8">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C86DB8" w:rsidRPr="00B054DA" w:rsidRDefault="00C86DB8" w:rsidP="00C86DB8">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C86DB8" w:rsidRPr="00B054DA" w:rsidRDefault="00C86DB8" w:rsidP="00C86DB8">
            <w:pPr>
              <w:pStyle w:val="aa"/>
              <w:numPr>
                <w:ilvl w:val="0"/>
                <w:numId w:val="1"/>
              </w:numPr>
              <w:ind w:left="176" w:hanging="142"/>
              <w:jc w:val="both"/>
            </w:pPr>
            <w:r w:rsidRPr="00B054DA">
              <w:t>работа с тестовой базой;</w:t>
            </w:r>
          </w:p>
          <w:p w:rsidR="00C86DB8" w:rsidRPr="00B054DA" w:rsidRDefault="00C86DB8" w:rsidP="00C86DB8">
            <w:pPr>
              <w:pStyle w:val="aa"/>
              <w:numPr>
                <w:ilvl w:val="0"/>
                <w:numId w:val="1"/>
              </w:numPr>
              <w:ind w:left="176" w:hanging="142"/>
              <w:jc w:val="both"/>
            </w:pPr>
            <w:r w:rsidRPr="00B054DA">
              <w:lastRenderedPageBreak/>
              <w:t>ознакомление с нормативными документами;</w:t>
            </w:r>
          </w:p>
          <w:p w:rsidR="00C86DB8" w:rsidRPr="00B054DA" w:rsidRDefault="00A0511D" w:rsidP="00C86DB8">
            <w:pPr>
              <w:pStyle w:val="aa"/>
              <w:numPr>
                <w:ilvl w:val="0"/>
                <w:numId w:val="1"/>
              </w:numPr>
              <w:ind w:left="176" w:hanging="142"/>
              <w:jc w:val="both"/>
            </w:pPr>
            <w:r>
              <w:t>практическая</w:t>
            </w:r>
            <w:r w:rsidRPr="00B054DA">
              <w:t xml:space="preserve"> работа</w:t>
            </w:r>
            <w:r w:rsidR="00C86DB8" w:rsidRPr="00B054DA">
              <w:t>;</w:t>
            </w:r>
          </w:p>
          <w:p w:rsidR="00C86DB8" w:rsidRPr="00B054DA" w:rsidRDefault="00D0598D" w:rsidP="00C86DB8">
            <w:pPr>
              <w:pStyle w:val="aa"/>
              <w:numPr>
                <w:ilvl w:val="0"/>
                <w:numId w:val="1"/>
              </w:numPr>
              <w:ind w:left="176" w:hanging="142"/>
              <w:jc w:val="both"/>
            </w:pPr>
            <w:r w:rsidRPr="00B054DA">
              <w:t>решение ситуационных задач,</w:t>
            </w:r>
            <w:r w:rsidR="007A0B9A" w:rsidRPr="00B054DA">
              <w:t>оценка протоколов лабораторных исследований;</w:t>
            </w:r>
          </w:p>
          <w:p w:rsidR="007A0B9A" w:rsidRPr="00B054DA" w:rsidRDefault="007A0B9A" w:rsidP="007A0B9A">
            <w:pPr>
              <w:pStyle w:val="aa"/>
              <w:numPr>
                <w:ilvl w:val="0"/>
                <w:numId w:val="1"/>
              </w:numPr>
              <w:ind w:left="176" w:hanging="142"/>
              <w:jc w:val="both"/>
            </w:pPr>
            <w:r w:rsidRPr="00B054DA">
              <w:t>подготовка фиксированного сообщения</w:t>
            </w:r>
          </w:p>
        </w:tc>
        <w:tc>
          <w:tcPr>
            <w:tcW w:w="2251" w:type="dxa"/>
            <w:shd w:val="clear" w:color="auto" w:fill="auto"/>
          </w:tcPr>
          <w:p w:rsidR="00C86DB8" w:rsidRPr="00B054DA" w:rsidRDefault="00C86DB8" w:rsidP="002A0D07">
            <w:pPr>
              <w:pStyle w:val="aa"/>
              <w:numPr>
                <w:ilvl w:val="0"/>
                <w:numId w:val="9"/>
              </w:numPr>
              <w:ind w:left="175" w:hanging="142"/>
              <w:jc w:val="both"/>
            </w:pPr>
            <w:r w:rsidRPr="00B054DA">
              <w:rPr>
                <w:color w:val="000000"/>
                <w:shd w:val="clear" w:color="auto" w:fill="FFFFFF"/>
              </w:rPr>
              <w:lastRenderedPageBreak/>
              <w:t>тестирование;</w:t>
            </w:r>
          </w:p>
          <w:p w:rsidR="00C86DB8" w:rsidRPr="00B054DA" w:rsidRDefault="00C86DB8" w:rsidP="002A0D07">
            <w:pPr>
              <w:pStyle w:val="aa"/>
              <w:numPr>
                <w:ilvl w:val="0"/>
                <w:numId w:val="9"/>
              </w:numPr>
              <w:ind w:left="175" w:hanging="142"/>
              <w:jc w:val="both"/>
            </w:pPr>
            <w:r w:rsidRPr="00B054DA">
              <w:rPr>
                <w:color w:val="000000"/>
                <w:shd w:val="clear" w:color="auto" w:fill="FFFFFF"/>
              </w:rPr>
              <w:t>устный опрос;</w:t>
            </w:r>
          </w:p>
          <w:p w:rsidR="00C86DB8" w:rsidRPr="00B054DA" w:rsidRDefault="00C86DB8" w:rsidP="002A0D07">
            <w:pPr>
              <w:pStyle w:val="aa"/>
              <w:numPr>
                <w:ilvl w:val="0"/>
                <w:numId w:val="9"/>
              </w:numPr>
              <w:ind w:left="175" w:hanging="142"/>
              <w:jc w:val="both"/>
            </w:pPr>
            <w:r w:rsidRPr="00B054DA">
              <w:rPr>
                <w:color w:val="000000"/>
                <w:shd w:val="clear" w:color="auto" w:fill="FFFFFF"/>
              </w:rPr>
              <w:t>контроль выполнение практического задания;</w:t>
            </w:r>
          </w:p>
          <w:p w:rsidR="00C86DB8" w:rsidRPr="00B054DA" w:rsidRDefault="00C86DB8" w:rsidP="002A0D07">
            <w:pPr>
              <w:pStyle w:val="aa"/>
              <w:numPr>
                <w:ilvl w:val="0"/>
                <w:numId w:val="9"/>
              </w:numPr>
              <w:ind w:left="175" w:hanging="142"/>
              <w:jc w:val="both"/>
              <w:rPr>
                <w:color w:val="000000"/>
                <w:shd w:val="clear" w:color="auto" w:fill="FFFFFF"/>
              </w:rPr>
            </w:pPr>
            <w:r w:rsidRPr="00B054DA">
              <w:rPr>
                <w:color w:val="000000"/>
                <w:shd w:val="clear" w:color="auto" w:fill="FFFFFF"/>
              </w:rPr>
              <w:t>решение проблемно-ситуационных задач;</w:t>
            </w:r>
          </w:p>
          <w:p w:rsidR="00C86DB8" w:rsidRPr="00B054DA" w:rsidRDefault="00C86DB8" w:rsidP="002A0D07">
            <w:pPr>
              <w:pStyle w:val="aa"/>
              <w:numPr>
                <w:ilvl w:val="0"/>
                <w:numId w:val="9"/>
              </w:numPr>
              <w:ind w:left="175" w:hanging="142"/>
              <w:jc w:val="both"/>
            </w:pPr>
            <w:r w:rsidRPr="00B054DA">
              <w:rPr>
                <w:color w:val="000000"/>
                <w:shd w:val="clear" w:color="auto" w:fill="FFFFFF"/>
              </w:rPr>
              <w:t>проверка практических навыков.</w:t>
            </w:r>
          </w:p>
        </w:tc>
        <w:tc>
          <w:tcPr>
            <w:tcW w:w="2177" w:type="dxa"/>
            <w:shd w:val="clear" w:color="auto" w:fill="auto"/>
          </w:tcPr>
          <w:p w:rsidR="00C86DB8" w:rsidRPr="00B054DA" w:rsidRDefault="00C86DB8" w:rsidP="00C86DB8">
            <w:pPr>
              <w:pStyle w:val="aa"/>
              <w:numPr>
                <w:ilvl w:val="0"/>
                <w:numId w:val="1"/>
              </w:numPr>
              <w:ind w:left="192" w:hanging="192"/>
              <w:jc w:val="both"/>
            </w:pPr>
            <w:r w:rsidRPr="00B054DA">
              <w:t>аудиторная – на практических занятиях;</w:t>
            </w:r>
          </w:p>
          <w:p w:rsidR="00C86DB8" w:rsidRPr="00B054DA" w:rsidRDefault="00C86DB8" w:rsidP="00C86DB8">
            <w:pPr>
              <w:pStyle w:val="aa"/>
              <w:numPr>
                <w:ilvl w:val="0"/>
                <w:numId w:val="1"/>
              </w:numPr>
              <w:ind w:left="192" w:hanging="192"/>
              <w:jc w:val="both"/>
            </w:pPr>
            <w:r w:rsidRPr="00B054DA">
              <w:t>внеаудиторная – КСР;</w:t>
            </w:r>
          </w:p>
          <w:p w:rsidR="00C86DB8" w:rsidRPr="00B054DA" w:rsidRDefault="00C86DB8" w:rsidP="00C86DB8">
            <w:pPr>
              <w:pStyle w:val="aa"/>
              <w:numPr>
                <w:ilvl w:val="0"/>
                <w:numId w:val="1"/>
              </w:numPr>
              <w:ind w:left="192" w:hanging="192"/>
              <w:jc w:val="both"/>
            </w:pPr>
            <w:r w:rsidRPr="00B054DA">
              <w:t>в Информационной электронно-образовательной среде – Информационной системе ОрГМУ (база тестов, учебные пособия, учебники)</w:t>
            </w:r>
          </w:p>
        </w:tc>
      </w:tr>
      <w:tr w:rsidR="00C86DB8" w:rsidRPr="00B054DA" w:rsidTr="00C86DB8">
        <w:tc>
          <w:tcPr>
            <w:tcW w:w="10065" w:type="dxa"/>
            <w:gridSpan w:val="5"/>
            <w:shd w:val="clear" w:color="auto" w:fill="auto"/>
          </w:tcPr>
          <w:p w:rsidR="00C86DB8" w:rsidRPr="00B054DA" w:rsidRDefault="00C86DB8" w:rsidP="00C86DB8">
            <w:pPr>
              <w:ind w:right="-293"/>
              <w:jc w:val="center"/>
              <w:rPr>
                <w:i/>
                <w:sz w:val="24"/>
                <w:szCs w:val="24"/>
              </w:rPr>
            </w:pPr>
            <w:r w:rsidRPr="00B054DA">
              <w:rPr>
                <w:i/>
                <w:sz w:val="24"/>
                <w:szCs w:val="24"/>
              </w:rPr>
              <w:lastRenderedPageBreak/>
              <w:t>Самостоятельная работа в рамках практических занятий</w:t>
            </w:r>
          </w:p>
          <w:p w:rsidR="00C86DB8" w:rsidRPr="00B054DA" w:rsidRDefault="00C86DB8" w:rsidP="009A5A5E">
            <w:pPr>
              <w:autoSpaceDE w:val="0"/>
              <w:autoSpaceDN w:val="0"/>
              <w:adjustRightInd w:val="0"/>
              <w:rPr>
                <w:i/>
                <w:sz w:val="24"/>
                <w:szCs w:val="24"/>
                <w:vertAlign w:val="superscript"/>
              </w:rPr>
            </w:pPr>
            <w:r w:rsidRPr="00B054DA">
              <w:rPr>
                <w:i/>
                <w:color w:val="000000"/>
                <w:sz w:val="24"/>
                <w:szCs w:val="24"/>
              </w:rPr>
              <w:t xml:space="preserve">Модуль №1 </w:t>
            </w:r>
            <w:r w:rsidR="009A5A5E" w:rsidRPr="00B054DA">
              <w:rPr>
                <w:color w:val="000000"/>
                <w:sz w:val="24"/>
                <w:szCs w:val="24"/>
              </w:rPr>
              <w:t>«Основные вопросы экологии и экологического мониторирования»</w:t>
            </w:r>
            <w:r w:rsidR="009A5A5E" w:rsidRPr="00B054DA">
              <w:rPr>
                <w:i/>
                <w:sz w:val="24"/>
                <w:szCs w:val="24"/>
              </w:rPr>
              <w:t xml:space="preserve"> </w:t>
            </w:r>
            <w:r w:rsidRPr="00B054DA">
              <w:rPr>
                <w:i/>
                <w:sz w:val="24"/>
                <w:szCs w:val="24"/>
              </w:rPr>
              <w:t>(дисциплины)</w:t>
            </w:r>
            <w:r w:rsidRPr="00B054DA">
              <w:rPr>
                <w:i/>
                <w:sz w:val="24"/>
                <w:szCs w:val="24"/>
                <w:vertAlign w:val="superscript"/>
              </w:rPr>
              <w:t>5</w:t>
            </w:r>
          </w:p>
        </w:tc>
      </w:tr>
      <w:tr w:rsidR="00C86DB8" w:rsidRPr="00B054DA" w:rsidTr="00C86DB8">
        <w:tc>
          <w:tcPr>
            <w:tcW w:w="392" w:type="dxa"/>
            <w:shd w:val="clear" w:color="auto" w:fill="auto"/>
          </w:tcPr>
          <w:p w:rsidR="00C86DB8" w:rsidRPr="00B054DA" w:rsidRDefault="00C86DB8" w:rsidP="00C86DB8">
            <w:pPr>
              <w:ind w:right="-293" w:firstLine="709"/>
              <w:jc w:val="center"/>
              <w:rPr>
                <w:sz w:val="24"/>
                <w:szCs w:val="24"/>
              </w:rPr>
            </w:pPr>
            <w:r w:rsidRPr="00B054DA">
              <w:rPr>
                <w:sz w:val="24"/>
                <w:szCs w:val="24"/>
              </w:rPr>
              <w:t>1</w:t>
            </w:r>
          </w:p>
        </w:tc>
        <w:tc>
          <w:tcPr>
            <w:tcW w:w="2410" w:type="dxa"/>
            <w:shd w:val="clear" w:color="auto" w:fill="auto"/>
          </w:tcPr>
          <w:p w:rsidR="009A5A5E" w:rsidRPr="00B054DA" w:rsidRDefault="00C86DB8" w:rsidP="009A5A5E">
            <w:pPr>
              <w:spacing w:before="120"/>
              <w:jc w:val="both"/>
              <w:rPr>
                <w:bCs/>
                <w:sz w:val="24"/>
                <w:szCs w:val="24"/>
              </w:rPr>
            </w:pPr>
            <w:r w:rsidRPr="00B054DA">
              <w:rPr>
                <w:sz w:val="24"/>
                <w:szCs w:val="24"/>
              </w:rPr>
              <w:t xml:space="preserve">Тема 1 </w:t>
            </w:r>
            <w:r w:rsidR="00262ADF" w:rsidRPr="00B054DA">
              <w:rPr>
                <w:sz w:val="24"/>
                <w:szCs w:val="24"/>
              </w:rPr>
              <w:t>«</w:t>
            </w:r>
            <w:r w:rsidR="009A5A5E" w:rsidRPr="00B054DA">
              <w:rPr>
                <w:bCs/>
                <w:sz w:val="24"/>
                <w:szCs w:val="24"/>
              </w:rPr>
              <w:t>Предмет экологии и ее задачи. Экологические факторы. Закономерности их воздействия на организм</w:t>
            </w:r>
            <w:r w:rsidR="00262ADF" w:rsidRPr="00B054DA">
              <w:rPr>
                <w:bCs/>
                <w:sz w:val="24"/>
                <w:szCs w:val="24"/>
              </w:rPr>
              <w:t>»</w:t>
            </w:r>
            <w:r w:rsidR="009A5A5E" w:rsidRPr="00B054DA">
              <w:rPr>
                <w:bCs/>
                <w:sz w:val="24"/>
                <w:szCs w:val="24"/>
              </w:rPr>
              <w:t>.</w:t>
            </w:r>
          </w:p>
          <w:p w:rsidR="00C86DB8" w:rsidRPr="00B054DA" w:rsidRDefault="00C86DB8" w:rsidP="009A5A5E">
            <w:pPr>
              <w:jc w:val="both"/>
              <w:rPr>
                <w:sz w:val="24"/>
                <w:szCs w:val="24"/>
              </w:rPr>
            </w:pPr>
          </w:p>
        </w:tc>
        <w:tc>
          <w:tcPr>
            <w:tcW w:w="2835" w:type="dxa"/>
            <w:shd w:val="clear" w:color="auto" w:fill="auto"/>
          </w:tcPr>
          <w:p w:rsidR="00C86DB8" w:rsidRPr="00B054DA" w:rsidRDefault="00C86DB8" w:rsidP="00C86DB8">
            <w:pPr>
              <w:pStyle w:val="aa"/>
              <w:numPr>
                <w:ilvl w:val="0"/>
                <w:numId w:val="1"/>
              </w:numPr>
              <w:ind w:left="176" w:hanging="142"/>
              <w:jc w:val="both"/>
            </w:pPr>
            <w:r w:rsidRPr="00B054DA">
              <w:t xml:space="preserve">работа с конспектом лекции; </w:t>
            </w:r>
          </w:p>
          <w:p w:rsidR="00C86DB8" w:rsidRPr="00B054DA" w:rsidRDefault="00C86DB8" w:rsidP="00C86DB8">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C86DB8" w:rsidRPr="00B054DA" w:rsidRDefault="00C86DB8" w:rsidP="00C86DB8">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C86DB8" w:rsidRPr="00B054DA" w:rsidRDefault="00C86DB8" w:rsidP="00C86DB8">
            <w:pPr>
              <w:pStyle w:val="aa"/>
              <w:numPr>
                <w:ilvl w:val="0"/>
                <w:numId w:val="1"/>
              </w:numPr>
              <w:ind w:left="176" w:hanging="142"/>
              <w:jc w:val="both"/>
            </w:pPr>
            <w:r w:rsidRPr="00B054DA">
              <w:t>работа с тестовой базой;</w:t>
            </w:r>
          </w:p>
          <w:p w:rsidR="00C86DB8" w:rsidRPr="00B054DA" w:rsidRDefault="00C86DB8" w:rsidP="00C86DB8">
            <w:pPr>
              <w:pStyle w:val="aa"/>
              <w:numPr>
                <w:ilvl w:val="0"/>
                <w:numId w:val="1"/>
              </w:numPr>
              <w:ind w:left="176" w:hanging="142"/>
              <w:jc w:val="both"/>
            </w:pPr>
            <w:r w:rsidRPr="00B054DA">
              <w:t>ознакомление с нормативными документами;</w:t>
            </w:r>
          </w:p>
          <w:p w:rsidR="008D5843" w:rsidRPr="00B054DA" w:rsidRDefault="00A0511D" w:rsidP="008D5843">
            <w:pPr>
              <w:pStyle w:val="aa"/>
              <w:numPr>
                <w:ilvl w:val="0"/>
                <w:numId w:val="1"/>
              </w:numPr>
              <w:ind w:left="176" w:hanging="142"/>
              <w:jc w:val="both"/>
            </w:pPr>
            <w:r>
              <w:t>практическая</w:t>
            </w:r>
            <w:r w:rsidRPr="00B054DA">
              <w:t xml:space="preserve"> работа</w:t>
            </w:r>
            <w:r w:rsidR="008D5843" w:rsidRPr="00B054DA">
              <w:t>;</w:t>
            </w:r>
          </w:p>
          <w:p w:rsidR="00262ADF" w:rsidRPr="00B054DA" w:rsidRDefault="00262ADF" w:rsidP="00262ADF">
            <w:pPr>
              <w:pStyle w:val="aa"/>
              <w:numPr>
                <w:ilvl w:val="0"/>
                <w:numId w:val="1"/>
              </w:numPr>
              <w:ind w:left="176" w:hanging="142"/>
              <w:jc w:val="both"/>
            </w:pPr>
            <w:r w:rsidRPr="00B054DA">
              <w:t>подготовка фиксированного сообщения;</w:t>
            </w:r>
          </w:p>
          <w:p w:rsidR="00C86DB8" w:rsidRPr="00B054DA" w:rsidRDefault="00262ADF" w:rsidP="00262ADF">
            <w:pPr>
              <w:pStyle w:val="aa"/>
              <w:numPr>
                <w:ilvl w:val="0"/>
                <w:numId w:val="1"/>
              </w:numPr>
              <w:ind w:left="176" w:hanging="142"/>
              <w:jc w:val="both"/>
            </w:pPr>
            <w:r w:rsidRPr="00B054DA">
              <w:rPr>
                <w:color w:val="000000"/>
                <w:lang w:eastAsia="en-US"/>
              </w:rPr>
              <w:t>заполнение кроссвордов</w:t>
            </w:r>
          </w:p>
        </w:tc>
        <w:tc>
          <w:tcPr>
            <w:tcW w:w="2251" w:type="dxa"/>
            <w:shd w:val="clear" w:color="auto" w:fill="auto"/>
          </w:tcPr>
          <w:p w:rsidR="00C86DB8" w:rsidRPr="00B054DA" w:rsidRDefault="00C86DB8" w:rsidP="002A0D07">
            <w:pPr>
              <w:pStyle w:val="aa"/>
              <w:numPr>
                <w:ilvl w:val="0"/>
                <w:numId w:val="10"/>
              </w:numPr>
              <w:ind w:left="175" w:hanging="142"/>
              <w:jc w:val="both"/>
            </w:pPr>
            <w:r w:rsidRPr="00B054DA">
              <w:rPr>
                <w:color w:val="000000"/>
                <w:shd w:val="clear" w:color="auto" w:fill="FFFFFF"/>
              </w:rPr>
              <w:t>тестирование;</w:t>
            </w:r>
          </w:p>
          <w:p w:rsidR="00C86DB8" w:rsidRPr="00B054DA" w:rsidRDefault="00C86DB8" w:rsidP="002A0D07">
            <w:pPr>
              <w:pStyle w:val="aa"/>
              <w:numPr>
                <w:ilvl w:val="0"/>
                <w:numId w:val="10"/>
              </w:numPr>
              <w:ind w:left="175" w:hanging="142"/>
              <w:jc w:val="both"/>
            </w:pPr>
            <w:r w:rsidRPr="00B054DA">
              <w:rPr>
                <w:color w:val="000000"/>
                <w:shd w:val="clear" w:color="auto" w:fill="FFFFFF"/>
              </w:rPr>
              <w:t>устный опрос;</w:t>
            </w:r>
          </w:p>
          <w:p w:rsidR="00C86DB8" w:rsidRPr="00B054DA" w:rsidRDefault="00C86DB8" w:rsidP="002A0D07">
            <w:pPr>
              <w:pStyle w:val="aa"/>
              <w:numPr>
                <w:ilvl w:val="0"/>
                <w:numId w:val="10"/>
              </w:numPr>
              <w:ind w:left="175" w:hanging="142"/>
              <w:jc w:val="both"/>
            </w:pPr>
            <w:r w:rsidRPr="00B054DA">
              <w:rPr>
                <w:color w:val="000000"/>
                <w:shd w:val="clear" w:color="auto" w:fill="FFFFFF"/>
              </w:rPr>
              <w:t>контроль выполнение практического задания;</w:t>
            </w:r>
          </w:p>
          <w:p w:rsidR="00C86DB8" w:rsidRPr="00B054DA" w:rsidRDefault="00C86DB8" w:rsidP="002A0D07">
            <w:pPr>
              <w:pStyle w:val="aa"/>
              <w:numPr>
                <w:ilvl w:val="0"/>
                <w:numId w:val="10"/>
              </w:numPr>
              <w:ind w:left="175" w:hanging="142"/>
              <w:jc w:val="both"/>
            </w:pPr>
            <w:r w:rsidRPr="00B054DA">
              <w:rPr>
                <w:color w:val="000000"/>
                <w:shd w:val="clear" w:color="auto" w:fill="FFFFFF"/>
              </w:rPr>
              <w:t>проверка практических навыков.</w:t>
            </w:r>
          </w:p>
        </w:tc>
        <w:tc>
          <w:tcPr>
            <w:tcW w:w="2177" w:type="dxa"/>
            <w:shd w:val="clear" w:color="auto" w:fill="auto"/>
          </w:tcPr>
          <w:p w:rsidR="00C86DB8" w:rsidRPr="00B054DA" w:rsidRDefault="00C86DB8" w:rsidP="00C86DB8">
            <w:pPr>
              <w:pStyle w:val="aa"/>
              <w:numPr>
                <w:ilvl w:val="0"/>
                <w:numId w:val="1"/>
              </w:numPr>
              <w:ind w:left="192" w:hanging="192"/>
              <w:jc w:val="both"/>
            </w:pPr>
            <w:r w:rsidRPr="00B054DA">
              <w:t>аудиторная – на практических занятиях;</w:t>
            </w:r>
          </w:p>
          <w:p w:rsidR="00C86DB8" w:rsidRPr="00B054DA" w:rsidRDefault="00C86DB8" w:rsidP="00C86DB8">
            <w:pPr>
              <w:pStyle w:val="aa"/>
              <w:numPr>
                <w:ilvl w:val="0"/>
                <w:numId w:val="1"/>
              </w:numPr>
              <w:ind w:left="192" w:hanging="192"/>
              <w:jc w:val="both"/>
            </w:pPr>
            <w:r w:rsidRPr="00B054DA">
              <w:t>внеаудиторная – КСР;</w:t>
            </w:r>
          </w:p>
          <w:p w:rsidR="00C86DB8" w:rsidRPr="00B054DA" w:rsidRDefault="00C86DB8" w:rsidP="00C86DB8">
            <w:pPr>
              <w:pStyle w:val="aa"/>
              <w:numPr>
                <w:ilvl w:val="0"/>
                <w:numId w:val="1"/>
              </w:numPr>
              <w:ind w:left="192" w:hanging="192"/>
              <w:jc w:val="both"/>
            </w:pPr>
            <w:r w:rsidRPr="00B054DA">
              <w:t>в Информационной электронно-образовательной среде – Информационной системе ОрГМУ (база тестов, учебные пособия, учебники)</w:t>
            </w:r>
          </w:p>
        </w:tc>
      </w:tr>
      <w:tr w:rsidR="00C86DB8" w:rsidRPr="00B054DA" w:rsidTr="00C86DB8">
        <w:tc>
          <w:tcPr>
            <w:tcW w:w="392" w:type="dxa"/>
            <w:shd w:val="clear" w:color="auto" w:fill="auto"/>
          </w:tcPr>
          <w:p w:rsidR="00C86DB8" w:rsidRPr="00B054DA" w:rsidRDefault="00C86DB8" w:rsidP="00C86DB8">
            <w:pPr>
              <w:ind w:right="-293" w:firstLine="709"/>
              <w:jc w:val="center"/>
              <w:rPr>
                <w:sz w:val="24"/>
                <w:szCs w:val="24"/>
              </w:rPr>
            </w:pPr>
            <w:r w:rsidRPr="00B054DA">
              <w:rPr>
                <w:sz w:val="24"/>
                <w:szCs w:val="24"/>
              </w:rPr>
              <w:t>2</w:t>
            </w:r>
          </w:p>
        </w:tc>
        <w:tc>
          <w:tcPr>
            <w:tcW w:w="2410" w:type="dxa"/>
            <w:shd w:val="clear" w:color="auto" w:fill="auto"/>
          </w:tcPr>
          <w:p w:rsidR="00262ADF" w:rsidRPr="00B054DA" w:rsidRDefault="00C86DB8" w:rsidP="00262ADF">
            <w:pPr>
              <w:spacing w:before="120"/>
              <w:jc w:val="both"/>
              <w:rPr>
                <w:sz w:val="24"/>
                <w:szCs w:val="24"/>
              </w:rPr>
            </w:pPr>
            <w:r w:rsidRPr="00B054DA">
              <w:rPr>
                <w:sz w:val="24"/>
                <w:szCs w:val="24"/>
              </w:rPr>
              <w:t xml:space="preserve">Тема 2 </w:t>
            </w:r>
            <w:r w:rsidR="00262ADF" w:rsidRPr="00B054DA">
              <w:rPr>
                <w:sz w:val="24"/>
                <w:szCs w:val="24"/>
              </w:rPr>
              <w:t xml:space="preserve">«Экосистемы. Проблемы современной экологии на уровне природных </w:t>
            </w:r>
            <w:r w:rsidR="00262ADF" w:rsidRPr="00B054DA">
              <w:rPr>
                <w:sz w:val="24"/>
                <w:szCs w:val="24"/>
                <w:lang w:val="en-US"/>
              </w:rPr>
              <w:t>c</w:t>
            </w:r>
            <w:r w:rsidR="00262ADF" w:rsidRPr="00B054DA">
              <w:rPr>
                <w:sz w:val="24"/>
                <w:szCs w:val="24"/>
              </w:rPr>
              <w:t>ообществ».</w:t>
            </w:r>
          </w:p>
          <w:p w:rsidR="00C86DB8" w:rsidRPr="00B054DA" w:rsidRDefault="00C86DB8" w:rsidP="00C86DB8">
            <w:pPr>
              <w:jc w:val="both"/>
              <w:rPr>
                <w:bCs/>
                <w:sz w:val="24"/>
                <w:szCs w:val="24"/>
              </w:rPr>
            </w:pPr>
          </w:p>
        </w:tc>
        <w:tc>
          <w:tcPr>
            <w:tcW w:w="2835" w:type="dxa"/>
            <w:shd w:val="clear" w:color="auto" w:fill="auto"/>
          </w:tcPr>
          <w:p w:rsidR="00C86DB8" w:rsidRPr="00B054DA" w:rsidRDefault="00C86DB8" w:rsidP="00C86DB8">
            <w:pPr>
              <w:pStyle w:val="aa"/>
              <w:numPr>
                <w:ilvl w:val="0"/>
                <w:numId w:val="1"/>
              </w:numPr>
              <w:ind w:left="176" w:hanging="142"/>
              <w:jc w:val="both"/>
            </w:pPr>
            <w:r w:rsidRPr="00B054DA">
              <w:t xml:space="preserve">работа с конспектом лекции; </w:t>
            </w:r>
          </w:p>
          <w:p w:rsidR="00C86DB8" w:rsidRPr="00B054DA" w:rsidRDefault="00C86DB8" w:rsidP="00C86DB8">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C86DB8" w:rsidRPr="00B054DA" w:rsidRDefault="00C86DB8" w:rsidP="00C86DB8">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C86DB8" w:rsidRPr="00B054DA" w:rsidRDefault="00C86DB8" w:rsidP="00C86DB8">
            <w:pPr>
              <w:pStyle w:val="aa"/>
              <w:numPr>
                <w:ilvl w:val="0"/>
                <w:numId w:val="1"/>
              </w:numPr>
              <w:ind w:left="176" w:hanging="142"/>
              <w:jc w:val="both"/>
            </w:pPr>
            <w:r w:rsidRPr="00B054DA">
              <w:t>работа с тестовой базой;</w:t>
            </w:r>
          </w:p>
          <w:p w:rsidR="00C86DB8" w:rsidRPr="00B054DA" w:rsidRDefault="00C86DB8" w:rsidP="00C86DB8">
            <w:pPr>
              <w:pStyle w:val="aa"/>
              <w:numPr>
                <w:ilvl w:val="0"/>
                <w:numId w:val="1"/>
              </w:numPr>
              <w:ind w:left="176" w:hanging="142"/>
              <w:jc w:val="both"/>
            </w:pPr>
            <w:r w:rsidRPr="00B054DA">
              <w:lastRenderedPageBreak/>
              <w:t>ознакомление с нормативными документами;</w:t>
            </w:r>
          </w:p>
          <w:p w:rsidR="008D5843" w:rsidRPr="00B054DA" w:rsidRDefault="00A0511D" w:rsidP="008D5843">
            <w:pPr>
              <w:pStyle w:val="aa"/>
              <w:numPr>
                <w:ilvl w:val="0"/>
                <w:numId w:val="1"/>
              </w:numPr>
              <w:ind w:left="176" w:hanging="142"/>
              <w:jc w:val="both"/>
            </w:pPr>
            <w:r>
              <w:t>практическая</w:t>
            </w:r>
            <w:r w:rsidRPr="00B054DA">
              <w:t xml:space="preserve"> работа</w:t>
            </w:r>
            <w:r w:rsidR="008D5843" w:rsidRPr="00B054DA">
              <w:t>;</w:t>
            </w:r>
          </w:p>
          <w:p w:rsidR="00262ADF" w:rsidRPr="00B054DA" w:rsidRDefault="00262ADF" w:rsidP="00262ADF">
            <w:pPr>
              <w:pStyle w:val="aa"/>
              <w:numPr>
                <w:ilvl w:val="0"/>
                <w:numId w:val="1"/>
              </w:numPr>
              <w:ind w:left="176" w:hanging="142"/>
              <w:jc w:val="both"/>
            </w:pPr>
            <w:r w:rsidRPr="00B054DA">
              <w:t>подготовка фиксированного сообщения;</w:t>
            </w:r>
          </w:p>
          <w:p w:rsidR="00C86DB8" w:rsidRPr="00B054DA" w:rsidRDefault="00262ADF" w:rsidP="00262ADF">
            <w:pPr>
              <w:pStyle w:val="aa"/>
              <w:numPr>
                <w:ilvl w:val="0"/>
                <w:numId w:val="1"/>
              </w:numPr>
              <w:ind w:left="176" w:hanging="142"/>
              <w:jc w:val="both"/>
            </w:pPr>
            <w:r w:rsidRPr="00B054DA">
              <w:rPr>
                <w:color w:val="000000"/>
                <w:lang w:eastAsia="en-US"/>
              </w:rPr>
              <w:t>заполнение кроссвордов</w:t>
            </w:r>
          </w:p>
        </w:tc>
        <w:tc>
          <w:tcPr>
            <w:tcW w:w="2251" w:type="dxa"/>
            <w:shd w:val="clear" w:color="auto" w:fill="auto"/>
          </w:tcPr>
          <w:p w:rsidR="00C86DB8" w:rsidRPr="00B054DA" w:rsidRDefault="00C86DB8" w:rsidP="00C86DB8">
            <w:pPr>
              <w:pStyle w:val="aa"/>
              <w:numPr>
                <w:ilvl w:val="0"/>
                <w:numId w:val="1"/>
              </w:numPr>
              <w:ind w:left="175" w:hanging="175"/>
              <w:jc w:val="both"/>
            </w:pPr>
            <w:r w:rsidRPr="00B054DA">
              <w:rPr>
                <w:color w:val="000000"/>
                <w:shd w:val="clear" w:color="auto" w:fill="FFFFFF"/>
              </w:rPr>
              <w:lastRenderedPageBreak/>
              <w:t>тестирование;</w:t>
            </w:r>
          </w:p>
          <w:p w:rsidR="00C86DB8" w:rsidRPr="00B054DA" w:rsidRDefault="00C86DB8" w:rsidP="00C86DB8">
            <w:pPr>
              <w:pStyle w:val="aa"/>
              <w:numPr>
                <w:ilvl w:val="0"/>
                <w:numId w:val="1"/>
              </w:numPr>
              <w:ind w:left="175" w:hanging="175"/>
              <w:jc w:val="both"/>
            </w:pPr>
            <w:r w:rsidRPr="00B054DA">
              <w:rPr>
                <w:color w:val="000000"/>
                <w:shd w:val="clear" w:color="auto" w:fill="FFFFFF"/>
              </w:rPr>
              <w:t>устный опрос;</w:t>
            </w:r>
          </w:p>
          <w:p w:rsidR="00C86DB8" w:rsidRPr="00B054DA" w:rsidRDefault="00C86DB8" w:rsidP="00C86DB8">
            <w:pPr>
              <w:pStyle w:val="aa"/>
              <w:numPr>
                <w:ilvl w:val="0"/>
                <w:numId w:val="1"/>
              </w:numPr>
              <w:ind w:left="175" w:hanging="175"/>
              <w:jc w:val="both"/>
            </w:pPr>
            <w:r w:rsidRPr="00B054DA">
              <w:rPr>
                <w:color w:val="000000"/>
                <w:shd w:val="clear" w:color="auto" w:fill="FFFFFF"/>
              </w:rPr>
              <w:t>контроль выполнение практического задания;</w:t>
            </w:r>
          </w:p>
          <w:p w:rsidR="00C86DB8" w:rsidRPr="00B054DA" w:rsidRDefault="00C86DB8" w:rsidP="00C86DB8">
            <w:pPr>
              <w:pStyle w:val="aa"/>
              <w:numPr>
                <w:ilvl w:val="0"/>
                <w:numId w:val="1"/>
              </w:numPr>
              <w:ind w:left="175" w:hanging="175"/>
              <w:jc w:val="both"/>
              <w:rPr>
                <w:color w:val="000000"/>
                <w:shd w:val="clear" w:color="auto" w:fill="FFFFFF"/>
              </w:rPr>
            </w:pPr>
            <w:r w:rsidRPr="00B054DA">
              <w:rPr>
                <w:color w:val="000000"/>
                <w:shd w:val="clear" w:color="auto" w:fill="FFFFFF"/>
              </w:rPr>
              <w:t>решение проблемно-ситуационных задач;</w:t>
            </w:r>
          </w:p>
          <w:p w:rsidR="00C86DB8" w:rsidRPr="00B054DA" w:rsidRDefault="00C86DB8" w:rsidP="00C86DB8">
            <w:pPr>
              <w:pStyle w:val="aa"/>
              <w:numPr>
                <w:ilvl w:val="0"/>
                <w:numId w:val="1"/>
              </w:numPr>
              <w:ind w:left="175" w:hanging="175"/>
              <w:jc w:val="both"/>
              <w:rPr>
                <w:color w:val="000000"/>
                <w:shd w:val="clear" w:color="auto" w:fill="FFFFFF"/>
              </w:rPr>
            </w:pPr>
            <w:r w:rsidRPr="00B054DA">
              <w:rPr>
                <w:color w:val="000000"/>
                <w:shd w:val="clear" w:color="auto" w:fill="FFFFFF"/>
              </w:rPr>
              <w:t>проверка практических навыков.</w:t>
            </w:r>
          </w:p>
        </w:tc>
        <w:tc>
          <w:tcPr>
            <w:tcW w:w="2177" w:type="dxa"/>
            <w:shd w:val="clear" w:color="auto" w:fill="auto"/>
          </w:tcPr>
          <w:p w:rsidR="00C86DB8" w:rsidRPr="00B054DA" w:rsidRDefault="00C86DB8" w:rsidP="00C86DB8">
            <w:pPr>
              <w:pStyle w:val="aa"/>
              <w:numPr>
                <w:ilvl w:val="0"/>
                <w:numId w:val="1"/>
              </w:numPr>
              <w:ind w:left="192" w:hanging="192"/>
              <w:jc w:val="both"/>
            </w:pPr>
            <w:r w:rsidRPr="00B054DA">
              <w:t>аудиторная – на практических занятиях;</w:t>
            </w:r>
          </w:p>
          <w:p w:rsidR="00C86DB8" w:rsidRPr="00B054DA" w:rsidRDefault="00C86DB8" w:rsidP="00C86DB8">
            <w:pPr>
              <w:pStyle w:val="aa"/>
              <w:numPr>
                <w:ilvl w:val="0"/>
                <w:numId w:val="1"/>
              </w:numPr>
              <w:ind w:left="192" w:hanging="192"/>
              <w:jc w:val="both"/>
            </w:pPr>
            <w:r w:rsidRPr="00B054DA">
              <w:t>внеаудиторная – КСР;</w:t>
            </w:r>
          </w:p>
          <w:p w:rsidR="00C86DB8" w:rsidRPr="00B054DA" w:rsidRDefault="00C86DB8" w:rsidP="00C86DB8">
            <w:pPr>
              <w:pStyle w:val="aa"/>
              <w:numPr>
                <w:ilvl w:val="0"/>
                <w:numId w:val="1"/>
              </w:numPr>
              <w:ind w:left="192" w:hanging="192"/>
              <w:jc w:val="both"/>
            </w:pPr>
            <w:r w:rsidRPr="00B054DA">
              <w:t xml:space="preserve">в Информационной электронно-образовательной среде – Информационной системе ОрГМУ (база тестов, учебные </w:t>
            </w:r>
            <w:r w:rsidRPr="00B054DA">
              <w:lastRenderedPageBreak/>
              <w:t>пособия, учебники)</w:t>
            </w:r>
          </w:p>
        </w:tc>
      </w:tr>
      <w:tr w:rsidR="00C86DB8" w:rsidRPr="00B054DA" w:rsidTr="00C86DB8">
        <w:tc>
          <w:tcPr>
            <w:tcW w:w="392" w:type="dxa"/>
            <w:shd w:val="clear" w:color="auto" w:fill="auto"/>
          </w:tcPr>
          <w:p w:rsidR="00C86DB8" w:rsidRPr="00B054DA" w:rsidRDefault="00C86DB8" w:rsidP="00C86DB8">
            <w:pPr>
              <w:ind w:right="-293" w:firstLine="709"/>
              <w:jc w:val="center"/>
              <w:rPr>
                <w:sz w:val="24"/>
                <w:szCs w:val="24"/>
              </w:rPr>
            </w:pPr>
            <w:r w:rsidRPr="00B054DA">
              <w:rPr>
                <w:sz w:val="24"/>
                <w:szCs w:val="24"/>
              </w:rPr>
              <w:lastRenderedPageBreak/>
              <w:t>3</w:t>
            </w:r>
          </w:p>
        </w:tc>
        <w:tc>
          <w:tcPr>
            <w:tcW w:w="2410" w:type="dxa"/>
            <w:shd w:val="clear" w:color="auto" w:fill="auto"/>
          </w:tcPr>
          <w:p w:rsidR="00C86DB8" w:rsidRPr="00B054DA" w:rsidRDefault="00C86DB8" w:rsidP="00262ADF">
            <w:pPr>
              <w:jc w:val="both"/>
              <w:rPr>
                <w:sz w:val="24"/>
                <w:szCs w:val="24"/>
              </w:rPr>
            </w:pPr>
            <w:r w:rsidRPr="00B054DA">
              <w:rPr>
                <w:sz w:val="24"/>
                <w:szCs w:val="24"/>
              </w:rPr>
              <w:t xml:space="preserve">Тема 3 </w:t>
            </w:r>
            <w:r w:rsidRPr="00B054DA">
              <w:rPr>
                <w:color w:val="000000"/>
                <w:sz w:val="24"/>
                <w:szCs w:val="24"/>
              </w:rPr>
              <w:t>«</w:t>
            </w:r>
            <w:r w:rsidR="00262ADF" w:rsidRPr="00B054DA">
              <w:rPr>
                <w:bCs/>
                <w:sz w:val="24"/>
                <w:szCs w:val="24"/>
              </w:rPr>
              <w:t>Учение В.И. Вернадского о биосфере - научная основа для разработки методологических принципов охраны и рационального использования природных ресурсов. Природные ресурсы. Классификация природных ресурсов</w:t>
            </w:r>
            <w:r w:rsidRPr="00B054DA">
              <w:rPr>
                <w:sz w:val="24"/>
                <w:szCs w:val="24"/>
              </w:rPr>
              <w:t>».</w:t>
            </w:r>
          </w:p>
        </w:tc>
        <w:tc>
          <w:tcPr>
            <w:tcW w:w="2835" w:type="dxa"/>
            <w:shd w:val="clear" w:color="auto" w:fill="auto"/>
          </w:tcPr>
          <w:p w:rsidR="00C86DB8" w:rsidRPr="00B054DA" w:rsidRDefault="00C86DB8" w:rsidP="00C86DB8">
            <w:pPr>
              <w:pStyle w:val="aa"/>
              <w:numPr>
                <w:ilvl w:val="0"/>
                <w:numId w:val="1"/>
              </w:numPr>
              <w:ind w:left="176" w:hanging="142"/>
              <w:jc w:val="both"/>
            </w:pPr>
            <w:r w:rsidRPr="00B054DA">
              <w:t xml:space="preserve">работа с конспектом лекции; </w:t>
            </w:r>
          </w:p>
          <w:p w:rsidR="00C86DB8" w:rsidRPr="00B054DA" w:rsidRDefault="00C86DB8" w:rsidP="00C86DB8">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C86DB8" w:rsidRPr="00B054DA" w:rsidRDefault="00C86DB8" w:rsidP="00C86DB8">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C86DB8" w:rsidRPr="00B054DA" w:rsidRDefault="00C86DB8" w:rsidP="00C86DB8">
            <w:pPr>
              <w:pStyle w:val="aa"/>
              <w:numPr>
                <w:ilvl w:val="0"/>
                <w:numId w:val="1"/>
              </w:numPr>
              <w:ind w:left="176" w:hanging="142"/>
              <w:jc w:val="both"/>
            </w:pPr>
            <w:r w:rsidRPr="00B054DA">
              <w:t>работа с тестовой базой;</w:t>
            </w:r>
          </w:p>
          <w:p w:rsidR="00C86DB8" w:rsidRPr="00B054DA" w:rsidRDefault="00C86DB8" w:rsidP="00C86DB8">
            <w:pPr>
              <w:pStyle w:val="aa"/>
              <w:numPr>
                <w:ilvl w:val="0"/>
                <w:numId w:val="1"/>
              </w:numPr>
              <w:ind w:left="176" w:hanging="142"/>
              <w:jc w:val="both"/>
            </w:pPr>
            <w:r w:rsidRPr="00B054DA">
              <w:t>ознакомление с нормативными документами;</w:t>
            </w:r>
          </w:p>
          <w:p w:rsidR="008D5843" w:rsidRPr="00B054DA" w:rsidRDefault="00A0511D" w:rsidP="008D5843">
            <w:pPr>
              <w:pStyle w:val="aa"/>
              <w:numPr>
                <w:ilvl w:val="0"/>
                <w:numId w:val="1"/>
              </w:numPr>
              <w:ind w:left="176" w:hanging="142"/>
              <w:jc w:val="both"/>
            </w:pPr>
            <w:r>
              <w:t>практическая</w:t>
            </w:r>
            <w:r w:rsidRPr="00B054DA">
              <w:t xml:space="preserve"> работа</w:t>
            </w:r>
            <w:r w:rsidR="008D5843" w:rsidRPr="00B054DA">
              <w:t>;</w:t>
            </w:r>
          </w:p>
          <w:p w:rsidR="00262ADF" w:rsidRPr="00B054DA" w:rsidRDefault="00262ADF" w:rsidP="00262ADF">
            <w:pPr>
              <w:pStyle w:val="aa"/>
              <w:numPr>
                <w:ilvl w:val="0"/>
                <w:numId w:val="1"/>
              </w:numPr>
              <w:ind w:left="176" w:hanging="142"/>
              <w:jc w:val="both"/>
            </w:pPr>
            <w:r w:rsidRPr="00B054DA">
              <w:t>подготовка фиксированного сообщения;</w:t>
            </w:r>
          </w:p>
          <w:p w:rsidR="00C86DB8" w:rsidRPr="00B054DA" w:rsidRDefault="00262ADF" w:rsidP="00262ADF">
            <w:pPr>
              <w:pStyle w:val="aa"/>
              <w:numPr>
                <w:ilvl w:val="0"/>
                <w:numId w:val="1"/>
              </w:numPr>
              <w:ind w:left="176" w:hanging="142"/>
              <w:jc w:val="both"/>
            </w:pPr>
            <w:r w:rsidRPr="00B054DA">
              <w:rPr>
                <w:color w:val="000000"/>
                <w:lang w:eastAsia="en-US"/>
              </w:rPr>
              <w:t>заполнение кроссвордов</w:t>
            </w:r>
          </w:p>
        </w:tc>
        <w:tc>
          <w:tcPr>
            <w:tcW w:w="2251" w:type="dxa"/>
            <w:shd w:val="clear" w:color="auto" w:fill="auto"/>
          </w:tcPr>
          <w:p w:rsidR="00C86DB8" w:rsidRPr="00B054DA" w:rsidRDefault="00C86DB8" w:rsidP="002A0D07">
            <w:pPr>
              <w:pStyle w:val="aa"/>
              <w:numPr>
                <w:ilvl w:val="0"/>
                <w:numId w:val="11"/>
              </w:numPr>
              <w:ind w:left="317" w:hanging="317"/>
              <w:jc w:val="both"/>
            </w:pPr>
            <w:r w:rsidRPr="00B054DA">
              <w:rPr>
                <w:color w:val="000000"/>
                <w:shd w:val="clear" w:color="auto" w:fill="FFFFFF"/>
              </w:rPr>
              <w:t>тестирование;</w:t>
            </w:r>
          </w:p>
          <w:p w:rsidR="00C86DB8" w:rsidRPr="00B054DA" w:rsidRDefault="00C86DB8" w:rsidP="002A0D07">
            <w:pPr>
              <w:pStyle w:val="aa"/>
              <w:numPr>
                <w:ilvl w:val="0"/>
                <w:numId w:val="11"/>
              </w:numPr>
              <w:ind w:left="317" w:hanging="317"/>
              <w:jc w:val="both"/>
            </w:pPr>
            <w:r w:rsidRPr="00B054DA">
              <w:rPr>
                <w:color w:val="000000"/>
                <w:shd w:val="clear" w:color="auto" w:fill="FFFFFF"/>
              </w:rPr>
              <w:t>устный опрос;</w:t>
            </w:r>
          </w:p>
          <w:p w:rsidR="00C86DB8" w:rsidRPr="00B054DA" w:rsidRDefault="00C86DB8" w:rsidP="002A0D07">
            <w:pPr>
              <w:pStyle w:val="aa"/>
              <w:numPr>
                <w:ilvl w:val="0"/>
                <w:numId w:val="11"/>
              </w:numPr>
              <w:ind w:left="317" w:hanging="317"/>
              <w:jc w:val="both"/>
            </w:pPr>
            <w:r w:rsidRPr="00B054DA">
              <w:rPr>
                <w:color w:val="000000"/>
                <w:shd w:val="clear" w:color="auto" w:fill="FFFFFF"/>
              </w:rPr>
              <w:t>контроль выполнение практического задания;</w:t>
            </w:r>
          </w:p>
          <w:p w:rsidR="00C86DB8" w:rsidRPr="00B054DA" w:rsidRDefault="00C86DB8" w:rsidP="002A0D07">
            <w:pPr>
              <w:pStyle w:val="aa"/>
              <w:numPr>
                <w:ilvl w:val="0"/>
                <w:numId w:val="11"/>
              </w:numPr>
              <w:ind w:left="317" w:hanging="317"/>
              <w:jc w:val="both"/>
              <w:rPr>
                <w:color w:val="000000"/>
                <w:shd w:val="clear" w:color="auto" w:fill="FFFFFF"/>
              </w:rPr>
            </w:pPr>
            <w:r w:rsidRPr="00B054DA">
              <w:rPr>
                <w:color w:val="000000"/>
                <w:shd w:val="clear" w:color="auto" w:fill="FFFFFF"/>
              </w:rPr>
              <w:t>решение проблемно-ситуационных задач;</w:t>
            </w:r>
          </w:p>
          <w:p w:rsidR="00C86DB8" w:rsidRPr="00B054DA" w:rsidRDefault="00C86DB8" w:rsidP="002A0D07">
            <w:pPr>
              <w:pStyle w:val="aa"/>
              <w:numPr>
                <w:ilvl w:val="0"/>
                <w:numId w:val="11"/>
              </w:numPr>
              <w:ind w:left="317" w:hanging="317"/>
              <w:jc w:val="both"/>
              <w:rPr>
                <w:color w:val="000000"/>
                <w:shd w:val="clear" w:color="auto" w:fill="FFFFFF"/>
              </w:rPr>
            </w:pPr>
            <w:r w:rsidRPr="00B054DA">
              <w:rPr>
                <w:color w:val="000000"/>
                <w:shd w:val="clear" w:color="auto" w:fill="FFFFFF"/>
              </w:rPr>
              <w:t>проверка практических навыков.</w:t>
            </w:r>
          </w:p>
        </w:tc>
        <w:tc>
          <w:tcPr>
            <w:tcW w:w="2177" w:type="dxa"/>
            <w:shd w:val="clear" w:color="auto" w:fill="auto"/>
          </w:tcPr>
          <w:p w:rsidR="00C86DB8" w:rsidRPr="00B054DA" w:rsidRDefault="00C86DB8" w:rsidP="00C86DB8">
            <w:pPr>
              <w:pStyle w:val="aa"/>
              <w:numPr>
                <w:ilvl w:val="0"/>
                <w:numId w:val="1"/>
              </w:numPr>
              <w:ind w:left="192" w:hanging="192"/>
              <w:jc w:val="both"/>
            </w:pPr>
            <w:r w:rsidRPr="00B054DA">
              <w:t>аудиторная – на практических занятиях;</w:t>
            </w:r>
          </w:p>
          <w:p w:rsidR="00C86DB8" w:rsidRPr="00B054DA" w:rsidRDefault="00C86DB8" w:rsidP="00C86DB8">
            <w:pPr>
              <w:pStyle w:val="aa"/>
              <w:numPr>
                <w:ilvl w:val="0"/>
                <w:numId w:val="1"/>
              </w:numPr>
              <w:ind w:left="192" w:hanging="192"/>
              <w:jc w:val="both"/>
            </w:pPr>
            <w:r w:rsidRPr="00B054DA">
              <w:t>внеаудиторная – КСР;</w:t>
            </w:r>
          </w:p>
          <w:p w:rsidR="00C86DB8" w:rsidRPr="00B054DA" w:rsidRDefault="00C86DB8" w:rsidP="00C86DB8">
            <w:pPr>
              <w:pStyle w:val="aa"/>
              <w:numPr>
                <w:ilvl w:val="0"/>
                <w:numId w:val="1"/>
              </w:numPr>
              <w:ind w:left="192" w:hanging="192"/>
              <w:jc w:val="both"/>
            </w:pPr>
            <w:r w:rsidRPr="00B054DA">
              <w:t>в Информационной электронно-образовательной среде – Информационной системе ОрГМУ (база тестов, учебные пособия, учебники)</w:t>
            </w:r>
          </w:p>
        </w:tc>
      </w:tr>
      <w:tr w:rsidR="000C0D98" w:rsidRPr="00B054DA" w:rsidTr="00C86DB8">
        <w:tc>
          <w:tcPr>
            <w:tcW w:w="392" w:type="dxa"/>
            <w:shd w:val="clear" w:color="auto" w:fill="auto"/>
          </w:tcPr>
          <w:p w:rsidR="000C0D98" w:rsidRPr="00B054DA" w:rsidRDefault="000C0D98" w:rsidP="00A241D7">
            <w:pPr>
              <w:ind w:firstLine="709"/>
              <w:jc w:val="center"/>
              <w:rPr>
                <w:sz w:val="24"/>
                <w:szCs w:val="24"/>
              </w:rPr>
            </w:pPr>
          </w:p>
        </w:tc>
        <w:tc>
          <w:tcPr>
            <w:tcW w:w="2410" w:type="dxa"/>
            <w:shd w:val="clear" w:color="auto" w:fill="auto"/>
          </w:tcPr>
          <w:p w:rsidR="000C0D98" w:rsidRPr="00B054DA" w:rsidRDefault="000C0D98" w:rsidP="00A241D7">
            <w:pPr>
              <w:rPr>
                <w:color w:val="000000"/>
                <w:sz w:val="24"/>
                <w:szCs w:val="24"/>
              </w:rPr>
            </w:pPr>
            <w:r>
              <w:rPr>
                <w:sz w:val="24"/>
                <w:szCs w:val="24"/>
              </w:rPr>
              <w:t>Тема 4</w:t>
            </w:r>
            <w:r w:rsidRPr="00B054DA">
              <w:rPr>
                <w:sz w:val="24"/>
                <w:szCs w:val="24"/>
              </w:rPr>
              <w:t xml:space="preserve"> «</w:t>
            </w:r>
            <w:r w:rsidRPr="00B054DA">
              <w:rPr>
                <w:color w:val="000000"/>
                <w:sz w:val="24"/>
                <w:szCs w:val="24"/>
              </w:rPr>
              <w:t>Качество окружающей среды и проблемы безопасности человека. Охрана окружающей среды».</w:t>
            </w:r>
          </w:p>
          <w:p w:rsidR="000C0D98" w:rsidRPr="00B054DA" w:rsidRDefault="000C0D98" w:rsidP="00A241D7">
            <w:pPr>
              <w:jc w:val="both"/>
              <w:rPr>
                <w:sz w:val="24"/>
                <w:szCs w:val="24"/>
              </w:rPr>
            </w:pPr>
          </w:p>
        </w:tc>
        <w:tc>
          <w:tcPr>
            <w:tcW w:w="2835" w:type="dxa"/>
            <w:shd w:val="clear" w:color="auto" w:fill="auto"/>
          </w:tcPr>
          <w:p w:rsidR="000C0D98" w:rsidRPr="00B054DA" w:rsidRDefault="000C0D98" w:rsidP="00A241D7">
            <w:pPr>
              <w:pStyle w:val="aa"/>
              <w:numPr>
                <w:ilvl w:val="0"/>
                <w:numId w:val="1"/>
              </w:numPr>
              <w:ind w:left="176" w:hanging="142"/>
              <w:jc w:val="both"/>
            </w:pPr>
            <w:r w:rsidRPr="00B054DA">
              <w:t xml:space="preserve">работа с конспектом лекции; </w:t>
            </w:r>
          </w:p>
          <w:p w:rsidR="000C0D98" w:rsidRPr="00B054DA" w:rsidRDefault="000C0D98" w:rsidP="00A241D7">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0C0D98" w:rsidRPr="00B054DA" w:rsidRDefault="000C0D98" w:rsidP="00A241D7">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0C0D98" w:rsidRPr="00B054DA" w:rsidRDefault="000C0D98" w:rsidP="00A241D7">
            <w:pPr>
              <w:pStyle w:val="aa"/>
              <w:numPr>
                <w:ilvl w:val="0"/>
                <w:numId w:val="1"/>
              </w:numPr>
              <w:ind w:left="176" w:hanging="142"/>
              <w:jc w:val="both"/>
            </w:pPr>
            <w:r w:rsidRPr="00B054DA">
              <w:t>работа с тестовой базой;</w:t>
            </w:r>
          </w:p>
          <w:p w:rsidR="000C0D98" w:rsidRPr="00B054DA" w:rsidRDefault="000C0D98" w:rsidP="00A241D7">
            <w:pPr>
              <w:pStyle w:val="aa"/>
              <w:numPr>
                <w:ilvl w:val="0"/>
                <w:numId w:val="1"/>
              </w:numPr>
              <w:ind w:left="176" w:hanging="142"/>
              <w:jc w:val="both"/>
            </w:pPr>
            <w:r w:rsidRPr="00B054DA">
              <w:t>ознакомление с нормативными документами;</w:t>
            </w:r>
          </w:p>
          <w:p w:rsidR="000C0D98" w:rsidRPr="00B054DA" w:rsidRDefault="000C0D98" w:rsidP="00A241D7">
            <w:pPr>
              <w:pStyle w:val="aa"/>
              <w:numPr>
                <w:ilvl w:val="0"/>
                <w:numId w:val="1"/>
              </w:numPr>
              <w:ind w:left="176" w:hanging="142"/>
              <w:jc w:val="both"/>
            </w:pPr>
            <w:r>
              <w:t>практическая</w:t>
            </w:r>
            <w:r w:rsidRPr="00B054DA">
              <w:t xml:space="preserve"> работа;</w:t>
            </w:r>
          </w:p>
          <w:p w:rsidR="000C0D98" w:rsidRPr="00B054DA" w:rsidRDefault="000C0D98" w:rsidP="00A241D7">
            <w:pPr>
              <w:pStyle w:val="aa"/>
              <w:numPr>
                <w:ilvl w:val="0"/>
                <w:numId w:val="1"/>
              </w:numPr>
              <w:ind w:left="176" w:hanging="142"/>
              <w:jc w:val="both"/>
            </w:pPr>
            <w:r w:rsidRPr="00B054DA">
              <w:lastRenderedPageBreak/>
              <w:t>решение ситуационных задач;</w:t>
            </w:r>
          </w:p>
          <w:p w:rsidR="000C0D98" w:rsidRPr="00B054DA" w:rsidRDefault="000C0D98" w:rsidP="00A241D7">
            <w:pPr>
              <w:pStyle w:val="aa"/>
              <w:numPr>
                <w:ilvl w:val="0"/>
                <w:numId w:val="1"/>
              </w:numPr>
              <w:ind w:left="176" w:hanging="142"/>
              <w:jc w:val="both"/>
            </w:pPr>
            <w:r w:rsidRPr="00B054DA">
              <w:t>подготовка фиксированного сообщения;</w:t>
            </w:r>
          </w:p>
        </w:tc>
        <w:tc>
          <w:tcPr>
            <w:tcW w:w="2251" w:type="dxa"/>
            <w:shd w:val="clear" w:color="auto" w:fill="auto"/>
          </w:tcPr>
          <w:p w:rsidR="000C0D98" w:rsidRPr="00B054DA" w:rsidRDefault="000C0D98" w:rsidP="00A241D7">
            <w:pPr>
              <w:pStyle w:val="aa"/>
              <w:numPr>
                <w:ilvl w:val="0"/>
                <w:numId w:val="1"/>
              </w:numPr>
              <w:ind w:left="175" w:hanging="175"/>
              <w:jc w:val="both"/>
            </w:pPr>
            <w:r w:rsidRPr="00B054DA">
              <w:rPr>
                <w:color w:val="000000"/>
                <w:shd w:val="clear" w:color="auto" w:fill="FFFFFF"/>
              </w:rPr>
              <w:lastRenderedPageBreak/>
              <w:t>тестирование;</w:t>
            </w:r>
          </w:p>
          <w:p w:rsidR="000C0D98" w:rsidRPr="00B054DA" w:rsidRDefault="000C0D98" w:rsidP="00A241D7">
            <w:pPr>
              <w:pStyle w:val="aa"/>
              <w:numPr>
                <w:ilvl w:val="0"/>
                <w:numId w:val="1"/>
              </w:numPr>
              <w:ind w:left="175" w:hanging="175"/>
              <w:jc w:val="both"/>
            </w:pPr>
            <w:r w:rsidRPr="00B054DA">
              <w:rPr>
                <w:color w:val="000000"/>
                <w:shd w:val="clear" w:color="auto" w:fill="FFFFFF"/>
              </w:rPr>
              <w:t>устный опрос;</w:t>
            </w:r>
          </w:p>
          <w:p w:rsidR="000C0D98" w:rsidRPr="00B054DA" w:rsidRDefault="000C0D98" w:rsidP="00A241D7">
            <w:pPr>
              <w:pStyle w:val="aa"/>
              <w:numPr>
                <w:ilvl w:val="0"/>
                <w:numId w:val="1"/>
              </w:numPr>
              <w:ind w:left="175" w:hanging="175"/>
              <w:jc w:val="both"/>
              <w:rPr>
                <w:color w:val="000000"/>
                <w:shd w:val="clear" w:color="auto" w:fill="FFFFFF"/>
              </w:rPr>
            </w:pPr>
            <w:r w:rsidRPr="00B054DA">
              <w:rPr>
                <w:color w:val="000000"/>
                <w:shd w:val="clear" w:color="auto" w:fill="FFFFFF"/>
              </w:rPr>
              <w:t>решение проблемно-ситуационных задач;</w:t>
            </w:r>
          </w:p>
          <w:p w:rsidR="000C0D98" w:rsidRPr="00B054DA" w:rsidRDefault="000C0D98" w:rsidP="00A241D7">
            <w:pPr>
              <w:pStyle w:val="aa"/>
              <w:numPr>
                <w:ilvl w:val="0"/>
                <w:numId w:val="1"/>
              </w:numPr>
              <w:ind w:left="175" w:hanging="175"/>
              <w:jc w:val="both"/>
              <w:rPr>
                <w:color w:val="000000"/>
                <w:shd w:val="clear" w:color="auto" w:fill="FFFFFF"/>
              </w:rPr>
            </w:pPr>
            <w:r w:rsidRPr="00B054DA">
              <w:rPr>
                <w:color w:val="000000"/>
                <w:shd w:val="clear" w:color="auto" w:fill="FFFFFF"/>
              </w:rPr>
              <w:t>проверка практических навыков.</w:t>
            </w:r>
          </w:p>
        </w:tc>
        <w:tc>
          <w:tcPr>
            <w:tcW w:w="2177" w:type="dxa"/>
            <w:shd w:val="clear" w:color="auto" w:fill="auto"/>
          </w:tcPr>
          <w:p w:rsidR="000C0D98" w:rsidRPr="00B054DA" w:rsidRDefault="000C0D98" w:rsidP="00A241D7">
            <w:pPr>
              <w:pStyle w:val="aa"/>
              <w:numPr>
                <w:ilvl w:val="0"/>
                <w:numId w:val="1"/>
              </w:numPr>
              <w:ind w:left="192" w:hanging="192"/>
              <w:jc w:val="both"/>
            </w:pPr>
            <w:r w:rsidRPr="00B054DA">
              <w:t>аудиторная – на практических занятиях;</w:t>
            </w:r>
          </w:p>
          <w:p w:rsidR="000C0D98" w:rsidRPr="00B054DA" w:rsidRDefault="000C0D98" w:rsidP="00A241D7">
            <w:pPr>
              <w:pStyle w:val="aa"/>
              <w:numPr>
                <w:ilvl w:val="0"/>
                <w:numId w:val="1"/>
              </w:numPr>
              <w:ind w:left="192" w:hanging="192"/>
              <w:jc w:val="both"/>
            </w:pPr>
            <w:r w:rsidRPr="00B054DA">
              <w:t>внеаудиторная – КСР;</w:t>
            </w:r>
          </w:p>
          <w:p w:rsidR="000C0D98" w:rsidRPr="00B054DA" w:rsidRDefault="000C0D98" w:rsidP="00A241D7">
            <w:pPr>
              <w:pStyle w:val="aa"/>
              <w:numPr>
                <w:ilvl w:val="0"/>
                <w:numId w:val="1"/>
              </w:numPr>
              <w:ind w:left="192" w:hanging="192"/>
              <w:jc w:val="both"/>
            </w:pPr>
            <w:r w:rsidRPr="00B054DA">
              <w:t>в Информационной электронно-образовательной среде – Информационной системе ОрГМУ (база тестов, учебные пособия, учебники)</w:t>
            </w:r>
          </w:p>
        </w:tc>
      </w:tr>
      <w:tr w:rsidR="00C86DB8" w:rsidRPr="00B054DA" w:rsidTr="00C86DB8">
        <w:tc>
          <w:tcPr>
            <w:tcW w:w="10065" w:type="dxa"/>
            <w:gridSpan w:val="5"/>
            <w:shd w:val="clear" w:color="auto" w:fill="auto"/>
          </w:tcPr>
          <w:p w:rsidR="00C86DB8" w:rsidRPr="00B054DA" w:rsidRDefault="00C86DB8" w:rsidP="00C86DB8">
            <w:pPr>
              <w:ind w:right="-293"/>
              <w:jc w:val="center"/>
              <w:rPr>
                <w:i/>
                <w:sz w:val="24"/>
                <w:szCs w:val="24"/>
              </w:rPr>
            </w:pPr>
            <w:r w:rsidRPr="00B054DA">
              <w:rPr>
                <w:i/>
                <w:sz w:val="24"/>
                <w:szCs w:val="24"/>
              </w:rPr>
              <w:lastRenderedPageBreak/>
              <w:t>Самостоятельная работа в рамках практических занятий</w:t>
            </w:r>
          </w:p>
          <w:p w:rsidR="00C86DB8" w:rsidRPr="00B054DA" w:rsidRDefault="00C86DB8" w:rsidP="00C86DB8">
            <w:pPr>
              <w:jc w:val="center"/>
              <w:rPr>
                <w:i/>
                <w:sz w:val="24"/>
                <w:szCs w:val="24"/>
              </w:rPr>
            </w:pPr>
            <w:r w:rsidRPr="00B054DA">
              <w:rPr>
                <w:i/>
                <w:color w:val="000000"/>
                <w:sz w:val="24"/>
                <w:szCs w:val="24"/>
              </w:rPr>
              <w:t>Модуль №2 «</w:t>
            </w:r>
            <w:r w:rsidR="00262ADF" w:rsidRPr="00B054DA">
              <w:rPr>
                <w:color w:val="000000"/>
                <w:sz w:val="24"/>
                <w:szCs w:val="24"/>
              </w:rPr>
              <w:t>Химико-фармацевтические предприятия как источники загрязнения окружающей среды</w:t>
            </w:r>
            <w:r w:rsidRPr="00B054DA">
              <w:rPr>
                <w:i/>
                <w:color w:val="000000"/>
                <w:sz w:val="24"/>
                <w:szCs w:val="24"/>
              </w:rPr>
              <w:t>»</w:t>
            </w:r>
            <w:r w:rsidRPr="00B054DA">
              <w:rPr>
                <w:i/>
                <w:sz w:val="24"/>
                <w:szCs w:val="24"/>
              </w:rPr>
              <w:t xml:space="preserve"> (дисциплины)</w:t>
            </w:r>
            <w:r w:rsidRPr="00B054DA">
              <w:rPr>
                <w:i/>
                <w:sz w:val="24"/>
                <w:szCs w:val="24"/>
                <w:vertAlign w:val="superscript"/>
              </w:rPr>
              <w:t>5</w:t>
            </w:r>
          </w:p>
        </w:tc>
      </w:tr>
      <w:tr w:rsidR="00292E76" w:rsidRPr="00B054DA" w:rsidTr="00C86DB8">
        <w:tc>
          <w:tcPr>
            <w:tcW w:w="392" w:type="dxa"/>
            <w:shd w:val="clear" w:color="auto" w:fill="auto"/>
          </w:tcPr>
          <w:p w:rsidR="00292E76" w:rsidRPr="00B054DA" w:rsidRDefault="00292E76" w:rsidP="00292E76">
            <w:pPr>
              <w:ind w:firstLine="709"/>
              <w:jc w:val="center"/>
              <w:rPr>
                <w:sz w:val="24"/>
                <w:szCs w:val="24"/>
              </w:rPr>
            </w:pPr>
          </w:p>
        </w:tc>
        <w:tc>
          <w:tcPr>
            <w:tcW w:w="2410" w:type="dxa"/>
            <w:shd w:val="clear" w:color="auto" w:fill="auto"/>
          </w:tcPr>
          <w:p w:rsidR="00292E76" w:rsidRPr="00B054DA" w:rsidRDefault="00292E76" w:rsidP="00292E76">
            <w:pPr>
              <w:jc w:val="both"/>
              <w:rPr>
                <w:sz w:val="24"/>
                <w:szCs w:val="24"/>
              </w:rPr>
            </w:pPr>
            <w:r w:rsidRPr="00B054DA">
              <w:rPr>
                <w:color w:val="000000"/>
                <w:sz w:val="24"/>
                <w:szCs w:val="24"/>
              </w:rPr>
              <w:t>Тема 1 «</w:t>
            </w:r>
            <w:r w:rsidRPr="00B054DA">
              <w:rPr>
                <w:sz w:val="24"/>
                <w:szCs w:val="24"/>
              </w:rPr>
              <w:t xml:space="preserve">Химико-фармацевтические предприятия как источники загрязнения </w:t>
            </w:r>
            <w:r w:rsidRPr="00B054DA">
              <w:rPr>
                <w:bCs/>
                <w:sz w:val="24"/>
                <w:szCs w:val="24"/>
              </w:rPr>
              <w:t>атмосферного воздуха</w:t>
            </w:r>
            <w:r w:rsidRPr="00B054DA">
              <w:rPr>
                <w:sz w:val="24"/>
                <w:szCs w:val="24"/>
              </w:rPr>
              <w:t>».</w:t>
            </w:r>
          </w:p>
        </w:tc>
        <w:tc>
          <w:tcPr>
            <w:tcW w:w="2835" w:type="dxa"/>
            <w:shd w:val="clear" w:color="auto" w:fill="auto"/>
          </w:tcPr>
          <w:p w:rsidR="00292E76" w:rsidRPr="00B054DA" w:rsidRDefault="00292E76" w:rsidP="00292E76">
            <w:pPr>
              <w:pStyle w:val="aa"/>
              <w:numPr>
                <w:ilvl w:val="0"/>
                <w:numId w:val="1"/>
              </w:numPr>
              <w:ind w:left="176" w:hanging="142"/>
              <w:jc w:val="both"/>
            </w:pPr>
            <w:r w:rsidRPr="00B054DA">
              <w:t xml:space="preserve">работа с конспектом лекции; </w:t>
            </w:r>
          </w:p>
          <w:p w:rsidR="00292E76" w:rsidRPr="00B054DA" w:rsidRDefault="00292E76" w:rsidP="00292E76">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292E76" w:rsidRPr="00B054DA" w:rsidRDefault="00292E76" w:rsidP="00292E76">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292E76" w:rsidRPr="00B054DA" w:rsidRDefault="00292E76" w:rsidP="00292E76">
            <w:pPr>
              <w:pStyle w:val="aa"/>
              <w:numPr>
                <w:ilvl w:val="0"/>
                <w:numId w:val="1"/>
              </w:numPr>
              <w:ind w:left="176" w:hanging="142"/>
              <w:jc w:val="both"/>
            </w:pPr>
            <w:r w:rsidRPr="00B054DA">
              <w:t>работа с тестовой базой;</w:t>
            </w:r>
          </w:p>
          <w:p w:rsidR="00292E76" w:rsidRPr="00B054DA" w:rsidRDefault="00292E76" w:rsidP="00292E76">
            <w:pPr>
              <w:pStyle w:val="aa"/>
              <w:numPr>
                <w:ilvl w:val="0"/>
                <w:numId w:val="1"/>
              </w:numPr>
              <w:ind w:left="176" w:hanging="142"/>
              <w:jc w:val="both"/>
            </w:pPr>
            <w:r w:rsidRPr="00B054DA">
              <w:t>ознакомление с нормативными документами;</w:t>
            </w:r>
          </w:p>
          <w:p w:rsidR="00292E76" w:rsidRPr="00B054DA" w:rsidRDefault="00A0511D" w:rsidP="00292E76">
            <w:pPr>
              <w:pStyle w:val="aa"/>
              <w:numPr>
                <w:ilvl w:val="0"/>
                <w:numId w:val="1"/>
              </w:numPr>
              <w:ind w:left="176" w:hanging="142"/>
              <w:jc w:val="both"/>
            </w:pPr>
            <w:r>
              <w:t>практическая</w:t>
            </w:r>
            <w:r w:rsidRPr="00B054DA">
              <w:t xml:space="preserve"> работа</w:t>
            </w:r>
            <w:r w:rsidR="00292E76" w:rsidRPr="00B054DA">
              <w:t>;</w:t>
            </w:r>
          </w:p>
          <w:p w:rsidR="00292E76" w:rsidRPr="00B054DA" w:rsidRDefault="00292E76" w:rsidP="00292E76">
            <w:pPr>
              <w:pStyle w:val="aa"/>
              <w:numPr>
                <w:ilvl w:val="0"/>
                <w:numId w:val="1"/>
              </w:numPr>
              <w:ind w:left="176" w:hanging="142"/>
              <w:jc w:val="both"/>
            </w:pPr>
            <w:r w:rsidRPr="00B054DA">
              <w:t>решение ситуационных задач, оценка протоколов лабораторных исследований;</w:t>
            </w:r>
          </w:p>
          <w:p w:rsidR="00292E76" w:rsidRPr="00B054DA" w:rsidRDefault="00292E76" w:rsidP="00292E76">
            <w:pPr>
              <w:pStyle w:val="aa"/>
              <w:numPr>
                <w:ilvl w:val="0"/>
                <w:numId w:val="1"/>
              </w:numPr>
              <w:ind w:left="176" w:hanging="142"/>
              <w:jc w:val="both"/>
            </w:pPr>
            <w:r w:rsidRPr="00B054DA">
              <w:t>подготовка фиксированного сообщения;</w:t>
            </w:r>
          </w:p>
        </w:tc>
        <w:tc>
          <w:tcPr>
            <w:tcW w:w="2251" w:type="dxa"/>
            <w:shd w:val="clear" w:color="auto" w:fill="auto"/>
          </w:tcPr>
          <w:p w:rsidR="00292E76" w:rsidRPr="00B054DA" w:rsidRDefault="00292E76" w:rsidP="00292E76">
            <w:pPr>
              <w:pStyle w:val="aa"/>
              <w:numPr>
                <w:ilvl w:val="0"/>
                <w:numId w:val="1"/>
              </w:numPr>
              <w:ind w:left="175" w:hanging="175"/>
              <w:jc w:val="both"/>
            </w:pPr>
            <w:r w:rsidRPr="00B054DA">
              <w:rPr>
                <w:color w:val="000000"/>
                <w:shd w:val="clear" w:color="auto" w:fill="FFFFFF"/>
              </w:rPr>
              <w:t>тестирование;</w:t>
            </w:r>
          </w:p>
          <w:p w:rsidR="00292E76" w:rsidRPr="00B054DA" w:rsidRDefault="00292E76" w:rsidP="00292E76">
            <w:pPr>
              <w:pStyle w:val="aa"/>
              <w:numPr>
                <w:ilvl w:val="0"/>
                <w:numId w:val="1"/>
              </w:numPr>
              <w:ind w:left="175" w:hanging="175"/>
              <w:jc w:val="both"/>
            </w:pPr>
            <w:r w:rsidRPr="00B054DA">
              <w:rPr>
                <w:color w:val="000000"/>
                <w:shd w:val="clear" w:color="auto" w:fill="FFFFFF"/>
              </w:rPr>
              <w:t>устный опрос;</w:t>
            </w:r>
          </w:p>
          <w:p w:rsidR="00292E76" w:rsidRPr="00B054DA" w:rsidRDefault="00292E76" w:rsidP="00292E76">
            <w:pPr>
              <w:pStyle w:val="aa"/>
              <w:numPr>
                <w:ilvl w:val="0"/>
                <w:numId w:val="1"/>
              </w:numPr>
              <w:ind w:left="175" w:hanging="175"/>
              <w:jc w:val="both"/>
              <w:rPr>
                <w:color w:val="000000"/>
                <w:shd w:val="clear" w:color="auto" w:fill="FFFFFF"/>
              </w:rPr>
            </w:pPr>
            <w:r w:rsidRPr="00B054DA">
              <w:rPr>
                <w:color w:val="000000"/>
                <w:shd w:val="clear" w:color="auto" w:fill="FFFFFF"/>
              </w:rPr>
              <w:t>решение проблемно-ситуационных задач;</w:t>
            </w:r>
          </w:p>
          <w:p w:rsidR="00292E76" w:rsidRPr="00B054DA" w:rsidRDefault="00292E76" w:rsidP="00292E76">
            <w:pPr>
              <w:pStyle w:val="aa"/>
              <w:numPr>
                <w:ilvl w:val="0"/>
                <w:numId w:val="1"/>
              </w:numPr>
              <w:ind w:left="175" w:hanging="175"/>
              <w:jc w:val="both"/>
              <w:rPr>
                <w:color w:val="000000"/>
                <w:shd w:val="clear" w:color="auto" w:fill="FFFFFF"/>
              </w:rPr>
            </w:pPr>
            <w:r w:rsidRPr="00B054DA">
              <w:rPr>
                <w:color w:val="000000"/>
                <w:shd w:val="clear" w:color="auto" w:fill="FFFFFF"/>
              </w:rPr>
              <w:t>проверка практических навыков.</w:t>
            </w:r>
          </w:p>
        </w:tc>
        <w:tc>
          <w:tcPr>
            <w:tcW w:w="2177" w:type="dxa"/>
            <w:shd w:val="clear" w:color="auto" w:fill="auto"/>
          </w:tcPr>
          <w:p w:rsidR="00292E76" w:rsidRPr="00B054DA" w:rsidRDefault="00292E76" w:rsidP="00292E76">
            <w:pPr>
              <w:pStyle w:val="aa"/>
              <w:numPr>
                <w:ilvl w:val="0"/>
                <w:numId w:val="1"/>
              </w:numPr>
              <w:ind w:left="192" w:hanging="192"/>
              <w:jc w:val="both"/>
            </w:pPr>
            <w:r w:rsidRPr="00B054DA">
              <w:t>аудиторная – на практических занятиях;</w:t>
            </w:r>
          </w:p>
          <w:p w:rsidR="00292E76" w:rsidRPr="00B054DA" w:rsidRDefault="00292E76" w:rsidP="00292E76">
            <w:pPr>
              <w:pStyle w:val="aa"/>
              <w:numPr>
                <w:ilvl w:val="0"/>
                <w:numId w:val="1"/>
              </w:numPr>
              <w:ind w:left="192" w:hanging="192"/>
              <w:jc w:val="both"/>
            </w:pPr>
            <w:r w:rsidRPr="00B054DA">
              <w:t>внеаудиторная – КСР;</w:t>
            </w:r>
          </w:p>
          <w:p w:rsidR="00292E76" w:rsidRPr="00B054DA" w:rsidRDefault="00292E76" w:rsidP="00292E76">
            <w:pPr>
              <w:pStyle w:val="aa"/>
              <w:numPr>
                <w:ilvl w:val="0"/>
                <w:numId w:val="1"/>
              </w:numPr>
              <w:ind w:left="192" w:hanging="192"/>
              <w:jc w:val="both"/>
            </w:pPr>
            <w:r w:rsidRPr="00B054DA">
              <w:t>в Информационной электронно-образовательной среде – Информационной системе ОрГМУ (база тестов, учебные пособия, учебники)</w:t>
            </w:r>
          </w:p>
        </w:tc>
      </w:tr>
      <w:tr w:rsidR="00292E76" w:rsidRPr="00B054DA" w:rsidTr="00C86DB8">
        <w:tc>
          <w:tcPr>
            <w:tcW w:w="392" w:type="dxa"/>
            <w:shd w:val="clear" w:color="auto" w:fill="auto"/>
          </w:tcPr>
          <w:p w:rsidR="00292E76" w:rsidRPr="00B054DA" w:rsidRDefault="00292E76" w:rsidP="00C86DB8">
            <w:pPr>
              <w:ind w:firstLine="709"/>
              <w:jc w:val="center"/>
              <w:rPr>
                <w:sz w:val="24"/>
                <w:szCs w:val="24"/>
              </w:rPr>
            </w:pPr>
          </w:p>
        </w:tc>
        <w:tc>
          <w:tcPr>
            <w:tcW w:w="2410" w:type="dxa"/>
            <w:shd w:val="clear" w:color="auto" w:fill="auto"/>
          </w:tcPr>
          <w:p w:rsidR="00292E76" w:rsidRPr="00B054DA" w:rsidRDefault="00292E76" w:rsidP="00203AF8">
            <w:pPr>
              <w:jc w:val="both"/>
              <w:rPr>
                <w:sz w:val="24"/>
                <w:szCs w:val="24"/>
              </w:rPr>
            </w:pPr>
          </w:p>
        </w:tc>
        <w:tc>
          <w:tcPr>
            <w:tcW w:w="2835" w:type="dxa"/>
            <w:shd w:val="clear" w:color="auto" w:fill="auto"/>
          </w:tcPr>
          <w:p w:rsidR="00292E76" w:rsidRPr="00B054DA" w:rsidRDefault="00292E76" w:rsidP="00292E76">
            <w:pPr>
              <w:pStyle w:val="aa"/>
              <w:numPr>
                <w:ilvl w:val="0"/>
                <w:numId w:val="1"/>
              </w:numPr>
              <w:ind w:left="176" w:hanging="142"/>
              <w:jc w:val="both"/>
            </w:pPr>
          </w:p>
        </w:tc>
        <w:tc>
          <w:tcPr>
            <w:tcW w:w="2251" w:type="dxa"/>
            <w:shd w:val="clear" w:color="auto" w:fill="auto"/>
          </w:tcPr>
          <w:p w:rsidR="00292E76" w:rsidRPr="00B054DA" w:rsidRDefault="00292E76" w:rsidP="00292E76">
            <w:pPr>
              <w:pStyle w:val="aa"/>
              <w:numPr>
                <w:ilvl w:val="0"/>
                <w:numId w:val="1"/>
              </w:numPr>
              <w:ind w:left="175" w:hanging="175"/>
              <w:jc w:val="both"/>
              <w:rPr>
                <w:color w:val="000000"/>
                <w:shd w:val="clear" w:color="auto" w:fill="FFFFFF"/>
              </w:rPr>
            </w:pPr>
          </w:p>
        </w:tc>
        <w:tc>
          <w:tcPr>
            <w:tcW w:w="2177" w:type="dxa"/>
            <w:shd w:val="clear" w:color="auto" w:fill="auto"/>
          </w:tcPr>
          <w:p w:rsidR="00292E76" w:rsidRPr="00B054DA" w:rsidRDefault="00292E76" w:rsidP="00292E76">
            <w:pPr>
              <w:pStyle w:val="aa"/>
              <w:numPr>
                <w:ilvl w:val="0"/>
                <w:numId w:val="1"/>
              </w:numPr>
              <w:ind w:left="192" w:hanging="192"/>
              <w:jc w:val="both"/>
            </w:pPr>
          </w:p>
        </w:tc>
      </w:tr>
      <w:tr w:rsidR="00292E76" w:rsidRPr="00B054DA" w:rsidTr="00C86DB8">
        <w:tc>
          <w:tcPr>
            <w:tcW w:w="392" w:type="dxa"/>
            <w:shd w:val="clear" w:color="auto" w:fill="auto"/>
          </w:tcPr>
          <w:p w:rsidR="00292E76" w:rsidRPr="00B054DA" w:rsidRDefault="00292E76" w:rsidP="00292E76">
            <w:pPr>
              <w:ind w:firstLine="709"/>
              <w:jc w:val="center"/>
              <w:rPr>
                <w:sz w:val="24"/>
                <w:szCs w:val="24"/>
              </w:rPr>
            </w:pPr>
          </w:p>
        </w:tc>
        <w:tc>
          <w:tcPr>
            <w:tcW w:w="2410" w:type="dxa"/>
            <w:shd w:val="clear" w:color="auto" w:fill="auto"/>
          </w:tcPr>
          <w:p w:rsidR="00292E76" w:rsidRPr="00B054DA" w:rsidRDefault="00292E76" w:rsidP="000C0D98">
            <w:pPr>
              <w:jc w:val="both"/>
              <w:rPr>
                <w:sz w:val="24"/>
                <w:szCs w:val="24"/>
              </w:rPr>
            </w:pPr>
            <w:r w:rsidRPr="00B054DA">
              <w:rPr>
                <w:sz w:val="24"/>
                <w:szCs w:val="24"/>
              </w:rPr>
              <w:t xml:space="preserve">Тема </w:t>
            </w:r>
            <w:r w:rsidR="000C0D98">
              <w:rPr>
                <w:color w:val="000000"/>
                <w:sz w:val="24"/>
                <w:szCs w:val="24"/>
              </w:rPr>
              <w:t>2</w:t>
            </w:r>
            <w:r w:rsidRPr="00B054DA">
              <w:rPr>
                <w:color w:val="000000"/>
                <w:sz w:val="24"/>
                <w:szCs w:val="24"/>
              </w:rPr>
              <w:t xml:space="preserve"> «</w:t>
            </w:r>
            <w:r w:rsidRPr="00B054DA">
              <w:rPr>
                <w:sz w:val="24"/>
                <w:szCs w:val="24"/>
              </w:rPr>
              <w:t>Химико-фармацевтические предприятия как источники загрязнения гидросферы».</w:t>
            </w:r>
          </w:p>
        </w:tc>
        <w:tc>
          <w:tcPr>
            <w:tcW w:w="2835" w:type="dxa"/>
            <w:shd w:val="clear" w:color="auto" w:fill="auto"/>
          </w:tcPr>
          <w:p w:rsidR="00292E76" w:rsidRPr="00B054DA" w:rsidRDefault="00292E76" w:rsidP="00292E76">
            <w:pPr>
              <w:pStyle w:val="aa"/>
              <w:numPr>
                <w:ilvl w:val="0"/>
                <w:numId w:val="1"/>
              </w:numPr>
              <w:ind w:left="176" w:hanging="142"/>
              <w:jc w:val="both"/>
            </w:pPr>
            <w:r w:rsidRPr="00B054DA">
              <w:t xml:space="preserve">работа с конспектом лекции; </w:t>
            </w:r>
          </w:p>
          <w:p w:rsidR="00292E76" w:rsidRPr="00B054DA" w:rsidRDefault="00292E76" w:rsidP="00292E76">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292E76" w:rsidRPr="00B054DA" w:rsidRDefault="00292E76" w:rsidP="00292E76">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292E76" w:rsidRPr="00B054DA" w:rsidRDefault="00292E76" w:rsidP="00292E76">
            <w:pPr>
              <w:pStyle w:val="aa"/>
              <w:numPr>
                <w:ilvl w:val="0"/>
                <w:numId w:val="1"/>
              </w:numPr>
              <w:ind w:left="176" w:hanging="142"/>
              <w:jc w:val="both"/>
            </w:pPr>
            <w:r w:rsidRPr="00B054DA">
              <w:t>работа с тестовой базой;</w:t>
            </w:r>
          </w:p>
          <w:p w:rsidR="00292E76" w:rsidRPr="00B054DA" w:rsidRDefault="00292E76" w:rsidP="00292E76">
            <w:pPr>
              <w:pStyle w:val="aa"/>
              <w:numPr>
                <w:ilvl w:val="0"/>
                <w:numId w:val="1"/>
              </w:numPr>
              <w:ind w:left="176" w:hanging="142"/>
              <w:jc w:val="both"/>
            </w:pPr>
            <w:r w:rsidRPr="00B054DA">
              <w:lastRenderedPageBreak/>
              <w:t>ознакомление с нормативными документами;</w:t>
            </w:r>
          </w:p>
          <w:p w:rsidR="00292E76" w:rsidRPr="00B054DA" w:rsidRDefault="00A0511D" w:rsidP="00292E76">
            <w:pPr>
              <w:pStyle w:val="aa"/>
              <w:numPr>
                <w:ilvl w:val="0"/>
                <w:numId w:val="1"/>
              </w:numPr>
              <w:ind w:left="176" w:hanging="142"/>
              <w:jc w:val="both"/>
            </w:pPr>
            <w:r>
              <w:t>практическая</w:t>
            </w:r>
            <w:r w:rsidRPr="00B054DA">
              <w:t xml:space="preserve"> работа</w:t>
            </w:r>
            <w:r w:rsidR="00292E76" w:rsidRPr="00B054DA">
              <w:t>;</w:t>
            </w:r>
          </w:p>
          <w:p w:rsidR="00292E76" w:rsidRPr="00B054DA" w:rsidRDefault="00292E76" w:rsidP="00292E76">
            <w:pPr>
              <w:pStyle w:val="aa"/>
              <w:numPr>
                <w:ilvl w:val="0"/>
                <w:numId w:val="1"/>
              </w:numPr>
              <w:ind w:left="176" w:hanging="142"/>
              <w:jc w:val="both"/>
            </w:pPr>
            <w:r w:rsidRPr="00B054DA">
              <w:t>решение ситуационных задач, оценка протоколов лабораторных исследований;</w:t>
            </w:r>
          </w:p>
          <w:p w:rsidR="00292E76" w:rsidRPr="00B054DA" w:rsidRDefault="00292E76" w:rsidP="00292E76">
            <w:pPr>
              <w:pStyle w:val="aa"/>
              <w:numPr>
                <w:ilvl w:val="0"/>
                <w:numId w:val="1"/>
              </w:numPr>
              <w:ind w:left="176" w:hanging="142"/>
              <w:jc w:val="both"/>
            </w:pPr>
            <w:r w:rsidRPr="00B054DA">
              <w:t>подготовка фиксированного сообщения;</w:t>
            </w:r>
          </w:p>
        </w:tc>
        <w:tc>
          <w:tcPr>
            <w:tcW w:w="2251" w:type="dxa"/>
            <w:shd w:val="clear" w:color="auto" w:fill="auto"/>
          </w:tcPr>
          <w:p w:rsidR="00292E76" w:rsidRPr="00B054DA" w:rsidRDefault="00292E76" w:rsidP="00292E76">
            <w:pPr>
              <w:pStyle w:val="aa"/>
              <w:numPr>
                <w:ilvl w:val="0"/>
                <w:numId w:val="1"/>
              </w:numPr>
              <w:ind w:left="175" w:hanging="175"/>
              <w:jc w:val="both"/>
            </w:pPr>
            <w:r w:rsidRPr="00B054DA">
              <w:rPr>
                <w:color w:val="000000"/>
                <w:shd w:val="clear" w:color="auto" w:fill="FFFFFF"/>
              </w:rPr>
              <w:lastRenderedPageBreak/>
              <w:t>тестирование;</w:t>
            </w:r>
          </w:p>
          <w:p w:rsidR="00292E76" w:rsidRPr="00B054DA" w:rsidRDefault="00292E76" w:rsidP="00292E76">
            <w:pPr>
              <w:pStyle w:val="aa"/>
              <w:numPr>
                <w:ilvl w:val="0"/>
                <w:numId w:val="1"/>
              </w:numPr>
              <w:ind w:left="175" w:hanging="175"/>
              <w:jc w:val="both"/>
            </w:pPr>
            <w:r w:rsidRPr="00B054DA">
              <w:rPr>
                <w:color w:val="000000"/>
                <w:shd w:val="clear" w:color="auto" w:fill="FFFFFF"/>
              </w:rPr>
              <w:t>устный опрос;</w:t>
            </w:r>
          </w:p>
          <w:p w:rsidR="00292E76" w:rsidRPr="00B054DA" w:rsidRDefault="00292E76" w:rsidP="00292E76">
            <w:pPr>
              <w:pStyle w:val="aa"/>
              <w:numPr>
                <w:ilvl w:val="0"/>
                <w:numId w:val="1"/>
              </w:numPr>
              <w:ind w:left="175" w:hanging="175"/>
              <w:jc w:val="both"/>
              <w:rPr>
                <w:color w:val="000000"/>
                <w:shd w:val="clear" w:color="auto" w:fill="FFFFFF"/>
              </w:rPr>
            </w:pPr>
            <w:r w:rsidRPr="00B054DA">
              <w:rPr>
                <w:color w:val="000000"/>
                <w:shd w:val="clear" w:color="auto" w:fill="FFFFFF"/>
              </w:rPr>
              <w:t>решение проблемно-ситуационных задач;</w:t>
            </w:r>
          </w:p>
          <w:p w:rsidR="00292E76" w:rsidRPr="00B054DA" w:rsidRDefault="00292E76" w:rsidP="00292E76">
            <w:pPr>
              <w:pStyle w:val="aa"/>
              <w:numPr>
                <w:ilvl w:val="0"/>
                <w:numId w:val="1"/>
              </w:numPr>
              <w:ind w:left="175" w:hanging="175"/>
              <w:jc w:val="both"/>
              <w:rPr>
                <w:color w:val="000000"/>
                <w:shd w:val="clear" w:color="auto" w:fill="FFFFFF"/>
              </w:rPr>
            </w:pPr>
            <w:r w:rsidRPr="00B054DA">
              <w:rPr>
                <w:color w:val="000000"/>
                <w:shd w:val="clear" w:color="auto" w:fill="FFFFFF"/>
              </w:rPr>
              <w:t>проверка практических навыков.</w:t>
            </w:r>
          </w:p>
        </w:tc>
        <w:tc>
          <w:tcPr>
            <w:tcW w:w="2177" w:type="dxa"/>
            <w:shd w:val="clear" w:color="auto" w:fill="auto"/>
          </w:tcPr>
          <w:p w:rsidR="00292E76" w:rsidRPr="00B054DA" w:rsidRDefault="00292E76" w:rsidP="00292E76">
            <w:pPr>
              <w:pStyle w:val="aa"/>
              <w:numPr>
                <w:ilvl w:val="0"/>
                <w:numId w:val="1"/>
              </w:numPr>
              <w:ind w:left="192" w:hanging="192"/>
              <w:jc w:val="both"/>
            </w:pPr>
            <w:r w:rsidRPr="00B054DA">
              <w:t>аудиторная – на практических занятиях;</w:t>
            </w:r>
          </w:p>
          <w:p w:rsidR="00292E76" w:rsidRPr="00B054DA" w:rsidRDefault="00292E76" w:rsidP="00292E76">
            <w:pPr>
              <w:pStyle w:val="aa"/>
              <w:numPr>
                <w:ilvl w:val="0"/>
                <w:numId w:val="1"/>
              </w:numPr>
              <w:ind w:left="192" w:hanging="192"/>
              <w:jc w:val="both"/>
            </w:pPr>
            <w:r w:rsidRPr="00B054DA">
              <w:t>внеаудиторная – КСР;</w:t>
            </w:r>
          </w:p>
          <w:p w:rsidR="00292E76" w:rsidRPr="00B054DA" w:rsidRDefault="00292E76" w:rsidP="00292E76">
            <w:pPr>
              <w:pStyle w:val="aa"/>
              <w:numPr>
                <w:ilvl w:val="0"/>
                <w:numId w:val="1"/>
              </w:numPr>
              <w:ind w:left="192" w:hanging="192"/>
              <w:jc w:val="both"/>
            </w:pPr>
            <w:r w:rsidRPr="00B054DA">
              <w:t>в Информационной электронно-образовательной среде – Информационной системе ОрГМУ (база тестов, учебные пособия, учебники)</w:t>
            </w:r>
          </w:p>
        </w:tc>
      </w:tr>
      <w:tr w:rsidR="00292E76" w:rsidRPr="00B054DA" w:rsidTr="00C86DB8">
        <w:tc>
          <w:tcPr>
            <w:tcW w:w="392" w:type="dxa"/>
            <w:shd w:val="clear" w:color="auto" w:fill="auto"/>
          </w:tcPr>
          <w:p w:rsidR="00292E76" w:rsidRPr="00B054DA" w:rsidRDefault="00292E76" w:rsidP="00C86DB8">
            <w:pPr>
              <w:ind w:firstLine="709"/>
              <w:jc w:val="center"/>
              <w:rPr>
                <w:sz w:val="24"/>
                <w:szCs w:val="24"/>
              </w:rPr>
            </w:pPr>
          </w:p>
        </w:tc>
        <w:tc>
          <w:tcPr>
            <w:tcW w:w="2410" w:type="dxa"/>
            <w:shd w:val="clear" w:color="auto" w:fill="auto"/>
          </w:tcPr>
          <w:p w:rsidR="00292E76" w:rsidRPr="00B054DA" w:rsidRDefault="00292E76" w:rsidP="000C0D98">
            <w:pPr>
              <w:jc w:val="both"/>
              <w:rPr>
                <w:sz w:val="24"/>
                <w:szCs w:val="24"/>
              </w:rPr>
            </w:pPr>
            <w:r w:rsidRPr="00B054DA">
              <w:rPr>
                <w:color w:val="000000"/>
                <w:sz w:val="24"/>
                <w:szCs w:val="24"/>
              </w:rPr>
              <w:t xml:space="preserve">Тема </w:t>
            </w:r>
            <w:r w:rsidR="000C0D98">
              <w:rPr>
                <w:color w:val="000000"/>
                <w:sz w:val="24"/>
                <w:szCs w:val="24"/>
              </w:rPr>
              <w:t>3</w:t>
            </w:r>
            <w:r w:rsidRPr="00B054DA">
              <w:rPr>
                <w:color w:val="000000"/>
                <w:sz w:val="24"/>
                <w:szCs w:val="24"/>
              </w:rPr>
              <w:t xml:space="preserve"> «</w:t>
            </w:r>
            <w:r w:rsidRPr="00B054DA">
              <w:rPr>
                <w:sz w:val="24"/>
                <w:szCs w:val="24"/>
              </w:rPr>
              <w:t xml:space="preserve">Загрязнение почвы и окружающей среды </w:t>
            </w:r>
            <w:r w:rsidRPr="00B054DA">
              <w:rPr>
                <w:bCs/>
                <w:sz w:val="24"/>
                <w:szCs w:val="24"/>
              </w:rPr>
              <w:t>металлами, соединениями азота, пестицидами, гербицидами, радионуклидами</w:t>
            </w:r>
            <w:r w:rsidRPr="00B054DA">
              <w:rPr>
                <w:sz w:val="24"/>
                <w:szCs w:val="24"/>
              </w:rPr>
              <w:t>».</w:t>
            </w:r>
          </w:p>
        </w:tc>
        <w:tc>
          <w:tcPr>
            <w:tcW w:w="2835" w:type="dxa"/>
            <w:shd w:val="clear" w:color="auto" w:fill="auto"/>
          </w:tcPr>
          <w:p w:rsidR="00292E76" w:rsidRPr="00B054DA" w:rsidRDefault="00292E76" w:rsidP="00C86DB8">
            <w:pPr>
              <w:pStyle w:val="aa"/>
              <w:numPr>
                <w:ilvl w:val="0"/>
                <w:numId w:val="1"/>
              </w:numPr>
              <w:ind w:left="176" w:hanging="142"/>
              <w:jc w:val="both"/>
            </w:pPr>
            <w:r w:rsidRPr="00B054DA">
              <w:t xml:space="preserve">работа с конспектом лекции; </w:t>
            </w:r>
          </w:p>
          <w:p w:rsidR="00292E76" w:rsidRPr="00B054DA" w:rsidRDefault="00292E76" w:rsidP="00C86DB8">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292E76" w:rsidRPr="00B054DA" w:rsidRDefault="00292E76" w:rsidP="00C86DB8">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292E76" w:rsidRPr="00B054DA" w:rsidRDefault="00292E76" w:rsidP="00C86DB8">
            <w:pPr>
              <w:pStyle w:val="aa"/>
              <w:numPr>
                <w:ilvl w:val="0"/>
                <w:numId w:val="1"/>
              </w:numPr>
              <w:ind w:left="176" w:hanging="142"/>
              <w:jc w:val="both"/>
            </w:pPr>
            <w:r w:rsidRPr="00B054DA">
              <w:t>работа с тестовой базой;</w:t>
            </w:r>
          </w:p>
          <w:p w:rsidR="00292E76" w:rsidRPr="00B054DA" w:rsidRDefault="00292E76" w:rsidP="00C86DB8">
            <w:pPr>
              <w:pStyle w:val="aa"/>
              <w:numPr>
                <w:ilvl w:val="0"/>
                <w:numId w:val="1"/>
              </w:numPr>
              <w:ind w:left="176" w:hanging="142"/>
              <w:jc w:val="both"/>
            </w:pPr>
            <w:r w:rsidRPr="00B054DA">
              <w:t>ознакомление с нормативными документами;</w:t>
            </w:r>
          </w:p>
          <w:p w:rsidR="00292E76" w:rsidRPr="00B054DA" w:rsidRDefault="00A0511D" w:rsidP="00591F14">
            <w:pPr>
              <w:pStyle w:val="aa"/>
              <w:numPr>
                <w:ilvl w:val="0"/>
                <w:numId w:val="1"/>
              </w:numPr>
              <w:ind w:left="176" w:hanging="142"/>
              <w:jc w:val="both"/>
            </w:pPr>
            <w:r>
              <w:t>практическая</w:t>
            </w:r>
            <w:r w:rsidRPr="00B054DA">
              <w:t xml:space="preserve"> работа</w:t>
            </w:r>
            <w:r w:rsidR="00292E76" w:rsidRPr="00B054DA">
              <w:t>;</w:t>
            </w:r>
          </w:p>
          <w:p w:rsidR="00292E76" w:rsidRPr="00B054DA" w:rsidRDefault="00292E76" w:rsidP="00D0598D">
            <w:pPr>
              <w:pStyle w:val="aa"/>
              <w:numPr>
                <w:ilvl w:val="0"/>
                <w:numId w:val="1"/>
              </w:numPr>
              <w:ind w:left="176" w:hanging="142"/>
              <w:jc w:val="both"/>
            </w:pPr>
            <w:r w:rsidRPr="00B054DA">
              <w:t>решение ситуационных задач, оценка протоколов лабораторных исследований;</w:t>
            </w:r>
          </w:p>
          <w:p w:rsidR="00292E76" w:rsidRPr="00B054DA" w:rsidRDefault="00292E76" w:rsidP="00D0598D">
            <w:pPr>
              <w:pStyle w:val="aa"/>
              <w:numPr>
                <w:ilvl w:val="0"/>
                <w:numId w:val="1"/>
              </w:numPr>
              <w:ind w:left="176" w:hanging="142"/>
              <w:jc w:val="both"/>
            </w:pPr>
            <w:r w:rsidRPr="00B054DA">
              <w:t>подготовка фиксированного сообщения;</w:t>
            </w:r>
          </w:p>
        </w:tc>
        <w:tc>
          <w:tcPr>
            <w:tcW w:w="2251" w:type="dxa"/>
            <w:shd w:val="clear" w:color="auto" w:fill="auto"/>
          </w:tcPr>
          <w:p w:rsidR="00292E76" w:rsidRPr="00B054DA" w:rsidRDefault="00292E76" w:rsidP="00C86DB8">
            <w:pPr>
              <w:pStyle w:val="aa"/>
              <w:numPr>
                <w:ilvl w:val="0"/>
                <w:numId w:val="1"/>
              </w:numPr>
              <w:ind w:left="175" w:hanging="175"/>
              <w:jc w:val="both"/>
            </w:pPr>
            <w:r w:rsidRPr="00B054DA">
              <w:rPr>
                <w:color w:val="000000"/>
                <w:shd w:val="clear" w:color="auto" w:fill="FFFFFF"/>
              </w:rPr>
              <w:t>тестирование;</w:t>
            </w:r>
          </w:p>
          <w:p w:rsidR="00292E76" w:rsidRPr="00B054DA" w:rsidRDefault="00292E76" w:rsidP="00C86DB8">
            <w:pPr>
              <w:pStyle w:val="aa"/>
              <w:numPr>
                <w:ilvl w:val="0"/>
                <w:numId w:val="1"/>
              </w:numPr>
              <w:ind w:left="175" w:hanging="175"/>
              <w:jc w:val="both"/>
            </w:pPr>
            <w:r w:rsidRPr="00B054DA">
              <w:rPr>
                <w:color w:val="000000"/>
                <w:shd w:val="clear" w:color="auto" w:fill="FFFFFF"/>
              </w:rPr>
              <w:t>устный опрос;</w:t>
            </w:r>
          </w:p>
          <w:p w:rsidR="00292E76" w:rsidRPr="00B054DA" w:rsidRDefault="00292E76" w:rsidP="00C86DB8">
            <w:pPr>
              <w:pStyle w:val="aa"/>
              <w:numPr>
                <w:ilvl w:val="0"/>
                <w:numId w:val="1"/>
              </w:numPr>
              <w:ind w:left="175" w:hanging="175"/>
              <w:jc w:val="both"/>
              <w:rPr>
                <w:color w:val="000000"/>
                <w:shd w:val="clear" w:color="auto" w:fill="FFFFFF"/>
              </w:rPr>
            </w:pPr>
            <w:r w:rsidRPr="00B054DA">
              <w:rPr>
                <w:color w:val="000000"/>
                <w:shd w:val="clear" w:color="auto" w:fill="FFFFFF"/>
              </w:rPr>
              <w:t>решение проблемно-ситуационных задач;</w:t>
            </w:r>
          </w:p>
          <w:p w:rsidR="00292E76" w:rsidRPr="00B054DA" w:rsidRDefault="00292E76" w:rsidP="00C86DB8">
            <w:pPr>
              <w:pStyle w:val="aa"/>
              <w:numPr>
                <w:ilvl w:val="0"/>
                <w:numId w:val="1"/>
              </w:numPr>
              <w:ind w:left="175" w:hanging="175"/>
              <w:jc w:val="both"/>
              <w:rPr>
                <w:color w:val="000000"/>
                <w:shd w:val="clear" w:color="auto" w:fill="FFFFFF"/>
              </w:rPr>
            </w:pPr>
            <w:r w:rsidRPr="00B054DA">
              <w:rPr>
                <w:color w:val="000000"/>
                <w:shd w:val="clear" w:color="auto" w:fill="FFFFFF"/>
              </w:rPr>
              <w:t>проверка практических навыков.</w:t>
            </w:r>
          </w:p>
        </w:tc>
        <w:tc>
          <w:tcPr>
            <w:tcW w:w="2177" w:type="dxa"/>
            <w:shd w:val="clear" w:color="auto" w:fill="auto"/>
          </w:tcPr>
          <w:p w:rsidR="00292E76" w:rsidRPr="00B054DA" w:rsidRDefault="00292E76" w:rsidP="00C86DB8">
            <w:pPr>
              <w:pStyle w:val="aa"/>
              <w:numPr>
                <w:ilvl w:val="0"/>
                <w:numId w:val="1"/>
              </w:numPr>
              <w:ind w:left="192" w:hanging="192"/>
              <w:jc w:val="both"/>
            </w:pPr>
            <w:r w:rsidRPr="00B054DA">
              <w:t>аудиторная – на практических занятиях;</w:t>
            </w:r>
          </w:p>
          <w:p w:rsidR="00292E76" w:rsidRPr="00B054DA" w:rsidRDefault="00292E76" w:rsidP="00C86DB8">
            <w:pPr>
              <w:pStyle w:val="aa"/>
              <w:numPr>
                <w:ilvl w:val="0"/>
                <w:numId w:val="1"/>
              </w:numPr>
              <w:ind w:left="192" w:hanging="192"/>
              <w:jc w:val="both"/>
            </w:pPr>
            <w:r w:rsidRPr="00B054DA">
              <w:t>внеаудиторная – КСР;</w:t>
            </w:r>
          </w:p>
          <w:p w:rsidR="00292E76" w:rsidRPr="00B054DA" w:rsidRDefault="00292E76" w:rsidP="00C86DB8">
            <w:pPr>
              <w:pStyle w:val="aa"/>
              <w:numPr>
                <w:ilvl w:val="0"/>
                <w:numId w:val="1"/>
              </w:numPr>
              <w:ind w:left="192" w:hanging="192"/>
              <w:jc w:val="both"/>
            </w:pPr>
            <w:r w:rsidRPr="00B054DA">
              <w:t>в Информационной электронно-образовательной среде – Информационной системе ОрГМУ (база тестов, учебные пособия, учебники)</w:t>
            </w:r>
          </w:p>
        </w:tc>
      </w:tr>
      <w:tr w:rsidR="00292E76" w:rsidRPr="00B054DA" w:rsidTr="00C86DB8">
        <w:tc>
          <w:tcPr>
            <w:tcW w:w="392" w:type="dxa"/>
            <w:shd w:val="clear" w:color="auto" w:fill="auto"/>
          </w:tcPr>
          <w:p w:rsidR="00292E76" w:rsidRPr="00B054DA" w:rsidRDefault="00292E76" w:rsidP="00C86DB8">
            <w:pPr>
              <w:ind w:firstLine="709"/>
              <w:jc w:val="center"/>
              <w:rPr>
                <w:sz w:val="24"/>
                <w:szCs w:val="24"/>
              </w:rPr>
            </w:pPr>
          </w:p>
        </w:tc>
        <w:tc>
          <w:tcPr>
            <w:tcW w:w="2410" w:type="dxa"/>
            <w:shd w:val="clear" w:color="auto" w:fill="auto"/>
          </w:tcPr>
          <w:p w:rsidR="00292E76" w:rsidRPr="00B054DA" w:rsidRDefault="000E0215" w:rsidP="00037FB6">
            <w:pPr>
              <w:spacing w:before="120"/>
              <w:jc w:val="both"/>
              <w:rPr>
                <w:sz w:val="24"/>
                <w:szCs w:val="24"/>
              </w:rPr>
            </w:pPr>
            <w:r w:rsidRPr="00B054DA">
              <w:rPr>
                <w:color w:val="000000"/>
                <w:sz w:val="24"/>
                <w:szCs w:val="24"/>
              </w:rPr>
              <w:t xml:space="preserve">Тема </w:t>
            </w:r>
            <w:r w:rsidR="000C0D98">
              <w:rPr>
                <w:color w:val="000000"/>
                <w:sz w:val="24"/>
                <w:szCs w:val="24"/>
              </w:rPr>
              <w:t>4</w:t>
            </w:r>
            <w:r w:rsidR="00292E76" w:rsidRPr="00B054DA">
              <w:rPr>
                <w:color w:val="000000"/>
                <w:sz w:val="24"/>
                <w:szCs w:val="24"/>
              </w:rPr>
              <w:t xml:space="preserve"> «</w:t>
            </w:r>
            <w:r w:rsidR="001A0D5E" w:rsidRPr="001A0D5E">
              <w:rPr>
                <w:bCs/>
                <w:sz w:val="24"/>
                <w:szCs w:val="24"/>
              </w:rPr>
              <w:t>Пищевые и</w:t>
            </w:r>
            <w:r w:rsidR="002879BD">
              <w:rPr>
                <w:bCs/>
                <w:sz w:val="24"/>
                <w:szCs w:val="24"/>
              </w:rPr>
              <w:t xml:space="preserve"> биологически активные добавки</w:t>
            </w:r>
            <w:r w:rsidR="00292E76" w:rsidRPr="001A0D5E">
              <w:rPr>
                <w:sz w:val="24"/>
                <w:szCs w:val="24"/>
              </w:rPr>
              <w:t>».</w:t>
            </w:r>
          </w:p>
        </w:tc>
        <w:tc>
          <w:tcPr>
            <w:tcW w:w="2835" w:type="dxa"/>
            <w:shd w:val="clear" w:color="auto" w:fill="auto"/>
          </w:tcPr>
          <w:p w:rsidR="00292E76" w:rsidRPr="00B054DA" w:rsidRDefault="00292E76" w:rsidP="00C86DB8">
            <w:pPr>
              <w:pStyle w:val="aa"/>
              <w:numPr>
                <w:ilvl w:val="0"/>
                <w:numId w:val="1"/>
              </w:numPr>
              <w:ind w:left="176" w:hanging="142"/>
              <w:jc w:val="both"/>
            </w:pPr>
            <w:r w:rsidRPr="00B054DA">
              <w:t xml:space="preserve">работа с конспектом лекции; </w:t>
            </w:r>
          </w:p>
          <w:p w:rsidR="00292E76" w:rsidRPr="00B054DA" w:rsidRDefault="00292E76" w:rsidP="00C86DB8">
            <w:pPr>
              <w:pStyle w:val="aa"/>
              <w:numPr>
                <w:ilvl w:val="0"/>
                <w:numId w:val="1"/>
              </w:numPr>
              <w:ind w:left="176" w:hanging="142"/>
              <w:jc w:val="both"/>
            </w:pPr>
            <w:r w:rsidRPr="00B054DA">
              <w:t>работа над учебным материалом (учебника, первоисточника, дополнительной литературы);</w:t>
            </w:r>
          </w:p>
          <w:p w:rsidR="00292E76" w:rsidRPr="00B054DA" w:rsidRDefault="00292E76" w:rsidP="00C86DB8">
            <w:pPr>
              <w:pStyle w:val="aa"/>
              <w:numPr>
                <w:ilvl w:val="0"/>
                <w:numId w:val="1"/>
              </w:numPr>
              <w:ind w:left="176" w:hanging="142"/>
              <w:jc w:val="both"/>
            </w:pPr>
            <w:r w:rsidRPr="00B054DA">
              <w:t>чтение текста (учебника, первоисточника, дополнительной литературы, ресурсов Интернет);</w:t>
            </w:r>
          </w:p>
          <w:p w:rsidR="00292E76" w:rsidRPr="00B054DA" w:rsidRDefault="00292E76" w:rsidP="00C86DB8">
            <w:pPr>
              <w:pStyle w:val="aa"/>
              <w:numPr>
                <w:ilvl w:val="0"/>
                <w:numId w:val="1"/>
              </w:numPr>
              <w:ind w:left="176" w:hanging="142"/>
              <w:jc w:val="both"/>
            </w:pPr>
            <w:r w:rsidRPr="00B054DA">
              <w:lastRenderedPageBreak/>
              <w:t>работа с тестовой базой;</w:t>
            </w:r>
          </w:p>
          <w:p w:rsidR="00292E76" w:rsidRPr="00B054DA" w:rsidRDefault="00292E76" w:rsidP="00C86DB8">
            <w:pPr>
              <w:pStyle w:val="aa"/>
              <w:numPr>
                <w:ilvl w:val="0"/>
                <w:numId w:val="1"/>
              </w:numPr>
              <w:ind w:left="176" w:hanging="142"/>
              <w:jc w:val="both"/>
            </w:pPr>
            <w:r w:rsidRPr="00B054DA">
              <w:t>ознакомление с нормативными документами;</w:t>
            </w:r>
          </w:p>
          <w:p w:rsidR="00292E76" w:rsidRPr="00B054DA" w:rsidRDefault="00292E76" w:rsidP="003F6271">
            <w:pPr>
              <w:pStyle w:val="aa"/>
              <w:numPr>
                <w:ilvl w:val="0"/>
                <w:numId w:val="1"/>
              </w:numPr>
              <w:ind w:left="176" w:hanging="142"/>
              <w:jc w:val="both"/>
            </w:pPr>
            <w:r w:rsidRPr="00B054DA">
              <w:rPr>
                <w:color w:val="000000"/>
                <w:lang w:eastAsia="en-US"/>
              </w:rPr>
              <w:t>заполнение схем, таблиц.</w:t>
            </w:r>
          </w:p>
        </w:tc>
        <w:tc>
          <w:tcPr>
            <w:tcW w:w="2251" w:type="dxa"/>
            <w:shd w:val="clear" w:color="auto" w:fill="auto"/>
          </w:tcPr>
          <w:p w:rsidR="00292E76" w:rsidRPr="00B054DA" w:rsidRDefault="00292E76" w:rsidP="00C86DB8">
            <w:pPr>
              <w:pStyle w:val="aa"/>
              <w:numPr>
                <w:ilvl w:val="0"/>
                <w:numId w:val="1"/>
              </w:numPr>
              <w:ind w:left="175" w:hanging="175"/>
              <w:jc w:val="both"/>
            </w:pPr>
            <w:r w:rsidRPr="00B054DA">
              <w:rPr>
                <w:color w:val="000000"/>
                <w:shd w:val="clear" w:color="auto" w:fill="FFFFFF"/>
              </w:rPr>
              <w:lastRenderedPageBreak/>
              <w:t>тестирование;</w:t>
            </w:r>
          </w:p>
          <w:p w:rsidR="00292E76" w:rsidRPr="00B054DA" w:rsidRDefault="00292E76" w:rsidP="00C86DB8">
            <w:pPr>
              <w:pStyle w:val="aa"/>
              <w:numPr>
                <w:ilvl w:val="0"/>
                <w:numId w:val="1"/>
              </w:numPr>
              <w:ind w:left="175" w:hanging="175"/>
              <w:jc w:val="both"/>
            </w:pPr>
            <w:r w:rsidRPr="00B054DA">
              <w:rPr>
                <w:color w:val="000000"/>
                <w:shd w:val="clear" w:color="auto" w:fill="FFFFFF"/>
              </w:rPr>
              <w:t>устный опрос;</w:t>
            </w:r>
          </w:p>
          <w:p w:rsidR="00292E76" w:rsidRPr="00B054DA" w:rsidRDefault="00292E76" w:rsidP="00C86DB8">
            <w:pPr>
              <w:pStyle w:val="aa"/>
              <w:numPr>
                <w:ilvl w:val="0"/>
                <w:numId w:val="1"/>
              </w:numPr>
              <w:ind w:left="175" w:hanging="175"/>
              <w:jc w:val="both"/>
              <w:rPr>
                <w:color w:val="000000"/>
                <w:shd w:val="clear" w:color="auto" w:fill="FFFFFF"/>
              </w:rPr>
            </w:pPr>
            <w:r w:rsidRPr="00B054DA">
              <w:rPr>
                <w:color w:val="000000"/>
                <w:shd w:val="clear" w:color="auto" w:fill="FFFFFF"/>
              </w:rPr>
              <w:t>проверка практических навыков.</w:t>
            </w:r>
          </w:p>
        </w:tc>
        <w:tc>
          <w:tcPr>
            <w:tcW w:w="2177" w:type="dxa"/>
            <w:shd w:val="clear" w:color="auto" w:fill="auto"/>
          </w:tcPr>
          <w:p w:rsidR="00292E76" w:rsidRPr="00B054DA" w:rsidRDefault="00292E76" w:rsidP="00C86DB8">
            <w:pPr>
              <w:pStyle w:val="aa"/>
              <w:numPr>
                <w:ilvl w:val="0"/>
                <w:numId w:val="1"/>
              </w:numPr>
              <w:ind w:left="192" w:hanging="192"/>
              <w:jc w:val="both"/>
            </w:pPr>
            <w:r w:rsidRPr="00B054DA">
              <w:t>аудиторная – на практических занятиях;</w:t>
            </w:r>
          </w:p>
          <w:p w:rsidR="00292E76" w:rsidRPr="00B054DA" w:rsidRDefault="00292E76" w:rsidP="00C86DB8">
            <w:pPr>
              <w:pStyle w:val="aa"/>
              <w:numPr>
                <w:ilvl w:val="0"/>
                <w:numId w:val="1"/>
              </w:numPr>
              <w:ind w:left="192" w:hanging="192"/>
              <w:jc w:val="both"/>
            </w:pPr>
            <w:r w:rsidRPr="00B054DA">
              <w:t>внеаудиторная – КСР;</w:t>
            </w:r>
          </w:p>
          <w:p w:rsidR="00292E76" w:rsidRPr="00B054DA" w:rsidRDefault="00292E76" w:rsidP="00C86DB8">
            <w:pPr>
              <w:pStyle w:val="aa"/>
              <w:numPr>
                <w:ilvl w:val="0"/>
                <w:numId w:val="1"/>
              </w:numPr>
              <w:ind w:left="192" w:hanging="192"/>
              <w:jc w:val="both"/>
            </w:pPr>
            <w:r w:rsidRPr="00B054DA">
              <w:t xml:space="preserve">в Информационной электронно-образовательной среде – Информационной системе ОрГМУ (база тестов, учебные </w:t>
            </w:r>
            <w:r w:rsidRPr="00B054DA">
              <w:lastRenderedPageBreak/>
              <w:t>пособия, учебники)</w:t>
            </w:r>
          </w:p>
        </w:tc>
      </w:tr>
    </w:tbl>
    <w:p w:rsidR="00C86DB8" w:rsidRPr="00B054DA" w:rsidRDefault="00C86DB8" w:rsidP="00C86DB8">
      <w:pPr>
        <w:ind w:firstLine="709"/>
        <w:jc w:val="both"/>
        <w:rPr>
          <w:b/>
          <w:sz w:val="24"/>
          <w:szCs w:val="24"/>
        </w:rPr>
      </w:pPr>
      <w:r w:rsidRPr="00B054DA">
        <w:rPr>
          <w:b/>
          <w:sz w:val="24"/>
          <w:szCs w:val="24"/>
        </w:rPr>
        <w:lastRenderedPageBreak/>
        <w:t xml:space="preserve">3. Методические указания по выполнению заданий для самостоятельной работы по дисциплине. </w:t>
      </w:r>
    </w:p>
    <w:p w:rsidR="00C86DB8" w:rsidRPr="00B054DA" w:rsidRDefault="00C86DB8" w:rsidP="00C86DB8">
      <w:pPr>
        <w:ind w:firstLine="709"/>
        <w:jc w:val="both"/>
        <w:rPr>
          <w:b/>
          <w:sz w:val="24"/>
          <w:szCs w:val="24"/>
        </w:rPr>
      </w:pPr>
    </w:p>
    <w:p w:rsidR="00C86DB8" w:rsidRPr="00B054DA" w:rsidRDefault="00A86B8B" w:rsidP="00C86DB8">
      <w:pPr>
        <w:autoSpaceDE w:val="0"/>
        <w:autoSpaceDN w:val="0"/>
        <w:adjustRightInd w:val="0"/>
        <w:ind w:firstLine="708"/>
        <w:jc w:val="both"/>
        <w:rPr>
          <w:b/>
          <w:color w:val="000000"/>
          <w:sz w:val="24"/>
          <w:szCs w:val="24"/>
        </w:rPr>
      </w:pPr>
      <w:r w:rsidRPr="00B054DA">
        <w:rPr>
          <w:b/>
          <w:color w:val="000000"/>
          <w:sz w:val="24"/>
          <w:szCs w:val="24"/>
        </w:rPr>
        <w:t>МОДУЛЬ №1 ГИГИЕНИЧЕСКАЯ ОЦЕНКА ФАКТОРОВ ОКРУЖАЮЩЕЙ СРЕДЫ В АПТЕЧНЫХ УЧРЕЖДЕНИЯХ И ХИМИКО-ФАРМАЦЕВТИЧЕСКИХ ПРЕДПРИЯТИЯХ.</w:t>
      </w:r>
    </w:p>
    <w:p w:rsidR="00A34279" w:rsidRPr="00B054DA" w:rsidRDefault="00A34279" w:rsidP="00A34279">
      <w:pPr>
        <w:spacing w:before="120"/>
        <w:jc w:val="both"/>
        <w:rPr>
          <w:b/>
          <w:bCs/>
          <w:sz w:val="24"/>
          <w:szCs w:val="24"/>
        </w:rPr>
      </w:pPr>
      <w:r w:rsidRPr="00B054DA">
        <w:rPr>
          <w:b/>
          <w:color w:val="000000"/>
          <w:sz w:val="24"/>
          <w:szCs w:val="24"/>
          <w:u w:val="single"/>
        </w:rPr>
        <w:t>Тема №1</w:t>
      </w:r>
      <w:r w:rsidRPr="00B054DA">
        <w:rPr>
          <w:b/>
          <w:color w:val="000000"/>
          <w:sz w:val="24"/>
          <w:szCs w:val="24"/>
        </w:rPr>
        <w:t>:</w:t>
      </w:r>
      <w:r w:rsidRPr="00B054DA">
        <w:rPr>
          <w:color w:val="000000"/>
          <w:sz w:val="24"/>
          <w:szCs w:val="24"/>
        </w:rPr>
        <w:t xml:space="preserve"> </w:t>
      </w:r>
      <w:r w:rsidRPr="00B054DA">
        <w:rPr>
          <w:b/>
          <w:bCs/>
          <w:sz w:val="24"/>
          <w:szCs w:val="24"/>
        </w:rPr>
        <w:t>Предмет экологии и ее задачи. Экологические факторы. Закономерности их воздействия на организм.</w:t>
      </w:r>
    </w:p>
    <w:p w:rsidR="00C86DB8" w:rsidRPr="00B054DA" w:rsidRDefault="00C86DB8" w:rsidP="00C86DB8">
      <w:pPr>
        <w:pStyle w:val="aa"/>
        <w:autoSpaceDE w:val="0"/>
        <w:autoSpaceDN w:val="0"/>
        <w:adjustRightInd w:val="0"/>
        <w:jc w:val="center"/>
        <w:rPr>
          <w:b/>
          <w:i/>
          <w:color w:val="000000"/>
        </w:rPr>
      </w:pPr>
    </w:p>
    <w:p w:rsidR="00C86DB8" w:rsidRPr="00B054DA" w:rsidRDefault="00C86DB8" w:rsidP="00C86DB8">
      <w:pPr>
        <w:pStyle w:val="aa"/>
        <w:autoSpaceDE w:val="0"/>
        <w:autoSpaceDN w:val="0"/>
        <w:adjustRightInd w:val="0"/>
        <w:ind w:left="1440"/>
        <w:jc w:val="center"/>
        <w:rPr>
          <w:b/>
          <w:i/>
          <w:color w:val="000000"/>
        </w:rPr>
      </w:pPr>
      <w:r w:rsidRPr="00B054DA">
        <w:rPr>
          <w:b/>
          <w:i/>
          <w:color w:val="000000"/>
        </w:rPr>
        <w:t>Работа с нормативными документами</w:t>
      </w:r>
    </w:p>
    <w:p w:rsidR="00C86DB8" w:rsidRPr="00B054DA" w:rsidRDefault="00C86DB8" w:rsidP="00C86DB8">
      <w:pPr>
        <w:pStyle w:val="aa"/>
        <w:autoSpaceDE w:val="0"/>
        <w:autoSpaceDN w:val="0"/>
        <w:adjustRightInd w:val="0"/>
        <w:jc w:val="both"/>
        <w:rPr>
          <w:color w:val="000000"/>
        </w:rPr>
      </w:pPr>
      <w:r w:rsidRPr="00B054DA">
        <w:rPr>
          <w:color w:val="000000"/>
        </w:rPr>
        <w:t>По теме занятия необходимо ознакомиться со следующими нормативными документами:</w:t>
      </w:r>
    </w:p>
    <w:p w:rsidR="00A34279" w:rsidRPr="00B054DA" w:rsidRDefault="00A34279" w:rsidP="00BF0CDB">
      <w:pPr>
        <w:pStyle w:val="aa"/>
        <w:numPr>
          <w:ilvl w:val="0"/>
          <w:numId w:val="3"/>
        </w:numPr>
        <w:tabs>
          <w:tab w:val="num" w:pos="440"/>
        </w:tabs>
        <w:jc w:val="both"/>
      </w:pPr>
      <w:r w:rsidRPr="00B054DA">
        <w:t xml:space="preserve">ФЗ от 10 января </w:t>
      </w:r>
      <w:smartTag w:uri="urn:schemas-microsoft-com:office:smarttags" w:element="metricconverter">
        <w:smartTagPr>
          <w:attr w:name="ProductID" w:val="2002 г"/>
        </w:smartTagPr>
        <w:r w:rsidRPr="00B054DA">
          <w:t>2002 г</w:t>
        </w:r>
      </w:smartTag>
      <w:r w:rsidRPr="00B054DA">
        <w:t>. №7-ФЗ «Об охране окружающей среды».</w:t>
      </w:r>
    </w:p>
    <w:p w:rsidR="00A34279" w:rsidRPr="00B054DA" w:rsidRDefault="00A34279" w:rsidP="00BF0CDB">
      <w:pPr>
        <w:pStyle w:val="aa"/>
        <w:numPr>
          <w:ilvl w:val="0"/>
          <w:numId w:val="3"/>
        </w:numPr>
        <w:tabs>
          <w:tab w:val="num" w:pos="440"/>
        </w:tabs>
        <w:jc w:val="both"/>
      </w:pPr>
      <w:r w:rsidRPr="00B054DA">
        <w:t xml:space="preserve">ФЗ от 30 марта </w:t>
      </w:r>
      <w:smartTag w:uri="urn:schemas-microsoft-com:office:smarttags" w:element="metricconverter">
        <w:smartTagPr>
          <w:attr w:name="ProductID" w:val="1999 г"/>
        </w:smartTagPr>
        <w:r w:rsidRPr="00B054DA">
          <w:t>1999 г</w:t>
        </w:r>
      </w:smartTag>
      <w:r w:rsidRPr="00B054DA">
        <w:t>. №52-ФЗ «О санитарно-эпидемиологическом благополучии населения».</w:t>
      </w:r>
    </w:p>
    <w:p w:rsidR="00C86DB8" w:rsidRPr="00B054DA" w:rsidRDefault="00C86DB8" w:rsidP="00C86DB8">
      <w:pPr>
        <w:pStyle w:val="aa"/>
        <w:ind w:left="727"/>
        <w:contextualSpacing/>
        <w:jc w:val="both"/>
      </w:pPr>
      <w:r w:rsidRPr="00B054DA">
        <w:rPr>
          <w:color w:val="000000"/>
        </w:rPr>
        <w:t xml:space="preserve">Записать названия в тетрадь по практическим занятиям. </w:t>
      </w:r>
    </w:p>
    <w:p w:rsidR="00C86DB8" w:rsidRPr="00B054DA" w:rsidRDefault="00C86DB8" w:rsidP="00C86DB8">
      <w:pPr>
        <w:pStyle w:val="aa"/>
        <w:ind w:left="727"/>
        <w:contextualSpacing/>
        <w:jc w:val="right"/>
      </w:pPr>
    </w:p>
    <w:p w:rsidR="00D57490" w:rsidRPr="00B054DA" w:rsidRDefault="00D57490" w:rsidP="00D57490">
      <w:pPr>
        <w:pStyle w:val="aa"/>
        <w:ind w:left="0"/>
        <w:jc w:val="center"/>
        <w:rPr>
          <w:b/>
          <w:i/>
          <w:color w:val="000000"/>
        </w:rPr>
      </w:pPr>
      <w:r w:rsidRPr="00B054DA">
        <w:rPr>
          <w:b/>
          <w:i/>
          <w:color w:val="000000"/>
        </w:rPr>
        <w:t>Пример решения кроссворда.</w:t>
      </w:r>
    </w:p>
    <w:tbl>
      <w:tblPr>
        <w:tblW w:w="11150" w:type="dxa"/>
        <w:tblInd w:w="-1298" w:type="dxa"/>
        <w:tblLayout w:type="fixed"/>
        <w:tblLook w:val="04A0" w:firstRow="1" w:lastRow="0" w:firstColumn="1" w:lastColumn="0" w:noHBand="0" w:noVBand="1"/>
      </w:tblPr>
      <w:tblGrid>
        <w:gridCol w:w="337"/>
        <w:gridCol w:w="403"/>
        <w:gridCol w:w="353"/>
        <w:gridCol w:w="352"/>
        <w:gridCol w:w="362"/>
        <w:gridCol w:w="592"/>
        <w:gridCol w:w="274"/>
        <w:gridCol w:w="274"/>
        <w:gridCol w:w="446"/>
        <w:gridCol w:w="362"/>
        <w:gridCol w:w="357"/>
        <w:gridCol w:w="358"/>
        <w:gridCol w:w="372"/>
        <w:gridCol w:w="383"/>
        <w:gridCol w:w="358"/>
        <w:gridCol w:w="404"/>
        <w:gridCol w:w="358"/>
        <w:gridCol w:w="358"/>
        <w:gridCol w:w="358"/>
        <w:gridCol w:w="404"/>
        <w:gridCol w:w="335"/>
        <w:gridCol w:w="358"/>
        <w:gridCol w:w="362"/>
        <w:gridCol w:w="552"/>
        <w:gridCol w:w="358"/>
        <w:gridCol w:w="344"/>
        <w:gridCol w:w="324"/>
        <w:gridCol w:w="358"/>
        <w:gridCol w:w="336"/>
        <w:gridCol w:w="358"/>
      </w:tblGrid>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Borders>
              <w:bottom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1</w:t>
            </w: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Borders>
              <w:bottom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3</w:t>
            </w: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52"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353"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Э</w:t>
            </w:r>
          </w:p>
        </w:tc>
        <w:tc>
          <w:tcPr>
            <w:tcW w:w="362"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52"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П</w:t>
            </w:r>
          </w:p>
        </w:tc>
        <w:tc>
          <w:tcPr>
            <w:tcW w:w="353"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К</w:t>
            </w:r>
          </w:p>
        </w:tc>
        <w:tc>
          <w:tcPr>
            <w:tcW w:w="362"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52"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Т</w:t>
            </w:r>
          </w:p>
        </w:tc>
        <w:tc>
          <w:tcPr>
            <w:tcW w:w="353"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2"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62"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592"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274"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274" w:type="dxa"/>
            <w:tcBorders>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362" w:type="dxa"/>
            <w:tcBorders>
              <w:left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57"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58"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72"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Borders>
              <w:bottom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7</w:t>
            </w: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52"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53" w:type="dxa"/>
            <w:tcBorders>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4</w:t>
            </w:r>
          </w:p>
        </w:tc>
        <w:tc>
          <w:tcPr>
            <w:tcW w:w="3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П</w:t>
            </w:r>
          </w:p>
        </w:tc>
        <w:tc>
          <w:tcPr>
            <w:tcW w:w="36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59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П</w:t>
            </w:r>
          </w:p>
        </w:tc>
        <w:tc>
          <w:tcPr>
            <w:tcW w:w="548" w:type="dxa"/>
            <w:gridSpan w:val="2"/>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У</w:t>
            </w: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Л</w:t>
            </w:r>
          </w:p>
        </w:tc>
        <w:tc>
          <w:tcPr>
            <w:tcW w:w="36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Я</w:t>
            </w:r>
          </w:p>
        </w:tc>
        <w:tc>
          <w:tcPr>
            <w:tcW w:w="357"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Ц</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7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Я</w:t>
            </w:r>
          </w:p>
        </w:tc>
        <w:tc>
          <w:tcPr>
            <w:tcW w:w="383"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К</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Borders>
              <w:bottom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9</w:t>
            </w:r>
          </w:p>
        </w:tc>
        <w:tc>
          <w:tcPr>
            <w:tcW w:w="362" w:type="dxa"/>
          </w:tcPr>
          <w:p w:rsidR="00D57490" w:rsidRPr="00B054DA" w:rsidRDefault="00D57490" w:rsidP="00203AF8">
            <w:pPr>
              <w:spacing w:before="100" w:beforeAutospacing="1" w:afterAutospacing="1"/>
              <w:rPr>
                <w:sz w:val="24"/>
                <w:szCs w:val="24"/>
              </w:rPr>
            </w:pPr>
          </w:p>
        </w:tc>
        <w:tc>
          <w:tcPr>
            <w:tcW w:w="552"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М</w:t>
            </w:r>
          </w:p>
        </w:tc>
        <w:tc>
          <w:tcPr>
            <w:tcW w:w="353" w:type="dxa"/>
            <w:tcBorders>
              <w:left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52"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62"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592"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274"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274" w:type="dxa"/>
            <w:tcBorders>
              <w:top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362" w:type="dxa"/>
            <w:tcBorders>
              <w:top w:val="single" w:sz="4" w:space="0" w:color="000000"/>
              <w:left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57"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72"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83"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Л</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Н</w:t>
            </w:r>
          </w:p>
        </w:tc>
        <w:tc>
          <w:tcPr>
            <w:tcW w:w="362"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552"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2</w:t>
            </w: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А</w:t>
            </w:r>
          </w:p>
        </w:tc>
        <w:tc>
          <w:tcPr>
            <w:tcW w:w="35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Н</w:t>
            </w:r>
          </w:p>
        </w:tc>
        <w:tc>
          <w:tcPr>
            <w:tcW w:w="3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Т</w:t>
            </w:r>
          </w:p>
        </w:tc>
        <w:tc>
          <w:tcPr>
            <w:tcW w:w="36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Р</w:t>
            </w:r>
          </w:p>
        </w:tc>
        <w:tc>
          <w:tcPr>
            <w:tcW w:w="59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27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П</w:t>
            </w:r>
          </w:p>
        </w:tc>
        <w:tc>
          <w:tcPr>
            <w:tcW w:w="27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Г</w:t>
            </w:r>
          </w:p>
        </w:tc>
        <w:tc>
          <w:tcPr>
            <w:tcW w:w="36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57"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Н</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Н</w:t>
            </w:r>
          </w:p>
        </w:tc>
        <w:tc>
          <w:tcPr>
            <w:tcW w:w="37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Ы</w:t>
            </w:r>
          </w:p>
        </w:tc>
        <w:tc>
          <w:tcPr>
            <w:tcW w:w="38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Й</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62"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552"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Л</w:t>
            </w:r>
          </w:p>
        </w:tc>
        <w:tc>
          <w:tcPr>
            <w:tcW w:w="353" w:type="dxa"/>
            <w:tcBorders>
              <w:top w:val="single" w:sz="4" w:space="0" w:color="000000"/>
              <w:left w:val="single" w:sz="4" w:space="0" w:color="000000"/>
            </w:tcBorders>
          </w:tcPr>
          <w:p w:rsidR="00D57490" w:rsidRPr="00B054DA" w:rsidRDefault="00D57490" w:rsidP="00203AF8">
            <w:pPr>
              <w:spacing w:before="100" w:beforeAutospacing="1" w:afterAutospacing="1"/>
              <w:rPr>
                <w:sz w:val="24"/>
                <w:szCs w:val="24"/>
              </w:rPr>
            </w:pPr>
          </w:p>
        </w:tc>
        <w:tc>
          <w:tcPr>
            <w:tcW w:w="352"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62" w:type="dxa"/>
            <w:tcBorders>
              <w:top w:val="single" w:sz="4" w:space="0" w:color="000000"/>
            </w:tcBorders>
          </w:tcPr>
          <w:p w:rsidR="00D57490" w:rsidRPr="00B054DA" w:rsidRDefault="00D57490" w:rsidP="00203AF8">
            <w:pPr>
              <w:spacing w:before="100" w:beforeAutospacing="1" w:afterAutospacing="1"/>
              <w:rPr>
                <w:sz w:val="24"/>
                <w:szCs w:val="24"/>
              </w:rPr>
            </w:pPr>
          </w:p>
        </w:tc>
        <w:tc>
          <w:tcPr>
            <w:tcW w:w="592" w:type="dxa"/>
            <w:tcBorders>
              <w:top w:val="single" w:sz="4" w:space="0" w:color="000000"/>
            </w:tcBorders>
          </w:tcPr>
          <w:p w:rsidR="00D57490" w:rsidRPr="00B054DA" w:rsidRDefault="00D57490" w:rsidP="00203AF8">
            <w:pPr>
              <w:spacing w:before="100" w:beforeAutospacing="1" w:afterAutospacing="1"/>
              <w:rPr>
                <w:sz w:val="24"/>
                <w:szCs w:val="24"/>
              </w:rPr>
            </w:pPr>
          </w:p>
        </w:tc>
        <w:tc>
          <w:tcPr>
            <w:tcW w:w="274" w:type="dxa"/>
            <w:tcBorders>
              <w:top w:val="single" w:sz="4" w:space="0" w:color="000000"/>
            </w:tcBorders>
          </w:tcPr>
          <w:p w:rsidR="00D57490" w:rsidRPr="00B054DA" w:rsidRDefault="00D57490" w:rsidP="00203AF8">
            <w:pPr>
              <w:spacing w:before="100" w:beforeAutospacing="1" w:afterAutospacing="1"/>
              <w:rPr>
                <w:sz w:val="24"/>
                <w:szCs w:val="24"/>
              </w:rPr>
            </w:pPr>
          </w:p>
        </w:tc>
        <w:tc>
          <w:tcPr>
            <w:tcW w:w="274" w:type="dxa"/>
            <w:tcBorders>
              <w:top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62" w:type="dxa"/>
            <w:tcBorders>
              <w:top w:val="single" w:sz="4" w:space="0" w:color="000000"/>
              <w:left w:val="single" w:sz="4" w:space="0" w:color="000000"/>
            </w:tcBorders>
          </w:tcPr>
          <w:p w:rsidR="00D57490" w:rsidRPr="00B054DA" w:rsidRDefault="00D57490" w:rsidP="00203AF8">
            <w:pPr>
              <w:spacing w:before="100" w:beforeAutospacing="1" w:afterAutospacing="1"/>
              <w:rPr>
                <w:sz w:val="24"/>
                <w:szCs w:val="24"/>
              </w:rPr>
            </w:pPr>
          </w:p>
        </w:tc>
        <w:tc>
          <w:tcPr>
            <w:tcW w:w="357"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72"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83"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М</w:t>
            </w:r>
          </w:p>
        </w:tc>
        <w:tc>
          <w:tcPr>
            <w:tcW w:w="358" w:type="dxa"/>
            <w:tcBorders>
              <w:left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404"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35" w:type="dxa"/>
            <w:tcBorders>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Й</w:t>
            </w:r>
          </w:p>
        </w:tc>
        <w:tc>
          <w:tcPr>
            <w:tcW w:w="362" w:type="dxa"/>
            <w:tcBorders>
              <w:left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552"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58"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44"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24"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58"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36"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Ь</w:t>
            </w:r>
          </w:p>
        </w:tc>
        <w:tc>
          <w:tcPr>
            <w:tcW w:w="353"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Ч</w:t>
            </w:r>
          </w:p>
        </w:tc>
        <w:tc>
          <w:tcPr>
            <w:tcW w:w="362"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6</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А</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Б</w:t>
            </w: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35"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Т</w:t>
            </w:r>
          </w:p>
        </w:tc>
        <w:tc>
          <w:tcPr>
            <w:tcW w:w="36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Ч</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4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С</w:t>
            </w:r>
          </w:p>
        </w:tc>
        <w:tc>
          <w:tcPr>
            <w:tcW w:w="32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К</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3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Н</w:t>
            </w:r>
          </w:p>
        </w:tc>
        <w:tc>
          <w:tcPr>
            <w:tcW w:w="353"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62"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Т</w:t>
            </w:r>
          </w:p>
        </w:tc>
        <w:tc>
          <w:tcPr>
            <w:tcW w:w="358" w:type="dxa"/>
            <w:tcBorders>
              <w:top w:val="single" w:sz="4" w:space="0" w:color="000000"/>
              <w:lef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35" w:type="dxa"/>
            <w:tcBorders>
              <w:top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Р</w:t>
            </w:r>
          </w:p>
        </w:tc>
        <w:tc>
          <w:tcPr>
            <w:tcW w:w="362" w:type="dxa"/>
            <w:tcBorders>
              <w:top w:val="single" w:sz="4" w:space="0" w:color="000000"/>
              <w:left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bottom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12</w:t>
            </w:r>
          </w:p>
        </w:tc>
        <w:tc>
          <w:tcPr>
            <w:tcW w:w="358"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44"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24"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36" w:type="dxa"/>
            <w:tcBorders>
              <w:top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58" w:type="dxa"/>
            <w:tcBorders>
              <w:bottom w:val="single" w:sz="4" w:space="0" w:color="000000"/>
            </w:tcBorders>
          </w:tcPr>
          <w:p w:rsidR="00D57490" w:rsidRPr="00B054DA" w:rsidRDefault="00D57490" w:rsidP="00203AF8">
            <w:pPr>
              <w:spacing w:before="100" w:beforeAutospacing="1" w:afterAutospacing="1"/>
              <w:rPr>
                <w:sz w:val="24"/>
                <w:szCs w:val="24"/>
              </w:rPr>
            </w:pP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Ы</w:t>
            </w:r>
          </w:p>
        </w:tc>
        <w:tc>
          <w:tcPr>
            <w:tcW w:w="353"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С</w:t>
            </w:r>
          </w:p>
        </w:tc>
        <w:tc>
          <w:tcPr>
            <w:tcW w:w="362"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right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8</w:t>
            </w:r>
          </w:p>
        </w:tc>
        <w:tc>
          <w:tcPr>
            <w:tcW w:w="335"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П</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А</w:t>
            </w:r>
          </w:p>
        </w:tc>
        <w:tc>
          <w:tcPr>
            <w:tcW w:w="36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Р</w:t>
            </w: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А</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З</w:t>
            </w:r>
          </w:p>
        </w:tc>
        <w:tc>
          <w:tcPr>
            <w:tcW w:w="34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2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Т</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3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З</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М</w:t>
            </w:r>
          </w:p>
        </w:tc>
      </w:tr>
      <w:tr w:rsidR="00D57490" w:rsidRPr="00B054DA" w:rsidTr="00203AF8">
        <w:tc>
          <w:tcPr>
            <w:tcW w:w="337"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Й</w:t>
            </w:r>
          </w:p>
        </w:tc>
        <w:tc>
          <w:tcPr>
            <w:tcW w:w="353"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Borders>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К</w:t>
            </w:r>
          </w:p>
        </w:tc>
        <w:tc>
          <w:tcPr>
            <w:tcW w:w="362" w:type="dxa"/>
            <w:tcBorders>
              <w:left w:val="single" w:sz="4" w:space="0" w:color="000000"/>
              <w:bottom w:val="single" w:sz="4" w:space="0" w:color="000000"/>
            </w:tcBorders>
          </w:tcPr>
          <w:p w:rsidR="00D57490" w:rsidRPr="00B054DA" w:rsidRDefault="00D57490" w:rsidP="00203AF8">
            <w:pPr>
              <w:spacing w:before="100" w:beforeAutospacing="1" w:afterAutospacing="1"/>
              <w:rPr>
                <w:sz w:val="24"/>
                <w:szCs w:val="24"/>
              </w:rPr>
            </w:pPr>
          </w:p>
        </w:tc>
        <w:tc>
          <w:tcPr>
            <w:tcW w:w="357"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58"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72"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83"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358" w:type="dxa"/>
            <w:tcBorders>
              <w:bottom w:val="single" w:sz="4" w:space="0" w:color="000000"/>
            </w:tcBorders>
          </w:tcPr>
          <w:p w:rsidR="00D57490" w:rsidRPr="00B054DA" w:rsidRDefault="00D57490" w:rsidP="00203AF8">
            <w:pPr>
              <w:spacing w:before="100" w:beforeAutospacing="1" w:afterAutospacing="1"/>
              <w:rPr>
                <w:sz w:val="24"/>
                <w:szCs w:val="24"/>
              </w:rPr>
            </w:pPr>
          </w:p>
        </w:tc>
        <w:tc>
          <w:tcPr>
            <w:tcW w:w="404" w:type="dxa"/>
            <w:tcBorders>
              <w:bottom w:val="single" w:sz="4" w:space="0" w:color="000000"/>
            </w:tcBorders>
          </w:tcPr>
          <w:p w:rsidR="00D57490" w:rsidRPr="00B054DA" w:rsidRDefault="00D57490" w:rsidP="00203AF8">
            <w:pPr>
              <w:spacing w:before="100" w:beforeAutospacing="1" w:afterAutospacing="1"/>
              <w:rPr>
                <w:b/>
                <w:sz w:val="24"/>
                <w:szCs w:val="24"/>
              </w:rPr>
            </w:pPr>
            <w:r w:rsidRPr="00B054DA">
              <w:rPr>
                <w:b/>
                <w:sz w:val="24"/>
                <w:szCs w:val="24"/>
              </w:rPr>
              <w:t>5</w:t>
            </w:r>
          </w:p>
        </w:tc>
        <w:tc>
          <w:tcPr>
            <w:tcW w:w="358" w:type="dxa"/>
            <w:tcBorders>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Ч</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Borders>
              <w:top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Л</w:t>
            </w:r>
          </w:p>
        </w:tc>
        <w:tc>
          <w:tcPr>
            <w:tcW w:w="362" w:type="dxa"/>
            <w:tcBorders>
              <w:top w:val="single" w:sz="4" w:space="0" w:color="000000"/>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М</w:t>
            </w:r>
          </w:p>
        </w:tc>
        <w:tc>
          <w:tcPr>
            <w:tcW w:w="358" w:type="dxa"/>
            <w:tcBorders>
              <w:top w:val="single" w:sz="4" w:space="0" w:color="000000"/>
              <w:left w:val="single" w:sz="4" w:space="0" w:color="000000"/>
            </w:tcBorders>
          </w:tcPr>
          <w:p w:rsidR="00D57490" w:rsidRPr="00B054DA" w:rsidRDefault="00D57490" w:rsidP="00203AF8">
            <w:pPr>
              <w:spacing w:before="100" w:beforeAutospacing="1" w:afterAutospacing="1"/>
              <w:rPr>
                <w:sz w:val="24"/>
                <w:szCs w:val="24"/>
              </w:rPr>
            </w:pPr>
          </w:p>
        </w:tc>
        <w:tc>
          <w:tcPr>
            <w:tcW w:w="344"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24"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36"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tcBorders>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b/>
                <w:sz w:val="24"/>
                <w:szCs w:val="24"/>
              </w:rPr>
            </w:pPr>
            <w:r w:rsidRPr="00B054DA">
              <w:rPr>
                <w:b/>
                <w:sz w:val="24"/>
                <w:szCs w:val="24"/>
              </w:rPr>
              <w:t>10</w:t>
            </w:r>
          </w:p>
        </w:tc>
        <w:tc>
          <w:tcPr>
            <w:tcW w:w="274"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27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Б</w:t>
            </w: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6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357"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Т</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7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Ч</w:t>
            </w:r>
          </w:p>
        </w:tc>
        <w:tc>
          <w:tcPr>
            <w:tcW w:w="383"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С</w:t>
            </w: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К</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62" w:type="dxa"/>
            <w:tcBorders>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Borders>
              <w:top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446"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62" w:type="dxa"/>
            <w:tcBorders>
              <w:top w:val="single" w:sz="4" w:space="0" w:color="000000"/>
              <w:left w:val="single" w:sz="4" w:space="0" w:color="000000"/>
            </w:tcBorders>
          </w:tcPr>
          <w:p w:rsidR="00D57490" w:rsidRPr="00B054DA" w:rsidRDefault="00D57490" w:rsidP="00203AF8">
            <w:pPr>
              <w:spacing w:before="100" w:beforeAutospacing="1" w:afterAutospacing="1"/>
              <w:rPr>
                <w:sz w:val="24"/>
                <w:szCs w:val="24"/>
              </w:rPr>
            </w:pPr>
          </w:p>
        </w:tc>
        <w:tc>
          <w:tcPr>
            <w:tcW w:w="357"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72"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83"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О</w:t>
            </w:r>
          </w:p>
        </w:tc>
        <w:tc>
          <w:tcPr>
            <w:tcW w:w="358" w:type="dxa"/>
            <w:tcBorders>
              <w:top w:val="single" w:sz="4" w:space="0" w:color="000000"/>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С</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З</w:t>
            </w:r>
          </w:p>
        </w:tc>
        <w:tc>
          <w:tcPr>
            <w:tcW w:w="362" w:type="dxa"/>
            <w:tcBorders>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Н</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Н</w:t>
            </w:r>
          </w:p>
        </w:tc>
        <w:tc>
          <w:tcPr>
            <w:tcW w:w="358" w:type="dxa"/>
            <w:tcBorders>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К</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М</w:t>
            </w:r>
          </w:p>
        </w:tc>
        <w:tc>
          <w:tcPr>
            <w:tcW w:w="362" w:type="dxa"/>
            <w:tcBorders>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С</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С</w:t>
            </w:r>
          </w:p>
        </w:tc>
        <w:tc>
          <w:tcPr>
            <w:tcW w:w="358" w:type="dxa"/>
            <w:tcBorders>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62"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А</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У</w:t>
            </w:r>
          </w:p>
        </w:tc>
        <w:tc>
          <w:tcPr>
            <w:tcW w:w="358" w:type="dxa"/>
            <w:tcBorders>
              <w:left w:val="single" w:sz="4" w:space="0" w:color="000000"/>
              <w:righ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Л</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М</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8"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И</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Е</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З</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Н</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552"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М</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Т</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52" w:type="dxa"/>
            <w:tcBorders>
              <w:top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r w:rsidR="00D57490" w:rsidRPr="00B054DA" w:rsidTr="00203AF8">
        <w:tc>
          <w:tcPr>
            <w:tcW w:w="337" w:type="dxa"/>
          </w:tcPr>
          <w:p w:rsidR="00D57490" w:rsidRPr="00B054DA" w:rsidRDefault="00D57490" w:rsidP="00203AF8">
            <w:pPr>
              <w:spacing w:before="100" w:beforeAutospacing="1" w:afterAutospacing="1"/>
              <w:rPr>
                <w:sz w:val="24"/>
                <w:szCs w:val="24"/>
              </w:rPr>
            </w:pPr>
          </w:p>
        </w:tc>
        <w:tc>
          <w:tcPr>
            <w:tcW w:w="403" w:type="dxa"/>
          </w:tcPr>
          <w:p w:rsidR="00D57490" w:rsidRPr="00B054DA" w:rsidRDefault="00D57490" w:rsidP="00203AF8">
            <w:pPr>
              <w:spacing w:before="100" w:beforeAutospacing="1" w:afterAutospacing="1"/>
              <w:rPr>
                <w:sz w:val="24"/>
                <w:szCs w:val="24"/>
              </w:rPr>
            </w:pPr>
          </w:p>
        </w:tc>
        <w:tc>
          <w:tcPr>
            <w:tcW w:w="353" w:type="dxa"/>
          </w:tcPr>
          <w:p w:rsidR="00D57490" w:rsidRPr="00B054DA" w:rsidRDefault="00D57490" w:rsidP="00203AF8">
            <w:pPr>
              <w:spacing w:before="100" w:beforeAutospacing="1" w:afterAutospacing="1"/>
              <w:rPr>
                <w:sz w:val="24"/>
                <w:szCs w:val="24"/>
              </w:rPr>
            </w:pPr>
          </w:p>
        </w:tc>
        <w:tc>
          <w:tcPr>
            <w:tcW w:w="352"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92"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274" w:type="dxa"/>
          </w:tcPr>
          <w:p w:rsidR="00D57490" w:rsidRPr="00B054DA" w:rsidRDefault="00D57490" w:rsidP="00203AF8">
            <w:pPr>
              <w:spacing w:before="100" w:beforeAutospacing="1" w:afterAutospacing="1"/>
              <w:rPr>
                <w:sz w:val="24"/>
                <w:szCs w:val="24"/>
              </w:rPr>
            </w:pPr>
          </w:p>
        </w:tc>
        <w:tc>
          <w:tcPr>
            <w:tcW w:w="446"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357"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72" w:type="dxa"/>
          </w:tcPr>
          <w:p w:rsidR="00D57490" w:rsidRPr="00B054DA" w:rsidRDefault="00D57490" w:rsidP="00203AF8">
            <w:pPr>
              <w:spacing w:before="100" w:beforeAutospacing="1" w:afterAutospacing="1"/>
              <w:rPr>
                <w:sz w:val="24"/>
                <w:szCs w:val="24"/>
              </w:rPr>
            </w:pPr>
          </w:p>
        </w:tc>
        <w:tc>
          <w:tcPr>
            <w:tcW w:w="383" w:type="dxa"/>
          </w:tcPr>
          <w:p w:rsidR="00D57490" w:rsidRPr="00B054DA" w:rsidRDefault="00D57490" w:rsidP="00203AF8">
            <w:pPr>
              <w:spacing w:before="100" w:beforeAutospacing="1" w:afterAutospacing="1"/>
              <w:rPr>
                <w:sz w:val="24"/>
                <w:szCs w:val="24"/>
              </w:rPr>
            </w:pPr>
          </w:p>
        </w:tc>
        <w:tc>
          <w:tcPr>
            <w:tcW w:w="358" w:type="dxa"/>
            <w:tcBorders>
              <w:right w:val="single" w:sz="4" w:space="0" w:color="000000"/>
            </w:tcBorders>
          </w:tcPr>
          <w:p w:rsidR="00D57490" w:rsidRPr="00B054DA" w:rsidRDefault="00D57490" w:rsidP="00203AF8">
            <w:pPr>
              <w:spacing w:before="100" w:beforeAutospacing="1" w:afterAutospacing="1"/>
              <w:rPr>
                <w:sz w:val="24"/>
                <w:szCs w:val="24"/>
              </w:rPr>
            </w:pPr>
          </w:p>
        </w:tc>
        <w:tc>
          <w:tcPr>
            <w:tcW w:w="404" w:type="dxa"/>
            <w:tcBorders>
              <w:top w:val="single" w:sz="4" w:space="0" w:color="000000"/>
              <w:left w:val="single" w:sz="4" w:space="0" w:color="000000"/>
              <w:bottom w:val="single" w:sz="4" w:space="0" w:color="000000"/>
              <w:right w:val="single" w:sz="4" w:space="0" w:color="000000"/>
            </w:tcBorders>
          </w:tcPr>
          <w:p w:rsidR="00D57490" w:rsidRPr="00B054DA" w:rsidRDefault="00D57490" w:rsidP="00203AF8">
            <w:pPr>
              <w:spacing w:before="100" w:beforeAutospacing="1" w:afterAutospacing="1"/>
              <w:rPr>
                <w:sz w:val="24"/>
                <w:szCs w:val="24"/>
              </w:rPr>
            </w:pPr>
            <w:r w:rsidRPr="00B054DA">
              <w:rPr>
                <w:sz w:val="24"/>
                <w:szCs w:val="24"/>
              </w:rPr>
              <w:t>Ы</w:t>
            </w:r>
          </w:p>
        </w:tc>
        <w:tc>
          <w:tcPr>
            <w:tcW w:w="358" w:type="dxa"/>
            <w:tcBorders>
              <w:left w:val="single" w:sz="4" w:space="0" w:color="000000"/>
            </w:tcBorders>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404" w:type="dxa"/>
          </w:tcPr>
          <w:p w:rsidR="00D57490" w:rsidRPr="00B054DA" w:rsidRDefault="00D57490" w:rsidP="00203AF8">
            <w:pPr>
              <w:spacing w:before="100" w:beforeAutospacing="1" w:afterAutospacing="1"/>
              <w:rPr>
                <w:sz w:val="24"/>
                <w:szCs w:val="24"/>
              </w:rPr>
            </w:pPr>
          </w:p>
        </w:tc>
        <w:tc>
          <w:tcPr>
            <w:tcW w:w="335"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62" w:type="dxa"/>
          </w:tcPr>
          <w:p w:rsidR="00D57490" w:rsidRPr="00B054DA" w:rsidRDefault="00D57490" w:rsidP="00203AF8">
            <w:pPr>
              <w:spacing w:before="100" w:beforeAutospacing="1" w:afterAutospacing="1"/>
              <w:rPr>
                <w:sz w:val="24"/>
                <w:szCs w:val="24"/>
              </w:rPr>
            </w:pPr>
          </w:p>
        </w:tc>
        <w:tc>
          <w:tcPr>
            <w:tcW w:w="552"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44" w:type="dxa"/>
          </w:tcPr>
          <w:p w:rsidR="00D57490" w:rsidRPr="00B054DA" w:rsidRDefault="00D57490" w:rsidP="00203AF8">
            <w:pPr>
              <w:spacing w:before="100" w:beforeAutospacing="1" w:afterAutospacing="1"/>
              <w:rPr>
                <w:sz w:val="24"/>
                <w:szCs w:val="24"/>
              </w:rPr>
            </w:pPr>
          </w:p>
        </w:tc>
        <w:tc>
          <w:tcPr>
            <w:tcW w:w="324"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c>
          <w:tcPr>
            <w:tcW w:w="336" w:type="dxa"/>
          </w:tcPr>
          <w:p w:rsidR="00D57490" w:rsidRPr="00B054DA" w:rsidRDefault="00D57490" w:rsidP="00203AF8">
            <w:pPr>
              <w:spacing w:before="100" w:beforeAutospacing="1" w:afterAutospacing="1"/>
              <w:rPr>
                <w:sz w:val="24"/>
                <w:szCs w:val="24"/>
              </w:rPr>
            </w:pPr>
          </w:p>
        </w:tc>
        <w:tc>
          <w:tcPr>
            <w:tcW w:w="358" w:type="dxa"/>
          </w:tcPr>
          <w:p w:rsidR="00D57490" w:rsidRPr="00B054DA" w:rsidRDefault="00D57490" w:rsidP="00203AF8">
            <w:pPr>
              <w:spacing w:before="100" w:beforeAutospacing="1" w:afterAutospacing="1"/>
              <w:rPr>
                <w:sz w:val="24"/>
                <w:szCs w:val="24"/>
              </w:rPr>
            </w:pPr>
          </w:p>
        </w:tc>
      </w:tr>
    </w:tbl>
    <w:p w:rsidR="00D57490" w:rsidRPr="00B054DA" w:rsidRDefault="00D57490" w:rsidP="00D57490">
      <w:pPr>
        <w:pStyle w:val="43"/>
        <w:shd w:val="clear" w:color="auto" w:fill="auto"/>
        <w:tabs>
          <w:tab w:val="left" w:pos="142"/>
        </w:tabs>
        <w:spacing w:before="0" w:after="0" w:line="240" w:lineRule="auto"/>
        <w:ind w:right="160" w:firstLine="0"/>
        <w:rPr>
          <w:rFonts w:ascii="Times New Roman" w:hAnsi="Times New Roman" w:cs="Times New Roman"/>
          <w:b/>
          <w:i/>
          <w:sz w:val="24"/>
          <w:szCs w:val="24"/>
        </w:rPr>
      </w:pPr>
      <w:r w:rsidRPr="00B054DA">
        <w:rPr>
          <w:rFonts w:ascii="Times New Roman" w:hAnsi="Times New Roman" w:cs="Times New Roman"/>
          <w:b/>
          <w:i/>
          <w:sz w:val="24"/>
          <w:szCs w:val="24"/>
        </w:rPr>
        <w:t>По горизонтали:</w:t>
      </w:r>
    </w:p>
    <w:p w:rsidR="00D57490" w:rsidRPr="00B054DA" w:rsidRDefault="00D57490" w:rsidP="00D57490">
      <w:pPr>
        <w:pStyle w:val="a9"/>
        <w:tabs>
          <w:tab w:val="left" w:pos="142"/>
        </w:tabs>
        <w:spacing w:before="0" w:beforeAutospacing="0" w:after="0" w:afterAutospacing="0"/>
        <w:ind w:left="0" w:firstLine="0"/>
      </w:pPr>
      <w:r w:rsidRPr="00B054DA">
        <w:rPr>
          <w:b/>
        </w:rPr>
        <w:t>2.</w:t>
      </w:r>
      <w:r w:rsidRPr="00B054DA">
        <w:t xml:space="preserve">  Фактор, где идёт непосредственное воздействие человека на организмы или воздействия им через изменение среды обитания.</w:t>
      </w:r>
    </w:p>
    <w:p w:rsidR="00D57490" w:rsidRPr="00B054DA" w:rsidRDefault="00D57490" w:rsidP="00D57490">
      <w:pPr>
        <w:pStyle w:val="12"/>
        <w:tabs>
          <w:tab w:val="left" w:pos="0"/>
        </w:tabs>
        <w:spacing w:after="0" w:line="240" w:lineRule="auto"/>
        <w:ind w:left="0"/>
        <w:jc w:val="both"/>
        <w:rPr>
          <w:rFonts w:ascii="Times New Roman" w:hAnsi="Times New Roman"/>
          <w:sz w:val="24"/>
          <w:szCs w:val="24"/>
        </w:rPr>
      </w:pPr>
      <w:r w:rsidRPr="00B054DA">
        <w:rPr>
          <w:rFonts w:ascii="Times New Roman" w:hAnsi="Times New Roman"/>
          <w:b/>
          <w:sz w:val="24"/>
          <w:szCs w:val="24"/>
        </w:rPr>
        <w:t>4.</w:t>
      </w:r>
      <w:r w:rsidRPr="00B054DA">
        <w:rPr>
          <w:rFonts w:ascii="Times New Roman" w:hAnsi="Times New Roman"/>
          <w:sz w:val="24"/>
          <w:szCs w:val="24"/>
          <w:shd w:val="clear" w:color="auto" w:fill="FFFFFF"/>
        </w:rPr>
        <w:t xml:space="preserve"> Совокупность особей определенного вида, в течение достаточно длительного времени населяющих определенное пространство, внутри которого практически осуществляется та </w:t>
      </w:r>
      <w:r w:rsidRPr="00B054DA">
        <w:rPr>
          <w:rFonts w:ascii="Times New Roman" w:hAnsi="Times New Roman"/>
          <w:sz w:val="24"/>
          <w:szCs w:val="24"/>
          <w:shd w:val="clear" w:color="auto" w:fill="FFFFFF"/>
        </w:rPr>
        <w:lastRenderedPageBreak/>
        <w:t>или иная степень панмиксии, и которая отделена от других таких же совокупностей особей той или иной степенью давления той или иной формы изоляции</w:t>
      </w:r>
      <w:r w:rsidRPr="00B054DA">
        <w:rPr>
          <w:rFonts w:ascii="Times New Roman" w:hAnsi="Times New Roman"/>
          <w:sz w:val="24"/>
          <w:szCs w:val="24"/>
        </w:rPr>
        <w:t>.</w:t>
      </w:r>
    </w:p>
    <w:p w:rsidR="00D57490" w:rsidRPr="00B054DA" w:rsidRDefault="00D57490" w:rsidP="00D57490">
      <w:pPr>
        <w:pStyle w:val="a9"/>
        <w:tabs>
          <w:tab w:val="left" w:pos="0"/>
        </w:tabs>
        <w:spacing w:before="0" w:beforeAutospacing="0" w:after="0" w:afterAutospacing="0"/>
        <w:ind w:left="0" w:firstLine="0"/>
      </w:pPr>
      <w:r w:rsidRPr="00B054DA">
        <w:rPr>
          <w:b/>
          <w:shd w:val="clear" w:color="auto" w:fill="FFFFFF"/>
        </w:rPr>
        <w:t>6.</w:t>
      </w:r>
      <w:r w:rsidRPr="00B054DA">
        <w:t xml:space="preserve">  Факторы неживой природы: климатические, почвенные, орографические (рельеф).</w:t>
      </w:r>
    </w:p>
    <w:p w:rsidR="00D57490" w:rsidRPr="00B054DA" w:rsidRDefault="00D57490" w:rsidP="00D57490">
      <w:pPr>
        <w:tabs>
          <w:tab w:val="left" w:pos="0"/>
        </w:tabs>
        <w:jc w:val="both"/>
        <w:rPr>
          <w:sz w:val="24"/>
          <w:szCs w:val="24"/>
        </w:rPr>
      </w:pPr>
      <w:r w:rsidRPr="00B054DA">
        <w:rPr>
          <w:b/>
          <w:sz w:val="24"/>
          <w:szCs w:val="24"/>
        </w:rPr>
        <w:t>8.</w:t>
      </w:r>
      <w:r w:rsidRPr="00B054DA">
        <w:rPr>
          <w:sz w:val="24"/>
          <w:szCs w:val="24"/>
        </w:rPr>
        <w:t xml:space="preserve">  Организмы одного вида (паразита, потребителя) живут за счет питательных веществ или тканей организма другого вида (хозяина) в течение определенного времени.</w:t>
      </w:r>
    </w:p>
    <w:p w:rsidR="00D57490" w:rsidRPr="00B054DA" w:rsidRDefault="00D57490" w:rsidP="00D57490">
      <w:pPr>
        <w:pStyle w:val="a9"/>
        <w:tabs>
          <w:tab w:val="clear" w:pos="720"/>
          <w:tab w:val="left" w:pos="0"/>
          <w:tab w:val="num" w:pos="284"/>
        </w:tabs>
        <w:spacing w:before="0" w:beforeAutospacing="0" w:after="0" w:afterAutospacing="0"/>
        <w:ind w:left="0" w:firstLine="0"/>
      </w:pPr>
      <w:r w:rsidRPr="00B054DA">
        <w:rPr>
          <w:b/>
        </w:rPr>
        <w:t>10.</w:t>
      </w:r>
      <w:r w:rsidRPr="00B054DA">
        <w:t xml:space="preserve"> Наука о закономерностях взаимоотношений организмов, видов, сообществ со средой обитания.</w:t>
      </w:r>
    </w:p>
    <w:p w:rsidR="00D57490" w:rsidRPr="00B054DA" w:rsidRDefault="00D57490" w:rsidP="00D57490">
      <w:pPr>
        <w:pStyle w:val="a9"/>
        <w:tabs>
          <w:tab w:val="left" w:pos="0"/>
        </w:tabs>
        <w:spacing w:before="0" w:beforeAutospacing="0" w:after="0" w:afterAutospacing="0"/>
        <w:ind w:left="0" w:firstLine="0"/>
      </w:pPr>
      <w:r w:rsidRPr="00B054DA">
        <w:rPr>
          <w:b/>
        </w:rPr>
        <w:t>11.</w:t>
      </w:r>
      <w:r w:rsidRPr="00B054DA">
        <w:t xml:space="preserve"> Факторы, когда живые организмы, взаимодействуют и влияют друг на друга.</w:t>
      </w:r>
    </w:p>
    <w:p w:rsidR="00D57490" w:rsidRPr="00B054DA" w:rsidRDefault="00D57490" w:rsidP="00D57490">
      <w:pPr>
        <w:pStyle w:val="43"/>
        <w:shd w:val="clear" w:color="auto" w:fill="auto"/>
        <w:tabs>
          <w:tab w:val="left" w:pos="142"/>
          <w:tab w:val="left" w:pos="426"/>
        </w:tabs>
        <w:spacing w:before="0" w:after="0" w:line="240" w:lineRule="auto"/>
        <w:ind w:right="160" w:firstLine="0"/>
        <w:rPr>
          <w:rFonts w:ascii="Times New Roman" w:hAnsi="Times New Roman" w:cs="Times New Roman"/>
          <w:b/>
          <w:sz w:val="24"/>
          <w:szCs w:val="24"/>
        </w:rPr>
      </w:pPr>
    </w:p>
    <w:p w:rsidR="00D57490" w:rsidRPr="00B054DA" w:rsidRDefault="00D57490" w:rsidP="00D57490">
      <w:pPr>
        <w:pStyle w:val="43"/>
        <w:shd w:val="clear" w:color="auto" w:fill="auto"/>
        <w:tabs>
          <w:tab w:val="left" w:pos="142"/>
          <w:tab w:val="left" w:pos="426"/>
        </w:tabs>
        <w:spacing w:before="0" w:after="0" w:line="240" w:lineRule="auto"/>
        <w:ind w:right="160" w:firstLine="0"/>
        <w:rPr>
          <w:rFonts w:ascii="Times New Roman" w:hAnsi="Times New Roman" w:cs="Times New Roman"/>
          <w:b/>
          <w:i/>
          <w:sz w:val="24"/>
          <w:szCs w:val="24"/>
        </w:rPr>
      </w:pPr>
      <w:r w:rsidRPr="00B054DA">
        <w:rPr>
          <w:rFonts w:ascii="Times New Roman" w:hAnsi="Times New Roman" w:cs="Times New Roman"/>
          <w:b/>
          <w:i/>
          <w:sz w:val="24"/>
          <w:szCs w:val="24"/>
        </w:rPr>
        <w:t xml:space="preserve">По вертикали: </w:t>
      </w:r>
    </w:p>
    <w:p w:rsidR="00D57490" w:rsidRPr="00B054DA" w:rsidRDefault="00D57490" w:rsidP="00D57490">
      <w:pPr>
        <w:pStyle w:val="a9"/>
        <w:tabs>
          <w:tab w:val="left" w:pos="142"/>
          <w:tab w:val="left" w:pos="426"/>
        </w:tabs>
        <w:spacing w:before="0" w:beforeAutospacing="0" w:after="0" w:afterAutospacing="0"/>
        <w:ind w:left="0" w:firstLine="0"/>
      </w:pPr>
      <w:r w:rsidRPr="00B054DA">
        <w:rPr>
          <w:b/>
        </w:rPr>
        <w:t>1.</w:t>
      </w:r>
      <w:r w:rsidRPr="00B054DA">
        <w:t xml:space="preserve"> Фактор, наиболее благоприятный для организма.</w:t>
      </w:r>
    </w:p>
    <w:p w:rsidR="00D57490" w:rsidRPr="00B054DA" w:rsidRDefault="00D57490" w:rsidP="00D57490">
      <w:pPr>
        <w:pStyle w:val="a9"/>
        <w:tabs>
          <w:tab w:val="left" w:pos="142"/>
          <w:tab w:val="left" w:pos="426"/>
        </w:tabs>
        <w:spacing w:before="0" w:beforeAutospacing="0" w:after="0" w:afterAutospacing="0"/>
        <w:ind w:left="0" w:firstLine="0"/>
      </w:pPr>
      <w:r w:rsidRPr="00B054DA">
        <w:rPr>
          <w:b/>
        </w:rPr>
        <w:t>3.</w:t>
      </w:r>
      <w:r w:rsidRPr="00B054DA">
        <w:t xml:space="preserve"> Факторы, взаимодействующие с организмом, как отдельные элементы среды.</w:t>
      </w:r>
    </w:p>
    <w:p w:rsidR="00D57490" w:rsidRPr="00B054DA" w:rsidRDefault="00D57490" w:rsidP="00D57490">
      <w:pPr>
        <w:pStyle w:val="a9"/>
        <w:tabs>
          <w:tab w:val="left" w:pos="142"/>
          <w:tab w:val="left" w:pos="426"/>
        </w:tabs>
        <w:spacing w:before="0" w:beforeAutospacing="0" w:after="0" w:afterAutospacing="0"/>
        <w:ind w:left="0" w:firstLine="0"/>
      </w:pPr>
      <w:r w:rsidRPr="00B054DA">
        <w:rPr>
          <w:b/>
        </w:rPr>
        <w:t>5.</w:t>
      </w:r>
      <w:r w:rsidRPr="00B054DA">
        <w:t xml:space="preserve">  Растительноядные и плотоядные животные, потребители органического вещества.</w:t>
      </w:r>
    </w:p>
    <w:p w:rsidR="00D57490" w:rsidRPr="00B054DA" w:rsidRDefault="00D57490" w:rsidP="00D57490">
      <w:pPr>
        <w:pStyle w:val="12"/>
        <w:tabs>
          <w:tab w:val="left" w:pos="142"/>
          <w:tab w:val="left" w:pos="426"/>
          <w:tab w:val="left" w:pos="1134"/>
        </w:tabs>
        <w:spacing w:after="0" w:line="240" w:lineRule="auto"/>
        <w:ind w:left="0"/>
        <w:jc w:val="both"/>
        <w:rPr>
          <w:rFonts w:ascii="Times New Roman" w:hAnsi="Times New Roman"/>
          <w:sz w:val="24"/>
          <w:szCs w:val="24"/>
          <w:shd w:val="clear" w:color="auto" w:fill="FFFFFF"/>
        </w:rPr>
      </w:pPr>
      <w:r w:rsidRPr="00B054DA">
        <w:rPr>
          <w:rFonts w:ascii="Times New Roman" w:hAnsi="Times New Roman"/>
          <w:b/>
          <w:sz w:val="24"/>
          <w:szCs w:val="24"/>
        </w:rPr>
        <w:t>7.</w:t>
      </w:r>
      <w:r w:rsidRPr="00B054DA">
        <w:rPr>
          <w:rFonts w:ascii="Times New Roman" w:hAnsi="Times New Roman"/>
          <w:sz w:val="24"/>
          <w:szCs w:val="24"/>
          <w:shd w:val="clear" w:color="auto" w:fill="FFFFFF"/>
        </w:rPr>
        <w:t xml:space="preserve"> Абиотические факторы среды, связанные с поступлением солнечной энергии, направлением ветров, соотношением влажности и температуры.</w:t>
      </w:r>
    </w:p>
    <w:p w:rsidR="00D57490" w:rsidRPr="00B054DA" w:rsidRDefault="00D57490" w:rsidP="00D57490">
      <w:pPr>
        <w:tabs>
          <w:tab w:val="left" w:pos="142"/>
          <w:tab w:val="left" w:pos="426"/>
        </w:tabs>
        <w:jc w:val="both"/>
        <w:rPr>
          <w:sz w:val="24"/>
          <w:szCs w:val="24"/>
        </w:rPr>
      </w:pPr>
      <w:r w:rsidRPr="00B054DA">
        <w:rPr>
          <w:b/>
          <w:sz w:val="24"/>
          <w:szCs w:val="24"/>
          <w:shd w:val="clear" w:color="auto" w:fill="FFFFFF"/>
        </w:rPr>
        <w:t>9.</w:t>
      </w:r>
      <w:r w:rsidRPr="00B054DA">
        <w:rPr>
          <w:sz w:val="24"/>
          <w:szCs w:val="24"/>
        </w:rPr>
        <w:t xml:space="preserve"> Взаимоотношение белки и лося в одном лесу, где они не контактируют друг с другом.</w:t>
      </w:r>
    </w:p>
    <w:p w:rsidR="00D57490" w:rsidRPr="00B054DA" w:rsidRDefault="00D57490" w:rsidP="00D57490">
      <w:pPr>
        <w:tabs>
          <w:tab w:val="left" w:pos="142"/>
          <w:tab w:val="left" w:pos="426"/>
          <w:tab w:val="left" w:pos="1134"/>
        </w:tabs>
        <w:jc w:val="both"/>
        <w:rPr>
          <w:sz w:val="24"/>
          <w:szCs w:val="24"/>
        </w:rPr>
      </w:pPr>
      <w:r w:rsidRPr="00B054DA">
        <w:rPr>
          <w:b/>
          <w:sz w:val="24"/>
          <w:szCs w:val="24"/>
        </w:rPr>
        <w:t>12.</w:t>
      </w:r>
      <w:r w:rsidRPr="00B054DA">
        <w:rPr>
          <w:sz w:val="24"/>
          <w:szCs w:val="24"/>
        </w:rPr>
        <w:t xml:space="preserve"> Тип межвидовых взаимоотношений, при котором в совместной среде один вид подавляет существование другого, не испытывая противодействия. Например, светолюбивые травы, растущие под елью, страдают от сильного затенения, тогда как самому дереву это безразлично.</w:t>
      </w:r>
    </w:p>
    <w:p w:rsidR="00C86DB8" w:rsidRPr="00B054DA" w:rsidRDefault="00C86DB8" w:rsidP="00C86DB8">
      <w:pPr>
        <w:rPr>
          <w:sz w:val="24"/>
          <w:szCs w:val="24"/>
        </w:rPr>
      </w:pPr>
    </w:p>
    <w:p w:rsidR="00C86DB8" w:rsidRPr="00B054DA" w:rsidRDefault="00C86DB8" w:rsidP="00D57490">
      <w:pPr>
        <w:spacing w:before="120"/>
        <w:jc w:val="both"/>
        <w:rPr>
          <w:b/>
          <w:bCs/>
          <w:sz w:val="24"/>
          <w:szCs w:val="24"/>
        </w:rPr>
      </w:pPr>
      <w:r w:rsidRPr="00B054DA">
        <w:rPr>
          <w:b/>
          <w:color w:val="000000"/>
          <w:sz w:val="24"/>
          <w:szCs w:val="24"/>
          <w:u w:val="single"/>
        </w:rPr>
        <w:t xml:space="preserve">Тема №2 </w:t>
      </w:r>
      <w:r w:rsidR="00D57490" w:rsidRPr="00B054DA">
        <w:rPr>
          <w:b/>
          <w:sz w:val="24"/>
          <w:szCs w:val="24"/>
        </w:rPr>
        <w:t xml:space="preserve">Экосистемы. Проблемы современной экологии на уровне природных </w:t>
      </w:r>
      <w:r w:rsidR="00D57490" w:rsidRPr="00B054DA">
        <w:rPr>
          <w:b/>
          <w:sz w:val="24"/>
          <w:szCs w:val="24"/>
          <w:lang w:val="en-US"/>
        </w:rPr>
        <w:t>c</w:t>
      </w:r>
      <w:r w:rsidR="00D57490" w:rsidRPr="00B054DA">
        <w:rPr>
          <w:b/>
          <w:sz w:val="24"/>
          <w:szCs w:val="24"/>
        </w:rPr>
        <w:t>ообществ</w:t>
      </w:r>
      <w:r w:rsidRPr="00B054DA">
        <w:rPr>
          <w:b/>
          <w:bCs/>
          <w:sz w:val="24"/>
          <w:szCs w:val="24"/>
        </w:rPr>
        <w:t>.</w:t>
      </w:r>
    </w:p>
    <w:p w:rsidR="00D57490" w:rsidRPr="00B054DA" w:rsidRDefault="00D57490" w:rsidP="00D57490">
      <w:pPr>
        <w:pStyle w:val="aa"/>
        <w:autoSpaceDE w:val="0"/>
        <w:autoSpaceDN w:val="0"/>
        <w:adjustRightInd w:val="0"/>
        <w:jc w:val="center"/>
        <w:rPr>
          <w:b/>
          <w:i/>
          <w:color w:val="000000"/>
        </w:rPr>
      </w:pPr>
      <w:r w:rsidRPr="00B054DA">
        <w:rPr>
          <w:b/>
          <w:i/>
          <w:color w:val="000000"/>
        </w:rPr>
        <w:t>Работа с нормативными документами</w:t>
      </w:r>
    </w:p>
    <w:p w:rsidR="00D57490" w:rsidRPr="00B054DA" w:rsidRDefault="00D57490" w:rsidP="00D57490">
      <w:pPr>
        <w:pStyle w:val="aa"/>
        <w:autoSpaceDE w:val="0"/>
        <w:autoSpaceDN w:val="0"/>
        <w:adjustRightInd w:val="0"/>
        <w:jc w:val="both"/>
        <w:rPr>
          <w:color w:val="000000"/>
        </w:rPr>
      </w:pPr>
      <w:r w:rsidRPr="00B054DA">
        <w:rPr>
          <w:color w:val="000000"/>
        </w:rPr>
        <w:t>По теме занятия необходимо ознакомиться со следующими нормативными документами:</w:t>
      </w:r>
    </w:p>
    <w:p w:rsidR="00D57490" w:rsidRPr="00B054DA" w:rsidRDefault="00D57490" w:rsidP="00D57490">
      <w:pPr>
        <w:tabs>
          <w:tab w:val="num" w:pos="993"/>
        </w:tabs>
        <w:ind w:firstLine="726"/>
        <w:jc w:val="both"/>
        <w:rPr>
          <w:sz w:val="24"/>
          <w:szCs w:val="24"/>
        </w:rPr>
      </w:pPr>
      <w:r w:rsidRPr="00B054DA">
        <w:rPr>
          <w:sz w:val="24"/>
          <w:szCs w:val="24"/>
        </w:rPr>
        <w:t xml:space="preserve">- ФЗ от 30 марта </w:t>
      </w:r>
      <w:smartTag w:uri="urn:schemas-microsoft-com:office:smarttags" w:element="metricconverter">
        <w:smartTagPr>
          <w:attr w:name="ProductID" w:val="1999 г"/>
        </w:smartTagPr>
        <w:r w:rsidRPr="00B054DA">
          <w:rPr>
            <w:sz w:val="24"/>
            <w:szCs w:val="24"/>
          </w:rPr>
          <w:t>1999 г</w:t>
        </w:r>
      </w:smartTag>
      <w:r w:rsidRPr="00B054DA">
        <w:rPr>
          <w:sz w:val="24"/>
          <w:szCs w:val="24"/>
        </w:rPr>
        <w:t>. №52-ФЗ «О санитарно-эпидемиологическом благополучии населения».</w:t>
      </w:r>
    </w:p>
    <w:p w:rsidR="00D57490" w:rsidRPr="00B054DA" w:rsidRDefault="00D57490" w:rsidP="00D57490">
      <w:pPr>
        <w:tabs>
          <w:tab w:val="num" w:pos="993"/>
        </w:tabs>
        <w:ind w:firstLine="726"/>
        <w:jc w:val="both"/>
        <w:rPr>
          <w:sz w:val="24"/>
          <w:szCs w:val="24"/>
        </w:rPr>
      </w:pPr>
      <w:r w:rsidRPr="00B054DA">
        <w:rPr>
          <w:sz w:val="24"/>
          <w:szCs w:val="24"/>
        </w:rPr>
        <w:t xml:space="preserve">- ФЗ от 10 января </w:t>
      </w:r>
      <w:smartTag w:uri="urn:schemas-microsoft-com:office:smarttags" w:element="metricconverter">
        <w:smartTagPr>
          <w:attr w:name="ProductID" w:val="2002 г"/>
        </w:smartTagPr>
        <w:r w:rsidRPr="00B054DA">
          <w:rPr>
            <w:sz w:val="24"/>
            <w:szCs w:val="24"/>
          </w:rPr>
          <w:t>2002 г</w:t>
        </w:r>
      </w:smartTag>
      <w:r w:rsidRPr="00B054DA">
        <w:rPr>
          <w:sz w:val="24"/>
          <w:szCs w:val="24"/>
        </w:rPr>
        <w:t>. №7-ФЗ «Об охране окружающей среды».</w:t>
      </w:r>
    </w:p>
    <w:p w:rsidR="00D57490" w:rsidRPr="00B054DA" w:rsidRDefault="00D57490" w:rsidP="00D57490">
      <w:pPr>
        <w:tabs>
          <w:tab w:val="num" w:pos="993"/>
        </w:tabs>
        <w:ind w:firstLine="726"/>
        <w:jc w:val="both"/>
        <w:rPr>
          <w:sz w:val="24"/>
          <w:szCs w:val="24"/>
        </w:rPr>
      </w:pPr>
      <w:r w:rsidRPr="00B054DA">
        <w:rPr>
          <w:sz w:val="24"/>
          <w:szCs w:val="24"/>
        </w:rPr>
        <w:t xml:space="preserve">- ФЗ от 4 мая </w:t>
      </w:r>
      <w:smartTag w:uri="urn:schemas-microsoft-com:office:smarttags" w:element="metricconverter">
        <w:smartTagPr>
          <w:attr w:name="ProductID" w:val="1999 г"/>
        </w:smartTagPr>
        <w:r w:rsidRPr="00B054DA">
          <w:rPr>
            <w:sz w:val="24"/>
            <w:szCs w:val="24"/>
          </w:rPr>
          <w:t>1999 г</w:t>
        </w:r>
      </w:smartTag>
      <w:r w:rsidRPr="00B054DA">
        <w:rPr>
          <w:sz w:val="24"/>
          <w:szCs w:val="24"/>
        </w:rPr>
        <w:t>. №96-ФЗ «Об охране атмосферного воздуха».</w:t>
      </w:r>
    </w:p>
    <w:p w:rsidR="00D57490" w:rsidRPr="00B054DA" w:rsidRDefault="00D57490" w:rsidP="00C86DB8">
      <w:pPr>
        <w:jc w:val="right"/>
        <w:rPr>
          <w:sz w:val="24"/>
          <w:szCs w:val="24"/>
        </w:rPr>
      </w:pPr>
    </w:p>
    <w:p w:rsidR="00D57490" w:rsidRPr="00B054DA" w:rsidRDefault="00D57490" w:rsidP="00D57490">
      <w:pPr>
        <w:tabs>
          <w:tab w:val="left" w:pos="142"/>
          <w:tab w:val="left" w:pos="426"/>
          <w:tab w:val="left" w:pos="1134"/>
        </w:tabs>
        <w:jc w:val="center"/>
        <w:rPr>
          <w:i/>
          <w:sz w:val="24"/>
          <w:szCs w:val="24"/>
        </w:rPr>
      </w:pPr>
      <w:r w:rsidRPr="00B054DA">
        <w:rPr>
          <w:b/>
          <w:i/>
          <w:color w:val="000000"/>
          <w:sz w:val="24"/>
          <w:szCs w:val="24"/>
        </w:rPr>
        <w:t>Пример решения кроссворда.</w:t>
      </w:r>
    </w:p>
    <w:p w:rsidR="00D57490" w:rsidRPr="00B054DA" w:rsidRDefault="00D57490" w:rsidP="00D57490">
      <w:pPr>
        <w:pStyle w:val="1"/>
        <w:ind w:firstLine="709"/>
        <w:rPr>
          <w:rFonts w:ascii="Times New Roman" w:hAnsi="Times New Roman"/>
          <w:sz w:val="24"/>
          <w:szCs w:val="24"/>
        </w:rPr>
      </w:pPr>
    </w:p>
    <w:tbl>
      <w:tblPr>
        <w:tblW w:w="0" w:type="auto"/>
        <w:tblLook w:val="04A0" w:firstRow="1" w:lastRow="0" w:firstColumn="1" w:lastColumn="0" w:noHBand="0" w:noVBand="1"/>
      </w:tblPr>
      <w:tblGrid>
        <w:gridCol w:w="453"/>
        <w:gridCol w:w="522"/>
        <w:gridCol w:w="457"/>
        <w:gridCol w:w="475"/>
        <w:gridCol w:w="480"/>
        <w:gridCol w:w="479"/>
        <w:gridCol w:w="479"/>
        <w:gridCol w:w="476"/>
        <w:gridCol w:w="479"/>
        <w:gridCol w:w="493"/>
        <w:gridCol w:w="476"/>
        <w:gridCol w:w="493"/>
        <w:gridCol w:w="476"/>
        <w:gridCol w:w="479"/>
        <w:gridCol w:w="494"/>
        <w:gridCol w:w="430"/>
        <w:gridCol w:w="413"/>
        <w:gridCol w:w="418"/>
        <w:gridCol w:w="456"/>
        <w:gridCol w:w="426"/>
      </w:tblGrid>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Borders>
              <w:bottom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6</w:t>
            </w:r>
          </w:p>
        </w:tc>
        <w:tc>
          <w:tcPr>
            <w:tcW w:w="49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7"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Borders>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Б</w:t>
            </w:r>
          </w:p>
        </w:tc>
        <w:tc>
          <w:tcPr>
            <w:tcW w:w="496" w:type="dxa"/>
            <w:tcBorders>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6"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506"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506"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6"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507"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Borders>
              <w:right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1</w:t>
            </w:r>
          </w:p>
        </w:tc>
        <w:tc>
          <w:tcPr>
            <w:tcW w:w="49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Б</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И</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Г</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Ц</w:t>
            </w: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З</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75"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3"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7" w:type="dxa"/>
            <w:tcBorders>
              <w:top w:val="single" w:sz="4" w:space="0" w:color="auto"/>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496" w:type="dxa"/>
            <w:tcBorders>
              <w:top w:val="single" w:sz="4" w:space="0" w:color="auto"/>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top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top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2"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Borders>
              <w:right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Р</w:t>
            </w:r>
          </w:p>
        </w:tc>
        <w:tc>
          <w:tcPr>
            <w:tcW w:w="47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93"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Д</w:t>
            </w:r>
          </w:p>
        </w:tc>
        <w:tc>
          <w:tcPr>
            <w:tcW w:w="49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У</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Ц</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Т</w:t>
            </w: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Ы</w:t>
            </w:r>
          </w:p>
        </w:tc>
        <w:tc>
          <w:tcPr>
            <w:tcW w:w="492"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7" w:type="dxa"/>
            <w:tcBorders>
              <w:bottom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7</w:t>
            </w: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75"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3"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7" w:type="dxa"/>
            <w:tcBorders>
              <w:top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96" w:type="dxa"/>
            <w:tcBorders>
              <w:top w:val="single" w:sz="4" w:space="0" w:color="auto"/>
              <w:left w:val="single" w:sz="4" w:space="0" w:color="auto"/>
            </w:tcBorders>
          </w:tcPr>
          <w:p w:rsidR="00D57490" w:rsidRPr="00B054DA" w:rsidRDefault="00D57490" w:rsidP="00203AF8">
            <w:pPr>
              <w:tabs>
                <w:tab w:val="center" w:pos="4677"/>
                <w:tab w:val="right" w:pos="9355"/>
              </w:tabs>
              <w:rPr>
                <w:sz w:val="24"/>
                <w:szCs w:val="24"/>
              </w:rPr>
            </w:pPr>
          </w:p>
        </w:tc>
        <w:tc>
          <w:tcPr>
            <w:tcW w:w="492"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bottom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8</w:t>
            </w:r>
          </w:p>
        </w:tc>
        <w:tc>
          <w:tcPr>
            <w:tcW w:w="506"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506" w:type="dxa"/>
            <w:tcBorders>
              <w:bottom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9</w:t>
            </w:r>
          </w:p>
        </w:tc>
        <w:tc>
          <w:tcPr>
            <w:tcW w:w="492" w:type="dxa"/>
          </w:tcPr>
          <w:p w:rsidR="00D57490" w:rsidRPr="00B054DA" w:rsidRDefault="00D57490" w:rsidP="00203AF8">
            <w:pPr>
              <w:tabs>
                <w:tab w:val="center" w:pos="4677"/>
                <w:tab w:val="right" w:pos="9355"/>
              </w:tabs>
              <w:rPr>
                <w:sz w:val="24"/>
                <w:szCs w:val="24"/>
              </w:rPr>
            </w:pPr>
          </w:p>
        </w:tc>
        <w:tc>
          <w:tcPr>
            <w:tcW w:w="496"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П</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Borders>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96" w:type="dxa"/>
            <w:tcBorders>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П</w:t>
            </w:r>
          </w:p>
        </w:tc>
        <w:tc>
          <w:tcPr>
            <w:tcW w:w="506" w:type="dxa"/>
            <w:tcBorders>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Ф</w:t>
            </w:r>
          </w:p>
        </w:tc>
        <w:tc>
          <w:tcPr>
            <w:tcW w:w="492" w:type="dxa"/>
            <w:tcBorders>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6"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Р</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Borders>
              <w:bottom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10</w:t>
            </w: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Borders>
              <w:bottom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11</w:t>
            </w:r>
          </w:p>
        </w:tc>
        <w:tc>
          <w:tcPr>
            <w:tcW w:w="475" w:type="dxa"/>
          </w:tcPr>
          <w:p w:rsidR="00D57490" w:rsidRPr="00B054DA" w:rsidRDefault="00D57490" w:rsidP="00203AF8">
            <w:pPr>
              <w:tabs>
                <w:tab w:val="center" w:pos="4677"/>
                <w:tab w:val="right" w:pos="9355"/>
              </w:tabs>
              <w:rPr>
                <w:sz w:val="24"/>
                <w:szCs w:val="24"/>
              </w:rPr>
            </w:pPr>
          </w:p>
        </w:tc>
        <w:tc>
          <w:tcPr>
            <w:tcW w:w="493" w:type="dxa"/>
            <w:tcBorders>
              <w:right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3</w:t>
            </w:r>
          </w:p>
        </w:tc>
        <w:tc>
          <w:tcPr>
            <w:tcW w:w="49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П</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П</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У</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Л</w:t>
            </w: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Я</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Ц</w:t>
            </w: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И</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Я</w:t>
            </w:r>
          </w:p>
        </w:tc>
        <w:tc>
          <w:tcPr>
            <w:tcW w:w="496" w:type="dxa"/>
            <w:tcBorders>
              <w:left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440"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С</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П</w:t>
            </w:r>
          </w:p>
        </w:tc>
        <w:tc>
          <w:tcPr>
            <w:tcW w:w="475"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Borders>
              <w:top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З</w:t>
            </w:r>
          </w:p>
        </w:tc>
        <w:tc>
          <w:tcPr>
            <w:tcW w:w="496" w:type="dxa"/>
            <w:tcBorders>
              <w:top w:val="single" w:sz="4" w:space="0" w:color="auto"/>
              <w:left w:val="single" w:sz="4" w:space="0" w:color="auto"/>
            </w:tcBorders>
          </w:tcPr>
          <w:p w:rsidR="00D57490" w:rsidRPr="00B054DA" w:rsidRDefault="00D57490" w:rsidP="00203AF8">
            <w:pPr>
              <w:tabs>
                <w:tab w:val="center" w:pos="4677"/>
                <w:tab w:val="right" w:pos="9355"/>
              </w:tabs>
              <w:rPr>
                <w:sz w:val="24"/>
                <w:szCs w:val="24"/>
              </w:rPr>
            </w:pPr>
          </w:p>
        </w:tc>
        <w:tc>
          <w:tcPr>
            <w:tcW w:w="492" w:type="dxa"/>
            <w:tcBorders>
              <w:top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506" w:type="dxa"/>
            <w:tcBorders>
              <w:top w:val="single" w:sz="4" w:space="0" w:color="auto"/>
              <w:left w:val="single" w:sz="4" w:space="0" w:color="auto"/>
            </w:tcBorders>
          </w:tcPr>
          <w:p w:rsidR="00D57490" w:rsidRPr="00B054DA" w:rsidRDefault="00D57490" w:rsidP="00203AF8">
            <w:pPr>
              <w:tabs>
                <w:tab w:val="center" w:pos="4677"/>
                <w:tab w:val="right" w:pos="9355"/>
              </w:tabs>
              <w:rPr>
                <w:sz w:val="24"/>
                <w:szCs w:val="24"/>
              </w:rPr>
            </w:pPr>
          </w:p>
        </w:tc>
        <w:tc>
          <w:tcPr>
            <w:tcW w:w="492" w:type="dxa"/>
            <w:tcBorders>
              <w:top w:val="single" w:sz="4" w:space="0" w:color="auto"/>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Т</w:t>
            </w:r>
          </w:p>
        </w:tc>
        <w:tc>
          <w:tcPr>
            <w:tcW w:w="492" w:type="dxa"/>
            <w:tcBorders>
              <w:top w:val="single" w:sz="4" w:space="0" w:color="auto"/>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6" w:type="dxa"/>
            <w:tcBorders>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Д</w:t>
            </w:r>
          </w:p>
        </w:tc>
        <w:tc>
          <w:tcPr>
            <w:tcW w:w="423" w:type="dxa"/>
            <w:tcBorders>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23"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23" w:type="dxa"/>
            <w:tcBorders>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40"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23" w:type="dxa"/>
            <w:tcBorders>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И</w:t>
            </w:r>
          </w:p>
        </w:tc>
        <w:tc>
          <w:tcPr>
            <w:tcW w:w="475"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2"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Т</w:t>
            </w:r>
          </w:p>
        </w:tc>
        <w:tc>
          <w:tcPr>
            <w:tcW w:w="506" w:type="dxa"/>
            <w:tcBorders>
              <w:left w:val="single" w:sz="4" w:space="0" w:color="auto"/>
              <w:right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4</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К</w:t>
            </w: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С</w:t>
            </w: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У</w:t>
            </w:r>
          </w:p>
        </w:tc>
        <w:tc>
          <w:tcPr>
            <w:tcW w:w="423"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М</w:t>
            </w:r>
          </w:p>
        </w:tc>
        <w:tc>
          <w:tcPr>
            <w:tcW w:w="423"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23"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40"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Т</w:t>
            </w:r>
          </w:p>
        </w:tc>
        <w:tc>
          <w:tcPr>
            <w:tcW w:w="423"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Ы</w:t>
            </w:r>
          </w:p>
        </w:tc>
      </w:tr>
      <w:tr w:rsidR="00D57490" w:rsidRPr="00B054DA" w:rsidTr="00203AF8">
        <w:tc>
          <w:tcPr>
            <w:tcW w:w="477"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Т</w:t>
            </w:r>
          </w:p>
        </w:tc>
        <w:tc>
          <w:tcPr>
            <w:tcW w:w="475" w:type="dxa"/>
            <w:tcBorders>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3"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7"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6"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6" w:type="dxa"/>
            <w:tcBorders>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bottom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506" w:type="dxa"/>
            <w:tcBorders>
              <w:left w:val="single" w:sz="4" w:space="0" w:color="auto"/>
              <w:bottom w:val="single" w:sz="4" w:space="0" w:color="auto"/>
            </w:tcBorders>
          </w:tcPr>
          <w:p w:rsidR="00D57490" w:rsidRPr="00B054DA" w:rsidRDefault="00D57490" w:rsidP="00203AF8">
            <w:pPr>
              <w:tabs>
                <w:tab w:val="center" w:pos="4677"/>
                <w:tab w:val="right" w:pos="9355"/>
              </w:tabs>
              <w:rPr>
                <w:sz w:val="24"/>
                <w:szCs w:val="24"/>
              </w:rPr>
            </w:pPr>
          </w:p>
        </w:tc>
        <w:tc>
          <w:tcPr>
            <w:tcW w:w="492" w:type="dxa"/>
            <w:tcBorders>
              <w:top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Ц</w:t>
            </w:r>
          </w:p>
        </w:tc>
        <w:tc>
          <w:tcPr>
            <w:tcW w:w="492" w:type="dxa"/>
            <w:tcBorders>
              <w:top w:val="single" w:sz="4" w:space="0" w:color="auto"/>
              <w:lef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Ц</w:t>
            </w:r>
          </w:p>
        </w:tc>
        <w:tc>
          <w:tcPr>
            <w:tcW w:w="423" w:type="dxa"/>
            <w:tcBorders>
              <w:top w:val="single" w:sz="4" w:space="0" w:color="auto"/>
              <w:left w:val="single" w:sz="4" w:space="0" w:color="auto"/>
            </w:tcBorders>
          </w:tcPr>
          <w:p w:rsidR="00D57490" w:rsidRPr="00B054DA" w:rsidRDefault="00D57490" w:rsidP="00203AF8">
            <w:pPr>
              <w:tabs>
                <w:tab w:val="center" w:pos="4677"/>
                <w:tab w:val="right" w:pos="9355"/>
              </w:tabs>
              <w:rPr>
                <w:sz w:val="24"/>
                <w:szCs w:val="24"/>
              </w:rPr>
            </w:pPr>
          </w:p>
        </w:tc>
        <w:tc>
          <w:tcPr>
            <w:tcW w:w="423"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23" w:type="dxa"/>
            <w:tcBorders>
              <w:top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40"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И</w:t>
            </w:r>
          </w:p>
        </w:tc>
        <w:tc>
          <w:tcPr>
            <w:tcW w:w="423" w:type="dxa"/>
            <w:tcBorders>
              <w:top w:val="single" w:sz="4" w:space="0" w:color="auto"/>
              <w:left w:val="single" w:sz="4" w:space="0" w:color="auto"/>
            </w:tcBorders>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Borders>
              <w:right w:val="single" w:sz="4" w:space="0" w:color="auto"/>
            </w:tcBorders>
            <w:hideMark/>
          </w:tcPr>
          <w:p w:rsidR="00D57490" w:rsidRPr="00B054DA" w:rsidRDefault="00D57490" w:rsidP="00203AF8">
            <w:pPr>
              <w:tabs>
                <w:tab w:val="center" w:pos="4677"/>
                <w:tab w:val="right" w:pos="9355"/>
              </w:tabs>
              <w:rPr>
                <w:b/>
                <w:sz w:val="24"/>
                <w:szCs w:val="24"/>
              </w:rPr>
            </w:pPr>
            <w:r w:rsidRPr="00B054DA">
              <w:rPr>
                <w:b/>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А</w:t>
            </w:r>
          </w:p>
        </w:tc>
        <w:tc>
          <w:tcPr>
            <w:tcW w:w="47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Г</w:t>
            </w:r>
          </w:p>
        </w:tc>
        <w:tc>
          <w:tcPr>
            <w:tcW w:w="493"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Р</w:t>
            </w:r>
          </w:p>
        </w:tc>
        <w:tc>
          <w:tcPr>
            <w:tcW w:w="49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Ц</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92"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О</w:t>
            </w: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З</w:t>
            </w:r>
          </w:p>
        </w:tc>
        <w:tc>
          <w:tcPr>
            <w:tcW w:w="492" w:type="dxa"/>
            <w:tcBorders>
              <w:left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92"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75" w:type="dxa"/>
            <w:tcBorders>
              <w:top w:val="single" w:sz="4" w:space="0" w:color="auto"/>
              <w:left w:val="single" w:sz="4" w:space="0" w:color="auto"/>
            </w:tcBorders>
          </w:tcPr>
          <w:p w:rsidR="00D57490" w:rsidRPr="00B054DA" w:rsidRDefault="00D57490" w:rsidP="00203AF8">
            <w:pPr>
              <w:tabs>
                <w:tab w:val="center" w:pos="4677"/>
                <w:tab w:val="right" w:pos="9355"/>
              </w:tabs>
              <w:rPr>
                <w:sz w:val="24"/>
                <w:szCs w:val="24"/>
              </w:rPr>
            </w:pPr>
          </w:p>
        </w:tc>
        <w:tc>
          <w:tcPr>
            <w:tcW w:w="493"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7"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2" w:type="dxa"/>
            <w:tcBorders>
              <w:top w:val="single" w:sz="4" w:space="0" w:color="auto"/>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С</w:t>
            </w:r>
          </w:p>
        </w:tc>
        <w:tc>
          <w:tcPr>
            <w:tcW w:w="506" w:type="dxa"/>
            <w:tcBorders>
              <w:top w:val="single" w:sz="4" w:space="0" w:color="auto"/>
              <w:left w:val="single" w:sz="4" w:space="0" w:color="auto"/>
            </w:tcBorders>
          </w:tcPr>
          <w:p w:rsidR="00D57490" w:rsidRPr="00B054DA" w:rsidRDefault="00D57490" w:rsidP="00203AF8">
            <w:pPr>
              <w:tabs>
                <w:tab w:val="center" w:pos="4677"/>
                <w:tab w:val="right" w:pos="9355"/>
              </w:tabs>
              <w:rPr>
                <w:sz w:val="24"/>
                <w:szCs w:val="24"/>
              </w:rPr>
            </w:pPr>
          </w:p>
        </w:tc>
        <w:tc>
          <w:tcPr>
            <w:tcW w:w="492"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92"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Н</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И</w:t>
            </w:r>
          </w:p>
        </w:tc>
        <w:tc>
          <w:tcPr>
            <w:tcW w:w="475"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2"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Т</w:t>
            </w:r>
          </w:p>
        </w:tc>
        <w:tc>
          <w:tcPr>
            <w:tcW w:w="506"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2"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Т</w:t>
            </w:r>
          </w:p>
        </w:tc>
        <w:tc>
          <w:tcPr>
            <w:tcW w:w="492"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Т</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35"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Е</w:t>
            </w:r>
          </w:p>
        </w:tc>
        <w:tc>
          <w:tcPr>
            <w:tcW w:w="475"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2"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Ь</w:t>
            </w:r>
          </w:p>
        </w:tc>
        <w:tc>
          <w:tcPr>
            <w:tcW w:w="506"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2"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Ы</w:t>
            </w:r>
          </w:p>
        </w:tc>
        <w:tc>
          <w:tcPr>
            <w:tcW w:w="492"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96" w:type="dxa"/>
            <w:tcBorders>
              <w:right w:val="single" w:sz="4" w:space="0" w:color="auto"/>
            </w:tcBorders>
          </w:tcPr>
          <w:p w:rsidR="00D57490" w:rsidRPr="00B054DA" w:rsidRDefault="00D57490" w:rsidP="00203AF8">
            <w:pPr>
              <w:tabs>
                <w:tab w:val="center" w:pos="4677"/>
                <w:tab w:val="right" w:pos="9355"/>
              </w:tabs>
              <w:rPr>
                <w:sz w:val="24"/>
                <w:szCs w:val="24"/>
              </w:rPr>
            </w:pPr>
          </w:p>
        </w:tc>
        <w:tc>
          <w:tcPr>
            <w:tcW w:w="507" w:type="dxa"/>
            <w:tcBorders>
              <w:top w:val="single" w:sz="4" w:space="0" w:color="auto"/>
              <w:left w:val="single" w:sz="4" w:space="0" w:color="auto"/>
              <w:bottom w:val="single" w:sz="4" w:space="0" w:color="auto"/>
              <w:right w:val="single" w:sz="4" w:space="0" w:color="auto"/>
            </w:tcBorders>
            <w:hideMark/>
          </w:tcPr>
          <w:p w:rsidR="00D57490" w:rsidRPr="00B054DA" w:rsidRDefault="00D57490" w:rsidP="00203AF8">
            <w:pPr>
              <w:tabs>
                <w:tab w:val="center" w:pos="4677"/>
                <w:tab w:val="right" w:pos="9355"/>
              </w:tabs>
              <w:rPr>
                <w:sz w:val="24"/>
                <w:szCs w:val="24"/>
              </w:rPr>
            </w:pPr>
            <w:r w:rsidRPr="00B054DA">
              <w:rPr>
                <w:sz w:val="24"/>
                <w:szCs w:val="24"/>
              </w:rPr>
              <w:t>Ы</w:t>
            </w:r>
          </w:p>
        </w:tc>
        <w:tc>
          <w:tcPr>
            <w:tcW w:w="423" w:type="dxa"/>
            <w:tcBorders>
              <w:left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Borders>
              <w:top w:val="single" w:sz="4" w:space="0" w:color="auto"/>
            </w:tcBorders>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506"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7" w:type="dxa"/>
            <w:tcBorders>
              <w:top w:val="single" w:sz="4" w:space="0" w:color="auto"/>
            </w:tcBorders>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7"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7"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7"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r w:rsidR="00D57490" w:rsidRPr="00B054DA" w:rsidTr="00203AF8">
        <w:tc>
          <w:tcPr>
            <w:tcW w:w="477" w:type="dxa"/>
          </w:tcPr>
          <w:p w:rsidR="00D57490" w:rsidRPr="00B054DA" w:rsidRDefault="00D57490" w:rsidP="00203AF8">
            <w:pPr>
              <w:tabs>
                <w:tab w:val="center" w:pos="4677"/>
                <w:tab w:val="right" w:pos="9355"/>
              </w:tabs>
              <w:rPr>
                <w:sz w:val="24"/>
                <w:szCs w:val="24"/>
              </w:rPr>
            </w:pPr>
          </w:p>
        </w:tc>
        <w:tc>
          <w:tcPr>
            <w:tcW w:w="535" w:type="dxa"/>
          </w:tcPr>
          <w:p w:rsidR="00D57490" w:rsidRPr="00B054DA" w:rsidRDefault="00D57490" w:rsidP="00203AF8">
            <w:pPr>
              <w:tabs>
                <w:tab w:val="center" w:pos="4677"/>
                <w:tab w:val="right" w:pos="9355"/>
              </w:tabs>
              <w:rPr>
                <w:sz w:val="24"/>
                <w:szCs w:val="24"/>
              </w:rPr>
            </w:pPr>
          </w:p>
        </w:tc>
        <w:tc>
          <w:tcPr>
            <w:tcW w:w="475" w:type="dxa"/>
          </w:tcPr>
          <w:p w:rsidR="00D57490" w:rsidRPr="00B054DA" w:rsidRDefault="00D57490" w:rsidP="00203AF8">
            <w:pPr>
              <w:tabs>
                <w:tab w:val="center" w:pos="4677"/>
                <w:tab w:val="right" w:pos="9355"/>
              </w:tabs>
              <w:rPr>
                <w:sz w:val="24"/>
                <w:szCs w:val="24"/>
              </w:rPr>
            </w:pPr>
          </w:p>
        </w:tc>
        <w:tc>
          <w:tcPr>
            <w:tcW w:w="493" w:type="dxa"/>
          </w:tcPr>
          <w:p w:rsidR="00D57490" w:rsidRPr="00B054DA" w:rsidRDefault="00D57490" w:rsidP="00203AF8">
            <w:pPr>
              <w:tabs>
                <w:tab w:val="center" w:pos="4677"/>
                <w:tab w:val="right" w:pos="9355"/>
              </w:tabs>
              <w:rPr>
                <w:sz w:val="24"/>
                <w:szCs w:val="24"/>
              </w:rPr>
            </w:pPr>
          </w:p>
        </w:tc>
        <w:tc>
          <w:tcPr>
            <w:tcW w:w="497"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506" w:type="dxa"/>
          </w:tcPr>
          <w:p w:rsidR="00D57490" w:rsidRPr="00B054DA" w:rsidRDefault="00D57490" w:rsidP="00203AF8">
            <w:pPr>
              <w:tabs>
                <w:tab w:val="center" w:pos="4677"/>
                <w:tab w:val="right" w:pos="9355"/>
              </w:tabs>
              <w:rPr>
                <w:sz w:val="24"/>
                <w:szCs w:val="24"/>
              </w:rPr>
            </w:pPr>
          </w:p>
        </w:tc>
        <w:tc>
          <w:tcPr>
            <w:tcW w:w="492" w:type="dxa"/>
          </w:tcPr>
          <w:p w:rsidR="00D57490" w:rsidRPr="00B054DA" w:rsidRDefault="00D57490" w:rsidP="00203AF8">
            <w:pPr>
              <w:tabs>
                <w:tab w:val="center" w:pos="4677"/>
                <w:tab w:val="right" w:pos="9355"/>
              </w:tabs>
              <w:rPr>
                <w:sz w:val="24"/>
                <w:szCs w:val="24"/>
              </w:rPr>
            </w:pPr>
          </w:p>
        </w:tc>
        <w:tc>
          <w:tcPr>
            <w:tcW w:w="496" w:type="dxa"/>
          </w:tcPr>
          <w:p w:rsidR="00D57490" w:rsidRPr="00B054DA" w:rsidRDefault="00D57490" w:rsidP="00203AF8">
            <w:pPr>
              <w:tabs>
                <w:tab w:val="center" w:pos="4677"/>
                <w:tab w:val="right" w:pos="9355"/>
              </w:tabs>
              <w:rPr>
                <w:sz w:val="24"/>
                <w:szCs w:val="24"/>
              </w:rPr>
            </w:pPr>
          </w:p>
        </w:tc>
        <w:tc>
          <w:tcPr>
            <w:tcW w:w="507"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c>
          <w:tcPr>
            <w:tcW w:w="440" w:type="dxa"/>
          </w:tcPr>
          <w:p w:rsidR="00D57490" w:rsidRPr="00B054DA" w:rsidRDefault="00D57490" w:rsidP="00203AF8">
            <w:pPr>
              <w:tabs>
                <w:tab w:val="center" w:pos="4677"/>
                <w:tab w:val="right" w:pos="9355"/>
              </w:tabs>
              <w:rPr>
                <w:sz w:val="24"/>
                <w:szCs w:val="24"/>
              </w:rPr>
            </w:pPr>
          </w:p>
        </w:tc>
        <w:tc>
          <w:tcPr>
            <w:tcW w:w="423" w:type="dxa"/>
          </w:tcPr>
          <w:p w:rsidR="00D57490" w:rsidRPr="00B054DA" w:rsidRDefault="00D57490" w:rsidP="00203AF8">
            <w:pPr>
              <w:tabs>
                <w:tab w:val="center" w:pos="4677"/>
                <w:tab w:val="right" w:pos="9355"/>
              </w:tabs>
              <w:rPr>
                <w:sz w:val="24"/>
                <w:szCs w:val="24"/>
              </w:rPr>
            </w:pPr>
          </w:p>
        </w:tc>
      </w:tr>
    </w:tbl>
    <w:p w:rsidR="00D57490" w:rsidRPr="00B054DA" w:rsidRDefault="00D57490" w:rsidP="00D57490">
      <w:pPr>
        <w:pStyle w:val="43"/>
        <w:shd w:val="clear" w:color="auto" w:fill="auto"/>
        <w:spacing w:before="0" w:after="0" w:line="240" w:lineRule="atLeast"/>
        <w:ind w:right="160" w:firstLine="0"/>
        <w:rPr>
          <w:rFonts w:ascii="Times New Roman" w:hAnsi="Times New Roman" w:cs="Times New Roman"/>
          <w:b/>
          <w:color w:val="000000"/>
          <w:sz w:val="24"/>
          <w:szCs w:val="24"/>
        </w:rPr>
      </w:pPr>
    </w:p>
    <w:p w:rsidR="00D57490" w:rsidRPr="00B054DA" w:rsidRDefault="00D57490" w:rsidP="00A86B8B">
      <w:pPr>
        <w:pStyle w:val="43"/>
        <w:shd w:val="clear" w:color="auto" w:fill="auto"/>
        <w:tabs>
          <w:tab w:val="left" w:pos="0"/>
        </w:tabs>
        <w:spacing w:before="0" w:after="0" w:line="240" w:lineRule="atLeast"/>
        <w:ind w:right="160" w:firstLine="0"/>
        <w:rPr>
          <w:rFonts w:ascii="Times New Roman" w:hAnsi="Times New Roman" w:cs="Times New Roman"/>
          <w:b/>
          <w:i/>
          <w:color w:val="000000"/>
          <w:sz w:val="24"/>
          <w:szCs w:val="24"/>
        </w:rPr>
      </w:pPr>
      <w:r w:rsidRPr="00B054DA">
        <w:rPr>
          <w:rFonts w:ascii="Times New Roman" w:hAnsi="Times New Roman" w:cs="Times New Roman"/>
          <w:b/>
          <w:i/>
          <w:color w:val="000000"/>
          <w:sz w:val="24"/>
          <w:szCs w:val="24"/>
        </w:rPr>
        <w:t>По горизонтали:</w:t>
      </w:r>
    </w:p>
    <w:p w:rsidR="00D57490" w:rsidRPr="00B054DA" w:rsidRDefault="00D57490" w:rsidP="00A86B8B">
      <w:pPr>
        <w:pStyle w:val="a9"/>
        <w:tabs>
          <w:tab w:val="clear" w:pos="720"/>
          <w:tab w:val="left" w:pos="0"/>
          <w:tab w:val="num" w:pos="142"/>
        </w:tabs>
        <w:spacing w:before="0" w:beforeAutospacing="0" w:after="0" w:afterAutospacing="0" w:line="240" w:lineRule="atLeast"/>
        <w:ind w:left="0" w:firstLine="0"/>
        <w:jc w:val="both"/>
        <w:rPr>
          <w:color w:val="000000"/>
        </w:rPr>
      </w:pPr>
      <w:r w:rsidRPr="00B054DA">
        <w:rPr>
          <w:color w:val="000000"/>
        </w:rPr>
        <w:t>1. Устойчивая саморегулирующаяся экологическая система, в которой органические компоненты неразрывно связаны с неорганическими компонентами.</w:t>
      </w:r>
    </w:p>
    <w:p w:rsidR="00D57490" w:rsidRPr="00B054DA" w:rsidRDefault="00D57490" w:rsidP="00A86B8B">
      <w:pPr>
        <w:pStyle w:val="a9"/>
        <w:tabs>
          <w:tab w:val="clear" w:pos="720"/>
          <w:tab w:val="left" w:pos="0"/>
          <w:tab w:val="num" w:pos="142"/>
        </w:tabs>
        <w:spacing w:before="0" w:beforeAutospacing="0" w:after="0" w:afterAutospacing="0" w:line="240" w:lineRule="atLeast"/>
        <w:ind w:left="0" w:firstLine="0"/>
        <w:jc w:val="both"/>
        <w:rPr>
          <w:color w:val="000000"/>
        </w:rPr>
      </w:pPr>
      <w:r w:rsidRPr="00B054DA">
        <w:rPr>
          <w:color w:val="000000"/>
        </w:rPr>
        <w:t>2. Разрушители органических остатков.</w:t>
      </w:r>
    </w:p>
    <w:p w:rsidR="00D57490" w:rsidRPr="00B054DA" w:rsidRDefault="00D57490" w:rsidP="00A86B8B">
      <w:pPr>
        <w:pStyle w:val="a9"/>
        <w:tabs>
          <w:tab w:val="clear" w:pos="720"/>
          <w:tab w:val="left" w:pos="0"/>
          <w:tab w:val="num" w:pos="142"/>
        </w:tabs>
        <w:spacing w:before="0" w:beforeAutospacing="0" w:after="0" w:afterAutospacing="0" w:line="240" w:lineRule="atLeast"/>
        <w:ind w:left="0" w:firstLine="0"/>
        <w:jc w:val="both"/>
        <w:rPr>
          <w:color w:val="000000"/>
        </w:rPr>
      </w:pPr>
      <w:r w:rsidRPr="00B054DA">
        <w:rPr>
          <w:color w:val="000000"/>
        </w:rPr>
        <w:t>3. Совокупность особей одного вида, занимающих определённый ареал, свободно скрещивающихся друг с другом, имеющие общее происхождение, генетическую основу и в той или иной степени изолированных от других популяций данного вида.</w:t>
      </w:r>
    </w:p>
    <w:p w:rsidR="00D57490" w:rsidRPr="00B054DA" w:rsidRDefault="00D57490" w:rsidP="00A86B8B">
      <w:pPr>
        <w:tabs>
          <w:tab w:val="left" w:pos="0"/>
          <w:tab w:val="num" w:pos="142"/>
        </w:tabs>
        <w:jc w:val="both"/>
        <w:rPr>
          <w:sz w:val="24"/>
          <w:szCs w:val="24"/>
        </w:rPr>
      </w:pPr>
      <w:r w:rsidRPr="00B054DA">
        <w:rPr>
          <w:sz w:val="24"/>
          <w:szCs w:val="24"/>
        </w:rPr>
        <w:t>4. Гетеротрофные организмы, потребляющие готовые органические вещества в живом или мертвом состоянии, но не доводящие разложение органических веществ до простых минеральных составляющих.</w:t>
      </w:r>
    </w:p>
    <w:p w:rsidR="00D57490" w:rsidRPr="00B054DA" w:rsidRDefault="00D57490" w:rsidP="00A86B8B">
      <w:pPr>
        <w:pStyle w:val="a9"/>
        <w:tabs>
          <w:tab w:val="clear" w:pos="720"/>
          <w:tab w:val="left" w:pos="0"/>
          <w:tab w:val="num" w:pos="142"/>
        </w:tabs>
        <w:spacing w:before="0" w:beforeAutospacing="0" w:after="0" w:afterAutospacing="0" w:line="240" w:lineRule="atLeast"/>
        <w:ind w:left="0" w:firstLine="0"/>
        <w:jc w:val="both"/>
        <w:rPr>
          <w:color w:val="000000"/>
        </w:rPr>
      </w:pPr>
      <w:r w:rsidRPr="00B054DA">
        <w:rPr>
          <w:color w:val="000000"/>
        </w:rPr>
        <w:t>5. Искусственно созданный человеком биоценоз.</w:t>
      </w:r>
    </w:p>
    <w:p w:rsidR="00D57490" w:rsidRPr="00B054DA" w:rsidRDefault="00D57490" w:rsidP="00A86B8B">
      <w:pPr>
        <w:pStyle w:val="a9"/>
        <w:tabs>
          <w:tab w:val="left" w:pos="0"/>
        </w:tabs>
        <w:spacing w:before="0" w:beforeAutospacing="0" w:after="0" w:afterAutospacing="0" w:line="240" w:lineRule="atLeast"/>
        <w:rPr>
          <w:color w:val="000000"/>
        </w:rPr>
      </w:pPr>
    </w:p>
    <w:p w:rsidR="00D57490" w:rsidRPr="00B054DA" w:rsidRDefault="00D57490" w:rsidP="00A86B8B">
      <w:pPr>
        <w:pStyle w:val="a9"/>
        <w:tabs>
          <w:tab w:val="left" w:pos="0"/>
        </w:tabs>
        <w:spacing w:before="0" w:beforeAutospacing="0" w:after="0" w:afterAutospacing="0" w:line="240" w:lineRule="atLeast"/>
        <w:ind w:left="0" w:firstLine="0"/>
        <w:rPr>
          <w:b/>
          <w:i/>
          <w:color w:val="000000"/>
        </w:rPr>
      </w:pPr>
      <w:r w:rsidRPr="00B054DA">
        <w:rPr>
          <w:b/>
          <w:i/>
          <w:color w:val="000000"/>
        </w:rPr>
        <w:t>По вертикали:</w:t>
      </w:r>
    </w:p>
    <w:p w:rsidR="00D57490" w:rsidRPr="00B054DA" w:rsidRDefault="00D57490" w:rsidP="00A86B8B">
      <w:pPr>
        <w:pStyle w:val="a9"/>
        <w:tabs>
          <w:tab w:val="clear" w:pos="720"/>
          <w:tab w:val="left" w:pos="0"/>
          <w:tab w:val="num" w:pos="426"/>
        </w:tabs>
        <w:spacing w:before="0" w:beforeAutospacing="0" w:after="0" w:afterAutospacing="0" w:line="240" w:lineRule="atLeast"/>
        <w:ind w:left="0" w:firstLine="0"/>
        <w:jc w:val="both"/>
        <w:rPr>
          <w:color w:val="000000"/>
        </w:rPr>
      </w:pPr>
      <w:r w:rsidRPr="00B054DA">
        <w:rPr>
          <w:color w:val="000000"/>
        </w:rPr>
        <w:t>6. Сообщество растений и животных, населяющих одну территорию, взаимно связанных в цепи питания и влияющих друг на друга.</w:t>
      </w:r>
    </w:p>
    <w:p w:rsidR="00D57490" w:rsidRPr="00B054DA" w:rsidRDefault="00D57490" w:rsidP="00A86B8B">
      <w:pPr>
        <w:pStyle w:val="a9"/>
        <w:tabs>
          <w:tab w:val="clear" w:pos="720"/>
          <w:tab w:val="left" w:pos="0"/>
          <w:tab w:val="num" w:pos="426"/>
        </w:tabs>
        <w:spacing w:before="0" w:beforeAutospacing="0" w:after="0" w:afterAutospacing="0" w:line="240" w:lineRule="atLeast"/>
        <w:ind w:left="0" w:firstLine="0"/>
        <w:jc w:val="both"/>
        <w:rPr>
          <w:color w:val="000000"/>
        </w:rPr>
      </w:pPr>
      <w:r w:rsidRPr="00B054DA">
        <w:rPr>
          <w:color w:val="000000"/>
        </w:rPr>
        <w:t>7. Зелёные растения, производители органического вещества.</w:t>
      </w:r>
    </w:p>
    <w:p w:rsidR="00D57490" w:rsidRPr="00B054DA" w:rsidRDefault="00D57490" w:rsidP="00A86B8B">
      <w:pPr>
        <w:pStyle w:val="a9"/>
        <w:tabs>
          <w:tab w:val="clear" w:pos="720"/>
          <w:tab w:val="left" w:pos="0"/>
          <w:tab w:val="num" w:pos="426"/>
        </w:tabs>
        <w:spacing w:before="0" w:beforeAutospacing="0" w:after="0" w:afterAutospacing="0" w:line="240" w:lineRule="atLeast"/>
        <w:ind w:left="0" w:firstLine="0"/>
        <w:jc w:val="both"/>
        <w:rPr>
          <w:color w:val="000000"/>
        </w:rPr>
      </w:pPr>
      <w:r w:rsidRPr="00B054DA">
        <w:rPr>
          <w:color w:val="000000"/>
        </w:rPr>
        <w:t>8. Количество особей на единицу площади или объёма той или иной среды.</w:t>
      </w:r>
    </w:p>
    <w:p w:rsidR="00D57490" w:rsidRPr="00B054DA" w:rsidRDefault="00D57490" w:rsidP="00A86B8B">
      <w:pPr>
        <w:pStyle w:val="a9"/>
        <w:tabs>
          <w:tab w:val="clear" w:pos="720"/>
          <w:tab w:val="left" w:pos="0"/>
          <w:tab w:val="num" w:pos="426"/>
        </w:tabs>
        <w:spacing w:before="0" w:beforeAutospacing="0" w:after="0" w:afterAutospacing="0" w:line="240" w:lineRule="atLeast"/>
        <w:ind w:left="0" w:firstLine="0"/>
        <w:jc w:val="both"/>
        <w:rPr>
          <w:color w:val="000000"/>
        </w:rPr>
      </w:pPr>
      <w:r w:rsidRPr="00B054DA">
        <w:rPr>
          <w:color w:val="000000"/>
        </w:rPr>
        <w:t>9. Растительное сообщество, исторически сложившееся в результате сочетания взаимодействующих растений на однородном участке территории.</w:t>
      </w:r>
    </w:p>
    <w:p w:rsidR="00D57490" w:rsidRPr="00B054DA" w:rsidRDefault="00D57490" w:rsidP="00A86B8B">
      <w:pPr>
        <w:pStyle w:val="a9"/>
        <w:tabs>
          <w:tab w:val="clear" w:pos="720"/>
          <w:tab w:val="left" w:pos="0"/>
          <w:tab w:val="num" w:pos="426"/>
        </w:tabs>
        <w:spacing w:before="0" w:beforeAutospacing="0" w:after="0" w:afterAutospacing="0" w:line="240" w:lineRule="atLeast"/>
        <w:ind w:left="0" w:firstLine="0"/>
        <w:jc w:val="both"/>
        <w:rPr>
          <w:color w:val="000000"/>
        </w:rPr>
      </w:pPr>
      <w:r w:rsidRPr="00B054DA">
        <w:rPr>
          <w:color w:val="000000"/>
        </w:rPr>
        <w:t>10. Сложные взаимоотношения в экологической системе, при которых разные компоненты потребляют разные объекты и сами служат пищей различным членам экосистемы.</w:t>
      </w:r>
    </w:p>
    <w:p w:rsidR="00D57490" w:rsidRPr="00B054DA" w:rsidRDefault="00D57490" w:rsidP="00A86B8B">
      <w:pPr>
        <w:pStyle w:val="a9"/>
        <w:tabs>
          <w:tab w:val="clear" w:pos="720"/>
          <w:tab w:val="left" w:pos="0"/>
          <w:tab w:val="num" w:pos="426"/>
        </w:tabs>
        <w:spacing w:before="0" w:beforeAutospacing="0" w:after="0" w:afterAutospacing="0" w:line="240" w:lineRule="atLeast"/>
        <w:ind w:left="0" w:firstLine="0"/>
        <w:jc w:val="both"/>
        <w:rPr>
          <w:color w:val="000000"/>
        </w:rPr>
      </w:pPr>
      <w:r w:rsidRPr="00B054DA">
        <w:rPr>
          <w:color w:val="000000"/>
        </w:rPr>
        <w:t>11. Цепи взаимосвязанных видов, последовательно извлекающих органическое вещество и энергию из исходного пищевого вещества; каждое предыдущее звено является пищей для следующего.</w:t>
      </w:r>
    </w:p>
    <w:p w:rsidR="00D57490" w:rsidRPr="00B054DA" w:rsidRDefault="00D57490" w:rsidP="00D57490">
      <w:pPr>
        <w:pStyle w:val="a9"/>
        <w:spacing w:before="0" w:beforeAutospacing="0" w:after="0" w:afterAutospacing="0" w:line="240" w:lineRule="atLeast"/>
        <w:rPr>
          <w:color w:val="000000"/>
        </w:rPr>
      </w:pPr>
    </w:p>
    <w:p w:rsidR="00D57490" w:rsidRPr="00B054DA" w:rsidRDefault="00D57490" w:rsidP="00D57490">
      <w:pPr>
        <w:pStyle w:val="af"/>
        <w:ind w:right="19"/>
        <w:jc w:val="both"/>
        <w:rPr>
          <w:b/>
          <w:bCs/>
        </w:rPr>
      </w:pPr>
      <w:r w:rsidRPr="00B054DA">
        <w:rPr>
          <w:b/>
          <w:color w:val="000000"/>
          <w:u w:val="single"/>
        </w:rPr>
        <w:t>Тема №3:</w:t>
      </w:r>
      <w:r w:rsidRPr="00B054DA">
        <w:rPr>
          <w:b/>
          <w:color w:val="000000"/>
        </w:rPr>
        <w:t xml:space="preserve"> </w:t>
      </w:r>
      <w:r w:rsidRPr="00B054DA">
        <w:rPr>
          <w:b/>
          <w:bCs/>
        </w:rPr>
        <w:t>Учение В.И. Вернадского о биосфере - научная основа для разработки методологических принципов охраны и рационального использования природных ресурсов. Природные ресурсы. Классификация природных ресурсов.</w:t>
      </w:r>
    </w:p>
    <w:p w:rsidR="00D57490" w:rsidRPr="00B054DA" w:rsidRDefault="00D57490" w:rsidP="00C86DB8">
      <w:pPr>
        <w:jc w:val="right"/>
        <w:rPr>
          <w:sz w:val="24"/>
          <w:szCs w:val="24"/>
        </w:rPr>
      </w:pPr>
    </w:p>
    <w:p w:rsidR="00D57490" w:rsidRPr="00B054DA" w:rsidRDefault="00D57490" w:rsidP="00D57490">
      <w:pPr>
        <w:pStyle w:val="aa"/>
        <w:autoSpaceDE w:val="0"/>
        <w:autoSpaceDN w:val="0"/>
        <w:adjustRightInd w:val="0"/>
        <w:jc w:val="center"/>
        <w:rPr>
          <w:b/>
          <w:i/>
          <w:color w:val="000000"/>
        </w:rPr>
      </w:pPr>
      <w:r w:rsidRPr="00B054DA">
        <w:rPr>
          <w:b/>
          <w:i/>
          <w:color w:val="000000"/>
        </w:rPr>
        <w:t>Работа с нормативными документами</w:t>
      </w:r>
    </w:p>
    <w:p w:rsidR="00D57490" w:rsidRPr="00B054DA" w:rsidRDefault="00D57490" w:rsidP="00D57490">
      <w:pPr>
        <w:pStyle w:val="aa"/>
        <w:autoSpaceDE w:val="0"/>
        <w:autoSpaceDN w:val="0"/>
        <w:adjustRightInd w:val="0"/>
        <w:jc w:val="both"/>
        <w:rPr>
          <w:color w:val="000000"/>
        </w:rPr>
      </w:pPr>
      <w:r w:rsidRPr="00B054DA">
        <w:rPr>
          <w:color w:val="000000"/>
        </w:rPr>
        <w:t>По теме занятия необходимо ознакомиться со следующими нормативными документами:</w:t>
      </w:r>
    </w:p>
    <w:p w:rsidR="00203AF8" w:rsidRPr="00B054DA" w:rsidRDefault="00203AF8" w:rsidP="00203AF8">
      <w:pPr>
        <w:tabs>
          <w:tab w:val="num" w:pos="993"/>
        </w:tabs>
        <w:ind w:firstLine="726"/>
        <w:jc w:val="both"/>
        <w:rPr>
          <w:sz w:val="24"/>
          <w:szCs w:val="24"/>
        </w:rPr>
      </w:pPr>
      <w:r w:rsidRPr="00B054DA">
        <w:rPr>
          <w:sz w:val="24"/>
          <w:szCs w:val="24"/>
        </w:rPr>
        <w:t xml:space="preserve">- ФЗ от 30 марта </w:t>
      </w:r>
      <w:smartTag w:uri="urn:schemas-microsoft-com:office:smarttags" w:element="metricconverter">
        <w:smartTagPr>
          <w:attr w:name="ProductID" w:val="1999 г"/>
        </w:smartTagPr>
        <w:r w:rsidRPr="00B054DA">
          <w:rPr>
            <w:sz w:val="24"/>
            <w:szCs w:val="24"/>
          </w:rPr>
          <w:t>1999 г</w:t>
        </w:r>
      </w:smartTag>
      <w:r w:rsidRPr="00B054DA">
        <w:rPr>
          <w:sz w:val="24"/>
          <w:szCs w:val="24"/>
        </w:rPr>
        <w:t>. №52-ФЗ «О санитарно-эпидемиологическом благополучии населения».</w:t>
      </w:r>
    </w:p>
    <w:p w:rsidR="00203AF8" w:rsidRPr="00B054DA" w:rsidRDefault="00203AF8" w:rsidP="00203AF8">
      <w:pPr>
        <w:tabs>
          <w:tab w:val="num" w:pos="993"/>
        </w:tabs>
        <w:ind w:firstLine="726"/>
        <w:jc w:val="both"/>
        <w:rPr>
          <w:sz w:val="24"/>
          <w:szCs w:val="24"/>
        </w:rPr>
      </w:pPr>
      <w:r w:rsidRPr="00B054DA">
        <w:rPr>
          <w:sz w:val="24"/>
          <w:szCs w:val="24"/>
        </w:rPr>
        <w:t xml:space="preserve">- ФЗ от 10 января </w:t>
      </w:r>
      <w:smartTag w:uri="urn:schemas-microsoft-com:office:smarttags" w:element="metricconverter">
        <w:smartTagPr>
          <w:attr w:name="ProductID" w:val="2002 г"/>
        </w:smartTagPr>
        <w:r w:rsidRPr="00B054DA">
          <w:rPr>
            <w:sz w:val="24"/>
            <w:szCs w:val="24"/>
          </w:rPr>
          <w:t>2002 г</w:t>
        </w:r>
      </w:smartTag>
      <w:r w:rsidRPr="00B054DA">
        <w:rPr>
          <w:sz w:val="24"/>
          <w:szCs w:val="24"/>
        </w:rPr>
        <w:t>. №7-ФЗ «Об охране окружающей среды».</w:t>
      </w:r>
    </w:p>
    <w:p w:rsidR="00203AF8" w:rsidRPr="00B054DA" w:rsidRDefault="00203AF8" w:rsidP="00203AF8">
      <w:pPr>
        <w:tabs>
          <w:tab w:val="num" w:pos="993"/>
        </w:tabs>
        <w:ind w:firstLine="726"/>
        <w:jc w:val="both"/>
        <w:rPr>
          <w:sz w:val="24"/>
          <w:szCs w:val="24"/>
        </w:rPr>
      </w:pPr>
      <w:r w:rsidRPr="00B054DA">
        <w:rPr>
          <w:sz w:val="24"/>
          <w:szCs w:val="24"/>
        </w:rPr>
        <w:t xml:space="preserve">- ФЗ от 4 мая </w:t>
      </w:r>
      <w:smartTag w:uri="urn:schemas-microsoft-com:office:smarttags" w:element="metricconverter">
        <w:smartTagPr>
          <w:attr w:name="ProductID" w:val="1999 г"/>
        </w:smartTagPr>
        <w:r w:rsidRPr="00B054DA">
          <w:rPr>
            <w:sz w:val="24"/>
            <w:szCs w:val="24"/>
          </w:rPr>
          <w:t>1999 г</w:t>
        </w:r>
      </w:smartTag>
      <w:r w:rsidRPr="00B054DA">
        <w:rPr>
          <w:sz w:val="24"/>
          <w:szCs w:val="24"/>
        </w:rPr>
        <w:t>. №96-ФЗ «Об охране атмосферного воздуха».</w:t>
      </w:r>
    </w:p>
    <w:p w:rsidR="00D57490" w:rsidRPr="00B054DA" w:rsidRDefault="00D57490" w:rsidP="00C86DB8">
      <w:pPr>
        <w:jc w:val="right"/>
        <w:rPr>
          <w:sz w:val="24"/>
          <w:szCs w:val="24"/>
        </w:rPr>
      </w:pPr>
    </w:p>
    <w:p w:rsidR="00203AF8" w:rsidRPr="00B054DA" w:rsidRDefault="00203AF8" w:rsidP="00203AF8">
      <w:pPr>
        <w:tabs>
          <w:tab w:val="left" w:pos="142"/>
          <w:tab w:val="left" w:pos="426"/>
          <w:tab w:val="left" w:pos="1134"/>
        </w:tabs>
        <w:jc w:val="center"/>
        <w:rPr>
          <w:b/>
          <w:i/>
          <w:sz w:val="24"/>
          <w:szCs w:val="24"/>
        </w:rPr>
      </w:pPr>
      <w:r w:rsidRPr="00B054DA">
        <w:rPr>
          <w:b/>
          <w:i/>
          <w:color w:val="000000"/>
          <w:sz w:val="24"/>
          <w:szCs w:val="24"/>
        </w:rPr>
        <w:t>Пример решения кроссворда.</w:t>
      </w:r>
    </w:p>
    <w:tbl>
      <w:tblPr>
        <w:tblW w:w="0" w:type="auto"/>
        <w:tblLook w:val="04A0" w:firstRow="1" w:lastRow="0" w:firstColumn="1" w:lastColumn="0" w:noHBand="0" w:noVBand="1"/>
      </w:tblPr>
      <w:tblGrid>
        <w:gridCol w:w="500"/>
        <w:gridCol w:w="485"/>
        <w:gridCol w:w="495"/>
        <w:gridCol w:w="503"/>
        <w:gridCol w:w="505"/>
        <w:gridCol w:w="503"/>
        <w:gridCol w:w="496"/>
        <w:gridCol w:w="508"/>
        <w:gridCol w:w="495"/>
        <w:gridCol w:w="498"/>
        <w:gridCol w:w="498"/>
        <w:gridCol w:w="484"/>
        <w:gridCol w:w="487"/>
        <w:gridCol w:w="485"/>
        <w:gridCol w:w="489"/>
        <w:gridCol w:w="481"/>
        <w:gridCol w:w="493"/>
        <w:gridCol w:w="482"/>
        <w:gridCol w:w="467"/>
      </w:tblGrid>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Pr>
          <w:p w:rsidR="00203AF8" w:rsidRPr="00B054DA" w:rsidRDefault="00203AF8" w:rsidP="00203AF8">
            <w:pPr>
              <w:tabs>
                <w:tab w:val="center" w:pos="4677"/>
                <w:tab w:val="right" w:pos="9355"/>
              </w:tabs>
              <w:spacing w:line="240" w:lineRule="atLeast"/>
              <w:rPr>
                <w:sz w:val="24"/>
                <w:szCs w:val="24"/>
              </w:rPr>
            </w:pPr>
          </w:p>
        </w:tc>
        <w:tc>
          <w:tcPr>
            <w:tcW w:w="512" w:type="dxa"/>
          </w:tcPr>
          <w:p w:rsidR="00203AF8" w:rsidRPr="00B054DA" w:rsidRDefault="00203AF8" w:rsidP="00203AF8">
            <w:pPr>
              <w:tabs>
                <w:tab w:val="center" w:pos="4677"/>
                <w:tab w:val="right" w:pos="9355"/>
              </w:tabs>
              <w:spacing w:line="240" w:lineRule="atLeast"/>
              <w:rPr>
                <w:sz w:val="24"/>
                <w:szCs w:val="24"/>
              </w:rPr>
            </w:pPr>
          </w:p>
        </w:tc>
        <w:tc>
          <w:tcPr>
            <w:tcW w:w="511" w:type="dxa"/>
          </w:tcPr>
          <w:p w:rsidR="00203AF8" w:rsidRPr="00B054DA" w:rsidRDefault="00203AF8" w:rsidP="00203AF8">
            <w:pPr>
              <w:tabs>
                <w:tab w:val="center" w:pos="4677"/>
                <w:tab w:val="right" w:pos="9355"/>
              </w:tabs>
              <w:spacing w:line="240" w:lineRule="atLeast"/>
              <w:rPr>
                <w:sz w:val="24"/>
                <w:szCs w:val="24"/>
              </w:rPr>
            </w:pPr>
          </w:p>
        </w:tc>
        <w:tc>
          <w:tcPr>
            <w:tcW w:w="512"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1</w:t>
            </w:r>
          </w:p>
        </w:tc>
        <w:tc>
          <w:tcPr>
            <w:tcW w:w="509" w:type="dxa"/>
          </w:tcPr>
          <w:p w:rsidR="00203AF8" w:rsidRPr="00B054DA" w:rsidRDefault="00203AF8" w:rsidP="00203AF8">
            <w:pPr>
              <w:tabs>
                <w:tab w:val="center" w:pos="4677"/>
                <w:tab w:val="right" w:pos="9355"/>
              </w:tabs>
              <w:spacing w:line="240" w:lineRule="atLeast"/>
              <w:rPr>
                <w:sz w:val="24"/>
                <w:szCs w:val="24"/>
              </w:rPr>
            </w:pPr>
          </w:p>
        </w:tc>
        <w:tc>
          <w:tcPr>
            <w:tcW w:w="514" w:type="dxa"/>
          </w:tcPr>
          <w:p w:rsidR="00203AF8" w:rsidRPr="00B054DA" w:rsidRDefault="00203AF8" w:rsidP="00203AF8">
            <w:pPr>
              <w:tabs>
                <w:tab w:val="center" w:pos="4677"/>
                <w:tab w:val="right" w:pos="9355"/>
              </w:tabs>
              <w:spacing w:line="240" w:lineRule="atLeast"/>
              <w:rPr>
                <w:sz w:val="24"/>
                <w:szCs w:val="24"/>
              </w:rPr>
            </w:pPr>
          </w:p>
        </w:tc>
        <w:tc>
          <w:tcPr>
            <w:tcW w:w="508" w:type="dxa"/>
          </w:tcPr>
          <w:p w:rsidR="00203AF8" w:rsidRPr="00B054DA" w:rsidRDefault="00203AF8" w:rsidP="00203AF8">
            <w:pPr>
              <w:tabs>
                <w:tab w:val="center" w:pos="4677"/>
                <w:tab w:val="right" w:pos="9355"/>
              </w:tabs>
              <w:spacing w:line="240" w:lineRule="atLeast"/>
              <w:rPr>
                <w:sz w:val="24"/>
                <w:szCs w:val="24"/>
              </w:rPr>
            </w:pPr>
          </w:p>
        </w:tc>
        <w:tc>
          <w:tcPr>
            <w:tcW w:w="509" w:type="dxa"/>
          </w:tcPr>
          <w:p w:rsidR="00203AF8" w:rsidRPr="00B054DA" w:rsidRDefault="00203AF8" w:rsidP="00203AF8">
            <w:pPr>
              <w:tabs>
                <w:tab w:val="center" w:pos="4677"/>
                <w:tab w:val="right" w:pos="9355"/>
              </w:tabs>
              <w:spacing w:line="240" w:lineRule="atLeast"/>
              <w:rPr>
                <w:sz w:val="24"/>
                <w:szCs w:val="24"/>
              </w:rPr>
            </w:pPr>
          </w:p>
        </w:tc>
        <w:tc>
          <w:tcPr>
            <w:tcW w:w="511" w:type="dxa"/>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2</w:t>
            </w: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Pr>
          <w:p w:rsidR="00203AF8" w:rsidRPr="00B054DA" w:rsidRDefault="00203AF8" w:rsidP="00203AF8">
            <w:pPr>
              <w:tabs>
                <w:tab w:val="center" w:pos="4677"/>
                <w:tab w:val="right" w:pos="9355"/>
              </w:tabs>
              <w:spacing w:line="240" w:lineRule="atLeast"/>
              <w:rPr>
                <w:sz w:val="24"/>
                <w:szCs w:val="24"/>
              </w:rPr>
            </w:pPr>
          </w:p>
        </w:tc>
        <w:tc>
          <w:tcPr>
            <w:tcW w:w="512"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3</w:t>
            </w:r>
          </w:p>
        </w:tc>
        <w:tc>
          <w:tcPr>
            <w:tcW w:w="511"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У</w:t>
            </w:r>
          </w:p>
        </w:tc>
        <w:tc>
          <w:tcPr>
            <w:tcW w:w="509"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Pr>
          <w:p w:rsidR="00203AF8" w:rsidRPr="00B054DA" w:rsidRDefault="00203AF8" w:rsidP="00203AF8">
            <w:pPr>
              <w:tabs>
                <w:tab w:val="center" w:pos="4677"/>
                <w:tab w:val="right" w:pos="9355"/>
              </w:tabs>
              <w:spacing w:line="240" w:lineRule="atLeast"/>
              <w:rPr>
                <w:sz w:val="24"/>
                <w:szCs w:val="24"/>
              </w:rPr>
            </w:pPr>
          </w:p>
        </w:tc>
        <w:tc>
          <w:tcPr>
            <w:tcW w:w="508" w:type="dxa"/>
          </w:tcPr>
          <w:p w:rsidR="00203AF8" w:rsidRPr="00B054DA" w:rsidRDefault="00203AF8" w:rsidP="00203AF8">
            <w:pPr>
              <w:tabs>
                <w:tab w:val="center" w:pos="4677"/>
                <w:tab w:val="right" w:pos="9355"/>
              </w:tabs>
              <w:spacing w:line="240" w:lineRule="atLeast"/>
              <w:rPr>
                <w:sz w:val="24"/>
                <w:szCs w:val="24"/>
              </w:rPr>
            </w:pPr>
          </w:p>
        </w:tc>
        <w:tc>
          <w:tcPr>
            <w:tcW w:w="509" w:type="dxa"/>
          </w:tcPr>
          <w:p w:rsidR="00203AF8" w:rsidRPr="00B054DA" w:rsidRDefault="00203AF8" w:rsidP="00203AF8">
            <w:pPr>
              <w:tabs>
                <w:tab w:val="center" w:pos="4677"/>
                <w:tab w:val="right" w:pos="9355"/>
              </w:tabs>
              <w:spacing w:line="240" w:lineRule="atLeast"/>
              <w:rPr>
                <w:sz w:val="24"/>
                <w:szCs w:val="24"/>
              </w:rPr>
            </w:pPr>
          </w:p>
        </w:tc>
        <w:tc>
          <w:tcPr>
            <w:tcW w:w="511" w:type="dxa"/>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4</w:t>
            </w: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5</w:t>
            </w:r>
          </w:p>
        </w:tc>
        <w:tc>
          <w:tcPr>
            <w:tcW w:w="497"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А</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М</w:t>
            </w:r>
          </w:p>
        </w:tc>
        <w:tc>
          <w:tcPr>
            <w:tcW w:w="511"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Г</w:t>
            </w:r>
          </w:p>
        </w:tc>
        <w:tc>
          <w:tcPr>
            <w:tcW w:w="509"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Pr>
          <w:p w:rsidR="00203AF8" w:rsidRPr="00B054DA" w:rsidRDefault="00203AF8" w:rsidP="00203AF8">
            <w:pPr>
              <w:tabs>
                <w:tab w:val="center" w:pos="4677"/>
                <w:tab w:val="right" w:pos="9355"/>
              </w:tabs>
              <w:spacing w:line="240" w:lineRule="atLeast"/>
              <w:rPr>
                <w:sz w:val="24"/>
                <w:szCs w:val="24"/>
              </w:rPr>
            </w:pPr>
          </w:p>
        </w:tc>
        <w:tc>
          <w:tcPr>
            <w:tcW w:w="508"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1"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Ф</w:t>
            </w:r>
          </w:p>
        </w:tc>
        <w:tc>
          <w:tcPr>
            <w:tcW w:w="497" w:type="dxa"/>
            <w:tcBorders>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Т</w:t>
            </w:r>
          </w:p>
        </w:tc>
        <w:tc>
          <w:tcPr>
            <w:tcW w:w="497" w:type="dxa"/>
            <w:tcBorders>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З</w:t>
            </w:r>
          </w:p>
        </w:tc>
        <w:tc>
          <w:tcPr>
            <w:tcW w:w="497" w:type="dxa"/>
            <w:tcBorders>
              <w:left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И</w:t>
            </w:r>
          </w:p>
        </w:tc>
        <w:tc>
          <w:tcPr>
            <w:tcW w:w="511"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Л</w:t>
            </w:r>
          </w:p>
        </w:tc>
        <w:tc>
          <w:tcPr>
            <w:tcW w:w="509"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9</w:t>
            </w:r>
          </w:p>
        </w:tc>
        <w:tc>
          <w:tcPr>
            <w:tcW w:w="508"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К</w:t>
            </w: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511"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У</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Г</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В</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Т</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К</w:t>
            </w:r>
          </w:p>
        </w:tc>
        <w:tc>
          <w:tcPr>
            <w:tcW w:w="511"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Е</w:t>
            </w:r>
          </w:p>
        </w:tc>
        <w:tc>
          <w:tcPr>
            <w:tcW w:w="509"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Pr>
          <w:p w:rsidR="00203AF8" w:rsidRPr="00B054DA" w:rsidRDefault="00203AF8" w:rsidP="00203AF8">
            <w:pPr>
              <w:tabs>
                <w:tab w:val="center" w:pos="4677"/>
                <w:tab w:val="right" w:pos="9355"/>
              </w:tabs>
              <w:spacing w:line="240" w:lineRule="atLeast"/>
              <w:rPr>
                <w:sz w:val="24"/>
                <w:szCs w:val="24"/>
              </w:rPr>
            </w:pPr>
          </w:p>
        </w:tc>
        <w:tc>
          <w:tcPr>
            <w:tcW w:w="508"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1"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Т</w:t>
            </w:r>
          </w:p>
        </w:tc>
        <w:tc>
          <w:tcPr>
            <w:tcW w:w="497" w:type="dxa"/>
            <w:tcBorders>
              <w:top w:val="single" w:sz="4" w:space="0" w:color="000000"/>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497" w:type="dxa"/>
            <w:tcBorders>
              <w:top w:val="single" w:sz="4" w:space="0" w:color="000000"/>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Т</w:t>
            </w:r>
          </w:p>
        </w:tc>
        <w:tc>
          <w:tcPr>
            <w:tcW w:w="497" w:type="dxa"/>
            <w:tcBorders>
              <w:top w:val="single" w:sz="4" w:space="0" w:color="000000"/>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8" w:type="dxa"/>
            <w:tcBorders>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511" w:type="dxa"/>
            <w:tcBorders>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509" w:type="dxa"/>
            <w:tcBorders>
              <w:left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8"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1"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И</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Ф</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Ф</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10</w:t>
            </w:r>
          </w:p>
        </w:tc>
        <w:tc>
          <w:tcPr>
            <w:tcW w:w="495"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Т</w:t>
            </w:r>
          </w:p>
        </w:tc>
        <w:tc>
          <w:tcPr>
            <w:tcW w:w="508"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511"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П</w:t>
            </w: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С</w:t>
            </w:r>
          </w:p>
        </w:tc>
        <w:tc>
          <w:tcPr>
            <w:tcW w:w="514"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Ф</w:t>
            </w:r>
          </w:p>
        </w:tc>
        <w:tc>
          <w:tcPr>
            <w:tcW w:w="508"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Е</w:t>
            </w: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511"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А</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Ч</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И</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8" w:type="dxa"/>
            <w:tcBorders>
              <w:top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Э</w:t>
            </w:r>
          </w:p>
        </w:tc>
        <w:tc>
          <w:tcPr>
            <w:tcW w:w="511" w:type="dxa"/>
            <w:tcBorders>
              <w:top w:val="single" w:sz="4" w:space="0" w:color="000000"/>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Д</w:t>
            </w:r>
          </w:p>
        </w:tc>
        <w:tc>
          <w:tcPr>
            <w:tcW w:w="509" w:type="dxa"/>
            <w:tcBorders>
              <w:top w:val="single" w:sz="4" w:space="0" w:color="000000"/>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8"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top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7</w:t>
            </w:r>
          </w:p>
        </w:tc>
        <w:tc>
          <w:tcPr>
            <w:tcW w:w="511"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Е</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8</w:t>
            </w:r>
          </w:p>
        </w:tc>
        <w:tc>
          <w:tcPr>
            <w:tcW w:w="497"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К</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Л</w:t>
            </w:r>
          </w:p>
        </w:tc>
        <w:tc>
          <w:tcPr>
            <w:tcW w:w="511"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6</w:t>
            </w:r>
          </w:p>
        </w:tc>
        <w:tc>
          <w:tcPr>
            <w:tcW w:w="509" w:type="dxa"/>
          </w:tcPr>
          <w:p w:rsidR="00203AF8" w:rsidRPr="00B054DA" w:rsidRDefault="00203AF8" w:rsidP="00203AF8">
            <w:pPr>
              <w:tabs>
                <w:tab w:val="center" w:pos="4677"/>
                <w:tab w:val="right" w:pos="9355"/>
              </w:tabs>
              <w:spacing w:line="240" w:lineRule="atLeast"/>
              <w:rPr>
                <w:sz w:val="24"/>
                <w:szCs w:val="24"/>
              </w:rPr>
            </w:pPr>
          </w:p>
        </w:tc>
        <w:tc>
          <w:tcPr>
            <w:tcW w:w="514" w:type="dxa"/>
          </w:tcPr>
          <w:p w:rsidR="00203AF8" w:rsidRPr="00B054DA" w:rsidRDefault="00203AF8" w:rsidP="00203AF8">
            <w:pPr>
              <w:tabs>
                <w:tab w:val="center" w:pos="4677"/>
                <w:tab w:val="right" w:pos="9355"/>
              </w:tabs>
              <w:spacing w:line="240" w:lineRule="atLeast"/>
              <w:rPr>
                <w:sz w:val="24"/>
                <w:szCs w:val="24"/>
              </w:rPr>
            </w:pPr>
          </w:p>
        </w:tc>
        <w:tc>
          <w:tcPr>
            <w:tcW w:w="508"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Б</w:t>
            </w:r>
          </w:p>
        </w:tc>
        <w:tc>
          <w:tcPr>
            <w:tcW w:w="511"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С</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С</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Е</w:t>
            </w:r>
          </w:p>
        </w:tc>
        <w:tc>
          <w:tcPr>
            <w:tcW w:w="511"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Г</w:t>
            </w:r>
          </w:p>
        </w:tc>
        <w:tc>
          <w:tcPr>
            <w:tcW w:w="509"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Pr>
          <w:p w:rsidR="00203AF8" w:rsidRPr="00B054DA" w:rsidRDefault="00203AF8" w:rsidP="00203AF8">
            <w:pPr>
              <w:tabs>
                <w:tab w:val="center" w:pos="4677"/>
                <w:tab w:val="right" w:pos="9355"/>
              </w:tabs>
              <w:spacing w:line="240" w:lineRule="atLeast"/>
              <w:rPr>
                <w:sz w:val="24"/>
                <w:szCs w:val="24"/>
              </w:rPr>
            </w:pPr>
          </w:p>
        </w:tc>
        <w:tc>
          <w:tcPr>
            <w:tcW w:w="508" w:type="dxa"/>
            <w:tcBorders>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И</w:t>
            </w:r>
          </w:p>
        </w:tc>
        <w:tc>
          <w:tcPr>
            <w:tcW w:w="511" w:type="dxa"/>
            <w:tcBorders>
              <w:left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К</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З</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И</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М</w:t>
            </w:r>
          </w:p>
        </w:tc>
        <w:tc>
          <w:tcPr>
            <w:tcW w:w="511"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У</w:t>
            </w:r>
          </w:p>
        </w:tc>
        <w:tc>
          <w:tcPr>
            <w:tcW w:w="509"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11</w:t>
            </w:r>
          </w:p>
        </w:tc>
        <w:tc>
          <w:tcPr>
            <w:tcW w:w="508"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П</w:t>
            </w: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511"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Ч</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В</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А</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Е</w:t>
            </w:r>
          </w:p>
        </w:tc>
        <w:tc>
          <w:tcPr>
            <w:tcW w:w="511"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М</w:t>
            </w:r>
          </w:p>
        </w:tc>
        <w:tc>
          <w:tcPr>
            <w:tcW w:w="509"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Pr>
          <w:p w:rsidR="00203AF8" w:rsidRPr="00B054DA" w:rsidRDefault="00203AF8" w:rsidP="00203AF8">
            <w:pPr>
              <w:tabs>
                <w:tab w:val="center" w:pos="4677"/>
                <w:tab w:val="right" w:pos="9355"/>
              </w:tabs>
              <w:spacing w:line="240" w:lineRule="atLeast"/>
              <w:rPr>
                <w:sz w:val="24"/>
                <w:szCs w:val="24"/>
              </w:rPr>
            </w:pPr>
          </w:p>
        </w:tc>
        <w:tc>
          <w:tcPr>
            <w:tcW w:w="508" w:type="dxa"/>
            <w:tcBorders>
              <w:top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С</w:t>
            </w:r>
          </w:p>
        </w:tc>
        <w:tc>
          <w:tcPr>
            <w:tcW w:w="511" w:type="dxa"/>
            <w:tcBorders>
              <w:top w:val="single" w:sz="4" w:space="0" w:color="000000"/>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Я</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Н</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У</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8" w:type="dxa"/>
            <w:tcBorders>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Н</w:t>
            </w:r>
          </w:p>
        </w:tc>
        <w:tc>
          <w:tcPr>
            <w:tcW w:w="511" w:type="dxa"/>
            <w:tcBorders>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У</w:t>
            </w:r>
          </w:p>
        </w:tc>
        <w:tc>
          <w:tcPr>
            <w:tcW w:w="509" w:type="dxa"/>
            <w:tcBorders>
              <w:left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8" w:type="dxa"/>
            <w:tcBorders>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Ф</w:t>
            </w:r>
          </w:p>
        </w:tc>
        <w:tc>
          <w:tcPr>
            <w:tcW w:w="511" w:type="dxa"/>
            <w:tcBorders>
              <w:left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Ю</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12</w:t>
            </w:r>
          </w:p>
        </w:tc>
        <w:tc>
          <w:tcPr>
            <w:tcW w:w="495"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Ф</w:t>
            </w:r>
          </w:p>
        </w:tc>
        <w:tc>
          <w:tcPr>
            <w:tcW w:w="508"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Т</w:t>
            </w:r>
          </w:p>
        </w:tc>
        <w:tc>
          <w:tcPr>
            <w:tcW w:w="511"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О</w:t>
            </w: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С</w:t>
            </w: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И</w:t>
            </w:r>
          </w:p>
        </w:tc>
        <w:tc>
          <w:tcPr>
            <w:tcW w:w="514"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Н</w:t>
            </w:r>
          </w:p>
        </w:tc>
        <w:tc>
          <w:tcPr>
            <w:tcW w:w="508"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Т</w:t>
            </w: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Е</w:t>
            </w:r>
          </w:p>
        </w:tc>
        <w:tc>
          <w:tcPr>
            <w:tcW w:w="511"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З</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c>
          <w:tcPr>
            <w:tcW w:w="497"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В</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Щ</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8" w:type="dxa"/>
            <w:tcBorders>
              <w:top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Ы</w:t>
            </w:r>
          </w:p>
        </w:tc>
        <w:tc>
          <w:tcPr>
            <w:tcW w:w="511" w:type="dxa"/>
            <w:tcBorders>
              <w:top w:val="single" w:sz="4" w:space="0" w:color="000000"/>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top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4" w:type="dxa"/>
            <w:tcBorders>
              <w:top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8" w:type="dxa"/>
            <w:tcBorders>
              <w:top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511" w:type="dxa"/>
            <w:tcBorders>
              <w:top w:val="single" w:sz="4" w:space="0" w:color="000000"/>
              <w:left w:val="single" w:sz="4" w:space="0" w:color="000000"/>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Ы</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И</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r w:rsidR="00203AF8" w:rsidRPr="00B054DA" w:rsidTr="00203AF8">
        <w:tc>
          <w:tcPr>
            <w:tcW w:w="506" w:type="dxa"/>
          </w:tcPr>
          <w:p w:rsidR="00203AF8" w:rsidRPr="00B054DA" w:rsidRDefault="00203AF8" w:rsidP="00203AF8">
            <w:pPr>
              <w:tabs>
                <w:tab w:val="center" w:pos="4677"/>
                <w:tab w:val="right" w:pos="9355"/>
              </w:tabs>
              <w:spacing w:line="240" w:lineRule="atLeast"/>
              <w:rPr>
                <w:sz w:val="24"/>
                <w:szCs w:val="24"/>
              </w:rPr>
            </w:pPr>
          </w:p>
        </w:tc>
        <w:tc>
          <w:tcPr>
            <w:tcW w:w="495" w:type="dxa"/>
          </w:tcPr>
          <w:p w:rsidR="00203AF8" w:rsidRPr="00B054DA" w:rsidRDefault="00203AF8" w:rsidP="00203AF8">
            <w:pPr>
              <w:tabs>
                <w:tab w:val="center" w:pos="4677"/>
                <w:tab w:val="right" w:pos="9355"/>
              </w:tabs>
              <w:spacing w:line="240" w:lineRule="atLeast"/>
              <w:rPr>
                <w:sz w:val="24"/>
                <w:szCs w:val="24"/>
              </w:rPr>
            </w:pPr>
          </w:p>
        </w:tc>
        <w:tc>
          <w:tcPr>
            <w:tcW w:w="508" w:type="dxa"/>
          </w:tcPr>
          <w:p w:rsidR="00203AF8" w:rsidRPr="00B054DA" w:rsidRDefault="00203AF8" w:rsidP="00203AF8">
            <w:pPr>
              <w:tabs>
                <w:tab w:val="center" w:pos="4677"/>
                <w:tab w:val="right" w:pos="9355"/>
              </w:tabs>
              <w:spacing w:line="240" w:lineRule="atLeast"/>
              <w:rPr>
                <w:sz w:val="24"/>
                <w:szCs w:val="24"/>
              </w:rPr>
            </w:pPr>
          </w:p>
        </w:tc>
        <w:tc>
          <w:tcPr>
            <w:tcW w:w="512" w:type="dxa"/>
            <w:tcBorders>
              <w:top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511" w:type="dxa"/>
            <w:tcBorders>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13</w:t>
            </w:r>
          </w:p>
        </w:tc>
        <w:tc>
          <w:tcPr>
            <w:tcW w:w="512"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В</w:t>
            </w: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Е</w:t>
            </w:r>
          </w:p>
        </w:tc>
        <w:tc>
          <w:tcPr>
            <w:tcW w:w="514"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Р</w:t>
            </w:r>
          </w:p>
        </w:tc>
        <w:tc>
          <w:tcPr>
            <w:tcW w:w="508"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Н</w:t>
            </w:r>
          </w:p>
        </w:tc>
        <w:tc>
          <w:tcPr>
            <w:tcW w:w="509"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А</w:t>
            </w:r>
          </w:p>
        </w:tc>
        <w:tc>
          <w:tcPr>
            <w:tcW w:w="511"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Д</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С</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К</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И</w:t>
            </w: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Й</w:t>
            </w:r>
          </w:p>
        </w:tc>
        <w:tc>
          <w:tcPr>
            <w:tcW w:w="497" w:type="dxa"/>
            <w:tcBorders>
              <w:left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Borders>
              <w:top w:val="single" w:sz="4" w:space="0" w:color="000000"/>
              <w:left w:val="single" w:sz="4" w:space="0" w:color="000000"/>
              <w:bottom w:val="single" w:sz="4" w:space="0" w:color="000000"/>
              <w:right w:val="single" w:sz="4" w:space="0" w:color="000000"/>
            </w:tcBorders>
          </w:tcPr>
          <w:p w:rsidR="00203AF8" w:rsidRPr="00B054DA" w:rsidRDefault="00203AF8" w:rsidP="00203AF8">
            <w:pPr>
              <w:tabs>
                <w:tab w:val="center" w:pos="4677"/>
                <w:tab w:val="right" w:pos="9355"/>
              </w:tabs>
              <w:spacing w:line="240" w:lineRule="atLeast"/>
              <w:rPr>
                <w:sz w:val="24"/>
                <w:szCs w:val="24"/>
              </w:rPr>
            </w:pPr>
            <w:r w:rsidRPr="00B054DA">
              <w:rPr>
                <w:sz w:val="24"/>
                <w:szCs w:val="24"/>
              </w:rPr>
              <w:t>Е</w:t>
            </w:r>
          </w:p>
        </w:tc>
        <w:tc>
          <w:tcPr>
            <w:tcW w:w="497" w:type="dxa"/>
            <w:tcBorders>
              <w:left w:val="single" w:sz="4" w:space="0" w:color="000000"/>
            </w:tcBorders>
          </w:tcPr>
          <w:p w:rsidR="00203AF8" w:rsidRPr="00B054DA" w:rsidRDefault="00203AF8" w:rsidP="00203AF8">
            <w:pPr>
              <w:tabs>
                <w:tab w:val="center" w:pos="4677"/>
                <w:tab w:val="right" w:pos="9355"/>
              </w:tabs>
              <w:spacing w:line="240" w:lineRule="atLeast"/>
              <w:rPr>
                <w:sz w:val="24"/>
                <w:szCs w:val="24"/>
              </w:rPr>
            </w:pPr>
          </w:p>
        </w:tc>
        <w:tc>
          <w:tcPr>
            <w:tcW w:w="497" w:type="dxa"/>
          </w:tcPr>
          <w:p w:rsidR="00203AF8" w:rsidRPr="00B054DA" w:rsidRDefault="00203AF8" w:rsidP="00203AF8">
            <w:pPr>
              <w:tabs>
                <w:tab w:val="center" w:pos="4677"/>
                <w:tab w:val="right" w:pos="9355"/>
              </w:tabs>
              <w:spacing w:line="240" w:lineRule="atLeast"/>
              <w:rPr>
                <w:sz w:val="24"/>
                <w:szCs w:val="24"/>
              </w:rPr>
            </w:pPr>
          </w:p>
        </w:tc>
      </w:tr>
    </w:tbl>
    <w:p w:rsidR="00203AF8" w:rsidRPr="00B054DA" w:rsidRDefault="00203AF8" w:rsidP="00203AF8">
      <w:pPr>
        <w:autoSpaceDE w:val="0"/>
        <w:autoSpaceDN w:val="0"/>
        <w:adjustRightInd w:val="0"/>
        <w:spacing w:line="240" w:lineRule="atLeast"/>
        <w:jc w:val="center"/>
        <w:rPr>
          <w:sz w:val="24"/>
          <w:szCs w:val="24"/>
        </w:rPr>
      </w:pPr>
    </w:p>
    <w:p w:rsidR="00203AF8" w:rsidRPr="00B054DA" w:rsidRDefault="00203AF8" w:rsidP="00203AF8">
      <w:pPr>
        <w:autoSpaceDE w:val="0"/>
        <w:autoSpaceDN w:val="0"/>
        <w:adjustRightInd w:val="0"/>
        <w:spacing w:line="240" w:lineRule="atLeast"/>
        <w:jc w:val="both"/>
        <w:rPr>
          <w:b/>
          <w:i/>
          <w:sz w:val="24"/>
          <w:szCs w:val="24"/>
        </w:rPr>
      </w:pPr>
    </w:p>
    <w:p w:rsidR="00203AF8" w:rsidRPr="00B054DA" w:rsidRDefault="00203AF8" w:rsidP="00203AF8">
      <w:pPr>
        <w:autoSpaceDE w:val="0"/>
        <w:autoSpaceDN w:val="0"/>
        <w:adjustRightInd w:val="0"/>
        <w:spacing w:line="240" w:lineRule="atLeast"/>
        <w:jc w:val="both"/>
        <w:rPr>
          <w:b/>
          <w:i/>
          <w:sz w:val="24"/>
          <w:szCs w:val="24"/>
        </w:rPr>
      </w:pPr>
      <w:r w:rsidRPr="00B054DA">
        <w:rPr>
          <w:b/>
          <w:i/>
          <w:sz w:val="24"/>
          <w:szCs w:val="24"/>
        </w:rPr>
        <w:t>По вертикали:</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 xml:space="preserve">Химический элемент – основа органических соединений. </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 xml:space="preserve">Бактерии, способные усваивать азот воздуха. </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 xml:space="preserve">Биогенные элементы, необходимые организмам в очень небольших количествах. </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Зона океана, в глубь которой еще возможно проникновение солнечного света и следовательно возможен процесс фотосинтеза.</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 xml:space="preserve">Полезное ископаемое, продукт отмирания мхов. </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 xml:space="preserve">Совокупность органических веществ, определяющих плодородие почвы. </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 xml:space="preserve">Оболочка земли, населенная живыми организмами. </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 xml:space="preserve">Слой атмосферы, препятствующий проникновению к поверхности земли солнечной радиации. </w:t>
      </w:r>
    </w:p>
    <w:p w:rsidR="00203AF8" w:rsidRPr="00B054DA" w:rsidRDefault="00203AF8" w:rsidP="002A0D07">
      <w:pPr>
        <w:numPr>
          <w:ilvl w:val="0"/>
          <w:numId w:val="12"/>
        </w:numPr>
        <w:tabs>
          <w:tab w:val="clear" w:pos="644"/>
          <w:tab w:val="num" w:pos="142"/>
          <w:tab w:val="left" w:pos="284"/>
        </w:tabs>
        <w:spacing w:line="240" w:lineRule="atLeast"/>
        <w:ind w:left="0" w:firstLine="0"/>
        <w:jc w:val="both"/>
        <w:rPr>
          <w:sz w:val="24"/>
          <w:szCs w:val="24"/>
        </w:rPr>
      </w:pPr>
      <w:r w:rsidRPr="00B054DA">
        <w:rPr>
          <w:sz w:val="24"/>
          <w:szCs w:val="24"/>
        </w:rPr>
        <w:t>Непрерывный процесс перемещения элементов из живой природы в не живую и обратно. Круговорот</w:t>
      </w:r>
    </w:p>
    <w:p w:rsidR="00203AF8" w:rsidRPr="00B054DA" w:rsidRDefault="00203AF8" w:rsidP="00203AF8">
      <w:pPr>
        <w:spacing w:line="240" w:lineRule="atLeast"/>
        <w:jc w:val="both"/>
        <w:rPr>
          <w:sz w:val="24"/>
          <w:szCs w:val="24"/>
        </w:rPr>
      </w:pPr>
    </w:p>
    <w:p w:rsidR="00203AF8" w:rsidRPr="00B054DA" w:rsidRDefault="00203AF8" w:rsidP="00203AF8">
      <w:pPr>
        <w:spacing w:line="240" w:lineRule="atLeast"/>
        <w:jc w:val="both"/>
        <w:rPr>
          <w:b/>
          <w:i/>
          <w:sz w:val="24"/>
          <w:szCs w:val="24"/>
        </w:rPr>
      </w:pPr>
      <w:r w:rsidRPr="00B054DA">
        <w:rPr>
          <w:b/>
          <w:i/>
          <w:sz w:val="24"/>
          <w:szCs w:val="24"/>
        </w:rPr>
        <w:t>По горизонтали:</w:t>
      </w:r>
    </w:p>
    <w:p w:rsidR="00203AF8" w:rsidRPr="00B054DA" w:rsidRDefault="00203AF8" w:rsidP="002A0D07">
      <w:pPr>
        <w:numPr>
          <w:ilvl w:val="0"/>
          <w:numId w:val="12"/>
        </w:numPr>
        <w:tabs>
          <w:tab w:val="clear" w:pos="644"/>
          <w:tab w:val="num" w:pos="426"/>
        </w:tabs>
        <w:spacing w:line="240" w:lineRule="atLeast"/>
        <w:ind w:left="426" w:hanging="426"/>
        <w:jc w:val="both"/>
        <w:rPr>
          <w:sz w:val="24"/>
          <w:szCs w:val="24"/>
        </w:rPr>
      </w:pPr>
      <w:r w:rsidRPr="00B054DA">
        <w:rPr>
          <w:sz w:val="24"/>
          <w:szCs w:val="24"/>
        </w:rPr>
        <w:t xml:space="preserve">Нижний слой атмосферы. </w:t>
      </w:r>
    </w:p>
    <w:p w:rsidR="00203AF8" w:rsidRPr="00B054DA" w:rsidRDefault="00203AF8" w:rsidP="002A0D07">
      <w:pPr>
        <w:numPr>
          <w:ilvl w:val="0"/>
          <w:numId w:val="12"/>
        </w:numPr>
        <w:tabs>
          <w:tab w:val="clear" w:pos="644"/>
          <w:tab w:val="num" w:pos="426"/>
        </w:tabs>
        <w:spacing w:line="240" w:lineRule="atLeast"/>
        <w:ind w:left="426" w:hanging="426"/>
        <w:jc w:val="both"/>
        <w:rPr>
          <w:sz w:val="24"/>
          <w:szCs w:val="24"/>
        </w:rPr>
      </w:pPr>
      <w:r w:rsidRPr="00B054DA">
        <w:rPr>
          <w:sz w:val="24"/>
          <w:szCs w:val="24"/>
        </w:rPr>
        <w:t xml:space="preserve">Верхний плодородный слой земли. </w:t>
      </w:r>
    </w:p>
    <w:p w:rsidR="00203AF8" w:rsidRPr="00B054DA" w:rsidRDefault="00203AF8" w:rsidP="002A0D07">
      <w:pPr>
        <w:numPr>
          <w:ilvl w:val="0"/>
          <w:numId w:val="12"/>
        </w:numPr>
        <w:tabs>
          <w:tab w:val="clear" w:pos="644"/>
          <w:tab w:val="num" w:pos="142"/>
          <w:tab w:val="left" w:pos="426"/>
        </w:tabs>
        <w:spacing w:line="240" w:lineRule="atLeast"/>
        <w:ind w:left="0" w:firstLine="0"/>
        <w:jc w:val="both"/>
        <w:rPr>
          <w:sz w:val="24"/>
          <w:szCs w:val="24"/>
        </w:rPr>
      </w:pPr>
      <w:r w:rsidRPr="00B054DA">
        <w:rPr>
          <w:sz w:val="24"/>
          <w:szCs w:val="24"/>
        </w:rPr>
        <w:t>Превращение зелеными растениями лучистой энергии солнца в энергию химических связей органических веществ.</w:t>
      </w:r>
    </w:p>
    <w:p w:rsidR="00203AF8" w:rsidRPr="00B054DA" w:rsidRDefault="00203AF8" w:rsidP="002A0D07">
      <w:pPr>
        <w:numPr>
          <w:ilvl w:val="0"/>
          <w:numId w:val="12"/>
        </w:numPr>
        <w:tabs>
          <w:tab w:val="clear" w:pos="644"/>
          <w:tab w:val="num" w:pos="426"/>
        </w:tabs>
        <w:spacing w:line="240" w:lineRule="atLeast"/>
        <w:ind w:left="426" w:hanging="426"/>
        <w:jc w:val="both"/>
        <w:rPr>
          <w:color w:val="FF0000"/>
          <w:sz w:val="24"/>
          <w:szCs w:val="24"/>
        </w:rPr>
      </w:pPr>
      <w:r w:rsidRPr="00B054DA">
        <w:rPr>
          <w:sz w:val="24"/>
          <w:szCs w:val="24"/>
        </w:rPr>
        <w:t xml:space="preserve">Основатель учения о биосфере. </w:t>
      </w:r>
    </w:p>
    <w:p w:rsidR="00AB0138" w:rsidRPr="00B054DA" w:rsidRDefault="00AB0138" w:rsidP="00AB0138">
      <w:pPr>
        <w:spacing w:line="240" w:lineRule="atLeast"/>
        <w:jc w:val="both"/>
        <w:rPr>
          <w:color w:val="FF0000"/>
          <w:sz w:val="24"/>
          <w:szCs w:val="24"/>
        </w:rPr>
      </w:pPr>
    </w:p>
    <w:p w:rsidR="000C0D98" w:rsidRPr="00B054DA" w:rsidRDefault="000C0D98" w:rsidP="000C0D98">
      <w:pPr>
        <w:rPr>
          <w:b/>
          <w:color w:val="000000"/>
          <w:sz w:val="24"/>
          <w:szCs w:val="24"/>
        </w:rPr>
      </w:pPr>
      <w:r w:rsidRPr="00B054DA">
        <w:rPr>
          <w:b/>
          <w:color w:val="000000"/>
          <w:sz w:val="24"/>
          <w:szCs w:val="24"/>
        </w:rPr>
        <w:t>Тема №</w:t>
      </w:r>
      <w:r>
        <w:rPr>
          <w:b/>
          <w:color w:val="000000"/>
          <w:sz w:val="24"/>
          <w:szCs w:val="24"/>
        </w:rPr>
        <w:t>4</w:t>
      </w:r>
      <w:r w:rsidRPr="00B054DA">
        <w:rPr>
          <w:b/>
          <w:color w:val="000000"/>
          <w:sz w:val="24"/>
          <w:szCs w:val="24"/>
        </w:rPr>
        <w:t>: Качество окружающей среды и проблемы безопасности человека. Охрана окружающей среды.</w:t>
      </w:r>
    </w:p>
    <w:p w:rsidR="000C0D98" w:rsidRPr="00B054DA" w:rsidRDefault="000C0D98" w:rsidP="000C0D98">
      <w:pPr>
        <w:ind w:firstLine="709"/>
        <w:jc w:val="both"/>
        <w:rPr>
          <w:b/>
          <w:sz w:val="24"/>
          <w:szCs w:val="24"/>
        </w:rPr>
      </w:pPr>
    </w:p>
    <w:p w:rsidR="000C0D98" w:rsidRDefault="000C0D98" w:rsidP="000C0D98">
      <w:pPr>
        <w:pStyle w:val="aa"/>
        <w:autoSpaceDE w:val="0"/>
        <w:autoSpaceDN w:val="0"/>
        <w:adjustRightInd w:val="0"/>
        <w:jc w:val="center"/>
        <w:rPr>
          <w:b/>
          <w:i/>
          <w:color w:val="000000"/>
        </w:rPr>
      </w:pPr>
      <w:r w:rsidRPr="00B054DA">
        <w:rPr>
          <w:b/>
          <w:i/>
          <w:color w:val="000000"/>
        </w:rPr>
        <w:t>Работа с нормативными документами</w:t>
      </w:r>
    </w:p>
    <w:p w:rsidR="00B4374E" w:rsidRPr="00B054DA" w:rsidRDefault="00B4374E" w:rsidP="000C0D98">
      <w:pPr>
        <w:pStyle w:val="aa"/>
        <w:autoSpaceDE w:val="0"/>
        <w:autoSpaceDN w:val="0"/>
        <w:adjustRightInd w:val="0"/>
        <w:jc w:val="center"/>
        <w:rPr>
          <w:b/>
          <w:i/>
          <w:color w:val="000000"/>
        </w:rPr>
      </w:pPr>
    </w:p>
    <w:p w:rsidR="00B4374E" w:rsidRPr="00B4374E" w:rsidRDefault="00B4374E" w:rsidP="00B4374E">
      <w:pPr>
        <w:pStyle w:val="aa"/>
        <w:ind w:left="2" w:firstLine="709"/>
        <w:jc w:val="both"/>
      </w:pPr>
      <w:r w:rsidRPr="00B4374E">
        <w:t>- СанПиН 1.2.3685-21 «Гигиенические нормативы и требования к обеспечению безопасности и (или) безвредности для человека факторов среды обитания»;</w:t>
      </w:r>
    </w:p>
    <w:p w:rsidR="00B4374E" w:rsidRPr="00B4374E" w:rsidRDefault="00B4374E" w:rsidP="00B4374E">
      <w:pPr>
        <w:pStyle w:val="32"/>
        <w:shd w:val="clear" w:color="auto" w:fill="auto"/>
        <w:spacing w:after="0" w:line="240" w:lineRule="auto"/>
        <w:ind w:firstLine="711"/>
        <w:jc w:val="both"/>
        <w:rPr>
          <w:b w:val="0"/>
          <w:sz w:val="24"/>
          <w:szCs w:val="24"/>
        </w:rPr>
      </w:pPr>
      <w:r w:rsidRPr="00B4374E">
        <w:rPr>
          <w:b w:val="0"/>
          <w:sz w:val="24"/>
          <w:szCs w:val="24"/>
        </w:rPr>
        <w:t xml:space="preserve">- </w:t>
      </w:r>
      <w:r w:rsidRPr="00B4374E">
        <w:rPr>
          <w:b w:val="0"/>
          <w:color w:val="000000"/>
          <w:sz w:val="24"/>
          <w:szCs w:val="24"/>
          <w:lang w:eastAsia="ru-RU" w:bidi="ru-RU"/>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bookmarkStart w:id="0" w:name="bookmark1"/>
      <w:r w:rsidRPr="00B4374E">
        <w:rPr>
          <w:b w:val="0"/>
          <w:color w:val="000000"/>
          <w:sz w:val="24"/>
          <w:szCs w:val="24"/>
          <w:lang w:eastAsia="ru-RU" w:bidi="ru-RU"/>
        </w:rPr>
        <w:t>(профилактических) мероприятий»</w:t>
      </w:r>
      <w:bookmarkEnd w:id="0"/>
      <w:r w:rsidRPr="00B4374E">
        <w:rPr>
          <w:b w:val="0"/>
          <w:color w:val="000000"/>
          <w:sz w:val="24"/>
          <w:szCs w:val="24"/>
          <w:lang w:eastAsia="ru-RU" w:bidi="ru-RU"/>
        </w:rPr>
        <w:t>.</w:t>
      </w:r>
    </w:p>
    <w:p w:rsidR="000C0D98" w:rsidRPr="00B4374E" w:rsidRDefault="000C0D98" w:rsidP="000C0D98">
      <w:pPr>
        <w:pStyle w:val="1"/>
        <w:spacing w:before="120" w:after="120"/>
        <w:jc w:val="center"/>
        <w:rPr>
          <w:rFonts w:ascii="Times New Roman" w:hAnsi="Times New Roman"/>
          <w:sz w:val="24"/>
          <w:szCs w:val="24"/>
        </w:rPr>
      </w:pPr>
    </w:p>
    <w:p w:rsidR="000C0D98" w:rsidRPr="00B054DA" w:rsidRDefault="000C0D98" w:rsidP="000C0D98">
      <w:pPr>
        <w:pStyle w:val="1"/>
        <w:spacing w:before="120" w:after="120"/>
        <w:jc w:val="center"/>
        <w:rPr>
          <w:rFonts w:ascii="Times New Roman" w:eastAsia="Calibri" w:hAnsi="Times New Roman"/>
          <w:sz w:val="24"/>
          <w:szCs w:val="24"/>
        </w:rPr>
      </w:pPr>
      <w:r w:rsidRPr="00B054DA">
        <w:rPr>
          <w:rFonts w:ascii="Times New Roman" w:hAnsi="Times New Roman"/>
          <w:sz w:val="24"/>
          <w:szCs w:val="24"/>
        </w:rPr>
        <w:t xml:space="preserve">Гигиенические требования к качеству атмосферного воздуха населенных мест. (извлечение из </w:t>
      </w:r>
      <w:r w:rsidR="00B4374E" w:rsidRPr="00B4374E">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Pr="00B054DA">
        <w:rPr>
          <w:rFonts w:ascii="Times New Roman" w:hAnsi="Times New Roman"/>
          <w:bCs/>
          <w:color w:val="000000"/>
          <w:sz w:val="24"/>
          <w:szCs w:val="24"/>
        </w:rPr>
        <w:t>).</w:t>
      </w:r>
    </w:p>
    <w:p w:rsidR="000C0D98" w:rsidRPr="00B054DA" w:rsidRDefault="000C0D98" w:rsidP="000C0D98">
      <w:pPr>
        <w:widowControl w:val="0"/>
        <w:autoSpaceDE w:val="0"/>
        <w:autoSpaceDN w:val="0"/>
        <w:adjustRightInd w:val="0"/>
        <w:ind w:firstLine="708"/>
        <w:jc w:val="both"/>
        <w:rPr>
          <w:color w:val="000000"/>
          <w:sz w:val="24"/>
          <w:szCs w:val="24"/>
        </w:rPr>
      </w:pPr>
      <w:r w:rsidRPr="00B054DA">
        <w:rPr>
          <w:color w:val="000000"/>
          <w:sz w:val="24"/>
          <w:szCs w:val="24"/>
        </w:rPr>
        <w:t xml:space="preserve">Основой регулирования качества атмосферного воздуха населенных мест являются гигиенические нормативы - предельно допустимые концентрации (ПДК) атмосферных загрязнений химических и биологических веществ, соблюдение которых обеспечивает отсутствие прямого и косвенного влияния на здоровье населения и условия его проживания. </w:t>
      </w:r>
    </w:p>
    <w:p w:rsidR="000C0D98" w:rsidRPr="00B054DA" w:rsidRDefault="000C0D98" w:rsidP="000C0D98">
      <w:pPr>
        <w:widowControl w:val="0"/>
        <w:autoSpaceDE w:val="0"/>
        <w:autoSpaceDN w:val="0"/>
        <w:adjustRightInd w:val="0"/>
        <w:jc w:val="both"/>
        <w:rPr>
          <w:color w:val="000000"/>
          <w:sz w:val="24"/>
          <w:szCs w:val="24"/>
        </w:rPr>
      </w:pPr>
      <w:r w:rsidRPr="00B054DA">
        <w:rPr>
          <w:color w:val="000000"/>
          <w:sz w:val="24"/>
          <w:szCs w:val="24"/>
        </w:rPr>
        <w:t>Для отдельных веществ допускается использование ориентировочных безопасных уровней воздействия (ОБУВ), для которых устанавливаются сроки их действия.</w:t>
      </w:r>
    </w:p>
    <w:p w:rsidR="000C0D98" w:rsidRPr="00B054DA" w:rsidRDefault="000C0D98" w:rsidP="000C0D98">
      <w:pPr>
        <w:ind w:firstLine="708"/>
        <w:jc w:val="both"/>
        <w:rPr>
          <w:color w:val="000000"/>
          <w:sz w:val="24"/>
          <w:szCs w:val="24"/>
        </w:rPr>
      </w:pPr>
      <w:r w:rsidRPr="00B054DA">
        <w:rPr>
          <w:color w:val="000000"/>
          <w:sz w:val="24"/>
          <w:szCs w:val="24"/>
        </w:rPr>
        <w:t> В жилой зоне и на других территориях проживания должны соблюдаться ПДК и 0,8 ПДК -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w:t>
      </w:r>
    </w:p>
    <w:p w:rsidR="000C0D98" w:rsidRPr="00B054DA" w:rsidRDefault="000C0D98" w:rsidP="000C0D98">
      <w:pPr>
        <w:ind w:firstLine="708"/>
        <w:jc w:val="both"/>
        <w:rPr>
          <w:color w:val="000000"/>
          <w:sz w:val="24"/>
          <w:szCs w:val="24"/>
        </w:rPr>
      </w:pPr>
      <w:r w:rsidRPr="00B054DA">
        <w:rPr>
          <w:color w:val="000000"/>
          <w:sz w:val="24"/>
          <w:szCs w:val="24"/>
        </w:rPr>
        <w:t xml:space="preserve">К местам массового отдыха населения следует отнести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крупных зон, размещения санаториев, </w:t>
      </w:r>
      <w:r w:rsidRPr="00B054DA">
        <w:rPr>
          <w:color w:val="000000"/>
          <w:sz w:val="24"/>
          <w:szCs w:val="24"/>
        </w:rPr>
        <w:lastRenderedPageBreak/>
        <w:t>домов отдыха, пансионатов, баз туризма, дачных и садово-огородных участков, организованного отдыха населения (городские пляжи, парки, спортивные базы и сооружения на открытом воздухе).</w:t>
      </w:r>
    </w:p>
    <w:p w:rsidR="000C0D98" w:rsidRPr="00B054DA" w:rsidRDefault="000C0D98" w:rsidP="000C0D98">
      <w:pPr>
        <w:ind w:firstLine="708"/>
        <w:jc w:val="both"/>
        <w:rPr>
          <w:color w:val="000000"/>
          <w:sz w:val="24"/>
          <w:szCs w:val="24"/>
        </w:rPr>
      </w:pPr>
      <w:r w:rsidRPr="00B054DA">
        <w:rPr>
          <w:color w:val="000000"/>
          <w:sz w:val="24"/>
          <w:szCs w:val="24"/>
        </w:rPr>
        <w:t>Предотвращение появления запахов, раздражающего действия и рефлекторных реакций у населения, а также острого влияния атмосферных загрязнений на здоровье в период кратковременных подъемов концентраций обеспечивается соблюдением максимальных разовых ПДК (ПДКмр).</w:t>
      </w:r>
    </w:p>
    <w:p w:rsidR="000C0D98" w:rsidRPr="00B054DA" w:rsidRDefault="000C0D98" w:rsidP="000C0D98">
      <w:pPr>
        <w:ind w:firstLine="708"/>
        <w:jc w:val="both"/>
        <w:rPr>
          <w:color w:val="000000"/>
          <w:sz w:val="24"/>
          <w:szCs w:val="24"/>
        </w:rPr>
      </w:pPr>
      <w:r w:rsidRPr="00B054DA">
        <w:rPr>
          <w:color w:val="000000"/>
          <w:sz w:val="24"/>
          <w:szCs w:val="24"/>
        </w:rPr>
        <w:t>Предотвращение неблагоприятного влияния на здоровье населения при длительном поступлении атмосферных загрязнений в организм обеспечивается соблюдением среднесуточных ПДК (ПДКсс).</w:t>
      </w:r>
    </w:p>
    <w:p w:rsidR="000C0D98" w:rsidRPr="00B054DA" w:rsidRDefault="000C0D98" w:rsidP="000C0D98">
      <w:pPr>
        <w:ind w:firstLine="708"/>
        <w:jc w:val="both"/>
        <w:rPr>
          <w:color w:val="000000"/>
          <w:sz w:val="24"/>
          <w:szCs w:val="24"/>
        </w:rPr>
      </w:pPr>
      <w:r w:rsidRPr="00B054DA">
        <w:rPr>
          <w:color w:val="000000"/>
          <w:sz w:val="24"/>
          <w:szCs w:val="24"/>
        </w:rPr>
        <w:t>Для веществ имеющих только среднесуточные ПДК при использовании расчетных методов определения степени загрязнения атмосферы используются ПДКсс.</w:t>
      </w:r>
    </w:p>
    <w:p w:rsidR="000C0D98" w:rsidRPr="00B054DA" w:rsidRDefault="000C0D98" w:rsidP="000C0D98">
      <w:pPr>
        <w:ind w:firstLine="708"/>
        <w:jc w:val="both"/>
        <w:rPr>
          <w:color w:val="000000"/>
          <w:sz w:val="24"/>
          <w:szCs w:val="24"/>
        </w:rPr>
      </w:pPr>
      <w:r w:rsidRPr="00B054DA">
        <w:rPr>
          <w:color w:val="000000"/>
          <w:sz w:val="24"/>
          <w:szCs w:val="24"/>
        </w:rPr>
        <w:t>Соблюдение для жилых территорий ПДК, а для зон массового отдыха 0,8 ПДК, обеспечивается с учетом суммации биологического действия веществ или продуктов их трансформации в атмосфере, а также загрязнение атмосферы за счет действующих, строящихся и намеченных к строительству объектов, являющихся источниками загрязнения атмосферного воздуха.</w:t>
      </w:r>
    </w:p>
    <w:p w:rsidR="000C0D98" w:rsidRPr="00B054DA" w:rsidRDefault="000C0D98" w:rsidP="000C0D98">
      <w:pPr>
        <w:ind w:firstLine="708"/>
        <w:jc w:val="both"/>
        <w:rPr>
          <w:color w:val="000000"/>
          <w:sz w:val="24"/>
          <w:szCs w:val="24"/>
        </w:rPr>
      </w:pPr>
      <w:r w:rsidRPr="00B054DA">
        <w:rPr>
          <w:color w:val="000000"/>
          <w:sz w:val="24"/>
          <w:szCs w:val="24"/>
        </w:rPr>
        <w:t>Граждане, индивидуальные предприниматели и юридические лица вправе обращаться в органы и учреждения государственной санитарно-эпидемиологической службы Российской Федерации за получением информации о качестве атмосферного воздуха.</w:t>
      </w:r>
    </w:p>
    <w:p w:rsidR="000C0D98" w:rsidRPr="00B054DA" w:rsidRDefault="000C0D98" w:rsidP="000C0D98">
      <w:pPr>
        <w:widowControl w:val="0"/>
        <w:autoSpaceDE w:val="0"/>
        <w:autoSpaceDN w:val="0"/>
        <w:adjustRightInd w:val="0"/>
        <w:ind w:firstLine="708"/>
        <w:jc w:val="both"/>
        <w:rPr>
          <w:rFonts w:eastAsia="Calibri"/>
          <w:sz w:val="24"/>
          <w:szCs w:val="24"/>
        </w:rPr>
      </w:pPr>
    </w:p>
    <w:p w:rsidR="000C0D98" w:rsidRPr="00B054DA" w:rsidRDefault="000C0D98" w:rsidP="000C0D98">
      <w:pPr>
        <w:widowControl w:val="0"/>
        <w:autoSpaceDE w:val="0"/>
        <w:autoSpaceDN w:val="0"/>
        <w:adjustRightInd w:val="0"/>
        <w:ind w:left="360" w:hanging="360"/>
        <w:jc w:val="right"/>
        <w:rPr>
          <w:rFonts w:eastAsia="Calibri"/>
          <w:sz w:val="24"/>
          <w:szCs w:val="24"/>
        </w:rPr>
      </w:pPr>
      <w:r>
        <w:rPr>
          <w:rFonts w:eastAsia="Calibri"/>
          <w:sz w:val="24"/>
          <w:szCs w:val="24"/>
        </w:rPr>
        <w:t>Таблица №1</w:t>
      </w:r>
    </w:p>
    <w:p w:rsidR="00A241D7" w:rsidRPr="002912DD" w:rsidRDefault="00A241D7" w:rsidP="00A241D7">
      <w:pPr>
        <w:pStyle w:val="42"/>
        <w:shd w:val="clear" w:color="auto" w:fill="auto"/>
        <w:spacing w:before="0" w:after="0" w:line="322" w:lineRule="exact"/>
        <w:ind w:right="20"/>
        <w:rPr>
          <w:rFonts w:ascii="Times New Roman" w:hAnsi="Times New Roman" w:cs="Times New Roman"/>
          <w:sz w:val="24"/>
          <w:szCs w:val="24"/>
        </w:rPr>
      </w:pPr>
      <w:r w:rsidRPr="002912DD">
        <w:rPr>
          <w:rFonts w:ascii="Times New Roman" w:hAnsi="Times New Roman" w:cs="Times New Roman"/>
          <w:sz w:val="24"/>
          <w:szCs w:val="24"/>
        </w:rPr>
        <w:t xml:space="preserve">ПРЕДЕЛЬНО-ДОПУСТИМЫЕ КОНЦЕНТРАЦИИ ВРЕДНЫХ ВЕЩЕСТВ В ВОЗДУХЕ РАБОЧЕЙ ЗОНЫ </w:t>
      </w:r>
    </w:p>
    <w:p w:rsidR="00A241D7" w:rsidRPr="00D92E81" w:rsidRDefault="00A241D7" w:rsidP="00A241D7">
      <w:pPr>
        <w:jc w:val="center"/>
        <w:rPr>
          <w:b/>
          <w:i/>
          <w:sz w:val="24"/>
          <w:szCs w:val="24"/>
        </w:rPr>
      </w:pPr>
      <w:r w:rsidRPr="00D92E81">
        <w:rPr>
          <w:b/>
          <w:i/>
          <w:sz w:val="24"/>
          <w:szCs w:val="24"/>
        </w:rPr>
        <w:t>(извлечение из СанПиН 1.2.3685-21 «Гигиенические нормативы и требования к обеспечению безопасности и (или) безвредности для человека факторов среды обитания»).</w:t>
      </w:r>
    </w:p>
    <w:tbl>
      <w:tblPr>
        <w:tblStyle w:val="a3"/>
        <w:tblW w:w="9535" w:type="dxa"/>
        <w:tblLook w:val="04A0" w:firstRow="1" w:lastRow="0" w:firstColumn="1" w:lastColumn="0" w:noHBand="0" w:noVBand="1"/>
      </w:tblPr>
      <w:tblGrid>
        <w:gridCol w:w="2723"/>
        <w:gridCol w:w="1878"/>
        <w:gridCol w:w="1516"/>
        <w:gridCol w:w="1390"/>
        <w:gridCol w:w="2028"/>
      </w:tblGrid>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Наименование вещества</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Предельно допустимая</w:t>
            </w:r>
          </w:p>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концентрация, мг/м</w:t>
            </w:r>
            <w:r w:rsidRPr="00B054DA">
              <w:rPr>
                <w:rStyle w:val="110"/>
                <w:rFonts w:ascii="Times New Roman" w:hAnsi="Times New Roman" w:cs="Times New Roman"/>
                <w:sz w:val="24"/>
                <w:szCs w:val="24"/>
                <w:vertAlign w:val="superscript"/>
              </w:rPr>
              <w:t>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Агрегатное</w:t>
            </w:r>
          </w:p>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состояние</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Класс</w:t>
            </w:r>
          </w:p>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опасности</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Особенности действия на организм</w:t>
            </w: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Азота диоксид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Аммиак</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7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Ампициллин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70" w:lineRule="exact"/>
              <w:ind w:left="1140" w:hanging="434"/>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42"/>
                <w:sz w:val="24"/>
                <w:szCs w:val="24"/>
              </w:rPr>
              <w:t>(УО)</w:t>
            </w: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Ангидрид сернистый</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Ангидрид серный</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Бензилпенициллин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exact"/>
              <w:ind w:left="1140" w:hanging="434"/>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Бензин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Бензол</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15/5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К</w:t>
            </w: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Бром</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Бутилацетат</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Водорода хлорид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Диэтиловый спирт</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300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Иод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Камфара</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Кислота ацетилсалициловая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Кислота борная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Кислота серная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4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Кофеин-основание</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1397"/>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78"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lastRenderedPageBreak/>
              <w:t>Кремния диоксид кристаллический (кварц) при содержании пыли более 70%</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Ф</w:t>
            </w:r>
          </w:p>
        </w:tc>
      </w:tr>
      <w:tr w:rsidR="000C0D98" w:rsidRPr="00B054DA" w:rsidTr="00A241D7">
        <w:trPr>
          <w:trHeight w:val="235"/>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Левомицетин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exact"/>
              <w:ind w:left="1140" w:hanging="576"/>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0C0D98" w:rsidRPr="00B054DA" w:rsidTr="00A241D7">
        <w:trPr>
          <w:trHeight w:val="1107"/>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78" w:lineRule="exact"/>
              <w:ind w:firstLine="0"/>
              <w:rPr>
                <w:rStyle w:val="110"/>
                <w:rFonts w:ascii="Times New Roman" w:hAnsi="Times New Roman" w:cs="Times New Roman"/>
                <w:sz w:val="24"/>
                <w:szCs w:val="24"/>
              </w:rPr>
            </w:pPr>
            <w:r w:rsidRPr="00B054DA">
              <w:rPr>
                <w:rStyle w:val="110"/>
                <w:rFonts w:ascii="Times New Roman" w:hAnsi="Times New Roman" w:cs="Times New Roman"/>
                <w:sz w:val="24"/>
                <w:szCs w:val="24"/>
              </w:rPr>
              <w:t>Марганца оксиды (в пересчете на М</w:t>
            </w:r>
            <w:r w:rsidRPr="00B054DA">
              <w:rPr>
                <w:rStyle w:val="110"/>
                <w:rFonts w:ascii="Times New Roman" w:eastAsia="Candara" w:hAnsi="Times New Roman" w:cs="Times New Roman"/>
                <w:spacing w:val="-25"/>
                <w:sz w:val="24"/>
                <w:szCs w:val="24"/>
                <w:lang w:val="en-US"/>
              </w:rPr>
              <w:t>n</w:t>
            </w:r>
            <w:r w:rsidRPr="00B054DA">
              <w:rPr>
                <w:rStyle w:val="110"/>
                <w:rFonts w:ascii="Times New Roman" w:hAnsi="Times New Roman" w:cs="Times New Roman"/>
                <w:sz w:val="24"/>
                <w:szCs w:val="24"/>
              </w:rPr>
              <w:t>О</w:t>
            </w:r>
            <w:r w:rsidRPr="00B054DA">
              <w:rPr>
                <w:rStyle w:val="110"/>
                <w:rFonts w:ascii="Times New Roman" w:eastAsia="Candara" w:hAnsi="Times New Roman" w:cs="Times New Roman"/>
                <w:spacing w:val="-25"/>
                <w:sz w:val="24"/>
                <w:szCs w:val="24"/>
              </w:rPr>
              <w:t>2</w:t>
            </w:r>
            <w:r w:rsidRPr="00B054DA">
              <w:rPr>
                <w:rStyle w:val="110"/>
                <w:rFonts w:ascii="Times New Roman" w:hAnsi="Times New Roman" w:cs="Times New Roman"/>
                <w:sz w:val="24"/>
                <w:szCs w:val="24"/>
              </w:rPr>
              <w:t xml:space="preserve">), </w:t>
            </w:r>
          </w:p>
          <w:p w:rsidR="000C0D98" w:rsidRPr="00B054DA" w:rsidRDefault="000C0D98" w:rsidP="00A241D7">
            <w:pPr>
              <w:pStyle w:val="23"/>
              <w:shd w:val="clear" w:color="auto" w:fill="auto"/>
              <w:spacing w:before="0" w:line="278"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аэрозоль дезинтеграции</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Никотиамид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Никотиновая кислота</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Норсульфазол</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457"/>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Папаверин хлористоводородный</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both"/>
              <w:rPr>
                <w:sz w:val="24"/>
                <w:szCs w:val="24"/>
              </w:rPr>
            </w:pPr>
          </w:p>
        </w:tc>
      </w:tr>
      <w:tr w:rsidR="000C0D98" w:rsidRPr="00B054DA" w:rsidTr="00A241D7">
        <w:trPr>
          <w:trHeight w:val="222"/>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Полимиксин М</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А</w:t>
            </w:r>
          </w:p>
        </w:tc>
      </w:tr>
      <w:tr w:rsidR="000C0D98" w:rsidRPr="00B054DA" w:rsidTr="00A241D7">
        <w:trPr>
          <w:trHeight w:val="457"/>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Пыль нетоксическая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6</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А, Ф</w:t>
            </w:r>
          </w:p>
        </w:tc>
      </w:tr>
      <w:tr w:rsidR="000C0D98" w:rsidRPr="00B054DA" w:rsidTr="00A241D7">
        <w:trPr>
          <w:trHeight w:val="114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Пыль растительного и животного происхождения с примесью диоксида кремния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А, Ф</w:t>
            </w:r>
          </w:p>
        </w:tc>
      </w:tr>
      <w:tr w:rsidR="000C0D98" w:rsidRPr="00B054DA" w:rsidTr="00A241D7">
        <w:trPr>
          <w:trHeight w:val="235"/>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Рифампицин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0,02</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exact"/>
              <w:ind w:right="400" w:firstLine="0"/>
              <w:jc w:val="center"/>
              <w:rPr>
                <w:rFonts w:ascii="Times New Roman" w:hAnsi="Times New Roman" w:cs="Times New Roman"/>
                <w:i/>
                <w:sz w:val="24"/>
                <w:szCs w:val="24"/>
              </w:rPr>
            </w:pPr>
            <w:r w:rsidRPr="00B054DA">
              <w:rPr>
                <w:rStyle w:val="110"/>
                <w:rFonts w:ascii="Times New Roman" w:hAnsi="Times New Roman" w:cs="Times New Roman"/>
                <w:sz w:val="24"/>
                <w:szCs w:val="24"/>
              </w:rPr>
              <w:t>А</w:t>
            </w:r>
            <w:r w:rsidRPr="00B054DA">
              <w:rPr>
                <w:rStyle w:val="110"/>
                <w:rFonts w:ascii="Times New Roman" w:hAnsi="Times New Roman" w:cs="Times New Roman"/>
                <w:i/>
                <w:sz w:val="24"/>
                <w:szCs w:val="24"/>
              </w:rPr>
              <w:t xml:space="preserve"> </w:t>
            </w:r>
            <w:r w:rsidRPr="00B054DA">
              <w:rPr>
                <w:rStyle w:val="110"/>
                <w:rFonts w:ascii="Times New Roman" w:hAnsi="Times New Roman" w:cs="Times New Roman"/>
                <w:iCs/>
                <w:spacing w:val="17"/>
                <w:sz w:val="24"/>
                <w:szCs w:val="24"/>
              </w:rPr>
              <w:t>(ВО)</w:t>
            </w: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Ртуть металлическая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i/>
                <w:sz w:val="24"/>
                <w:szCs w:val="24"/>
              </w:rPr>
            </w:pPr>
          </w:p>
        </w:tc>
      </w:tr>
      <w:tr w:rsidR="000C0D98" w:rsidRPr="00B054DA" w:rsidTr="00A241D7">
        <w:trPr>
          <w:trHeight w:val="913"/>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Свинец и его неорганические соединения (по свинцу)</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0,005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i/>
                <w:sz w:val="24"/>
                <w:szCs w:val="24"/>
              </w:rPr>
            </w:pPr>
          </w:p>
        </w:tc>
      </w:tr>
      <w:tr w:rsidR="000C0D98" w:rsidRPr="00B054DA" w:rsidTr="00A241D7">
        <w:trPr>
          <w:trHeight w:val="222"/>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Сероводород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Спирт метиловый</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Спирт этиловый</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rPr>
                <w:sz w:val="24"/>
                <w:szCs w:val="24"/>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pStyle w:val="23"/>
              <w:shd w:val="clear" w:color="auto" w:fill="auto"/>
              <w:spacing w:before="0" w:line="230" w:lineRule="exact"/>
              <w:ind w:left="200" w:firstLine="0"/>
              <w:jc w:val="center"/>
              <w:rPr>
                <w:rFonts w:ascii="Times New Roman" w:hAnsi="Times New Roman" w:cs="Times New Roman"/>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Стрептомицин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2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sz w:val="24"/>
                <w:szCs w:val="24"/>
              </w:rPr>
            </w:pPr>
          </w:p>
        </w:tc>
      </w:tr>
      <w:tr w:rsidR="000C0D98" w:rsidRPr="00B054DA" w:rsidTr="00A241D7">
        <w:trPr>
          <w:trHeight w:val="222"/>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Стрептоцид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Сульфадимезин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sz w:val="24"/>
                <w:szCs w:val="24"/>
              </w:rPr>
            </w:pPr>
          </w:p>
        </w:tc>
      </w:tr>
      <w:tr w:rsidR="000C0D98" w:rsidRPr="00B054DA" w:rsidTr="00A241D7">
        <w:trPr>
          <w:trHeight w:val="235"/>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Сульфален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pStyle w:val="23"/>
              <w:shd w:val="clear" w:color="auto" w:fill="auto"/>
              <w:spacing w:before="0" w:line="200" w:lineRule="exact"/>
              <w:ind w:right="120" w:firstLine="0"/>
              <w:jc w:val="center"/>
              <w:rPr>
                <w:rFonts w:ascii="Times New Roman" w:hAnsi="Times New Roman" w:cs="Times New Roman"/>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Сульфамонометаксин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sz w:val="24"/>
                <w:szCs w:val="24"/>
              </w:rPr>
            </w:pPr>
          </w:p>
        </w:tc>
      </w:tr>
      <w:tr w:rsidR="000C0D98" w:rsidRPr="00B054DA" w:rsidTr="00A241D7">
        <w:trPr>
          <w:trHeight w:val="1384"/>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78"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Тальк, талькопородные пыли, содержащие до 10% свободного диоксида кремния</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Ф</w:t>
            </w: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Теобромин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i/>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Теофиллин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i/>
                <w:sz w:val="24"/>
                <w:szCs w:val="24"/>
              </w:rPr>
            </w:pPr>
          </w:p>
        </w:tc>
      </w:tr>
      <w:tr w:rsidR="000C0D98" w:rsidRPr="00B054DA" w:rsidTr="00A241D7">
        <w:trPr>
          <w:trHeight w:val="235"/>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Тетрациклин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exact"/>
              <w:ind w:right="400"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0C0D98" w:rsidRPr="00B054DA" w:rsidTr="00A241D7">
        <w:trPr>
          <w:trHeight w:val="222"/>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Углерода оксид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Фенацетин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Фенол</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sz w:val="24"/>
                <w:szCs w:val="24"/>
              </w:rPr>
            </w:pPr>
          </w:p>
        </w:tc>
      </w:tr>
      <w:tr w:rsidR="000C0D98" w:rsidRPr="00B054DA" w:rsidTr="00A241D7">
        <w:trPr>
          <w:trHeight w:val="222"/>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Формальдегид</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 А</w:t>
            </w:r>
          </w:p>
        </w:tc>
      </w:tr>
      <w:tr w:rsidR="000C0D98" w:rsidRPr="00B054DA" w:rsidTr="00A241D7">
        <w:trPr>
          <w:trHeight w:val="235"/>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Хлор</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rPr>
          <w:trHeight w:val="235"/>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Хлортетрациклин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2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40" w:lineRule="exact"/>
              <w:ind w:right="400"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Цинка окись</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jc w:val="center"/>
              <w:rPr>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Этазол</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rPr>
                <w:sz w:val="24"/>
                <w:szCs w:val="24"/>
              </w:rPr>
            </w:pPr>
          </w:p>
        </w:tc>
      </w:tr>
      <w:tr w:rsidR="000C0D98" w:rsidRPr="00B054DA" w:rsidTr="00A241D7">
        <w:trPr>
          <w:trHeight w:val="318"/>
        </w:trPr>
        <w:tc>
          <w:tcPr>
            <w:tcW w:w="2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Эуфиллин</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0D98" w:rsidRPr="00B054DA" w:rsidRDefault="000C0D98" w:rsidP="00A241D7">
            <w:pPr>
              <w:rPr>
                <w:sz w:val="24"/>
                <w:szCs w:val="24"/>
              </w:rPr>
            </w:pPr>
          </w:p>
        </w:tc>
      </w:tr>
    </w:tbl>
    <w:p w:rsidR="000C0D98" w:rsidRPr="00B054DA" w:rsidRDefault="000C0D98" w:rsidP="000C0D98">
      <w:pPr>
        <w:rPr>
          <w:rStyle w:val="110"/>
          <w:rFonts w:eastAsiaTheme="minorEastAsia"/>
          <w:sz w:val="24"/>
          <w:szCs w:val="24"/>
        </w:rPr>
      </w:pPr>
      <w:r w:rsidRPr="00B054DA">
        <w:rPr>
          <w:rStyle w:val="110"/>
          <w:rFonts w:eastAsiaTheme="minorEastAsia"/>
          <w:sz w:val="24"/>
          <w:szCs w:val="24"/>
        </w:rPr>
        <w:lastRenderedPageBreak/>
        <w:t xml:space="preserve">П-пары и/или газы. </w:t>
      </w:r>
    </w:p>
    <w:p w:rsidR="000C0D98" w:rsidRPr="00B054DA" w:rsidRDefault="000C0D98" w:rsidP="000C0D98">
      <w:pPr>
        <w:rPr>
          <w:rStyle w:val="110"/>
          <w:rFonts w:eastAsiaTheme="minorEastAsia"/>
          <w:sz w:val="24"/>
          <w:szCs w:val="24"/>
        </w:rPr>
      </w:pPr>
      <w:r w:rsidRPr="00B054DA">
        <w:rPr>
          <w:rStyle w:val="110"/>
          <w:rFonts w:eastAsiaTheme="minorEastAsia"/>
          <w:sz w:val="24"/>
          <w:szCs w:val="24"/>
        </w:rPr>
        <w:t>А- аэрозоль.</w:t>
      </w:r>
    </w:p>
    <w:p w:rsidR="000C0D98" w:rsidRPr="00B054DA" w:rsidRDefault="000C0D98" w:rsidP="000C0D98">
      <w:pPr>
        <w:rPr>
          <w:rStyle w:val="110"/>
          <w:rFonts w:eastAsiaTheme="minorEastAsia"/>
          <w:sz w:val="24"/>
          <w:szCs w:val="24"/>
        </w:rPr>
      </w:pPr>
      <w:r w:rsidRPr="00B054DA">
        <w:rPr>
          <w:rStyle w:val="110"/>
          <w:rFonts w:eastAsiaTheme="minorEastAsia"/>
          <w:sz w:val="24"/>
          <w:szCs w:val="24"/>
        </w:rPr>
        <w:t>А+П - смесь паров и аэрозоля.</w:t>
      </w:r>
    </w:p>
    <w:p w:rsidR="000C0D98" w:rsidRPr="00B054DA" w:rsidRDefault="000C0D98" w:rsidP="000C0D98">
      <w:pPr>
        <w:rPr>
          <w:rStyle w:val="110"/>
          <w:rFonts w:eastAsiaTheme="minorEastAsia"/>
          <w:sz w:val="24"/>
          <w:szCs w:val="24"/>
        </w:rPr>
      </w:pPr>
      <w:r w:rsidRPr="00B054DA">
        <w:rPr>
          <w:rStyle w:val="110"/>
          <w:rFonts w:eastAsiaTheme="minorEastAsia"/>
          <w:sz w:val="24"/>
          <w:szCs w:val="24"/>
        </w:rPr>
        <w:t>О - остронаправленный механизм действия.</w:t>
      </w:r>
    </w:p>
    <w:p w:rsidR="000C0D98" w:rsidRPr="00B054DA" w:rsidRDefault="000C0D98" w:rsidP="000C0D98">
      <w:pPr>
        <w:rPr>
          <w:rStyle w:val="110"/>
          <w:rFonts w:eastAsiaTheme="minorEastAsia"/>
          <w:sz w:val="24"/>
          <w:szCs w:val="24"/>
        </w:rPr>
      </w:pPr>
      <w:r w:rsidRPr="00B054DA">
        <w:rPr>
          <w:rStyle w:val="110"/>
          <w:rFonts w:eastAsiaTheme="minorEastAsia"/>
          <w:sz w:val="24"/>
          <w:szCs w:val="24"/>
        </w:rPr>
        <w:t xml:space="preserve"> А - способны вызывать аллергические заболевания: УО – умерено – опасный, ВО – высоко – опасный..</w:t>
      </w:r>
    </w:p>
    <w:p w:rsidR="000C0D98" w:rsidRPr="00B054DA" w:rsidRDefault="000C0D98" w:rsidP="000C0D98">
      <w:pPr>
        <w:rPr>
          <w:rStyle w:val="110"/>
          <w:rFonts w:eastAsiaTheme="minorEastAsia"/>
          <w:sz w:val="24"/>
          <w:szCs w:val="24"/>
        </w:rPr>
      </w:pPr>
      <w:r w:rsidRPr="00B054DA">
        <w:rPr>
          <w:rStyle w:val="110"/>
          <w:rFonts w:eastAsiaTheme="minorEastAsia"/>
          <w:sz w:val="24"/>
          <w:szCs w:val="24"/>
        </w:rPr>
        <w:t xml:space="preserve"> К – канцерогены.</w:t>
      </w:r>
    </w:p>
    <w:p w:rsidR="000C0D98" w:rsidRPr="00B054DA" w:rsidRDefault="000C0D98" w:rsidP="000C0D98">
      <w:pPr>
        <w:rPr>
          <w:rFonts w:eastAsiaTheme="minorEastAsia"/>
          <w:sz w:val="24"/>
          <w:szCs w:val="24"/>
        </w:rPr>
      </w:pPr>
      <w:r w:rsidRPr="00B054DA">
        <w:rPr>
          <w:rStyle w:val="110"/>
          <w:rFonts w:eastAsiaTheme="minorEastAsia"/>
          <w:sz w:val="24"/>
          <w:szCs w:val="24"/>
        </w:rPr>
        <w:t xml:space="preserve"> Ф - аэрозоли преимущественно фиброгенного действия.</w:t>
      </w:r>
    </w:p>
    <w:p w:rsidR="000C0D98" w:rsidRPr="00B054DA" w:rsidRDefault="000C0D98" w:rsidP="000C0D98">
      <w:pPr>
        <w:jc w:val="both"/>
        <w:rPr>
          <w:b/>
          <w:sz w:val="24"/>
          <w:szCs w:val="24"/>
        </w:rPr>
      </w:pPr>
    </w:p>
    <w:p w:rsidR="000C0D98" w:rsidRPr="00B054DA" w:rsidRDefault="000C0D98" w:rsidP="000C0D98">
      <w:pPr>
        <w:pStyle w:val="formattext"/>
        <w:shd w:val="clear" w:color="auto" w:fill="FFFFFF"/>
        <w:spacing w:before="0" w:beforeAutospacing="0" w:after="0" w:afterAutospacing="0"/>
        <w:jc w:val="right"/>
        <w:textAlignment w:val="baseline"/>
        <w:rPr>
          <w:color w:val="2D2D2D"/>
          <w:spacing w:val="2"/>
        </w:rPr>
      </w:pPr>
      <w:r>
        <w:rPr>
          <w:color w:val="2D2D2D"/>
          <w:spacing w:val="2"/>
        </w:rPr>
        <w:t>Таблица №2</w:t>
      </w:r>
    </w:p>
    <w:p w:rsidR="000C0D98" w:rsidRPr="00B054DA" w:rsidRDefault="000C0D98" w:rsidP="000C0D98">
      <w:pPr>
        <w:pStyle w:val="formattext"/>
        <w:shd w:val="clear" w:color="auto" w:fill="FFFFFF"/>
        <w:spacing w:before="0" w:beforeAutospacing="0" w:after="0" w:afterAutospacing="0"/>
        <w:jc w:val="center"/>
        <w:textAlignment w:val="baseline"/>
        <w:rPr>
          <w:b/>
          <w:bCs/>
          <w:color w:val="2D2D2D"/>
          <w:spacing w:val="2"/>
        </w:rPr>
      </w:pPr>
      <w:r w:rsidRPr="00B054DA">
        <w:rPr>
          <w:b/>
          <w:bCs/>
          <w:color w:val="2D2D2D"/>
          <w:spacing w:val="2"/>
        </w:rPr>
        <w:t>Классы условий труда в зависимости от содержания в воздухе рабочей зоны вредных веществ (превышение ПДК, раз)</w:t>
      </w:r>
    </w:p>
    <w:p w:rsidR="000C0D98" w:rsidRPr="00B054DA" w:rsidRDefault="000C0D98" w:rsidP="000C0D98">
      <w:pPr>
        <w:pStyle w:val="formattext"/>
        <w:shd w:val="clear" w:color="auto" w:fill="FFFFFF"/>
        <w:spacing w:before="0" w:beforeAutospacing="0" w:after="0" w:afterAutospacing="0"/>
        <w:jc w:val="center"/>
        <w:textAlignment w:val="baseline"/>
        <w:rPr>
          <w:b/>
          <w:bCs/>
          <w:color w:val="2D2D2D"/>
          <w:spacing w:val="2"/>
        </w:rPr>
      </w:pPr>
      <w:r w:rsidRPr="00B054DA">
        <w:rPr>
          <w:b/>
          <w:bCs/>
          <w:color w:val="2D2D2D"/>
          <w:spacing w:val="2"/>
        </w:rPr>
        <w:t xml:space="preserve">(извлечение </w:t>
      </w:r>
      <w:r w:rsidRPr="00B054DA">
        <w:rPr>
          <w:b/>
        </w:rPr>
        <w:t>Р.2.2.2006-05 Руководство по гигиенической оценке факторов рабочей среды и трудового процесса. Критерии и классификации условий труда).</w:t>
      </w:r>
    </w:p>
    <w:tbl>
      <w:tblPr>
        <w:tblW w:w="0" w:type="auto"/>
        <w:tblCellMar>
          <w:left w:w="0" w:type="dxa"/>
          <w:right w:w="0" w:type="dxa"/>
        </w:tblCellMar>
        <w:tblLook w:val="04A0" w:firstRow="1" w:lastRow="0" w:firstColumn="1" w:lastColumn="0" w:noHBand="0" w:noVBand="1"/>
      </w:tblPr>
      <w:tblGrid>
        <w:gridCol w:w="1471"/>
        <w:gridCol w:w="1287"/>
        <w:gridCol w:w="1752"/>
        <w:gridCol w:w="1398"/>
        <w:gridCol w:w="522"/>
        <w:gridCol w:w="561"/>
        <w:gridCol w:w="639"/>
        <w:gridCol w:w="695"/>
        <w:gridCol w:w="1013"/>
      </w:tblGrid>
      <w:tr w:rsidR="000C0D98" w:rsidRPr="00B054DA" w:rsidTr="00A241D7">
        <w:trPr>
          <w:trHeight w:val="12"/>
        </w:trPr>
        <w:tc>
          <w:tcPr>
            <w:tcW w:w="1402" w:type="dxa"/>
            <w:hideMark/>
          </w:tcPr>
          <w:p w:rsidR="000C0D98" w:rsidRPr="00B054DA" w:rsidRDefault="000C0D98" w:rsidP="00A241D7">
            <w:pPr>
              <w:jc w:val="both"/>
              <w:rPr>
                <w:sz w:val="24"/>
                <w:szCs w:val="24"/>
              </w:rPr>
            </w:pPr>
          </w:p>
        </w:tc>
        <w:tc>
          <w:tcPr>
            <w:tcW w:w="1265" w:type="dxa"/>
            <w:hideMark/>
          </w:tcPr>
          <w:p w:rsidR="000C0D98" w:rsidRPr="00B054DA" w:rsidRDefault="000C0D98" w:rsidP="00A241D7">
            <w:pPr>
              <w:jc w:val="both"/>
              <w:rPr>
                <w:sz w:val="24"/>
                <w:szCs w:val="24"/>
              </w:rPr>
            </w:pPr>
          </w:p>
        </w:tc>
        <w:tc>
          <w:tcPr>
            <w:tcW w:w="1725" w:type="dxa"/>
            <w:hideMark/>
          </w:tcPr>
          <w:p w:rsidR="000C0D98" w:rsidRPr="00B054DA" w:rsidRDefault="000C0D98" w:rsidP="00A241D7">
            <w:pPr>
              <w:jc w:val="both"/>
              <w:rPr>
                <w:sz w:val="24"/>
                <w:szCs w:val="24"/>
              </w:rPr>
            </w:pPr>
          </w:p>
        </w:tc>
        <w:tc>
          <w:tcPr>
            <w:tcW w:w="1314" w:type="dxa"/>
            <w:hideMark/>
          </w:tcPr>
          <w:p w:rsidR="000C0D98" w:rsidRPr="00B054DA" w:rsidRDefault="000C0D98" w:rsidP="00A241D7">
            <w:pPr>
              <w:jc w:val="both"/>
              <w:rPr>
                <w:sz w:val="24"/>
                <w:szCs w:val="24"/>
              </w:rPr>
            </w:pPr>
          </w:p>
        </w:tc>
        <w:tc>
          <w:tcPr>
            <w:tcW w:w="547" w:type="dxa"/>
            <w:hideMark/>
          </w:tcPr>
          <w:p w:rsidR="000C0D98" w:rsidRPr="00B054DA" w:rsidRDefault="000C0D98" w:rsidP="00A241D7">
            <w:pPr>
              <w:jc w:val="both"/>
              <w:rPr>
                <w:sz w:val="24"/>
                <w:szCs w:val="24"/>
              </w:rPr>
            </w:pPr>
          </w:p>
        </w:tc>
        <w:tc>
          <w:tcPr>
            <w:tcW w:w="652" w:type="dxa"/>
            <w:hideMark/>
          </w:tcPr>
          <w:p w:rsidR="000C0D98" w:rsidRPr="00B054DA" w:rsidRDefault="000C0D98" w:rsidP="00A241D7">
            <w:pPr>
              <w:jc w:val="both"/>
              <w:rPr>
                <w:sz w:val="24"/>
                <w:szCs w:val="24"/>
              </w:rPr>
            </w:pPr>
          </w:p>
        </w:tc>
        <w:tc>
          <w:tcPr>
            <w:tcW w:w="673" w:type="dxa"/>
            <w:hideMark/>
          </w:tcPr>
          <w:p w:rsidR="000C0D98" w:rsidRPr="00B054DA" w:rsidRDefault="000C0D98" w:rsidP="00A241D7">
            <w:pPr>
              <w:jc w:val="both"/>
              <w:rPr>
                <w:sz w:val="24"/>
                <w:szCs w:val="24"/>
              </w:rPr>
            </w:pPr>
          </w:p>
        </w:tc>
        <w:tc>
          <w:tcPr>
            <w:tcW w:w="751" w:type="dxa"/>
            <w:hideMark/>
          </w:tcPr>
          <w:p w:rsidR="000C0D98" w:rsidRPr="00B054DA" w:rsidRDefault="000C0D98" w:rsidP="00A241D7">
            <w:pPr>
              <w:jc w:val="both"/>
              <w:rPr>
                <w:sz w:val="24"/>
                <w:szCs w:val="24"/>
              </w:rPr>
            </w:pPr>
          </w:p>
        </w:tc>
        <w:tc>
          <w:tcPr>
            <w:tcW w:w="1025" w:type="dxa"/>
            <w:hideMark/>
          </w:tcPr>
          <w:p w:rsidR="000C0D98" w:rsidRPr="00B054DA" w:rsidRDefault="000C0D98" w:rsidP="00A241D7">
            <w:pPr>
              <w:jc w:val="both"/>
              <w:rPr>
                <w:sz w:val="24"/>
                <w:szCs w:val="24"/>
              </w:rPr>
            </w:pPr>
          </w:p>
        </w:tc>
      </w:tr>
      <w:tr w:rsidR="000C0D98" w:rsidRPr="00B054DA" w:rsidTr="00A241D7">
        <w:tc>
          <w:tcPr>
            <w:tcW w:w="4392"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Вредные вещества*</w:t>
            </w:r>
          </w:p>
        </w:tc>
        <w:tc>
          <w:tcPr>
            <w:tcW w:w="496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Класс условий труда</w:t>
            </w:r>
          </w:p>
        </w:tc>
      </w:tr>
      <w:tr w:rsidR="000C0D98" w:rsidRPr="00B054DA" w:rsidTr="00A241D7">
        <w:tc>
          <w:tcPr>
            <w:tcW w:w="4392"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допустимый</w:t>
            </w:r>
          </w:p>
        </w:tc>
        <w:tc>
          <w:tcPr>
            <w:tcW w:w="262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вредный</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опасный</w:t>
            </w:r>
            <w:r w:rsidR="004F55BB">
              <w:rPr>
                <w:noProof/>
                <w:color w:val="2D2D2D"/>
              </w:rPr>
              <mc:AlternateContent>
                <mc:Choice Requires="wps">
                  <w:drawing>
                    <wp:inline distT="0" distB="0" distL="0" distR="0">
                      <wp:extent cx="152400" cy="216535"/>
                      <wp:effectExtent l="0" t="0" r="0" b="2540"/>
                      <wp:docPr id="72" name="Прямоугольник 59"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4832E" id="Прямоугольник 59"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12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I4jgMAANwGAAAOAAAAZHJzL2Uyb0RvYy54bWysVd1u2zYUvh+wdyB4L1tSJdsSohSpHQ8D&#10;sq1AtwegJcoSJpEaqUTJigFJM3QXG9CL3e2mfQS3TQDX6bJXoN5oh5TtOOnNsE22JP6c852/j0d7&#10;j0/LAp1QIXPOIuz0bIwoi3mSs3mEv/t2ao0wkjVhCSk4oxE+oxI/3v/8s72mCqnLM14kVCAAYTJs&#10;qghndV2F/b6MM1oS2eMVZbCZclGSGqZi3k8EaQC9LPqubQ/6DRdJJXhMpYTVSbeJ9w1+mtK4/iZN&#10;Ja1REWHwrTZPYZ4z/ezv75FwLkiV5fHaDfIvvChJzsDoFmpCaoKORf4JVJnHgkue1r2Yl32epnlM&#10;TQwQjWM/iOZZRipqYoHkyGqbJvn/wcZfnzwVKE8iPHQxYqSEGqnX7Xn7Sn1Ut+2leq9u1U37m/pT&#10;LdUK+QFGCZUxZFC9QW4PflAEy/aR+h0E3sN9DaIL1L4AjEt1pRY9pN7AaAU47+C+ai/aF3qE1F/6&#10;oVU2asv2F3XdXhjZDwjMvzRoK3WN2p/VQq1A87Y910gIXgv1Fqagoj4gQD2HwVX7K1LLO+udTYgB&#10;rGlFjQiiF8atP2BlCZDX+g1a+r9SN2phJJZgEkKG2UuQeoXaS1C7MVEstcFtgJpDTSVDSOWz6qnQ&#10;LJDVEY+/l4jxcUbYnB7ICpgI5wNSvFkSgjcZJQkU09EQ/XsYeiIBDc2ar3gCRSHHNTcMO01FqW0A&#10;d9CpIfLZlsj0tEYxLDq+69lA9xi2XGfgP/KNBRJulCsh6y8oL5EeRFiAdwacnBzJWjtDwo2ItsX4&#10;NC8Kc1YKdm8BBLsVMA2qek87Yaj/PLCDw9HhyLM8d3BoefZkYh1Mx541mDpDf/JoMh5PnJ+0XccL&#10;szxJKNNmNsfQ8f4ZzdcNoTtA24MoeZEnGk67JMV8Ni4EOiHQBqbmWidkR6x/3w2TBIjlQUgOZPaJ&#10;G1jTwWhoeVPPt4KhPbJsJ3gSDGwv8CbT+yEd5Yz+95BQE+HAd31TpR2nH8Rmm+vT2EhY5jU02iIv&#10;IzzaCpFQM/CQJaa0NcmLbryTCu3+XSqg3JtCG75qinbsn/HkDOgqONAJmAefBBhkXPyIUQPtNcLy&#10;h2MiKEbFlwwoHziep/uxmXj+0IWJ2N2Z7e4QFgNUhGuMuuG47nr4cSXyeQaWHJMYxg/gmKS5obA+&#10;Qp1X68MFLdREsm73ukfvzo3U3Udp/28AAAD//wMAUEsDBBQABgAIAAAAIQCiV8Pb2gAAAAMBAAAP&#10;AAAAZHJzL2Rvd25yZXYueG1sTI9BS8NAEIXvgv9hGcGL2E1rEYnZFCmIRYRiqj1Ps2MSzM6m2W0S&#10;/72jF708eLzhvW+y1eRaNVAfGs8G5rMEFHHpbcOVgbfd4/UdqBCRLbaeycAXBVjl52cZptaP/EpD&#10;ESslJRxSNFDH2KVah7Imh2HmO2LJPnzvMIrtK217HKXctXqRJLfaYcOyUGNH65rKz+LkDIzldtjv&#10;Xp709mq/8XzcHNfF+7MxlxfTwz2oSFP8O4YffEGHXJgO/sQ2qNaAPBJ/VbLFUtzBwM1yDjrP9H/2&#10;/BsAAP//AwBQSwECLQAUAAYACAAAACEAtoM4kv4AAADhAQAAEwAAAAAAAAAAAAAAAAAAAAAAW0Nv&#10;bnRlbnRfVHlwZXNdLnhtbFBLAQItABQABgAIAAAAIQA4/SH/1gAAAJQBAAALAAAAAAAAAAAAAAAA&#10;AC8BAABfcmVscy8ucmVsc1BLAQItABQABgAIAAAAIQCyAZI4jgMAANwGAAAOAAAAAAAAAAAAAAAA&#10;AC4CAABkcnMvZTJvRG9jLnhtbFBLAQItABQABgAIAAAAIQCiV8Pb2gAAAAMBAAAPAAAAAAAAAAAA&#10;AAAAAOgFAABkcnMvZG93bnJldi54bWxQSwUGAAAAAAQABADzAAAA7wYAAAAA&#10;" filled="f" stroked="f">
                      <o:lock v:ext="edit" aspectratio="t"/>
                      <w10:anchorlock/>
                    </v:rect>
                  </w:pict>
                </mc:Fallback>
              </mc:AlternateContent>
            </w:r>
          </w:p>
        </w:tc>
      </w:tr>
      <w:tr w:rsidR="000C0D98" w:rsidRPr="00B054DA" w:rsidTr="00A241D7">
        <w:tc>
          <w:tcPr>
            <w:tcW w:w="4392"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2</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3.1</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3.2</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3.3</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3.4</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4</w:t>
            </w:r>
          </w:p>
        </w:tc>
      </w:tr>
      <w:tr w:rsidR="000C0D98" w:rsidRPr="00B054DA" w:rsidTr="00A241D7">
        <w:tc>
          <w:tcPr>
            <w:tcW w:w="439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2</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3</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4</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5</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6</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7</w:t>
            </w:r>
          </w:p>
        </w:tc>
      </w:tr>
      <w:tr w:rsidR="000C0D98" w:rsidRPr="00B054DA" w:rsidTr="00A241D7">
        <w:tc>
          <w:tcPr>
            <w:tcW w:w="4392"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Вредные вещества 1-4 классов опасности</w:t>
            </w:r>
            <w:r w:rsidR="004F55BB">
              <w:rPr>
                <w:noProof/>
                <w:color w:val="2D2D2D"/>
              </w:rPr>
              <mc:AlternateContent>
                <mc:Choice Requires="wps">
                  <w:drawing>
                    <wp:inline distT="0" distB="0" distL="0" distR="0">
                      <wp:extent cx="120015" cy="216535"/>
                      <wp:effectExtent l="0" t="0" r="3810" b="2540"/>
                      <wp:docPr id="71" name="Прямоугольник 58"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A5FC0" id="Прямоугольник 58"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5jgMAANwGAAAOAAAAZHJzL2Uyb0RvYy54bWysVd1u2zYUvh+wdyB4L1tSJdsSohSpHQ8D&#10;sq1AtwegJcoSJpEaqUTJigFJM3QXG9CL3e2mfQS3TQDX6bJXoN5oh5TtOOnNsE22JP6c852/j0d7&#10;j0/LAp1QIXPOIuz0bIwoi3mSs3mEv/t2ao0wkjVhCSk4oxE+oxI/3v/8s72mCqnLM14kVCAAYTJs&#10;qghndV2F/b6MM1oS2eMVZbCZclGSGqZi3k8EaQC9LPqubQ/6DRdJJXhMpYTVSbeJ9w1+mtK4/iZN&#10;Ja1REWHwrTZPYZ4z/ezv75FwLkiV5fHaDfIvvChJzsDoFmpCaoKORf4JVJnHgkue1r2Yl32epnlM&#10;TQwQjWM/iOZZRipqYoHkyGqbJvn/wcZfnzwVKE8iPHQwYqSEGqnX7Xn7Sn1Ut+2leq9u1U37m/pT&#10;LdUK+VDOhMoYMqjeILcHPyiCZftI/Q4C7+G+BtEFal8AxqW6UoseUm9gtAKcd3BftRftCz1C6i/9&#10;0CobtWX7i7puL4zsBwTmXxq0lbpG7c9qoVagedueayQEr4V6C1NQUR8QoJ7D4Kr9FanlnfXOJsQA&#10;1rSiRgTRC+PWH7CyBMhr/QYt/V+pG7UwEkswCSHD7CVIvULtJajdmCiW2uA2QM2hppIhpPJZ9VRo&#10;FsjqiMffS8T4OCNsTg9kBUyE8wEp3iwJwZuMkgSK6WiI/j0MPZGAhmbNVzyBopDjmhuGnaai1DaA&#10;O+jUEPlsS2R6WqMYFh2oiuNjFMOW6wz8R76xQMKNciVk/QXlJdKDCAvwzoCTkyNZa2dIuBHRthif&#10;5kVhzkrB7i2AYLcCpkFV72knDPWfB3ZwODoceZbnDg4tz55MrIPp2LMGU2foTx5NxuOJ85O263hh&#10;licJZdrM5hg63j+j+bohdAdoexAlL/JEw2mXpJjPxoVAJwTawNRc64TsiPXvu2GSALE8CMlxPfuJ&#10;G1jTwWhoeVPPt4KhPbJsJ3gSDGwv8CbT+yEd5Yz+95BQE+HAd31TpR2nH8Rmm+vT2EhY5jU02iIv&#10;IzzaCpFQM/CQJaa0NcmLbryTCu3+XSqg3JtCG75qinbsn/HkDOgqONAJGi18EmCQcfEjRg201wjL&#10;H46JoBgVXzKgfOB4nu7HZuL5QxcmYndntrtDWAxQEa4x6objuuvhx5XI5xlYckxiGD+AY5LmhsL6&#10;CHVerQ8XtFATybrd6x69OzdSdx+l/b8BAAD//wMAUEsDBBQABgAIAAAAIQCZ7b3Z3AAAAAMBAAAP&#10;AAAAZHJzL2Rvd25yZXYueG1sTI9BS8NAEIXvQv/DMgUvYjdVkTZmUkpBLCKUprbnbXZMQrOzaXab&#10;xH/v1oteBh7v8d43yWIwteiodZVlhOkkAkGcW11xgfC5e72fgXBesVa1ZUL4JgeLdHSTqFjbnrfU&#10;Zb4QoYRdrBBK75tYSpeXZJSb2IY4eF+2NcoH2RZSt6oP5aaWD1H0LI2qOCyUqqFVSfkpuxiEPt90&#10;h93Hm9zcHdaWz+vzKtu/I96Oh+ULCE+D/wvDFT+gQxqYjvbC2okaITzif+/Vm81BHBEen6Yg00T+&#10;Z09/AAAA//8DAFBLAQItABQABgAIAAAAIQC2gziS/gAAAOEBAAATAAAAAAAAAAAAAAAAAAAAAABb&#10;Q29udGVudF9UeXBlc10ueG1sUEsBAi0AFAAGAAgAAAAhADj9If/WAAAAlAEAAAsAAAAAAAAAAAAA&#10;AAAALwEAAF9yZWxzLy5yZWxzUEsBAi0AFAAGAAgAAAAhAC372rmOAwAA3AYAAA4AAAAAAAAAAAAA&#10;AAAALgIAAGRycy9lMm9Eb2MueG1sUEsBAi0AFAAGAAgAAAAhAJntvdncAAAAAwEAAA8AAAAAAAAA&#10;AAAAAAAA6AUAAGRycy9kb3ducmV2LnhtbFBLBQYAAAAABAAEAPMAAADxBgAAAAA=&#10;" filled="f" stroked="f">
                      <o:lock v:ext="edit" aspectratio="t"/>
                      <w10:anchorlock/>
                    </v:rect>
                  </w:pict>
                </mc:Fallback>
              </mc:AlternateContent>
            </w:r>
            <w:r w:rsidRPr="00B054DA">
              <w:rPr>
                <w:color w:val="2D2D2D"/>
              </w:rPr>
              <w:t>за исключением перечисленных ниже</w:t>
            </w:r>
          </w:p>
        </w:tc>
        <w:tc>
          <w:tcPr>
            <w:tcW w:w="13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70" name="Прямоугольник 57"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ACEBF" id="Прямоугольник 57"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ljwMAANwGAAAOAAAAZHJzL2Uyb0RvYy54bWysVd1u2zYUvh/QdyB4L0tyJdsSohSpHQ8D&#10;srVAuwegJcoSJpEaqUTJhgFJU7QXLdCL3e1mfQRvTQDX2dJXoN6oh1TsOOnNsE22JP6c852/j0c7&#10;j47LAh1RIXPOIuz2HIwoi3mSs3mEv38+tUYYyZqwhBSc0QifUIkf7T74aqepQtrnGS8SKhCAMBk2&#10;VYSzuq5C25ZxRksie7yiDDZTLkpSw1TM7USQBtDLwu47zsBuuEgqwWMqJaxOuk28a/DTlMb1kzSV&#10;tEZFhMG32jyFec70097dIeFckCrL4xs3yL/woiQ5A6MbqAmpCToU+RdQZR4LLnla92Je2jxN85ia&#10;GCAa17kXzbOMVNTEAsmR1SZN8v+Djb87eipQnkR4COlhpIQaqd/b0/ad+ktdt+fqg7pWV+1b9bda&#10;qhXyhxglVMaQQfUe9XvwgyJYjo/UryDwAe5LEF2g9gVgnKsLtegh9R5GK8D5E+6L9qx9oUdIfdIP&#10;rbJWW7av1WV7ZmQ/IjD/yqCt1CVqX6qFWoHmdXuqkRC8FuoPmIKK+ogA9RQGF+0bpJa31jubEANY&#10;04oaEUTPjFu/wcoSIC/1G7T0f6Wu1MJILMEkhAyzVyD1DrXnoHZlolhqg5sANYeaSoaQymfVU6FZ&#10;IKsDHv8gEePjjLA53ZMVMBHOB6R4vSQEbzJKEiimqyHsOxh6IgENzZpveQJFIYc1Nww7TkWpbQB3&#10;0LEh8smGyPS4RjEsulAV18cohi3X73uOIbpNwrVyJWT9NeUl0oMIC/DOgJOjA1lrZ0i4FtG2GJ/m&#10;RWHOSsHuLIBgtwKmQVXvaScM9X8OnGB/tD/yLK8/2Lc8ZzKx9qZjzxpM3aE/eTgZjyfuL9qu64VZ&#10;niSUaTPrY+h6/4zmNw2hO0Cbgyh5kScaTrskxXw2LgQ6ItAGpuYyKYedWzH7rhsmCRDLvZBcyObj&#10;fmBNB6Oh5U093wqGzshy3OBxMHC8wJtM74Z0kDP630NCTYQDv++bKm05fS82x1xfxkbCMq+h0RZ5&#10;GeHRRoiEmoH7LDGlrUledOOtVGj3b1MB5V4X2vBVU7Rj/4wnJ0BXwYFO0EngkwCDjIufMGqgvUZY&#10;/nhIBMWo+IYB5QPX83Q/NhPPH/ZhIrZ3Zts7hMUAFeEao244rrsefliJfJ6BJdckhvE9OCZpbiis&#10;j1Dn1c3hghZqIrlp97pHb8+N1O1HafczAAAA//8DAFBLAwQUAAYACAAAACEAX+6FkdsAAAADAQAA&#10;DwAAAGRycy9kb3ducmV2LnhtbEyPQUvDQBCF74L/YRnBi9iNRaTGTIoUxCJCMdWep9kxCWZn0+w2&#10;if/erRe9DDze471vsuVkWzVw7xsnCDezBBRL6UwjFcL79ul6AcoHEkOtE0b4Zg/L/Pwso9S4Ud54&#10;KEKlYon4lBDqELpUa1/WbMnPXMcSvU/XWwpR9pU2PY2x3LZ6niR32lIjcaGmjlc1l1/F0SKM5WbY&#10;bV+f9eZqt3ZyWB9WxccL4uXF9PgAKvAU/sJwwo/okEemvTuK8apFiI+E33vyFveg9gjz2wR0nun/&#10;7PkPAAAA//8DAFBLAQItABQABgAIAAAAIQC2gziS/gAAAOEBAAATAAAAAAAAAAAAAAAAAAAAAABb&#10;Q29udGVudF9UeXBlc10ueG1sUEsBAi0AFAAGAAgAAAAhADj9If/WAAAAlAEAAAsAAAAAAAAAAAAA&#10;AAAALwEAAF9yZWxzLy5yZWxzUEsBAi0AFAAGAAgAAAAhABlr4yWPAwAA3AYAAA4AAAAAAAAAAAAA&#10;AAAALgIAAGRycy9lMm9Eb2MueG1sUEsBAi0AFAAGAAgAAAAhAF/uhZHbAAAAAwEAAA8AAAAAAAAA&#10;AAAAAAAA6QUAAGRycy9kb3ducmV2LnhtbFBLBQYAAAAABAAEAPMAAADxBgAAAAA=&#10;" filled="f" stroked="f">
                      <o:lock v:ext="edit" aspectratio="t"/>
                      <w10:anchorlock/>
                    </v:rect>
                  </w:pict>
                </mc:Fallback>
              </mc:AlternateContent>
            </w:r>
            <w:r w:rsidR="000C0D98" w:rsidRPr="00B054DA">
              <w:rPr>
                <w:color w:val="2D2D2D"/>
              </w:rPr>
              <w:t>ПДКмакс</w:t>
            </w:r>
          </w:p>
        </w:tc>
        <w:tc>
          <w:tcPr>
            <w:tcW w:w="54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1,1-3,0</w:t>
            </w:r>
          </w:p>
        </w:tc>
        <w:tc>
          <w:tcPr>
            <w:tcW w:w="65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3,1-10,0</w:t>
            </w:r>
          </w:p>
        </w:tc>
        <w:tc>
          <w:tcPr>
            <w:tcW w:w="67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10,1-15,0</w:t>
            </w:r>
          </w:p>
        </w:tc>
        <w:tc>
          <w:tcPr>
            <w:tcW w:w="7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15,1-20,0</w:t>
            </w:r>
          </w:p>
        </w:tc>
        <w:tc>
          <w:tcPr>
            <w:tcW w:w="102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69" name="Прямоугольник 55"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CF002" id="Прямоугольник 55"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XcigMAANwGAAAOAAAAZHJzL2Uyb0RvYy54bWysVd1u40QUvkfiHUZz79gOThpbdVfdpEFI&#10;BVZaeICJPY5H2DNmxq1bEFK7RbsXi7QX3HHDPkJgWymbQnmF8RtxZpykafcGAU5sz8853/n75nj/&#10;yVlZoFMqFRM8xn7Pw4jyRKSMz2P89VdTZ4SRqglPSSE4jfE5VfjJwccf7TdVRPsiF0VKJQIQrqKm&#10;inFe11XkuirJaUlUT1SUw2YmZElqmMq5m0rSAHpZuH3PG7qNkGklRUKVgtVJt4kPLH6W0aT+MssU&#10;rVERY/Cttk9pnzPzdA/2STSXpMpZsnaD/AsvSsI4GN1CTUhN0IlkH0CVLJFCiazuJaJ0RZaxhNoY&#10;IBrfexTN85xU1MYCyVHVNk3q/4NNvjh9JhFLYzwMMeKkhBrpX9uL9o3+Q9+1V/qdvtO37U/6T73U&#10;KzQYYJRSlUAG9VvU78EPiuB4A6R/BoF3cN+A6AK1LwDjSl/rRQ/ptzBaAc7vcF+3l+0LM0L6L/Mw&#10;Khu1ZftK37SXVvY9AvMvLdpK36D2R73QK9C8ay8MEoLXQv8GU1DR7xGgXsDgun2N9PLeemcTYgBr&#10;RtEgguildesXWFkC5I15g5b5r/StXliJJZiEkGH2EqTeoPYK1G5tFEtjcBug4VBTqQhS+bx6Jg0L&#10;VHUskm8U4mKcEz6nh6oCJsL5gBRvlqQUTU5JCsX0DYT7AMNMFKChWfO5SKEo5KQWlmFnmSyNDeAO&#10;OrNEPt8SmZ7VKIFFH6riQ6kS2FqPjQUSbZQrqepPqSiRGcRYgncWnJweq7oT3YgYW1xMWVHAOokK&#10;/mABMLsVMA2qZs84Yan/feiFR6OjUeAE/eGRE3iTiXM4HQfOcOrvDSafTMbjif+DsesHUc7SlHJj&#10;ZnMM/eCf0XzdELoDtD2IShQsNXDGJSXns3Eh0SmBNjC1l0057NyLuQ/dsPmCWB6F5PcD72k/dKbD&#10;0Z4TTIOBE+55I8fzw6fh0AvCYDJ9GNIx4/S/h4SaGIeD/sBWacfpR7F59vowNhKVrIZGW7AyxqOt&#10;EIkMA494aktbE1Z0451UGPfvUwHl3hTa8tVQtGP/TKTnQFcpgE7QaOGTAINcyO8waqC9xlh9e0Ik&#10;xaj4jAPlQz8ITD+2k2Cw14eJ3N2Z7e4QngBUjGuMuuG47nr4SSXZPAdLvk0MF4dwTDJmKWyOUOfV&#10;+nBBC7WRrNu96dG7cyt1/1E6+BsAAP//AwBQSwMEFAAGAAgAAAAhAIrM7ufZAAAAAwEAAA8AAABk&#10;cnMvZG93bnJldi54bWxMj0FLw0AQhe+C/2EZwYvYTT2UGrMpUpAWEUpTzXmaHZNgdjbNbpP47922&#10;h3qZx/CG975JFqNpRE+dqy0rmE4iEMSF1TWXCj53b49zEM4ja2wsk4JfcrBIb28SjLUdeEt95ksR&#10;QtjFqKDyvo2ldEVFBt3EtsTB+7adQR/WrpS6wyGEm0Y+RdFMGqw5NFTY0rKi4ic7GgVDsenz3cdK&#10;bh7yteXD+rDMvt6Vur8bX19AeBr99RhO+AEd0sC0t0fWTjQKwiP+PE/e/BnE/qIyTeR/9vQPAAD/&#10;/wMAUEsBAi0AFAAGAAgAAAAhALaDOJL+AAAA4QEAABMAAAAAAAAAAAAAAAAAAAAAAFtDb250ZW50&#10;X1R5cGVzXS54bWxQSwECLQAUAAYACAAAACEAOP0h/9YAAACUAQAACwAAAAAAAAAAAAAAAAAvAQAA&#10;X3JlbHMvLnJlbHNQSwECLQAUAAYACAAAACEAhXil3IoDAADcBgAADgAAAAAAAAAAAAAAAAAuAgAA&#10;ZHJzL2Uyb0RvYy54bWxQSwECLQAUAAYACAAAACEAiszu59kAAAADAQAADwAAAAAAAAAAAAAAAADk&#10;BQAAZHJzL2Rvd25yZXYueG1sUEsFBgAAAAAEAAQA8wAAAOoGAAAAAA==&#10;" filled="f" stroked="f">
                      <o:lock v:ext="edit" aspectratio="t"/>
                      <w10:anchorlock/>
                    </v:rect>
                  </w:pict>
                </mc:Fallback>
              </mc:AlternateContent>
            </w:r>
            <w:r w:rsidR="000C0D98" w:rsidRPr="00B054DA">
              <w:rPr>
                <w:color w:val="2D2D2D"/>
              </w:rPr>
              <w:t>20,0</w:t>
            </w:r>
          </w:p>
        </w:tc>
      </w:tr>
      <w:tr w:rsidR="000C0D98" w:rsidRPr="00B054DA" w:rsidTr="00A241D7">
        <w:tc>
          <w:tcPr>
            <w:tcW w:w="4392"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31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68" name="Прямоугольник 54"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6802B" id="Прямоугольник 54"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ijgMAANwGAAAOAAAAZHJzL2Uyb0RvYy54bWysVd1u2zYUvh+wdyB4L0vyJMcSohSpHQ8D&#10;srVAuwegJcoSJpEqqUTJhgFJU7QXLdCL3vVmfQS3TQDXabNXoN5oh1TsOOnN0E22JP6c852/j0fb&#10;947KAh1SIXPOIuz2HIwoi3mSs1mEf308sYYYyZqwhBSc0QgfU4nv7Xz/3XZThbTPM14kVCAAYTJs&#10;qghndV2Fti3jjJZE9nhFGWymXJSkhqmY2YkgDaCXhd13nIHdcJFUgsdUSlgdd5t4x+CnKY3rB2kq&#10;aY2KCINvtXkK85zqp72zTcKZIFWWx9dukG/woiQ5A6NrqDGpCToQ+VdQZR4LLnla92Je2jxN85ia&#10;GCAa17kTzaOMVNTEAsmR1TpN8v+DjX85fChQnkR4AJVipIQaqb/ak/a1+qyu2jP1UV2py/aV+qIW&#10;aol8D6OEyhgyqN6hfg9+UATL8ZF6AwIf4b4A0TlqnwLGmTpX8x5S72C0BJwPcJ+3p+1TPULqb/3Q&#10;Kiu1RftCXbSnRvYTAvPPDdpSXaD2mZqrJWhetScaCcFrrt7DFFTUJwSoJzA4b18itbix3tmEGMCa&#10;VtSIIHpq3HoLKwuAvNBv0NL/pbpUcyOxAJMQMsyeg9Rr1J6B2qWJYqENrgPUHGoqGUIqH1UPhWaB&#10;rPZ5/JtEjI8ywmZ0V1bARDgfkOLVkhC8yShJoJiuhrBvYeiJBDQ0bX7mCRSFHNTcMOwoFaW2AdxB&#10;R4bIx2si06MaxbDoQlVcH6MYtly/7zmG6DYJV8qVkPWPlJdIDyIswDsDTg73Za2dIeFKRNtifJIX&#10;hTkrBbu1AILdCpgGVb2nnTDU/yNwgr3h3tCzvP5gz/Kc8djanYw8azBxt/zxD+PRaOz+qe26Xpjl&#10;SUKZNrM6hq7372h+3RC6A7Q+iJIXeaLhtEtSzKajQqBDAm1gYi6Tcti5EbNvu2GSALHcCcmFbN7v&#10;B9ZkMNyyvInnW8GWM7QcN7gfDBwv8MaT2yHt54z+95BQE+HA7/umShtO34nNMdfXsZGwzGtotEVe&#10;Rni4FiKhZuAeS0xpa5IX3XgjFdr9m1RAuVeFNnzVFO3YP+XJMdBVcKATNFr4JMAg4+J3jBporxGW&#10;Tw6IoBgVPzGgfOB6nu7HZuL5W32YiM2d6eYOYTFARbjGqBuO6q6HH1Qin2VgyTWJYXwXjkmaGwrr&#10;I9R5dX24oIWaSK7bve7Rm3MjdfNR2vkHAAD//wMAUEsDBBQABgAIAAAAIQBf7oWR2wAAAAMBAAAP&#10;AAAAZHJzL2Rvd25yZXYueG1sTI9BS8NAEIXvgv9hGcGL2I1FpMZMihTEIkIx1Z6n2TEJZmfT7DaJ&#10;/96tF70MPN7jvW+y5WRbNXDvGycIN7MEFEvpTCMVwvv26XoBygcSQ60TRvhmD8v8/Cyj1LhR3ngo&#10;QqViifiUEOoQulRrX9Zsyc9cxxK9T9dbClH2lTY9jbHctnqeJHfaUiNxoaaOVzWXX8XRIozlZtht&#10;X5/15mq3dnJYH1bFxwvi5cX0+AAq8BT+wnDCj+iQR6a9O4rxqkWIj4Tfe/IW96D2CPPbBHSe6f/s&#10;+Q8AAAD//wMAUEsBAi0AFAAGAAgAAAAhALaDOJL+AAAA4QEAABMAAAAAAAAAAAAAAAAAAAAAAFtD&#10;b250ZW50X1R5cGVzXS54bWxQSwECLQAUAAYACAAAACEAOP0h/9YAAACUAQAACwAAAAAAAAAAAAAA&#10;AAAvAQAAX3JlbHMvLnJlbHNQSwECLQAUAAYACAAAACEAuJ1ooo4DAADcBgAADgAAAAAAAAAAAAAA&#10;AAAuAgAAZHJzL2Uyb0RvYy54bWxQSwECLQAUAAYACAAAACEAX+6FkdsAAAADAQAADwAAAAAAAAAA&#10;AAAAAADoBQAAZHJzL2Rvd25yZXYueG1sUEsFBgAAAAAEAAQA8wAAAPAGAAAAAA==&#10;" filled="f" stroked="f">
                      <o:lock v:ext="edit" aspectratio="t"/>
                      <w10:anchorlock/>
                    </v:rect>
                  </w:pict>
                </mc:Fallback>
              </mc:AlternateContent>
            </w:r>
            <w:r w:rsidR="000C0D98" w:rsidRPr="00B054DA">
              <w:rPr>
                <w:color w:val="2D2D2D"/>
              </w:rPr>
              <w:t>ПДКсс</w:t>
            </w:r>
          </w:p>
        </w:tc>
        <w:tc>
          <w:tcPr>
            <w:tcW w:w="54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1,1-3,0</w:t>
            </w:r>
          </w:p>
        </w:tc>
        <w:tc>
          <w:tcPr>
            <w:tcW w:w="65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3,1-10,0</w:t>
            </w:r>
          </w:p>
        </w:tc>
        <w:tc>
          <w:tcPr>
            <w:tcW w:w="67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10,1-15,0</w:t>
            </w:r>
          </w:p>
        </w:tc>
        <w:tc>
          <w:tcPr>
            <w:tcW w:w="7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67" name="Прямоугольник 52"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7F76B" id="Прямоугольник 52"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7iwMAANwGAAAOAAAAZHJzL2Uyb0RvYy54bWysVctu20YU3RfoPwxmT/FR6kHCdOBIVlHA&#10;bQOk/YARORSJkjPsDG3aLQrYcZEsUiCL7LJpPkFJbECRW/cXhn/UO0NJlp1N0ZYSyXnce+7rzOXe&#10;o9OyQCdUyJyzCLs9ByPKYp7kbB7h77+bWiOMZE1YQgrOaITPqMSP9j//bK+pQurxjBcJFQhAmAyb&#10;KsJZXVehbcs4oyWRPV5RBpspFyWpYSrmdiJIA+hlYXuOM7AbLpJK8JhKCauTbhPvG/w0pXH9bZpK&#10;WqMiwuBbbZ7CPGf6ae/vkXAuSJXl8doN8i+8KEnOwOgWakJqgo5F/glUmceCS57WvZiXNk/TPKYm&#10;BojGdR5E8zQjFTWxQHJktU2T/P9g429OngiUJxEeDDFipIQaqd/b8/aV+kPdtpfqg7pVN+1v6k+1&#10;VCvU9zBKqIwhg+ot8nrwgyJYTh+p1yDwAe5rEF2g9hlgXKortegh9RZGK8B5D/dVe9E+0yOk/tIP&#10;rbJRW7Yv1HV7YWQ/IjD/3KCt1DVqf1ULtQLN2/ZcIyF4LdQ7mIKK+ogA9RwGV+1LpJZ31jubEANY&#10;04oaEUQvjFtvYGUJkNf6DVr6v1I3amEklmASQobZc5B6hdpLULsxUSy1wW2AmkNNJUNI5dPqidAs&#10;kNURj3+QiPFxRticHsgKmAjnA1K8WRKCNxklCRTT1RD2PQw9kYCGZs3XPIGikOOaG4adpqLUNoA7&#10;6NQQ+WxLZHpaoxgWXaiK28cohq31WFsg4Ua5ErL+kvIS6UGEBXhnwMnJkaw70Y2ItsX4NC8KWCdh&#10;we4tAGa3AqZBVe9pJwz1fw6c4HB0OPIt3xscWr4zmVgH07FvDabusD/5YjIeT9xftF3XD7M8SSjT&#10;ZjbH0PX/Gc3XDaE7QNuDKHmRJxpOuyTFfDYuBDoh0Aam5jIph507Mfu+GyZfEMuDkFzPdx57gTUd&#10;jIaWP/X7VjB0RpbjBo+DgeMH/mR6P6SjnNH/HhJqIhz0vb6p0o7TD2JzzPVpbCQs8xoabZGXER5t&#10;hUioGXjIElPamuRFN95JhXb/LhVQ7k2hDV81RTv2z3hyBnQVHOgEjRY+CTDIuPgJowbaa4Tlj8dE&#10;UIyKrxhQPnB9X/djM/H7Qw8mYndntrtDWAxQEa4x6objuuvhx5XI5xlYck1iGD+AY5LmhsL6CHVe&#10;rQ8XtFATybrd6x69OzdSdx+l/b8BAAD//wMAUEsDBBQABgAIAAAAIQCKzO7n2QAAAAMBAAAPAAAA&#10;ZHJzL2Rvd25yZXYueG1sTI9BS8NAEIXvgv9hGcGL2E09lBqzKVKQFhFKU815mh2TYHY2zW6T+O/d&#10;tod6mcfwhve+SRajaURPnastK5hOIhDEhdU1lwo+d2+PcxDOI2tsLJOCX3KwSG9vEoy1HXhLfeZL&#10;EULYxaig8r6NpXRFRQbdxLbEwfu2nUEf1q6UusMhhJtGPkXRTBqsOTRU2NKyouInOxoFQ7Hp893H&#10;Sm4e8rXlw/qwzL7elbq/G19fQHga/fUYTvgBHdLAtLdH1k40CsIj/jxP3vwZxP6iMk3kf/b0DwAA&#10;//8DAFBLAQItABQABgAIAAAAIQC2gziS/gAAAOEBAAATAAAAAAAAAAAAAAAAAAAAAABbQ29udGVu&#10;dF9UeXBlc10ueG1sUEsBAi0AFAAGAAgAAAAhADj9If/WAAAAlAEAAAsAAAAAAAAAAAAAAAAALwEA&#10;AF9yZWxzLy5yZWxzUEsBAi0AFAAGAAgAAAAhAOGz/nuLAwAA3AYAAA4AAAAAAAAAAAAAAAAALgIA&#10;AGRycy9lMm9Eb2MueG1sUEsBAi0AFAAGAAgAAAAhAIrM7ufZAAAAAwEAAA8AAAAAAAAAAAAAAAAA&#10;5QUAAGRycy9kb3ducmV2LnhtbFBLBQYAAAAABAAEAPMAAADrBgAAAAA=&#10;" filled="f" stroked="f">
                      <o:lock v:ext="edit" aspectratio="t"/>
                      <w10:anchorlock/>
                    </v:rect>
                  </w:pict>
                </mc:Fallback>
              </mc:AlternateContent>
            </w:r>
            <w:r w:rsidR="000C0D98" w:rsidRPr="00B054DA">
              <w:rPr>
                <w:color w:val="2D2D2D"/>
              </w:rPr>
              <w:t>15,0</w:t>
            </w:r>
          </w:p>
        </w:tc>
        <w:tc>
          <w:tcPr>
            <w:tcW w:w="102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w:t>
            </w:r>
          </w:p>
        </w:tc>
      </w:tr>
      <w:tr w:rsidR="000C0D98" w:rsidRPr="00B054DA" w:rsidTr="00A241D7">
        <w:tc>
          <w:tcPr>
            <w:tcW w:w="1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Особенности действия на организм</w:t>
            </w:r>
          </w:p>
        </w:tc>
        <w:tc>
          <w:tcPr>
            <w:tcW w:w="12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вещества опасные для развития острого отравления</w:t>
            </w: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с остронаправ- ленным механизмом действия, хлор, аммиак</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66" name="Прямоугольник 50"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46CC7" id="Прямоугольник 50"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KjwMAANwGAAAOAAAAZHJzL2Uyb0RvYy54bWysVd1u2zYUvh+wdyB4L0vyJMcSohSpHQ8D&#10;srVAuwegJcoSJpEqqUTJhgFJU7QXLdCL3vVmfQS3TQDXabNXoN5oh1TsOOnN0E22JP6c852/j0fb&#10;947KAh1SIXPOIuz2HIwoi3mSs1mEf308sYYYyZqwhBSc0QgfU4nv7Xz/3XZThbTPM14kVCAAYTJs&#10;qghndV2Fti3jjJZE9nhFGWymXJSkhqmY2YkgDaCXhd13nIHdcJFUgsdUSlgdd5t4x+CnKY3rB2kq&#10;aY2KCINvtXkK85zqp72zTcKZIFWWx9dukG/woiQ5A6NrqDGpCToQ+VdQZR4LLnla92Je2jxN85ia&#10;GCAa17kTzaOMVNTEAsmR1TpN8v+DjX85fChQnkR4MMCIkRJqpP5qT9rX6rO6as/UR3WlLttX6ota&#10;qCXyIYcJlTFkUL1D/R78oAiW4yP1BgQ+wn0BonPUPgWMM3Wu5j2k3sFoCTgf4D5vT9uneoTU3/qh&#10;VVZqi/aFumhPjewnBOafG7SlukDtMzVXS9C8ak80EoLXXL2HKaioTwhQT2Bw3r5EanFjvbMJMYA1&#10;ragRQfTUuPUWVhYAeaHfoKX/S3Wp5kZiASYhZJg9B6nXqD0DtUsTxUIbXAeoOdRUMoRUPqoeCs0C&#10;We3z+DeJGB9lhM3orqyAiXA+IMWrJSF4k1GSQDFdDWHfwtATCWho2vzMEygKOai5YdhRKkptA7iD&#10;jgyRj9dEpkc1imHRhaq4PkYxbLl+33MM0W0SrpQrIesfKS+RHkRYgHcGnBzuy1o7Q8KViLbF+CQv&#10;CnNWCnZrAQS7FTANqnpPO2Go/0fgBHvDvaFnef3BnuU547G1Oxl51mDibvnjH8aj0dj9U9t1vTDL&#10;k4QybWZ1DF3v39H8uiF0B2h9ECUv8kTDaZekmE1HhUCHBNrAxFwm5bBzI2bfdsMkAWK5E5IL2bzf&#10;D6zJYLhleRPPt4ItZ2g5bnA/GDhe4I0nt0Pazxn97yGhJsKB3/dNlTacvhObY66vYyNhmdfQaIu8&#10;jPBwLURCzcA9lpjS1iQvuvFGKrT7N6mAcq8KbfiqKdqxf8qTY6Cr4EAnaBLwSYBBxsXvGDXQXiMs&#10;nxwQQTEqfmJA+cD1PN2PzcTzt/owEZs7080dwmKAinCNUTcc1V0PP6hEPsvAkmsSw/guHJM0NxTW&#10;R6jz6vpwQQs1kVy3e92jN+dG6uajtPMPAAAA//8DAFBLAwQUAAYACAAAACEAX+6FkdsAAAADAQAA&#10;DwAAAGRycy9kb3ducmV2LnhtbEyPQUvDQBCF74L/YRnBi9iNRaTGTIoUxCJCMdWep9kxCWZn0+w2&#10;if/erRe9DDze471vsuVkWzVw7xsnCDezBBRL6UwjFcL79ul6AcoHEkOtE0b4Zg/L/Pwso9S4Ud54&#10;KEKlYon4lBDqELpUa1/WbMnPXMcSvU/XWwpR9pU2PY2x3LZ6niR32lIjcaGmjlc1l1/F0SKM5WbY&#10;bV+f9eZqt3ZyWB9WxccL4uXF9PgAKvAU/sJwwo/okEemvTuK8apFiI+E33vyFveg9gjz2wR0nun/&#10;7PkPAAAA//8DAFBLAQItABQABgAIAAAAIQC2gziS/gAAAOEBAAATAAAAAAAAAAAAAAAAAAAAAABb&#10;Q29udGVudF9UeXBlc10ueG1sUEsBAi0AFAAGAAgAAAAhADj9If/WAAAAlAEAAAsAAAAAAAAAAAAA&#10;AAAALwEAAF9yZWxzLy5yZWxzUEsBAi0AFAAGAAgAAAAhAOW+j8qPAwAA3AYAAA4AAAAAAAAAAAAA&#10;AAAALgIAAGRycy9lMm9Eb2MueG1sUEsBAi0AFAAGAAgAAAAhAF/uhZHbAAAAAwEAAA8AAAAAAAAA&#10;AAAAAAAA6QUAAGRycy9kb3ducmV2LnhtbFBLBQYAAAAABAAEAPMAAADxBgAAAAA=&#10;" filled="f" stroked="f">
                      <o:lock v:ext="edit" aspectratio="t"/>
                      <w10:anchorlock/>
                    </v:rect>
                  </w:pict>
                </mc:Fallback>
              </mc:AlternateContent>
            </w:r>
            <w:r w:rsidR="000C0D98" w:rsidRPr="00B054DA">
              <w:rPr>
                <w:color w:val="2D2D2D"/>
              </w:rPr>
              <w:t>ПДКмакс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2,1-4,0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4,1-6,0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6,1-10,0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65" name="Прямоугольник 48"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D676D" id="Прямоугольник 48"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kOigMAANwGAAAOAAAAZHJzL2Uyb0RvYy54bWysVd1u40QUvkfiHUZz79gOThpbdVfdpEFI&#10;BVZaeICJPY5H2DNmxq1bEFK7RbsXi7QX3HHDPkJgWymbQnmF8RtxZpykafcGAU5sz8853/n75nj/&#10;yVlZoFMqFRM8xn7Pw4jyRKSMz2P89VdTZ4SRqglPSSE4jfE5VfjJwccf7TdVRPsiF0VKJQIQrqKm&#10;inFe11XkuirJaUlUT1SUw2YmZElqmMq5m0rSAHpZuH3PG7qNkGklRUKVgtVJt4kPLH6W0aT+MssU&#10;rVERY/Cttk9pnzPzdA/2STSXpMpZsnaD/AsvSsI4GN1CTUhN0IlkH0CVLJFCiazuJaJ0RZaxhNoY&#10;IBrfexTN85xU1MYCyVHVNk3q/4NNvjh9JhFLYzwcYMRJCTXSv7YX7Rv9h75rr/Q7fadv25/0n3qp&#10;VyiAcqZUJZBB/Rb1e/CDIjjeAOmfQeAd3DcgukDtC8C40td60UP6LYxWgPM73NftZfvCjJD+yzyM&#10;ykZt2b7SN+2llX2PwPxLi7bSN6j9US/0CjTv2guDhOC10L/BFFT0ewSoFzC4bl8jvby33tmEGMCa&#10;UTSIIHpp3foFVpYAeWPeoGX+K32rF1ZiCSYhZJi9BKk3qL0CtVsbxdIY3AZoONRUKoJUPq+eScMC&#10;VR2L5BuFuBjnhM/poaqAiXA+IMWbJSlFk1OSQjF9A+E+wDATBWho1nwuUigKOamFZdhZJktjA7iD&#10;ziyRz7dEpmc1SmDRh6r4UM8EttZjY4FEG+VKqvpTKkpkBjGW4J0FJ6fHqu5ENyLGFhdTVhSwTqKC&#10;P1gAzG4FTIOq2TNOWOp/H3rh0ehoFDhBf3jkBN5k4hxOx4EznPp7g8knk/F44v9g7PpBlLM0pdyY&#10;2RxDP/hnNF83hO4AbQ+iEgVLDZxxScn5bFxIdEqgDUztZVMOO/di7kM3bL4glkch+f3Ae9oPnelw&#10;tOcE02DghHveyPH88Gk49IIwmEwfhnTMOP3vIaEmxuGgP7BV2nH6UWyevT6MjUQlq6HRFqyM8Wgr&#10;RCLDwCOe2tLWhBXdeCcVxv37VEC5N4W2fDUU7dg/E+k50FUKoBM0WvgkwCAX8juMGmivMVbfnhBJ&#10;MSo+40D50A8C04/tJBjs9WEid3dmuzuEJwAV4xqjbjiuux5+Ukk2z8GSbxPDxSEck4xZCpsj1Hm1&#10;PlzQQm0k63ZvevTu3Erdf5QO/gYAAP//AwBQSwMEFAAGAAgAAAAhAIrM7ufZAAAAAwEAAA8AAABk&#10;cnMvZG93bnJldi54bWxMj0FLw0AQhe+C/2EZwYvYTT2UGrMpUpAWEUpTzXmaHZNgdjbNbpP47922&#10;h3qZx/CG975JFqNpRE+dqy0rmE4iEMSF1TWXCj53b49zEM4ja2wsk4JfcrBIb28SjLUdeEt95ksR&#10;QtjFqKDyvo2ldEVFBt3EtsTB+7adQR/WrpS6wyGEm0Y+RdFMGqw5NFTY0rKi4ic7GgVDsenz3cdK&#10;bh7yteXD+rDMvt6Vur8bX19AeBr99RhO+AEd0sC0t0fWTjQKwiP+PE/e/BnE/qIyTeR/9vQPAAD/&#10;/wMAUEsBAi0AFAAGAAgAAAAhALaDOJL+AAAA4QEAABMAAAAAAAAAAAAAAAAAAAAAAFtDb250ZW50&#10;X1R5cGVzXS54bWxQSwECLQAUAAYACAAAACEAOP0h/9YAAACUAQAACwAAAAAAAAAAAAAAAAAvAQAA&#10;X3JlbHMvLnJlbHNQSwECLQAUAAYACAAAACEA6xl5DooDAADcBgAADgAAAAAAAAAAAAAAAAAuAgAA&#10;ZHJzL2Uyb0RvYy54bWxQSwECLQAUAAYACAAAACEAiszu59kAAAADAQAADwAAAAAAAAAAAAAAAADk&#10;BQAAZHJzL2Rvd25yZXYueG1sUEsFBgAAAAAEAAQA8wAAAOoGAAAAAA==&#10;" filled="f" stroked="f">
                      <o:lock v:ext="edit" aspectratio="t"/>
                      <w10:anchorlock/>
                    </v:rect>
                  </w:pict>
                </mc:Fallback>
              </mc:AlternateContent>
            </w:r>
            <w:r w:rsidR="000C0D98" w:rsidRPr="00B054DA">
              <w:rPr>
                <w:color w:val="2D2D2D"/>
              </w:rPr>
              <w:t>10,0</w:t>
            </w:r>
          </w:p>
        </w:tc>
      </w:tr>
      <w:tr w:rsidR="000C0D98" w:rsidRPr="00B054DA" w:rsidTr="00A241D7">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2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раздражающего действия</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64" name="Прямоугольник 46"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0D797" id="Прямоугольник 46"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k3jwMAANwGAAAOAAAAZHJzL2Uyb0RvYy54bWysVd1u2zYUvh+wdyB4L0vyZMcSohSpHQ8D&#10;sq1AtwegJcoiJpEaqUTJhgFJM7QXHdCL3vVmfQS3TQDX2bJXoN5oh1TsOOnNsE22JP6c852/j0e7&#10;j07KAh1TqZjgMfZ7HkaUJyJlfB7j77+bOiOMVE14SgrBaYxPqcKP9j7/bLepItoXuShSKhGAcBU1&#10;VYzzuq4i11VJTkuieqKiHDYzIUtSw1TO3VSSBtDLwu173tBthEwrKRKqFKxOuk28Z/GzjCb1t1mm&#10;aI2KGINvtX1K+5yZp7u3S6K5JFXOkls3yL/woiSMg9EN1ITUBB1J9glUyRIplMjqXiJKV2QZS6iN&#10;AaLxvQfRPM1JRW0skBxVbdKk/j/Y5JvjJxKxNMbDACNOSqiR/r09a1/pP/RNe6E/6Bt93f6m/9RL&#10;vULBEKOUqgQyqN+ifg9+UATHGyD9GgQ+wH0FogvUPgOMC32pFz2k38JoBTjv4b5sz9tnZoT0X+Zh&#10;VNZqy/aFvmrPrexHBOafW7SVvkLtr3qhV6B5054ZJASvhX4HU1DRHxGgnsHgsn2J9PLOemcTYgBr&#10;RtEggui5desNrCwB8sq8Qcv8V/paL6zEEkxCyDB7DlKvUHsBatc2iqUxuAnQcKipVASpfFo9kYYF&#10;qjoUyQ8KcTHOCZ/TfVUBE+F8QIrXS1KKJqckhWL6BsK9h2EmCtDQrPlapFAUclQLy7CTTJbGBnAH&#10;nVgin26ITE9qlMCiD1XxBxglsOUP+oFnie6SaK1cSVV/SUWJzCDGEryz4OT4UNXGGRKtRYwtLqas&#10;KOxZKfi9BRDsVsA0qJo944Sl/s+hFx6MDkaBE/SHB07gTSbO/nQcOMOpvzOYfDEZjyf+L8auH0Q5&#10;S1PKjZn1MfSDf0bz24bQHaDNQVSiYKmBMy4pOZ+NC4mOCbSBqb1symHnTsy974ZNAsTyICQfsvm4&#10;HzrT4WjHCabBwAl3vJHj+eHjcOgFYTCZ3g/pkHH630NCTYzDQX9gq7Tl9IPYPHt9GhuJSlZDoy1Y&#10;GePRRohEhoEHPLWlrQkruvFWKoz7d6mAcq8LbflqKNqxfybSU6CrFEAnaLTwSYBBLuRPGDXQXmOs&#10;fjwikmJUfMWB8qEfBKYf20kw2OnDRG7vzLZ3CE8AKsY1Rt1wXHc9/KiSbJ6DJd8mhot9OCYZsxQ2&#10;R6jz6vZwQQu1kdy2e9Ojt+dW6u6jtPc3AAAA//8DAFBLAwQUAAYACAAAACEAX+6FkdsAAAADAQAA&#10;DwAAAGRycy9kb3ducmV2LnhtbEyPQUvDQBCF74L/YRnBi9iNRaTGTIoUxCJCMdWep9kxCWZn0+w2&#10;if/erRe9DDze471vsuVkWzVw7xsnCDezBBRL6UwjFcL79ul6AcoHEkOtE0b4Zg/L/Pwso9S4Ud54&#10;KEKlYon4lBDqELpUa1/WbMnPXMcSvU/XWwpR9pU2PY2x3LZ6niR32lIjcaGmjlc1l1/F0SKM5WbY&#10;bV+f9eZqt3ZyWB9WxccL4uXF9PgAKvAU/sJwwo/okEemvTuK8apFiI+E33vyFveg9gjz2wR0nun/&#10;7PkPAAAA//8DAFBLAQItABQABgAIAAAAIQC2gziS/gAAAOEBAAATAAAAAAAAAAAAAAAAAAAAAABb&#10;Q29udGVudF9UeXBlc10ueG1sUEsBAi0AFAAGAAgAAAAhADj9If/WAAAAlAEAAAsAAAAAAAAAAAAA&#10;AAAALwEAAF9yZWxzLy5yZWxzUEsBAi0AFAAGAAgAAAAhAIm4GTePAwAA3AYAAA4AAAAAAAAAAAAA&#10;AAAALgIAAGRycy9lMm9Eb2MueG1sUEsBAi0AFAAGAAgAAAAhAF/uhZHbAAAAAwEAAA8AAAAAAAAA&#10;AAAAAAAA6QUAAGRycy9kb3ducmV2LnhtbFBLBQYAAAAABAAEAPMAAADxBgAAAAA=&#10;" filled="f" stroked="f">
                      <o:lock v:ext="edit" aspectratio="t"/>
                      <w10:anchorlock/>
                    </v:rect>
                  </w:pict>
                </mc:Fallback>
              </mc:AlternateContent>
            </w:r>
            <w:r w:rsidR="000C0D98" w:rsidRPr="00B054DA">
              <w:rPr>
                <w:color w:val="2D2D2D"/>
              </w:rPr>
              <w:t>ПДКмакс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2,1-5,0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5,1-10,0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10,1-50,0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63" name="Прямоугольник 44"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2E7A5" id="Прямоугольник 44"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DIiwMAANwGAAAOAAAAZHJzL2Uyb0RvYy54bWysVd1u40QUvkfiHUZz79jOOmls1V11kwYh&#10;FVhp4QEm9jgeYc+YGbduWSG1W7RcgLQX3HHDPkJgWymbQnmF8RtxZpykafcGAU5sz8853/n75nj/&#10;6VlZoFMqFRM8xn7Pw4jyRKSMz2P81ZdTZ4SRqglPSSE4jfE5Vfjpwccf7TdVRPsiF0VKJQIQrqKm&#10;inFe11XkuirJaUlUT1SUw2YmZElqmMq5m0rSAHpZuH3PG7qNkGklRUKVgtVJt4kPLH6W0aT+IssU&#10;rVERY/Cttk9pnzPzdA/2STSXpMpZsnaD/AsvSsI4GN1CTUhN0IlkH0CVLJFCiazuJaJ0RZaxhNoY&#10;IBrfexTNi5xU1MYCyVHVNk3q/4NNPj99LhFLYzx8ghEnJdRI/9petG/0H/quvdLv9J2+bX/Sf+ql&#10;XqEgwCilKoEM6reo34MfFMHxBkj/DALv4L4B0QVqXwHGlb7Wix7Sb2G0Apzf4b5uL9tXZoT0X+Zh&#10;VDZqy/YHfdNeWtn3CMy/tmgrfYPa7/VCr0Dzrr0wSAheC/0bTEFFv0eAegGD6/ZHpJf31jubEANY&#10;M4oGEUQvrVu/wMoSIG/MG7TMf6Vv9cJKLMEkhAyz1yD1BrVXoHZro1gag9sADYeaSkWQyhfVc2lY&#10;oKpjkXytEBfjnPA5PVQVMBHOB6R4sySlaHJKUiimbyDcBxhmogANzZrPRApFISe1sAw7y2RpbAB3&#10;0Jkl8vmWyPSsRgks+lAVf4BRAlvrsbFAoo1yJVX9CRUlMoMYS/DOgpPTY1V3ohsRY4uLKSsKWCdR&#10;wR8sAGa3AqZB1ewZJyz1X4ZeeDQ6GgVO0B8eOYE3mTiH03HgDKf+3mDyZDIeT/zvjF0/iHKWppQb&#10;M5tj6Af/jObrhtAdoO1BVKJgqYEzLik5n40LiU4JtIGpvWzKYedezH3ohs0XxPIoJL8feM/6oTMd&#10;jvacYBoMnHDPGzmeHz4Lh14QBpPpw5COGaf/PSTUxDgc9Ae2SjtOP4rNs9eHsZGoZDU02oKVMR5t&#10;hUhkGHjEU1vamrCiG++kwrh/nwoo96bQlq+Goh37ZyI9B7pKAXSCRgufBBjkQn6LUQPtNcbqmxMi&#10;KUbFpxwoH/pBYPqxnQSDvT5M5O7ObHeH8ASgYlxj1A3HddfDTyrJ5jlY8m1iuDiEY5IxS2FzhDqv&#10;1ocLWqiNZN3uTY/enVup+4/Swd8AAAD//wMAUEsDBBQABgAIAAAAIQCKzO7n2QAAAAMBAAAPAAAA&#10;ZHJzL2Rvd25yZXYueG1sTI9BS8NAEIXvgv9hGcGL2E09lBqzKVKQFhFKU815mh2TYHY2zW6T+O/d&#10;tod6mcfwhve+SRajaURPnastK5hOIhDEhdU1lwo+d2+PcxDOI2tsLJOCX3KwSG9vEoy1HXhLfeZL&#10;EULYxaig8r6NpXRFRQbdxLbEwfu2nUEf1q6UusMhhJtGPkXRTBqsOTRU2NKyouInOxoFQ7Hp893H&#10;Sm4e8rXlw/qwzL7elbq/G19fQHga/fUYTvgBHdLAtLdH1k40CsIj/jxP3vwZxP6iMk3kf/b0DwAA&#10;//8DAFBLAQItABQABgAIAAAAIQC2gziS/gAAAOEBAAATAAAAAAAAAAAAAAAAAAAAAABbQ29udGVu&#10;dF9UeXBlc10ueG1sUEsBAi0AFAAGAAgAAAAhADj9If/WAAAAlAEAAAsAAAAAAAAAAAAAAAAALwEA&#10;AF9yZWxzLy5yZWxzUEsBAi0AFAAGAAgAAAAhAM33cMiLAwAA3AYAAA4AAAAAAAAAAAAAAAAALgIA&#10;AGRycy9lMm9Eb2MueG1sUEsBAi0AFAAGAAgAAAAhAIrM7ufZAAAAAwEAAA8AAAAAAAAAAAAAAAAA&#10;5QUAAGRycy9kb3ducmV2LnhtbFBLBQYAAAAABAAEAPMAAADrBgAAAAA=&#10;" filled="f" stroked="f">
                      <o:lock v:ext="edit" aspectratio="t"/>
                      <w10:anchorlock/>
                    </v:rect>
                  </w:pict>
                </mc:Fallback>
              </mc:AlternateContent>
            </w:r>
            <w:r w:rsidR="000C0D98" w:rsidRPr="00B054DA">
              <w:rPr>
                <w:color w:val="2D2D2D"/>
              </w:rPr>
              <w:t>50,0</w:t>
            </w:r>
          </w:p>
        </w:tc>
      </w:tr>
      <w:tr w:rsidR="000C0D98" w:rsidRPr="00B054DA" w:rsidTr="00A241D7">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канцерогены; вещества, опасные для репродуктивного здоровья человека</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62" name="Прямоугольник 41"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8E96B" id="Прямоугольник 41"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LOjgMAANwGAAAOAAAAZHJzL2Uyb0RvYy54bWysVd1u2zYUvh+wdyB4L+tnsmMJUYrUjocB&#10;2Vqg3QPQEmUJk0iVVKJkw4CkKdqLFuhF73qzPoLbJoDrtNkrUG+0Qyp2nPRm6CZbEn/O+c7fx6Pt&#10;e0dlgQ6pkDlnEXZ7DkaUxTzJ2SzCvz6eWEOMZE1YQgrOaISPqcT3dr7/brupQurxjBcJFQhAmAyb&#10;KsJZXVehbcs4oyWRPV5RBpspFyWpYSpmdiJIA+hlYXuOM7AbLpJK8JhKCavjbhPvGPw0pXH9IE0l&#10;rVERYfCtNk9hnlP9tHe2STgTpMry+NoN8g1elCRnYHQNNSY1QQci/wqqzGPBJU/rXsxLm6dpHlMT&#10;A0TjOneieZSRippYIDmyWqdJ/n+w8S+HDwXKkwgPPIwYKaFG6q/2pH2tPqur9kx9VFfqsn2lvqiF&#10;WiLfxSihMoYMqnfI68EPimA5faTegMBHuC9AdI7ap4Bxps7VvIfUOxgtAecD3OftaftUj5D6Wz+0&#10;ykpt0b5QF+2pkf2EwPxzg7ZUF6h9puZqCZpX7YlGQvCaq/cwBRX1CQHqCQzO25dILW6sdzYhBrCm&#10;FTUiiJ4at97CygIgL/QbtPR/qS7V3EgswCSEDLPnIPUatWegdmmiWGiD6wA1h5pKhpDKR9VDoVkg&#10;q30e/yYR46OMsBndlRUwEc4HpHi1JARvMkoSKKarIexbGHoiAQ1Nm595AkUhBzU3DDtKRaltAHfQ&#10;kSHy8ZrI9KhGMSy6UBW3j1EMW27f8x1DdJuEK+VKyPpHykukBxEW4J0BJ4f7stbOkHAlom0xPsmL&#10;wpyVgt1aAMFuBUyDqt7TThjq/xE4wd5wb+hbvjfYs3xnPLZ2JyPfGkzcrf74h/FoNHb/1HZdP8zy&#10;JKFMm1kdQ9f/dzS/bgjdAVofRMmLPNFw2iUpZtNRIdAhgTYwMZdJOezciNm33TBJgFjuhORCNu97&#10;gTUZDLcsf+L3rWDLGVqOG9wPBo4f+OPJ7ZD2c0b/e0ioiXDQ9/qmShtO34nNMdfXsZGwzGtotEVe&#10;Rni4FiKhZuAeS0xpa5IX3XgjFdr9m1RAuVeFNnzVFO3YP+XJMdBVcKATNFr4JMAg4+J3jBporxGW&#10;Tw6IoBgVPzGgfOD6vu7HZuL3tzyYiM2d6eYOYTFARbjGqBuO6q6HH1Qin2VgyTWJYXwXjkmaGwrr&#10;I9R5dX24oIWaSK7bve7Rm3MjdfNR2vkHAAD//wMAUEsDBBQABgAIAAAAIQBf7oWR2wAAAAMBAAAP&#10;AAAAZHJzL2Rvd25yZXYueG1sTI9BS8NAEIXvgv9hGcGL2I1FpMZMihTEIkIx1Z6n2TEJZmfT7DaJ&#10;/96tF70MPN7jvW+y5WRbNXDvGycIN7MEFEvpTCMVwvv26XoBygcSQ60TRvhmD8v8/Cyj1LhR3ngo&#10;QqViifiUEOoQulRrX9Zsyc9cxxK9T9dbClH2lTY9jbHctnqeJHfaUiNxoaaOVzWXX8XRIozlZtht&#10;X5/15mq3dnJYH1bFxwvi5cX0+AAq8BT+wnDCj+iQR6a9O4rxqkWIj4Tfe/IW96D2CPPbBHSe6f/s&#10;+Q8AAAD//wMAUEsBAi0AFAAGAAgAAAAhALaDOJL+AAAA4QEAABMAAAAAAAAAAAAAAAAAAAAAAFtD&#10;b250ZW50X1R5cGVzXS54bWxQSwECLQAUAAYACAAAACEAOP0h/9YAAACUAQAACwAAAAAAAAAAAAAA&#10;AAAvAQAAX3JlbHMvLnJlbHNQSwECLQAUAAYACAAAACEA0nayzo4DAADcBgAADgAAAAAAAAAAAAAA&#10;AAAuAgAAZHJzL2Uyb0RvYy54bWxQSwECLQAUAAYACAAAACEAX+6FkdsAAAADAQAADwAAAAAAAAAA&#10;AAAAAADoBQAAZHJzL2Rvd25yZXYueG1sUEsFBgAAAAAEAAQA8wAAAPAGAAAAAA==&#10;" filled="f" stroked="f">
                      <o:lock v:ext="edit" aspectratio="t"/>
                      <w10:anchorlock/>
                    </v:rect>
                  </w:pict>
                </mc:Fallback>
              </mc:AlternateContent>
            </w:r>
            <w:r w:rsidR="000C0D98" w:rsidRPr="00B054DA">
              <w:rPr>
                <w:color w:val="2D2D2D"/>
              </w:rPr>
              <w:t>ПДКсс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2,1-4,0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4,1-10,0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&gt;10,0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w:t>
            </w:r>
          </w:p>
        </w:tc>
      </w:tr>
      <w:tr w:rsidR="000C0D98" w:rsidRPr="00B054DA" w:rsidTr="00A241D7">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2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аллергены</w:t>
            </w:r>
            <w:r w:rsidR="004F55BB">
              <w:rPr>
                <w:noProof/>
                <w:color w:val="2D2D2D"/>
              </w:rPr>
              <mc:AlternateContent>
                <mc:Choice Requires="wps">
                  <w:drawing>
                    <wp:inline distT="0" distB="0" distL="0" distR="0">
                      <wp:extent cx="144145" cy="216535"/>
                      <wp:effectExtent l="0" t="0" r="0" b="2540"/>
                      <wp:docPr id="61" name="Прямоугольник 39"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03FEF4" id="Прямоугольник 39"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11.3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JUjgMAANwGAAAOAAAAZHJzL2Uyb0RvYy54bWysVd1u2zYUvh+wdyB4L1tSJMcSohSpHQ8D&#10;sq1AuwegJcoSJpEaqUTJigFJM3QXLdCL3u1mfQSvTQDX6bJXoN5oh5TtOOnNsE22JP6c852/j0d7&#10;j07LAp1QIXPOIuz0bIwoi3mSs1mEv382sYYYyZqwhBSc0QifUYkf7X/5xV5ThdTlGS8SKhCAMBk2&#10;VYSzuq7Cfl/GGS2J7PGKMthMuShJDVMx6yeCNIBeFn3Xtgf9houkEjymUsLquNvE+wY/TWlcf5em&#10;ktaoiDD4VpunMM+pfvb390g4E6TK8njlBvkXXpQkZ2B0AzUmNUHHIv8MqsxjwSVP617Myz5P0zym&#10;JgaIxrEfRPM0IxU1sUByZLVJk/z/YONvT54IlCcRHjgYMVJCjdTv7Xn7Rn1St+2l+qBu1U37Wv2p&#10;FmqJdgKMEipjyKB6h9we/KAIlu0j9RYEPsB9DaJz1L4AjEt1peY9pN7BaAk47+G+ai/aF3qE1F/6&#10;oVXWaov2V3XdXhjZjwjMvzRoS3WN2l/UXC1B87Y910gIXnP1B0xBRX1EgHoOg6v2FVKLO+udTYgB&#10;rGlFjQiiF8at32BlAZDX+g1a+r9UN2puJBZgEkKG2UuQeoPaS1C7MVEstMFNgJpDTSVDSOXT6onQ&#10;LJDVEY9/kIjxUUbYjB7ICpgI5wNSvF4SgjcZJQkU09EQ/XsYeiIBDU2bb3gCRSHHNTcMO01FqW0A&#10;d9CpIfLZhsj0tEYxLDqe53g+RjFsuc7A3/GNBRKulSsh668oL5EeRFiAdwacnBzJWjtDwrWItsX4&#10;JC8Kc1YKdm8BBLsVMA2qek87Yaj/PLCDw+Hh0LM8d3BoefZ4bB1MRp41mDi7/nhnPBqNnZ+1XccL&#10;szxJKNNm1sfQ8f4ZzVcNoTtAm4MoeZEnGk67JMVsOioEOiHQBibmWiVkS6x/3w2TBIjlQUiO69mP&#10;3cCaDIa7ljfxfCvYtYeW7QSPg4HtBd54cj+ko5zR/x4SaiIc+K5vqrTl9IPYbHN9HhsJy7yGRlvk&#10;ZYSHGyESagYessSUtiZ50Y23UqHdv0sFlHtdaMNXTdGO/VOenAFdBQc6QaOFTwIMMi5+wqiB9hph&#10;+eMxERSj4msGlA+Aorofm4nn77owEds70+0dwmKAinCNUTcc1V0PP65EPsvAkmMSw/gBHJM0NxTW&#10;R6jzanW4oIWaSFbtXvfo7bmRuvso7f8NAAD//wMAUEsDBBQABgAIAAAAIQBqH6oM3AAAAAMBAAAP&#10;AAAAZHJzL2Rvd25yZXYueG1sTI9PS8NAEMXvQr/DMkIvYjeNohIzKVKQFhGK6Z/zNjsmodnZNLtN&#10;4rd39aKXgcd7vPebdDGaRvTUudoywnwWgSAurK65RNhtX2+fQDivWKvGMiF8kYNFNrlKVaLtwB/U&#10;574UoYRdohAq79tESldUZJSb2ZY4eJ+2M8oH2ZVSd2oI5aaRcRQ9SKNqDguVamlZUXHKLwZhKDb9&#10;Yfu+kpubw9ryeX1e5vs3xOn1+PIMwtPo/8Lwgx/QIQtMR3th7USDEB7xvzd4cfwI4ohwdz8HmaXy&#10;P3v2DQAA//8DAFBLAQItABQABgAIAAAAIQC2gziS/gAAAOEBAAATAAAAAAAAAAAAAAAAAAAAAABb&#10;Q29udGVudF9UeXBlc10ueG1sUEsBAi0AFAAGAAgAAAAhADj9If/WAAAAlAEAAAsAAAAAAAAAAAAA&#10;AAAALwEAAF9yZWxzLy5yZWxzUEsBAi0AFAAGAAgAAAAhABNhMlSOAwAA3AYAAA4AAAAAAAAAAAAA&#10;AAAALgIAAGRycy9lMm9Eb2MueG1sUEsBAi0AFAAGAAgAAAAhAGofqgzcAAAAAwEAAA8AAAAAAAAA&#10;AAAAAAAA6AUAAGRycy9kb3ducmV2LnhtbFBLBQYAAAAABAAEAPMAAADxBgAAAAA=&#10;" filled="f" stroked="f">
                      <o:lock v:ext="edit" aspectratio="t"/>
                      <w10:anchorlock/>
                    </v:rect>
                  </w:pict>
                </mc:Fallback>
              </mc:AlternateContent>
            </w: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Высоко опасные</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60" name="Прямоугольник 38"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4C011" id="Прямоугольник 38"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3LjgMAANwGAAAOAAAAZHJzL2Uyb0RvYy54bWysVd1u40QUvkfiHUa+d21nnTSx6q66SYOQ&#10;Cqy08AATexxb2DNmxm1aVkjtFi0XIO0Fd9ywjxDYVsqmUF5h/EZ8M2nStHuDACe25+ec7/x9c7z3&#10;9LQqyQmTqhA8doId3yGMJyIt+DR2vvpy7PYdohrKU1oKzmLnjCnn6f7HH+3N6oh1RC7KlEkCEK6i&#10;WR07edPUkeepJGcVVTuiZhybmZAVbTCVUy+VdAb0qvQ6vt/zZkKmtRQJUwqro9Wms2/xs4wlzRdZ&#10;plhDytiBb419SvucmKe3v0ejqaR1XiR3btB/4UVFCw6jG6gRbSg5lsUHUFWRSKFE1uwkovJElhUJ&#10;szEgmsB/FM2LnNbMxoLkqHqTJvX/wSafnzyXpEhjp4f0cFqhRvrX9rx9o//Qt+2lfqdv9U37k/5T&#10;L/SSPEE5U6YSZFC/JZ0d/FAE1+8S/TME3uG+huictK+Acamv9HyH6LcYLYHzO+6r9qJ9ZUZE/2Ue&#10;RmWttmh/0NfthZV9T2D+tUVb6mvSfq/negnN2/bcIBG85vo3TKGi3xOgnmNw1f5I9OLe+somYoA1&#10;o2gQIXph3foFKwtAXps3tMx/qW/03EosYBIhY/YaUm9Iewm1GxvFwhjcBGg4NKtVhFS+qJ9LwwJV&#10;H4nka0W4GOaUT9mBqsFEnA+keL0kpZjljKYoZmAgvAcYZqKARiazz0SKotDjRliGnWayMjbAHXJq&#10;iXy2ITI7bUiCxQBVCboOSbAVdDuhb4nu0WitXEvVfMJERcwgdiS8s+D05Eg1xhkarUWMLS7GRVna&#10;s1LyBwsQXK3ANFTNnnHCUv/lwB8c9g/7oRt2eodu6I9G7sF4GLq9cbDbHT0ZDYej4DtjNwijvEhT&#10;xo2Z9TEMwn9G87uGsDpAm4OoRFmkBs64pOR0MiwlOaFoA2N72ZRj517Me+iGTQJieRRSgGw+6wzc&#10;ca+/64bjsOsOdv2+6weDZ4OeHw7C0fhhSEcFZ/89JDKLnUG307VV2nL6UWy+vT6MjUZV0aDRlkUV&#10;O/2NEI0MAw95akvb0KJcjbdSYdy/TwXKvS605auh6Ir9E5Gega5SgE7oJPgkYJAL+a1DZmivsaO+&#10;OaaSOaT8lIPygyAMTT+2k7C728FEbu9MtncoTwAVO41DVsNhs+rhx7UspjksBTYxXBzgmGSFpbA5&#10;Qiuv7g4XWqiN5K7dmx69PbdS9x+l/b8BAAD//wMAUEsDBBQABgAIAAAAIQBf7oWR2wAAAAMBAAAP&#10;AAAAZHJzL2Rvd25yZXYueG1sTI9BS8NAEIXvgv9hGcGL2I1FpMZMihTEIkIx1Z6n2TEJZmfT7DaJ&#10;/96tF70MPN7jvW+y5WRbNXDvGycIN7MEFEvpTCMVwvv26XoBygcSQ60TRvhmD8v8/Cyj1LhR3ngo&#10;QqViifiUEOoQulRrX9Zsyc9cxxK9T9dbClH2lTY9jbHctnqeJHfaUiNxoaaOVzWXX8XRIozlZtht&#10;X5/15mq3dnJYH1bFxwvi5cX0+AAq8BT+wnDCj+iQR6a9O4rxqkWIj4Tfe/IW96D2CPPbBHSe6f/s&#10;+Q8AAAD//wMAUEsBAi0AFAAGAAgAAAAhALaDOJL+AAAA4QEAABMAAAAAAAAAAAAAAAAAAAAAAFtD&#10;b250ZW50X1R5cGVzXS54bWxQSwECLQAUAAYACAAAACEAOP0h/9YAAACUAQAACwAAAAAAAAAAAAAA&#10;AAAvAQAAX3JlbHMvLnJlbHNQSwECLQAUAAYACAAAACEAIV0dy44DAADcBgAADgAAAAAAAAAAAAAA&#10;AAAuAgAAZHJzL2Uyb0RvYy54bWxQSwECLQAUAAYACAAAACEAX+6FkdsAAAADAQAADwAAAAAAAAAA&#10;AAAAAADoBQAAZHJzL2Rvd25yZXYueG1sUEsFBgAAAAAEAAQA8wAAAPAGAAAAAA==&#10;" filled="f" stroked="f">
                      <o:lock v:ext="edit" aspectratio="t"/>
                      <w10:anchorlock/>
                    </v:rect>
                  </w:pict>
                </mc:Fallback>
              </mc:AlternateContent>
            </w:r>
            <w:r w:rsidR="000C0D98" w:rsidRPr="00B054DA">
              <w:rPr>
                <w:color w:val="2D2D2D"/>
              </w:rPr>
              <w:t>ПДКмакс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1,1-3,0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3,1-15,0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15,1-20,0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59" name="Прямоугольник 36"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77B1D" id="Прямоугольник 36"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SXiwMAANwGAAAOAAAAZHJzL2Uyb0RvYy54bWysVd1u40QUvkfiHUZz79jOOmls1V11kwYh&#10;FVhp4QEm9jgeYc+YGbduWSG1W7RcgLQX3HHDPkJgWymbQnmF8RtxZpykafcGAU5sz8853/n75nj/&#10;6VlZoFMqFRM8xn7Pw4jyRKSMz2P81ZdTZ4SRqglPSSE4jfE5Vfjpwccf7TdVRPsiF0VKJQIQrqKm&#10;inFe11XkuirJaUlUT1SUw2YmZElqmMq5m0rSAHpZuH3PG7qNkGklRUKVgtVJt4kPLH6W0aT+IssU&#10;rVERY/Cttk9pnzPzdA/2STSXpMpZsnaD/AsvSsI4GN1CTUhN0IlkH0CVLJFCiazuJaJ0RZaxhNoY&#10;IBrfexTNi5xU1MYCyVHVNk3q/4NNPj99LhFLYzwIMeKkhBrpX9uL9o3+Q9+1V/qdvtO37U/6T73U&#10;K/RkiFFKVQIZ1G9Rvwc/KILjDZD+GQTewX0DogvUvgKMK32tFz2k38JoBTi/w33dXravzAjpv8zD&#10;qGzUlu0P+qa9tLLvEZh/bdFW+ga13+uFXoHmXXthkBC8Fvo3mIKKfo8A9QIG1+2PSC/vrXc2IQaw&#10;ZhQNIoheWrd+gZUlQN6YN2iZ/0rf6oWVWIJJCBlmr0HqDWqvQO3WRrE0BrcBGg41lYoglS+q59Kw&#10;QFXHIvlaIS7GOeFzeqgqYCKcD0jxZklK0eSUpFBM30C4DzDMRAEamjWfiRSKQk5qYRl2lsnS2ADu&#10;oDNL5PMtkelZjRJY9KEq/gCjBLbWY2OBRBvlSqr6EypKZAYxluCdBSenx6ruRDcixhYXU1YUsE6i&#10;gj9YAMxuBUyDqtkzTljqvwy98Gh0NAqcoD88cgJvMnEOp+PAGU79vcHkyWQ8nvjfGbt+EOUsTSk3&#10;ZjbH0A/+Gc3XDaE7QNuDqETBUgNnXFJyPhsXEp0SaANTe9mUw869mPvQDZsviOVRSH4/8J71Q2c6&#10;HO05wTQYOOGeN3I8P3wWDr0gDCbThyEdM07/e0ioiXE46A9slXacfhSbZ68PYyNRyWpotAUrYzza&#10;CpHIMPCIp7a0NWFFN95JhXH/PhVQ7k2hLV8NRTv2z0R6DnSVAugEjRY+CTDIhfwWowbaa4zVNydE&#10;UoyKTzlQPvSDwPRjOwkGe32YyN2d2e4O4QlAxbjGqBuO666Hn1SSzXOw5NvEcHEIxyRjlsLmCHVe&#10;rQ8XtFAbybrdmx69O7dS9x+lg78BAAD//wMAUEsDBBQABgAIAAAAIQCKzO7n2QAAAAMBAAAPAAAA&#10;ZHJzL2Rvd25yZXYueG1sTI9BS8NAEIXvgv9hGcGL2E09lBqzKVKQFhFKU815mh2TYHY2zW6T+O/d&#10;tod6mcfwhve+SRajaURPnastK5hOIhDEhdU1lwo+d2+PcxDOI2tsLJOCX3KwSG9vEoy1HXhLfeZL&#10;EULYxaig8r6NpXRFRQbdxLbEwfu2nUEf1q6UusMhhJtGPkXRTBqsOTRU2NKyouInOxoFQ7Hp893H&#10;Sm4e8rXlw/qwzL7elbq/G19fQHga/fUYTvgBHdLAtLdH1k40CsIj/jxP3vwZxP6iMk3kf/b0DwAA&#10;//8DAFBLAQItABQABgAIAAAAIQC2gziS/gAAAOEBAAATAAAAAAAAAAAAAAAAAAAAAABbQ29udGVu&#10;dF9UeXBlc10ueG1sUEsBAi0AFAAGAAgAAAAhADj9If/WAAAAlAEAAAsAAAAAAAAAAAAAAAAALwEA&#10;AF9yZWxzLy5yZWxzUEsBAi0AFAAGAAgAAAAhAJXVxJeLAwAA3AYAAA4AAAAAAAAAAAAAAAAALgIA&#10;AGRycy9lMm9Eb2MueG1sUEsBAi0AFAAGAAgAAAAhAIrM7ufZAAAAAwEAAA8AAAAAAAAAAAAAAAAA&#10;5QUAAGRycy9kb3ducmV2LnhtbFBLBQYAAAAABAAEAPMAAADrBgAAAAA=&#10;" filled="f" stroked="f">
                      <o:lock v:ext="edit" aspectratio="t"/>
                      <w10:anchorlock/>
                    </v:rect>
                  </w:pict>
                </mc:Fallback>
              </mc:AlternateContent>
            </w:r>
            <w:r w:rsidR="000C0D98" w:rsidRPr="00B054DA">
              <w:rPr>
                <w:color w:val="2D2D2D"/>
              </w:rPr>
              <w:t>20,0</w:t>
            </w:r>
          </w:p>
        </w:tc>
      </w:tr>
      <w:tr w:rsidR="000C0D98" w:rsidRPr="00B054DA" w:rsidTr="00A241D7">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2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Умеренно опасные</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58" name="Прямоугольник 35"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8B7E4" id="Прямоугольник 35"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7VjgMAANwGAAAOAAAAZHJzL2Uyb0RvYy54bWysVd1u40QUvkfiHUZz79jOOm1i1V11kwYh&#10;FVhp4QEm9ji2sD1mxm1aVkjtFi0XIO0Fd9ywjxDYVsqmUF5h/EZ8M2nStHuDACe25+ec7/x9c7z3&#10;9LQsyAmXKhdVRP2ORwmvYpHk1TSiX305dvqUqIZVCStExSN6xhV9uv/xR3uzOuRdkYki4ZIApFLh&#10;rI5o1jR16LoqznjJVEfUvMJmKmTJGkzl1E0kmwG9LNyu5+24MyGTWoqYK4XV0WqT7lv8NOVx80Wa&#10;Kt6QIqLwrbFPaZ8T83T391g4lazO8vjODfYvvChZXsHoBmrEGkaOZf4BVJnHUiiRNp1YlK5I0zzm&#10;NgZE43uPonmRsZrbWJAcVW/SpP4/2Pjzk+eS5ElEe6hUxUrUSP/anrdv9B/6tr3U7/Stvml/0n/q&#10;hV6SJz1KEq5iZFC/Jd0OfiiC4/WI/hkC73BfQ3RO2lfAuNRXet4h+i1GS+D8jvuqvWhfmRHRf5mH&#10;UVmrLdof9HV7YWXfE5h/bdGW+pq03+u5XkLztj03SASvuf4NU6jo9wSo5xhctT8Svbi3vrKJGGDN&#10;KBpEiF5Yt37BygKQ1+YNLfNf6hs9txILmETImL2G1BvSXkLtxkaxMAY3ARoOzWoVIpUv6ufSsEDV&#10;RyL+WpFKDDNWTfmBqsFEnA+keL0kpZhlnCUopm8g3AcYZqKARiazz0SCorDjRliGnaayNDbAHXJq&#10;iXy2ITI/bUiMRR9V8VGqGFt+rxt4luguC9fKtVTNJ1yUxAwiKuGdBWcnR6oxzrBwLWJsVWKcF4U9&#10;K0X1YAGCqxWYhqrZM05Y6r8ceIPD/mE/cILuzqETeKORczAeBs7O2N/tjZ6MhsOR/52x6wdhlicJ&#10;r4yZ9TH0g39G87uGsDpAm4OoRJEnBs64pOR0MiwkOWFoA2N72ZRj517MfeiGTQJieRSSj2w+6w6c&#10;8U5/1wnGQc8Z7Hp9x/MHzwY7XjAIRuOHIR3lFf/vIZFZRAe9bs9WacvpR7F59vowNhaWeYNGW+Rl&#10;RPsbIRYaBh5WiS1tw/JiNd5KhXH/PhUo97rQlq+Goiv2T0RyBrpKATqh0eKTgEEm5LeUzNBeI6q+&#10;OWaSU1J8WoHyAz8ITD+2k6C328VEbu9MtndYFQMqog0lq+GwWfXw41rm0wyWfJuYShzgmKS5pbA5&#10;Qiuv7g4XWqiN5K7dmx69PbdS9x+l/b8BAAD//wMAUEsDBBQABgAIAAAAIQBf7oWR2wAAAAMBAAAP&#10;AAAAZHJzL2Rvd25yZXYueG1sTI9BS8NAEIXvgv9hGcGL2I1FpMZMihTEIkIx1Z6n2TEJZmfT7DaJ&#10;/96tF70MPN7jvW+y5WRbNXDvGycIN7MEFEvpTCMVwvv26XoBygcSQ60TRvhmD8v8/Cyj1LhR3ngo&#10;QqViifiUEOoQulRrX9Zsyc9cxxK9T9dbClH2lTY9jbHctnqeJHfaUiNxoaaOVzWXX8XRIozlZtht&#10;X5/15mq3dnJYH1bFxwvi5cX0+AAq8BT+wnDCj+iQR6a9O4rxqkWIj4Tfe/IW96D2CPPbBHSe6f/s&#10;+Q8AAAD//wMAUEsBAi0AFAAGAAgAAAAhALaDOJL+AAAA4QEAABMAAAAAAAAAAAAAAAAAAAAAAFtD&#10;b250ZW50X1R5cGVzXS54bWxQSwECLQAUAAYACAAAACEAOP0h/9YAAACUAQAACwAAAAAAAAAAAAAA&#10;AAAvAQAAX3JlbHMvLnJlbHNQSwECLQAUAAYACAAAACEAuYIO1Y4DAADcBgAADgAAAAAAAAAAAAAA&#10;AAAuAgAAZHJzL2Uyb0RvYy54bWxQSwECLQAUAAYACAAAACEAX+6FkdsAAAADAQAADwAAAAAAAAAA&#10;AAAAAADoBQAAZHJzL2Rvd25yZXYueG1sUEsFBgAAAAAEAAQA8wAAAPAGAAAAAA==&#10;" filled="f" stroked="f">
                      <o:lock v:ext="edit" aspectratio="t"/>
                      <w10:anchorlock/>
                    </v:rect>
                  </w:pict>
                </mc:Fallback>
              </mc:AlternateContent>
            </w:r>
            <w:r w:rsidR="000C0D98" w:rsidRPr="00B054DA">
              <w:rPr>
                <w:color w:val="2D2D2D"/>
              </w:rPr>
              <w:t>ПДКмакс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2,1-5,0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5,1-15,0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15,1-20,0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4F55BB" w:rsidP="00A241D7">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57" name="Прямоугольник 33"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B27EB" id="Прямоугольник 33"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gMjAMAANwGAAAOAAAAZHJzL2Uyb0RvYy54bWysVd1u2zYUvi+wdyB4L0ty5B8JUYrUjocB&#10;WVug2wPQEmUJk0iNVKKkxYCkKdqLFujF7nazPoK3JoDrbNkrUG+0Q8p2nPRmWCtbEn/O+c7fx6Pd&#10;hydFjo6pkBlnIXY7DkaURTzO2CzEP/4wsYYYyYqwmOSc0RCfUokf7n3zYLcuA9rlKc9jKhCAMBnU&#10;ZYjTqioD25ZRSgsiO7ykDDYTLgpSwVTM7FiQGtCL3O46Tt+uuYhLwSMqJayO2028Z/CThEbVkySR&#10;tEJ5iMG3yjyFeU71097bJcFMkDLNopUb5H94UZCMgdEN1JhUBB2J7DOoIosElzypOhEvbJ4kWURN&#10;DBCN69yL5llKSmpigeTIcpMm+fVgo8fHTwXK4hD3BhgxUkCN1O/NWfNe/aVumgv1Ud2o6+ad+lst&#10;1BLt7GAUUxlBBtUH1O3AD4pgOT2kfgWBj3BfgegcNS8B40JdqnkHqQ8wWgLOn3BfNufNSz1C6h/9&#10;0CprtUXzRl0150b2EwLzrw3aUl2h5pWaqyVo3jRnGgnBa67+gCmoqE8IUM9gcNm8RWpxa721CTGA&#10;Na2oEUH03Lj1G6wsAPJKv0FL/5fqWs2NxAJMQsgwew1S71FzAWrXJoqFNrgJUHOoLmUAqXxWPhWa&#10;BbI85NFPEjE+Sgmb0X1ZAhPhfECK10tC8DqlJIZiuhrCvoOhJxLQ0LT+nsdQFHJUccOwk0QU2gZw&#10;B50YIp9uiExPKhTBogtVcXsYRbC1GmsLJFgrl0JW31JeID0IsQDvDDg5PpRVK7oW0bYYn2R5Dusk&#10;yNmdBcBsV8A0qOo97YSh/gvf8Q+GB0PP8rr9A8tzxmNrfzLyrP7EHfTGO+PRaOz+ou26XpBmcUyZ&#10;NrM+hq7332i+agjtAdocRMnzLNZw2iUpZtNRLtAxgTYwMZdJOezcitl33TD5gljuheR2PedR17cm&#10;/eHA8iZez/IHztByXP+R33c83xtP7oZ0mDH65SGhOsR+r9szVdpy+l5sjrk+j40ERVZBo82zIsTD&#10;jRAJNAMPWGxKW5Esb8dbqdDu36YCyr0utOGrpmjL/imPT4GuggOdoNHCJwEGKRfPMaqhvYZY/nxE&#10;BMUo/44B5X3X83Q/NhOvN+jCRGzvTLd3CIsAKsQVRu1wVLU9/KgU2SwFS65JDOP7cEySzFBYH6HW&#10;q9XhghZqIlm1e92jt+dG6vajtPcvAAAA//8DAFBLAwQUAAYACAAAACEAiszu59kAAAADAQAADwAA&#10;AGRycy9kb3ducmV2LnhtbEyPQUvDQBCF74L/YRnBi9hNPZQasylSkBYRSlPNeZodk2B2Ns1uk/jv&#10;3baHepnH8Ib3vkkWo2lET52rLSuYTiIQxIXVNZcKPndvj3MQziNrbCyTgl9ysEhvbxKMtR14S33m&#10;SxFC2MWooPK+jaV0RUUG3cS2xMH7tp1BH9aulLrDIYSbRj5F0UwarDk0VNjSsqLiJzsaBUOx6fPd&#10;x0puHvK15cP6sMy+3pW6vxtfX0B4Gv31GE74AR3SwLS3R9ZONArCI/48T978GcT+ojJN5H/29A8A&#10;AP//AwBQSwECLQAUAAYACAAAACEAtoM4kv4AAADhAQAAEwAAAAAAAAAAAAAAAAAAAAAAW0NvbnRl&#10;bnRfVHlwZXNdLnhtbFBLAQItABQABgAIAAAAIQA4/SH/1gAAAJQBAAALAAAAAAAAAAAAAAAAAC8B&#10;AABfcmVscy8ucmVsc1BLAQItABQABgAIAAAAIQDgrJgMjAMAANwGAAAOAAAAAAAAAAAAAAAAAC4C&#10;AABkcnMvZTJvRG9jLnhtbFBLAQItABQABgAIAAAAIQCKzO7n2QAAAAMBAAAPAAAAAAAAAAAAAAAA&#10;AOYFAABkcnMvZG93bnJldi54bWxQSwUGAAAAAAQABADzAAAA7AYAAAAA&#10;" filled="f" stroked="f">
                      <o:lock v:ext="edit" aspectratio="t"/>
                      <w10:anchorlock/>
                    </v:rect>
                  </w:pict>
                </mc:Fallback>
              </mc:AlternateContent>
            </w:r>
            <w:r w:rsidR="000C0D98" w:rsidRPr="00B054DA">
              <w:rPr>
                <w:color w:val="2D2D2D"/>
              </w:rPr>
              <w:t>20,0</w:t>
            </w:r>
          </w:p>
        </w:tc>
      </w:tr>
      <w:tr w:rsidR="000C0D98" w:rsidRPr="00B054DA" w:rsidTr="00A241D7">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Противоопухолевые лекарственные средства, гормоны (эстрогены)</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r>
      <w:tr w:rsidR="000C0D98" w:rsidRPr="00B054DA" w:rsidTr="00A241D7">
        <w:tc>
          <w:tcPr>
            <w:tcW w:w="1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Наркотические анальгетики</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pStyle w:val="formattext"/>
              <w:spacing w:before="0" w:beforeAutospacing="0" w:after="0" w:afterAutospacing="0"/>
              <w:jc w:val="both"/>
              <w:textAlignment w:val="baseline"/>
              <w:rPr>
                <w:color w:val="2D2D2D"/>
              </w:rPr>
            </w:pPr>
            <w:r w:rsidRPr="00B054DA">
              <w:rPr>
                <w:color w:val="2D2D2D"/>
              </w:rPr>
              <w:t>+</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0C0D98" w:rsidRPr="00B054DA" w:rsidRDefault="000C0D98" w:rsidP="00A241D7">
            <w:pPr>
              <w:jc w:val="both"/>
              <w:rPr>
                <w:sz w:val="24"/>
                <w:szCs w:val="24"/>
              </w:rPr>
            </w:pPr>
          </w:p>
        </w:tc>
      </w:tr>
    </w:tbl>
    <w:p w:rsidR="000C0D98" w:rsidRPr="00B054DA" w:rsidRDefault="000C0D98" w:rsidP="000C0D98">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 xml:space="preserve">5.1.2. Степень вредности условий труда с веществами, имеющими одну нормативную величину, устанавливают при сравнении фактических концентраций с соответствующей ПДК - максимальной или среднесменной. Наличие двух величин ПДК требует оценки условий труда, как по максимальным, так и по среднесменным </w:t>
      </w:r>
      <w:r w:rsidRPr="00B054DA">
        <w:rPr>
          <w:color w:val="2D2D2D"/>
          <w:spacing w:val="2"/>
        </w:rPr>
        <w:lastRenderedPageBreak/>
        <w:t>концентрациям, при этом в итоге класс условий труда устанавливают по более высокой степени вредности.</w:t>
      </w:r>
    </w:p>
    <w:p w:rsidR="000C0D98" w:rsidRPr="00B054DA" w:rsidRDefault="000C0D98" w:rsidP="000C0D98">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5.1.3. Для веществ, опасных для развития острого отравления (прилож.2), и аллергенов (прилож.5) определяющим является сравнение фактических концентраций с ПДКмакс, а канцерогенов (прилож.3) - с ПДКсс. В тех случаях, когда указанные вещества имеют два норматива, воздух рабочей зоны оценивают как по среднесменным, так и по максимальным концентрациям. Дополнением для сравнения полученных результатов служат значения строки "Вредные вещества 1-4 классов опасности" табл.1.</w:t>
      </w:r>
    </w:p>
    <w:p w:rsidR="000C0D98" w:rsidRPr="00B054DA" w:rsidRDefault="000C0D98" w:rsidP="000C0D98">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Например, кратность превышения фактической среднесменной концентрации вещества, отнесенного к канцерогенам, сравнивают со строкой "Канцерогены", а если для этого вещества дополнительно установлена ПДКмакс, кратность превышения максимальной концентрации сравнивают с величинами, приведенными в первой строке "Вредные вещества 1-4 классов опасности". Соответственно для веществ, опасных для развития острого отравления, и аллергенов, дополнительно к ПДКмакс имеющих ПДКсс, полученные среднесменные концентрации сравнивают с величинами кратности превышения ПДКсс той же строки.</w:t>
      </w:r>
    </w:p>
    <w:p w:rsidR="000C0D98" w:rsidRPr="00B054DA" w:rsidRDefault="000C0D98" w:rsidP="000C0D98">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5.1.4. При одновременном присутствии в воздухе рабочей зоны нескольких вредных веществ однонаправленного действия с эффектом суммации (прилож.1) исходят из расчета суммы отношений фактических концентраций каждого из них к их ПДК. Полученная величина не должна превышать единицу (допустимый предел для комбинации), что соответствует допустимым условиям труда. Если полученный результат больше единицы, то класс вредности условий труда устанавливают по кратности превышения единицы по той строке табл.1, которая соответствует характеру биологического действия веществ, составляющих комбинацию, либо по первой строке этой же таблицы.</w:t>
      </w:r>
    </w:p>
    <w:p w:rsidR="000C0D98" w:rsidRPr="00B054DA" w:rsidRDefault="000C0D98" w:rsidP="000C0D98">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Примечание. Эффект потенцирования, отмеченный для ряда соединений, как правило, обнаруживается при высоких уровнях воздействия. В концентрациях, близких к ПДК, чаще всего наблюдается эффект суммации; именно этот принцип заложен для оценки таких комбинаций.</w:t>
      </w:r>
    </w:p>
    <w:p w:rsidR="000C0D98" w:rsidRPr="00B054DA" w:rsidRDefault="000C0D98" w:rsidP="000C0D98">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5.1.5. При одновременном содержании в воздухе рабочей зоны двух и более вредных веществ разнонаправленного действия класс условий труда для химического фактора устанавливают следующим образом:</w:t>
      </w:r>
    </w:p>
    <w:p w:rsidR="000C0D98" w:rsidRPr="00B054DA" w:rsidRDefault="000C0D98" w:rsidP="000C0D98">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 по веществу, концентрация которого соответствует наиболее высокому классу и степени вредности;</w:t>
      </w:r>
    </w:p>
    <w:p w:rsidR="000C0D98" w:rsidRPr="00B054DA" w:rsidRDefault="000C0D98" w:rsidP="000C0D98">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 присутствие любого числа веществ, уровни которых соответствуют классу 3.1, не увеличивает степень вредности условий труда;</w:t>
      </w:r>
    </w:p>
    <w:p w:rsidR="000C0D98" w:rsidRPr="00B054DA" w:rsidRDefault="000C0D98" w:rsidP="000C0D98">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 три и более веществ с уровнями класса 3.2 переводят условия труда в следующую степень вредности - 3.3;</w:t>
      </w:r>
    </w:p>
    <w:p w:rsidR="000C0D98" w:rsidRPr="00B054DA" w:rsidRDefault="000C0D98" w:rsidP="000C0D98">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 два и более вредных веществ с уровнями класса 3.3 переводят условия труда в класс 3.4. Аналогичным образом осуществляется перевод из класса 3.4 в 4 класс - опасные условия труда.</w:t>
      </w:r>
    </w:p>
    <w:p w:rsidR="000C0D98" w:rsidRPr="00B054DA" w:rsidRDefault="000C0D98" w:rsidP="000C0D98">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5.1.6. Если одно вещество имеет несколько специфических эффектов (канцероген, аллерген и др.), оценка условий труда проводится по более высокой степени вредности.</w:t>
      </w:r>
    </w:p>
    <w:p w:rsidR="000C0D98" w:rsidRPr="00B054DA" w:rsidRDefault="000C0D98" w:rsidP="000C0D98">
      <w:pPr>
        <w:ind w:firstLine="726"/>
        <w:jc w:val="center"/>
        <w:rPr>
          <w:b/>
          <w:bCs/>
          <w:color w:val="000000"/>
          <w:sz w:val="24"/>
          <w:szCs w:val="24"/>
        </w:rPr>
      </w:pPr>
    </w:p>
    <w:p w:rsidR="00A241D7" w:rsidRPr="000054F8" w:rsidRDefault="00A241D7" w:rsidP="00A241D7">
      <w:pPr>
        <w:widowControl w:val="0"/>
        <w:autoSpaceDE w:val="0"/>
        <w:autoSpaceDN w:val="0"/>
        <w:adjustRightInd w:val="0"/>
        <w:jc w:val="center"/>
        <w:rPr>
          <w:b/>
          <w:sz w:val="24"/>
          <w:szCs w:val="24"/>
        </w:rPr>
      </w:pPr>
      <w:r w:rsidRPr="000054F8">
        <w:rPr>
          <w:b/>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A241D7" w:rsidRPr="000054F8" w:rsidRDefault="00A241D7" w:rsidP="000C0D98">
      <w:pPr>
        <w:widowControl w:val="0"/>
        <w:autoSpaceDE w:val="0"/>
        <w:autoSpaceDN w:val="0"/>
        <w:adjustRightInd w:val="0"/>
        <w:jc w:val="right"/>
        <w:rPr>
          <w:sz w:val="24"/>
          <w:szCs w:val="24"/>
        </w:rPr>
      </w:pPr>
    </w:p>
    <w:p w:rsidR="000C0D98" w:rsidRPr="000054F8" w:rsidRDefault="000C0D98" w:rsidP="000C0D98">
      <w:pPr>
        <w:widowControl w:val="0"/>
        <w:autoSpaceDE w:val="0"/>
        <w:autoSpaceDN w:val="0"/>
        <w:adjustRightInd w:val="0"/>
        <w:jc w:val="right"/>
        <w:rPr>
          <w:rFonts w:eastAsia="Calibri"/>
          <w:sz w:val="24"/>
          <w:szCs w:val="24"/>
        </w:rPr>
      </w:pPr>
      <w:r w:rsidRPr="000054F8">
        <w:rPr>
          <w:rFonts w:eastAsia="Calibri"/>
          <w:sz w:val="24"/>
          <w:szCs w:val="24"/>
        </w:rPr>
        <w:t>Таблица 3.</w:t>
      </w:r>
    </w:p>
    <w:p w:rsidR="000054F8" w:rsidRPr="000054F8" w:rsidRDefault="000054F8" w:rsidP="00644AAD">
      <w:pPr>
        <w:pStyle w:val="45"/>
        <w:shd w:val="clear" w:color="auto" w:fill="auto"/>
        <w:spacing w:line="254" w:lineRule="exact"/>
        <w:jc w:val="center"/>
        <w:rPr>
          <w:b w:val="0"/>
          <w:sz w:val="24"/>
          <w:szCs w:val="24"/>
        </w:rPr>
      </w:pPr>
      <w:r w:rsidRPr="000054F8">
        <w:rPr>
          <w:rStyle w:val="31"/>
          <w:rFonts w:eastAsiaTheme="minorHAnsi"/>
          <w:b/>
          <w:bCs/>
          <w:sz w:val="24"/>
          <w:szCs w:val="24"/>
        </w:rPr>
        <w:t>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w:t>
      </w:r>
      <w:r w:rsidRPr="000054F8">
        <w:rPr>
          <w:rStyle w:val="31"/>
          <w:rFonts w:eastAsiaTheme="minorHAnsi"/>
          <w:bCs/>
          <w:sz w:val="24"/>
          <w:szCs w:val="24"/>
        </w:rPr>
        <w:t xml:space="preserve"> </w:t>
      </w:r>
      <w:r w:rsidRPr="000054F8">
        <w:rPr>
          <w:b w:val="0"/>
          <w:sz w:val="24"/>
          <w:szCs w:val="24"/>
        </w:rPr>
        <w:t xml:space="preserve">(извлечение из СанПиН 1.2.3685-21 «Гигиенические нормативы и требования к обеспечению безопасности и (или) безвредности </w:t>
      </w:r>
    </w:p>
    <w:p w:rsidR="000054F8" w:rsidRPr="000054F8" w:rsidRDefault="000054F8" w:rsidP="000054F8">
      <w:pPr>
        <w:pStyle w:val="45"/>
        <w:shd w:val="clear" w:color="auto" w:fill="auto"/>
        <w:spacing w:line="254" w:lineRule="exact"/>
        <w:jc w:val="center"/>
        <w:rPr>
          <w:b w:val="0"/>
          <w:sz w:val="24"/>
          <w:szCs w:val="24"/>
        </w:rPr>
      </w:pPr>
      <w:r w:rsidRPr="000054F8">
        <w:rPr>
          <w:b w:val="0"/>
          <w:sz w:val="24"/>
          <w:szCs w:val="24"/>
        </w:rPr>
        <w:t>для человека факторов среды обитания»).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8"/>
        <w:gridCol w:w="3218"/>
        <w:gridCol w:w="695"/>
        <w:gridCol w:w="1345"/>
        <w:gridCol w:w="987"/>
        <w:gridCol w:w="1596"/>
        <w:gridCol w:w="1033"/>
        <w:gridCol w:w="86"/>
      </w:tblGrid>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lastRenderedPageBreak/>
              <w:t>N п/п</w:t>
            </w:r>
          </w:p>
        </w:tc>
        <w:tc>
          <w:tcPr>
            <w:tcW w:w="150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Наименование вещества</w:t>
            </w:r>
          </w:p>
        </w:tc>
        <w:tc>
          <w:tcPr>
            <w:tcW w:w="70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 по CAS</w:t>
            </w:r>
          </w:p>
        </w:tc>
        <w:tc>
          <w:tcPr>
            <w:tcW w:w="8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Формула</w:t>
            </w:r>
          </w:p>
        </w:tc>
        <w:tc>
          <w:tcPr>
            <w:tcW w:w="4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Величина ПДК (мг/л)</w:t>
            </w:r>
          </w:p>
        </w:tc>
        <w:tc>
          <w:tcPr>
            <w:tcW w:w="7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Лимитирующий показатель вредности</w:t>
            </w:r>
          </w:p>
        </w:tc>
        <w:tc>
          <w:tcPr>
            <w:tcW w:w="4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Класс опасности</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8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5</w:t>
            </w:r>
          </w:p>
        </w:tc>
        <w:tc>
          <w:tcPr>
            <w:tcW w:w="7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6</w:t>
            </w:r>
          </w:p>
        </w:tc>
        <w:tc>
          <w:tcPr>
            <w:tcW w:w="450" w:type="pc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7</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Бенз/а/пирен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50-32-8</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20</w:t>
            </w:r>
            <w:r w:rsidRPr="00B054DA">
              <w:rPr>
                <w:sz w:val="24"/>
                <w:szCs w:val="24"/>
              </w:rPr>
              <w:t>Н</w:t>
            </w:r>
            <w:r w:rsidRPr="00B054DA">
              <w:rPr>
                <w:sz w:val="24"/>
                <w:szCs w:val="24"/>
                <w:vertAlign w:val="subscript"/>
              </w:rPr>
              <w:t>12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0,00001</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Бензол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71-43-2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6</w:t>
            </w:r>
            <w:r w:rsidRPr="00B054DA">
              <w:rPr>
                <w:sz w:val="24"/>
                <w:szCs w:val="24"/>
              </w:rPr>
              <w:t>Н</w:t>
            </w:r>
            <w:r w:rsidRPr="00B054DA">
              <w:rPr>
                <w:sz w:val="24"/>
                <w:szCs w:val="24"/>
                <w:vertAlign w:val="subscript"/>
              </w:rPr>
              <w:t>6</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0,001</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Броматы</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7789-38-0</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ВгО</w:t>
            </w:r>
            <w:r w:rsidRPr="00B054DA">
              <w:rPr>
                <w:sz w:val="24"/>
                <w:szCs w:val="24"/>
                <w:vertAlign w:val="subscript"/>
              </w:rPr>
              <w:t>3</w:t>
            </w:r>
            <w:r w:rsidRPr="00B054DA">
              <w:rPr>
                <w:sz w:val="24"/>
                <w:szCs w:val="24"/>
                <w:vertAlign w:val="superscript"/>
              </w:rPr>
              <w:t>(-)</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0,01</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Бромдихлорметан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75-27-4</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СНВгС l</w:t>
            </w:r>
            <w:r w:rsidRPr="00B054DA">
              <w:rPr>
                <w:sz w:val="24"/>
                <w:szCs w:val="24"/>
                <w:vertAlign w:val="subscript"/>
              </w:rPr>
              <w:t xml:space="preserve"> 2</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0,03</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5</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Винил хлорид</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75-01-4</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Н</w:t>
            </w:r>
            <w:r w:rsidRPr="00B054DA">
              <w:rPr>
                <w:sz w:val="24"/>
                <w:szCs w:val="24"/>
                <w:vertAlign w:val="subscript"/>
              </w:rPr>
              <w:t>3</w:t>
            </w:r>
            <w:r w:rsidRPr="00B054DA">
              <w:rPr>
                <w:sz w:val="24"/>
                <w:szCs w:val="24"/>
              </w:rPr>
              <w:t xml:space="preserve">С l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0,005</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6</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1-Гидроксиэтилидендифосфоновая кислота</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2809-21-4</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Н</w:t>
            </w:r>
            <w:r w:rsidRPr="00B054DA">
              <w:rPr>
                <w:sz w:val="24"/>
                <w:szCs w:val="24"/>
                <w:vertAlign w:val="subscript"/>
              </w:rPr>
              <w:t>8</w:t>
            </w:r>
            <w:r w:rsidRPr="00B054DA">
              <w:rPr>
                <w:sz w:val="24"/>
                <w:szCs w:val="24"/>
              </w:rPr>
              <w:t>О</w:t>
            </w:r>
            <w:r w:rsidRPr="00B054DA">
              <w:rPr>
                <w:sz w:val="24"/>
                <w:szCs w:val="24"/>
                <w:vertAlign w:val="subscript"/>
              </w:rPr>
              <w:t>7</w:t>
            </w:r>
            <w:r w:rsidRPr="00B054DA">
              <w:rPr>
                <w:sz w:val="24"/>
                <w:szCs w:val="24"/>
              </w:rPr>
              <w:t>Р</w:t>
            </w:r>
            <w:r w:rsidRPr="00B054DA">
              <w:rPr>
                <w:sz w:val="24"/>
                <w:szCs w:val="24"/>
                <w:vertAlign w:val="subscript"/>
              </w:rPr>
              <w:t>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0,6</w:t>
            </w:r>
            <w:r w:rsidRPr="00B054DA">
              <w:rPr>
                <w:sz w:val="24"/>
                <w:szCs w:val="24"/>
                <w:vertAlign w:val="superscript"/>
              </w:rPr>
              <w:t>(ж)</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1-Гидроксиэтилидендифосфоновой кислоты медьаммонийный комплекс</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2</w:t>
            </w:r>
            <w:r w:rsidRPr="00B054DA">
              <w:rPr>
                <w:sz w:val="24"/>
                <w:szCs w:val="24"/>
              </w:rPr>
              <w:t>H</w:t>
            </w:r>
            <w:r w:rsidRPr="00B054DA">
              <w:rPr>
                <w:sz w:val="24"/>
                <w:szCs w:val="24"/>
                <w:vertAlign w:val="subscript"/>
              </w:rPr>
              <w:t>9</w:t>
            </w:r>
            <w:r w:rsidRPr="00B054DA">
              <w:rPr>
                <w:sz w:val="24"/>
                <w:szCs w:val="24"/>
              </w:rPr>
              <w:t>CUN О</w:t>
            </w:r>
            <w:r w:rsidRPr="00B054DA">
              <w:rPr>
                <w:sz w:val="24"/>
                <w:szCs w:val="24"/>
                <w:vertAlign w:val="subscript"/>
              </w:rPr>
              <w:t xml:space="preserve"> 7</w:t>
            </w:r>
            <w:r w:rsidRPr="00B054DA">
              <w:rPr>
                <w:sz w:val="24"/>
                <w:szCs w:val="24"/>
              </w:rPr>
              <w:t xml:space="preserve"> P</w:t>
            </w:r>
            <w:r w:rsidRPr="00B054DA">
              <w:rPr>
                <w:sz w:val="24"/>
                <w:szCs w:val="24"/>
                <w:vertAlign w:val="subscript"/>
              </w:rPr>
              <w:t>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0,6</w:t>
            </w:r>
            <w:r w:rsidRPr="00B054DA">
              <w:rPr>
                <w:sz w:val="24"/>
                <w:szCs w:val="24"/>
                <w:vertAlign w:val="superscript"/>
              </w:rPr>
              <w:t>( ж )</w:t>
            </w:r>
            <w:r w:rsidRPr="00B054DA">
              <w:rPr>
                <w:sz w:val="24"/>
                <w:szCs w:val="24"/>
              </w:rPr>
              <w:t xml:space="preserve"> </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 .- т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8</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1-Гидроксиэтилидендифосфоновой кислоты монокалиевая соль</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Н</w:t>
            </w:r>
            <w:r w:rsidRPr="00B054DA">
              <w:rPr>
                <w:sz w:val="24"/>
                <w:szCs w:val="24"/>
                <w:vertAlign w:val="subscript"/>
              </w:rPr>
              <w:t>5</w:t>
            </w:r>
            <w:r w:rsidRPr="00B054DA">
              <w:rPr>
                <w:sz w:val="24"/>
                <w:szCs w:val="24"/>
              </w:rPr>
              <w:t>КО</w:t>
            </w:r>
            <w:r w:rsidRPr="00B054DA">
              <w:rPr>
                <w:sz w:val="24"/>
                <w:szCs w:val="24"/>
                <w:vertAlign w:val="subscript"/>
              </w:rPr>
              <w:t>7</w:t>
            </w:r>
            <w:r w:rsidRPr="00B054DA">
              <w:rPr>
                <w:sz w:val="24"/>
                <w:szCs w:val="24"/>
              </w:rPr>
              <w:t>Р</w:t>
            </w:r>
            <w:r w:rsidRPr="00B054DA">
              <w:rPr>
                <w:sz w:val="24"/>
                <w:szCs w:val="24"/>
                <w:vertAlign w:val="subscript"/>
              </w:rPr>
              <w:t>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0,6</w:t>
            </w:r>
            <w:r w:rsidRPr="00B054DA">
              <w:rPr>
                <w:sz w:val="24"/>
                <w:szCs w:val="24"/>
                <w:vertAlign w:val="superscript"/>
              </w:rPr>
              <w:t>(ж)</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9</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1-Гидроксиэтилидендифосфоновой кислоты триаммонийная соль</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Н</w:t>
            </w:r>
            <w:r w:rsidRPr="00B054DA">
              <w:rPr>
                <w:sz w:val="24"/>
                <w:szCs w:val="24"/>
                <w:vertAlign w:val="subscript"/>
              </w:rPr>
              <w:t>17</w:t>
            </w:r>
            <w:r w:rsidRPr="00B054DA">
              <w:rPr>
                <w:sz w:val="24"/>
                <w:szCs w:val="24"/>
              </w:rPr>
              <w:t xml:space="preserve"> N</w:t>
            </w:r>
            <w:r w:rsidRPr="00B054DA">
              <w:rPr>
                <w:sz w:val="24"/>
                <w:szCs w:val="24"/>
                <w:vertAlign w:val="subscript"/>
              </w:rPr>
              <w:t xml:space="preserve"> 3</w:t>
            </w:r>
            <w:r w:rsidRPr="00B054DA">
              <w:rPr>
                <w:sz w:val="24"/>
                <w:szCs w:val="24"/>
              </w:rPr>
              <w:t xml:space="preserve"> О</w:t>
            </w:r>
            <w:r w:rsidRPr="00B054DA">
              <w:rPr>
                <w:sz w:val="24"/>
                <w:szCs w:val="24"/>
                <w:vertAlign w:val="subscript"/>
              </w:rPr>
              <w:t>7</w:t>
            </w:r>
            <w:r w:rsidRPr="00B054DA">
              <w:rPr>
                <w:sz w:val="24"/>
                <w:szCs w:val="24"/>
              </w:rPr>
              <w:t>Р</w:t>
            </w:r>
            <w:r w:rsidRPr="00B054DA">
              <w:rPr>
                <w:sz w:val="24"/>
                <w:szCs w:val="24"/>
                <w:vertAlign w:val="subscript"/>
              </w:rPr>
              <w:t>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0,6</w:t>
            </w:r>
            <w:r w:rsidRPr="00B054DA">
              <w:rPr>
                <w:sz w:val="24"/>
                <w:szCs w:val="24"/>
                <w:vertAlign w:val="superscript"/>
              </w:rPr>
              <w:t>(ж)</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10</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1-Гидроксиэтилидендифосфоновой кислоты тринатриевая соль</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Н</w:t>
            </w:r>
            <w:r w:rsidRPr="00B054DA">
              <w:rPr>
                <w:sz w:val="24"/>
                <w:szCs w:val="24"/>
                <w:vertAlign w:val="subscript"/>
              </w:rPr>
              <w:t>5</w:t>
            </w:r>
            <w:r w:rsidRPr="00B054DA">
              <w:rPr>
                <w:sz w:val="24"/>
                <w:szCs w:val="24"/>
              </w:rPr>
              <w:t xml:space="preserve"> N а</w:t>
            </w:r>
            <w:r w:rsidRPr="00B054DA">
              <w:rPr>
                <w:sz w:val="24"/>
                <w:szCs w:val="24"/>
                <w:vertAlign w:val="subscript"/>
              </w:rPr>
              <w:t>3</w:t>
            </w:r>
            <w:r w:rsidRPr="00B054DA">
              <w:rPr>
                <w:sz w:val="24"/>
                <w:szCs w:val="24"/>
              </w:rPr>
              <w:t xml:space="preserve"> О</w:t>
            </w:r>
            <w:r w:rsidRPr="00B054DA">
              <w:rPr>
                <w:sz w:val="24"/>
                <w:szCs w:val="24"/>
                <w:vertAlign w:val="subscript"/>
              </w:rPr>
              <w:t>7</w:t>
            </w:r>
            <w:r w:rsidRPr="00B054DA">
              <w:rPr>
                <w:sz w:val="24"/>
                <w:szCs w:val="24"/>
              </w:rPr>
              <w:t>Р</w:t>
            </w:r>
            <w:r w:rsidRPr="00B054DA">
              <w:rPr>
                <w:sz w:val="24"/>
                <w:szCs w:val="24"/>
                <w:vertAlign w:val="subscript"/>
              </w:rPr>
              <w:t>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0,6</w:t>
            </w:r>
            <w:r w:rsidRPr="00B054DA">
              <w:rPr>
                <w:sz w:val="24"/>
                <w:szCs w:val="24"/>
                <w:vertAlign w:val="superscript"/>
              </w:rPr>
              <w:t>(ж)</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11</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1-Гидроксиэтилидендифосфоновой кислоты цинковый комплекс</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2</w:t>
            </w:r>
            <w:r w:rsidRPr="00B054DA">
              <w:rPr>
                <w:sz w:val="24"/>
                <w:szCs w:val="24"/>
              </w:rPr>
              <w:t>H</w:t>
            </w:r>
            <w:r w:rsidRPr="00B054DA">
              <w:rPr>
                <w:sz w:val="24"/>
                <w:szCs w:val="24"/>
                <w:vertAlign w:val="subscript"/>
              </w:rPr>
              <w:t>6</w:t>
            </w:r>
            <w:r w:rsidRPr="00B054DA">
              <w:rPr>
                <w:sz w:val="24"/>
                <w:szCs w:val="24"/>
              </w:rPr>
              <w:t xml:space="preserve"> О</w:t>
            </w:r>
            <w:r w:rsidRPr="00B054DA">
              <w:rPr>
                <w:sz w:val="24"/>
                <w:szCs w:val="24"/>
                <w:vertAlign w:val="subscript"/>
              </w:rPr>
              <w:t>7</w:t>
            </w:r>
            <w:r w:rsidRPr="00B054DA">
              <w:rPr>
                <w:sz w:val="24"/>
                <w:szCs w:val="24"/>
              </w:rPr>
              <w:t>Р</w:t>
            </w:r>
            <w:r w:rsidRPr="00B054DA">
              <w:rPr>
                <w:sz w:val="24"/>
                <w:szCs w:val="24"/>
                <w:vertAlign w:val="subscript"/>
              </w:rPr>
              <w:t>2</w:t>
            </w:r>
            <w:r w:rsidRPr="00B054DA">
              <w:rPr>
                <w:sz w:val="24"/>
                <w:szCs w:val="24"/>
              </w:rPr>
              <w:t>Zn</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0,6</w:t>
            </w:r>
            <w:r w:rsidRPr="00B054DA">
              <w:rPr>
                <w:sz w:val="24"/>
                <w:szCs w:val="24"/>
                <w:vertAlign w:val="superscript"/>
              </w:rPr>
              <w:t>(ж)</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12</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1-Гидроксиэтилидендифосфоновой кислоты цинкового комплекса динатриевая соль</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2</w:t>
            </w:r>
            <w:r w:rsidRPr="00B054DA">
              <w:rPr>
                <w:sz w:val="24"/>
                <w:szCs w:val="24"/>
              </w:rPr>
              <w:t>H</w:t>
            </w:r>
            <w:r w:rsidRPr="00B054DA">
              <w:rPr>
                <w:sz w:val="24"/>
                <w:szCs w:val="24"/>
                <w:vertAlign w:val="subscript"/>
              </w:rPr>
              <w:t>5</w:t>
            </w:r>
            <w:r w:rsidRPr="00B054DA">
              <w:rPr>
                <w:sz w:val="24"/>
                <w:szCs w:val="24"/>
              </w:rPr>
              <w:t>Na</w:t>
            </w:r>
            <w:r w:rsidRPr="00B054DA">
              <w:rPr>
                <w:sz w:val="24"/>
                <w:szCs w:val="24"/>
                <w:vertAlign w:val="subscript"/>
              </w:rPr>
              <w:t>2</w:t>
            </w:r>
            <w:r w:rsidRPr="00B054DA">
              <w:rPr>
                <w:sz w:val="24"/>
                <w:szCs w:val="24"/>
              </w:rPr>
              <w:t xml:space="preserve"> О</w:t>
            </w:r>
            <w:r w:rsidRPr="00B054DA">
              <w:rPr>
                <w:sz w:val="24"/>
                <w:szCs w:val="24"/>
                <w:vertAlign w:val="subscript"/>
              </w:rPr>
              <w:t>7</w:t>
            </w:r>
            <w:r w:rsidRPr="00B054DA">
              <w:rPr>
                <w:sz w:val="24"/>
                <w:szCs w:val="24"/>
              </w:rPr>
              <w:t>Р</w:t>
            </w:r>
            <w:r w:rsidRPr="00B054DA">
              <w:rPr>
                <w:sz w:val="24"/>
                <w:szCs w:val="24"/>
                <w:vertAlign w:val="subscript"/>
              </w:rPr>
              <w:t>2</w:t>
            </w:r>
            <w:r w:rsidRPr="00B054DA">
              <w:rPr>
                <w:sz w:val="24"/>
                <w:szCs w:val="24"/>
              </w:rPr>
              <w:t>Zn</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0,6</w:t>
            </w:r>
            <w:r w:rsidRPr="00B054DA">
              <w:rPr>
                <w:sz w:val="24"/>
                <w:szCs w:val="24"/>
                <w:vertAlign w:val="superscript"/>
              </w:rPr>
              <w:t>(ж)</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13</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Гуанидин гидрохлорид</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СН</w:t>
            </w:r>
            <w:r w:rsidRPr="00B054DA">
              <w:rPr>
                <w:sz w:val="24"/>
                <w:szCs w:val="24"/>
                <w:vertAlign w:val="subscript"/>
              </w:rPr>
              <w:t>6</w:t>
            </w:r>
            <w:r w:rsidRPr="00B054DA">
              <w:rPr>
                <w:sz w:val="24"/>
                <w:szCs w:val="24"/>
              </w:rPr>
              <w:t>С lN</w:t>
            </w:r>
            <w:r w:rsidRPr="00B054DA">
              <w:rPr>
                <w:sz w:val="24"/>
                <w:szCs w:val="24"/>
                <w:vertAlign w:val="subscript"/>
              </w:rPr>
              <w:t xml:space="preserve"> 3</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1,0</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14</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Дибромхлорметан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124-48-1</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СНВ r</w:t>
            </w:r>
            <w:r w:rsidRPr="00B054DA">
              <w:rPr>
                <w:sz w:val="24"/>
                <w:szCs w:val="24"/>
                <w:vertAlign w:val="subscript"/>
              </w:rPr>
              <w:t xml:space="preserve"> 2</w:t>
            </w:r>
            <w:r w:rsidRPr="00B054DA">
              <w:rPr>
                <w:sz w:val="24"/>
                <w:szCs w:val="24"/>
              </w:rPr>
              <w:t xml:space="preserve"> С l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0,03</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15</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Дибутилфталат</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84-74-2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16</w:t>
            </w:r>
            <w:r w:rsidRPr="00B054DA">
              <w:rPr>
                <w:sz w:val="24"/>
                <w:szCs w:val="24"/>
              </w:rPr>
              <w:t>Н</w:t>
            </w:r>
            <w:r w:rsidRPr="00B054DA">
              <w:rPr>
                <w:sz w:val="24"/>
                <w:szCs w:val="24"/>
                <w:vertAlign w:val="subscript"/>
              </w:rPr>
              <w:t>22</w:t>
            </w:r>
            <w:r w:rsidRPr="00B054DA">
              <w:rPr>
                <w:sz w:val="24"/>
                <w:szCs w:val="24"/>
              </w:rPr>
              <w:t>О</w:t>
            </w:r>
            <w:r w:rsidRPr="00B054DA">
              <w:rPr>
                <w:sz w:val="24"/>
                <w:szCs w:val="24"/>
                <w:vertAlign w:val="subscript"/>
              </w:rPr>
              <w:t>4</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0,2</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16</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2,4-Динитротолуол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121-14-2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7</w:t>
            </w:r>
            <w:r w:rsidRPr="00B054DA">
              <w:rPr>
                <w:sz w:val="24"/>
                <w:szCs w:val="24"/>
              </w:rPr>
              <w:t>Н</w:t>
            </w:r>
            <w:r w:rsidRPr="00B054DA">
              <w:rPr>
                <w:sz w:val="24"/>
                <w:szCs w:val="24"/>
                <w:vertAlign w:val="subscript"/>
              </w:rPr>
              <w:t>6</w:t>
            </w:r>
            <w:r w:rsidRPr="00B054DA">
              <w:rPr>
                <w:sz w:val="24"/>
                <w:szCs w:val="24"/>
              </w:rPr>
              <w:t xml:space="preserve"> N</w:t>
            </w:r>
            <w:r w:rsidRPr="00B054DA">
              <w:rPr>
                <w:sz w:val="24"/>
                <w:szCs w:val="24"/>
                <w:vertAlign w:val="subscript"/>
              </w:rPr>
              <w:t xml:space="preserve"> 2</w:t>
            </w:r>
            <w:r w:rsidRPr="00B054DA">
              <w:rPr>
                <w:sz w:val="24"/>
                <w:szCs w:val="24"/>
              </w:rPr>
              <w:t xml:space="preserve"> О</w:t>
            </w:r>
            <w:r w:rsidRPr="00B054DA">
              <w:rPr>
                <w:sz w:val="24"/>
                <w:szCs w:val="24"/>
                <w:vertAlign w:val="subscript"/>
              </w:rPr>
              <w:t>4</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0,04</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lastRenderedPageBreak/>
              <w:t>17</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2,6-Динитротолуол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606-20-2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7</w:t>
            </w:r>
            <w:r w:rsidRPr="00B054DA">
              <w:rPr>
                <w:sz w:val="24"/>
                <w:szCs w:val="24"/>
              </w:rPr>
              <w:t>Н</w:t>
            </w:r>
            <w:r w:rsidRPr="00B054DA">
              <w:rPr>
                <w:sz w:val="24"/>
                <w:szCs w:val="24"/>
                <w:vertAlign w:val="subscript"/>
              </w:rPr>
              <w:t>6</w:t>
            </w:r>
            <w:r w:rsidRPr="00B054DA">
              <w:rPr>
                <w:sz w:val="24"/>
                <w:szCs w:val="24"/>
              </w:rPr>
              <w:t xml:space="preserve"> N</w:t>
            </w:r>
            <w:r w:rsidRPr="00B054DA">
              <w:rPr>
                <w:sz w:val="24"/>
                <w:szCs w:val="24"/>
                <w:vertAlign w:val="subscript"/>
              </w:rPr>
              <w:t xml:space="preserve"> 2</w:t>
            </w:r>
            <w:r w:rsidRPr="00B054DA">
              <w:rPr>
                <w:sz w:val="24"/>
                <w:szCs w:val="24"/>
              </w:rPr>
              <w:t xml:space="preserve"> О</w:t>
            </w:r>
            <w:r w:rsidRPr="00B054DA">
              <w:rPr>
                <w:sz w:val="24"/>
                <w:szCs w:val="24"/>
                <w:vertAlign w:val="subscript"/>
              </w:rPr>
              <w:t>4</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0,08</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18</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Диоктилфталат</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117-84-0</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24</w:t>
            </w:r>
            <w:r w:rsidRPr="00B054DA">
              <w:rPr>
                <w:sz w:val="24"/>
                <w:szCs w:val="24"/>
              </w:rPr>
              <w:t>Н</w:t>
            </w:r>
            <w:r w:rsidRPr="00B054DA">
              <w:rPr>
                <w:sz w:val="24"/>
                <w:szCs w:val="24"/>
                <w:vertAlign w:val="subscript"/>
              </w:rPr>
              <w:t>38</w:t>
            </w:r>
            <w:r w:rsidRPr="00B054DA">
              <w:rPr>
                <w:sz w:val="24"/>
                <w:szCs w:val="24"/>
              </w:rPr>
              <w:t>О</w:t>
            </w:r>
            <w:r w:rsidRPr="00B054DA">
              <w:rPr>
                <w:sz w:val="24"/>
                <w:szCs w:val="24"/>
                <w:vertAlign w:val="subscript"/>
              </w:rPr>
              <w:t>4</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1,6</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19</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Диметилдиаллиламмоний хлорид</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7398-69-8</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8</w:t>
            </w:r>
            <w:r w:rsidRPr="00B054DA">
              <w:rPr>
                <w:sz w:val="24"/>
                <w:szCs w:val="24"/>
              </w:rPr>
              <w:t>H</w:t>
            </w:r>
            <w:r w:rsidRPr="00B054DA">
              <w:rPr>
                <w:sz w:val="24"/>
                <w:szCs w:val="24"/>
                <w:vertAlign w:val="subscript"/>
              </w:rPr>
              <w:t>16</w:t>
            </w:r>
            <w:r w:rsidRPr="00B054DA">
              <w:rPr>
                <w:sz w:val="24"/>
                <w:szCs w:val="24"/>
              </w:rPr>
              <w:t>N</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0,1</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20</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Диэтилфталат</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84-66-2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12</w:t>
            </w:r>
            <w:r w:rsidRPr="00B054DA">
              <w:rPr>
                <w:sz w:val="24"/>
                <w:szCs w:val="24"/>
              </w:rPr>
              <w:t>Н</w:t>
            </w:r>
            <w:r w:rsidRPr="00B054DA">
              <w:rPr>
                <w:sz w:val="24"/>
                <w:szCs w:val="24"/>
                <w:vertAlign w:val="subscript"/>
              </w:rPr>
              <w:t>14</w:t>
            </w:r>
            <w:r w:rsidRPr="00B054DA">
              <w:rPr>
                <w:sz w:val="24"/>
                <w:szCs w:val="24"/>
              </w:rPr>
              <w:t>О</w:t>
            </w:r>
            <w:r w:rsidRPr="00B054DA">
              <w:rPr>
                <w:sz w:val="24"/>
                <w:szCs w:val="24"/>
                <w:vertAlign w:val="subscript"/>
              </w:rPr>
              <w:t>4</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3,0</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21</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1,3-Дихлорбензол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541-73-1</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6</w:t>
            </w:r>
            <w:r w:rsidRPr="00B054DA">
              <w:rPr>
                <w:sz w:val="24"/>
                <w:szCs w:val="24"/>
              </w:rPr>
              <w:t>Н</w:t>
            </w:r>
            <w:r w:rsidRPr="00B054DA">
              <w:rPr>
                <w:sz w:val="24"/>
                <w:szCs w:val="24"/>
                <w:vertAlign w:val="subscript"/>
              </w:rPr>
              <w:t>4</w:t>
            </w:r>
            <w:r w:rsidRPr="00B054DA">
              <w:rPr>
                <w:sz w:val="24"/>
                <w:szCs w:val="24"/>
              </w:rPr>
              <w:t>С l</w:t>
            </w:r>
            <w:r w:rsidRPr="00B054DA">
              <w:rPr>
                <w:sz w:val="24"/>
                <w:szCs w:val="24"/>
                <w:vertAlign w:val="subscript"/>
              </w:rPr>
              <w:t xml:space="preserve"> 2</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0,02</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орг., зап.</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22</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1,2-Дихлорэтан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1300-21-6</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Н</w:t>
            </w:r>
            <w:r w:rsidRPr="00B054DA">
              <w:rPr>
                <w:sz w:val="24"/>
                <w:szCs w:val="24"/>
                <w:vertAlign w:val="subscript"/>
              </w:rPr>
              <w:t>4</w:t>
            </w:r>
            <w:r w:rsidRPr="00B054DA">
              <w:rPr>
                <w:sz w:val="24"/>
                <w:szCs w:val="24"/>
              </w:rPr>
              <w:t>С l</w:t>
            </w:r>
            <w:r w:rsidRPr="00B054DA">
              <w:rPr>
                <w:sz w:val="24"/>
                <w:szCs w:val="24"/>
                <w:vertAlign w:val="subscript"/>
              </w:rPr>
              <w:t xml:space="preserve"> 2</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0,003</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23</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1,2-Дихлорэтилен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540-59-0</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Н</w:t>
            </w:r>
            <w:r w:rsidRPr="00B054DA">
              <w:rPr>
                <w:sz w:val="24"/>
                <w:szCs w:val="24"/>
                <w:vertAlign w:val="subscript"/>
              </w:rPr>
              <w:t>2</w:t>
            </w:r>
            <w:r w:rsidRPr="00B054DA">
              <w:rPr>
                <w:sz w:val="24"/>
                <w:szCs w:val="24"/>
              </w:rPr>
              <w:t>С l</w:t>
            </w:r>
            <w:r w:rsidRPr="00B054DA">
              <w:rPr>
                <w:sz w:val="24"/>
                <w:szCs w:val="24"/>
                <w:vertAlign w:val="subscript"/>
              </w:rPr>
              <w:t xml:space="preserve"> 2</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0,05</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24</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Ди(2-этилгексил)фталат</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117-81-7</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24</w:t>
            </w:r>
            <w:r w:rsidRPr="00B054DA">
              <w:rPr>
                <w:sz w:val="24"/>
                <w:szCs w:val="24"/>
              </w:rPr>
              <w:t>Н</w:t>
            </w:r>
            <w:r w:rsidRPr="00B054DA">
              <w:rPr>
                <w:sz w:val="24"/>
                <w:szCs w:val="24"/>
                <w:vertAlign w:val="subscript"/>
              </w:rPr>
              <w:t>38</w:t>
            </w:r>
            <w:r w:rsidRPr="00B054DA">
              <w:rPr>
                <w:sz w:val="24"/>
                <w:szCs w:val="24"/>
              </w:rPr>
              <w:t>О</w:t>
            </w:r>
            <w:r w:rsidRPr="00B054DA">
              <w:rPr>
                <w:sz w:val="24"/>
                <w:szCs w:val="24"/>
                <w:vertAlign w:val="subscript"/>
              </w:rPr>
              <w:t>4</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0,008</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25</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Медь</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7440-50-8</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Си</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1,0</w:t>
            </w:r>
            <w:r w:rsidRPr="00B054DA">
              <w:rPr>
                <w:sz w:val="24"/>
                <w:szCs w:val="24"/>
                <w:vertAlign w:val="superscript"/>
              </w:rPr>
              <w:t>(в)</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26</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Молибден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7439-98-7</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Мо</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0,07</w:t>
            </w:r>
            <w:r w:rsidRPr="00B054DA">
              <w:rPr>
                <w:sz w:val="24"/>
                <w:szCs w:val="24"/>
                <w:vertAlign w:val="superscript"/>
              </w:rPr>
              <w:t>(в)</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27</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Нитробензол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98-95-3</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6</w:t>
            </w:r>
            <w:r w:rsidRPr="00B054DA">
              <w:rPr>
                <w:sz w:val="24"/>
                <w:szCs w:val="24"/>
              </w:rPr>
              <w:t>Н</w:t>
            </w:r>
            <w:r w:rsidRPr="00B054DA">
              <w:rPr>
                <w:sz w:val="24"/>
                <w:szCs w:val="24"/>
                <w:vertAlign w:val="subscript"/>
              </w:rPr>
              <w:t>5</w:t>
            </w:r>
            <w:r w:rsidRPr="00B054DA">
              <w:rPr>
                <w:sz w:val="24"/>
                <w:szCs w:val="24"/>
              </w:rPr>
              <w:t xml:space="preserve"> N О</w:t>
            </w:r>
            <w:r w:rsidRPr="00B054DA">
              <w:rPr>
                <w:sz w:val="24"/>
                <w:szCs w:val="24"/>
                <w:vertAlign w:val="subscript"/>
              </w:rPr>
              <w:t>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0,01</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28</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Пентахлорбифенилы</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25429-29-2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12</w:t>
            </w:r>
            <w:r w:rsidRPr="00B054DA">
              <w:rPr>
                <w:sz w:val="24"/>
                <w:szCs w:val="24"/>
              </w:rPr>
              <w:t>H</w:t>
            </w:r>
            <w:r w:rsidRPr="00B054DA">
              <w:rPr>
                <w:sz w:val="24"/>
                <w:szCs w:val="24"/>
                <w:vertAlign w:val="subscript"/>
              </w:rPr>
              <w:t>5</w:t>
            </w:r>
            <w:r w:rsidRPr="00B054DA">
              <w:rPr>
                <w:sz w:val="24"/>
                <w:szCs w:val="24"/>
              </w:rPr>
              <w:t>C l</w:t>
            </w:r>
            <w:r w:rsidRPr="00B054DA">
              <w:rPr>
                <w:sz w:val="24"/>
                <w:szCs w:val="24"/>
                <w:vertAlign w:val="subscript"/>
              </w:rPr>
              <w:t xml:space="preserve"> 5</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0,0005</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29</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Пентахлорфенол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87-86-5</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6</w:t>
            </w:r>
            <w:r w:rsidRPr="00B054DA">
              <w:rPr>
                <w:sz w:val="24"/>
                <w:szCs w:val="24"/>
              </w:rPr>
              <w:t>НС l</w:t>
            </w:r>
            <w:r w:rsidRPr="00B054DA">
              <w:rPr>
                <w:sz w:val="24"/>
                <w:szCs w:val="24"/>
                <w:vertAlign w:val="subscript"/>
              </w:rPr>
              <w:t xml:space="preserve"> 5</w:t>
            </w:r>
            <w:r w:rsidRPr="00B054DA">
              <w:rPr>
                <w:sz w:val="24"/>
                <w:szCs w:val="24"/>
              </w:rPr>
              <w:t xml:space="preserve"> О</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0,009</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30</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Пентахлорфенолят натрия</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131-52-2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6</w:t>
            </w:r>
            <w:r w:rsidRPr="00B054DA">
              <w:rPr>
                <w:sz w:val="24"/>
                <w:szCs w:val="24"/>
              </w:rPr>
              <w:t>C</w:t>
            </w:r>
            <w:r w:rsidRPr="00B054DA">
              <w:rPr>
                <w:sz w:val="24"/>
                <w:szCs w:val="24"/>
                <w:vertAlign w:val="subscript"/>
              </w:rPr>
              <w:t>15</w:t>
            </w:r>
            <w:r w:rsidRPr="00B054DA">
              <w:rPr>
                <w:sz w:val="24"/>
                <w:szCs w:val="24"/>
              </w:rPr>
              <w:t xml:space="preserve"> О Na</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0,009</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 .- т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rHeight w:val="225"/>
          <w:tblCellSpacing w:w="7"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31</w:t>
            </w:r>
          </w:p>
        </w:tc>
        <w:tc>
          <w:tcPr>
            <w:tcW w:w="150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 xml:space="preserve">Полиакриламиды (Mr = 1 </w:t>
            </w:r>
            <w:r>
              <w:rPr>
                <w:sz w:val="24"/>
                <w:szCs w:val="24"/>
              </w:rPr>
              <w:t>–</w:t>
            </w:r>
            <w:r w:rsidRPr="00B054DA">
              <w:rPr>
                <w:sz w:val="24"/>
                <w:szCs w:val="24"/>
              </w:rPr>
              <w:t xml:space="preserve"> 20 млн.)</w:t>
            </w:r>
          </w:p>
        </w:tc>
        <w:tc>
          <w:tcPr>
            <w:tcW w:w="700" w:type="pct"/>
            <w:vMerge w:val="restart"/>
            <w:tcBorders>
              <w:top w:val="outset" w:sz="6" w:space="0" w:color="auto"/>
              <w:left w:val="outset" w:sz="6" w:space="0" w:color="auto"/>
              <w:bottom w:val="outset" w:sz="6" w:space="0" w:color="auto"/>
              <w:right w:val="outset" w:sz="6" w:space="0" w:color="auto"/>
            </w:tcBorders>
            <w:vAlign w:val="bottom"/>
            <w:hideMark/>
          </w:tcPr>
          <w:p w:rsidR="000C0D98" w:rsidRPr="00B054DA" w:rsidRDefault="000C0D98" w:rsidP="00A241D7">
            <w:pPr>
              <w:spacing w:before="100" w:beforeAutospacing="1" w:after="100" w:afterAutospacing="1"/>
              <w:jc w:val="center"/>
              <w:rPr>
                <w:sz w:val="24"/>
                <w:szCs w:val="24"/>
              </w:rPr>
            </w:pPr>
            <w:r w:rsidRPr="00B054DA">
              <w:rPr>
                <w:sz w:val="24"/>
                <w:szCs w:val="24"/>
              </w:rPr>
              <w:t>25085-02-3</w:t>
            </w:r>
          </w:p>
        </w:tc>
        <w:tc>
          <w:tcPr>
            <w:tcW w:w="85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3</w:t>
            </w:r>
            <w:r w:rsidRPr="00B054DA">
              <w:rPr>
                <w:sz w:val="24"/>
                <w:szCs w:val="24"/>
              </w:rPr>
              <w:t>Н</w:t>
            </w:r>
            <w:r w:rsidRPr="00B054DA">
              <w:rPr>
                <w:sz w:val="24"/>
                <w:szCs w:val="24"/>
                <w:vertAlign w:val="subscript"/>
              </w:rPr>
              <w:t>5</w:t>
            </w:r>
            <w:r w:rsidRPr="00B054DA">
              <w:rPr>
                <w:sz w:val="24"/>
                <w:szCs w:val="24"/>
              </w:rPr>
              <w:t xml:space="preserve"> N О)</w:t>
            </w:r>
            <w:r w:rsidRPr="00B054DA">
              <w:rPr>
                <w:sz w:val="24"/>
                <w:szCs w:val="24"/>
                <w:vertAlign w:val="subscript"/>
              </w:rPr>
              <w:t>х</w:t>
            </w:r>
          </w:p>
        </w:tc>
        <w:tc>
          <w:tcPr>
            <w:tcW w:w="45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общ.</w:t>
            </w:r>
          </w:p>
        </w:tc>
        <w:tc>
          <w:tcPr>
            <w:tcW w:w="45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rHeight w:val="22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3</w:t>
            </w:r>
            <w:r w:rsidRPr="00B054DA">
              <w:rPr>
                <w:sz w:val="24"/>
                <w:szCs w:val="24"/>
              </w:rPr>
              <w:t>H</w:t>
            </w:r>
            <w:r w:rsidRPr="00B054DA">
              <w:rPr>
                <w:sz w:val="24"/>
                <w:szCs w:val="24"/>
                <w:vertAlign w:val="subscript"/>
              </w:rPr>
              <w:t>5</w:t>
            </w:r>
            <w:r w:rsidRPr="00B054DA">
              <w:rPr>
                <w:sz w:val="24"/>
                <w:szCs w:val="24"/>
              </w:rPr>
              <w:t>NO)</w:t>
            </w:r>
            <w:r w:rsidRPr="00B054DA">
              <w:rPr>
                <w:sz w:val="24"/>
                <w:szCs w:val="24"/>
                <w:vertAlign w:val="subscript"/>
              </w:rPr>
              <w:t>х</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70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9003-05-8</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3</w:t>
            </w:r>
            <w:r w:rsidRPr="00B054DA">
              <w:rPr>
                <w:sz w:val="24"/>
                <w:szCs w:val="24"/>
              </w:rPr>
              <w:t>Н</w:t>
            </w:r>
            <w:r w:rsidRPr="00B054DA">
              <w:rPr>
                <w:sz w:val="24"/>
                <w:szCs w:val="24"/>
                <w:vertAlign w:val="subscript"/>
              </w:rPr>
              <w:t>3</w:t>
            </w:r>
            <w:r w:rsidRPr="00B054DA">
              <w:rPr>
                <w:sz w:val="24"/>
                <w:szCs w:val="24"/>
              </w:rPr>
              <w:t>О</w:t>
            </w:r>
            <w:r w:rsidRPr="00B054DA">
              <w:rPr>
                <w:sz w:val="24"/>
                <w:szCs w:val="24"/>
                <w:vertAlign w:val="subscript"/>
              </w:rPr>
              <w:t>2</w:t>
            </w:r>
            <w:r w:rsidRPr="00B054DA">
              <w:rPr>
                <w:sz w:val="24"/>
                <w:szCs w:val="24"/>
              </w:rPr>
              <w:t>А)</w:t>
            </w:r>
            <w:r w:rsidRPr="00B054DA">
              <w:rPr>
                <w:sz w:val="24"/>
                <w:szCs w:val="24"/>
                <w:vertAlign w:val="subscript"/>
              </w:rPr>
              <w:t>у</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3</w:t>
            </w:r>
            <w:r w:rsidRPr="00B054DA">
              <w:rPr>
                <w:sz w:val="24"/>
                <w:szCs w:val="24"/>
              </w:rPr>
              <w:t>Н</w:t>
            </w:r>
            <w:r w:rsidRPr="00B054DA">
              <w:rPr>
                <w:sz w:val="24"/>
                <w:szCs w:val="24"/>
                <w:vertAlign w:val="subscript"/>
              </w:rPr>
              <w:t>5</w:t>
            </w:r>
            <w:r w:rsidRPr="00B054DA">
              <w:rPr>
                <w:sz w:val="24"/>
                <w:szCs w:val="24"/>
              </w:rPr>
              <w:t xml:space="preserve"> N О)</w:t>
            </w:r>
            <w:r w:rsidRPr="00B054DA">
              <w:rPr>
                <w:sz w:val="24"/>
                <w:szCs w:val="24"/>
                <w:vertAlign w:val="subscript"/>
              </w:rPr>
              <w:t>х</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a</w:t>
            </w:r>
            <w:r w:rsidRPr="00B054DA">
              <w:rPr>
                <w:sz w:val="24"/>
                <w:szCs w:val="24"/>
              </w:rPr>
              <w:t>H</w:t>
            </w:r>
            <w:r w:rsidRPr="00B054DA">
              <w:rPr>
                <w:sz w:val="24"/>
                <w:szCs w:val="24"/>
                <w:vertAlign w:val="subscript"/>
              </w:rPr>
              <w:t>в</w:t>
            </w:r>
            <w:r w:rsidRPr="00B054DA">
              <w:rPr>
                <w:sz w:val="24"/>
                <w:szCs w:val="24"/>
              </w:rPr>
              <w:t>N</w:t>
            </w:r>
            <w:r w:rsidRPr="00B054DA">
              <w:rPr>
                <w:sz w:val="24"/>
                <w:szCs w:val="24"/>
                <w:vertAlign w:val="subscript"/>
              </w:rPr>
              <w:t>c</w:t>
            </w:r>
            <w:r w:rsidRPr="00B054DA">
              <w:rPr>
                <w:sz w:val="24"/>
                <w:szCs w:val="24"/>
              </w:rPr>
              <w:t>O</w:t>
            </w:r>
            <w:r w:rsidRPr="00B054DA">
              <w:rPr>
                <w:sz w:val="24"/>
                <w:szCs w:val="24"/>
                <w:vertAlign w:val="subscript"/>
              </w:rPr>
              <w:t>d</w:t>
            </w:r>
            <w:r w:rsidRPr="00B054DA">
              <w:rPr>
                <w:sz w:val="24"/>
                <w:szCs w:val="24"/>
              </w:rPr>
              <w:t>A)</w:t>
            </w:r>
            <w:r w:rsidRPr="00B054DA">
              <w:rPr>
                <w:sz w:val="24"/>
                <w:szCs w:val="24"/>
                <w:vertAlign w:val="subscript"/>
              </w:rPr>
              <w:t>y</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32</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Полиакрилат натрия</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3</w:t>
            </w:r>
            <w:r w:rsidRPr="00B054DA">
              <w:rPr>
                <w:sz w:val="24"/>
                <w:szCs w:val="24"/>
              </w:rPr>
              <w:t>Н</w:t>
            </w:r>
            <w:r w:rsidRPr="00B054DA">
              <w:rPr>
                <w:sz w:val="24"/>
                <w:szCs w:val="24"/>
                <w:vertAlign w:val="subscript"/>
              </w:rPr>
              <w:t>5</w:t>
            </w:r>
            <w:r w:rsidRPr="00B054DA">
              <w:rPr>
                <w:sz w:val="24"/>
                <w:szCs w:val="24"/>
              </w:rPr>
              <w:t xml:space="preserve"> N аО</w:t>
            </w:r>
            <w:r w:rsidRPr="00B054DA">
              <w:rPr>
                <w:sz w:val="24"/>
                <w:szCs w:val="24"/>
                <w:vertAlign w:val="subscript"/>
              </w:rPr>
              <w:t>2</w:t>
            </w:r>
            <w:r w:rsidRPr="00B054DA">
              <w:rPr>
                <w:sz w:val="24"/>
                <w:szCs w:val="24"/>
              </w:rPr>
              <w:t>)</w:t>
            </w:r>
            <w:r w:rsidRPr="00B054DA">
              <w:rPr>
                <w:sz w:val="24"/>
                <w:szCs w:val="24"/>
                <w:vertAlign w:val="subscript"/>
              </w:rPr>
              <w:t>n</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0,8</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33</w:t>
            </w:r>
          </w:p>
        </w:tc>
        <w:tc>
          <w:tcPr>
            <w:tcW w:w="1500" w:type="pct"/>
            <w:vMerge w:val="restar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 xml:space="preserve">Полиамины ( Mr = 10 тыс. </w:t>
            </w:r>
            <w:r>
              <w:rPr>
                <w:sz w:val="24"/>
                <w:szCs w:val="24"/>
              </w:rPr>
              <w:t>–</w:t>
            </w:r>
            <w:r w:rsidRPr="00B054DA">
              <w:rPr>
                <w:sz w:val="24"/>
                <w:szCs w:val="24"/>
              </w:rPr>
              <w:t xml:space="preserve"> 1 млн)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25988-97-0</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a</w:t>
            </w:r>
            <w:r w:rsidRPr="00B054DA">
              <w:rPr>
                <w:sz w:val="24"/>
                <w:szCs w:val="24"/>
              </w:rPr>
              <w:t>H</w:t>
            </w:r>
            <w:r w:rsidRPr="00B054DA">
              <w:rPr>
                <w:sz w:val="24"/>
                <w:szCs w:val="24"/>
                <w:vertAlign w:val="subscript"/>
              </w:rPr>
              <w:t xml:space="preserve"> в</w:t>
            </w:r>
            <w:r w:rsidRPr="00B054DA">
              <w:rPr>
                <w:sz w:val="24"/>
                <w:szCs w:val="24"/>
              </w:rPr>
              <w:t xml:space="preserve"> N</w:t>
            </w:r>
            <w:r w:rsidRPr="00B054DA">
              <w:rPr>
                <w:sz w:val="24"/>
                <w:szCs w:val="24"/>
                <w:vertAlign w:val="subscript"/>
              </w:rPr>
              <w:t>c</w:t>
            </w:r>
            <w:r w:rsidRPr="00B054DA">
              <w:rPr>
                <w:sz w:val="24"/>
                <w:szCs w:val="24"/>
              </w:rPr>
              <w:t>O</w:t>
            </w:r>
            <w:r w:rsidRPr="00B054DA">
              <w:rPr>
                <w:sz w:val="24"/>
                <w:szCs w:val="24"/>
                <w:vertAlign w:val="subscript"/>
              </w:rPr>
              <w:t>d</w:t>
            </w:r>
            <w:r w:rsidRPr="00B054DA">
              <w:rPr>
                <w:sz w:val="24"/>
                <w:szCs w:val="24"/>
              </w:rPr>
              <w:t>Cl</w:t>
            </w:r>
            <w:r w:rsidRPr="00B054DA">
              <w:rPr>
                <w:sz w:val="24"/>
                <w:szCs w:val="24"/>
                <w:vertAlign w:val="subscript"/>
              </w:rPr>
              <w:t>e</w:t>
            </w:r>
            <w:r w:rsidRPr="00B054DA">
              <w:rPr>
                <w:sz w:val="24"/>
                <w:szCs w:val="24"/>
              </w:rPr>
              <w:t>)</w:t>
            </w:r>
            <w:r w:rsidRPr="00B054DA">
              <w:rPr>
                <w:sz w:val="24"/>
                <w:szCs w:val="24"/>
                <w:vertAlign w:val="subscript"/>
              </w:rPr>
              <w:t>n</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0,05</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общ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68583-79-1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42751-79-1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34</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Поли(винилпиридины)</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9</w:t>
            </w:r>
            <w:r w:rsidRPr="00B054DA">
              <w:rPr>
                <w:sz w:val="24"/>
                <w:szCs w:val="24"/>
              </w:rPr>
              <w:t>Н</w:t>
            </w:r>
            <w:r w:rsidRPr="00B054DA">
              <w:rPr>
                <w:sz w:val="24"/>
                <w:szCs w:val="24"/>
                <w:vertAlign w:val="subscript"/>
              </w:rPr>
              <w:t>12</w:t>
            </w:r>
            <w:r w:rsidRPr="00B054DA">
              <w:rPr>
                <w:sz w:val="24"/>
                <w:szCs w:val="24"/>
              </w:rPr>
              <w:t xml:space="preserve"> N CH</w:t>
            </w:r>
            <w:r w:rsidRPr="00B054DA">
              <w:rPr>
                <w:sz w:val="24"/>
                <w:szCs w:val="24"/>
                <w:vertAlign w:val="subscript"/>
              </w:rPr>
              <w:t>4</w:t>
            </w:r>
            <w:r w:rsidRPr="00B054DA">
              <w:rPr>
                <w:sz w:val="24"/>
                <w:szCs w:val="24"/>
              </w:rPr>
              <w:t>О</w:t>
            </w:r>
            <w:r w:rsidRPr="00B054DA">
              <w:rPr>
                <w:sz w:val="24"/>
                <w:szCs w:val="24"/>
                <w:vertAlign w:val="subscript"/>
              </w:rPr>
              <w:t>4</w:t>
            </w:r>
            <w:r w:rsidRPr="00B054DA">
              <w:rPr>
                <w:sz w:val="24"/>
                <w:szCs w:val="24"/>
              </w:rPr>
              <w:t>S]</w:t>
            </w:r>
            <w:r w:rsidRPr="00B054DA">
              <w:rPr>
                <w:sz w:val="24"/>
                <w:szCs w:val="24"/>
                <w:vertAlign w:val="subscript"/>
              </w:rPr>
              <w:t>n</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0,03</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общ.</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lastRenderedPageBreak/>
              <w:t>35</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Полидиаллилдиметиламмоний хлорид</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26062-79-3</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8</w:t>
            </w:r>
            <w:r w:rsidRPr="00B054DA">
              <w:rPr>
                <w:sz w:val="24"/>
                <w:szCs w:val="24"/>
              </w:rPr>
              <w:t>H</w:t>
            </w:r>
            <w:r w:rsidRPr="00B054DA">
              <w:rPr>
                <w:sz w:val="24"/>
                <w:szCs w:val="24"/>
                <w:vertAlign w:val="subscript"/>
              </w:rPr>
              <w:t>16</w:t>
            </w:r>
            <w:r w:rsidRPr="00B054DA">
              <w:rPr>
                <w:sz w:val="24"/>
                <w:szCs w:val="24"/>
              </w:rPr>
              <w:t>NCl)n</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0,2</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общ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36</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Сульфиды и сероводород (по H</w:t>
            </w:r>
            <w:r w:rsidRPr="00B054DA">
              <w:rPr>
                <w:sz w:val="24"/>
                <w:szCs w:val="24"/>
                <w:vertAlign w:val="subscript"/>
              </w:rPr>
              <w:t>2</w:t>
            </w:r>
            <w:r w:rsidRPr="00B054DA">
              <w:rPr>
                <w:sz w:val="24"/>
                <w:szCs w:val="24"/>
              </w:rPr>
              <w:t>S)</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7783-06-4</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H</w:t>
            </w:r>
            <w:r w:rsidRPr="00B054DA">
              <w:rPr>
                <w:sz w:val="24"/>
                <w:szCs w:val="24"/>
                <w:vertAlign w:val="subscript"/>
              </w:rPr>
              <w:t>2</w:t>
            </w:r>
            <w:r w:rsidRPr="00B054DA">
              <w:rPr>
                <w:sz w:val="24"/>
                <w:szCs w:val="24"/>
              </w:rPr>
              <w:t>S</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0,05</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орг ., зап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37</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2,3,7,8-Тетрахлордибензо-п-диоксин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1746-01-6</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12</w:t>
            </w:r>
            <w:r w:rsidRPr="00B054DA">
              <w:rPr>
                <w:sz w:val="24"/>
                <w:szCs w:val="24"/>
              </w:rPr>
              <w:t>Н</w:t>
            </w:r>
            <w:r w:rsidRPr="00B054DA">
              <w:rPr>
                <w:sz w:val="24"/>
                <w:szCs w:val="24"/>
                <w:vertAlign w:val="subscript"/>
              </w:rPr>
              <w:t>4</w:t>
            </w:r>
            <w:r w:rsidRPr="00B054DA">
              <w:rPr>
                <w:sz w:val="24"/>
                <w:szCs w:val="24"/>
              </w:rPr>
              <w:t>С l</w:t>
            </w:r>
            <w:r w:rsidRPr="00B054DA">
              <w:rPr>
                <w:sz w:val="24"/>
                <w:szCs w:val="24"/>
                <w:vertAlign w:val="subscript"/>
              </w:rPr>
              <w:t xml:space="preserve"> 4</w:t>
            </w:r>
            <w:r w:rsidRPr="00B054DA">
              <w:rPr>
                <w:sz w:val="24"/>
                <w:szCs w:val="24"/>
              </w:rPr>
              <w:t xml:space="preserve"> О</w:t>
            </w:r>
            <w:r w:rsidRPr="00B054DA">
              <w:rPr>
                <w:sz w:val="24"/>
                <w:szCs w:val="24"/>
                <w:vertAlign w:val="subscript"/>
              </w:rPr>
              <w:t>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r w:rsidRPr="00B054DA">
              <w:rPr>
                <w:sz w:val="24"/>
                <w:szCs w:val="24"/>
                <w:vertAlign w:val="superscript"/>
              </w:rPr>
              <w:t>(к)</w:t>
            </w:r>
            <w:r w:rsidRPr="00B054DA">
              <w:rPr>
                <w:sz w:val="24"/>
                <w:szCs w:val="24"/>
              </w:rPr>
              <w:t xml:space="preserve"> пг/л</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38</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2,3,4,6-Тетрахлорфенол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58-90-2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C</w:t>
            </w:r>
            <w:r w:rsidRPr="00B054DA">
              <w:rPr>
                <w:sz w:val="24"/>
                <w:szCs w:val="24"/>
                <w:vertAlign w:val="subscript"/>
              </w:rPr>
              <w:t>6</w:t>
            </w:r>
            <w:r w:rsidRPr="00B054DA">
              <w:rPr>
                <w:sz w:val="24"/>
                <w:szCs w:val="24"/>
              </w:rPr>
              <w:t>H</w:t>
            </w:r>
            <w:r w:rsidRPr="00B054DA">
              <w:rPr>
                <w:sz w:val="24"/>
                <w:szCs w:val="24"/>
                <w:vertAlign w:val="subscript"/>
              </w:rPr>
              <w:t>2</w:t>
            </w:r>
            <w:r w:rsidRPr="00B054DA">
              <w:rPr>
                <w:sz w:val="24"/>
                <w:szCs w:val="24"/>
              </w:rPr>
              <w:t>C l</w:t>
            </w:r>
            <w:r w:rsidRPr="00B054DA">
              <w:rPr>
                <w:sz w:val="24"/>
                <w:szCs w:val="24"/>
                <w:vertAlign w:val="subscript"/>
              </w:rPr>
              <w:t xml:space="preserve"> 4</w:t>
            </w:r>
            <w:r w:rsidRPr="00B054DA">
              <w:rPr>
                <w:sz w:val="24"/>
                <w:szCs w:val="24"/>
              </w:rPr>
              <w:t xml:space="preserve"> О</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0,001</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орг., зап.</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39</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Тетрахлорэтилен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127-18-4</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С l</w:t>
            </w:r>
            <w:r w:rsidRPr="00B054DA">
              <w:rPr>
                <w:sz w:val="24"/>
                <w:szCs w:val="24"/>
                <w:vertAlign w:val="subscript"/>
              </w:rPr>
              <w:t xml:space="preserve"> 4</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0,005</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40</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Толуол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108-88-3</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6</w:t>
            </w:r>
            <w:r w:rsidRPr="00B054DA">
              <w:rPr>
                <w:sz w:val="24"/>
                <w:szCs w:val="24"/>
              </w:rPr>
              <w:t>Н</w:t>
            </w:r>
            <w:r w:rsidRPr="00B054DA">
              <w:rPr>
                <w:sz w:val="24"/>
                <w:szCs w:val="24"/>
                <w:vertAlign w:val="subscript"/>
              </w:rPr>
              <w:t>5</w:t>
            </w:r>
            <w:r w:rsidRPr="00B054DA">
              <w:rPr>
                <w:sz w:val="24"/>
                <w:szCs w:val="24"/>
              </w:rPr>
              <w:t>СН</w:t>
            </w:r>
            <w:r w:rsidRPr="00B054DA">
              <w:rPr>
                <w:sz w:val="24"/>
                <w:szCs w:val="24"/>
                <w:vertAlign w:val="subscript"/>
              </w:rPr>
              <w:t>3</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0,024</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орг., зап.</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41</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2,4,6-Тринитротолуол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118-96-7</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7</w:t>
            </w:r>
            <w:r w:rsidRPr="00B054DA">
              <w:rPr>
                <w:sz w:val="24"/>
                <w:szCs w:val="24"/>
              </w:rPr>
              <w:t>Н</w:t>
            </w:r>
            <w:r w:rsidRPr="00B054DA">
              <w:rPr>
                <w:sz w:val="24"/>
                <w:szCs w:val="24"/>
                <w:vertAlign w:val="subscript"/>
              </w:rPr>
              <w:t>5</w:t>
            </w:r>
            <w:r w:rsidRPr="00B054DA">
              <w:rPr>
                <w:sz w:val="24"/>
                <w:szCs w:val="24"/>
              </w:rPr>
              <w:t xml:space="preserve"> N</w:t>
            </w:r>
            <w:r w:rsidRPr="00B054DA">
              <w:rPr>
                <w:sz w:val="24"/>
                <w:szCs w:val="24"/>
                <w:vertAlign w:val="subscript"/>
              </w:rPr>
              <w:t xml:space="preserve"> 3</w:t>
            </w:r>
            <w:r w:rsidRPr="00B054DA">
              <w:rPr>
                <w:sz w:val="24"/>
                <w:szCs w:val="24"/>
              </w:rPr>
              <w:t xml:space="preserve"> О</w:t>
            </w:r>
            <w:r w:rsidRPr="00B054DA">
              <w:rPr>
                <w:sz w:val="24"/>
                <w:szCs w:val="24"/>
                <w:vertAlign w:val="subscript"/>
              </w:rPr>
              <w:t>6</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0,01</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42</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Трихлорбифенилы</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25323-68-6</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12</w:t>
            </w:r>
            <w:r w:rsidRPr="00B054DA">
              <w:rPr>
                <w:sz w:val="24"/>
                <w:szCs w:val="24"/>
              </w:rPr>
              <w:t>Н</w:t>
            </w:r>
            <w:r w:rsidRPr="00B054DA">
              <w:rPr>
                <w:sz w:val="24"/>
                <w:szCs w:val="24"/>
                <w:vertAlign w:val="subscript"/>
              </w:rPr>
              <w:t>7</w:t>
            </w:r>
            <w:r w:rsidRPr="00B054DA">
              <w:rPr>
                <w:sz w:val="24"/>
                <w:szCs w:val="24"/>
              </w:rPr>
              <w:t>С l</w:t>
            </w:r>
            <w:r w:rsidRPr="00B054DA">
              <w:rPr>
                <w:sz w:val="24"/>
                <w:szCs w:val="24"/>
                <w:vertAlign w:val="subscript"/>
              </w:rPr>
              <w:t xml:space="preserve"> 3</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0,0005</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43</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Трихлорэтилен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79-01-6</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2</w:t>
            </w:r>
            <w:r w:rsidRPr="00B054DA">
              <w:rPr>
                <w:sz w:val="24"/>
                <w:szCs w:val="24"/>
              </w:rPr>
              <w:t>НС l</w:t>
            </w:r>
            <w:r w:rsidRPr="00B054DA">
              <w:rPr>
                <w:sz w:val="24"/>
                <w:szCs w:val="24"/>
                <w:vertAlign w:val="subscript"/>
              </w:rPr>
              <w:t xml:space="preserve"> 3</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0,005</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44</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Уран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7440-61-1</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 xml:space="preserve">U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0,015</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45</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Хлористый циан (по цианид-иону)</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506-77-4</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СС lN</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0,07</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 .- т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46</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Хлороформ</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67-66-3</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СНС l</w:t>
            </w:r>
            <w:r w:rsidRPr="00B054DA">
              <w:rPr>
                <w:sz w:val="24"/>
                <w:szCs w:val="24"/>
                <w:vertAlign w:val="subscript"/>
              </w:rPr>
              <w:t xml:space="preserve"> 3</w:t>
            </w:r>
            <w:r w:rsidRPr="00B054DA">
              <w:rPr>
                <w:sz w:val="24"/>
                <w:szCs w:val="24"/>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0,06</w:t>
            </w:r>
            <w:r w:rsidRPr="00B054DA">
              <w:rPr>
                <w:sz w:val="24"/>
                <w:szCs w:val="24"/>
                <w:vertAlign w:val="superscript"/>
              </w:rPr>
              <w:t>(к)</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47</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Хлорпикрин</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76-06-2</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СС l</w:t>
            </w:r>
            <w:r w:rsidRPr="00B054DA">
              <w:rPr>
                <w:sz w:val="24"/>
                <w:szCs w:val="24"/>
                <w:vertAlign w:val="subscript"/>
              </w:rPr>
              <w:t xml:space="preserve"> 3</w:t>
            </w:r>
            <w:r w:rsidRPr="00B054DA">
              <w:rPr>
                <w:sz w:val="24"/>
                <w:szCs w:val="24"/>
              </w:rPr>
              <w:t xml:space="preserve"> N О</w:t>
            </w:r>
            <w:r w:rsidRPr="00B054DA">
              <w:rPr>
                <w:sz w:val="24"/>
                <w:szCs w:val="24"/>
                <w:vertAlign w:val="subscript"/>
              </w:rPr>
              <w:t>2</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0,007</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48</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Хром</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0,05</w:t>
            </w:r>
            <w:r w:rsidRPr="00B054DA">
              <w:rPr>
                <w:sz w:val="24"/>
                <w:szCs w:val="24"/>
                <w:vertAlign w:val="superscript"/>
              </w:rPr>
              <w:t>(в)</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49</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Цианиды</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rPr>
                <w:sz w:val="24"/>
                <w:szCs w:val="24"/>
              </w:rPr>
            </w:pP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0,07</w:t>
            </w:r>
            <w:r w:rsidRPr="00B054DA">
              <w:rPr>
                <w:sz w:val="24"/>
                <w:szCs w:val="24"/>
                <w:vertAlign w:val="superscript"/>
              </w:rPr>
              <w:t>(е)</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с.-т.</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2</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r w:rsidR="000C0D98" w:rsidRPr="00B054DA" w:rsidTr="00A241D7">
        <w:trPr>
          <w:tblCellSpacing w:w="7" w:type="dxa"/>
        </w:trPr>
        <w:tc>
          <w:tcPr>
            <w:tcW w:w="1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50</w:t>
            </w:r>
          </w:p>
        </w:tc>
        <w:tc>
          <w:tcPr>
            <w:tcW w:w="15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rPr>
                <w:sz w:val="24"/>
                <w:szCs w:val="24"/>
              </w:rPr>
            </w:pPr>
            <w:r w:rsidRPr="00B054DA">
              <w:rPr>
                <w:sz w:val="24"/>
                <w:szCs w:val="24"/>
              </w:rPr>
              <w:t>Этилбензол</w:t>
            </w:r>
          </w:p>
        </w:tc>
        <w:tc>
          <w:tcPr>
            <w:tcW w:w="70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100-41-4</w:t>
            </w:r>
          </w:p>
        </w:tc>
        <w:tc>
          <w:tcPr>
            <w:tcW w:w="8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С</w:t>
            </w:r>
            <w:r w:rsidRPr="00B054DA">
              <w:rPr>
                <w:sz w:val="24"/>
                <w:szCs w:val="24"/>
                <w:vertAlign w:val="subscript"/>
              </w:rPr>
              <w:t>8</w:t>
            </w:r>
            <w:r w:rsidRPr="00B054DA">
              <w:rPr>
                <w:sz w:val="24"/>
                <w:szCs w:val="24"/>
              </w:rPr>
              <w:t>Н</w:t>
            </w:r>
            <w:r w:rsidRPr="00B054DA">
              <w:rPr>
                <w:sz w:val="24"/>
                <w:szCs w:val="24"/>
                <w:vertAlign w:val="subscript"/>
              </w:rPr>
              <w:t>10</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0,002</w:t>
            </w:r>
          </w:p>
        </w:tc>
        <w:tc>
          <w:tcPr>
            <w:tcW w:w="7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орг., зап.</w:t>
            </w:r>
          </w:p>
        </w:tc>
        <w:tc>
          <w:tcPr>
            <w:tcW w:w="450" w:type="pct"/>
            <w:tcBorders>
              <w:top w:val="outset" w:sz="6" w:space="0" w:color="auto"/>
              <w:left w:val="outset" w:sz="6" w:space="0" w:color="auto"/>
              <w:bottom w:val="outset" w:sz="6" w:space="0" w:color="auto"/>
              <w:right w:val="outset" w:sz="6" w:space="0" w:color="auto"/>
            </w:tcBorders>
            <w:hideMark/>
          </w:tcPr>
          <w:p w:rsidR="000C0D98" w:rsidRPr="00B054DA" w:rsidRDefault="000C0D98" w:rsidP="00A241D7">
            <w:pPr>
              <w:spacing w:before="100" w:beforeAutospacing="1" w:after="100" w:afterAutospacing="1"/>
              <w:jc w:val="center"/>
              <w:rPr>
                <w:sz w:val="24"/>
                <w:szCs w:val="24"/>
              </w:rPr>
            </w:pPr>
            <w:r w:rsidRPr="00B054DA">
              <w:rPr>
                <w:sz w:val="24"/>
                <w:szCs w:val="24"/>
              </w:rPr>
              <w:t>1</w:t>
            </w:r>
          </w:p>
        </w:tc>
        <w:tc>
          <w:tcPr>
            <w:tcW w:w="6" w:type="dxa"/>
            <w:tcBorders>
              <w:top w:val="outset" w:sz="6" w:space="0" w:color="auto"/>
              <w:left w:val="outset" w:sz="6" w:space="0" w:color="auto"/>
              <w:bottom w:val="outset" w:sz="6" w:space="0" w:color="auto"/>
              <w:right w:val="outset" w:sz="6" w:space="0" w:color="auto"/>
            </w:tcBorders>
            <w:vAlign w:val="center"/>
            <w:hideMark/>
          </w:tcPr>
          <w:p w:rsidR="000C0D98" w:rsidRPr="00B054DA" w:rsidRDefault="000C0D98" w:rsidP="00A241D7">
            <w:pPr>
              <w:rPr>
                <w:sz w:val="24"/>
                <w:szCs w:val="24"/>
              </w:rPr>
            </w:pPr>
          </w:p>
        </w:tc>
      </w:tr>
    </w:tbl>
    <w:p w:rsidR="000C0D98" w:rsidRPr="00B054DA" w:rsidRDefault="000C0D98" w:rsidP="000C0D98">
      <w:pPr>
        <w:spacing w:line="240" w:lineRule="atLeast"/>
        <w:jc w:val="both"/>
        <w:rPr>
          <w:sz w:val="24"/>
          <w:szCs w:val="24"/>
        </w:rPr>
      </w:pPr>
      <w:r w:rsidRPr="00B054DA">
        <w:rPr>
          <w:b/>
          <w:bCs/>
          <w:i/>
          <w:iCs/>
          <w:sz w:val="24"/>
          <w:szCs w:val="24"/>
        </w:rPr>
        <w:t>Примечания:</w:t>
      </w:r>
    </w:p>
    <w:p w:rsidR="000C0D98" w:rsidRPr="00B054DA" w:rsidRDefault="000C0D98" w:rsidP="000C0D98">
      <w:pPr>
        <w:spacing w:line="240" w:lineRule="atLeast"/>
        <w:jc w:val="both"/>
        <w:rPr>
          <w:sz w:val="24"/>
          <w:szCs w:val="24"/>
        </w:rPr>
      </w:pPr>
      <w:r w:rsidRPr="00B054DA">
        <w:rPr>
          <w:sz w:val="24"/>
          <w:szCs w:val="24"/>
        </w:rPr>
        <w:t>Названия индивидуальных веществ в алфавитном порядке приведены в соответствии с правилами Международного союза теоретической и прикладной химии (IUРАС) и обеспечены регистрационными номерами информационно-поисковой системы химической реферативной службы (CAS) для облегчения идентификации веществ.</w:t>
      </w:r>
    </w:p>
    <w:p w:rsidR="000C0D98" w:rsidRPr="00B054DA" w:rsidRDefault="000C0D98" w:rsidP="000C0D98">
      <w:pPr>
        <w:spacing w:line="240" w:lineRule="atLeast"/>
        <w:jc w:val="both"/>
        <w:rPr>
          <w:sz w:val="24"/>
          <w:szCs w:val="24"/>
        </w:rPr>
      </w:pPr>
      <w:r w:rsidRPr="00B054DA">
        <w:rPr>
          <w:sz w:val="24"/>
          <w:szCs w:val="24"/>
        </w:rPr>
        <w:t>Величины ПДК приведены в мг вещества на 1 л воды (мг/л). Наряду с величинами ПДК указан класс опасности и лимитирующий показатель вредности, по которому установлены ПДК:</w:t>
      </w:r>
    </w:p>
    <w:p w:rsidR="000C0D98" w:rsidRPr="00B054DA" w:rsidRDefault="000C0D98" w:rsidP="000C0D98">
      <w:pPr>
        <w:spacing w:line="240" w:lineRule="atLeast"/>
        <w:jc w:val="both"/>
        <w:rPr>
          <w:sz w:val="24"/>
          <w:szCs w:val="24"/>
        </w:rPr>
      </w:pPr>
      <w:r w:rsidRPr="00B054DA">
        <w:rPr>
          <w:sz w:val="24"/>
          <w:szCs w:val="24"/>
        </w:rPr>
        <w:t xml:space="preserve">с.-т. </w:t>
      </w:r>
      <w:r>
        <w:rPr>
          <w:sz w:val="24"/>
          <w:szCs w:val="24"/>
        </w:rPr>
        <w:t>–</w:t>
      </w:r>
      <w:r w:rsidRPr="00B054DA">
        <w:rPr>
          <w:sz w:val="24"/>
          <w:szCs w:val="24"/>
        </w:rPr>
        <w:t xml:space="preserve"> санитарно-токсикологический;</w:t>
      </w:r>
    </w:p>
    <w:p w:rsidR="000C0D98" w:rsidRPr="00B054DA" w:rsidRDefault="000C0D98" w:rsidP="000C0D98">
      <w:pPr>
        <w:spacing w:line="240" w:lineRule="atLeast"/>
        <w:jc w:val="both"/>
        <w:rPr>
          <w:sz w:val="24"/>
          <w:szCs w:val="24"/>
        </w:rPr>
      </w:pPr>
      <w:r w:rsidRPr="00B054DA">
        <w:rPr>
          <w:sz w:val="24"/>
          <w:szCs w:val="24"/>
        </w:rPr>
        <w:t xml:space="preserve">общ. </w:t>
      </w:r>
      <w:r>
        <w:rPr>
          <w:sz w:val="24"/>
          <w:szCs w:val="24"/>
        </w:rPr>
        <w:t>–</w:t>
      </w:r>
      <w:r w:rsidRPr="00B054DA">
        <w:rPr>
          <w:sz w:val="24"/>
          <w:szCs w:val="24"/>
        </w:rPr>
        <w:t xml:space="preserve"> общесанитарный;</w:t>
      </w:r>
    </w:p>
    <w:p w:rsidR="000C0D98" w:rsidRPr="00B054DA" w:rsidRDefault="000C0D98" w:rsidP="000C0D98">
      <w:pPr>
        <w:spacing w:line="240" w:lineRule="atLeast"/>
        <w:jc w:val="both"/>
        <w:rPr>
          <w:sz w:val="24"/>
          <w:szCs w:val="24"/>
        </w:rPr>
      </w:pPr>
      <w:r w:rsidRPr="00B054DA">
        <w:rPr>
          <w:sz w:val="24"/>
          <w:szCs w:val="24"/>
        </w:rPr>
        <w:t xml:space="preserve">орг. </w:t>
      </w:r>
      <w:r>
        <w:rPr>
          <w:sz w:val="24"/>
          <w:szCs w:val="24"/>
        </w:rPr>
        <w:t>–</w:t>
      </w:r>
      <w:r w:rsidRPr="00B054DA">
        <w:rPr>
          <w:sz w:val="24"/>
          <w:szCs w:val="24"/>
        </w:rPr>
        <w:t xml:space="preserve"> органолептический с расшифровкой характера изменения органолептических свойств воды (зап. </w:t>
      </w:r>
      <w:r>
        <w:rPr>
          <w:sz w:val="24"/>
          <w:szCs w:val="24"/>
        </w:rPr>
        <w:t>–</w:t>
      </w:r>
      <w:r w:rsidRPr="00B054DA">
        <w:rPr>
          <w:sz w:val="24"/>
          <w:szCs w:val="24"/>
        </w:rPr>
        <w:t xml:space="preserve"> изменяет запах воды).</w:t>
      </w:r>
    </w:p>
    <w:p w:rsidR="000C0D98" w:rsidRPr="00B054DA" w:rsidRDefault="000C0D98" w:rsidP="000C0D98">
      <w:pPr>
        <w:spacing w:line="240" w:lineRule="atLeast"/>
        <w:jc w:val="both"/>
        <w:rPr>
          <w:sz w:val="24"/>
          <w:szCs w:val="24"/>
        </w:rPr>
      </w:pPr>
      <w:r w:rsidRPr="00B054DA">
        <w:rPr>
          <w:sz w:val="24"/>
          <w:szCs w:val="24"/>
        </w:rPr>
        <w:t>Вещества разделены на четыре класса опасности:</w:t>
      </w:r>
    </w:p>
    <w:p w:rsidR="000C0D98" w:rsidRPr="00B054DA" w:rsidRDefault="000C0D98" w:rsidP="000C0D98">
      <w:pPr>
        <w:spacing w:line="240" w:lineRule="atLeast"/>
        <w:jc w:val="both"/>
        <w:rPr>
          <w:sz w:val="24"/>
          <w:szCs w:val="24"/>
        </w:rPr>
      </w:pPr>
      <w:r w:rsidRPr="00B054DA">
        <w:rPr>
          <w:sz w:val="24"/>
          <w:szCs w:val="24"/>
        </w:rPr>
        <w:t xml:space="preserve">1 класс </w:t>
      </w:r>
      <w:r>
        <w:rPr>
          <w:sz w:val="24"/>
          <w:szCs w:val="24"/>
        </w:rPr>
        <w:t>–</w:t>
      </w:r>
      <w:r w:rsidRPr="00B054DA">
        <w:rPr>
          <w:sz w:val="24"/>
          <w:szCs w:val="24"/>
        </w:rPr>
        <w:t xml:space="preserve"> чрезвычайно опасные</w:t>
      </w:r>
    </w:p>
    <w:p w:rsidR="000C0D98" w:rsidRPr="00B054DA" w:rsidRDefault="000C0D98" w:rsidP="000C0D98">
      <w:pPr>
        <w:spacing w:line="240" w:lineRule="atLeast"/>
        <w:jc w:val="both"/>
        <w:rPr>
          <w:sz w:val="24"/>
          <w:szCs w:val="24"/>
        </w:rPr>
      </w:pPr>
      <w:r w:rsidRPr="00B054DA">
        <w:rPr>
          <w:sz w:val="24"/>
          <w:szCs w:val="24"/>
        </w:rPr>
        <w:t xml:space="preserve">2 класс </w:t>
      </w:r>
      <w:r>
        <w:rPr>
          <w:sz w:val="24"/>
          <w:szCs w:val="24"/>
        </w:rPr>
        <w:t>–</w:t>
      </w:r>
      <w:r w:rsidRPr="00B054DA">
        <w:rPr>
          <w:sz w:val="24"/>
          <w:szCs w:val="24"/>
        </w:rPr>
        <w:t xml:space="preserve"> высоко опасные</w:t>
      </w:r>
    </w:p>
    <w:p w:rsidR="000C0D98" w:rsidRPr="00B054DA" w:rsidRDefault="000C0D98" w:rsidP="000C0D98">
      <w:pPr>
        <w:spacing w:line="240" w:lineRule="atLeast"/>
        <w:jc w:val="both"/>
        <w:rPr>
          <w:sz w:val="24"/>
          <w:szCs w:val="24"/>
        </w:rPr>
      </w:pPr>
      <w:r w:rsidRPr="00B054DA">
        <w:rPr>
          <w:sz w:val="24"/>
          <w:szCs w:val="24"/>
        </w:rPr>
        <w:t xml:space="preserve">3 класс </w:t>
      </w:r>
      <w:r>
        <w:rPr>
          <w:sz w:val="24"/>
          <w:szCs w:val="24"/>
        </w:rPr>
        <w:t>–</w:t>
      </w:r>
      <w:r w:rsidRPr="00B054DA">
        <w:rPr>
          <w:sz w:val="24"/>
          <w:szCs w:val="24"/>
        </w:rPr>
        <w:t xml:space="preserve"> опасные</w:t>
      </w:r>
    </w:p>
    <w:p w:rsidR="000C0D98" w:rsidRPr="00B054DA" w:rsidRDefault="000C0D98" w:rsidP="000C0D98">
      <w:pPr>
        <w:spacing w:line="240" w:lineRule="atLeast"/>
        <w:jc w:val="both"/>
        <w:rPr>
          <w:sz w:val="24"/>
          <w:szCs w:val="24"/>
        </w:rPr>
      </w:pPr>
      <w:r w:rsidRPr="00B054DA">
        <w:rPr>
          <w:sz w:val="24"/>
          <w:szCs w:val="24"/>
        </w:rPr>
        <w:t xml:space="preserve">4 класс </w:t>
      </w:r>
      <w:r>
        <w:rPr>
          <w:sz w:val="24"/>
          <w:szCs w:val="24"/>
        </w:rPr>
        <w:t>–</w:t>
      </w:r>
      <w:r w:rsidRPr="00B054DA">
        <w:rPr>
          <w:sz w:val="24"/>
          <w:szCs w:val="24"/>
        </w:rPr>
        <w:t xml:space="preserve"> умеренно опасные.</w:t>
      </w:r>
    </w:p>
    <w:p w:rsidR="000C0D98" w:rsidRPr="00B054DA" w:rsidRDefault="000C0D98" w:rsidP="000C0D98">
      <w:pPr>
        <w:spacing w:line="240" w:lineRule="atLeast"/>
        <w:jc w:val="both"/>
        <w:rPr>
          <w:sz w:val="24"/>
          <w:szCs w:val="24"/>
        </w:rPr>
      </w:pPr>
      <w:r w:rsidRPr="00B054DA">
        <w:rPr>
          <w:sz w:val="24"/>
          <w:szCs w:val="24"/>
        </w:rPr>
        <w:t>Сноски означают:</w:t>
      </w:r>
    </w:p>
    <w:p w:rsidR="000C0D98" w:rsidRPr="00B054DA" w:rsidRDefault="000C0D98" w:rsidP="000C0D98">
      <w:pPr>
        <w:spacing w:line="240" w:lineRule="atLeast"/>
        <w:jc w:val="both"/>
        <w:rPr>
          <w:sz w:val="24"/>
          <w:szCs w:val="24"/>
        </w:rPr>
      </w:pPr>
      <w:r w:rsidRPr="00B054DA">
        <w:rPr>
          <w:sz w:val="24"/>
          <w:szCs w:val="24"/>
          <w:vertAlign w:val="superscript"/>
        </w:rPr>
        <w:t>(в)</w:t>
      </w:r>
      <w:r w:rsidRPr="00B054DA">
        <w:rPr>
          <w:sz w:val="24"/>
          <w:szCs w:val="24"/>
        </w:rPr>
        <w:t xml:space="preserve"> </w:t>
      </w:r>
      <w:r>
        <w:rPr>
          <w:sz w:val="24"/>
          <w:szCs w:val="24"/>
        </w:rPr>
        <w:t>–</w:t>
      </w:r>
      <w:r w:rsidRPr="00B054DA">
        <w:rPr>
          <w:sz w:val="24"/>
          <w:szCs w:val="24"/>
        </w:rPr>
        <w:t xml:space="preserve"> для неорганических соединений в том числе переходных элементов, с учетом валового содержания всех форм;</w:t>
      </w:r>
    </w:p>
    <w:p w:rsidR="000C0D98" w:rsidRPr="00B054DA" w:rsidRDefault="000C0D98" w:rsidP="000C0D98">
      <w:pPr>
        <w:spacing w:line="240" w:lineRule="atLeast"/>
        <w:jc w:val="both"/>
        <w:rPr>
          <w:sz w:val="24"/>
          <w:szCs w:val="24"/>
        </w:rPr>
      </w:pPr>
      <w:r w:rsidRPr="00B054DA">
        <w:rPr>
          <w:sz w:val="24"/>
          <w:szCs w:val="24"/>
          <w:vertAlign w:val="superscript"/>
        </w:rPr>
        <w:lastRenderedPageBreak/>
        <w:t>(е)</w:t>
      </w:r>
      <w:r w:rsidRPr="00B054DA">
        <w:rPr>
          <w:sz w:val="24"/>
          <w:szCs w:val="24"/>
        </w:rPr>
        <w:t xml:space="preserve"> </w:t>
      </w:r>
      <w:r>
        <w:rPr>
          <w:sz w:val="24"/>
          <w:szCs w:val="24"/>
        </w:rPr>
        <w:t>–</w:t>
      </w:r>
      <w:r w:rsidRPr="00B054DA">
        <w:rPr>
          <w:sz w:val="24"/>
          <w:szCs w:val="24"/>
        </w:rPr>
        <w:t xml:space="preserve"> цианиды простые и комплексные (за исключением цианоферратов) в расчете на цианид-ион;</w:t>
      </w:r>
    </w:p>
    <w:p w:rsidR="000C0D98" w:rsidRPr="00B054DA" w:rsidRDefault="000C0D98" w:rsidP="000C0D98">
      <w:pPr>
        <w:spacing w:line="240" w:lineRule="atLeast"/>
        <w:jc w:val="both"/>
        <w:rPr>
          <w:sz w:val="24"/>
          <w:szCs w:val="24"/>
        </w:rPr>
      </w:pPr>
      <w:r w:rsidRPr="00B054DA">
        <w:rPr>
          <w:sz w:val="24"/>
          <w:szCs w:val="24"/>
          <w:vertAlign w:val="superscript"/>
        </w:rPr>
        <w:t>(ж)</w:t>
      </w:r>
      <w:r w:rsidRPr="00B054DA">
        <w:rPr>
          <w:sz w:val="24"/>
          <w:szCs w:val="24"/>
        </w:rPr>
        <w:t xml:space="preserve"> </w:t>
      </w:r>
      <w:r>
        <w:rPr>
          <w:sz w:val="24"/>
          <w:szCs w:val="24"/>
        </w:rPr>
        <w:t>–</w:t>
      </w:r>
      <w:r w:rsidRPr="00B054DA">
        <w:rPr>
          <w:sz w:val="24"/>
          <w:szCs w:val="24"/>
        </w:rPr>
        <w:t xml:space="preserve"> в расчете на 1-гидроксиэтилидендифосфоновую кислоту;</w:t>
      </w:r>
    </w:p>
    <w:p w:rsidR="000C0D98" w:rsidRPr="00B054DA" w:rsidRDefault="000C0D98" w:rsidP="000C0D98">
      <w:pPr>
        <w:spacing w:line="240" w:lineRule="atLeast"/>
        <w:jc w:val="both"/>
        <w:rPr>
          <w:sz w:val="24"/>
          <w:szCs w:val="24"/>
        </w:rPr>
      </w:pPr>
      <w:r w:rsidRPr="00B054DA">
        <w:rPr>
          <w:sz w:val="24"/>
          <w:szCs w:val="24"/>
          <w:vertAlign w:val="superscript"/>
        </w:rPr>
        <w:t>(к)</w:t>
      </w:r>
      <w:r w:rsidRPr="00B054DA">
        <w:rPr>
          <w:sz w:val="24"/>
          <w:szCs w:val="24"/>
        </w:rPr>
        <w:t xml:space="preserve"> </w:t>
      </w:r>
      <w:r>
        <w:rPr>
          <w:sz w:val="24"/>
          <w:szCs w:val="24"/>
        </w:rPr>
        <w:t>–</w:t>
      </w:r>
      <w:r w:rsidRPr="00B054DA">
        <w:rPr>
          <w:sz w:val="24"/>
          <w:szCs w:val="24"/>
        </w:rPr>
        <w:t xml:space="preserve"> канцерогены.</w:t>
      </w:r>
    </w:p>
    <w:p w:rsidR="000054F8" w:rsidRDefault="000054F8" w:rsidP="000054F8">
      <w:pPr>
        <w:widowControl w:val="0"/>
        <w:autoSpaceDE w:val="0"/>
        <w:autoSpaceDN w:val="0"/>
        <w:adjustRightInd w:val="0"/>
        <w:jc w:val="center"/>
        <w:rPr>
          <w:b/>
          <w:sz w:val="24"/>
          <w:szCs w:val="24"/>
        </w:rPr>
      </w:pPr>
    </w:p>
    <w:p w:rsidR="000054F8" w:rsidRDefault="000054F8" w:rsidP="000054F8">
      <w:pPr>
        <w:widowControl w:val="0"/>
        <w:autoSpaceDE w:val="0"/>
        <w:autoSpaceDN w:val="0"/>
        <w:adjustRightInd w:val="0"/>
        <w:jc w:val="center"/>
        <w:rPr>
          <w:b/>
          <w:sz w:val="24"/>
          <w:szCs w:val="24"/>
        </w:rPr>
      </w:pPr>
      <w:r w:rsidRPr="000054F8">
        <w:rPr>
          <w:b/>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0054F8" w:rsidRPr="000054F8" w:rsidRDefault="000054F8" w:rsidP="000054F8">
      <w:pPr>
        <w:widowControl w:val="0"/>
        <w:autoSpaceDE w:val="0"/>
        <w:autoSpaceDN w:val="0"/>
        <w:adjustRightInd w:val="0"/>
        <w:jc w:val="center"/>
        <w:rPr>
          <w:b/>
          <w:sz w:val="24"/>
          <w:szCs w:val="24"/>
        </w:rPr>
      </w:pPr>
    </w:p>
    <w:p w:rsidR="000C0D98" w:rsidRPr="00A263C6" w:rsidRDefault="000C0D98" w:rsidP="000C0D98">
      <w:pPr>
        <w:pStyle w:val="1"/>
        <w:jc w:val="right"/>
        <w:rPr>
          <w:rFonts w:ascii="Times New Roman" w:hAnsi="Times New Roman"/>
          <w:b w:val="0"/>
          <w:sz w:val="24"/>
          <w:szCs w:val="24"/>
        </w:rPr>
      </w:pPr>
      <w:r w:rsidRPr="00A263C6">
        <w:rPr>
          <w:rFonts w:ascii="Times New Roman" w:hAnsi="Times New Roman"/>
          <w:b w:val="0"/>
          <w:sz w:val="24"/>
          <w:szCs w:val="24"/>
        </w:rPr>
        <w:t>Таблица 4.</w:t>
      </w:r>
    </w:p>
    <w:p w:rsidR="00A0458A" w:rsidRDefault="00A0458A" w:rsidP="00A0458A">
      <w:pPr>
        <w:pStyle w:val="ConsPlusTitle"/>
        <w:jc w:val="center"/>
        <w:outlineLvl w:val="2"/>
      </w:pPr>
      <w:r>
        <w:t>Предельно допустимые концентрации (ПДК) и ориентировочно</w:t>
      </w:r>
    </w:p>
    <w:p w:rsidR="00A0458A" w:rsidRDefault="00A0458A" w:rsidP="00A0458A">
      <w:pPr>
        <w:pStyle w:val="ConsPlusTitle"/>
        <w:jc w:val="center"/>
      </w:pPr>
      <w:r>
        <w:t>допустимые концентрации (ОДК) химических веществ в почве</w:t>
      </w:r>
    </w:p>
    <w:p w:rsidR="00A0458A" w:rsidRDefault="00A0458A" w:rsidP="00A045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1191"/>
        <w:gridCol w:w="1417"/>
        <w:gridCol w:w="1131"/>
        <w:gridCol w:w="1644"/>
        <w:gridCol w:w="1191"/>
      </w:tblGrid>
      <w:tr w:rsidR="00A0458A" w:rsidTr="00644AAD">
        <w:tc>
          <w:tcPr>
            <w:tcW w:w="454" w:type="dxa"/>
          </w:tcPr>
          <w:p w:rsidR="00A0458A" w:rsidRDefault="00A0458A" w:rsidP="00644AAD">
            <w:pPr>
              <w:pStyle w:val="ConsPlusNormal"/>
              <w:jc w:val="center"/>
            </w:pPr>
            <w:r>
              <w:t>N п/п</w:t>
            </w:r>
          </w:p>
        </w:tc>
        <w:tc>
          <w:tcPr>
            <w:tcW w:w="2041" w:type="dxa"/>
          </w:tcPr>
          <w:p w:rsidR="00A0458A" w:rsidRDefault="00A0458A" w:rsidP="00644AAD">
            <w:pPr>
              <w:pStyle w:val="ConsPlusNormal"/>
              <w:jc w:val="center"/>
            </w:pPr>
            <w:r>
              <w:t>Наименование вещества</w:t>
            </w:r>
          </w:p>
        </w:tc>
        <w:tc>
          <w:tcPr>
            <w:tcW w:w="1191" w:type="dxa"/>
          </w:tcPr>
          <w:p w:rsidR="00A0458A" w:rsidRDefault="00A0458A" w:rsidP="00644AAD">
            <w:pPr>
              <w:pStyle w:val="ConsPlusNormal"/>
              <w:jc w:val="center"/>
            </w:pPr>
            <w:r>
              <w:t>Регистрационный номер CAS</w:t>
            </w:r>
          </w:p>
        </w:tc>
        <w:tc>
          <w:tcPr>
            <w:tcW w:w="1417" w:type="dxa"/>
          </w:tcPr>
          <w:p w:rsidR="00A0458A" w:rsidRDefault="00A0458A" w:rsidP="00644AAD">
            <w:pPr>
              <w:pStyle w:val="ConsPlusNormal"/>
              <w:jc w:val="center"/>
            </w:pPr>
            <w:r>
              <w:t>Формула</w:t>
            </w:r>
          </w:p>
        </w:tc>
        <w:tc>
          <w:tcPr>
            <w:tcW w:w="1131" w:type="dxa"/>
          </w:tcPr>
          <w:p w:rsidR="00A0458A" w:rsidRDefault="00A0458A" w:rsidP="00644AAD">
            <w:pPr>
              <w:pStyle w:val="ConsPlusNormal"/>
              <w:jc w:val="center"/>
            </w:pPr>
            <w:r>
              <w:t>Величина ПДК/ОДК (мг/кг) с учетом фона (кларка)</w:t>
            </w:r>
          </w:p>
        </w:tc>
        <w:tc>
          <w:tcPr>
            <w:tcW w:w="1644" w:type="dxa"/>
          </w:tcPr>
          <w:p w:rsidR="00A0458A" w:rsidRDefault="00A0458A" w:rsidP="00644AAD">
            <w:pPr>
              <w:pStyle w:val="ConsPlusNormal"/>
              <w:jc w:val="center"/>
            </w:pPr>
            <w:r>
              <w:t>Лимитирующий показатель вредности</w:t>
            </w:r>
          </w:p>
        </w:tc>
        <w:tc>
          <w:tcPr>
            <w:tcW w:w="1191" w:type="dxa"/>
          </w:tcPr>
          <w:p w:rsidR="00A0458A" w:rsidRDefault="00A0458A" w:rsidP="00644AAD">
            <w:pPr>
              <w:pStyle w:val="ConsPlusNormal"/>
              <w:jc w:val="center"/>
            </w:pPr>
            <w:r>
              <w:t>Класс опасности</w:t>
            </w:r>
          </w:p>
        </w:tc>
      </w:tr>
      <w:tr w:rsidR="00A0458A" w:rsidTr="00644AAD">
        <w:tc>
          <w:tcPr>
            <w:tcW w:w="454" w:type="dxa"/>
          </w:tcPr>
          <w:p w:rsidR="00A0458A" w:rsidRDefault="00A0458A" w:rsidP="00644AAD">
            <w:pPr>
              <w:pStyle w:val="ConsPlusNormal"/>
              <w:jc w:val="center"/>
            </w:pPr>
            <w:r>
              <w:t>1</w:t>
            </w:r>
          </w:p>
        </w:tc>
        <w:tc>
          <w:tcPr>
            <w:tcW w:w="2041" w:type="dxa"/>
          </w:tcPr>
          <w:p w:rsidR="00A0458A" w:rsidRDefault="00A0458A" w:rsidP="00644AAD">
            <w:pPr>
              <w:pStyle w:val="ConsPlusNormal"/>
              <w:jc w:val="center"/>
            </w:pPr>
            <w:r>
              <w:t>2</w:t>
            </w:r>
          </w:p>
        </w:tc>
        <w:tc>
          <w:tcPr>
            <w:tcW w:w="1191" w:type="dxa"/>
          </w:tcPr>
          <w:p w:rsidR="00A0458A" w:rsidRDefault="00A0458A" w:rsidP="00644AAD">
            <w:pPr>
              <w:pStyle w:val="ConsPlusNormal"/>
              <w:jc w:val="center"/>
            </w:pPr>
            <w:r>
              <w:t>3</w:t>
            </w:r>
          </w:p>
        </w:tc>
        <w:tc>
          <w:tcPr>
            <w:tcW w:w="1417" w:type="dxa"/>
          </w:tcPr>
          <w:p w:rsidR="00A0458A" w:rsidRDefault="00A0458A" w:rsidP="00644AAD">
            <w:pPr>
              <w:pStyle w:val="ConsPlusNormal"/>
              <w:jc w:val="center"/>
            </w:pPr>
            <w:r>
              <w:t>4</w:t>
            </w:r>
          </w:p>
        </w:tc>
        <w:tc>
          <w:tcPr>
            <w:tcW w:w="1131" w:type="dxa"/>
          </w:tcPr>
          <w:p w:rsidR="00A0458A" w:rsidRDefault="00A0458A" w:rsidP="00644AAD">
            <w:pPr>
              <w:pStyle w:val="ConsPlusNormal"/>
              <w:jc w:val="center"/>
            </w:pPr>
            <w:r>
              <w:t>5</w:t>
            </w:r>
          </w:p>
        </w:tc>
        <w:tc>
          <w:tcPr>
            <w:tcW w:w="1644" w:type="dxa"/>
          </w:tcPr>
          <w:p w:rsidR="00A0458A" w:rsidRDefault="00A0458A" w:rsidP="00644AAD">
            <w:pPr>
              <w:pStyle w:val="ConsPlusNormal"/>
              <w:jc w:val="center"/>
            </w:pPr>
            <w:r>
              <w:t>6</w:t>
            </w:r>
          </w:p>
        </w:tc>
        <w:tc>
          <w:tcPr>
            <w:tcW w:w="1191" w:type="dxa"/>
          </w:tcPr>
          <w:p w:rsidR="00A0458A" w:rsidRDefault="00A0458A" w:rsidP="00644AAD">
            <w:pPr>
              <w:pStyle w:val="ConsPlusNormal"/>
              <w:jc w:val="center"/>
            </w:pPr>
            <w:r>
              <w:t>7</w:t>
            </w:r>
          </w:p>
        </w:tc>
      </w:tr>
      <w:tr w:rsidR="00A0458A" w:rsidTr="00644AAD">
        <w:tc>
          <w:tcPr>
            <w:tcW w:w="9069" w:type="dxa"/>
            <w:gridSpan w:val="7"/>
          </w:tcPr>
          <w:p w:rsidR="00A0458A" w:rsidRDefault="00A0458A" w:rsidP="00644AAD">
            <w:pPr>
              <w:pStyle w:val="ConsPlusNormal"/>
              <w:jc w:val="center"/>
              <w:outlineLvl w:val="3"/>
            </w:pPr>
            <w:r>
              <w:t>Валовое содержание</w:t>
            </w:r>
          </w:p>
        </w:tc>
      </w:tr>
      <w:tr w:rsidR="00A0458A" w:rsidTr="00644AAD">
        <w:tc>
          <w:tcPr>
            <w:tcW w:w="454" w:type="dxa"/>
          </w:tcPr>
          <w:p w:rsidR="00A0458A" w:rsidRDefault="00A0458A" w:rsidP="00644AAD">
            <w:pPr>
              <w:pStyle w:val="ConsPlusNormal"/>
              <w:jc w:val="center"/>
            </w:pPr>
            <w:r>
              <w:t>1.</w:t>
            </w:r>
          </w:p>
        </w:tc>
        <w:tc>
          <w:tcPr>
            <w:tcW w:w="2041" w:type="dxa"/>
          </w:tcPr>
          <w:p w:rsidR="00A0458A" w:rsidRDefault="00A0458A" w:rsidP="00644AAD">
            <w:pPr>
              <w:pStyle w:val="ConsPlusNormal"/>
            </w:pPr>
            <w:r>
              <w:t>Бенз/а/пирен</w:t>
            </w:r>
          </w:p>
        </w:tc>
        <w:tc>
          <w:tcPr>
            <w:tcW w:w="1191" w:type="dxa"/>
          </w:tcPr>
          <w:p w:rsidR="00A0458A" w:rsidRDefault="00A0458A" w:rsidP="00644AAD">
            <w:pPr>
              <w:pStyle w:val="ConsPlusNormal"/>
              <w:jc w:val="center"/>
            </w:pPr>
            <w:r>
              <w:t>50-32-8</w:t>
            </w:r>
          </w:p>
        </w:tc>
        <w:tc>
          <w:tcPr>
            <w:tcW w:w="1417" w:type="dxa"/>
          </w:tcPr>
          <w:p w:rsidR="00A0458A" w:rsidRDefault="00A0458A" w:rsidP="00644AAD">
            <w:pPr>
              <w:pStyle w:val="ConsPlusNormal"/>
              <w:jc w:val="center"/>
            </w:pPr>
            <w:r>
              <w:t>C</w:t>
            </w:r>
            <w:r>
              <w:rPr>
                <w:vertAlign w:val="subscript"/>
              </w:rPr>
              <w:t>20</w:t>
            </w:r>
            <w:r>
              <w:t>H</w:t>
            </w:r>
            <w:r>
              <w:rPr>
                <w:vertAlign w:val="subscript"/>
              </w:rPr>
              <w:t>12</w:t>
            </w:r>
          </w:p>
        </w:tc>
        <w:tc>
          <w:tcPr>
            <w:tcW w:w="1131" w:type="dxa"/>
          </w:tcPr>
          <w:p w:rsidR="00A0458A" w:rsidRDefault="00A0458A" w:rsidP="00644AAD">
            <w:pPr>
              <w:pStyle w:val="ConsPlusNormal"/>
              <w:jc w:val="center"/>
            </w:pPr>
            <w:r>
              <w:t>0,02/</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1</w:t>
            </w:r>
          </w:p>
        </w:tc>
      </w:tr>
      <w:tr w:rsidR="00A0458A" w:rsidTr="00644AAD">
        <w:tc>
          <w:tcPr>
            <w:tcW w:w="454" w:type="dxa"/>
          </w:tcPr>
          <w:p w:rsidR="00A0458A" w:rsidRDefault="00A0458A" w:rsidP="00644AAD">
            <w:pPr>
              <w:pStyle w:val="ConsPlusNormal"/>
              <w:jc w:val="center"/>
            </w:pPr>
            <w:r>
              <w:t>2.</w:t>
            </w:r>
          </w:p>
        </w:tc>
        <w:tc>
          <w:tcPr>
            <w:tcW w:w="2041" w:type="dxa"/>
          </w:tcPr>
          <w:p w:rsidR="00A0458A" w:rsidRDefault="00A0458A" w:rsidP="00644AAD">
            <w:pPr>
              <w:pStyle w:val="ConsPlusNormal"/>
            </w:pPr>
            <w:r>
              <w:t>Бензин</w:t>
            </w:r>
          </w:p>
        </w:tc>
        <w:tc>
          <w:tcPr>
            <w:tcW w:w="1191" w:type="dxa"/>
          </w:tcPr>
          <w:p w:rsidR="00A0458A" w:rsidRDefault="00A0458A" w:rsidP="00644AAD">
            <w:pPr>
              <w:pStyle w:val="ConsPlusNormal"/>
              <w:jc w:val="center"/>
            </w:pPr>
            <w:r>
              <w:t>8032-32-4</w:t>
            </w:r>
          </w:p>
        </w:tc>
        <w:tc>
          <w:tcPr>
            <w:tcW w:w="1417" w:type="dxa"/>
          </w:tcPr>
          <w:p w:rsidR="00A0458A" w:rsidRDefault="00A0458A" w:rsidP="00644AAD">
            <w:pPr>
              <w:pStyle w:val="ConsPlusNormal"/>
            </w:pPr>
          </w:p>
        </w:tc>
        <w:tc>
          <w:tcPr>
            <w:tcW w:w="1131" w:type="dxa"/>
          </w:tcPr>
          <w:p w:rsidR="00A0458A" w:rsidRDefault="00A0458A" w:rsidP="00644AAD">
            <w:pPr>
              <w:pStyle w:val="ConsPlusNormal"/>
              <w:jc w:val="center"/>
            </w:pPr>
            <w:r>
              <w:t>0,1/</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3.</w:t>
            </w:r>
          </w:p>
        </w:tc>
        <w:tc>
          <w:tcPr>
            <w:tcW w:w="2041" w:type="dxa"/>
          </w:tcPr>
          <w:p w:rsidR="00A0458A" w:rsidRDefault="00A0458A" w:rsidP="00644AAD">
            <w:pPr>
              <w:pStyle w:val="ConsPlusNormal"/>
            </w:pPr>
            <w:r>
              <w:t>Бензол</w:t>
            </w:r>
          </w:p>
        </w:tc>
        <w:tc>
          <w:tcPr>
            <w:tcW w:w="1191" w:type="dxa"/>
          </w:tcPr>
          <w:p w:rsidR="00A0458A" w:rsidRDefault="00A0458A" w:rsidP="00644AAD">
            <w:pPr>
              <w:pStyle w:val="ConsPlusNormal"/>
              <w:jc w:val="center"/>
            </w:pPr>
            <w:r>
              <w:t>71-43-2</w:t>
            </w:r>
          </w:p>
        </w:tc>
        <w:tc>
          <w:tcPr>
            <w:tcW w:w="1417" w:type="dxa"/>
          </w:tcPr>
          <w:p w:rsidR="00A0458A" w:rsidRDefault="00A0458A" w:rsidP="00644AAD">
            <w:pPr>
              <w:pStyle w:val="ConsPlusNormal"/>
              <w:jc w:val="center"/>
            </w:pPr>
            <w:r>
              <w:t>C</w:t>
            </w:r>
            <w:r>
              <w:rPr>
                <w:vertAlign w:val="subscript"/>
              </w:rPr>
              <w:t>6</w:t>
            </w:r>
            <w:r>
              <w:t>H</w:t>
            </w:r>
            <w:r>
              <w:rPr>
                <w:vertAlign w:val="subscript"/>
              </w:rPr>
              <w:t>6</w:t>
            </w:r>
          </w:p>
        </w:tc>
        <w:tc>
          <w:tcPr>
            <w:tcW w:w="1131" w:type="dxa"/>
          </w:tcPr>
          <w:p w:rsidR="00A0458A" w:rsidRDefault="00A0458A" w:rsidP="00644AAD">
            <w:pPr>
              <w:pStyle w:val="ConsPlusNormal"/>
              <w:jc w:val="center"/>
            </w:pPr>
            <w:r>
              <w:t>0,3/</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4.</w:t>
            </w:r>
          </w:p>
        </w:tc>
        <w:tc>
          <w:tcPr>
            <w:tcW w:w="2041" w:type="dxa"/>
          </w:tcPr>
          <w:p w:rsidR="00A0458A" w:rsidRDefault="00A0458A" w:rsidP="00644AAD">
            <w:pPr>
              <w:pStyle w:val="ConsPlusNormal"/>
            </w:pPr>
            <w:r>
              <w:t>Ванадий</w:t>
            </w:r>
          </w:p>
        </w:tc>
        <w:tc>
          <w:tcPr>
            <w:tcW w:w="1191" w:type="dxa"/>
          </w:tcPr>
          <w:p w:rsidR="00A0458A" w:rsidRDefault="00A0458A" w:rsidP="00644AAD">
            <w:pPr>
              <w:pStyle w:val="ConsPlusNormal"/>
              <w:jc w:val="center"/>
            </w:pPr>
            <w:r>
              <w:t>7440-62-2</w:t>
            </w:r>
          </w:p>
        </w:tc>
        <w:tc>
          <w:tcPr>
            <w:tcW w:w="1417" w:type="dxa"/>
          </w:tcPr>
          <w:p w:rsidR="00A0458A" w:rsidRDefault="00A0458A" w:rsidP="00644AAD">
            <w:pPr>
              <w:pStyle w:val="ConsPlusNormal"/>
              <w:jc w:val="center"/>
            </w:pPr>
            <w:r>
              <w:t>V</w:t>
            </w:r>
          </w:p>
        </w:tc>
        <w:tc>
          <w:tcPr>
            <w:tcW w:w="1131" w:type="dxa"/>
          </w:tcPr>
          <w:p w:rsidR="00A0458A" w:rsidRDefault="00A0458A" w:rsidP="00644AAD">
            <w:pPr>
              <w:pStyle w:val="ConsPlusNormal"/>
              <w:jc w:val="center"/>
            </w:pPr>
            <w:r>
              <w:t>150,0/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3</w:t>
            </w:r>
          </w:p>
        </w:tc>
      </w:tr>
      <w:tr w:rsidR="00A0458A" w:rsidTr="00644AAD">
        <w:tc>
          <w:tcPr>
            <w:tcW w:w="454" w:type="dxa"/>
          </w:tcPr>
          <w:p w:rsidR="00A0458A" w:rsidRDefault="00A0458A" w:rsidP="00644AAD">
            <w:pPr>
              <w:pStyle w:val="ConsPlusNormal"/>
              <w:jc w:val="center"/>
            </w:pPr>
            <w:r>
              <w:t>5.</w:t>
            </w:r>
          </w:p>
        </w:tc>
        <w:tc>
          <w:tcPr>
            <w:tcW w:w="2041" w:type="dxa"/>
          </w:tcPr>
          <w:p w:rsidR="00A0458A" w:rsidRDefault="00A0458A" w:rsidP="00644AAD">
            <w:pPr>
              <w:pStyle w:val="ConsPlusNormal"/>
            </w:pPr>
            <w:r>
              <w:t>Ванадий + марганец</w:t>
            </w:r>
          </w:p>
        </w:tc>
        <w:tc>
          <w:tcPr>
            <w:tcW w:w="1191" w:type="dxa"/>
          </w:tcPr>
          <w:p w:rsidR="00A0458A" w:rsidRDefault="00A0458A" w:rsidP="00644AAD">
            <w:pPr>
              <w:pStyle w:val="ConsPlusNormal"/>
              <w:jc w:val="center"/>
            </w:pPr>
            <w:r>
              <w:t>7440-62-2 + 7439-96-5</w:t>
            </w:r>
          </w:p>
        </w:tc>
        <w:tc>
          <w:tcPr>
            <w:tcW w:w="1417" w:type="dxa"/>
          </w:tcPr>
          <w:p w:rsidR="00A0458A" w:rsidRDefault="00A0458A" w:rsidP="00644AAD">
            <w:pPr>
              <w:pStyle w:val="ConsPlusNormal"/>
              <w:jc w:val="center"/>
            </w:pPr>
            <w:r>
              <w:t>V + Mn</w:t>
            </w:r>
          </w:p>
        </w:tc>
        <w:tc>
          <w:tcPr>
            <w:tcW w:w="1131" w:type="dxa"/>
          </w:tcPr>
          <w:p w:rsidR="00A0458A" w:rsidRDefault="00A0458A" w:rsidP="00644AAD">
            <w:pPr>
              <w:pStyle w:val="ConsPlusNormal"/>
              <w:jc w:val="center"/>
            </w:pPr>
            <w:r>
              <w:t>100/+1000/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3</w:t>
            </w:r>
          </w:p>
        </w:tc>
      </w:tr>
      <w:tr w:rsidR="00A0458A" w:rsidTr="00644AAD">
        <w:tc>
          <w:tcPr>
            <w:tcW w:w="454" w:type="dxa"/>
          </w:tcPr>
          <w:p w:rsidR="00A0458A" w:rsidRDefault="00A0458A" w:rsidP="00644AAD">
            <w:pPr>
              <w:pStyle w:val="ConsPlusNormal"/>
              <w:jc w:val="center"/>
            </w:pPr>
            <w:r>
              <w:t>6.</w:t>
            </w:r>
          </w:p>
        </w:tc>
        <w:tc>
          <w:tcPr>
            <w:tcW w:w="2041" w:type="dxa"/>
          </w:tcPr>
          <w:p w:rsidR="00A0458A" w:rsidRDefault="00A0458A" w:rsidP="00644AAD">
            <w:pPr>
              <w:pStyle w:val="ConsPlusNormal"/>
            </w:pPr>
            <w:r>
              <w:t>Диметилбензолы (1,2-диметилбензол; 1,3-диметилбензол; 1,4-диметилбензол)</w:t>
            </w:r>
          </w:p>
        </w:tc>
        <w:tc>
          <w:tcPr>
            <w:tcW w:w="1191" w:type="dxa"/>
          </w:tcPr>
          <w:p w:rsidR="00A0458A" w:rsidRDefault="00A0458A" w:rsidP="00644AAD">
            <w:pPr>
              <w:pStyle w:val="ConsPlusNormal"/>
              <w:jc w:val="center"/>
            </w:pPr>
            <w:r>
              <w:t>1330-20-7</w:t>
            </w:r>
          </w:p>
        </w:tc>
        <w:tc>
          <w:tcPr>
            <w:tcW w:w="1417" w:type="dxa"/>
          </w:tcPr>
          <w:p w:rsidR="00A0458A" w:rsidRDefault="00A0458A" w:rsidP="00644AAD">
            <w:pPr>
              <w:pStyle w:val="ConsPlusNormal"/>
              <w:jc w:val="center"/>
            </w:pPr>
            <w:r>
              <w:t>C</w:t>
            </w:r>
            <w:r>
              <w:rPr>
                <w:vertAlign w:val="subscript"/>
              </w:rPr>
              <w:t>8</w:t>
            </w:r>
            <w:r>
              <w:t>H</w:t>
            </w:r>
            <w:r>
              <w:rPr>
                <w:vertAlign w:val="subscript"/>
              </w:rPr>
              <w:t>10</w:t>
            </w:r>
          </w:p>
        </w:tc>
        <w:tc>
          <w:tcPr>
            <w:tcW w:w="1131" w:type="dxa"/>
          </w:tcPr>
          <w:p w:rsidR="00A0458A" w:rsidRDefault="00A0458A" w:rsidP="00644AAD">
            <w:pPr>
              <w:pStyle w:val="ConsPlusNormal"/>
              <w:jc w:val="center"/>
            </w:pPr>
            <w:r>
              <w:t>0,3/</w:t>
            </w:r>
          </w:p>
        </w:tc>
        <w:tc>
          <w:tcPr>
            <w:tcW w:w="1644" w:type="dxa"/>
          </w:tcPr>
          <w:p w:rsidR="00A0458A" w:rsidRDefault="00A0458A" w:rsidP="00644AAD">
            <w:pPr>
              <w:pStyle w:val="ConsPlusNormal"/>
              <w:jc w:val="center"/>
            </w:pPr>
            <w:r>
              <w:t>Транслокационный</w:t>
            </w:r>
          </w:p>
        </w:tc>
        <w:tc>
          <w:tcPr>
            <w:tcW w:w="1191" w:type="dxa"/>
          </w:tcPr>
          <w:p w:rsidR="00A0458A" w:rsidRDefault="00A0458A" w:rsidP="00644AAD">
            <w:pPr>
              <w:pStyle w:val="ConsPlusNormal"/>
            </w:pPr>
          </w:p>
        </w:tc>
      </w:tr>
      <w:tr w:rsidR="00A0458A" w:rsidTr="00644AAD">
        <w:tc>
          <w:tcPr>
            <w:tcW w:w="454" w:type="dxa"/>
            <w:vMerge w:val="restart"/>
          </w:tcPr>
          <w:p w:rsidR="00A0458A" w:rsidRDefault="00A0458A" w:rsidP="00644AAD">
            <w:pPr>
              <w:pStyle w:val="ConsPlusNormal"/>
              <w:jc w:val="center"/>
            </w:pPr>
            <w:r>
              <w:t>7.</w:t>
            </w:r>
          </w:p>
        </w:tc>
        <w:tc>
          <w:tcPr>
            <w:tcW w:w="2041" w:type="dxa"/>
            <w:tcBorders>
              <w:bottom w:val="nil"/>
            </w:tcBorders>
          </w:tcPr>
          <w:p w:rsidR="00A0458A" w:rsidRDefault="00A0458A" w:rsidP="00644AAD">
            <w:pPr>
              <w:pStyle w:val="ConsPlusNormal"/>
            </w:pPr>
            <w:r>
              <w:t>Кадмий</w:t>
            </w:r>
          </w:p>
        </w:tc>
        <w:tc>
          <w:tcPr>
            <w:tcW w:w="1191" w:type="dxa"/>
            <w:tcBorders>
              <w:bottom w:val="nil"/>
            </w:tcBorders>
          </w:tcPr>
          <w:p w:rsidR="00A0458A" w:rsidRDefault="00A0458A" w:rsidP="00644AAD">
            <w:pPr>
              <w:pStyle w:val="ConsPlusNormal"/>
              <w:jc w:val="center"/>
            </w:pPr>
            <w:r>
              <w:t>7440-43-9</w:t>
            </w:r>
          </w:p>
        </w:tc>
        <w:tc>
          <w:tcPr>
            <w:tcW w:w="1417" w:type="dxa"/>
            <w:tcBorders>
              <w:bottom w:val="nil"/>
            </w:tcBorders>
          </w:tcPr>
          <w:p w:rsidR="00A0458A" w:rsidRDefault="00A0458A" w:rsidP="00644AAD">
            <w:pPr>
              <w:pStyle w:val="ConsPlusNormal"/>
              <w:jc w:val="center"/>
            </w:pPr>
            <w:r>
              <w:t>Cd</w:t>
            </w:r>
          </w:p>
        </w:tc>
        <w:tc>
          <w:tcPr>
            <w:tcW w:w="1131" w:type="dxa"/>
            <w:tcBorders>
              <w:bottom w:val="nil"/>
            </w:tcBorders>
          </w:tcPr>
          <w:p w:rsidR="00A0458A" w:rsidRDefault="00A0458A" w:rsidP="00644AAD">
            <w:pPr>
              <w:pStyle w:val="ConsPlusNormal"/>
            </w:pPr>
          </w:p>
        </w:tc>
        <w:tc>
          <w:tcPr>
            <w:tcW w:w="1644" w:type="dxa"/>
            <w:tcBorders>
              <w:bottom w:val="nil"/>
            </w:tcBorders>
          </w:tcPr>
          <w:p w:rsidR="00A0458A" w:rsidRDefault="00A0458A" w:rsidP="00644AAD">
            <w:pPr>
              <w:pStyle w:val="ConsPlusNormal"/>
            </w:pPr>
          </w:p>
        </w:tc>
        <w:tc>
          <w:tcPr>
            <w:tcW w:w="1191" w:type="dxa"/>
            <w:tcBorders>
              <w:bottom w:val="nil"/>
            </w:tcBorders>
          </w:tcPr>
          <w:p w:rsidR="00A0458A" w:rsidRDefault="00A0458A" w:rsidP="00644AAD">
            <w:pPr>
              <w:pStyle w:val="ConsPlusNormal"/>
              <w:jc w:val="center"/>
            </w:pPr>
            <w:r>
              <w:t>1</w:t>
            </w: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а) песчаные и супесчаные</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/0,5</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б) кислые (суглинистые и глинистые), pH KCl &lt; 5,5</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vAlign w:val="center"/>
          </w:tcPr>
          <w:p w:rsidR="00A0458A" w:rsidRDefault="00A0458A" w:rsidP="00644AAD">
            <w:pPr>
              <w:pStyle w:val="ConsPlusNormal"/>
              <w:jc w:val="center"/>
            </w:pPr>
            <w:r>
              <w:t>/1,0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c>
          <w:tcPr>
            <w:tcW w:w="454" w:type="dxa"/>
            <w:vMerge/>
          </w:tcPr>
          <w:p w:rsidR="00A0458A" w:rsidRDefault="00A0458A" w:rsidP="00644AAD"/>
        </w:tc>
        <w:tc>
          <w:tcPr>
            <w:tcW w:w="2041" w:type="dxa"/>
            <w:tcBorders>
              <w:top w:val="nil"/>
            </w:tcBorders>
          </w:tcPr>
          <w:p w:rsidR="00A0458A" w:rsidRDefault="00A0458A" w:rsidP="00644AAD">
            <w:pPr>
              <w:pStyle w:val="ConsPlusNormal"/>
            </w:pPr>
            <w:r>
              <w:t xml:space="preserve">в) близкие к нейтральным, </w:t>
            </w:r>
            <w:r>
              <w:lastRenderedPageBreak/>
              <w:t>нейтральные (суглинистые и глинистые), pH KCl &gt; 5,5</w:t>
            </w:r>
          </w:p>
        </w:tc>
        <w:tc>
          <w:tcPr>
            <w:tcW w:w="1191" w:type="dxa"/>
            <w:tcBorders>
              <w:top w:val="nil"/>
            </w:tcBorders>
          </w:tcPr>
          <w:p w:rsidR="00A0458A" w:rsidRDefault="00A0458A" w:rsidP="00644AAD">
            <w:pPr>
              <w:pStyle w:val="ConsPlusNormal"/>
            </w:pPr>
          </w:p>
        </w:tc>
        <w:tc>
          <w:tcPr>
            <w:tcW w:w="1417" w:type="dxa"/>
            <w:tcBorders>
              <w:top w:val="nil"/>
            </w:tcBorders>
          </w:tcPr>
          <w:p w:rsidR="00A0458A" w:rsidRDefault="00A0458A" w:rsidP="00644AAD">
            <w:pPr>
              <w:pStyle w:val="ConsPlusNormal"/>
            </w:pPr>
          </w:p>
        </w:tc>
        <w:tc>
          <w:tcPr>
            <w:tcW w:w="1131" w:type="dxa"/>
            <w:tcBorders>
              <w:top w:val="nil"/>
            </w:tcBorders>
            <w:vAlign w:val="bottom"/>
          </w:tcPr>
          <w:p w:rsidR="00A0458A" w:rsidRDefault="00A0458A" w:rsidP="00644AAD">
            <w:pPr>
              <w:pStyle w:val="ConsPlusNormal"/>
              <w:jc w:val="center"/>
            </w:pPr>
            <w:r>
              <w:t>/2,0</w:t>
            </w:r>
          </w:p>
        </w:tc>
        <w:tc>
          <w:tcPr>
            <w:tcW w:w="1644" w:type="dxa"/>
            <w:tcBorders>
              <w:top w:val="nil"/>
            </w:tcBorders>
          </w:tcPr>
          <w:p w:rsidR="00A0458A" w:rsidRDefault="00A0458A" w:rsidP="00644AAD">
            <w:pPr>
              <w:pStyle w:val="ConsPlusNormal"/>
            </w:pPr>
          </w:p>
        </w:tc>
        <w:tc>
          <w:tcPr>
            <w:tcW w:w="1191" w:type="dxa"/>
            <w:tcBorders>
              <w:top w:val="nil"/>
            </w:tcBorders>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lastRenderedPageBreak/>
              <w:t>8.</w:t>
            </w:r>
          </w:p>
        </w:tc>
        <w:tc>
          <w:tcPr>
            <w:tcW w:w="2041" w:type="dxa"/>
          </w:tcPr>
          <w:p w:rsidR="00A0458A" w:rsidRDefault="00A0458A" w:rsidP="00644AAD">
            <w:pPr>
              <w:pStyle w:val="ConsPlusNormal"/>
            </w:pPr>
            <w:r>
              <w:t>Марганец</w:t>
            </w:r>
          </w:p>
        </w:tc>
        <w:tc>
          <w:tcPr>
            <w:tcW w:w="1191" w:type="dxa"/>
          </w:tcPr>
          <w:p w:rsidR="00A0458A" w:rsidRDefault="00A0458A" w:rsidP="00644AAD">
            <w:pPr>
              <w:pStyle w:val="ConsPlusNormal"/>
              <w:jc w:val="center"/>
            </w:pPr>
            <w:r>
              <w:t>7439-96-5</w:t>
            </w:r>
          </w:p>
        </w:tc>
        <w:tc>
          <w:tcPr>
            <w:tcW w:w="1417" w:type="dxa"/>
          </w:tcPr>
          <w:p w:rsidR="00A0458A" w:rsidRDefault="00A0458A" w:rsidP="00644AAD">
            <w:pPr>
              <w:pStyle w:val="ConsPlusNormal"/>
              <w:jc w:val="center"/>
            </w:pPr>
            <w:r>
              <w:t>Mn</w:t>
            </w:r>
          </w:p>
        </w:tc>
        <w:tc>
          <w:tcPr>
            <w:tcW w:w="1131" w:type="dxa"/>
          </w:tcPr>
          <w:p w:rsidR="00A0458A" w:rsidRDefault="00A0458A" w:rsidP="00644AAD">
            <w:pPr>
              <w:pStyle w:val="ConsPlusNormal"/>
              <w:jc w:val="center"/>
            </w:pPr>
            <w:r>
              <w:t>1500/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3</w:t>
            </w:r>
          </w:p>
        </w:tc>
      </w:tr>
      <w:tr w:rsidR="00A0458A" w:rsidTr="00644AAD">
        <w:tc>
          <w:tcPr>
            <w:tcW w:w="454" w:type="dxa"/>
            <w:vMerge w:val="restart"/>
          </w:tcPr>
          <w:p w:rsidR="00A0458A" w:rsidRDefault="00A0458A" w:rsidP="00644AAD">
            <w:pPr>
              <w:pStyle w:val="ConsPlusNormal"/>
              <w:jc w:val="center"/>
            </w:pPr>
            <w:r>
              <w:t>9.</w:t>
            </w:r>
          </w:p>
        </w:tc>
        <w:tc>
          <w:tcPr>
            <w:tcW w:w="2041" w:type="dxa"/>
            <w:tcBorders>
              <w:bottom w:val="nil"/>
            </w:tcBorders>
          </w:tcPr>
          <w:p w:rsidR="00A0458A" w:rsidRDefault="00A0458A" w:rsidP="00644AAD">
            <w:pPr>
              <w:pStyle w:val="ConsPlusNormal"/>
            </w:pPr>
            <w:r>
              <w:t>Медь</w:t>
            </w:r>
          </w:p>
        </w:tc>
        <w:tc>
          <w:tcPr>
            <w:tcW w:w="1191" w:type="dxa"/>
            <w:tcBorders>
              <w:bottom w:val="nil"/>
            </w:tcBorders>
          </w:tcPr>
          <w:p w:rsidR="00A0458A" w:rsidRDefault="00A0458A" w:rsidP="00644AAD">
            <w:pPr>
              <w:pStyle w:val="ConsPlusNormal"/>
              <w:jc w:val="center"/>
            </w:pPr>
            <w:r>
              <w:t>7440-50-8</w:t>
            </w:r>
          </w:p>
        </w:tc>
        <w:tc>
          <w:tcPr>
            <w:tcW w:w="1417" w:type="dxa"/>
            <w:tcBorders>
              <w:bottom w:val="nil"/>
            </w:tcBorders>
          </w:tcPr>
          <w:p w:rsidR="00A0458A" w:rsidRDefault="00A0458A" w:rsidP="00644AAD">
            <w:pPr>
              <w:pStyle w:val="ConsPlusNormal"/>
              <w:jc w:val="center"/>
            </w:pPr>
            <w:r>
              <w:t>Cu</w:t>
            </w:r>
          </w:p>
        </w:tc>
        <w:tc>
          <w:tcPr>
            <w:tcW w:w="1131" w:type="dxa"/>
            <w:tcBorders>
              <w:bottom w:val="nil"/>
            </w:tcBorders>
          </w:tcPr>
          <w:p w:rsidR="00A0458A" w:rsidRDefault="00A0458A" w:rsidP="00644AAD">
            <w:pPr>
              <w:pStyle w:val="ConsPlusNormal"/>
            </w:pPr>
          </w:p>
        </w:tc>
        <w:tc>
          <w:tcPr>
            <w:tcW w:w="1644" w:type="dxa"/>
            <w:tcBorders>
              <w:bottom w:val="nil"/>
            </w:tcBorders>
          </w:tcPr>
          <w:p w:rsidR="00A0458A" w:rsidRDefault="00A0458A" w:rsidP="00644AAD">
            <w:pPr>
              <w:pStyle w:val="ConsPlusNormal"/>
            </w:pPr>
          </w:p>
        </w:tc>
        <w:tc>
          <w:tcPr>
            <w:tcW w:w="1191" w:type="dxa"/>
            <w:tcBorders>
              <w:bottom w:val="nil"/>
            </w:tcBorders>
          </w:tcPr>
          <w:p w:rsidR="00A0458A" w:rsidRDefault="00A0458A" w:rsidP="00644AAD">
            <w:pPr>
              <w:pStyle w:val="ConsPlusNormal"/>
              <w:jc w:val="center"/>
            </w:pPr>
            <w:r>
              <w:t>2</w:t>
            </w: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а) песчаные и супесчаные</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/33,0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б) кислые (суглинистые и глинистые), pH KCl &lt; 5,5</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vAlign w:val="center"/>
          </w:tcPr>
          <w:p w:rsidR="00A0458A" w:rsidRDefault="00A0458A" w:rsidP="00644AAD">
            <w:pPr>
              <w:pStyle w:val="ConsPlusNormal"/>
              <w:jc w:val="center"/>
            </w:pPr>
            <w:r>
              <w:t>/66,0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c>
          <w:tcPr>
            <w:tcW w:w="454" w:type="dxa"/>
            <w:vMerge/>
          </w:tcPr>
          <w:p w:rsidR="00A0458A" w:rsidRDefault="00A0458A" w:rsidP="00644AAD"/>
        </w:tc>
        <w:tc>
          <w:tcPr>
            <w:tcW w:w="2041" w:type="dxa"/>
            <w:tcBorders>
              <w:top w:val="nil"/>
            </w:tcBorders>
          </w:tcPr>
          <w:p w:rsidR="00A0458A" w:rsidRDefault="00A0458A" w:rsidP="00644AAD">
            <w:pPr>
              <w:pStyle w:val="ConsPlusNormal"/>
            </w:pPr>
            <w:r>
              <w:t>в) близкие к нейтральным, нейтральные (суглинистые и глинистые), pH KCl &gt; 5,5</w:t>
            </w:r>
          </w:p>
        </w:tc>
        <w:tc>
          <w:tcPr>
            <w:tcW w:w="1191" w:type="dxa"/>
            <w:tcBorders>
              <w:top w:val="nil"/>
            </w:tcBorders>
          </w:tcPr>
          <w:p w:rsidR="00A0458A" w:rsidRDefault="00A0458A" w:rsidP="00644AAD">
            <w:pPr>
              <w:pStyle w:val="ConsPlusNormal"/>
            </w:pPr>
          </w:p>
        </w:tc>
        <w:tc>
          <w:tcPr>
            <w:tcW w:w="1417" w:type="dxa"/>
            <w:tcBorders>
              <w:top w:val="nil"/>
            </w:tcBorders>
          </w:tcPr>
          <w:p w:rsidR="00A0458A" w:rsidRDefault="00A0458A" w:rsidP="00644AAD">
            <w:pPr>
              <w:pStyle w:val="ConsPlusNormal"/>
            </w:pPr>
          </w:p>
        </w:tc>
        <w:tc>
          <w:tcPr>
            <w:tcW w:w="1131" w:type="dxa"/>
            <w:tcBorders>
              <w:top w:val="nil"/>
            </w:tcBorders>
            <w:vAlign w:val="bottom"/>
          </w:tcPr>
          <w:p w:rsidR="00A0458A" w:rsidRDefault="00A0458A" w:rsidP="00644AAD">
            <w:pPr>
              <w:pStyle w:val="ConsPlusNormal"/>
              <w:jc w:val="center"/>
            </w:pPr>
            <w:r>
              <w:t>/132,0</w:t>
            </w:r>
          </w:p>
        </w:tc>
        <w:tc>
          <w:tcPr>
            <w:tcW w:w="1644" w:type="dxa"/>
            <w:tcBorders>
              <w:top w:val="nil"/>
            </w:tcBorders>
          </w:tcPr>
          <w:p w:rsidR="00A0458A" w:rsidRDefault="00A0458A" w:rsidP="00644AAD">
            <w:pPr>
              <w:pStyle w:val="ConsPlusNormal"/>
            </w:pPr>
          </w:p>
        </w:tc>
        <w:tc>
          <w:tcPr>
            <w:tcW w:w="1191" w:type="dxa"/>
            <w:tcBorders>
              <w:top w:val="nil"/>
            </w:tcBorders>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10.</w:t>
            </w:r>
          </w:p>
        </w:tc>
        <w:tc>
          <w:tcPr>
            <w:tcW w:w="2041" w:type="dxa"/>
          </w:tcPr>
          <w:p w:rsidR="00A0458A" w:rsidRDefault="00A0458A" w:rsidP="00644AAD">
            <w:pPr>
              <w:pStyle w:val="ConsPlusNormal"/>
            </w:pPr>
            <w:r>
              <w:t>Метаналь</w:t>
            </w:r>
          </w:p>
        </w:tc>
        <w:tc>
          <w:tcPr>
            <w:tcW w:w="1191" w:type="dxa"/>
          </w:tcPr>
          <w:p w:rsidR="00A0458A" w:rsidRDefault="00A0458A" w:rsidP="00644AAD">
            <w:pPr>
              <w:pStyle w:val="ConsPlusNormal"/>
              <w:jc w:val="center"/>
            </w:pPr>
            <w:r>
              <w:t>50-00-0</w:t>
            </w:r>
          </w:p>
        </w:tc>
        <w:tc>
          <w:tcPr>
            <w:tcW w:w="1417" w:type="dxa"/>
          </w:tcPr>
          <w:p w:rsidR="00A0458A" w:rsidRDefault="00A0458A" w:rsidP="00644AAD">
            <w:pPr>
              <w:pStyle w:val="ConsPlusNormal"/>
              <w:jc w:val="center"/>
            </w:pPr>
            <w:r>
              <w:t>CH</w:t>
            </w:r>
            <w:r>
              <w:rPr>
                <w:vertAlign w:val="subscript"/>
              </w:rPr>
              <w:t>2</w:t>
            </w:r>
            <w:r>
              <w:t>O</w:t>
            </w:r>
          </w:p>
        </w:tc>
        <w:tc>
          <w:tcPr>
            <w:tcW w:w="1131" w:type="dxa"/>
          </w:tcPr>
          <w:p w:rsidR="00A0458A" w:rsidRDefault="00A0458A" w:rsidP="00644AAD">
            <w:pPr>
              <w:pStyle w:val="ConsPlusNormal"/>
              <w:jc w:val="center"/>
            </w:pPr>
            <w:r>
              <w:t>7,0/</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11.</w:t>
            </w:r>
          </w:p>
        </w:tc>
        <w:tc>
          <w:tcPr>
            <w:tcW w:w="2041" w:type="dxa"/>
          </w:tcPr>
          <w:p w:rsidR="00A0458A" w:rsidRDefault="00A0458A" w:rsidP="00644AAD">
            <w:pPr>
              <w:pStyle w:val="ConsPlusNormal"/>
            </w:pPr>
            <w:r>
              <w:t>Метилбензол</w:t>
            </w:r>
          </w:p>
        </w:tc>
        <w:tc>
          <w:tcPr>
            <w:tcW w:w="1191" w:type="dxa"/>
          </w:tcPr>
          <w:p w:rsidR="00A0458A" w:rsidRDefault="00A0458A" w:rsidP="00644AAD">
            <w:pPr>
              <w:pStyle w:val="ConsPlusNormal"/>
              <w:jc w:val="center"/>
            </w:pPr>
            <w:r>
              <w:t>108-88-3</w:t>
            </w:r>
          </w:p>
        </w:tc>
        <w:tc>
          <w:tcPr>
            <w:tcW w:w="1417" w:type="dxa"/>
          </w:tcPr>
          <w:p w:rsidR="00A0458A" w:rsidRDefault="00A0458A" w:rsidP="00644AAD">
            <w:pPr>
              <w:pStyle w:val="ConsPlusNormal"/>
              <w:jc w:val="center"/>
            </w:pPr>
            <w:r>
              <w:t>C</w:t>
            </w:r>
            <w:r>
              <w:rPr>
                <w:vertAlign w:val="subscript"/>
              </w:rPr>
              <w:t>7</w:t>
            </w:r>
            <w:r>
              <w:t>H</w:t>
            </w:r>
            <w:r>
              <w:rPr>
                <w:vertAlign w:val="subscript"/>
              </w:rPr>
              <w:t>8</w:t>
            </w:r>
          </w:p>
        </w:tc>
        <w:tc>
          <w:tcPr>
            <w:tcW w:w="1131" w:type="dxa"/>
          </w:tcPr>
          <w:p w:rsidR="00A0458A" w:rsidRDefault="00A0458A" w:rsidP="00644AAD">
            <w:pPr>
              <w:pStyle w:val="ConsPlusNormal"/>
              <w:jc w:val="center"/>
            </w:pPr>
            <w:r>
              <w:t>0,3/</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12.</w:t>
            </w:r>
          </w:p>
        </w:tc>
        <w:tc>
          <w:tcPr>
            <w:tcW w:w="2041" w:type="dxa"/>
          </w:tcPr>
          <w:p w:rsidR="00A0458A" w:rsidRDefault="00A0458A" w:rsidP="00644AAD">
            <w:pPr>
              <w:pStyle w:val="ConsPlusNormal"/>
            </w:pPr>
            <w:r>
              <w:t>Метилфосфоновая кислота</w:t>
            </w:r>
          </w:p>
        </w:tc>
        <w:tc>
          <w:tcPr>
            <w:tcW w:w="1191" w:type="dxa"/>
          </w:tcPr>
          <w:p w:rsidR="00A0458A" w:rsidRDefault="00A0458A" w:rsidP="00644AAD">
            <w:pPr>
              <w:pStyle w:val="ConsPlusNormal"/>
              <w:jc w:val="center"/>
            </w:pPr>
            <w:r>
              <w:t>993-13-5</w:t>
            </w:r>
          </w:p>
        </w:tc>
        <w:tc>
          <w:tcPr>
            <w:tcW w:w="1417" w:type="dxa"/>
          </w:tcPr>
          <w:p w:rsidR="00A0458A" w:rsidRDefault="00A0458A" w:rsidP="00644AAD">
            <w:pPr>
              <w:pStyle w:val="ConsPlusNormal"/>
              <w:jc w:val="center"/>
            </w:pPr>
            <w:r>
              <w:t>CH</w:t>
            </w:r>
            <w:r>
              <w:rPr>
                <w:vertAlign w:val="subscript"/>
              </w:rPr>
              <w:t>3</w:t>
            </w:r>
            <w:r>
              <w:t>P(O)(OH)</w:t>
            </w:r>
            <w:r>
              <w:rPr>
                <w:vertAlign w:val="subscript"/>
              </w:rPr>
              <w:t>2</w:t>
            </w:r>
          </w:p>
        </w:tc>
        <w:tc>
          <w:tcPr>
            <w:tcW w:w="1131" w:type="dxa"/>
          </w:tcPr>
          <w:p w:rsidR="00A0458A" w:rsidRDefault="00A0458A" w:rsidP="00644AAD">
            <w:pPr>
              <w:pStyle w:val="ConsPlusNormal"/>
              <w:jc w:val="center"/>
            </w:pPr>
            <w:r>
              <w:t>/0,22</w:t>
            </w:r>
          </w:p>
        </w:tc>
        <w:tc>
          <w:tcPr>
            <w:tcW w:w="1644" w:type="dxa"/>
          </w:tcPr>
          <w:p w:rsidR="00A0458A" w:rsidRDefault="00A0458A" w:rsidP="00644AAD">
            <w:pPr>
              <w:pStyle w:val="ConsPlusNormal"/>
            </w:pP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13.</w:t>
            </w:r>
          </w:p>
        </w:tc>
        <w:tc>
          <w:tcPr>
            <w:tcW w:w="2041" w:type="dxa"/>
          </w:tcPr>
          <w:p w:rsidR="00A0458A" w:rsidRDefault="00A0458A" w:rsidP="00644AAD">
            <w:pPr>
              <w:pStyle w:val="ConsPlusNormal"/>
            </w:pPr>
            <w:r>
              <w:t>(1-метилэтенил)бензол</w:t>
            </w:r>
          </w:p>
        </w:tc>
        <w:tc>
          <w:tcPr>
            <w:tcW w:w="1191" w:type="dxa"/>
          </w:tcPr>
          <w:p w:rsidR="00A0458A" w:rsidRDefault="00A0458A" w:rsidP="00644AAD">
            <w:pPr>
              <w:pStyle w:val="ConsPlusNormal"/>
              <w:jc w:val="center"/>
            </w:pPr>
            <w:r>
              <w:t>25013-15-4</w:t>
            </w:r>
          </w:p>
        </w:tc>
        <w:tc>
          <w:tcPr>
            <w:tcW w:w="1417" w:type="dxa"/>
          </w:tcPr>
          <w:p w:rsidR="00A0458A" w:rsidRDefault="00A0458A" w:rsidP="00644AAD">
            <w:pPr>
              <w:pStyle w:val="ConsPlusNormal"/>
              <w:jc w:val="center"/>
            </w:pPr>
            <w:r>
              <w:t>C</w:t>
            </w:r>
            <w:r>
              <w:rPr>
                <w:vertAlign w:val="subscript"/>
              </w:rPr>
              <w:t>9</w:t>
            </w:r>
            <w:r>
              <w:t>H</w:t>
            </w:r>
            <w:r>
              <w:rPr>
                <w:vertAlign w:val="subscript"/>
              </w:rPr>
              <w:t>10</w:t>
            </w:r>
          </w:p>
        </w:tc>
        <w:tc>
          <w:tcPr>
            <w:tcW w:w="1131" w:type="dxa"/>
          </w:tcPr>
          <w:p w:rsidR="00A0458A" w:rsidRDefault="00A0458A" w:rsidP="00644AAD">
            <w:pPr>
              <w:pStyle w:val="ConsPlusNormal"/>
              <w:jc w:val="center"/>
            </w:pPr>
            <w:r>
              <w:t>0,5/</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14.</w:t>
            </w:r>
          </w:p>
        </w:tc>
        <w:tc>
          <w:tcPr>
            <w:tcW w:w="2041" w:type="dxa"/>
          </w:tcPr>
          <w:p w:rsidR="00A0458A" w:rsidRDefault="00A0458A" w:rsidP="00644AAD">
            <w:pPr>
              <w:pStyle w:val="ConsPlusNormal"/>
            </w:pPr>
            <w:r>
              <w:t>(1-метилэтил)бензол</w:t>
            </w:r>
          </w:p>
        </w:tc>
        <w:tc>
          <w:tcPr>
            <w:tcW w:w="1191" w:type="dxa"/>
          </w:tcPr>
          <w:p w:rsidR="00A0458A" w:rsidRDefault="00A0458A" w:rsidP="00644AAD">
            <w:pPr>
              <w:pStyle w:val="ConsPlusNormal"/>
              <w:jc w:val="center"/>
            </w:pPr>
            <w:r>
              <w:t>98-82-8</w:t>
            </w:r>
          </w:p>
        </w:tc>
        <w:tc>
          <w:tcPr>
            <w:tcW w:w="1417" w:type="dxa"/>
          </w:tcPr>
          <w:p w:rsidR="00A0458A" w:rsidRDefault="00A0458A" w:rsidP="00644AAD">
            <w:pPr>
              <w:pStyle w:val="ConsPlusNormal"/>
              <w:jc w:val="center"/>
            </w:pPr>
            <w:r>
              <w:t>C</w:t>
            </w:r>
            <w:r>
              <w:rPr>
                <w:vertAlign w:val="subscript"/>
              </w:rPr>
              <w:t>9</w:t>
            </w:r>
            <w:r>
              <w:t>H</w:t>
            </w:r>
            <w:r>
              <w:rPr>
                <w:vertAlign w:val="subscript"/>
              </w:rPr>
              <w:t>12</w:t>
            </w:r>
          </w:p>
        </w:tc>
        <w:tc>
          <w:tcPr>
            <w:tcW w:w="1131" w:type="dxa"/>
          </w:tcPr>
          <w:p w:rsidR="00A0458A" w:rsidRDefault="00A0458A" w:rsidP="00644AAD">
            <w:pPr>
              <w:pStyle w:val="ConsPlusNormal"/>
              <w:jc w:val="center"/>
            </w:pPr>
            <w:r>
              <w:t>0,5/</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15.</w:t>
            </w:r>
          </w:p>
        </w:tc>
        <w:tc>
          <w:tcPr>
            <w:tcW w:w="2041" w:type="dxa"/>
          </w:tcPr>
          <w:p w:rsidR="00A0458A" w:rsidRDefault="00A0458A" w:rsidP="00644AAD">
            <w:pPr>
              <w:pStyle w:val="ConsPlusNormal"/>
            </w:pPr>
            <w:r>
              <w:t>(1-метилэтил)бензол + (1-метилэтенил)бензол</w:t>
            </w:r>
          </w:p>
        </w:tc>
        <w:tc>
          <w:tcPr>
            <w:tcW w:w="1191" w:type="dxa"/>
          </w:tcPr>
          <w:p w:rsidR="00A0458A" w:rsidRDefault="00A0458A" w:rsidP="00644AAD">
            <w:pPr>
              <w:pStyle w:val="ConsPlusNormal"/>
              <w:jc w:val="center"/>
            </w:pPr>
            <w:r>
              <w:t>98-82-8 + 25013-15-4</w:t>
            </w:r>
          </w:p>
        </w:tc>
        <w:tc>
          <w:tcPr>
            <w:tcW w:w="1417" w:type="dxa"/>
          </w:tcPr>
          <w:p w:rsidR="00A0458A" w:rsidRDefault="00A0458A" w:rsidP="00644AAD">
            <w:pPr>
              <w:pStyle w:val="ConsPlusNormal"/>
              <w:jc w:val="center"/>
            </w:pPr>
            <w:r>
              <w:t>C</w:t>
            </w:r>
            <w:r>
              <w:rPr>
                <w:vertAlign w:val="subscript"/>
              </w:rPr>
              <w:t>9</w:t>
            </w:r>
            <w:r>
              <w:t>H</w:t>
            </w:r>
            <w:r>
              <w:rPr>
                <w:vertAlign w:val="subscript"/>
              </w:rPr>
              <w:t>12</w:t>
            </w:r>
            <w:r>
              <w:t xml:space="preserve"> + C</w:t>
            </w:r>
            <w:r>
              <w:rPr>
                <w:vertAlign w:val="subscript"/>
              </w:rPr>
              <w:t>9</w:t>
            </w:r>
            <w:r>
              <w:t>H</w:t>
            </w:r>
            <w:r>
              <w:rPr>
                <w:vertAlign w:val="subscript"/>
              </w:rPr>
              <w:t>10</w:t>
            </w:r>
          </w:p>
        </w:tc>
        <w:tc>
          <w:tcPr>
            <w:tcW w:w="1131" w:type="dxa"/>
          </w:tcPr>
          <w:p w:rsidR="00A0458A" w:rsidRDefault="00A0458A" w:rsidP="00644AAD">
            <w:pPr>
              <w:pStyle w:val="ConsPlusNormal"/>
              <w:jc w:val="center"/>
            </w:pPr>
            <w:r>
              <w:t>0,5/</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vMerge w:val="restart"/>
          </w:tcPr>
          <w:p w:rsidR="00A0458A" w:rsidRDefault="00A0458A" w:rsidP="00644AAD">
            <w:pPr>
              <w:pStyle w:val="ConsPlusNormal"/>
              <w:jc w:val="center"/>
            </w:pPr>
            <w:r>
              <w:t>16.</w:t>
            </w:r>
          </w:p>
        </w:tc>
        <w:tc>
          <w:tcPr>
            <w:tcW w:w="2041" w:type="dxa"/>
            <w:tcBorders>
              <w:bottom w:val="nil"/>
            </w:tcBorders>
          </w:tcPr>
          <w:p w:rsidR="00A0458A" w:rsidRDefault="00A0458A" w:rsidP="00644AAD">
            <w:pPr>
              <w:pStyle w:val="ConsPlusNormal"/>
            </w:pPr>
            <w:r>
              <w:t>Мышьяк</w:t>
            </w:r>
          </w:p>
        </w:tc>
        <w:tc>
          <w:tcPr>
            <w:tcW w:w="1191" w:type="dxa"/>
            <w:tcBorders>
              <w:bottom w:val="nil"/>
            </w:tcBorders>
          </w:tcPr>
          <w:p w:rsidR="00A0458A" w:rsidRDefault="00A0458A" w:rsidP="00644AAD">
            <w:pPr>
              <w:pStyle w:val="ConsPlusNormal"/>
              <w:jc w:val="center"/>
            </w:pPr>
            <w:r>
              <w:t>7440-32-2</w:t>
            </w:r>
          </w:p>
        </w:tc>
        <w:tc>
          <w:tcPr>
            <w:tcW w:w="1417" w:type="dxa"/>
            <w:tcBorders>
              <w:bottom w:val="nil"/>
            </w:tcBorders>
          </w:tcPr>
          <w:p w:rsidR="00A0458A" w:rsidRDefault="00A0458A" w:rsidP="00644AAD">
            <w:pPr>
              <w:pStyle w:val="ConsPlusNormal"/>
              <w:jc w:val="center"/>
            </w:pPr>
            <w:r>
              <w:t>As</w:t>
            </w:r>
          </w:p>
        </w:tc>
        <w:tc>
          <w:tcPr>
            <w:tcW w:w="1131" w:type="dxa"/>
            <w:tcBorders>
              <w:bottom w:val="nil"/>
            </w:tcBorders>
          </w:tcPr>
          <w:p w:rsidR="00A0458A" w:rsidRDefault="00A0458A" w:rsidP="00644AAD">
            <w:pPr>
              <w:pStyle w:val="ConsPlusNormal"/>
            </w:pPr>
          </w:p>
        </w:tc>
        <w:tc>
          <w:tcPr>
            <w:tcW w:w="1644" w:type="dxa"/>
            <w:tcBorders>
              <w:bottom w:val="nil"/>
            </w:tcBorders>
          </w:tcPr>
          <w:p w:rsidR="00A0458A" w:rsidRDefault="00A0458A" w:rsidP="00644AAD">
            <w:pPr>
              <w:pStyle w:val="ConsPlusNormal"/>
            </w:pPr>
          </w:p>
        </w:tc>
        <w:tc>
          <w:tcPr>
            <w:tcW w:w="1191" w:type="dxa"/>
            <w:tcBorders>
              <w:bottom w:val="nil"/>
            </w:tcBorders>
          </w:tcPr>
          <w:p w:rsidR="00A0458A" w:rsidRDefault="00A0458A" w:rsidP="00644AAD">
            <w:pPr>
              <w:pStyle w:val="ConsPlusNormal"/>
              <w:jc w:val="center"/>
            </w:pPr>
            <w:r>
              <w:t>1</w:t>
            </w: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а) песчаные и супесчаные</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/2,0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б) кислые (суглинистые и глинистые), pH KCl &lt; 5,5</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/5,0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c>
          <w:tcPr>
            <w:tcW w:w="454" w:type="dxa"/>
            <w:vMerge/>
          </w:tcPr>
          <w:p w:rsidR="00A0458A" w:rsidRDefault="00A0458A" w:rsidP="00644AAD"/>
        </w:tc>
        <w:tc>
          <w:tcPr>
            <w:tcW w:w="2041" w:type="dxa"/>
            <w:tcBorders>
              <w:top w:val="nil"/>
            </w:tcBorders>
          </w:tcPr>
          <w:p w:rsidR="00A0458A" w:rsidRDefault="00A0458A" w:rsidP="00644AAD">
            <w:pPr>
              <w:pStyle w:val="ConsPlusNormal"/>
            </w:pPr>
            <w:r>
              <w:t xml:space="preserve">в) близкие к </w:t>
            </w:r>
            <w:r>
              <w:lastRenderedPageBreak/>
              <w:t>нейтральным, нейтральные (суглинистые и глинистые), pH KCl &gt; 5,5</w:t>
            </w:r>
          </w:p>
        </w:tc>
        <w:tc>
          <w:tcPr>
            <w:tcW w:w="1191" w:type="dxa"/>
            <w:tcBorders>
              <w:top w:val="nil"/>
            </w:tcBorders>
          </w:tcPr>
          <w:p w:rsidR="00A0458A" w:rsidRDefault="00A0458A" w:rsidP="00644AAD">
            <w:pPr>
              <w:pStyle w:val="ConsPlusNormal"/>
            </w:pPr>
          </w:p>
        </w:tc>
        <w:tc>
          <w:tcPr>
            <w:tcW w:w="1417" w:type="dxa"/>
            <w:tcBorders>
              <w:top w:val="nil"/>
            </w:tcBorders>
          </w:tcPr>
          <w:p w:rsidR="00A0458A" w:rsidRDefault="00A0458A" w:rsidP="00644AAD">
            <w:pPr>
              <w:pStyle w:val="ConsPlusNormal"/>
            </w:pPr>
          </w:p>
        </w:tc>
        <w:tc>
          <w:tcPr>
            <w:tcW w:w="1131" w:type="dxa"/>
            <w:tcBorders>
              <w:top w:val="nil"/>
            </w:tcBorders>
          </w:tcPr>
          <w:p w:rsidR="00A0458A" w:rsidRDefault="00A0458A" w:rsidP="00644AAD">
            <w:pPr>
              <w:pStyle w:val="ConsPlusNormal"/>
              <w:jc w:val="center"/>
            </w:pPr>
            <w:r>
              <w:t>/10,0</w:t>
            </w:r>
          </w:p>
        </w:tc>
        <w:tc>
          <w:tcPr>
            <w:tcW w:w="1644" w:type="dxa"/>
            <w:tcBorders>
              <w:top w:val="nil"/>
            </w:tcBorders>
          </w:tcPr>
          <w:p w:rsidR="00A0458A" w:rsidRDefault="00A0458A" w:rsidP="00644AAD">
            <w:pPr>
              <w:pStyle w:val="ConsPlusNormal"/>
            </w:pPr>
          </w:p>
        </w:tc>
        <w:tc>
          <w:tcPr>
            <w:tcW w:w="1191" w:type="dxa"/>
            <w:tcBorders>
              <w:top w:val="nil"/>
            </w:tcBorders>
          </w:tcPr>
          <w:p w:rsidR="00A0458A" w:rsidRDefault="00A0458A" w:rsidP="00644AAD">
            <w:pPr>
              <w:pStyle w:val="ConsPlusNormal"/>
            </w:pPr>
          </w:p>
        </w:tc>
      </w:tr>
      <w:tr w:rsidR="00A0458A" w:rsidTr="00644AAD">
        <w:tc>
          <w:tcPr>
            <w:tcW w:w="454" w:type="dxa"/>
            <w:vMerge w:val="restart"/>
          </w:tcPr>
          <w:p w:rsidR="00A0458A" w:rsidRDefault="00A0458A" w:rsidP="00644AAD">
            <w:pPr>
              <w:pStyle w:val="ConsPlusNormal"/>
              <w:jc w:val="center"/>
            </w:pPr>
            <w:r>
              <w:lastRenderedPageBreak/>
              <w:t>17.</w:t>
            </w:r>
          </w:p>
        </w:tc>
        <w:tc>
          <w:tcPr>
            <w:tcW w:w="2041" w:type="dxa"/>
            <w:tcBorders>
              <w:bottom w:val="nil"/>
            </w:tcBorders>
          </w:tcPr>
          <w:p w:rsidR="00A0458A" w:rsidRDefault="00A0458A" w:rsidP="00644AAD">
            <w:pPr>
              <w:pStyle w:val="ConsPlusNormal"/>
            </w:pPr>
            <w:r>
              <w:t>Никель</w:t>
            </w:r>
          </w:p>
        </w:tc>
        <w:tc>
          <w:tcPr>
            <w:tcW w:w="1191" w:type="dxa"/>
            <w:tcBorders>
              <w:bottom w:val="nil"/>
            </w:tcBorders>
          </w:tcPr>
          <w:p w:rsidR="00A0458A" w:rsidRDefault="00A0458A" w:rsidP="00644AAD">
            <w:pPr>
              <w:pStyle w:val="ConsPlusNormal"/>
              <w:jc w:val="center"/>
            </w:pPr>
            <w:r>
              <w:t>7440-02-0</w:t>
            </w:r>
          </w:p>
        </w:tc>
        <w:tc>
          <w:tcPr>
            <w:tcW w:w="1417" w:type="dxa"/>
            <w:tcBorders>
              <w:bottom w:val="nil"/>
            </w:tcBorders>
          </w:tcPr>
          <w:p w:rsidR="00A0458A" w:rsidRDefault="00A0458A" w:rsidP="00644AAD">
            <w:pPr>
              <w:pStyle w:val="ConsPlusNormal"/>
              <w:jc w:val="center"/>
            </w:pPr>
            <w:r>
              <w:t>Ni</w:t>
            </w:r>
          </w:p>
        </w:tc>
        <w:tc>
          <w:tcPr>
            <w:tcW w:w="1131" w:type="dxa"/>
            <w:tcBorders>
              <w:bottom w:val="nil"/>
            </w:tcBorders>
          </w:tcPr>
          <w:p w:rsidR="00A0458A" w:rsidRDefault="00A0458A" w:rsidP="00644AAD">
            <w:pPr>
              <w:pStyle w:val="ConsPlusNormal"/>
            </w:pPr>
          </w:p>
        </w:tc>
        <w:tc>
          <w:tcPr>
            <w:tcW w:w="1644" w:type="dxa"/>
            <w:tcBorders>
              <w:bottom w:val="nil"/>
            </w:tcBorders>
          </w:tcPr>
          <w:p w:rsidR="00A0458A" w:rsidRDefault="00A0458A" w:rsidP="00644AAD">
            <w:pPr>
              <w:pStyle w:val="ConsPlusNormal"/>
            </w:pPr>
          </w:p>
        </w:tc>
        <w:tc>
          <w:tcPr>
            <w:tcW w:w="1191" w:type="dxa"/>
            <w:tcBorders>
              <w:bottom w:val="nil"/>
            </w:tcBorders>
          </w:tcPr>
          <w:p w:rsidR="00A0458A" w:rsidRDefault="00A0458A" w:rsidP="00644AAD">
            <w:pPr>
              <w:pStyle w:val="ConsPlusNormal"/>
              <w:jc w:val="center"/>
            </w:pPr>
            <w:r>
              <w:t>2</w:t>
            </w: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а) песчаные и супесчаные</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/20,0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б) кислые (суглинистые и глинистые), pH KCl &lt; 5,5</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/40,0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c>
          <w:tcPr>
            <w:tcW w:w="454" w:type="dxa"/>
            <w:vMerge/>
          </w:tcPr>
          <w:p w:rsidR="00A0458A" w:rsidRDefault="00A0458A" w:rsidP="00644AAD"/>
        </w:tc>
        <w:tc>
          <w:tcPr>
            <w:tcW w:w="2041" w:type="dxa"/>
            <w:tcBorders>
              <w:top w:val="nil"/>
            </w:tcBorders>
          </w:tcPr>
          <w:p w:rsidR="00A0458A" w:rsidRDefault="00A0458A" w:rsidP="00644AAD">
            <w:pPr>
              <w:pStyle w:val="ConsPlusNormal"/>
            </w:pPr>
            <w:r>
              <w:t>в) близкие к нейтральным, нейтральные (суглинистые и глинистые), pH KCl &gt; 5,5</w:t>
            </w:r>
          </w:p>
        </w:tc>
        <w:tc>
          <w:tcPr>
            <w:tcW w:w="1191" w:type="dxa"/>
            <w:tcBorders>
              <w:top w:val="nil"/>
            </w:tcBorders>
          </w:tcPr>
          <w:p w:rsidR="00A0458A" w:rsidRDefault="00A0458A" w:rsidP="00644AAD">
            <w:pPr>
              <w:pStyle w:val="ConsPlusNormal"/>
            </w:pPr>
          </w:p>
        </w:tc>
        <w:tc>
          <w:tcPr>
            <w:tcW w:w="1417" w:type="dxa"/>
            <w:tcBorders>
              <w:top w:val="nil"/>
            </w:tcBorders>
          </w:tcPr>
          <w:p w:rsidR="00A0458A" w:rsidRDefault="00A0458A" w:rsidP="00644AAD">
            <w:pPr>
              <w:pStyle w:val="ConsPlusNormal"/>
            </w:pPr>
          </w:p>
        </w:tc>
        <w:tc>
          <w:tcPr>
            <w:tcW w:w="1131" w:type="dxa"/>
            <w:tcBorders>
              <w:top w:val="nil"/>
            </w:tcBorders>
          </w:tcPr>
          <w:p w:rsidR="00A0458A" w:rsidRDefault="00A0458A" w:rsidP="00644AAD">
            <w:pPr>
              <w:pStyle w:val="ConsPlusNormal"/>
              <w:jc w:val="center"/>
            </w:pPr>
            <w:r>
              <w:t>/80,0</w:t>
            </w:r>
          </w:p>
        </w:tc>
        <w:tc>
          <w:tcPr>
            <w:tcW w:w="1644" w:type="dxa"/>
            <w:tcBorders>
              <w:top w:val="nil"/>
            </w:tcBorders>
          </w:tcPr>
          <w:p w:rsidR="00A0458A" w:rsidRDefault="00A0458A" w:rsidP="00644AAD">
            <w:pPr>
              <w:pStyle w:val="ConsPlusNormal"/>
            </w:pPr>
          </w:p>
        </w:tc>
        <w:tc>
          <w:tcPr>
            <w:tcW w:w="1191" w:type="dxa"/>
            <w:tcBorders>
              <w:top w:val="nil"/>
            </w:tcBorders>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18.</w:t>
            </w:r>
          </w:p>
        </w:tc>
        <w:tc>
          <w:tcPr>
            <w:tcW w:w="2041" w:type="dxa"/>
          </w:tcPr>
          <w:p w:rsidR="00A0458A" w:rsidRDefault="00A0458A" w:rsidP="00644AAD">
            <w:pPr>
              <w:pStyle w:val="ConsPlusNormal"/>
            </w:pPr>
            <w:r>
              <w:t>Нитраты (по NO</w:t>
            </w:r>
            <w:r>
              <w:rPr>
                <w:vertAlign w:val="subscript"/>
              </w:rPr>
              <w:t>3</w:t>
            </w:r>
            <w:r>
              <w:t>)</w:t>
            </w:r>
          </w:p>
        </w:tc>
        <w:tc>
          <w:tcPr>
            <w:tcW w:w="1191" w:type="dxa"/>
          </w:tcPr>
          <w:p w:rsidR="00A0458A" w:rsidRDefault="00A0458A" w:rsidP="00644AAD">
            <w:pPr>
              <w:pStyle w:val="ConsPlusNormal"/>
              <w:jc w:val="center"/>
            </w:pPr>
            <w:r>
              <w:t>14797-55-8</w:t>
            </w:r>
          </w:p>
        </w:tc>
        <w:tc>
          <w:tcPr>
            <w:tcW w:w="1417" w:type="dxa"/>
          </w:tcPr>
          <w:p w:rsidR="00A0458A" w:rsidRDefault="00A0458A" w:rsidP="00644AAD">
            <w:pPr>
              <w:pStyle w:val="ConsPlusNormal"/>
              <w:jc w:val="center"/>
            </w:pPr>
            <w:r>
              <w:t>NO</w:t>
            </w:r>
            <w:r>
              <w:rPr>
                <w:vertAlign w:val="subscript"/>
              </w:rPr>
              <w:t>3</w:t>
            </w:r>
          </w:p>
        </w:tc>
        <w:tc>
          <w:tcPr>
            <w:tcW w:w="1131" w:type="dxa"/>
          </w:tcPr>
          <w:p w:rsidR="00A0458A" w:rsidRDefault="00A0458A" w:rsidP="00644AAD">
            <w:pPr>
              <w:pStyle w:val="ConsPlusNormal"/>
              <w:jc w:val="center"/>
            </w:pPr>
            <w:r>
              <w:t>130,0/</w:t>
            </w:r>
          </w:p>
        </w:tc>
        <w:tc>
          <w:tcPr>
            <w:tcW w:w="1644" w:type="dxa"/>
          </w:tcPr>
          <w:p w:rsidR="00A0458A" w:rsidRDefault="00A0458A" w:rsidP="00644AAD">
            <w:pPr>
              <w:pStyle w:val="ConsPlusNormal"/>
              <w:jc w:val="center"/>
            </w:pPr>
            <w:r>
              <w:t>Водно-миграционный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19.</w:t>
            </w:r>
          </w:p>
        </w:tc>
        <w:tc>
          <w:tcPr>
            <w:tcW w:w="2041" w:type="dxa"/>
          </w:tcPr>
          <w:p w:rsidR="00A0458A" w:rsidRDefault="00A0458A" w:rsidP="00644AAD">
            <w:pPr>
              <w:pStyle w:val="ConsPlusNormal"/>
            </w:pPr>
            <w:r>
              <w:t>Отходы флотации угля (ОФУ)</w:t>
            </w:r>
          </w:p>
        </w:tc>
        <w:tc>
          <w:tcPr>
            <w:tcW w:w="1191" w:type="dxa"/>
          </w:tcPr>
          <w:p w:rsidR="00A0458A" w:rsidRDefault="00A0458A" w:rsidP="00644AAD">
            <w:pPr>
              <w:pStyle w:val="ConsPlusNormal"/>
            </w:pPr>
          </w:p>
        </w:tc>
        <w:tc>
          <w:tcPr>
            <w:tcW w:w="1417" w:type="dxa"/>
          </w:tcPr>
          <w:p w:rsidR="00A0458A" w:rsidRDefault="00A0458A" w:rsidP="00644AAD">
            <w:pPr>
              <w:pStyle w:val="ConsPlusNormal"/>
            </w:pPr>
          </w:p>
        </w:tc>
        <w:tc>
          <w:tcPr>
            <w:tcW w:w="1131" w:type="dxa"/>
          </w:tcPr>
          <w:p w:rsidR="00A0458A" w:rsidRDefault="00A0458A" w:rsidP="00644AAD">
            <w:pPr>
              <w:pStyle w:val="ConsPlusNormal"/>
              <w:jc w:val="center"/>
            </w:pPr>
            <w:r>
              <w:t>3000,0/</w:t>
            </w:r>
          </w:p>
        </w:tc>
        <w:tc>
          <w:tcPr>
            <w:tcW w:w="1644" w:type="dxa"/>
          </w:tcPr>
          <w:p w:rsidR="00A0458A" w:rsidRDefault="00A0458A" w:rsidP="00644AAD">
            <w:pPr>
              <w:pStyle w:val="ConsPlusNormal"/>
              <w:jc w:val="center"/>
            </w:pPr>
            <w:r>
              <w:t>Водно-миграционный, общесанитарный</w:t>
            </w:r>
          </w:p>
        </w:tc>
        <w:tc>
          <w:tcPr>
            <w:tcW w:w="1191" w:type="dxa"/>
          </w:tcPr>
          <w:p w:rsidR="00A0458A" w:rsidRDefault="00A0458A" w:rsidP="00644AAD">
            <w:pPr>
              <w:pStyle w:val="ConsPlusNormal"/>
            </w:pPr>
          </w:p>
        </w:tc>
      </w:tr>
      <w:tr w:rsidR="00A0458A" w:rsidTr="00644AAD">
        <w:tc>
          <w:tcPr>
            <w:tcW w:w="454" w:type="dxa"/>
            <w:vMerge w:val="restart"/>
          </w:tcPr>
          <w:p w:rsidR="00A0458A" w:rsidRDefault="00A0458A" w:rsidP="00644AAD">
            <w:pPr>
              <w:pStyle w:val="ConsPlusNormal"/>
              <w:jc w:val="center"/>
            </w:pPr>
            <w:r>
              <w:t>20.</w:t>
            </w:r>
          </w:p>
        </w:tc>
        <w:tc>
          <w:tcPr>
            <w:tcW w:w="2041" w:type="dxa"/>
            <w:tcBorders>
              <w:bottom w:val="nil"/>
            </w:tcBorders>
          </w:tcPr>
          <w:p w:rsidR="00A0458A" w:rsidRDefault="00A0458A" w:rsidP="00644AAD">
            <w:pPr>
              <w:pStyle w:val="ConsPlusNormal"/>
            </w:pPr>
            <w:r>
              <w:t>Полихлорированные дибензо-n-диоксины и дибензофураны (в пересчете на 2,3,7,8-тетрахлордибензо-парадиоксин и его аналоги)</w:t>
            </w:r>
          </w:p>
        </w:tc>
        <w:tc>
          <w:tcPr>
            <w:tcW w:w="1191" w:type="dxa"/>
            <w:tcBorders>
              <w:bottom w:val="nil"/>
            </w:tcBorders>
          </w:tcPr>
          <w:p w:rsidR="00A0458A" w:rsidRDefault="00A0458A" w:rsidP="00644AAD">
            <w:pPr>
              <w:pStyle w:val="ConsPlusNormal"/>
              <w:jc w:val="center"/>
            </w:pPr>
            <w:r>
              <w:t>1746-01-6</w:t>
            </w:r>
          </w:p>
        </w:tc>
        <w:tc>
          <w:tcPr>
            <w:tcW w:w="1417" w:type="dxa"/>
            <w:tcBorders>
              <w:bottom w:val="nil"/>
            </w:tcBorders>
          </w:tcPr>
          <w:p w:rsidR="00A0458A" w:rsidRDefault="00A0458A" w:rsidP="00644AAD">
            <w:pPr>
              <w:pStyle w:val="ConsPlusNormal"/>
              <w:jc w:val="center"/>
            </w:pPr>
            <w:r>
              <w:t>C</w:t>
            </w:r>
            <w:r>
              <w:rPr>
                <w:vertAlign w:val="subscript"/>
              </w:rPr>
              <w:t>12</w:t>
            </w:r>
            <w:r>
              <w:t>H</w:t>
            </w:r>
            <w:r>
              <w:rPr>
                <w:vertAlign w:val="subscript"/>
              </w:rPr>
              <w:t>4</w:t>
            </w:r>
            <w:r>
              <w:t>Cl</w:t>
            </w:r>
            <w:r>
              <w:rPr>
                <w:vertAlign w:val="subscript"/>
              </w:rPr>
              <w:t>4</w:t>
            </w:r>
            <w:r>
              <w:t>O</w:t>
            </w:r>
            <w:r>
              <w:rPr>
                <w:vertAlign w:val="subscript"/>
              </w:rPr>
              <w:t>2</w:t>
            </w:r>
          </w:p>
        </w:tc>
        <w:tc>
          <w:tcPr>
            <w:tcW w:w="1131" w:type="dxa"/>
            <w:tcBorders>
              <w:bottom w:val="nil"/>
            </w:tcBorders>
          </w:tcPr>
          <w:p w:rsidR="00A0458A" w:rsidRDefault="00A0458A" w:rsidP="00644AAD">
            <w:pPr>
              <w:pStyle w:val="ConsPlusNormal"/>
            </w:pPr>
          </w:p>
        </w:tc>
        <w:tc>
          <w:tcPr>
            <w:tcW w:w="1644" w:type="dxa"/>
            <w:tcBorders>
              <w:bottom w:val="nil"/>
            </w:tcBorders>
          </w:tcPr>
          <w:p w:rsidR="00A0458A" w:rsidRDefault="00A0458A" w:rsidP="00644AAD">
            <w:pPr>
              <w:pStyle w:val="ConsPlusNormal"/>
            </w:pPr>
          </w:p>
        </w:tc>
        <w:tc>
          <w:tcPr>
            <w:tcW w:w="1191" w:type="dxa"/>
            <w:tcBorders>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а) почва населенных мест</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/50,0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б) почва сельскохозяйственных угодий</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vAlign w:val="center"/>
          </w:tcPr>
          <w:p w:rsidR="00A0458A" w:rsidRDefault="00A0458A" w:rsidP="00644AAD">
            <w:pPr>
              <w:pStyle w:val="ConsPlusNormal"/>
              <w:jc w:val="center"/>
            </w:pPr>
            <w:r>
              <w:t>/5,0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c>
          <w:tcPr>
            <w:tcW w:w="454" w:type="dxa"/>
            <w:vMerge/>
          </w:tcPr>
          <w:p w:rsidR="00A0458A" w:rsidRDefault="00A0458A" w:rsidP="00644AAD"/>
        </w:tc>
        <w:tc>
          <w:tcPr>
            <w:tcW w:w="2041" w:type="dxa"/>
            <w:tcBorders>
              <w:top w:val="nil"/>
            </w:tcBorders>
          </w:tcPr>
          <w:p w:rsidR="00A0458A" w:rsidRDefault="00A0458A" w:rsidP="00644AAD">
            <w:pPr>
              <w:pStyle w:val="ConsPlusNormal"/>
            </w:pPr>
            <w:r>
              <w:t>в) почва промышленной площадки</w:t>
            </w:r>
          </w:p>
        </w:tc>
        <w:tc>
          <w:tcPr>
            <w:tcW w:w="1191" w:type="dxa"/>
            <w:tcBorders>
              <w:top w:val="nil"/>
            </w:tcBorders>
          </w:tcPr>
          <w:p w:rsidR="00A0458A" w:rsidRDefault="00A0458A" w:rsidP="00644AAD">
            <w:pPr>
              <w:pStyle w:val="ConsPlusNormal"/>
            </w:pPr>
          </w:p>
        </w:tc>
        <w:tc>
          <w:tcPr>
            <w:tcW w:w="1417" w:type="dxa"/>
            <w:tcBorders>
              <w:top w:val="nil"/>
            </w:tcBorders>
          </w:tcPr>
          <w:p w:rsidR="00A0458A" w:rsidRDefault="00A0458A" w:rsidP="00644AAD">
            <w:pPr>
              <w:pStyle w:val="ConsPlusNormal"/>
            </w:pPr>
          </w:p>
        </w:tc>
        <w:tc>
          <w:tcPr>
            <w:tcW w:w="1131" w:type="dxa"/>
            <w:tcBorders>
              <w:top w:val="nil"/>
            </w:tcBorders>
            <w:vAlign w:val="bottom"/>
          </w:tcPr>
          <w:p w:rsidR="00A0458A" w:rsidRDefault="00A0458A" w:rsidP="00644AAD">
            <w:pPr>
              <w:pStyle w:val="ConsPlusNormal"/>
              <w:jc w:val="center"/>
            </w:pPr>
            <w:r>
              <w:t>/1000</w:t>
            </w:r>
          </w:p>
        </w:tc>
        <w:tc>
          <w:tcPr>
            <w:tcW w:w="1644" w:type="dxa"/>
            <w:tcBorders>
              <w:top w:val="nil"/>
            </w:tcBorders>
          </w:tcPr>
          <w:p w:rsidR="00A0458A" w:rsidRDefault="00A0458A" w:rsidP="00644AAD">
            <w:pPr>
              <w:pStyle w:val="ConsPlusNormal"/>
            </w:pPr>
          </w:p>
        </w:tc>
        <w:tc>
          <w:tcPr>
            <w:tcW w:w="1191" w:type="dxa"/>
            <w:tcBorders>
              <w:top w:val="nil"/>
            </w:tcBorders>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21.</w:t>
            </w:r>
          </w:p>
        </w:tc>
        <w:tc>
          <w:tcPr>
            <w:tcW w:w="2041" w:type="dxa"/>
          </w:tcPr>
          <w:p w:rsidR="00A0458A" w:rsidRDefault="00A0458A" w:rsidP="00644AAD">
            <w:pPr>
              <w:pStyle w:val="ConsPlusNormal"/>
            </w:pPr>
            <w:r>
              <w:t>Ртуть</w:t>
            </w:r>
          </w:p>
        </w:tc>
        <w:tc>
          <w:tcPr>
            <w:tcW w:w="1191" w:type="dxa"/>
          </w:tcPr>
          <w:p w:rsidR="00A0458A" w:rsidRDefault="00A0458A" w:rsidP="00644AAD">
            <w:pPr>
              <w:pStyle w:val="ConsPlusNormal"/>
              <w:jc w:val="center"/>
            </w:pPr>
            <w:r>
              <w:t>7439-97-6</w:t>
            </w:r>
          </w:p>
        </w:tc>
        <w:tc>
          <w:tcPr>
            <w:tcW w:w="1417" w:type="dxa"/>
          </w:tcPr>
          <w:p w:rsidR="00A0458A" w:rsidRDefault="00A0458A" w:rsidP="00644AAD">
            <w:pPr>
              <w:pStyle w:val="ConsPlusNormal"/>
              <w:jc w:val="center"/>
            </w:pPr>
            <w:r>
              <w:t>Hg</w:t>
            </w:r>
          </w:p>
        </w:tc>
        <w:tc>
          <w:tcPr>
            <w:tcW w:w="1131" w:type="dxa"/>
          </w:tcPr>
          <w:p w:rsidR="00A0458A" w:rsidRDefault="00A0458A" w:rsidP="00644AAD">
            <w:pPr>
              <w:pStyle w:val="ConsPlusNormal"/>
              <w:jc w:val="center"/>
            </w:pPr>
            <w:r>
              <w:t>2,1/</w:t>
            </w:r>
          </w:p>
        </w:tc>
        <w:tc>
          <w:tcPr>
            <w:tcW w:w="1644" w:type="dxa"/>
          </w:tcPr>
          <w:p w:rsidR="00A0458A" w:rsidRDefault="00A0458A" w:rsidP="00644AAD">
            <w:pPr>
              <w:pStyle w:val="ConsPlusNormal"/>
              <w:jc w:val="center"/>
            </w:pPr>
            <w:r>
              <w:t>Транслокационный</w:t>
            </w:r>
          </w:p>
        </w:tc>
        <w:tc>
          <w:tcPr>
            <w:tcW w:w="1191" w:type="dxa"/>
          </w:tcPr>
          <w:p w:rsidR="00A0458A" w:rsidRDefault="00A0458A" w:rsidP="00644AAD">
            <w:pPr>
              <w:pStyle w:val="ConsPlusNormal"/>
              <w:jc w:val="center"/>
            </w:pPr>
            <w:r>
              <w:t>1</w:t>
            </w:r>
          </w:p>
        </w:tc>
      </w:tr>
      <w:tr w:rsidR="00A0458A" w:rsidTr="00644AAD">
        <w:tc>
          <w:tcPr>
            <w:tcW w:w="454" w:type="dxa"/>
            <w:vMerge w:val="restart"/>
          </w:tcPr>
          <w:p w:rsidR="00A0458A" w:rsidRDefault="00A0458A" w:rsidP="00644AAD">
            <w:pPr>
              <w:pStyle w:val="ConsPlusNormal"/>
              <w:jc w:val="center"/>
            </w:pPr>
            <w:r>
              <w:t>22.</w:t>
            </w:r>
          </w:p>
        </w:tc>
        <w:tc>
          <w:tcPr>
            <w:tcW w:w="2041" w:type="dxa"/>
            <w:tcBorders>
              <w:bottom w:val="nil"/>
            </w:tcBorders>
          </w:tcPr>
          <w:p w:rsidR="00A0458A" w:rsidRDefault="00A0458A" w:rsidP="00644AAD">
            <w:pPr>
              <w:pStyle w:val="ConsPlusNormal"/>
            </w:pPr>
            <w:r>
              <w:t>Свинец</w:t>
            </w:r>
          </w:p>
        </w:tc>
        <w:tc>
          <w:tcPr>
            <w:tcW w:w="1191" w:type="dxa"/>
            <w:tcBorders>
              <w:bottom w:val="nil"/>
            </w:tcBorders>
          </w:tcPr>
          <w:p w:rsidR="00A0458A" w:rsidRDefault="00A0458A" w:rsidP="00644AAD">
            <w:pPr>
              <w:pStyle w:val="ConsPlusNormal"/>
              <w:jc w:val="center"/>
            </w:pPr>
            <w:r>
              <w:t>7439-92-1</w:t>
            </w:r>
          </w:p>
        </w:tc>
        <w:tc>
          <w:tcPr>
            <w:tcW w:w="1417" w:type="dxa"/>
            <w:tcBorders>
              <w:bottom w:val="nil"/>
            </w:tcBorders>
          </w:tcPr>
          <w:p w:rsidR="00A0458A" w:rsidRDefault="00A0458A" w:rsidP="00644AAD">
            <w:pPr>
              <w:pStyle w:val="ConsPlusNormal"/>
              <w:jc w:val="center"/>
            </w:pPr>
            <w:r>
              <w:t>Pb</w:t>
            </w:r>
          </w:p>
        </w:tc>
        <w:tc>
          <w:tcPr>
            <w:tcW w:w="1131" w:type="dxa"/>
            <w:tcBorders>
              <w:bottom w:val="nil"/>
            </w:tcBorders>
          </w:tcPr>
          <w:p w:rsidR="00A0458A" w:rsidRDefault="00A0458A" w:rsidP="00644AAD">
            <w:pPr>
              <w:pStyle w:val="ConsPlusNormal"/>
            </w:pPr>
          </w:p>
        </w:tc>
        <w:tc>
          <w:tcPr>
            <w:tcW w:w="1644" w:type="dxa"/>
            <w:tcBorders>
              <w:bottom w:val="nil"/>
            </w:tcBorders>
          </w:tcPr>
          <w:p w:rsidR="00A0458A" w:rsidRDefault="00A0458A" w:rsidP="00644AAD">
            <w:pPr>
              <w:pStyle w:val="ConsPlusNormal"/>
            </w:pPr>
          </w:p>
        </w:tc>
        <w:tc>
          <w:tcPr>
            <w:tcW w:w="1191" w:type="dxa"/>
            <w:tcBorders>
              <w:bottom w:val="nil"/>
            </w:tcBorders>
          </w:tcPr>
          <w:p w:rsidR="00A0458A" w:rsidRDefault="00A0458A" w:rsidP="00644AAD">
            <w:pPr>
              <w:pStyle w:val="ConsPlusNormal"/>
              <w:jc w:val="center"/>
            </w:pPr>
            <w:r>
              <w:t>1</w:t>
            </w: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 xml:space="preserve">а) песчаные и </w:t>
            </w:r>
            <w:r>
              <w:lastRenderedPageBreak/>
              <w:t>супесчаные</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vAlign w:val="bottom"/>
          </w:tcPr>
          <w:p w:rsidR="00A0458A" w:rsidRDefault="00A0458A" w:rsidP="00644AAD">
            <w:pPr>
              <w:pStyle w:val="ConsPlusNormal"/>
              <w:jc w:val="center"/>
            </w:pPr>
            <w:r>
              <w:t>/32,0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б) кислые (суглинистые и глинистые), pH KCl &lt; 5,5</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vAlign w:val="center"/>
          </w:tcPr>
          <w:p w:rsidR="00A0458A" w:rsidRDefault="00A0458A" w:rsidP="00644AAD">
            <w:pPr>
              <w:pStyle w:val="ConsPlusNormal"/>
              <w:jc w:val="center"/>
            </w:pPr>
            <w:r>
              <w:t>/65,0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c>
          <w:tcPr>
            <w:tcW w:w="454" w:type="dxa"/>
            <w:vMerge/>
          </w:tcPr>
          <w:p w:rsidR="00A0458A" w:rsidRDefault="00A0458A" w:rsidP="00644AAD"/>
        </w:tc>
        <w:tc>
          <w:tcPr>
            <w:tcW w:w="2041" w:type="dxa"/>
            <w:tcBorders>
              <w:top w:val="nil"/>
            </w:tcBorders>
          </w:tcPr>
          <w:p w:rsidR="00A0458A" w:rsidRDefault="00A0458A" w:rsidP="00644AAD">
            <w:pPr>
              <w:pStyle w:val="ConsPlusNormal"/>
            </w:pPr>
            <w:r>
              <w:t>в) близкие к нейтральным, нейтральные (суглинистые и глинистые), pH KCl &gt; 5,5</w:t>
            </w:r>
          </w:p>
        </w:tc>
        <w:tc>
          <w:tcPr>
            <w:tcW w:w="1191" w:type="dxa"/>
            <w:tcBorders>
              <w:top w:val="nil"/>
            </w:tcBorders>
          </w:tcPr>
          <w:p w:rsidR="00A0458A" w:rsidRDefault="00A0458A" w:rsidP="00644AAD">
            <w:pPr>
              <w:pStyle w:val="ConsPlusNormal"/>
            </w:pPr>
          </w:p>
        </w:tc>
        <w:tc>
          <w:tcPr>
            <w:tcW w:w="1417" w:type="dxa"/>
            <w:tcBorders>
              <w:top w:val="nil"/>
            </w:tcBorders>
          </w:tcPr>
          <w:p w:rsidR="00A0458A" w:rsidRDefault="00A0458A" w:rsidP="00644AAD">
            <w:pPr>
              <w:pStyle w:val="ConsPlusNormal"/>
            </w:pPr>
          </w:p>
        </w:tc>
        <w:tc>
          <w:tcPr>
            <w:tcW w:w="1131" w:type="dxa"/>
            <w:tcBorders>
              <w:top w:val="nil"/>
            </w:tcBorders>
            <w:vAlign w:val="center"/>
          </w:tcPr>
          <w:p w:rsidR="00A0458A" w:rsidRDefault="00A0458A" w:rsidP="00644AAD">
            <w:pPr>
              <w:pStyle w:val="ConsPlusNormal"/>
              <w:jc w:val="center"/>
            </w:pPr>
            <w:r>
              <w:t>/130,0</w:t>
            </w:r>
          </w:p>
        </w:tc>
        <w:tc>
          <w:tcPr>
            <w:tcW w:w="1644" w:type="dxa"/>
            <w:tcBorders>
              <w:top w:val="nil"/>
            </w:tcBorders>
          </w:tcPr>
          <w:p w:rsidR="00A0458A" w:rsidRDefault="00A0458A" w:rsidP="00644AAD">
            <w:pPr>
              <w:pStyle w:val="ConsPlusNormal"/>
            </w:pPr>
          </w:p>
        </w:tc>
        <w:tc>
          <w:tcPr>
            <w:tcW w:w="1191" w:type="dxa"/>
            <w:tcBorders>
              <w:top w:val="nil"/>
            </w:tcBorders>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23.</w:t>
            </w:r>
          </w:p>
        </w:tc>
        <w:tc>
          <w:tcPr>
            <w:tcW w:w="2041" w:type="dxa"/>
          </w:tcPr>
          <w:p w:rsidR="00A0458A" w:rsidRDefault="00A0458A" w:rsidP="00644AAD">
            <w:pPr>
              <w:pStyle w:val="ConsPlusNormal"/>
            </w:pPr>
            <w:r>
              <w:t>Свинец + ртуть</w:t>
            </w:r>
          </w:p>
        </w:tc>
        <w:tc>
          <w:tcPr>
            <w:tcW w:w="1191" w:type="dxa"/>
          </w:tcPr>
          <w:p w:rsidR="00A0458A" w:rsidRDefault="00A0458A" w:rsidP="00644AAD">
            <w:pPr>
              <w:pStyle w:val="ConsPlusNormal"/>
              <w:jc w:val="center"/>
            </w:pPr>
            <w:r>
              <w:t>7439-92-1 + 7439-97-6</w:t>
            </w:r>
          </w:p>
        </w:tc>
        <w:tc>
          <w:tcPr>
            <w:tcW w:w="1417" w:type="dxa"/>
          </w:tcPr>
          <w:p w:rsidR="00A0458A" w:rsidRDefault="00A0458A" w:rsidP="00644AAD">
            <w:pPr>
              <w:pStyle w:val="ConsPlusNormal"/>
              <w:jc w:val="center"/>
            </w:pPr>
            <w:r>
              <w:t>Pb + Hg</w:t>
            </w:r>
          </w:p>
        </w:tc>
        <w:tc>
          <w:tcPr>
            <w:tcW w:w="1131" w:type="dxa"/>
          </w:tcPr>
          <w:p w:rsidR="00A0458A" w:rsidRDefault="00A0458A" w:rsidP="00644AAD">
            <w:pPr>
              <w:pStyle w:val="ConsPlusNormal"/>
              <w:jc w:val="center"/>
            </w:pPr>
            <w:r>
              <w:t>20,0/ + 1,0/</w:t>
            </w:r>
          </w:p>
        </w:tc>
        <w:tc>
          <w:tcPr>
            <w:tcW w:w="1644" w:type="dxa"/>
          </w:tcPr>
          <w:p w:rsidR="00A0458A" w:rsidRDefault="00A0458A" w:rsidP="00644AAD">
            <w:pPr>
              <w:pStyle w:val="ConsPlusNormal"/>
              <w:jc w:val="center"/>
            </w:pPr>
            <w:r>
              <w:t>Транслокационный</w:t>
            </w:r>
          </w:p>
        </w:tc>
        <w:tc>
          <w:tcPr>
            <w:tcW w:w="1191" w:type="dxa"/>
          </w:tcPr>
          <w:p w:rsidR="00A0458A" w:rsidRDefault="00A0458A" w:rsidP="00644AAD">
            <w:pPr>
              <w:pStyle w:val="ConsPlusNormal"/>
              <w:jc w:val="center"/>
            </w:pPr>
            <w:r>
              <w:t>1</w:t>
            </w:r>
          </w:p>
        </w:tc>
      </w:tr>
      <w:tr w:rsidR="00A0458A" w:rsidTr="00644AAD">
        <w:tc>
          <w:tcPr>
            <w:tcW w:w="454" w:type="dxa"/>
          </w:tcPr>
          <w:p w:rsidR="00A0458A" w:rsidRDefault="00A0458A" w:rsidP="00644AAD">
            <w:pPr>
              <w:pStyle w:val="ConsPlusNormal"/>
              <w:jc w:val="center"/>
            </w:pPr>
            <w:r>
              <w:t>24.</w:t>
            </w:r>
          </w:p>
        </w:tc>
        <w:tc>
          <w:tcPr>
            <w:tcW w:w="2041" w:type="dxa"/>
          </w:tcPr>
          <w:p w:rsidR="00A0458A" w:rsidRDefault="00A0458A" w:rsidP="00644AAD">
            <w:pPr>
              <w:pStyle w:val="ConsPlusNormal"/>
            </w:pPr>
            <w:r>
              <w:t>Сера</w:t>
            </w:r>
          </w:p>
        </w:tc>
        <w:tc>
          <w:tcPr>
            <w:tcW w:w="1191" w:type="dxa"/>
          </w:tcPr>
          <w:p w:rsidR="00A0458A" w:rsidRDefault="00A0458A" w:rsidP="00644AAD">
            <w:pPr>
              <w:pStyle w:val="ConsPlusNormal"/>
              <w:jc w:val="center"/>
            </w:pPr>
            <w:r>
              <w:t>7704-34-9</w:t>
            </w:r>
          </w:p>
        </w:tc>
        <w:tc>
          <w:tcPr>
            <w:tcW w:w="1417" w:type="dxa"/>
          </w:tcPr>
          <w:p w:rsidR="00A0458A" w:rsidRDefault="00A0458A" w:rsidP="00644AAD">
            <w:pPr>
              <w:pStyle w:val="ConsPlusNormal"/>
              <w:jc w:val="center"/>
            </w:pPr>
            <w:r>
              <w:t>S</w:t>
            </w:r>
          </w:p>
        </w:tc>
        <w:tc>
          <w:tcPr>
            <w:tcW w:w="1131" w:type="dxa"/>
          </w:tcPr>
          <w:p w:rsidR="00A0458A" w:rsidRDefault="00A0458A" w:rsidP="00644AAD">
            <w:pPr>
              <w:pStyle w:val="ConsPlusNormal"/>
              <w:jc w:val="center"/>
            </w:pPr>
            <w:r>
              <w:t>160,0/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25.</w:t>
            </w:r>
          </w:p>
        </w:tc>
        <w:tc>
          <w:tcPr>
            <w:tcW w:w="2041" w:type="dxa"/>
          </w:tcPr>
          <w:p w:rsidR="00A0458A" w:rsidRDefault="00A0458A" w:rsidP="00644AAD">
            <w:pPr>
              <w:pStyle w:val="ConsPlusNormal"/>
            </w:pPr>
            <w:r>
              <w:t>Серная кислота (по S)</w:t>
            </w:r>
          </w:p>
        </w:tc>
        <w:tc>
          <w:tcPr>
            <w:tcW w:w="1191" w:type="dxa"/>
          </w:tcPr>
          <w:p w:rsidR="00A0458A" w:rsidRDefault="00A0458A" w:rsidP="00644AAD">
            <w:pPr>
              <w:pStyle w:val="ConsPlusNormal"/>
              <w:jc w:val="center"/>
            </w:pPr>
            <w:r>
              <w:t>7664-93-9</w:t>
            </w:r>
          </w:p>
        </w:tc>
        <w:tc>
          <w:tcPr>
            <w:tcW w:w="1417" w:type="dxa"/>
          </w:tcPr>
          <w:p w:rsidR="00A0458A" w:rsidRDefault="00A0458A" w:rsidP="00644AAD">
            <w:pPr>
              <w:pStyle w:val="ConsPlusNormal"/>
              <w:jc w:val="center"/>
            </w:pPr>
            <w:r>
              <w:t>H</w:t>
            </w:r>
            <w:r>
              <w:rPr>
                <w:vertAlign w:val="subscript"/>
              </w:rPr>
              <w:t>2</w:t>
            </w:r>
            <w:r>
              <w:t>SO</w:t>
            </w:r>
            <w:r>
              <w:rPr>
                <w:vertAlign w:val="subscript"/>
              </w:rPr>
              <w:t>4</w:t>
            </w:r>
          </w:p>
        </w:tc>
        <w:tc>
          <w:tcPr>
            <w:tcW w:w="1131" w:type="dxa"/>
          </w:tcPr>
          <w:p w:rsidR="00A0458A" w:rsidRDefault="00A0458A" w:rsidP="00644AAD">
            <w:pPr>
              <w:pStyle w:val="ConsPlusNormal"/>
              <w:jc w:val="center"/>
            </w:pPr>
            <w:r>
              <w:t>160,0/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26.</w:t>
            </w:r>
          </w:p>
        </w:tc>
        <w:tc>
          <w:tcPr>
            <w:tcW w:w="2041" w:type="dxa"/>
          </w:tcPr>
          <w:p w:rsidR="00A0458A" w:rsidRDefault="00A0458A" w:rsidP="00644AAD">
            <w:pPr>
              <w:pStyle w:val="ConsPlusNormal"/>
            </w:pPr>
            <w:r>
              <w:t>Сероводород (по S)</w:t>
            </w:r>
          </w:p>
        </w:tc>
        <w:tc>
          <w:tcPr>
            <w:tcW w:w="1191" w:type="dxa"/>
          </w:tcPr>
          <w:p w:rsidR="00A0458A" w:rsidRDefault="00A0458A" w:rsidP="00644AAD">
            <w:pPr>
              <w:pStyle w:val="ConsPlusNormal"/>
              <w:jc w:val="center"/>
            </w:pPr>
            <w:r>
              <w:t>7783-06-4</w:t>
            </w:r>
          </w:p>
        </w:tc>
        <w:tc>
          <w:tcPr>
            <w:tcW w:w="1417" w:type="dxa"/>
          </w:tcPr>
          <w:p w:rsidR="00A0458A" w:rsidRDefault="00A0458A" w:rsidP="00644AAD">
            <w:pPr>
              <w:pStyle w:val="ConsPlusNormal"/>
              <w:jc w:val="center"/>
            </w:pPr>
            <w:r>
              <w:t>H</w:t>
            </w:r>
            <w:r>
              <w:rPr>
                <w:vertAlign w:val="subscript"/>
              </w:rPr>
              <w:t>2</w:t>
            </w:r>
            <w:r>
              <w:t>S</w:t>
            </w:r>
          </w:p>
        </w:tc>
        <w:tc>
          <w:tcPr>
            <w:tcW w:w="1131" w:type="dxa"/>
          </w:tcPr>
          <w:p w:rsidR="00A0458A" w:rsidRDefault="00A0458A" w:rsidP="00644AAD">
            <w:pPr>
              <w:pStyle w:val="ConsPlusNormal"/>
              <w:jc w:val="center"/>
            </w:pPr>
            <w:r>
              <w:t>0,4/</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27.</w:t>
            </w:r>
          </w:p>
        </w:tc>
        <w:tc>
          <w:tcPr>
            <w:tcW w:w="2041" w:type="dxa"/>
          </w:tcPr>
          <w:p w:rsidR="00A0458A" w:rsidRDefault="00A0458A" w:rsidP="00644AAD">
            <w:pPr>
              <w:pStyle w:val="ConsPlusNormal"/>
            </w:pPr>
            <w:r>
              <w:t>Сурьма</w:t>
            </w:r>
          </w:p>
        </w:tc>
        <w:tc>
          <w:tcPr>
            <w:tcW w:w="1191" w:type="dxa"/>
          </w:tcPr>
          <w:p w:rsidR="00A0458A" w:rsidRDefault="00A0458A" w:rsidP="00644AAD">
            <w:pPr>
              <w:pStyle w:val="ConsPlusNormal"/>
              <w:jc w:val="center"/>
            </w:pPr>
            <w:r>
              <w:t>7440-36-0</w:t>
            </w:r>
          </w:p>
        </w:tc>
        <w:tc>
          <w:tcPr>
            <w:tcW w:w="1417" w:type="dxa"/>
          </w:tcPr>
          <w:p w:rsidR="00A0458A" w:rsidRDefault="00A0458A" w:rsidP="00644AAD">
            <w:pPr>
              <w:pStyle w:val="ConsPlusNormal"/>
              <w:jc w:val="center"/>
            </w:pPr>
            <w:r>
              <w:t>Sb</w:t>
            </w:r>
          </w:p>
        </w:tc>
        <w:tc>
          <w:tcPr>
            <w:tcW w:w="1131" w:type="dxa"/>
          </w:tcPr>
          <w:p w:rsidR="00A0458A" w:rsidRDefault="00A0458A" w:rsidP="00644AAD">
            <w:pPr>
              <w:pStyle w:val="ConsPlusNormal"/>
              <w:jc w:val="center"/>
            </w:pPr>
            <w:r>
              <w:t>4,5/</w:t>
            </w:r>
          </w:p>
        </w:tc>
        <w:tc>
          <w:tcPr>
            <w:tcW w:w="1644" w:type="dxa"/>
          </w:tcPr>
          <w:p w:rsidR="00A0458A" w:rsidRDefault="00A0458A" w:rsidP="00644AAD">
            <w:pPr>
              <w:pStyle w:val="ConsPlusNormal"/>
              <w:jc w:val="center"/>
            </w:pPr>
            <w:r>
              <w:t>Водно-миграционный</w:t>
            </w:r>
          </w:p>
        </w:tc>
        <w:tc>
          <w:tcPr>
            <w:tcW w:w="1191" w:type="dxa"/>
          </w:tcPr>
          <w:p w:rsidR="00A0458A" w:rsidRDefault="00A0458A" w:rsidP="00644AAD">
            <w:pPr>
              <w:pStyle w:val="ConsPlusNormal"/>
              <w:jc w:val="center"/>
            </w:pPr>
            <w:r>
              <w:t>2</w:t>
            </w:r>
          </w:p>
        </w:tc>
      </w:tr>
      <w:tr w:rsidR="00A0458A" w:rsidTr="00644AAD">
        <w:tc>
          <w:tcPr>
            <w:tcW w:w="454" w:type="dxa"/>
          </w:tcPr>
          <w:p w:rsidR="00A0458A" w:rsidRDefault="00A0458A" w:rsidP="00644AAD">
            <w:pPr>
              <w:pStyle w:val="ConsPlusNormal"/>
              <w:jc w:val="center"/>
            </w:pPr>
            <w:r>
              <w:t>28.</w:t>
            </w:r>
          </w:p>
        </w:tc>
        <w:tc>
          <w:tcPr>
            <w:tcW w:w="2041" w:type="dxa"/>
          </w:tcPr>
          <w:p w:rsidR="00A0458A" w:rsidRDefault="00A0458A" w:rsidP="00644AAD">
            <w:pPr>
              <w:pStyle w:val="ConsPlusNormal"/>
            </w:pPr>
            <w:r>
              <w:t>Фуран-2-карбальдегид</w:t>
            </w:r>
          </w:p>
        </w:tc>
        <w:tc>
          <w:tcPr>
            <w:tcW w:w="1191" w:type="dxa"/>
          </w:tcPr>
          <w:p w:rsidR="00A0458A" w:rsidRDefault="00A0458A" w:rsidP="00644AAD">
            <w:pPr>
              <w:pStyle w:val="ConsPlusNormal"/>
              <w:jc w:val="center"/>
            </w:pPr>
            <w:r>
              <w:t>39276-09-0</w:t>
            </w:r>
          </w:p>
        </w:tc>
        <w:tc>
          <w:tcPr>
            <w:tcW w:w="1417" w:type="dxa"/>
          </w:tcPr>
          <w:p w:rsidR="00A0458A" w:rsidRDefault="00A0458A" w:rsidP="00644AAD">
            <w:pPr>
              <w:pStyle w:val="ConsPlusNormal"/>
              <w:jc w:val="center"/>
            </w:pPr>
            <w:r>
              <w:t>C</w:t>
            </w:r>
            <w:r>
              <w:rPr>
                <w:vertAlign w:val="subscript"/>
              </w:rPr>
              <w:t>5</w:t>
            </w:r>
            <w:r>
              <w:t>H</w:t>
            </w:r>
            <w:r>
              <w:rPr>
                <w:vertAlign w:val="subscript"/>
              </w:rPr>
              <w:t>4</w:t>
            </w:r>
            <w:r>
              <w:t>O</w:t>
            </w:r>
            <w:r>
              <w:rPr>
                <w:vertAlign w:val="subscript"/>
              </w:rPr>
              <w:t>2</w:t>
            </w:r>
          </w:p>
        </w:tc>
        <w:tc>
          <w:tcPr>
            <w:tcW w:w="1131" w:type="dxa"/>
          </w:tcPr>
          <w:p w:rsidR="00A0458A" w:rsidRDefault="00A0458A" w:rsidP="00644AAD">
            <w:pPr>
              <w:pStyle w:val="ConsPlusNormal"/>
              <w:jc w:val="center"/>
            </w:pPr>
            <w:r>
              <w:t>3,0/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29.</w:t>
            </w:r>
          </w:p>
        </w:tc>
        <w:tc>
          <w:tcPr>
            <w:tcW w:w="2041" w:type="dxa"/>
          </w:tcPr>
          <w:p w:rsidR="00A0458A" w:rsidRDefault="00A0458A" w:rsidP="00644AAD">
            <w:pPr>
              <w:pStyle w:val="ConsPlusNormal"/>
            </w:pPr>
            <w:r>
              <w:t>Хром шестивалентный</w:t>
            </w:r>
          </w:p>
        </w:tc>
        <w:tc>
          <w:tcPr>
            <w:tcW w:w="1191" w:type="dxa"/>
          </w:tcPr>
          <w:p w:rsidR="00A0458A" w:rsidRDefault="00A0458A" w:rsidP="00644AAD">
            <w:pPr>
              <w:pStyle w:val="ConsPlusNormal"/>
              <w:jc w:val="center"/>
            </w:pPr>
            <w:r>
              <w:t>18540-29-9</w:t>
            </w:r>
          </w:p>
        </w:tc>
        <w:tc>
          <w:tcPr>
            <w:tcW w:w="1417" w:type="dxa"/>
          </w:tcPr>
          <w:p w:rsidR="00A0458A" w:rsidRDefault="00A0458A" w:rsidP="00644AAD">
            <w:pPr>
              <w:pStyle w:val="ConsPlusNormal"/>
              <w:jc w:val="center"/>
            </w:pPr>
            <w:r>
              <w:t>Cr(+6)</w:t>
            </w:r>
          </w:p>
        </w:tc>
        <w:tc>
          <w:tcPr>
            <w:tcW w:w="1131" w:type="dxa"/>
          </w:tcPr>
          <w:p w:rsidR="00A0458A" w:rsidRDefault="00A0458A" w:rsidP="00644AAD">
            <w:pPr>
              <w:pStyle w:val="ConsPlusNormal"/>
              <w:jc w:val="center"/>
            </w:pPr>
            <w:r>
              <w:t>0,05/</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2</w:t>
            </w:r>
          </w:p>
        </w:tc>
      </w:tr>
      <w:tr w:rsidR="00A0458A" w:rsidTr="00644AAD">
        <w:tc>
          <w:tcPr>
            <w:tcW w:w="454" w:type="dxa"/>
            <w:vMerge w:val="restart"/>
          </w:tcPr>
          <w:p w:rsidR="00A0458A" w:rsidRDefault="00A0458A" w:rsidP="00644AAD">
            <w:pPr>
              <w:pStyle w:val="ConsPlusNormal"/>
              <w:jc w:val="center"/>
            </w:pPr>
            <w:r>
              <w:t>30.</w:t>
            </w:r>
          </w:p>
        </w:tc>
        <w:tc>
          <w:tcPr>
            <w:tcW w:w="2041" w:type="dxa"/>
            <w:tcBorders>
              <w:bottom w:val="nil"/>
            </w:tcBorders>
          </w:tcPr>
          <w:p w:rsidR="00A0458A" w:rsidRDefault="00A0458A" w:rsidP="00644AAD">
            <w:pPr>
              <w:pStyle w:val="ConsPlusNormal"/>
            </w:pPr>
            <w:r>
              <w:t>Цинк</w:t>
            </w:r>
          </w:p>
        </w:tc>
        <w:tc>
          <w:tcPr>
            <w:tcW w:w="1191" w:type="dxa"/>
            <w:tcBorders>
              <w:bottom w:val="nil"/>
            </w:tcBorders>
          </w:tcPr>
          <w:p w:rsidR="00A0458A" w:rsidRDefault="00A0458A" w:rsidP="00644AAD">
            <w:pPr>
              <w:pStyle w:val="ConsPlusNormal"/>
              <w:jc w:val="center"/>
            </w:pPr>
            <w:r>
              <w:t>7440-66-6</w:t>
            </w:r>
          </w:p>
        </w:tc>
        <w:tc>
          <w:tcPr>
            <w:tcW w:w="1417" w:type="dxa"/>
            <w:tcBorders>
              <w:bottom w:val="nil"/>
            </w:tcBorders>
          </w:tcPr>
          <w:p w:rsidR="00A0458A" w:rsidRDefault="00A0458A" w:rsidP="00644AAD">
            <w:pPr>
              <w:pStyle w:val="ConsPlusNormal"/>
              <w:jc w:val="center"/>
            </w:pPr>
            <w:r>
              <w:t>Zn</w:t>
            </w:r>
          </w:p>
        </w:tc>
        <w:tc>
          <w:tcPr>
            <w:tcW w:w="1131" w:type="dxa"/>
            <w:tcBorders>
              <w:bottom w:val="nil"/>
            </w:tcBorders>
          </w:tcPr>
          <w:p w:rsidR="00A0458A" w:rsidRDefault="00A0458A" w:rsidP="00644AAD">
            <w:pPr>
              <w:pStyle w:val="ConsPlusNormal"/>
            </w:pPr>
          </w:p>
        </w:tc>
        <w:tc>
          <w:tcPr>
            <w:tcW w:w="1644" w:type="dxa"/>
            <w:tcBorders>
              <w:bottom w:val="nil"/>
            </w:tcBorders>
          </w:tcPr>
          <w:p w:rsidR="00A0458A" w:rsidRDefault="00A0458A" w:rsidP="00644AAD">
            <w:pPr>
              <w:pStyle w:val="ConsPlusNormal"/>
            </w:pPr>
          </w:p>
        </w:tc>
        <w:tc>
          <w:tcPr>
            <w:tcW w:w="1191" w:type="dxa"/>
            <w:tcBorders>
              <w:bottom w:val="nil"/>
            </w:tcBorders>
          </w:tcPr>
          <w:p w:rsidR="00A0458A" w:rsidRDefault="00A0458A" w:rsidP="00644AAD">
            <w:pPr>
              <w:pStyle w:val="ConsPlusNormal"/>
              <w:jc w:val="center"/>
            </w:pPr>
            <w:r>
              <w:t>1</w:t>
            </w: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а) песчаные и супесчаные</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/55,0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б) кислые (суглинистые и глинистые), pH KCl &lt; 5,5</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/110,0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c>
          <w:tcPr>
            <w:tcW w:w="454" w:type="dxa"/>
            <w:vMerge/>
          </w:tcPr>
          <w:p w:rsidR="00A0458A" w:rsidRDefault="00A0458A" w:rsidP="00644AAD"/>
        </w:tc>
        <w:tc>
          <w:tcPr>
            <w:tcW w:w="2041" w:type="dxa"/>
            <w:tcBorders>
              <w:top w:val="nil"/>
            </w:tcBorders>
          </w:tcPr>
          <w:p w:rsidR="00A0458A" w:rsidRDefault="00A0458A" w:rsidP="00644AAD">
            <w:pPr>
              <w:pStyle w:val="ConsPlusNormal"/>
            </w:pPr>
            <w:r>
              <w:t>в) близкие к нейтральным, нейтральные (суглинистые и глинистые), pH KCl &gt; 5,5</w:t>
            </w:r>
          </w:p>
        </w:tc>
        <w:tc>
          <w:tcPr>
            <w:tcW w:w="1191" w:type="dxa"/>
            <w:tcBorders>
              <w:top w:val="nil"/>
            </w:tcBorders>
          </w:tcPr>
          <w:p w:rsidR="00A0458A" w:rsidRDefault="00A0458A" w:rsidP="00644AAD">
            <w:pPr>
              <w:pStyle w:val="ConsPlusNormal"/>
            </w:pPr>
          </w:p>
        </w:tc>
        <w:tc>
          <w:tcPr>
            <w:tcW w:w="1417" w:type="dxa"/>
            <w:tcBorders>
              <w:top w:val="nil"/>
            </w:tcBorders>
          </w:tcPr>
          <w:p w:rsidR="00A0458A" w:rsidRDefault="00A0458A" w:rsidP="00644AAD">
            <w:pPr>
              <w:pStyle w:val="ConsPlusNormal"/>
            </w:pPr>
          </w:p>
        </w:tc>
        <w:tc>
          <w:tcPr>
            <w:tcW w:w="1131" w:type="dxa"/>
            <w:tcBorders>
              <w:top w:val="nil"/>
            </w:tcBorders>
          </w:tcPr>
          <w:p w:rsidR="00A0458A" w:rsidRDefault="00A0458A" w:rsidP="00644AAD">
            <w:pPr>
              <w:pStyle w:val="ConsPlusNormal"/>
              <w:jc w:val="center"/>
            </w:pPr>
            <w:r>
              <w:t>/220,0</w:t>
            </w:r>
          </w:p>
        </w:tc>
        <w:tc>
          <w:tcPr>
            <w:tcW w:w="1644" w:type="dxa"/>
            <w:tcBorders>
              <w:top w:val="nil"/>
            </w:tcBorders>
          </w:tcPr>
          <w:p w:rsidR="00A0458A" w:rsidRDefault="00A0458A" w:rsidP="00644AAD">
            <w:pPr>
              <w:pStyle w:val="ConsPlusNormal"/>
            </w:pPr>
          </w:p>
        </w:tc>
        <w:tc>
          <w:tcPr>
            <w:tcW w:w="1191" w:type="dxa"/>
            <w:tcBorders>
              <w:top w:val="nil"/>
            </w:tcBorders>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31.</w:t>
            </w:r>
          </w:p>
        </w:tc>
        <w:tc>
          <w:tcPr>
            <w:tcW w:w="2041" w:type="dxa"/>
          </w:tcPr>
          <w:p w:rsidR="00A0458A" w:rsidRDefault="00A0458A" w:rsidP="00644AAD">
            <w:pPr>
              <w:pStyle w:val="ConsPlusNormal"/>
            </w:pPr>
            <w:r>
              <w:t>Этаналь</w:t>
            </w:r>
          </w:p>
        </w:tc>
        <w:tc>
          <w:tcPr>
            <w:tcW w:w="1191" w:type="dxa"/>
          </w:tcPr>
          <w:p w:rsidR="00A0458A" w:rsidRDefault="00A0458A" w:rsidP="00644AAD">
            <w:pPr>
              <w:pStyle w:val="ConsPlusNormal"/>
              <w:jc w:val="center"/>
            </w:pPr>
            <w:r>
              <w:t>75-07-0</w:t>
            </w:r>
          </w:p>
        </w:tc>
        <w:tc>
          <w:tcPr>
            <w:tcW w:w="1417" w:type="dxa"/>
          </w:tcPr>
          <w:p w:rsidR="00A0458A" w:rsidRDefault="00A0458A" w:rsidP="00644AAD">
            <w:pPr>
              <w:pStyle w:val="ConsPlusNormal"/>
              <w:jc w:val="center"/>
            </w:pPr>
            <w:r>
              <w:t>C</w:t>
            </w:r>
            <w:r>
              <w:rPr>
                <w:vertAlign w:val="subscript"/>
              </w:rPr>
              <w:t>2</w:t>
            </w:r>
            <w:r>
              <w:t>H</w:t>
            </w:r>
            <w:r>
              <w:rPr>
                <w:vertAlign w:val="subscript"/>
              </w:rPr>
              <w:t>4</w:t>
            </w:r>
            <w:r>
              <w:t>O</w:t>
            </w:r>
          </w:p>
        </w:tc>
        <w:tc>
          <w:tcPr>
            <w:tcW w:w="1131" w:type="dxa"/>
          </w:tcPr>
          <w:p w:rsidR="00A0458A" w:rsidRDefault="00A0458A" w:rsidP="00644AAD">
            <w:pPr>
              <w:pStyle w:val="ConsPlusNormal"/>
              <w:jc w:val="center"/>
            </w:pPr>
            <w:r>
              <w:t>10/</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32.</w:t>
            </w:r>
          </w:p>
        </w:tc>
        <w:tc>
          <w:tcPr>
            <w:tcW w:w="2041" w:type="dxa"/>
          </w:tcPr>
          <w:p w:rsidR="00A0458A" w:rsidRDefault="00A0458A" w:rsidP="00644AAD">
            <w:pPr>
              <w:pStyle w:val="ConsPlusNormal"/>
            </w:pPr>
            <w:r>
              <w:t>Этенилбензол</w:t>
            </w:r>
          </w:p>
        </w:tc>
        <w:tc>
          <w:tcPr>
            <w:tcW w:w="1191" w:type="dxa"/>
          </w:tcPr>
          <w:p w:rsidR="00A0458A" w:rsidRDefault="00A0458A" w:rsidP="00644AAD">
            <w:pPr>
              <w:pStyle w:val="ConsPlusNormal"/>
              <w:jc w:val="center"/>
            </w:pPr>
            <w:r>
              <w:t>100-42-5</w:t>
            </w:r>
          </w:p>
        </w:tc>
        <w:tc>
          <w:tcPr>
            <w:tcW w:w="1417" w:type="dxa"/>
          </w:tcPr>
          <w:p w:rsidR="00A0458A" w:rsidRDefault="00A0458A" w:rsidP="00644AAD">
            <w:pPr>
              <w:pStyle w:val="ConsPlusNormal"/>
              <w:jc w:val="center"/>
            </w:pPr>
            <w:r>
              <w:t>C</w:t>
            </w:r>
            <w:r>
              <w:rPr>
                <w:vertAlign w:val="subscript"/>
              </w:rPr>
              <w:t>8</w:t>
            </w:r>
            <w:r>
              <w:t>H</w:t>
            </w:r>
            <w:r>
              <w:rPr>
                <w:vertAlign w:val="subscript"/>
              </w:rPr>
              <w:t>8</w:t>
            </w:r>
          </w:p>
        </w:tc>
        <w:tc>
          <w:tcPr>
            <w:tcW w:w="1131" w:type="dxa"/>
          </w:tcPr>
          <w:p w:rsidR="00A0458A" w:rsidRDefault="00A0458A" w:rsidP="00644AAD">
            <w:pPr>
              <w:pStyle w:val="ConsPlusNormal"/>
              <w:jc w:val="center"/>
            </w:pPr>
            <w:r>
              <w:t>0,1/</w:t>
            </w:r>
          </w:p>
        </w:tc>
        <w:tc>
          <w:tcPr>
            <w:tcW w:w="1644" w:type="dxa"/>
          </w:tcPr>
          <w:p w:rsidR="00A0458A" w:rsidRDefault="00A0458A" w:rsidP="00644AAD">
            <w:pPr>
              <w:pStyle w:val="ConsPlusNormal"/>
              <w:jc w:val="center"/>
            </w:pPr>
            <w:r>
              <w:t>Воздушно-миграционный</w:t>
            </w:r>
          </w:p>
        </w:tc>
        <w:tc>
          <w:tcPr>
            <w:tcW w:w="1191" w:type="dxa"/>
          </w:tcPr>
          <w:p w:rsidR="00A0458A" w:rsidRDefault="00A0458A" w:rsidP="00644AAD">
            <w:pPr>
              <w:pStyle w:val="ConsPlusNormal"/>
            </w:pPr>
          </w:p>
        </w:tc>
      </w:tr>
      <w:tr w:rsidR="00A0458A" w:rsidTr="00644AAD">
        <w:tc>
          <w:tcPr>
            <w:tcW w:w="9069" w:type="dxa"/>
            <w:gridSpan w:val="7"/>
          </w:tcPr>
          <w:p w:rsidR="00A0458A" w:rsidRDefault="00A0458A" w:rsidP="00644AAD">
            <w:pPr>
              <w:pStyle w:val="ConsPlusNormal"/>
              <w:jc w:val="center"/>
              <w:outlineLvl w:val="3"/>
            </w:pPr>
            <w:r>
              <w:lastRenderedPageBreak/>
              <w:t>Подвижная форма</w:t>
            </w:r>
          </w:p>
        </w:tc>
      </w:tr>
      <w:tr w:rsidR="00A0458A" w:rsidTr="00644AAD">
        <w:tc>
          <w:tcPr>
            <w:tcW w:w="454" w:type="dxa"/>
          </w:tcPr>
          <w:p w:rsidR="00A0458A" w:rsidRDefault="00A0458A" w:rsidP="00644AAD">
            <w:pPr>
              <w:pStyle w:val="ConsPlusNormal"/>
              <w:jc w:val="center"/>
            </w:pPr>
            <w:r>
              <w:t>33.</w:t>
            </w:r>
          </w:p>
        </w:tc>
        <w:tc>
          <w:tcPr>
            <w:tcW w:w="2041" w:type="dxa"/>
          </w:tcPr>
          <w:p w:rsidR="00A0458A" w:rsidRDefault="00A0458A" w:rsidP="00644AAD">
            <w:pPr>
              <w:pStyle w:val="ConsPlusNormal"/>
            </w:pPr>
            <w:r>
              <w:t>Кобальт</w:t>
            </w:r>
          </w:p>
        </w:tc>
        <w:tc>
          <w:tcPr>
            <w:tcW w:w="1191" w:type="dxa"/>
          </w:tcPr>
          <w:p w:rsidR="00A0458A" w:rsidRDefault="00A0458A" w:rsidP="00644AAD">
            <w:pPr>
              <w:pStyle w:val="ConsPlusNormal"/>
              <w:jc w:val="center"/>
            </w:pPr>
            <w:r>
              <w:t>7440-48-4</w:t>
            </w:r>
          </w:p>
        </w:tc>
        <w:tc>
          <w:tcPr>
            <w:tcW w:w="1417" w:type="dxa"/>
          </w:tcPr>
          <w:p w:rsidR="00A0458A" w:rsidRDefault="00A0458A" w:rsidP="00644AAD">
            <w:pPr>
              <w:pStyle w:val="ConsPlusNormal"/>
              <w:jc w:val="center"/>
            </w:pPr>
            <w:r>
              <w:t>Co</w:t>
            </w:r>
          </w:p>
        </w:tc>
        <w:tc>
          <w:tcPr>
            <w:tcW w:w="1131" w:type="dxa"/>
          </w:tcPr>
          <w:p w:rsidR="00A0458A" w:rsidRDefault="00A0458A" w:rsidP="00644AAD">
            <w:pPr>
              <w:pStyle w:val="ConsPlusNormal"/>
              <w:jc w:val="center"/>
            </w:pPr>
            <w:r>
              <w:t>5,0/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2</w:t>
            </w:r>
          </w:p>
        </w:tc>
      </w:tr>
      <w:tr w:rsidR="00A0458A" w:rsidTr="00644AAD">
        <w:tc>
          <w:tcPr>
            <w:tcW w:w="454" w:type="dxa"/>
            <w:vMerge w:val="restart"/>
          </w:tcPr>
          <w:p w:rsidR="00A0458A" w:rsidRDefault="00A0458A" w:rsidP="00644AAD">
            <w:pPr>
              <w:pStyle w:val="ConsPlusNormal"/>
              <w:jc w:val="center"/>
            </w:pPr>
            <w:r>
              <w:t>34.</w:t>
            </w:r>
          </w:p>
        </w:tc>
        <w:tc>
          <w:tcPr>
            <w:tcW w:w="2041" w:type="dxa"/>
            <w:tcBorders>
              <w:bottom w:val="nil"/>
            </w:tcBorders>
          </w:tcPr>
          <w:p w:rsidR="00A0458A" w:rsidRDefault="00A0458A" w:rsidP="00644AAD">
            <w:pPr>
              <w:pStyle w:val="ConsPlusNormal"/>
            </w:pPr>
            <w:r>
              <w:t>Марганец, извлекаемый 0,1 и H</w:t>
            </w:r>
            <w:r>
              <w:rPr>
                <w:vertAlign w:val="subscript"/>
              </w:rPr>
              <w:t>2</w:t>
            </w:r>
            <w:r>
              <w:t>SO</w:t>
            </w:r>
            <w:r>
              <w:rPr>
                <w:vertAlign w:val="subscript"/>
              </w:rPr>
              <w:t>4</w:t>
            </w:r>
            <w:r>
              <w:t>:</w:t>
            </w:r>
          </w:p>
        </w:tc>
        <w:tc>
          <w:tcPr>
            <w:tcW w:w="1191" w:type="dxa"/>
            <w:tcBorders>
              <w:bottom w:val="nil"/>
            </w:tcBorders>
          </w:tcPr>
          <w:p w:rsidR="00A0458A" w:rsidRDefault="00A0458A" w:rsidP="00644AAD">
            <w:pPr>
              <w:pStyle w:val="ConsPlusNormal"/>
              <w:jc w:val="center"/>
            </w:pPr>
            <w:r>
              <w:t>7439-96-5</w:t>
            </w:r>
          </w:p>
        </w:tc>
        <w:tc>
          <w:tcPr>
            <w:tcW w:w="1417" w:type="dxa"/>
            <w:tcBorders>
              <w:bottom w:val="nil"/>
            </w:tcBorders>
          </w:tcPr>
          <w:p w:rsidR="00A0458A" w:rsidRDefault="00A0458A" w:rsidP="00644AAD">
            <w:pPr>
              <w:pStyle w:val="ConsPlusNormal"/>
              <w:jc w:val="center"/>
            </w:pPr>
            <w:r>
              <w:t>Mn</w:t>
            </w:r>
          </w:p>
        </w:tc>
        <w:tc>
          <w:tcPr>
            <w:tcW w:w="1131" w:type="dxa"/>
            <w:tcBorders>
              <w:bottom w:val="nil"/>
            </w:tcBorders>
          </w:tcPr>
          <w:p w:rsidR="00A0458A" w:rsidRDefault="00A0458A" w:rsidP="00644AAD">
            <w:pPr>
              <w:pStyle w:val="ConsPlusNormal"/>
            </w:pPr>
          </w:p>
        </w:tc>
        <w:tc>
          <w:tcPr>
            <w:tcW w:w="1644" w:type="dxa"/>
            <w:tcBorders>
              <w:bottom w:val="nil"/>
            </w:tcBorders>
          </w:tcPr>
          <w:p w:rsidR="00A0458A" w:rsidRDefault="00A0458A" w:rsidP="00644AAD">
            <w:pPr>
              <w:pStyle w:val="ConsPlusNormal"/>
              <w:jc w:val="center"/>
            </w:pPr>
            <w:r>
              <w:t>Общесанитарный</w:t>
            </w:r>
          </w:p>
        </w:tc>
        <w:tc>
          <w:tcPr>
            <w:tcW w:w="1191" w:type="dxa"/>
            <w:tcBorders>
              <w:bottom w:val="nil"/>
            </w:tcBorders>
          </w:tcPr>
          <w:p w:rsidR="00A0458A" w:rsidRDefault="00A0458A" w:rsidP="00644AAD">
            <w:pPr>
              <w:pStyle w:val="ConsPlusNormal"/>
              <w:jc w:val="center"/>
            </w:pPr>
            <w:r>
              <w:t>3</w:t>
            </w: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Чернозем</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700,0/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Дерново-подзолистая:</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pP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pH 4,0</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300,0/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pH 5,1 - 6,0</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400,0/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vAlign w:val="bottom"/>
          </w:tcPr>
          <w:p w:rsidR="00A0458A" w:rsidRDefault="00A0458A" w:rsidP="00644AAD">
            <w:pPr>
              <w:pStyle w:val="ConsPlusNormal"/>
            </w:pPr>
            <w:r>
              <w:t xml:space="preserve">pH </w:t>
            </w:r>
            <w:r>
              <w:rPr>
                <w:noProof/>
                <w:position w:val="-2"/>
              </w:rPr>
              <w:drawing>
                <wp:inline distT="0" distB="0" distL="0" distR="0">
                  <wp:extent cx="133350" cy="171450"/>
                  <wp:effectExtent l="0" t="0" r="0" b="0"/>
                  <wp:docPr id="74" name="Рисунок 74" descr="base_1_375839_330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75839_3306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6,0</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500,0/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Извлекаемый ацетатно-аммонийным буфером с pH 4,8:</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pP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Чернозем</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140,0/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Дерново-подзолистая:</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pP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pH 4,0</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60,0/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blPrEx>
          <w:tblBorders>
            <w:insideH w:val="nil"/>
          </w:tblBorders>
        </w:tblPrEx>
        <w:tc>
          <w:tcPr>
            <w:tcW w:w="454" w:type="dxa"/>
            <w:vMerge/>
          </w:tcPr>
          <w:p w:rsidR="00A0458A" w:rsidRDefault="00A0458A" w:rsidP="00644AAD"/>
        </w:tc>
        <w:tc>
          <w:tcPr>
            <w:tcW w:w="2041" w:type="dxa"/>
            <w:tcBorders>
              <w:top w:val="nil"/>
              <w:bottom w:val="nil"/>
            </w:tcBorders>
          </w:tcPr>
          <w:p w:rsidR="00A0458A" w:rsidRDefault="00A0458A" w:rsidP="00644AAD">
            <w:pPr>
              <w:pStyle w:val="ConsPlusNormal"/>
            </w:pPr>
            <w:r>
              <w:t>pH 5,1 - 6,0</w:t>
            </w:r>
          </w:p>
        </w:tc>
        <w:tc>
          <w:tcPr>
            <w:tcW w:w="1191" w:type="dxa"/>
            <w:tcBorders>
              <w:top w:val="nil"/>
              <w:bottom w:val="nil"/>
            </w:tcBorders>
          </w:tcPr>
          <w:p w:rsidR="00A0458A" w:rsidRDefault="00A0458A" w:rsidP="00644AAD">
            <w:pPr>
              <w:pStyle w:val="ConsPlusNormal"/>
            </w:pPr>
          </w:p>
        </w:tc>
        <w:tc>
          <w:tcPr>
            <w:tcW w:w="1417" w:type="dxa"/>
            <w:tcBorders>
              <w:top w:val="nil"/>
              <w:bottom w:val="nil"/>
            </w:tcBorders>
          </w:tcPr>
          <w:p w:rsidR="00A0458A" w:rsidRDefault="00A0458A" w:rsidP="00644AAD">
            <w:pPr>
              <w:pStyle w:val="ConsPlusNormal"/>
            </w:pPr>
          </w:p>
        </w:tc>
        <w:tc>
          <w:tcPr>
            <w:tcW w:w="1131" w:type="dxa"/>
            <w:tcBorders>
              <w:top w:val="nil"/>
              <w:bottom w:val="nil"/>
            </w:tcBorders>
          </w:tcPr>
          <w:p w:rsidR="00A0458A" w:rsidRDefault="00A0458A" w:rsidP="00644AAD">
            <w:pPr>
              <w:pStyle w:val="ConsPlusNormal"/>
              <w:jc w:val="center"/>
            </w:pPr>
            <w:r>
              <w:t>80,0/</w:t>
            </w:r>
          </w:p>
        </w:tc>
        <w:tc>
          <w:tcPr>
            <w:tcW w:w="1644" w:type="dxa"/>
            <w:tcBorders>
              <w:top w:val="nil"/>
              <w:bottom w:val="nil"/>
            </w:tcBorders>
          </w:tcPr>
          <w:p w:rsidR="00A0458A" w:rsidRDefault="00A0458A" w:rsidP="00644AAD">
            <w:pPr>
              <w:pStyle w:val="ConsPlusNormal"/>
            </w:pPr>
          </w:p>
        </w:tc>
        <w:tc>
          <w:tcPr>
            <w:tcW w:w="1191" w:type="dxa"/>
            <w:tcBorders>
              <w:top w:val="nil"/>
              <w:bottom w:val="nil"/>
            </w:tcBorders>
          </w:tcPr>
          <w:p w:rsidR="00A0458A" w:rsidRDefault="00A0458A" w:rsidP="00644AAD">
            <w:pPr>
              <w:pStyle w:val="ConsPlusNormal"/>
            </w:pPr>
          </w:p>
        </w:tc>
      </w:tr>
      <w:tr w:rsidR="00A0458A" w:rsidTr="00644AAD">
        <w:tc>
          <w:tcPr>
            <w:tcW w:w="454" w:type="dxa"/>
            <w:vMerge/>
          </w:tcPr>
          <w:p w:rsidR="00A0458A" w:rsidRDefault="00A0458A" w:rsidP="00644AAD"/>
        </w:tc>
        <w:tc>
          <w:tcPr>
            <w:tcW w:w="2041" w:type="dxa"/>
            <w:tcBorders>
              <w:top w:val="nil"/>
            </w:tcBorders>
          </w:tcPr>
          <w:p w:rsidR="00A0458A" w:rsidRDefault="00A0458A" w:rsidP="00644AAD">
            <w:pPr>
              <w:pStyle w:val="ConsPlusNormal"/>
            </w:pPr>
            <w:r>
              <w:t xml:space="preserve">pH </w:t>
            </w:r>
            <w:r>
              <w:rPr>
                <w:noProof/>
                <w:position w:val="-2"/>
              </w:rPr>
              <w:drawing>
                <wp:inline distT="0" distB="0" distL="0" distR="0">
                  <wp:extent cx="133350" cy="171450"/>
                  <wp:effectExtent l="0" t="0" r="0" b="0"/>
                  <wp:docPr id="73" name="Рисунок 73" descr="base_1_375839_330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75839_3307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6,0</w:t>
            </w:r>
          </w:p>
        </w:tc>
        <w:tc>
          <w:tcPr>
            <w:tcW w:w="1191" w:type="dxa"/>
            <w:tcBorders>
              <w:top w:val="nil"/>
            </w:tcBorders>
          </w:tcPr>
          <w:p w:rsidR="00A0458A" w:rsidRDefault="00A0458A" w:rsidP="00644AAD">
            <w:pPr>
              <w:pStyle w:val="ConsPlusNormal"/>
            </w:pPr>
          </w:p>
        </w:tc>
        <w:tc>
          <w:tcPr>
            <w:tcW w:w="1417" w:type="dxa"/>
            <w:tcBorders>
              <w:top w:val="nil"/>
            </w:tcBorders>
          </w:tcPr>
          <w:p w:rsidR="00A0458A" w:rsidRDefault="00A0458A" w:rsidP="00644AAD">
            <w:pPr>
              <w:pStyle w:val="ConsPlusNormal"/>
            </w:pPr>
          </w:p>
        </w:tc>
        <w:tc>
          <w:tcPr>
            <w:tcW w:w="1131" w:type="dxa"/>
            <w:tcBorders>
              <w:top w:val="nil"/>
            </w:tcBorders>
          </w:tcPr>
          <w:p w:rsidR="00A0458A" w:rsidRDefault="00A0458A" w:rsidP="00644AAD">
            <w:pPr>
              <w:pStyle w:val="ConsPlusNormal"/>
              <w:jc w:val="center"/>
            </w:pPr>
            <w:r>
              <w:t>100,0/</w:t>
            </w:r>
          </w:p>
        </w:tc>
        <w:tc>
          <w:tcPr>
            <w:tcW w:w="1644" w:type="dxa"/>
            <w:tcBorders>
              <w:top w:val="nil"/>
            </w:tcBorders>
          </w:tcPr>
          <w:p w:rsidR="00A0458A" w:rsidRDefault="00A0458A" w:rsidP="00644AAD">
            <w:pPr>
              <w:pStyle w:val="ConsPlusNormal"/>
            </w:pPr>
          </w:p>
        </w:tc>
        <w:tc>
          <w:tcPr>
            <w:tcW w:w="1191" w:type="dxa"/>
            <w:tcBorders>
              <w:top w:val="nil"/>
            </w:tcBorders>
          </w:tcPr>
          <w:p w:rsidR="00A0458A" w:rsidRDefault="00A0458A" w:rsidP="00644AAD">
            <w:pPr>
              <w:pStyle w:val="ConsPlusNormal"/>
            </w:pPr>
          </w:p>
        </w:tc>
      </w:tr>
      <w:tr w:rsidR="00A0458A" w:rsidTr="00644AAD">
        <w:tc>
          <w:tcPr>
            <w:tcW w:w="454" w:type="dxa"/>
          </w:tcPr>
          <w:p w:rsidR="00A0458A" w:rsidRDefault="00A0458A" w:rsidP="00644AAD">
            <w:pPr>
              <w:pStyle w:val="ConsPlusNormal"/>
              <w:jc w:val="center"/>
            </w:pPr>
            <w:r>
              <w:t>35.</w:t>
            </w:r>
          </w:p>
        </w:tc>
        <w:tc>
          <w:tcPr>
            <w:tcW w:w="2041" w:type="dxa"/>
          </w:tcPr>
          <w:p w:rsidR="00A0458A" w:rsidRDefault="00A0458A" w:rsidP="00644AAD">
            <w:pPr>
              <w:pStyle w:val="ConsPlusNormal"/>
            </w:pPr>
            <w:r>
              <w:t>Медь</w:t>
            </w:r>
          </w:p>
        </w:tc>
        <w:tc>
          <w:tcPr>
            <w:tcW w:w="1191" w:type="dxa"/>
          </w:tcPr>
          <w:p w:rsidR="00A0458A" w:rsidRDefault="00A0458A" w:rsidP="00644AAD">
            <w:pPr>
              <w:pStyle w:val="ConsPlusNormal"/>
              <w:jc w:val="center"/>
            </w:pPr>
            <w:r>
              <w:t>7440-50-8</w:t>
            </w:r>
          </w:p>
        </w:tc>
        <w:tc>
          <w:tcPr>
            <w:tcW w:w="1417" w:type="dxa"/>
          </w:tcPr>
          <w:p w:rsidR="00A0458A" w:rsidRDefault="00A0458A" w:rsidP="00644AAD">
            <w:pPr>
              <w:pStyle w:val="ConsPlusNormal"/>
              <w:jc w:val="center"/>
            </w:pPr>
            <w:r>
              <w:t>Cu</w:t>
            </w:r>
          </w:p>
        </w:tc>
        <w:tc>
          <w:tcPr>
            <w:tcW w:w="1131" w:type="dxa"/>
          </w:tcPr>
          <w:p w:rsidR="00A0458A" w:rsidRDefault="00A0458A" w:rsidP="00644AAD">
            <w:pPr>
              <w:pStyle w:val="ConsPlusNormal"/>
              <w:jc w:val="center"/>
            </w:pPr>
            <w:r>
              <w:t>3,0/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2</w:t>
            </w:r>
          </w:p>
        </w:tc>
      </w:tr>
      <w:tr w:rsidR="00A0458A" w:rsidTr="00644AAD">
        <w:tc>
          <w:tcPr>
            <w:tcW w:w="454" w:type="dxa"/>
          </w:tcPr>
          <w:p w:rsidR="00A0458A" w:rsidRDefault="00A0458A" w:rsidP="00644AAD">
            <w:pPr>
              <w:pStyle w:val="ConsPlusNormal"/>
              <w:jc w:val="center"/>
            </w:pPr>
            <w:r>
              <w:t>36.</w:t>
            </w:r>
          </w:p>
        </w:tc>
        <w:tc>
          <w:tcPr>
            <w:tcW w:w="2041" w:type="dxa"/>
          </w:tcPr>
          <w:p w:rsidR="00A0458A" w:rsidRDefault="00A0458A" w:rsidP="00644AAD">
            <w:pPr>
              <w:pStyle w:val="ConsPlusNormal"/>
            </w:pPr>
            <w:r>
              <w:t>Никель</w:t>
            </w:r>
          </w:p>
        </w:tc>
        <w:tc>
          <w:tcPr>
            <w:tcW w:w="1191" w:type="dxa"/>
          </w:tcPr>
          <w:p w:rsidR="00A0458A" w:rsidRDefault="00A0458A" w:rsidP="00644AAD">
            <w:pPr>
              <w:pStyle w:val="ConsPlusNormal"/>
              <w:jc w:val="center"/>
            </w:pPr>
            <w:r>
              <w:t>7440-02-0</w:t>
            </w:r>
          </w:p>
        </w:tc>
        <w:tc>
          <w:tcPr>
            <w:tcW w:w="1417" w:type="dxa"/>
          </w:tcPr>
          <w:p w:rsidR="00A0458A" w:rsidRDefault="00A0458A" w:rsidP="00644AAD">
            <w:pPr>
              <w:pStyle w:val="ConsPlusNormal"/>
              <w:jc w:val="center"/>
            </w:pPr>
            <w:r>
              <w:t>Ni</w:t>
            </w:r>
          </w:p>
        </w:tc>
        <w:tc>
          <w:tcPr>
            <w:tcW w:w="1131" w:type="dxa"/>
          </w:tcPr>
          <w:p w:rsidR="00A0458A" w:rsidRDefault="00A0458A" w:rsidP="00644AAD">
            <w:pPr>
              <w:pStyle w:val="ConsPlusNormal"/>
              <w:jc w:val="center"/>
            </w:pPr>
            <w:r>
              <w:t>4,0/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2</w:t>
            </w:r>
          </w:p>
        </w:tc>
      </w:tr>
      <w:tr w:rsidR="00A0458A" w:rsidTr="00644AAD">
        <w:tc>
          <w:tcPr>
            <w:tcW w:w="454" w:type="dxa"/>
          </w:tcPr>
          <w:p w:rsidR="00A0458A" w:rsidRDefault="00A0458A" w:rsidP="00644AAD">
            <w:pPr>
              <w:pStyle w:val="ConsPlusNormal"/>
              <w:jc w:val="center"/>
            </w:pPr>
            <w:r>
              <w:t>37.</w:t>
            </w:r>
          </w:p>
        </w:tc>
        <w:tc>
          <w:tcPr>
            <w:tcW w:w="2041" w:type="dxa"/>
          </w:tcPr>
          <w:p w:rsidR="00A0458A" w:rsidRDefault="00A0458A" w:rsidP="00644AAD">
            <w:pPr>
              <w:pStyle w:val="ConsPlusNormal"/>
            </w:pPr>
            <w:r>
              <w:t>Свинец</w:t>
            </w:r>
          </w:p>
        </w:tc>
        <w:tc>
          <w:tcPr>
            <w:tcW w:w="1191" w:type="dxa"/>
          </w:tcPr>
          <w:p w:rsidR="00A0458A" w:rsidRDefault="00A0458A" w:rsidP="00644AAD">
            <w:pPr>
              <w:pStyle w:val="ConsPlusNormal"/>
              <w:jc w:val="center"/>
            </w:pPr>
            <w:r>
              <w:t>7439-92-1</w:t>
            </w:r>
          </w:p>
        </w:tc>
        <w:tc>
          <w:tcPr>
            <w:tcW w:w="1417" w:type="dxa"/>
          </w:tcPr>
          <w:p w:rsidR="00A0458A" w:rsidRDefault="00A0458A" w:rsidP="00644AAD">
            <w:pPr>
              <w:pStyle w:val="ConsPlusNormal"/>
              <w:jc w:val="center"/>
            </w:pPr>
            <w:r>
              <w:t>Pb</w:t>
            </w:r>
          </w:p>
        </w:tc>
        <w:tc>
          <w:tcPr>
            <w:tcW w:w="1131" w:type="dxa"/>
          </w:tcPr>
          <w:p w:rsidR="00A0458A" w:rsidRDefault="00A0458A" w:rsidP="00644AAD">
            <w:pPr>
              <w:pStyle w:val="ConsPlusNormal"/>
              <w:jc w:val="center"/>
            </w:pPr>
            <w:r>
              <w:t>6,0/</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1</w:t>
            </w:r>
          </w:p>
        </w:tc>
      </w:tr>
      <w:tr w:rsidR="00A0458A" w:rsidTr="00644AAD">
        <w:tc>
          <w:tcPr>
            <w:tcW w:w="454" w:type="dxa"/>
          </w:tcPr>
          <w:p w:rsidR="00A0458A" w:rsidRDefault="00A0458A" w:rsidP="00644AAD">
            <w:pPr>
              <w:pStyle w:val="ConsPlusNormal"/>
              <w:jc w:val="center"/>
            </w:pPr>
            <w:r>
              <w:t>38.</w:t>
            </w:r>
          </w:p>
        </w:tc>
        <w:tc>
          <w:tcPr>
            <w:tcW w:w="2041" w:type="dxa"/>
          </w:tcPr>
          <w:p w:rsidR="00A0458A" w:rsidRDefault="00A0458A" w:rsidP="00644AAD">
            <w:pPr>
              <w:pStyle w:val="ConsPlusNormal"/>
            </w:pPr>
            <w:r>
              <w:t>Фтор</w:t>
            </w:r>
          </w:p>
        </w:tc>
        <w:tc>
          <w:tcPr>
            <w:tcW w:w="1191" w:type="dxa"/>
          </w:tcPr>
          <w:p w:rsidR="00A0458A" w:rsidRDefault="00A0458A" w:rsidP="00644AAD">
            <w:pPr>
              <w:pStyle w:val="ConsPlusNormal"/>
              <w:jc w:val="center"/>
            </w:pPr>
            <w:r>
              <w:t>16984-48-8</w:t>
            </w:r>
          </w:p>
        </w:tc>
        <w:tc>
          <w:tcPr>
            <w:tcW w:w="1417" w:type="dxa"/>
          </w:tcPr>
          <w:p w:rsidR="00A0458A" w:rsidRDefault="00A0458A" w:rsidP="00644AAD">
            <w:pPr>
              <w:pStyle w:val="ConsPlusNormal"/>
              <w:jc w:val="center"/>
            </w:pPr>
            <w:r>
              <w:t>F</w:t>
            </w:r>
          </w:p>
        </w:tc>
        <w:tc>
          <w:tcPr>
            <w:tcW w:w="1131" w:type="dxa"/>
          </w:tcPr>
          <w:p w:rsidR="00A0458A" w:rsidRDefault="00A0458A" w:rsidP="00644AAD">
            <w:pPr>
              <w:pStyle w:val="ConsPlusNormal"/>
              <w:jc w:val="center"/>
            </w:pPr>
            <w:r>
              <w:t>2,8/</w:t>
            </w:r>
          </w:p>
        </w:tc>
        <w:tc>
          <w:tcPr>
            <w:tcW w:w="1644" w:type="dxa"/>
          </w:tcPr>
          <w:p w:rsidR="00A0458A" w:rsidRDefault="00A0458A" w:rsidP="00644AAD">
            <w:pPr>
              <w:pStyle w:val="ConsPlusNormal"/>
              <w:jc w:val="center"/>
            </w:pPr>
            <w:r>
              <w:t>Общесанитарный</w:t>
            </w:r>
          </w:p>
        </w:tc>
        <w:tc>
          <w:tcPr>
            <w:tcW w:w="1191" w:type="dxa"/>
          </w:tcPr>
          <w:p w:rsidR="00A0458A" w:rsidRDefault="00A0458A" w:rsidP="00644AAD">
            <w:pPr>
              <w:pStyle w:val="ConsPlusNormal"/>
              <w:jc w:val="center"/>
            </w:pPr>
            <w:r>
              <w:t>1</w:t>
            </w:r>
          </w:p>
        </w:tc>
      </w:tr>
      <w:tr w:rsidR="00A0458A" w:rsidTr="00644AAD">
        <w:tc>
          <w:tcPr>
            <w:tcW w:w="454" w:type="dxa"/>
          </w:tcPr>
          <w:p w:rsidR="00A0458A" w:rsidRDefault="00A0458A" w:rsidP="00644AAD">
            <w:pPr>
              <w:pStyle w:val="ConsPlusNormal"/>
              <w:jc w:val="center"/>
            </w:pPr>
            <w:r>
              <w:t>39.</w:t>
            </w:r>
          </w:p>
        </w:tc>
        <w:tc>
          <w:tcPr>
            <w:tcW w:w="2041" w:type="dxa"/>
          </w:tcPr>
          <w:p w:rsidR="00A0458A" w:rsidRDefault="00A0458A" w:rsidP="00644AAD">
            <w:pPr>
              <w:pStyle w:val="ConsPlusNormal"/>
            </w:pPr>
            <w:r>
              <w:t>Хром трехвалентный</w:t>
            </w:r>
          </w:p>
        </w:tc>
        <w:tc>
          <w:tcPr>
            <w:tcW w:w="1191" w:type="dxa"/>
          </w:tcPr>
          <w:p w:rsidR="00A0458A" w:rsidRDefault="00A0458A" w:rsidP="00644AAD">
            <w:pPr>
              <w:pStyle w:val="ConsPlusNormal"/>
              <w:jc w:val="center"/>
            </w:pPr>
            <w:r>
              <w:t>16065-83-1</w:t>
            </w:r>
          </w:p>
        </w:tc>
        <w:tc>
          <w:tcPr>
            <w:tcW w:w="1417" w:type="dxa"/>
          </w:tcPr>
          <w:p w:rsidR="00A0458A" w:rsidRDefault="00A0458A" w:rsidP="00644AAD">
            <w:pPr>
              <w:pStyle w:val="ConsPlusNormal"/>
              <w:jc w:val="center"/>
            </w:pPr>
            <w:r>
              <w:t>Cr(+3)</w:t>
            </w:r>
          </w:p>
        </w:tc>
        <w:tc>
          <w:tcPr>
            <w:tcW w:w="1131" w:type="dxa"/>
          </w:tcPr>
          <w:p w:rsidR="00A0458A" w:rsidRDefault="00A0458A" w:rsidP="00644AAD">
            <w:pPr>
              <w:pStyle w:val="ConsPlusNormal"/>
              <w:jc w:val="center"/>
            </w:pPr>
            <w:r>
              <w:t>6,0/</w:t>
            </w:r>
          </w:p>
        </w:tc>
        <w:tc>
          <w:tcPr>
            <w:tcW w:w="1644" w:type="dxa"/>
          </w:tcPr>
          <w:p w:rsidR="00A0458A" w:rsidRDefault="00A0458A" w:rsidP="00644AAD">
            <w:pPr>
              <w:pStyle w:val="ConsPlusNormal"/>
              <w:jc w:val="center"/>
            </w:pPr>
            <w:r>
              <w:t>Транслокационный</w:t>
            </w:r>
          </w:p>
        </w:tc>
        <w:tc>
          <w:tcPr>
            <w:tcW w:w="1191" w:type="dxa"/>
          </w:tcPr>
          <w:p w:rsidR="00A0458A" w:rsidRDefault="00A0458A" w:rsidP="00644AAD">
            <w:pPr>
              <w:pStyle w:val="ConsPlusNormal"/>
              <w:jc w:val="center"/>
            </w:pPr>
            <w:r>
              <w:t>2</w:t>
            </w:r>
          </w:p>
        </w:tc>
      </w:tr>
      <w:tr w:rsidR="00A0458A" w:rsidTr="00644AAD">
        <w:tc>
          <w:tcPr>
            <w:tcW w:w="454" w:type="dxa"/>
          </w:tcPr>
          <w:p w:rsidR="00A0458A" w:rsidRDefault="00A0458A" w:rsidP="00644AAD">
            <w:pPr>
              <w:pStyle w:val="ConsPlusNormal"/>
              <w:jc w:val="center"/>
            </w:pPr>
            <w:r>
              <w:t>40.</w:t>
            </w:r>
          </w:p>
        </w:tc>
        <w:tc>
          <w:tcPr>
            <w:tcW w:w="2041" w:type="dxa"/>
          </w:tcPr>
          <w:p w:rsidR="00A0458A" w:rsidRDefault="00A0458A" w:rsidP="00644AAD">
            <w:pPr>
              <w:pStyle w:val="ConsPlusNormal"/>
            </w:pPr>
            <w:r>
              <w:t>Цинк</w:t>
            </w:r>
          </w:p>
        </w:tc>
        <w:tc>
          <w:tcPr>
            <w:tcW w:w="1191" w:type="dxa"/>
          </w:tcPr>
          <w:p w:rsidR="00A0458A" w:rsidRDefault="00A0458A" w:rsidP="00644AAD">
            <w:pPr>
              <w:pStyle w:val="ConsPlusNormal"/>
              <w:jc w:val="center"/>
            </w:pPr>
            <w:r>
              <w:t>7440-66-6</w:t>
            </w:r>
          </w:p>
        </w:tc>
        <w:tc>
          <w:tcPr>
            <w:tcW w:w="1417" w:type="dxa"/>
          </w:tcPr>
          <w:p w:rsidR="00A0458A" w:rsidRDefault="00A0458A" w:rsidP="00644AAD">
            <w:pPr>
              <w:pStyle w:val="ConsPlusNormal"/>
              <w:jc w:val="center"/>
            </w:pPr>
            <w:r>
              <w:t>Zn</w:t>
            </w:r>
          </w:p>
        </w:tc>
        <w:tc>
          <w:tcPr>
            <w:tcW w:w="1131" w:type="dxa"/>
          </w:tcPr>
          <w:p w:rsidR="00A0458A" w:rsidRDefault="00A0458A" w:rsidP="00644AAD">
            <w:pPr>
              <w:pStyle w:val="ConsPlusNormal"/>
              <w:jc w:val="center"/>
            </w:pPr>
            <w:r>
              <w:t>23,0/</w:t>
            </w:r>
          </w:p>
        </w:tc>
        <w:tc>
          <w:tcPr>
            <w:tcW w:w="1644" w:type="dxa"/>
          </w:tcPr>
          <w:p w:rsidR="00A0458A" w:rsidRDefault="00A0458A" w:rsidP="00644AAD">
            <w:pPr>
              <w:pStyle w:val="ConsPlusNormal"/>
              <w:jc w:val="center"/>
            </w:pPr>
            <w:r>
              <w:t>Транслокационный</w:t>
            </w:r>
          </w:p>
        </w:tc>
        <w:tc>
          <w:tcPr>
            <w:tcW w:w="1191" w:type="dxa"/>
          </w:tcPr>
          <w:p w:rsidR="00A0458A" w:rsidRDefault="00A0458A" w:rsidP="00644AAD">
            <w:pPr>
              <w:pStyle w:val="ConsPlusNormal"/>
              <w:jc w:val="center"/>
            </w:pPr>
            <w:r>
              <w:t>1</w:t>
            </w:r>
          </w:p>
        </w:tc>
      </w:tr>
      <w:tr w:rsidR="00A0458A" w:rsidTr="00644AAD">
        <w:tc>
          <w:tcPr>
            <w:tcW w:w="9069" w:type="dxa"/>
            <w:gridSpan w:val="7"/>
          </w:tcPr>
          <w:p w:rsidR="00A0458A" w:rsidRDefault="00A0458A" w:rsidP="00644AAD">
            <w:pPr>
              <w:pStyle w:val="ConsPlusNormal"/>
              <w:jc w:val="center"/>
              <w:outlineLvl w:val="3"/>
            </w:pPr>
            <w:r>
              <w:t>Водорастворимая форма</w:t>
            </w:r>
          </w:p>
        </w:tc>
      </w:tr>
      <w:tr w:rsidR="00A0458A" w:rsidTr="00644AAD">
        <w:tc>
          <w:tcPr>
            <w:tcW w:w="454" w:type="dxa"/>
          </w:tcPr>
          <w:p w:rsidR="00A0458A" w:rsidRDefault="00A0458A" w:rsidP="00644AAD">
            <w:pPr>
              <w:pStyle w:val="ConsPlusNormal"/>
              <w:jc w:val="center"/>
            </w:pPr>
            <w:r>
              <w:t>41.</w:t>
            </w:r>
          </w:p>
        </w:tc>
        <w:tc>
          <w:tcPr>
            <w:tcW w:w="2041" w:type="dxa"/>
          </w:tcPr>
          <w:p w:rsidR="00A0458A" w:rsidRDefault="00A0458A" w:rsidP="00644AAD">
            <w:pPr>
              <w:pStyle w:val="ConsPlusNormal"/>
            </w:pPr>
            <w:r>
              <w:t>Фтор</w:t>
            </w:r>
          </w:p>
        </w:tc>
        <w:tc>
          <w:tcPr>
            <w:tcW w:w="1191" w:type="dxa"/>
          </w:tcPr>
          <w:p w:rsidR="00A0458A" w:rsidRDefault="00A0458A" w:rsidP="00644AAD">
            <w:pPr>
              <w:pStyle w:val="ConsPlusNormal"/>
              <w:jc w:val="center"/>
            </w:pPr>
            <w:r>
              <w:t>16984-48-8</w:t>
            </w:r>
          </w:p>
        </w:tc>
        <w:tc>
          <w:tcPr>
            <w:tcW w:w="1417" w:type="dxa"/>
          </w:tcPr>
          <w:p w:rsidR="00A0458A" w:rsidRDefault="00A0458A" w:rsidP="00644AAD">
            <w:pPr>
              <w:pStyle w:val="ConsPlusNormal"/>
              <w:jc w:val="center"/>
            </w:pPr>
            <w:r>
              <w:t>F</w:t>
            </w:r>
          </w:p>
        </w:tc>
        <w:tc>
          <w:tcPr>
            <w:tcW w:w="1131" w:type="dxa"/>
          </w:tcPr>
          <w:p w:rsidR="00A0458A" w:rsidRDefault="00A0458A" w:rsidP="00644AAD">
            <w:pPr>
              <w:pStyle w:val="ConsPlusNormal"/>
              <w:jc w:val="center"/>
            </w:pPr>
            <w:r>
              <w:t>10,0/</w:t>
            </w:r>
          </w:p>
        </w:tc>
        <w:tc>
          <w:tcPr>
            <w:tcW w:w="1644" w:type="dxa"/>
          </w:tcPr>
          <w:p w:rsidR="00A0458A" w:rsidRDefault="00A0458A" w:rsidP="00644AAD">
            <w:pPr>
              <w:pStyle w:val="ConsPlusNormal"/>
              <w:jc w:val="center"/>
            </w:pPr>
            <w:r>
              <w:t>Транслокационный</w:t>
            </w:r>
          </w:p>
        </w:tc>
        <w:tc>
          <w:tcPr>
            <w:tcW w:w="1191" w:type="dxa"/>
          </w:tcPr>
          <w:p w:rsidR="00A0458A" w:rsidRDefault="00A0458A" w:rsidP="00644AAD">
            <w:pPr>
              <w:pStyle w:val="ConsPlusNormal"/>
              <w:jc w:val="center"/>
            </w:pPr>
            <w:r>
              <w:t>1</w:t>
            </w:r>
          </w:p>
        </w:tc>
      </w:tr>
    </w:tbl>
    <w:p w:rsidR="000054F8" w:rsidRDefault="000054F8" w:rsidP="000054F8"/>
    <w:p w:rsidR="000054F8" w:rsidRDefault="000054F8" w:rsidP="000054F8"/>
    <w:p w:rsidR="000054F8" w:rsidRDefault="000054F8" w:rsidP="000054F8"/>
    <w:p w:rsidR="000054F8" w:rsidRDefault="000054F8" w:rsidP="000054F8"/>
    <w:p w:rsidR="000054F8" w:rsidRDefault="000054F8" w:rsidP="000054F8"/>
    <w:p w:rsidR="000054F8" w:rsidRDefault="000054F8" w:rsidP="000054F8"/>
    <w:p w:rsidR="000054F8" w:rsidRDefault="000054F8" w:rsidP="000054F8"/>
    <w:p w:rsidR="000054F8" w:rsidRDefault="000054F8" w:rsidP="000054F8"/>
    <w:p w:rsidR="000054F8" w:rsidRPr="000054F8" w:rsidRDefault="000054F8" w:rsidP="000054F8"/>
    <w:p w:rsidR="000C0D98" w:rsidRPr="00B054DA" w:rsidRDefault="000C0D98" w:rsidP="000C0D98">
      <w:pPr>
        <w:widowControl w:val="0"/>
        <w:autoSpaceDE w:val="0"/>
        <w:autoSpaceDN w:val="0"/>
        <w:adjustRightInd w:val="0"/>
        <w:jc w:val="both"/>
        <w:rPr>
          <w:rFonts w:eastAsia="Calibri"/>
          <w:sz w:val="24"/>
          <w:szCs w:val="24"/>
        </w:rPr>
      </w:pPr>
      <w:r w:rsidRPr="00B054DA">
        <w:rPr>
          <w:rFonts w:eastAsia="Calibri"/>
          <w:sz w:val="24"/>
          <w:szCs w:val="24"/>
        </w:rPr>
        <w:t>Примечание:</w:t>
      </w:r>
    </w:p>
    <w:p w:rsidR="000C0D98" w:rsidRPr="00B054DA" w:rsidRDefault="000C0D98" w:rsidP="000C0D98">
      <w:pPr>
        <w:pStyle w:val="s1"/>
        <w:spacing w:before="0" w:beforeAutospacing="0" w:after="0" w:afterAutospacing="0" w:line="240" w:lineRule="atLeast"/>
        <w:ind w:firstLine="708"/>
        <w:jc w:val="both"/>
      </w:pPr>
      <w:r w:rsidRPr="00B054DA">
        <w:t>Названия индивидуальных веществ в алфавитном порядке приведены, где это было возможно, в соответствии с правилами Международного союза теоретической и прикладной химии ИЮПАК (International Union of Pure Applied Chemistry, IUPAC) (</w:t>
      </w:r>
      <w:hyperlink r:id="rId9" w:anchor="block_2010" w:history="1">
        <w:r w:rsidRPr="00B054DA">
          <w:rPr>
            <w:rStyle w:val="af5"/>
            <w:rFonts w:eastAsiaTheme="majorEastAsia"/>
            <w:color w:val="auto"/>
            <w:u w:val="none"/>
          </w:rPr>
          <w:t>графа 2</w:t>
        </w:r>
      </w:hyperlink>
      <w:r w:rsidRPr="00B054DA">
        <w:t>) и обеспечены регистрационными номерами Chemical Abstracts Service (CAS) (</w:t>
      </w:r>
      <w:hyperlink r:id="rId10" w:anchor="block_2010" w:history="1">
        <w:r w:rsidRPr="00B054DA">
          <w:rPr>
            <w:rStyle w:val="af5"/>
            <w:rFonts w:eastAsiaTheme="majorEastAsia"/>
            <w:color w:val="auto"/>
            <w:u w:val="none"/>
          </w:rPr>
          <w:t>графа З</w:t>
        </w:r>
      </w:hyperlink>
      <w:r w:rsidRPr="00B054DA">
        <w:t>) для облегчения идентификации веществ.</w:t>
      </w:r>
    </w:p>
    <w:p w:rsidR="000C0D98" w:rsidRPr="00B054DA" w:rsidRDefault="000C0D98" w:rsidP="000C0D98">
      <w:pPr>
        <w:pStyle w:val="s1"/>
        <w:spacing w:before="0" w:beforeAutospacing="0" w:after="0" w:afterAutospacing="0" w:line="240" w:lineRule="atLeast"/>
        <w:ind w:firstLine="708"/>
        <w:jc w:val="both"/>
      </w:pPr>
      <w:r w:rsidRPr="00B054DA">
        <w:t xml:space="preserve">В </w:t>
      </w:r>
      <w:hyperlink r:id="rId11" w:anchor="block_2010" w:history="1">
        <w:r w:rsidRPr="00B054DA">
          <w:rPr>
            <w:rStyle w:val="af5"/>
            <w:rFonts w:eastAsiaTheme="majorEastAsia"/>
            <w:color w:val="auto"/>
            <w:u w:val="none"/>
          </w:rPr>
          <w:t>графе 4</w:t>
        </w:r>
      </w:hyperlink>
      <w:r w:rsidRPr="00B054DA">
        <w:t xml:space="preserve"> приведены формулы веществ.</w:t>
      </w:r>
    </w:p>
    <w:p w:rsidR="000C0D98" w:rsidRPr="00B054DA" w:rsidRDefault="000C0D98" w:rsidP="000C0D98">
      <w:pPr>
        <w:pStyle w:val="s1"/>
        <w:spacing w:before="0" w:beforeAutospacing="0" w:after="0" w:afterAutospacing="0" w:line="240" w:lineRule="atLeast"/>
        <w:ind w:firstLine="708"/>
        <w:jc w:val="both"/>
      </w:pPr>
      <w:r w:rsidRPr="00B054DA">
        <w:t>Величины Нормативов приведены в мг вещества на кг почвы (мг/кг) (</w:t>
      </w:r>
      <w:hyperlink r:id="rId12" w:anchor="block_2010" w:history="1">
        <w:r w:rsidRPr="00B054DA">
          <w:rPr>
            <w:rStyle w:val="af5"/>
            <w:rFonts w:eastAsiaTheme="majorEastAsia"/>
            <w:color w:val="auto"/>
            <w:u w:val="none"/>
          </w:rPr>
          <w:t>графа 5</w:t>
        </w:r>
      </w:hyperlink>
      <w:r w:rsidRPr="00B054DA">
        <w:t>) для их валовых форм содержания в почве.</w:t>
      </w:r>
    </w:p>
    <w:p w:rsidR="000C0D98" w:rsidRPr="00B054DA" w:rsidRDefault="000C0D98" w:rsidP="000C0D98">
      <w:pPr>
        <w:pStyle w:val="s1"/>
        <w:spacing w:before="0" w:beforeAutospacing="0" w:after="0" w:afterAutospacing="0" w:line="240" w:lineRule="atLeast"/>
        <w:ind w:firstLine="708"/>
        <w:jc w:val="both"/>
      </w:pPr>
      <w:r w:rsidRPr="00B054DA">
        <w:t>Величины ОДК, разработанные для химических веществ природного происхождения, повсеместно присутствующих в почвах, продуктах питания и воде, обоснованы для трех литогеохимических групп почв. В основу группировки положены основные свойства почв, определяющие их буферность, в том числе устойчивость к химическому загрязнению. Это гранулометрический состав, кислотно-щелочные свойства, преобладающие в тех или иных почвах. Также принято во внимание распределение основных геохимических ассоциаций почв на территории России.</w:t>
      </w:r>
    </w:p>
    <w:p w:rsidR="000C0D98" w:rsidRPr="00B054DA" w:rsidRDefault="000C0D98" w:rsidP="000C0D98">
      <w:pPr>
        <w:pStyle w:val="s1"/>
        <w:spacing w:before="0" w:beforeAutospacing="0" w:after="0" w:afterAutospacing="0" w:line="240" w:lineRule="atLeast"/>
        <w:ind w:firstLine="708"/>
        <w:jc w:val="both"/>
      </w:pPr>
      <w:r w:rsidRPr="00B054DA">
        <w:t>Наибольшую площадь распространения имеют почвы с кислой реакцией среды (рН КСl&lt;5,5) и почвы, близкие к нейтральной и с нейтральной средой (рН КСl&gt;5,5). В типовом отношении в эти две ассоциации, занимающие 60-70% площади России, войдут практически все подзолистые, дерново-подзолистые, серые лесные почвы и черноземы, включая их окультуренные варианты. Отдельно выделена группа песчаных и супесчаных почв, обладающих наименьшей устойчивостью к загрязнению химическими веществами.</w:t>
      </w:r>
    </w:p>
    <w:p w:rsidR="000C0D98" w:rsidRPr="00B054DA" w:rsidRDefault="000C0D98" w:rsidP="000C0D98">
      <w:pPr>
        <w:pStyle w:val="s1"/>
        <w:spacing w:before="0" w:beforeAutospacing="0" w:after="0" w:afterAutospacing="0" w:line="240" w:lineRule="atLeast"/>
        <w:jc w:val="both"/>
      </w:pPr>
      <w:r w:rsidRPr="00B054DA">
        <w:t>Принятые ОДК позволяют дифференцированно подходить к оценке эколого-гигиенического состояния почв, расположенных в различных регионах России.</w:t>
      </w:r>
    </w:p>
    <w:p w:rsidR="000C0D98" w:rsidRPr="00B054DA" w:rsidRDefault="000C0D98" w:rsidP="000C0D98">
      <w:pPr>
        <w:widowControl w:val="0"/>
        <w:autoSpaceDE w:val="0"/>
        <w:autoSpaceDN w:val="0"/>
        <w:adjustRightInd w:val="0"/>
        <w:jc w:val="both"/>
        <w:rPr>
          <w:rFonts w:eastAsia="Calibri"/>
          <w:sz w:val="24"/>
          <w:szCs w:val="24"/>
        </w:rPr>
      </w:pPr>
    </w:p>
    <w:p w:rsidR="000C0D98" w:rsidRPr="00B054DA" w:rsidRDefault="000C0D98" w:rsidP="000C0D98">
      <w:pPr>
        <w:widowControl w:val="0"/>
        <w:autoSpaceDE w:val="0"/>
        <w:autoSpaceDN w:val="0"/>
        <w:adjustRightInd w:val="0"/>
        <w:jc w:val="both"/>
        <w:rPr>
          <w:rFonts w:eastAsia="Calibri"/>
          <w:sz w:val="24"/>
          <w:szCs w:val="24"/>
        </w:rPr>
      </w:pPr>
    </w:p>
    <w:p w:rsidR="000C0D98" w:rsidRPr="00B054DA" w:rsidRDefault="000C0D98" w:rsidP="000C0D98">
      <w:pPr>
        <w:pStyle w:val="1"/>
        <w:ind w:firstLine="709"/>
        <w:rPr>
          <w:rFonts w:ascii="Times New Roman" w:hAnsi="Times New Roman"/>
          <w:b w:val="0"/>
          <w:sz w:val="24"/>
          <w:szCs w:val="24"/>
        </w:rPr>
      </w:pPr>
      <w:r w:rsidRPr="00B054DA">
        <w:rPr>
          <w:rFonts w:ascii="Times New Roman" w:hAnsi="Times New Roman"/>
          <w:b w:val="0"/>
          <w:sz w:val="24"/>
          <w:szCs w:val="24"/>
        </w:rPr>
        <w:t>Пример решения типовой задачи по гигиенической оценке загрязнения воздуха аптечных помещений (торговый зал).</w:t>
      </w:r>
    </w:p>
    <w:p w:rsidR="000C0D98" w:rsidRPr="00B054DA" w:rsidRDefault="000C0D98" w:rsidP="000C0D98">
      <w:pPr>
        <w:pStyle w:val="23"/>
        <w:shd w:val="clear" w:color="auto" w:fill="auto"/>
        <w:spacing w:before="0" w:line="278" w:lineRule="exact"/>
        <w:ind w:firstLine="0"/>
        <w:rPr>
          <w:rStyle w:val="110"/>
          <w:rFonts w:ascii="Times New Roman" w:hAnsi="Times New Roman" w:cs="Times New Roman"/>
          <w:sz w:val="24"/>
          <w:szCs w:val="24"/>
        </w:rPr>
      </w:pPr>
      <w:r w:rsidRPr="00B054DA">
        <w:rPr>
          <w:rFonts w:ascii="Times New Roman" w:hAnsi="Times New Roman" w:cs="Times New Roman"/>
          <w:sz w:val="24"/>
          <w:szCs w:val="24"/>
        </w:rPr>
        <w:t>Гигиеническое обследование аптеки показало, что концентрации лекарственных аэрозолей в воздухе рабочей зоны составило: аммиак – 15 мг/м</w:t>
      </w:r>
      <w:r w:rsidRPr="00B054DA">
        <w:rPr>
          <w:rFonts w:ascii="Times New Roman" w:hAnsi="Times New Roman" w:cs="Times New Roman"/>
          <w:sz w:val="24"/>
          <w:szCs w:val="24"/>
          <w:vertAlign w:val="superscript"/>
        </w:rPr>
        <w:t>3</w:t>
      </w:r>
      <w:r w:rsidRPr="00B054DA">
        <w:rPr>
          <w:rFonts w:ascii="Times New Roman" w:hAnsi="Times New Roman" w:cs="Times New Roman"/>
          <w:sz w:val="24"/>
          <w:szCs w:val="24"/>
        </w:rPr>
        <w:t xml:space="preserve">, </w:t>
      </w:r>
      <w:r w:rsidRPr="00B054DA">
        <w:rPr>
          <w:rStyle w:val="110"/>
          <w:rFonts w:ascii="Times New Roman" w:hAnsi="Times New Roman" w:cs="Times New Roman"/>
          <w:sz w:val="24"/>
          <w:szCs w:val="24"/>
        </w:rPr>
        <w:t>Ампициллин</w:t>
      </w:r>
      <w:r w:rsidRPr="00B054DA">
        <w:rPr>
          <w:rFonts w:ascii="Times New Roman" w:hAnsi="Times New Roman" w:cs="Times New Roman"/>
          <w:sz w:val="24"/>
          <w:szCs w:val="24"/>
        </w:rPr>
        <w:t xml:space="preserve">  – 0,2 мг/м</w:t>
      </w:r>
      <w:r w:rsidRPr="00B054DA">
        <w:rPr>
          <w:rFonts w:ascii="Times New Roman" w:hAnsi="Times New Roman" w:cs="Times New Roman"/>
          <w:sz w:val="24"/>
          <w:szCs w:val="24"/>
          <w:vertAlign w:val="superscript"/>
        </w:rPr>
        <w:t>3</w:t>
      </w:r>
      <w:r w:rsidRPr="00B054DA">
        <w:rPr>
          <w:rFonts w:ascii="Times New Roman" w:hAnsi="Times New Roman" w:cs="Times New Roman"/>
          <w:sz w:val="24"/>
          <w:szCs w:val="24"/>
        </w:rPr>
        <w:t xml:space="preserve">, </w:t>
      </w:r>
      <w:r w:rsidRPr="00B054DA">
        <w:rPr>
          <w:rStyle w:val="110"/>
          <w:rFonts w:ascii="Times New Roman" w:hAnsi="Times New Roman" w:cs="Times New Roman"/>
          <w:sz w:val="24"/>
          <w:szCs w:val="24"/>
        </w:rPr>
        <w:t>Бром</w:t>
      </w:r>
      <w:r w:rsidRPr="00B054DA">
        <w:rPr>
          <w:rFonts w:ascii="Times New Roman" w:hAnsi="Times New Roman" w:cs="Times New Roman"/>
          <w:sz w:val="24"/>
          <w:szCs w:val="24"/>
        </w:rPr>
        <w:t xml:space="preserve"> – 2 мг/м</w:t>
      </w:r>
      <w:r w:rsidRPr="00B054DA">
        <w:rPr>
          <w:rFonts w:ascii="Times New Roman" w:hAnsi="Times New Roman" w:cs="Times New Roman"/>
          <w:sz w:val="24"/>
          <w:szCs w:val="24"/>
          <w:vertAlign w:val="superscript"/>
        </w:rPr>
        <w:t>3</w:t>
      </w:r>
      <w:r w:rsidRPr="00B054DA">
        <w:rPr>
          <w:rFonts w:ascii="Times New Roman" w:hAnsi="Times New Roman" w:cs="Times New Roman"/>
          <w:sz w:val="24"/>
          <w:szCs w:val="24"/>
        </w:rPr>
        <w:t xml:space="preserve">, </w:t>
      </w:r>
      <w:r w:rsidRPr="00B054DA">
        <w:rPr>
          <w:rStyle w:val="110"/>
          <w:rFonts w:ascii="Times New Roman" w:hAnsi="Times New Roman" w:cs="Times New Roman"/>
          <w:sz w:val="24"/>
          <w:szCs w:val="24"/>
        </w:rPr>
        <w:t>Кислота борная</w:t>
      </w:r>
      <w:r w:rsidRPr="00B054DA">
        <w:rPr>
          <w:rFonts w:ascii="Times New Roman" w:hAnsi="Times New Roman" w:cs="Times New Roman"/>
          <w:sz w:val="24"/>
          <w:szCs w:val="24"/>
        </w:rPr>
        <w:t xml:space="preserve"> 0,9 мг/м</w:t>
      </w:r>
      <w:r w:rsidRPr="00B054DA">
        <w:rPr>
          <w:rFonts w:ascii="Times New Roman" w:hAnsi="Times New Roman" w:cs="Times New Roman"/>
          <w:sz w:val="24"/>
          <w:szCs w:val="24"/>
          <w:vertAlign w:val="superscript"/>
        </w:rPr>
        <w:t>3</w:t>
      </w:r>
      <w:r w:rsidRPr="00B054DA">
        <w:rPr>
          <w:rFonts w:ascii="Times New Roman" w:hAnsi="Times New Roman" w:cs="Times New Roman"/>
          <w:sz w:val="24"/>
          <w:szCs w:val="24"/>
        </w:rPr>
        <w:t xml:space="preserve">, </w:t>
      </w:r>
      <w:r w:rsidRPr="00B054DA">
        <w:rPr>
          <w:rStyle w:val="110"/>
          <w:rFonts w:ascii="Times New Roman" w:hAnsi="Times New Roman" w:cs="Times New Roman"/>
          <w:sz w:val="24"/>
          <w:szCs w:val="24"/>
        </w:rPr>
        <w:t xml:space="preserve">Левомицетин 1,2 </w:t>
      </w:r>
      <w:r w:rsidRPr="00B054DA">
        <w:rPr>
          <w:rFonts w:ascii="Times New Roman" w:hAnsi="Times New Roman" w:cs="Times New Roman"/>
          <w:sz w:val="24"/>
          <w:szCs w:val="24"/>
        </w:rPr>
        <w:t>мг/м</w:t>
      </w:r>
      <w:r w:rsidRPr="00B054DA">
        <w:rPr>
          <w:rFonts w:ascii="Times New Roman" w:hAnsi="Times New Roman" w:cs="Times New Roman"/>
          <w:sz w:val="24"/>
          <w:szCs w:val="24"/>
          <w:vertAlign w:val="superscript"/>
        </w:rPr>
        <w:t>3</w:t>
      </w:r>
      <w:r w:rsidRPr="00B054DA">
        <w:rPr>
          <w:rFonts w:ascii="Times New Roman" w:hAnsi="Times New Roman" w:cs="Times New Roman"/>
          <w:sz w:val="24"/>
          <w:szCs w:val="24"/>
        </w:rPr>
        <w:t xml:space="preserve">, </w:t>
      </w:r>
      <w:r w:rsidRPr="00B054DA">
        <w:rPr>
          <w:rStyle w:val="110"/>
          <w:rFonts w:ascii="Times New Roman" w:hAnsi="Times New Roman" w:cs="Times New Roman"/>
          <w:sz w:val="24"/>
          <w:szCs w:val="24"/>
        </w:rPr>
        <w:t>Марганца оксиды (в пересчете на М</w:t>
      </w:r>
      <w:r w:rsidRPr="00B054DA">
        <w:rPr>
          <w:rStyle w:val="110"/>
          <w:rFonts w:ascii="Times New Roman" w:eastAsia="Candara" w:hAnsi="Times New Roman" w:cs="Times New Roman"/>
          <w:spacing w:val="-25"/>
          <w:sz w:val="24"/>
          <w:szCs w:val="24"/>
          <w:lang w:val="en-US"/>
        </w:rPr>
        <w:t>n</w:t>
      </w:r>
      <w:r w:rsidRPr="00B054DA">
        <w:rPr>
          <w:rStyle w:val="110"/>
          <w:rFonts w:ascii="Times New Roman" w:hAnsi="Times New Roman" w:cs="Times New Roman"/>
          <w:sz w:val="24"/>
          <w:szCs w:val="24"/>
        </w:rPr>
        <w:t>О</w:t>
      </w:r>
      <w:r w:rsidRPr="00B054DA">
        <w:rPr>
          <w:rStyle w:val="110"/>
          <w:rFonts w:ascii="Times New Roman" w:eastAsia="Candara" w:hAnsi="Times New Roman" w:cs="Times New Roman"/>
          <w:spacing w:val="-25"/>
          <w:sz w:val="24"/>
          <w:szCs w:val="24"/>
        </w:rPr>
        <w:t>2</w:t>
      </w:r>
      <w:r w:rsidRPr="00B054DA">
        <w:rPr>
          <w:rStyle w:val="110"/>
          <w:rFonts w:ascii="Times New Roman" w:hAnsi="Times New Roman" w:cs="Times New Roman"/>
          <w:sz w:val="24"/>
          <w:szCs w:val="24"/>
        </w:rPr>
        <w:t xml:space="preserve">), </w:t>
      </w:r>
    </w:p>
    <w:p w:rsidR="000C0D98" w:rsidRPr="00B054DA" w:rsidRDefault="000C0D98" w:rsidP="000C0D98">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 xml:space="preserve">аэрозоль дезинтеграции 0,3 </w:t>
      </w:r>
      <w:r w:rsidRPr="00B054DA">
        <w:rPr>
          <w:rFonts w:ascii="Times New Roman" w:hAnsi="Times New Roman" w:cs="Times New Roman"/>
          <w:sz w:val="24"/>
          <w:szCs w:val="24"/>
        </w:rPr>
        <w:t>мг/м</w:t>
      </w:r>
      <w:r w:rsidRPr="00B054DA">
        <w:rPr>
          <w:rFonts w:ascii="Times New Roman" w:hAnsi="Times New Roman" w:cs="Times New Roman"/>
          <w:sz w:val="24"/>
          <w:szCs w:val="24"/>
          <w:vertAlign w:val="superscript"/>
        </w:rPr>
        <w:t>3</w:t>
      </w:r>
      <w:r w:rsidRPr="00B054DA">
        <w:rPr>
          <w:rFonts w:ascii="Times New Roman" w:hAnsi="Times New Roman" w:cs="Times New Roman"/>
          <w:sz w:val="24"/>
          <w:szCs w:val="24"/>
        </w:rPr>
        <w:t xml:space="preserve">, </w:t>
      </w:r>
      <w:r w:rsidRPr="00B054DA">
        <w:rPr>
          <w:rStyle w:val="110"/>
          <w:rFonts w:ascii="Times New Roman" w:hAnsi="Times New Roman" w:cs="Times New Roman"/>
          <w:sz w:val="24"/>
          <w:szCs w:val="24"/>
        </w:rPr>
        <w:t xml:space="preserve">Стрептоцид </w:t>
      </w:r>
      <w:r w:rsidRPr="00B054DA">
        <w:rPr>
          <w:rFonts w:ascii="Times New Roman" w:hAnsi="Times New Roman" w:cs="Times New Roman"/>
          <w:sz w:val="24"/>
          <w:szCs w:val="24"/>
        </w:rPr>
        <w:t>0,2 мг/м</w:t>
      </w:r>
      <w:r w:rsidRPr="00B054DA">
        <w:rPr>
          <w:rFonts w:ascii="Times New Roman" w:hAnsi="Times New Roman" w:cs="Times New Roman"/>
          <w:sz w:val="24"/>
          <w:szCs w:val="24"/>
          <w:vertAlign w:val="superscript"/>
        </w:rPr>
        <w:t>3</w:t>
      </w:r>
      <w:r w:rsidRPr="00B054DA">
        <w:rPr>
          <w:rFonts w:ascii="Times New Roman" w:hAnsi="Times New Roman" w:cs="Times New Roman"/>
          <w:sz w:val="24"/>
          <w:szCs w:val="24"/>
        </w:rPr>
        <w:t>.</w:t>
      </w:r>
    </w:p>
    <w:p w:rsidR="000C0D98" w:rsidRPr="00B054DA" w:rsidRDefault="000C0D98" w:rsidP="000C0D98">
      <w:pPr>
        <w:ind w:left="360"/>
        <w:jc w:val="both"/>
        <w:rPr>
          <w:sz w:val="24"/>
          <w:szCs w:val="24"/>
        </w:rPr>
      </w:pPr>
      <w:r w:rsidRPr="00B054DA">
        <w:rPr>
          <w:sz w:val="24"/>
          <w:szCs w:val="24"/>
        </w:rPr>
        <w:t xml:space="preserve">1. Дайте оценку химического состава воздуха. </w:t>
      </w:r>
    </w:p>
    <w:p w:rsidR="000C0D98" w:rsidRPr="00B054DA" w:rsidRDefault="000C0D98" w:rsidP="000C0D98">
      <w:pPr>
        <w:ind w:firstLine="567"/>
        <w:jc w:val="center"/>
        <w:rPr>
          <w:b/>
          <w:sz w:val="24"/>
          <w:szCs w:val="24"/>
        </w:rPr>
      </w:pPr>
    </w:p>
    <w:p w:rsidR="000C0D98" w:rsidRPr="00B054DA" w:rsidRDefault="000C0D98" w:rsidP="000C0D98">
      <w:pPr>
        <w:ind w:firstLine="567"/>
        <w:jc w:val="center"/>
        <w:rPr>
          <w:b/>
          <w:sz w:val="24"/>
          <w:szCs w:val="24"/>
        </w:rPr>
      </w:pPr>
      <w:r w:rsidRPr="00B054DA">
        <w:rPr>
          <w:b/>
          <w:sz w:val="24"/>
          <w:szCs w:val="24"/>
        </w:rPr>
        <w:t>Решение задачи:</w:t>
      </w:r>
    </w:p>
    <w:p w:rsidR="000C0D98" w:rsidRPr="00B054DA" w:rsidRDefault="000C0D98" w:rsidP="000C0D98">
      <w:pPr>
        <w:ind w:firstLine="567"/>
        <w:jc w:val="both"/>
        <w:rPr>
          <w:sz w:val="24"/>
          <w:szCs w:val="24"/>
        </w:rPr>
      </w:pPr>
      <w:r w:rsidRPr="00B054DA">
        <w:rPr>
          <w:sz w:val="24"/>
          <w:szCs w:val="24"/>
        </w:rPr>
        <w:t>При решении данной ситуационной задачи использовались следующие нормативные документы:</w:t>
      </w:r>
    </w:p>
    <w:p w:rsidR="000C0D98" w:rsidRPr="00B054DA" w:rsidRDefault="000C0D98" w:rsidP="000C0D98">
      <w:pPr>
        <w:pStyle w:val="af8"/>
        <w:ind w:firstLine="567"/>
        <w:jc w:val="both"/>
      </w:pPr>
      <w:r w:rsidRPr="00B054DA">
        <w:t>Оценка содержания веществ* в воздухе ассистентской.</w:t>
      </w:r>
    </w:p>
    <w:p w:rsidR="000C0D98" w:rsidRPr="00B054DA" w:rsidRDefault="000C0D98" w:rsidP="000C0D98">
      <w:pPr>
        <w:jc w:val="both"/>
        <w:rPr>
          <w:sz w:val="24"/>
          <w:szCs w:val="24"/>
        </w:rPr>
      </w:pPr>
      <w:r w:rsidRPr="00B054DA">
        <w:rPr>
          <w:b/>
          <w:sz w:val="24"/>
          <w:szCs w:val="24"/>
        </w:rPr>
        <w:t xml:space="preserve">* - </w:t>
      </w:r>
      <w:r w:rsidRPr="00B054DA">
        <w:rPr>
          <w:sz w:val="24"/>
          <w:szCs w:val="24"/>
        </w:rPr>
        <w:t xml:space="preserve">производится </w:t>
      </w:r>
      <w:r w:rsidRPr="00A0458A">
        <w:rPr>
          <w:sz w:val="24"/>
          <w:szCs w:val="24"/>
        </w:rPr>
        <w:t xml:space="preserve">согласно </w:t>
      </w:r>
      <w:r w:rsidR="00A0458A" w:rsidRPr="00A0458A">
        <w:rPr>
          <w:sz w:val="24"/>
          <w:szCs w:val="24"/>
        </w:rPr>
        <w:t>СанПиН 1.2.3685-21</w:t>
      </w:r>
      <w:r w:rsidR="00A0458A" w:rsidRPr="00023D7F">
        <w:t xml:space="preserve"> </w:t>
      </w:r>
      <w:r w:rsidRPr="00B054DA">
        <w:rPr>
          <w:sz w:val="24"/>
          <w:szCs w:val="24"/>
        </w:rPr>
        <w:t>«Химические факторы производственной среды. Предельно допустимые концентрации (ПДК) вредных веществ в воздухе рабочей зоны». Для сокращения времени на выполнение данной работы смотрите справочный материал для решения задач по данной теме. Фактические данные, гигиенические нормативы занесите в таблицу.</w:t>
      </w:r>
    </w:p>
    <w:tbl>
      <w:tblPr>
        <w:tblStyle w:val="a3"/>
        <w:tblW w:w="9468" w:type="dxa"/>
        <w:tblLook w:val="04A0" w:firstRow="1" w:lastRow="0" w:firstColumn="1" w:lastColumn="0" w:noHBand="0" w:noVBand="1"/>
      </w:tblPr>
      <w:tblGrid>
        <w:gridCol w:w="2600"/>
        <w:gridCol w:w="1901"/>
        <w:gridCol w:w="1534"/>
        <w:gridCol w:w="1405"/>
        <w:gridCol w:w="2028"/>
      </w:tblGrid>
      <w:tr w:rsidR="000C0D98" w:rsidRPr="00B054DA" w:rsidTr="00A241D7">
        <w:tc>
          <w:tcPr>
            <w:tcW w:w="2760" w:type="dxa"/>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Наименование вещества</w:t>
            </w:r>
          </w:p>
        </w:tc>
        <w:tc>
          <w:tcPr>
            <w:tcW w:w="1938" w:type="dxa"/>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Предельно допустимая</w:t>
            </w:r>
          </w:p>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концентрация, мг/м</w:t>
            </w:r>
            <w:r w:rsidRPr="00B054DA">
              <w:rPr>
                <w:rStyle w:val="110"/>
                <w:rFonts w:ascii="Times New Roman" w:hAnsi="Times New Roman" w:cs="Times New Roman"/>
                <w:sz w:val="24"/>
                <w:szCs w:val="24"/>
                <w:vertAlign w:val="superscript"/>
              </w:rPr>
              <w:t>3</w:t>
            </w:r>
          </w:p>
        </w:tc>
        <w:tc>
          <w:tcPr>
            <w:tcW w:w="1563" w:type="dxa"/>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Агрегатное</w:t>
            </w:r>
          </w:p>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состояние</w:t>
            </w:r>
          </w:p>
        </w:tc>
        <w:tc>
          <w:tcPr>
            <w:tcW w:w="1432" w:type="dxa"/>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Класс</w:t>
            </w:r>
          </w:p>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опасности</w:t>
            </w:r>
          </w:p>
        </w:tc>
        <w:tc>
          <w:tcPr>
            <w:tcW w:w="1775" w:type="dxa"/>
            <w:hideMark/>
          </w:tcPr>
          <w:p w:rsidR="000C0D98" w:rsidRPr="00B054DA" w:rsidRDefault="000C0D98" w:rsidP="00A241D7">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Особенности действия на организм</w:t>
            </w:r>
          </w:p>
        </w:tc>
      </w:tr>
      <w:tr w:rsidR="000C0D98" w:rsidRPr="00B054DA" w:rsidTr="00A241D7">
        <w:tc>
          <w:tcPr>
            <w:tcW w:w="2760" w:type="dxa"/>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Аммиак</w:t>
            </w:r>
          </w:p>
        </w:tc>
        <w:tc>
          <w:tcPr>
            <w:tcW w:w="1938"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20</w:t>
            </w:r>
          </w:p>
        </w:tc>
        <w:tc>
          <w:tcPr>
            <w:tcW w:w="1563"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2"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1775" w:type="dxa"/>
            <w:hideMark/>
          </w:tcPr>
          <w:p w:rsidR="000C0D98" w:rsidRPr="00B054DA" w:rsidRDefault="000C0D98" w:rsidP="00A241D7">
            <w:pPr>
              <w:pStyle w:val="23"/>
              <w:shd w:val="clear" w:color="auto" w:fill="auto"/>
              <w:spacing w:before="0" w:line="27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c>
          <w:tcPr>
            <w:tcW w:w="2760" w:type="dxa"/>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lastRenderedPageBreak/>
              <w:t>Ампициллин</w:t>
            </w:r>
          </w:p>
        </w:tc>
        <w:tc>
          <w:tcPr>
            <w:tcW w:w="1938"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63"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2"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5" w:type="dxa"/>
            <w:hideMark/>
          </w:tcPr>
          <w:p w:rsidR="000C0D98" w:rsidRPr="00B054DA" w:rsidRDefault="000C0D98" w:rsidP="00A241D7">
            <w:pPr>
              <w:pStyle w:val="23"/>
              <w:shd w:val="clear" w:color="auto" w:fill="auto"/>
              <w:spacing w:before="0" w:line="270" w:lineRule="exact"/>
              <w:ind w:left="1140" w:hanging="434"/>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42"/>
                <w:sz w:val="24"/>
                <w:szCs w:val="24"/>
              </w:rPr>
              <w:t>(УО)</w:t>
            </w:r>
          </w:p>
        </w:tc>
      </w:tr>
      <w:tr w:rsidR="000C0D98" w:rsidRPr="00B054DA" w:rsidTr="00A241D7">
        <w:tc>
          <w:tcPr>
            <w:tcW w:w="2760" w:type="dxa"/>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Бром</w:t>
            </w:r>
          </w:p>
        </w:tc>
        <w:tc>
          <w:tcPr>
            <w:tcW w:w="1938"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63"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432"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5" w:type="dxa"/>
            <w:hideMark/>
          </w:tcPr>
          <w:p w:rsidR="000C0D98" w:rsidRPr="00B054DA" w:rsidRDefault="000C0D98" w:rsidP="00A241D7">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0C0D98" w:rsidRPr="00B054DA" w:rsidTr="00A241D7">
        <w:tc>
          <w:tcPr>
            <w:tcW w:w="2760" w:type="dxa"/>
            <w:hideMark/>
          </w:tcPr>
          <w:p w:rsidR="000C0D98" w:rsidRPr="00B054DA" w:rsidRDefault="000C0D98" w:rsidP="00A241D7">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Кислота борная</w:t>
            </w:r>
          </w:p>
        </w:tc>
        <w:tc>
          <w:tcPr>
            <w:tcW w:w="1938"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w:t>
            </w:r>
          </w:p>
        </w:tc>
        <w:tc>
          <w:tcPr>
            <w:tcW w:w="1563"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п+а</w:t>
            </w:r>
          </w:p>
        </w:tc>
        <w:tc>
          <w:tcPr>
            <w:tcW w:w="1432"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1775" w:type="dxa"/>
          </w:tcPr>
          <w:p w:rsidR="000C0D98" w:rsidRPr="00B054DA" w:rsidRDefault="000C0D98" w:rsidP="00A241D7">
            <w:pPr>
              <w:jc w:val="both"/>
              <w:rPr>
                <w:sz w:val="24"/>
                <w:szCs w:val="24"/>
              </w:rPr>
            </w:pPr>
          </w:p>
        </w:tc>
      </w:tr>
      <w:tr w:rsidR="000C0D98" w:rsidRPr="00B054DA" w:rsidTr="00A241D7">
        <w:tc>
          <w:tcPr>
            <w:tcW w:w="2760" w:type="dxa"/>
            <w:hideMark/>
          </w:tcPr>
          <w:p w:rsidR="000C0D98" w:rsidRPr="00B054DA" w:rsidRDefault="000C0D98" w:rsidP="00A241D7">
            <w:pPr>
              <w:pStyle w:val="23"/>
              <w:shd w:val="clear" w:color="auto" w:fill="auto"/>
              <w:spacing w:before="0" w:line="24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Левомицетин</w:t>
            </w:r>
          </w:p>
        </w:tc>
        <w:tc>
          <w:tcPr>
            <w:tcW w:w="1938"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3"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2"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5" w:type="dxa"/>
            <w:hideMark/>
          </w:tcPr>
          <w:p w:rsidR="000C0D98" w:rsidRPr="00B054DA" w:rsidRDefault="000C0D98" w:rsidP="00A241D7">
            <w:pPr>
              <w:pStyle w:val="23"/>
              <w:shd w:val="clear" w:color="auto" w:fill="auto"/>
              <w:spacing w:before="0" w:line="240" w:lineRule="exact"/>
              <w:ind w:left="1140" w:hanging="576"/>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0C0D98" w:rsidRPr="00B054DA" w:rsidTr="00A241D7">
        <w:tc>
          <w:tcPr>
            <w:tcW w:w="2760" w:type="dxa"/>
            <w:hideMark/>
          </w:tcPr>
          <w:p w:rsidR="000C0D98" w:rsidRPr="00B054DA" w:rsidRDefault="000C0D98" w:rsidP="00A241D7">
            <w:pPr>
              <w:pStyle w:val="23"/>
              <w:shd w:val="clear" w:color="auto" w:fill="auto"/>
              <w:spacing w:before="0" w:line="278" w:lineRule="exact"/>
              <w:ind w:firstLine="0"/>
              <w:rPr>
                <w:rStyle w:val="110"/>
                <w:rFonts w:ascii="Times New Roman" w:hAnsi="Times New Roman" w:cs="Times New Roman"/>
                <w:sz w:val="24"/>
                <w:szCs w:val="24"/>
              </w:rPr>
            </w:pPr>
            <w:r w:rsidRPr="00B054DA">
              <w:rPr>
                <w:rStyle w:val="110"/>
                <w:rFonts w:ascii="Times New Roman" w:hAnsi="Times New Roman" w:cs="Times New Roman"/>
                <w:sz w:val="24"/>
                <w:szCs w:val="24"/>
              </w:rPr>
              <w:t>Марганца оксиды (в пересчете на М</w:t>
            </w:r>
            <w:r w:rsidRPr="00B054DA">
              <w:rPr>
                <w:rStyle w:val="110"/>
                <w:rFonts w:ascii="Times New Roman" w:eastAsia="Candara" w:hAnsi="Times New Roman" w:cs="Times New Roman"/>
                <w:spacing w:val="-25"/>
                <w:sz w:val="24"/>
                <w:szCs w:val="24"/>
                <w:lang w:val="en-US"/>
              </w:rPr>
              <w:t>n</w:t>
            </w:r>
            <w:r w:rsidRPr="00B054DA">
              <w:rPr>
                <w:rStyle w:val="110"/>
                <w:rFonts w:ascii="Times New Roman" w:hAnsi="Times New Roman" w:cs="Times New Roman"/>
                <w:sz w:val="24"/>
                <w:szCs w:val="24"/>
              </w:rPr>
              <w:t>О</w:t>
            </w:r>
            <w:r w:rsidRPr="00B054DA">
              <w:rPr>
                <w:rStyle w:val="110"/>
                <w:rFonts w:ascii="Times New Roman" w:eastAsia="Candara" w:hAnsi="Times New Roman" w:cs="Times New Roman"/>
                <w:spacing w:val="-25"/>
                <w:sz w:val="24"/>
                <w:szCs w:val="24"/>
              </w:rPr>
              <w:t>2</w:t>
            </w:r>
            <w:r w:rsidRPr="00B054DA">
              <w:rPr>
                <w:rStyle w:val="110"/>
                <w:rFonts w:ascii="Times New Roman" w:hAnsi="Times New Roman" w:cs="Times New Roman"/>
                <w:sz w:val="24"/>
                <w:szCs w:val="24"/>
              </w:rPr>
              <w:t xml:space="preserve">), </w:t>
            </w:r>
          </w:p>
          <w:p w:rsidR="000C0D98" w:rsidRPr="00B054DA" w:rsidRDefault="000C0D98" w:rsidP="00A241D7">
            <w:pPr>
              <w:pStyle w:val="23"/>
              <w:shd w:val="clear" w:color="auto" w:fill="auto"/>
              <w:spacing w:before="0" w:line="278"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аэрозоль дезинтеграции</w:t>
            </w:r>
          </w:p>
        </w:tc>
        <w:tc>
          <w:tcPr>
            <w:tcW w:w="1938"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0,3</w:t>
            </w:r>
          </w:p>
        </w:tc>
        <w:tc>
          <w:tcPr>
            <w:tcW w:w="1563"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2"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5" w:type="dxa"/>
          </w:tcPr>
          <w:p w:rsidR="000C0D98" w:rsidRPr="00B054DA" w:rsidRDefault="000C0D98" w:rsidP="00A241D7">
            <w:pPr>
              <w:jc w:val="both"/>
              <w:rPr>
                <w:sz w:val="24"/>
                <w:szCs w:val="24"/>
              </w:rPr>
            </w:pPr>
          </w:p>
        </w:tc>
      </w:tr>
      <w:tr w:rsidR="000C0D98" w:rsidRPr="00B054DA" w:rsidTr="00A241D7">
        <w:tc>
          <w:tcPr>
            <w:tcW w:w="2760" w:type="dxa"/>
            <w:hideMark/>
          </w:tcPr>
          <w:p w:rsidR="000C0D98" w:rsidRPr="00B054DA" w:rsidRDefault="000C0D98" w:rsidP="00A241D7">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Стрептоцид</w:t>
            </w:r>
          </w:p>
        </w:tc>
        <w:tc>
          <w:tcPr>
            <w:tcW w:w="1938"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63"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432"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1775" w:type="dxa"/>
            <w:hideMark/>
          </w:tcPr>
          <w:p w:rsidR="000C0D98" w:rsidRPr="00B054DA" w:rsidRDefault="000C0D98" w:rsidP="00A241D7">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r>
    </w:tbl>
    <w:p w:rsidR="000C0D98" w:rsidRPr="00B054DA" w:rsidRDefault="000C0D98" w:rsidP="000C0D98">
      <w:pPr>
        <w:pStyle w:val="aa"/>
        <w:spacing w:before="240"/>
        <w:jc w:val="center"/>
        <w:rPr>
          <w:b/>
          <w:noProof/>
        </w:rPr>
      </w:pPr>
      <w:r w:rsidRPr="00B054DA">
        <w:rPr>
          <w:b/>
          <w:noProof/>
        </w:rPr>
        <w:t>Заключение:</w:t>
      </w:r>
    </w:p>
    <w:p w:rsidR="000C0D98" w:rsidRPr="00B054DA" w:rsidRDefault="000C0D98" w:rsidP="000C0D98">
      <w:pPr>
        <w:pStyle w:val="aa"/>
        <w:spacing w:after="200"/>
        <w:ind w:left="644"/>
        <w:rPr>
          <w:b/>
          <w:noProof/>
        </w:rPr>
      </w:pPr>
      <w:r w:rsidRPr="00B054DA">
        <w:rPr>
          <w:b/>
          <w:noProof/>
        </w:rPr>
        <w:t>Концентрация лекарственных аэрозолей в воздухе составило:</w:t>
      </w:r>
    </w:p>
    <w:p w:rsidR="000C0D98" w:rsidRPr="00B054DA" w:rsidRDefault="000C0D98" w:rsidP="000C0D98">
      <w:pPr>
        <w:ind w:firstLine="284"/>
        <w:rPr>
          <w:noProof/>
          <w:sz w:val="24"/>
          <w:szCs w:val="24"/>
        </w:rPr>
      </w:pPr>
      <w:r w:rsidRPr="00B054DA">
        <w:rPr>
          <w:noProof/>
          <w:sz w:val="24"/>
          <w:szCs w:val="24"/>
        </w:rPr>
        <w:t xml:space="preserve">1. </w:t>
      </w:r>
      <w:r w:rsidRPr="00B054DA">
        <w:rPr>
          <w:rStyle w:val="110"/>
          <w:sz w:val="24"/>
          <w:szCs w:val="24"/>
        </w:rPr>
        <w:t>Аммиак</w:t>
      </w:r>
      <w:r w:rsidRPr="00B054DA">
        <w:rPr>
          <w:noProof/>
          <w:sz w:val="24"/>
          <w:szCs w:val="24"/>
        </w:rPr>
        <w:t xml:space="preserve"> – в норме, </w:t>
      </w:r>
    </w:p>
    <w:p w:rsidR="000C0D98" w:rsidRPr="00B054DA" w:rsidRDefault="000C0D98" w:rsidP="000C0D98">
      <w:pPr>
        <w:ind w:firstLine="284"/>
        <w:rPr>
          <w:noProof/>
          <w:sz w:val="24"/>
          <w:szCs w:val="24"/>
        </w:rPr>
      </w:pPr>
      <w:r w:rsidRPr="00B054DA">
        <w:rPr>
          <w:noProof/>
          <w:sz w:val="24"/>
          <w:szCs w:val="24"/>
        </w:rPr>
        <w:t>2. А</w:t>
      </w:r>
      <w:r w:rsidRPr="00B054DA">
        <w:rPr>
          <w:rStyle w:val="110"/>
          <w:sz w:val="24"/>
          <w:szCs w:val="24"/>
        </w:rPr>
        <w:t>мпициллин</w:t>
      </w:r>
      <w:r w:rsidRPr="00B054DA">
        <w:rPr>
          <w:noProof/>
          <w:sz w:val="24"/>
          <w:szCs w:val="24"/>
        </w:rPr>
        <w:t xml:space="preserve"> – выше нормы в 2 раза </w:t>
      </w:r>
      <w:r w:rsidRPr="00B054DA">
        <w:rPr>
          <w:noProof/>
          <w:sz w:val="24"/>
          <w:szCs w:val="24"/>
          <w:lang w:val="en-US"/>
        </w:rPr>
        <w:t>II</w:t>
      </w:r>
      <w:r w:rsidRPr="00B054DA">
        <w:rPr>
          <w:noProof/>
          <w:sz w:val="24"/>
          <w:szCs w:val="24"/>
        </w:rPr>
        <w:t xml:space="preserve"> класс опасности,</w:t>
      </w:r>
    </w:p>
    <w:p w:rsidR="000C0D98" w:rsidRPr="00B054DA" w:rsidRDefault="000C0D98" w:rsidP="000C0D98">
      <w:pPr>
        <w:ind w:firstLine="284"/>
        <w:rPr>
          <w:noProof/>
          <w:sz w:val="24"/>
          <w:szCs w:val="24"/>
        </w:rPr>
      </w:pPr>
      <w:r w:rsidRPr="00B054DA">
        <w:rPr>
          <w:noProof/>
          <w:sz w:val="24"/>
          <w:szCs w:val="24"/>
        </w:rPr>
        <w:t>3. Б</w:t>
      </w:r>
      <w:r w:rsidRPr="00B054DA">
        <w:rPr>
          <w:rStyle w:val="110"/>
          <w:sz w:val="24"/>
          <w:szCs w:val="24"/>
        </w:rPr>
        <w:t>ром</w:t>
      </w:r>
      <w:r w:rsidRPr="00B054DA">
        <w:rPr>
          <w:noProof/>
          <w:sz w:val="24"/>
          <w:szCs w:val="24"/>
        </w:rPr>
        <w:t xml:space="preserve">– выше нормы в 4 раза, </w:t>
      </w:r>
      <w:r w:rsidRPr="00B054DA">
        <w:rPr>
          <w:noProof/>
          <w:sz w:val="24"/>
          <w:szCs w:val="24"/>
          <w:lang w:val="en-US"/>
        </w:rPr>
        <w:t>II</w:t>
      </w:r>
      <w:r w:rsidRPr="00B054DA">
        <w:rPr>
          <w:noProof/>
          <w:sz w:val="24"/>
          <w:szCs w:val="24"/>
        </w:rPr>
        <w:t xml:space="preserve"> класс опасности, </w:t>
      </w:r>
    </w:p>
    <w:p w:rsidR="000C0D98" w:rsidRPr="00B054DA" w:rsidRDefault="000C0D98" w:rsidP="000C0D98">
      <w:pPr>
        <w:ind w:firstLine="284"/>
        <w:rPr>
          <w:noProof/>
          <w:sz w:val="24"/>
          <w:szCs w:val="24"/>
        </w:rPr>
      </w:pPr>
      <w:r w:rsidRPr="00B054DA">
        <w:rPr>
          <w:noProof/>
          <w:sz w:val="24"/>
          <w:szCs w:val="24"/>
        </w:rPr>
        <w:t>4. К</w:t>
      </w:r>
      <w:r w:rsidRPr="00B054DA">
        <w:rPr>
          <w:rStyle w:val="110"/>
          <w:sz w:val="24"/>
          <w:szCs w:val="24"/>
        </w:rPr>
        <w:t>ислота борная</w:t>
      </w:r>
      <w:r w:rsidRPr="00B054DA">
        <w:rPr>
          <w:noProof/>
          <w:sz w:val="24"/>
          <w:szCs w:val="24"/>
        </w:rPr>
        <w:t xml:space="preserve">  – выше нормы в 1,8 раза, </w:t>
      </w:r>
      <w:r w:rsidRPr="00B054DA">
        <w:rPr>
          <w:noProof/>
          <w:sz w:val="24"/>
          <w:szCs w:val="24"/>
          <w:lang w:val="en-US"/>
        </w:rPr>
        <w:t>II</w:t>
      </w:r>
      <w:r w:rsidRPr="00B054DA">
        <w:rPr>
          <w:noProof/>
          <w:sz w:val="24"/>
          <w:szCs w:val="24"/>
        </w:rPr>
        <w:t xml:space="preserve"> класс опасности,</w:t>
      </w:r>
    </w:p>
    <w:p w:rsidR="000C0D98" w:rsidRPr="00B054DA" w:rsidRDefault="000C0D98" w:rsidP="000C0D98">
      <w:pPr>
        <w:ind w:firstLine="284"/>
        <w:rPr>
          <w:noProof/>
          <w:sz w:val="24"/>
          <w:szCs w:val="24"/>
        </w:rPr>
      </w:pPr>
      <w:r w:rsidRPr="00B054DA">
        <w:rPr>
          <w:noProof/>
          <w:sz w:val="24"/>
          <w:szCs w:val="24"/>
        </w:rPr>
        <w:t xml:space="preserve">5. </w:t>
      </w:r>
      <w:r w:rsidRPr="00B054DA">
        <w:rPr>
          <w:rStyle w:val="110"/>
          <w:sz w:val="24"/>
          <w:szCs w:val="24"/>
        </w:rPr>
        <w:t xml:space="preserve">Левомицетин- </w:t>
      </w:r>
      <w:r w:rsidRPr="00B054DA">
        <w:rPr>
          <w:noProof/>
          <w:sz w:val="24"/>
          <w:szCs w:val="24"/>
        </w:rPr>
        <w:t xml:space="preserve">выше нормы в 1,2 раза, </w:t>
      </w:r>
      <w:r w:rsidRPr="00B054DA">
        <w:rPr>
          <w:noProof/>
          <w:sz w:val="24"/>
          <w:szCs w:val="24"/>
          <w:lang w:val="en-US"/>
        </w:rPr>
        <w:t>II</w:t>
      </w:r>
      <w:r w:rsidRPr="00B054DA">
        <w:rPr>
          <w:noProof/>
          <w:sz w:val="24"/>
          <w:szCs w:val="24"/>
        </w:rPr>
        <w:t xml:space="preserve"> класс опасности,</w:t>
      </w:r>
    </w:p>
    <w:p w:rsidR="000C0D98" w:rsidRPr="00B054DA" w:rsidRDefault="000C0D98" w:rsidP="000C0D98">
      <w:pPr>
        <w:pStyle w:val="23"/>
        <w:shd w:val="clear" w:color="auto" w:fill="auto"/>
        <w:spacing w:before="0" w:line="278" w:lineRule="exact"/>
        <w:ind w:firstLine="0"/>
        <w:rPr>
          <w:rStyle w:val="110"/>
          <w:rFonts w:ascii="Times New Roman" w:hAnsi="Times New Roman" w:cs="Times New Roman"/>
          <w:sz w:val="24"/>
          <w:szCs w:val="24"/>
        </w:rPr>
      </w:pPr>
      <w:r w:rsidRPr="00B054DA">
        <w:rPr>
          <w:rFonts w:ascii="Times New Roman" w:hAnsi="Times New Roman" w:cs="Times New Roman"/>
          <w:noProof/>
          <w:sz w:val="24"/>
          <w:szCs w:val="24"/>
        </w:rPr>
        <w:t xml:space="preserve">    6. </w:t>
      </w:r>
      <w:r w:rsidRPr="00B054DA">
        <w:rPr>
          <w:rStyle w:val="110"/>
          <w:rFonts w:ascii="Times New Roman" w:hAnsi="Times New Roman" w:cs="Times New Roman"/>
          <w:sz w:val="24"/>
          <w:szCs w:val="24"/>
        </w:rPr>
        <w:t>Марганца оксиды (в пересчете на М</w:t>
      </w:r>
      <w:r w:rsidRPr="00B054DA">
        <w:rPr>
          <w:rStyle w:val="110"/>
          <w:rFonts w:ascii="Times New Roman" w:eastAsia="Candara" w:hAnsi="Times New Roman" w:cs="Times New Roman"/>
          <w:spacing w:val="-25"/>
          <w:sz w:val="24"/>
          <w:szCs w:val="24"/>
          <w:lang w:val="en-US"/>
        </w:rPr>
        <w:t>n</w:t>
      </w:r>
      <w:r w:rsidRPr="00B054DA">
        <w:rPr>
          <w:rStyle w:val="110"/>
          <w:rFonts w:ascii="Times New Roman" w:hAnsi="Times New Roman" w:cs="Times New Roman"/>
          <w:sz w:val="24"/>
          <w:szCs w:val="24"/>
        </w:rPr>
        <w:t>О</w:t>
      </w:r>
      <w:r w:rsidRPr="00B054DA">
        <w:rPr>
          <w:rStyle w:val="110"/>
          <w:rFonts w:ascii="Times New Roman" w:eastAsia="Candara" w:hAnsi="Times New Roman" w:cs="Times New Roman"/>
          <w:spacing w:val="-25"/>
          <w:sz w:val="24"/>
          <w:szCs w:val="24"/>
        </w:rPr>
        <w:t>2</w:t>
      </w:r>
      <w:r w:rsidRPr="00B054DA">
        <w:rPr>
          <w:rStyle w:val="110"/>
          <w:rFonts w:ascii="Times New Roman" w:hAnsi="Times New Roman" w:cs="Times New Roman"/>
          <w:sz w:val="24"/>
          <w:szCs w:val="24"/>
        </w:rPr>
        <w:t>), аэрозоль дезинтеграции – в норме,</w:t>
      </w:r>
    </w:p>
    <w:p w:rsidR="000C0D98" w:rsidRPr="00B054DA" w:rsidRDefault="000C0D98" w:rsidP="000C0D98">
      <w:pPr>
        <w:pStyle w:val="23"/>
        <w:shd w:val="clear" w:color="auto" w:fill="auto"/>
        <w:spacing w:before="0" w:line="278" w:lineRule="exact"/>
        <w:ind w:firstLine="0"/>
        <w:rPr>
          <w:rFonts w:ascii="Times New Roman" w:hAnsi="Times New Roman" w:cs="Times New Roman"/>
          <w:noProof/>
          <w:sz w:val="24"/>
          <w:szCs w:val="24"/>
        </w:rPr>
      </w:pPr>
      <w:r w:rsidRPr="00B054DA">
        <w:rPr>
          <w:rStyle w:val="110"/>
          <w:rFonts w:ascii="Times New Roman" w:hAnsi="Times New Roman" w:cs="Times New Roman"/>
          <w:sz w:val="24"/>
          <w:szCs w:val="24"/>
        </w:rPr>
        <w:t xml:space="preserve">    7. Стрептоцид – в норме.</w:t>
      </w:r>
    </w:p>
    <w:p w:rsidR="000C0D98" w:rsidRPr="00B054DA" w:rsidRDefault="000C0D98" w:rsidP="000C0D98">
      <w:pPr>
        <w:ind w:firstLine="284"/>
        <w:rPr>
          <w:sz w:val="24"/>
          <w:szCs w:val="24"/>
        </w:rPr>
      </w:pPr>
    </w:p>
    <w:p w:rsidR="000C0D98" w:rsidRPr="00B054DA" w:rsidRDefault="000C0D98" w:rsidP="000C0D98">
      <w:pPr>
        <w:widowControl w:val="0"/>
        <w:autoSpaceDE w:val="0"/>
        <w:autoSpaceDN w:val="0"/>
        <w:adjustRightInd w:val="0"/>
        <w:jc w:val="both"/>
        <w:rPr>
          <w:rFonts w:eastAsia="Calibri"/>
          <w:sz w:val="24"/>
          <w:szCs w:val="24"/>
        </w:rPr>
      </w:pPr>
    </w:p>
    <w:p w:rsidR="000C0D98" w:rsidRPr="00B054DA" w:rsidRDefault="000C0D98" w:rsidP="000C0D98">
      <w:pPr>
        <w:pStyle w:val="1"/>
        <w:ind w:firstLine="709"/>
        <w:rPr>
          <w:rFonts w:ascii="Times New Roman" w:hAnsi="Times New Roman"/>
          <w:b w:val="0"/>
          <w:i/>
          <w:sz w:val="24"/>
          <w:szCs w:val="24"/>
        </w:rPr>
      </w:pPr>
      <w:r w:rsidRPr="00B054DA">
        <w:rPr>
          <w:rFonts w:ascii="Times New Roman" w:hAnsi="Times New Roman"/>
          <w:b w:val="0"/>
          <w:i/>
          <w:sz w:val="24"/>
          <w:szCs w:val="24"/>
        </w:rPr>
        <w:t>Пример решения типовой задачи по гигиенической оценке  химического состава почвы.</w:t>
      </w:r>
    </w:p>
    <w:p w:rsidR="000C0D98" w:rsidRPr="00B054DA" w:rsidRDefault="000C0D98" w:rsidP="000C0D98">
      <w:pPr>
        <w:ind w:firstLine="708"/>
        <w:jc w:val="both"/>
        <w:rPr>
          <w:sz w:val="24"/>
          <w:szCs w:val="24"/>
        </w:rPr>
      </w:pPr>
      <w:r w:rsidRPr="00B054DA">
        <w:rPr>
          <w:sz w:val="24"/>
          <w:szCs w:val="24"/>
        </w:rPr>
        <w:t>При анализе химического состава почвы (кислая) в районе размещения фармацевтической фабрики было обнаружено: медь 70 мг/кг, цинк 90 мг/кг, свинец 75 мг/кг, никель 40 мг/кг, кадмий  0,6 мг/кг.</w:t>
      </w:r>
    </w:p>
    <w:p w:rsidR="000C0D98" w:rsidRPr="00B054DA" w:rsidRDefault="000C0D98" w:rsidP="000C0D98">
      <w:pPr>
        <w:spacing w:line="360" w:lineRule="auto"/>
        <w:ind w:left="360"/>
        <w:jc w:val="both"/>
        <w:rPr>
          <w:sz w:val="24"/>
          <w:szCs w:val="24"/>
        </w:rPr>
      </w:pPr>
      <w:r w:rsidRPr="00B054DA">
        <w:rPr>
          <w:sz w:val="24"/>
          <w:szCs w:val="24"/>
        </w:rPr>
        <w:t>1. Сравните полученные данные с ПДК.</w:t>
      </w:r>
    </w:p>
    <w:p w:rsidR="000C0D98" w:rsidRPr="00B054DA" w:rsidRDefault="000C0D98" w:rsidP="000C0D98">
      <w:pPr>
        <w:ind w:firstLine="567"/>
        <w:jc w:val="center"/>
        <w:rPr>
          <w:b/>
          <w:sz w:val="24"/>
          <w:szCs w:val="24"/>
        </w:rPr>
      </w:pPr>
    </w:p>
    <w:p w:rsidR="000C0D98" w:rsidRPr="00B054DA" w:rsidRDefault="000C0D98" w:rsidP="000C0D98">
      <w:pPr>
        <w:ind w:firstLine="567"/>
        <w:jc w:val="center"/>
        <w:rPr>
          <w:b/>
          <w:sz w:val="24"/>
          <w:szCs w:val="24"/>
        </w:rPr>
      </w:pPr>
      <w:r w:rsidRPr="00B054DA">
        <w:rPr>
          <w:b/>
          <w:sz w:val="24"/>
          <w:szCs w:val="24"/>
        </w:rPr>
        <w:t>Решение задачи:</w:t>
      </w:r>
    </w:p>
    <w:p w:rsidR="000C0D98" w:rsidRPr="00B054DA" w:rsidRDefault="000C0D98" w:rsidP="000C0D98">
      <w:pPr>
        <w:ind w:firstLine="567"/>
        <w:jc w:val="both"/>
        <w:rPr>
          <w:sz w:val="24"/>
          <w:szCs w:val="24"/>
        </w:rPr>
      </w:pPr>
      <w:r w:rsidRPr="00B054DA">
        <w:rPr>
          <w:sz w:val="24"/>
          <w:szCs w:val="24"/>
        </w:rPr>
        <w:t>При решении данной ситуационной задачи использовались следующие нормативные документы:</w:t>
      </w:r>
    </w:p>
    <w:p w:rsidR="000C0D98" w:rsidRPr="007845AF" w:rsidRDefault="000C0D98" w:rsidP="007845AF">
      <w:pPr>
        <w:pStyle w:val="ConsPlusTitle"/>
        <w:jc w:val="both"/>
        <w:outlineLvl w:val="2"/>
        <w:rPr>
          <w:rFonts w:ascii="Times New Roman" w:hAnsi="Times New Roman" w:cs="Times New Roman"/>
          <w:b w:val="0"/>
          <w:color w:val="000000"/>
          <w:sz w:val="24"/>
          <w:szCs w:val="24"/>
        </w:rPr>
      </w:pPr>
      <w:r w:rsidRPr="007845AF">
        <w:rPr>
          <w:rFonts w:ascii="Times New Roman" w:hAnsi="Times New Roman" w:cs="Times New Roman"/>
          <w:b w:val="0"/>
          <w:color w:val="000000"/>
          <w:sz w:val="24"/>
          <w:szCs w:val="24"/>
        </w:rPr>
        <w:t xml:space="preserve">1. Гигиенические нормативы </w:t>
      </w:r>
      <w:r w:rsidR="007845AF" w:rsidRPr="007845AF">
        <w:rPr>
          <w:rFonts w:ascii="Times New Roman" w:hAnsi="Times New Roman" w:cs="Times New Roman"/>
          <w:b w:val="0"/>
          <w:sz w:val="24"/>
          <w:szCs w:val="24"/>
        </w:rPr>
        <w:t xml:space="preserve">СанПиН 1.2.3685-21 </w:t>
      </w:r>
      <w:r w:rsidRPr="007845AF">
        <w:rPr>
          <w:rFonts w:ascii="Times New Roman" w:hAnsi="Times New Roman" w:cs="Times New Roman"/>
          <w:b w:val="0"/>
          <w:color w:val="000000"/>
          <w:sz w:val="24"/>
          <w:szCs w:val="24"/>
        </w:rPr>
        <w:t>"</w:t>
      </w:r>
      <w:r w:rsidR="007845AF" w:rsidRPr="007845AF">
        <w:rPr>
          <w:rFonts w:ascii="Times New Roman" w:hAnsi="Times New Roman" w:cs="Times New Roman"/>
          <w:b w:val="0"/>
          <w:sz w:val="24"/>
          <w:szCs w:val="24"/>
        </w:rPr>
        <w:t xml:space="preserve"> Предельно допустимые концентрации (ПДК) и ориентировочно допустимые концентрации (ОДК) химических веществ в почве</w:t>
      </w:r>
      <w:r w:rsidRPr="007845AF">
        <w:rPr>
          <w:rFonts w:ascii="Times New Roman" w:hAnsi="Times New Roman" w:cs="Times New Roman"/>
          <w:b w:val="0"/>
          <w:color w:val="000000"/>
          <w:sz w:val="24"/>
          <w:szCs w:val="24"/>
        </w:rPr>
        <w:t>".</w:t>
      </w:r>
    </w:p>
    <w:p w:rsidR="000C0D98" w:rsidRPr="00B054DA" w:rsidRDefault="000C0D98" w:rsidP="000C0D98">
      <w:pPr>
        <w:pStyle w:val="aa"/>
        <w:ind w:left="644"/>
        <w:jc w:val="both"/>
      </w:pPr>
      <w:r w:rsidRPr="00B054DA">
        <w:t>Фактические данные, гигиенические нормативы занесите в таблицу.</w:t>
      </w:r>
    </w:p>
    <w:p w:rsidR="000C0D98" w:rsidRPr="00B12E53" w:rsidRDefault="000C0D98" w:rsidP="000C0D98">
      <w:pPr>
        <w:spacing w:line="360" w:lineRule="auto"/>
        <w:ind w:firstLine="644"/>
        <w:jc w:val="both"/>
        <w:rPr>
          <w:sz w:val="24"/>
          <w:szCs w:val="24"/>
        </w:rPr>
      </w:pPr>
      <w:r w:rsidRPr="00B054DA">
        <w:rPr>
          <w:sz w:val="24"/>
          <w:szCs w:val="24"/>
        </w:rPr>
        <w:t xml:space="preserve">Поскольку по условиям задачи почва кислая, то гигиенический </w:t>
      </w:r>
      <w:r w:rsidRPr="00B12E53">
        <w:rPr>
          <w:sz w:val="24"/>
          <w:szCs w:val="24"/>
        </w:rPr>
        <w:t>норматив (</w:t>
      </w:r>
      <w:r w:rsidR="00B12E53" w:rsidRPr="00B12E53">
        <w:rPr>
          <w:sz w:val="24"/>
          <w:szCs w:val="24"/>
        </w:rPr>
        <w:t>СанПиН 1.2.3685-21</w:t>
      </w:r>
      <w:r w:rsidRPr="00B12E53">
        <w:rPr>
          <w:color w:val="000000"/>
          <w:sz w:val="24"/>
          <w:szCs w:val="24"/>
        </w:rPr>
        <w:t xml:space="preserve">) </w:t>
      </w:r>
      <w:r w:rsidRPr="00B12E53">
        <w:rPr>
          <w:sz w:val="24"/>
          <w:szCs w:val="24"/>
        </w:rPr>
        <w:t>по валовой форме  составляет:</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718"/>
        <w:gridCol w:w="1371"/>
        <w:gridCol w:w="1285"/>
        <w:gridCol w:w="1544"/>
        <w:gridCol w:w="1418"/>
        <w:gridCol w:w="1134"/>
      </w:tblGrid>
      <w:tr w:rsidR="000C0D98" w:rsidRPr="00B054DA" w:rsidTr="00A241D7">
        <w:trPr>
          <w:cantSplit/>
          <w:trHeight w:val="1973"/>
        </w:trPr>
        <w:tc>
          <w:tcPr>
            <w:tcW w:w="561" w:type="dxa"/>
          </w:tcPr>
          <w:p w:rsidR="000C0D98" w:rsidRPr="00B054DA" w:rsidRDefault="000C0D98" w:rsidP="00A241D7">
            <w:pPr>
              <w:jc w:val="both"/>
              <w:rPr>
                <w:b/>
                <w:sz w:val="24"/>
                <w:szCs w:val="24"/>
              </w:rPr>
            </w:pPr>
            <w:r w:rsidRPr="00B054DA">
              <w:rPr>
                <w:b/>
                <w:sz w:val="24"/>
                <w:szCs w:val="24"/>
              </w:rPr>
              <w:t>№ п/п</w:t>
            </w:r>
          </w:p>
        </w:tc>
        <w:tc>
          <w:tcPr>
            <w:tcW w:w="2718" w:type="dxa"/>
            <w:textDirection w:val="btLr"/>
          </w:tcPr>
          <w:p w:rsidR="000C0D98" w:rsidRPr="00B054DA" w:rsidRDefault="000C0D98" w:rsidP="00A241D7">
            <w:pPr>
              <w:ind w:left="113" w:right="113"/>
              <w:rPr>
                <w:b/>
                <w:sz w:val="24"/>
                <w:szCs w:val="24"/>
              </w:rPr>
            </w:pPr>
            <w:r w:rsidRPr="00B054DA">
              <w:rPr>
                <w:b/>
                <w:sz w:val="24"/>
                <w:szCs w:val="24"/>
              </w:rPr>
              <w:t>Определяемые</w:t>
            </w:r>
          </w:p>
          <w:p w:rsidR="000C0D98" w:rsidRPr="00B054DA" w:rsidRDefault="000C0D98" w:rsidP="00A241D7">
            <w:pPr>
              <w:ind w:left="113" w:right="113"/>
              <w:jc w:val="both"/>
              <w:rPr>
                <w:b/>
                <w:sz w:val="24"/>
                <w:szCs w:val="24"/>
              </w:rPr>
            </w:pPr>
            <w:r w:rsidRPr="00B054DA">
              <w:rPr>
                <w:b/>
                <w:sz w:val="24"/>
                <w:szCs w:val="24"/>
              </w:rPr>
              <w:t>Показатели</w:t>
            </w:r>
          </w:p>
          <w:p w:rsidR="000C0D98" w:rsidRPr="00B054DA" w:rsidRDefault="000C0D98" w:rsidP="00A241D7">
            <w:pPr>
              <w:ind w:left="113" w:right="113"/>
              <w:jc w:val="both"/>
              <w:rPr>
                <w:b/>
                <w:sz w:val="24"/>
                <w:szCs w:val="24"/>
              </w:rPr>
            </w:pPr>
          </w:p>
          <w:p w:rsidR="000C0D98" w:rsidRPr="00B054DA" w:rsidRDefault="000C0D98" w:rsidP="00A241D7">
            <w:pPr>
              <w:ind w:left="113" w:right="113"/>
              <w:jc w:val="both"/>
              <w:rPr>
                <w:b/>
                <w:sz w:val="24"/>
                <w:szCs w:val="24"/>
              </w:rPr>
            </w:pPr>
          </w:p>
          <w:p w:rsidR="000C0D98" w:rsidRPr="00B054DA" w:rsidRDefault="000C0D98" w:rsidP="00A241D7">
            <w:pPr>
              <w:ind w:left="113" w:right="113"/>
              <w:jc w:val="both"/>
              <w:rPr>
                <w:b/>
                <w:sz w:val="24"/>
                <w:szCs w:val="24"/>
              </w:rPr>
            </w:pPr>
          </w:p>
          <w:p w:rsidR="000C0D98" w:rsidRPr="00B054DA" w:rsidRDefault="000C0D98" w:rsidP="00A241D7">
            <w:pPr>
              <w:ind w:left="113" w:right="113"/>
              <w:jc w:val="both"/>
              <w:rPr>
                <w:b/>
                <w:sz w:val="24"/>
                <w:szCs w:val="24"/>
              </w:rPr>
            </w:pPr>
          </w:p>
          <w:p w:rsidR="000C0D98" w:rsidRPr="00B054DA" w:rsidRDefault="000C0D98" w:rsidP="00A241D7">
            <w:pPr>
              <w:ind w:left="113" w:right="113"/>
              <w:jc w:val="both"/>
              <w:rPr>
                <w:b/>
                <w:sz w:val="24"/>
                <w:szCs w:val="24"/>
              </w:rPr>
            </w:pPr>
          </w:p>
        </w:tc>
        <w:tc>
          <w:tcPr>
            <w:tcW w:w="1371" w:type="dxa"/>
            <w:textDirection w:val="btLr"/>
          </w:tcPr>
          <w:p w:rsidR="000C0D98" w:rsidRPr="00B054DA" w:rsidRDefault="000C0D98" w:rsidP="00A241D7">
            <w:pPr>
              <w:ind w:left="113" w:right="113"/>
              <w:jc w:val="both"/>
              <w:rPr>
                <w:b/>
                <w:sz w:val="24"/>
                <w:szCs w:val="24"/>
              </w:rPr>
            </w:pPr>
            <w:r w:rsidRPr="00B054DA">
              <w:rPr>
                <w:b/>
                <w:sz w:val="24"/>
                <w:szCs w:val="24"/>
              </w:rPr>
              <w:t>Результаты исследований</w:t>
            </w:r>
          </w:p>
        </w:tc>
        <w:tc>
          <w:tcPr>
            <w:tcW w:w="1285" w:type="dxa"/>
            <w:textDirection w:val="btLr"/>
          </w:tcPr>
          <w:p w:rsidR="000C0D98" w:rsidRPr="00B054DA" w:rsidRDefault="000C0D98" w:rsidP="00A241D7">
            <w:pPr>
              <w:ind w:left="113" w:right="113"/>
              <w:jc w:val="center"/>
              <w:rPr>
                <w:b/>
                <w:sz w:val="24"/>
                <w:szCs w:val="24"/>
              </w:rPr>
            </w:pPr>
            <w:r w:rsidRPr="00B054DA">
              <w:rPr>
                <w:b/>
                <w:sz w:val="24"/>
                <w:szCs w:val="24"/>
              </w:rPr>
              <w:t>Устанавливающий документ</w:t>
            </w:r>
          </w:p>
        </w:tc>
        <w:tc>
          <w:tcPr>
            <w:tcW w:w="1544" w:type="dxa"/>
            <w:textDirection w:val="btLr"/>
          </w:tcPr>
          <w:p w:rsidR="000C0D98" w:rsidRPr="00B054DA" w:rsidRDefault="000C0D98" w:rsidP="00A241D7">
            <w:pPr>
              <w:ind w:left="113" w:right="113"/>
              <w:jc w:val="both"/>
              <w:rPr>
                <w:b/>
                <w:sz w:val="24"/>
                <w:szCs w:val="24"/>
              </w:rPr>
            </w:pPr>
            <w:r w:rsidRPr="00B054DA">
              <w:rPr>
                <w:b/>
                <w:sz w:val="24"/>
                <w:szCs w:val="24"/>
              </w:rPr>
              <w:t>Гигиенический норматив</w:t>
            </w:r>
          </w:p>
        </w:tc>
        <w:tc>
          <w:tcPr>
            <w:tcW w:w="1418" w:type="dxa"/>
            <w:textDirection w:val="btLr"/>
          </w:tcPr>
          <w:p w:rsidR="000C0D98" w:rsidRPr="00B054DA" w:rsidRDefault="000C0D98" w:rsidP="00A241D7">
            <w:pPr>
              <w:ind w:left="113" w:right="113"/>
              <w:jc w:val="both"/>
              <w:rPr>
                <w:b/>
                <w:sz w:val="24"/>
                <w:szCs w:val="24"/>
              </w:rPr>
            </w:pPr>
            <w:r w:rsidRPr="00B054DA">
              <w:rPr>
                <w:b/>
                <w:sz w:val="24"/>
                <w:szCs w:val="24"/>
              </w:rPr>
              <w:t xml:space="preserve">Единицы измерения (для граф. 3,5) </w:t>
            </w:r>
          </w:p>
        </w:tc>
        <w:tc>
          <w:tcPr>
            <w:tcW w:w="1134" w:type="dxa"/>
            <w:textDirection w:val="btLr"/>
          </w:tcPr>
          <w:p w:rsidR="000C0D98" w:rsidRPr="00B054DA" w:rsidRDefault="000C0D98" w:rsidP="00A241D7">
            <w:pPr>
              <w:ind w:left="113" w:right="113"/>
              <w:jc w:val="both"/>
              <w:rPr>
                <w:b/>
                <w:sz w:val="24"/>
                <w:szCs w:val="24"/>
              </w:rPr>
            </w:pPr>
            <w:r w:rsidRPr="00B054DA">
              <w:rPr>
                <w:b/>
                <w:sz w:val="24"/>
                <w:szCs w:val="24"/>
              </w:rPr>
              <w:t>Результаты полученные</w:t>
            </w:r>
          </w:p>
        </w:tc>
      </w:tr>
      <w:tr w:rsidR="000C0D98" w:rsidRPr="00B054DA" w:rsidTr="00A241D7">
        <w:tc>
          <w:tcPr>
            <w:tcW w:w="561" w:type="dxa"/>
          </w:tcPr>
          <w:p w:rsidR="000C0D98" w:rsidRPr="00B054DA" w:rsidRDefault="000C0D98" w:rsidP="00A241D7">
            <w:pPr>
              <w:jc w:val="both"/>
              <w:rPr>
                <w:sz w:val="24"/>
                <w:szCs w:val="24"/>
              </w:rPr>
            </w:pPr>
            <w:r w:rsidRPr="00B054DA">
              <w:rPr>
                <w:sz w:val="24"/>
                <w:szCs w:val="24"/>
              </w:rPr>
              <w:t>1</w:t>
            </w:r>
          </w:p>
        </w:tc>
        <w:tc>
          <w:tcPr>
            <w:tcW w:w="2718" w:type="dxa"/>
          </w:tcPr>
          <w:p w:rsidR="000C0D98" w:rsidRPr="00B054DA" w:rsidRDefault="000C0D98" w:rsidP="00A241D7">
            <w:pPr>
              <w:jc w:val="both"/>
              <w:rPr>
                <w:sz w:val="24"/>
                <w:szCs w:val="24"/>
              </w:rPr>
            </w:pPr>
            <w:r w:rsidRPr="00B054DA">
              <w:rPr>
                <w:sz w:val="24"/>
                <w:szCs w:val="24"/>
              </w:rPr>
              <w:t>2</w:t>
            </w:r>
          </w:p>
        </w:tc>
        <w:tc>
          <w:tcPr>
            <w:tcW w:w="1371" w:type="dxa"/>
          </w:tcPr>
          <w:p w:rsidR="000C0D98" w:rsidRPr="00B054DA" w:rsidRDefault="000C0D98" w:rsidP="00A241D7">
            <w:pPr>
              <w:jc w:val="both"/>
              <w:rPr>
                <w:sz w:val="24"/>
                <w:szCs w:val="24"/>
              </w:rPr>
            </w:pPr>
            <w:r w:rsidRPr="00B054DA">
              <w:rPr>
                <w:sz w:val="24"/>
                <w:szCs w:val="24"/>
              </w:rPr>
              <w:t>3</w:t>
            </w:r>
          </w:p>
        </w:tc>
        <w:tc>
          <w:tcPr>
            <w:tcW w:w="1285" w:type="dxa"/>
          </w:tcPr>
          <w:p w:rsidR="000C0D98" w:rsidRPr="00B054DA" w:rsidRDefault="000C0D98" w:rsidP="00A241D7">
            <w:pPr>
              <w:jc w:val="both"/>
              <w:rPr>
                <w:sz w:val="24"/>
                <w:szCs w:val="24"/>
              </w:rPr>
            </w:pPr>
            <w:r w:rsidRPr="00B054DA">
              <w:rPr>
                <w:sz w:val="24"/>
                <w:szCs w:val="24"/>
              </w:rPr>
              <w:t>4</w:t>
            </w:r>
          </w:p>
        </w:tc>
        <w:tc>
          <w:tcPr>
            <w:tcW w:w="1544" w:type="dxa"/>
          </w:tcPr>
          <w:p w:rsidR="000C0D98" w:rsidRPr="00B054DA" w:rsidRDefault="000C0D98" w:rsidP="00A241D7">
            <w:pPr>
              <w:jc w:val="both"/>
              <w:rPr>
                <w:sz w:val="24"/>
                <w:szCs w:val="24"/>
              </w:rPr>
            </w:pPr>
            <w:r w:rsidRPr="00B054DA">
              <w:rPr>
                <w:sz w:val="24"/>
                <w:szCs w:val="24"/>
              </w:rPr>
              <w:t>5</w:t>
            </w:r>
          </w:p>
        </w:tc>
        <w:tc>
          <w:tcPr>
            <w:tcW w:w="1418" w:type="dxa"/>
          </w:tcPr>
          <w:p w:rsidR="000C0D98" w:rsidRPr="00B054DA" w:rsidRDefault="000C0D98" w:rsidP="00A241D7">
            <w:pPr>
              <w:jc w:val="both"/>
              <w:rPr>
                <w:sz w:val="24"/>
                <w:szCs w:val="24"/>
              </w:rPr>
            </w:pPr>
            <w:r w:rsidRPr="00B054DA">
              <w:rPr>
                <w:sz w:val="24"/>
                <w:szCs w:val="24"/>
              </w:rPr>
              <w:t>6</w:t>
            </w:r>
          </w:p>
        </w:tc>
        <w:tc>
          <w:tcPr>
            <w:tcW w:w="1134" w:type="dxa"/>
          </w:tcPr>
          <w:p w:rsidR="000C0D98" w:rsidRPr="00B054DA" w:rsidRDefault="000C0D98" w:rsidP="00A241D7">
            <w:pPr>
              <w:jc w:val="both"/>
              <w:rPr>
                <w:sz w:val="24"/>
                <w:szCs w:val="24"/>
              </w:rPr>
            </w:pPr>
            <w:r w:rsidRPr="00B054DA">
              <w:rPr>
                <w:sz w:val="24"/>
                <w:szCs w:val="24"/>
              </w:rPr>
              <w:t>7</w:t>
            </w:r>
          </w:p>
        </w:tc>
      </w:tr>
      <w:tr w:rsidR="000C0D98" w:rsidRPr="00B054DA" w:rsidTr="00A241D7">
        <w:tc>
          <w:tcPr>
            <w:tcW w:w="10031" w:type="dxa"/>
            <w:gridSpan w:val="7"/>
            <w:tcBorders>
              <w:bottom w:val="single" w:sz="4" w:space="0" w:color="auto"/>
            </w:tcBorders>
          </w:tcPr>
          <w:p w:rsidR="000C0D98" w:rsidRPr="00B054DA" w:rsidRDefault="000C0D98" w:rsidP="00A241D7">
            <w:pPr>
              <w:ind w:left="2880"/>
              <w:jc w:val="both"/>
              <w:rPr>
                <w:b/>
                <w:sz w:val="24"/>
                <w:szCs w:val="24"/>
              </w:rPr>
            </w:pPr>
            <w:r w:rsidRPr="00B054DA">
              <w:rPr>
                <w:b/>
                <w:sz w:val="24"/>
                <w:szCs w:val="24"/>
              </w:rPr>
              <w:t>Валовые формы атомно-абсорбционным методом</w:t>
            </w:r>
          </w:p>
        </w:tc>
      </w:tr>
      <w:tr w:rsidR="000C0D98" w:rsidRPr="00B054DA" w:rsidTr="00A241D7">
        <w:tc>
          <w:tcPr>
            <w:tcW w:w="561" w:type="dxa"/>
          </w:tcPr>
          <w:p w:rsidR="000C0D98" w:rsidRPr="00B054DA" w:rsidRDefault="000C0D98" w:rsidP="00A241D7">
            <w:pPr>
              <w:jc w:val="both"/>
              <w:rPr>
                <w:sz w:val="24"/>
                <w:szCs w:val="24"/>
              </w:rPr>
            </w:pPr>
            <w:r w:rsidRPr="00B054DA">
              <w:rPr>
                <w:sz w:val="24"/>
                <w:szCs w:val="24"/>
              </w:rPr>
              <w:t>1.</w:t>
            </w:r>
          </w:p>
        </w:tc>
        <w:tc>
          <w:tcPr>
            <w:tcW w:w="2718" w:type="dxa"/>
          </w:tcPr>
          <w:p w:rsidR="000C0D98" w:rsidRPr="00B054DA" w:rsidRDefault="000C0D98" w:rsidP="00A241D7">
            <w:pPr>
              <w:jc w:val="both"/>
              <w:rPr>
                <w:sz w:val="24"/>
                <w:szCs w:val="24"/>
              </w:rPr>
            </w:pPr>
            <w:r w:rsidRPr="00B054DA">
              <w:rPr>
                <w:sz w:val="24"/>
                <w:szCs w:val="24"/>
              </w:rPr>
              <w:t>Медь</w:t>
            </w:r>
          </w:p>
        </w:tc>
        <w:tc>
          <w:tcPr>
            <w:tcW w:w="1371" w:type="dxa"/>
          </w:tcPr>
          <w:p w:rsidR="000C0D98" w:rsidRPr="00B054DA" w:rsidRDefault="000C0D98" w:rsidP="00A241D7">
            <w:pPr>
              <w:jc w:val="both"/>
              <w:rPr>
                <w:sz w:val="24"/>
                <w:szCs w:val="24"/>
              </w:rPr>
            </w:pPr>
            <w:r w:rsidRPr="00B054DA">
              <w:rPr>
                <w:sz w:val="24"/>
                <w:szCs w:val="24"/>
              </w:rPr>
              <w:t>70</w:t>
            </w:r>
          </w:p>
        </w:tc>
        <w:tc>
          <w:tcPr>
            <w:tcW w:w="1285" w:type="dxa"/>
            <w:vMerge w:val="restart"/>
            <w:textDirection w:val="btLr"/>
          </w:tcPr>
          <w:p w:rsidR="000C0D98" w:rsidRPr="00B12E53" w:rsidRDefault="00B12E53" w:rsidP="00A241D7">
            <w:pPr>
              <w:ind w:right="113"/>
              <w:jc w:val="right"/>
              <w:rPr>
                <w:sz w:val="24"/>
                <w:szCs w:val="24"/>
              </w:rPr>
            </w:pPr>
            <w:r w:rsidRPr="00B12E53">
              <w:rPr>
                <w:sz w:val="24"/>
                <w:szCs w:val="24"/>
              </w:rPr>
              <w:t>СанПиН 1.2.3685-21</w:t>
            </w:r>
          </w:p>
        </w:tc>
        <w:tc>
          <w:tcPr>
            <w:tcW w:w="1544" w:type="dxa"/>
          </w:tcPr>
          <w:p w:rsidR="000C0D98" w:rsidRPr="00B054DA" w:rsidRDefault="000C0D98" w:rsidP="00A241D7">
            <w:pPr>
              <w:jc w:val="both"/>
              <w:rPr>
                <w:sz w:val="24"/>
                <w:szCs w:val="24"/>
              </w:rPr>
            </w:pPr>
            <w:r w:rsidRPr="00B054DA">
              <w:rPr>
                <w:sz w:val="24"/>
                <w:szCs w:val="24"/>
              </w:rPr>
              <w:t>66</w:t>
            </w:r>
          </w:p>
        </w:tc>
        <w:tc>
          <w:tcPr>
            <w:tcW w:w="1418" w:type="dxa"/>
          </w:tcPr>
          <w:p w:rsidR="000C0D98" w:rsidRPr="00B054DA" w:rsidRDefault="000C0D98" w:rsidP="00A241D7">
            <w:pPr>
              <w:jc w:val="both"/>
              <w:rPr>
                <w:sz w:val="24"/>
                <w:szCs w:val="24"/>
              </w:rPr>
            </w:pPr>
            <w:r w:rsidRPr="00B054DA">
              <w:rPr>
                <w:sz w:val="24"/>
                <w:szCs w:val="24"/>
              </w:rPr>
              <w:t>мг/кг</w:t>
            </w:r>
          </w:p>
        </w:tc>
        <w:tc>
          <w:tcPr>
            <w:tcW w:w="1134" w:type="dxa"/>
          </w:tcPr>
          <w:p w:rsidR="000C0D98" w:rsidRPr="00B054DA" w:rsidRDefault="000C0D98" w:rsidP="00A241D7">
            <w:pPr>
              <w:jc w:val="both"/>
              <w:rPr>
                <w:sz w:val="24"/>
                <w:szCs w:val="24"/>
              </w:rPr>
            </w:pPr>
            <w:r w:rsidRPr="00B054DA">
              <w:rPr>
                <w:sz w:val="24"/>
                <w:szCs w:val="24"/>
              </w:rPr>
              <w:t>Выше нормы</w:t>
            </w:r>
          </w:p>
        </w:tc>
      </w:tr>
      <w:tr w:rsidR="000C0D98" w:rsidRPr="00B054DA" w:rsidTr="00A241D7">
        <w:tc>
          <w:tcPr>
            <w:tcW w:w="561" w:type="dxa"/>
          </w:tcPr>
          <w:p w:rsidR="000C0D98" w:rsidRPr="00B054DA" w:rsidRDefault="000C0D98" w:rsidP="00A241D7">
            <w:pPr>
              <w:jc w:val="both"/>
              <w:rPr>
                <w:sz w:val="24"/>
                <w:szCs w:val="24"/>
              </w:rPr>
            </w:pPr>
            <w:r w:rsidRPr="00B054DA">
              <w:rPr>
                <w:sz w:val="24"/>
                <w:szCs w:val="24"/>
              </w:rPr>
              <w:t>2.</w:t>
            </w:r>
          </w:p>
        </w:tc>
        <w:tc>
          <w:tcPr>
            <w:tcW w:w="2718" w:type="dxa"/>
          </w:tcPr>
          <w:p w:rsidR="000C0D98" w:rsidRPr="00B054DA" w:rsidRDefault="000C0D98" w:rsidP="00A241D7">
            <w:pPr>
              <w:jc w:val="both"/>
              <w:rPr>
                <w:sz w:val="24"/>
                <w:szCs w:val="24"/>
              </w:rPr>
            </w:pPr>
            <w:r w:rsidRPr="00B054DA">
              <w:rPr>
                <w:sz w:val="24"/>
                <w:szCs w:val="24"/>
              </w:rPr>
              <w:t>Цинк</w:t>
            </w:r>
          </w:p>
        </w:tc>
        <w:tc>
          <w:tcPr>
            <w:tcW w:w="1371" w:type="dxa"/>
          </w:tcPr>
          <w:p w:rsidR="000C0D98" w:rsidRPr="00B054DA" w:rsidRDefault="000C0D98" w:rsidP="00A241D7">
            <w:pPr>
              <w:jc w:val="both"/>
              <w:rPr>
                <w:sz w:val="24"/>
                <w:szCs w:val="24"/>
              </w:rPr>
            </w:pPr>
            <w:r w:rsidRPr="00B054DA">
              <w:rPr>
                <w:sz w:val="24"/>
                <w:szCs w:val="24"/>
              </w:rPr>
              <w:t>90</w:t>
            </w:r>
          </w:p>
        </w:tc>
        <w:tc>
          <w:tcPr>
            <w:tcW w:w="1285" w:type="dxa"/>
            <w:vMerge/>
          </w:tcPr>
          <w:p w:rsidR="000C0D98" w:rsidRPr="00B054DA" w:rsidRDefault="000C0D98" w:rsidP="00A241D7">
            <w:pPr>
              <w:jc w:val="both"/>
              <w:rPr>
                <w:sz w:val="24"/>
                <w:szCs w:val="24"/>
              </w:rPr>
            </w:pPr>
          </w:p>
        </w:tc>
        <w:tc>
          <w:tcPr>
            <w:tcW w:w="1544" w:type="dxa"/>
          </w:tcPr>
          <w:p w:rsidR="000C0D98" w:rsidRPr="00B054DA" w:rsidRDefault="000C0D98" w:rsidP="00A241D7">
            <w:pPr>
              <w:jc w:val="both"/>
              <w:rPr>
                <w:sz w:val="24"/>
                <w:szCs w:val="24"/>
              </w:rPr>
            </w:pPr>
            <w:r w:rsidRPr="00B054DA">
              <w:rPr>
                <w:sz w:val="24"/>
                <w:szCs w:val="24"/>
              </w:rPr>
              <w:t>110</w:t>
            </w:r>
          </w:p>
        </w:tc>
        <w:tc>
          <w:tcPr>
            <w:tcW w:w="1418" w:type="dxa"/>
          </w:tcPr>
          <w:p w:rsidR="000C0D98" w:rsidRPr="00B054DA" w:rsidRDefault="000C0D98" w:rsidP="00A241D7">
            <w:pPr>
              <w:rPr>
                <w:sz w:val="24"/>
                <w:szCs w:val="24"/>
              </w:rPr>
            </w:pPr>
            <w:r w:rsidRPr="00B054DA">
              <w:rPr>
                <w:sz w:val="24"/>
                <w:szCs w:val="24"/>
              </w:rPr>
              <w:t>мг/кг</w:t>
            </w:r>
          </w:p>
        </w:tc>
        <w:tc>
          <w:tcPr>
            <w:tcW w:w="1134" w:type="dxa"/>
          </w:tcPr>
          <w:p w:rsidR="000C0D98" w:rsidRPr="00B054DA" w:rsidRDefault="000C0D98" w:rsidP="00A241D7">
            <w:pPr>
              <w:jc w:val="both"/>
              <w:rPr>
                <w:sz w:val="24"/>
                <w:szCs w:val="24"/>
              </w:rPr>
            </w:pPr>
            <w:r w:rsidRPr="00B054DA">
              <w:rPr>
                <w:sz w:val="24"/>
                <w:szCs w:val="24"/>
              </w:rPr>
              <w:t>норма</w:t>
            </w:r>
          </w:p>
        </w:tc>
      </w:tr>
      <w:tr w:rsidR="000C0D98" w:rsidRPr="00B054DA" w:rsidTr="00A241D7">
        <w:tc>
          <w:tcPr>
            <w:tcW w:w="561" w:type="dxa"/>
          </w:tcPr>
          <w:p w:rsidR="000C0D98" w:rsidRPr="00B054DA" w:rsidRDefault="000C0D98" w:rsidP="00A241D7">
            <w:pPr>
              <w:jc w:val="both"/>
              <w:rPr>
                <w:sz w:val="24"/>
                <w:szCs w:val="24"/>
              </w:rPr>
            </w:pPr>
            <w:r w:rsidRPr="00B054DA">
              <w:rPr>
                <w:sz w:val="24"/>
                <w:szCs w:val="24"/>
              </w:rPr>
              <w:t>3.</w:t>
            </w:r>
          </w:p>
        </w:tc>
        <w:tc>
          <w:tcPr>
            <w:tcW w:w="2718" w:type="dxa"/>
          </w:tcPr>
          <w:p w:rsidR="000C0D98" w:rsidRPr="00B054DA" w:rsidRDefault="000C0D98" w:rsidP="00A241D7">
            <w:pPr>
              <w:jc w:val="both"/>
              <w:rPr>
                <w:sz w:val="24"/>
                <w:szCs w:val="24"/>
              </w:rPr>
            </w:pPr>
            <w:r w:rsidRPr="00B054DA">
              <w:rPr>
                <w:sz w:val="24"/>
                <w:szCs w:val="24"/>
              </w:rPr>
              <w:t>Свинец</w:t>
            </w:r>
          </w:p>
        </w:tc>
        <w:tc>
          <w:tcPr>
            <w:tcW w:w="1371" w:type="dxa"/>
          </w:tcPr>
          <w:p w:rsidR="000C0D98" w:rsidRPr="00B054DA" w:rsidRDefault="000C0D98" w:rsidP="00A241D7">
            <w:pPr>
              <w:jc w:val="both"/>
              <w:rPr>
                <w:sz w:val="24"/>
                <w:szCs w:val="24"/>
              </w:rPr>
            </w:pPr>
            <w:r w:rsidRPr="00B054DA">
              <w:rPr>
                <w:sz w:val="24"/>
                <w:szCs w:val="24"/>
              </w:rPr>
              <w:t>75</w:t>
            </w:r>
          </w:p>
        </w:tc>
        <w:tc>
          <w:tcPr>
            <w:tcW w:w="1285" w:type="dxa"/>
            <w:vMerge/>
          </w:tcPr>
          <w:p w:rsidR="000C0D98" w:rsidRPr="00B054DA" w:rsidRDefault="000C0D98" w:rsidP="00A241D7">
            <w:pPr>
              <w:jc w:val="both"/>
              <w:rPr>
                <w:sz w:val="24"/>
                <w:szCs w:val="24"/>
              </w:rPr>
            </w:pPr>
          </w:p>
        </w:tc>
        <w:tc>
          <w:tcPr>
            <w:tcW w:w="1544" w:type="dxa"/>
          </w:tcPr>
          <w:p w:rsidR="000C0D98" w:rsidRPr="00B054DA" w:rsidRDefault="000C0D98" w:rsidP="00A241D7">
            <w:pPr>
              <w:jc w:val="both"/>
              <w:rPr>
                <w:sz w:val="24"/>
                <w:szCs w:val="24"/>
              </w:rPr>
            </w:pPr>
            <w:r w:rsidRPr="00B054DA">
              <w:rPr>
                <w:sz w:val="24"/>
                <w:szCs w:val="24"/>
              </w:rPr>
              <w:t>65</w:t>
            </w:r>
          </w:p>
        </w:tc>
        <w:tc>
          <w:tcPr>
            <w:tcW w:w="1418" w:type="dxa"/>
          </w:tcPr>
          <w:p w:rsidR="000C0D98" w:rsidRPr="00B054DA" w:rsidRDefault="000C0D98" w:rsidP="00A241D7">
            <w:pPr>
              <w:rPr>
                <w:sz w:val="24"/>
                <w:szCs w:val="24"/>
              </w:rPr>
            </w:pPr>
            <w:r w:rsidRPr="00B054DA">
              <w:rPr>
                <w:sz w:val="24"/>
                <w:szCs w:val="24"/>
              </w:rPr>
              <w:t>мг/кг</w:t>
            </w:r>
          </w:p>
        </w:tc>
        <w:tc>
          <w:tcPr>
            <w:tcW w:w="1134" w:type="dxa"/>
          </w:tcPr>
          <w:p w:rsidR="000C0D98" w:rsidRPr="00B054DA" w:rsidRDefault="000C0D98" w:rsidP="00A241D7">
            <w:pPr>
              <w:jc w:val="both"/>
              <w:rPr>
                <w:sz w:val="24"/>
                <w:szCs w:val="24"/>
              </w:rPr>
            </w:pPr>
            <w:r w:rsidRPr="00B054DA">
              <w:rPr>
                <w:sz w:val="24"/>
                <w:szCs w:val="24"/>
              </w:rPr>
              <w:t>Выше нормы</w:t>
            </w:r>
          </w:p>
        </w:tc>
      </w:tr>
      <w:tr w:rsidR="000C0D98" w:rsidRPr="00B054DA" w:rsidTr="00A241D7">
        <w:tc>
          <w:tcPr>
            <w:tcW w:w="561" w:type="dxa"/>
          </w:tcPr>
          <w:p w:rsidR="000C0D98" w:rsidRPr="00B054DA" w:rsidRDefault="000C0D98" w:rsidP="00A241D7">
            <w:pPr>
              <w:jc w:val="both"/>
              <w:rPr>
                <w:sz w:val="24"/>
                <w:szCs w:val="24"/>
              </w:rPr>
            </w:pPr>
            <w:r w:rsidRPr="00B054DA">
              <w:rPr>
                <w:sz w:val="24"/>
                <w:szCs w:val="24"/>
              </w:rPr>
              <w:t>4.</w:t>
            </w:r>
          </w:p>
        </w:tc>
        <w:tc>
          <w:tcPr>
            <w:tcW w:w="2718" w:type="dxa"/>
          </w:tcPr>
          <w:p w:rsidR="000C0D98" w:rsidRPr="00B054DA" w:rsidRDefault="000C0D98" w:rsidP="00A241D7">
            <w:pPr>
              <w:jc w:val="both"/>
              <w:rPr>
                <w:sz w:val="24"/>
                <w:szCs w:val="24"/>
              </w:rPr>
            </w:pPr>
            <w:r w:rsidRPr="00B054DA">
              <w:rPr>
                <w:sz w:val="24"/>
                <w:szCs w:val="24"/>
              </w:rPr>
              <w:t>Никель</w:t>
            </w:r>
          </w:p>
        </w:tc>
        <w:tc>
          <w:tcPr>
            <w:tcW w:w="1371" w:type="dxa"/>
          </w:tcPr>
          <w:p w:rsidR="000C0D98" w:rsidRPr="00B054DA" w:rsidRDefault="000C0D98" w:rsidP="00A241D7">
            <w:pPr>
              <w:jc w:val="both"/>
              <w:rPr>
                <w:sz w:val="24"/>
                <w:szCs w:val="24"/>
              </w:rPr>
            </w:pPr>
            <w:r w:rsidRPr="00B054DA">
              <w:rPr>
                <w:sz w:val="24"/>
                <w:szCs w:val="24"/>
              </w:rPr>
              <w:t>40</w:t>
            </w:r>
          </w:p>
        </w:tc>
        <w:tc>
          <w:tcPr>
            <w:tcW w:w="1285" w:type="dxa"/>
            <w:vMerge/>
          </w:tcPr>
          <w:p w:rsidR="000C0D98" w:rsidRPr="00B054DA" w:rsidRDefault="000C0D98" w:rsidP="00A241D7">
            <w:pPr>
              <w:jc w:val="both"/>
              <w:rPr>
                <w:sz w:val="24"/>
                <w:szCs w:val="24"/>
              </w:rPr>
            </w:pPr>
          </w:p>
        </w:tc>
        <w:tc>
          <w:tcPr>
            <w:tcW w:w="1544" w:type="dxa"/>
          </w:tcPr>
          <w:p w:rsidR="000C0D98" w:rsidRPr="00B054DA" w:rsidRDefault="000C0D98" w:rsidP="00A241D7">
            <w:pPr>
              <w:jc w:val="both"/>
              <w:rPr>
                <w:sz w:val="24"/>
                <w:szCs w:val="24"/>
              </w:rPr>
            </w:pPr>
            <w:r w:rsidRPr="00B054DA">
              <w:rPr>
                <w:sz w:val="24"/>
                <w:szCs w:val="24"/>
              </w:rPr>
              <w:t>40</w:t>
            </w:r>
          </w:p>
        </w:tc>
        <w:tc>
          <w:tcPr>
            <w:tcW w:w="1418" w:type="dxa"/>
          </w:tcPr>
          <w:p w:rsidR="000C0D98" w:rsidRPr="00B054DA" w:rsidRDefault="000C0D98" w:rsidP="00A241D7">
            <w:pPr>
              <w:rPr>
                <w:sz w:val="24"/>
                <w:szCs w:val="24"/>
              </w:rPr>
            </w:pPr>
            <w:r w:rsidRPr="00B054DA">
              <w:rPr>
                <w:sz w:val="24"/>
                <w:szCs w:val="24"/>
              </w:rPr>
              <w:t>мг/кг</w:t>
            </w:r>
          </w:p>
        </w:tc>
        <w:tc>
          <w:tcPr>
            <w:tcW w:w="1134" w:type="dxa"/>
          </w:tcPr>
          <w:p w:rsidR="000C0D98" w:rsidRPr="00B054DA" w:rsidRDefault="000C0D98" w:rsidP="00A241D7">
            <w:pPr>
              <w:rPr>
                <w:sz w:val="24"/>
                <w:szCs w:val="24"/>
              </w:rPr>
            </w:pPr>
            <w:r w:rsidRPr="00B054DA">
              <w:rPr>
                <w:sz w:val="24"/>
                <w:szCs w:val="24"/>
              </w:rPr>
              <w:t>норма</w:t>
            </w:r>
          </w:p>
        </w:tc>
      </w:tr>
      <w:tr w:rsidR="000C0D98" w:rsidRPr="00B054DA" w:rsidTr="00A241D7">
        <w:tc>
          <w:tcPr>
            <w:tcW w:w="561" w:type="dxa"/>
          </w:tcPr>
          <w:p w:rsidR="000C0D98" w:rsidRPr="00B054DA" w:rsidRDefault="000C0D98" w:rsidP="00A241D7">
            <w:pPr>
              <w:jc w:val="both"/>
              <w:rPr>
                <w:sz w:val="24"/>
                <w:szCs w:val="24"/>
              </w:rPr>
            </w:pPr>
            <w:r w:rsidRPr="00B054DA">
              <w:rPr>
                <w:sz w:val="24"/>
                <w:szCs w:val="24"/>
              </w:rPr>
              <w:t>5.</w:t>
            </w:r>
          </w:p>
        </w:tc>
        <w:tc>
          <w:tcPr>
            <w:tcW w:w="2718" w:type="dxa"/>
          </w:tcPr>
          <w:p w:rsidR="000C0D98" w:rsidRPr="00B054DA" w:rsidRDefault="000C0D98" w:rsidP="00A241D7">
            <w:pPr>
              <w:jc w:val="both"/>
              <w:rPr>
                <w:sz w:val="24"/>
                <w:szCs w:val="24"/>
              </w:rPr>
            </w:pPr>
            <w:r w:rsidRPr="00B054DA">
              <w:rPr>
                <w:sz w:val="24"/>
                <w:szCs w:val="24"/>
              </w:rPr>
              <w:t>Кадмий</w:t>
            </w:r>
          </w:p>
        </w:tc>
        <w:tc>
          <w:tcPr>
            <w:tcW w:w="1371" w:type="dxa"/>
          </w:tcPr>
          <w:p w:rsidR="000C0D98" w:rsidRPr="00B054DA" w:rsidRDefault="000C0D98" w:rsidP="00A241D7">
            <w:pPr>
              <w:jc w:val="both"/>
              <w:rPr>
                <w:sz w:val="24"/>
                <w:szCs w:val="24"/>
              </w:rPr>
            </w:pPr>
            <w:r w:rsidRPr="00B054DA">
              <w:rPr>
                <w:sz w:val="24"/>
                <w:szCs w:val="24"/>
              </w:rPr>
              <w:t>0,6</w:t>
            </w:r>
          </w:p>
        </w:tc>
        <w:tc>
          <w:tcPr>
            <w:tcW w:w="1285" w:type="dxa"/>
            <w:vMerge/>
            <w:tcBorders>
              <w:bottom w:val="single" w:sz="4" w:space="0" w:color="auto"/>
            </w:tcBorders>
          </w:tcPr>
          <w:p w:rsidR="000C0D98" w:rsidRPr="00B054DA" w:rsidRDefault="000C0D98" w:rsidP="00A241D7">
            <w:pPr>
              <w:jc w:val="both"/>
              <w:rPr>
                <w:sz w:val="24"/>
                <w:szCs w:val="24"/>
              </w:rPr>
            </w:pPr>
          </w:p>
        </w:tc>
        <w:tc>
          <w:tcPr>
            <w:tcW w:w="1544" w:type="dxa"/>
          </w:tcPr>
          <w:p w:rsidR="000C0D98" w:rsidRPr="00B054DA" w:rsidRDefault="000C0D98" w:rsidP="00A241D7">
            <w:pPr>
              <w:jc w:val="both"/>
              <w:rPr>
                <w:sz w:val="24"/>
                <w:szCs w:val="24"/>
              </w:rPr>
            </w:pPr>
            <w:r w:rsidRPr="00B054DA">
              <w:rPr>
                <w:sz w:val="24"/>
                <w:szCs w:val="24"/>
              </w:rPr>
              <w:t>1,0</w:t>
            </w:r>
          </w:p>
        </w:tc>
        <w:tc>
          <w:tcPr>
            <w:tcW w:w="1418" w:type="dxa"/>
          </w:tcPr>
          <w:p w:rsidR="000C0D98" w:rsidRPr="00B054DA" w:rsidRDefault="000C0D98" w:rsidP="00A241D7">
            <w:pPr>
              <w:rPr>
                <w:sz w:val="24"/>
                <w:szCs w:val="24"/>
              </w:rPr>
            </w:pPr>
            <w:r w:rsidRPr="00B054DA">
              <w:rPr>
                <w:sz w:val="24"/>
                <w:szCs w:val="24"/>
              </w:rPr>
              <w:t>мг/кг</w:t>
            </w:r>
          </w:p>
        </w:tc>
        <w:tc>
          <w:tcPr>
            <w:tcW w:w="1134" w:type="dxa"/>
          </w:tcPr>
          <w:p w:rsidR="000C0D98" w:rsidRPr="00B054DA" w:rsidRDefault="000C0D98" w:rsidP="00A241D7">
            <w:pPr>
              <w:rPr>
                <w:sz w:val="24"/>
                <w:szCs w:val="24"/>
              </w:rPr>
            </w:pPr>
            <w:r w:rsidRPr="00B054DA">
              <w:rPr>
                <w:sz w:val="24"/>
                <w:szCs w:val="24"/>
              </w:rPr>
              <w:t>норма</w:t>
            </w:r>
          </w:p>
        </w:tc>
      </w:tr>
    </w:tbl>
    <w:p w:rsidR="000C0D98" w:rsidRPr="00B054DA" w:rsidRDefault="000C0D98" w:rsidP="000C0D98">
      <w:pPr>
        <w:ind w:firstLine="708"/>
        <w:jc w:val="both"/>
        <w:rPr>
          <w:b/>
          <w:sz w:val="24"/>
          <w:szCs w:val="24"/>
        </w:rPr>
      </w:pPr>
      <w:r w:rsidRPr="00B054DA">
        <w:rPr>
          <w:b/>
          <w:sz w:val="24"/>
          <w:szCs w:val="24"/>
        </w:rPr>
        <w:lastRenderedPageBreak/>
        <w:t>Заключение:</w:t>
      </w:r>
    </w:p>
    <w:p w:rsidR="000C0D98" w:rsidRPr="00B054DA" w:rsidRDefault="000C0D98" w:rsidP="000C0D98">
      <w:pPr>
        <w:spacing w:after="200"/>
        <w:ind w:firstLine="708"/>
        <w:jc w:val="both"/>
        <w:rPr>
          <w:sz w:val="24"/>
          <w:szCs w:val="24"/>
        </w:rPr>
      </w:pPr>
      <w:r w:rsidRPr="00B054DA">
        <w:rPr>
          <w:sz w:val="24"/>
          <w:szCs w:val="24"/>
        </w:rPr>
        <w:t>Химического состава почвы (цинк, кадмий) не превышает ПДК, медь и свинец превышают ПДК (1,1 раза) (</w:t>
      </w:r>
      <w:r w:rsidR="00B12E53" w:rsidRPr="00B12E53">
        <w:rPr>
          <w:sz w:val="24"/>
          <w:szCs w:val="24"/>
        </w:rPr>
        <w:t>СанПиН 1.2.3685-21</w:t>
      </w:r>
      <w:r w:rsidRPr="00B054DA">
        <w:rPr>
          <w:sz w:val="24"/>
          <w:szCs w:val="24"/>
        </w:rPr>
        <w:t>) .</w:t>
      </w:r>
    </w:p>
    <w:p w:rsidR="000C0D98" w:rsidRPr="00B054DA" w:rsidRDefault="000C0D98" w:rsidP="000C0D98">
      <w:pPr>
        <w:widowControl w:val="0"/>
        <w:autoSpaceDE w:val="0"/>
        <w:autoSpaceDN w:val="0"/>
        <w:adjustRightInd w:val="0"/>
        <w:jc w:val="both"/>
        <w:rPr>
          <w:rFonts w:eastAsia="Calibri"/>
          <w:sz w:val="24"/>
          <w:szCs w:val="24"/>
        </w:rPr>
      </w:pPr>
    </w:p>
    <w:p w:rsidR="000C0D98" w:rsidRPr="00B054DA" w:rsidRDefault="000C0D98" w:rsidP="000C0D98">
      <w:pPr>
        <w:widowControl w:val="0"/>
        <w:autoSpaceDE w:val="0"/>
        <w:autoSpaceDN w:val="0"/>
        <w:adjustRightInd w:val="0"/>
        <w:jc w:val="both"/>
        <w:rPr>
          <w:rFonts w:eastAsia="Calibri"/>
          <w:sz w:val="24"/>
          <w:szCs w:val="24"/>
        </w:rPr>
      </w:pPr>
    </w:p>
    <w:p w:rsidR="00AB0138" w:rsidRPr="00B054DA" w:rsidRDefault="00AB0138" w:rsidP="00AB0138">
      <w:pPr>
        <w:spacing w:line="240" w:lineRule="atLeast"/>
        <w:jc w:val="both"/>
        <w:rPr>
          <w:color w:val="FF0000"/>
          <w:sz w:val="24"/>
          <w:szCs w:val="24"/>
        </w:rPr>
      </w:pPr>
    </w:p>
    <w:p w:rsidR="00AB0138" w:rsidRPr="00B054DA" w:rsidRDefault="00AB0138" w:rsidP="00AB0138">
      <w:pPr>
        <w:pStyle w:val="aa"/>
        <w:ind w:left="0"/>
        <w:jc w:val="center"/>
        <w:rPr>
          <w:b/>
        </w:rPr>
      </w:pPr>
      <w:r w:rsidRPr="00B054DA">
        <w:rPr>
          <w:b/>
          <w:color w:val="000000"/>
        </w:rPr>
        <w:t>МОДУЛЬ 2. ХИМИКО-ФАРМАЦЕВТИЧЕСКИЕ ПРЕДПРИЯТИЯ КАК ИСТОЧНИКИ ЗАГРЯЗНЕНИЯ ОКРУЖАЮЩЕЙ СРЕДЫ.</w:t>
      </w:r>
    </w:p>
    <w:p w:rsidR="00A86B8B" w:rsidRPr="00B054DA" w:rsidRDefault="00A86B8B" w:rsidP="00A86B8B">
      <w:pPr>
        <w:pStyle w:val="aa"/>
        <w:ind w:left="0"/>
        <w:rPr>
          <w:b/>
          <w:color w:val="000000"/>
          <w:u w:val="single"/>
        </w:rPr>
      </w:pPr>
    </w:p>
    <w:p w:rsidR="00A86B8B" w:rsidRPr="00B054DA" w:rsidRDefault="00A86B8B" w:rsidP="00A86B8B">
      <w:pPr>
        <w:pStyle w:val="aa"/>
        <w:ind w:left="0"/>
        <w:jc w:val="both"/>
        <w:rPr>
          <w:b/>
          <w:bCs/>
        </w:rPr>
      </w:pPr>
      <w:r w:rsidRPr="00B054DA">
        <w:rPr>
          <w:b/>
          <w:color w:val="000000"/>
          <w:u w:val="single"/>
        </w:rPr>
        <w:t>Тема №1</w:t>
      </w:r>
      <w:r w:rsidRPr="00B054DA">
        <w:rPr>
          <w:b/>
          <w:color w:val="000000"/>
        </w:rPr>
        <w:t xml:space="preserve"> </w:t>
      </w:r>
      <w:r w:rsidRPr="00B054DA">
        <w:rPr>
          <w:b/>
        </w:rPr>
        <w:t xml:space="preserve">Химико-фармацевтические предприятия как источники загрязнения </w:t>
      </w:r>
      <w:r w:rsidRPr="00B054DA">
        <w:rPr>
          <w:b/>
          <w:bCs/>
        </w:rPr>
        <w:t>атмосферного воздуха.</w:t>
      </w:r>
    </w:p>
    <w:p w:rsidR="00A86B8B" w:rsidRPr="00B054DA" w:rsidRDefault="00A86B8B" w:rsidP="00A86B8B">
      <w:pPr>
        <w:pStyle w:val="aa"/>
        <w:autoSpaceDE w:val="0"/>
        <w:autoSpaceDN w:val="0"/>
        <w:adjustRightInd w:val="0"/>
        <w:jc w:val="center"/>
        <w:rPr>
          <w:b/>
          <w:i/>
        </w:rPr>
      </w:pPr>
    </w:p>
    <w:p w:rsidR="00A86B8B" w:rsidRPr="00B054DA" w:rsidRDefault="00A86B8B" w:rsidP="00A86B8B">
      <w:pPr>
        <w:pStyle w:val="aa"/>
        <w:autoSpaceDE w:val="0"/>
        <w:autoSpaceDN w:val="0"/>
        <w:adjustRightInd w:val="0"/>
        <w:jc w:val="center"/>
        <w:rPr>
          <w:b/>
          <w:i/>
        </w:rPr>
      </w:pPr>
      <w:r w:rsidRPr="00B054DA">
        <w:rPr>
          <w:b/>
          <w:i/>
        </w:rPr>
        <w:t>Работа с нормативными документами</w:t>
      </w:r>
    </w:p>
    <w:p w:rsidR="00A86B8B" w:rsidRPr="00B054DA" w:rsidRDefault="00A86B8B" w:rsidP="00A86B8B">
      <w:pPr>
        <w:pStyle w:val="aa"/>
        <w:autoSpaceDE w:val="0"/>
        <w:autoSpaceDN w:val="0"/>
        <w:adjustRightInd w:val="0"/>
        <w:ind w:left="0" w:firstLine="708"/>
        <w:jc w:val="both"/>
      </w:pPr>
      <w:r w:rsidRPr="00B054DA">
        <w:t>По теме занятия необходимо ознакомиться со следующими нормативными документами:</w:t>
      </w:r>
    </w:p>
    <w:p w:rsidR="00A86B8B" w:rsidRPr="00B054DA" w:rsidRDefault="00A86B8B" w:rsidP="00A86B8B">
      <w:pPr>
        <w:ind w:firstLine="709"/>
        <w:jc w:val="both"/>
        <w:rPr>
          <w:color w:val="000000"/>
          <w:sz w:val="24"/>
          <w:szCs w:val="24"/>
          <w:lang w:eastAsia="en-US"/>
        </w:rPr>
      </w:pPr>
      <w:r w:rsidRPr="00B054DA">
        <w:rPr>
          <w:color w:val="000000"/>
          <w:sz w:val="24"/>
          <w:szCs w:val="24"/>
          <w:lang w:eastAsia="en-US"/>
        </w:rPr>
        <w:t>Работа с нормативной документацией:</w:t>
      </w:r>
    </w:p>
    <w:p w:rsidR="002912DD" w:rsidRPr="002912DD" w:rsidRDefault="002912DD" w:rsidP="002912DD">
      <w:pPr>
        <w:ind w:firstLine="726"/>
        <w:jc w:val="both"/>
        <w:rPr>
          <w:sz w:val="24"/>
          <w:szCs w:val="24"/>
        </w:rPr>
      </w:pPr>
      <w:bookmarkStart w:id="1" w:name="i46610"/>
      <w:r w:rsidRPr="002912DD">
        <w:rPr>
          <w:sz w:val="24"/>
          <w:szCs w:val="24"/>
        </w:rPr>
        <w:t xml:space="preserve">1. ФЗ от 4 мая </w:t>
      </w:r>
      <w:smartTag w:uri="urn:schemas-microsoft-com:office:smarttags" w:element="metricconverter">
        <w:smartTagPr>
          <w:attr w:name="ProductID" w:val="1999 г"/>
        </w:smartTagPr>
        <w:r w:rsidRPr="002912DD">
          <w:rPr>
            <w:sz w:val="24"/>
            <w:szCs w:val="24"/>
          </w:rPr>
          <w:t>1999 г</w:t>
        </w:r>
      </w:smartTag>
      <w:r w:rsidRPr="002912DD">
        <w:rPr>
          <w:sz w:val="24"/>
          <w:szCs w:val="24"/>
        </w:rPr>
        <w:t>. №96-ФЗ «Об охране атмосферного воздуха».</w:t>
      </w:r>
    </w:p>
    <w:p w:rsidR="002912DD" w:rsidRPr="002912DD" w:rsidRDefault="002912DD" w:rsidP="002912DD">
      <w:pPr>
        <w:ind w:firstLine="726"/>
        <w:jc w:val="both"/>
        <w:rPr>
          <w:sz w:val="24"/>
          <w:szCs w:val="24"/>
        </w:rPr>
      </w:pPr>
      <w:r w:rsidRPr="002912DD">
        <w:rPr>
          <w:sz w:val="24"/>
          <w:szCs w:val="24"/>
        </w:rPr>
        <w:t>2 ГОСТ 17.2.3.01-86 «Охрана природы. Атмосфера. Правила контроля качества атмосферного воздуха населенных пунктов».</w:t>
      </w:r>
    </w:p>
    <w:p w:rsidR="002912DD" w:rsidRPr="002912DD" w:rsidRDefault="002912DD" w:rsidP="002912DD">
      <w:pPr>
        <w:pStyle w:val="ConsPlusTitle"/>
        <w:ind w:left="2" w:firstLine="709"/>
        <w:jc w:val="both"/>
        <w:rPr>
          <w:rFonts w:ascii="Times New Roman" w:hAnsi="Times New Roman" w:cs="Times New Roman"/>
          <w:b w:val="0"/>
          <w:sz w:val="24"/>
          <w:szCs w:val="24"/>
        </w:rPr>
      </w:pPr>
      <w:r w:rsidRPr="002912DD">
        <w:rPr>
          <w:rFonts w:ascii="Times New Roman" w:hAnsi="Times New Roman"/>
          <w:b w:val="0"/>
          <w:sz w:val="24"/>
          <w:szCs w:val="24"/>
        </w:rPr>
        <w:t xml:space="preserve">3. </w:t>
      </w:r>
      <w:r w:rsidRPr="002912DD">
        <w:rPr>
          <w:rFonts w:ascii="Times New Roman" w:hAnsi="Times New Roman" w:cs="Times New Roman"/>
          <w:b w:val="0"/>
          <w:sz w:val="24"/>
          <w:szCs w:val="24"/>
        </w:rPr>
        <w:t>МР 2.1.6.0157-19 Атмосферный воздух и воздух закрытых помещений, санитарная охрана воздуха. Формирование программ наблюдения за качеством атмосферного воздуха для задач социально-гигиенического мониторинга.</w:t>
      </w:r>
    </w:p>
    <w:p w:rsidR="002912DD" w:rsidRPr="002912DD" w:rsidRDefault="002912DD" w:rsidP="002912DD">
      <w:pPr>
        <w:pStyle w:val="aa"/>
        <w:ind w:left="0" w:firstLine="569"/>
        <w:jc w:val="both"/>
      </w:pPr>
      <w:r w:rsidRPr="002912DD">
        <w:t xml:space="preserve"> 4. СанПиН 1.2.3685-21 «Гигиенические нормативы и требования к обеспечению безопасности и (или) безвредности для человека факторов среды обитания»;</w:t>
      </w:r>
    </w:p>
    <w:p w:rsidR="002912DD" w:rsidRPr="002912DD" w:rsidRDefault="002912DD" w:rsidP="002912DD">
      <w:pPr>
        <w:ind w:firstLine="285"/>
        <w:jc w:val="both"/>
        <w:rPr>
          <w:sz w:val="24"/>
          <w:szCs w:val="24"/>
        </w:rPr>
      </w:pPr>
      <w:r w:rsidRPr="002912DD">
        <w:rPr>
          <w:sz w:val="24"/>
          <w:szCs w:val="24"/>
        </w:rPr>
        <w:t xml:space="preserve">      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912DD" w:rsidRPr="002912DD" w:rsidRDefault="002912DD" w:rsidP="002912DD">
      <w:pPr>
        <w:pStyle w:val="ConsPlusTitle"/>
        <w:ind w:firstLine="711"/>
        <w:jc w:val="both"/>
        <w:rPr>
          <w:rFonts w:ascii="Times New Roman" w:hAnsi="Times New Roman" w:cs="Times New Roman"/>
          <w:b w:val="0"/>
          <w:sz w:val="24"/>
          <w:szCs w:val="24"/>
        </w:rPr>
      </w:pPr>
      <w:r w:rsidRPr="002912DD">
        <w:rPr>
          <w:rFonts w:ascii="Times New Roman" w:hAnsi="Times New Roman" w:cs="Times New Roman"/>
          <w:b w:val="0"/>
          <w:sz w:val="24"/>
          <w:szCs w:val="24"/>
        </w:rPr>
        <w:t xml:space="preserve">6. Приказ от 4 декабря 2014 г. N 536 Об утверждении критериев отнесения отходов к </w:t>
      </w:r>
      <w:r w:rsidRPr="002912DD">
        <w:rPr>
          <w:rFonts w:ascii="Times New Roman" w:hAnsi="Times New Roman" w:cs="Times New Roman"/>
          <w:b w:val="0"/>
          <w:sz w:val="24"/>
          <w:szCs w:val="24"/>
          <w:lang w:val="en-US"/>
        </w:rPr>
        <w:t>I</w:t>
      </w:r>
      <w:r w:rsidRPr="002912DD">
        <w:rPr>
          <w:rFonts w:ascii="Times New Roman" w:hAnsi="Times New Roman" w:cs="Times New Roman"/>
          <w:b w:val="0"/>
          <w:sz w:val="24"/>
          <w:szCs w:val="24"/>
        </w:rPr>
        <w:t xml:space="preserve"> - </w:t>
      </w:r>
      <w:r w:rsidRPr="002912DD">
        <w:rPr>
          <w:rFonts w:ascii="Times New Roman" w:hAnsi="Times New Roman" w:cs="Times New Roman"/>
          <w:b w:val="0"/>
          <w:sz w:val="24"/>
          <w:szCs w:val="24"/>
          <w:lang w:val="en-US"/>
        </w:rPr>
        <w:t>V</w:t>
      </w:r>
      <w:r w:rsidRPr="002912DD">
        <w:rPr>
          <w:rFonts w:ascii="Times New Roman" w:hAnsi="Times New Roman" w:cs="Times New Roman"/>
          <w:b w:val="0"/>
          <w:sz w:val="24"/>
          <w:szCs w:val="24"/>
        </w:rPr>
        <w:t xml:space="preserve"> классам опасности по степени негативного воздействия на окружающую среду</w:t>
      </w:r>
    </w:p>
    <w:p w:rsidR="002912DD" w:rsidRDefault="002912DD" w:rsidP="00A86B8B">
      <w:pPr>
        <w:pStyle w:val="1"/>
        <w:spacing w:before="120" w:after="120"/>
        <w:jc w:val="center"/>
        <w:rPr>
          <w:rFonts w:ascii="Times New Roman" w:hAnsi="Times New Roman"/>
          <w:sz w:val="24"/>
          <w:szCs w:val="24"/>
        </w:rPr>
      </w:pPr>
    </w:p>
    <w:p w:rsidR="00A86B8B" w:rsidRPr="00B054DA" w:rsidRDefault="00A86B8B" w:rsidP="00A86B8B">
      <w:pPr>
        <w:pStyle w:val="1"/>
        <w:spacing w:before="120" w:after="120"/>
        <w:jc w:val="center"/>
        <w:rPr>
          <w:rFonts w:ascii="Times New Roman" w:eastAsia="Calibri" w:hAnsi="Times New Roman"/>
          <w:sz w:val="24"/>
          <w:szCs w:val="24"/>
        </w:rPr>
      </w:pPr>
      <w:r w:rsidRPr="00B054DA">
        <w:rPr>
          <w:rFonts w:ascii="Times New Roman" w:hAnsi="Times New Roman"/>
          <w:sz w:val="24"/>
          <w:szCs w:val="24"/>
        </w:rPr>
        <w:t>Гигиенические требования к качеству атмосферного воздуха населенных мест</w:t>
      </w:r>
      <w:bookmarkEnd w:id="1"/>
      <w:r w:rsidRPr="00B054DA">
        <w:rPr>
          <w:rFonts w:ascii="Times New Roman" w:hAnsi="Times New Roman"/>
          <w:sz w:val="24"/>
          <w:szCs w:val="24"/>
        </w:rPr>
        <w:t xml:space="preserve">. (извлечение из </w:t>
      </w:r>
      <w:r w:rsidRPr="00B054DA">
        <w:rPr>
          <w:rFonts w:ascii="Times New Roman" w:hAnsi="Times New Roman"/>
          <w:bCs/>
          <w:color w:val="000000"/>
          <w:sz w:val="24"/>
          <w:szCs w:val="24"/>
        </w:rPr>
        <w:t xml:space="preserve">СанПиНа </w:t>
      </w:r>
      <w:r w:rsidR="002912DD" w:rsidRPr="002912DD">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r w:rsidRPr="00B054DA">
        <w:rPr>
          <w:rFonts w:ascii="Times New Roman" w:hAnsi="Times New Roman"/>
          <w:bCs/>
          <w:color w:val="000000"/>
          <w:sz w:val="24"/>
          <w:szCs w:val="24"/>
        </w:rPr>
        <w:t>»).</w:t>
      </w:r>
    </w:p>
    <w:p w:rsidR="00A86B8B" w:rsidRPr="00B054DA" w:rsidRDefault="00A86B8B" w:rsidP="00A86B8B">
      <w:pPr>
        <w:widowControl w:val="0"/>
        <w:autoSpaceDE w:val="0"/>
        <w:autoSpaceDN w:val="0"/>
        <w:adjustRightInd w:val="0"/>
        <w:ind w:firstLine="708"/>
        <w:jc w:val="both"/>
        <w:rPr>
          <w:color w:val="000000"/>
          <w:sz w:val="24"/>
          <w:szCs w:val="24"/>
        </w:rPr>
      </w:pPr>
      <w:r w:rsidRPr="00B054DA">
        <w:rPr>
          <w:color w:val="000000"/>
          <w:sz w:val="24"/>
          <w:szCs w:val="24"/>
        </w:rPr>
        <w:t xml:space="preserve">Основой регулирования качества атмосферного воздуха населенных мест являются гигиенические нормативы - предельно допустимые концентрации (ПДК) атмосферных загрязнений химических и биологических веществ, соблюдение которых обеспечивает отсутствие прямого и косвенного влияния на здоровье населения и условия его проживания. </w:t>
      </w:r>
    </w:p>
    <w:p w:rsidR="00A86B8B" w:rsidRPr="00B054DA" w:rsidRDefault="00A86B8B" w:rsidP="00A86B8B">
      <w:pPr>
        <w:widowControl w:val="0"/>
        <w:autoSpaceDE w:val="0"/>
        <w:autoSpaceDN w:val="0"/>
        <w:adjustRightInd w:val="0"/>
        <w:jc w:val="both"/>
        <w:rPr>
          <w:color w:val="000000"/>
          <w:sz w:val="24"/>
          <w:szCs w:val="24"/>
        </w:rPr>
      </w:pPr>
      <w:r w:rsidRPr="00B054DA">
        <w:rPr>
          <w:color w:val="000000"/>
          <w:sz w:val="24"/>
          <w:szCs w:val="24"/>
        </w:rPr>
        <w:t>Для отдельных веществ допускается использование ориентировочных безопасных уровней воздействия (ОБУВ), для которых устанавливаются сроки их действия.</w:t>
      </w:r>
    </w:p>
    <w:p w:rsidR="00A86B8B" w:rsidRPr="00B054DA" w:rsidRDefault="00A86B8B" w:rsidP="00A86B8B">
      <w:pPr>
        <w:ind w:firstLine="708"/>
        <w:jc w:val="both"/>
        <w:rPr>
          <w:color w:val="000000"/>
          <w:sz w:val="24"/>
          <w:szCs w:val="24"/>
        </w:rPr>
      </w:pPr>
      <w:r w:rsidRPr="00B054DA">
        <w:rPr>
          <w:color w:val="000000"/>
          <w:sz w:val="24"/>
          <w:szCs w:val="24"/>
        </w:rPr>
        <w:t> В жилой зоне и на других территориях проживания должны соблюдаться ПДК и 0,8 ПДК -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w:t>
      </w:r>
    </w:p>
    <w:p w:rsidR="00A86B8B" w:rsidRPr="00B054DA" w:rsidRDefault="00A86B8B" w:rsidP="00A86B8B">
      <w:pPr>
        <w:ind w:firstLine="708"/>
        <w:jc w:val="both"/>
        <w:rPr>
          <w:color w:val="000000"/>
          <w:sz w:val="24"/>
          <w:szCs w:val="24"/>
        </w:rPr>
      </w:pPr>
      <w:r w:rsidRPr="00B054DA">
        <w:rPr>
          <w:color w:val="000000"/>
          <w:sz w:val="24"/>
          <w:szCs w:val="24"/>
        </w:rPr>
        <w:t>К местам массового отдыха населения следует отнести территории, выделенные в генпланах городов, схемах районной планировки и развития пригородной зоны, решениях органов местного самоуправления для организации крупных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сооружения на открытом воздухе).</w:t>
      </w:r>
    </w:p>
    <w:p w:rsidR="00A86B8B" w:rsidRPr="00B054DA" w:rsidRDefault="00A86B8B" w:rsidP="00A86B8B">
      <w:pPr>
        <w:ind w:firstLine="708"/>
        <w:jc w:val="both"/>
        <w:rPr>
          <w:color w:val="000000"/>
          <w:sz w:val="24"/>
          <w:szCs w:val="24"/>
        </w:rPr>
      </w:pPr>
      <w:r w:rsidRPr="00B054DA">
        <w:rPr>
          <w:color w:val="000000"/>
          <w:sz w:val="24"/>
          <w:szCs w:val="24"/>
        </w:rPr>
        <w:lastRenderedPageBreak/>
        <w:t>Предотвращение появления запахов, раздражающего действия и рефлекторных реакций у населения, а также острого влияния атмосферных загрязнений на здоровье в период кратковременных подъемов концентраций обеспечивается соблюдением максимальных разовых ПДК (ПДКмр).</w:t>
      </w:r>
    </w:p>
    <w:p w:rsidR="00A86B8B" w:rsidRPr="00B054DA" w:rsidRDefault="00A86B8B" w:rsidP="00A86B8B">
      <w:pPr>
        <w:ind w:firstLine="708"/>
        <w:jc w:val="both"/>
        <w:rPr>
          <w:color w:val="000000"/>
          <w:sz w:val="24"/>
          <w:szCs w:val="24"/>
        </w:rPr>
      </w:pPr>
      <w:r w:rsidRPr="00B054DA">
        <w:rPr>
          <w:color w:val="000000"/>
          <w:sz w:val="24"/>
          <w:szCs w:val="24"/>
        </w:rPr>
        <w:t>Предотвращение неблагоприятного влияния на здоровье населения при длительном поступлении атмосферных загрязнений в организм обеспечивается соблюдением среднесуточных ПДК (ПДКсс).</w:t>
      </w:r>
    </w:p>
    <w:p w:rsidR="00A86B8B" w:rsidRPr="00B054DA" w:rsidRDefault="00A86B8B" w:rsidP="00A86B8B">
      <w:pPr>
        <w:ind w:firstLine="708"/>
        <w:jc w:val="both"/>
        <w:rPr>
          <w:color w:val="000000"/>
          <w:sz w:val="24"/>
          <w:szCs w:val="24"/>
        </w:rPr>
      </w:pPr>
      <w:r w:rsidRPr="00B054DA">
        <w:rPr>
          <w:color w:val="000000"/>
          <w:sz w:val="24"/>
          <w:szCs w:val="24"/>
        </w:rPr>
        <w:t>Для веществ имеющих только среднесуточные ПДК при использовании расчетных методов определения степени загрязнения атмосферы используются ПДКсс.</w:t>
      </w:r>
    </w:p>
    <w:p w:rsidR="00A86B8B" w:rsidRPr="00B054DA" w:rsidRDefault="00A86B8B" w:rsidP="00A86B8B">
      <w:pPr>
        <w:ind w:firstLine="708"/>
        <w:jc w:val="both"/>
        <w:rPr>
          <w:color w:val="000000"/>
          <w:sz w:val="24"/>
          <w:szCs w:val="24"/>
        </w:rPr>
      </w:pPr>
      <w:r w:rsidRPr="00B054DA">
        <w:rPr>
          <w:color w:val="000000"/>
          <w:sz w:val="24"/>
          <w:szCs w:val="24"/>
        </w:rPr>
        <w:t>Соблюдение для жилых территорий ПДК, а для зон массового отдыха 0,8 ПДК, обеспечивается с учетом суммации биологического действия веществ или продуктов их трансформации в атмосфере, а также загрязнение атмосферы за счет действующих, строящихся и намеченных к строительству объектов, являющихся источниками загрязнения атмосферного воздуха.</w:t>
      </w:r>
    </w:p>
    <w:p w:rsidR="00A86B8B" w:rsidRPr="00B054DA" w:rsidRDefault="00A86B8B" w:rsidP="00A86B8B">
      <w:pPr>
        <w:ind w:firstLine="708"/>
        <w:jc w:val="both"/>
        <w:rPr>
          <w:color w:val="000000"/>
          <w:sz w:val="24"/>
          <w:szCs w:val="24"/>
        </w:rPr>
      </w:pPr>
      <w:r w:rsidRPr="00B054DA">
        <w:rPr>
          <w:color w:val="000000"/>
          <w:sz w:val="24"/>
          <w:szCs w:val="24"/>
        </w:rPr>
        <w:t>Граждане, индивидуальные предприниматели и юридические лица вправе обращаться в органы и учреждения государственной санитарно-эпидемиологической службы Российской Федерации за получением информации о качестве атмосферного воздуха.</w:t>
      </w:r>
    </w:p>
    <w:p w:rsidR="00A86B8B" w:rsidRPr="00B054DA" w:rsidRDefault="00A86B8B" w:rsidP="00A86B8B">
      <w:pPr>
        <w:widowControl w:val="0"/>
        <w:autoSpaceDE w:val="0"/>
        <w:autoSpaceDN w:val="0"/>
        <w:adjustRightInd w:val="0"/>
        <w:ind w:firstLine="708"/>
        <w:jc w:val="both"/>
        <w:rPr>
          <w:rFonts w:eastAsia="Calibri"/>
          <w:sz w:val="24"/>
          <w:szCs w:val="24"/>
        </w:rPr>
      </w:pPr>
    </w:p>
    <w:p w:rsidR="00A86B8B" w:rsidRPr="00B054DA" w:rsidRDefault="00A86B8B" w:rsidP="00A86B8B">
      <w:pPr>
        <w:widowControl w:val="0"/>
        <w:autoSpaceDE w:val="0"/>
        <w:autoSpaceDN w:val="0"/>
        <w:adjustRightInd w:val="0"/>
        <w:ind w:left="360" w:hanging="360"/>
        <w:jc w:val="right"/>
        <w:rPr>
          <w:rFonts w:eastAsia="Calibri"/>
          <w:sz w:val="24"/>
          <w:szCs w:val="24"/>
        </w:rPr>
      </w:pPr>
      <w:r w:rsidRPr="00B054DA">
        <w:rPr>
          <w:rFonts w:eastAsia="Calibri"/>
          <w:sz w:val="24"/>
          <w:szCs w:val="24"/>
        </w:rPr>
        <w:t>Таблица №1</w:t>
      </w:r>
    </w:p>
    <w:p w:rsidR="002912DD" w:rsidRPr="002912DD" w:rsidRDefault="002912DD" w:rsidP="00644AAD">
      <w:pPr>
        <w:pStyle w:val="42"/>
        <w:shd w:val="clear" w:color="auto" w:fill="auto"/>
        <w:spacing w:before="0" w:after="0" w:line="322" w:lineRule="exact"/>
        <w:ind w:right="20"/>
        <w:rPr>
          <w:rFonts w:ascii="Times New Roman" w:hAnsi="Times New Roman" w:cs="Times New Roman"/>
          <w:sz w:val="24"/>
          <w:szCs w:val="24"/>
        </w:rPr>
      </w:pPr>
      <w:r w:rsidRPr="002912DD">
        <w:rPr>
          <w:rFonts w:ascii="Times New Roman" w:hAnsi="Times New Roman" w:cs="Times New Roman"/>
          <w:sz w:val="24"/>
          <w:szCs w:val="24"/>
        </w:rPr>
        <w:t xml:space="preserve">Предельно-допустимые концентрации вредных веществ в воздухе рабочей зоны </w:t>
      </w:r>
    </w:p>
    <w:p w:rsidR="002912DD" w:rsidRPr="00D92E81" w:rsidRDefault="002912DD" w:rsidP="002912DD">
      <w:pPr>
        <w:jc w:val="center"/>
        <w:rPr>
          <w:b/>
          <w:i/>
          <w:sz w:val="24"/>
          <w:szCs w:val="24"/>
        </w:rPr>
      </w:pPr>
      <w:r w:rsidRPr="00D92E81">
        <w:rPr>
          <w:b/>
          <w:i/>
          <w:sz w:val="24"/>
          <w:szCs w:val="24"/>
        </w:rPr>
        <w:t>(извлечение из СанПиН 1.2.3685-21 «Гигиенические нормативы и требования к обеспечению безопасности и (или) безвредности для человека факторов среды обитания»).</w:t>
      </w:r>
    </w:p>
    <w:tbl>
      <w:tblPr>
        <w:tblStyle w:val="a3"/>
        <w:tblW w:w="9464" w:type="dxa"/>
        <w:tblLook w:val="04A0" w:firstRow="1" w:lastRow="0" w:firstColumn="1" w:lastColumn="0" w:noHBand="0" w:noVBand="1"/>
      </w:tblPr>
      <w:tblGrid>
        <w:gridCol w:w="2932"/>
        <w:gridCol w:w="1691"/>
        <w:gridCol w:w="1509"/>
        <w:gridCol w:w="1257"/>
        <w:gridCol w:w="2075"/>
      </w:tblGrid>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Наименование вещества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Предельно допустимая</w:t>
            </w:r>
          </w:p>
          <w:p w:rsidR="00A86B8B" w:rsidRPr="00B054DA" w:rsidRDefault="00A86B8B" w:rsidP="00A86B8B">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концентрация, мг/м</w:t>
            </w:r>
            <w:r w:rsidRPr="00B054DA">
              <w:rPr>
                <w:rStyle w:val="110"/>
                <w:rFonts w:ascii="Times New Roman" w:hAnsi="Times New Roman" w:cs="Times New Roman"/>
                <w:sz w:val="24"/>
                <w:szCs w:val="24"/>
                <w:vertAlign w:val="superscript"/>
              </w:rPr>
              <w:t>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Агрегатное</w:t>
            </w:r>
          </w:p>
          <w:p w:rsidR="00A86B8B" w:rsidRPr="00B054DA" w:rsidRDefault="00A86B8B" w:rsidP="00A86B8B">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состояние</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Класс</w:t>
            </w:r>
          </w:p>
          <w:p w:rsidR="00A86B8B" w:rsidRPr="00B054DA" w:rsidRDefault="00A86B8B" w:rsidP="00A86B8B">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опасности</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auto"/>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Особенности действия на организм</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Азота диоксид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Аммиак</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7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Ампициллин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70" w:lineRule="exact"/>
              <w:ind w:left="1140" w:hanging="434"/>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42"/>
                <w:sz w:val="24"/>
                <w:szCs w:val="24"/>
              </w:rPr>
              <w:t>(УО)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Ангидрид сернистый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Ангидрид серный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Бензилпенициллин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exact"/>
              <w:ind w:left="1140" w:hanging="434"/>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Бензин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Бензол</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15/5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К</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Бром</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Бутилацетат</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Водорода хлорид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Диэтиловый спирт</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300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Иод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Камфара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Кислота ацетилсалициловая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Кислота борная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Кислота серная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Кофеин-основание</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78"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Кремния диоксид кристаллический (кварц) при содержании пыли более 70%</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Ф</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Левомицетин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exact"/>
              <w:ind w:left="1140" w:hanging="576"/>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78" w:lineRule="exact"/>
              <w:ind w:firstLine="0"/>
              <w:rPr>
                <w:rStyle w:val="110"/>
                <w:rFonts w:ascii="Times New Roman" w:hAnsi="Times New Roman" w:cs="Times New Roman"/>
                <w:sz w:val="24"/>
                <w:szCs w:val="24"/>
              </w:rPr>
            </w:pPr>
            <w:r w:rsidRPr="00B054DA">
              <w:rPr>
                <w:rStyle w:val="110"/>
                <w:rFonts w:ascii="Times New Roman" w:hAnsi="Times New Roman" w:cs="Times New Roman"/>
                <w:sz w:val="24"/>
                <w:szCs w:val="24"/>
              </w:rPr>
              <w:t>Марганца оксиды (в пересчете на М</w:t>
            </w:r>
            <w:r w:rsidRPr="00B054DA">
              <w:rPr>
                <w:rStyle w:val="110"/>
                <w:rFonts w:ascii="Times New Roman" w:eastAsia="Candara" w:hAnsi="Times New Roman" w:cs="Times New Roman"/>
                <w:spacing w:val="-25"/>
                <w:sz w:val="24"/>
                <w:szCs w:val="24"/>
                <w:lang w:val="en-US"/>
              </w:rPr>
              <w:t>n</w:t>
            </w:r>
            <w:r w:rsidRPr="00B054DA">
              <w:rPr>
                <w:rStyle w:val="110"/>
                <w:rFonts w:ascii="Times New Roman" w:hAnsi="Times New Roman" w:cs="Times New Roman"/>
                <w:sz w:val="24"/>
                <w:szCs w:val="24"/>
              </w:rPr>
              <w:t>О</w:t>
            </w:r>
            <w:r w:rsidRPr="00B054DA">
              <w:rPr>
                <w:rStyle w:val="110"/>
                <w:rFonts w:ascii="Times New Roman" w:eastAsia="Candara" w:hAnsi="Times New Roman" w:cs="Times New Roman"/>
                <w:spacing w:val="-25"/>
                <w:sz w:val="24"/>
                <w:szCs w:val="24"/>
              </w:rPr>
              <w:t>2</w:t>
            </w:r>
            <w:r w:rsidRPr="00B054DA">
              <w:rPr>
                <w:rStyle w:val="110"/>
                <w:rFonts w:ascii="Times New Roman" w:hAnsi="Times New Roman" w:cs="Times New Roman"/>
                <w:sz w:val="24"/>
                <w:szCs w:val="24"/>
              </w:rPr>
              <w:t xml:space="preserve">), </w:t>
            </w:r>
          </w:p>
          <w:p w:rsidR="00A86B8B" w:rsidRPr="00B054DA" w:rsidRDefault="00A86B8B" w:rsidP="00A86B8B">
            <w:pPr>
              <w:pStyle w:val="23"/>
              <w:shd w:val="clear" w:color="auto" w:fill="auto"/>
              <w:spacing w:before="0" w:line="278"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аэрозоль дезинтеграции</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lastRenderedPageBreak/>
              <w:t>Никотиамид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Никотиновая кислота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Норсульфазол</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Папаверин хлористоводородный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both"/>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Полимиксин М</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А</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Пыль нетоксическая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6</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А, Ф</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rPr>
                <w:rFonts w:ascii="Times New Roman" w:hAnsi="Times New Roman" w:cs="Times New Roman"/>
                <w:sz w:val="24"/>
                <w:szCs w:val="24"/>
              </w:rPr>
            </w:pPr>
            <w:r w:rsidRPr="00B054DA">
              <w:rPr>
                <w:rStyle w:val="110"/>
                <w:rFonts w:ascii="Times New Roman" w:hAnsi="Times New Roman" w:cs="Times New Roman"/>
                <w:sz w:val="24"/>
                <w:szCs w:val="24"/>
              </w:rPr>
              <w:t>Пыль растительного и животного происхождения с примесью диоксида кремния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4</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left="1140" w:firstLine="0"/>
              <w:rPr>
                <w:rFonts w:ascii="Times New Roman" w:hAnsi="Times New Roman" w:cs="Times New Roman"/>
                <w:sz w:val="24"/>
                <w:szCs w:val="24"/>
              </w:rPr>
            </w:pPr>
            <w:r w:rsidRPr="00B054DA">
              <w:rPr>
                <w:rStyle w:val="110"/>
                <w:rFonts w:ascii="Times New Roman" w:hAnsi="Times New Roman" w:cs="Times New Roman"/>
                <w:sz w:val="24"/>
                <w:szCs w:val="24"/>
              </w:rPr>
              <w:t>А, Ф</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Рифампицин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0,02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exact"/>
              <w:ind w:right="400" w:firstLine="0"/>
              <w:jc w:val="center"/>
              <w:rPr>
                <w:rFonts w:ascii="Times New Roman" w:hAnsi="Times New Roman" w:cs="Times New Roman"/>
                <w:i/>
                <w:sz w:val="24"/>
                <w:szCs w:val="24"/>
              </w:rPr>
            </w:pPr>
            <w:r w:rsidRPr="00B054DA">
              <w:rPr>
                <w:rStyle w:val="110"/>
                <w:rFonts w:ascii="Times New Roman" w:hAnsi="Times New Roman" w:cs="Times New Roman"/>
                <w:sz w:val="24"/>
                <w:szCs w:val="24"/>
              </w:rPr>
              <w:t>А</w:t>
            </w:r>
            <w:r w:rsidRPr="00B054DA">
              <w:rPr>
                <w:rStyle w:val="110"/>
                <w:rFonts w:ascii="Times New Roman" w:hAnsi="Times New Roman" w:cs="Times New Roman"/>
                <w:i/>
                <w:sz w:val="24"/>
                <w:szCs w:val="24"/>
              </w:rPr>
              <w:t xml:space="preserve"> </w:t>
            </w:r>
            <w:r w:rsidRPr="00B054DA">
              <w:rPr>
                <w:rStyle w:val="110"/>
                <w:rFonts w:ascii="Times New Roman" w:hAnsi="Times New Roman" w:cs="Times New Roman"/>
                <w:iCs/>
                <w:spacing w:val="17"/>
                <w:sz w:val="24"/>
                <w:szCs w:val="24"/>
              </w:rPr>
              <w:t>(ВО)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Ртуть металлическая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i/>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Свинец и его неорганические соединения (по свинцу)</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0,005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i/>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Сероводород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Спирт метиловый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Спирт этиловый</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1000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rPr>
                <w:sz w:val="24"/>
                <w:szCs w:val="24"/>
              </w:rPr>
            </w:pP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pStyle w:val="23"/>
              <w:shd w:val="clear" w:color="auto" w:fill="auto"/>
              <w:spacing w:before="0" w:line="230" w:lineRule="exact"/>
              <w:ind w:left="200" w:firstLine="0"/>
              <w:jc w:val="center"/>
              <w:rPr>
                <w:rFonts w:ascii="Times New Roman" w:hAnsi="Times New Roman" w:cs="Times New Roman"/>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Стрептомицин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2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Стрептоцид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Сульфадимезин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Сульфален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pStyle w:val="23"/>
              <w:shd w:val="clear" w:color="auto" w:fill="auto"/>
              <w:spacing w:before="0" w:line="200" w:lineRule="exact"/>
              <w:ind w:right="120" w:firstLine="0"/>
              <w:jc w:val="center"/>
              <w:rPr>
                <w:rFonts w:ascii="Times New Roman" w:hAnsi="Times New Roman" w:cs="Times New Roman"/>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Сульфамонометаксин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78"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Тальк, талькопородные пыли, содержащие до 10% свободного диоксида кремния</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4</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Ф</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Теобромин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i/>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Теофиллин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i/>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Тетрациклин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exact"/>
              <w:ind w:right="400"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Углерода оксид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20</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IV</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Фенацетин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Фенол</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Формальдегид</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 А</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Хлор</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п</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Хлортетрациклин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2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40" w:lineRule="exact"/>
              <w:ind w:right="400"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 xml:space="preserve">А </w:t>
            </w:r>
            <w:r w:rsidRPr="00B054DA">
              <w:rPr>
                <w:rStyle w:val="110"/>
                <w:rFonts w:ascii="Times New Roman" w:hAnsi="Times New Roman" w:cs="Times New Roman"/>
                <w:iCs/>
                <w:spacing w:val="17"/>
                <w:sz w:val="24"/>
                <w:szCs w:val="24"/>
              </w:rPr>
              <w:t>(УО)</w:t>
            </w: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Цинка окись</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jc w:val="center"/>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Этазол</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rPr>
                <w:sz w:val="24"/>
                <w:szCs w:val="24"/>
              </w:rPr>
            </w:pPr>
          </w:p>
        </w:tc>
      </w:tr>
      <w:tr w:rsidR="00A86B8B" w:rsidRPr="00B054DA" w:rsidTr="00A86B8B">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left"/>
              <w:rPr>
                <w:rFonts w:ascii="Times New Roman" w:hAnsi="Times New Roman" w:cs="Times New Roman"/>
                <w:sz w:val="24"/>
                <w:szCs w:val="24"/>
              </w:rPr>
            </w:pPr>
            <w:r w:rsidRPr="00B054DA">
              <w:rPr>
                <w:rStyle w:val="110"/>
                <w:rFonts w:ascii="Times New Roman" w:hAnsi="Times New Roman" w:cs="Times New Roman"/>
                <w:sz w:val="24"/>
                <w:szCs w:val="24"/>
              </w:rPr>
              <w:t>Эуфиллин</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0,5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B8B" w:rsidRPr="00B054DA" w:rsidRDefault="00A86B8B" w:rsidP="00A86B8B">
            <w:pPr>
              <w:pStyle w:val="23"/>
              <w:shd w:val="clear" w:color="auto" w:fill="auto"/>
              <w:spacing w:before="0" w:line="230" w:lineRule="exact"/>
              <w:ind w:firstLine="0"/>
              <w:jc w:val="center"/>
              <w:rPr>
                <w:rFonts w:ascii="Times New Roman" w:hAnsi="Times New Roman" w:cs="Times New Roman"/>
                <w:sz w:val="24"/>
                <w:szCs w:val="24"/>
              </w:rPr>
            </w:pPr>
            <w:r w:rsidRPr="00B054DA">
              <w:rPr>
                <w:rStyle w:val="110"/>
                <w:rFonts w:ascii="Times New Roman" w:hAnsi="Times New Roman" w:cs="Times New Roman"/>
                <w:sz w:val="24"/>
                <w:szCs w:val="24"/>
              </w:rPr>
              <w:t>II</w:t>
            </w:r>
          </w:p>
        </w:tc>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B8B" w:rsidRPr="00B054DA" w:rsidRDefault="00A86B8B" w:rsidP="00A86B8B">
            <w:pPr>
              <w:rPr>
                <w:sz w:val="24"/>
                <w:szCs w:val="24"/>
              </w:rPr>
            </w:pPr>
          </w:p>
        </w:tc>
      </w:tr>
    </w:tbl>
    <w:p w:rsidR="00A86B8B" w:rsidRPr="00B054DA" w:rsidRDefault="00A86B8B" w:rsidP="00A86B8B">
      <w:pPr>
        <w:rPr>
          <w:rStyle w:val="110"/>
          <w:rFonts w:eastAsiaTheme="minorEastAsia"/>
          <w:sz w:val="24"/>
          <w:szCs w:val="24"/>
        </w:rPr>
      </w:pPr>
      <w:r w:rsidRPr="00B054DA">
        <w:rPr>
          <w:rStyle w:val="110"/>
          <w:rFonts w:eastAsiaTheme="minorEastAsia"/>
          <w:sz w:val="24"/>
          <w:szCs w:val="24"/>
        </w:rPr>
        <w:t xml:space="preserve">П-пары и/или газы. </w:t>
      </w:r>
    </w:p>
    <w:p w:rsidR="00A86B8B" w:rsidRPr="00B054DA" w:rsidRDefault="00A86B8B" w:rsidP="00A86B8B">
      <w:pPr>
        <w:rPr>
          <w:rStyle w:val="110"/>
          <w:rFonts w:eastAsiaTheme="minorEastAsia"/>
          <w:sz w:val="24"/>
          <w:szCs w:val="24"/>
        </w:rPr>
      </w:pPr>
      <w:r w:rsidRPr="00B054DA">
        <w:rPr>
          <w:rStyle w:val="110"/>
          <w:rFonts w:eastAsiaTheme="minorEastAsia"/>
          <w:sz w:val="24"/>
          <w:szCs w:val="24"/>
        </w:rPr>
        <w:t>А- аэрозоль.</w:t>
      </w:r>
    </w:p>
    <w:p w:rsidR="00A86B8B" w:rsidRPr="00B054DA" w:rsidRDefault="00A86B8B" w:rsidP="00A86B8B">
      <w:pPr>
        <w:rPr>
          <w:rStyle w:val="110"/>
          <w:rFonts w:eastAsiaTheme="minorEastAsia"/>
          <w:sz w:val="24"/>
          <w:szCs w:val="24"/>
        </w:rPr>
      </w:pPr>
      <w:r w:rsidRPr="00B054DA">
        <w:rPr>
          <w:rStyle w:val="110"/>
          <w:rFonts w:eastAsiaTheme="minorEastAsia"/>
          <w:sz w:val="24"/>
          <w:szCs w:val="24"/>
        </w:rPr>
        <w:t>А+П - смесь паров и аэрозоля.</w:t>
      </w:r>
    </w:p>
    <w:p w:rsidR="00A86B8B" w:rsidRPr="00B054DA" w:rsidRDefault="00A86B8B" w:rsidP="00A86B8B">
      <w:pPr>
        <w:rPr>
          <w:rStyle w:val="110"/>
          <w:rFonts w:eastAsiaTheme="minorEastAsia"/>
          <w:sz w:val="24"/>
          <w:szCs w:val="24"/>
        </w:rPr>
      </w:pPr>
      <w:r w:rsidRPr="00B054DA">
        <w:rPr>
          <w:rStyle w:val="110"/>
          <w:rFonts w:eastAsiaTheme="minorEastAsia"/>
          <w:sz w:val="24"/>
          <w:szCs w:val="24"/>
        </w:rPr>
        <w:t>О - остронаправленный механизм действия.</w:t>
      </w:r>
    </w:p>
    <w:p w:rsidR="00A86B8B" w:rsidRPr="00B054DA" w:rsidRDefault="00A86B8B" w:rsidP="00A86B8B">
      <w:pPr>
        <w:rPr>
          <w:rStyle w:val="110"/>
          <w:rFonts w:eastAsiaTheme="minorEastAsia"/>
          <w:sz w:val="24"/>
          <w:szCs w:val="24"/>
        </w:rPr>
      </w:pPr>
      <w:r w:rsidRPr="00B054DA">
        <w:rPr>
          <w:rStyle w:val="110"/>
          <w:rFonts w:eastAsiaTheme="minorEastAsia"/>
          <w:sz w:val="24"/>
          <w:szCs w:val="24"/>
        </w:rPr>
        <w:t xml:space="preserve"> А - способны вызывать аллергические заболевания: УО – умерено – опасный, ВО – высоко – опасный..</w:t>
      </w:r>
    </w:p>
    <w:p w:rsidR="00A86B8B" w:rsidRPr="00B054DA" w:rsidRDefault="00A86B8B" w:rsidP="00A86B8B">
      <w:pPr>
        <w:rPr>
          <w:rStyle w:val="110"/>
          <w:rFonts w:eastAsiaTheme="minorEastAsia"/>
          <w:sz w:val="24"/>
          <w:szCs w:val="24"/>
        </w:rPr>
      </w:pPr>
      <w:r w:rsidRPr="00B054DA">
        <w:rPr>
          <w:rStyle w:val="110"/>
          <w:rFonts w:eastAsiaTheme="minorEastAsia"/>
          <w:sz w:val="24"/>
          <w:szCs w:val="24"/>
        </w:rPr>
        <w:t xml:space="preserve"> К – канцерогены.</w:t>
      </w:r>
    </w:p>
    <w:p w:rsidR="00A86B8B" w:rsidRPr="00B054DA" w:rsidRDefault="00A86B8B" w:rsidP="00A86B8B">
      <w:pPr>
        <w:rPr>
          <w:rFonts w:eastAsiaTheme="minorEastAsia"/>
          <w:sz w:val="24"/>
          <w:szCs w:val="24"/>
        </w:rPr>
      </w:pPr>
      <w:r w:rsidRPr="00B054DA">
        <w:rPr>
          <w:rStyle w:val="110"/>
          <w:rFonts w:eastAsiaTheme="minorEastAsia"/>
          <w:sz w:val="24"/>
          <w:szCs w:val="24"/>
        </w:rPr>
        <w:t xml:space="preserve"> Ф - аэрозоли преимущественно фиброгенного действия.</w:t>
      </w:r>
    </w:p>
    <w:p w:rsidR="00A86B8B" w:rsidRPr="00B054DA" w:rsidRDefault="00A86B8B" w:rsidP="00A86B8B">
      <w:pPr>
        <w:jc w:val="both"/>
        <w:rPr>
          <w:b/>
          <w:sz w:val="24"/>
          <w:szCs w:val="24"/>
        </w:rPr>
      </w:pPr>
    </w:p>
    <w:p w:rsidR="00A86B8B" w:rsidRPr="00B054DA" w:rsidRDefault="00A86B8B" w:rsidP="00A86B8B">
      <w:pPr>
        <w:pStyle w:val="formattext"/>
        <w:shd w:val="clear" w:color="auto" w:fill="FFFFFF"/>
        <w:spacing w:before="0" w:beforeAutospacing="0" w:after="0" w:afterAutospacing="0"/>
        <w:jc w:val="right"/>
        <w:textAlignment w:val="baseline"/>
        <w:rPr>
          <w:color w:val="2D2D2D"/>
          <w:spacing w:val="2"/>
        </w:rPr>
      </w:pPr>
      <w:r w:rsidRPr="00B054DA">
        <w:rPr>
          <w:color w:val="2D2D2D"/>
          <w:spacing w:val="2"/>
        </w:rPr>
        <w:t>Таблица №2</w:t>
      </w:r>
    </w:p>
    <w:p w:rsidR="00A86B8B" w:rsidRPr="00B054DA" w:rsidRDefault="00A86B8B" w:rsidP="00A86B8B">
      <w:pPr>
        <w:pStyle w:val="formattext"/>
        <w:shd w:val="clear" w:color="auto" w:fill="FFFFFF"/>
        <w:spacing w:before="0" w:beforeAutospacing="0" w:after="0" w:afterAutospacing="0"/>
        <w:jc w:val="center"/>
        <w:textAlignment w:val="baseline"/>
        <w:rPr>
          <w:b/>
          <w:bCs/>
          <w:color w:val="2D2D2D"/>
          <w:spacing w:val="2"/>
        </w:rPr>
      </w:pPr>
      <w:r w:rsidRPr="00B054DA">
        <w:rPr>
          <w:b/>
          <w:bCs/>
          <w:color w:val="2D2D2D"/>
          <w:spacing w:val="2"/>
        </w:rPr>
        <w:t>Классы условий труда в зависимости от содержания в воздухе рабочей зоны вредных веществ (превышение ПДК, раз)</w:t>
      </w:r>
    </w:p>
    <w:p w:rsidR="00A86B8B" w:rsidRPr="00B054DA" w:rsidRDefault="00A86B8B" w:rsidP="00A86B8B">
      <w:pPr>
        <w:pStyle w:val="formattext"/>
        <w:shd w:val="clear" w:color="auto" w:fill="FFFFFF"/>
        <w:spacing w:before="0" w:beforeAutospacing="0" w:after="0" w:afterAutospacing="0"/>
        <w:jc w:val="center"/>
        <w:textAlignment w:val="baseline"/>
        <w:rPr>
          <w:b/>
          <w:bCs/>
          <w:color w:val="2D2D2D"/>
          <w:spacing w:val="2"/>
        </w:rPr>
      </w:pPr>
      <w:r w:rsidRPr="00B054DA">
        <w:rPr>
          <w:b/>
          <w:bCs/>
          <w:color w:val="2D2D2D"/>
          <w:spacing w:val="2"/>
        </w:rPr>
        <w:t xml:space="preserve">(извлечение </w:t>
      </w:r>
      <w:r w:rsidRPr="00B054DA">
        <w:rPr>
          <w:b/>
        </w:rPr>
        <w:t>Р.2.2.2006-05 Руководство по гигиенической оценке факторов рабочей среды и трудового процесса. Критерии и классификации условий труда).</w:t>
      </w:r>
    </w:p>
    <w:tbl>
      <w:tblPr>
        <w:tblW w:w="0" w:type="auto"/>
        <w:tblCellMar>
          <w:left w:w="0" w:type="dxa"/>
          <w:right w:w="0" w:type="dxa"/>
        </w:tblCellMar>
        <w:tblLook w:val="04A0" w:firstRow="1" w:lastRow="0" w:firstColumn="1" w:lastColumn="0" w:noHBand="0" w:noVBand="1"/>
      </w:tblPr>
      <w:tblGrid>
        <w:gridCol w:w="1471"/>
        <w:gridCol w:w="1287"/>
        <w:gridCol w:w="1752"/>
        <w:gridCol w:w="1398"/>
        <w:gridCol w:w="522"/>
        <w:gridCol w:w="561"/>
        <w:gridCol w:w="639"/>
        <w:gridCol w:w="695"/>
        <w:gridCol w:w="1013"/>
      </w:tblGrid>
      <w:tr w:rsidR="00A86B8B" w:rsidRPr="00B054DA" w:rsidTr="00A86B8B">
        <w:trPr>
          <w:trHeight w:val="12"/>
        </w:trPr>
        <w:tc>
          <w:tcPr>
            <w:tcW w:w="1402" w:type="dxa"/>
            <w:hideMark/>
          </w:tcPr>
          <w:p w:rsidR="00A86B8B" w:rsidRPr="00B054DA" w:rsidRDefault="00A86B8B" w:rsidP="00A86B8B">
            <w:pPr>
              <w:jc w:val="both"/>
              <w:rPr>
                <w:sz w:val="24"/>
                <w:szCs w:val="24"/>
              </w:rPr>
            </w:pPr>
          </w:p>
        </w:tc>
        <w:tc>
          <w:tcPr>
            <w:tcW w:w="1265" w:type="dxa"/>
            <w:hideMark/>
          </w:tcPr>
          <w:p w:rsidR="00A86B8B" w:rsidRPr="00B054DA" w:rsidRDefault="00A86B8B" w:rsidP="00A86B8B">
            <w:pPr>
              <w:jc w:val="both"/>
              <w:rPr>
                <w:sz w:val="24"/>
                <w:szCs w:val="24"/>
              </w:rPr>
            </w:pPr>
          </w:p>
        </w:tc>
        <w:tc>
          <w:tcPr>
            <w:tcW w:w="1725" w:type="dxa"/>
            <w:hideMark/>
          </w:tcPr>
          <w:p w:rsidR="00A86B8B" w:rsidRPr="00B054DA" w:rsidRDefault="00A86B8B" w:rsidP="00A86B8B">
            <w:pPr>
              <w:jc w:val="both"/>
              <w:rPr>
                <w:sz w:val="24"/>
                <w:szCs w:val="24"/>
              </w:rPr>
            </w:pPr>
          </w:p>
        </w:tc>
        <w:tc>
          <w:tcPr>
            <w:tcW w:w="1314" w:type="dxa"/>
            <w:hideMark/>
          </w:tcPr>
          <w:p w:rsidR="00A86B8B" w:rsidRPr="00B054DA" w:rsidRDefault="00A86B8B" w:rsidP="00A86B8B">
            <w:pPr>
              <w:jc w:val="both"/>
              <w:rPr>
                <w:sz w:val="24"/>
                <w:szCs w:val="24"/>
              </w:rPr>
            </w:pPr>
          </w:p>
        </w:tc>
        <w:tc>
          <w:tcPr>
            <w:tcW w:w="547" w:type="dxa"/>
            <w:hideMark/>
          </w:tcPr>
          <w:p w:rsidR="00A86B8B" w:rsidRPr="00B054DA" w:rsidRDefault="00A86B8B" w:rsidP="00A86B8B">
            <w:pPr>
              <w:jc w:val="both"/>
              <w:rPr>
                <w:sz w:val="24"/>
                <w:szCs w:val="24"/>
              </w:rPr>
            </w:pPr>
          </w:p>
        </w:tc>
        <w:tc>
          <w:tcPr>
            <w:tcW w:w="652" w:type="dxa"/>
            <w:hideMark/>
          </w:tcPr>
          <w:p w:rsidR="00A86B8B" w:rsidRPr="00B054DA" w:rsidRDefault="00A86B8B" w:rsidP="00A86B8B">
            <w:pPr>
              <w:jc w:val="both"/>
              <w:rPr>
                <w:sz w:val="24"/>
                <w:szCs w:val="24"/>
              </w:rPr>
            </w:pPr>
          </w:p>
        </w:tc>
        <w:tc>
          <w:tcPr>
            <w:tcW w:w="673" w:type="dxa"/>
            <w:hideMark/>
          </w:tcPr>
          <w:p w:rsidR="00A86B8B" w:rsidRPr="00B054DA" w:rsidRDefault="00A86B8B" w:rsidP="00A86B8B">
            <w:pPr>
              <w:jc w:val="both"/>
              <w:rPr>
                <w:sz w:val="24"/>
                <w:szCs w:val="24"/>
              </w:rPr>
            </w:pPr>
          </w:p>
        </w:tc>
        <w:tc>
          <w:tcPr>
            <w:tcW w:w="751" w:type="dxa"/>
            <w:hideMark/>
          </w:tcPr>
          <w:p w:rsidR="00A86B8B" w:rsidRPr="00B054DA" w:rsidRDefault="00A86B8B" w:rsidP="00A86B8B">
            <w:pPr>
              <w:jc w:val="both"/>
              <w:rPr>
                <w:sz w:val="24"/>
                <w:szCs w:val="24"/>
              </w:rPr>
            </w:pPr>
          </w:p>
        </w:tc>
        <w:tc>
          <w:tcPr>
            <w:tcW w:w="1025" w:type="dxa"/>
            <w:hideMark/>
          </w:tcPr>
          <w:p w:rsidR="00A86B8B" w:rsidRPr="00B054DA" w:rsidRDefault="00A86B8B" w:rsidP="00A86B8B">
            <w:pPr>
              <w:jc w:val="both"/>
              <w:rPr>
                <w:sz w:val="24"/>
                <w:szCs w:val="24"/>
              </w:rPr>
            </w:pPr>
          </w:p>
        </w:tc>
      </w:tr>
      <w:tr w:rsidR="00A86B8B" w:rsidRPr="00B054DA" w:rsidTr="00A86B8B">
        <w:tc>
          <w:tcPr>
            <w:tcW w:w="4392"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lastRenderedPageBreak/>
              <w:t>Вредные вещества*</w:t>
            </w:r>
          </w:p>
        </w:tc>
        <w:tc>
          <w:tcPr>
            <w:tcW w:w="4962"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Класс условий труда</w:t>
            </w:r>
          </w:p>
        </w:tc>
      </w:tr>
      <w:tr w:rsidR="00A86B8B" w:rsidRPr="00B054DA" w:rsidTr="00A86B8B">
        <w:tc>
          <w:tcPr>
            <w:tcW w:w="4392"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допустимый</w:t>
            </w:r>
          </w:p>
        </w:tc>
        <w:tc>
          <w:tcPr>
            <w:tcW w:w="2623"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вредный</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опасный</w:t>
            </w:r>
            <w:r w:rsidR="004F55BB">
              <w:rPr>
                <w:noProof/>
                <w:color w:val="2D2D2D"/>
              </w:rPr>
              <mc:AlternateContent>
                <mc:Choice Requires="wps">
                  <w:drawing>
                    <wp:inline distT="0" distB="0" distL="0" distR="0">
                      <wp:extent cx="152400" cy="216535"/>
                      <wp:effectExtent l="0" t="0" r="0" b="2540"/>
                      <wp:docPr id="56" name="Rectangle 123"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E874D" id="Rectangle 123"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12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ngQMAAMwGAAAOAAAAZHJzL2Uyb0RvYy54bWysVctu20YU3RfoPwxmT/FhUhYJ04EjWUUB&#10;twmS9gNG5FAkSs6wM7RppyhgJ0GyyKKL7rrKJ6iNDSgO6v7C8I96ZyjJsrMJklAiOY97z32dO9x7&#10;cFqV6IQKWXAWY3fgYERZwtOCzWP8809Ta4SRbAhLSckZjfEZlfjB/rff7LV1RD2e8zKlAgEIk1Fb&#10;xzhvmjqybZnktCJywGvKYDPjoiINTMXcTgVpAb0qbc9xhnbLRVoLnlApYXXSb+J9g59lNGkeZZmk&#10;DSpjDL415inMc6af9v4eieaC1HmRrNwgn+FFRQoGRjdQE9IQdCyKj6CqIhFc8qwZJLyyeZYVCTUx&#10;QDSucy+apzmpqYkFkiPrTZrk14NNfjx5LFCRxjgYYsRIBTV6AlkjbF5S5Ho7GKVUJpAx9RZ5A/hB&#10;0i0nQOpPtVTv4L5S/6oF6p53590LdakWA6Tewuha3ah/4L7sLrrneoTUf/qhVdZqy+61uuoujOx7&#10;pG66VwbtWl2h7qVaqGvQvOnONRKC10L9DVNQUe8RoJ7D4LJ7g9Ty1npv852xphU1IoheGLf+gpUl&#10;QF7pN2jp/7X6oBZGYgkmlzBfgM6y+wN1L0Dtg4liqQ1uAtScaWsZQeqe1o+Frrqsj3jyi0SMj3PI&#10;HD2QNeQQ+gFSul4Sgrc5JSkUz9UQ9h0MPZGAhmbtDzyFIpDjhhtGnWai0jaAK+jUEPdsQ1x62qAE&#10;Ft3A8x2gdwJbnjsMdgJjgURr5VrI5jvKK6QHMRbgnQEnJ0ey0c6QaC2ibTE+LcrS9EbJ7iyAYL8C&#10;pkFV72knDNV/C53wcHQ48i3fGx5avjOZWAfTsW8Np+5uMNmZjMcT93dt1/WjvEhTyrSZddu5/qfR&#10;enUA9A2zaTzJyyLVcNolKeazcSnQCYG2n5prlZAtMfuuGyYJEMu9kFzI7EMvtKbD0a7lT/3ACned&#10;keW44cNw6PihP5neDemoYPTLQ0JtjMPAC0yVtpy+F5tjro9jI1FVNHCwlkUV49FGiESagYcsNaVt&#10;SFH2461UaPdvUwHlXhfa8FVTtGf/jKdnQFfBgU7APPgEwCDn4hlGLRynMZa/HhNBMSq/Z0D50PV9&#10;ff6aiR/sejAR2zuz7R3CEoCKcYNRPxw3/Zl9XItinoMl1ySG8QNok6wwFNYt1Hu1ai44Mk0kq+Nd&#10;n8nbcyN1+xHa/x8AAP//AwBQSwMEFAAGAAgAAAAhAKJXw9vaAAAAAwEAAA8AAABkcnMvZG93bnJl&#10;di54bWxMj0FLw0AQhe+C/2EZwYvYTWsRidkUKYhFhGKqPU+zYxLMzqbZbRL/vaMXvTx4vOG9b7LV&#10;5Fo1UB8azwbmswQUceltw5WBt93j9R2oEJEttp7JwBcFWOXnZxmm1o/8SkMRKyUlHFI0UMfYpVqH&#10;siaHYeY7Ysk+fO8wiu0rbXscpdy1epEkt9phw7JQY0frmsrP4uQMjOV22O9envT2ar/xfNwc18X7&#10;szGXF9PDPahIU/w7hh98QYdcmA7+xDao1oA8En9VssVS3MHAzXIOOs/0f/b8GwAA//8DAFBLAQIt&#10;ABQABgAIAAAAIQC2gziS/gAAAOEBAAATAAAAAAAAAAAAAAAAAAAAAABbQ29udGVudF9UeXBlc10u&#10;eG1sUEsBAi0AFAAGAAgAAAAhADj9If/WAAAAlAEAAAsAAAAAAAAAAAAAAAAALwEAAF9yZWxzLy5y&#10;ZWxzUEsBAi0AFAAGAAgAAAAhAL8ABueBAwAAzAYAAA4AAAAAAAAAAAAAAAAALgIAAGRycy9lMm9E&#10;b2MueG1sUEsBAi0AFAAGAAgAAAAhAKJXw9vaAAAAAwEAAA8AAAAAAAAAAAAAAAAA2wUAAGRycy9k&#10;b3ducmV2LnhtbFBLBQYAAAAABAAEAPMAAADiBgAAAAA=&#10;" filled="f" stroked="f">
                      <o:lock v:ext="edit" aspectratio="t"/>
                      <w10:anchorlock/>
                    </v:rect>
                  </w:pict>
                </mc:Fallback>
              </mc:AlternateContent>
            </w:r>
          </w:p>
        </w:tc>
      </w:tr>
      <w:tr w:rsidR="00A86B8B" w:rsidRPr="00B054DA" w:rsidTr="00A86B8B">
        <w:tc>
          <w:tcPr>
            <w:tcW w:w="4392"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2</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3.1</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3.2</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3.3</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3.4</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4</w:t>
            </w:r>
          </w:p>
        </w:tc>
      </w:tr>
      <w:tr w:rsidR="00A86B8B" w:rsidRPr="00B054DA" w:rsidTr="00A86B8B">
        <w:tc>
          <w:tcPr>
            <w:tcW w:w="4392"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2</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3</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4</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5</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6</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7</w:t>
            </w:r>
          </w:p>
        </w:tc>
      </w:tr>
      <w:tr w:rsidR="00A86B8B" w:rsidRPr="00B054DA" w:rsidTr="00A86B8B">
        <w:tc>
          <w:tcPr>
            <w:tcW w:w="4392"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Вредные вещества 1-4 классов опасности</w:t>
            </w:r>
            <w:r w:rsidR="004F55BB">
              <w:rPr>
                <w:noProof/>
                <w:color w:val="2D2D2D"/>
              </w:rPr>
              <mc:AlternateContent>
                <mc:Choice Requires="wps">
                  <w:drawing>
                    <wp:inline distT="0" distB="0" distL="0" distR="0">
                      <wp:extent cx="120015" cy="216535"/>
                      <wp:effectExtent l="0" t="0" r="3810" b="2540"/>
                      <wp:docPr id="55" name="Rectangle 122"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0940D" id="Rectangle 122"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gAMAAMwGAAAOAAAAZHJzL2Uyb0RvYy54bWysVc1u20YQvhfIOyz2TvEnpCwSpgNHsooC&#10;bhrk5wFW5FIkQu6yu7RppwhgJ0V7yKGH3nLKIyiNDSgO6r7C8o06u5Rk2bkUTSiR3Nmd+eZ/uPvg&#10;pCrRMRWy4CzG7sDBiLKEpwWbx/j5s6k1wkg2hKWk5IzG+JRK/GDv3ne7bR1Rj+e8TKlAAMJk1NYx&#10;zpumjmxbJjmtiBzwmjI4zLioSAOkmNupIC2gV6XtOc7QbrlIa8ETKiXsTvpDvGfws4wmzU9ZJmmD&#10;yhiDbY15CvOc6ae9t0uiuSB1XiQrM8j/sKIiBQOlG6gJaQg6EsUXUFWRCC551gwSXtk8y4qEGh/A&#10;G9e5483TnNTU+ALBkfUmTPLbwSaPjh8LVKQxDgKMGKkgR08gaoTNS4pcz8MopTKBiKn3yBvAD4Ju&#10;OQFSf6ql+gj3pfpbLVD3ujvr3qgLtRgg9R5WV+pa/QX3RXfevdYrpP7RDy2yFlt2v6vL7tzwfkLq&#10;uvvNoF2pS9T9qhbqCiSvuzONhOC1UB+ABBH1CQHqGSwuurdILW+09zo/Gm1aUCMC67kx6x3sLAHy&#10;Ur9BSv+v1Ge1MBxLULkEegEyy+4P1L0Bsc/Gi6VWuHFQ10xbywhC97R+LHTWZX3IkxcSMT7OIXJ0&#10;X9YQQ+gHCOl6Swje5pSkkDxXQ9i3MDQhAQ3N2h95CkkgRw03FXWSiUrrgFpBJ6ZwTzeFS08alMCm&#10;C1lxIX8JHHnuMLgfGA0kWgvXQjbfU14hvYixAOsMODk+lI02hkRrFq2L8WlRlqY3SnZrAxj7HVAN&#10;ovpMG2FK/ZfQCQ9GByPf8r3hgeU7k4m1Px371nDq7gST+5PxeOK+0npdP8qLNKVMq1m3nev/t7Je&#10;DYC+YTaNJ3lZpBpOmyTFfDYuBTom0PZTc60CssVm3zbDBAF8ueOS6/nOQy+0psPRjuVP/cAKd5yR&#10;5bjhw3Do+KE/md526bBg9OtdQm2Mw8ALTJa2jL7jm2OuL30jUVU0MFjLoorxaMNEIl2BByw1qW1I&#10;UfbrrVBo829CAeleJ9rUqy7RvvpnPD2FchUcygkGK3wCYJFz8RKjFsZpjOXPR0RQjMofGJR86Pq+&#10;nr+G8IMdDwixfTLbPiEsAagYNxj1y3HTz+yjWhTzHDS5JjCM70ObZIUpYd1CvVWr5oKRaTxZjXc9&#10;k7dpw3XzEdr7FwAA//8DAFBLAwQUAAYACAAAACEAme292dwAAAADAQAADwAAAGRycy9kb3ducmV2&#10;LnhtbEyPQUvDQBCF70L/wzIFL2I3VZE2ZlJKQSwilKa25212TEKzs2l2m8R/79aLXgYe7/HeN8li&#10;MLXoqHWVZYTpJAJBnFtdcYHwuXu9n4FwXrFWtWVC+CYHi3R0k6hY25631GW+EKGEXawQSu+bWEqX&#10;l2SUm9iGOHhftjXKB9kWUreqD+Wmlg9R9CyNqjgslKqhVUn5KbsYhD7fdIfdx5vc3B3Wls/r8yrb&#10;vyPejoflCwhPg/8LwxU/oEMamI72wtqJGiE84n/v1ZvNQRwRHp+mINNE/mdPfwAAAP//AwBQSwEC&#10;LQAUAAYACAAAACEAtoM4kv4AAADhAQAAEwAAAAAAAAAAAAAAAAAAAAAAW0NvbnRlbnRfVHlwZXNd&#10;LnhtbFBLAQItABQABgAIAAAAIQA4/SH/1gAAAJQBAAALAAAAAAAAAAAAAAAAAC8BAABfcmVscy8u&#10;cmVsc1BLAQItABQABgAIAAAAIQD/t+9TgAMAAMwGAAAOAAAAAAAAAAAAAAAAAC4CAABkcnMvZTJv&#10;RG9jLnhtbFBLAQItABQABgAIAAAAIQCZ7b3Z3AAAAAMBAAAPAAAAAAAAAAAAAAAAANoFAABkcnMv&#10;ZG93bnJldi54bWxQSwUGAAAAAAQABADzAAAA4wYAAAAA&#10;" filled="f" stroked="f">
                      <o:lock v:ext="edit" aspectratio="t"/>
                      <w10:anchorlock/>
                    </v:rect>
                  </w:pict>
                </mc:Fallback>
              </mc:AlternateContent>
            </w:r>
            <w:r w:rsidRPr="00B054DA">
              <w:rPr>
                <w:color w:val="2D2D2D"/>
              </w:rPr>
              <w:t>за исключением перечисленных ниже</w:t>
            </w:r>
          </w:p>
        </w:tc>
        <w:tc>
          <w:tcPr>
            <w:tcW w:w="131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54" name="Rectangle 121"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19B0C" id="Rectangle 121"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dUgQMAAMwGAAAOAAAAZHJzL2Uyb0RvYy54bWysVd1u40QUvkfiHUZz7/gHO42tuqtu0iCk&#10;AisWHmBij+MR9oyZcesWhNTurpYLLrjgjqt9hMC2UrYryiuM34gz4yZNuzcIcGJ7/s53/r5zvP/k&#10;rK7QKZWKCZ5if+RhRHkmcsaXKf7m67kzwUi1hOekEpym+Jwq/OTg44/2uyahgShFlVOJAISrpGtS&#10;XLZtk7iuykpaEzUSDeWwWQhZkxamcunmknSAXldu4HljtxMyb6TIqFKwOhs28YHFLwqatV8WhaIt&#10;qlIMtrX2Ke1zYZ7uwT5JlpI0JcvuzCD/woqaMA5Kt1Az0hJ0ItkHUDXLpFCiaEeZqF1RFCyj1gfw&#10;xvceefO8JA21vkBwVLMNk/r/YLMvTp9JxPIURyFGnNSQo68gaoQvK4r8wMcopyqDiOk3KBjBD4Lu&#10;eBHSv+q1fgv3tf5Tr1D/or/oX+orvRoh/QZGN/pW/wH3VX/ZvzAjpP8yDyOyEVv3P+nr/tKefYf0&#10;bf/aot3oa9S/0it9A5K3/YVBQvBa6d9hCiL6HQLUCxhc9T8jvb7XPuh8a7UZQYMIRy+tWb/Byhog&#10;r80bpMz/Rr/XK3tiDSrXMF+BzLr/BfUvQey99WJtFG4dNJzpGpVA6J43z6TJumqORfatQlxMS4gc&#10;PVQNxBDqAUK6WZJSdCUlOSTPNxDuAwwzUYCGFt3nIockkJNWWEadFbI2OoAr6MwS93xLXHrWogwW&#10;fciKH2GUwZYfBaFnie2SZCPcSNV+SkWNzCDFEqyz4OT0WLXGGJJsjhhdXMxZVdnaqPiDBTg4rIBq&#10;EDV7xghL9R9iLz6aHE1CJwzGR07ozWbO4XwaOuO5vxfNPplNpzP/R6PXD5OS5TnlRs2m7Pzwn9H6&#10;rgEMBbMtPCUqlhs4Y5KSy8W0kuiUQNnP7WVDDjv3x9yHZtgggC+PXPIhmk+D2JmPJ3tOOA8jJ97z&#10;Jo7nx0/jsRfG4Wz+0KVjxul/dwl1KY6jILJZ2jH6kW+evT70jSQ1a6GxVqxO8WR7iCSGgUc8t6lt&#10;CauG8U4ojPn3oYB0bxJt+WooOrB/IfJzoKsUQCdorPAJgEEp5PcYddBOU6y+OyGSYlR9xoHysR+G&#10;pv/aSRjtBTCRuzuL3R3CM4BKcYvRMJy2Q88+aSRblqDJt4Hh4hDKpGCWwqaEBqvuigtapvXkrr2b&#10;nrw7t6fuP0IHfwMAAP//AwBQSwMEFAAGAAgAAAAhAF/uhZHbAAAAAwEAAA8AAABkcnMvZG93bnJl&#10;di54bWxMj0FLw0AQhe+C/2EZwYvYjUWkxkyKFMQiQjHVnqfZMQlmZ9PsNon/3q0XvQw83uO9b7Ll&#10;ZFs1cO8bJwg3swQUS+lMIxXC+/bpegHKBxJDrRNG+GYPy/z8LKPUuFHeeChCpWKJ+JQQ6hC6VGtf&#10;1mzJz1zHEr1P11sKUfaVNj2Nsdy2ep4kd9pSI3Ghpo5XNZdfxdEijOVm2G1fn/Xmard2clgfVsXH&#10;C+LlxfT4ACrwFP7CcMKP6JBHpr07ivGqRYiPhN978hb3oPYI89sEdJ7p/+z5DwAAAP//AwBQSwEC&#10;LQAUAAYACAAAACEAtoM4kv4AAADhAQAAEwAAAAAAAAAAAAAAAAAAAAAAW0NvbnRlbnRfVHlwZXNd&#10;LnhtbFBLAQItABQABgAIAAAAIQA4/SH/1gAAAJQBAAALAAAAAAAAAAAAAAAAAC8BAABfcmVscy8u&#10;cmVsc1BLAQItABQABgAIAAAAIQAYT6dUgQMAAMwGAAAOAAAAAAAAAAAAAAAAAC4CAABkcnMvZTJv&#10;RG9jLnhtbFBLAQItABQABgAIAAAAIQBf7oWR2wAAAAMBAAAPAAAAAAAAAAAAAAAAANsFAABkcnMv&#10;ZG93bnJldi54bWxQSwUGAAAAAAQABADzAAAA4wYAAAAA&#10;" filled="f" stroked="f">
                      <o:lock v:ext="edit" aspectratio="t"/>
                      <w10:anchorlock/>
                    </v:rect>
                  </w:pict>
                </mc:Fallback>
              </mc:AlternateContent>
            </w:r>
            <w:r w:rsidR="00A86B8B" w:rsidRPr="00B054DA">
              <w:rPr>
                <w:color w:val="2D2D2D"/>
              </w:rPr>
              <w:t>ПДКмакс</w:t>
            </w:r>
          </w:p>
        </w:tc>
        <w:tc>
          <w:tcPr>
            <w:tcW w:w="54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1,1-3,0</w:t>
            </w:r>
          </w:p>
        </w:tc>
        <w:tc>
          <w:tcPr>
            <w:tcW w:w="65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3,1-10,0</w:t>
            </w:r>
          </w:p>
        </w:tc>
        <w:tc>
          <w:tcPr>
            <w:tcW w:w="67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10,1-15,0</w:t>
            </w:r>
          </w:p>
        </w:tc>
        <w:tc>
          <w:tcPr>
            <w:tcW w:w="7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15,1-20,0</w:t>
            </w:r>
          </w:p>
        </w:tc>
        <w:tc>
          <w:tcPr>
            <w:tcW w:w="102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53" name="Rectangle 120"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6DFCA" id="Rectangle 120"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AcfgMAAMwGAAAOAAAAZHJzL2Uyb0RvYy54bWysVd1u2zYUvh/QdyB4L0tyZccSohSpHQ8D&#10;sq7ozwPQEmURlUiNVKKkQ4GkHbaLXuxid73qI7hrArgplr0C9UY7pGzHSW+GtbIlHZLnfOf/aPfB&#10;SVmgYyoVEzzGfs/DiPJEpIzPY/z82dQZYaRqwlNSCE5jfEoVfrB377vdpopoX+SiSKlEAMJV1FQx&#10;zuu6ilxXJTktieqJinI4zIQsSQ1LOXdTSRpALwu373lDtxEyraRIqFKwO+kO8Z7FzzKa1D9lmaI1&#10;KmIMttX2Ke1zZp7u3i6J5pJUOUtWZpD/YUVJGAelG6gJqQk6kuwLqJIlUiiR1b1ElK7IMpZQ6wN4&#10;43t3vHmak4paXyA4qtqESX072OTR8WOJWBrjwX2MOCkhR08gaoTPC4r8PsQspSqBiOn3qN+DHwTd&#10;8QZI/6mX+iPcl/pvvUDt6/asfaMv9KKH9HugrvS1/gvui/a8fW0opP8xDyOyFlu2v+vL9tzyfkL6&#10;uv3Nol3pS9T+qhf6CiSv2zODhOC10B9gCSL6EwLUMyAu2rdIL2+0dzo/Wm1G0CAC67k16x3sLAHy&#10;0rxByvyv9Ge9sBxLULmE9QJklu0fqH0DYp+tF0ujcOOgqZmmUhGE7mn1WJqsq+pQJC8U4mKcQ+To&#10;vqoghtAPENL1lpSiySlJIXm+gXBvYZiFAjQ0a34UKSSBHNXCVtRJJkujA2oFndjCPd0ULj2pUQKb&#10;kCfPH2CUwNGKNhpItBaupKq/p6JEhoixBOssODk+VHXHumYxuriYsqKAfRIV/NYGYHY7oBpEzZkx&#10;wpb6L6EXHowORoET9IcHTuBNJs7+dBw4w6m/M5jcn4zHE/+V0esHUc7SlHKjZt12fvDfyno1ALqG&#10;2TSeEgVLDZwxScn5bFxIdEyg7af2siGHkxs297YZNl7gyx2X/H7gPeyHznQ42nGCaTBwwh1v5Hh+&#10;+DAcekEYTKa3XTpknH69S6iJcTjoD2yWtoy+45tnry99I1HJahisBStjPNowkchU4AFPbWprwoqO&#10;3gqFMf8mFJDudaJtvZoS7ap/JtJTKFcpoJxgSMAnAIhcyJcYNTBOY6x+PiKSYlT8wKHkQz8IzPy1&#10;i2CwYwaL3D6ZbZ8QngBUjGuMOnJcdzP7qJJsnoMm3waGi31ok4zZEjYt1Fm1ai4YmdaT1Xg3M3l7&#10;bbluPkJ7/wIAAP//AwBQSwMEFAAGAAgAAAAhAIrM7ufZAAAAAwEAAA8AAABkcnMvZG93bnJldi54&#10;bWxMj0FLw0AQhe+C/2EZwYvYTT2UGrMpUpAWEUpTzXmaHZNgdjbNbpP47922h3qZx/CG975JFqNp&#10;RE+dqy0rmE4iEMSF1TWXCj53b49zEM4ja2wsk4JfcrBIb28SjLUdeEt95ksRQtjFqKDyvo2ldEVF&#10;Bt3EtsTB+7adQR/WrpS6wyGEm0Y+RdFMGqw5NFTY0rKi4ic7GgVDsenz3cdKbh7yteXD+rDMvt6V&#10;ur8bX19AeBr99RhO+AEd0sC0t0fWTjQKwiP+PE/e/BnE/qIyTeR/9vQPAAD//wMAUEsBAi0AFAAG&#10;AAgAAAAhALaDOJL+AAAA4QEAABMAAAAAAAAAAAAAAAAAAAAAAFtDb250ZW50X1R5cGVzXS54bWxQ&#10;SwECLQAUAAYACAAAACEAOP0h/9YAAACUAQAACwAAAAAAAAAAAAAAAAAvAQAAX3JlbHMvLnJlbHNQ&#10;SwECLQAUAAYACAAAACEAbrdQHH4DAADMBgAADgAAAAAAAAAAAAAAAAAuAgAAZHJzL2Uyb0RvYy54&#10;bWxQSwECLQAUAAYACAAAACEAiszu59kAAAADAQAADwAAAAAAAAAAAAAAAADYBQAAZHJzL2Rvd25y&#10;ZXYueG1sUEsFBgAAAAAEAAQA8wAAAN4GAAAAAA==&#10;" filled="f" stroked="f">
                      <o:lock v:ext="edit" aspectratio="t"/>
                      <w10:anchorlock/>
                    </v:rect>
                  </w:pict>
                </mc:Fallback>
              </mc:AlternateContent>
            </w:r>
            <w:r w:rsidR="00A86B8B" w:rsidRPr="00B054DA">
              <w:rPr>
                <w:color w:val="2D2D2D"/>
              </w:rPr>
              <w:t>20,0</w:t>
            </w:r>
          </w:p>
        </w:tc>
      </w:tr>
      <w:tr w:rsidR="00A86B8B" w:rsidRPr="00B054DA" w:rsidTr="00A86B8B">
        <w:tc>
          <w:tcPr>
            <w:tcW w:w="4392"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31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52" name="Rectangle 119"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84DFB" id="Rectangle 119"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negQMAAMwGAAAOAAAAZHJzL2Uyb0RvYy54bWysVd1u40QUvkfiHUZz7/gHO42tuqtu0iCk&#10;AisWHmBij+MR9oyZcesWhNTurpYLLrjgjqt9hMC2UrYryiuM34gz4yZNuzcIcGJ7/s53/r5zvP/k&#10;rK7QKZWKCZ5if+RhRHkmcsaXKf7m67kzwUi1hOekEpym+Jwq/OTg44/2uyahgShFlVOJAISrpGtS&#10;XLZtk7iuykpaEzUSDeWwWQhZkxamcunmknSAXldu4HljtxMyb6TIqFKwOhs28YHFLwqatV8WhaIt&#10;qlIMtrX2Ke1zYZ7uwT5JlpI0JcvuzCD/woqaMA5Kt1Az0hJ0ItkHUDXLpFCiaEeZqF1RFCyj1gfw&#10;xvceefO8JA21vkBwVLMNk/r/YLMvTp9JxPIURwFGnNSQo68gaoQvK4p8P8YopyqDiOk3KBjBD4Lu&#10;eBHSv+q1fgv3tf5Tr1D/or/oX+orvRoh/QZGN/pW/wH3VX/ZvzAjpP8yDyOyEVv3P+nr/tKefYf0&#10;bf/aot3oa9S/0it9A5K3/YVBQvBa6d9hCiL6HQLUCxhc9T8jvb7XPuh8a7UZQYMIRy+tWb/Byhog&#10;r80bpMz/Rr/XK3tiDSrXMF+BzLr/BfUvQey99WJtFG4dNJzpGpVA6J43z6TJumqORfatQlxMS4gc&#10;PVQNxBDqAUK6WZJSdCUlOSTPNxDuAwwzUYCGFt3nIockkJNWWEadFbI2OoAr6MwS93xLXHrWogwW&#10;fciKH2GUwZYfBaFnie2SZCPcSNV+SkWNzCDFEqyz4OT0WLXGGJJsjhhdXMxZVdnaqPiDBTg4rIBq&#10;EDV7xghL9R9iLz6aHE1CJwzGR07ozWbO4XwaOuO5vxfNPplNpzP/R6PXD5OS5TnlRs2m7Pzwn9H6&#10;rgEMBbMtPCUqlhs4Y5KSy8W0kuiUQNnP7WVDDjv3x9yHZtgggC+PXPIhmk+D2JmPJ3tOOA8jJ97z&#10;Jo7nx0/jsRfG4Wz+0KVjxul/dwl1KY6jILJZ2jH6kW+evT70jSQ1a6GxVqxO8WR7iCSGgUc8t6lt&#10;CauG8U4ojPn3oYB0bxJt+WooOrB/IfJzoKsUQCdorPAJgEEp5PcYddBOU6y+OyGSYlR9xoHysR+G&#10;pv/aSRjtBTCRuzuL3R3CM4BKcYvRMJy2Q88+aSRblqDJt4Hh4hDKpGCWwqaEBqvuigtapvXkrr2b&#10;nrw7t6fuP0IHfwMAAP//AwBQSwMEFAAGAAgAAAAhAF/uhZHbAAAAAwEAAA8AAABkcnMvZG93bnJl&#10;di54bWxMj0FLw0AQhe+C/2EZwYvYjUWkxkyKFMQiQjHVnqfZMQlmZ9PsNon/3q0XvQw83uO9b7Ll&#10;ZFs1cO8bJwg3swQUS+lMIxXC+/bpegHKBxJDrRNG+GYPy/z8LKPUuFHeeChCpWKJ+JQQ6hC6VGtf&#10;1mzJz1zHEr1P11sKUfaVNj2Nsdy2ep4kd9pSI3Ghpo5XNZdfxdEijOVm2G1fn/Xmard2clgfVsXH&#10;C+LlxfT4ACrwFP7CcMKP6JBHpr07ivGqRYiPhN978hb3oPYI89sEdJ7p/+z5DwAAAP//AwBQSwEC&#10;LQAUAAYACAAAACEAtoM4kv4AAADhAQAAEwAAAAAAAAAAAAAAAAAAAAAAW0NvbnRlbnRfVHlwZXNd&#10;LnhtbFBLAQItABQABgAIAAAAIQA4/SH/1gAAAJQBAAALAAAAAAAAAAAAAAAAAC8BAABfcmVscy8u&#10;cmVsc1BLAQItABQABgAIAAAAIQBCainegQMAAMwGAAAOAAAAAAAAAAAAAAAAAC4CAABkcnMvZTJv&#10;RG9jLnhtbFBLAQItABQABgAIAAAAIQBf7oWR2wAAAAMBAAAPAAAAAAAAAAAAAAAAANsFAABkcnMv&#10;ZG93bnJldi54bWxQSwUGAAAAAAQABADzAAAA4wYAAAAA&#10;" filled="f" stroked="f">
                      <o:lock v:ext="edit" aspectratio="t"/>
                      <w10:anchorlock/>
                    </v:rect>
                  </w:pict>
                </mc:Fallback>
              </mc:AlternateContent>
            </w:r>
            <w:r w:rsidR="00A86B8B" w:rsidRPr="00B054DA">
              <w:rPr>
                <w:color w:val="2D2D2D"/>
              </w:rPr>
              <w:t>ПДКсс</w:t>
            </w:r>
          </w:p>
        </w:tc>
        <w:tc>
          <w:tcPr>
            <w:tcW w:w="54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1,1-3,0</w:t>
            </w:r>
          </w:p>
        </w:tc>
        <w:tc>
          <w:tcPr>
            <w:tcW w:w="65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3,1-10,0</w:t>
            </w:r>
          </w:p>
        </w:tc>
        <w:tc>
          <w:tcPr>
            <w:tcW w:w="67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10,1-15,0</w:t>
            </w:r>
          </w:p>
        </w:tc>
        <w:tc>
          <w:tcPr>
            <w:tcW w:w="7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51" name="Rectangle 118"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23BCD" id="Rectangle 118"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0ZfgMAAMwGAAAOAAAAZHJzL2Uyb0RvYy54bWysVU9v2zYUvw/YdyB4lyW5smMJUYrUjocB&#10;6Vas2wegJcoiJpEaqUTJhgJJW3SHHnrYbad+BLdNADfFsq9AfaM+UrbjpJeirWxJj+R7v/f/aff+&#10;SVmgYyoVEzzGfs/DiPJEpIzPY/zbr1NnhJGqCU9JITiN8SlV+P7e99/tNlVE+yIXRUolAhCuoqaK&#10;cV7XVeS6KslpSVRPVJTDYSZkSWpYyrmbStIAelm4fc8buo2QaSVFQpWC3Ul3iPcsfpbRpP45yxSt&#10;URFjsK22T2mfM/N093ZJNJekylmyMoN8gRUlYRyUbqAmpCboSLJPoEqWSKFEVvcSUboiy1hCrQ/g&#10;je/d8eZxTipqfYHgqGoTJvXtYJOfjh9JxNIYD3yMOCkhR79A1AifFxT5PqQvpSqBiOnXqN+DHwTd&#10;8QZI/6OX+h3cl/o/vUDt0/asfaYv9KKH9GugrvS1fgv3RXvePjUU0v+bhxFZiy3bv/Vle2553yN9&#10;3b6waFf6ErXP9UJfgeR1e2aQELwW+g0sQUS/R4B6BsRF+xLp5Y32Tuc7q80IGkRgPbdm/Qs7S4C8&#10;NG+QMv8r/UEvLMcSVC5hvQCZZfsKtc9A7IP1YmkUbhw0NdNUKoLQPa4eSZN1VR2K5HeFuBjnEDm6&#10;ryqIIfQDhHS9JaVockpSSJ5vINxbGGahAA3NmocihSSQo1rYijrJZGl0QK2gE1u4p5vCpSc1SmDT&#10;h6z4A4wSOFrRRgOJ1sKVVPUPVJTIEDGWYJ0FJ8eHqu5Y1yxGFxdTVhSwT6KC39oAzG4HVIOoOTNG&#10;2FL/K/TCg9HBKHCC/vDACbzJxNmfjgNnOPV3BpN7k/F44j8xev0gylmaUm7UrNvODz6vrFcDoGuY&#10;TeMpUbDUwBmTlJzPxoVExwTafmovG3I4uWFzb5th4wW+3HHJ7wfeg37oTIejHSeYBgMn3PFGjueH&#10;D8KhF4TBZHrbpUPG6de7hJoYh4P+wGZpy+g7vnn2+tQ3EpWshsFasDLGow0TiUwFHvDUprYmrOjo&#10;rVAY829CAeleJ9rWqynRrvpnIj2FcpUCygkGK3wCgMiF/BOjBsZpjNUfR0RSjIofOZR86AeBmb92&#10;EQx2+rCQ2yez7RPCE4CKcY1RR47rbmYfVZLNc9Dk28BwsQ9tkjFbwqaFOqtWzQUj03qyGu9mJm+v&#10;LdfNR2jvIwAAAP//AwBQSwMEFAAGAAgAAAAhAIrM7ufZAAAAAwEAAA8AAABkcnMvZG93bnJldi54&#10;bWxMj0FLw0AQhe+C/2EZwYvYTT2UGrMpUpAWEUpTzXmaHZNgdjbNbpP47922h3qZx/CG975JFqNp&#10;RE+dqy0rmE4iEMSF1TWXCj53b49zEM4ja2wsk4JfcrBIb28SjLUdeEt95ksRQtjFqKDyvo2ldEVF&#10;Bt3EtsTB+7adQR/WrpS6wyGEm0Y+RdFMGqw5NFTY0rKi4ic7GgVDsenz3cdKbh7yteXD+rDMvt6V&#10;ur8bX19AeBr99RhO+AEd0sC0t0fWTjQKwiP+PE/e/BnE/qIyTeR/9vQPAAD//wMAUEsBAi0AFAAG&#10;AAgAAAAhALaDOJL+AAAA4QEAABMAAAAAAAAAAAAAAAAAAAAAAFtDb250ZW50X1R5cGVzXS54bWxQ&#10;SwECLQAUAAYACAAAACEAOP0h/9YAAACUAQAACwAAAAAAAAAAAAAAAAAvAQAAX3JlbHMvLnJlbHNQ&#10;SwECLQAUAAYACAAAACEAXwGdGX4DAADMBgAADgAAAAAAAAAAAAAAAAAuAgAAZHJzL2Uyb0RvYy54&#10;bWxQSwECLQAUAAYACAAAACEAiszu59kAAAADAQAADwAAAAAAAAAAAAAAAADYBQAAZHJzL2Rvd25y&#10;ZXYueG1sUEsFBgAAAAAEAAQA8wAAAN4GAAAAAA==&#10;" filled="f" stroked="f">
                      <o:lock v:ext="edit" aspectratio="t"/>
                      <w10:anchorlock/>
                    </v:rect>
                  </w:pict>
                </mc:Fallback>
              </mc:AlternateContent>
            </w:r>
            <w:r w:rsidR="00A86B8B" w:rsidRPr="00B054DA">
              <w:rPr>
                <w:color w:val="2D2D2D"/>
              </w:rPr>
              <w:t>15,0</w:t>
            </w:r>
          </w:p>
        </w:tc>
        <w:tc>
          <w:tcPr>
            <w:tcW w:w="102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w:t>
            </w:r>
          </w:p>
        </w:tc>
      </w:tr>
      <w:tr w:rsidR="00A86B8B" w:rsidRPr="00B054DA" w:rsidTr="00A86B8B">
        <w:tc>
          <w:tcPr>
            <w:tcW w:w="14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Особенности действия на организм</w:t>
            </w:r>
          </w:p>
        </w:tc>
        <w:tc>
          <w:tcPr>
            <w:tcW w:w="12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вещества опасные для развития острого отравления</w:t>
            </w: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с остронаправ- ленным механизмом действия, хлор, аммиак</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50" name="Rectangle 117"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BF97C" id="Rectangle 117"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bAggMAAMwGAAAOAAAAZHJzL2Uyb0RvYy54bWysVU1u20YU3hfoHQazp0iqpCQSpgNHsooC&#10;Ths07QFG5FAclJxhZ2jTbhHAToJ00UUX3XWVIyiJDSgO6l5heKO+GVqy7GyKtpRIzt/73t/3Hvce&#10;nVYlOqFSMcET7A88jChPRcb4MsHffzd3JhiphvCMlILTBJ9RhR/tf/7ZXlvHdCgKUWZUIgDhKm7r&#10;BBdNU8euq9KCVkQNRE05bOZCVqSBqVy6mSQtoFelO/S8kdsKmdVSpFQpWJ31m3jf4uc5TZtv8lzR&#10;BpUJBtsa+5T2uTBPd3+PxEtJ6oKlt2aQf2FFRRgHpVuoGWkIOpbsE6iKpVIokTeDVFSuyHOWUusD&#10;eON7D7x5VpCaWl8gOKrehkn9f7Dp1ydPJWJZgkMIDycV5OhbiBrhy5Ii3x9jlFGVQsT0GzQcwA+C&#10;7ngh0r/rtX4P95X+U69Q96I7717qS70aIP0GRtf6Rr+D+7K76F6YEdJ/mYcR2Yitu1/0VXdhz35A&#10;+qZ7bdGu9RXqXumVvgbJm+7cICF4rfRbmIKI/oAA9RwGl92vSK/vtPc631ttRtAgwtELa9YfsLIG&#10;yCvzBinzv9Yf9cqeWIPKNcxXILPufkPdSxD7aL1YG4VbBw1n2lrFELpn9VNpsq7qI5H+oBAX0wIi&#10;Rw9UDTGEeoCQbpakFG1BSQbJ8w2Eew/DTBSgoUX7RGSQBHLcCMuo01xWRgdwBZ1a4p5tiUtPG5TC&#10;og9Z8UOMUtjyw2HgWWK7JN4I11I1X1JRITNIsATrLDg5OVKNMYbEmyNGFxdzVpa2Nkp+bwEO9iug&#10;GkTNnjHCUv3nyIsOJ4eTwAmGo0Mn8GYz52A+DZzR3B+Hsy9m0+nMf270+kFcsCyj3KjZlJ0f/DNa&#10;3zaAvmC2hadEyTIDZ0xScrmYlhKdECj7ub1syGHn7ph73wwbBPDlgUs+RPPxMHLmo8nYCeZB6ERj&#10;b+J4fvQ4GnlBFMzm9106Ypz+d5dQm+AoHIY2SztGP/DNs9envpG4Yg001pJVCZ5sD5HYMPCQZza1&#10;DWFlP94JhTH/LhSQ7k2iLV8NRXv2L0R2BnSVAugEnQM+ATAohPwJoxbaaYLVj8dEUozKrzhQPvKD&#10;wPRfOwnC8RAmcndnsbtDeApQCW4w6ofTpu/Zx7VkywI0+TYwXBxAmeTMUtiUUG/VbXFBy7Se3LZ3&#10;05N35/bU3Udo/28AAAD//wMAUEsDBBQABgAIAAAAIQBf7oWR2wAAAAMBAAAPAAAAZHJzL2Rvd25y&#10;ZXYueG1sTI9BS8NAEIXvgv9hGcGL2I1FpMZMihTEIkIx1Z6n2TEJZmfT7DaJ/96tF70MPN7jvW+y&#10;5WRbNXDvGycIN7MEFEvpTCMVwvv26XoBygcSQ60TRvhmD8v8/Cyj1LhR3ngoQqViifiUEOoQulRr&#10;X9Zsyc9cxxK9T9dbClH2lTY9jbHctnqeJHfaUiNxoaaOVzWXX8XRIozlZthtX5/15mq3dnJYH1bF&#10;xwvi5cX0+AAq8BT+wnDCj+iQR6a9O4rxqkWIj4Tfe/IW96D2CPPbBHSe6f/s+Q8AAAD//wMAUEsB&#10;Ai0AFAAGAAgAAAAhALaDOJL+AAAA4QEAABMAAAAAAAAAAAAAAAAAAAAAAFtDb250ZW50X1R5cGVz&#10;XS54bWxQSwECLQAUAAYACAAAACEAOP0h/9YAAACUAQAACwAAAAAAAAAAAAAAAAAvAQAAX3JlbHMv&#10;LnJlbHNQSwECLQAUAAYACAAAACEAoD4mwIIDAADMBgAADgAAAAAAAAAAAAAAAAAuAgAAZHJzL2Uy&#10;b0RvYy54bWxQSwECLQAUAAYACAAAACEAX+6FkdsAAAADAQAADwAAAAAAAAAAAAAAAADcBQAAZHJz&#10;L2Rvd25yZXYueG1sUEsFBgAAAAAEAAQA8wAAAOQGAAAAAA==&#10;" filled="f" stroked="f">
                      <o:lock v:ext="edit" aspectratio="t"/>
                      <w10:anchorlock/>
                    </v:rect>
                  </w:pict>
                </mc:Fallback>
              </mc:AlternateContent>
            </w:r>
            <w:r w:rsidR="00A86B8B" w:rsidRPr="00B054DA">
              <w:rPr>
                <w:color w:val="2D2D2D"/>
              </w:rPr>
              <w:t>ПДКмакс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2,1-4,0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4,1-6,0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6,1-10,0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49" name="Rectangle 116"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56795" id="Rectangle 116"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LFfgMAAMwGAAAOAAAAZHJzL2Uyb0RvYy54bWysVU9v2zYUvw/YdyB4lyW5smMJUYrUjocB&#10;6Vas2wegJcoiJpEaqUTJhgJJW3SHHnrYbad+BLdNADfFsq9AfaM+UrbjpJeirWxJj+R7v/f/aff+&#10;SVmgYyoVEzzGfs/DiPJEpIzPY/zbr1NnhJGqCU9JITiN8SlV+P7e99/tNlVE+yIXRUolAhCuoqaK&#10;cV7XVeS6KslpSVRPVJTDYSZkSWpYyrmbStIAelm4fc8buo2QaSVFQpWC3Ul3iPcsfpbRpP45yxSt&#10;URFjsK22T2mfM/N093ZJNJekylmyMoN8gRUlYRyUbqAmpCboSLJPoEqWSKFEVvcSUboiy1hCrQ/g&#10;je/d8eZxTipqfYHgqGoTJvXtYJOfjh9JxNIYByFGnJSQo18gaoTPC4p8f4hRSlUCEdOvUb8HPwi6&#10;4w2Q/kcv9Tu4L/V/eoHap+1Z+0xf6EUP6ddAXelr/Rbui/a8fWoopP83DyOyFlu2f+vL9tzyvkf6&#10;un1h0a70JWqf64W+Asnr9swgIXgt9BtYgoh+jwD1DIiL9iXSyxvtnc53VpsRNIjAem7N+hd2lgB5&#10;ad4gZf5X+oNeWI4lqFzCegEyy/YVap+B2AfrxdIo3DhoaqapVAShe1w9kibrqjoUye8KcTHOIXJ0&#10;X1UQQ+gHCOl6S0rR5JSkkDzfQLi3MMxCARqaNQ9FCkkgR7WwFXWSydLogFpBJ7ZwTzeFS09qlMCm&#10;D1nxBxglcLSijQYSrYUrqeofqCiRIWIswToLTo4PVd2xrlmMLi6mrChgn0QFv7UBmN0OqAZRc2aM&#10;sKX+V+iFB6ODUeAE/eGBE3iTibM/HQfOcOrvDCb3JuPxxH9i9PpBlLM0pdyoWbedH3xeWa8GQNcw&#10;m8ZTomCpgTMmKTmfjQuJjgm0/dReNuRwcsPm3jbDxgt8ueOS3w+8B/3QmQ5HO04wDQZOuOONHM8P&#10;H4RDLwiDyfS2S4eM0693CTUxDgf9gc3SltF3fPPs9alvJCpZDYO1YGWMRxsmEpkKPOCpTW1NWNHR&#10;W6Ew5t+EAtK9TrStV1OiXfXPRHoK5SoFlBMMVvgEAJEL+SdGDYzTGKs/joikGBU/cij50A8CM3/t&#10;Ihjs9GEht09m2yeEJwAV4xqjjhzX3cw+qiSb56DJt4HhYh/aJGO2hE0LdVatmgtGpvVkNd7NTN5e&#10;W66bj9DeRwAAAP//AwBQSwMEFAAGAAgAAAAhAIrM7ufZAAAAAwEAAA8AAABkcnMvZG93bnJldi54&#10;bWxMj0FLw0AQhe+C/2EZwYvYTT2UGrMpUpAWEUpTzXmaHZNgdjbNbpP47922h3qZx/CG975JFqNp&#10;RE+dqy0rmE4iEMSF1TWXCj53b49zEM4ja2wsk4JfcrBIb28SjLUdeEt95ksRQtjFqKDyvo2ldEVF&#10;Bt3EtsTB+7adQR/WrpS6wyGEm0Y+RdFMGqw5NFTY0rKi4ic7GgVDsenz3cdKbh7yteXD+rDMvt6V&#10;ur8bX19AeBr99RhO+AEd0sC0t0fWTjQKwiP+PE/e/BnE/qIyTeR/9vQPAAD//wMAUEsBAi0AFAAG&#10;AAgAAAAhALaDOJL+AAAA4QEAABMAAAAAAAAAAAAAAAAAAAAAAFtDb250ZW50X1R5cGVzXS54bWxQ&#10;SwECLQAUAAYACAAAACEAOP0h/9YAAACUAQAACwAAAAAAAAAAAAAAAAAvAQAAX3JlbHMvLnJlbHNQ&#10;SwECLQAUAAYACAAAACEA3wOixX4DAADMBgAADgAAAAAAAAAAAAAAAAAuAgAAZHJzL2Uyb0RvYy54&#10;bWxQSwECLQAUAAYACAAAACEAiszu59kAAAADAQAADwAAAAAAAAAAAAAAAADYBQAAZHJzL2Rvd25y&#10;ZXYueG1sUEsFBgAAAAAEAAQA8wAAAN4GAAAAAA==&#10;" filled="f" stroked="f">
                      <o:lock v:ext="edit" aspectratio="t"/>
                      <w10:anchorlock/>
                    </v:rect>
                  </w:pict>
                </mc:Fallback>
              </mc:AlternateContent>
            </w:r>
            <w:r w:rsidR="00A86B8B" w:rsidRPr="00B054DA">
              <w:rPr>
                <w:color w:val="2D2D2D"/>
              </w:rPr>
              <w:t>10,0</w:t>
            </w:r>
          </w:p>
        </w:tc>
      </w:tr>
      <w:tr w:rsidR="00A86B8B" w:rsidRPr="00B054DA" w:rsidTr="00A86B8B">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2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раздражающего действия</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48" name="Rectangle 115"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6A872" id="Rectangle 115"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iUgAMAAMwGAAAOAAAAZHJzL2Uyb0RvYy54bWysVd1u40QUvkfiHUZz79gOThpbdVfdpEFI&#10;BVYsPMDEHscj7BkzM61bEFK7u1ouuOCCO672EQLbStmuKK8wfiPOjJs07d4gwInt+Tvf+fvO8f6T&#10;s7pCp1QqJniKw0GAEeWZyBlfpvibr+feBCOlCc9JJThN8TlV+MnBxx/tt01Ch6IUVU4lAhCukrZJ&#10;cal1k/i+ykpaEzUQDeWwWQhZEw1TufRzSVpAryt/GARjvxUyb6TIqFKwOus38YHDLwqa6S+LQlGN&#10;qhSDbdo9pXsu7NM/2CfJUpKmZNmdGeRfWFETxkHpFmpGNEEnkn0AVbNMCiUKPchE7YuiYBl1PoA3&#10;YfDIm+claajzBYKjmm2Y1P8Hm31x+kwilqc4gkxxUkOOvoKoEb6sKArDEUY5VRlEzLxBwwH8IOhe&#10;MELmV7M2b+G+Nn+aFepedBfdS3NlVgNk3sDoxtyaP+C+6i67F3aEzF/2YUU2YuvuJ3PdXbqz75C5&#10;7V47tBtzjbpXZmVuQPK2u7BICF4r8ztMQcS8Q4B6AYOr7mdk1vfae51vnTYraBHh6KUz6zdYWQPk&#10;tX2DlP3fmPdm5U6sQeUa5iuQWXe/oO4liL13Xqytwq2DljNtoxII3fPmmbRZV82xyL5ViItpCZGj&#10;h6qBGEI9QEg3S1KKtqQkh+SFFsJ/gGEnCtDQov1c5JAEcqKFY9RZIWurA7iCzhxxz7fEpWcaZbAY&#10;QlZsqjLYCkfDKHDE9kmyEW6k0p9SUSM7SLEE6xw4OT1W2hpDks0Rq4uLOasqVxsVf7AAB/sVUA2i&#10;ds8a4aj+QxzER5OjSeRFw/GRFwWzmXc4n0beeB7ujWafzKbTWfij1RtGScnynHKrZlN2YfTPaH3X&#10;APqC2RaeEhXLLZw1ScnlYlpJdEqg7OfuciGHnftj/kMzXBDAl0cuhRDNp8PYm48ne140j0ZevBdM&#10;vCCMn8bjIIqj2fyhS8eM0//uEmpTHI+GI5elHaMf+Ra460PfSFIzDY21YnWKJ9tDJLEMPOK5S60m&#10;rOrHO6Gw5t+HAtK9SbTjq6Voz/6FyM+BrlIAnaCxwicABqWQ32PUQjtNsfruhEiKUfUZB8rHYRTZ&#10;/usm0WhvCBO5u7PY3SE8A6gUa4z64VT3PfukkWxZgqbQBYaLQyiTgjkK2xLqrborLmiZzpO79m57&#10;8u7cnbr/CB38DQAA//8DAFBLAwQUAAYACAAAACEAX+6FkdsAAAADAQAADwAAAGRycy9kb3ducmV2&#10;LnhtbEyPQUvDQBCF74L/YRnBi9iNRaTGTIoUxCJCMdWep9kxCWZn0+w2if/erRe9DDze471vsuVk&#10;WzVw7xsnCDezBBRL6UwjFcL79ul6AcoHEkOtE0b4Zg/L/Pwso9S4Ud54KEKlYon4lBDqELpUa1/W&#10;bMnPXMcSvU/XWwpR9pU2PY2x3LZ6niR32lIjcaGmjlc1l1/F0SKM5WbYbV+f9eZqt3ZyWB9WxccL&#10;4uXF9PgAKvAU/sJwwo/okEemvTuK8apFiI+E33vyFveg9gjz2wR0nun/7PkPAAAA//8DAFBLAQIt&#10;ABQABgAIAAAAIQC2gziS/gAAAOEBAAATAAAAAAAAAAAAAAAAAAAAAABbQ29udGVudF9UeXBlc10u&#10;eG1sUEsBAi0AFAAGAAgAAAAhADj9If/WAAAAlAEAAAsAAAAAAAAAAAAAAAAALwEAAF9yZWxzLy5y&#10;ZWxzUEsBAi0AFAAGAAgAAAAhAEaQCJSAAwAAzAYAAA4AAAAAAAAAAAAAAAAALgIAAGRycy9lMm9E&#10;b2MueG1sUEsBAi0AFAAGAAgAAAAhAF/uhZHbAAAAAwEAAA8AAAAAAAAAAAAAAAAA2gUAAGRycy9k&#10;b3ducmV2LnhtbFBLBQYAAAAABAAEAPMAAADiBgAAAAA=&#10;" filled="f" stroked="f">
                      <o:lock v:ext="edit" aspectratio="t"/>
                      <w10:anchorlock/>
                    </v:rect>
                  </w:pict>
                </mc:Fallback>
              </mc:AlternateContent>
            </w:r>
            <w:r w:rsidR="00A86B8B" w:rsidRPr="00B054DA">
              <w:rPr>
                <w:color w:val="2D2D2D"/>
              </w:rPr>
              <w:t>ПДКмакс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2,1-5,0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5,1-10,0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10,1-50,0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47" name="Rectangle 114"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9C42A" id="Rectangle 114"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kZfgMAAMwGAAAOAAAAZHJzL2Uyb0RvYy54bWysVd1u2zYUvh+wdyB4L0vy5B8JUYrUjocB&#10;WVu02wPQEmURk0iNVKJkw4CkLdqLXexid7vqI3hrArgplr0C9UY7pGzHSW+KtrIlHZLnfOf/aO/B&#10;aVmgEyoVEzzGfs/DiPJEpIwvYvzjDzNnjJGqCU9JITiN8RlV+MH+11/tNVVE+yIXRUolAhCuoqaK&#10;cV7XVeS6KslpSVRPVJTDYSZkSWpYyoWbStIAelm4fc8buo2QaSVFQpWC3Wl3iPctfpbRpH6cZYrW&#10;qIgx2Fbbp7TPuXm6+3skWkhS5SxZm0E+wYqSMA5Kt1BTUhN0LNkHUCVLpFAiq3uJKF2RZSyh1gfw&#10;xvfuefMsJxW1vkBwVLUNk/pysMmjkycSsTTGwQgjTkrI0VOIGuGLgiLfDzBKqUogYvoN6vfgB0F3&#10;vAHSf+qVfgv3lf5XL1H7vD1vX+hLvewh/Qaoa32j/4H7sr1onxsK6f/Mw4hsxFbta33VXljed0jf&#10;tK8s2rW+Qu1LvdTXIHnTnhskBK+l/huWIKLfIUA9B+Ky/R3p1a32Tudbq80IGkRgvbBm/QU7K4C8&#10;Mm+QMv9r/V4vLccKVK5gvQSZVfsHal+A2Hvrxcoo3DpoaqapVAShe1Y9kSbrqjoSyU8KcTHJIXL0&#10;QFUQQ+gHCOlmS0rR5JSkkDzfQLh3MMxCARqaN9+LFJJAjmthK+o0k6XRAbWCTm3hnm0Ll57WKIFN&#10;H7LiDzBK4GhNGw0k2ghXUtXfUlEiQ8RYgnUWnJwcqbpj3bAYXVzMWFHAPokKfmcDMLsdUA2i5swY&#10;YUv919ALD8eH48AJ+sNDJ/CmU+dgNgmc4cwfDabfTCeTqf+b0esHUc7SlHKjZtN2fvBxZb0eAF3D&#10;bBtPiYKlBs6YpORiPikkOiHQ9jN72ZDDyS2be9cMGy/w5Z5Lfj/wHvZDZzYcj5xgFgyccOSNHc8P&#10;H4ZDLwiD6eyuS0eM0893CTUxDgf9gc3SjtH3fPPs9aFvJCpZDYO1YGWMx1smEpkKPOSpTW1NWNHR&#10;O6Ew5t+GAtK9SbStV1OiXfXPRXoG5SoFlBMMVvgEAJEL+QtGDYzTGKufj4mkGBXfcSj50A8CM3/t&#10;IhiM+rCQuyfz3RPCE4CKcY1RR07qbmYfV5ItctDk28BwcQBtkjFbwqaFOqvWzQUj03qyHu9mJu+u&#10;LdftR2j/fwAAAP//AwBQSwMEFAAGAAgAAAAhAIrM7ufZAAAAAwEAAA8AAABkcnMvZG93bnJldi54&#10;bWxMj0FLw0AQhe+C/2EZwYvYTT2UGrMpUpAWEUpTzXmaHZNgdjbNbpP47922h3qZx/CG975JFqNp&#10;RE+dqy0rmE4iEMSF1TWXCj53b49zEM4ja2wsk4JfcrBIb28SjLUdeEt95ksRQtjFqKDyvo2ldEVF&#10;Bt3EtsTB+7adQR/WrpS6wyGEm0Y+RdFMGqw5NFTY0rKi4ic7GgVDsenz3cdKbh7yteXD+rDMvt6V&#10;ur8bX19AeBr99RhO+AEd0sC0t0fWTjQKwiP+PE/e/BnE/qIyTeR/9vQPAAD//wMAUEsBAi0AFAAG&#10;AAgAAAAhALaDOJL+AAAA4QEAABMAAAAAAAAAAAAAAAAAAAAAAFtDb250ZW50X1R5cGVzXS54bWxQ&#10;SwECLQAUAAYACAAAACEAOP0h/9YAAACUAQAACwAAAAAAAAAAAAAAAAAvAQAAX3JlbHMvLnJlbHNQ&#10;SwECLQAUAAYACAAAACEAp0gJGX4DAADMBgAADgAAAAAAAAAAAAAAAAAuAgAAZHJzL2Uyb0RvYy54&#10;bWxQSwECLQAUAAYACAAAACEAiszu59kAAAADAQAADwAAAAAAAAAAAAAAAADYBQAAZHJzL2Rvd25y&#10;ZXYueG1sUEsFBgAAAAAEAAQA8wAAAN4GAAAAAA==&#10;" filled="f" stroked="f">
                      <o:lock v:ext="edit" aspectratio="t"/>
                      <w10:anchorlock/>
                    </v:rect>
                  </w:pict>
                </mc:Fallback>
              </mc:AlternateContent>
            </w:r>
            <w:r w:rsidR="00A86B8B" w:rsidRPr="00B054DA">
              <w:rPr>
                <w:color w:val="2D2D2D"/>
              </w:rPr>
              <w:t>50,0</w:t>
            </w:r>
          </w:p>
        </w:tc>
      </w:tr>
      <w:tr w:rsidR="00A86B8B" w:rsidRPr="00B054DA" w:rsidTr="00A86B8B">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канцерогены; вещества, опасные для репродуктивного здоровья человека</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46" name="Rectangle 113"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39243" id="Rectangle 113"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wwggMAAMwGAAAOAAAAZHJzL2Uyb0RvYy54bWysVd1u40QUvkfiHUZz79jOOmls1V11kwYh&#10;FVix8AATexyPsGfMzLRuFyG1uwguuOCCO672EQLbStmuKK8wfiPOjJs07d4gwInt+Tvf+fvO8f7T&#10;s7pCp1QqJniKw0GAEeWZyBlfpvjrr+beBCOlCc9JJThN8TlV+OnBxx/tt01Ch6IUVU4lAhCukrZJ&#10;cal1k/i+ykpaEzUQDeWwWQhZEw1TufRzSVpAryt/GARjvxUyb6TIqFKwOus38YHDLwqa6S+KQlGN&#10;qhSDbdo9pXsu7NM/2CfJUpKmZNmdGeRfWFETxkHpFmpGNEEnkn0AVbNMCiUKPchE7YuiYBl1PoA3&#10;YfDImxclaajzBYKjmm2Y1P8Hm31++lwilqc4GmPESQ05+hKiRviyoigMn2CUU5VBxMwbNBzAD4Lu&#10;BSNkfjVr8xbua/OnWaHuVXfRvTZXZjVA5g2Mbsyt+QPuq+6ye2VHyPxlH1ZkI7bufjLX3aU7+w6Z&#10;2+5Hh3ZjrlH3g1mZG5C87S4sEoLXyvwOUxAx7xCgXsDgqvsZmfW99l7nW6fNClpEOHrpzPoNVtYA&#10;eW3fIGX/N+a9WbkTa1C5hvkKZNbdL6h7DWLvnRdrq3DroOVM26gEQveieS5t1lVzLLJvFOJiWkLk&#10;6KFqIIZQDxDSzZKUoi0pySF5oYXwH2DYiQI0tGg/EzkkgZxo4Rh1Vsja6gCuoDNH3PMtcemZRhks&#10;hpCVcIRRBlvhaBgFjtg+STbCjVT6EypqZAcplmCdAyenx0pbY0iyOWJ1cTFnVeVqo+IPFuBgvwKq&#10;QdTuWSMc1b+Lg/hocjSJvGg4PvKiYDbzDufTyBvPw73R7MlsOp2F31u9YZSULM8pt2o2ZRdG/4zW&#10;dw2gL5ht4SlRsdzCWZOUXC6mlUSnBMp+7i4Xcti5P+Y/NMMFAXx55FII0Xw2jL35eLLnRfNo5MV7&#10;wcQLwvhZPA6iOJrNH7p0zDj97y6hNsXxaDhyWdox+pFvgbs+9I0kNdPQWCtWp3iyPUQSy8AjnrvU&#10;asKqfrwTCmv+fSgg3ZtEO75aivbsX4j8HOgqBdAJGit8AmBQCvkSoxbaaYrVtydEUoyqTzlQPg6j&#10;yPZfN4lGe0OYyN2dxe4O4RlApVhj1A+nuu/ZJ41kyxI0hS4wXBxCmRTMUdiWUG/VXXFBy3Se3LV3&#10;25N35+7U/Ufo4G8AAAD//wMAUEsDBBQABgAIAAAAIQBf7oWR2wAAAAMBAAAPAAAAZHJzL2Rvd25y&#10;ZXYueG1sTI9BS8NAEIXvgv9hGcGL2I1FpMZMihTEIkIx1Z6n2TEJZmfT7DaJ/96tF70MPN7jvW+y&#10;5WRbNXDvGycIN7MEFEvpTCMVwvv26XoBygcSQ60TRvhmD8v8/Cyj1LhR3ngoQqViifiUEOoQulRr&#10;X9Zsyc9cxxK9T9dbClH2lTY9jbHctnqeJHfaUiNxoaaOVzWXX8XRIozlZthtX5/15mq3dnJYH1bF&#10;xwvi5cX0+AAq8BT+wnDCj+iQR6a9O4rxqkWIj4Tfe/IW96D2CPPbBHSe6f/s+Q8AAAD//wMAUEsB&#10;Ai0AFAAGAAgAAAAhALaDOJL+AAAA4QEAABMAAAAAAAAAAAAAAAAAAAAAAFtDb250ZW50X1R5cGVz&#10;XS54bWxQSwECLQAUAAYACAAAACEAOP0h/9YAAACUAQAACwAAAAAAAAAAAAAAAAAvAQAAX3JlbHMv&#10;LnJlbHNQSwECLQAUAAYACAAAACEAHL+sMIIDAADMBgAADgAAAAAAAAAAAAAAAAAuAgAAZHJzL2Uy&#10;b0RvYy54bWxQSwECLQAUAAYACAAAACEAX+6FkdsAAAADAQAADwAAAAAAAAAAAAAAAADcBQAAZHJz&#10;L2Rvd25yZXYueG1sUEsFBgAAAAAEAAQA8wAAAOQGAAAAAA==&#10;" filled="f" stroked="f">
                      <o:lock v:ext="edit" aspectratio="t"/>
                      <w10:anchorlock/>
                    </v:rect>
                  </w:pict>
                </mc:Fallback>
              </mc:AlternateContent>
            </w:r>
            <w:r w:rsidR="00A86B8B" w:rsidRPr="00B054DA">
              <w:rPr>
                <w:color w:val="2D2D2D"/>
              </w:rPr>
              <w:t>ПДКсс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2,1-4,0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4,1-10,0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&gt;10,0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w:t>
            </w:r>
          </w:p>
        </w:tc>
      </w:tr>
      <w:tr w:rsidR="00A86B8B" w:rsidRPr="00B054DA" w:rsidTr="00A86B8B">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2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аллергены</w:t>
            </w:r>
            <w:r w:rsidR="004F55BB">
              <w:rPr>
                <w:noProof/>
                <w:color w:val="2D2D2D"/>
              </w:rPr>
              <mc:AlternateContent>
                <mc:Choice Requires="wps">
                  <w:drawing>
                    <wp:inline distT="0" distB="0" distL="0" distR="0">
                      <wp:extent cx="144145" cy="216535"/>
                      <wp:effectExtent l="0" t="0" r="0" b="2540"/>
                      <wp:docPr id="45" name="Rectangle 112"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74A51" id="Rectangle 112"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11.3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oWgAMAAMwGAAAOAAAAZHJzL2Uyb0RvYy54bWysVctu20YU3RfIPwxmT/ERUhYJ04EjWUUB&#10;Nw3y+IARORSJkDPsDG3aKQLYSdEusuiiu6zyCUpjA4qDur8w/KPeGUqy7GyKJpRIzuue+zr3cvfB&#10;SVWiYypkwVmM3YGDEWUJTws2j/HzZ1NrhJFsCEtJyRmN8SmV+MHeve922zqiHs95mVKBAITJqK1j&#10;nDdNHdm2THJaETngNWWwmXFRkQamYm6ngrSAXpW25zhDu+UirQVPqJSwOuk38Z7BzzKaND9lmaQN&#10;KmMMtjXmKcxzpp/23i6J5oLUeZGszCD/w4qKFAyUbqAmpCHoSBRfQFVFIrjkWTNIeGXzLCsSanwA&#10;b1znjjdPc1JT4wsER9abMMlvB5s8On4sUJHG2A8wYqSCHD2BqBE2LylyXQ+jlMoEIqbeI28APwi6&#10;5QRI/amW6iPcl+pvtUDd6+6se6Mu1GKA1HsYXalr9RfcF91591qPkPpHP7TIWmzZ/a4uu3Nz9hNS&#10;191vBu1KXaLuV7VQVyB53Z1pJASvhfoAUxBRnxCgnsHgonuL1PJGe6/zo9GmBTUiHD03Zr2DlSVA&#10;Xuo3SOn/lfqsFubEElQuYb4AmWX3B+regNhn48VSK9w4qDnT1jKC0D2tHwuddVkf8uSFRIyPc4gc&#10;3Zc1xBDqAUK6XhKCtzklKSTP1RD2LQw9kYCGZu2PPIUkkKOGG0adZKLSOoAr6MQQ93RDXHrSoAQW&#10;Xd93df4S2PLcYXA/MBpItBauhWy+p7xCehBjAdYZcHJ8KBttDInWR7QuxqdFWZraKNmtBTjYr4Bq&#10;ENV72ghD9V9CJzwYHYx8y/eGB5bvTCbW/nTsW8OpuxNM7k/G44n7Sut1/Sgv0pQyrWZddq7/32i9&#10;agB9wWwKT/KySDWcNkmK+WxcCnRMoOyn5loFZOuYfdsMEwTw5Y5Lruc7D73Qmg5HO5Y/9QMr3HFG&#10;luOGD8Oh44f+ZHrbpcOC0a93CbUxDgMvMFnaMvqOb465vvSNRFXRQGMtiyrGo80hEmkGHrDUpLYh&#10;RdmPt0Khzb8JBaR7nWjDV03Rnv0znp4CXQUHOkFjhU8ADHIuXmLUQjuNsfz5iAiKUfkDA8qHQFHd&#10;f83ED3Y8mIjtndn2DmEJQMW4wagfjpu+Zx/VopjnoMk1gWF8H8okKwyFdQn1Vq2KC1qm8WTV3nVP&#10;3p6bUzcfob1/AQAA//8DAFBLAwQUAAYACAAAACEAah+qDNwAAAADAQAADwAAAGRycy9kb3ducmV2&#10;LnhtbEyPT0vDQBDF70K/wzJCL2I3jaISMylSkBYRiumf8zY7JqHZ2TS7TeK3d/Wil4HHe7z3m3Qx&#10;mkb01LnaMsJ8FoEgLqyuuUTYbV9vn0A4r1irxjIhfJGDRTa5SlWi7cAf1Oe+FKGEXaIQKu/bREpX&#10;VGSUm9mWOHiftjPKB9mVUndqCOWmkXEUPUijag4LlWppWVFxyi8GYSg2/WH7vpKbm8Pa8nl9Xub7&#10;N8Tp9fjyDMLT6P/C8IMf0CELTEd7Ye1EgxAe8b83eHH8COKIcHc/B5ml8j979g0AAP//AwBQSwEC&#10;LQAUAAYACAAAACEAtoM4kv4AAADhAQAAEwAAAAAAAAAAAAAAAAAAAAAAW0NvbnRlbnRfVHlwZXNd&#10;LnhtbFBLAQItABQABgAIAAAAIQA4/SH/1gAAAJQBAAALAAAAAAAAAAAAAAAAAC8BAABfcmVscy8u&#10;cmVsc1BLAQItABQABgAIAAAAIQAODfoWgAMAAMwGAAAOAAAAAAAAAAAAAAAAAC4CAABkcnMvZTJv&#10;RG9jLnhtbFBLAQItABQABgAIAAAAIQBqH6oM3AAAAAMBAAAPAAAAAAAAAAAAAAAAANoFAABkcnMv&#10;ZG93bnJldi54bWxQSwUGAAAAAAQABADzAAAA4wYAAAAA&#10;" filled="f" stroked="f">
                      <o:lock v:ext="edit" aspectratio="t"/>
                      <w10:anchorlock/>
                    </v:rect>
                  </w:pict>
                </mc:Fallback>
              </mc:AlternateContent>
            </w: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Высоко опасные</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44" name="Rectangle 111"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CF176" id="Rectangle 111"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KmgQMAAMwGAAAOAAAAZHJzL2Uyb0RvYy54bWysVd1u40QUvkfiHUZz79gTnDS26q66SYOQ&#10;CqxYeICJPY5H2DNmxq1bEFK7u1ouuOCCO672EQLbStmuKK8wfiPOjJs07d4gwInt+Tvf+fvO8f6T&#10;s6pEp0xpLkWCySDAiIlUZlwsE/zN13NvgpFuqMhoKQVL8DnT+MnBxx/tt3XMhrKQZcYUAhCh47ZO&#10;cNE0dez7Oi1YRfVA1kzAZi5VRRuYqqWfKdoCelX6wyAY+61UWa1kyrSG1Vm/iQ8cfp6ztPkyzzVr&#10;UJlgsK1xT+WeC/v0D/ZpvFS0Lnh6Zwb9F1ZUlAtQuoWa0YaiE8U/gKp4qqSWeTNIZeXLPOcpcz6A&#10;NyR45M3zgtbM+QLB0fU2TPr/g02/OH2mEM8SHIYYCVpBjr6CqFGxLBkihGCUMZ1CxMwbNBzAD4Lu&#10;BSNkfjVr8xbua/OnWaHuRXfRvTRXZjVA5g2Mbsyt+QPuq+6ye2FHyPxlH1ZkI7bufjLX3aU7+w6Z&#10;2+61Q7sx16h7ZVbmBiRvuwuLhOC1Mr/DFETMOwSoFzC46n5GZn2vvdf51mmzghYRjl46s36DlTVA&#10;Xts3SNn/jXlvVu7EGlSuYb4CmXX3C+pegth758XaKtw6aDnT1jqG0D2vnymbdV0fy/RbjYScFhA5&#10;dqhriCHUA4R0s6SUbAtGM0gesRD+Aww70YCGFu3nMoMk0JNGOkad5aqyOoAr6MwR93xLXHbWoBQW&#10;CWSFjDBKYYuMhmHgiO3TeCNcK918ymSF7CDBCqxz4PT0WDfWGBpvjlhdQs55WbraKMWDBTjYr4Bq&#10;ELV71ghH9R+iIDqaHE1CLxyOj7wwmM28w/k09MZzsjeafTKbTmfkR6uXhHHBs4wJq2ZTdiT8Z7S+&#10;awB9wWwLT8uSZxbOmqTVcjEtFTqlUPZzd7mQw879Mf+hGS4I4MsjlwhE8+kw8ubjyZ4XzsORF+0F&#10;Ey8g0dNoHIRROJs/dOmYC/bfXUJtgqPRcOSytGP0I98Cd33oG40r3kBjLXmV4Mn2EI0tA49E5lLb&#10;UF72451QWPPvQwHp3iTa8dVStGf/QmbnQFclgU7QWOETAINCqu8xaqGdJlh/d0IVw6j8TADlIxKG&#10;tv+6STjaG8JE7e4sdneoSAEqwQ1G/XDa9D37pFZ8WYAm4gIj5CGUSc4dhW0J9VbdFRe0TOfJXXu3&#10;PXl37k7df4QO/gYAAP//AwBQSwMEFAAGAAgAAAAhAF/uhZHbAAAAAwEAAA8AAABkcnMvZG93bnJl&#10;di54bWxMj0FLw0AQhe+C/2EZwYvYjUWkxkyKFMQiQjHVnqfZMQlmZ9PsNon/3q0XvQw83uO9b7Ll&#10;ZFs1cO8bJwg3swQUS+lMIxXC+/bpegHKBxJDrRNG+GYPy/z8LKPUuFHeeChCpWKJ+JQQ6hC6VGtf&#10;1mzJz1zHEr1P11sKUfaVNj2Nsdy2ep4kd9pSI3Ghpo5XNZdfxdEijOVm2G1fn/Xmard2clgfVsXH&#10;C+LlxfT4ACrwFP7CcMKP6JBHpr07ivGqRYiPhN978hb3oPYI89sEdJ7p/+z5DwAAAP//AwBQSwEC&#10;LQAUAAYACAAAACEAtoM4kv4AAADhAQAAEwAAAAAAAAAAAAAAAAAAAAAAW0NvbnRlbnRfVHlwZXNd&#10;LnhtbFBLAQItABQABgAIAAAAIQA4/SH/1gAAAJQBAAALAAAAAAAAAAAAAAAAAC8BAABfcmVscy8u&#10;cmVsc1BLAQItABQABgAIAAAAIQCYR7KmgQMAAMwGAAAOAAAAAAAAAAAAAAAAAC4CAABkcnMvZTJv&#10;RG9jLnhtbFBLAQItABQABgAIAAAAIQBf7oWR2wAAAAMBAAAPAAAAAAAAAAAAAAAAANsFAABkcnMv&#10;ZG93bnJldi54bWxQSwUGAAAAAAQABADzAAAA4wYAAAAA&#10;" filled="f" stroked="f">
                      <o:lock v:ext="edit" aspectratio="t"/>
                      <w10:anchorlock/>
                    </v:rect>
                  </w:pict>
                </mc:Fallback>
              </mc:AlternateContent>
            </w:r>
            <w:r w:rsidR="00A86B8B" w:rsidRPr="00B054DA">
              <w:rPr>
                <w:color w:val="2D2D2D"/>
              </w:rPr>
              <w:t>ПДКмакс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1,1-3,0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3,1-15,0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15,1-20,0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43" name="Rectangle 110"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7342A" id="Rectangle 110"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XufgMAAMwGAAAOAAAAZHJzL2Uyb0RvYy54bWysVd1u2zYUvh/QdyB4L0tyZccSohSpHQ8D&#10;sq7ozwPQEmURlUiNVKKkQ4GkHbaLXuxid73qI7hrArgplr0C9UY7pGzHSW+GtbIlHZLnfOf/aPfB&#10;SVmgYyoVEzzGfs/DiPJEpIzPY/z82dQZYaRqwlNSCE5jfEoVfrB377vdpopoX+SiSKlEAMJV1FQx&#10;zuu6ilxXJTktieqJinI4zIQsSQ1LOXdTSRpALwu373lDtxEyraRIqFKwO+kO8Z7FzzKa1D9lmaI1&#10;KmIMttX2Ke1zZp7u3i6J5pJUOUtWZpD/YUVJGAelG6gJqQk6kuwLqJIlUiiR1b1ElK7IMpZQ6wN4&#10;43t3vHmak4paXyA4qtqESX072OTR8WOJWBrj4D5GnJSQoycQNcLnBUW+DzFLqUogYvo96vfgB0F3&#10;vAHSf+ql/gj3pf5bL1D7uj1r3+gLvegh/R6oK32t/4L7oj1vXxsK6X/Mw4isxZbt7/qyPbe8n5C+&#10;bn+zaFf6ErW/6oW+Asnr9swgIXgt9AdYgoj+hAD1DIiL9i3Syxvtnc6PVpsRNIjAem7Negc7S4C8&#10;NG+QMv8r/VkvLMcSVC5hvQCZZfsHat+A2GfrxdIo3DhoaqapVAShe1o9librqjoUyQuFuBjnEDm6&#10;ryqIIfQDhHS9JaVockpSSJ5vINxbGGahAA3Nmh9FCkkgR7WwFXWSydLogFpBJ7ZwTzeFS09qlMCm&#10;D1nxBxglcLSijQYSrYUrqervqSiRIWIswToLTo4PVd2xrlmMLi6mrChgn0QFv7UBmN0OqAZRc2aM&#10;sKX+S+iFB6ODUeAE/eGBE3iTibM/HQfOcOrvDCb3J+PxxH9l9PpBlLM0pdyoWbedH/y3sl4NgK5h&#10;No2nRMFSA2dMUnI+GxcSHRNo+6m9bMjh5IbNvW2GjRf4csclvx94D/uhMx2OdpxgGgyccMcbOZ4f&#10;PgyHXhAGk+ltlw4Zp1/vEmpiHA76A5ulLaPv+ObZ60vfSFSyGgZrwcoYjzZMJDIVeMBTm9qasKKj&#10;t0JhzL8JBaR7nWhbr6ZEu+qfifQUylUKKCcYEvAJACIX8iVGDYzTGKufj4ikGBU/cCj50A8CM3/t&#10;Ihjs9GEht09m2yeEJwAV4xqjjhzX3cw+qiSb56DJt4HhYh/aJGO2hE0LdVatmgtGpvVkNd7NTN5e&#10;W66bj9DevwAAAP//AwBQSwMEFAAGAAgAAAAhAIrM7ufZAAAAAwEAAA8AAABkcnMvZG93bnJldi54&#10;bWxMj0FLw0AQhe+C/2EZwYvYTT2UGrMpUpAWEUpTzXmaHZNgdjbNbpP47922h3qZx/CG975JFqNp&#10;RE+dqy0rmE4iEMSF1TWXCj53b49zEM4ja2wsk4JfcrBIb28SjLUdeEt95ksRQtjFqKDyvo2ldEVF&#10;Bt3EtsTB+7adQR/WrpS6wyGEm0Y+RdFMGqw5NFTY0rKi4ic7GgVDsenz3cdKbh7yteXD+rDMvt6V&#10;ur8bX19AeBr99RhO+AEd0sC0t0fWTjQKwiP+PE/e/BnE/qIyTeR/9vQPAAD//wMAUEsBAi0AFAAG&#10;AAgAAAAhALaDOJL+AAAA4QEAABMAAAAAAAAAAAAAAAAAAAAAAFtDb250ZW50X1R5cGVzXS54bWxQ&#10;SwECLQAUAAYACAAAACEAOP0h/9YAAACUAQAACwAAAAAAAAAAAAAAAAAvAQAAX3JlbHMvLnJlbHNQ&#10;SwECLQAUAAYACAAAACEA7r9F7n4DAADMBgAADgAAAAAAAAAAAAAAAAAuAgAAZHJzL2Uyb0RvYy54&#10;bWxQSwECLQAUAAYACAAAACEAiszu59kAAAADAQAADwAAAAAAAAAAAAAAAADYBQAAZHJzL2Rvd25y&#10;ZXYueG1sUEsFBgAAAAAEAAQA8wAAAN4GAAAAAA==&#10;" filled="f" stroked="f">
                      <o:lock v:ext="edit" aspectratio="t"/>
                      <w10:anchorlock/>
                    </v:rect>
                  </w:pict>
                </mc:Fallback>
              </mc:AlternateContent>
            </w:r>
            <w:r w:rsidR="00A86B8B" w:rsidRPr="00B054DA">
              <w:rPr>
                <w:color w:val="2D2D2D"/>
              </w:rPr>
              <w:t>20,0</w:t>
            </w:r>
          </w:p>
        </w:tc>
      </w:tr>
      <w:tr w:rsidR="00A86B8B" w:rsidRPr="00B054DA" w:rsidTr="00A86B8B">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2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Умеренно опасные</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52400"/>
                      <wp:effectExtent l="0" t="0" r="3810" b="0"/>
                      <wp:docPr id="42" name="Rectangle 109"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A3287" id="Rectangle 109"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BGggMAAMwGAAAOAAAAZHJzL2Uyb0RvYy54bWysVctu20YU3RfoPwxmT/FRShYJ04EjWUUB&#10;NwmS9gNG5FAclJxhZ2jTblHAToJk0UUX3XWVT1AbG1Ac1P2F4R/1ztCSZWcTJKFEcl733Ne5l7sP&#10;TqoSHVOpmOAJ9gceRpSnImN8keAff5g5Y4xUQ3hGSsFpgk+pwg/2vv5qt61jGohClBmVCEC4its6&#10;wUXT1LHrqrSgFVEDUVMOm7mQFWlgKhduJkkL6FXpBp43clshs1qKlCoFq9N+E+9Z/DynafM4zxVt&#10;UJlgsK2xT2mfc/N093ZJvJCkLlh6Ywb5BCsqwjgo3UBNSUPQkWQfQFUslUKJvBmkonJFnrOUWh/A&#10;G9+7582zgtTU+gLBUfUmTOrLwaaPjp9IxLIEhwFGnFSQo6cQNcIXJUW+F2GUUZVCxPQbFAzgB0F3&#10;vCHSf+qVfgv3pf5XL1H3vDvrXugLvRwg/QZGV/pa/wP3RXfePTcjpP8zDyOyFlt1r/Vld27PvkP6&#10;untl0a70Jepe6qW+Asnr7swgIXgt9d8wBRH9DgHqGQwuut+RXt1q73W+tdqMoEGEo+fWrL9gZQWQ&#10;l+YNUuZ/pd/rpT2xApUrmC9BZtX9gboXIPbeerEyCjcOGs60tYohdM/qJ9JkXdWHIv1JIS4mBUSO&#10;7qsaYgj1ACFdL0kp2oKSDJLnGwj3DoaZKEBD8/Z7kUESyFEjLKNOclkZHcAVdGKJe7ohLj1pUAqL&#10;PmTFH2KUwpY/DELPEtsl8Vq4lqr5looKmUGCJVhnwcnxoWqMMSReHzG6uJixsrS1UfI7C3CwXwHV&#10;IGr2jBGW6r9GXnQwPhiHThiMDpzQm06d/dkkdEYzf2c4/WY6mUz934xeP4wLlmWUGzXrsvPDj6P1&#10;TQPoC2ZTeEqULDNwxiQlF/NJKdExgbKf2cuGHHZuj7l3zbBBAF/uueRDNB8GkTMbjXeccBYOnWjH&#10;GzueHz2MRl4YhdPZXZcOGaef7xJqExwNg6HN0pbR93zz7PWhbySuWAONtWRVgsebQyQ2DDzgmU1t&#10;Q1jZj7dCYcy/DQWke51oy1dD0Z79c5GdAl2lADpBY4VPAAwKIX/BqIV2mmD18xGRFKPyOw6Uj/ww&#10;NP3XTsLhTgATub0z394hPAWoBDcY9cNJ0/fso1qyRQGafBsYLvahTHJmKWxKqLfqprigZVpPbtq7&#10;6cnbc3vq9iO09z8AAAD//wMAUEsDBBQABgAIAAAAIQBf7oWR2wAAAAMBAAAPAAAAZHJzL2Rvd25y&#10;ZXYueG1sTI9BS8NAEIXvgv9hGcGL2I1FpMZMihTEIkIx1Z6n2TEJZmfT7DaJ/96tF70MPN7jvW+y&#10;5WRbNXDvGycIN7MEFEvpTCMVwvv26XoBygcSQ60TRvhmD8v8/Cyj1LhR3ngoQqViifiUEOoQulRr&#10;X9Zsyc9cxxK9T9dbClH2lTY9jbHctnqeJHfaUiNxoaaOVzWXX8XRIozlZthtX5/15mq3dnJYH1bF&#10;xwvi5cX0+AAq8BT+wnDCj+iQR6a9O4rxqkWIj4Tfe/IW96D2CPPbBHSe6f/s+Q8AAAD//wMAUEsB&#10;Ai0AFAAGAAgAAAAhALaDOJL+AAAA4QEAABMAAAAAAAAAAAAAAAAAAAAAAFtDb250ZW50X1R5cGVz&#10;XS54bWxQSwECLQAUAAYACAAAACEAOP0h/9YAAACUAQAACwAAAAAAAAAAAAAAAAAvAQAAX3JlbHMv&#10;LnJlbHNQSwECLQAUAAYACAAAACEAgkWwRoIDAADMBgAADgAAAAAAAAAAAAAAAAAuAgAAZHJzL2Uy&#10;b0RvYy54bWxQSwECLQAUAAYACAAAACEAX+6FkdsAAAADAQAADwAAAAAAAAAAAAAAAADcBQAAZHJz&#10;L2Rvd25yZXYueG1sUEsFBgAAAAAEAAQA8wAAAOQGAAAAAA==&#10;" filled="f" stroked="f">
                      <o:lock v:ext="edit" aspectratio="t"/>
                      <w10:anchorlock/>
                    </v:rect>
                  </w:pict>
                </mc:Fallback>
              </mc:AlternateContent>
            </w:r>
            <w:r w:rsidR="00A86B8B" w:rsidRPr="00B054DA">
              <w:rPr>
                <w:color w:val="2D2D2D"/>
              </w:rPr>
              <w:t>ПДКмакс</w:t>
            </w: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1,1-2,0</w:t>
            </w: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2,1-5,0</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5,1-15,0</w:t>
            </w: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15,1-20,0</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4F55BB" w:rsidP="00A86B8B">
            <w:pPr>
              <w:pStyle w:val="formattext"/>
              <w:spacing w:before="0" w:beforeAutospacing="0" w:after="0" w:afterAutospacing="0"/>
              <w:jc w:val="both"/>
              <w:textAlignment w:val="baseline"/>
              <w:rPr>
                <w:color w:val="2D2D2D"/>
              </w:rPr>
            </w:pPr>
            <w:r>
              <w:rPr>
                <w:noProof/>
                <w:color w:val="2D2D2D"/>
              </w:rPr>
              <mc:AlternateContent>
                <mc:Choice Requires="wps">
                  <w:drawing>
                    <wp:inline distT="0" distB="0" distL="0" distR="0">
                      <wp:extent cx="120015" cy="120015"/>
                      <wp:effectExtent l="0" t="0" r="3810" b="3810"/>
                      <wp:docPr id="41" name="Rectangle 108" descr="Р 2.2.2006-05 Гигиена труда. Руководство по гигиенической оценке факторов рабочей среды и трудового процесса. Критерии и классификация условий тру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BB358" id="Rectangle 108" o:spid="_x0000_s1026" alt="Р 2.2.2006-05 Гигиена труда. Руководство по гигиенической оценке факторов рабочей среды и трудового процесса. Критерии и классификация условий труда" style="width:9.4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SBfQMAAMwGAAAOAAAAZHJzL2Uyb0RvYy54bWysVU9v2zYUvw/YdyB4lyW5smMJUYrUjocB&#10;6Vas2wegJcoiJpEaqUTJhgJJW3SHHnrYbad+BLdNADfFsq9AfaM+UrbjpJeirWxJj+R7v/f/aff+&#10;SVmgYyoVEzzGfs/DiPJEpIzPY/zbr1NnhJGqCU9JITiN8SlV+P7e99/tNlVE+yIXRUolAhCuoqaK&#10;cV7XVeS6KslpSVRPVJTDYSZkSWpYyrmbStIAelm4fc8buo2QaSVFQpWC3Ul3iPcsfpbRpP45yxSt&#10;URFjsK22T2mfM/N093ZJNJekylmyMoN8gRUlYRyUbqAmpCboSLJPoEqWSKFEVvcSUboiy1hCrQ/g&#10;je/d8eZxTipqfYHgqGoTJvXtYJOfjh9JxNIYBz5GnJSQo18gaoTPC4p8D9KXUpVAxPRr1O/BD4Lu&#10;eAOk/9FL/Q7uS/2fXqD2aXvWPtMXetFD+jVQV/pav4X7oj1vnxoK6f/Nw4isxZbt3/qyPbe875G+&#10;bl9YtCt9idrneqGvQPK6PTNICF4L/QaWIKLfI0A9A+KifYn08kZ7p/Od1WYEDSKwnluz/oWdJUBe&#10;mjdImf+V/qAXlmMJKpewXoDMsn2F2mcg9sF6sTQKNw6ammkqFUHoHlePpMm6qg5F8rtCXIxziBzd&#10;VxXEEPoBQrreklI0OSUpJM83EO4tDLNQgIZmzUORQhLIUS1sRZ1ksjQ6oFbQiS3c003h0pMaJbDp&#10;Q1b8AUYJHK1oo4FEa+FKqvoHKkpkiBhLsM6Ck+NDVXesaxaji4spKwrYJ1HBb20AZrcDqkHUnBkj&#10;bKn/FXrhwehgFDhBf3jgBN5k4uxPx4EznPo7g8m9yXg88Z8YvX4Q5SxNKTdq1m3nB59X1qsB0DXM&#10;pvGUKFhq4IxJSs5n40KiYwJtP7WXDTmc3LC5t82w8QJf7rjk9wPvQT90psPRjhNMg4ET7ngjx/PD&#10;B+HQC8JgMr3t0iHj9OtdQk2Mw0F/YLO0ZfQd3zx7feobiUpWw2AtWBnj0YaJRKYCD3hqU1sTVnT0&#10;ViiM+TehgHSvE23r1ZRoV/0zkZ5CuUoB5QSDFT4BQORC/olRA+M0xuqPIyIpRsWPHEo+9IPAzF+7&#10;CAY7fVjI7ZPZ9gnhCUDFuMaoI8d1N7OPKsnmOWjybWC42Ic2yZgtYdNCnVWr5oKRaT1ZjXczk7fX&#10;luvmI7T3EQAA//8DAFBLAwQUAAYACAAAACEAiszu59kAAAADAQAADwAAAGRycy9kb3ducmV2Lnht&#10;bEyPQUvDQBCF74L/YRnBi9hNPZQasylSkBYRSlPNeZodk2B2Ns1uk/jv3baHepnH8Ib3vkkWo2lE&#10;T52rLSuYTiIQxIXVNZcKPndvj3MQziNrbCyTgl9ysEhvbxKMtR14S33mSxFC2MWooPK+jaV0RUUG&#10;3cS2xMH7tp1BH9aulLrDIYSbRj5F0UwarDk0VNjSsqLiJzsaBUOx6fPdx0puHvK15cP6sMy+3pW6&#10;vxtfX0B4Gv31GE74AR3SwLS3R9ZONArCI/48T978GcT+ojJN5H/29A8AAP//AwBQSwECLQAUAAYA&#10;CAAAACEAtoM4kv4AAADhAQAAEwAAAAAAAAAAAAAAAAAAAAAAW0NvbnRlbnRfVHlwZXNdLnhtbFBL&#10;AQItABQABgAIAAAAIQA4/SH/1gAAAJQBAAALAAAAAAAAAAAAAAAAAC8BAABfcmVscy8ucmVsc1BL&#10;AQItABQABgAIAAAAIQCfLgSBfQMAAMwGAAAOAAAAAAAAAAAAAAAAAC4CAABkcnMvZTJvRG9jLnht&#10;bFBLAQItABQABgAIAAAAIQCKzO7n2QAAAAMBAAAPAAAAAAAAAAAAAAAAANcFAABkcnMvZG93bnJl&#10;di54bWxQSwUGAAAAAAQABADzAAAA3QYAAAAA&#10;" filled="f" stroked="f">
                      <o:lock v:ext="edit" aspectratio="t"/>
                      <w10:anchorlock/>
                    </v:rect>
                  </w:pict>
                </mc:Fallback>
              </mc:AlternateContent>
            </w:r>
            <w:r w:rsidR="00A86B8B" w:rsidRPr="00B054DA">
              <w:rPr>
                <w:color w:val="2D2D2D"/>
              </w:rPr>
              <w:t>20,0</w:t>
            </w:r>
          </w:p>
        </w:tc>
      </w:tr>
      <w:tr w:rsidR="00A86B8B" w:rsidRPr="00B054DA" w:rsidTr="00A86B8B">
        <w:tc>
          <w:tcPr>
            <w:tcW w:w="1402" w:type="dxa"/>
            <w:tcBorders>
              <w:top w:val="nil"/>
              <w:left w:val="single" w:sz="6" w:space="0" w:color="000000"/>
              <w:bottom w:val="nil"/>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Противоопухолевые лекарственные средства, гормоны (эстрогены)</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w:t>
            </w: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r>
      <w:tr w:rsidR="00A86B8B" w:rsidRPr="00B054DA" w:rsidTr="00A86B8B">
        <w:tc>
          <w:tcPr>
            <w:tcW w:w="14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299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Наркотические анальгетики</w:t>
            </w:r>
          </w:p>
        </w:tc>
        <w:tc>
          <w:tcPr>
            <w:tcW w:w="13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6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pStyle w:val="formattext"/>
              <w:spacing w:before="0" w:beforeAutospacing="0" w:after="0" w:afterAutospacing="0"/>
              <w:jc w:val="both"/>
              <w:textAlignment w:val="baseline"/>
              <w:rPr>
                <w:color w:val="2D2D2D"/>
              </w:rPr>
            </w:pPr>
            <w:r w:rsidRPr="00B054DA">
              <w:rPr>
                <w:color w:val="2D2D2D"/>
              </w:rPr>
              <w:t>+</w:t>
            </w:r>
          </w:p>
        </w:tc>
        <w:tc>
          <w:tcPr>
            <w:tcW w:w="6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7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c>
          <w:tcPr>
            <w:tcW w:w="102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86B8B" w:rsidRPr="00B054DA" w:rsidRDefault="00A86B8B" w:rsidP="00A86B8B">
            <w:pPr>
              <w:jc w:val="both"/>
              <w:rPr>
                <w:sz w:val="24"/>
                <w:szCs w:val="24"/>
              </w:rPr>
            </w:pPr>
          </w:p>
        </w:tc>
      </w:tr>
    </w:tbl>
    <w:p w:rsidR="00A86B8B" w:rsidRPr="00B054DA" w:rsidRDefault="00A86B8B" w:rsidP="00A86B8B">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5.1.2. Степень вредности условий труда с веществами, имеющими одну нормативную величину, устанавливают при сравнении фактических концентраций с соответствующей ПДК - максимальной или среднесменной. Наличие двух величин ПДК требует оценки условий труда, как по максимальным, так и по среднесменным концентрациям, при этом в итоге класс условий труда устанавливают по более высокой степени вредности.</w:t>
      </w:r>
    </w:p>
    <w:p w:rsidR="00A86B8B" w:rsidRPr="00B054DA" w:rsidRDefault="00A86B8B" w:rsidP="00A86B8B">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5.1.3. Для веществ, опасных для развития острого отравления (прилож.2), и аллергенов (прилож.5) определяющим является сравнение фактических концентраций с ПДКмакс, а канцерогенов (прилож.3) - с ПДКсс. В тех случаях, когда указанные вещества имеют два норматива, воздух рабочей зоны оценивают как по среднесменным, так и по максимальным концентрациям. Дополнением для сравнения полученных результатов служат значения строки "Вредные вещества 1-4 классов опасности" табл.1.</w:t>
      </w:r>
    </w:p>
    <w:p w:rsidR="00A86B8B" w:rsidRPr="00B054DA" w:rsidRDefault="00A86B8B" w:rsidP="00A86B8B">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 xml:space="preserve">Например, кратность превышения фактической среднесменной концентрации вещества, отнесенного к канцерогенам, сравнивают со строкой "Канцерогены", а если для этого вещества дополнительно установлена ПДКмакс, кратность превышения максимальной концентрации сравнивают с величинами, приведенными в первой строке "Вредные вещества 1-4 классов опасности". Соответственно для веществ, опасных для развития острого отравления, и аллергенов, дополнительно к ПДКмакс имеющих ПДКсс, </w:t>
      </w:r>
      <w:r w:rsidRPr="00B054DA">
        <w:rPr>
          <w:color w:val="2D2D2D"/>
          <w:spacing w:val="2"/>
        </w:rPr>
        <w:lastRenderedPageBreak/>
        <w:t>полученные среднесменные концентрации сравнивают с величинами кратности превышения ПДКсс той же строки.</w:t>
      </w:r>
    </w:p>
    <w:p w:rsidR="00A86B8B" w:rsidRPr="00B054DA" w:rsidRDefault="00A86B8B" w:rsidP="00A86B8B">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5.1.4. При одновременном присутствии в воздухе рабочей зоны нескольких вредных веществ однонаправленного действия с эффектом суммации (прилож.1) исходят из расчета суммы отношений фактических концентраций каждого из них к их ПДК. Полученная величина не должна превышать единицу (допустимый предел для комбинации), что соответствует допустимым условиям труда. Если полученный результат больше единицы, то класс вредности условий труда устанавливают по кратности превышения единицы по той строке табл.1, которая соответствует характеру биологического действия веществ, составляющих комбинацию, либо по первой строке этой же таблицы.</w:t>
      </w:r>
    </w:p>
    <w:p w:rsidR="00A86B8B" w:rsidRPr="00B054DA" w:rsidRDefault="00A86B8B" w:rsidP="00A86B8B">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Примечание. Эффект потенцирования, отмеченный для ряда соединений, как правило, обнаруживается при высоких уровнях воздействия. В концентрациях, близких к ПДК, чаще всего наблюдается эффект суммации; именно этот принцип заложен для оценки таких комбинаций.</w:t>
      </w:r>
    </w:p>
    <w:p w:rsidR="00A86B8B" w:rsidRPr="00B054DA" w:rsidRDefault="00A86B8B" w:rsidP="00A86B8B">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5.1.5. При одновременном содержании в воздухе рабочей зоны двух и более вредных веществ разнонаправленного действия класс условий труда для химического фактора устанавливают следующим образом:</w:t>
      </w:r>
    </w:p>
    <w:p w:rsidR="00A86B8B" w:rsidRPr="00B054DA" w:rsidRDefault="00A86B8B" w:rsidP="00A86B8B">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 по веществу, концентрация которого соответствует наиболее высокому классу и степени вредности;</w:t>
      </w:r>
    </w:p>
    <w:p w:rsidR="00A86B8B" w:rsidRPr="00B054DA" w:rsidRDefault="00A86B8B" w:rsidP="00A86B8B">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 присутствие любого числа веществ, уровни которых соответствуют классу 3.1, не увеличивает степень вредности условий труда;</w:t>
      </w:r>
    </w:p>
    <w:p w:rsidR="00A86B8B" w:rsidRPr="00B054DA" w:rsidRDefault="00A86B8B" w:rsidP="00A86B8B">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 три и более веществ с уровнями класса 3.2 переводят условия труда в следующую степень вредности - 3.3;</w:t>
      </w:r>
    </w:p>
    <w:p w:rsidR="00A86B8B" w:rsidRPr="00B054DA" w:rsidRDefault="00A86B8B" w:rsidP="00A86B8B">
      <w:pPr>
        <w:pStyle w:val="formattext"/>
        <w:shd w:val="clear" w:color="auto" w:fill="FFFFFF"/>
        <w:spacing w:before="0" w:beforeAutospacing="0" w:after="0" w:afterAutospacing="0"/>
        <w:jc w:val="both"/>
        <w:textAlignment w:val="baseline"/>
        <w:rPr>
          <w:color w:val="2D2D2D"/>
          <w:spacing w:val="2"/>
        </w:rPr>
      </w:pPr>
      <w:r w:rsidRPr="00B054DA">
        <w:rPr>
          <w:color w:val="2D2D2D"/>
          <w:spacing w:val="2"/>
        </w:rPr>
        <w:t>- два и более вредных веществ с уровнями класса 3.3 переводят условия труда в класс 3.4. Аналогичным образом осуществляется перевод из класса 3.4 в 4 класс - опасные условия труда.</w:t>
      </w:r>
    </w:p>
    <w:p w:rsidR="00A86B8B" w:rsidRPr="00B054DA" w:rsidRDefault="00A86B8B" w:rsidP="00A86B8B">
      <w:pPr>
        <w:pStyle w:val="formattext"/>
        <w:shd w:val="clear" w:color="auto" w:fill="FFFFFF"/>
        <w:spacing w:before="0" w:beforeAutospacing="0" w:after="0" w:afterAutospacing="0"/>
        <w:ind w:firstLine="709"/>
        <w:jc w:val="both"/>
        <w:textAlignment w:val="baseline"/>
        <w:rPr>
          <w:color w:val="2D2D2D"/>
          <w:spacing w:val="2"/>
        </w:rPr>
      </w:pPr>
      <w:r w:rsidRPr="00B054DA">
        <w:rPr>
          <w:color w:val="2D2D2D"/>
          <w:spacing w:val="2"/>
        </w:rPr>
        <w:t>5.1.6. Если одно вещество имеет несколько специфических эффектов (канцероген, аллерген и др.), оценка условий труда проводится по более высокой степени вредности.</w:t>
      </w:r>
    </w:p>
    <w:p w:rsidR="00B054DA" w:rsidRDefault="00B054DA" w:rsidP="00E55921">
      <w:pPr>
        <w:tabs>
          <w:tab w:val="left" w:pos="284"/>
        </w:tabs>
        <w:ind w:firstLine="709"/>
        <w:jc w:val="both"/>
        <w:rPr>
          <w:b/>
          <w:sz w:val="24"/>
          <w:szCs w:val="24"/>
        </w:rPr>
      </w:pPr>
    </w:p>
    <w:p w:rsidR="00B054DA" w:rsidRDefault="00B054DA" w:rsidP="00E55921">
      <w:pPr>
        <w:tabs>
          <w:tab w:val="left" w:pos="284"/>
        </w:tabs>
        <w:ind w:firstLine="709"/>
        <w:jc w:val="both"/>
        <w:rPr>
          <w:b/>
          <w:sz w:val="24"/>
          <w:szCs w:val="24"/>
        </w:rPr>
      </w:pPr>
    </w:p>
    <w:p w:rsidR="00E55921" w:rsidRPr="00B054DA" w:rsidRDefault="00E55921" w:rsidP="00E55921">
      <w:pPr>
        <w:tabs>
          <w:tab w:val="left" w:pos="284"/>
        </w:tabs>
        <w:ind w:firstLine="709"/>
        <w:jc w:val="both"/>
        <w:rPr>
          <w:b/>
          <w:sz w:val="24"/>
          <w:szCs w:val="24"/>
        </w:rPr>
      </w:pPr>
      <w:r w:rsidRPr="00B054DA">
        <w:rPr>
          <w:b/>
          <w:sz w:val="24"/>
          <w:szCs w:val="24"/>
        </w:rPr>
        <w:t xml:space="preserve">Пример гигиенической оценки протокола  измерений и оценки концентраций вредных химических веществ в воздухе рабочей зоны. </w:t>
      </w:r>
    </w:p>
    <w:p w:rsidR="00E55921" w:rsidRPr="00B054DA" w:rsidRDefault="00E55921" w:rsidP="00E55921">
      <w:pPr>
        <w:ind w:left="284"/>
        <w:jc w:val="center"/>
        <w:rPr>
          <w:b/>
          <w:sz w:val="24"/>
          <w:szCs w:val="24"/>
        </w:rPr>
      </w:pPr>
      <w:r w:rsidRPr="00B054DA">
        <w:rPr>
          <w:b/>
          <w:sz w:val="24"/>
          <w:szCs w:val="24"/>
        </w:rPr>
        <w:t xml:space="preserve">Протокол№1 </w:t>
      </w:r>
    </w:p>
    <w:p w:rsidR="00E55921" w:rsidRPr="00B054DA" w:rsidRDefault="00E55921" w:rsidP="00E55921">
      <w:pPr>
        <w:ind w:left="284"/>
        <w:jc w:val="center"/>
        <w:rPr>
          <w:b/>
          <w:sz w:val="24"/>
          <w:szCs w:val="24"/>
        </w:rPr>
      </w:pPr>
      <w:r w:rsidRPr="00B054DA">
        <w:rPr>
          <w:b/>
          <w:sz w:val="24"/>
          <w:szCs w:val="24"/>
        </w:rPr>
        <w:t xml:space="preserve">Измерений и оценки концентраций вредных химических веществ в воздухе рабочей зоны. </w:t>
      </w:r>
    </w:p>
    <w:p w:rsidR="00E55921" w:rsidRPr="00B054DA" w:rsidRDefault="00E55921" w:rsidP="00E55921">
      <w:pPr>
        <w:ind w:left="284"/>
        <w:jc w:val="center"/>
        <w:rPr>
          <w:sz w:val="24"/>
          <w:szCs w:val="24"/>
        </w:rPr>
      </w:pPr>
      <w:r w:rsidRPr="00B054DA">
        <w:rPr>
          <w:sz w:val="24"/>
          <w:szCs w:val="24"/>
        </w:rPr>
        <w:t>от «13» фе</w:t>
      </w:r>
      <w:r w:rsidR="00C57A44">
        <w:rPr>
          <w:sz w:val="24"/>
          <w:szCs w:val="24"/>
        </w:rPr>
        <w:t>враля  2021</w:t>
      </w:r>
      <w:r w:rsidRPr="00B054DA">
        <w:rPr>
          <w:sz w:val="24"/>
          <w:szCs w:val="24"/>
        </w:rPr>
        <w:t>г.</w:t>
      </w:r>
    </w:p>
    <w:p w:rsidR="00E55921" w:rsidRPr="00B054DA" w:rsidRDefault="00E55921" w:rsidP="00E55921">
      <w:pPr>
        <w:jc w:val="both"/>
        <w:rPr>
          <w:sz w:val="24"/>
          <w:szCs w:val="24"/>
        </w:rPr>
      </w:pPr>
      <w:r w:rsidRPr="00B054DA">
        <w:rPr>
          <w:b/>
          <w:sz w:val="24"/>
          <w:szCs w:val="24"/>
        </w:rPr>
        <w:t>Наименование организации:</w:t>
      </w:r>
      <w:r w:rsidRPr="00B054DA">
        <w:rPr>
          <w:sz w:val="24"/>
          <w:szCs w:val="24"/>
        </w:rPr>
        <w:t xml:space="preserve"> </w:t>
      </w:r>
      <w:r w:rsidRPr="00B054DA">
        <w:rPr>
          <w:sz w:val="24"/>
          <w:szCs w:val="24"/>
          <w:u w:val="single"/>
        </w:rPr>
        <w:t>Аптека Гиппократ</w:t>
      </w:r>
    </w:p>
    <w:p w:rsidR="00E55921" w:rsidRPr="00B054DA" w:rsidRDefault="00E55921" w:rsidP="00E55921">
      <w:pPr>
        <w:jc w:val="both"/>
        <w:rPr>
          <w:sz w:val="24"/>
          <w:szCs w:val="24"/>
          <w:u w:val="single"/>
        </w:rPr>
      </w:pPr>
      <w:r w:rsidRPr="00B054DA">
        <w:rPr>
          <w:b/>
          <w:sz w:val="24"/>
          <w:szCs w:val="24"/>
        </w:rPr>
        <w:t xml:space="preserve">Адрес организации: </w:t>
      </w:r>
      <w:r w:rsidRPr="00B054DA">
        <w:rPr>
          <w:sz w:val="24"/>
          <w:szCs w:val="24"/>
          <w:u w:val="single"/>
        </w:rPr>
        <w:t>г. Оренбург, пр. Победы 14</w:t>
      </w:r>
    </w:p>
    <w:p w:rsidR="00E55921" w:rsidRPr="00B054DA" w:rsidRDefault="00E55921" w:rsidP="00E55921">
      <w:pPr>
        <w:jc w:val="both"/>
        <w:rPr>
          <w:sz w:val="24"/>
          <w:szCs w:val="24"/>
          <w:u w:val="single"/>
        </w:rPr>
      </w:pPr>
      <w:r w:rsidRPr="00B054DA">
        <w:rPr>
          <w:b/>
          <w:sz w:val="24"/>
          <w:szCs w:val="24"/>
        </w:rPr>
        <w:t xml:space="preserve">Дата проведения измерений: </w:t>
      </w:r>
      <w:r w:rsidR="00C57A44">
        <w:rPr>
          <w:sz w:val="24"/>
          <w:szCs w:val="24"/>
          <w:u w:val="single"/>
        </w:rPr>
        <w:t>10.01.2021</w:t>
      </w:r>
      <w:r w:rsidRPr="00B054DA">
        <w:rPr>
          <w:sz w:val="24"/>
          <w:szCs w:val="24"/>
          <w:u w:val="single"/>
        </w:rPr>
        <w:t>г.</w:t>
      </w:r>
    </w:p>
    <w:p w:rsidR="00E55921" w:rsidRPr="00B054DA" w:rsidRDefault="00E55921" w:rsidP="00E55921">
      <w:pPr>
        <w:jc w:val="both"/>
        <w:rPr>
          <w:sz w:val="24"/>
          <w:szCs w:val="24"/>
          <w:u w:val="single"/>
        </w:rPr>
      </w:pPr>
      <w:r w:rsidRPr="00B054DA">
        <w:rPr>
          <w:b/>
          <w:sz w:val="24"/>
          <w:szCs w:val="24"/>
        </w:rPr>
        <w:t>Сведения о принимаемых средствах измерений:</w:t>
      </w:r>
    </w:p>
    <w:p w:rsidR="00E55921" w:rsidRPr="00B054DA" w:rsidRDefault="00E55921" w:rsidP="00E55921">
      <w:pPr>
        <w:jc w:val="both"/>
        <w:rPr>
          <w:sz w:val="24"/>
          <w:szCs w:val="24"/>
          <w:u w:val="single"/>
        </w:rPr>
      </w:pPr>
      <w:r w:rsidRPr="00B054DA">
        <w:rPr>
          <w:sz w:val="24"/>
          <w:szCs w:val="24"/>
          <w:u w:val="single"/>
        </w:rPr>
        <w:t>1. Насос-пробоотборник НП-3М с комплектом ЗИП,  заводская проверка от</w:t>
      </w:r>
      <w:r w:rsidR="00C57A44">
        <w:rPr>
          <w:sz w:val="24"/>
          <w:szCs w:val="24"/>
          <w:u w:val="single"/>
        </w:rPr>
        <w:t xml:space="preserve"> 21.11.2010</w:t>
      </w:r>
      <w:r w:rsidRPr="00B054DA">
        <w:rPr>
          <w:sz w:val="24"/>
          <w:szCs w:val="24"/>
          <w:u w:val="single"/>
        </w:rPr>
        <w:t>г.</w:t>
      </w:r>
    </w:p>
    <w:p w:rsidR="00E55921" w:rsidRPr="00B054DA" w:rsidRDefault="00C57A44" w:rsidP="00E55921">
      <w:pPr>
        <w:jc w:val="both"/>
        <w:rPr>
          <w:sz w:val="24"/>
          <w:szCs w:val="24"/>
          <w:u w:val="single"/>
        </w:rPr>
      </w:pPr>
      <w:r>
        <w:rPr>
          <w:sz w:val="24"/>
          <w:szCs w:val="24"/>
          <w:u w:val="single"/>
        </w:rPr>
        <w:t>2. Индикаторные трубки, 2010</w:t>
      </w:r>
      <w:r w:rsidR="00E55921" w:rsidRPr="00B054DA">
        <w:rPr>
          <w:sz w:val="24"/>
          <w:szCs w:val="24"/>
          <w:u w:val="single"/>
        </w:rPr>
        <w:t>г. выпуска.</w:t>
      </w:r>
    </w:p>
    <w:p w:rsidR="00E55921" w:rsidRPr="00B054DA" w:rsidRDefault="00E55921" w:rsidP="00E55921">
      <w:pPr>
        <w:jc w:val="both"/>
        <w:rPr>
          <w:sz w:val="24"/>
          <w:szCs w:val="24"/>
          <w:u w:val="single"/>
        </w:rPr>
      </w:pPr>
      <w:r w:rsidRPr="00B054DA">
        <w:rPr>
          <w:sz w:val="24"/>
          <w:szCs w:val="24"/>
          <w:u w:val="single"/>
        </w:rPr>
        <w:t>3. Газоанализатор «ГИАМ-315», заводской номер 80, клеймо з</w:t>
      </w:r>
      <w:r w:rsidR="00C57A44">
        <w:rPr>
          <w:sz w:val="24"/>
          <w:szCs w:val="24"/>
          <w:u w:val="single"/>
        </w:rPr>
        <w:t>авода изготовителя от 31.09.2010</w:t>
      </w:r>
      <w:r w:rsidRPr="00B054DA">
        <w:rPr>
          <w:sz w:val="24"/>
          <w:szCs w:val="24"/>
          <w:u w:val="single"/>
        </w:rPr>
        <w:t>г.</w:t>
      </w:r>
    </w:p>
    <w:p w:rsidR="00E55921" w:rsidRPr="00B054DA" w:rsidRDefault="00E55921" w:rsidP="00E55921">
      <w:pPr>
        <w:jc w:val="both"/>
        <w:rPr>
          <w:b/>
          <w:sz w:val="24"/>
          <w:szCs w:val="24"/>
          <w:u w:val="single"/>
        </w:rPr>
      </w:pPr>
      <w:r w:rsidRPr="00B054DA">
        <w:rPr>
          <w:b/>
          <w:sz w:val="24"/>
          <w:szCs w:val="24"/>
        </w:rPr>
        <w:t>Нормативно-техническая документация, в соответствии с которой проводились измерения, и давалось заключение:</w:t>
      </w:r>
      <w:r w:rsidRPr="00B054DA">
        <w:rPr>
          <w:b/>
          <w:sz w:val="24"/>
          <w:szCs w:val="24"/>
          <w:u w:val="single"/>
        </w:rPr>
        <w:t xml:space="preserve"> </w:t>
      </w:r>
    </w:p>
    <w:p w:rsidR="00E55921" w:rsidRPr="00C57A44" w:rsidRDefault="00E55921" w:rsidP="00E55921">
      <w:pPr>
        <w:jc w:val="both"/>
        <w:rPr>
          <w:sz w:val="24"/>
          <w:szCs w:val="24"/>
          <w:u w:val="single"/>
        </w:rPr>
      </w:pPr>
      <w:r w:rsidRPr="00C57A44">
        <w:rPr>
          <w:sz w:val="24"/>
          <w:szCs w:val="24"/>
          <w:u w:val="single"/>
        </w:rPr>
        <w:t>1</w:t>
      </w:r>
      <w:r w:rsidR="00C57A44" w:rsidRPr="00C57A44">
        <w:rPr>
          <w:sz w:val="24"/>
          <w:szCs w:val="24"/>
          <w:u w:val="single"/>
        </w:rPr>
        <w:t xml:space="preserve"> СанПиН 1.2.3685-21 «Гигиенические нормативы и требования к обеспечению безопасности и (или) безвредности для человека факторов среды обитания»</w:t>
      </w:r>
      <w:r w:rsidRPr="00C57A44">
        <w:rPr>
          <w:sz w:val="24"/>
          <w:szCs w:val="24"/>
          <w:u w:val="single"/>
        </w:rPr>
        <w:t>.</w:t>
      </w:r>
    </w:p>
    <w:p w:rsidR="00E55921" w:rsidRPr="00B054DA" w:rsidRDefault="00E55921" w:rsidP="00E55921">
      <w:pPr>
        <w:jc w:val="both"/>
        <w:rPr>
          <w:sz w:val="24"/>
          <w:szCs w:val="24"/>
          <w:u w:val="single"/>
        </w:rPr>
      </w:pPr>
      <w:r w:rsidRPr="00B054DA">
        <w:rPr>
          <w:sz w:val="24"/>
          <w:szCs w:val="24"/>
          <w:u w:val="single"/>
        </w:rPr>
        <w:t>2. ГОСТ 12.1005-88 Общие санитарно-гигиенические требования к воздуху рабочей зоны.</w:t>
      </w:r>
    </w:p>
    <w:p w:rsidR="00E55921" w:rsidRPr="00B054DA" w:rsidRDefault="00E55921" w:rsidP="00E55921">
      <w:pPr>
        <w:jc w:val="both"/>
        <w:rPr>
          <w:sz w:val="24"/>
          <w:szCs w:val="24"/>
          <w:u w:val="single"/>
        </w:rPr>
      </w:pPr>
      <w:r w:rsidRPr="00B054DA">
        <w:rPr>
          <w:sz w:val="24"/>
          <w:szCs w:val="24"/>
          <w:u w:val="single"/>
        </w:rPr>
        <w:t>3. ГОСТ 12.1.014-84 Метод измерения концентраций вредных веществ индикаторными трубками.</w:t>
      </w:r>
    </w:p>
    <w:p w:rsidR="00E55921" w:rsidRPr="00B054DA" w:rsidRDefault="00E55921" w:rsidP="00E55921">
      <w:pPr>
        <w:jc w:val="both"/>
        <w:rPr>
          <w:sz w:val="24"/>
          <w:szCs w:val="24"/>
          <w:u w:val="single"/>
        </w:rPr>
      </w:pPr>
      <w:r w:rsidRPr="00B054DA">
        <w:rPr>
          <w:sz w:val="24"/>
          <w:szCs w:val="24"/>
          <w:u w:val="single"/>
        </w:rPr>
        <w:t>4. Паспорт, Руководство по эксплуатации газоанализатора ЭЛАН ЭКИТ 5.940.000 ПС</w:t>
      </w:r>
    </w:p>
    <w:p w:rsidR="00E55921" w:rsidRPr="00B054DA" w:rsidRDefault="00E55921" w:rsidP="00E55921">
      <w:pPr>
        <w:jc w:val="both"/>
        <w:rPr>
          <w:sz w:val="24"/>
          <w:szCs w:val="24"/>
          <w:u w:val="single"/>
        </w:rPr>
      </w:pPr>
      <w:r w:rsidRPr="00B054DA">
        <w:rPr>
          <w:sz w:val="24"/>
          <w:szCs w:val="24"/>
          <w:u w:val="single"/>
        </w:rPr>
        <w:t>5 Руководство по эксплуатации газоанализатора ГИМА_№315 ИБЯЛ. 413311.025 РЭ.</w:t>
      </w:r>
    </w:p>
    <w:p w:rsidR="00E55921" w:rsidRPr="00B054DA" w:rsidRDefault="00E55921" w:rsidP="00E55921">
      <w:pPr>
        <w:jc w:val="both"/>
        <w:rPr>
          <w:sz w:val="24"/>
          <w:szCs w:val="24"/>
          <w:u w:val="single"/>
        </w:rPr>
      </w:pPr>
      <w:r w:rsidRPr="00B054DA">
        <w:rPr>
          <w:sz w:val="24"/>
          <w:szCs w:val="24"/>
          <w:u w:val="single"/>
        </w:rPr>
        <w:lastRenderedPageBreak/>
        <w:t xml:space="preserve">6. Р 2.2.2006-05 Руководство по гигиенической оценке факторов рабочей среды и трудового процесса. Критерии и классификация условий труда.  </w:t>
      </w:r>
    </w:p>
    <w:p w:rsidR="00E55921" w:rsidRPr="00B054DA" w:rsidRDefault="00E55921" w:rsidP="00E55921">
      <w:pPr>
        <w:spacing w:before="240"/>
        <w:jc w:val="both"/>
        <w:rPr>
          <w:sz w:val="24"/>
          <w:szCs w:val="24"/>
          <w:u w:val="single"/>
        </w:rPr>
      </w:pPr>
      <w:r w:rsidRPr="00B054DA">
        <w:rPr>
          <w:sz w:val="24"/>
          <w:szCs w:val="24"/>
        </w:rPr>
        <w:t xml:space="preserve">Лицо ответственное за оформление данного протокола   </w:t>
      </w:r>
      <w:r w:rsidRPr="00B054DA">
        <w:rPr>
          <w:sz w:val="24"/>
          <w:szCs w:val="24"/>
          <w:u w:val="single"/>
        </w:rPr>
        <w:t xml:space="preserve">    -------------------/</w:t>
      </w:r>
      <w:r w:rsidRPr="00B054DA">
        <w:rPr>
          <w:sz w:val="24"/>
          <w:szCs w:val="24"/>
        </w:rPr>
        <w:t>Долгова В.В.</w:t>
      </w:r>
      <w:r w:rsidRPr="00B054DA">
        <w:rPr>
          <w:sz w:val="24"/>
          <w:szCs w:val="24"/>
          <w:u w:val="single"/>
        </w:rPr>
        <w:t xml:space="preserve">            </w:t>
      </w:r>
    </w:p>
    <w:p w:rsidR="00E55921" w:rsidRPr="00B054DA" w:rsidRDefault="00E55921" w:rsidP="00E55921">
      <w:pPr>
        <w:ind w:left="284"/>
        <w:jc w:val="both"/>
        <w:rPr>
          <w:sz w:val="24"/>
          <w:szCs w:val="24"/>
        </w:rPr>
      </w:pPr>
      <w:r w:rsidRPr="00B054DA">
        <w:rPr>
          <w:b/>
          <w:sz w:val="24"/>
          <w:szCs w:val="24"/>
        </w:rPr>
        <w:t xml:space="preserve">                                                                                                   </w:t>
      </w:r>
      <w:r w:rsidRPr="00B054DA">
        <w:rPr>
          <w:sz w:val="24"/>
          <w:szCs w:val="24"/>
        </w:rPr>
        <w:t xml:space="preserve">Подпись /ФИО </w:t>
      </w:r>
    </w:p>
    <w:p w:rsidR="00E55921" w:rsidRPr="00B054DA" w:rsidRDefault="00E55921" w:rsidP="00E55921">
      <w:pPr>
        <w:jc w:val="both"/>
        <w:rPr>
          <w:sz w:val="24"/>
          <w:szCs w:val="24"/>
        </w:rPr>
      </w:pPr>
      <w:r w:rsidRPr="00B054DA">
        <w:rPr>
          <w:sz w:val="24"/>
          <w:szCs w:val="24"/>
        </w:rPr>
        <w:t xml:space="preserve">Руководитель   </w:t>
      </w:r>
      <w:r w:rsidRPr="00B054DA">
        <w:rPr>
          <w:color w:val="333333"/>
          <w:sz w:val="24"/>
          <w:szCs w:val="24"/>
          <w:shd w:val="clear" w:color="auto" w:fill="FFFFFF"/>
        </w:rPr>
        <w:t>ФГБОУ ВО ОрГМУ Минздрава России</w:t>
      </w:r>
      <w:r w:rsidRPr="00B054DA">
        <w:rPr>
          <w:sz w:val="24"/>
          <w:szCs w:val="24"/>
        </w:rPr>
        <w:t xml:space="preserve"> /Мишакова Ж.Р.</w:t>
      </w:r>
    </w:p>
    <w:p w:rsidR="00E55921" w:rsidRPr="00B054DA" w:rsidRDefault="00E55921" w:rsidP="00E55921">
      <w:pPr>
        <w:jc w:val="both"/>
        <w:rPr>
          <w:sz w:val="24"/>
          <w:szCs w:val="24"/>
        </w:rPr>
      </w:pPr>
      <w:r w:rsidRPr="00B054DA">
        <w:rPr>
          <w:sz w:val="24"/>
          <w:szCs w:val="24"/>
        </w:rPr>
        <w:t xml:space="preserve">                                                                                                                             Подпись/ФИО</w:t>
      </w:r>
    </w:p>
    <w:p w:rsidR="00E55921" w:rsidRPr="00B054DA" w:rsidRDefault="00E55921" w:rsidP="00E55921">
      <w:pPr>
        <w:ind w:left="284"/>
        <w:jc w:val="both"/>
        <w:rPr>
          <w:sz w:val="24"/>
          <w:szCs w:val="24"/>
        </w:rPr>
      </w:pPr>
      <w:r w:rsidRPr="00B054DA">
        <w:rPr>
          <w:sz w:val="24"/>
          <w:szCs w:val="24"/>
        </w:rPr>
        <w:t>М.П.                                                                                     Общее количество страниц</w:t>
      </w:r>
      <w:r w:rsidRPr="00B054DA">
        <w:rPr>
          <w:sz w:val="24"/>
          <w:szCs w:val="24"/>
          <w:u w:val="single"/>
        </w:rPr>
        <w:t>2:</w:t>
      </w:r>
      <w:r w:rsidRPr="00B054DA">
        <w:rPr>
          <w:sz w:val="24"/>
          <w:szCs w:val="24"/>
        </w:rPr>
        <w:t>страница</w:t>
      </w:r>
      <w:r w:rsidRPr="00B054DA">
        <w:rPr>
          <w:sz w:val="24"/>
          <w:szCs w:val="24"/>
          <w:u w:val="single"/>
        </w:rPr>
        <w:t>1</w:t>
      </w:r>
      <w:r w:rsidRPr="00B054DA">
        <w:rPr>
          <w:sz w:val="24"/>
          <w:szCs w:val="24"/>
        </w:rPr>
        <w:t xml:space="preserve">      </w:t>
      </w:r>
    </w:p>
    <w:p w:rsidR="00E55921" w:rsidRPr="00B054DA" w:rsidRDefault="00E55921" w:rsidP="00E55921">
      <w:pPr>
        <w:ind w:left="284"/>
        <w:jc w:val="both"/>
        <w:rPr>
          <w:sz w:val="24"/>
          <w:szCs w:val="24"/>
        </w:rPr>
      </w:pPr>
    </w:p>
    <w:p w:rsidR="00E55921" w:rsidRPr="00B054DA" w:rsidRDefault="00E55921" w:rsidP="00E55921">
      <w:pPr>
        <w:ind w:left="284"/>
        <w:jc w:val="both"/>
        <w:rPr>
          <w:sz w:val="24"/>
          <w:szCs w:val="24"/>
        </w:rPr>
      </w:pPr>
    </w:p>
    <w:p w:rsidR="00E55921" w:rsidRPr="00B054DA" w:rsidRDefault="00E55921" w:rsidP="00E55921">
      <w:pPr>
        <w:ind w:left="284"/>
        <w:jc w:val="both"/>
        <w:rPr>
          <w:sz w:val="24"/>
          <w:szCs w:val="24"/>
        </w:rPr>
      </w:pPr>
      <w:r w:rsidRPr="00B054DA">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1872"/>
        <w:gridCol w:w="866"/>
        <w:gridCol w:w="834"/>
        <w:gridCol w:w="798"/>
        <w:gridCol w:w="826"/>
        <w:gridCol w:w="798"/>
        <w:gridCol w:w="798"/>
        <w:gridCol w:w="819"/>
        <w:gridCol w:w="815"/>
      </w:tblGrid>
      <w:tr w:rsidR="00E55921" w:rsidRPr="00B054DA" w:rsidTr="00292E76">
        <w:trPr>
          <w:cantSplit/>
          <w:trHeight w:val="3842"/>
        </w:trPr>
        <w:tc>
          <w:tcPr>
            <w:tcW w:w="962" w:type="dxa"/>
            <w:textDirection w:val="btLr"/>
          </w:tcPr>
          <w:p w:rsidR="00E55921" w:rsidRPr="00B054DA" w:rsidRDefault="00E55921" w:rsidP="00292E76">
            <w:pPr>
              <w:ind w:left="113" w:right="113"/>
              <w:jc w:val="both"/>
              <w:rPr>
                <w:sz w:val="24"/>
                <w:szCs w:val="24"/>
              </w:rPr>
            </w:pPr>
            <w:r w:rsidRPr="00B054DA">
              <w:rPr>
                <w:sz w:val="24"/>
                <w:szCs w:val="24"/>
              </w:rPr>
              <w:t xml:space="preserve">                      Наименование подразделения,</w:t>
            </w:r>
          </w:p>
          <w:p w:rsidR="00E55921" w:rsidRPr="00B054DA" w:rsidRDefault="00E55921" w:rsidP="00292E76">
            <w:pPr>
              <w:ind w:left="113" w:right="113"/>
              <w:jc w:val="both"/>
              <w:rPr>
                <w:sz w:val="24"/>
                <w:szCs w:val="24"/>
              </w:rPr>
            </w:pPr>
            <w:r w:rsidRPr="00B054DA">
              <w:rPr>
                <w:sz w:val="24"/>
                <w:szCs w:val="24"/>
              </w:rPr>
              <w:t>рабочего места</w:t>
            </w:r>
          </w:p>
        </w:tc>
        <w:tc>
          <w:tcPr>
            <w:tcW w:w="2009" w:type="dxa"/>
            <w:textDirection w:val="btLr"/>
          </w:tcPr>
          <w:p w:rsidR="00E55921" w:rsidRPr="00B054DA" w:rsidRDefault="00E55921" w:rsidP="00292E76">
            <w:pPr>
              <w:ind w:left="113" w:right="113"/>
              <w:jc w:val="both"/>
              <w:rPr>
                <w:sz w:val="24"/>
                <w:szCs w:val="24"/>
              </w:rPr>
            </w:pPr>
            <w:r w:rsidRPr="00B054DA">
              <w:rPr>
                <w:sz w:val="24"/>
                <w:szCs w:val="24"/>
              </w:rPr>
              <w:t>Наименование вещества</w:t>
            </w:r>
          </w:p>
        </w:tc>
        <w:tc>
          <w:tcPr>
            <w:tcW w:w="938" w:type="dxa"/>
            <w:textDirection w:val="btLr"/>
          </w:tcPr>
          <w:p w:rsidR="00E55921" w:rsidRPr="00B054DA" w:rsidRDefault="00E55921" w:rsidP="00292E76">
            <w:pPr>
              <w:ind w:left="113" w:right="113"/>
              <w:jc w:val="both"/>
              <w:rPr>
                <w:sz w:val="24"/>
                <w:szCs w:val="24"/>
                <w:vertAlign w:val="superscript"/>
              </w:rPr>
            </w:pPr>
            <w:r w:rsidRPr="00B054DA">
              <w:rPr>
                <w:sz w:val="24"/>
                <w:szCs w:val="24"/>
              </w:rPr>
              <w:t>Фактическое значение мг/м</w:t>
            </w:r>
            <w:r w:rsidRPr="00B054DA">
              <w:rPr>
                <w:sz w:val="24"/>
                <w:szCs w:val="24"/>
                <w:vertAlign w:val="superscript"/>
              </w:rPr>
              <w:t>3</w:t>
            </w:r>
          </w:p>
        </w:tc>
        <w:tc>
          <w:tcPr>
            <w:tcW w:w="938" w:type="dxa"/>
            <w:textDirection w:val="btLr"/>
          </w:tcPr>
          <w:p w:rsidR="00E55921" w:rsidRPr="00B054DA" w:rsidRDefault="00E55921" w:rsidP="00292E76">
            <w:pPr>
              <w:ind w:left="113" w:right="113"/>
              <w:jc w:val="both"/>
              <w:rPr>
                <w:sz w:val="24"/>
                <w:szCs w:val="24"/>
              </w:rPr>
            </w:pPr>
            <w:r w:rsidRPr="00B054DA">
              <w:rPr>
                <w:sz w:val="24"/>
                <w:szCs w:val="24"/>
              </w:rPr>
              <w:t>ПДК мг/м</w:t>
            </w:r>
            <w:r w:rsidRPr="00B054DA">
              <w:rPr>
                <w:sz w:val="24"/>
                <w:szCs w:val="24"/>
                <w:vertAlign w:val="superscript"/>
              </w:rPr>
              <w:t>3</w:t>
            </w:r>
          </w:p>
        </w:tc>
        <w:tc>
          <w:tcPr>
            <w:tcW w:w="891" w:type="dxa"/>
            <w:textDirection w:val="btLr"/>
          </w:tcPr>
          <w:p w:rsidR="00E55921" w:rsidRPr="00B054DA" w:rsidRDefault="00E55921" w:rsidP="00292E76">
            <w:pPr>
              <w:ind w:left="113" w:right="113"/>
              <w:jc w:val="both"/>
              <w:rPr>
                <w:sz w:val="24"/>
                <w:szCs w:val="24"/>
              </w:rPr>
            </w:pPr>
            <w:r w:rsidRPr="00B054DA">
              <w:rPr>
                <w:sz w:val="24"/>
                <w:szCs w:val="24"/>
              </w:rPr>
              <w:t>Устанавливающий документ</w:t>
            </w:r>
          </w:p>
        </w:tc>
        <w:tc>
          <w:tcPr>
            <w:tcW w:w="928" w:type="dxa"/>
            <w:textDirection w:val="btLr"/>
          </w:tcPr>
          <w:p w:rsidR="00E55921" w:rsidRPr="00B054DA" w:rsidRDefault="00E55921" w:rsidP="00292E76">
            <w:pPr>
              <w:ind w:left="113" w:right="113"/>
              <w:jc w:val="both"/>
              <w:rPr>
                <w:sz w:val="24"/>
                <w:szCs w:val="24"/>
              </w:rPr>
            </w:pPr>
            <w:r w:rsidRPr="00B054DA">
              <w:rPr>
                <w:sz w:val="24"/>
                <w:szCs w:val="24"/>
              </w:rPr>
              <w:t>Величина отклонения</w:t>
            </w:r>
          </w:p>
        </w:tc>
        <w:tc>
          <w:tcPr>
            <w:tcW w:w="891" w:type="dxa"/>
            <w:textDirection w:val="btLr"/>
          </w:tcPr>
          <w:p w:rsidR="00E55921" w:rsidRPr="00B054DA" w:rsidRDefault="00E55921" w:rsidP="00292E76">
            <w:pPr>
              <w:ind w:left="113" w:right="113"/>
              <w:jc w:val="both"/>
              <w:rPr>
                <w:sz w:val="24"/>
                <w:szCs w:val="24"/>
              </w:rPr>
            </w:pPr>
            <w:r w:rsidRPr="00B054DA">
              <w:rPr>
                <w:sz w:val="24"/>
                <w:szCs w:val="24"/>
              </w:rPr>
              <w:t xml:space="preserve">Преимущественное агрегатное состояние в воздухе в условиях производства </w:t>
            </w:r>
          </w:p>
        </w:tc>
        <w:tc>
          <w:tcPr>
            <w:tcW w:w="891" w:type="dxa"/>
            <w:textDirection w:val="btLr"/>
          </w:tcPr>
          <w:p w:rsidR="00E55921" w:rsidRPr="00B054DA" w:rsidRDefault="00E55921" w:rsidP="00292E76">
            <w:pPr>
              <w:ind w:left="113" w:right="113"/>
              <w:jc w:val="both"/>
              <w:rPr>
                <w:sz w:val="24"/>
                <w:szCs w:val="24"/>
              </w:rPr>
            </w:pPr>
            <w:r w:rsidRPr="00B054DA">
              <w:rPr>
                <w:sz w:val="24"/>
                <w:szCs w:val="24"/>
              </w:rPr>
              <w:t>Класс опасности</w:t>
            </w:r>
          </w:p>
        </w:tc>
        <w:tc>
          <w:tcPr>
            <w:tcW w:w="919" w:type="dxa"/>
            <w:textDirection w:val="btLr"/>
          </w:tcPr>
          <w:p w:rsidR="00E55921" w:rsidRPr="00B054DA" w:rsidRDefault="00E55921" w:rsidP="00292E76">
            <w:pPr>
              <w:ind w:left="113" w:right="113"/>
              <w:jc w:val="both"/>
              <w:rPr>
                <w:sz w:val="24"/>
                <w:szCs w:val="24"/>
              </w:rPr>
            </w:pPr>
            <w:r w:rsidRPr="00B054DA">
              <w:rPr>
                <w:sz w:val="24"/>
                <w:szCs w:val="24"/>
              </w:rPr>
              <w:t>Особенности действия на организм</w:t>
            </w:r>
          </w:p>
        </w:tc>
        <w:tc>
          <w:tcPr>
            <w:tcW w:w="914" w:type="dxa"/>
            <w:textDirection w:val="btLr"/>
          </w:tcPr>
          <w:p w:rsidR="00E55921" w:rsidRPr="00B054DA" w:rsidRDefault="00E55921" w:rsidP="00292E76">
            <w:pPr>
              <w:ind w:left="113" w:right="113"/>
              <w:jc w:val="both"/>
              <w:rPr>
                <w:sz w:val="24"/>
                <w:szCs w:val="24"/>
              </w:rPr>
            </w:pPr>
            <w:r w:rsidRPr="00B054DA">
              <w:rPr>
                <w:sz w:val="24"/>
                <w:szCs w:val="24"/>
              </w:rPr>
              <w:t>Класс условий труда , степень вредности и опасности.</w:t>
            </w:r>
          </w:p>
        </w:tc>
      </w:tr>
      <w:tr w:rsidR="00E55921" w:rsidRPr="00B054DA" w:rsidTr="00292E76">
        <w:tc>
          <w:tcPr>
            <w:tcW w:w="962" w:type="dxa"/>
            <w:vMerge w:val="restart"/>
            <w:textDirection w:val="btLr"/>
          </w:tcPr>
          <w:p w:rsidR="00E55921" w:rsidRPr="00B054DA" w:rsidRDefault="00E55921" w:rsidP="00292E76">
            <w:pPr>
              <w:ind w:left="113" w:right="113"/>
              <w:jc w:val="center"/>
              <w:rPr>
                <w:sz w:val="24"/>
                <w:szCs w:val="24"/>
              </w:rPr>
            </w:pPr>
            <w:r w:rsidRPr="00B054DA">
              <w:rPr>
                <w:sz w:val="24"/>
                <w:szCs w:val="24"/>
              </w:rPr>
              <w:t>Ассистентская №1</w:t>
            </w:r>
          </w:p>
        </w:tc>
        <w:tc>
          <w:tcPr>
            <w:tcW w:w="2009" w:type="dxa"/>
          </w:tcPr>
          <w:p w:rsidR="00E55921" w:rsidRPr="00B054DA" w:rsidRDefault="00E55921" w:rsidP="00292E76">
            <w:pPr>
              <w:jc w:val="both"/>
              <w:rPr>
                <w:sz w:val="24"/>
                <w:szCs w:val="24"/>
              </w:rPr>
            </w:pPr>
            <w:r w:rsidRPr="00B054DA">
              <w:rPr>
                <w:sz w:val="24"/>
                <w:szCs w:val="24"/>
              </w:rPr>
              <w:t>Сульфамо-</w:t>
            </w:r>
          </w:p>
          <w:p w:rsidR="00E55921" w:rsidRPr="00B054DA" w:rsidRDefault="00E55921" w:rsidP="00292E76">
            <w:pPr>
              <w:jc w:val="both"/>
              <w:rPr>
                <w:sz w:val="24"/>
                <w:szCs w:val="24"/>
              </w:rPr>
            </w:pPr>
            <w:r w:rsidRPr="00B054DA">
              <w:rPr>
                <w:sz w:val="24"/>
                <w:szCs w:val="24"/>
              </w:rPr>
              <w:t>нометоксин</w:t>
            </w:r>
          </w:p>
        </w:tc>
        <w:tc>
          <w:tcPr>
            <w:tcW w:w="938" w:type="dxa"/>
          </w:tcPr>
          <w:p w:rsidR="00E55921" w:rsidRPr="00B054DA" w:rsidRDefault="00E55921" w:rsidP="00292E76">
            <w:pPr>
              <w:jc w:val="both"/>
              <w:rPr>
                <w:sz w:val="24"/>
                <w:szCs w:val="24"/>
              </w:rPr>
            </w:pPr>
            <w:r w:rsidRPr="00B054DA">
              <w:rPr>
                <w:sz w:val="24"/>
                <w:szCs w:val="24"/>
              </w:rPr>
              <w:t>12</w:t>
            </w:r>
          </w:p>
        </w:tc>
        <w:tc>
          <w:tcPr>
            <w:tcW w:w="938" w:type="dxa"/>
          </w:tcPr>
          <w:p w:rsidR="00E55921" w:rsidRPr="00B054DA" w:rsidRDefault="00E55921" w:rsidP="00292E76">
            <w:pPr>
              <w:jc w:val="both"/>
              <w:rPr>
                <w:sz w:val="24"/>
                <w:szCs w:val="24"/>
              </w:rPr>
            </w:pPr>
          </w:p>
        </w:tc>
        <w:tc>
          <w:tcPr>
            <w:tcW w:w="891" w:type="dxa"/>
            <w:vMerge w:val="restart"/>
            <w:textDirection w:val="btLr"/>
          </w:tcPr>
          <w:p w:rsidR="00E55921" w:rsidRPr="00B054DA" w:rsidRDefault="00E55921" w:rsidP="00292E76">
            <w:pPr>
              <w:ind w:left="113" w:right="113"/>
              <w:jc w:val="both"/>
              <w:rPr>
                <w:sz w:val="24"/>
                <w:szCs w:val="24"/>
              </w:rPr>
            </w:pPr>
          </w:p>
        </w:tc>
        <w:tc>
          <w:tcPr>
            <w:tcW w:w="928" w:type="dxa"/>
          </w:tcPr>
          <w:p w:rsidR="00E55921" w:rsidRPr="00B054DA" w:rsidRDefault="00E55921" w:rsidP="00292E76">
            <w:pPr>
              <w:jc w:val="both"/>
              <w:rPr>
                <w:sz w:val="24"/>
                <w:szCs w:val="24"/>
              </w:rPr>
            </w:pPr>
          </w:p>
        </w:tc>
        <w:tc>
          <w:tcPr>
            <w:tcW w:w="891" w:type="dxa"/>
          </w:tcPr>
          <w:p w:rsidR="00E55921" w:rsidRPr="00B054DA" w:rsidRDefault="00E55921" w:rsidP="00292E76">
            <w:pPr>
              <w:jc w:val="both"/>
              <w:rPr>
                <w:sz w:val="24"/>
                <w:szCs w:val="24"/>
              </w:rPr>
            </w:pPr>
          </w:p>
        </w:tc>
        <w:tc>
          <w:tcPr>
            <w:tcW w:w="891" w:type="dxa"/>
          </w:tcPr>
          <w:p w:rsidR="00E55921" w:rsidRPr="00B054DA" w:rsidRDefault="00E55921" w:rsidP="00292E76">
            <w:pPr>
              <w:jc w:val="both"/>
              <w:rPr>
                <w:sz w:val="24"/>
                <w:szCs w:val="24"/>
              </w:rPr>
            </w:pPr>
          </w:p>
        </w:tc>
        <w:tc>
          <w:tcPr>
            <w:tcW w:w="919" w:type="dxa"/>
          </w:tcPr>
          <w:p w:rsidR="00E55921" w:rsidRPr="00B054DA" w:rsidRDefault="00E55921" w:rsidP="00292E76">
            <w:pPr>
              <w:jc w:val="both"/>
              <w:rPr>
                <w:sz w:val="24"/>
                <w:szCs w:val="24"/>
              </w:rPr>
            </w:pPr>
          </w:p>
        </w:tc>
        <w:tc>
          <w:tcPr>
            <w:tcW w:w="914" w:type="dxa"/>
          </w:tcPr>
          <w:p w:rsidR="00E55921" w:rsidRPr="00B054DA" w:rsidRDefault="00E55921" w:rsidP="00292E76">
            <w:pPr>
              <w:jc w:val="both"/>
              <w:rPr>
                <w:sz w:val="24"/>
                <w:szCs w:val="24"/>
              </w:rPr>
            </w:pPr>
          </w:p>
        </w:tc>
      </w:tr>
      <w:tr w:rsidR="00E55921" w:rsidRPr="00B054DA" w:rsidTr="00292E76">
        <w:tc>
          <w:tcPr>
            <w:tcW w:w="962" w:type="dxa"/>
            <w:vMerge/>
          </w:tcPr>
          <w:p w:rsidR="00E55921" w:rsidRPr="00B054DA" w:rsidRDefault="00E55921" w:rsidP="00292E76">
            <w:pPr>
              <w:jc w:val="both"/>
              <w:rPr>
                <w:sz w:val="24"/>
                <w:szCs w:val="24"/>
              </w:rPr>
            </w:pPr>
          </w:p>
        </w:tc>
        <w:tc>
          <w:tcPr>
            <w:tcW w:w="2009" w:type="dxa"/>
          </w:tcPr>
          <w:p w:rsidR="00E55921" w:rsidRPr="00B054DA" w:rsidRDefault="00E55921" w:rsidP="00292E76">
            <w:pPr>
              <w:jc w:val="both"/>
              <w:rPr>
                <w:sz w:val="24"/>
                <w:szCs w:val="24"/>
              </w:rPr>
            </w:pPr>
            <w:r w:rsidRPr="00B054DA">
              <w:rPr>
                <w:sz w:val="24"/>
                <w:szCs w:val="24"/>
              </w:rPr>
              <w:t xml:space="preserve">Димедрол </w:t>
            </w:r>
          </w:p>
        </w:tc>
        <w:tc>
          <w:tcPr>
            <w:tcW w:w="938" w:type="dxa"/>
          </w:tcPr>
          <w:p w:rsidR="00E55921" w:rsidRPr="00B054DA" w:rsidRDefault="00E55921" w:rsidP="00292E76">
            <w:pPr>
              <w:jc w:val="both"/>
              <w:rPr>
                <w:sz w:val="24"/>
                <w:szCs w:val="24"/>
              </w:rPr>
            </w:pPr>
            <w:r w:rsidRPr="00B054DA">
              <w:rPr>
                <w:sz w:val="24"/>
                <w:szCs w:val="24"/>
              </w:rPr>
              <w:t>0,25</w:t>
            </w:r>
          </w:p>
        </w:tc>
        <w:tc>
          <w:tcPr>
            <w:tcW w:w="938" w:type="dxa"/>
          </w:tcPr>
          <w:p w:rsidR="00E55921" w:rsidRPr="00B054DA" w:rsidRDefault="00E55921" w:rsidP="00292E76">
            <w:pPr>
              <w:jc w:val="both"/>
              <w:rPr>
                <w:sz w:val="24"/>
                <w:szCs w:val="24"/>
              </w:rPr>
            </w:pPr>
          </w:p>
        </w:tc>
        <w:tc>
          <w:tcPr>
            <w:tcW w:w="891" w:type="dxa"/>
            <w:vMerge/>
          </w:tcPr>
          <w:p w:rsidR="00E55921" w:rsidRPr="00B054DA" w:rsidRDefault="00E55921" w:rsidP="00292E76">
            <w:pPr>
              <w:jc w:val="both"/>
              <w:rPr>
                <w:sz w:val="24"/>
                <w:szCs w:val="24"/>
              </w:rPr>
            </w:pPr>
          </w:p>
        </w:tc>
        <w:tc>
          <w:tcPr>
            <w:tcW w:w="928" w:type="dxa"/>
          </w:tcPr>
          <w:p w:rsidR="00E55921" w:rsidRPr="00B054DA" w:rsidRDefault="00E55921" w:rsidP="00292E76">
            <w:pPr>
              <w:jc w:val="both"/>
              <w:rPr>
                <w:sz w:val="24"/>
                <w:szCs w:val="24"/>
              </w:rPr>
            </w:pPr>
          </w:p>
        </w:tc>
        <w:tc>
          <w:tcPr>
            <w:tcW w:w="891" w:type="dxa"/>
          </w:tcPr>
          <w:p w:rsidR="00E55921" w:rsidRPr="00B054DA" w:rsidRDefault="00E55921" w:rsidP="00292E76">
            <w:pPr>
              <w:jc w:val="both"/>
              <w:rPr>
                <w:sz w:val="24"/>
                <w:szCs w:val="24"/>
              </w:rPr>
            </w:pPr>
          </w:p>
        </w:tc>
        <w:tc>
          <w:tcPr>
            <w:tcW w:w="891" w:type="dxa"/>
          </w:tcPr>
          <w:p w:rsidR="00E55921" w:rsidRPr="00B054DA" w:rsidRDefault="00E55921" w:rsidP="00292E76">
            <w:pPr>
              <w:jc w:val="both"/>
              <w:rPr>
                <w:sz w:val="24"/>
                <w:szCs w:val="24"/>
              </w:rPr>
            </w:pPr>
          </w:p>
        </w:tc>
        <w:tc>
          <w:tcPr>
            <w:tcW w:w="919" w:type="dxa"/>
          </w:tcPr>
          <w:p w:rsidR="00E55921" w:rsidRPr="00B054DA" w:rsidRDefault="00E55921" w:rsidP="00292E76">
            <w:pPr>
              <w:jc w:val="both"/>
              <w:rPr>
                <w:sz w:val="24"/>
                <w:szCs w:val="24"/>
              </w:rPr>
            </w:pPr>
          </w:p>
        </w:tc>
        <w:tc>
          <w:tcPr>
            <w:tcW w:w="914" w:type="dxa"/>
          </w:tcPr>
          <w:p w:rsidR="00E55921" w:rsidRPr="00B054DA" w:rsidRDefault="00E55921" w:rsidP="00292E76">
            <w:pPr>
              <w:jc w:val="both"/>
              <w:rPr>
                <w:sz w:val="24"/>
                <w:szCs w:val="24"/>
              </w:rPr>
            </w:pPr>
          </w:p>
        </w:tc>
      </w:tr>
      <w:tr w:rsidR="00E55921" w:rsidRPr="00B054DA" w:rsidTr="00292E76">
        <w:tc>
          <w:tcPr>
            <w:tcW w:w="962" w:type="dxa"/>
            <w:vMerge/>
          </w:tcPr>
          <w:p w:rsidR="00E55921" w:rsidRPr="00B054DA" w:rsidRDefault="00E55921" w:rsidP="00292E76">
            <w:pPr>
              <w:jc w:val="both"/>
              <w:rPr>
                <w:sz w:val="24"/>
                <w:szCs w:val="24"/>
              </w:rPr>
            </w:pPr>
          </w:p>
        </w:tc>
        <w:tc>
          <w:tcPr>
            <w:tcW w:w="2009" w:type="dxa"/>
          </w:tcPr>
          <w:p w:rsidR="00E55921" w:rsidRPr="00B054DA" w:rsidRDefault="00E55921" w:rsidP="00292E76">
            <w:pPr>
              <w:jc w:val="both"/>
              <w:rPr>
                <w:sz w:val="24"/>
                <w:szCs w:val="24"/>
                <w:vertAlign w:val="subscript"/>
              </w:rPr>
            </w:pPr>
            <w:r w:rsidRPr="00B054DA">
              <w:rPr>
                <w:sz w:val="24"/>
                <w:szCs w:val="24"/>
              </w:rPr>
              <w:t>Вит В</w:t>
            </w:r>
            <w:r w:rsidRPr="00B054DA">
              <w:rPr>
                <w:sz w:val="24"/>
                <w:szCs w:val="24"/>
                <w:vertAlign w:val="subscript"/>
              </w:rPr>
              <w:t>6</w:t>
            </w:r>
          </w:p>
        </w:tc>
        <w:tc>
          <w:tcPr>
            <w:tcW w:w="938" w:type="dxa"/>
          </w:tcPr>
          <w:p w:rsidR="00E55921" w:rsidRPr="00B054DA" w:rsidRDefault="00E55921" w:rsidP="00292E76">
            <w:pPr>
              <w:jc w:val="both"/>
              <w:rPr>
                <w:sz w:val="24"/>
                <w:szCs w:val="24"/>
              </w:rPr>
            </w:pPr>
            <w:r w:rsidRPr="00B054DA">
              <w:rPr>
                <w:sz w:val="24"/>
                <w:szCs w:val="24"/>
              </w:rPr>
              <w:t>0,09</w:t>
            </w:r>
          </w:p>
        </w:tc>
        <w:tc>
          <w:tcPr>
            <w:tcW w:w="938" w:type="dxa"/>
          </w:tcPr>
          <w:p w:rsidR="00E55921" w:rsidRPr="00B054DA" w:rsidRDefault="00E55921" w:rsidP="00292E76">
            <w:pPr>
              <w:jc w:val="both"/>
              <w:rPr>
                <w:sz w:val="24"/>
                <w:szCs w:val="24"/>
              </w:rPr>
            </w:pPr>
          </w:p>
        </w:tc>
        <w:tc>
          <w:tcPr>
            <w:tcW w:w="891" w:type="dxa"/>
            <w:vMerge/>
          </w:tcPr>
          <w:p w:rsidR="00E55921" w:rsidRPr="00B054DA" w:rsidRDefault="00E55921" w:rsidP="00292E76">
            <w:pPr>
              <w:jc w:val="both"/>
              <w:rPr>
                <w:sz w:val="24"/>
                <w:szCs w:val="24"/>
              </w:rPr>
            </w:pPr>
          </w:p>
        </w:tc>
        <w:tc>
          <w:tcPr>
            <w:tcW w:w="928" w:type="dxa"/>
          </w:tcPr>
          <w:p w:rsidR="00E55921" w:rsidRPr="00B054DA" w:rsidRDefault="00E55921" w:rsidP="00292E76">
            <w:pPr>
              <w:jc w:val="both"/>
              <w:rPr>
                <w:sz w:val="24"/>
                <w:szCs w:val="24"/>
              </w:rPr>
            </w:pPr>
          </w:p>
        </w:tc>
        <w:tc>
          <w:tcPr>
            <w:tcW w:w="891" w:type="dxa"/>
          </w:tcPr>
          <w:p w:rsidR="00E55921" w:rsidRPr="00B054DA" w:rsidRDefault="00E55921" w:rsidP="00292E76">
            <w:pPr>
              <w:jc w:val="both"/>
              <w:rPr>
                <w:sz w:val="24"/>
                <w:szCs w:val="24"/>
              </w:rPr>
            </w:pPr>
          </w:p>
        </w:tc>
        <w:tc>
          <w:tcPr>
            <w:tcW w:w="891" w:type="dxa"/>
          </w:tcPr>
          <w:p w:rsidR="00E55921" w:rsidRPr="00B054DA" w:rsidRDefault="00E55921" w:rsidP="00292E76">
            <w:pPr>
              <w:jc w:val="both"/>
              <w:rPr>
                <w:sz w:val="24"/>
                <w:szCs w:val="24"/>
              </w:rPr>
            </w:pPr>
          </w:p>
        </w:tc>
        <w:tc>
          <w:tcPr>
            <w:tcW w:w="919" w:type="dxa"/>
          </w:tcPr>
          <w:p w:rsidR="00E55921" w:rsidRPr="00B054DA" w:rsidRDefault="00E55921" w:rsidP="00292E76">
            <w:pPr>
              <w:jc w:val="both"/>
              <w:rPr>
                <w:sz w:val="24"/>
                <w:szCs w:val="24"/>
              </w:rPr>
            </w:pPr>
          </w:p>
        </w:tc>
        <w:tc>
          <w:tcPr>
            <w:tcW w:w="914" w:type="dxa"/>
          </w:tcPr>
          <w:p w:rsidR="00E55921" w:rsidRPr="00B054DA" w:rsidRDefault="00E55921" w:rsidP="00292E76">
            <w:pPr>
              <w:jc w:val="both"/>
              <w:rPr>
                <w:sz w:val="24"/>
                <w:szCs w:val="24"/>
              </w:rPr>
            </w:pPr>
          </w:p>
        </w:tc>
      </w:tr>
      <w:tr w:rsidR="00E55921" w:rsidRPr="00B054DA" w:rsidTr="00292E76">
        <w:trPr>
          <w:trHeight w:val="393"/>
        </w:trPr>
        <w:tc>
          <w:tcPr>
            <w:tcW w:w="962" w:type="dxa"/>
            <w:vMerge/>
          </w:tcPr>
          <w:p w:rsidR="00E55921" w:rsidRPr="00B054DA" w:rsidRDefault="00E55921" w:rsidP="00292E76">
            <w:pPr>
              <w:jc w:val="both"/>
              <w:rPr>
                <w:sz w:val="24"/>
                <w:szCs w:val="24"/>
              </w:rPr>
            </w:pPr>
          </w:p>
        </w:tc>
        <w:tc>
          <w:tcPr>
            <w:tcW w:w="2009" w:type="dxa"/>
          </w:tcPr>
          <w:p w:rsidR="00E55921" w:rsidRPr="00B054DA" w:rsidRDefault="00E55921" w:rsidP="00292E76">
            <w:pPr>
              <w:jc w:val="both"/>
              <w:rPr>
                <w:sz w:val="24"/>
                <w:szCs w:val="24"/>
              </w:rPr>
            </w:pPr>
            <w:r w:rsidRPr="00B054DA">
              <w:rPr>
                <w:sz w:val="24"/>
                <w:szCs w:val="24"/>
              </w:rPr>
              <w:t>Вит В</w:t>
            </w:r>
            <w:r w:rsidRPr="00B054DA">
              <w:rPr>
                <w:sz w:val="24"/>
                <w:szCs w:val="24"/>
                <w:vertAlign w:val="subscript"/>
              </w:rPr>
              <w:t>12</w:t>
            </w:r>
          </w:p>
        </w:tc>
        <w:tc>
          <w:tcPr>
            <w:tcW w:w="938" w:type="dxa"/>
          </w:tcPr>
          <w:p w:rsidR="00E55921" w:rsidRPr="00B054DA" w:rsidRDefault="00E55921" w:rsidP="00292E76">
            <w:pPr>
              <w:jc w:val="both"/>
              <w:rPr>
                <w:sz w:val="24"/>
                <w:szCs w:val="24"/>
              </w:rPr>
            </w:pPr>
            <w:r w:rsidRPr="00B054DA">
              <w:rPr>
                <w:sz w:val="24"/>
                <w:szCs w:val="24"/>
              </w:rPr>
              <w:t>1,6</w:t>
            </w:r>
          </w:p>
        </w:tc>
        <w:tc>
          <w:tcPr>
            <w:tcW w:w="938" w:type="dxa"/>
          </w:tcPr>
          <w:p w:rsidR="00E55921" w:rsidRPr="00B054DA" w:rsidRDefault="00E55921" w:rsidP="00292E76">
            <w:pPr>
              <w:jc w:val="both"/>
              <w:rPr>
                <w:sz w:val="24"/>
                <w:szCs w:val="24"/>
              </w:rPr>
            </w:pPr>
          </w:p>
        </w:tc>
        <w:tc>
          <w:tcPr>
            <w:tcW w:w="891" w:type="dxa"/>
            <w:vMerge/>
          </w:tcPr>
          <w:p w:rsidR="00E55921" w:rsidRPr="00B054DA" w:rsidRDefault="00E55921" w:rsidP="00292E76">
            <w:pPr>
              <w:jc w:val="both"/>
              <w:rPr>
                <w:sz w:val="24"/>
                <w:szCs w:val="24"/>
              </w:rPr>
            </w:pPr>
          </w:p>
        </w:tc>
        <w:tc>
          <w:tcPr>
            <w:tcW w:w="928" w:type="dxa"/>
          </w:tcPr>
          <w:p w:rsidR="00E55921" w:rsidRPr="00B054DA" w:rsidRDefault="00E55921" w:rsidP="00292E76">
            <w:pPr>
              <w:jc w:val="both"/>
              <w:rPr>
                <w:sz w:val="24"/>
                <w:szCs w:val="24"/>
              </w:rPr>
            </w:pPr>
          </w:p>
        </w:tc>
        <w:tc>
          <w:tcPr>
            <w:tcW w:w="891" w:type="dxa"/>
          </w:tcPr>
          <w:p w:rsidR="00E55921" w:rsidRPr="00B054DA" w:rsidRDefault="00E55921" w:rsidP="00292E76">
            <w:pPr>
              <w:jc w:val="both"/>
              <w:rPr>
                <w:sz w:val="24"/>
                <w:szCs w:val="24"/>
              </w:rPr>
            </w:pPr>
          </w:p>
        </w:tc>
        <w:tc>
          <w:tcPr>
            <w:tcW w:w="891" w:type="dxa"/>
          </w:tcPr>
          <w:p w:rsidR="00E55921" w:rsidRPr="00B054DA" w:rsidRDefault="00E55921" w:rsidP="00292E76">
            <w:pPr>
              <w:jc w:val="both"/>
              <w:rPr>
                <w:sz w:val="24"/>
                <w:szCs w:val="24"/>
              </w:rPr>
            </w:pPr>
          </w:p>
        </w:tc>
        <w:tc>
          <w:tcPr>
            <w:tcW w:w="919" w:type="dxa"/>
          </w:tcPr>
          <w:p w:rsidR="00E55921" w:rsidRPr="00B054DA" w:rsidRDefault="00E55921" w:rsidP="00292E76">
            <w:pPr>
              <w:jc w:val="both"/>
              <w:rPr>
                <w:sz w:val="24"/>
                <w:szCs w:val="24"/>
              </w:rPr>
            </w:pPr>
          </w:p>
        </w:tc>
        <w:tc>
          <w:tcPr>
            <w:tcW w:w="914" w:type="dxa"/>
          </w:tcPr>
          <w:p w:rsidR="00E55921" w:rsidRPr="00B054DA" w:rsidRDefault="00E55921" w:rsidP="00292E76">
            <w:pPr>
              <w:jc w:val="both"/>
              <w:rPr>
                <w:sz w:val="24"/>
                <w:szCs w:val="24"/>
              </w:rPr>
            </w:pPr>
          </w:p>
        </w:tc>
      </w:tr>
    </w:tbl>
    <w:p w:rsidR="00E55921" w:rsidRPr="00B054DA" w:rsidRDefault="00E55921" w:rsidP="00E55921">
      <w:pPr>
        <w:jc w:val="both"/>
        <w:rPr>
          <w:sz w:val="24"/>
          <w:szCs w:val="24"/>
        </w:rPr>
      </w:pPr>
      <w:r w:rsidRPr="00B054DA">
        <w:rPr>
          <w:sz w:val="24"/>
          <w:szCs w:val="24"/>
        </w:rPr>
        <w:t xml:space="preserve">1. Дайте оценку химического состава воздуха. </w:t>
      </w:r>
    </w:p>
    <w:p w:rsidR="00E55921" w:rsidRPr="00B054DA" w:rsidRDefault="00E55921" w:rsidP="00E55921">
      <w:pPr>
        <w:pStyle w:val="af8"/>
        <w:jc w:val="both"/>
        <w:rPr>
          <w:b w:val="0"/>
        </w:rPr>
      </w:pPr>
      <w:r w:rsidRPr="00B054DA">
        <w:rPr>
          <w:b w:val="0"/>
        </w:rPr>
        <w:t>2.</w:t>
      </w:r>
      <w:r w:rsidRPr="00B054DA">
        <w:t xml:space="preserve"> </w:t>
      </w:r>
      <w:r w:rsidRPr="00B054DA">
        <w:rPr>
          <w:b w:val="0"/>
        </w:rPr>
        <w:t>Дайте общую оценку условиям труда по химическому фактору.</w:t>
      </w:r>
    </w:p>
    <w:p w:rsidR="00E55921" w:rsidRPr="00B054DA" w:rsidRDefault="00E55921" w:rsidP="00E55921">
      <w:pPr>
        <w:jc w:val="both"/>
        <w:rPr>
          <w:sz w:val="24"/>
          <w:szCs w:val="24"/>
        </w:rPr>
      </w:pPr>
      <w:r w:rsidRPr="00B054DA">
        <w:rPr>
          <w:sz w:val="24"/>
          <w:szCs w:val="24"/>
        </w:rPr>
        <w:t>3. Назовите основные причины загрязнений, характерных для аптечных  учреждений.</w:t>
      </w:r>
    </w:p>
    <w:p w:rsidR="00E55921" w:rsidRPr="00B054DA" w:rsidRDefault="00E55921" w:rsidP="00E55921">
      <w:pPr>
        <w:spacing w:after="200"/>
        <w:rPr>
          <w:sz w:val="24"/>
          <w:szCs w:val="24"/>
        </w:rPr>
      </w:pPr>
    </w:p>
    <w:p w:rsidR="00E55921" w:rsidRPr="00B054DA" w:rsidRDefault="00E55921" w:rsidP="00E55921">
      <w:pPr>
        <w:ind w:left="284"/>
        <w:jc w:val="center"/>
        <w:rPr>
          <w:b/>
          <w:sz w:val="24"/>
          <w:szCs w:val="24"/>
        </w:rPr>
      </w:pPr>
      <w:r w:rsidRPr="00B054DA">
        <w:rPr>
          <w:b/>
          <w:sz w:val="24"/>
          <w:szCs w:val="24"/>
        </w:rPr>
        <w:t>Алгоритм оценки протокола.</w:t>
      </w:r>
    </w:p>
    <w:p w:rsidR="00E55921" w:rsidRPr="00B054DA" w:rsidRDefault="00E55921" w:rsidP="00E55921">
      <w:pPr>
        <w:ind w:left="284"/>
        <w:jc w:val="center"/>
        <w:rPr>
          <w:b/>
          <w:sz w:val="24"/>
          <w:szCs w:val="24"/>
        </w:rPr>
      </w:pPr>
    </w:p>
    <w:p w:rsidR="00E55921" w:rsidRPr="00B054DA" w:rsidRDefault="00E55921" w:rsidP="00E55921">
      <w:pPr>
        <w:ind w:left="284"/>
        <w:rPr>
          <w:b/>
          <w:sz w:val="24"/>
          <w:szCs w:val="24"/>
        </w:rPr>
      </w:pPr>
      <w:r w:rsidRPr="00B054DA">
        <w:rPr>
          <w:b/>
          <w:sz w:val="24"/>
          <w:szCs w:val="24"/>
        </w:rPr>
        <w:t>Для оценки протокола необходимы следующие  документы:</w:t>
      </w:r>
    </w:p>
    <w:p w:rsidR="00E55921" w:rsidRPr="00E4091B" w:rsidRDefault="00E4091B" w:rsidP="002A0D07">
      <w:pPr>
        <w:pStyle w:val="aa"/>
        <w:numPr>
          <w:ilvl w:val="0"/>
          <w:numId w:val="22"/>
        </w:numPr>
        <w:contextualSpacing/>
        <w:jc w:val="both"/>
      </w:pPr>
      <w:r w:rsidRPr="00E4091B">
        <w:t>СанПиН 1.2.3685-21 «Гигиенические нормативы и требования к обеспечению безопасности и (или) безвредности для человека факторов среды обитания»</w:t>
      </w:r>
      <w:r w:rsidR="00E55921" w:rsidRPr="00E4091B">
        <w:t>.</w:t>
      </w:r>
    </w:p>
    <w:p w:rsidR="00E55921" w:rsidRPr="00B054DA" w:rsidRDefault="00E55921" w:rsidP="002A0D07">
      <w:pPr>
        <w:pStyle w:val="aa"/>
        <w:numPr>
          <w:ilvl w:val="0"/>
          <w:numId w:val="22"/>
        </w:numPr>
        <w:contextualSpacing/>
        <w:jc w:val="both"/>
      </w:pPr>
      <w:r w:rsidRPr="00E4091B">
        <w:t>Р 2.2.2006-05 Руководство по гигиенической оценке факторов рабочей среды и трудового процесса</w:t>
      </w:r>
      <w:r w:rsidRPr="00B054DA">
        <w:t xml:space="preserve">. Критерии и классификация условий труда.  </w:t>
      </w:r>
    </w:p>
    <w:p w:rsidR="00E55921" w:rsidRPr="00B054DA" w:rsidRDefault="00E55921" w:rsidP="00E55921">
      <w:pPr>
        <w:pStyle w:val="aa"/>
        <w:ind w:left="644"/>
        <w:rPr>
          <w:b/>
        </w:rPr>
      </w:pPr>
    </w:p>
    <w:p w:rsidR="00E55921" w:rsidRPr="00B054DA" w:rsidRDefault="00E55921" w:rsidP="00E55921">
      <w:pPr>
        <w:ind w:left="360"/>
        <w:jc w:val="both"/>
        <w:rPr>
          <w:b/>
          <w:sz w:val="24"/>
          <w:szCs w:val="24"/>
        </w:rPr>
      </w:pPr>
      <w:r w:rsidRPr="00B054DA">
        <w:rPr>
          <w:b/>
          <w:sz w:val="24"/>
          <w:szCs w:val="24"/>
        </w:rPr>
        <w:t>Порядок изучения представленных результатов:</w:t>
      </w:r>
    </w:p>
    <w:p w:rsidR="00E55921" w:rsidRPr="00B054DA" w:rsidRDefault="00E55921" w:rsidP="00E55921">
      <w:pPr>
        <w:pStyle w:val="aa"/>
        <w:ind w:left="644"/>
        <w:jc w:val="both"/>
      </w:pPr>
      <w:r w:rsidRPr="00B054DA">
        <w:t>Фактические данные, гигиенические нормативы занесите в таблицу.</w:t>
      </w:r>
    </w:p>
    <w:p w:rsidR="00E55921" w:rsidRPr="00B054DA" w:rsidRDefault="00E55921" w:rsidP="002A0D07">
      <w:pPr>
        <w:pStyle w:val="aa"/>
        <w:numPr>
          <w:ilvl w:val="0"/>
          <w:numId w:val="23"/>
        </w:numPr>
        <w:contextualSpacing/>
        <w:jc w:val="both"/>
      </w:pPr>
      <w:r w:rsidRPr="00B054DA">
        <w:t xml:space="preserve">В первую очередь необходимо изучить общую характеристику образца воздуха из </w:t>
      </w:r>
      <w:r w:rsidRPr="00B054DA">
        <w:rPr>
          <w:color w:val="000000"/>
        </w:rPr>
        <w:t>нормативных документов регламентируемые уровни содержания исследуемых веществ.</w:t>
      </w:r>
    </w:p>
    <w:p w:rsidR="00E55921" w:rsidRPr="00B054DA" w:rsidRDefault="00E55921" w:rsidP="002A0D07">
      <w:pPr>
        <w:pStyle w:val="aa"/>
        <w:numPr>
          <w:ilvl w:val="0"/>
          <w:numId w:val="23"/>
        </w:numPr>
        <w:contextualSpacing/>
        <w:jc w:val="both"/>
      </w:pPr>
      <w:r w:rsidRPr="00B054DA">
        <w:t>Гигиенические нормативы содержания вредных химических веществ в воздухе рабочей зоны «</w:t>
      </w:r>
      <w:r w:rsidR="00E4091B" w:rsidRPr="00E4091B">
        <w:t xml:space="preserve">СанПиН 1.2.3685-21 </w:t>
      </w:r>
      <w:r w:rsidRPr="00B054DA">
        <w:t xml:space="preserve">Химические факторы производственной среды. Предельно допустимые концентрации (ПДК) вредных  веществ в воздухе рабочей зоны», Р 2.2.2006-05 Руководство по гигиенической оценке факторов рабочей среды и трудового процесса. Критерии и классификация условий труда.  </w:t>
      </w:r>
    </w:p>
    <w:p w:rsidR="00E55921" w:rsidRPr="00B054DA" w:rsidRDefault="00E55921" w:rsidP="002A0D07">
      <w:pPr>
        <w:pStyle w:val="aa"/>
        <w:numPr>
          <w:ilvl w:val="0"/>
          <w:numId w:val="23"/>
        </w:numPr>
        <w:contextualSpacing/>
        <w:jc w:val="both"/>
      </w:pPr>
      <w:r w:rsidRPr="00B054DA">
        <w:lastRenderedPageBreak/>
        <w:t>Сопоставляя данные фактического содержания химических</w:t>
      </w:r>
      <w:r w:rsidRPr="00B054DA">
        <w:rPr>
          <w:b/>
        </w:rPr>
        <w:t xml:space="preserve"> </w:t>
      </w:r>
      <w:r w:rsidRPr="00B054DA">
        <w:t>веществ указанных в пункте 2 с гигиеническими нормативами даём оценку по каждому соединению на предмет его превышения гигиенических норм, а также определяем класс условий труда.</w:t>
      </w:r>
    </w:p>
    <w:p w:rsidR="00E55921" w:rsidRPr="00B054DA" w:rsidRDefault="00E55921" w:rsidP="002A0D07">
      <w:pPr>
        <w:pStyle w:val="aa"/>
        <w:numPr>
          <w:ilvl w:val="0"/>
          <w:numId w:val="23"/>
        </w:numPr>
        <w:contextualSpacing/>
        <w:jc w:val="both"/>
        <w:rPr>
          <w:b/>
        </w:rPr>
      </w:pPr>
      <w:r w:rsidRPr="00B054DA">
        <w:t>Поскольку по условиям задачи сульфамонометоксин составил 12 мг/м</w:t>
      </w:r>
      <w:r w:rsidRPr="00B054DA">
        <w:rPr>
          <w:vertAlign w:val="superscript"/>
        </w:rPr>
        <w:t>3</w:t>
      </w:r>
      <w:r w:rsidRPr="00B054DA">
        <w:t>, при ПДК 10 мг/м</w:t>
      </w:r>
      <w:r w:rsidRPr="00B054DA">
        <w:rPr>
          <w:vertAlign w:val="superscript"/>
        </w:rPr>
        <w:t>3</w:t>
      </w:r>
      <w:r w:rsidRPr="00B054DA">
        <w:t xml:space="preserve"> соответственно превышает 1,2 раза, преимущественное агрегатное состояние в воздухе в условиях производства - а, класс опасности  - 2, особенности действия на организм  - нет (</w:t>
      </w:r>
      <w:r w:rsidR="00E4091B" w:rsidRPr="00E4091B">
        <w:t>СанПиН 1.2.3685-21</w:t>
      </w:r>
      <w:r w:rsidRPr="00B054DA">
        <w:t>).  По Р 2.2.2006-05 сульфамонометоксин относиться к 3.1 условий труда.</w:t>
      </w:r>
    </w:p>
    <w:p w:rsidR="00E55921" w:rsidRPr="00B054DA" w:rsidRDefault="00E55921" w:rsidP="002A0D07">
      <w:pPr>
        <w:pStyle w:val="aa"/>
        <w:numPr>
          <w:ilvl w:val="0"/>
          <w:numId w:val="23"/>
        </w:numPr>
        <w:contextualSpacing/>
        <w:jc w:val="both"/>
        <w:rPr>
          <w:b/>
        </w:rPr>
      </w:pPr>
      <w:r w:rsidRPr="00B054DA">
        <w:t>Аналогично проводится оценка и по соответствию гигиеническим нормативам все остальные химические вещества.</w:t>
      </w:r>
    </w:p>
    <w:p w:rsidR="00E55921" w:rsidRPr="00B054DA" w:rsidRDefault="00E55921" w:rsidP="00E55921">
      <w:pPr>
        <w:pStyle w:val="aa"/>
        <w:ind w:left="644"/>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1870"/>
        <w:gridCol w:w="865"/>
        <w:gridCol w:w="837"/>
        <w:gridCol w:w="797"/>
        <w:gridCol w:w="829"/>
        <w:gridCol w:w="797"/>
        <w:gridCol w:w="797"/>
        <w:gridCol w:w="818"/>
        <w:gridCol w:w="818"/>
      </w:tblGrid>
      <w:tr w:rsidR="00E55921" w:rsidRPr="00B054DA" w:rsidTr="00292E76">
        <w:trPr>
          <w:cantSplit/>
          <w:trHeight w:val="3842"/>
        </w:trPr>
        <w:tc>
          <w:tcPr>
            <w:tcW w:w="962" w:type="dxa"/>
            <w:textDirection w:val="btLr"/>
          </w:tcPr>
          <w:p w:rsidR="00E55921" w:rsidRPr="00B054DA" w:rsidRDefault="00E55921" w:rsidP="00292E76">
            <w:pPr>
              <w:ind w:left="113" w:right="113"/>
              <w:jc w:val="both"/>
              <w:rPr>
                <w:sz w:val="24"/>
                <w:szCs w:val="24"/>
              </w:rPr>
            </w:pPr>
            <w:r w:rsidRPr="00B054DA">
              <w:rPr>
                <w:sz w:val="24"/>
                <w:szCs w:val="24"/>
              </w:rPr>
              <w:t>Наименование подразделения,</w:t>
            </w:r>
          </w:p>
          <w:p w:rsidR="00E55921" w:rsidRPr="00B054DA" w:rsidRDefault="00E55921" w:rsidP="00292E76">
            <w:pPr>
              <w:ind w:left="113" w:right="113"/>
              <w:jc w:val="both"/>
              <w:rPr>
                <w:sz w:val="24"/>
                <w:szCs w:val="24"/>
              </w:rPr>
            </w:pPr>
            <w:r w:rsidRPr="00B054DA">
              <w:rPr>
                <w:sz w:val="24"/>
                <w:szCs w:val="24"/>
              </w:rPr>
              <w:t>рабочего места</w:t>
            </w:r>
          </w:p>
        </w:tc>
        <w:tc>
          <w:tcPr>
            <w:tcW w:w="2009" w:type="dxa"/>
            <w:textDirection w:val="btLr"/>
          </w:tcPr>
          <w:p w:rsidR="00E55921" w:rsidRPr="00B054DA" w:rsidRDefault="00E55921" w:rsidP="00292E76">
            <w:pPr>
              <w:ind w:left="113" w:right="113"/>
              <w:jc w:val="both"/>
              <w:rPr>
                <w:sz w:val="24"/>
                <w:szCs w:val="24"/>
              </w:rPr>
            </w:pPr>
            <w:r w:rsidRPr="00B054DA">
              <w:rPr>
                <w:sz w:val="24"/>
                <w:szCs w:val="24"/>
              </w:rPr>
              <w:t>Наименование вещества</w:t>
            </w:r>
          </w:p>
        </w:tc>
        <w:tc>
          <w:tcPr>
            <w:tcW w:w="938" w:type="dxa"/>
            <w:textDirection w:val="btLr"/>
          </w:tcPr>
          <w:p w:rsidR="00E55921" w:rsidRPr="00B054DA" w:rsidRDefault="00E55921" w:rsidP="00292E76">
            <w:pPr>
              <w:ind w:left="113" w:right="113"/>
              <w:jc w:val="both"/>
              <w:rPr>
                <w:sz w:val="24"/>
                <w:szCs w:val="24"/>
                <w:vertAlign w:val="superscript"/>
              </w:rPr>
            </w:pPr>
            <w:r w:rsidRPr="00B054DA">
              <w:rPr>
                <w:sz w:val="24"/>
                <w:szCs w:val="24"/>
              </w:rPr>
              <w:t>Фактическое значение мг/м</w:t>
            </w:r>
            <w:r w:rsidRPr="00B054DA">
              <w:rPr>
                <w:sz w:val="24"/>
                <w:szCs w:val="24"/>
                <w:vertAlign w:val="superscript"/>
              </w:rPr>
              <w:t>3</w:t>
            </w:r>
          </w:p>
        </w:tc>
        <w:tc>
          <w:tcPr>
            <w:tcW w:w="938" w:type="dxa"/>
            <w:textDirection w:val="btLr"/>
          </w:tcPr>
          <w:p w:rsidR="00E55921" w:rsidRPr="00B054DA" w:rsidRDefault="00E55921" w:rsidP="00292E76">
            <w:pPr>
              <w:ind w:left="113" w:right="113"/>
              <w:jc w:val="both"/>
              <w:rPr>
                <w:sz w:val="24"/>
                <w:szCs w:val="24"/>
              </w:rPr>
            </w:pPr>
            <w:r w:rsidRPr="00B054DA">
              <w:rPr>
                <w:sz w:val="24"/>
                <w:szCs w:val="24"/>
              </w:rPr>
              <w:t>ПДК мг/м</w:t>
            </w:r>
            <w:r w:rsidRPr="00B054DA">
              <w:rPr>
                <w:sz w:val="24"/>
                <w:szCs w:val="24"/>
                <w:vertAlign w:val="superscript"/>
              </w:rPr>
              <w:t>3</w:t>
            </w:r>
          </w:p>
        </w:tc>
        <w:tc>
          <w:tcPr>
            <w:tcW w:w="891" w:type="dxa"/>
            <w:textDirection w:val="btLr"/>
          </w:tcPr>
          <w:p w:rsidR="00E55921" w:rsidRPr="00B054DA" w:rsidRDefault="00E55921" w:rsidP="00292E76">
            <w:pPr>
              <w:ind w:left="113" w:right="113"/>
              <w:jc w:val="both"/>
              <w:rPr>
                <w:sz w:val="24"/>
                <w:szCs w:val="24"/>
              </w:rPr>
            </w:pPr>
            <w:r w:rsidRPr="00B054DA">
              <w:rPr>
                <w:sz w:val="24"/>
                <w:szCs w:val="24"/>
              </w:rPr>
              <w:t>Устанавливающий документ</w:t>
            </w:r>
          </w:p>
        </w:tc>
        <w:tc>
          <w:tcPr>
            <w:tcW w:w="928" w:type="dxa"/>
            <w:textDirection w:val="btLr"/>
          </w:tcPr>
          <w:p w:rsidR="00E55921" w:rsidRPr="00B054DA" w:rsidRDefault="00E55921" w:rsidP="00292E76">
            <w:pPr>
              <w:ind w:left="113" w:right="113"/>
              <w:jc w:val="both"/>
              <w:rPr>
                <w:sz w:val="24"/>
                <w:szCs w:val="24"/>
              </w:rPr>
            </w:pPr>
            <w:r w:rsidRPr="00B054DA">
              <w:rPr>
                <w:sz w:val="24"/>
                <w:szCs w:val="24"/>
              </w:rPr>
              <w:t>Величина отклонения</w:t>
            </w:r>
          </w:p>
        </w:tc>
        <w:tc>
          <w:tcPr>
            <w:tcW w:w="891" w:type="dxa"/>
            <w:textDirection w:val="btLr"/>
          </w:tcPr>
          <w:p w:rsidR="00E55921" w:rsidRPr="00B054DA" w:rsidRDefault="00E55921" w:rsidP="00292E76">
            <w:pPr>
              <w:ind w:left="113" w:right="113"/>
              <w:jc w:val="both"/>
              <w:rPr>
                <w:sz w:val="24"/>
                <w:szCs w:val="24"/>
              </w:rPr>
            </w:pPr>
            <w:r w:rsidRPr="00B054DA">
              <w:rPr>
                <w:sz w:val="24"/>
                <w:szCs w:val="24"/>
              </w:rPr>
              <w:t xml:space="preserve">Преимущественное агрегатное состояние в воздухе в условиях производства </w:t>
            </w:r>
          </w:p>
        </w:tc>
        <w:tc>
          <w:tcPr>
            <w:tcW w:w="891" w:type="dxa"/>
            <w:textDirection w:val="btLr"/>
          </w:tcPr>
          <w:p w:rsidR="00E55921" w:rsidRPr="00B054DA" w:rsidRDefault="00E55921" w:rsidP="00292E76">
            <w:pPr>
              <w:ind w:left="113" w:right="113"/>
              <w:jc w:val="both"/>
              <w:rPr>
                <w:sz w:val="24"/>
                <w:szCs w:val="24"/>
              </w:rPr>
            </w:pPr>
            <w:r w:rsidRPr="00B054DA">
              <w:rPr>
                <w:sz w:val="24"/>
                <w:szCs w:val="24"/>
              </w:rPr>
              <w:t>Класс опасности</w:t>
            </w:r>
          </w:p>
        </w:tc>
        <w:tc>
          <w:tcPr>
            <w:tcW w:w="919" w:type="dxa"/>
            <w:textDirection w:val="btLr"/>
          </w:tcPr>
          <w:p w:rsidR="00E55921" w:rsidRPr="00B054DA" w:rsidRDefault="00E55921" w:rsidP="00292E76">
            <w:pPr>
              <w:ind w:left="113" w:right="113"/>
              <w:jc w:val="both"/>
              <w:rPr>
                <w:sz w:val="24"/>
                <w:szCs w:val="24"/>
              </w:rPr>
            </w:pPr>
            <w:r w:rsidRPr="00B054DA">
              <w:rPr>
                <w:sz w:val="24"/>
                <w:szCs w:val="24"/>
              </w:rPr>
              <w:t>Особенности действия на организм</w:t>
            </w:r>
          </w:p>
        </w:tc>
        <w:tc>
          <w:tcPr>
            <w:tcW w:w="914" w:type="dxa"/>
            <w:textDirection w:val="btLr"/>
          </w:tcPr>
          <w:p w:rsidR="00E55921" w:rsidRPr="00B054DA" w:rsidRDefault="00E55921" w:rsidP="00292E76">
            <w:pPr>
              <w:ind w:left="113" w:right="113"/>
              <w:jc w:val="both"/>
              <w:rPr>
                <w:sz w:val="24"/>
                <w:szCs w:val="24"/>
              </w:rPr>
            </w:pPr>
            <w:r w:rsidRPr="00B054DA">
              <w:rPr>
                <w:sz w:val="24"/>
                <w:szCs w:val="24"/>
              </w:rPr>
              <w:t>Класс условий труда, степень вредности и опасности.</w:t>
            </w:r>
          </w:p>
        </w:tc>
      </w:tr>
      <w:tr w:rsidR="00E55921" w:rsidRPr="00B054DA" w:rsidTr="00292E76">
        <w:tc>
          <w:tcPr>
            <w:tcW w:w="962" w:type="dxa"/>
            <w:vMerge w:val="restart"/>
            <w:textDirection w:val="btLr"/>
          </w:tcPr>
          <w:p w:rsidR="00E55921" w:rsidRPr="00B054DA" w:rsidRDefault="00E55921" w:rsidP="00292E76">
            <w:pPr>
              <w:ind w:left="113" w:right="113"/>
              <w:jc w:val="center"/>
              <w:rPr>
                <w:sz w:val="24"/>
                <w:szCs w:val="24"/>
              </w:rPr>
            </w:pPr>
            <w:r w:rsidRPr="00B054DA">
              <w:rPr>
                <w:sz w:val="24"/>
                <w:szCs w:val="24"/>
              </w:rPr>
              <w:t>Ассистентская №1</w:t>
            </w:r>
          </w:p>
        </w:tc>
        <w:tc>
          <w:tcPr>
            <w:tcW w:w="2009" w:type="dxa"/>
          </w:tcPr>
          <w:p w:rsidR="00E55921" w:rsidRPr="00B054DA" w:rsidRDefault="00E55921" w:rsidP="00292E76">
            <w:pPr>
              <w:jc w:val="both"/>
              <w:rPr>
                <w:sz w:val="24"/>
                <w:szCs w:val="24"/>
              </w:rPr>
            </w:pPr>
            <w:r w:rsidRPr="00B054DA">
              <w:rPr>
                <w:sz w:val="24"/>
                <w:szCs w:val="24"/>
              </w:rPr>
              <w:t>Сульфамо-</w:t>
            </w:r>
          </w:p>
          <w:p w:rsidR="00E55921" w:rsidRPr="00B054DA" w:rsidRDefault="00E55921" w:rsidP="00292E76">
            <w:pPr>
              <w:jc w:val="both"/>
              <w:rPr>
                <w:sz w:val="24"/>
                <w:szCs w:val="24"/>
              </w:rPr>
            </w:pPr>
            <w:r w:rsidRPr="00B054DA">
              <w:rPr>
                <w:sz w:val="24"/>
                <w:szCs w:val="24"/>
              </w:rPr>
              <w:t>нометоксин</w:t>
            </w:r>
          </w:p>
        </w:tc>
        <w:tc>
          <w:tcPr>
            <w:tcW w:w="938" w:type="dxa"/>
          </w:tcPr>
          <w:p w:rsidR="00E55921" w:rsidRPr="00B054DA" w:rsidRDefault="00E55921" w:rsidP="00292E76">
            <w:pPr>
              <w:jc w:val="both"/>
              <w:rPr>
                <w:sz w:val="24"/>
                <w:szCs w:val="24"/>
              </w:rPr>
            </w:pPr>
            <w:r w:rsidRPr="00B054DA">
              <w:rPr>
                <w:sz w:val="24"/>
                <w:szCs w:val="24"/>
              </w:rPr>
              <w:t>12</w:t>
            </w:r>
          </w:p>
        </w:tc>
        <w:tc>
          <w:tcPr>
            <w:tcW w:w="938" w:type="dxa"/>
          </w:tcPr>
          <w:p w:rsidR="00E55921" w:rsidRPr="00B054DA" w:rsidRDefault="00E55921" w:rsidP="00292E76">
            <w:pPr>
              <w:jc w:val="both"/>
              <w:rPr>
                <w:sz w:val="24"/>
                <w:szCs w:val="24"/>
              </w:rPr>
            </w:pPr>
            <w:r w:rsidRPr="00B054DA">
              <w:rPr>
                <w:sz w:val="24"/>
                <w:szCs w:val="24"/>
              </w:rPr>
              <w:t>10</w:t>
            </w:r>
          </w:p>
        </w:tc>
        <w:tc>
          <w:tcPr>
            <w:tcW w:w="891" w:type="dxa"/>
            <w:vMerge w:val="restart"/>
            <w:textDirection w:val="btLr"/>
          </w:tcPr>
          <w:p w:rsidR="00E55921" w:rsidRPr="00B054DA" w:rsidRDefault="00E4091B" w:rsidP="00292E76">
            <w:pPr>
              <w:jc w:val="center"/>
              <w:rPr>
                <w:sz w:val="24"/>
                <w:szCs w:val="24"/>
                <w:u w:val="single"/>
              </w:rPr>
            </w:pPr>
            <w:r w:rsidRPr="00E4091B">
              <w:rPr>
                <w:sz w:val="24"/>
                <w:szCs w:val="24"/>
              </w:rPr>
              <w:t xml:space="preserve">СанПиН 1.2.3685-21 </w:t>
            </w:r>
            <w:r w:rsidR="00E55921" w:rsidRPr="00B054DA">
              <w:rPr>
                <w:b/>
                <w:sz w:val="24"/>
                <w:szCs w:val="24"/>
              </w:rPr>
              <w:t xml:space="preserve"> </w:t>
            </w:r>
            <w:r w:rsidR="00E55921" w:rsidRPr="00B054DA">
              <w:rPr>
                <w:sz w:val="24"/>
                <w:szCs w:val="24"/>
                <w:u w:val="single"/>
              </w:rPr>
              <w:t>.</w:t>
            </w:r>
          </w:p>
          <w:p w:rsidR="00E55921" w:rsidRPr="00B054DA" w:rsidRDefault="00E55921" w:rsidP="00292E76">
            <w:pPr>
              <w:ind w:left="113" w:right="113"/>
              <w:jc w:val="both"/>
              <w:rPr>
                <w:sz w:val="24"/>
                <w:szCs w:val="24"/>
              </w:rPr>
            </w:pPr>
          </w:p>
        </w:tc>
        <w:tc>
          <w:tcPr>
            <w:tcW w:w="928" w:type="dxa"/>
          </w:tcPr>
          <w:p w:rsidR="00E55921" w:rsidRPr="00B054DA" w:rsidRDefault="00E55921" w:rsidP="00292E76">
            <w:pPr>
              <w:jc w:val="both"/>
              <w:rPr>
                <w:sz w:val="24"/>
                <w:szCs w:val="24"/>
              </w:rPr>
            </w:pPr>
            <w:r w:rsidRPr="00B054DA">
              <w:rPr>
                <w:sz w:val="24"/>
                <w:szCs w:val="24"/>
              </w:rPr>
              <w:t>1,2</w:t>
            </w:r>
          </w:p>
        </w:tc>
        <w:tc>
          <w:tcPr>
            <w:tcW w:w="891" w:type="dxa"/>
          </w:tcPr>
          <w:p w:rsidR="00E55921" w:rsidRPr="00B054DA" w:rsidRDefault="00E55921" w:rsidP="00292E76">
            <w:pPr>
              <w:jc w:val="both"/>
              <w:rPr>
                <w:sz w:val="24"/>
                <w:szCs w:val="24"/>
              </w:rPr>
            </w:pPr>
            <w:r w:rsidRPr="00B054DA">
              <w:rPr>
                <w:sz w:val="24"/>
                <w:szCs w:val="24"/>
              </w:rPr>
              <w:t>а</w:t>
            </w:r>
          </w:p>
        </w:tc>
        <w:tc>
          <w:tcPr>
            <w:tcW w:w="891" w:type="dxa"/>
          </w:tcPr>
          <w:p w:rsidR="00E55921" w:rsidRPr="00B054DA" w:rsidRDefault="00E55921" w:rsidP="00292E76">
            <w:pPr>
              <w:jc w:val="both"/>
              <w:rPr>
                <w:sz w:val="24"/>
                <w:szCs w:val="24"/>
              </w:rPr>
            </w:pPr>
            <w:r w:rsidRPr="00B054DA">
              <w:rPr>
                <w:sz w:val="24"/>
                <w:szCs w:val="24"/>
              </w:rPr>
              <w:t>1</w:t>
            </w:r>
          </w:p>
        </w:tc>
        <w:tc>
          <w:tcPr>
            <w:tcW w:w="919" w:type="dxa"/>
          </w:tcPr>
          <w:p w:rsidR="00E55921" w:rsidRPr="00B054DA" w:rsidRDefault="00E55921" w:rsidP="00292E76">
            <w:pPr>
              <w:jc w:val="both"/>
              <w:rPr>
                <w:sz w:val="24"/>
                <w:szCs w:val="24"/>
              </w:rPr>
            </w:pPr>
            <w:r w:rsidRPr="00B054DA">
              <w:rPr>
                <w:sz w:val="24"/>
                <w:szCs w:val="24"/>
              </w:rPr>
              <w:t>-</w:t>
            </w:r>
          </w:p>
        </w:tc>
        <w:tc>
          <w:tcPr>
            <w:tcW w:w="914" w:type="dxa"/>
          </w:tcPr>
          <w:p w:rsidR="00E55921" w:rsidRPr="00B054DA" w:rsidRDefault="00E55921" w:rsidP="00292E76">
            <w:pPr>
              <w:jc w:val="both"/>
              <w:rPr>
                <w:sz w:val="24"/>
                <w:szCs w:val="24"/>
              </w:rPr>
            </w:pPr>
            <w:r w:rsidRPr="00B054DA">
              <w:rPr>
                <w:sz w:val="24"/>
                <w:szCs w:val="24"/>
              </w:rPr>
              <w:t>3.1</w:t>
            </w:r>
          </w:p>
        </w:tc>
      </w:tr>
      <w:tr w:rsidR="00E55921" w:rsidRPr="00B054DA" w:rsidTr="00292E76">
        <w:tc>
          <w:tcPr>
            <w:tcW w:w="962" w:type="dxa"/>
            <w:vMerge/>
          </w:tcPr>
          <w:p w:rsidR="00E55921" w:rsidRPr="00B054DA" w:rsidRDefault="00E55921" w:rsidP="00292E76">
            <w:pPr>
              <w:jc w:val="both"/>
              <w:rPr>
                <w:sz w:val="24"/>
                <w:szCs w:val="24"/>
              </w:rPr>
            </w:pPr>
          </w:p>
        </w:tc>
        <w:tc>
          <w:tcPr>
            <w:tcW w:w="2009" w:type="dxa"/>
          </w:tcPr>
          <w:p w:rsidR="00E55921" w:rsidRPr="00B054DA" w:rsidRDefault="00E55921" w:rsidP="00292E76">
            <w:pPr>
              <w:jc w:val="both"/>
              <w:rPr>
                <w:sz w:val="24"/>
                <w:szCs w:val="24"/>
              </w:rPr>
            </w:pPr>
            <w:r w:rsidRPr="00B054DA">
              <w:rPr>
                <w:sz w:val="24"/>
                <w:szCs w:val="24"/>
              </w:rPr>
              <w:t xml:space="preserve">Димедрол </w:t>
            </w:r>
          </w:p>
        </w:tc>
        <w:tc>
          <w:tcPr>
            <w:tcW w:w="938" w:type="dxa"/>
          </w:tcPr>
          <w:p w:rsidR="00E55921" w:rsidRPr="00B054DA" w:rsidRDefault="00E55921" w:rsidP="00292E76">
            <w:pPr>
              <w:jc w:val="both"/>
              <w:rPr>
                <w:sz w:val="24"/>
                <w:szCs w:val="24"/>
              </w:rPr>
            </w:pPr>
            <w:r w:rsidRPr="00B054DA">
              <w:rPr>
                <w:sz w:val="24"/>
                <w:szCs w:val="24"/>
              </w:rPr>
              <w:t>0,25</w:t>
            </w:r>
          </w:p>
        </w:tc>
        <w:tc>
          <w:tcPr>
            <w:tcW w:w="938" w:type="dxa"/>
          </w:tcPr>
          <w:p w:rsidR="00E55921" w:rsidRPr="00B054DA" w:rsidRDefault="00E55921" w:rsidP="00292E76">
            <w:pPr>
              <w:jc w:val="both"/>
              <w:rPr>
                <w:sz w:val="24"/>
                <w:szCs w:val="24"/>
              </w:rPr>
            </w:pPr>
            <w:r w:rsidRPr="00B054DA">
              <w:rPr>
                <w:sz w:val="24"/>
                <w:szCs w:val="24"/>
              </w:rPr>
              <w:t>0,1</w:t>
            </w:r>
          </w:p>
        </w:tc>
        <w:tc>
          <w:tcPr>
            <w:tcW w:w="891" w:type="dxa"/>
            <w:vMerge/>
          </w:tcPr>
          <w:p w:rsidR="00E55921" w:rsidRPr="00B054DA" w:rsidRDefault="00E55921" w:rsidP="00292E76">
            <w:pPr>
              <w:jc w:val="both"/>
              <w:rPr>
                <w:sz w:val="24"/>
                <w:szCs w:val="24"/>
              </w:rPr>
            </w:pPr>
          </w:p>
        </w:tc>
        <w:tc>
          <w:tcPr>
            <w:tcW w:w="928" w:type="dxa"/>
          </w:tcPr>
          <w:p w:rsidR="00E55921" w:rsidRPr="00B054DA" w:rsidRDefault="00E55921" w:rsidP="00292E76">
            <w:pPr>
              <w:jc w:val="both"/>
              <w:rPr>
                <w:sz w:val="24"/>
                <w:szCs w:val="24"/>
              </w:rPr>
            </w:pPr>
            <w:r w:rsidRPr="00B054DA">
              <w:rPr>
                <w:sz w:val="24"/>
                <w:szCs w:val="24"/>
              </w:rPr>
              <w:t>2,5</w:t>
            </w:r>
          </w:p>
        </w:tc>
        <w:tc>
          <w:tcPr>
            <w:tcW w:w="891" w:type="dxa"/>
          </w:tcPr>
          <w:p w:rsidR="00E55921" w:rsidRPr="00B054DA" w:rsidRDefault="00E55921" w:rsidP="00292E76">
            <w:pPr>
              <w:jc w:val="both"/>
              <w:rPr>
                <w:sz w:val="24"/>
                <w:szCs w:val="24"/>
              </w:rPr>
            </w:pPr>
            <w:r w:rsidRPr="00B054DA">
              <w:rPr>
                <w:sz w:val="24"/>
                <w:szCs w:val="24"/>
              </w:rPr>
              <w:t>а</w:t>
            </w:r>
          </w:p>
        </w:tc>
        <w:tc>
          <w:tcPr>
            <w:tcW w:w="891" w:type="dxa"/>
          </w:tcPr>
          <w:p w:rsidR="00E55921" w:rsidRPr="00B054DA" w:rsidRDefault="00E55921" w:rsidP="00292E76">
            <w:pPr>
              <w:jc w:val="both"/>
              <w:rPr>
                <w:sz w:val="24"/>
                <w:szCs w:val="24"/>
              </w:rPr>
            </w:pPr>
            <w:r w:rsidRPr="00B054DA">
              <w:rPr>
                <w:sz w:val="24"/>
                <w:szCs w:val="24"/>
              </w:rPr>
              <w:t>1</w:t>
            </w:r>
          </w:p>
        </w:tc>
        <w:tc>
          <w:tcPr>
            <w:tcW w:w="919" w:type="dxa"/>
          </w:tcPr>
          <w:p w:rsidR="00E55921" w:rsidRPr="00B054DA" w:rsidRDefault="00E55921" w:rsidP="00292E76">
            <w:pPr>
              <w:jc w:val="both"/>
              <w:rPr>
                <w:sz w:val="24"/>
                <w:szCs w:val="24"/>
              </w:rPr>
            </w:pPr>
            <w:r w:rsidRPr="00B054DA">
              <w:rPr>
                <w:sz w:val="24"/>
                <w:szCs w:val="24"/>
              </w:rPr>
              <w:t>А</w:t>
            </w:r>
          </w:p>
        </w:tc>
        <w:tc>
          <w:tcPr>
            <w:tcW w:w="914" w:type="dxa"/>
          </w:tcPr>
          <w:p w:rsidR="00E55921" w:rsidRPr="00B054DA" w:rsidRDefault="00E55921" w:rsidP="00292E76">
            <w:pPr>
              <w:jc w:val="both"/>
              <w:rPr>
                <w:sz w:val="24"/>
                <w:szCs w:val="24"/>
              </w:rPr>
            </w:pPr>
            <w:r w:rsidRPr="00B054DA">
              <w:rPr>
                <w:sz w:val="24"/>
                <w:szCs w:val="24"/>
              </w:rPr>
              <w:t>3.2</w:t>
            </w:r>
          </w:p>
        </w:tc>
      </w:tr>
      <w:tr w:rsidR="00E55921" w:rsidRPr="00B054DA" w:rsidTr="00292E76">
        <w:tc>
          <w:tcPr>
            <w:tcW w:w="962" w:type="dxa"/>
            <w:vMerge/>
          </w:tcPr>
          <w:p w:rsidR="00E55921" w:rsidRPr="00B054DA" w:rsidRDefault="00E55921" w:rsidP="00292E76">
            <w:pPr>
              <w:jc w:val="both"/>
              <w:rPr>
                <w:sz w:val="24"/>
                <w:szCs w:val="24"/>
              </w:rPr>
            </w:pPr>
          </w:p>
        </w:tc>
        <w:tc>
          <w:tcPr>
            <w:tcW w:w="2009" w:type="dxa"/>
          </w:tcPr>
          <w:p w:rsidR="00E55921" w:rsidRPr="00B054DA" w:rsidRDefault="00E55921" w:rsidP="00292E76">
            <w:pPr>
              <w:jc w:val="both"/>
              <w:rPr>
                <w:sz w:val="24"/>
                <w:szCs w:val="24"/>
                <w:vertAlign w:val="subscript"/>
              </w:rPr>
            </w:pPr>
            <w:r w:rsidRPr="00B054DA">
              <w:rPr>
                <w:sz w:val="24"/>
                <w:szCs w:val="24"/>
              </w:rPr>
              <w:t>Вит В</w:t>
            </w:r>
            <w:r w:rsidRPr="00B054DA">
              <w:rPr>
                <w:sz w:val="24"/>
                <w:szCs w:val="24"/>
                <w:vertAlign w:val="subscript"/>
              </w:rPr>
              <w:t>6</w:t>
            </w:r>
          </w:p>
        </w:tc>
        <w:tc>
          <w:tcPr>
            <w:tcW w:w="938" w:type="dxa"/>
          </w:tcPr>
          <w:p w:rsidR="00E55921" w:rsidRPr="00B054DA" w:rsidRDefault="00E55921" w:rsidP="00292E76">
            <w:pPr>
              <w:jc w:val="both"/>
              <w:rPr>
                <w:sz w:val="24"/>
                <w:szCs w:val="24"/>
              </w:rPr>
            </w:pPr>
            <w:r w:rsidRPr="00B054DA">
              <w:rPr>
                <w:sz w:val="24"/>
                <w:szCs w:val="24"/>
              </w:rPr>
              <w:t>0,09</w:t>
            </w:r>
          </w:p>
        </w:tc>
        <w:tc>
          <w:tcPr>
            <w:tcW w:w="938" w:type="dxa"/>
          </w:tcPr>
          <w:p w:rsidR="00E55921" w:rsidRPr="00B054DA" w:rsidRDefault="00E55921" w:rsidP="00292E76">
            <w:pPr>
              <w:jc w:val="both"/>
              <w:rPr>
                <w:sz w:val="24"/>
                <w:szCs w:val="24"/>
              </w:rPr>
            </w:pPr>
            <w:r w:rsidRPr="00B054DA">
              <w:rPr>
                <w:sz w:val="24"/>
                <w:szCs w:val="24"/>
              </w:rPr>
              <w:t>0,1</w:t>
            </w:r>
          </w:p>
        </w:tc>
        <w:tc>
          <w:tcPr>
            <w:tcW w:w="891" w:type="dxa"/>
            <w:vMerge/>
          </w:tcPr>
          <w:p w:rsidR="00E55921" w:rsidRPr="00B054DA" w:rsidRDefault="00E55921" w:rsidP="00292E76">
            <w:pPr>
              <w:jc w:val="both"/>
              <w:rPr>
                <w:sz w:val="24"/>
                <w:szCs w:val="24"/>
              </w:rPr>
            </w:pPr>
          </w:p>
        </w:tc>
        <w:tc>
          <w:tcPr>
            <w:tcW w:w="928" w:type="dxa"/>
          </w:tcPr>
          <w:p w:rsidR="00E55921" w:rsidRPr="00B054DA" w:rsidRDefault="00E55921" w:rsidP="00292E76">
            <w:pPr>
              <w:jc w:val="both"/>
              <w:rPr>
                <w:sz w:val="24"/>
                <w:szCs w:val="24"/>
              </w:rPr>
            </w:pPr>
            <w:r w:rsidRPr="00B054DA">
              <w:rPr>
                <w:sz w:val="24"/>
                <w:szCs w:val="24"/>
              </w:rPr>
              <w:t>-</w:t>
            </w:r>
          </w:p>
        </w:tc>
        <w:tc>
          <w:tcPr>
            <w:tcW w:w="891" w:type="dxa"/>
          </w:tcPr>
          <w:p w:rsidR="00E55921" w:rsidRPr="00B054DA" w:rsidRDefault="00E55921" w:rsidP="00292E76">
            <w:pPr>
              <w:jc w:val="both"/>
              <w:rPr>
                <w:sz w:val="24"/>
                <w:szCs w:val="24"/>
              </w:rPr>
            </w:pPr>
            <w:r w:rsidRPr="00B054DA">
              <w:rPr>
                <w:sz w:val="24"/>
                <w:szCs w:val="24"/>
              </w:rPr>
              <w:t>п</w:t>
            </w:r>
          </w:p>
        </w:tc>
        <w:tc>
          <w:tcPr>
            <w:tcW w:w="891" w:type="dxa"/>
          </w:tcPr>
          <w:p w:rsidR="00E55921" w:rsidRPr="00B054DA" w:rsidRDefault="00E55921" w:rsidP="00292E76">
            <w:pPr>
              <w:jc w:val="both"/>
              <w:rPr>
                <w:sz w:val="24"/>
                <w:szCs w:val="24"/>
              </w:rPr>
            </w:pPr>
            <w:r w:rsidRPr="00B054DA">
              <w:rPr>
                <w:sz w:val="24"/>
                <w:szCs w:val="24"/>
              </w:rPr>
              <w:t>1</w:t>
            </w:r>
          </w:p>
        </w:tc>
        <w:tc>
          <w:tcPr>
            <w:tcW w:w="919" w:type="dxa"/>
          </w:tcPr>
          <w:p w:rsidR="00E55921" w:rsidRPr="00B054DA" w:rsidRDefault="00E55921" w:rsidP="00292E76">
            <w:pPr>
              <w:jc w:val="both"/>
              <w:rPr>
                <w:sz w:val="24"/>
                <w:szCs w:val="24"/>
              </w:rPr>
            </w:pPr>
            <w:r w:rsidRPr="00B054DA">
              <w:rPr>
                <w:sz w:val="24"/>
                <w:szCs w:val="24"/>
              </w:rPr>
              <w:t>-</w:t>
            </w:r>
          </w:p>
        </w:tc>
        <w:tc>
          <w:tcPr>
            <w:tcW w:w="914" w:type="dxa"/>
          </w:tcPr>
          <w:p w:rsidR="00E55921" w:rsidRPr="00B054DA" w:rsidRDefault="00E55921" w:rsidP="00292E76">
            <w:pPr>
              <w:jc w:val="both"/>
              <w:rPr>
                <w:sz w:val="24"/>
                <w:szCs w:val="24"/>
              </w:rPr>
            </w:pPr>
            <w:r w:rsidRPr="00B054DA">
              <w:rPr>
                <w:sz w:val="24"/>
                <w:szCs w:val="24"/>
              </w:rPr>
              <w:t>2</w:t>
            </w:r>
          </w:p>
        </w:tc>
      </w:tr>
      <w:tr w:rsidR="00E55921" w:rsidRPr="00B054DA" w:rsidTr="00292E76">
        <w:tc>
          <w:tcPr>
            <w:tcW w:w="962" w:type="dxa"/>
            <w:vMerge/>
          </w:tcPr>
          <w:p w:rsidR="00E55921" w:rsidRPr="00B054DA" w:rsidRDefault="00E55921" w:rsidP="00292E76">
            <w:pPr>
              <w:jc w:val="both"/>
              <w:rPr>
                <w:sz w:val="24"/>
                <w:szCs w:val="24"/>
              </w:rPr>
            </w:pPr>
          </w:p>
        </w:tc>
        <w:tc>
          <w:tcPr>
            <w:tcW w:w="2009" w:type="dxa"/>
          </w:tcPr>
          <w:p w:rsidR="00E55921" w:rsidRPr="00B054DA" w:rsidRDefault="00E55921" w:rsidP="00292E76">
            <w:pPr>
              <w:jc w:val="both"/>
              <w:rPr>
                <w:sz w:val="24"/>
                <w:szCs w:val="24"/>
              </w:rPr>
            </w:pPr>
            <w:r w:rsidRPr="00B054DA">
              <w:rPr>
                <w:sz w:val="24"/>
                <w:szCs w:val="24"/>
              </w:rPr>
              <w:t>Вит В</w:t>
            </w:r>
            <w:r w:rsidRPr="00B054DA">
              <w:rPr>
                <w:sz w:val="24"/>
                <w:szCs w:val="24"/>
                <w:vertAlign w:val="subscript"/>
              </w:rPr>
              <w:t>12</w:t>
            </w:r>
          </w:p>
        </w:tc>
        <w:tc>
          <w:tcPr>
            <w:tcW w:w="938" w:type="dxa"/>
          </w:tcPr>
          <w:p w:rsidR="00E55921" w:rsidRPr="00B054DA" w:rsidRDefault="00E55921" w:rsidP="00292E76">
            <w:pPr>
              <w:jc w:val="both"/>
              <w:rPr>
                <w:sz w:val="24"/>
                <w:szCs w:val="24"/>
              </w:rPr>
            </w:pPr>
            <w:r w:rsidRPr="00B054DA">
              <w:rPr>
                <w:sz w:val="24"/>
                <w:szCs w:val="24"/>
              </w:rPr>
              <w:t>1,6</w:t>
            </w:r>
          </w:p>
        </w:tc>
        <w:tc>
          <w:tcPr>
            <w:tcW w:w="938" w:type="dxa"/>
          </w:tcPr>
          <w:p w:rsidR="00E55921" w:rsidRPr="00B054DA" w:rsidRDefault="00E55921" w:rsidP="00292E76">
            <w:pPr>
              <w:jc w:val="both"/>
              <w:rPr>
                <w:sz w:val="24"/>
                <w:szCs w:val="24"/>
              </w:rPr>
            </w:pPr>
            <w:r w:rsidRPr="00B054DA">
              <w:rPr>
                <w:sz w:val="24"/>
                <w:szCs w:val="24"/>
              </w:rPr>
              <w:t>1,0</w:t>
            </w:r>
          </w:p>
        </w:tc>
        <w:tc>
          <w:tcPr>
            <w:tcW w:w="891" w:type="dxa"/>
            <w:vMerge/>
          </w:tcPr>
          <w:p w:rsidR="00E55921" w:rsidRPr="00B054DA" w:rsidRDefault="00E55921" w:rsidP="00292E76">
            <w:pPr>
              <w:jc w:val="both"/>
              <w:rPr>
                <w:sz w:val="24"/>
                <w:szCs w:val="24"/>
              </w:rPr>
            </w:pPr>
          </w:p>
        </w:tc>
        <w:tc>
          <w:tcPr>
            <w:tcW w:w="928" w:type="dxa"/>
          </w:tcPr>
          <w:p w:rsidR="00E55921" w:rsidRPr="00B054DA" w:rsidRDefault="00E55921" w:rsidP="00292E76">
            <w:pPr>
              <w:jc w:val="both"/>
              <w:rPr>
                <w:sz w:val="24"/>
                <w:szCs w:val="24"/>
              </w:rPr>
            </w:pPr>
            <w:r w:rsidRPr="00B054DA">
              <w:rPr>
                <w:sz w:val="24"/>
                <w:szCs w:val="24"/>
              </w:rPr>
              <w:t>1,6</w:t>
            </w:r>
          </w:p>
        </w:tc>
        <w:tc>
          <w:tcPr>
            <w:tcW w:w="891" w:type="dxa"/>
          </w:tcPr>
          <w:p w:rsidR="00E55921" w:rsidRPr="00B054DA" w:rsidRDefault="00E55921" w:rsidP="00292E76">
            <w:pPr>
              <w:jc w:val="both"/>
              <w:rPr>
                <w:sz w:val="24"/>
                <w:szCs w:val="24"/>
              </w:rPr>
            </w:pPr>
            <w:r w:rsidRPr="00B054DA">
              <w:rPr>
                <w:sz w:val="24"/>
                <w:szCs w:val="24"/>
              </w:rPr>
              <w:t>п</w:t>
            </w:r>
          </w:p>
        </w:tc>
        <w:tc>
          <w:tcPr>
            <w:tcW w:w="891" w:type="dxa"/>
          </w:tcPr>
          <w:p w:rsidR="00E55921" w:rsidRPr="00B054DA" w:rsidRDefault="00E55921" w:rsidP="00292E76">
            <w:pPr>
              <w:jc w:val="both"/>
              <w:rPr>
                <w:sz w:val="24"/>
                <w:szCs w:val="24"/>
              </w:rPr>
            </w:pPr>
            <w:r w:rsidRPr="00B054DA">
              <w:rPr>
                <w:sz w:val="24"/>
                <w:szCs w:val="24"/>
              </w:rPr>
              <w:t>2</w:t>
            </w:r>
          </w:p>
        </w:tc>
        <w:tc>
          <w:tcPr>
            <w:tcW w:w="919" w:type="dxa"/>
          </w:tcPr>
          <w:p w:rsidR="00E55921" w:rsidRPr="00B054DA" w:rsidRDefault="00E55921" w:rsidP="00292E76">
            <w:pPr>
              <w:jc w:val="both"/>
              <w:rPr>
                <w:sz w:val="24"/>
                <w:szCs w:val="24"/>
              </w:rPr>
            </w:pPr>
            <w:r w:rsidRPr="00B054DA">
              <w:rPr>
                <w:sz w:val="24"/>
                <w:szCs w:val="24"/>
              </w:rPr>
              <w:t>-</w:t>
            </w:r>
          </w:p>
        </w:tc>
        <w:tc>
          <w:tcPr>
            <w:tcW w:w="914" w:type="dxa"/>
          </w:tcPr>
          <w:p w:rsidR="00E55921" w:rsidRPr="00B054DA" w:rsidRDefault="00E55921" w:rsidP="00292E76">
            <w:pPr>
              <w:jc w:val="both"/>
              <w:rPr>
                <w:sz w:val="24"/>
                <w:szCs w:val="24"/>
              </w:rPr>
            </w:pPr>
            <w:r w:rsidRPr="00B054DA">
              <w:rPr>
                <w:sz w:val="24"/>
                <w:szCs w:val="24"/>
              </w:rPr>
              <w:t>3.1</w:t>
            </w:r>
          </w:p>
        </w:tc>
      </w:tr>
    </w:tbl>
    <w:p w:rsidR="00E55921" w:rsidRPr="00B054DA" w:rsidRDefault="00E55921" w:rsidP="00E55921">
      <w:pPr>
        <w:jc w:val="both"/>
        <w:rPr>
          <w:b/>
          <w:sz w:val="24"/>
          <w:szCs w:val="24"/>
        </w:rPr>
      </w:pPr>
    </w:p>
    <w:p w:rsidR="00E55921" w:rsidRPr="00B054DA" w:rsidRDefault="00E55921" w:rsidP="00E55921">
      <w:pPr>
        <w:pStyle w:val="af8"/>
        <w:ind w:firstLine="1191"/>
        <w:jc w:val="both"/>
        <w:rPr>
          <w:b w:val="0"/>
        </w:rPr>
      </w:pPr>
      <w:r w:rsidRPr="00B054DA">
        <w:rPr>
          <w:b w:val="0"/>
        </w:rPr>
        <w:t>6. Общая оценка условий труда* по химическому фактору.</w:t>
      </w:r>
    </w:p>
    <w:p w:rsidR="00E55921" w:rsidRPr="00B054DA" w:rsidRDefault="00E55921" w:rsidP="00E55921">
      <w:pPr>
        <w:jc w:val="both"/>
        <w:rPr>
          <w:sz w:val="24"/>
          <w:szCs w:val="24"/>
        </w:rPr>
      </w:pPr>
      <w:r w:rsidRPr="00B054DA">
        <w:rPr>
          <w:sz w:val="24"/>
          <w:szCs w:val="24"/>
        </w:rPr>
        <w:t>* - Общая оценка условий труда* по химическому фактору производится согласно Р.2.2.2006-05 Руководство по гигиенической оценке факторов рабочей среды и трудового процесса. Критерии и классификации условий труда (раздел 5.1. Химический фактор, пункты 5.1.4, 5.1.5 и 5.1.6).</w:t>
      </w:r>
    </w:p>
    <w:p w:rsidR="00E55921" w:rsidRPr="00B054DA" w:rsidRDefault="00E55921" w:rsidP="00E55921">
      <w:pPr>
        <w:ind w:firstLine="1191"/>
        <w:jc w:val="both"/>
        <w:rPr>
          <w:i/>
          <w:sz w:val="24"/>
          <w:szCs w:val="24"/>
        </w:rPr>
      </w:pPr>
      <w:r w:rsidRPr="00B054DA">
        <w:rPr>
          <w:i/>
          <w:sz w:val="24"/>
          <w:szCs w:val="24"/>
        </w:rPr>
        <w:t>Для решения задачи, в условии которой даны вещества однонаправленного действия (все вредные вещества 1-4 класса опасности, либо все аллергены, либо все канцерогены и т.п.), для общей оценке условий труда необходимо пользоваться пунктом 5.1.4).</w:t>
      </w:r>
    </w:p>
    <w:p w:rsidR="00E55921" w:rsidRPr="00B054DA" w:rsidRDefault="00E55921" w:rsidP="00E55921">
      <w:pPr>
        <w:pStyle w:val="aa"/>
        <w:spacing w:before="240"/>
        <w:jc w:val="center"/>
        <w:rPr>
          <w:b/>
          <w:noProof/>
        </w:rPr>
      </w:pPr>
      <w:r w:rsidRPr="00B054DA">
        <w:rPr>
          <w:b/>
          <w:noProof/>
        </w:rPr>
        <w:t>Заключение:</w:t>
      </w:r>
    </w:p>
    <w:p w:rsidR="00E55921" w:rsidRPr="00B054DA" w:rsidRDefault="00E55921" w:rsidP="002A0D07">
      <w:pPr>
        <w:pStyle w:val="aa"/>
        <w:numPr>
          <w:ilvl w:val="0"/>
          <w:numId w:val="24"/>
        </w:numPr>
        <w:spacing w:after="200"/>
        <w:contextualSpacing/>
        <w:jc w:val="both"/>
        <w:rPr>
          <w:b/>
          <w:noProof/>
        </w:rPr>
      </w:pPr>
      <w:r w:rsidRPr="00B054DA">
        <w:rPr>
          <w:b/>
          <w:noProof/>
        </w:rPr>
        <w:t>Концентрация лекарственных аэрозолей в воздухе:</w:t>
      </w:r>
    </w:p>
    <w:p w:rsidR="00E55921" w:rsidRPr="00B054DA" w:rsidRDefault="00E55921" w:rsidP="002A0D07">
      <w:pPr>
        <w:pStyle w:val="aa"/>
        <w:numPr>
          <w:ilvl w:val="0"/>
          <w:numId w:val="26"/>
        </w:numPr>
        <w:contextualSpacing/>
        <w:jc w:val="both"/>
        <w:rPr>
          <w:noProof/>
        </w:rPr>
      </w:pPr>
      <w:r w:rsidRPr="00B054DA">
        <w:t>Сульфамонометоксин</w:t>
      </w:r>
      <w:r w:rsidRPr="00B054DA">
        <w:rPr>
          <w:noProof/>
        </w:rPr>
        <w:t xml:space="preserve"> – выше нормы в 1,2 раза, </w:t>
      </w:r>
      <w:r w:rsidRPr="00B054DA">
        <w:rPr>
          <w:noProof/>
          <w:lang w:val="en-US"/>
        </w:rPr>
        <w:t>I</w:t>
      </w:r>
      <w:r w:rsidRPr="00B054DA">
        <w:rPr>
          <w:noProof/>
        </w:rPr>
        <w:t xml:space="preserve"> класс опасности, 3.1 класс условий труда. </w:t>
      </w:r>
    </w:p>
    <w:p w:rsidR="00E55921" w:rsidRPr="00B054DA" w:rsidRDefault="00E55921" w:rsidP="002A0D07">
      <w:pPr>
        <w:pStyle w:val="aa"/>
        <w:numPr>
          <w:ilvl w:val="0"/>
          <w:numId w:val="26"/>
        </w:numPr>
        <w:contextualSpacing/>
        <w:jc w:val="both"/>
        <w:rPr>
          <w:noProof/>
        </w:rPr>
      </w:pPr>
      <w:r w:rsidRPr="00B054DA">
        <w:t>Димедрол</w:t>
      </w:r>
      <w:r w:rsidRPr="00B054DA">
        <w:rPr>
          <w:noProof/>
        </w:rPr>
        <w:t xml:space="preserve"> – выше нормы в 2,5 раз, </w:t>
      </w:r>
      <w:r w:rsidRPr="00B054DA">
        <w:rPr>
          <w:noProof/>
          <w:lang w:val="en-US"/>
        </w:rPr>
        <w:t>I</w:t>
      </w:r>
      <w:r w:rsidRPr="00B054DA">
        <w:rPr>
          <w:noProof/>
        </w:rPr>
        <w:t xml:space="preserve"> класс опасности,  3.2 класс условий труда. </w:t>
      </w:r>
    </w:p>
    <w:p w:rsidR="00E55921" w:rsidRPr="00B054DA" w:rsidRDefault="00E55921" w:rsidP="002A0D07">
      <w:pPr>
        <w:pStyle w:val="aa"/>
        <w:numPr>
          <w:ilvl w:val="0"/>
          <w:numId w:val="26"/>
        </w:numPr>
        <w:contextualSpacing/>
        <w:jc w:val="both"/>
        <w:rPr>
          <w:noProof/>
        </w:rPr>
      </w:pPr>
      <w:r w:rsidRPr="00B054DA">
        <w:t>Вит В</w:t>
      </w:r>
      <w:r w:rsidRPr="00B054DA">
        <w:rPr>
          <w:vertAlign w:val="subscript"/>
        </w:rPr>
        <w:t>6</w:t>
      </w:r>
      <w:r w:rsidRPr="00B054DA">
        <w:t xml:space="preserve"> – норма, </w:t>
      </w:r>
      <w:r w:rsidRPr="00B054DA">
        <w:rPr>
          <w:noProof/>
          <w:lang w:val="en-US"/>
        </w:rPr>
        <w:t>I</w:t>
      </w:r>
      <w:r w:rsidRPr="00B054DA">
        <w:rPr>
          <w:noProof/>
        </w:rPr>
        <w:t xml:space="preserve"> класс опасности, 2 класс условий труда.</w:t>
      </w:r>
    </w:p>
    <w:p w:rsidR="00E55921" w:rsidRPr="00B054DA" w:rsidRDefault="00E55921" w:rsidP="002A0D07">
      <w:pPr>
        <w:pStyle w:val="aa"/>
        <w:numPr>
          <w:ilvl w:val="0"/>
          <w:numId w:val="26"/>
        </w:numPr>
        <w:contextualSpacing/>
        <w:jc w:val="both"/>
        <w:rPr>
          <w:noProof/>
        </w:rPr>
      </w:pPr>
      <w:r w:rsidRPr="00B054DA">
        <w:t>Вит В</w:t>
      </w:r>
      <w:r w:rsidRPr="00B054DA">
        <w:rPr>
          <w:vertAlign w:val="subscript"/>
        </w:rPr>
        <w:t>12</w:t>
      </w:r>
      <w:r w:rsidRPr="00B054DA">
        <w:rPr>
          <w:noProof/>
        </w:rPr>
        <w:t xml:space="preserve"> – выше нормы в 1,6 раза, </w:t>
      </w:r>
      <w:r w:rsidRPr="00B054DA">
        <w:rPr>
          <w:noProof/>
          <w:lang w:val="en-US"/>
        </w:rPr>
        <w:t>II</w:t>
      </w:r>
      <w:r w:rsidRPr="00B054DA">
        <w:rPr>
          <w:noProof/>
        </w:rPr>
        <w:t xml:space="preserve"> класс опасности, 3.1 класс условий труда. </w:t>
      </w:r>
    </w:p>
    <w:p w:rsidR="00E55921" w:rsidRPr="00B054DA" w:rsidRDefault="00E55921" w:rsidP="002A0D07">
      <w:pPr>
        <w:pStyle w:val="aa"/>
        <w:widowControl w:val="0"/>
        <w:numPr>
          <w:ilvl w:val="0"/>
          <w:numId w:val="24"/>
        </w:numPr>
        <w:autoSpaceDE w:val="0"/>
        <w:autoSpaceDN w:val="0"/>
        <w:adjustRightInd w:val="0"/>
        <w:contextualSpacing/>
        <w:jc w:val="both"/>
        <w:rPr>
          <w:b/>
          <w:noProof/>
        </w:rPr>
      </w:pPr>
      <w:r w:rsidRPr="00B054DA">
        <w:rPr>
          <w:b/>
          <w:noProof/>
        </w:rPr>
        <w:t>Общая оценка условии труда 3.2.</w:t>
      </w:r>
    </w:p>
    <w:p w:rsidR="00E55921" w:rsidRPr="00B054DA" w:rsidRDefault="00E55921" w:rsidP="00E55921">
      <w:pPr>
        <w:pStyle w:val="aa"/>
        <w:ind w:left="644"/>
        <w:rPr>
          <w:b/>
          <w:noProof/>
        </w:rPr>
      </w:pPr>
    </w:p>
    <w:p w:rsidR="00E55921" w:rsidRPr="00B054DA" w:rsidRDefault="00E55921" w:rsidP="00E55921">
      <w:pPr>
        <w:ind w:left="284"/>
        <w:rPr>
          <w:b/>
          <w:sz w:val="24"/>
          <w:szCs w:val="24"/>
        </w:rPr>
      </w:pPr>
      <w:r w:rsidRPr="00B054DA">
        <w:rPr>
          <w:b/>
          <w:sz w:val="24"/>
          <w:szCs w:val="24"/>
        </w:rPr>
        <w:t>3. Назовите основные виды загрязнений, характерных для аптечных учреждений:</w:t>
      </w:r>
    </w:p>
    <w:p w:rsidR="00E55921" w:rsidRPr="00B054DA" w:rsidRDefault="00E55921" w:rsidP="00E55921">
      <w:pPr>
        <w:ind w:left="360"/>
        <w:jc w:val="both"/>
        <w:rPr>
          <w:sz w:val="24"/>
          <w:szCs w:val="24"/>
        </w:rPr>
      </w:pPr>
      <w:r w:rsidRPr="00B054DA">
        <w:rPr>
          <w:sz w:val="24"/>
          <w:szCs w:val="24"/>
        </w:rPr>
        <w:t>1. Химическими веществами (при транспортировке, загрузке, отборе проб, в следствии нарушения герметичности оборудования и неплотностей оборудования).</w:t>
      </w:r>
    </w:p>
    <w:p w:rsidR="00E55921" w:rsidRPr="00B054DA" w:rsidRDefault="00E55921" w:rsidP="00E55921">
      <w:pPr>
        <w:ind w:left="360"/>
        <w:jc w:val="both"/>
        <w:rPr>
          <w:color w:val="000000"/>
          <w:sz w:val="24"/>
          <w:szCs w:val="24"/>
        </w:rPr>
      </w:pPr>
      <w:r w:rsidRPr="00B054DA">
        <w:rPr>
          <w:sz w:val="24"/>
          <w:szCs w:val="24"/>
        </w:rPr>
        <w:lastRenderedPageBreak/>
        <w:t xml:space="preserve">2. </w:t>
      </w:r>
      <w:r w:rsidRPr="00B054DA">
        <w:rPr>
          <w:color w:val="000000"/>
          <w:sz w:val="24"/>
          <w:szCs w:val="24"/>
        </w:rPr>
        <w:t>Бактериальное загрязнение (несоблюдение санитарно-гигиенических и эпидемиологических норм, личной гигиены персонала, отсутствие контроля за соблюдением этих правил).</w:t>
      </w:r>
    </w:p>
    <w:p w:rsidR="00E55921" w:rsidRPr="00B054DA" w:rsidRDefault="00E55921" w:rsidP="00E55921">
      <w:pPr>
        <w:jc w:val="both"/>
        <w:rPr>
          <w:b/>
          <w:sz w:val="24"/>
          <w:szCs w:val="24"/>
        </w:rPr>
      </w:pPr>
    </w:p>
    <w:p w:rsidR="00E55921" w:rsidRPr="00644AAD" w:rsidRDefault="00E55921" w:rsidP="00E55921">
      <w:pPr>
        <w:pStyle w:val="1"/>
        <w:ind w:firstLine="709"/>
        <w:rPr>
          <w:rFonts w:ascii="Times New Roman" w:hAnsi="Times New Roman"/>
          <w:sz w:val="24"/>
          <w:szCs w:val="24"/>
        </w:rPr>
      </w:pPr>
      <w:r w:rsidRPr="00644AAD">
        <w:rPr>
          <w:rFonts w:ascii="Times New Roman" w:hAnsi="Times New Roman"/>
          <w:sz w:val="24"/>
          <w:szCs w:val="24"/>
        </w:rPr>
        <w:t>Пример решения типовой задачи по гигиенической оценке загрязнения воздуха аптечных помещений.</w:t>
      </w:r>
    </w:p>
    <w:p w:rsidR="00E55921" w:rsidRPr="00B054DA" w:rsidRDefault="00E55921" w:rsidP="00E55921">
      <w:pPr>
        <w:ind w:firstLine="708"/>
        <w:jc w:val="both"/>
        <w:rPr>
          <w:sz w:val="24"/>
          <w:szCs w:val="24"/>
        </w:rPr>
      </w:pPr>
      <w:r w:rsidRPr="00B054DA">
        <w:rPr>
          <w:sz w:val="24"/>
          <w:szCs w:val="24"/>
        </w:rPr>
        <w:t>Гигиеническое обследование аптеки показало, что концентрации лекарственных аэрозолей в воздухе рабочей зоны составило: рифампицина – 0,03 мг/м</w:t>
      </w:r>
      <w:r w:rsidRPr="00B054DA">
        <w:rPr>
          <w:sz w:val="24"/>
          <w:szCs w:val="24"/>
          <w:vertAlign w:val="superscript"/>
        </w:rPr>
        <w:t>3</w:t>
      </w:r>
      <w:r w:rsidRPr="00B054DA">
        <w:rPr>
          <w:sz w:val="24"/>
          <w:szCs w:val="24"/>
        </w:rPr>
        <w:t>, левомицетина – 1,1 мг/м</w:t>
      </w:r>
      <w:r w:rsidRPr="00B054DA">
        <w:rPr>
          <w:sz w:val="24"/>
          <w:szCs w:val="24"/>
          <w:vertAlign w:val="superscript"/>
        </w:rPr>
        <w:t>3</w:t>
      </w:r>
      <w:r w:rsidRPr="00B054DA">
        <w:rPr>
          <w:sz w:val="24"/>
          <w:szCs w:val="24"/>
        </w:rPr>
        <w:t>, эуфиллина – 2 мг/м</w:t>
      </w:r>
      <w:r w:rsidRPr="00B054DA">
        <w:rPr>
          <w:sz w:val="24"/>
          <w:szCs w:val="24"/>
          <w:vertAlign w:val="superscript"/>
        </w:rPr>
        <w:t>3</w:t>
      </w:r>
      <w:r w:rsidRPr="00B054DA">
        <w:rPr>
          <w:sz w:val="24"/>
          <w:szCs w:val="24"/>
        </w:rPr>
        <w:t>.</w:t>
      </w:r>
    </w:p>
    <w:p w:rsidR="00E55921" w:rsidRPr="00B054DA" w:rsidRDefault="00E55921" w:rsidP="002A0D07">
      <w:pPr>
        <w:numPr>
          <w:ilvl w:val="0"/>
          <w:numId w:val="25"/>
        </w:numPr>
        <w:jc w:val="both"/>
        <w:rPr>
          <w:sz w:val="24"/>
          <w:szCs w:val="24"/>
        </w:rPr>
      </w:pPr>
      <w:r w:rsidRPr="00B054DA">
        <w:rPr>
          <w:sz w:val="24"/>
          <w:szCs w:val="24"/>
        </w:rPr>
        <w:t xml:space="preserve">Дайте оценку химического состава воздуха. </w:t>
      </w:r>
    </w:p>
    <w:p w:rsidR="00E55921" w:rsidRPr="00B054DA" w:rsidRDefault="00E55921" w:rsidP="002A0D07">
      <w:pPr>
        <w:pStyle w:val="aa"/>
        <w:numPr>
          <w:ilvl w:val="0"/>
          <w:numId w:val="25"/>
        </w:numPr>
        <w:spacing w:after="200"/>
        <w:contextualSpacing/>
      </w:pPr>
      <w:r w:rsidRPr="00B054DA">
        <w:t>Назовите основные причины загрязнений, характерных для аптечных учреждений.</w:t>
      </w:r>
    </w:p>
    <w:p w:rsidR="00E55921" w:rsidRPr="00B054DA" w:rsidRDefault="00E55921" w:rsidP="00E55921">
      <w:pPr>
        <w:ind w:firstLine="567"/>
        <w:jc w:val="center"/>
        <w:rPr>
          <w:b/>
          <w:sz w:val="24"/>
          <w:szCs w:val="24"/>
        </w:rPr>
      </w:pPr>
      <w:r w:rsidRPr="00B054DA">
        <w:rPr>
          <w:b/>
          <w:sz w:val="24"/>
          <w:szCs w:val="24"/>
        </w:rPr>
        <w:t>Решение задачи:</w:t>
      </w:r>
    </w:p>
    <w:p w:rsidR="00E55921" w:rsidRPr="00B054DA" w:rsidRDefault="00E55921" w:rsidP="00E55921">
      <w:pPr>
        <w:ind w:firstLine="567"/>
        <w:jc w:val="both"/>
        <w:rPr>
          <w:sz w:val="24"/>
          <w:szCs w:val="24"/>
        </w:rPr>
      </w:pPr>
      <w:r w:rsidRPr="00B054DA">
        <w:rPr>
          <w:sz w:val="24"/>
          <w:szCs w:val="24"/>
        </w:rPr>
        <w:t>При решении данной ситуационной задачи использовались следующие нормативные документы:</w:t>
      </w:r>
    </w:p>
    <w:p w:rsidR="00E55921" w:rsidRPr="00B054DA" w:rsidRDefault="00E55921" w:rsidP="00E55921">
      <w:pPr>
        <w:pStyle w:val="af8"/>
        <w:ind w:firstLine="567"/>
        <w:jc w:val="both"/>
      </w:pPr>
      <w:r w:rsidRPr="00B054DA">
        <w:t>Оценка содержания веществ* в воздухе ассистентской.</w:t>
      </w:r>
    </w:p>
    <w:p w:rsidR="00E55921" w:rsidRPr="00B054DA" w:rsidRDefault="00E55921" w:rsidP="00E55921">
      <w:pPr>
        <w:jc w:val="both"/>
        <w:rPr>
          <w:sz w:val="24"/>
          <w:szCs w:val="24"/>
        </w:rPr>
      </w:pPr>
      <w:r w:rsidRPr="00B054DA">
        <w:rPr>
          <w:b/>
          <w:sz w:val="24"/>
          <w:szCs w:val="24"/>
        </w:rPr>
        <w:t xml:space="preserve">* - </w:t>
      </w:r>
      <w:r w:rsidRPr="00B054DA">
        <w:rPr>
          <w:sz w:val="24"/>
          <w:szCs w:val="24"/>
        </w:rPr>
        <w:t xml:space="preserve">производится согласно </w:t>
      </w:r>
      <w:r w:rsidR="00E4091B" w:rsidRPr="00E4091B">
        <w:rPr>
          <w:sz w:val="24"/>
          <w:szCs w:val="24"/>
        </w:rPr>
        <w:t xml:space="preserve">СанПиН 1.2.3685-21 </w:t>
      </w:r>
      <w:r w:rsidRPr="00B054DA">
        <w:rPr>
          <w:sz w:val="24"/>
          <w:szCs w:val="24"/>
        </w:rPr>
        <w:t>«Химические факторы производственной среды. Предельно допустимые концентрации (ПДК) вредных веществ в воздухе рабочей зоны». Для сокращения времени на выполнение данной работы смотрите справочный материал для решения задач по данной теме. Фактические данные, гигиенические нормативы занесите в таблицу.</w:t>
      </w:r>
    </w:p>
    <w:tbl>
      <w:tblPr>
        <w:tblStyle w:val="a3"/>
        <w:tblW w:w="0" w:type="auto"/>
        <w:tblLayout w:type="fixed"/>
        <w:tblLook w:val="04A0" w:firstRow="1" w:lastRow="0" w:firstColumn="1" w:lastColumn="0" w:noHBand="0" w:noVBand="1"/>
      </w:tblPr>
      <w:tblGrid>
        <w:gridCol w:w="2802"/>
        <w:gridCol w:w="2268"/>
        <w:gridCol w:w="2268"/>
        <w:gridCol w:w="1950"/>
      </w:tblGrid>
      <w:tr w:rsidR="00E55921" w:rsidRPr="00B054DA" w:rsidTr="00292E76">
        <w:tc>
          <w:tcPr>
            <w:tcW w:w="9288" w:type="dxa"/>
            <w:gridSpan w:val="4"/>
          </w:tcPr>
          <w:p w:rsidR="00E55921" w:rsidRPr="00B054DA" w:rsidRDefault="00E55921" w:rsidP="00292E76">
            <w:pPr>
              <w:pStyle w:val="aa"/>
              <w:jc w:val="center"/>
              <w:rPr>
                <w:b/>
              </w:rPr>
            </w:pPr>
            <w:r w:rsidRPr="00B054DA">
              <w:rPr>
                <w:b/>
              </w:rPr>
              <w:t>Концентрация лекарственных аэрозолей в воздухе</w:t>
            </w:r>
          </w:p>
        </w:tc>
      </w:tr>
      <w:tr w:rsidR="00E55921" w:rsidRPr="00B054DA" w:rsidTr="00292E76">
        <w:tc>
          <w:tcPr>
            <w:tcW w:w="2802" w:type="dxa"/>
          </w:tcPr>
          <w:p w:rsidR="00E55921" w:rsidRPr="00B054DA" w:rsidRDefault="00E55921" w:rsidP="00292E76">
            <w:pPr>
              <w:jc w:val="center"/>
              <w:rPr>
                <w:sz w:val="24"/>
                <w:szCs w:val="24"/>
              </w:rPr>
            </w:pPr>
            <w:r w:rsidRPr="00B054DA">
              <w:rPr>
                <w:sz w:val="24"/>
                <w:szCs w:val="24"/>
              </w:rPr>
              <w:t>Вещество</w:t>
            </w:r>
          </w:p>
        </w:tc>
        <w:tc>
          <w:tcPr>
            <w:tcW w:w="2268" w:type="dxa"/>
          </w:tcPr>
          <w:p w:rsidR="00E55921" w:rsidRPr="00B054DA" w:rsidRDefault="00E55921" w:rsidP="00292E76">
            <w:pPr>
              <w:jc w:val="center"/>
              <w:rPr>
                <w:sz w:val="24"/>
                <w:szCs w:val="24"/>
              </w:rPr>
            </w:pPr>
            <w:r w:rsidRPr="00B054DA">
              <w:rPr>
                <w:rStyle w:val="110"/>
                <w:sz w:val="24"/>
                <w:szCs w:val="24"/>
              </w:rPr>
              <w:t>Фактическое содержание</w:t>
            </w:r>
          </w:p>
        </w:tc>
        <w:tc>
          <w:tcPr>
            <w:tcW w:w="2268" w:type="dxa"/>
          </w:tcPr>
          <w:p w:rsidR="00E55921" w:rsidRPr="00B054DA" w:rsidRDefault="00E55921" w:rsidP="00292E76">
            <w:pPr>
              <w:pStyle w:val="23"/>
              <w:shd w:val="clear" w:color="auto" w:fill="auto"/>
              <w:spacing w:before="0" w:line="240" w:lineRule="auto"/>
              <w:ind w:firstLine="0"/>
              <w:jc w:val="center"/>
              <w:rPr>
                <w:rStyle w:val="110"/>
                <w:rFonts w:ascii="Times New Roman" w:hAnsi="Times New Roman" w:cs="Times New Roman"/>
                <w:sz w:val="24"/>
                <w:szCs w:val="24"/>
              </w:rPr>
            </w:pPr>
            <w:r w:rsidRPr="00B054DA">
              <w:rPr>
                <w:rStyle w:val="110"/>
                <w:rFonts w:ascii="Times New Roman" w:hAnsi="Times New Roman" w:cs="Times New Roman"/>
                <w:sz w:val="24"/>
                <w:szCs w:val="24"/>
              </w:rPr>
              <w:t xml:space="preserve">ПДК, </w:t>
            </w:r>
          </w:p>
          <w:p w:rsidR="00E55921" w:rsidRPr="00B054DA" w:rsidRDefault="00E55921" w:rsidP="00292E76">
            <w:pPr>
              <w:jc w:val="center"/>
              <w:rPr>
                <w:sz w:val="24"/>
                <w:szCs w:val="24"/>
              </w:rPr>
            </w:pPr>
            <w:r w:rsidRPr="00B054DA">
              <w:rPr>
                <w:rStyle w:val="110"/>
                <w:sz w:val="24"/>
                <w:szCs w:val="24"/>
              </w:rPr>
              <w:t>мг/м</w:t>
            </w:r>
            <w:r w:rsidRPr="00B054DA">
              <w:rPr>
                <w:rStyle w:val="110"/>
                <w:sz w:val="24"/>
                <w:szCs w:val="24"/>
                <w:vertAlign w:val="superscript"/>
              </w:rPr>
              <w:t>3</w:t>
            </w:r>
          </w:p>
        </w:tc>
        <w:tc>
          <w:tcPr>
            <w:tcW w:w="1950" w:type="dxa"/>
          </w:tcPr>
          <w:p w:rsidR="00E55921" w:rsidRPr="00B054DA" w:rsidRDefault="00E55921" w:rsidP="00292E76">
            <w:pPr>
              <w:pStyle w:val="23"/>
              <w:shd w:val="clear" w:color="auto" w:fill="auto"/>
              <w:spacing w:before="0" w:line="240" w:lineRule="auto"/>
              <w:ind w:firstLine="0"/>
              <w:jc w:val="center"/>
              <w:rPr>
                <w:rStyle w:val="110"/>
                <w:rFonts w:ascii="Times New Roman" w:hAnsi="Times New Roman" w:cs="Times New Roman"/>
                <w:sz w:val="24"/>
                <w:szCs w:val="24"/>
              </w:rPr>
            </w:pPr>
            <w:r w:rsidRPr="00B054DA">
              <w:rPr>
                <w:rStyle w:val="110"/>
                <w:rFonts w:ascii="Times New Roman" w:hAnsi="Times New Roman" w:cs="Times New Roman"/>
                <w:sz w:val="24"/>
                <w:szCs w:val="24"/>
              </w:rPr>
              <w:t>Превышение ПДК</w:t>
            </w:r>
          </w:p>
          <w:p w:rsidR="00E55921" w:rsidRPr="00B054DA" w:rsidRDefault="00E55921" w:rsidP="00292E76">
            <w:pPr>
              <w:jc w:val="center"/>
              <w:rPr>
                <w:sz w:val="24"/>
                <w:szCs w:val="24"/>
              </w:rPr>
            </w:pPr>
            <w:r w:rsidRPr="00B054DA">
              <w:rPr>
                <w:rStyle w:val="110"/>
                <w:sz w:val="24"/>
                <w:szCs w:val="24"/>
              </w:rPr>
              <w:t>(во сколько раз)</w:t>
            </w:r>
          </w:p>
        </w:tc>
      </w:tr>
      <w:tr w:rsidR="00E55921" w:rsidRPr="00B054DA" w:rsidTr="00292E76">
        <w:tc>
          <w:tcPr>
            <w:tcW w:w="2802" w:type="dxa"/>
          </w:tcPr>
          <w:p w:rsidR="00E55921" w:rsidRPr="00B054DA" w:rsidRDefault="00E55921" w:rsidP="00292E76">
            <w:pPr>
              <w:jc w:val="center"/>
              <w:rPr>
                <w:sz w:val="24"/>
                <w:szCs w:val="24"/>
                <w:vertAlign w:val="superscript"/>
              </w:rPr>
            </w:pPr>
            <w:r w:rsidRPr="00B054DA">
              <w:rPr>
                <w:sz w:val="24"/>
                <w:szCs w:val="24"/>
              </w:rPr>
              <w:t>Рифампицин</w:t>
            </w:r>
          </w:p>
        </w:tc>
        <w:tc>
          <w:tcPr>
            <w:tcW w:w="2268" w:type="dxa"/>
          </w:tcPr>
          <w:p w:rsidR="00E55921" w:rsidRPr="00B054DA" w:rsidRDefault="00E55921" w:rsidP="00292E76">
            <w:pPr>
              <w:jc w:val="center"/>
              <w:rPr>
                <w:sz w:val="24"/>
                <w:szCs w:val="24"/>
              </w:rPr>
            </w:pPr>
            <w:r w:rsidRPr="00B054DA">
              <w:rPr>
                <w:sz w:val="24"/>
                <w:szCs w:val="24"/>
              </w:rPr>
              <w:t>0,03 мг</w:t>
            </w:r>
            <w:r w:rsidRPr="00B054DA">
              <w:rPr>
                <w:sz w:val="24"/>
                <w:szCs w:val="24"/>
                <w:lang w:val="en-US"/>
              </w:rPr>
              <w:t>/</w:t>
            </w:r>
            <w:r w:rsidRPr="00B054DA">
              <w:rPr>
                <w:sz w:val="24"/>
                <w:szCs w:val="24"/>
              </w:rPr>
              <w:t>м</w:t>
            </w:r>
            <w:r w:rsidRPr="00B054DA">
              <w:rPr>
                <w:sz w:val="24"/>
                <w:szCs w:val="24"/>
                <w:vertAlign w:val="superscript"/>
              </w:rPr>
              <w:t>3</w:t>
            </w:r>
          </w:p>
        </w:tc>
        <w:tc>
          <w:tcPr>
            <w:tcW w:w="2268" w:type="dxa"/>
          </w:tcPr>
          <w:p w:rsidR="00E55921" w:rsidRPr="00B054DA" w:rsidRDefault="00E55921" w:rsidP="00292E76">
            <w:pPr>
              <w:jc w:val="center"/>
              <w:rPr>
                <w:sz w:val="24"/>
                <w:szCs w:val="24"/>
              </w:rPr>
            </w:pPr>
            <w:r w:rsidRPr="00B054DA">
              <w:rPr>
                <w:sz w:val="24"/>
                <w:szCs w:val="24"/>
              </w:rPr>
              <w:t>0,02 мг</w:t>
            </w:r>
            <w:r w:rsidRPr="00B054DA">
              <w:rPr>
                <w:sz w:val="24"/>
                <w:szCs w:val="24"/>
                <w:lang w:val="en-US"/>
              </w:rPr>
              <w:t>/</w:t>
            </w:r>
            <w:r w:rsidRPr="00B054DA">
              <w:rPr>
                <w:sz w:val="24"/>
                <w:szCs w:val="24"/>
              </w:rPr>
              <w:t>м</w:t>
            </w:r>
            <w:r w:rsidRPr="00B054DA">
              <w:rPr>
                <w:sz w:val="24"/>
                <w:szCs w:val="24"/>
                <w:vertAlign w:val="superscript"/>
              </w:rPr>
              <w:t>3</w:t>
            </w:r>
          </w:p>
        </w:tc>
        <w:tc>
          <w:tcPr>
            <w:tcW w:w="1950" w:type="dxa"/>
          </w:tcPr>
          <w:p w:rsidR="00E55921" w:rsidRPr="00B054DA" w:rsidRDefault="00E55921" w:rsidP="00292E76">
            <w:pPr>
              <w:jc w:val="center"/>
              <w:rPr>
                <w:sz w:val="24"/>
                <w:szCs w:val="24"/>
              </w:rPr>
            </w:pPr>
            <w:r w:rsidRPr="00B054DA">
              <w:rPr>
                <w:sz w:val="24"/>
                <w:szCs w:val="24"/>
              </w:rPr>
              <w:t xml:space="preserve">↑ в 1,5 раза </w:t>
            </w:r>
          </w:p>
        </w:tc>
      </w:tr>
      <w:tr w:rsidR="00E55921" w:rsidRPr="00B054DA" w:rsidTr="00292E76">
        <w:tc>
          <w:tcPr>
            <w:tcW w:w="2802" w:type="dxa"/>
          </w:tcPr>
          <w:p w:rsidR="00E55921" w:rsidRPr="00B054DA" w:rsidRDefault="00E55921" w:rsidP="00292E76">
            <w:pPr>
              <w:jc w:val="center"/>
              <w:rPr>
                <w:sz w:val="24"/>
                <w:szCs w:val="24"/>
                <w:vertAlign w:val="superscript"/>
              </w:rPr>
            </w:pPr>
            <w:r w:rsidRPr="00B054DA">
              <w:rPr>
                <w:sz w:val="24"/>
                <w:szCs w:val="24"/>
              </w:rPr>
              <w:t>Левомицетин</w:t>
            </w:r>
          </w:p>
        </w:tc>
        <w:tc>
          <w:tcPr>
            <w:tcW w:w="2268" w:type="dxa"/>
          </w:tcPr>
          <w:p w:rsidR="00E55921" w:rsidRPr="00B054DA" w:rsidRDefault="00E55921" w:rsidP="00292E76">
            <w:pPr>
              <w:jc w:val="center"/>
              <w:rPr>
                <w:sz w:val="24"/>
                <w:szCs w:val="24"/>
              </w:rPr>
            </w:pPr>
            <w:r w:rsidRPr="00B054DA">
              <w:rPr>
                <w:sz w:val="24"/>
                <w:szCs w:val="24"/>
              </w:rPr>
              <w:t>1,1 мг</w:t>
            </w:r>
            <w:r w:rsidRPr="00B054DA">
              <w:rPr>
                <w:sz w:val="24"/>
                <w:szCs w:val="24"/>
                <w:lang w:val="en-US"/>
              </w:rPr>
              <w:t>/</w:t>
            </w:r>
            <w:r w:rsidRPr="00B054DA">
              <w:rPr>
                <w:sz w:val="24"/>
                <w:szCs w:val="24"/>
              </w:rPr>
              <w:t>м</w:t>
            </w:r>
            <w:r w:rsidRPr="00B054DA">
              <w:rPr>
                <w:sz w:val="24"/>
                <w:szCs w:val="24"/>
                <w:vertAlign w:val="superscript"/>
              </w:rPr>
              <w:t>3</w:t>
            </w:r>
          </w:p>
        </w:tc>
        <w:tc>
          <w:tcPr>
            <w:tcW w:w="2268" w:type="dxa"/>
          </w:tcPr>
          <w:p w:rsidR="00E55921" w:rsidRPr="00B054DA" w:rsidRDefault="00E55921" w:rsidP="00292E76">
            <w:pPr>
              <w:jc w:val="center"/>
              <w:rPr>
                <w:sz w:val="24"/>
                <w:szCs w:val="24"/>
              </w:rPr>
            </w:pPr>
            <w:r w:rsidRPr="00B054DA">
              <w:rPr>
                <w:sz w:val="24"/>
                <w:szCs w:val="24"/>
              </w:rPr>
              <w:t>1 мг</w:t>
            </w:r>
            <w:r w:rsidRPr="00B054DA">
              <w:rPr>
                <w:sz w:val="24"/>
                <w:szCs w:val="24"/>
                <w:lang w:val="en-US"/>
              </w:rPr>
              <w:t>/</w:t>
            </w:r>
            <w:r w:rsidRPr="00B054DA">
              <w:rPr>
                <w:sz w:val="24"/>
                <w:szCs w:val="24"/>
              </w:rPr>
              <w:t>м</w:t>
            </w:r>
            <w:r w:rsidRPr="00B054DA">
              <w:rPr>
                <w:sz w:val="24"/>
                <w:szCs w:val="24"/>
                <w:vertAlign w:val="superscript"/>
              </w:rPr>
              <w:t>3</w:t>
            </w:r>
          </w:p>
        </w:tc>
        <w:tc>
          <w:tcPr>
            <w:tcW w:w="1950" w:type="dxa"/>
          </w:tcPr>
          <w:p w:rsidR="00E55921" w:rsidRPr="00B054DA" w:rsidRDefault="00E55921" w:rsidP="00292E76">
            <w:pPr>
              <w:jc w:val="center"/>
              <w:rPr>
                <w:sz w:val="24"/>
                <w:szCs w:val="24"/>
              </w:rPr>
            </w:pPr>
            <w:r w:rsidRPr="00B054DA">
              <w:rPr>
                <w:sz w:val="24"/>
                <w:szCs w:val="24"/>
              </w:rPr>
              <w:t>↑ в 1,1 раз</w:t>
            </w:r>
          </w:p>
        </w:tc>
      </w:tr>
      <w:tr w:rsidR="00E55921" w:rsidRPr="00B054DA" w:rsidTr="00292E76">
        <w:tc>
          <w:tcPr>
            <w:tcW w:w="2802" w:type="dxa"/>
          </w:tcPr>
          <w:p w:rsidR="00E55921" w:rsidRPr="00B054DA" w:rsidRDefault="00E55921" w:rsidP="00292E76">
            <w:pPr>
              <w:jc w:val="center"/>
              <w:rPr>
                <w:sz w:val="24"/>
                <w:szCs w:val="24"/>
                <w:vertAlign w:val="superscript"/>
              </w:rPr>
            </w:pPr>
            <w:r w:rsidRPr="00B054DA">
              <w:rPr>
                <w:sz w:val="24"/>
                <w:szCs w:val="24"/>
              </w:rPr>
              <w:t>Эуфиллин</w:t>
            </w:r>
          </w:p>
        </w:tc>
        <w:tc>
          <w:tcPr>
            <w:tcW w:w="2268" w:type="dxa"/>
          </w:tcPr>
          <w:p w:rsidR="00E55921" w:rsidRPr="00B054DA" w:rsidRDefault="00E55921" w:rsidP="00292E76">
            <w:pPr>
              <w:jc w:val="center"/>
              <w:rPr>
                <w:sz w:val="24"/>
                <w:szCs w:val="24"/>
              </w:rPr>
            </w:pPr>
            <w:r w:rsidRPr="00B054DA">
              <w:rPr>
                <w:sz w:val="24"/>
                <w:szCs w:val="24"/>
              </w:rPr>
              <w:t>2 мг</w:t>
            </w:r>
            <w:r w:rsidRPr="00B054DA">
              <w:rPr>
                <w:sz w:val="24"/>
                <w:szCs w:val="24"/>
                <w:lang w:val="en-US"/>
              </w:rPr>
              <w:t>/</w:t>
            </w:r>
            <w:r w:rsidRPr="00B054DA">
              <w:rPr>
                <w:sz w:val="24"/>
                <w:szCs w:val="24"/>
              </w:rPr>
              <w:t>м</w:t>
            </w:r>
            <w:r w:rsidRPr="00B054DA">
              <w:rPr>
                <w:sz w:val="24"/>
                <w:szCs w:val="24"/>
                <w:vertAlign w:val="superscript"/>
              </w:rPr>
              <w:t>3</w:t>
            </w:r>
          </w:p>
        </w:tc>
        <w:tc>
          <w:tcPr>
            <w:tcW w:w="2268" w:type="dxa"/>
          </w:tcPr>
          <w:p w:rsidR="00E55921" w:rsidRPr="00B054DA" w:rsidRDefault="00E55921" w:rsidP="00292E76">
            <w:pPr>
              <w:jc w:val="center"/>
              <w:rPr>
                <w:sz w:val="24"/>
                <w:szCs w:val="24"/>
              </w:rPr>
            </w:pPr>
            <w:r w:rsidRPr="00B054DA">
              <w:rPr>
                <w:sz w:val="24"/>
                <w:szCs w:val="24"/>
              </w:rPr>
              <w:t>0,5 мг</w:t>
            </w:r>
            <w:r w:rsidRPr="00B054DA">
              <w:rPr>
                <w:sz w:val="24"/>
                <w:szCs w:val="24"/>
                <w:lang w:val="en-US"/>
              </w:rPr>
              <w:t>/</w:t>
            </w:r>
            <w:r w:rsidRPr="00B054DA">
              <w:rPr>
                <w:sz w:val="24"/>
                <w:szCs w:val="24"/>
              </w:rPr>
              <w:t>м</w:t>
            </w:r>
            <w:r w:rsidRPr="00B054DA">
              <w:rPr>
                <w:sz w:val="24"/>
                <w:szCs w:val="24"/>
                <w:vertAlign w:val="superscript"/>
              </w:rPr>
              <w:t>3</w:t>
            </w:r>
          </w:p>
        </w:tc>
        <w:tc>
          <w:tcPr>
            <w:tcW w:w="1950" w:type="dxa"/>
          </w:tcPr>
          <w:p w:rsidR="00E55921" w:rsidRPr="00B054DA" w:rsidRDefault="00E55921" w:rsidP="00292E76">
            <w:pPr>
              <w:jc w:val="center"/>
              <w:rPr>
                <w:sz w:val="24"/>
                <w:szCs w:val="24"/>
              </w:rPr>
            </w:pPr>
            <w:r w:rsidRPr="00B054DA">
              <w:rPr>
                <w:sz w:val="24"/>
                <w:szCs w:val="24"/>
              </w:rPr>
              <w:t>↑ в 4 раза</w:t>
            </w:r>
          </w:p>
        </w:tc>
      </w:tr>
    </w:tbl>
    <w:p w:rsidR="00E55921" w:rsidRPr="00B054DA" w:rsidRDefault="00E55921" w:rsidP="00E55921">
      <w:pPr>
        <w:pStyle w:val="aa"/>
        <w:spacing w:before="240"/>
        <w:jc w:val="center"/>
        <w:rPr>
          <w:b/>
          <w:noProof/>
        </w:rPr>
      </w:pPr>
      <w:r w:rsidRPr="00B054DA">
        <w:rPr>
          <w:b/>
          <w:noProof/>
        </w:rPr>
        <w:t>Заключение:</w:t>
      </w:r>
    </w:p>
    <w:p w:rsidR="00E55921" w:rsidRPr="00B054DA" w:rsidRDefault="00E55921" w:rsidP="00E55921">
      <w:pPr>
        <w:pStyle w:val="aa"/>
        <w:spacing w:after="200"/>
        <w:ind w:left="644"/>
        <w:rPr>
          <w:b/>
          <w:noProof/>
        </w:rPr>
      </w:pPr>
      <w:r w:rsidRPr="00B054DA">
        <w:rPr>
          <w:b/>
          <w:noProof/>
        </w:rPr>
        <w:t>Концентрация лекарственных аэрозолей в воздухе составило:</w:t>
      </w:r>
    </w:p>
    <w:p w:rsidR="00E55921" w:rsidRPr="00B054DA" w:rsidRDefault="00E55921" w:rsidP="00E55921">
      <w:pPr>
        <w:ind w:firstLine="284"/>
        <w:rPr>
          <w:noProof/>
          <w:sz w:val="24"/>
          <w:szCs w:val="24"/>
        </w:rPr>
      </w:pPr>
      <w:r w:rsidRPr="00B054DA">
        <w:rPr>
          <w:noProof/>
          <w:sz w:val="24"/>
          <w:szCs w:val="24"/>
        </w:rPr>
        <w:t xml:space="preserve">1. Рифампицин – выше нормы в 1,5 раза, </w:t>
      </w:r>
      <w:r w:rsidRPr="00B054DA">
        <w:rPr>
          <w:noProof/>
          <w:sz w:val="24"/>
          <w:szCs w:val="24"/>
          <w:lang w:val="en-US"/>
        </w:rPr>
        <w:t>I</w:t>
      </w:r>
      <w:r w:rsidRPr="00B054DA">
        <w:rPr>
          <w:noProof/>
          <w:sz w:val="24"/>
          <w:szCs w:val="24"/>
        </w:rPr>
        <w:t xml:space="preserve"> класс опасности – высоко опасные действия (ВО). </w:t>
      </w:r>
    </w:p>
    <w:p w:rsidR="00E55921" w:rsidRPr="00B054DA" w:rsidRDefault="00E55921" w:rsidP="002A0D07">
      <w:pPr>
        <w:pStyle w:val="aa"/>
        <w:numPr>
          <w:ilvl w:val="0"/>
          <w:numId w:val="24"/>
        </w:numPr>
        <w:tabs>
          <w:tab w:val="left" w:pos="567"/>
        </w:tabs>
        <w:ind w:left="0" w:firstLine="284"/>
        <w:contextualSpacing/>
        <w:jc w:val="both"/>
        <w:rPr>
          <w:noProof/>
        </w:rPr>
      </w:pPr>
      <w:r w:rsidRPr="00B054DA">
        <w:rPr>
          <w:noProof/>
        </w:rPr>
        <w:t xml:space="preserve">Левомицетин – выше нормы в 1,1 раз, </w:t>
      </w:r>
      <w:r w:rsidRPr="00B054DA">
        <w:rPr>
          <w:noProof/>
          <w:lang w:val="en-US"/>
        </w:rPr>
        <w:t>II</w:t>
      </w:r>
      <w:r w:rsidRPr="00B054DA">
        <w:rPr>
          <w:noProof/>
        </w:rPr>
        <w:t xml:space="preserve"> класс опасности – умеренно опасные действия (УО).</w:t>
      </w:r>
    </w:p>
    <w:p w:rsidR="00E55921" w:rsidRPr="00B054DA" w:rsidRDefault="00E55921" w:rsidP="002A0D07">
      <w:pPr>
        <w:pStyle w:val="aa"/>
        <w:numPr>
          <w:ilvl w:val="0"/>
          <w:numId w:val="24"/>
        </w:numPr>
        <w:tabs>
          <w:tab w:val="left" w:pos="3231"/>
          <w:tab w:val="left" w:pos="3456"/>
          <w:tab w:val="left" w:pos="3769"/>
        </w:tabs>
        <w:contextualSpacing/>
        <w:jc w:val="both"/>
      </w:pPr>
      <w:r w:rsidRPr="00B054DA">
        <w:rPr>
          <w:noProof/>
        </w:rPr>
        <w:t xml:space="preserve"> Эуфиллин – выше нормы в 4 раза, </w:t>
      </w:r>
      <w:r w:rsidRPr="00B054DA">
        <w:rPr>
          <w:noProof/>
          <w:lang w:val="en-US"/>
        </w:rPr>
        <w:t>II</w:t>
      </w:r>
      <w:r w:rsidRPr="00B054DA">
        <w:rPr>
          <w:noProof/>
        </w:rPr>
        <w:t xml:space="preserve"> класс опасности</w:t>
      </w:r>
    </w:p>
    <w:p w:rsidR="00E55921" w:rsidRPr="00B054DA" w:rsidRDefault="00E55921" w:rsidP="00E55921">
      <w:pPr>
        <w:ind w:firstLine="284"/>
        <w:rPr>
          <w:b/>
          <w:sz w:val="24"/>
          <w:szCs w:val="24"/>
        </w:rPr>
      </w:pPr>
    </w:p>
    <w:p w:rsidR="00E55921" w:rsidRPr="00B054DA" w:rsidRDefault="00E55921" w:rsidP="00E55921">
      <w:pPr>
        <w:ind w:firstLine="284"/>
        <w:rPr>
          <w:b/>
          <w:sz w:val="24"/>
          <w:szCs w:val="24"/>
        </w:rPr>
      </w:pPr>
      <w:r w:rsidRPr="00B054DA">
        <w:rPr>
          <w:b/>
          <w:sz w:val="24"/>
          <w:szCs w:val="24"/>
        </w:rPr>
        <w:t>2. Назовите основные виды загрязнений, характерных для аптечных учреждений:</w:t>
      </w:r>
    </w:p>
    <w:p w:rsidR="00E55921" w:rsidRPr="00B054DA" w:rsidRDefault="00E55921" w:rsidP="00E55921">
      <w:pPr>
        <w:ind w:firstLine="360"/>
        <w:jc w:val="both"/>
        <w:rPr>
          <w:sz w:val="24"/>
          <w:szCs w:val="24"/>
        </w:rPr>
      </w:pPr>
      <w:r w:rsidRPr="00B054DA">
        <w:rPr>
          <w:sz w:val="24"/>
          <w:szCs w:val="24"/>
        </w:rPr>
        <w:t>1. Химическими веществами (при транспортировке, загрузке, отборе проб, в следствии нарушения герметичности оборудования и неплотностей оборудования).</w:t>
      </w:r>
    </w:p>
    <w:p w:rsidR="00E55921" w:rsidRPr="00B054DA" w:rsidRDefault="00E55921" w:rsidP="00E55921">
      <w:pPr>
        <w:ind w:firstLine="360"/>
        <w:jc w:val="both"/>
        <w:rPr>
          <w:color w:val="000000"/>
          <w:sz w:val="24"/>
          <w:szCs w:val="24"/>
        </w:rPr>
      </w:pPr>
      <w:r w:rsidRPr="00B054DA">
        <w:rPr>
          <w:sz w:val="24"/>
          <w:szCs w:val="24"/>
        </w:rPr>
        <w:t xml:space="preserve">2. </w:t>
      </w:r>
      <w:r w:rsidRPr="00B054DA">
        <w:rPr>
          <w:color w:val="000000"/>
          <w:sz w:val="24"/>
          <w:szCs w:val="24"/>
        </w:rPr>
        <w:t>Бактериальное загрязнение (несоблюдение санитарно-гигиенических и эпидемиологических норм, личной гигиены персонала, отсутствие контроля за соблюдением этих правил).</w:t>
      </w:r>
    </w:p>
    <w:p w:rsidR="00A86B8B" w:rsidRPr="00B054DA" w:rsidRDefault="00A86B8B" w:rsidP="00A86B8B">
      <w:pPr>
        <w:ind w:firstLine="709"/>
        <w:jc w:val="both"/>
        <w:rPr>
          <w:b/>
          <w:sz w:val="24"/>
          <w:szCs w:val="24"/>
        </w:rPr>
      </w:pPr>
    </w:p>
    <w:p w:rsidR="00203AF8" w:rsidRPr="00B054DA" w:rsidRDefault="00203AF8" w:rsidP="00203AF8">
      <w:pPr>
        <w:jc w:val="both"/>
        <w:rPr>
          <w:b/>
          <w:sz w:val="24"/>
          <w:szCs w:val="24"/>
        </w:rPr>
      </w:pPr>
      <w:r w:rsidRPr="00B054DA">
        <w:rPr>
          <w:b/>
          <w:color w:val="000000"/>
          <w:sz w:val="24"/>
          <w:szCs w:val="24"/>
          <w:u w:val="single"/>
        </w:rPr>
        <w:t>Тема №</w:t>
      </w:r>
      <w:r w:rsidR="000C0D98">
        <w:rPr>
          <w:b/>
          <w:color w:val="000000"/>
          <w:sz w:val="24"/>
          <w:szCs w:val="24"/>
          <w:u w:val="single"/>
        </w:rPr>
        <w:t>2</w:t>
      </w:r>
      <w:r w:rsidRPr="00B054DA">
        <w:rPr>
          <w:b/>
          <w:color w:val="000000"/>
          <w:sz w:val="24"/>
          <w:szCs w:val="24"/>
        </w:rPr>
        <w:t xml:space="preserve"> </w:t>
      </w:r>
      <w:r w:rsidRPr="00B054DA">
        <w:rPr>
          <w:b/>
          <w:sz w:val="24"/>
          <w:szCs w:val="24"/>
        </w:rPr>
        <w:t>Химико-фармацевтические предприятия как источники загрязнения гидросферы.</w:t>
      </w:r>
    </w:p>
    <w:p w:rsidR="00D57490" w:rsidRPr="00B054DA" w:rsidRDefault="00D57490" w:rsidP="00C86DB8">
      <w:pPr>
        <w:jc w:val="right"/>
        <w:rPr>
          <w:sz w:val="24"/>
          <w:szCs w:val="24"/>
        </w:rPr>
      </w:pPr>
    </w:p>
    <w:p w:rsidR="00203AF8" w:rsidRPr="00B054DA" w:rsidRDefault="00203AF8" w:rsidP="00203AF8">
      <w:pPr>
        <w:pStyle w:val="aa"/>
        <w:autoSpaceDE w:val="0"/>
        <w:autoSpaceDN w:val="0"/>
        <w:adjustRightInd w:val="0"/>
        <w:jc w:val="center"/>
        <w:rPr>
          <w:b/>
          <w:i/>
          <w:color w:val="000000"/>
        </w:rPr>
      </w:pPr>
      <w:r w:rsidRPr="00B054DA">
        <w:rPr>
          <w:b/>
          <w:i/>
          <w:color w:val="000000"/>
        </w:rPr>
        <w:t>Работа с нормативными документами</w:t>
      </w:r>
    </w:p>
    <w:p w:rsidR="00203AF8" w:rsidRPr="00B054DA" w:rsidRDefault="00203AF8" w:rsidP="000649B5">
      <w:pPr>
        <w:pStyle w:val="aa"/>
        <w:autoSpaceDE w:val="0"/>
        <w:autoSpaceDN w:val="0"/>
        <w:adjustRightInd w:val="0"/>
        <w:ind w:left="0" w:firstLine="444"/>
        <w:jc w:val="both"/>
        <w:rPr>
          <w:color w:val="000000"/>
        </w:rPr>
      </w:pPr>
      <w:r w:rsidRPr="00B054DA">
        <w:rPr>
          <w:color w:val="000000"/>
        </w:rPr>
        <w:t>По теме занятия необходимо ознакомиться со следующими нормативными документами:</w:t>
      </w:r>
    </w:p>
    <w:p w:rsidR="003A2033" w:rsidRPr="00B054DA" w:rsidRDefault="003A2033" w:rsidP="003A2033">
      <w:pPr>
        <w:ind w:firstLine="709"/>
        <w:jc w:val="both"/>
        <w:rPr>
          <w:color w:val="000000"/>
          <w:sz w:val="24"/>
          <w:szCs w:val="24"/>
          <w:lang w:eastAsia="en-US"/>
        </w:rPr>
      </w:pPr>
      <w:r w:rsidRPr="00B054DA">
        <w:rPr>
          <w:color w:val="000000"/>
          <w:sz w:val="24"/>
          <w:szCs w:val="24"/>
          <w:lang w:eastAsia="en-US"/>
        </w:rPr>
        <w:t>Работа с нормативной документацией:</w:t>
      </w:r>
    </w:p>
    <w:p w:rsidR="00CA4346" w:rsidRPr="00CA4346" w:rsidRDefault="00CA4346" w:rsidP="00CA4346">
      <w:pPr>
        <w:pStyle w:val="aa"/>
        <w:ind w:left="0" w:firstLine="569"/>
        <w:jc w:val="both"/>
      </w:pPr>
      <w:r w:rsidRPr="00CA4346">
        <w:t>1. СанПиН 1.2.3685-21 «Гигиенические нормативы и требования к обеспечению безопасности и (или) безвредности для человека факторов среды обитания»;</w:t>
      </w:r>
    </w:p>
    <w:p w:rsidR="00CA4346" w:rsidRPr="00CA4346" w:rsidRDefault="00CA4346" w:rsidP="00CA4346">
      <w:pPr>
        <w:ind w:firstLine="285"/>
        <w:jc w:val="both"/>
        <w:rPr>
          <w:sz w:val="24"/>
          <w:szCs w:val="24"/>
        </w:rPr>
      </w:pPr>
      <w:r w:rsidRPr="00CA4346">
        <w:rPr>
          <w:sz w:val="24"/>
          <w:szCs w:val="24"/>
        </w:rPr>
        <w:lastRenderedPageBreak/>
        <w:t xml:space="preserve">     2.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D5361" w:rsidRPr="00B054DA" w:rsidRDefault="00BD5361" w:rsidP="00BD5361">
      <w:pPr>
        <w:jc w:val="right"/>
        <w:rPr>
          <w:sz w:val="24"/>
          <w:szCs w:val="24"/>
        </w:rPr>
      </w:pPr>
    </w:p>
    <w:p w:rsidR="00BD5361" w:rsidRPr="00B054DA" w:rsidRDefault="00BD5361" w:rsidP="00BD5361">
      <w:pPr>
        <w:jc w:val="right"/>
        <w:rPr>
          <w:sz w:val="24"/>
          <w:szCs w:val="24"/>
        </w:rPr>
      </w:pPr>
      <w:r w:rsidRPr="00B054DA">
        <w:rPr>
          <w:sz w:val="24"/>
          <w:szCs w:val="24"/>
        </w:rPr>
        <w:t>Таблица №1</w:t>
      </w:r>
    </w:p>
    <w:p w:rsidR="00BD5361" w:rsidRPr="00B054DA" w:rsidRDefault="00BD5361" w:rsidP="00BD5361">
      <w:pPr>
        <w:jc w:val="center"/>
        <w:rPr>
          <w:b/>
          <w:sz w:val="24"/>
          <w:szCs w:val="24"/>
        </w:rPr>
      </w:pPr>
      <w:r w:rsidRPr="00B054DA">
        <w:rPr>
          <w:b/>
          <w:sz w:val="24"/>
          <w:szCs w:val="24"/>
        </w:rPr>
        <w:t>Органолептические показатели качества воды</w:t>
      </w:r>
      <w:r w:rsidRPr="00B054DA">
        <w:rPr>
          <w:b/>
          <w:bCs/>
          <w:sz w:val="24"/>
          <w:szCs w:val="24"/>
        </w:rPr>
        <w:t xml:space="preserve"> централизованных и </w:t>
      </w:r>
      <w:r w:rsidRPr="00B054DA">
        <w:rPr>
          <w:b/>
          <w:sz w:val="24"/>
          <w:szCs w:val="24"/>
        </w:rPr>
        <w:t xml:space="preserve">нецентрализованного </w:t>
      </w:r>
      <w:r w:rsidRPr="00B054DA">
        <w:rPr>
          <w:b/>
          <w:bCs/>
          <w:sz w:val="24"/>
          <w:szCs w:val="24"/>
        </w:rPr>
        <w:t>систем водоснабжения</w:t>
      </w:r>
    </w:p>
    <w:p w:rsidR="00BD5361" w:rsidRPr="00B054DA" w:rsidRDefault="00BD5361" w:rsidP="00BD5361">
      <w:pPr>
        <w:jc w:val="center"/>
        <w:rPr>
          <w:sz w:val="24"/>
          <w:szCs w:val="24"/>
        </w:rPr>
      </w:pPr>
      <w:r w:rsidRPr="00B054DA">
        <w:rPr>
          <w:sz w:val="24"/>
          <w:szCs w:val="24"/>
        </w:rPr>
        <w:t xml:space="preserve">(извлечения из </w:t>
      </w:r>
      <w:r w:rsidR="00CA4346" w:rsidRPr="00CA4346">
        <w:rPr>
          <w:sz w:val="24"/>
          <w:szCs w:val="24"/>
        </w:rPr>
        <w:t>СанПиН</w:t>
      </w:r>
      <w:r w:rsidR="00CA4346">
        <w:rPr>
          <w:sz w:val="24"/>
          <w:szCs w:val="24"/>
        </w:rPr>
        <w:t>а</w:t>
      </w:r>
      <w:r w:rsidR="00CA4346" w:rsidRPr="00CA4346">
        <w:rPr>
          <w:sz w:val="24"/>
          <w:szCs w:val="24"/>
        </w:rPr>
        <w:t xml:space="preserve"> 1.2.3685-21 </w:t>
      </w:r>
      <w:r w:rsidRPr="00B054DA">
        <w:rPr>
          <w:bCs/>
          <w:sz w:val="24"/>
          <w:szCs w:val="24"/>
        </w:rPr>
        <w:t xml:space="preserve"> </w:t>
      </w:r>
      <w:r w:rsidR="00CA4346" w:rsidRPr="00CA434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00CA4346">
        <w:rPr>
          <w:sz w:val="24"/>
          <w:szCs w:val="24"/>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1411"/>
        <w:gridCol w:w="2842"/>
        <w:gridCol w:w="2962"/>
      </w:tblGrid>
      <w:tr w:rsidR="00BD5361" w:rsidRPr="00B054DA" w:rsidTr="00AB0138">
        <w:tc>
          <w:tcPr>
            <w:tcW w:w="2235" w:type="dxa"/>
            <w:vMerge w:val="restart"/>
          </w:tcPr>
          <w:p w:rsidR="00BD5361" w:rsidRPr="00B054DA" w:rsidRDefault="00BD5361" w:rsidP="00AB0138">
            <w:pPr>
              <w:pStyle w:val="af8"/>
              <w:jc w:val="both"/>
            </w:pPr>
            <w:r w:rsidRPr="00B054DA">
              <w:t>Органолептические показатели</w:t>
            </w:r>
          </w:p>
        </w:tc>
        <w:tc>
          <w:tcPr>
            <w:tcW w:w="1417" w:type="dxa"/>
            <w:vMerge w:val="restart"/>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sz w:val="24"/>
                <w:szCs w:val="24"/>
              </w:rPr>
              <w:t>Единицы измерения</w:t>
            </w:r>
          </w:p>
        </w:tc>
        <w:tc>
          <w:tcPr>
            <w:tcW w:w="5954" w:type="dxa"/>
            <w:gridSpan w:val="2"/>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sz w:val="24"/>
                <w:szCs w:val="24"/>
              </w:rPr>
              <w:t>Нормативы, не более</w:t>
            </w:r>
          </w:p>
        </w:tc>
      </w:tr>
      <w:tr w:rsidR="00BD5361" w:rsidRPr="00B054DA" w:rsidTr="00AB0138">
        <w:tc>
          <w:tcPr>
            <w:tcW w:w="2235" w:type="dxa"/>
            <w:vMerge/>
          </w:tcPr>
          <w:p w:rsidR="00BD5361" w:rsidRPr="00B054DA" w:rsidRDefault="00BD5361" w:rsidP="00AB0138">
            <w:pPr>
              <w:pStyle w:val="af8"/>
              <w:jc w:val="both"/>
            </w:pPr>
          </w:p>
        </w:tc>
        <w:tc>
          <w:tcPr>
            <w:tcW w:w="1417" w:type="dxa"/>
            <w:vMerge/>
            <w:vAlign w:val="center"/>
          </w:tcPr>
          <w:p w:rsidR="00BD5361" w:rsidRPr="00B054DA" w:rsidRDefault="00BD5361" w:rsidP="00AB0138">
            <w:pPr>
              <w:pStyle w:val="4"/>
              <w:spacing w:before="0" w:after="0"/>
              <w:jc w:val="center"/>
              <w:rPr>
                <w:rFonts w:ascii="Times New Roman" w:hAnsi="Times New Roman" w:cs="Times New Roman"/>
                <w:sz w:val="24"/>
                <w:szCs w:val="24"/>
              </w:rPr>
            </w:pPr>
          </w:p>
        </w:tc>
        <w:tc>
          <w:tcPr>
            <w:tcW w:w="2926" w:type="dxa"/>
            <w:tcBorders>
              <w:right w:val="single" w:sz="4"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bCs w:val="0"/>
                <w:sz w:val="24"/>
                <w:szCs w:val="24"/>
              </w:rPr>
              <w:t>Вода централизованной системы водоснабжения</w:t>
            </w:r>
          </w:p>
        </w:tc>
        <w:tc>
          <w:tcPr>
            <w:tcW w:w="3028" w:type="dxa"/>
            <w:tcBorders>
              <w:left w:val="single" w:sz="4"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bCs w:val="0"/>
                <w:sz w:val="24"/>
                <w:szCs w:val="24"/>
              </w:rPr>
              <w:t>Вода нецентрализованной системы водоснабжения</w:t>
            </w:r>
          </w:p>
        </w:tc>
      </w:tr>
      <w:tr w:rsidR="00BD5361" w:rsidRPr="00B054DA" w:rsidTr="00AB0138">
        <w:tc>
          <w:tcPr>
            <w:tcW w:w="2235" w:type="dxa"/>
          </w:tcPr>
          <w:p w:rsidR="00BD5361" w:rsidRPr="00B054DA" w:rsidRDefault="00BD5361" w:rsidP="00BF0CDB">
            <w:pPr>
              <w:numPr>
                <w:ilvl w:val="0"/>
                <w:numId w:val="4"/>
              </w:numPr>
              <w:rPr>
                <w:sz w:val="24"/>
                <w:szCs w:val="24"/>
              </w:rPr>
            </w:pPr>
            <w:r w:rsidRPr="00B054DA">
              <w:rPr>
                <w:sz w:val="24"/>
                <w:szCs w:val="24"/>
              </w:rPr>
              <w:t>Запах</w:t>
            </w:r>
          </w:p>
        </w:tc>
        <w:tc>
          <w:tcPr>
            <w:tcW w:w="1417" w:type="dxa"/>
          </w:tcPr>
          <w:p w:rsidR="00BD5361" w:rsidRPr="00B054DA" w:rsidRDefault="00BD5361" w:rsidP="00AB0138">
            <w:pPr>
              <w:jc w:val="center"/>
              <w:rPr>
                <w:sz w:val="24"/>
                <w:szCs w:val="24"/>
              </w:rPr>
            </w:pPr>
            <w:r w:rsidRPr="00B054DA">
              <w:rPr>
                <w:sz w:val="24"/>
                <w:szCs w:val="24"/>
              </w:rPr>
              <w:t>баллы</w:t>
            </w:r>
          </w:p>
        </w:tc>
        <w:tc>
          <w:tcPr>
            <w:tcW w:w="2926" w:type="dxa"/>
            <w:tcBorders>
              <w:right w:val="single" w:sz="4" w:space="0" w:color="auto"/>
            </w:tcBorders>
          </w:tcPr>
          <w:p w:rsidR="00BD5361" w:rsidRPr="00B054DA" w:rsidRDefault="00BD5361" w:rsidP="00AB0138">
            <w:pPr>
              <w:jc w:val="center"/>
              <w:rPr>
                <w:sz w:val="24"/>
                <w:szCs w:val="24"/>
              </w:rPr>
            </w:pPr>
            <w:r w:rsidRPr="00B054DA">
              <w:rPr>
                <w:sz w:val="24"/>
                <w:szCs w:val="24"/>
              </w:rPr>
              <w:t>2</w:t>
            </w:r>
          </w:p>
        </w:tc>
        <w:tc>
          <w:tcPr>
            <w:tcW w:w="3028" w:type="dxa"/>
            <w:tcBorders>
              <w:left w:val="single" w:sz="4" w:space="0" w:color="auto"/>
            </w:tcBorders>
          </w:tcPr>
          <w:p w:rsidR="00BD5361" w:rsidRPr="00B054DA" w:rsidRDefault="00BD5361" w:rsidP="00AB0138">
            <w:pPr>
              <w:jc w:val="center"/>
              <w:rPr>
                <w:sz w:val="24"/>
                <w:szCs w:val="24"/>
              </w:rPr>
            </w:pPr>
            <w:r w:rsidRPr="00B054DA">
              <w:rPr>
                <w:sz w:val="24"/>
                <w:szCs w:val="24"/>
              </w:rPr>
              <w:t>2-3</w:t>
            </w:r>
          </w:p>
        </w:tc>
      </w:tr>
      <w:tr w:rsidR="00BD5361" w:rsidRPr="00B054DA" w:rsidTr="00AB0138">
        <w:trPr>
          <w:trHeight w:val="227"/>
        </w:trPr>
        <w:tc>
          <w:tcPr>
            <w:tcW w:w="2235" w:type="dxa"/>
          </w:tcPr>
          <w:p w:rsidR="00BD5361" w:rsidRPr="00B054DA" w:rsidRDefault="00BD5361" w:rsidP="00BF0CDB">
            <w:pPr>
              <w:numPr>
                <w:ilvl w:val="0"/>
                <w:numId w:val="4"/>
              </w:numPr>
              <w:rPr>
                <w:sz w:val="24"/>
                <w:szCs w:val="24"/>
              </w:rPr>
            </w:pPr>
            <w:r w:rsidRPr="00B054DA">
              <w:rPr>
                <w:sz w:val="24"/>
                <w:szCs w:val="24"/>
              </w:rPr>
              <w:t>Привкус</w:t>
            </w:r>
          </w:p>
        </w:tc>
        <w:tc>
          <w:tcPr>
            <w:tcW w:w="1417" w:type="dxa"/>
          </w:tcPr>
          <w:p w:rsidR="00BD5361" w:rsidRPr="00B054DA" w:rsidRDefault="00BD5361" w:rsidP="00AB0138">
            <w:pPr>
              <w:jc w:val="center"/>
              <w:rPr>
                <w:sz w:val="24"/>
                <w:szCs w:val="24"/>
              </w:rPr>
            </w:pPr>
            <w:r w:rsidRPr="00B054DA">
              <w:rPr>
                <w:sz w:val="24"/>
                <w:szCs w:val="24"/>
              </w:rPr>
              <w:t>баллы</w:t>
            </w:r>
          </w:p>
        </w:tc>
        <w:tc>
          <w:tcPr>
            <w:tcW w:w="2926" w:type="dxa"/>
            <w:tcBorders>
              <w:right w:val="single" w:sz="4" w:space="0" w:color="auto"/>
            </w:tcBorders>
          </w:tcPr>
          <w:p w:rsidR="00BD5361" w:rsidRPr="00B054DA" w:rsidRDefault="00BD5361" w:rsidP="00AB0138">
            <w:pPr>
              <w:jc w:val="center"/>
              <w:rPr>
                <w:sz w:val="24"/>
                <w:szCs w:val="24"/>
              </w:rPr>
            </w:pPr>
            <w:r w:rsidRPr="00B054DA">
              <w:rPr>
                <w:sz w:val="24"/>
                <w:szCs w:val="24"/>
              </w:rPr>
              <w:t>2</w:t>
            </w:r>
          </w:p>
        </w:tc>
        <w:tc>
          <w:tcPr>
            <w:tcW w:w="3028" w:type="dxa"/>
            <w:tcBorders>
              <w:left w:val="single" w:sz="4" w:space="0" w:color="auto"/>
            </w:tcBorders>
          </w:tcPr>
          <w:p w:rsidR="00BD5361" w:rsidRPr="00B054DA" w:rsidRDefault="00BD5361" w:rsidP="00AB0138">
            <w:pPr>
              <w:jc w:val="center"/>
              <w:rPr>
                <w:sz w:val="24"/>
                <w:szCs w:val="24"/>
              </w:rPr>
            </w:pPr>
            <w:r w:rsidRPr="00B054DA">
              <w:rPr>
                <w:sz w:val="24"/>
                <w:szCs w:val="24"/>
              </w:rPr>
              <w:t>2-3</w:t>
            </w:r>
          </w:p>
        </w:tc>
      </w:tr>
      <w:tr w:rsidR="00BD5361" w:rsidRPr="00B054DA" w:rsidTr="00AB0138">
        <w:tc>
          <w:tcPr>
            <w:tcW w:w="2235" w:type="dxa"/>
          </w:tcPr>
          <w:p w:rsidR="00BD5361" w:rsidRPr="00B054DA" w:rsidRDefault="00BD5361" w:rsidP="00BF0CDB">
            <w:pPr>
              <w:numPr>
                <w:ilvl w:val="0"/>
                <w:numId w:val="4"/>
              </w:numPr>
              <w:rPr>
                <w:sz w:val="24"/>
                <w:szCs w:val="24"/>
              </w:rPr>
            </w:pPr>
            <w:r w:rsidRPr="00B054DA">
              <w:rPr>
                <w:sz w:val="24"/>
                <w:szCs w:val="24"/>
              </w:rPr>
              <w:t>Мутность</w:t>
            </w:r>
          </w:p>
        </w:tc>
        <w:tc>
          <w:tcPr>
            <w:tcW w:w="1417" w:type="dxa"/>
          </w:tcPr>
          <w:p w:rsidR="00BD5361" w:rsidRPr="00B054DA" w:rsidRDefault="00BD5361" w:rsidP="00AB0138">
            <w:pPr>
              <w:jc w:val="center"/>
              <w:rPr>
                <w:sz w:val="24"/>
                <w:szCs w:val="24"/>
              </w:rPr>
            </w:pPr>
            <w:r w:rsidRPr="00B054DA">
              <w:rPr>
                <w:sz w:val="24"/>
                <w:szCs w:val="24"/>
              </w:rPr>
              <w:t>мг/л (по каолину)</w:t>
            </w:r>
          </w:p>
        </w:tc>
        <w:tc>
          <w:tcPr>
            <w:tcW w:w="2926" w:type="dxa"/>
            <w:tcBorders>
              <w:right w:val="single" w:sz="4" w:space="0" w:color="auto"/>
            </w:tcBorders>
          </w:tcPr>
          <w:p w:rsidR="00BD5361" w:rsidRPr="00B054DA" w:rsidRDefault="00BD5361" w:rsidP="00AB0138">
            <w:pPr>
              <w:jc w:val="center"/>
              <w:rPr>
                <w:sz w:val="24"/>
                <w:szCs w:val="24"/>
              </w:rPr>
            </w:pPr>
            <w:r w:rsidRPr="00B054DA">
              <w:rPr>
                <w:sz w:val="24"/>
                <w:szCs w:val="24"/>
              </w:rPr>
              <w:t>1,5</w:t>
            </w:r>
          </w:p>
        </w:tc>
        <w:tc>
          <w:tcPr>
            <w:tcW w:w="3028" w:type="dxa"/>
            <w:tcBorders>
              <w:left w:val="single" w:sz="4" w:space="0" w:color="auto"/>
            </w:tcBorders>
          </w:tcPr>
          <w:p w:rsidR="00BD5361" w:rsidRPr="00B054DA" w:rsidRDefault="00BD5361" w:rsidP="00AB0138">
            <w:pPr>
              <w:jc w:val="center"/>
              <w:rPr>
                <w:sz w:val="24"/>
                <w:szCs w:val="24"/>
              </w:rPr>
            </w:pPr>
            <w:r w:rsidRPr="00B054DA">
              <w:rPr>
                <w:sz w:val="24"/>
                <w:szCs w:val="24"/>
              </w:rPr>
              <w:t>1,5-2</w:t>
            </w:r>
          </w:p>
        </w:tc>
      </w:tr>
      <w:tr w:rsidR="00BD5361" w:rsidRPr="00B054DA" w:rsidTr="00AB0138">
        <w:tc>
          <w:tcPr>
            <w:tcW w:w="2235" w:type="dxa"/>
          </w:tcPr>
          <w:p w:rsidR="00BD5361" w:rsidRPr="00B054DA" w:rsidRDefault="00BD5361" w:rsidP="00BF0CDB">
            <w:pPr>
              <w:numPr>
                <w:ilvl w:val="0"/>
                <w:numId w:val="4"/>
              </w:numPr>
              <w:rPr>
                <w:sz w:val="24"/>
                <w:szCs w:val="24"/>
              </w:rPr>
            </w:pPr>
            <w:r w:rsidRPr="00B054DA">
              <w:rPr>
                <w:sz w:val="24"/>
                <w:szCs w:val="24"/>
              </w:rPr>
              <w:t>Цветность</w:t>
            </w:r>
          </w:p>
        </w:tc>
        <w:tc>
          <w:tcPr>
            <w:tcW w:w="1417" w:type="dxa"/>
          </w:tcPr>
          <w:p w:rsidR="00BD5361" w:rsidRPr="00B054DA" w:rsidRDefault="00BD5361" w:rsidP="00AB0138">
            <w:pPr>
              <w:jc w:val="center"/>
              <w:rPr>
                <w:sz w:val="24"/>
                <w:szCs w:val="24"/>
              </w:rPr>
            </w:pPr>
            <w:r w:rsidRPr="00B054DA">
              <w:rPr>
                <w:sz w:val="24"/>
                <w:szCs w:val="24"/>
              </w:rPr>
              <w:t>градусы</w:t>
            </w:r>
          </w:p>
        </w:tc>
        <w:tc>
          <w:tcPr>
            <w:tcW w:w="2926" w:type="dxa"/>
            <w:tcBorders>
              <w:right w:val="single" w:sz="4" w:space="0" w:color="auto"/>
            </w:tcBorders>
          </w:tcPr>
          <w:p w:rsidR="00BD5361" w:rsidRPr="00B054DA" w:rsidRDefault="00BD5361" w:rsidP="00AB0138">
            <w:pPr>
              <w:jc w:val="center"/>
              <w:rPr>
                <w:sz w:val="24"/>
                <w:szCs w:val="24"/>
              </w:rPr>
            </w:pPr>
            <w:r w:rsidRPr="00B054DA">
              <w:rPr>
                <w:sz w:val="24"/>
                <w:szCs w:val="24"/>
              </w:rPr>
              <w:t>20</w:t>
            </w:r>
          </w:p>
        </w:tc>
        <w:tc>
          <w:tcPr>
            <w:tcW w:w="3028" w:type="dxa"/>
            <w:tcBorders>
              <w:left w:val="single" w:sz="4" w:space="0" w:color="auto"/>
            </w:tcBorders>
          </w:tcPr>
          <w:p w:rsidR="00BD5361" w:rsidRPr="00B054DA" w:rsidRDefault="00BD5361" w:rsidP="00AB0138">
            <w:pPr>
              <w:jc w:val="center"/>
              <w:rPr>
                <w:sz w:val="24"/>
                <w:szCs w:val="24"/>
              </w:rPr>
            </w:pPr>
            <w:r w:rsidRPr="00B054DA">
              <w:rPr>
                <w:sz w:val="24"/>
                <w:szCs w:val="24"/>
              </w:rPr>
              <w:t>30</w:t>
            </w:r>
          </w:p>
        </w:tc>
      </w:tr>
    </w:tbl>
    <w:p w:rsidR="00BD5361" w:rsidRPr="00B054DA" w:rsidRDefault="00BD5361" w:rsidP="00BD5361">
      <w:pPr>
        <w:jc w:val="center"/>
        <w:rPr>
          <w:bCs/>
          <w:sz w:val="24"/>
          <w:szCs w:val="24"/>
        </w:rPr>
      </w:pPr>
    </w:p>
    <w:p w:rsidR="00BD5361" w:rsidRPr="00B054DA" w:rsidRDefault="00BD5361" w:rsidP="00BD5361">
      <w:pPr>
        <w:jc w:val="right"/>
        <w:rPr>
          <w:sz w:val="24"/>
          <w:szCs w:val="24"/>
        </w:rPr>
      </w:pPr>
      <w:r w:rsidRPr="00B054DA">
        <w:rPr>
          <w:sz w:val="24"/>
          <w:szCs w:val="24"/>
        </w:rPr>
        <w:t>Таблица №2</w:t>
      </w:r>
    </w:p>
    <w:p w:rsidR="00BD5361" w:rsidRPr="00B054DA" w:rsidRDefault="00BD5361" w:rsidP="00BD5361">
      <w:pPr>
        <w:jc w:val="center"/>
        <w:rPr>
          <w:b/>
          <w:sz w:val="24"/>
          <w:szCs w:val="24"/>
        </w:rPr>
      </w:pPr>
      <w:r w:rsidRPr="00B054DA">
        <w:rPr>
          <w:b/>
          <w:sz w:val="24"/>
          <w:szCs w:val="24"/>
        </w:rPr>
        <w:t>Микробиологические и паразитологические показатели</w:t>
      </w:r>
      <w:r w:rsidRPr="00B054DA">
        <w:rPr>
          <w:b/>
          <w:bCs/>
          <w:sz w:val="24"/>
          <w:szCs w:val="24"/>
        </w:rPr>
        <w:t xml:space="preserve"> качества воды централизованных и </w:t>
      </w:r>
      <w:r w:rsidRPr="00B054DA">
        <w:rPr>
          <w:b/>
          <w:sz w:val="24"/>
          <w:szCs w:val="24"/>
        </w:rPr>
        <w:t xml:space="preserve">нецентрализованного </w:t>
      </w:r>
      <w:r w:rsidRPr="00B054DA">
        <w:rPr>
          <w:b/>
          <w:bCs/>
          <w:sz w:val="24"/>
          <w:szCs w:val="24"/>
        </w:rPr>
        <w:t>систем водоснабжения</w:t>
      </w:r>
    </w:p>
    <w:p w:rsidR="00CA4346" w:rsidRPr="00B054DA" w:rsidRDefault="00CA4346" w:rsidP="00CA4346">
      <w:pPr>
        <w:jc w:val="center"/>
        <w:rPr>
          <w:sz w:val="24"/>
          <w:szCs w:val="24"/>
        </w:rPr>
      </w:pPr>
      <w:r w:rsidRPr="00B054DA">
        <w:rPr>
          <w:sz w:val="24"/>
          <w:szCs w:val="24"/>
        </w:rPr>
        <w:t xml:space="preserve">(извлечения из </w:t>
      </w:r>
      <w:r w:rsidRPr="00CA4346">
        <w:rPr>
          <w:sz w:val="24"/>
          <w:szCs w:val="24"/>
        </w:rPr>
        <w:t>СанПиН</w:t>
      </w:r>
      <w:r>
        <w:rPr>
          <w:sz w:val="24"/>
          <w:szCs w:val="24"/>
        </w:rPr>
        <w:t>а</w:t>
      </w:r>
      <w:r w:rsidRPr="00CA4346">
        <w:rPr>
          <w:sz w:val="24"/>
          <w:szCs w:val="24"/>
        </w:rPr>
        <w:t xml:space="preserve"> 1.2.3685-21 </w:t>
      </w:r>
      <w:r w:rsidRPr="00B054DA">
        <w:rPr>
          <w:bCs/>
          <w:sz w:val="24"/>
          <w:szCs w:val="24"/>
        </w:rPr>
        <w:t xml:space="preserve"> </w:t>
      </w:r>
      <w:r w:rsidRPr="00CA434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Pr>
          <w:sz w:val="24"/>
          <w:szCs w:val="24"/>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286"/>
        <w:gridCol w:w="2245"/>
        <w:gridCol w:w="2490"/>
      </w:tblGrid>
      <w:tr w:rsidR="00BD5361" w:rsidRPr="00B054DA" w:rsidTr="00AB0138">
        <w:tc>
          <w:tcPr>
            <w:tcW w:w="2835" w:type="dxa"/>
            <w:vMerge w:val="restart"/>
          </w:tcPr>
          <w:p w:rsidR="00BD5361" w:rsidRPr="00B054DA" w:rsidRDefault="00BD5361" w:rsidP="00AB0138">
            <w:pPr>
              <w:pStyle w:val="af8"/>
            </w:pPr>
            <w:r w:rsidRPr="00B054DA">
              <w:t>Микробиологические и паразитологические показатели</w:t>
            </w:r>
          </w:p>
        </w:tc>
        <w:tc>
          <w:tcPr>
            <w:tcW w:w="2714" w:type="dxa"/>
            <w:vMerge w:val="restart"/>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sz w:val="24"/>
                <w:szCs w:val="24"/>
              </w:rPr>
              <w:t>Единицы измерения</w:t>
            </w:r>
          </w:p>
        </w:tc>
        <w:tc>
          <w:tcPr>
            <w:tcW w:w="4090" w:type="dxa"/>
            <w:gridSpan w:val="2"/>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sz w:val="24"/>
                <w:szCs w:val="24"/>
              </w:rPr>
              <w:t>Норматив</w:t>
            </w:r>
          </w:p>
        </w:tc>
      </w:tr>
      <w:tr w:rsidR="00BD5361" w:rsidRPr="00B054DA" w:rsidTr="00AB0138">
        <w:tc>
          <w:tcPr>
            <w:tcW w:w="2835" w:type="dxa"/>
            <w:vMerge/>
          </w:tcPr>
          <w:p w:rsidR="00BD5361" w:rsidRPr="00B054DA" w:rsidRDefault="00BD5361" w:rsidP="00AB0138">
            <w:pPr>
              <w:pStyle w:val="af8"/>
            </w:pPr>
          </w:p>
        </w:tc>
        <w:tc>
          <w:tcPr>
            <w:tcW w:w="2714" w:type="dxa"/>
            <w:vMerge/>
            <w:vAlign w:val="center"/>
          </w:tcPr>
          <w:p w:rsidR="00BD5361" w:rsidRPr="00B054DA" w:rsidRDefault="00BD5361" w:rsidP="00AB0138">
            <w:pPr>
              <w:pStyle w:val="4"/>
              <w:spacing w:before="0" w:after="0"/>
              <w:jc w:val="center"/>
              <w:rPr>
                <w:rFonts w:ascii="Times New Roman" w:hAnsi="Times New Roman" w:cs="Times New Roman"/>
                <w:sz w:val="24"/>
                <w:szCs w:val="24"/>
              </w:rPr>
            </w:pPr>
          </w:p>
        </w:tc>
        <w:tc>
          <w:tcPr>
            <w:tcW w:w="2245" w:type="dxa"/>
            <w:tcBorders>
              <w:right w:val="single" w:sz="4"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bCs w:val="0"/>
                <w:sz w:val="24"/>
                <w:szCs w:val="24"/>
              </w:rPr>
              <w:t>Вода централизованной системы водоснабжения</w:t>
            </w:r>
          </w:p>
        </w:tc>
        <w:tc>
          <w:tcPr>
            <w:tcW w:w="1845" w:type="dxa"/>
            <w:tcBorders>
              <w:left w:val="single" w:sz="4"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bCs w:val="0"/>
                <w:sz w:val="24"/>
                <w:szCs w:val="24"/>
              </w:rPr>
              <w:t>Вода нецентрализованной системы водоснабжения</w:t>
            </w:r>
          </w:p>
        </w:tc>
      </w:tr>
      <w:tr w:rsidR="00BD5361" w:rsidRPr="00B054DA" w:rsidTr="00AB0138">
        <w:tc>
          <w:tcPr>
            <w:tcW w:w="2835" w:type="dxa"/>
          </w:tcPr>
          <w:p w:rsidR="00BD5361" w:rsidRPr="00B054DA" w:rsidRDefault="00BD5361" w:rsidP="00BF0CDB">
            <w:pPr>
              <w:numPr>
                <w:ilvl w:val="0"/>
                <w:numId w:val="5"/>
              </w:numPr>
              <w:ind w:left="318" w:hanging="284"/>
              <w:rPr>
                <w:sz w:val="24"/>
                <w:szCs w:val="24"/>
              </w:rPr>
            </w:pPr>
            <w:r w:rsidRPr="00B054DA">
              <w:rPr>
                <w:sz w:val="24"/>
                <w:szCs w:val="24"/>
              </w:rPr>
              <w:t>Термотолерантные колиформные бактерии</w:t>
            </w:r>
          </w:p>
        </w:tc>
        <w:tc>
          <w:tcPr>
            <w:tcW w:w="2714" w:type="dxa"/>
          </w:tcPr>
          <w:p w:rsidR="00BD5361" w:rsidRPr="00B054DA" w:rsidRDefault="00BD5361" w:rsidP="00AB0138">
            <w:pPr>
              <w:jc w:val="center"/>
              <w:rPr>
                <w:sz w:val="24"/>
                <w:szCs w:val="24"/>
              </w:rPr>
            </w:pPr>
            <w:r w:rsidRPr="00B054DA">
              <w:rPr>
                <w:sz w:val="24"/>
                <w:szCs w:val="24"/>
              </w:rPr>
              <w:t>Число бактерий в 100 мл</w:t>
            </w:r>
          </w:p>
          <w:p w:rsidR="00BD5361" w:rsidRPr="00B054DA" w:rsidRDefault="00BD5361" w:rsidP="00AB0138">
            <w:pPr>
              <w:jc w:val="center"/>
              <w:rPr>
                <w:sz w:val="24"/>
                <w:szCs w:val="24"/>
              </w:rPr>
            </w:pPr>
          </w:p>
        </w:tc>
        <w:tc>
          <w:tcPr>
            <w:tcW w:w="2245" w:type="dxa"/>
            <w:tcBorders>
              <w:right w:val="single" w:sz="4" w:space="0" w:color="auto"/>
            </w:tcBorders>
          </w:tcPr>
          <w:p w:rsidR="00BD5361" w:rsidRPr="00B054DA" w:rsidRDefault="00BD5361" w:rsidP="00AB0138">
            <w:pPr>
              <w:jc w:val="center"/>
              <w:rPr>
                <w:sz w:val="24"/>
                <w:szCs w:val="24"/>
              </w:rPr>
            </w:pPr>
            <w:r w:rsidRPr="00B054DA">
              <w:rPr>
                <w:sz w:val="24"/>
                <w:szCs w:val="24"/>
              </w:rPr>
              <w:t>-</w:t>
            </w:r>
          </w:p>
        </w:tc>
        <w:tc>
          <w:tcPr>
            <w:tcW w:w="1845" w:type="dxa"/>
            <w:tcBorders>
              <w:left w:val="single" w:sz="4" w:space="0" w:color="auto"/>
            </w:tcBorders>
          </w:tcPr>
          <w:p w:rsidR="00BD5361" w:rsidRPr="00B054DA" w:rsidRDefault="00BD5361" w:rsidP="00AB0138">
            <w:pPr>
              <w:jc w:val="center"/>
              <w:rPr>
                <w:sz w:val="24"/>
                <w:szCs w:val="24"/>
              </w:rPr>
            </w:pPr>
            <w:r w:rsidRPr="00B054DA">
              <w:rPr>
                <w:sz w:val="24"/>
                <w:szCs w:val="24"/>
              </w:rPr>
              <w:t>-</w:t>
            </w:r>
          </w:p>
        </w:tc>
      </w:tr>
      <w:tr w:rsidR="00BD5361" w:rsidRPr="00B054DA" w:rsidTr="00AB0138">
        <w:trPr>
          <w:trHeight w:val="227"/>
        </w:trPr>
        <w:tc>
          <w:tcPr>
            <w:tcW w:w="2835" w:type="dxa"/>
          </w:tcPr>
          <w:p w:rsidR="00BD5361" w:rsidRPr="00B054DA" w:rsidRDefault="00BD5361" w:rsidP="00BF0CDB">
            <w:pPr>
              <w:numPr>
                <w:ilvl w:val="0"/>
                <w:numId w:val="5"/>
              </w:numPr>
              <w:ind w:left="318" w:hanging="284"/>
              <w:rPr>
                <w:sz w:val="24"/>
                <w:szCs w:val="24"/>
              </w:rPr>
            </w:pPr>
            <w:r w:rsidRPr="00B054DA">
              <w:rPr>
                <w:sz w:val="24"/>
                <w:szCs w:val="24"/>
              </w:rPr>
              <w:t>Общие колиформные бактерии</w:t>
            </w:r>
          </w:p>
        </w:tc>
        <w:tc>
          <w:tcPr>
            <w:tcW w:w="2714" w:type="dxa"/>
          </w:tcPr>
          <w:p w:rsidR="00BD5361" w:rsidRPr="00B054DA" w:rsidRDefault="00BD5361" w:rsidP="00AB0138">
            <w:pPr>
              <w:jc w:val="center"/>
              <w:rPr>
                <w:sz w:val="24"/>
                <w:szCs w:val="24"/>
              </w:rPr>
            </w:pPr>
            <w:r w:rsidRPr="00B054DA">
              <w:rPr>
                <w:sz w:val="24"/>
                <w:szCs w:val="24"/>
              </w:rPr>
              <w:t>Число бактерий в 100 мл</w:t>
            </w:r>
          </w:p>
        </w:tc>
        <w:tc>
          <w:tcPr>
            <w:tcW w:w="2245" w:type="dxa"/>
            <w:tcBorders>
              <w:right w:val="single" w:sz="4" w:space="0" w:color="auto"/>
            </w:tcBorders>
          </w:tcPr>
          <w:p w:rsidR="00BD5361" w:rsidRPr="00B054DA" w:rsidRDefault="00BD5361" w:rsidP="00AB0138">
            <w:pPr>
              <w:jc w:val="center"/>
              <w:rPr>
                <w:sz w:val="24"/>
                <w:szCs w:val="24"/>
              </w:rPr>
            </w:pPr>
            <w:r w:rsidRPr="00B054DA">
              <w:rPr>
                <w:sz w:val="24"/>
                <w:szCs w:val="24"/>
              </w:rPr>
              <w:t>-</w:t>
            </w:r>
          </w:p>
        </w:tc>
        <w:tc>
          <w:tcPr>
            <w:tcW w:w="1845" w:type="dxa"/>
            <w:tcBorders>
              <w:left w:val="single" w:sz="4" w:space="0" w:color="auto"/>
            </w:tcBorders>
          </w:tcPr>
          <w:p w:rsidR="00BD5361" w:rsidRPr="00B054DA" w:rsidRDefault="00BD5361" w:rsidP="00AB0138">
            <w:pPr>
              <w:jc w:val="center"/>
              <w:rPr>
                <w:sz w:val="24"/>
                <w:szCs w:val="24"/>
              </w:rPr>
            </w:pPr>
            <w:r w:rsidRPr="00B054DA">
              <w:rPr>
                <w:sz w:val="24"/>
                <w:szCs w:val="24"/>
              </w:rPr>
              <w:t>-</w:t>
            </w:r>
          </w:p>
        </w:tc>
      </w:tr>
      <w:tr w:rsidR="00BD5361" w:rsidRPr="00B054DA" w:rsidTr="00AB0138">
        <w:tc>
          <w:tcPr>
            <w:tcW w:w="2835" w:type="dxa"/>
          </w:tcPr>
          <w:p w:rsidR="00BD5361" w:rsidRPr="00B054DA" w:rsidRDefault="00BD5361" w:rsidP="00BF0CDB">
            <w:pPr>
              <w:numPr>
                <w:ilvl w:val="0"/>
                <w:numId w:val="5"/>
              </w:numPr>
              <w:ind w:left="318" w:hanging="284"/>
              <w:rPr>
                <w:sz w:val="24"/>
                <w:szCs w:val="24"/>
              </w:rPr>
            </w:pPr>
            <w:r w:rsidRPr="00B054DA">
              <w:rPr>
                <w:sz w:val="24"/>
                <w:szCs w:val="24"/>
              </w:rPr>
              <w:t>Общее микробное чило</w:t>
            </w:r>
          </w:p>
        </w:tc>
        <w:tc>
          <w:tcPr>
            <w:tcW w:w="2714" w:type="dxa"/>
          </w:tcPr>
          <w:p w:rsidR="00BD5361" w:rsidRPr="00B054DA" w:rsidRDefault="00BD5361" w:rsidP="00AB0138">
            <w:pPr>
              <w:jc w:val="center"/>
              <w:rPr>
                <w:sz w:val="24"/>
                <w:szCs w:val="24"/>
              </w:rPr>
            </w:pPr>
            <w:r w:rsidRPr="00B054DA">
              <w:rPr>
                <w:sz w:val="24"/>
                <w:szCs w:val="24"/>
              </w:rPr>
              <w:t>Число образующихся колоний бактерий в 1 мл</w:t>
            </w:r>
          </w:p>
        </w:tc>
        <w:tc>
          <w:tcPr>
            <w:tcW w:w="2245" w:type="dxa"/>
            <w:tcBorders>
              <w:right w:val="single" w:sz="4" w:space="0" w:color="auto"/>
            </w:tcBorders>
          </w:tcPr>
          <w:p w:rsidR="00BD5361" w:rsidRPr="00B054DA" w:rsidRDefault="00BD5361" w:rsidP="00AB0138">
            <w:pPr>
              <w:jc w:val="center"/>
              <w:rPr>
                <w:sz w:val="24"/>
                <w:szCs w:val="24"/>
              </w:rPr>
            </w:pPr>
            <w:r w:rsidRPr="00B054DA">
              <w:rPr>
                <w:sz w:val="24"/>
                <w:szCs w:val="24"/>
              </w:rPr>
              <w:t>Не более 50</w:t>
            </w:r>
          </w:p>
        </w:tc>
        <w:tc>
          <w:tcPr>
            <w:tcW w:w="1845" w:type="dxa"/>
            <w:tcBorders>
              <w:left w:val="single" w:sz="4" w:space="0" w:color="auto"/>
            </w:tcBorders>
          </w:tcPr>
          <w:p w:rsidR="00BD5361" w:rsidRPr="00B054DA" w:rsidRDefault="00BD5361" w:rsidP="00AB0138">
            <w:pPr>
              <w:jc w:val="center"/>
              <w:rPr>
                <w:sz w:val="24"/>
                <w:szCs w:val="24"/>
              </w:rPr>
            </w:pPr>
            <w:r w:rsidRPr="00B054DA">
              <w:rPr>
                <w:sz w:val="24"/>
                <w:szCs w:val="24"/>
              </w:rPr>
              <w:t>Не более 100</w:t>
            </w:r>
          </w:p>
        </w:tc>
      </w:tr>
      <w:tr w:rsidR="00BD5361" w:rsidRPr="00B054DA" w:rsidTr="00AB0138">
        <w:tc>
          <w:tcPr>
            <w:tcW w:w="2835" w:type="dxa"/>
          </w:tcPr>
          <w:p w:rsidR="00BD5361" w:rsidRPr="00B054DA" w:rsidRDefault="00BD5361" w:rsidP="00BF0CDB">
            <w:pPr>
              <w:numPr>
                <w:ilvl w:val="0"/>
                <w:numId w:val="5"/>
              </w:numPr>
              <w:ind w:left="318" w:hanging="284"/>
              <w:rPr>
                <w:sz w:val="24"/>
                <w:szCs w:val="24"/>
              </w:rPr>
            </w:pPr>
            <w:r w:rsidRPr="00B054DA">
              <w:rPr>
                <w:sz w:val="24"/>
                <w:szCs w:val="24"/>
              </w:rPr>
              <w:t>Колифаги</w:t>
            </w:r>
          </w:p>
        </w:tc>
        <w:tc>
          <w:tcPr>
            <w:tcW w:w="2714" w:type="dxa"/>
          </w:tcPr>
          <w:p w:rsidR="00BD5361" w:rsidRPr="00B054DA" w:rsidRDefault="00BD5361" w:rsidP="00AB0138">
            <w:pPr>
              <w:jc w:val="center"/>
              <w:rPr>
                <w:sz w:val="24"/>
                <w:szCs w:val="24"/>
              </w:rPr>
            </w:pPr>
            <w:r w:rsidRPr="00B054DA">
              <w:rPr>
                <w:sz w:val="24"/>
                <w:szCs w:val="24"/>
              </w:rPr>
              <w:t>Число бляшкообразующих единиц в 100 мл</w:t>
            </w:r>
          </w:p>
        </w:tc>
        <w:tc>
          <w:tcPr>
            <w:tcW w:w="2245" w:type="dxa"/>
            <w:tcBorders>
              <w:right w:val="single" w:sz="4" w:space="0" w:color="auto"/>
            </w:tcBorders>
          </w:tcPr>
          <w:p w:rsidR="00BD5361" w:rsidRPr="00B054DA" w:rsidRDefault="00BD5361" w:rsidP="00AB0138">
            <w:pPr>
              <w:jc w:val="center"/>
              <w:rPr>
                <w:sz w:val="24"/>
                <w:szCs w:val="24"/>
              </w:rPr>
            </w:pPr>
            <w:r w:rsidRPr="00B054DA">
              <w:rPr>
                <w:sz w:val="24"/>
                <w:szCs w:val="24"/>
              </w:rPr>
              <w:t>-</w:t>
            </w:r>
          </w:p>
        </w:tc>
        <w:tc>
          <w:tcPr>
            <w:tcW w:w="1845" w:type="dxa"/>
            <w:tcBorders>
              <w:left w:val="single" w:sz="4" w:space="0" w:color="auto"/>
            </w:tcBorders>
          </w:tcPr>
          <w:p w:rsidR="00BD5361" w:rsidRPr="00B054DA" w:rsidRDefault="00BD5361" w:rsidP="00AB0138">
            <w:pPr>
              <w:jc w:val="center"/>
              <w:rPr>
                <w:sz w:val="24"/>
                <w:szCs w:val="24"/>
              </w:rPr>
            </w:pPr>
            <w:r w:rsidRPr="00B054DA">
              <w:rPr>
                <w:sz w:val="24"/>
                <w:szCs w:val="24"/>
              </w:rPr>
              <w:t>-</w:t>
            </w:r>
          </w:p>
        </w:tc>
      </w:tr>
      <w:tr w:rsidR="00BD5361" w:rsidRPr="00B054DA" w:rsidTr="00AB0138">
        <w:tc>
          <w:tcPr>
            <w:tcW w:w="2835" w:type="dxa"/>
          </w:tcPr>
          <w:p w:rsidR="00BD5361" w:rsidRPr="00B054DA" w:rsidRDefault="00BD5361" w:rsidP="00BF0CDB">
            <w:pPr>
              <w:numPr>
                <w:ilvl w:val="0"/>
                <w:numId w:val="5"/>
              </w:numPr>
              <w:ind w:left="318" w:hanging="284"/>
              <w:rPr>
                <w:sz w:val="24"/>
                <w:szCs w:val="24"/>
              </w:rPr>
            </w:pPr>
            <w:r w:rsidRPr="00B054DA">
              <w:rPr>
                <w:sz w:val="24"/>
                <w:szCs w:val="24"/>
              </w:rPr>
              <w:t>Споры сульфитредуцирующих клостридий</w:t>
            </w:r>
          </w:p>
        </w:tc>
        <w:tc>
          <w:tcPr>
            <w:tcW w:w="2714" w:type="dxa"/>
          </w:tcPr>
          <w:p w:rsidR="00BD5361" w:rsidRPr="00B054DA" w:rsidRDefault="00BD5361" w:rsidP="00AB0138">
            <w:pPr>
              <w:jc w:val="center"/>
              <w:rPr>
                <w:sz w:val="24"/>
                <w:szCs w:val="24"/>
              </w:rPr>
            </w:pPr>
            <w:r w:rsidRPr="00B054DA">
              <w:rPr>
                <w:sz w:val="24"/>
                <w:szCs w:val="24"/>
              </w:rPr>
              <w:t>Число спор в 20 мл</w:t>
            </w:r>
          </w:p>
        </w:tc>
        <w:tc>
          <w:tcPr>
            <w:tcW w:w="2245" w:type="dxa"/>
            <w:tcBorders>
              <w:right w:val="single" w:sz="4" w:space="0" w:color="auto"/>
            </w:tcBorders>
          </w:tcPr>
          <w:p w:rsidR="00BD5361" w:rsidRPr="00B054DA" w:rsidRDefault="00BD5361" w:rsidP="00AB0138">
            <w:pPr>
              <w:jc w:val="center"/>
              <w:rPr>
                <w:sz w:val="24"/>
                <w:szCs w:val="24"/>
              </w:rPr>
            </w:pPr>
            <w:r w:rsidRPr="00B054DA">
              <w:rPr>
                <w:sz w:val="24"/>
                <w:szCs w:val="24"/>
              </w:rPr>
              <w:t>-</w:t>
            </w:r>
          </w:p>
        </w:tc>
        <w:tc>
          <w:tcPr>
            <w:tcW w:w="1845" w:type="dxa"/>
            <w:tcBorders>
              <w:left w:val="single" w:sz="4" w:space="0" w:color="auto"/>
            </w:tcBorders>
          </w:tcPr>
          <w:p w:rsidR="00BD5361" w:rsidRPr="00B054DA" w:rsidRDefault="00BD5361" w:rsidP="00AB0138">
            <w:pPr>
              <w:jc w:val="center"/>
              <w:rPr>
                <w:sz w:val="24"/>
                <w:szCs w:val="24"/>
              </w:rPr>
            </w:pPr>
          </w:p>
        </w:tc>
      </w:tr>
      <w:tr w:rsidR="00BD5361" w:rsidRPr="00B054DA" w:rsidTr="00AB0138">
        <w:tc>
          <w:tcPr>
            <w:tcW w:w="2835" w:type="dxa"/>
          </w:tcPr>
          <w:p w:rsidR="00BD5361" w:rsidRPr="00B054DA" w:rsidRDefault="00BD5361" w:rsidP="00BF0CDB">
            <w:pPr>
              <w:numPr>
                <w:ilvl w:val="0"/>
                <w:numId w:val="5"/>
              </w:numPr>
              <w:ind w:left="318" w:hanging="284"/>
              <w:rPr>
                <w:sz w:val="24"/>
                <w:szCs w:val="24"/>
              </w:rPr>
            </w:pPr>
            <w:r w:rsidRPr="00B054DA">
              <w:rPr>
                <w:sz w:val="24"/>
                <w:szCs w:val="24"/>
              </w:rPr>
              <w:t>Цисты лямблий</w:t>
            </w:r>
          </w:p>
        </w:tc>
        <w:tc>
          <w:tcPr>
            <w:tcW w:w="2714" w:type="dxa"/>
          </w:tcPr>
          <w:p w:rsidR="00BD5361" w:rsidRPr="00B054DA" w:rsidRDefault="00BD5361" w:rsidP="00AB0138">
            <w:pPr>
              <w:jc w:val="center"/>
              <w:rPr>
                <w:sz w:val="24"/>
                <w:szCs w:val="24"/>
              </w:rPr>
            </w:pPr>
            <w:r w:rsidRPr="00B054DA">
              <w:rPr>
                <w:sz w:val="24"/>
                <w:szCs w:val="24"/>
              </w:rPr>
              <w:t>Число цист в 50 л</w:t>
            </w:r>
          </w:p>
        </w:tc>
        <w:tc>
          <w:tcPr>
            <w:tcW w:w="2245" w:type="dxa"/>
            <w:tcBorders>
              <w:right w:val="single" w:sz="4" w:space="0" w:color="auto"/>
            </w:tcBorders>
          </w:tcPr>
          <w:p w:rsidR="00BD5361" w:rsidRPr="00B054DA" w:rsidRDefault="00BD5361" w:rsidP="00AB0138">
            <w:pPr>
              <w:jc w:val="center"/>
              <w:rPr>
                <w:sz w:val="24"/>
                <w:szCs w:val="24"/>
              </w:rPr>
            </w:pPr>
            <w:r w:rsidRPr="00B054DA">
              <w:rPr>
                <w:sz w:val="24"/>
                <w:szCs w:val="24"/>
              </w:rPr>
              <w:t>-</w:t>
            </w:r>
          </w:p>
        </w:tc>
        <w:tc>
          <w:tcPr>
            <w:tcW w:w="1845" w:type="dxa"/>
            <w:tcBorders>
              <w:left w:val="single" w:sz="4" w:space="0" w:color="auto"/>
            </w:tcBorders>
          </w:tcPr>
          <w:p w:rsidR="00BD5361" w:rsidRPr="00B054DA" w:rsidRDefault="00BD5361" w:rsidP="00AB0138">
            <w:pPr>
              <w:jc w:val="center"/>
              <w:rPr>
                <w:sz w:val="24"/>
                <w:szCs w:val="24"/>
              </w:rPr>
            </w:pPr>
          </w:p>
        </w:tc>
      </w:tr>
    </w:tbl>
    <w:p w:rsidR="00BD5361" w:rsidRPr="00B054DA" w:rsidRDefault="00BD5361" w:rsidP="00BD5361">
      <w:pPr>
        <w:tabs>
          <w:tab w:val="num" w:pos="3540"/>
        </w:tabs>
        <w:jc w:val="center"/>
        <w:rPr>
          <w:bCs/>
          <w:i/>
          <w:smallCaps/>
          <w:sz w:val="24"/>
          <w:szCs w:val="24"/>
        </w:rPr>
      </w:pPr>
    </w:p>
    <w:p w:rsidR="00BD5361" w:rsidRPr="00B054DA" w:rsidRDefault="00BD5361" w:rsidP="00BD5361">
      <w:pPr>
        <w:jc w:val="right"/>
        <w:rPr>
          <w:sz w:val="24"/>
          <w:szCs w:val="24"/>
        </w:rPr>
      </w:pPr>
      <w:r w:rsidRPr="00B054DA">
        <w:rPr>
          <w:sz w:val="24"/>
          <w:szCs w:val="24"/>
        </w:rPr>
        <w:t>Таблица №3</w:t>
      </w:r>
    </w:p>
    <w:p w:rsidR="00BD5361" w:rsidRPr="00B054DA" w:rsidRDefault="00BD5361" w:rsidP="00BD5361">
      <w:pPr>
        <w:jc w:val="center"/>
        <w:rPr>
          <w:b/>
          <w:sz w:val="24"/>
          <w:szCs w:val="24"/>
        </w:rPr>
      </w:pPr>
      <w:r w:rsidRPr="00B054DA">
        <w:rPr>
          <w:b/>
          <w:sz w:val="24"/>
          <w:szCs w:val="24"/>
        </w:rPr>
        <w:t>Физико-химические показатели</w:t>
      </w:r>
      <w:r w:rsidRPr="00B054DA">
        <w:rPr>
          <w:b/>
          <w:bCs/>
          <w:sz w:val="24"/>
          <w:szCs w:val="24"/>
        </w:rPr>
        <w:t xml:space="preserve"> качества воды централизованных и </w:t>
      </w:r>
      <w:r w:rsidRPr="00B054DA">
        <w:rPr>
          <w:b/>
          <w:sz w:val="24"/>
          <w:szCs w:val="24"/>
        </w:rPr>
        <w:t xml:space="preserve">нецентрализованного </w:t>
      </w:r>
      <w:r w:rsidRPr="00B054DA">
        <w:rPr>
          <w:b/>
          <w:bCs/>
          <w:sz w:val="24"/>
          <w:szCs w:val="24"/>
        </w:rPr>
        <w:t>систем водоснабжения</w:t>
      </w:r>
    </w:p>
    <w:p w:rsidR="00CA4346" w:rsidRPr="00B054DA" w:rsidRDefault="00CA4346" w:rsidP="00CA4346">
      <w:pPr>
        <w:jc w:val="center"/>
        <w:rPr>
          <w:sz w:val="24"/>
          <w:szCs w:val="24"/>
        </w:rPr>
      </w:pPr>
      <w:r w:rsidRPr="00B054DA">
        <w:rPr>
          <w:sz w:val="24"/>
          <w:szCs w:val="24"/>
        </w:rPr>
        <w:lastRenderedPageBreak/>
        <w:t xml:space="preserve">(извлечения из </w:t>
      </w:r>
      <w:r w:rsidRPr="00CA4346">
        <w:rPr>
          <w:sz w:val="24"/>
          <w:szCs w:val="24"/>
        </w:rPr>
        <w:t>СанПиН</w:t>
      </w:r>
      <w:r>
        <w:rPr>
          <w:sz w:val="24"/>
          <w:szCs w:val="24"/>
        </w:rPr>
        <w:t>а</w:t>
      </w:r>
      <w:r w:rsidRPr="00CA4346">
        <w:rPr>
          <w:sz w:val="24"/>
          <w:szCs w:val="24"/>
        </w:rPr>
        <w:t xml:space="preserve"> 1.2.3685-21 </w:t>
      </w:r>
      <w:r w:rsidRPr="00B054DA">
        <w:rPr>
          <w:bCs/>
          <w:sz w:val="24"/>
          <w:szCs w:val="24"/>
        </w:rPr>
        <w:t xml:space="preserve"> </w:t>
      </w:r>
      <w:r w:rsidRPr="00CA434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Pr>
          <w:sz w:val="24"/>
          <w:szCs w:val="24"/>
        </w:rPr>
        <w:t>»).</w:t>
      </w:r>
    </w:p>
    <w:tbl>
      <w:tblPr>
        <w:tblW w:w="5000" w:type="pct"/>
        <w:jc w:val="center"/>
        <w:tblCellMar>
          <w:left w:w="40" w:type="dxa"/>
          <w:right w:w="40" w:type="dxa"/>
        </w:tblCellMar>
        <w:tblLook w:val="0000" w:firstRow="0" w:lastRow="0" w:firstColumn="0" w:lastColumn="0" w:noHBand="0" w:noVBand="0"/>
      </w:tblPr>
      <w:tblGrid>
        <w:gridCol w:w="3344"/>
        <w:gridCol w:w="1531"/>
        <w:gridCol w:w="2109"/>
        <w:gridCol w:w="21"/>
        <w:gridCol w:w="47"/>
        <w:gridCol w:w="2286"/>
      </w:tblGrid>
      <w:tr w:rsidR="00BD5361" w:rsidRPr="00B054DA" w:rsidTr="00AB0138">
        <w:trPr>
          <w:trHeight w:hRule="exact" w:val="682"/>
          <w:jc w:val="center"/>
        </w:trPr>
        <w:tc>
          <w:tcPr>
            <w:tcW w:w="1993" w:type="pct"/>
            <w:tcBorders>
              <w:top w:val="single" w:sz="6" w:space="0" w:color="auto"/>
              <w:left w:val="single" w:sz="6" w:space="0" w:color="auto"/>
              <w:bottom w:val="single" w:sz="6" w:space="0" w:color="auto"/>
              <w:right w:val="single" w:sz="4"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sz w:val="24"/>
                <w:szCs w:val="24"/>
              </w:rPr>
              <w:t>Наименование показателей</w:t>
            </w:r>
          </w:p>
        </w:tc>
        <w:tc>
          <w:tcPr>
            <w:tcW w:w="1022" w:type="pct"/>
            <w:tcBorders>
              <w:top w:val="single" w:sz="6" w:space="0" w:color="auto"/>
              <w:left w:val="single" w:sz="4" w:space="0" w:color="auto"/>
              <w:bottom w:val="single" w:sz="6" w:space="0" w:color="auto"/>
              <w:right w:val="single" w:sz="6"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sz w:val="24"/>
                <w:szCs w:val="24"/>
              </w:rPr>
              <w:t>Единицы измерения</w:t>
            </w:r>
          </w:p>
        </w:tc>
        <w:tc>
          <w:tcPr>
            <w:tcW w:w="1986" w:type="pct"/>
            <w:gridSpan w:val="4"/>
            <w:tcBorders>
              <w:top w:val="single" w:sz="6" w:space="0" w:color="auto"/>
              <w:left w:val="single" w:sz="6" w:space="0" w:color="auto"/>
              <w:bottom w:val="single" w:sz="6" w:space="0" w:color="auto"/>
              <w:right w:val="single" w:sz="6"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sz w:val="24"/>
                <w:szCs w:val="24"/>
              </w:rPr>
              <w:t>Нормативы, не более</w:t>
            </w:r>
          </w:p>
        </w:tc>
      </w:tr>
      <w:tr w:rsidR="00BD5361" w:rsidRPr="00B054DA" w:rsidTr="00AB0138">
        <w:trPr>
          <w:trHeight w:hRule="exact" w:val="801"/>
          <w:jc w:val="center"/>
        </w:trPr>
        <w:tc>
          <w:tcPr>
            <w:tcW w:w="1993" w:type="pct"/>
            <w:tcBorders>
              <w:top w:val="single" w:sz="6" w:space="0" w:color="auto"/>
              <w:left w:val="single" w:sz="6" w:space="0" w:color="auto"/>
              <w:bottom w:val="single" w:sz="6" w:space="0" w:color="auto"/>
              <w:right w:val="single" w:sz="4" w:space="0" w:color="auto"/>
            </w:tcBorders>
            <w:vAlign w:val="center"/>
          </w:tcPr>
          <w:p w:rsidR="00BD5361" w:rsidRPr="00B054DA" w:rsidRDefault="00BD5361" w:rsidP="00AB0138">
            <w:pPr>
              <w:pStyle w:val="4"/>
              <w:spacing w:before="0" w:after="0"/>
              <w:jc w:val="center"/>
              <w:rPr>
                <w:rFonts w:ascii="Times New Roman" w:hAnsi="Times New Roman" w:cs="Times New Roman"/>
                <w:b w:val="0"/>
                <w:sz w:val="24"/>
                <w:szCs w:val="24"/>
              </w:rPr>
            </w:pPr>
          </w:p>
        </w:tc>
        <w:tc>
          <w:tcPr>
            <w:tcW w:w="1022" w:type="pct"/>
            <w:tcBorders>
              <w:top w:val="single" w:sz="6" w:space="0" w:color="auto"/>
              <w:left w:val="single" w:sz="4" w:space="0" w:color="auto"/>
              <w:bottom w:val="single" w:sz="6" w:space="0" w:color="auto"/>
              <w:right w:val="single" w:sz="6" w:space="0" w:color="auto"/>
            </w:tcBorders>
            <w:vAlign w:val="center"/>
          </w:tcPr>
          <w:p w:rsidR="00BD5361" w:rsidRPr="00B054DA" w:rsidRDefault="00BD5361" w:rsidP="00AB0138">
            <w:pPr>
              <w:pStyle w:val="4"/>
              <w:spacing w:before="0" w:after="0"/>
              <w:jc w:val="center"/>
              <w:rPr>
                <w:rFonts w:ascii="Times New Roman" w:hAnsi="Times New Roman" w:cs="Times New Roman"/>
                <w:b w:val="0"/>
                <w:sz w:val="24"/>
                <w:szCs w:val="24"/>
              </w:rPr>
            </w:pPr>
          </w:p>
        </w:tc>
        <w:tc>
          <w:tcPr>
            <w:tcW w:w="939" w:type="pct"/>
            <w:tcBorders>
              <w:top w:val="single" w:sz="6" w:space="0" w:color="auto"/>
              <w:left w:val="single" w:sz="6" w:space="0" w:color="auto"/>
              <w:bottom w:val="single" w:sz="6" w:space="0" w:color="auto"/>
              <w:right w:val="single" w:sz="4"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bCs w:val="0"/>
                <w:sz w:val="24"/>
                <w:szCs w:val="24"/>
              </w:rPr>
              <w:t>Вода централизованной системы водоснабжения</w:t>
            </w:r>
          </w:p>
        </w:tc>
        <w:tc>
          <w:tcPr>
            <w:tcW w:w="1047" w:type="pct"/>
            <w:gridSpan w:val="3"/>
            <w:tcBorders>
              <w:top w:val="single" w:sz="6" w:space="0" w:color="auto"/>
              <w:left w:val="single" w:sz="4" w:space="0" w:color="auto"/>
              <w:bottom w:val="single" w:sz="6" w:space="0" w:color="auto"/>
              <w:right w:val="single" w:sz="6" w:space="0" w:color="auto"/>
            </w:tcBorders>
            <w:vAlign w:val="center"/>
          </w:tcPr>
          <w:p w:rsidR="00BD5361" w:rsidRPr="00B054DA" w:rsidRDefault="00BD5361" w:rsidP="00AB0138">
            <w:pPr>
              <w:pStyle w:val="4"/>
              <w:spacing w:before="0" w:after="0"/>
              <w:jc w:val="center"/>
              <w:rPr>
                <w:rFonts w:ascii="Times New Roman" w:hAnsi="Times New Roman" w:cs="Times New Roman"/>
                <w:sz w:val="24"/>
                <w:szCs w:val="24"/>
              </w:rPr>
            </w:pPr>
            <w:r w:rsidRPr="00B054DA">
              <w:rPr>
                <w:rFonts w:ascii="Times New Roman" w:hAnsi="Times New Roman" w:cs="Times New Roman"/>
                <w:bCs w:val="0"/>
                <w:sz w:val="24"/>
                <w:szCs w:val="24"/>
              </w:rPr>
              <w:t>Вода нецентрализованной системы водоснабжения</w:t>
            </w:r>
          </w:p>
        </w:tc>
      </w:tr>
      <w:tr w:rsidR="00BD5361" w:rsidRPr="00B054DA" w:rsidTr="00AB0138">
        <w:trPr>
          <w:trHeight w:hRule="exact" w:val="364"/>
          <w:jc w:val="center"/>
        </w:trPr>
        <w:tc>
          <w:tcPr>
            <w:tcW w:w="5000" w:type="pct"/>
            <w:gridSpan w:val="6"/>
            <w:tcBorders>
              <w:top w:val="single" w:sz="6" w:space="0" w:color="auto"/>
              <w:left w:val="single" w:sz="6" w:space="0" w:color="auto"/>
              <w:bottom w:val="single" w:sz="6" w:space="0" w:color="auto"/>
              <w:right w:val="single" w:sz="6" w:space="0" w:color="auto"/>
            </w:tcBorders>
          </w:tcPr>
          <w:p w:rsidR="00BD5361" w:rsidRPr="00B054DA" w:rsidRDefault="00BD5361" w:rsidP="00AB0138">
            <w:pPr>
              <w:jc w:val="center"/>
              <w:rPr>
                <w:b/>
                <w:sz w:val="24"/>
                <w:szCs w:val="24"/>
              </w:rPr>
            </w:pPr>
            <w:r w:rsidRPr="00B054DA">
              <w:rPr>
                <w:b/>
                <w:sz w:val="24"/>
                <w:szCs w:val="24"/>
              </w:rPr>
              <w:t>Обобщенные</w:t>
            </w:r>
          </w:p>
        </w:tc>
      </w:tr>
      <w:tr w:rsidR="00BD5361" w:rsidRPr="00B054DA" w:rsidTr="00AB0138">
        <w:trPr>
          <w:trHeight w:hRule="exact" w:val="348"/>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 xml:space="preserve">Водородный показатель </w:t>
            </w:r>
          </w:p>
          <w:p w:rsidR="00BD5361" w:rsidRPr="00B054DA" w:rsidRDefault="00BD5361" w:rsidP="00AB0138">
            <w:pPr>
              <w:rPr>
                <w:sz w:val="24"/>
                <w:szCs w:val="24"/>
              </w:rPr>
            </w:pP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(рН)</w:t>
            </w:r>
          </w:p>
          <w:p w:rsidR="00BD5361" w:rsidRPr="00B054DA" w:rsidRDefault="00BD5361" w:rsidP="00AB0138">
            <w:pPr>
              <w:jc w:val="center"/>
              <w:rPr>
                <w:sz w:val="24"/>
                <w:szCs w:val="24"/>
              </w:rPr>
            </w:pPr>
          </w:p>
        </w:tc>
        <w:tc>
          <w:tcPr>
            <w:tcW w:w="948" w:type="pct"/>
            <w:gridSpan w:val="2"/>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6-9</w:t>
            </w:r>
          </w:p>
        </w:tc>
        <w:tc>
          <w:tcPr>
            <w:tcW w:w="1038" w:type="pct"/>
            <w:gridSpan w:val="2"/>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6-9</w:t>
            </w:r>
          </w:p>
        </w:tc>
      </w:tr>
      <w:tr w:rsidR="00BD5361" w:rsidRPr="00B054DA" w:rsidTr="00AB0138">
        <w:trPr>
          <w:trHeight w:hRule="exact" w:val="359"/>
          <w:jc w:val="center"/>
        </w:trPr>
        <w:tc>
          <w:tcPr>
            <w:tcW w:w="1993" w:type="pct"/>
            <w:tcBorders>
              <w:top w:val="single" w:sz="6" w:space="0" w:color="auto"/>
              <w:left w:val="single" w:sz="6" w:space="0" w:color="auto"/>
              <w:right w:val="single" w:sz="4" w:space="0" w:color="auto"/>
            </w:tcBorders>
          </w:tcPr>
          <w:p w:rsidR="00BD5361" w:rsidRPr="00B054DA" w:rsidRDefault="00BD5361" w:rsidP="00AB0138">
            <w:pPr>
              <w:rPr>
                <w:sz w:val="24"/>
                <w:szCs w:val="24"/>
              </w:rPr>
            </w:pPr>
            <w:r w:rsidRPr="00B054DA">
              <w:rPr>
                <w:sz w:val="24"/>
                <w:szCs w:val="24"/>
              </w:rPr>
              <w:t>Сухой остаток</w:t>
            </w:r>
          </w:p>
          <w:p w:rsidR="00BD5361" w:rsidRPr="00B054DA" w:rsidRDefault="00BD5361" w:rsidP="00AB0138">
            <w:pPr>
              <w:rPr>
                <w:sz w:val="24"/>
                <w:szCs w:val="24"/>
              </w:rPr>
            </w:pPr>
          </w:p>
        </w:tc>
        <w:tc>
          <w:tcPr>
            <w:tcW w:w="1022" w:type="pct"/>
            <w:tcBorders>
              <w:top w:val="single" w:sz="6" w:space="0" w:color="auto"/>
              <w:left w:val="single" w:sz="4" w:space="0" w:color="auto"/>
              <w:right w:val="single" w:sz="6" w:space="0" w:color="auto"/>
            </w:tcBorders>
          </w:tcPr>
          <w:p w:rsidR="00BD5361" w:rsidRPr="00B054DA" w:rsidRDefault="00BD5361" w:rsidP="00AB0138">
            <w:pPr>
              <w:jc w:val="center"/>
              <w:rPr>
                <w:sz w:val="24"/>
                <w:szCs w:val="24"/>
              </w:rPr>
            </w:pPr>
            <w:r w:rsidRPr="00B054DA">
              <w:rPr>
                <w:sz w:val="24"/>
                <w:szCs w:val="24"/>
              </w:rPr>
              <w:t>мг/л</w:t>
            </w:r>
          </w:p>
          <w:p w:rsidR="00BD5361" w:rsidRPr="00B054DA" w:rsidRDefault="00BD5361" w:rsidP="00AB0138">
            <w:pPr>
              <w:jc w:val="center"/>
              <w:rPr>
                <w:sz w:val="24"/>
                <w:szCs w:val="24"/>
              </w:rPr>
            </w:pPr>
          </w:p>
        </w:tc>
        <w:tc>
          <w:tcPr>
            <w:tcW w:w="948" w:type="pct"/>
            <w:gridSpan w:val="2"/>
            <w:tcBorders>
              <w:top w:val="single" w:sz="6" w:space="0" w:color="auto"/>
              <w:left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1000</w:t>
            </w:r>
          </w:p>
        </w:tc>
        <w:tc>
          <w:tcPr>
            <w:tcW w:w="1038" w:type="pct"/>
            <w:gridSpan w:val="2"/>
            <w:tcBorders>
              <w:top w:val="single" w:sz="6" w:space="0" w:color="auto"/>
              <w:left w:val="single" w:sz="4" w:space="0" w:color="auto"/>
              <w:right w:val="single" w:sz="6" w:space="0" w:color="auto"/>
            </w:tcBorders>
          </w:tcPr>
          <w:p w:rsidR="00BD5361" w:rsidRPr="00B054DA" w:rsidRDefault="00BD5361" w:rsidP="00AB0138">
            <w:pPr>
              <w:jc w:val="center"/>
              <w:rPr>
                <w:sz w:val="24"/>
                <w:szCs w:val="24"/>
              </w:rPr>
            </w:pPr>
            <w:r w:rsidRPr="00B054DA">
              <w:rPr>
                <w:sz w:val="24"/>
                <w:szCs w:val="24"/>
              </w:rPr>
              <w:t>1000-1500</w:t>
            </w:r>
          </w:p>
        </w:tc>
      </w:tr>
      <w:tr w:rsidR="00BD5361" w:rsidRPr="00B054DA" w:rsidTr="00AB0138">
        <w:trPr>
          <w:trHeight w:hRule="exact" w:val="354"/>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Общая жесткость</w:t>
            </w:r>
          </w:p>
          <w:p w:rsidR="00BD5361" w:rsidRPr="00B054DA" w:rsidRDefault="00BD5361" w:rsidP="00AB0138">
            <w:pPr>
              <w:rPr>
                <w:sz w:val="24"/>
                <w:szCs w:val="24"/>
              </w:rPr>
            </w:pP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wordWrap w:val="0"/>
              <w:spacing w:before="100"/>
              <w:ind w:left="60" w:right="60"/>
              <w:jc w:val="center"/>
              <w:rPr>
                <w:sz w:val="24"/>
                <w:szCs w:val="24"/>
              </w:rPr>
            </w:pPr>
            <w:r w:rsidRPr="00B054DA">
              <w:rPr>
                <w:sz w:val="24"/>
                <w:szCs w:val="24"/>
              </w:rPr>
              <w:t>мг-экв./л</w:t>
            </w:r>
          </w:p>
          <w:p w:rsidR="00BD5361" w:rsidRPr="00B054DA" w:rsidRDefault="00BD5361" w:rsidP="00AB0138">
            <w:pPr>
              <w:jc w:val="center"/>
              <w:rPr>
                <w:sz w:val="24"/>
                <w:szCs w:val="24"/>
              </w:rPr>
            </w:pPr>
          </w:p>
        </w:tc>
        <w:tc>
          <w:tcPr>
            <w:tcW w:w="948" w:type="pct"/>
            <w:gridSpan w:val="2"/>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7,0</w:t>
            </w:r>
          </w:p>
        </w:tc>
        <w:tc>
          <w:tcPr>
            <w:tcW w:w="1038" w:type="pct"/>
            <w:gridSpan w:val="2"/>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7,0-10,0</w:t>
            </w:r>
          </w:p>
        </w:tc>
      </w:tr>
      <w:tr w:rsidR="00BD5361" w:rsidRPr="00B054DA" w:rsidTr="00AB0138">
        <w:trPr>
          <w:trHeight w:hRule="exact" w:val="354"/>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Окисляемость перманганатная</w:t>
            </w:r>
          </w:p>
          <w:p w:rsidR="00BD5361" w:rsidRPr="00B054DA" w:rsidRDefault="00BD5361" w:rsidP="00AB0138">
            <w:pPr>
              <w:rPr>
                <w:sz w:val="24"/>
                <w:szCs w:val="24"/>
              </w:rPr>
            </w:pP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мг/л</w:t>
            </w:r>
          </w:p>
          <w:p w:rsidR="00BD5361" w:rsidRPr="00B054DA" w:rsidRDefault="00BD5361" w:rsidP="00AB0138">
            <w:pPr>
              <w:jc w:val="center"/>
              <w:rPr>
                <w:sz w:val="24"/>
                <w:szCs w:val="24"/>
              </w:rPr>
            </w:pPr>
          </w:p>
        </w:tc>
        <w:tc>
          <w:tcPr>
            <w:tcW w:w="948" w:type="pct"/>
            <w:gridSpan w:val="2"/>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5,0</w:t>
            </w:r>
          </w:p>
        </w:tc>
        <w:tc>
          <w:tcPr>
            <w:tcW w:w="1038" w:type="pct"/>
            <w:gridSpan w:val="2"/>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5,0-7,0</w:t>
            </w:r>
          </w:p>
        </w:tc>
      </w:tr>
      <w:tr w:rsidR="00BD5361" w:rsidRPr="00B054DA" w:rsidTr="00AB0138">
        <w:trPr>
          <w:trHeight w:hRule="exact" w:val="354"/>
          <w:jc w:val="center"/>
        </w:trPr>
        <w:tc>
          <w:tcPr>
            <w:tcW w:w="5000" w:type="pct"/>
            <w:gridSpan w:val="6"/>
            <w:tcBorders>
              <w:top w:val="single" w:sz="6" w:space="0" w:color="auto"/>
              <w:left w:val="single" w:sz="6" w:space="0" w:color="auto"/>
              <w:bottom w:val="single" w:sz="6" w:space="0" w:color="auto"/>
              <w:right w:val="single" w:sz="6" w:space="0" w:color="auto"/>
            </w:tcBorders>
          </w:tcPr>
          <w:p w:rsidR="00BD5361" w:rsidRPr="00B054DA" w:rsidRDefault="00BD5361" w:rsidP="00AB0138">
            <w:pPr>
              <w:jc w:val="center"/>
              <w:rPr>
                <w:sz w:val="24"/>
                <w:szCs w:val="24"/>
              </w:rPr>
            </w:pPr>
            <w:r w:rsidRPr="00B054DA">
              <w:rPr>
                <w:b/>
                <w:sz w:val="24"/>
                <w:szCs w:val="24"/>
              </w:rPr>
              <w:t xml:space="preserve">Неорганические    </w:t>
            </w:r>
          </w:p>
        </w:tc>
      </w:tr>
      <w:tr w:rsidR="00BD5361" w:rsidRPr="00B054DA" w:rsidTr="00AB0138">
        <w:trPr>
          <w:trHeight w:hRule="exact" w:val="351"/>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Хлориды</w:t>
            </w: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мг/л</w:t>
            </w:r>
          </w:p>
          <w:p w:rsidR="00BD5361" w:rsidRPr="00B054DA" w:rsidRDefault="00BD5361" w:rsidP="00AB0138">
            <w:pPr>
              <w:jc w:val="center"/>
              <w:rPr>
                <w:sz w:val="24"/>
                <w:szCs w:val="24"/>
              </w:rPr>
            </w:pPr>
          </w:p>
        </w:tc>
        <w:tc>
          <w:tcPr>
            <w:tcW w:w="969" w:type="pct"/>
            <w:gridSpan w:val="3"/>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350,0</w:t>
            </w:r>
          </w:p>
        </w:tc>
        <w:tc>
          <w:tcPr>
            <w:tcW w:w="1016"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350,0</w:t>
            </w:r>
          </w:p>
        </w:tc>
      </w:tr>
      <w:tr w:rsidR="00BD5361" w:rsidRPr="00B054DA" w:rsidTr="00AB0138">
        <w:trPr>
          <w:trHeight w:hRule="exact" w:val="346"/>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Сульфаты</w:t>
            </w:r>
          </w:p>
          <w:p w:rsidR="00BD5361" w:rsidRPr="00B054DA" w:rsidRDefault="00BD5361" w:rsidP="00AB0138">
            <w:pPr>
              <w:rPr>
                <w:sz w:val="24"/>
                <w:szCs w:val="24"/>
              </w:rPr>
            </w:pP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мг/л</w:t>
            </w:r>
          </w:p>
          <w:p w:rsidR="00BD5361" w:rsidRPr="00B054DA" w:rsidRDefault="00BD5361" w:rsidP="00AB0138">
            <w:pPr>
              <w:jc w:val="center"/>
              <w:rPr>
                <w:sz w:val="24"/>
                <w:szCs w:val="24"/>
              </w:rPr>
            </w:pPr>
          </w:p>
        </w:tc>
        <w:tc>
          <w:tcPr>
            <w:tcW w:w="969" w:type="pct"/>
            <w:gridSpan w:val="3"/>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500,0</w:t>
            </w:r>
          </w:p>
        </w:tc>
        <w:tc>
          <w:tcPr>
            <w:tcW w:w="1016"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500,0</w:t>
            </w:r>
          </w:p>
        </w:tc>
      </w:tr>
      <w:tr w:rsidR="00BD5361" w:rsidRPr="00B054DA" w:rsidTr="00AB0138">
        <w:trPr>
          <w:trHeight w:hRule="exact" w:val="370"/>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 xml:space="preserve">Азот нитратов (по </w:t>
            </w:r>
            <w:r w:rsidRPr="00B054DA">
              <w:rPr>
                <w:sz w:val="24"/>
                <w:szCs w:val="24"/>
                <w:lang w:val="en-US"/>
              </w:rPr>
              <w:t>N</w:t>
            </w:r>
            <w:r w:rsidRPr="00B054DA">
              <w:rPr>
                <w:sz w:val="24"/>
                <w:szCs w:val="24"/>
              </w:rPr>
              <w:t>О</w:t>
            </w:r>
            <w:r w:rsidRPr="00B054DA">
              <w:rPr>
                <w:sz w:val="24"/>
                <w:szCs w:val="24"/>
                <w:vertAlign w:val="subscript"/>
              </w:rPr>
              <w:t>3</w:t>
            </w:r>
            <w:r w:rsidRPr="00B054DA">
              <w:rPr>
                <w:sz w:val="24"/>
                <w:szCs w:val="24"/>
              </w:rPr>
              <w:t>)</w:t>
            </w:r>
          </w:p>
          <w:p w:rsidR="00BD5361" w:rsidRPr="00B054DA" w:rsidRDefault="00BD5361" w:rsidP="00AB0138">
            <w:pPr>
              <w:rPr>
                <w:sz w:val="24"/>
                <w:szCs w:val="24"/>
              </w:rPr>
            </w:pP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мг/л</w:t>
            </w:r>
          </w:p>
          <w:p w:rsidR="00BD5361" w:rsidRPr="00B054DA" w:rsidRDefault="00BD5361" w:rsidP="00AB0138">
            <w:pPr>
              <w:jc w:val="center"/>
              <w:rPr>
                <w:sz w:val="24"/>
                <w:szCs w:val="24"/>
              </w:rPr>
            </w:pPr>
          </w:p>
        </w:tc>
        <w:tc>
          <w:tcPr>
            <w:tcW w:w="969" w:type="pct"/>
            <w:gridSpan w:val="3"/>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45,0</w:t>
            </w:r>
          </w:p>
        </w:tc>
        <w:tc>
          <w:tcPr>
            <w:tcW w:w="1016"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45,0</w:t>
            </w:r>
          </w:p>
        </w:tc>
      </w:tr>
      <w:tr w:rsidR="00BD5361" w:rsidRPr="00B054DA" w:rsidTr="00AB0138">
        <w:trPr>
          <w:trHeight w:hRule="exact" w:val="353"/>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Железо (суммарно)</w:t>
            </w:r>
          </w:p>
          <w:p w:rsidR="00BD5361" w:rsidRPr="00B054DA" w:rsidRDefault="00BD5361" w:rsidP="00AB0138">
            <w:pPr>
              <w:rPr>
                <w:sz w:val="24"/>
                <w:szCs w:val="24"/>
              </w:rPr>
            </w:pP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мг/л</w:t>
            </w:r>
          </w:p>
          <w:p w:rsidR="00BD5361" w:rsidRPr="00B054DA" w:rsidRDefault="00BD5361" w:rsidP="00AB0138">
            <w:pPr>
              <w:jc w:val="center"/>
              <w:rPr>
                <w:sz w:val="24"/>
                <w:szCs w:val="24"/>
              </w:rPr>
            </w:pPr>
          </w:p>
        </w:tc>
        <w:tc>
          <w:tcPr>
            <w:tcW w:w="969" w:type="pct"/>
            <w:gridSpan w:val="3"/>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0,3</w:t>
            </w:r>
          </w:p>
        </w:tc>
        <w:tc>
          <w:tcPr>
            <w:tcW w:w="1016"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p>
        </w:tc>
      </w:tr>
      <w:tr w:rsidR="00BD5361" w:rsidRPr="00B054DA" w:rsidTr="00AB0138">
        <w:trPr>
          <w:trHeight w:hRule="exact" w:val="348"/>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Марганец (суммарно)</w:t>
            </w:r>
          </w:p>
          <w:p w:rsidR="00BD5361" w:rsidRPr="00B054DA" w:rsidRDefault="00BD5361" w:rsidP="00AB0138">
            <w:pPr>
              <w:rPr>
                <w:sz w:val="24"/>
                <w:szCs w:val="24"/>
              </w:rPr>
            </w:pP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мг/л</w:t>
            </w:r>
          </w:p>
          <w:p w:rsidR="00BD5361" w:rsidRPr="00B054DA" w:rsidRDefault="00BD5361" w:rsidP="00AB0138">
            <w:pPr>
              <w:jc w:val="center"/>
              <w:rPr>
                <w:sz w:val="24"/>
                <w:szCs w:val="24"/>
              </w:rPr>
            </w:pPr>
          </w:p>
        </w:tc>
        <w:tc>
          <w:tcPr>
            <w:tcW w:w="969" w:type="pct"/>
            <w:gridSpan w:val="3"/>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0,1</w:t>
            </w:r>
          </w:p>
        </w:tc>
        <w:tc>
          <w:tcPr>
            <w:tcW w:w="1016"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p>
        </w:tc>
      </w:tr>
      <w:tr w:rsidR="00BD5361" w:rsidRPr="00B054DA" w:rsidTr="00AB0138">
        <w:trPr>
          <w:trHeight w:hRule="exact" w:val="344"/>
          <w:jc w:val="center"/>
        </w:trPr>
        <w:tc>
          <w:tcPr>
            <w:tcW w:w="1993" w:type="pct"/>
            <w:tcBorders>
              <w:top w:val="single" w:sz="6" w:space="0" w:color="auto"/>
              <w:left w:val="single" w:sz="6" w:space="0" w:color="auto"/>
              <w:bottom w:val="single" w:sz="6" w:space="0" w:color="auto"/>
              <w:right w:val="single" w:sz="4" w:space="0" w:color="auto"/>
            </w:tcBorders>
          </w:tcPr>
          <w:p w:rsidR="00BD5361" w:rsidRPr="00B054DA" w:rsidRDefault="00BD5361" w:rsidP="00AB0138">
            <w:pPr>
              <w:rPr>
                <w:sz w:val="24"/>
                <w:szCs w:val="24"/>
              </w:rPr>
            </w:pPr>
            <w:r w:rsidRPr="00B054DA">
              <w:rPr>
                <w:sz w:val="24"/>
                <w:szCs w:val="24"/>
              </w:rPr>
              <w:t>Фториды</w:t>
            </w:r>
          </w:p>
          <w:p w:rsidR="00BD5361" w:rsidRPr="00B054DA" w:rsidRDefault="00BD5361" w:rsidP="00AB0138">
            <w:pPr>
              <w:rPr>
                <w:sz w:val="24"/>
                <w:szCs w:val="24"/>
              </w:rPr>
            </w:pPr>
          </w:p>
        </w:tc>
        <w:tc>
          <w:tcPr>
            <w:tcW w:w="1022"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r w:rsidRPr="00B054DA">
              <w:rPr>
                <w:sz w:val="24"/>
                <w:szCs w:val="24"/>
              </w:rPr>
              <w:t>мг/л</w:t>
            </w:r>
          </w:p>
          <w:p w:rsidR="00BD5361" w:rsidRPr="00B054DA" w:rsidRDefault="00BD5361" w:rsidP="00AB0138">
            <w:pPr>
              <w:jc w:val="center"/>
              <w:rPr>
                <w:sz w:val="24"/>
                <w:szCs w:val="24"/>
              </w:rPr>
            </w:pPr>
          </w:p>
        </w:tc>
        <w:tc>
          <w:tcPr>
            <w:tcW w:w="969" w:type="pct"/>
            <w:gridSpan w:val="3"/>
            <w:tcBorders>
              <w:top w:val="single" w:sz="6" w:space="0" w:color="auto"/>
              <w:left w:val="single" w:sz="6" w:space="0" w:color="auto"/>
              <w:bottom w:val="single" w:sz="6" w:space="0" w:color="auto"/>
              <w:right w:val="single" w:sz="4" w:space="0" w:color="auto"/>
            </w:tcBorders>
          </w:tcPr>
          <w:p w:rsidR="00BD5361" w:rsidRPr="00B054DA" w:rsidRDefault="00BD5361" w:rsidP="00AB0138">
            <w:pPr>
              <w:jc w:val="center"/>
              <w:rPr>
                <w:sz w:val="24"/>
                <w:szCs w:val="24"/>
              </w:rPr>
            </w:pPr>
            <w:r w:rsidRPr="00B054DA">
              <w:rPr>
                <w:sz w:val="24"/>
                <w:szCs w:val="24"/>
              </w:rPr>
              <w:t>1,5**</w:t>
            </w:r>
          </w:p>
        </w:tc>
        <w:tc>
          <w:tcPr>
            <w:tcW w:w="1016" w:type="pct"/>
            <w:tcBorders>
              <w:top w:val="single" w:sz="6" w:space="0" w:color="auto"/>
              <w:left w:val="single" w:sz="4" w:space="0" w:color="auto"/>
              <w:bottom w:val="single" w:sz="6" w:space="0" w:color="auto"/>
              <w:right w:val="single" w:sz="6" w:space="0" w:color="auto"/>
            </w:tcBorders>
          </w:tcPr>
          <w:p w:rsidR="00BD5361" w:rsidRPr="00B054DA" w:rsidRDefault="00BD5361" w:rsidP="00AB0138">
            <w:pPr>
              <w:jc w:val="center"/>
              <w:rPr>
                <w:sz w:val="24"/>
                <w:szCs w:val="24"/>
              </w:rPr>
            </w:pPr>
          </w:p>
        </w:tc>
      </w:tr>
    </w:tbl>
    <w:p w:rsidR="00BD5361" w:rsidRPr="00B054DA" w:rsidRDefault="00BD5361" w:rsidP="00BD5361">
      <w:pPr>
        <w:jc w:val="right"/>
        <w:rPr>
          <w:sz w:val="24"/>
          <w:szCs w:val="24"/>
        </w:rPr>
      </w:pPr>
    </w:p>
    <w:p w:rsidR="00BD5361" w:rsidRPr="00B054DA" w:rsidRDefault="00BD5361" w:rsidP="00BD5361">
      <w:pPr>
        <w:pStyle w:val="a9"/>
        <w:shd w:val="clear" w:color="auto" w:fill="FEFEFE"/>
        <w:spacing w:before="0" w:beforeAutospacing="0" w:after="0" w:afterAutospacing="0"/>
        <w:ind w:left="0" w:right="-2" w:firstLine="709"/>
        <w:jc w:val="both"/>
        <w:rPr>
          <w:color w:val="222222"/>
        </w:rPr>
      </w:pPr>
      <w:r w:rsidRPr="00B054DA">
        <w:rPr>
          <w:b/>
          <w:i/>
          <w:color w:val="222222"/>
          <w:shd w:val="clear" w:color="auto" w:fill="FEFEFE"/>
        </w:rPr>
        <w:t>Органолептические показатели</w:t>
      </w:r>
      <w:r w:rsidRPr="00B054DA">
        <w:rPr>
          <w:color w:val="222222"/>
          <w:shd w:val="clear" w:color="auto" w:fill="FEFEFE"/>
        </w:rPr>
        <w:t xml:space="preserve"> нормируются по интенсивности их восприятия человеком. Это прозрачность, цветность, запах, вкус и привкусы, показатель pH.</w:t>
      </w:r>
      <w:r w:rsidRPr="00B054DA">
        <w:rPr>
          <w:color w:val="222222"/>
        </w:rPr>
        <w:t xml:space="preserve"> </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Прозрачность – это свойство воды пропускать свет. Степень прозрачности воды зависит от наличия в ней взвешенных частиц минерального или органического происхождения. Степень прозрачности выражается высотой столба жидкости в см, через который отчетливо виден специальный шрифт (шрифт Снеллена). Про</w:t>
      </w:r>
      <w:r w:rsidRPr="00B054DA">
        <w:rPr>
          <w:color w:val="222222"/>
          <w:sz w:val="24"/>
          <w:szCs w:val="24"/>
        </w:rPr>
        <w:softHyphen/>
        <w:t>зрачностью не менее 30 см должны обладать воды, подаваемые для питьевого водоснабжения без осветления. Речные воды, кроме гор</w:t>
      </w:r>
      <w:r w:rsidRPr="00B054DA">
        <w:rPr>
          <w:color w:val="222222"/>
          <w:sz w:val="24"/>
          <w:szCs w:val="24"/>
        </w:rPr>
        <w:softHyphen/>
        <w:t>ных, могут иметь прозрачность 25 см. Уменьшение прозрачности природных вод свидетельствует об их загрязнении.</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Значение прозрачности:</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1) при уменьшении прозрачности ограничивается водопотребление;</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2) является показателем эффективности процесса осветления воды на очистных сооружениях;</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3) уменьшение прозрачности природных вод свидетельствует об их загрязнении.</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Цветность - это природное свойство воды, которое является показателем оптической плотности воды.</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Цветность воды обусловлена наличием:</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1. Гуминовых веществ, которые придают ей окраску от желтоватого до коричневого цвета. Гуминовые вещества являются продуктами разрушения органических веществ в почве, вымываются из нее и поступают в воды открытых водоемов, поэтому цветность присуща воде открытых водоемов и резко увеличивается в паводковый период.</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2. Металлов, таких как железо и марганец. В подземных, а также в некоторых поверхностных водах часто присутствуют железо и марганец, которые придают им окраску. Другим важным источником поступления железа в питьевую воду является растворение железных труб, по которым подается вода. Железо и марганец соответственно могут вызывать красную и черную окраску воды. Медь, вымываемая из медных труб, помимо слабоголубой окраски воды может в особо выраженных случаях вызывать сине-зеленое окрашивание санитарно-технического оборудования.</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3. Высокоокрашенных промышленных стоков, среди которых наиболее распространены стоки целлюлозно-бумажных и текстильных предприятий.</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lastRenderedPageBreak/>
        <w:t>Снабжение потребителей водой с видимой окраской может привести к тому, что они начнут пользоваться альтернативным источником бесцветной, но, возможно, небезопасной воды. Также имеется связь между цветностью и образованием некоторых хлорорганических соединений, затруднение очистки воды и увеличение потребления хлора.</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Большинство металлов могут образовывать комплексы при контакте с гуминовыми веществами в воде. Образование комплексов может резко повышать растворимость металла. Некоторые металлы при определенных обстоятельствах образуют нерастворимые комплексы с гуминовыми веществами; это служит основанием для использования солей железа и алюминия в получении питьевой воды.</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Не установлено, что растворенные гуминовые вещества придают питьевой воде привкус. Известно, что окрашенные органические вещества в воде стимулируют рост многих водных микроорганизмов, некоторые из которых ответственны за появление запаха воды. Вода, содержащая очень мало растворимых гуминовых веществ, может обладать большей способностью вызывать коррозию металла, чем вода, содержащая их в больших количествах. Поскольку гуминовые кислоты и некоторые их комплексы с металлами плохо растворимы при значении рН питьевой воды, они могут быть отчасти ответственны за мутность пробы воды.</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Трудность поддержания концентрации свободного остаточного хлора в распределительных системах может быть обусловлена присутствием в очищенной воде окрашенных органических веществ. Это обусловлено реагированием хлора с гуминовыми веществами с образованием тригалометанов. Цветность может мешать химическому анализу многих компонентов воды.</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Цветность воды определяется в градусах. Вода, имеющая цветность 20°, считается бесцветной. Вода, не подвергающаяся перед подачей потребителю обесцвечиванию, должна иметь цветность не выше 20°. При цветности выше 35°С водопотребление ограничивают.</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Значение цветности:</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1) при цветности выше 35°С ограничивается водопотребление;</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2) изменение цветности подземных вод свидетельствует об их загрязнении;</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3) является показателем эффективности обесцвечивания воды.</w:t>
      </w:r>
    </w:p>
    <w:p w:rsidR="00BD5361" w:rsidRPr="00B054DA" w:rsidRDefault="00BD5361" w:rsidP="00BD5361">
      <w:pPr>
        <w:shd w:val="clear" w:color="auto" w:fill="FEFEFE"/>
        <w:ind w:right="-2" w:firstLine="709"/>
        <w:jc w:val="both"/>
        <w:rPr>
          <w:color w:val="222222"/>
          <w:sz w:val="24"/>
          <w:szCs w:val="24"/>
        </w:rPr>
      </w:pPr>
      <w:r w:rsidRPr="00B054DA">
        <w:rPr>
          <w:bCs/>
          <w:color w:val="222222"/>
          <w:sz w:val="24"/>
          <w:szCs w:val="24"/>
        </w:rPr>
        <w:t>Различают две группы запахов:</w:t>
      </w:r>
      <w:r w:rsidRPr="00B054DA">
        <w:rPr>
          <w:color w:val="222222"/>
          <w:sz w:val="24"/>
          <w:szCs w:val="24"/>
        </w:rPr>
        <w:t> запахи естественного и искусственного происхождения. Запахи естественного происхождения обусловлены живущими и отмирающими в воде организмами, влиянием берегов, дна, почв, грунтов. Так, присутствие в воде растительных остатков придает ей землистый, илистый, или болотный запах. Если вода цветет и в ней содержатся продукты жизнедеятельности актиномицетов, то она имеет ароматический запах. Наличие сероводорода придает воде запах тухлых яиц. При гниении органических веществ в воде или загрязнении ее нечистотами возникает гнилостный, сероводородный или фекальный запах.</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Запахи искусственного происхождения возникают при загрязнении воды промышленными и сельскохозяйственными сточными водами. Их характер определяют по названию тех веществ, запах которых они представляют: фенольный, камфорный, аптечный, хлорный, металлический.</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Оценка запахов проводится на основании учета их интенсивности и характера.</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Запах воды оценивается в баллах. Водой не имеющей запаха, считается такая, запах которой не превышает двух баллов. При интенсивности запахов выше двух баллов ограничивается водопотребление, так как сильные запахи могут быть показателями загрязнения воды сточными водами или свидетельствуют о наличии биологически активных веществ, выделяемых сине-зелёными водорослями.</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Вкус воды определяется растворенными в ней веществами органического и неорганического происхождения и различается по характеру и интенсивности. Подземные воды, содержащие только растворенные неорганические вещества, имеют специфический вкус, вызванный наличием железа, марганца, магния, натрия, калия, хлоридов и карбонатов. Определяют вкус органолептически только питьевых вод.</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lastRenderedPageBreak/>
        <w:t>В системах централизованного водоснабжения изменение вкуса может сигнализировать об изменениях качества воды в источнике, недостатках в процессе очистки или химической коррозии и биологическом росте в распределительной системе.</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Вкус и привкус, как и запах воды, определяется в баллах. Водой, не имеющей вкуса, считается такая вода, вкус которой не превышает двух баллов. При интенсивности вкуса выше двух баллов ограничивается водопотребление, так как сильные запахи могут быть показателями загрязнения воды сточными водами или свидетельствуют о наличии биологически активных веществ, выделяемых сине-зелёными водорослями.</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Водородный показатель выражают величиной рН, представ</w:t>
      </w:r>
      <w:r w:rsidRPr="00B054DA">
        <w:rPr>
          <w:color w:val="222222"/>
          <w:sz w:val="24"/>
          <w:szCs w:val="24"/>
        </w:rPr>
        <w:softHyphen/>
        <w:t>ляющей собой десятичный логарифм концентрации ионов водоро</w:t>
      </w:r>
      <w:r w:rsidRPr="00B054DA">
        <w:rPr>
          <w:color w:val="222222"/>
          <w:sz w:val="24"/>
          <w:szCs w:val="24"/>
        </w:rPr>
        <w:softHyphen/>
        <w:t>да, взятый с обратным знаком; рН определяют в интервале от 1 до 14. Значения рН меньше 7 единиц определяют как кислую среду; больше 7 единиц - как щелочную; значение рН = 7 - как нейтраль</w:t>
      </w:r>
      <w:r w:rsidRPr="00B054DA">
        <w:rPr>
          <w:color w:val="222222"/>
          <w:sz w:val="24"/>
          <w:szCs w:val="24"/>
        </w:rPr>
        <w:softHyphen/>
        <w:t>ную. В большинстве природных вод рН находится в пределах от 6,5 до 8,5 и зависит от соотношения концентраций свободного диокси</w:t>
      </w:r>
      <w:r w:rsidRPr="00B054DA">
        <w:rPr>
          <w:color w:val="222222"/>
          <w:sz w:val="24"/>
          <w:szCs w:val="24"/>
        </w:rPr>
        <w:softHyphen/>
        <w:t>да углерода и бикарбонат-иона. Более низкие значения рН могут наблюдаться в кислых болотных водах. Летом при интенсивном фотосинтезе рН может повышаться до 9,0. На величину рН влияет содержание карбонатов, гидроксидов, солей, подверженных гидро</w:t>
      </w:r>
      <w:r w:rsidRPr="00B054DA">
        <w:rPr>
          <w:color w:val="222222"/>
          <w:sz w:val="24"/>
          <w:szCs w:val="24"/>
        </w:rPr>
        <w:softHyphen/>
        <w:t>лизу, гуминовых веществ и т. п. Данный показатель является инди</w:t>
      </w:r>
      <w:r w:rsidRPr="00B054DA">
        <w:rPr>
          <w:color w:val="222222"/>
          <w:sz w:val="24"/>
          <w:szCs w:val="24"/>
        </w:rPr>
        <w:softHyphen/>
        <w:t>катором загрязнения открытых водоемов при выпуске в них кислых или щелочных сточных вод [3].</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Норматив значения рН в питьевой воде, а также в воде водоемов хозяйственно-питьевого назначения, должен находиться в пределах диапазона 6,5-8,5 единиц.</w:t>
      </w:r>
    </w:p>
    <w:p w:rsidR="00BD5361" w:rsidRPr="00B054DA" w:rsidRDefault="00BD5361" w:rsidP="00BD5361">
      <w:pPr>
        <w:shd w:val="clear" w:color="auto" w:fill="FEFEFE"/>
        <w:ind w:right="-2" w:firstLine="709"/>
        <w:jc w:val="both"/>
        <w:rPr>
          <w:color w:val="222222"/>
          <w:sz w:val="24"/>
          <w:szCs w:val="24"/>
        </w:rPr>
      </w:pPr>
      <w:r w:rsidRPr="00B054DA">
        <w:rPr>
          <w:color w:val="222222"/>
          <w:sz w:val="24"/>
          <w:szCs w:val="24"/>
        </w:rPr>
        <w:t>В результате происходящих в воде химических и биологических процессов и потерь углекислоты, рН вода может быстро изменяться, и этот показатель следует определять сразу же после отбора пробы, желательно на месте отбора.</w:t>
      </w:r>
    </w:p>
    <w:p w:rsidR="004A6D0A" w:rsidRPr="00B054DA" w:rsidRDefault="00BD5361" w:rsidP="004A6D0A">
      <w:pPr>
        <w:shd w:val="clear" w:color="auto" w:fill="FEFEFE"/>
        <w:ind w:right="-2" w:firstLine="709"/>
        <w:jc w:val="right"/>
        <w:rPr>
          <w:sz w:val="24"/>
          <w:szCs w:val="24"/>
        </w:rPr>
      </w:pPr>
      <w:r w:rsidRPr="00B054DA">
        <w:rPr>
          <w:color w:val="222222"/>
          <w:sz w:val="24"/>
          <w:szCs w:val="24"/>
        </w:rPr>
        <w:t> </w:t>
      </w:r>
      <w:r w:rsidRPr="00B054DA">
        <w:rPr>
          <w:color w:val="222222"/>
          <w:sz w:val="24"/>
          <w:szCs w:val="24"/>
        </w:rPr>
        <w:tab/>
      </w:r>
      <w:r w:rsidRPr="00B054DA">
        <w:rPr>
          <w:sz w:val="24"/>
          <w:szCs w:val="24"/>
        </w:rPr>
        <w:t>Таблица</w:t>
      </w:r>
      <w:r w:rsidR="004A6D0A" w:rsidRPr="00B054DA">
        <w:rPr>
          <w:sz w:val="24"/>
          <w:szCs w:val="24"/>
        </w:rPr>
        <w:t xml:space="preserve"> №4</w:t>
      </w:r>
    </w:p>
    <w:p w:rsidR="00BD5361" w:rsidRPr="00B054DA" w:rsidRDefault="00BD5361" w:rsidP="004A6D0A">
      <w:pPr>
        <w:jc w:val="center"/>
        <w:outlineLvl w:val="0"/>
        <w:rPr>
          <w:sz w:val="24"/>
          <w:szCs w:val="24"/>
        </w:rPr>
      </w:pPr>
      <w:r w:rsidRPr="00B054DA">
        <w:rPr>
          <w:sz w:val="24"/>
          <w:szCs w:val="24"/>
        </w:rPr>
        <w:t>Интенсивность запаха воды.</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009"/>
        <w:gridCol w:w="2218"/>
        <w:gridCol w:w="5961"/>
      </w:tblGrid>
      <w:tr w:rsidR="00BD5361" w:rsidRPr="00B054DA" w:rsidTr="00AB01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Балл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Интенсивность запаха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Качественная характеристика  </w:t>
            </w:r>
          </w:p>
        </w:tc>
      </w:tr>
      <w:tr w:rsidR="00BD5361" w:rsidRPr="00B054DA" w:rsidTr="00AB01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Никакой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Отсутствие ощутимого запаха</w:t>
            </w:r>
          </w:p>
        </w:tc>
      </w:tr>
      <w:tr w:rsidR="00BD5361" w:rsidRPr="00B054DA" w:rsidTr="00AB01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Очень слабая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Запах, не поддающийся обнаружению потребителем, но обнаруживаемый в лаборатории опытным исследователем</w:t>
            </w:r>
          </w:p>
        </w:tc>
      </w:tr>
      <w:tr w:rsidR="00BD5361" w:rsidRPr="00B054DA" w:rsidTr="00AB01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Слабая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Запах, не привлекающий внимания потребителя, но обнаруживаемый, если на него обратить внимание</w:t>
            </w:r>
          </w:p>
        </w:tc>
      </w:tr>
      <w:tr w:rsidR="00BD5361" w:rsidRPr="00B054DA" w:rsidTr="00AB01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Заметная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Запах, легко обнаруживаемый и дающий повод относиться к воде с неодобрением</w:t>
            </w:r>
          </w:p>
        </w:tc>
      </w:tr>
      <w:tr w:rsidR="00BD5361" w:rsidRPr="00B054DA" w:rsidTr="00AB01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Отчетливая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Запах, обращающий на себя внимание и делающий воду непригодной для питья</w:t>
            </w:r>
          </w:p>
        </w:tc>
      </w:tr>
      <w:tr w:rsidR="00BD5361" w:rsidRPr="00B054DA" w:rsidTr="00AB013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Очень сильная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D5361" w:rsidRPr="00B054DA" w:rsidRDefault="00BD5361" w:rsidP="00AB0138">
            <w:pPr>
              <w:ind w:left="150" w:right="150"/>
              <w:rPr>
                <w:sz w:val="24"/>
                <w:szCs w:val="24"/>
              </w:rPr>
            </w:pPr>
            <w:r w:rsidRPr="00B054DA">
              <w:rPr>
                <w:sz w:val="24"/>
                <w:szCs w:val="24"/>
              </w:rPr>
              <w:t>Запах, настолько сильный, что вода становится непригодной для питья.</w:t>
            </w:r>
          </w:p>
        </w:tc>
      </w:tr>
    </w:tbl>
    <w:p w:rsidR="004A6D0A" w:rsidRPr="00B054DA" w:rsidRDefault="00BD5361" w:rsidP="004A6D0A">
      <w:pPr>
        <w:jc w:val="right"/>
        <w:outlineLvl w:val="0"/>
        <w:rPr>
          <w:color w:val="000000"/>
          <w:kern w:val="36"/>
          <w:sz w:val="24"/>
          <w:szCs w:val="24"/>
        </w:rPr>
      </w:pPr>
      <w:r w:rsidRPr="00B054DA">
        <w:rPr>
          <w:color w:val="000000"/>
          <w:kern w:val="36"/>
          <w:sz w:val="24"/>
          <w:szCs w:val="24"/>
        </w:rPr>
        <w:t xml:space="preserve">Таблица </w:t>
      </w:r>
      <w:r w:rsidR="004A6D0A" w:rsidRPr="00B054DA">
        <w:rPr>
          <w:color w:val="000000"/>
          <w:kern w:val="36"/>
          <w:sz w:val="24"/>
          <w:szCs w:val="24"/>
        </w:rPr>
        <w:t>5</w:t>
      </w:r>
    </w:p>
    <w:p w:rsidR="00BD5361" w:rsidRPr="00B054DA" w:rsidRDefault="00BD5361" w:rsidP="00BD5361">
      <w:pPr>
        <w:jc w:val="center"/>
        <w:outlineLvl w:val="0"/>
        <w:rPr>
          <w:color w:val="000000"/>
          <w:kern w:val="36"/>
          <w:sz w:val="24"/>
          <w:szCs w:val="24"/>
        </w:rPr>
      </w:pPr>
      <w:r w:rsidRPr="00B054DA">
        <w:rPr>
          <w:color w:val="000000"/>
          <w:kern w:val="36"/>
          <w:sz w:val="24"/>
          <w:szCs w:val="24"/>
        </w:rPr>
        <w:t>Запах естественного происхождения</w:t>
      </w:r>
      <w:r w:rsidR="004A6D0A" w:rsidRPr="00B054DA">
        <w:rPr>
          <w:color w:val="000000"/>
          <w:kern w:val="36"/>
          <w:sz w:val="24"/>
          <w:szCs w:val="24"/>
        </w:rPr>
        <w:t>.</w:t>
      </w:r>
      <w:r w:rsidRPr="00B054DA">
        <w:rPr>
          <w:color w:val="444444"/>
          <w:sz w:val="24"/>
          <w:szCs w:val="24"/>
        </w:rPr>
        <w:t xml:space="preserve"> </w:t>
      </w:r>
    </w:p>
    <w:tbl>
      <w:tblPr>
        <w:tblW w:w="8112"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576"/>
        <w:gridCol w:w="5536"/>
      </w:tblGrid>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Характер запаха</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Примерный род запаха</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Ароматический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Огуречный, цветочный</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Болотный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Илистый, тинистый</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Гнилостный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Фекальный, сточной воды</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Древесный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Мокрой щепы, древесной коры</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lastRenderedPageBreak/>
              <w:t>Землистый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Прелый, свежевспаханной земли, глинистый</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Плесневый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Затхлый, застойный</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Рыбный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Рыбы, рыбьего жира</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Сероводородный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Тухлых яиц</w:t>
            </w:r>
          </w:p>
        </w:tc>
      </w:tr>
      <w:tr w:rsidR="00BD5361" w:rsidRPr="00B054DA" w:rsidTr="003A2033">
        <w:trPr>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Травянистый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Скошенной травы, сена</w:t>
            </w:r>
          </w:p>
        </w:tc>
      </w:tr>
      <w:tr w:rsidR="00BD5361" w:rsidRPr="00B054DA" w:rsidTr="003A2033">
        <w:trPr>
          <w:trHeight w:val="480"/>
          <w:jc w:val="center"/>
        </w:trPr>
        <w:tc>
          <w:tcPr>
            <w:tcW w:w="257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Неопределенный</w:t>
            </w:r>
          </w:p>
        </w:tc>
        <w:tc>
          <w:tcPr>
            <w:tcW w:w="5536"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rPr>
                <w:color w:val="000000"/>
                <w:sz w:val="24"/>
                <w:szCs w:val="24"/>
              </w:rPr>
            </w:pPr>
            <w:r w:rsidRPr="00B054DA">
              <w:rPr>
                <w:color w:val="000000"/>
                <w:sz w:val="24"/>
                <w:szCs w:val="24"/>
              </w:rPr>
              <w:t>Запахи естественного происхождения, не подходящие под предыдущие определения</w:t>
            </w:r>
          </w:p>
        </w:tc>
      </w:tr>
    </w:tbl>
    <w:p w:rsidR="00BD5361" w:rsidRPr="00B054DA" w:rsidRDefault="00BD5361" w:rsidP="00BD5361">
      <w:pPr>
        <w:pStyle w:val="a9"/>
        <w:shd w:val="clear" w:color="auto" w:fill="EFEFEF"/>
        <w:tabs>
          <w:tab w:val="clear" w:pos="720"/>
          <w:tab w:val="num" w:pos="0"/>
        </w:tabs>
        <w:spacing w:before="0" w:beforeAutospacing="0" w:after="0" w:afterAutospacing="0"/>
        <w:ind w:left="0" w:firstLine="709"/>
        <w:jc w:val="both"/>
        <w:textAlignment w:val="baseline"/>
      </w:pPr>
      <w:r w:rsidRPr="00B054DA">
        <w:t>Запахи искусственного происхождения классифицируют по названию тех веществ, запах которых они представляют, например, химический, хлорфенольный. камфорный, бензинный, хлорный, нефтяной и т. д.</w:t>
      </w:r>
    </w:p>
    <w:p w:rsidR="00BD5361" w:rsidRPr="00B054DA" w:rsidRDefault="00BD5361" w:rsidP="00BD5361">
      <w:pPr>
        <w:pStyle w:val="a9"/>
        <w:shd w:val="clear" w:color="auto" w:fill="EFEFEF"/>
        <w:tabs>
          <w:tab w:val="clear" w:pos="720"/>
          <w:tab w:val="num" w:pos="0"/>
        </w:tabs>
        <w:spacing w:before="0" w:beforeAutospacing="0" w:after="0" w:afterAutospacing="0"/>
        <w:ind w:left="0" w:firstLine="709"/>
        <w:jc w:val="both"/>
        <w:textAlignment w:val="baseline"/>
      </w:pPr>
      <w:r w:rsidRPr="00B054DA">
        <w:t>Характер вкуса и привкуса воды определяют по ощущению воспринимаемого вкуса и привкуса.</w:t>
      </w:r>
    </w:p>
    <w:p w:rsidR="00BD5361" w:rsidRPr="00B054DA" w:rsidRDefault="00BD5361" w:rsidP="00BD5361">
      <w:pPr>
        <w:pStyle w:val="a9"/>
        <w:shd w:val="clear" w:color="auto" w:fill="EFEFEF"/>
        <w:tabs>
          <w:tab w:val="clear" w:pos="720"/>
          <w:tab w:val="num" w:pos="0"/>
        </w:tabs>
        <w:spacing w:before="0" w:beforeAutospacing="0" w:after="0" w:afterAutospacing="0"/>
        <w:ind w:left="0" w:firstLine="709"/>
        <w:jc w:val="both"/>
        <w:textAlignment w:val="baseline"/>
      </w:pPr>
      <w:r w:rsidRPr="00B054DA">
        <w:t>Вкус определяют по классификации: соленый, горький, сладкий, кислый.</w:t>
      </w:r>
    </w:p>
    <w:p w:rsidR="00BD5361" w:rsidRPr="00B054DA" w:rsidRDefault="00BD5361" w:rsidP="00BD5361">
      <w:pPr>
        <w:pStyle w:val="a9"/>
        <w:shd w:val="clear" w:color="auto" w:fill="EFEFEF"/>
        <w:tabs>
          <w:tab w:val="clear" w:pos="720"/>
          <w:tab w:val="num" w:pos="0"/>
        </w:tabs>
        <w:spacing w:before="0" w:beforeAutospacing="0" w:after="0" w:afterAutospacing="0"/>
        <w:ind w:left="0" w:firstLine="709"/>
        <w:jc w:val="both"/>
        <w:textAlignment w:val="baseline"/>
      </w:pPr>
      <w:r w:rsidRPr="00B054DA">
        <w:t>Привкусы классифицируют по названию тех веществ, привкус которых они представляют, например, металлический, гнилостный, щелочной (содовый), цветочный.</w:t>
      </w:r>
    </w:p>
    <w:p w:rsidR="00BD5361" w:rsidRPr="00B054DA" w:rsidRDefault="00BD5361" w:rsidP="00BD5361">
      <w:pPr>
        <w:jc w:val="center"/>
        <w:outlineLvl w:val="0"/>
        <w:rPr>
          <w:b/>
          <w:kern w:val="36"/>
          <w:sz w:val="24"/>
          <w:szCs w:val="24"/>
        </w:rPr>
      </w:pPr>
    </w:p>
    <w:p w:rsidR="004A6D0A" w:rsidRPr="00B054DA" w:rsidRDefault="00BD5361" w:rsidP="004A6D0A">
      <w:pPr>
        <w:shd w:val="clear" w:color="auto" w:fill="EFEFEF"/>
        <w:jc w:val="right"/>
        <w:textAlignment w:val="baseline"/>
        <w:rPr>
          <w:sz w:val="24"/>
          <w:szCs w:val="24"/>
        </w:rPr>
      </w:pPr>
      <w:r w:rsidRPr="00B054DA">
        <w:rPr>
          <w:sz w:val="24"/>
          <w:szCs w:val="24"/>
        </w:rPr>
        <w:t xml:space="preserve">Таблица </w:t>
      </w:r>
      <w:r w:rsidR="004A6D0A" w:rsidRPr="00B054DA">
        <w:rPr>
          <w:sz w:val="24"/>
          <w:szCs w:val="24"/>
        </w:rPr>
        <w:t>6.</w:t>
      </w:r>
    </w:p>
    <w:p w:rsidR="00BD5361" w:rsidRPr="00B054DA" w:rsidRDefault="00BD5361" w:rsidP="00BD5361">
      <w:pPr>
        <w:shd w:val="clear" w:color="auto" w:fill="EFEFEF"/>
        <w:jc w:val="center"/>
        <w:textAlignment w:val="baseline"/>
        <w:rPr>
          <w:sz w:val="24"/>
          <w:szCs w:val="24"/>
        </w:rPr>
      </w:pPr>
      <w:r w:rsidRPr="00B054DA">
        <w:rPr>
          <w:sz w:val="24"/>
          <w:szCs w:val="24"/>
        </w:rPr>
        <w:t xml:space="preserve"> Интенсивность вкуса и привкуса</w:t>
      </w:r>
      <w:r w:rsidR="004A6D0A" w:rsidRPr="00B054DA">
        <w:rPr>
          <w:sz w:val="24"/>
          <w:szCs w:val="24"/>
        </w:rPr>
        <w:t>.</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CellMar>
          <w:left w:w="0" w:type="dxa"/>
          <w:right w:w="0" w:type="dxa"/>
        </w:tblCellMar>
        <w:tblLook w:val="04A0" w:firstRow="1" w:lastRow="0" w:firstColumn="1" w:lastColumn="0" w:noHBand="0" w:noVBand="1"/>
      </w:tblPr>
      <w:tblGrid>
        <w:gridCol w:w="1860"/>
        <w:gridCol w:w="5163"/>
        <w:gridCol w:w="1916"/>
      </w:tblGrid>
      <w:tr w:rsidR="00BD5361" w:rsidRPr="00B054DA" w:rsidTr="00AB0138">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Интенсивность вкуса и привкуса</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Характер проявления вкуса и привкуса</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Оценка интенсивности вкусе</w:t>
            </w:r>
          </w:p>
          <w:p w:rsidR="00BD5361" w:rsidRPr="00B054DA" w:rsidRDefault="00BD5361" w:rsidP="00AB0138">
            <w:pPr>
              <w:textAlignment w:val="baseline"/>
              <w:rPr>
                <w:sz w:val="24"/>
                <w:szCs w:val="24"/>
              </w:rPr>
            </w:pPr>
            <w:r w:rsidRPr="00B054DA">
              <w:rPr>
                <w:sz w:val="24"/>
                <w:szCs w:val="24"/>
              </w:rPr>
              <w:t>и привкуса, балл</w:t>
            </w:r>
          </w:p>
        </w:tc>
      </w:tr>
      <w:tr w:rsidR="00BD5361" w:rsidRPr="00B054DA" w:rsidTr="00AB0138">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Нет</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Вкус и привкус не ощущаются</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0</w:t>
            </w:r>
          </w:p>
        </w:tc>
      </w:tr>
      <w:tr w:rsidR="00BD5361" w:rsidRPr="00B054DA" w:rsidTr="00AB0138">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Очень слабая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Вкус и привкус очень слабые</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1</w:t>
            </w:r>
          </w:p>
        </w:tc>
      </w:tr>
      <w:tr w:rsidR="00BD5361" w:rsidRPr="00B054DA" w:rsidTr="00AB0138">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Слабая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Вкус и привкус слабые, но не вызывают неодобрительный отзыв о воде</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2</w:t>
            </w:r>
          </w:p>
        </w:tc>
      </w:tr>
      <w:tr w:rsidR="00BD5361" w:rsidRPr="00B054DA" w:rsidTr="00AB0138">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Заметная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Вкус и привкус легко замечаются и вызывают неодобрительный отзыв о воде</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3</w:t>
            </w:r>
          </w:p>
        </w:tc>
      </w:tr>
      <w:tr w:rsidR="00BD5361" w:rsidRPr="00B054DA" w:rsidTr="00AB0138">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Отчетливая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Вкус и привкус отчетливые, вызывают неодобрительный отзыв о воде и заставляют воздержаться от питья</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4</w:t>
            </w:r>
          </w:p>
        </w:tc>
      </w:tr>
      <w:tr w:rsidR="00BD5361" w:rsidRPr="00B054DA" w:rsidTr="00AB0138">
        <w:trPr>
          <w:jc w:val="center"/>
        </w:trPr>
        <w:tc>
          <w:tcPr>
            <w:tcW w:w="1860"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Очень сильная</w:t>
            </w:r>
          </w:p>
        </w:tc>
        <w:tc>
          <w:tcPr>
            <w:tcW w:w="5163"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Вкус и привкус настолько сильные, что делают воду непригодной к употреблению</w:t>
            </w:r>
          </w:p>
        </w:tc>
        <w:tc>
          <w:tcPr>
            <w:tcW w:w="1916" w:type="dxa"/>
            <w:tcBorders>
              <w:top w:val="single" w:sz="4" w:space="0" w:color="auto"/>
              <w:left w:val="single" w:sz="4" w:space="0" w:color="auto"/>
              <w:bottom w:val="single" w:sz="4" w:space="0" w:color="auto"/>
              <w:right w:val="single" w:sz="4" w:space="0" w:color="auto"/>
            </w:tcBorders>
            <w:shd w:val="clear" w:color="auto" w:fill="EFEFEF"/>
            <w:tcMar>
              <w:top w:w="120" w:type="dxa"/>
              <w:left w:w="150" w:type="dxa"/>
              <w:bottom w:w="120" w:type="dxa"/>
              <w:right w:w="150" w:type="dxa"/>
            </w:tcMar>
            <w:vAlign w:val="center"/>
            <w:hideMark/>
          </w:tcPr>
          <w:p w:rsidR="00BD5361" w:rsidRPr="00B054DA" w:rsidRDefault="00BD5361" w:rsidP="00AB0138">
            <w:pPr>
              <w:textAlignment w:val="baseline"/>
              <w:rPr>
                <w:sz w:val="24"/>
                <w:szCs w:val="24"/>
              </w:rPr>
            </w:pPr>
            <w:r w:rsidRPr="00B054DA">
              <w:rPr>
                <w:sz w:val="24"/>
                <w:szCs w:val="24"/>
              </w:rPr>
              <w:t>5</w:t>
            </w:r>
          </w:p>
        </w:tc>
      </w:tr>
    </w:tbl>
    <w:p w:rsidR="00BD5361" w:rsidRPr="00B054DA" w:rsidRDefault="00BD5361" w:rsidP="00BD5361">
      <w:pPr>
        <w:jc w:val="center"/>
        <w:outlineLvl w:val="0"/>
        <w:rPr>
          <w:b/>
          <w:color w:val="000000"/>
          <w:kern w:val="36"/>
          <w:sz w:val="24"/>
          <w:szCs w:val="24"/>
        </w:rPr>
      </w:pPr>
    </w:p>
    <w:p w:rsidR="00BD5361" w:rsidRPr="00B054DA" w:rsidRDefault="00BD5361" w:rsidP="00BD5361">
      <w:pPr>
        <w:pStyle w:val="p193"/>
        <w:spacing w:before="0" w:beforeAutospacing="0" w:after="0" w:afterAutospacing="0"/>
        <w:jc w:val="both"/>
        <w:rPr>
          <w:color w:val="000000"/>
        </w:rPr>
      </w:pPr>
      <w:r w:rsidRPr="00B054DA">
        <w:rPr>
          <w:rStyle w:val="ft22"/>
          <w:rFonts w:eastAsiaTheme="majorEastAsia"/>
          <w:i/>
          <w:iCs/>
          <w:color w:val="000000"/>
        </w:rPr>
        <w:tab/>
      </w:r>
      <w:r w:rsidRPr="00B054DA">
        <w:rPr>
          <w:rStyle w:val="ft22"/>
          <w:rFonts w:eastAsiaTheme="majorEastAsia"/>
          <w:b/>
          <w:i/>
          <w:iCs/>
          <w:color w:val="000000"/>
        </w:rPr>
        <w:t>Прозрачность</w:t>
      </w:r>
      <w:r w:rsidRPr="00B054DA">
        <w:rPr>
          <w:rStyle w:val="ft22"/>
          <w:rFonts w:eastAsiaTheme="majorEastAsia"/>
          <w:i/>
          <w:iCs/>
          <w:color w:val="000000"/>
        </w:rPr>
        <w:t> </w:t>
      </w:r>
      <w:r w:rsidRPr="00B054DA">
        <w:rPr>
          <w:color w:val="000000"/>
        </w:rPr>
        <w:t xml:space="preserve">(или </w:t>
      </w:r>
      <w:r w:rsidRPr="00B054DA">
        <w:rPr>
          <w:rStyle w:val="ft22"/>
          <w:rFonts w:eastAsiaTheme="majorEastAsia"/>
          <w:i/>
          <w:iCs/>
          <w:color w:val="000000"/>
        </w:rPr>
        <w:t>светопропускание</w:t>
      </w:r>
      <w:r w:rsidRPr="00B054DA">
        <w:rPr>
          <w:color w:val="000000"/>
        </w:rPr>
        <w:t>) воды обусловлена ее цветом и мутностью, т.е. содержанием в ней различных окрашенных и взвешенных органических и минеральных веществ.</w:t>
      </w:r>
    </w:p>
    <w:p w:rsidR="00BD5361" w:rsidRPr="00B054DA" w:rsidRDefault="00BD5361" w:rsidP="00BD5361">
      <w:pPr>
        <w:pStyle w:val="p45"/>
        <w:spacing w:before="0" w:beforeAutospacing="0" w:after="0" w:afterAutospacing="0"/>
        <w:ind w:firstLine="705"/>
        <w:jc w:val="both"/>
        <w:rPr>
          <w:i/>
          <w:iCs/>
          <w:color w:val="000000"/>
        </w:rPr>
      </w:pPr>
      <w:r w:rsidRPr="00B054DA">
        <w:rPr>
          <w:rStyle w:val="ft22"/>
          <w:rFonts w:eastAsiaTheme="majorEastAsia"/>
          <w:i/>
          <w:iCs/>
          <w:color w:val="000000"/>
        </w:rPr>
        <w:t>Степень прозрачности воды </w:t>
      </w:r>
      <w:r w:rsidRPr="00B054DA">
        <w:rPr>
          <w:color w:val="000000"/>
        </w:rPr>
        <w:t xml:space="preserve">выражается высотой столба жидкости в см, через который отчетливо виден специальный шрифт. Воду в зависимости от степени прозрачности подразделяют на: </w:t>
      </w:r>
      <w:r w:rsidRPr="00B054DA">
        <w:rPr>
          <w:rStyle w:val="ft22"/>
          <w:rFonts w:eastAsiaTheme="majorEastAsia"/>
          <w:i/>
          <w:iCs/>
          <w:color w:val="000000"/>
        </w:rPr>
        <w:t xml:space="preserve">прозрачную; </w:t>
      </w:r>
      <w:r w:rsidRPr="00B054DA">
        <w:rPr>
          <w:i/>
          <w:iCs/>
          <w:color w:val="000000"/>
        </w:rPr>
        <w:t>слегка мутную; мутную; сильно мутную</w:t>
      </w:r>
      <w:r w:rsidRPr="00B054DA">
        <w:rPr>
          <w:rStyle w:val="ft24"/>
          <w:color w:val="000000"/>
        </w:rPr>
        <w:t>.</w:t>
      </w:r>
    </w:p>
    <w:p w:rsidR="00BD5361" w:rsidRPr="00B054DA" w:rsidRDefault="00BD5361" w:rsidP="00BD5361">
      <w:pPr>
        <w:pStyle w:val="p45"/>
        <w:spacing w:before="0" w:beforeAutospacing="0" w:after="0" w:afterAutospacing="0"/>
        <w:ind w:firstLine="705"/>
        <w:jc w:val="both"/>
        <w:rPr>
          <w:color w:val="000000"/>
        </w:rPr>
      </w:pPr>
      <w:r w:rsidRPr="00B054DA">
        <w:rPr>
          <w:color w:val="000000"/>
        </w:rPr>
        <w:lastRenderedPageBreak/>
        <w:t>Прозрачностью не менее 30 см должны обладать воды, подаваемые для питьевого водоснабжения без осветления. Речные воды, кроме горных, могут иметь прозрачность 25 см. Уменьшение прозрачности природных вод свидетельствует об их загрязнении.</w:t>
      </w:r>
    </w:p>
    <w:p w:rsidR="00BD5361" w:rsidRPr="00B054DA" w:rsidRDefault="00BD5361" w:rsidP="004A6D0A">
      <w:pPr>
        <w:autoSpaceDE w:val="0"/>
        <w:autoSpaceDN w:val="0"/>
        <w:adjustRightInd w:val="0"/>
        <w:ind w:firstLine="705"/>
        <w:jc w:val="both"/>
        <w:rPr>
          <w:color w:val="000000"/>
          <w:sz w:val="24"/>
          <w:szCs w:val="24"/>
        </w:rPr>
      </w:pPr>
      <w:r w:rsidRPr="00B054DA">
        <w:rPr>
          <w:b/>
          <w:i/>
          <w:color w:val="000000"/>
          <w:sz w:val="24"/>
          <w:szCs w:val="24"/>
        </w:rPr>
        <w:t>Цветность воды</w:t>
      </w:r>
      <w:r w:rsidRPr="00B054DA">
        <w:rPr>
          <w:color w:val="000000"/>
          <w:sz w:val="24"/>
          <w:szCs w:val="24"/>
        </w:rPr>
        <w:t xml:space="preserve"> – это показатель, характеризующий интенсивность окраски воды. </w:t>
      </w:r>
      <w:r w:rsidRPr="00B054DA">
        <w:rPr>
          <w:rFonts w:eastAsia="DejaVuSerif"/>
          <w:sz w:val="24"/>
          <w:szCs w:val="24"/>
        </w:rPr>
        <w:t xml:space="preserve">Метод основан на визуальном определении цветности анализируемой воды путем сравнения пробы со шкалой цветности. </w:t>
      </w:r>
      <w:r w:rsidRPr="00B054DA">
        <w:rPr>
          <w:color w:val="000000"/>
          <w:sz w:val="24"/>
          <w:szCs w:val="24"/>
        </w:rPr>
        <w:t>Выражают цветность в градусах по платиново-кобальтовой шкале. Широко применяется для оценки цветности так же фотометрический метод с использованием градуировочного графика, характеризующего связь цветности стандартных растворов с их оптической плотностью.</w:t>
      </w:r>
    </w:p>
    <w:p w:rsidR="00BD5361" w:rsidRPr="00B054DA" w:rsidRDefault="00BD5361" w:rsidP="00BD5361">
      <w:pPr>
        <w:autoSpaceDE w:val="0"/>
        <w:autoSpaceDN w:val="0"/>
        <w:adjustRightInd w:val="0"/>
        <w:ind w:firstLine="709"/>
        <w:jc w:val="both"/>
        <w:rPr>
          <w:rFonts w:eastAsiaTheme="minorHAnsi"/>
          <w:color w:val="000000"/>
          <w:sz w:val="24"/>
          <w:szCs w:val="24"/>
          <w:lang w:eastAsia="en-US"/>
        </w:rPr>
      </w:pPr>
      <w:r w:rsidRPr="00B054DA">
        <w:rPr>
          <w:color w:val="000000"/>
          <w:sz w:val="24"/>
          <w:szCs w:val="24"/>
        </w:rPr>
        <w:t xml:space="preserve">Цвет природных вод открытых водоемов чаще всего обусловливается наличием гуминовых веществ, окрашивающих воду в различные оттенки желтого и бурого цвета. Количество этих веществ зависит от геологических условий, характера почв, наличия болот и торфяников в бассейне реки и т.п. Коллоидные железистые соединения придают воде оттенки от желтоватых до зеленых. При попадании в воду отходов различных производств ее цвет может изменяться в зависимости от цвета загрязняющих веществ. </w:t>
      </w:r>
      <w:r w:rsidRPr="00B054DA">
        <w:rPr>
          <w:color w:val="000000"/>
          <w:sz w:val="24"/>
          <w:szCs w:val="24"/>
        </w:rPr>
        <w:tab/>
        <w:t>Предельно-допустимая величина цветности в водах, используемых для питьевых целей, составляет 20</w:t>
      </w:r>
      <w:r w:rsidRPr="00B054DA">
        <w:rPr>
          <w:color w:val="000000"/>
          <w:sz w:val="24"/>
          <w:szCs w:val="24"/>
          <w:vertAlign w:val="superscript"/>
        </w:rPr>
        <w:t> о</w:t>
      </w:r>
      <w:r w:rsidRPr="00B054DA">
        <w:rPr>
          <w:color w:val="000000"/>
          <w:sz w:val="24"/>
          <w:szCs w:val="24"/>
        </w:rPr>
        <w:t xml:space="preserve">. </w:t>
      </w:r>
    </w:p>
    <w:p w:rsidR="00BD5361" w:rsidRPr="00B054DA" w:rsidRDefault="00BD5361" w:rsidP="004A6D0A">
      <w:pPr>
        <w:jc w:val="center"/>
        <w:rPr>
          <w:color w:val="000000"/>
          <w:sz w:val="24"/>
          <w:szCs w:val="24"/>
        </w:rPr>
      </w:pPr>
      <w:r w:rsidRPr="00B054DA">
        <w:rPr>
          <w:color w:val="000000"/>
          <w:sz w:val="24"/>
          <w:szCs w:val="24"/>
        </w:rPr>
        <w:t>ШКАЛА ЦВЕТНОСТИ</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90"/>
        <w:gridCol w:w="567"/>
        <w:gridCol w:w="465"/>
        <w:gridCol w:w="719"/>
        <w:gridCol w:w="718"/>
        <w:gridCol w:w="718"/>
        <w:gridCol w:w="718"/>
        <w:gridCol w:w="718"/>
        <w:gridCol w:w="718"/>
        <w:gridCol w:w="718"/>
        <w:gridCol w:w="718"/>
        <w:gridCol w:w="718"/>
      </w:tblGrid>
      <w:tr w:rsidR="00BD5361" w:rsidRPr="00B054DA" w:rsidTr="00AB0138">
        <w:tc>
          <w:tcPr>
            <w:tcW w:w="2090"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jc w:val="both"/>
              <w:rPr>
                <w:color w:val="000000"/>
                <w:sz w:val="24"/>
                <w:szCs w:val="24"/>
              </w:rPr>
            </w:pPr>
            <w:r w:rsidRPr="00B054DA">
              <w:rPr>
                <w:color w:val="000000"/>
                <w:sz w:val="24"/>
                <w:szCs w:val="24"/>
              </w:rPr>
              <w:t>Номера цилиндров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0</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1</w:t>
            </w:r>
          </w:p>
        </w:tc>
        <w:tc>
          <w:tcPr>
            <w:tcW w:w="719"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2</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3</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4</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5</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6</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8</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10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12</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14</w:t>
            </w:r>
          </w:p>
        </w:tc>
      </w:tr>
      <w:tr w:rsidR="00BD5361" w:rsidRPr="00B054DA" w:rsidTr="00AB0138">
        <w:tc>
          <w:tcPr>
            <w:tcW w:w="2090" w:type="dxa"/>
            <w:tcBorders>
              <w:top w:val="single" w:sz="6" w:space="0" w:color="000000"/>
              <w:left w:val="single" w:sz="6" w:space="0" w:color="000000"/>
              <w:bottom w:val="single" w:sz="6" w:space="0" w:color="000000"/>
              <w:right w:val="single" w:sz="6" w:space="0" w:color="000000"/>
            </w:tcBorders>
            <w:hideMark/>
          </w:tcPr>
          <w:p w:rsidR="00BD5361" w:rsidRPr="00B054DA" w:rsidRDefault="00BD5361" w:rsidP="00AB0138">
            <w:pPr>
              <w:jc w:val="both"/>
              <w:rPr>
                <w:color w:val="000000"/>
                <w:sz w:val="24"/>
                <w:szCs w:val="24"/>
              </w:rPr>
            </w:pPr>
            <w:r w:rsidRPr="00B054DA">
              <w:rPr>
                <w:color w:val="000000"/>
                <w:sz w:val="24"/>
                <w:szCs w:val="24"/>
              </w:rPr>
              <w:t>Градусы цветности</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0</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5</w:t>
            </w:r>
          </w:p>
        </w:tc>
        <w:tc>
          <w:tcPr>
            <w:tcW w:w="719"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10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15</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20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25</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30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40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50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60</w:t>
            </w:r>
          </w:p>
        </w:tc>
        <w:tc>
          <w:tcPr>
            <w:tcW w:w="718" w:type="dxa"/>
            <w:tcBorders>
              <w:top w:val="single" w:sz="6" w:space="0" w:color="000000"/>
              <w:left w:val="single" w:sz="6" w:space="0" w:color="000000"/>
              <w:bottom w:val="single" w:sz="6" w:space="0" w:color="000000"/>
              <w:right w:val="single" w:sz="6" w:space="0" w:color="000000"/>
            </w:tcBorders>
            <w:vAlign w:val="center"/>
            <w:hideMark/>
          </w:tcPr>
          <w:p w:rsidR="00BD5361" w:rsidRPr="00B054DA" w:rsidRDefault="00BD5361" w:rsidP="00AB0138">
            <w:pPr>
              <w:jc w:val="both"/>
              <w:rPr>
                <w:color w:val="000000"/>
                <w:sz w:val="24"/>
                <w:szCs w:val="24"/>
              </w:rPr>
            </w:pPr>
            <w:r w:rsidRPr="00B054DA">
              <w:rPr>
                <w:color w:val="000000"/>
                <w:sz w:val="24"/>
                <w:szCs w:val="24"/>
              </w:rPr>
              <w:t>70</w:t>
            </w:r>
          </w:p>
        </w:tc>
      </w:tr>
    </w:tbl>
    <w:p w:rsidR="00BD5361" w:rsidRPr="00B054DA" w:rsidRDefault="00BD5361" w:rsidP="00BD5361">
      <w:pPr>
        <w:jc w:val="both"/>
        <w:rPr>
          <w:rFonts w:eastAsiaTheme="minorHAnsi"/>
          <w:b/>
          <w:sz w:val="24"/>
          <w:szCs w:val="24"/>
          <w:lang w:eastAsia="en-US"/>
        </w:rPr>
      </w:pPr>
    </w:p>
    <w:p w:rsidR="00E55921" w:rsidRPr="00B054DA" w:rsidRDefault="00E55921" w:rsidP="00E55921">
      <w:pPr>
        <w:pStyle w:val="1"/>
        <w:ind w:firstLine="709"/>
        <w:rPr>
          <w:rFonts w:ascii="Times New Roman" w:hAnsi="Times New Roman"/>
          <w:b w:val="0"/>
          <w:sz w:val="24"/>
          <w:szCs w:val="24"/>
        </w:rPr>
      </w:pPr>
      <w:r w:rsidRPr="00B054DA">
        <w:rPr>
          <w:rFonts w:ascii="Times New Roman" w:hAnsi="Times New Roman"/>
          <w:b w:val="0"/>
          <w:sz w:val="24"/>
          <w:szCs w:val="24"/>
        </w:rPr>
        <w:t>Пример решения типовой задачи по гигиенической оценке  качества водопроводной воды химико фармацевтического предприятия.</w:t>
      </w:r>
    </w:p>
    <w:p w:rsidR="00E55921" w:rsidRPr="00B054DA" w:rsidRDefault="00E55921" w:rsidP="00E55921">
      <w:pPr>
        <w:ind w:firstLine="709"/>
        <w:jc w:val="both"/>
        <w:rPr>
          <w:noProof/>
          <w:sz w:val="24"/>
          <w:szCs w:val="24"/>
        </w:rPr>
      </w:pPr>
      <w:r w:rsidRPr="00B054DA">
        <w:rPr>
          <w:sz w:val="24"/>
          <w:szCs w:val="24"/>
        </w:rPr>
        <w:t xml:space="preserve">При исследовании образца водопроводной воды химико- фармацевтического предприятия установлено: </w:t>
      </w:r>
      <w:r w:rsidRPr="00B054DA">
        <w:rPr>
          <w:noProof/>
          <w:sz w:val="24"/>
          <w:szCs w:val="24"/>
        </w:rPr>
        <w:t>запах – 4 балла, цветность – 45 градусов, вкус – 3 балла, аммиак – 0,05мг/л, нитриты – 0,12 мг/л, нитраты – 52 мг/л, окисляемость – 16 мг/л, хлориды – 280 мг/л, сульфаты – 320 мг/л, жесткость – 4 ммоль/л, сухой остаток – 740 мг/л, фтор – 0,6 мг/л, число лактозоположительных кишечных палочек в 100 мл воды – 3, микробное число – 60 в 1 мл.</w:t>
      </w:r>
    </w:p>
    <w:p w:rsidR="00E55921" w:rsidRPr="00B054DA" w:rsidRDefault="00E55921" w:rsidP="002A0D07">
      <w:pPr>
        <w:pStyle w:val="aa"/>
        <w:numPr>
          <w:ilvl w:val="0"/>
          <w:numId w:val="17"/>
        </w:numPr>
        <w:spacing w:after="200"/>
        <w:contextualSpacing/>
        <w:jc w:val="both"/>
        <w:rPr>
          <w:noProof/>
        </w:rPr>
      </w:pPr>
      <w:r w:rsidRPr="00B054DA">
        <w:rPr>
          <w:noProof/>
        </w:rPr>
        <w:t>Дайте заключение о качестве воды.</w:t>
      </w:r>
    </w:p>
    <w:p w:rsidR="00E55921" w:rsidRPr="00B054DA" w:rsidRDefault="00E55921" w:rsidP="002A0D07">
      <w:pPr>
        <w:pStyle w:val="aa"/>
        <w:widowControl w:val="0"/>
        <w:numPr>
          <w:ilvl w:val="0"/>
          <w:numId w:val="17"/>
        </w:numPr>
        <w:autoSpaceDE w:val="0"/>
        <w:autoSpaceDN w:val="0"/>
        <w:adjustRightInd w:val="0"/>
        <w:contextualSpacing/>
        <w:jc w:val="both"/>
        <w:rPr>
          <w:noProof/>
        </w:rPr>
      </w:pPr>
      <w:r w:rsidRPr="00B054DA">
        <w:rPr>
          <w:noProof/>
        </w:rPr>
        <w:t>Определите основные причины загрязнения.</w:t>
      </w:r>
    </w:p>
    <w:p w:rsidR="00A263C6" w:rsidRDefault="00A263C6" w:rsidP="00E55921">
      <w:pPr>
        <w:pStyle w:val="aa"/>
        <w:spacing w:after="200"/>
        <w:jc w:val="center"/>
        <w:rPr>
          <w:b/>
          <w:noProof/>
        </w:rPr>
      </w:pPr>
    </w:p>
    <w:p w:rsidR="00E55921" w:rsidRPr="00B054DA" w:rsidRDefault="00E55921" w:rsidP="00E55921">
      <w:pPr>
        <w:pStyle w:val="aa"/>
        <w:spacing w:after="200"/>
        <w:jc w:val="center"/>
        <w:rPr>
          <w:b/>
          <w:noProof/>
        </w:rPr>
      </w:pPr>
      <w:r w:rsidRPr="00B054DA">
        <w:rPr>
          <w:b/>
          <w:noProof/>
        </w:rPr>
        <w:t>Решение задачи:</w:t>
      </w:r>
    </w:p>
    <w:p w:rsidR="00E55921" w:rsidRPr="00B054DA" w:rsidRDefault="00E55921" w:rsidP="00E55921">
      <w:pPr>
        <w:ind w:firstLine="567"/>
        <w:jc w:val="both"/>
        <w:rPr>
          <w:noProof/>
          <w:sz w:val="24"/>
          <w:szCs w:val="24"/>
        </w:rPr>
      </w:pPr>
      <w:r w:rsidRPr="00B054DA">
        <w:rPr>
          <w:noProof/>
          <w:sz w:val="24"/>
          <w:szCs w:val="24"/>
        </w:rPr>
        <w:t>При решении данной ситуационной задачи использовался следующий нормативный документ:</w:t>
      </w:r>
    </w:p>
    <w:p w:rsidR="00E55921" w:rsidRPr="00CA4346" w:rsidRDefault="00E55921" w:rsidP="00E55921">
      <w:pPr>
        <w:ind w:firstLine="567"/>
        <w:jc w:val="both"/>
        <w:rPr>
          <w:noProof/>
          <w:sz w:val="24"/>
          <w:szCs w:val="24"/>
        </w:rPr>
      </w:pPr>
      <w:r w:rsidRPr="00B054DA">
        <w:rPr>
          <w:noProof/>
          <w:sz w:val="24"/>
          <w:szCs w:val="24"/>
        </w:rPr>
        <w:t xml:space="preserve">1) </w:t>
      </w:r>
      <w:r w:rsidR="00CA4346" w:rsidRPr="00CA434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E55921" w:rsidRPr="00B054DA" w:rsidRDefault="00E55921" w:rsidP="00E55921">
      <w:pPr>
        <w:ind w:firstLine="567"/>
        <w:jc w:val="both"/>
        <w:rPr>
          <w:noProof/>
          <w:sz w:val="24"/>
          <w:szCs w:val="24"/>
        </w:rPr>
      </w:pPr>
      <w:r w:rsidRPr="00CA4346">
        <w:rPr>
          <w:noProof/>
          <w:sz w:val="24"/>
          <w:szCs w:val="24"/>
        </w:rPr>
        <w:t>2) Извлечение</w:t>
      </w:r>
      <w:r w:rsidRPr="00B054DA">
        <w:rPr>
          <w:noProof/>
          <w:sz w:val="24"/>
          <w:szCs w:val="24"/>
        </w:rPr>
        <w:t xml:space="preserve"> из ГОСТ 2761-84 «Показатели качества источников централизованного хозяйственно-питьевого водоснабжения».</w:t>
      </w:r>
    </w:p>
    <w:p w:rsidR="00E55921" w:rsidRPr="00B054DA" w:rsidRDefault="00E55921" w:rsidP="00E55921">
      <w:pPr>
        <w:pStyle w:val="aa"/>
        <w:ind w:left="644"/>
        <w:jc w:val="both"/>
      </w:pPr>
      <w:r w:rsidRPr="00B054DA">
        <w:t>Фактические данные, гигиенические нормативы занесите в таблицу.</w:t>
      </w:r>
    </w:p>
    <w:tbl>
      <w:tblPr>
        <w:tblStyle w:val="a3"/>
        <w:tblW w:w="0" w:type="auto"/>
        <w:tblLayout w:type="fixed"/>
        <w:tblLook w:val="04A0" w:firstRow="1" w:lastRow="0" w:firstColumn="1" w:lastColumn="0" w:noHBand="0" w:noVBand="1"/>
      </w:tblPr>
      <w:tblGrid>
        <w:gridCol w:w="1951"/>
        <w:gridCol w:w="1985"/>
        <w:gridCol w:w="1701"/>
        <w:gridCol w:w="1842"/>
        <w:gridCol w:w="1809"/>
      </w:tblGrid>
      <w:tr w:rsidR="00E55921" w:rsidRPr="00B054DA" w:rsidTr="00292E76">
        <w:tc>
          <w:tcPr>
            <w:tcW w:w="1951" w:type="dxa"/>
          </w:tcPr>
          <w:p w:rsidR="00E55921" w:rsidRPr="00B054DA" w:rsidRDefault="00E55921" w:rsidP="00292E76">
            <w:pPr>
              <w:jc w:val="center"/>
              <w:rPr>
                <w:b/>
                <w:noProof/>
                <w:sz w:val="24"/>
                <w:szCs w:val="24"/>
              </w:rPr>
            </w:pPr>
            <w:r w:rsidRPr="00B054DA">
              <w:rPr>
                <w:b/>
                <w:noProof/>
                <w:sz w:val="24"/>
                <w:szCs w:val="24"/>
              </w:rPr>
              <w:t>Показатели качества</w:t>
            </w:r>
          </w:p>
        </w:tc>
        <w:tc>
          <w:tcPr>
            <w:tcW w:w="1985" w:type="dxa"/>
          </w:tcPr>
          <w:p w:rsidR="00E55921" w:rsidRPr="00B054DA" w:rsidRDefault="00E55921" w:rsidP="00292E76">
            <w:pPr>
              <w:jc w:val="center"/>
              <w:rPr>
                <w:b/>
                <w:noProof/>
                <w:sz w:val="24"/>
                <w:szCs w:val="24"/>
              </w:rPr>
            </w:pPr>
            <w:r w:rsidRPr="00B054DA">
              <w:rPr>
                <w:b/>
                <w:noProof/>
                <w:sz w:val="24"/>
                <w:szCs w:val="24"/>
              </w:rPr>
              <w:t>Единицы измерения</w:t>
            </w:r>
          </w:p>
        </w:tc>
        <w:tc>
          <w:tcPr>
            <w:tcW w:w="1701" w:type="dxa"/>
          </w:tcPr>
          <w:p w:rsidR="00E55921" w:rsidRPr="00B054DA" w:rsidRDefault="00E55921" w:rsidP="00292E76">
            <w:pPr>
              <w:jc w:val="center"/>
              <w:rPr>
                <w:b/>
                <w:noProof/>
                <w:sz w:val="24"/>
                <w:szCs w:val="24"/>
              </w:rPr>
            </w:pPr>
            <w:r w:rsidRPr="00B054DA">
              <w:rPr>
                <w:b/>
                <w:noProof/>
                <w:sz w:val="24"/>
                <w:szCs w:val="24"/>
              </w:rPr>
              <w:t>Фактическое значение</w:t>
            </w:r>
          </w:p>
        </w:tc>
        <w:tc>
          <w:tcPr>
            <w:tcW w:w="1842" w:type="dxa"/>
          </w:tcPr>
          <w:p w:rsidR="00E55921" w:rsidRPr="00B054DA" w:rsidRDefault="00E55921" w:rsidP="00292E76">
            <w:pPr>
              <w:jc w:val="center"/>
              <w:rPr>
                <w:b/>
                <w:noProof/>
                <w:sz w:val="24"/>
                <w:szCs w:val="24"/>
              </w:rPr>
            </w:pPr>
            <w:r w:rsidRPr="00B054DA">
              <w:rPr>
                <w:b/>
                <w:noProof/>
                <w:sz w:val="24"/>
                <w:szCs w:val="24"/>
              </w:rPr>
              <w:t>Гигиенический норматив</w:t>
            </w:r>
          </w:p>
        </w:tc>
        <w:tc>
          <w:tcPr>
            <w:tcW w:w="1809" w:type="dxa"/>
          </w:tcPr>
          <w:p w:rsidR="00E55921" w:rsidRPr="00B054DA" w:rsidRDefault="00E55921" w:rsidP="00292E76">
            <w:pPr>
              <w:jc w:val="center"/>
              <w:rPr>
                <w:b/>
                <w:noProof/>
                <w:sz w:val="24"/>
                <w:szCs w:val="24"/>
              </w:rPr>
            </w:pPr>
            <w:r w:rsidRPr="00B054DA">
              <w:rPr>
                <w:b/>
                <w:noProof/>
                <w:sz w:val="24"/>
                <w:szCs w:val="24"/>
              </w:rPr>
              <w:t>Отклонение от нормы</w:t>
            </w:r>
          </w:p>
        </w:tc>
      </w:tr>
      <w:tr w:rsidR="00E55921" w:rsidRPr="00B054DA" w:rsidTr="00292E76">
        <w:tc>
          <w:tcPr>
            <w:tcW w:w="9288" w:type="dxa"/>
            <w:gridSpan w:val="5"/>
          </w:tcPr>
          <w:p w:rsidR="00E55921" w:rsidRPr="00B054DA" w:rsidRDefault="00E55921" w:rsidP="00292E76">
            <w:pPr>
              <w:jc w:val="center"/>
              <w:rPr>
                <w:b/>
                <w:noProof/>
                <w:sz w:val="24"/>
                <w:szCs w:val="24"/>
              </w:rPr>
            </w:pPr>
            <w:r w:rsidRPr="00B054DA">
              <w:rPr>
                <w:b/>
                <w:noProof/>
                <w:sz w:val="24"/>
                <w:szCs w:val="24"/>
              </w:rPr>
              <w:t>Органолептические</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Запах</w:t>
            </w:r>
          </w:p>
        </w:tc>
        <w:tc>
          <w:tcPr>
            <w:tcW w:w="1985" w:type="dxa"/>
          </w:tcPr>
          <w:p w:rsidR="00E55921" w:rsidRPr="00B054DA" w:rsidRDefault="00E55921" w:rsidP="00292E76">
            <w:pPr>
              <w:jc w:val="center"/>
              <w:rPr>
                <w:noProof/>
                <w:sz w:val="24"/>
                <w:szCs w:val="24"/>
              </w:rPr>
            </w:pPr>
            <w:r w:rsidRPr="00B054DA">
              <w:rPr>
                <w:noProof/>
                <w:sz w:val="24"/>
                <w:szCs w:val="24"/>
              </w:rPr>
              <w:t>баллы</w:t>
            </w:r>
          </w:p>
        </w:tc>
        <w:tc>
          <w:tcPr>
            <w:tcW w:w="1701" w:type="dxa"/>
          </w:tcPr>
          <w:p w:rsidR="00E55921" w:rsidRPr="00B054DA" w:rsidRDefault="00E55921" w:rsidP="00292E76">
            <w:pPr>
              <w:jc w:val="center"/>
              <w:rPr>
                <w:noProof/>
                <w:sz w:val="24"/>
                <w:szCs w:val="24"/>
              </w:rPr>
            </w:pPr>
            <w:r w:rsidRPr="00B054DA">
              <w:rPr>
                <w:noProof/>
                <w:sz w:val="24"/>
                <w:szCs w:val="24"/>
              </w:rPr>
              <w:t>4</w:t>
            </w:r>
          </w:p>
        </w:tc>
        <w:tc>
          <w:tcPr>
            <w:tcW w:w="1842" w:type="dxa"/>
          </w:tcPr>
          <w:p w:rsidR="00E55921" w:rsidRPr="00B054DA" w:rsidRDefault="00E55921" w:rsidP="00292E76">
            <w:pPr>
              <w:jc w:val="center"/>
              <w:rPr>
                <w:noProof/>
                <w:sz w:val="24"/>
                <w:szCs w:val="24"/>
              </w:rPr>
            </w:pPr>
            <w:r w:rsidRPr="00B054DA">
              <w:rPr>
                <w:noProof/>
                <w:sz w:val="24"/>
                <w:szCs w:val="24"/>
              </w:rPr>
              <w:t>2</w:t>
            </w:r>
          </w:p>
        </w:tc>
        <w:tc>
          <w:tcPr>
            <w:tcW w:w="1809" w:type="dxa"/>
          </w:tcPr>
          <w:p w:rsidR="00E55921" w:rsidRPr="00B054DA" w:rsidRDefault="00E55921" w:rsidP="00292E76">
            <w:pPr>
              <w:jc w:val="center"/>
              <w:rPr>
                <w:noProof/>
                <w:sz w:val="24"/>
                <w:szCs w:val="24"/>
              </w:rPr>
            </w:pPr>
            <w:r w:rsidRPr="00B054DA">
              <w:rPr>
                <w:noProof/>
                <w:sz w:val="24"/>
                <w:szCs w:val="24"/>
              </w:rPr>
              <w:t>↑ в 2 раза</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Цветность</w:t>
            </w:r>
          </w:p>
        </w:tc>
        <w:tc>
          <w:tcPr>
            <w:tcW w:w="1985" w:type="dxa"/>
          </w:tcPr>
          <w:p w:rsidR="00E55921" w:rsidRPr="00B054DA" w:rsidRDefault="00E55921" w:rsidP="00292E76">
            <w:pPr>
              <w:jc w:val="center"/>
              <w:rPr>
                <w:noProof/>
                <w:sz w:val="24"/>
                <w:szCs w:val="24"/>
              </w:rPr>
            </w:pPr>
            <w:r w:rsidRPr="00B054DA">
              <w:rPr>
                <w:noProof/>
                <w:sz w:val="24"/>
                <w:szCs w:val="24"/>
              </w:rPr>
              <w:t>градусы</w:t>
            </w:r>
          </w:p>
        </w:tc>
        <w:tc>
          <w:tcPr>
            <w:tcW w:w="1701" w:type="dxa"/>
          </w:tcPr>
          <w:p w:rsidR="00E55921" w:rsidRPr="00B054DA" w:rsidRDefault="00E55921" w:rsidP="00292E76">
            <w:pPr>
              <w:jc w:val="center"/>
              <w:rPr>
                <w:noProof/>
                <w:sz w:val="24"/>
                <w:szCs w:val="24"/>
              </w:rPr>
            </w:pPr>
            <w:r w:rsidRPr="00B054DA">
              <w:rPr>
                <w:noProof/>
                <w:sz w:val="24"/>
                <w:szCs w:val="24"/>
              </w:rPr>
              <w:t>45</w:t>
            </w:r>
          </w:p>
        </w:tc>
        <w:tc>
          <w:tcPr>
            <w:tcW w:w="1842" w:type="dxa"/>
          </w:tcPr>
          <w:p w:rsidR="00E55921" w:rsidRPr="00B054DA" w:rsidRDefault="00E55921" w:rsidP="00292E76">
            <w:pPr>
              <w:jc w:val="center"/>
              <w:rPr>
                <w:noProof/>
                <w:sz w:val="24"/>
                <w:szCs w:val="24"/>
              </w:rPr>
            </w:pPr>
            <w:r w:rsidRPr="00B054DA">
              <w:rPr>
                <w:noProof/>
                <w:sz w:val="24"/>
                <w:szCs w:val="24"/>
              </w:rPr>
              <w:t>20(35)</w:t>
            </w:r>
          </w:p>
        </w:tc>
        <w:tc>
          <w:tcPr>
            <w:tcW w:w="1809" w:type="dxa"/>
          </w:tcPr>
          <w:p w:rsidR="00E55921" w:rsidRPr="00B054DA" w:rsidRDefault="00E55921" w:rsidP="00292E76">
            <w:pPr>
              <w:jc w:val="center"/>
              <w:rPr>
                <w:noProof/>
                <w:sz w:val="24"/>
                <w:szCs w:val="24"/>
              </w:rPr>
            </w:pPr>
            <w:r w:rsidRPr="00B054DA">
              <w:rPr>
                <w:noProof/>
                <w:sz w:val="24"/>
                <w:szCs w:val="24"/>
              </w:rPr>
              <w:t>↑ в 2,25(1,28) раз</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Вкус</w:t>
            </w:r>
          </w:p>
        </w:tc>
        <w:tc>
          <w:tcPr>
            <w:tcW w:w="1985" w:type="dxa"/>
          </w:tcPr>
          <w:p w:rsidR="00E55921" w:rsidRPr="00B054DA" w:rsidRDefault="00E55921" w:rsidP="00292E76">
            <w:pPr>
              <w:jc w:val="center"/>
              <w:rPr>
                <w:noProof/>
                <w:sz w:val="24"/>
                <w:szCs w:val="24"/>
              </w:rPr>
            </w:pPr>
            <w:r w:rsidRPr="00B054DA">
              <w:rPr>
                <w:noProof/>
                <w:sz w:val="24"/>
                <w:szCs w:val="24"/>
              </w:rPr>
              <w:t>баллы</w:t>
            </w:r>
          </w:p>
        </w:tc>
        <w:tc>
          <w:tcPr>
            <w:tcW w:w="1701" w:type="dxa"/>
          </w:tcPr>
          <w:p w:rsidR="00E55921" w:rsidRPr="00B054DA" w:rsidRDefault="00E55921" w:rsidP="00292E76">
            <w:pPr>
              <w:jc w:val="center"/>
              <w:rPr>
                <w:noProof/>
                <w:sz w:val="24"/>
                <w:szCs w:val="24"/>
              </w:rPr>
            </w:pPr>
            <w:r w:rsidRPr="00B054DA">
              <w:rPr>
                <w:noProof/>
                <w:sz w:val="24"/>
                <w:szCs w:val="24"/>
              </w:rPr>
              <w:t>3</w:t>
            </w:r>
          </w:p>
        </w:tc>
        <w:tc>
          <w:tcPr>
            <w:tcW w:w="1842" w:type="dxa"/>
          </w:tcPr>
          <w:p w:rsidR="00E55921" w:rsidRPr="00B054DA" w:rsidRDefault="00E55921" w:rsidP="00292E76">
            <w:pPr>
              <w:jc w:val="center"/>
              <w:rPr>
                <w:noProof/>
                <w:sz w:val="24"/>
                <w:szCs w:val="24"/>
              </w:rPr>
            </w:pPr>
            <w:r w:rsidRPr="00B054DA">
              <w:rPr>
                <w:noProof/>
                <w:sz w:val="24"/>
                <w:szCs w:val="24"/>
              </w:rPr>
              <w:t>2</w:t>
            </w:r>
          </w:p>
        </w:tc>
        <w:tc>
          <w:tcPr>
            <w:tcW w:w="1809" w:type="dxa"/>
          </w:tcPr>
          <w:p w:rsidR="00E55921" w:rsidRPr="00B054DA" w:rsidRDefault="00E55921" w:rsidP="00292E76">
            <w:pPr>
              <w:jc w:val="center"/>
              <w:rPr>
                <w:noProof/>
                <w:sz w:val="24"/>
                <w:szCs w:val="24"/>
              </w:rPr>
            </w:pPr>
            <w:r w:rsidRPr="00B054DA">
              <w:rPr>
                <w:noProof/>
                <w:sz w:val="24"/>
                <w:szCs w:val="24"/>
              </w:rPr>
              <w:t>↑ в 1,5 раз</w:t>
            </w:r>
          </w:p>
        </w:tc>
      </w:tr>
      <w:tr w:rsidR="00E55921" w:rsidRPr="00B054DA" w:rsidTr="00292E76">
        <w:tc>
          <w:tcPr>
            <w:tcW w:w="9288" w:type="dxa"/>
            <w:gridSpan w:val="5"/>
          </w:tcPr>
          <w:p w:rsidR="00E55921" w:rsidRPr="00B054DA" w:rsidRDefault="00E55921" w:rsidP="00292E76">
            <w:pPr>
              <w:jc w:val="center"/>
              <w:rPr>
                <w:b/>
                <w:noProof/>
                <w:sz w:val="24"/>
                <w:szCs w:val="24"/>
              </w:rPr>
            </w:pPr>
            <w:r w:rsidRPr="00B054DA">
              <w:rPr>
                <w:b/>
                <w:noProof/>
                <w:sz w:val="24"/>
                <w:szCs w:val="24"/>
              </w:rPr>
              <w:t>Химические</w:t>
            </w:r>
          </w:p>
        </w:tc>
      </w:tr>
      <w:tr w:rsidR="00E55921" w:rsidRPr="00B054DA" w:rsidTr="00292E76">
        <w:tc>
          <w:tcPr>
            <w:tcW w:w="9288" w:type="dxa"/>
            <w:gridSpan w:val="5"/>
          </w:tcPr>
          <w:p w:rsidR="00E55921" w:rsidRPr="00B054DA" w:rsidRDefault="00E55921" w:rsidP="00292E76">
            <w:pPr>
              <w:jc w:val="both"/>
              <w:rPr>
                <w:b/>
                <w:noProof/>
                <w:sz w:val="24"/>
                <w:szCs w:val="24"/>
              </w:rPr>
            </w:pPr>
            <w:r w:rsidRPr="00B054DA">
              <w:rPr>
                <w:b/>
                <w:noProof/>
                <w:sz w:val="24"/>
                <w:szCs w:val="24"/>
              </w:rPr>
              <w:t>Обобщенные</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Окисляемость</w:t>
            </w:r>
          </w:p>
        </w:tc>
        <w:tc>
          <w:tcPr>
            <w:tcW w:w="1985" w:type="dxa"/>
          </w:tcPr>
          <w:p w:rsidR="00E55921" w:rsidRPr="00B054DA" w:rsidRDefault="00E55921" w:rsidP="00292E76">
            <w:pPr>
              <w:jc w:val="center"/>
              <w:rPr>
                <w:noProof/>
                <w:sz w:val="24"/>
                <w:szCs w:val="24"/>
              </w:rPr>
            </w:pPr>
            <w:r w:rsidRPr="00B054DA">
              <w:rPr>
                <w:noProof/>
                <w:sz w:val="24"/>
                <w:szCs w:val="24"/>
              </w:rPr>
              <w:t>мг</w:t>
            </w:r>
            <w:r w:rsidRPr="00B054DA">
              <w:rPr>
                <w:noProof/>
                <w:sz w:val="24"/>
                <w:szCs w:val="24"/>
                <w:lang w:val="en-US"/>
              </w:rPr>
              <w:t>/</w:t>
            </w:r>
            <w:r w:rsidRPr="00B054DA">
              <w:rPr>
                <w:noProof/>
                <w:sz w:val="24"/>
                <w:szCs w:val="24"/>
              </w:rPr>
              <w:t>л</w:t>
            </w:r>
          </w:p>
        </w:tc>
        <w:tc>
          <w:tcPr>
            <w:tcW w:w="1701" w:type="dxa"/>
            <w:tcBorders>
              <w:bottom w:val="nil"/>
            </w:tcBorders>
          </w:tcPr>
          <w:p w:rsidR="00E55921" w:rsidRPr="00B054DA" w:rsidRDefault="00E55921" w:rsidP="00292E76">
            <w:pPr>
              <w:jc w:val="center"/>
              <w:rPr>
                <w:noProof/>
                <w:sz w:val="24"/>
                <w:szCs w:val="24"/>
              </w:rPr>
            </w:pPr>
            <w:r w:rsidRPr="00B054DA">
              <w:rPr>
                <w:noProof/>
                <w:sz w:val="24"/>
                <w:szCs w:val="24"/>
              </w:rPr>
              <w:t>16</w:t>
            </w:r>
          </w:p>
        </w:tc>
        <w:tc>
          <w:tcPr>
            <w:tcW w:w="1842" w:type="dxa"/>
          </w:tcPr>
          <w:p w:rsidR="00E55921" w:rsidRPr="00B054DA" w:rsidRDefault="00E55921" w:rsidP="00292E76">
            <w:pPr>
              <w:jc w:val="center"/>
              <w:rPr>
                <w:noProof/>
                <w:sz w:val="24"/>
                <w:szCs w:val="24"/>
              </w:rPr>
            </w:pPr>
            <w:r w:rsidRPr="00B054DA">
              <w:rPr>
                <w:noProof/>
                <w:sz w:val="24"/>
                <w:szCs w:val="24"/>
              </w:rPr>
              <w:t>5</w:t>
            </w:r>
          </w:p>
        </w:tc>
        <w:tc>
          <w:tcPr>
            <w:tcW w:w="1809" w:type="dxa"/>
          </w:tcPr>
          <w:p w:rsidR="00E55921" w:rsidRPr="00B054DA" w:rsidRDefault="00E55921" w:rsidP="00292E76">
            <w:pPr>
              <w:jc w:val="center"/>
              <w:rPr>
                <w:noProof/>
                <w:sz w:val="24"/>
                <w:szCs w:val="24"/>
              </w:rPr>
            </w:pPr>
            <w:r w:rsidRPr="00B054DA">
              <w:rPr>
                <w:noProof/>
                <w:sz w:val="24"/>
                <w:szCs w:val="24"/>
              </w:rPr>
              <w:t>↑ в 3,2 раза</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lastRenderedPageBreak/>
              <w:t>Жесткость</w:t>
            </w:r>
          </w:p>
        </w:tc>
        <w:tc>
          <w:tcPr>
            <w:tcW w:w="1985" w:type="dxa"/>
          </w:tcPr>
          <w:p w:rsidR="00E55921" w:rsidRPr="00B054DA" w:rsidRDefault="00E55921" w:rsidP="00292E76">
            <w:pPr>
              <w:jc w:val="center"/>
              <w:rPr>
                <w:noProof/>
                <w:sz w:val="24"/>
                <w:szCs w:val="24"/>
              </w:rPr>
            </w:pPr>
            <w:r w:rsidRPr="00B054DA">
              <w:rPr>
                <w:noProof/>
                <w:sz w:val="24"/>
                <w:szCs w:val="24"/>
              </w:rPr>
              <w:t>ммоль</w:t>
            </w:r>
            <w:r w:rsidRPr="00B054DA">
              <w:rPr>
                <w:noProof/>
                <w:sz w:val="24"/>
                <w:szCs w:val="24"/>
                <w:lang w:val="en-US"/>
              </w:rPr>
              <w:t>/</w:t>
            </w:r>
            <w:r w:rsidRPr="00B054DA">
              <w:rPr>
                <w:noProof/>
                <w:sz w:val="24"/>
                <w:szCs w:val="24"/>
              </w:rPr>
              <w:t>л</w:t>
            </w:r>
          </w:p>
        </w:tc>
        <w:tc>
          <w:tcPr>
            <w:tcW w:w="1701" w:type="dxa"/>
          </w:tcPr>
          <w:p w:rsidR="00E55921" w:rsidRPr="00B054DA" w:rsidRDefault="00E55921" w:rsidP="00292E76">
            <w:pPr>
              <w:jc w:val="center"/>
              <w:rPr>
                <w:noProof/>
                <w:sz w:val="24"/>
                <w:szCs w:val="24"/>
              </w:rPr>
            </w:pPr>
            <w:r w:rsidRPr="00B054DA">
              <w:rPr>
                <w:noProof/>
                <w:sz w:val="24"/>
                <w:szCs w:val="24"/>
              </w:rPr>
              <w:t>4</w:t>
            </w:r>
          </w:p>
        </w:tc>
        <w:tc>
          <w:tcPr>
            <w:tcW w:w="1842" w:type="dxa"/>
          </w:tcPr>
          <w:p w:rsidR="00E55921" w:rsidRPr="00B054DA" w:rsidRDefault="00E55921" w:rsidP="00292E76">
            <w:pPr>
              <w:jc w:val="center"/>
              <w:rPr>
                <w:noProof/>
                <w:sz w:val="24"/>
                <w:szCs w:val="24"/>
              </w:rPr>
            </w:pPr>
            <w:r w:rsidRPr="00B054DA">
              <w:rPr>
                <w:noProof/>
                <w:sz w:val="24"/>
                <w:szCs w:val="24"/>
              </w:rPr>
              <w:t>7(10)</w:t>
            </w:r>
          </w:p>
        </w:tc>
        <w:tc>
          <w:tcPr>
            <w:tcW w:w="1809" w:type="dxa"/>
          </w:tcPr>
          <w:p w:rsidR="00E55921" w:rsidRPr="00B054DA" w:rsidRDefault="00E55921" w:rsidP="00292E76">
            <w:pPr>
              <w:jc w:val="center"/>
              <w:rPr>
                <w:noProof/>
                <w:sz w:val="24"/>
                <w:szCs w:val="24"/>
              </w:rPr>
            </w:pPr>
            <w:r w:rsidRPr="00B054DA">
              <w:rPr>
                <w:noProof/>
                <w:sz w:val="24"/>
                <w:szCs w:val="24"/>
              </w:rPr>
              <w:t>норма</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Сухой остаток</w:t>
            </w:r>
          </w:p>
        </w:tc>
        <w:tc>
          <w:tcPr>
            <w:tcW w:w="1985" w:type="dxa"/>
          </w:tcPr>
          <w:p w:rsidR="00E55921" w:rsidRPr="00B054DA" w:rsidRDefault="00E55921" w:rsidP="00292E76">
            <w:pPr>
              <w:jc w:val="center"/>
              <w:rPr>
                <w:noProof/>
                <w:sz w:val="24"/>
                <w:szCs w:val="24"/>
              </w:rPr>
            </w:pPr>
            <w:r w:rsidRPr="00B054DA">
              <w:rPr>
                <w:noProof/>
                <w:sz w:val="24"/>
                <w:szCs w:val="24"/>
              </w:rPr>
              <w:t>мг</w:t>
            </w:r>
            <w:r w:rsidRPr="00B054DA">
              <w:rPr>
                <w:noProof/>
                <w:sz w:val="24"/>
                <w:szCs w:val="24"/>
                <w:lang w:val="en-US"/>
              </w:rPr>
              <w:t>/</w:t>
            </w:r>
            <w:r w:rsidRPr="00B054DA">
              <w:rPr>
                <w:noProof/>
                <w:sz w:val="24"/>
                <w:szCs w:val="24"/>
              </w:rPr>
              <w:t>л</w:t>
            </w:r>
          </w:p>
        </w:tc>
        <w:tc>
          <w:tcPr>
            <w:tcW w:w="1701" w:type="dxa"/>
          </w:tcPr>
          <w:p w:rsidR="00E55921" w:rsidRPr="00B054DA" w:rsidRDefault="00E55921" w:rsidP="00292E76">
            <w:pPr>
              <w:jc w:val="center"/>
              <w:rPr>
                <w:noProof/>
                <w:sz w:val="24"/>
                <w:szCs w:val="24"/>
              </w:rPr>
            </w:pPr>
            <w:r w:rsidRPr="00B054DA">
              <w:rPr>
                <w:noProof/>
                <w:sz w:val="24"/>
                <w:szCs w:val="24"/>
              </w:rPr>
              <w:t>740</w:t>
            </w:r>
          </w:p>
        </w:tc>
        <w:tc>
          <w:tcPr>
            <w:tcW w:w="1842" w:type="dxa"/>
          </w:tcPr>
          <w:p w:rsidR="00E55921" w:rsidRPr="00B054DA" w:rsidRDefault="00E55921" w:rsidP="00292E76">
            <w:pPr>
              <w:jc w:val="center"/>
              <w:rPr>
                <w:noProof/>
                <w:sz w:val="24"/>
                <w:szCs w:val="24"/>
              </w:rPr>
            </w:pPr>
            <w:r w:rsidRPr="00B054DA">
              <w:rPr>
                <w:noProof/>
                <w:sz w:val="24"/>
                <w:szCs w:val="24"/>
              </w:rPr>
              <w:t>1000(1500)</w:t>
            </w:r>
          </w:p>
        </w:tc>
        <w:tc>
          <w:tcPr>
            <w:tcW w:w="1809" w:type="dxa"/>
          </w:tcPr>
          <w:p w:rsidR="00E55921" w:rsidRPr="00B054DA" w:rsidRDefault="00E55921" w:rsidP="00292E76">
            <w:pPr>
              <w:jc w:val="center"/>
              <w:rPr>
                <w:noProof/>
                <w:sz w:val="24"/>
                <w:szCs w:val="24"/>
              </w:rPr>
            </w:pPr>
            <w:r w:rsidRPr="00B054DA">
              <w:rPr>
                <w:noProof/>
                <w:sz w:val="24"/>
                <w:szCs w:val="24"/>
              </w:rPr>
              <w:t>норма</w:t>
            </w:r>
          </w:p>
        </w:tc>
      </w:tr>
      <w:tr w:rsidR="00E55921" w:rsidRPr="00B054DA" w:rsidTr="00292E76">
        <w:tc>
          <w:tcPr>
            <w:tcW w:w="9288" w:type="dxa"/>
            <w:gridSpan w:val="5"/>
          </w:tcPr>
          <w:p w:rsidR="00E55921" w:rsidRPr="00B054DA" w:rsidRDefault="00E55921" w:rsidP="00292E76">
            <w:pPr>
              <w:jc w:val="both"/>
              <w:rPr>
                <w:b/>
                <w:noProof/>
                <w:sz w:val="24"/>
                <w:szCs w:val="24"/>
              </w:rPr>
            </w:pPr>
            <w:r w:rsidRPr="00B054DA">
              <w:rPr>
                <w:b/>
                <w:noProof/>
                <w:sz w:val="24"/>
                <w:szCs w:val="24"/>
              </w:rPr>
              <w:t>Неорганические</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Аммиак</w:t>
            </w:r>
          </w:p>
        </w:tc>
        <w:tc>
          <w:tcPr>
            <w:tcW w:w="1985" w:type="dxa"/>
          </w:tcPr>
          <w:p w:rsidR="00E55921" w:rsidRPr="00B054DA" w:rsidRDefault="00E55921" w:rsidP="00292E76">
            <w:pPr>
              <w:jc w:val="center"/>
              <w:rPr>
                <w:noProof/>
                <w:sz w:val="24"/>
                <w:szCs w:val="24"/>
              </w:rPr>
            </w:pPr>
            <w:r w:rsidRPr="00B054DA">
              <w:rPr>
                <w:noProof/>
                <w:sz w:val="24"/>
                <w:szCs w:val="24"/>
              </w:rPr>
              <w:t>мг</w:t>
            </w:r>
            <w:r w:rsidRPr="00B054DA">
              <w:rPr>
                <w:noProof/>
                <w:sz w:val="24"/>
                <w:szCs w:val="24"/>
                <w:lang w:val="en-US"/>
              </w:rPr>
              <w:t>/</w:t>
            </w:r>
            <w:r w:rsidRPr="00B054DA">
              <w:rPr>
                <w:noProof/>
                <w:sz w:val="24"/>
                <w:szCs w:val="24"/>
              </w:rPr>
              <w:t>л</w:t>
            </w:r>
          </w:p>
        </w:tc>
        <w:tc>
          <w:tcPr>
            <w:tcW w:w="1701" w:type="dxa"/>
          </w:tcPr>
          <w:p w:rsidR="00E55921" w:rsidRPr="00B054DA" w:rsidRDefault="00E55921" w:rsidP="00292E76">
            <w:pPr>
              <w:jc w:val="center"/>
              <w:rPr>
                <w:noProof/>
                <w:sz w:val="24"/>
                <w:szCs w:val="24"/>
              </w:rPr>
            </w:pPr>
            <w:r w:rsidRPr="00B054DA">
              <w:rPr>
                <w:noProof/>
                <w:sz w:val="24"/>
                <w:szCs w:val="24"/>
              </w:rPr>
              <w:t>0,05</w:t>
            </w:r>
          </w:p>
        </w:tc>
        <w:tc>
          <w:tcPr>
            <w:tcW w:w="1842" w:type="dxa"/>
          </w:tcPr>
          <w:p w:rsidR="00E55921" w:rsidRPr="00B054DA" w:rsidRDefault="00E55921" w:rsidP="00292E76">
            <w:pPr>
              <w:jc w:val="center"/>
              <w:rPr>
                <w:noProof/>
                <w:sz w:val="24"/>
                <w:szCs w:val="24"/>
              </w:rPr>
            </w:pPr>
            <w:r w:rsidRPr="00B054DA">
              <w:rPr>
                <w:noProof/>
                <w:sz w:val="24"/>
                <w:szCs w:val="24"/>
              </w:rPr>
              <w:t>–</w:t>
            </w:r>
          </w:p>
        </w:tc>
        <w:tc>
          <w:tcPr>
            <w:tcW w:w="1809" w:type="dxa"/>
          </w:tcPr>
          <w:p w:rsidR="00E55921" w:rsidRPr="00B054DA" w:rsidRDefault="00E55921" w:rsidP="00292E76">
            <w:pPr>
              <w:jc w:val="center"/>
              <w:rPr>
                <w:noProof/>
                <w:sz w:val="24"/>
                <w:szCs w:val="24"/>
              </w:rPr>
            </w:pPr>
            <w:r w:rsidRPr="00B054DA">
              <w:rPr>
                <w:noProof/>
                <w:sz w:val="24"/>
                <w:szCs w:val="24"/>
              </w:rPr>
              <w:t>↑ в 0,05 раз</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Нитриты</w:t>
            </w:r>
          </w:p>
        </w:tc>
        <w:tc>
          <w:tcPr>
            <w:tcW w:w="1985" w:type="dxa"/>
          </w:tcPr>
          <w:p w:rsidR="00E55921" w:rsidRPr="00B054DA" w:rsidRDefault="00E55921" w:rsidP="00292E76">
            <w:pPr>
              <w:jc w:val="center"/>
              <w:rPr>
                <w:noProof/>
                <w:sz w:val="24"/>
                <w:szCs w:val="24"/>
              </w:rPr>
            </w:pPr>
            <w:r w:rsidRPr="00B054DA">
              <w:rPr>
                <w:noProof/>
                <w:sz w:val="24"/>
                <w:szCs w:val="24"/>
              </w:rPr>
              <w:t>мг</w:t>
            </w:r>
            <w:r w:rsidRPr="00B054DA">
              <w:rPr>
                <w:noProof/>
                <w:sz w:val="24"/>
                <w:szCs w:val="24"/>
                <w:lang w:val="en-US"/>
              </w:rPr>
              <w:t>/</w:t>
            </w:r>
            <w:r w:rsidRPr="00B054DA">
              <w:rPr>
                <w:noProof/>
                <w:sz w:val="24"/>
                <w:szCs w:val="24"/>
              </w:rPr>
              <w:t>л</w:t>
            </w:r>
          </w:p>
        </w:tc>
        <w:tc>
          <w:tcPr>
            <w:tcW w:w="1701" w:type="dxa"/>
          </w:tcPr>
          <w:p w:rsidR="00E55921" w:rsidRPr="00B054DA" w:rsidRDefault="00E55921" w:rsidP="00292E76">
            <w:pPr>
              <w:jc w:val="center"/>
              <w:rPr>
                <w:noProof/>
                <w:sz w:val="24"/>
                <w:szCs w:val="24"/>
              </w:rPr>
            </w:pPr>
            <w:r w:rsidRPr="00B054DA">
              <w:rPr>
                <w:noProof/>
                <w:sz w:val="24"/>
                <w:szCs w:val="24"/>
              </w:rPr>
              <w:t>0,12</w:t>
            </w:r>
          </w:p>
        </w:tc>
        <w:tc>
          <w:tcPr>
            <w:tcW w:w="1842" w:type="dxa"/>
          </w:tcPr>
          <w:p w:rsidR="00E55921" w:rsidRPr="00B054DA" w:rsidRDefault="00E55921" w:rsidP="00292E76">
            <w:pPr>
              <w:jc w:val="center"/>
              <w:rPr>
                <w:noProof/>
                <w:sz w:val="24"/>
                <w:szCs w:val="24"/>
              </w:rPr>
            </w:pPr>
            <w:r w:rsidRPr="00B054DA">
              <w:rPr>
                <w:noProof/>
                <w:sz w:val="24"/>
                <w:szCs w:val="24"/>
              </w:rPr>
              <w:t>–</w:t>
            </w:r>
          </w:p>
        </w:tc>
        <w:tc>
          <w:tcPr>
            <w:tcW w:w="1809" w:type="dxa"/>
          </w:tcPr>
          <w:p w:rsidR="00E55921" w:rsidRPr="00B054DA" w:rsidRDefault="00E55921" w:rsidP="00292E76">
            <w:pPr>
              <w:jc w:val="center"/>
              <w:rPr>
                <w:noProof/>
                <w:sz w:val="24"/>
                <w:szCs w:val="24"/>
              </w:rPr>
            </w:pPr>
            <w:r w:rsidRPr="00B054DA">
              <w:rPr>
                <w:noProof/>
                <w:sz w:val="24"/>
                <w:szCs w:val="24"/>
              </w:rPr>
              <w:t>↑ в 0,12 раз</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Нитраты</w:t>
            </w:r>
          </w:p>
        </w:tc>
        <w:tc>
          <w:tcPr>
            <w:tcW w:w="1985" w:type="dxa"/>
          </w:tcPr>
          <w:p w:rsidR="00E55921" w:rsidRPr="00B054DA" w:rsidRDefault="00E55921" w:rsidP="00292E76">
            <w:pPr>
              <w:jc w:val="center"/>
              <w:rPr>
                <w:noProof/>
                <w:sz w:val="24"/>
                <w:szCs w:val="24"/>
              </w:rPr>
            </w:pPr>
            <w:r w:rsidRPr="00B054DA">
              <w:rPr>
                <w:noProof/>
                <w:sz w:val="24"/>
                <w:szCs w:val="24"/>
              </w:rPr>
              <w:t>мг</w:t>
            </w:r>
            <w:r w:rsidRPr="00B054DA">
              <w:rPr>
                <w:noProof/>
                <w:sz w:val="24"/>
                <w:szCs w:val="24"/>
                <w:lang w:val="en-US"/>
              </w:rPr>
              <w:t>/</w:t>
            </w:r>
            <w:r w:rsidRPr="00B054DA">
              <w:rPr>
                <w:noProof/>
                <w:sz w:val="24"/>
                <w:szCs w:val="24"/>
              </w:rPr>
              <w:t>л</w:t>
            </w:r>
          </w:p>
        </w:tc>
        <w:tc>
          <w:tcPr>
            <w:tcW w:w="1701" w:type="dxa"/>
          </w:tcPr>
          <w:p w:rsidR="00E55921" w:rsidRPr="00B054DA" w:rsidRDefault="00E55921" w:rsidP="00292E76">
            <w:pPr>
              <w:jc w:val="center"/>
              <w:rPr>
                <w:noProof/>
                <w:sz w:val="24"/>
                <w:szCs w:val="24"/>
              </w:rPr>
            </w:pPr>
            <w:r w:rsidRPr="00B054DA">
              <w:rPr>
                <w:noProof/>
                <w:sz w:val="24"/>
                <w:szCs w:val="24"/>
              </w:rPr>
              <w:t>52</w:t>
            </w:r>
          </w:p>
        </w:tc>
        <w:tc>
          <w:tcPr>
            <w:tcW w:w="1842" w:type="dxa"/>
          </w:tcPr>
          <w:p w:rsidR="00E55921" w:rsidRPr="00B054DA" w:rsidRDefault="00E55921" w:rsidP="00292E76">
            <w:pPr>
              <w:jc w:val="center"/>
              <w:rPr>
                <w:noProof/>
                <w:sz w:val="24"/>
                <w:szCs w:val="24"/>
              </w:rPr>
            </w:pPr>
            <w:r w:rsidRPr="00B054DA">
              <w:rPr>
                <w:noProof/>
                <w:sz w:val="24"/>
                <w:szCs w:val="24"/>
              </w:rPr>
              <w:t>45</w:t>
            </w:r>
          </w:p>
        </w:tc>
        <w:tc>
          <w:tcPr>
            <w:tcW w:w="1809" w:type="dxa"/>
          </w:tcPr>
          <w:p w:rsidR="00E55921" w:rsidRPr="00B054DA" w:rsidRDefault="00E55921" w:rsidP="00292E76">
            <w:pPr>
              <w:jc w:val="center"/>
              <w:rPr>
                <w:noProof/>
                <w:sz w:val="24"/>
                <w:szCs w:val="24"/>
              </w:rPr>
            </w:pPr>
            <w:r w:rsidRPr="00B054DA">
              <w:rPr>
                <w:noProof/>
                <w:sz w:val="24"/>
                <w:szCs w:val="24"/>
              </w:rPr>
              <w:t>↑ в 1,15 раза</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Хлориды</w:t>
            </w:r>
          </w:p>
        </w:tc>
        <w:tc>
          <w:tcPr>
            <w:tcW w:w="1985" w:type="dxa"/>
          </w:tcPr>
          <w:p w:rsidR="00E55921" w:rsidRPr="00B054DA" w:rsidRDefault="00E55921" w:rsidP="00292E76">
            <w:pPr>
              <w:jc w:val="center"/>
              <w:rPr>
                <w:noProof/>
                <w:sz w:val="24"/>
                <w:szCs w:val="24"/>
              </w:rPr>
            </w:pPr>
            <w:r w:rsidRPr="00B054DA">
              <w:rPr>
                <w:noProof/>
                <w:sz w:val="24"/>
                <w:szCs w:val="24"/>
              </w:rPr>
              <w:t>мг</w:t>
            </w:r>
            <w:r w:rsidRPr="00B054DA">
              <w:rPr>
                <w:noProof/>
                <w:sz w:val="24"/>
                <w:szCs w:val="24"/>
                <w:lang w:val="en-US"/>
              </w:rPr>
              <w:t>/</w:t>
            </w:r>
            <w:r w:rsidRPr="00B054DA">
              <w:rPr>
                <w:noProof/>
                <w:sz w:val="24"/>
                <w:szCs w:val="24"/>
              </w:rPr>
              <w:t>л</w:t>
            </w:r>
          </w:p>
        </w:tc>
        <w:tc>
          <w:tcPr>
            <w:tcW w:w="1701" w:type="dxa"/>
          </w:tcPr>
          <w:p w:rsidR="00E55921" w:rsidRPr="00B054DA" w:rsidRDefault="00E55921" w:rsidP="00292E76">
            <w:pPr>
              <w:jc w:val="center"/>
              <w:rPr>
                <w:noProof/>
                <w:sz w:val="24"/>
                <w:szCs w:val="24"/>
              </w:rPr>
            </w:pPr>
            <w:r w:rsidRPr="00B054DA">
              <w:rPr>
                <w:noProof/>
                <w:sz w:val="24"/>
                <w:szCs w:val="24"/>
              </w:rPr>
              <w:t>280</w:t>
            </w:r>
          </w:p>
        </w:tc>
        <w:tc>
          <w:tcPr>
            <w:tcW w:w="1842" w:type="dxa"/>
          </w:tcPr>
          <w:p w:rsidR="00E55921" w:rsidRPr="00B054DA" w:rsidRDefault="00E55921" w:rsidP="00292E76">
            <w:pPr>
              <w:jc w:val="center"/>
              <w:rPr>
                <w:noProof/>
                <w:sz w:val="24"/>
                <w:szCs w:val="24"/>
              </w:rPr>
            </w:pPr>
            <w:r w:rsidRPr="00B054DA">
              <w:rPr>
                <w:noProof/>
                <w:sz w:val="24"/>
                <w:szCs w:val="24"/>
              </w:rPr>
              <w:t>350</w:t>
            </w:r>
          </w:p>
        </w:tc>
        <w:tc>
          <w:tcPr>
            <w:tcW w:w="1809" w:type="dxa"/>
          </w:tcPr>
          <w:p w:rsidR="00E55921" w:rsidRPr="00B054DA" w:rsidRDefault="00E55921" w:rsidP="00292E76">
            <w:pPr>
              <w:jc w:val="center"/>
              <w:rPr>
                <w:sz w:val="24"/>
                <w:szCs w:val="24"/>
              </w:rPr>
            </w:pPr>
            <w:r w:rsidRPr="00B054DA">
              <w:rPr>
                <w:noProof/>
                <w:sz w:val="24"/>
                <w:szCs w:val="24"/>
              </w:rPr>
              <w:t>норма</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Сульфаты</w:t>
            </w:r>
          </w:p>
        </w:tc>
        <w:tc>
          <w:tcPr>
            <w:tcW w:w="1985" w:type="dxa"/>
          </w:tcPr>
          <w:p w:rsidR="00E55921" w:rsidRPr="00B054DA" w:rsidRDefault="00E55921" w:rsidP="00292E76">
            <w:pPr>
              <w:jc w:val="center"/>
              <w:rPr>
                <w:noProof/>
                <w:sz w:val="24"/>
                <w:szCs w:val="24"/>
              </w:rPr>
            </w:pPr>
            <w:r w:rsidRPr="00B054DA">
              <w:rPr>
                <w:noProof/>
                <w:sz w:val="24"/>
                <w:szCs w:val="24"/>
              </w:rPr>
              <w:t>мг</w:t>
            </w:r>
            <w:r w:rsidRPr="00B054DA">
              <w:rPr>
                <w:noProof/>
                <w:sz w:val="24"/>
                <w:szCs w:val="24"/>
                <w:lang w:val="en-US"/>
              </w:rPr>
              <w:t>/</w:t>
            </w:r>
            <w:r w:rsidRPr="00B054DA">
              <w:rPr>
                <w:noProof/>
                <w:sz w:val="24"/>
                <w:szCs w:val="24"/>
              </w:rPr>
              <w:t>л</w:t>
            </w:r>
          </w:p>
        </w:tc>
        <w:tc>
          <w:tcPr>
            <w:tcW w:w="1701" w:type="dxa"/>
          </w:tcPr>
          <w:p w:rsidR="00E55921" w:rsidRPr="00B054DA" w:rsidRDefault="00E55921" w:rsidP="00292E76">
            <w:pPr>
              <w:jc w:val="center"/>
              <w:rPr>
                <w:noProof/>
                <w:sz w:val="24"/>
                <w:szCs w:val="24"/>
              </w:rPr>
            </w:pPr>
            <w:r w:rsidRPr="00B054DA">
              <w:rPr>
                <w:noProof/>
                <w:sz w:val="24"/>
                <w:szCs w:val="24"/>
              </w:rPr>
              <w:t>320</w:t>
            </w:r>
          </w:p>
        </w:tc>
        <w:tc>
          <w:tcPr>
            <w:tcW w:w="1842" w:type="dxa"/>
          </w:tcPr>
          <w:p w:rsidR="00E55921" w:rsidRPr="00B054DA" w:rsidRDefault="00E55921" w:rsidP="00292E76">
            <w:pPr>
              <w:jc w:val="center"/>
              <w:rPr>
                <w:noProof/>
                <w:sz w:val="24"/>
                <w:szCs w:val="24"/>
              </w:rPr>
            </w:pPr>
            <w:r w:rsidRPr="00B054DA">
              <w:rPr>
                <w:noProof/>
                <w:sz w:val="24"/>
                <w:szCs w:val="24"/>
              </w:rPr>
              <w:t>500</w:t>
            </w:r>
          </w:p>
        </w:tc>
        <w:tc>
          <w:tcPr>
            <w:tcW w:w="1809" w:type="dxa"/>
          </w:tcPr>
          <w:p w:rsidR="00E55921" w:rsidRPr="00B054DA" w:rsidRDefault="00E55921" w:rsidP="00292E76">
            <w:pPr>
              <w:jc w:val="center"/>
              <w:rPr>
                <w:sz w:val="24"/>
                <w:szCs w:val="24"/>
              </w:rPr>
            </w:pPr>
            <w:r w:rsidRPr="00B054DA">
              <w:rPr>
                <w:noProof/>
                <w:sz w:val="24"/>
                <w:szCs w:val="24"/>
              </w:rPr>
              <w:t>норма</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Фтор</w:t>
            </w:r>
          </w:p>
        </w:tc>
        <w:tc>
          <w:tcPr>
            <w:tcW w:w="1985" w:type="dxa"/>
          </w:tcPr>
          <w:p w:rsidR="00E55921" w:rsidRPr="00B054DA" w:rsidRDefault="00E55921" w:rsidP="00292E76">
            <w:pPr>
              <w:jc w:val="center"/>
              <w:rPr>
                <w:noProof/>
                <w:sz w:val="24"/>
                <w:szCs w:val="24"/>
              </w:rPr>
            </w:pPr>
            <w:r w:rsidRPr="00B054DA">
              <w:rPr>
                <w:noProof/>
                <w:sz w:val="24"/>
                <w:szCs w:val="24"/>
              </w:rPr>
              <w:t>мг</w:t>
            </w:r>
            <w:r w:rsidRPr="00B054DA">
              <w:rPr>
                <w:noProof/>
                <w:sz w:val="24"/>
                <w:szCs w:val="24"/>
                <w:lang w:val="en-US"/>
              </w:rPr>
              <w:t>/</w:t>
            </w:r>
            <w:r w:rsidRPr="00B054DA">
              <w:rPr>
                <w:noProof/>
                <w:sz w:val="24"/>
                <w:szCs w:val="24"/>
              </w:rPr>
              <w:t>л</w:t>
            </w:r>
          </w:p>
        </w:tc>
        <w:tc>
          <w:tcPr>
            <w:tcW w:w="1701" w:type="dxa"/>
          </w:tcPr>
          <w:p w:rsidR="00E55921" w:rsidRPr="00B054DA" w:rsidRDefault="00E55921" w:rsidP="00292E76">
            <w:pPr>
              <w:jc w:val="center"/>
              <w:rPr>
                <w:noProof/>
                <w:sz w:val="24"/>
                <w:szCs w:val="24"/>
              </w:rPr>
            </w:pPr>
            <w:r w:rsidRPr="00B054DA">
              <w:rPr>
                <w:noProof/>
                <w:sz w:val="24"/>
                <w:szCs w:val="24"/>
              </w:rPr>
              <w:t>0,6</w:t>
            </w:r>
          </w:p>
        </w:tc>
        <w:tc>
          <w:tcPr>
            <w:tcW w:w="1842" w:type="dxa"/>
          </w:tcPr>
          <w:p w:rsidR="00E55921" w:rsidRPr="00B054DA" w:rsidRDefault="00E55921" w:rsidP="00292E76">
            <w:pPr>
              <w:jc w:val="center"/>
              <w:rPr>
                <w:noProof/>
                <w:sz w:val="24"/>
                <w:szCs w:val="24"/>
              </w:rPr>
            </w:pPr>
            <w:r w:rsidRPr="00B054DA">
              <w:rPr>
                <w:noProof/>
                <w:sz w:val="24"/>
                <w:szCs w:val="24"/>
              </w:rPr>
              <w:t>1,5</w:t>
            </w:r>
          </w:p>
        </w:tc>
        <w:tc>
          <w:tcPr>
            <w:tcW w:w="1809" w:type="dxa"/>
          </w:tcPr>
          <w:p w:rsidR="00E55921" w:rsidRPr="00B054DA" w:rsidRDefault="00E55921" w:rsidP="00292E76">
            <w:pPr>
              <w:jc w:val="center"/>
              <w:rPr>
                <w:sz w:val="24"/>
                <w:szCs w:val="24"/>
              </w:rPr>
            </w:pPr>
            <w:r w:rsidRPr="00B054DA">
              <w:rPr>
                <w:noProof/>
                <w:sz w:val="24"/>
                <w:szCs w:val="24"/>
              </w:rPr>
              <w:t>норма</w:t>
            </w:r>
          </w:p>
        </w:tc>
      </w:tr>
      <w:tr w:rsidR="00E55921" w:rsidRPr="00B054DA" w:rsidTr="00292E76">
        <w:tc>
          <w:tcPr>
            <w:tcW w:w="9288" w:type="dxa"/>
            <w:gridSpan w:val="5"/>
          </w:tcPr>
          <w:p w:rsidR="00E55921" w:rsidRPr="00B054DA" w:rsidRDefault="00E55921" w:rsidP="00292E76">
            <w:pPr>
              <w:jc w:val="center"/>
              <w:rPr>
                <w:b/>
                <w:noProof/>
                <w:sz w:val="24"/>
                <w:szCs w:val="24"/>
              </w:rPr>
            </w:pPr>
            <w:r w:rsidRPr="00B054DA">
              <w:rPr>
                <w:b/>
                <w:noProof/>
                <w:sz w:val="24"/>
                <w:szCs w:val="24"/>
              </w:rPr>
              <w:t>Микробиологические и паразитологические</w:t>
            </w:r>
          </w:p>
        </w:tc>
      </w:tr>
      <w:tr w:rsidR="00E55921" w:rsidRPr="00B054DA" w:rsidTr="00292E76">
        <w:tc>
          <w:tcPr>
            <w:tcW w:w="1951" w:type="dxa"/>
          </w:tcPr>
          <w:p w:rsidR="00E55921" w:rsidRPr="00B054DA" w:rsidRDefault="00E55921" w:rsidP="00292E76">
            <w:pPr>
              <w:jc w:val="center"/>
              <w:rPr>
                <w:noProof/>
                <w:sz w:val="24"/>
                <w:szCs w:val="24"/>
              </w:rPr>
            </w:pPr>
            <w:r w:rsidRPr="00B054DA">
              <w:rPr>
                <w:noProof/>
                <w:sz w:val="24"/>
                <w:szCs w:val="24"/>
              </w:rPr>
              <w:t>Число лактозоположительных кишечных палочек</w:t>
            </w:r>
          </w:p>
        </w:tc>
        <w:tc>
          <w:tcPr>
            <w:tcW w:w="1985" w:type="dxa"/>
          </w:tcPr>
          <w:p w:rsidR="00E55921" w:rsidRPr="00B054DA" w:rsidRDefault="00E55921" w:rsidP="00292E76">
            <w:pPr>
              <w:jc w:val="center"/>
              <w:rPr>
                <w:noProof/>
                <w:sz w:val="24"/>
                <w:szCs w:val="24"/>
              </w:rPr>
            </w:pPr>
          </w:p>
          <w:p w:rsidR="00E55921" w:rsidRPr="00B054DA" w:rsidRDefault="00E55921" w:rsidP="00292E76">
            <w:pPr>
              <w:jc w:val="center"/>
              <w:rPr>
                <w:noProof/>
                <w:sz w:val="24"/>
                <w:szCs w:val="24"/>
              </w:rPr>
            </w:pPr>
            <w:r w:rsidRPr="00B054DA">
              <w:rPr>
                <w:noProof/>
                <w:sz w:val="24"/>
                <w:szCs w:val="24"/>
              </w:rPr>
              <w:t>число палочек в 100 мл</w:t>
            </w:r>
          </w:p>
        </w:tc>
        <w:tc>
          <w:tcPr>
            <w:tcW w:w="1701" w:type="dxa"/>
          </w:tcPr>
          <w:p w:rsidR="00E55921" w:rsidRPr="00B054DA" w:rsidRDefault="00E55921" w:rsidP="00292E76">
            <w:pPr>
              <w:jc w:val="both"/>
              <w:rPr>
                <w:noProof/>
                <w:sz w:val="24"/>
                <w:szCs w:val="24"/>
              </w:rPr>
            </w:pPr>
          </w:p>
          <w:p w:rsidR="00E55921" w:rsidRPr="00B054DA" w:rsidRDefault="00E55921" w:rsidP="00292E76">
            <w:pPr>
              <w:rPr>
                <w:sz w:val="24"/>
                <w:szCs w:val="24"/>
              </w:rPr>
            </w:pPr>
          </w:p>
          <w:p w:rsidR="00E55921" w:rsidRPr="00B054DA" w:rsidRDefault="00E55921" w:rsidP="00292E76">
            <w:pPr>
              <w:jc w:val="center"/>
              <w:rPr>
                <w:sz w:val="24"/>
                <w:szCs w:val="24"/>
              </w:rPr>
            </w:pPr>
            <w:r w:rsidRPr="00B054DA">
              <w:rPr>
                <w:sz w:val="24"/>
                <w:szCs w:val="24"/>
              </w:rPr>
              <w:t>3</w:t>
            </w:r>
          </w:p>
        </w:tc>
        <w:tc>
          <w:tcPr>
            <w:tcW w:w="1842" w:type="dxa"/>
          </w:tcPr>
          <w:p w:rsidR="00E55921" w:rsidRPr="00B054DA" w:rsidRDefault="00E55921" w:rsidP="00292E76">
            <w:pPr>
              <w:jc w:val="both"/>
              <w:rPr>
                <w:noProof/>
                <w:sz w:val="24"/>
                <w:szCs w:val="24"/>
              </w:rPr>
            </w:pPr>
          </w:p>
          <w:p w:rsidR="00E55921" w:rsidRPr="00B054DA" w:rsidRDefault="00E55921" w:rsidP="00292E76">
            <w:pPr>
              <w:rPr>
                <w:sz w:val="24"/>
                <w:szCs w:val="24"/>
              </w:rPr>
            </w:pPr>
          </w:p>
          <w:p w:rsidR="00E55921" w:rsidRPr="00B054DA" w:rsidRDefault="00E55921" w:rsidP="00292E76">
            <w:pPr>
              <w:jc w:val="center"/>
              <w:rPr>
                <w:sz w:val="24"/>
                <w:szCs w:val="24"/>
              </w:rPr>
            </w:pPr>
            <w:r w:rsidRPr="00B054DA">
              <w:rPr>
                <w:sz w:val="24"/>
                <w:szCs w:val="24"/>
              </w:rPr>
              <w:t>10</w:t>
            </w:r>
          </w:p>
        </w:tc>
        <w:tc>
          <w:tcPr>
            <w:tcW w:w="1809" w:type="dxa"/>
          </w:tcPr>
          <w:p w:rsidR="00E55921" w:rsidRPr="00B054DA" w:rsidRDefault="00E55921" w:rsidP="00292E76">
            <w:pPr>
              <w:jc w:val="both"/>
              <w:rPr>
                <w:noProof/>
                <w:sz w:val="24"/>
                <w:szCs w:val="24"/>
              </w:rPr>
            </w:pPr>
          </w:p>
          <w:p w:rsidR="00E55921" w:rsidRPr="00B054DA" w:rsidRDefault="00E55921" w:rsidP="00292E76">
            <w:pPr>
              <w:rPr>
                <w:sz w:val="24"/>
                <w:szCs w:val="24"/>
              </w:rPr>
            </w:pPr>
          </w:p>
          <w:p w:rsidR="00E55921" w:rsidRPr="00B054DA" w:rsidRDefault="00E55921" w:rsidP="00292E76">
            <w:pPr>
              <w:jc w:val="center"/>
              <w:rPr>
                <w:sz w:val="24"/>
                <w:szCs w:val="24"/>
              </w:rPr>
            </w:pPr>
            <w:r w:rsidRPr="00B054DA">
              <w:rPr>
                <w:sz w:val="24"/>
                <w:szCs w:val="24"/>
              </w:rPr>
              <w:t>норма</w:t>
            </w:r>
          </w:p>
        </w:tc>
      </w:tr>
      <w:tr w:rsidR="00E55921" w:rsidRPr="00B054DA" w:rsidTr="00292E76">
        <w:tc>
          <w:tcPr>
            <w:tcW w:w="1951" w:type="dxa"/>
          </w:tcPr>
          <w:p w:rsidR="00E55921" w:rsidRPr="00B054DA" w:rsidRDefault="00E55921" w:rsidP="00292E76">
            <w:pPr>
              <w:jc w:val="center"/>
              <w:rPr>
                <w:noProof/>
                <w:sz w:val="24"/>
                <w:szCs w:val="24"/>
              </w:rPr>
            </w:pPr>
          </w:p>
          <w:p w:rsidR="00E55921" w:rsidRPr="00B054DA" w:rsidRDefault="00E55921" w:rsidP="00292E76">
            <w:pPr>
              <w:jc w:val="center"/>
              <w:rPr>
                <w:noProof/>
                <w:sz w:val="24"/>
                <w:szCs w:val="24"/>
              </w:rPr>
            </w:pPr>
            <w:r w:rsidRPr="00B054DA">
              <w:rPr>
                <w:noProof/>
                <w:sz w:val="24"/>
                <w:szCs w:val="24"/>
              </w:rPr>
              <w:t>Общее микробное число</w:t>
            </w:r>
          </w:p>
        </w:tc>
        <w:tc>
          <w:tcPr>
            <w:tcW w:w="1985" w:type="dxa"/>
          </w:tcPr>
          <w:p w:rsidR="00E55921" w:rsidRPr="00B054DA" w:rsidRDefault="00E55921" w:rsidP="00292E76">
            <w:pPr>
              <w:jc w:val="center"/>
              <w:rPr>
                <w:noProof/>
                <w:sz w:val="24"/>
                <w:szCs w:val="24"/>
              </w:rPr>
            </w:pPr>
            <w:r w:rsidRPr="00B054DA">
              <w:rPr>
                <w:noProof/>
                <w:sz w:val="24"/>
                <w:szCs w:val="24"/>
              </w:rPr>
              <w:t>число образующихся колоний бактерий в 1 мл</w:t>
            </w:r>
          </w:p>
        </w:tc>
        <w:tc>
          <w:tcPr>
            <w:tcW w:w="1701" w:type="dxa"/>
          </w:tcPr>
          <w:p w:rsidR="00E55921" w:rsidRPr="00B054DA" w:rsidRDefault="00E55921" w:rsidP="00292E76">
            <w:pPr>
              <w:jc w:val="both"/>
              <w:rPr>
                <w:noProof/>
                <w:sz w:val="24"/>
                <w:szCs w:val="24"/>
              </w:rPr>
            </w:pPr>
          </w:p>
          <w:p w:rsidR="00E55921" w:rsidRPr="00B054DA" w:rsidRDefault="00E55921" w:rsidP="00292E76">
            <w:pPr>
              <w:rPr>
                <w:sz w:val="24"/>
                <w:szCs w:val="24"/>
              </w:rPr>
            </w:pPr>
          </w:p>
          <w:p w:rsidR="00E55921" w:rsidRPr="00B054DA" w:rsidRDefault="00E55921" w:rsidP="00292E76">
            <w:pPr>
              <w:jc w:val="center"/>
              <w:rPr>
                <w:sz w:val="24"/>
                <w:szCs w:val="24"/>
              </w:rPr>
            </w:pPr>
            <w:r w:rsidRPr="00B054DA">
              <w:rPr>
                <w:sz w:val="24"/>
                <w:szCs w:val="24"/>
              </w:rPr>
              <w:t>60</w:t>
            </w:r>
          </w:p>
        </w:tc>
        <w:tc>
          <w:tcPr>
            <w:tcW w:w="1842" w:type="dxa"/>
          </w:tcPr>
          <w:p w:rsidR="00E55921" w:rsidRPr="00B054DA" w:rsidRDefault="00E55921" w:rsidP="00292E76">
            <w:pPr>
              <w:jc w:val="both"/>
              <w:rPr>
                <w:noProof/>
                <w:sz w:val="24"/>
                <w:szCs w:val="24"/>
              </w:rPr>
            </w:pPr>
          </w:p>
          <w:p w:rsidR="00E55921" w:rsidRPr="00B054DA" w:rsidRDefault="00E55921" w:rsidP="00292E76">
            <w:pPr>
              <w:rPr>
                <w:sz w:val="24"/>
                <w:szCs w:val="24"/>
              </w:rPr>
            </w:pPr>
          </w:p>
          <w:p w:rsidR="00E55921" w:rsidRPr="00B054DA" w:rsidRDefault="00E55921" w:rsidP="00292E76">
            <w:pPr>
              <w:jc w:val="center"/>
              <w:rPr>
                <w:sz w:val="24"/>
                <w:szCs w:val="24"/>
              </w:rPr>
            </w:pPr>
            <w:r w:rsidRPr="00B054DA">
              <w:rPr>
                <w:sz w:val="24"/>
                <w:szCs w:val="24"/>
              </w:rPr>
              <w:t>не более 50</w:t>
            </w:r>
          </w:p>
        </w:tc>
        <w:tc>
          <w:tcPr>
            <w:tcW w:w="1809" w:type="dxa"/>
          </w:tcPr>
          <w:p w:rsidR="00E55921" w:rsidRPr="00B054DA" w:rsidRDefault="00E55921" w:rsidP="00292E76">
            <w:pPr>
              <w:jc w:val="both"/>
              <w:rPr>
                <w:noProof/>
                <w:sz w:val="24"/>
                <w:szCs w:val="24"/>
              </w:rPr>
            </w:pPr>
          </w:p>
          <w:p w:rsidR="00E55921" w:rsidRPr="00B054DA" w:rsidRDefault="00E55921" w:rsidP="00292E76">
            <w:pPr>
              <w:rPr>
                <w:sz w:val="24"/>
                <w:szCs w:val="24"/>
              </w:rPr>
            </w:pPr>
          </w:p>
          <w:p w:rsidR="00E55921" w:rsidRPr="00B054DA" w:rsidRDefault="00E55921" w:rsidP="00292E76">
            <w:pPr>
              <w:jc w:val="center"/>
              <w:rPr>
                <w:sz w:val="24"/>
                <w:szCs w:val="24"/>
              </w:rPr>
            </w:pPr>
            <w:r w:rsidRPr="00B054DA">
              <w:rPr>
                <w:sz w:val="24"/>
                <w:szCs w:val="24"/>
              </w:rPr>
              <w:t>↑ в 1,2 раза</w:t>
            </w:r>
          </w:p>
        </w:tc>
      </w:tr>
    </w:tbl>
    <w:p w:rsidR="00E55921" w:rsidRPr="00B054DA" w:rsidRDefault="00E55921" w:rsidP="00E55921">
      <w:pPr>
        <w:tabs>
          <w:tab w:val="left" w:pos="3996"/>
        </w:tabs>
        <w:spacing w:before="240"/>
        <w:jc w:val="both"/>
        <w:rPr>
          <w:b/>
          <w:noProof/>
          <w:sz w:val="24"/>
          <w:szCs w:val="24"/>
        </w:rPr>
      </w:pPr>
      <w:r w:rsidRPr="00B054DA">
        <w:rPr>
          <w:noProof/>
          <w:sz w:val="24"/>
          <w:szCs w:val="24"/>
        </w:rPr>
        <w:tab/>
      </w:r>
      <w:r w:rsidRPr="00B054DA">
        <w:rPr>
          <w:b/>
          <w:noProof/>
          <w:sz w:val="24"/>
          <w:szCs w:val="24"/>
        </w:rPr>
        <w:t>Заключение:</w:t>
      </w:r>
    </w:p>
    <w:p w:rsidR="00E55921" w:rsidRPr="00B054DA" w:rsidRDefault="00E55921" w:rsidP="00E55921">
      <w:pPr>
        <w:tabs>
          <w:tab w:val="left" w:pos="3996"/>
        </w:tabs>
        <w:jc w:val="both"/>
        <w:rPr>
          <w:noProof/>
          <w:sz w:val="24"/>
          <w:szCs w:val="24"/>
        </w:rPr>
      </w:pPr>
      <w:r w:rsidRPr="00B054DA">
        <w:rPr>
          <w:noProof/>
          <w:sz w:val="24"/>
          <w:szCs w:val="24"/>
        </w:rPr>
        <w:t xml:space="preserve">1. Качество </w:t>
      </w:r>
      <w:r w:rsidRPr="00B054DA">
        <w:rPr>
          <w:sz w:val="24"/>
          <w:szCs w:val="24"/>
        </w:rPr>
        <w:t>водопроводной воды химико- фармацевтического предприятия</w:t>
      </w:r>
      <w:r w:rsidRPr="00B054DA">
        <w:rPr>
          <w:noProof/>
          <w:sz w:val="24"/>
          <w:szCs w:val="24"/>
        </w:rPr>
        <w:t xml:space="preserve"> не соответствует гигиеническим требованиям.</w:t>
      </w:r>
    </w:p>
    <w:p w:rsidR="00E55921" w:rsidRPr="00B054DA" w:rsidRDefault="00E55921" w:rsidP="00E55921">
      <w:pPr>
        <w:widowControl w:val="0"/>
        <w:autoSpaceDE w:val="0"/>
        <w:autoSpaceDN w:val="0"/>
        <w:adjustRightInd w:val="0"/>
        <w:jc w:val="both"/>
        <w:rPr>
          <w:rFonts w:eastAsia="Calibri"/>
          <w:i/>
          <w:sz w:val="24"/>
          <w:szCs w:val="24"/>
        </w:rPr>
      </w:pPr>
      <w:r w:rsidRPr="00B054DA">
        <w:rPr>
          <w:rFonts w:eastAsia="Calibri"/>
          <w:sz w:val="24"/>
          <w:szCs w:val="24"/>
        </w:rPr>
        <w:t>2. Основные причины загрязнения воды:</w:t>
      </w:r>
    </w:p>
    <w:p w:rsidR="00E55921" w:rsidRPr="00B054DA" w:rsidRDefault="00E55921" w:rsidP="00E55921">
      <w:pPr>
        <w:jc w:val="both"/>
        <w:rPr>
          <w:noProof/>
          <w:sz w:val="24"/>
          <w:szCs w:val="24"/>
        </w:rPr>
      </w:pPr>
      <w:r w:rsidRPr="00B054DA">
        <w:rPr>
          <w:noProof/>
          <w:sz w:val="24"/>
          <w:szCs w:val="24"/>
        </w:rPr>
        <w:t>1) Органолептические показатели:</w:t>
      </w:r>
    </w:p>
    <w:p w:rsidR="00E55921" w:rsidRPr="00B054DA" w:rsidRDefault="00E55921" w:rsidP="002A0D07">
      <w:pPr>
        <w:pStyle w:val="a9"/>
        <w:numPr>
          <w:ilvl w:val="0"/>
          <w:numId w:val="18"/>
        </w:numPr>
        <w:shd w:val="clear" w:color="auto" w:fill="FFFFFF"/>
        <w:spacing w:before="0" w:beforeAutospacing="0" w:after="0" w:afterAutospacing="0"/>
        <w:jc w:val="both"/>
      </w:pPr>
      <w:r w:rsidRPr="00B054DA">
        <w:rPr>
          <w:noProof/>
        </w:rPr>
        <w:t>Запах – выше нормы в 2 раза (п</w:t>
      </w:r>
      <w:r w:rsidRPr="00B054DA">
        <w:t>ричиной запаха водопроводной воды чаще всего является растворенный хлор, поступающий в воду на стадии дезинфекции при централизованной водоподготовке. может быть связан с наличием растворенных газов – сероводорода, оксида серы, метана, аммиака и другими, так же некоторые газы могут быть продуктами жизнедеятельности микроорганизмов или результатом техногенного загрязнения источников водоснабжения).</w:t>
      </w:r>
    </w:p>
    <w:p w:rsidR="00E55921" w:rsidRPr="00B054DA" w:rsidRDefault="00E55921" w:rsidP="002A0D07">
      <w:pPr>
        <w:pStyle w:val="aa"/>
        <w:numPr>
          <w:ilvl w:val="0"/>
          <w:numId w:val="18"/>
        </w:numPr>
        <w:contextualSpacing/>
        <w:jc w:val="both"/>
        <w:rPr>
          <w:noProof/>
        </w:rPr>
      </w:pPr>
      <w:r w:rsidRPr="00B054DA">
        <w:rPr>
          <w:noProof/>
        </w:rPr>
        <w:t>Цветность – выше нормы в 2,25(1,28) раз (наличие примесей,</w:t>
      </w:r>
      <w:r w:rsidRPr="00B054DA">
        <w:rPr>
          <w:shd w:val="clear" w:color="auto" w:fill="FFFFFF"/>
        </w:rPr>
        <w:t xml:space="preserve"> присутствием гумусовых веществ, массовым развитием водорослей (цветение водоемов), соединениями железа, а также окрашенными сточными водами)</w:t>
      </w:r>
      <w:r w:rsidRPr="00B054DA">
        <w:rPr>
          <w:noProof/>
        </w:rPr>
        <w:t>.</w:t>
      </w:r>
    </w:p>
    <w:p w:rsidR="00E55921" w:rsidRPr="00B054DA" w:rsidRDefault="00E55921" w:rsidP="002A0D07">
      <w:pPr>
        <w:pStyle w:val="aa"/>
        <w:numPr>
          <w:ilvl w:val="0"/>
          <w:numId w:val="18"/>
        </w:numPr>
        <w:contextualSpacing/>
        <w:jc w:val="both"/>
        <w:rPr>
          <w:noProof/>
        </w:rPr>
      </w:pPr>
      <w:r w:rsidRPr="00B054DA">
        <w:rPr>
          <w:noProof/>
        </w:rPr>
        <w:t xml:space="preserve">Вкус – выше нормы в 1,5 рази  (наличие </w:t>
      </w:r>
      <w:r w:rsidRPr="00B054DA">
        <w:rPr>
          <w:shd w:val="clear" w:color="auto" w:fill="FFFFFF"/>
        </w:rPr>
        <w:t>веществ, попадающие в воду после реагентной обработки, а также остатки веществ, предназначенных для защиты металлических труб от коррозии. Кроме того, в воду могут попасть металлы, образовавшиеся при коррозии металла: медь, свинец, железо, остатки веществ после обеззараживания воды, вещества, попадающие в водохранилища со сточными водами: с промышленных предприятий, сельскохозяйственных угодий).</w:t>
      </w:r>
    </w:p>
    <w:p w:rsidR="00E55921" w:rsidRPr="00B054DA" w:rsidRDefault="00E55921" w:rsidP="00E55921">
      <w:pPr>
        <w:jc w:val="both"/>
        <w:rPr>
          <w:noProof/>
          <w:sz w:val="24"/>
          <w:szCs w:val="24"/>
        </w:rPr>
      </w:pPr>
      <w:r w:rsidRPr="00B054DA">
        <w:rPr>
          <w:noProof/>
          <w:sz w:val="24"/>
          <w:szCs w:val="24"/>
        </w:rPr>
        <w:t>2) Химические показатели:</w:t>
      </w:r>
    </w:p>
    <w:p w:rsidR="00E55921" w:rsidRPr="00B054DA" w:rsidRDefault="00E55921" w:rsidP="00E55921">
      <w:pPr>
        <w:ind w:firstLine="567"/>
        <w:jc w:val="both"/>
        <w:rPr>
          <w:noProof/>
          <w:sz w:val="24"/>
          <w:szCs w:val="24"/>
        </w:rPr>
      </w:pPr>
      <w:r w:rsidRPr="00B054DA">
        <w:rPr>
          <w:noProof/>
          <w:sz w:val="24"/>
          <w:szCs w:val="24"/>
        </w:rPr>
        <w:t>Обобщенные:</w:t>
      </w:r>
    </w:p>
    <w:p w:rsidR="00E55921" w:rsidRPr="00B054DA" w:rsidRDefault="00E55921" w:rsidP="00E55921">
      <w:pPr>
        <w:widowControl w:val="0"/>
        <w:numPr>
          <w:ilvl w:val="0"/>
          <w:numId w:val="6"/>
        </w:numPr>
        <w:tabs>
          <w:tab w:val="left" w:pos="567"/>
        </w:tabs>
        <w:autoSpaceDE w:val="0"/>
        <w:autoSpaceDN w:val="0"/>
        <w:adjustRightInd w:val="0"/>
        <w:ind w:left="0" w:firstLine="0"/>
        <w:jc w:val="both"/>
        <w:rPr>
          <w:rFonts w:eastAsia="Calibri"/>
          <w:sz w:val="24"/>
          <w:szCs w:val="24"/>
        </w:rPr>
      </w:pPr>
      <w:r w:rsidRPr="00B054DA">
        <w:rPr>
          <w:noProof/>
          <w:sz w:val="24"/>
          <w:szCs w:val="24"/>
        </w:rPr>
        <w:t>Окисляемость – выше нормы в 3,2 раза  (</w:t>
      </w:r>
      <w:r w:rsidRPr="00B054DA">
        <w:rPr>
          <w:rFonts w:eastAsia="Calibri"/>
          <w:sz w:val="24"/>
          <w:szCs w:val="24"/>
        </w:rPr>
        <w:t>наличие органических веществ (микроорганизмы);</w:t>
      </w:r>
    </w:p>
    <w:p w:rsidR="00E55921" w:rsidRPr="00B054DA" w:rsidRDefault="00E55921" w:rsidP="00E55921">
      <w:pPr>
        <w:ind w:firstLine="567"/>
        <w:jc w:val="both"/>
        <w:rPr>
          <w:noProof/>
          <w:sz w:val="24"/>
          <w:szCs w:val="24"/>
        </w:rPr>
      </w:pPr>
      <w:r w:rsidRPr="00B054DA">
        <w:rPr>
          <w:noProof/>
          <w:sz w:val="24"/>
          <w:szCs w:val="24"/>
        </w:rPr>
        <w:t>Неорганические:</w:t>
      </w:r>
    </w:p>
    <w:p w:rsidR="00E55921" w:rsidRPr="00B054DA" w:rsidRDefault="00E55921" w:rsidP="002A0D07">
      <w:pPr>
        <w:pStyle w:val="aa"/>
        <w:numPr>
          <w:ilvl w:val="0"/>
          <w:numId w:val="19"/>
        </w:numPr>
        <w:spacing w:after="200"/>
        <w:contextualSpacing/>
        <w:jc w:val="both"/>
        <w:rPr>
          <w:noProof/>
        </w:rPr>
      </w:pPr>
      <w:r w:rsidRPr="00B054DA">
        <w:rPr>
          <w:noProof/>
        </w:rPr>
        <w:t>Аммиак – не имеет санитарно-показательного значения, присутствие его указывает на возможное заражение воды микробами.</w:t>
      </w:r>
    </w:p>
    <w:p w:rsidR="00E55921" w:rsidRPr="00B054DA" w:rsidRDefault="00E55921" w:rsidP="002A0D07">
      <w:pPr>
        <w:pStyle w:val="aa"/>
        <w:numPr>
          <w:ilvl w:val="0"/>
          <w:numId w:val="19"/>
        </w:numPr>
        <w:spacing w:after="200"/>
        <w:contextualSpacing/>
        <w:jc w:val="both"/>
        <w:rPr>
          <w:noProof/>
        </w:rPr>
      </w:pPr>
      <w:r w:rsidRPr="00B054DA">
        <w:rPr>
          <w:noProof/>
        </w:rPr>
        <w:t>Нитриты – не имеют санитарно-показательного значения, образуются при наличии аммиака.</w:t>
      </w:r>
    </w:p>
    <w:p w:rsidR="00E55921" w:rsidRPr="00B054DA" w:rsidRDefault="00E55921" w:rsidP="002A0D07">
      <w:pPr>
        <w:pStyle w:val="aa"/>
        <w:numPr>
          <w:ilvl w:val="0"/>
          <w:numId w:val="19"/>
        </w:numPr>
        <w:spacing w:after="200"/>
        <w:contextualSpacing/>
        <w:jc w:val="both"/>
        <w:rPr>
          <w:noProof/>
        </w:rPr>
      </w:pPr>
      <w:r w:rsidRPr="00B054DA">
        <w:rPr>
          <w:noProof/>
        </w:rPr>
        <w:t>Нитраты – выше нормы в 1,15 раз, показатель вредности органолептический, класс опасности 3 (</w:t>
      </w:r>
      <w:r w:rsidRPr="00B054DA">
        <w:rPr>
          <w:rFonts w:eastAsia="Calibri"/>
        </w:rPr>
        <w:t>органическое загрязнение)</w:t>
      </w:r>
      <w:r w:rsidRPr="00B054DA">
        <w:rPr>
          <w:noProof/>
        </w:rPr>
        <w:t>.</w:t>
      </w:r>
    </w:p>
    <w:p w:rsidR="00E55921" w:rsidRPr="00B054DA" w:rsidRDefault="00E55921" w:rsidP="00E55921">
      <w:pPr>
        <w:jc w:val="both"/>
        <w:rPr>
          <w:noProof/>
          <w:sz w:val="24"/>
          <w:szCs w:val="24"/>
        </w:rPr>
      </w:pPr>
      <w:r w:rsidRPr="00B054DA">
        <w:rPr>
          <w:noProof/>
          <w:sz w:val="24"/>
          <w:szCs w:val="24"/>
        </w:rPr>
        <w:t>3) Микробиологические и паразитологические показатели:</w:t>
      </w:r>
    </w:p>
    <w:p w:rsidR="00E55921" w:rsidRPr="00B054DA" w:rsidRDefault="00E55921" w:rsidP="00E55921">
      <w:pPr>
        <w:widowControl w:val="0"/>
        <w:autoSpaceDE w:val="0"/>
        <w:autoSpaceDN w:val="0"/>
        <w:adjustRightInd w:val="0"/>
        <w:ind w:firstLine="709"/>
        <w:jc w:val="both"/>
        <w:rPr>
          <w:rFonts w:eastAsia="Calibri"/>
          <w:sz w:val="24"/>
          <w:szCs w:val="24"/>
        </w:rPr>
      </w:pPr>
      <w:r w:rsidRPr="00B054DA">
        <w:rPr>
          <w:noProof/>
          <w:sz w:val="24"/>
          <w:szCs w:val="24"/>
        </w:rPr>
        <w:t>Общее микробное число – выше нормы в 1,2 раза (</w:t>
      </w:r>
      <w:r w:rsidRPr="00B054DA">
        <w:rPr>
          <w:sz w:val="24"/>
          <w:szCs w:val="24"/>
        </w:rPr>
        <w:t xml:space="preserve">нарушение технологии очистки, </w:t>
      </w:r>
      <w:r w:rsidRPr="00B054DA">
        <w:rPr>
          <w:sz w:val="24"/>
          <w:szCs w:val="24"/>
        </w:rPr>
        <w:lastRenderedPageBreak/>
        <w:t>свежее фекальное загрязнение).</w:t>
      </w:r>
    </w:p>
    <w:p w:rsidR="00E55921" w:rsidRPr="00B054DA" w:rsidRDefault="00E55921" w:rsidP="00E55921">
      <w:pPr>
        <w:ind w:firstLine="284"/>
        <w:jc w:val="both"/>
        <w:rPr>
          <w:sz w:val="24"/>
          <w:szCs w:val="24"/>
        </w:rPr>
      </w:pPr>
    </w:p>
    <w:p w:rsidR="00E55921" w:rsidRPr="00B054DA" w:rsidRDefault="00E55921" w:rsidP="00E55921">
      <w:pPr>
        <w:ind w:firstLine="284"/>
        <w:jc w:val="both"/>
        <w:rPr>
          <w:b/>
          <w:sz w:val="24"/>
          <w:szCs w:val="24"/>
        </w:rPr>
      </w:pPr>
      <w:r w:rsidRPr="00B054DA">
        <w:rPr>
          <w:b/>
          <w:sz w:val="24"/>
          <w:szCs w:val="24"/>
        </w:rPr>
        <w:t>Пример гигиенической оценки протокола  лабораторных исследований водопроводной воды.</w:t>
      </w:r>
    </w:p>
    <w:p w:rsidR="00E55921" w:rsidRPr="00B054DA" w:rsidRDefault="00E55921" w:rsidP="00E55921">
      <w:pPr>
        <w:ind w:left="284"/>
        <w:jc w:val="center"/>
        <w:rPr>
          <w:b/>
          <w:sz w:val="24"/>
          <w:szCs w:val="24"/>
        </w:rPr>
      </w:pPr>
      <w:r w:rsidRPr="00B054DA">
        <w:rPr>
          <w:b/>
          <w:sz w:val="24"/>
          <w:szCs w:val="24"/>
        </w:rPr>
        <w:t>Аккредитованная испытательная лаборатория</w:t>
      </w:r>
    </w:p>
    <w:p w:rsidR="00E55921" w:rsidRPr="00B054DA" w:rsidRDefault="00E55921" w:rsidP="00E55921">
      <w:pPr>
        <w:ind w:left="284"/>
        <w:jc w:val="center"/>
        <w:rPr>
          <w:b/>
          <w:sz w:val="24"/>
          <w:szCs w:val="24"/>
          <w:u w:val="single"/>
          <w:shd w:val="clear" w:color="auto" w:fill="FFFFFF"/>
        </w:rPr>
      </w:pPr>
      <w:r w:rsidRPr="00B054DA">
        <w:rPr>
          <w:b/>
          <w:sz w:val="24"/>
          <w:szCs w:val="24"/>
          <w:u w:val="single"/>
          <w:shd w:val="clear" w:color="auto" w:fill="FFFFFF"/>
        </w:rPr>
        <w:t>ФГБОУ ВО ОрГМУ Минздрава России.</w:t>
      </w:r>
    </w:p>
    <w:p w:rsidR="00E55921" w:rsidRPr="00B054DA" w:rsidRDefault="00E55921" w:rsidP="00E55921">
      <w:pPr>
        <w:ind w:left="284"/>
        <w:jc w:val="center"/>
        <w:rPr>
          <w:b/>
          <w:sz w:val="24"/>
          <w:szCs w:val="24"/>
          <w:u w:val="single"/>
          <w:shd w:val="clear" w:color="auto" w:fill="FFFFFF"/>
        </w:rPr>
      </w:pPr>
    </w:p>
    <w:p w:rsidR="00E55921" w:rsidRPr="00B054DA" w:rsidRDefault="00E55921" w:rsidP="00E55921">
      <w:pPr>
        <w:ind w:left="284"/>
        <w:jc w:val="center"/>
        <w:rPr>
          <w:b/>
          <w:sz w:val="24"/>
          <w:szCs w:val="24"/>
        </w:rPr>
      </w:pPr>
      <w:r w:rsidRPr="00B054DA">
        <w:rPr>
          <w:b/>
          <w:sz w:val="24"/>
          <w:szCs w:val="24"/>
        </w:rPr>
        <w:t>Протокол лабораторных исследований №1.</w:t>
      </w:r>
    </w:p>
    <w:p w:rsidR="00E55921" w:rsidRPr="00B054DA" w:rsidRDefault="00CA4346" w:rsidP="00E55921">
      <w:pPr>
        <w:ind w:left="284"/>
        <w:jc w:val="center"/>
        <w:rPr>
          <w:sz w:val="24"/>
          <w:szCs w:val="24"/>
        </w:rPr>
      </w:pPr>
      <w:r>
        <w:rPr>
          <w:sz w:val="24"/>
          <w:szCs w:val="24"/>
        </w:rPr>
        <w:t>от «12» декабря 2021</w:t>
      </w:r>
      <w:r w:rsidR="00E55921" w:rsidRPr="00B054DA">
        <w:rPr>
          <w:sz w:val="24"/>
          <w:szCs w:val="24"/>
        </w:rPr>
        <w:t>г.</w:t>
      </w:r>
    </w:p>
    <w:p w:rsidR="00E55921" w:rsidRPr="00B054DA" w:rsidRDefault="00E55921" w:rsidP="002A0D07">
      <w:pPr>
        <w:numPr>
          <w:ilvl w:val="2"/>
          <w:numId w:val="14"/>
        </w:numPr>
        <w:ind w:left="742" w:hanging="742"/>
        <w:jc w:val="both"/>
        <w:rPr>
          <w:sz w:val="24"/>
          <w:szCs w:val="24"/>
        </w:rPr>
      </w:pPr>
      <w:r w:rsidRPr="00B054DA">
        <w:rPr>
          <w:sz w:val="24"/>
          <w:szCs w:val="24"/>
        </w:rPr>
        <w:t xml:space="preserve">Наименование пробы (образца): </w:t>
      </w:r>
      <w:r w:rsidRPr="00B054DA">
        <w:rPr>
          <w:sz w:val="24"/>
          <w:szCs w:val="24"/>
          <w:u w:val="single"/>
        </w:rPr>
        <w:t>Вода водопроводная</w:t>
      </w:r>
      <w:r w:rsidRPr="00B054DA">
        <w:rPr>
          <w:sz w:val="24"/>
          <w:szCs w:val="24"/>
        </w:rPr>
        <w:t xml:space="preserve"> </w:t>
      </w:r>
    </w:p>
    <w:p w:rsidR="00E55921" w:rsidRPr="00B054DA" w:rsidRDefault="00E55921" w:rsidP="002A0D07">
      <w:pPr>
        <w:numPr>
          <w:ilvl w:val="2"/>
          <w:numId w:val="14"/>
        </w:numPr>
        <w:ind w:left="742" w:hanging="742"/>
        <w:jc w:val="both"/>
        <w:rPr>
          <w:sz w:val="24"/>
          <w:szCs w:val="24"/>
        </w:rPr>
      </w:pPr>
      <w:r w:rsidRPr="00B054DA">
        <w:rPr>
          <w:sz w:val="24"/>
          <w:szCs w:val="24"/>
        </w:rPr>
        <w:t xml:space="preserve">Пробы (образцы) направлены: </w:t>
      </w:r>
      <w:r w:rsidRPr="00B054DA">
        <w:rPr>
          <w:sz w:val="24"/>
          <w:szCs w:val="24"/>
          <w:u w:val="single"/>
        </w:rPr>
        <w:t>кафедра общей и коммунальной гигиены</w:t>
      </w:r>
      <w:r w:rsidRPr="00B054DA">
        <w:rPr>
          <w:sz w:val="24"/>
          <w:szCs w:val="24"/>
        </w:rPr>
        <w:t xml:space="preserve"> </w:t>
      </w:r>
    </w:p>
    <w:p w:rsidR="00E55921" w:rsidRPr="00B054DA" w:rsidRDefault="00E55921" w:rsidP="00E55921">
      <w:pPr>
        <w:ind w:left="742"/>
        <w:jc w:val="both"/>
        <w:rPr>
          <w:sz w:val="24"/>
          <w:szCs w:val="24"/>
        </w:rPr>
      </w:pPr>
      <w:r w:rsidRPr="00B054DA">
        <w:rPr>
          <w:sz w:val="24"/>
          <w:szCs w:val="24"/>
        </w:rPr>
        <w:t>( наименование, адрес, подразделение организации, направившей пробы)</w:t>
      </w:r>
    </w:p>
    <w:p w:rsidR="00E55921" w:rsidRPr="00B054DA" w:rsidRDefault="00E55921" w:rsidP="002A0D07">
      <w:pPr>
        <w:numPr>
          <w:ilvl w:val="2"/>
          <w:numId w:val="14"/>
        </w:numPr>
        <w:ind w:left="742" w:hanging="742"/>
        <w:jc w:val="both"/>
        <w:rPr>
          <w:sz w:val="24"/>
          <w:szCs w:val="24"/>
          <w:u w:val="single"/>
        </w:rPr>
      </w:pPr>
      <w:r w:rsidRPr="00B054DA">
        <w:rPr>
          <w:sz w:val="24"/>
          <w:szCs w:val="24"/>
        </w:rPr>
        <w:t xml:space="preserve">Дата и время отбора пробы (образца): </w:t>
      </w:r>
      <w:r w:rsidR="00CA4346">
        <w:rPr>
          <w:sz w:val="24"/>
          <w:szCs w:val="24"/>
          <w:u w:val="single"/>
        </w:rPr>
        <w:t>8.12.2021</w:t>
      </w:r>
      <w:r w:rsidRPr="00B054DA">
        <w:rPr>
          <w:sz w:val="24"/>
          <w:szCs w:val="24"/>
          <w:u w:val="single"/>
        </w:rPr>
        <w:t>г.</w:t>
      </w:r>
    </w:p>
    <w:p w:rsidR="00E55921" w:rsidRPr="00B054DA" w:rsidRDefault="00E55921" w:rsidP="002A0D07">
      <w:pPr>
        <w:numPr>
          <w:ilvl w:val="2"/>
          <w:numId w:val="14"/>
        </w:numPr>
        <w:ind w:left="742" w:hanging="742"/>
        <w:jc w:val="both"/>
        <w:rPr>
          <w:sz w:val="24"/>
          <w:szCs w:val="24"/>
          <w:u w:val="single"/>
        </w:rPr>
      </w:pPr>
      <w:r w:rsidRPr="00B054DA">
        <w:rPr>
          <w:sz w:val="24"/>
          <w:szCs w:val="24"/>
        </w:rPr>
        <w:t xml:space="preserve">Дата и время доставки пробы (образца) в лабораторию </w:t>
      </w:r>
      <w:r w:rsidR="00CA4346">
        <w:rPr>
          <w:sz w:val="24"/>
          <w:szCs w:val="24"/>
          <w:u w:val="single"/>
        </w:rPr>
        <w:t>8.12.2021</w:t>
      </w:r>
      <w:r w:rsidRPr="00B054DA">
        <w:rPr>
          <w:sz w:val="24"/>
          <w:szCs w:val="24"/>
          <w:u w:val="single"/>
        </w:rPr>
        <w:t>г. в 11ч.</w:t>
      </w:r>
    </w:p>
    <w:p w:rsidR="00E55921" w:rsidRPr="00B054DA" w:rsidRDefault="00E55921" w:rsidP="002A0D07">
      <w:pPr>
        <w:numPr>
          <w:ilvl w:val="2"/>
          <w:numId w:val="14"/>
        </w:numPr>
        <w:ind w:left="742" w:hanging="742"/>
        <w:jc w:val="both"/>
        <w:rPr>
          <w:sz w:val="24"/>
          <w:szCs w:val="24"/>
          <w:u w:val="single"/>
        </w:rPr>
      </w:pPr>
      <w:r w:rsidRPr="00B054DA">
        <w:rPr>
          <w:sz w:val="24"/>
          <w:szCs w:val="24"/>
        </w:rPr>
        <w:t xml:space="preserve">Цель отбора: </w:t>
      </w:r>
      <w:r w:rsidRPr="00B054DA">
        <w:rPr>
          <w:sz w:val="24"/>
          <w:szCs w:val="24"/>
          <w:u w:val="single"/>
        </w:rPr>
        <w:t>производственный контроль</w:t>
      </w:r>
    </w:p>
    <w:p w:rsidR="00E55921" w:rsidRPr="00B054DA" w:rsidRDefault="00E55921" w:rsidP="002A0D07">
      <w:pPr>
        <w:numPr>
          <w:ilvl w:val="2"/>
          <w:numId w:val="14"/>
        </w:numPr>
        <w:ind w:left="742" w:hanging="742"/>
        <w:jc w:val="both"/>
        <w:rPr>
          <w:sz w:val="24"/>
          <w:szCs w:val="24"/>
          <w:u w:val="single"/>
        </w:rPr>
      </w:pPr>
      <w:r w:rsidRPr="00B054DA">
        <w:rPr>
          <w:sz w:val="24"/>
          <w:szCs w:val="24"/>
        </w:rPr>
        <w:t>Юридическое лицо, индивидуальный предприниматель или физическое лицо, у которого отбирались пробы (образцы):</w:t>
      </w:r>
      <w:r w:rsidRPr="00B054DA">
        <w:rPr>
          <w:sz w:val="24"/>
          <w:szCs w:val="24"/>
          <w:u w:val="single"/>
        </w:rPr>
        <w:t xml:space="preserve"> пер. Дмитриевский 7, общежитие №3</w:t>
      </w:r>
    </w:p>
    <w:p w:rsidR="00E55921" w:rsidRPr="00B054DA" w:rsidRDefault="00E55921" w:rsidP="002A0D07">
      <w:pPr>
        <w:numPr>
          <w:ilvl w:val="2"/>
          <w:numId w:val="14"/>
        </w:numPr>
        <w:ind w:left="742" w:hanging="742"/>
        <w:jc w:val="both"/>
        <w:rPr>
          <w:sz w:val="24"/>
          <w:szCs w:val="24"/>
          <w:u w:val="single"/>
        </w:rPr>
      </w:pPr>
      <w:r w:rsidRPr="00B054DA">
        <w:rPr>
          <w:sz w:val="24"/>
          <w:szCs w:val="24"/>
        </w:rPr>
        <w:t xml:space="preserve">Объект, где проводился отбор пробы (образца) </w:t>
      </w:r>
      <w:r w:rsidRPr="00B054DA">
        <w:rPr>
          <w:sz w:val="24"/>
          <w:szCs w:val="24"/>
          <w:u w:val="single"/>
        </w:rPr>
        <w:t>пер. Дмитриевский 7, общежитие №3</w:t>
      </w:r>
    </w:p>
    <w:p w:rsidR="00E55921" w:rsidRPr="00B054DA" w:rsidRDefault="00E55921" w:rsidP="00E55921">
      <w:pPr>
        <w:ind w:left="742"/>
        <w:jc w:val="both"/>
        <w:rPr>
          <w:sz w:val="24"/>
          <w:szCs w:val="24"/>
        </w:rPr>
      </w:pPr>
      <w:r w:rsidRPr="00B054DA">
        <w:rPr>
          <w:sz w:val="24"/>
          <w:szCs w:val="24"/>
        </w:rPr>
        <w:t>Код пробы (образца) 12.12.</w:t>
      </w:r>
    </w:p>
    <w:p w:rsidR="00E55921" w:rsidRPr="00B054DA" w:rsidRDefault="00E55921" w:rsidP="00E55921">
      <w:pPr>
        <w:jc w:val="both"/>
        <w:rPr>
          <w:sz w:val="24"/>
          <w:szCs w:val="24"/>
          <w:u w:val="single"/>
        </w:rPr>
      </w:pPr>
      <w:r w:rsidRPr="00B054DA">
        <w:rPr>
          <w:sz w:val="24"/>
          <w:szCs w:val="24"/>
        </w:rPr>
        <w:t xml:space="preserve">8.        Изготовитель - </w:t>
      </w:r>
      <w:r w:rsidRPr="00B054DA">
        <w:rPr>
          <w:sz w:val="24"/>
          <w:szCs w:val="24"/>
          <w:u w:val="single"/>
        </w:rPr>
        <w:t>пер. Дмитриевский 7, общежитие №3</w:t>
      </w:r>
    </w:p>
    <w:p w:rsidR="00E55921" w:rsidRPr="00B054DA" w:rsidRDefault="00E55921" w:rsidP="00E55921">
      <w:pPr>
        <w:jc w:val="both"/>
        <w:rPr>
          <w:sz w:val="24"/>
          <w:szCs w:val="24"/>
        </w:rPr>
      </w:pPr>
      <w:r w:rsidRPr="00B054DA">
        <w:rPr>
          <w:sz w:val="24"/>
          <w:szCs w:val="24"/>
        </w:rPr>
        <w:t xml:space="preserve">                                      (наименование, фактический адрес (страна, регион и т.д.)</w:t>
      </w:r>
    </w:p>
    <w:p w:rsidR="00E55921" w:rsidRPr="00B054DA" w:rsidRDefault="00E55921" w:rsidP="00E55921">
      <w:pPr>
        <w:jc w:val="both"/>
        <w:rPr>
          <w:sz w:val="24"/>
          <w:szCs w:val="24"/>
          <w:u w:val="single"/>
        </w:rPr>
      </w:pPr>
      <w:r w:rsidRPr="00B054DA">
        <w:rPr>
          <w:sz w:val="24"/>
          <w:szCs w:val="24"/>
        </w:rPr>
        <w:t xml:space="preserve">9.        Дата изготовления </w:t>
      </w:r>
      <w:r w:rsidRPr="00B054DA">
        <w:rPr>
          <w:sz w:val="24"/>
          <w:szCs w:val="24"/>
          <w:u w:val="single"/>
        </w:rPr>
        <w:t>11.12.2017г</w:t>
      </w:r>
    </w:p>
    <w:p w:rsidR="00E55921" w:rsidRPr="00B054DA" w:rsidRDefault="00E55921" w:rsidP="00E55921">
      <w:pPr>
        <w:jc w:val="both"/>
        <w:rPr>
          <w:sz w:val="24"/>
          <w:szCs w:val="24"/>
        </w:rPr>
      </w:pPr>
      <w:r w:rsidRPr="00B054DA">
        <w:rPr>
          <w:sz w:val="24"/>
          <w:szCs w:val="24"/>
        </w:rPr>
        <w:t xml:space="preserve">10. Дополнительные сведения </w:t>
      </w:r>
      <w:r w:rsidRPr="00B054DA">
        <w:rPr>
          <w:sz w:val="24"/>
          <w:szCs w:val="24"/>
          <w:vertAlign w:val="subscript"/>
        </w:rPr>
        <w:t xml:space="preserve"> -----------------------------------------------------------------------------------------------------------------------------       ---------------------------------------------------------------------------------------------------------------------------------------------------------------------------------------</w:t>
      </w:r>
      <w:r w:rsidRPr="00B054DA">
        <w:rPr>
          <w:sz w:val="24"/>
          <w:szCs w:val="24"/>
          <w:u w:val="single"/>
        </w:rPr>
        <w:t xml:space="preserve">              </w:t>
      </w:r>
      <w:r w:rsidRPr="00B054DA">
        <w:rPr>
          <w:sz w:val="24"/>
          <w:szCs w:val="24"/>
        </w:rPr>
        <w:t xml:space="preserve">   </w:t>
      </w:r>
    </w:p>
    <w:p w:rsidR="00E55921" w:rsidRPr="00B054DA" w:rsidRDefault="00E55921" w:rsidP="00E55921">
      <w:pPr>
        <w:jc w:val="both"/>
        <w:rPr>
          <w:sz w:val="24"/>
          <w:szCs w:val="24"/>
          <w:u w:val="single"/>
        </w:rPr>
      </w:pPr>
    </w:p>
    <w:p w:rsidR="00E55921" w:rsidRPr="00B054DA" w:rsidRDefault="00E55921" w:rsidP="00E55921">
      <w:pPr>
        <w:spacing w:before="240"/>
        <w:jc w:val="both"/>
        <w:rPr>
          <w:sz w:val="24"/>
          <w:szCs w:val="24"/>
          <w:u w:val="single"/>
        </w:rPr>
      </w:pPr>
      <w:r w:rsidRPr="00B054DA">
        <w:rPr>
          <w:sz w:val="24"/>
          <w:szCs w:val="24"/>
        </w:rPr>
        <w:t xml:space="preserve">Лицо ответственное за оформление данного протокола   </w:t>
      </w:r>
      <w:r w:rsidRPr="00B054DA">
        <w:rPr>
          <w:sz w:val="24"/>
          <w:szCs w:val="24"/>
          <w:u w:val="single"/>
        </w:rPr>
        <w:t xml:space="preserve">    -------------------/</w:t>
      </w:r>
      <w:r w:rsidRPr="00B054DA">
        <w:rPr>
          <w:sz w:val="24"/>
          <w:szCs w:val="24"/>
        </w:rPr>
        <w:t>Долгова В.В.</w:t>
      </w:r>
      <w:r w:rsidRPr="00B054DA">
        <w:rPr>
          <w:sz w:val="24"/>
          <w:szCs w:val="24"/>
          <w:u w:val="single"/>
        </w:rPr>
        <w:t xml:space="preserve">            </w:t>
      </w:r>
    </w:p>
    <w:p w:rsidR="00E55921" w:rsidRPr="00B054DA" w:rsidRDefault="00E55921" w:rsidP="00E55921">
      <w:pPr>
        <w:ind w:left="284"/>
        <w:jc w:val="both"/>
        <w:rPr>
          <w:sz w:val="24"/>
          <w:szCs w:val="24"/>
        </w:rPr>
      </w:pPr>
      <w:r w:rsidRPr="00B054DA">
        <w:rPr>
          <w:b/>
          <w:sz w:val="24"/>
          <w:szCs w:val="24"/>
        </w:rPr>
        <w:t xml:space="preserve">                                                                                                   </w:t>
      </w:r>
      <w:r w:rsidRPr="00B054DA">
        <w:rPr>
          <w:sz w:val="24"/>
          <w:szCs w:val="24"/>
        </w:rPr>
        <w:t xml:space="preserve">Подпись /ФИО </w:t>
      </w:r>
    </w:p>
    <w:p w:rsidR="00E55921" w:rsidRPr="00B054DA" w:rsidRDefault="00E55921" w:rsidP="00E55921">
      <w:pPr>
        <w:jc w:val="both"/>
        <w:rPr>
          <w:sz w:val="24"/>
          <w:szCs w:val="24"/>
        </w:rPr>
      </w:pPr>
      <w:r w:rsidRPr="00B054DA">
        <w:rPr>
          <w:sz w:val="24"/>
          <w:szCs w:val="24"/>
        </w:rPr>
        <w:t xml:space="preserve">Руководитель   </w:t>
      </w:r>
      <w:r w:rsidRPr="00B054DA">
        <w:rPr>
          <w:sz w:val="24"/>
          <w:szCs w:val="24"/>
          <w:shd w:val="clear" w:color="auto" w:fill="FFFFFF"/>
        </w:rPr>
        <w:t>ФГБОУ ВО ОрГМУ Минздрава России</w:t>
      </w:r>
      <w:r w:rsidRPr="00B054DA">
        <w:rPr>
          <w:sz w:val="24"/>
          <w:szCs w:val="24"/>
        </w:rPr>
        <w:t xml:space="preserve"> /Мишакова Ж.Р.</w:t>
      </w:r>
    </w:p>
    <w:p w:rsidR="00E55921" w:rsidRPr="00B054DA" w:rsidRDefault="00E55921" w:rsidP="00E55921">
      <w:pPr>
        <w:jc w:val="both"/>
        <w:rPr>
          <w:sz w:val="24"/>
          <w:szCs w:val="24"/>
        </w:rPr>
      </w:pPr>
      <w:r w:rsidRPr="00B054DA">
        <w:rPr>
          <w:sz w:val="24"/>
          <w:szCs w:val="24"/>
        </w:rPr>
        <w:t xml:space="preserve">                                                                                                                             Подпись/ФИО</w:t>
      </w:r>
    </w:p>
    <w:p w:rsidR="00E55921" w:rsidRPr="00B054DA" w:rsidRDefault="00E55921" w:rsidP="00E55921">
      <w:pPr>
        <w:ind w:left="284"/>
        <w:jc w:val="both"/>
        <w:rPr>
          <w:sz w:val="24"/>
          <w:szCs w:val="24"/>
        </w:rPr>
      </w:pPr>
      <w:r w:rsidRPr="00B054DA">
        <w:rPr>
          <w:sz w:val="24"/>
          <w:szCs w:val="24"/>
        </w:rPr>
        <w:t>М.П.                                                                                     Общее количество страниц</w:t>
      </w:r>
      <w:r w:rsidRPr="00B054DA">
        <w:rPr>
          <w:sz w:val="24"/>
          <w:szCs w:val="24"/>
          <w:u w:val="single"/>
        </w:rPr>
        <w:t>2:</w:t>
      </w:r>
      <w:r w:rsidRPr="00B054DA">
        <w:rPr>
          <w:sz w:val="24"/>
          <w:szCs w:val="24"/>
        </w:rPr>
        <w:t>страница</w:t>
      </w:r>
      <w:r w:rsidRPr="00B054DA">
        <w:rPr>
          <w:sz w:val="24"/>
          <w:szCs w:val="24"/>
          <w:u w:val="single"/>
        </w:rPr>
        <w:t>1</w:t>
      </w:r>
      <w:r w:rsidRPr="00B054DA">
        <w:rPr>
          <w:sz w:val="24"/>
          <w:szCs w:val="24"/>
        </w:rPr>
        <w:t xml:space="preserve">      </w:t>
      </w:r>
    </w:p>
    <w:p w:rsidR="00E55921" w:rsidRPr="00B054DA" w:rsidRDefault="00E55921" w:rsidP="00E55921">
      <w:pPr>
        <w:ind w:left="284"/>
        <w:jc w:val="both"/>
        <w:rPr>
          <w:sz w:val="24"/>
          <w:szCs w:val="24"/>
        </w:rPr>
      </w:pPr>
    </w:p>
    <w:p w:rsidR="00E55921" w:rsidRPr="00B054DA" w:rsidRDefault="004F55BB" w:rsidP="00E55921">
      <w:pPr>
        <w:ind w:left="284"/>
        <w:jc w:val="both"/>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4435475</wp:posOffset>
                </wp:positionH>
                <wp:positionV relativeFrom="paragraph">
                  <wp:posOffset>110490</wp:posOffset>
                </wp:positionV>
                <wp:extent cx="1653540" cy="340360"/>
                <wp:effectExtent l="6350" t="5715" r="6985" b="6350"/>
                <wp:wrapNone/>
                <wp:docPr id="4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340360"/>
                        </a:xfrm>
                        <a:prstGeom prst="rect">
                          <a:avLst/>
                        </a:prstGeom>
                        <a:solidFill>
                          <a:srgbClr val="FFFFFF"/>
                        </a:solidFill>
                        <a:ln w="9525">
                          <a:solidFill>
                            <a:srgbClr val="000000"/>
                          </a:solidFill>
                          <a:miter lim="800000"/>
                          <a:headEnd/>
                          <a:tailEnd/>
                        </a:ln>
                      </wps:spPr>
                      <wps:txbx>
                        <w:txbxContent>
                          <w:p w:rsidR="00644AAD" w:rsidRPr="00A118B8" w:rsidRDefault="00644AAD" w:rsidP="00E55921">
                            <w:pPr>
                              <w:jc w:val="center"/>
                              <w:rPr>
                                <w:b/>
                              </w:rPr>
                            </w:pPr>
                            <w:r w:rsidRPr="00A118B8">
                              <w:rPr>
                                <w:b/>
                                <w:sz w:val="24"/>
                                <w:szCs w:val="24"/>
                              </w:rPr>
                              <w:t>12.12.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49.25pt;margin-top:8.7pt;width:130.2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uBKQIAAFIEAAAOAAAAZHJzL2Uyb0RvYy54bWysVNtu2zAMfR+wfxD0vti5tjXiFF26DAO6&#10;C9DuA2RZtoVJoiYpsbuvLyWnadBtL8P8IIgidXh4SHl9PWhFDsJ5Caak00lOiTAcamnakn5/2L27&#10;pMQHZmqmwIiSPgpPrzdv36x7W4gZdKBq4QiCGF/0tqRdCLbIMs87oZmfgBUGnQ04zQKars1qx3pE&#10;1yqb5fkq68HV1gEX3uPp7eikm4TfNIKHr03jRSCqpMgtpNWltYprtlmzonXMdpIfabB/YKGZNJj0&#10;BHXLAiN7J3+D0pI78NCECQedQdNILlINWM00f1XNfcesSLWgON6eZPL/D5Z/OXxzRNYlXaA8hmns&#10;0YMYAnkPA7lI+vTWFxh2bzEwDHiOfU61ensH/IcnBrYdM624cQ76TrAa+U2jstnZ1dgRX/gIUvWf&#10;ocY8bB8gAQ2N01E8lIMgOhJ5PPUmcuEx5Wo5X0aOHH3zRT5fJXIZK55vW+fDRwGaxE1JHfY+obPD&#10;nQ+RDSueQ2IyD0rWO6lUMlxbbZUjB4ZzsktfKuBVmDKkL+nVcrYcBfgrRJ6+P0FoGXDgldQlvTwF&#10;sSLK9sHUaRwDk2rcI2VljjpG6UYRw1ANGBj1rKB+REUdjIONDxE3HbhflPQ41CX1P/fMCUrUJ4Nd&#10;uZouooQhGYvlxQwNd+6pzj3McIQqaaBk3G7D+HL21sm2w0zjHBi4wU42Mon8wurIGwc3aX98ZPFl&#10;nNsp6uVXsHkCAAD//wMAUEsDBBQABgAIAAAAIQA9uV9b3wAAAAkBAAAPAAAAZHJzL2Rvd25yZXYu&#10;eG1sTI/LTsMwEEX3SPyDNUhsEHUKbV7EqRASCHZQEGzdeJpExONgu2n4e4YVLEf36N4z1Wa2g5jQ&#10;h96RguUiAYHUONNTq+Dt9f4yBxGiJqMHR6jgGwNs6tOTSpfGHekFp21sBZdQKLWCLsaxlDI0HVod&#10;Fm5E4mzvvNWRT99K4/WRy+0gr5IklVb3xAudHvGuw+Zze7AK8tXj9BGerp/fm3Q/FPEimx6+vFLn&#10;Z/PtDYiIc/yD4Vef1aFmp507kAliUJAW+ZpRDrIVCAaKdV6A2CnIlgnIupL/P6h/AAAA//8DAFBL&#10;AQItABQABgAIAAAAIQC2gziS/gAAAOEBAAATAAAAAAAAAAAAAAAAAAAAAABbQ29udGVudF9UeXBl&#10;c10ueG1sUEsBAi0AFAAGAAgAAAAhADj9If/WAAAAlAEAAAsAAAAAAAAAAAAAAAAALwEAAF9yZWxz&#10;Ly5yZWxzUEsBAi0AFAAGAAgAAAAhAN3Iu4EpAgAAUgQAAA4AAAAAAAAAAAAAAAAALgIAAGRycy9l&#10;Mm9Eb2MueG1sUEsBAi0AFAAGAAgAAAAhAD25X1vfAAAACQEAAA8AAAAAAAAAAAAAAAAAgwQAAGRy&#10;cy9kb3ducmV2LnhtbFBLBQYAAAAABAAEAPMAAACPBQAAAAA=&#10;">
                <v:textbox>
                  <w:txbxContent>
                    <w:p w:rsidR="00644AAD" w:rsidRPr="00A118B8" w:rsidRDefault="00644AAD" w:rsidP="00E55921">
                      <w:pPr>
                        <w:jc w:val="center"/>
                        <w:rPr>
                          <w:b/>
                        </w:rPr>
                      </w:pPr>
                      <w:r w:rsidRPr="00A118B8">
                        <w:rPr>
                          <w:b/>
                          <w:sz w:val="24"/>
                          <w:szCs w:val="24"/>
                        </w:rPr>
                        <w:t>12.12.</w:t>
                      </w:r>
                    </w:p>
                  </w:txbxContent>
                </v:textbox>
              </v:shape>
            </w:pict>
          </mc:Fallback>
        </mc:AlternateContent>
      </w:r>
      <w:r w:rsidR="00E55921" w:rsidRPr="00B054DA">
        <w:rPr>
          <w:sz w:val="24"/>
          <w:szCs w:val="24"/>
        </w:rPr>
        <w:t xml:space="preserve">                             </w:t>
      </w:r>
    </w:p>
    <w:p w:rsidR="00E55921" w:rsidRPr="00B054DA" w:rsidRDefault="00E55921" w:rsidP="00E55921">
      <w:pPr>
        <w:jc w:val="both"/>
        <w:rPr>
          <w:sz w:val="24"/>
          <w:szCs w:val="24"/>
        </w:rPr>
      </w:pPr>
      <w:r w:rsidRPr="00B054DA">
        <w:rPr>
          <w:sz w:val="24"/>
          <w:szCs w:val="24"/>
        </w:rPr>
        <w:t xml:space="preserve">                      Код пробы (образца)</w:t>
      </w:r>
    </w:p>
    <w:p w:rsidR="00E55921" w:rsidRPr="00B054DA" w:rsidRDefault="00E55921" w:rsidP="00E55921">
      <w:pPr>
        <w:jc w:val="both"/>
        <w:rPr>
          <w:sz w:val="24"/>
          <w:szCs w:val="24"/>
        </w:rPr>
      </w:pPr>
    </w:p>
    <w:p w:rsidR="00E55921" w:rsidRPr="00B054DA" w:rsidRDefault="00E55921" w:rsidP="00E55921">
      <w:pPr>
        <w:jc w:val="both"/>
        <w:rPr>
          <w:sz w:val="24"/>
          <w:szCs w:val="24"/>
        </w:rPr>
      </w:pPr>
    </w:p>
    <w:tbl>
      <w:tblPr>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718"/>
        <w:gridCol w:w="1371"/>
        <w:gridCol w:w="1285"/>
        <w:gridCol w:w="1562"/>
        <w:gridCol w:w="1332"/>
        <w:gridCol w:w="1318"/>
      </w:tblGrid>
      <w:tr w:rsidR="00E55921" w:rsidRPr="00B054DA" w:rsidTr="00292E76">
        <w:trPr>
          <w:cantSplit/>
          <w:trHeight w:val="1973"/>
        </w:trPr>
        <w:tc>
          <w:tcPr>
            <w:tcW w:w="561" w:type="dxa"/>
          </w:tcPr>
          <w:p w:rsidR="00E55921" w:rsidRPr="00B054DA" w:rsidRDefault="00E55921" w:rsidP="00292E76">
            <w:pPr>
              <w:jc w:val="both"/>
              <w:rPr>
                <w:b/>
                <w:sz w:val="24"/>
                <w:szCs w:val="24"/>
              </w:rPr>
            </w:pPr>
          </w:p>
          <w:p w:rsidR="00E55921" w:rsidRPr="00B054DA" w:rsidRDefault="00E55921" w:rsidP="00292E76">
            <w:pPr>
              <w:jc w:val="both"/>
              <w:rPr>
                <w:b/>
                <w:sz w:val="24"/>
                <w:szCs w:val="24"/>
              </w:rPr>
            </w:pPr>
            <w:r w:rsidRPr="00B054DA">
              <w:rPr>
                <w:b/>
                <w:sz w:val="24"/>
                <w:szCs w:val="24"/>
              </w:rPr>
              <w:t>п/п</w:t>
            </w:r>
          </w:p>
        </w:tc>
        <w:tc>
          <w:tcPr>
            <w:tcW w:w="2718" w:type="dxa"/>
            <w:textDirection w:val="btLr"/>
          </w:tcPr>
          <w:p w:rsidR="00E55921" w:rsidRPr="00B054DA" w:rsidRDefault="00E55921" w:rsidP="00292E76">
            <w:pPr>
              <w:ind w:left="113" w:right="113"/>
              <w:rPr>
                <w:b/>
                <w:sz w:val="24"/>
                <w:szCs w:val="24"/>
              </w:rPr>
            </w:pPr>
            <w:r w:rsidRPr="00B054DA">
              <w:rPr>
                <w:b/>
                <w:sz w:val="24"/>
                <w:szCs w:val="24"/>
              </w:rPr>
              <w:t>Определяемые</w:t>
            </w:r>
          </w:p>
          <w:p w:rsidR="00E55921" w:rsidRPr="00B054DA" w:rsidRDefault="00E55921" w:rsidP="00292E76">
            <w:pPr>
              <w:ind w:left="113" w:right="113"/>
              <w:jc w:val="both"/>
              <w:rPr>
                <w:b/>
                <w:sz w:val="24"/>
                <w:szCs w:val="24"/>
              </w:rPr>
            </w:pPr>
            <w:r w:rsidRPr="00B054DA">
              <w:rPr>
                <w:b/>
                <w:sz w:val="24"/>
                <w:szCs w:val="24"/>
              </w:rPr>
              <w:t>Показатели</w:t>
            </w:r>
          </w:p>
          <w:p w:rsidR="00E55921" w:rsidRPr="00B054DA" w:rsidRDefault="00E55921" w:rsidP="00292E76">
            <w:pPr>
              <w:ind w:left="113" w:right="113"/>
              <w:jc w:val="both"/>
              <w:rPr>
                <w:b/>
                <w:sz w:val="24"/>
                <w:szCs w:val="24"/>
              </w:rPr>
            </w:pPr>
          </w:p>
          <w:p w:rsidR="00E55921" w:rsidRPr="00B054DA" w:rsidRDefault="00E55921" w:rsidP="00292E76">
            <w:pPr>
              <w:ind w:left="113" w:right="113"/>
              <w:jc w:val="both"/>
              <w:rPr>
                <w:b/>
                <w:sz w:val="24"/>
                <w:szCs w:val="24"/>
              </w:rPr>
            </w:pPr>
          </w:p>
          <w:p w:rsidR="00E55921" w:rsidRPr="00B054DA" w:rsidRDefault="00E55921" w:rsidP="00292E76">
            <w:pPr>
              <w:ind w:left="113" w:right="113"/>
              <w:jc w:val="both"/>
              <w:rPr>
                <w:b/>
                <w:sz w:val="24"/>
                <w:szCs w:val="24"/>
              </w:rPr>
            </w:pPr>
          </w:p>
          <w:p w:rsidR="00E55921" w:rsidRPr="00B054DA" w:rsidRDefault="00E55921" w:rsidP="00292E76">
            <w:pPr>
              <w:ind w:left="113" w:right="113"/>
              <w:jc w:val="both"/>
              <w:rPr>
                <w:b/>
                <w:sz w:val="24"/>
                <w:szCs w:val="24"/>
              </w:rPr>
            </w:pPr>
          </w:p>
          <w:p w:rsidR="00E55921" w:rsidRPr="00B054DA" w:rsidRDefault="00E55921" w:rsidP="00292E76">
            <w:pPr>
              <w:ind w:left="113" w:right="113"/>
              <w:jc w:val="both"/>
              <w:rPr>
                <w:b/>
                <w:sz w:val="24"/>
                <w:szCs w:val="24"/>
              </w:rPr>
            </w:pPr>
          </w:p>
        </w:tc>
        <w:tc>
          <w:tcPr>
            <w:tcW w:w="1371" w:type="dxa"/>
            <w:textDirection w:val="btLr"/>
          </w:tcPr>
          <w:p w:rsidR="00E55921" w:rsidRPr="00B054DA" w:rsidRDefault="00E55921" w:rsidP="00292E76">
            <w:pPr>
              <w:ind w:left="113" w:right="113"/>
              <w:jc w:val="both"/>
              <w:rPr>
                <w:b/>
                <w:sz w:val="24"/>
                <w:szCs w:val="24"/>
              </w:rPr>
            </w:pPr>
            <w:r w:rsidRPr="00B054DA">
              <w:rPr>
                <w:b/>
                <w:sz w:val="24"/>
                <w:szCs w:val="24"/>
              </w:rPr>
              <w:t>Результаты исследований</w:t>
            </w:r>
          </w:p>
        </w:tc>
        <w:tc>
          <w:tcPr>
            <w:tcW w:w="1285" w:type="dxa"/>
            <w:textDirection w:val="btLr"/>
          </w:tcPr>
          <w:p w:rsidR="00E55921" w:rsidRPr="00B054DA" w:rsidRDefault="00E55921" w:rsidP="00292E76">
            <w:pPr>
              <w:ind w:left="113" w:right="113"/>
              <w:jc w:val="center"/>
              <w:rPr>
                <w:b/>
                <w:sz w:val="24"/>
                <w:szCs w:val="24"/>
              </w:rPr>
            </w:pPr>
            <w:r w:rsidRPr="00B054DA">
              <w:rPr>
                <w:b/>
                <w:sz w:val="24"/>
                <w:szCs w:val="24"/>
              </w:rPr>
              <w:t>Устанавливающий документ</w:t>
            </w:r>
          </w:p>
        </w:tc>
        <w:tc>
          <w:tcPr>
            <w:tcW w:w="1562" w:type="dxa"/>
            <w:textDirection w:val="btLr"/>
          </w:tcPr>
          <w:p w:rsidR="00E55921" w:rsidRPr="00B054DA" w:rsidRDefault="00E55921" w:rsidP="00292E76">
            <w:pPr>
              <w:ind w:left="113" w:right="113"/>
              <w:jc w:val="both"/>
              <w:rPr>
                <w:b/>
                <w:sz w:val="24"/>
                <w:szCs w:val="24"/>
              </w:rPr>
            </w:pPr>
            <w:r w:rsidRPr="00B054DA">
              <w:rPr>
                <w:b/>
                <w:sz w:val="24"/>
                <w:szCs w:val="24"/>
              </w:rPr>
              <w:t>Единицы измерения (для граф. 4,5)</w:t>
            </w:r>
          </w:p>
        </w:tc>
        <w:tc>
          <w:tcPr>
            <w:tcW w:w="1332" w:type="dxa"/>
            <w:textDirection w:val="btLr"/>
          </w:tcPr>
          <w:p w:rsidR="00E55921" w:rsidRPr="00B054DA" w:rsidRDefault="00E55921" w:rsidP="00292E76">
            <w:pPr>
              <w:ind w:left="113" w:right="113"/>
              <w:jc w:val="both"/>
              <w:rPr>
                <w:b/>
                <w:sz w:val="24"/>
                <w:szCs w:val="24"/>
              </w:rPr>
            </w:pPr>
            <w:r w:rsidRPr="00B054DA">
              <w:rPr>
                <w:b/>
                <w:sz w:val="24"/>
                <w:szCs w:val="24"/>
              </w:rPr>
              <w:t>Гигиенический норматив</w:t>
            </w:r>
          </w:p>
        </w:tc>
        <w:tc>
          <w:tcPr>
            <w:tcW w:w="1318" w:type="dxa"/>
            <w:textDirection w:val="btLr"/>
          </w:tcPr>
          <w:p w:rsidR="00E55921" w:rsidRPr="00B054DA" w:rsidRDefault="00E55921" w:rsidP="00292E76">
            <w:pPr>
              <w:ind w:left="113" w:right="113"/>
              <w:jc w:val="both"/>
              <w:rPr>
                <w:b/>
                <w:sz w:val="24"/>
                <w:szCs w:val="24"/>
              </w:rPr>
            </w:pPr>
            <w:r w:rsidRPr="00B054DA">
              <w:rPr>
                <w:b/>
                <w:sz w:val="24"/>
                <w:szCs w:val="24"/>
              </w:rPr>
              <w:t>Результаты полученные</w:t>
            </w: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w:t>
            </w:r>
          </w:p>
        </w:tc>
        <w:tc>
          <w:tcPr>
            <w:tcW w:w="2718" w:type="dxa"/>
          </w:tcPr>
          <w:p w:rsidR="00E55921" w:rsidRPr="00B054DA" w:rsidRDefault="00E55921" w:rsidP="00292E76">
            <w:pPr>
              <w:jc w:val="both"/>
              <w:rPr>
                <w:sz w:val="24"/>
                <w:szCs w:val="24"/>
              </w:rPr>
            </w:pPr>
            <w:r w:rsidRPr="00B054DA">
              <w:rPr>
                <w:sz w:val="24"/>
                <w:szCs w:val="24"/>
              </w:rPr>
              <w:t>2</w:t>
            </w:r>
          </w:p>
        </w:tc>
        <w:tc>
          <w:tcPr>
            <w:tcW w:w="1371" w:type="dxa"/>
          </w:tcPr>
          <w:p w:rsidR="00E55921" w:rsidRPr="00B054DA" w:rsidRDefault="00E55921" w:rsidP="00292E76">
            <w:pPr>
              <w:jc w:val="both"/>
              <w:rPr>
                <w:sz w:val="24"/>
                <w:szCs w:val="24"/>
              </w:rPr>
            </w:pPr>
            <w:r w:rsidRPr="00B054DA">
              <w:rPr>
                <w:sz w:val="24"/>
                <w:szCs w:val="24"/>
              </w:rPr>
              <w:t>3</w:t>
            </w:r>
          </w:p>
        </w:tc>
        <w:tc>
          <w:tcPr>
            <w:tcW w:w="1285" w:type="dxa"/>
          </w:tcPr>
          <w:p w:rsidR="00E55921" w:rsidRPr="00B054DA" w:rsidRDefault="00E55921" w:rsidP="00292E76">
            <w:pPr>
              <w:jc w:val="both"/>
              <w:rPr>
                <w:sz w:val="24"/>
                <w:szCs w:val="24"/>
              </w:rPr>
            </w:pPr>
            <w:r w:rsidRPr="00B054DA">
              <w:rPr>
                <w:sz w:val="24"/>
                <w:szCs w:val="24"/>
              </w:rPr>
              <w:t>4</w:t>
            </w:r>
          </w:p>
        </w:tc>
        <w:tc>
          <w:tcPr>
            <w:tcW w:w="1562" w:type="dxa"/>
          </w:tcPr>
          <w:p w:rsidR="00E55921" w:rsidRPr="00B054DA" w:rsidRDefault="00E55921" w:rsidP="00292E76">
            <w:pPr>
              <w:jc w:val="both"/>
              <w:rPr>
                <w:sz w:val="24"/>
                <w:szCs w:val="24"/>
              </w:rPr>
            </w:pPr>
            <w:r w:rsidRPr="00B054DA">
              <w:rPr>
                <w:sz w:val="24"/>
                <w:szCs w:val="24"/>
              </w:rPr>
              <w:t>5</w:t>
            </w:r>
          </w:p>
        </w:tc>
        <w:tc>
          <w:tcPr>
            <w:tcW w:w="1332" w:type="dxa"/>
          </w:tcPr>
          <w:p w:rsidR="00E55921" w:rsidRPr="00B054DA" w:rsidRDefault="00E55921" w:rsidP="00292E76">
            <w:pPr>
              <w:jc w:val="both"/>
              <w:rPr>
                <w:sz w:val="24"/>
                <w:szCs w:val="24"/>
              </w:rPr>
            </w:pPr>
            <w:r w:rsidRPr="00B054DA">
              <w:rPr>
                <w:sz w:val="24"/>
                <w:szCs w:val="24"/>
              </w:rPr>
              <w:t>6</w:t>
            </w:r>
          </w:p>
        </w:tc>
        <w:tc>
          <w:tcPr>
            <w:tcW w:w="1318" w:type="dxa"/>
          </w:tcPr>
          <w:p w:rsidR="00E55921" w:rsidRPr="00B054DA" w:rsidRDefault="00E55921" w:rsidP="00292E76">
            <w:pPr>
              <w:jc w:val="both"/>
              <w:rPr>
                <w:sz w:val="24"/>
                <w:szCs w:val="24"/>
              </w:rPr>
            </w:pPr>
            <w:r w:rsidRPr="00B054DA">
              <w:rPr>
                <w:sz w:val="24"/>
                <w:szCs w:val="24"/>
              </w:rPr>
              <w:t>7</w:t>
            </w:r>
          </w:p>
        </w:tc>
      </w:tr>
      <w:tr w:rsidR="00E55921" w:rsidRPr="00B054DA" w:rsidTr="00292E76">
        <w:tc>
          <w:tcPr>
            <w:tcW w:w="10147" w:type="dxa"/>
            <w:gridSpan w:val="7"/>
          </w:tcPr>
          <w:p w:rsidR="00E55921" w:rsidRPr="00B054DA" w:rsidRDefault="00E55921" w:rsidP="002A0D07">
            <w:pPr>
              <w:numPr>
                <w:ilvl w:val="3"/>
                <w:numId w:val="13"/>
              </w:numPr>
              <w:jc w:val="both"/>
              <w:rPr>
                <w:b/>
                <w:sz w:val="24"/>
                <w:szCs w:val="24"/>
              </w:rPr>
            </w:pPr>
            <w:r w:rsidRPr="00B054DA">
              <w:rPr>
                <w:b/>
                <w:sz w:val="24"/>
                <w:szCs w:val="24"/>
              </w:rPr>
              <w:t>Органолептические показатели</w:t>
            </w: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w:t>
            </w:r>
          </w:p>
        </w:tc>
        <w:tc>
          <w:tcPr>
            <w:tcW w:w="2718" w:type="dxa"/>
          </w:tcPr>
          <w:p w:rsidR="00E55921" w:rsidRPr="00B054DA" w:rsidRDefault="00E55921" w:rsidP="00292E76">
            <w:pPr>
              <w:jc w:val="both"/>
              <w:rPr>
                <w:sz w:val="24"/>
                <w:szCs w:val="24"/>
              </w:rPr>
            </w:pPr>
            <w:r w:rsidRPr="00B054DA">
              <w:rPr>
                <w:sz w:val="24"/>
                <w:szCs w:val="24"/>
              </w:rPr>
              <w:t>Запах при 20</w:t>
            </w:r>
            <w:r w:rsidRPr="00B054DA">
              <w:rPr>
                <w:sz w:val="24"/>
                <w:szCs w:val="24"/>
                <w:vertAlign w:val="superscript"/>
              </w:rPr>
              <w:t>0</w:t>
            </w:r>
            <w:r w:rsidRPr="00B054DA">
              <w:rPr>
                <w:sz w:val="24"/>
                <w:szCs w:val="24"/>
              </w:rPr>
              <w:t>С</w:t>
            </w:r>
          </w:p>
        </w:tc>
        <w:tc>
          <w:tcPr>
            <w:tcW w:w="1371" w:type="dxa"/>
          </w:tcPr>
          <w:p w:rsidR="00E55921" w:rsidRPr="00B054DA" w:rsidRDefault="00E55921" w:rsidP="00292E76">
            <w:pPr>
              <w:jc w:val="both"/>
              <w:rPr>
                <w:sz w:val="24"/>
                <w:szCs w:val="24"/>
              </w:rPr>
            </w:pPr>
            <w:r w:rsidRPr="00B054DA">
              <w:rPr>
                <w:sz w:val="24"/>
                <w:szCs w:val="24"/>
              </w:rPr>
              <w:t>3</w:t>
            </w:r>
          </w:p>
        </w:tc>
        <w:tc>
          <w:tcPr>
            <w:tcW w:w="1285" w:type="dxa"/>
            <w:vMerge w:val="restart"/>
          </w:tcPr>
          <w:p w:rsidR="00E55921" w:rsidRPr="00B054DA" w:rsidRDefault="00CA4346" w:rsidP="00292E76">
            <w:pPr>
              <w:jc w:val="both"/>
              <w:rPr>
                <w:sz w:val="24"/>
                <w:szCs w:val="24"/>
              </w:rPr>
            </w:pPr>
            <w:r w:rsidRPr="00CA4346">
              <w:rPr>
                <w:sz w:val="24"/>
                <w:szCs w:val="24"/>
              </w:rPr>
              <w:t>СанПиН 1.2.3685-21</w:t>
            </w: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w:t>
            </w:r>
          </w:p>
        </w:tc>
        <w:tc>
          <w:tcPr>
            <w:tcW w:w="2718" w:type="dxa"/>
          </w:tcPr>
          <w:p w:rsidR="00E55921" w:rsidRPr="00B054DA" w:rsidRDefault="00E55921" w:rsidP="00292E76">
            <w:pPr>
              <w:jc w:val="both"/>
              <w:rPr>
                <w:sz w:val="24"/>
                <w:szCs w:val="24"/>
              </w:rPr>
            </w:pPr>
            <w:r w:rsidRPr="00B054DA">
              <w:rPr>
                <w:sz w:val="24"/>
                <w:szCs w:val="24"/>
              </w:rPr>
              <w:t>Привкус</w:t>
            </w:r>
          </w:p>
        </w:tc>
        <w:tc>
          <w:tcPr>
            <w:tcW w:w="1371" w:type="dxa"/>
          </w:tcPr>
          <w:p w:rsidR="00E55921" w:rsidRPr="00B054DA" w:rsidRDefault="00E55921" w:rsidP="00292E76">
            <w:pPr>
              <w:jc w:val="both"/>
              <w:rPr>
                <w:sz w:val="24"/>
                <w:szCs w:val="24"/>
              </w:rPr>
            </w:pPr>
            <w:r w:rsidRPr="00B054DA">
              <w:rPr>
                <w:sz w:val="24"/>
                <w:szCs w:val="24"/>
              </w:rPr>
              <w:t>3</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3.</w:t>
            </w:r>
          </w:p>
        </w:tc>
        <w:tc>
          <w:tcPr>
            <w:tcW w:w="2718" w:type="dxa"/>
          </w:tcPr>
          <w:p w:rsidR="00E55921" w:rsidRPr="00B054DA" w:rsidRDefault="00E55921" w:rsidP="00292E76">
            <w:pPr>
              <w:jc w:val="both"/>
              <w:rPr>
                <w:sz w:val="24"/>
                <w:szCs w:val="24"/>
              </w:rPr>
            </w:pPr>
            <w:r w:rsidRPr="00B054DA">
              <w:rPr>
                <w:sz w:val="24"/>
                <w:szCs w:val="24"/>
              </w:rPr>
              <w:t>Мутность</w:t>
            </w:r>
          </w:p>
        </w:tc>
        <w:tc>
          <w:tcPr>
            <w:tcW w:w="1371" w:type="dxa"/>
          </w:tcPr>
          <w:p w:rsidR="00E55921" w:rsidRPr="00B054DA" w:rsidRDefault="00E55921" w:rsidP="00292E76">
            <w:pPr>
              <w:jc w:val="both"/>
              <w:rPr>
                <w:sz w:val="24"/>
                <w:szCs w:val="24"/>
              </w:rPr>
            </w:pPr>
            <w:r w:rsidRPr="00B054DA">
              <w:rPr>
                <w:sz w:val="24"/>
                <w:szCs w:val="24"/>
              </w:rPr>
              <w:t>3,1</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4.</w:t>
            </w:r>
          </w:p>
        </w:tc>
        <w:tc>
          <w:tcPr>
            <w:tcW w:w="2718" w:type="dxa"/>
          </w:tcPr>
          <w:p w:rsidR="00E55921" w:rsidRPr="00B054DA" w:rsidRDefault="00E55921" w:rsidP="00292E76">
            <w:pPr>
              <w:jc w:val="both"/>
              <w:rPr>
                <w:sz w:val="24"/>
                <w:szCs w:val="24"/>
              </w:rPr>
            </w:pPr>
            <w:r w:rsidRPr="00B054DA">
              <w:rPr>
                <w:sz w:val="24"/>
                <w:szCs w:val="24"/>
              </w:rPr>
              <w:t>Цветность</w:t>
            </w:r>
          </w:p>
        </w:tc>
        <w:tc>
          <w:tcPr>
            <w:tcW w:w="1371" w:type="dxa"/>
          </w:tcPr>
          <w:p w:rsidR="00E55921" w:rsidRPr="00B054DA" w:rsidRDefault="00E55921" w:rsidP="00292E76">
            <w:pPr>
              <w:jc w:val="both"/>
              <w:rPr>
                <w:sz w:val="24"/>
                <w:szCs w:val="24"/>
              </w:rPr>
            </w:pPr>
            <w:r w:rsidRPr="00B054DA">
              <w:rPr>
                <w:sz w:val="24"/>
                <w:szCs w:val="24"/>
              </w:rPr>
              <w:t>26</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10147" w:type="dxa"/>
            <w:gridSpan w:val="7"/>
          </w:tcPr>
          <w:p w:rsidR="00E55921" w:rsidRPr="00B054DA" w:rsidRDefault="00E55921" w:rsidP="002A0D07">
            <w:pPr>
              <w:numPr>
                <w:ilvl w:val="3"/>
                <w:numId w:val="13"/>
              </w:numPr>
              <w:rPr>
                <w:b/>
                <w:sz w:val="24"/>
                <w:szCs w:val="24"/>
              </w:rPr>
            </w:pPr>
            <w:r w:rsidRPr="00B054DA">
              <w:rPr>
                <w:b/>
                <w:sz w:val="24"/>
                <w:szCs w:val="24"/>
              </w:rPr>
              <w:t>Обобщенные показатели</w:t>
            </w: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5.</w:t>
            </w:r>
          </w:p>
        </w:tc>
        <w:tc>
          <w:tcPr>
            <w:tcW w:w="2718" w:type="dxa"/>
          </w:tcPr>
          <w:p w:rsidR="00E55921" w:rsidRPr="00B054DA" w:rsidRDefault="00E55921" w:rsidP="00292E76">
            <w:pPr>
              <w:jc w:val="both"/>
              <w:rPr>
                <w:sz w:val="24"/>
                <w:szCs w:val="24"/>
              </w:rPr>
            </w:pPr>
            <w:r w:rsidRPr="00B054DA">
              <w:rPr>
                <w:sz w:val="24"/>
                <w:szCs w:val="24"/>
                <w:vertAlign w:val="subscript"/>
              </w:rPr>
              <w:t>р</w:t>
            </w:r>
            <w:r w:rsidRPr="00B054DA">
              <w:rPr>
                <w:sz w:val="24"/>
                <w:szCs w:val="24"/>
              </w:rPr>
              <w:t>Н</w:t>
            </w:r>
          </w:p>
        </w:tc>
        <w:tc>
          <w:tcPr>
            <w:tcW w:w="1371" w:type="dxa"/>
          </w:tcPr>
          <w:p w:rsidR="00E55921" w:rsidRPr="00B054DA" w:rsidRDefault="00E55921" w:rsidP="00292E76">
            <w:pPr>
              <w:jc w:val="both"/>
              <w:rPr>
                <w:sz w:val="24"/>
                <w:szCs w:val="24"/>
              </w:rPr>
            </w:pPr>
            <w:r w:rsidRPr="00B054DA">
              <w:rPr>
                <w:sz w:val="24"/>
                <w:szCs w:val="24"/>
              </w:rPr>
              <w:t>8</w:t>
            </w:r>
          </w:p>
        </w:tc>
        <w:tc>
          <w:tcPr>
            <w:tcW w:w="1285" w:type="dxa"/>
            <w:vMerge w:val="restart"/>
          </w:tcPr>
          <w:p w:rsidR="00E55921" w:rsidRPr="00B054DA" w:rsidRDefault="00CA4346" w:rsidP="00292E76">
            <w:pPr>
              <w:jc w:val="both"/>
              <w:rPr>
                <w:sz w:val="24"/>
                <w:szCs w:val="24"/>
              </w:rPr>
            </w:pPr>
            <w:r w:rsidRPr="00CA4346">
              <w:rPr>
                <w:sz w:val="24"/>
                <w:szCs w:val="24"/>
              </w:rPr>
              <w:t>СанПиН 1.2.3685-21</w:t>
            </w: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6.</w:t>
            </w:r>
          </w:p>
        </w:tc>
        <w:tc>
          <w:tcPr>
            <w:tcW w:w="2718" w:type="dxa"/>
          </w:tcPr>
          <w:p w:rsidR="00E55921" w:rsidRPr="00B054DA" w:rsidRDefault="00E55921" w:rsidP="00292E76">
            <w:pPr>
              <w:jc w:val="both"/>
              <w:rPr>
                <w:sz w:val="24"/>
                <w:szCs w:val="24"/>
              </w:rPr>
            </w:pPr>
            <w:r w:rsidRPr="00B054DA">
              <w:rPr>
                <w:sz w:val="24"/>
                <w:szCs w:val="24"/>
              </w:rPr>
              <w:t>Сухой остаток (общая минерализация)</w:t>
            </w:r>
          </w:p>
        </w:tc>
        <w:tc>
          <w:tcPr>
            <w:tcW w:w="1371" w:type="dxa"/>
          </w:tcPr>
          <w:p w:rsidR="00E55921" w:rsidRPr="00B054DA" w:rsidRDefault="00E55921" w:rsidP="00292E76">
            <w:pPr>
              <w:jc w:val="both"/>
              <w:rPr>
                <w:sz w:val="24"/>
                <w:szCs w:val="24"/>
              </w:rPr>
            </w:pPr>
            <w:r w:rsidRPr="00B054DA">
              <w:rPr>
                <w:sz w:val="24"/>
                <w:szCs w:val="24"/>
              </w:rPr>
              <w:t>1000</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lastRenderedPageBreak/>
              <w:t>7.</w:t>
            </w:r>
          </w:p>
        </w:tc>
        <w:tc>
          <w:tcPr>
            <w:tcW w:w="2718" w:type="dxa"/>
          </w:tcPr>
          <w:p w:rsidR="00E55921" w:rsidRPr="00B054DA" w:rsidRDefault="00E55921" w:rsidP="00292E76">
            <w:pPr>
              <w:jc w:val="both"/>
              <w:rPr>
                <w:sz w:val="24"/>
                <w:szCs w:val="24"/>
              </w:rPr>
            </w:pPr>
            <w:r w:rsidRPr="00B054DA">
              <w:rPr>
                <w:sz w:val="24"/>
                <w:szCs w:val="24"/>
              </w:rPr>
              <w:t>Жесткость общая</w:t>
            </w:r>
          </w:p>
        </w:tc>
        <w:tc>
          <w:tcPr>
            <w:tcW w:w="1371" w:type="dxa"/>
          </w:tcPr>
          <w:p w:rsidR="00E55921" w:rsidRPr="00B054DA" w:rsidRDefault="00E55921" w:rsidP="00292E76">
            <w:pPr>
              <w:jc w:val="both"/>
              <w:rPr>
                <w:sz w:val="24"/>
                <w:szCs w:val="24"/>
              </w:rPr>
            </w:pPr>
            <w:r w:rsidRPr="00B054DA">
              <w:rPr>
                <w:sz w:val="24"/>
                <w:szCs w:val="24"/>
              </w:rPr>
              <w:t>3,0</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8.</w:t>
            </w:r>
          </w:p>
        </w:tc>
        <w:tc>
          <w:tcPr>
            <w:tcW w:w="2718" w:type="dxa"/>
          </w:tcPr>
          <w:p w:rsidR="00E55921" w:rsidRPr="00B054DA" w:rsidRDefault="00E55921" w:rsidP="00292E76">
            <w:pPr>
              <w:jc w:val="both"/>
              <w:rPr>
                <w:sz w:val="24"/>
                <w:szCs w:val="24"/>
              </w:rPr>
            </w:pPr>
            <w:r w:rsidRPr="00B054DA">
              <w:rPr>
                <w:sz w:val="24"/>
                <w:szCs w:val="24"/>
              </w:rPr>
              <w:t>Окисляемость перманганатная</w:t>
            </w:r>
          </w:p>
        </w:tc>
        <w:tc>
          <w:tcPr>
            <w:tcW w:w="1371" w:type="dxa"/>
          </w:tcPr>
          <w:p w:rsidR="00E55921" w:rsidRPr="00B054DA" w:rsidRDefault="00E55921" w:rsidP="00292E76">
            <w:pPr>
              <w:jc w:val="both"/>
              <w:rPr>
                <w:sz w:val="24"/>
                <w:szCs w:val="24"/>
              </w:rPr>
            </w:pPr>
            <w:r w:rsidRPr="00B054DA">
              <w:rPr>
                <w:sz w:val="24"/>
                <w:szCs w:val="24"/>
              </w:rPr>
              <w:t>0,5</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9.</w:t>
            </w:r>
          </w:p>
        </w:tc>
        <w:tc>
          <w:tcPr>
            <w:tcW w:w="2718" w:type="dxa"/>
          </w:tcPr>
          <w:p w:rsidR="00E55921" w:rsidRPr="00B054DA" w:rsidRDefault="00E55921" w:rsidP="00292E76">
            <w:pPr>
              <w:jc w:val="both"/>
              <w:rPr>
                <w:sz w:val="24"/>
                <w:szCs w:val="24"/>
              </w:rPr>
            </w:pPr>
            <w:r w:rsidRPr="00B054DA">
              <w:rPr>
                <w:sz w:val="24"/>
                <w:szCs w:val="24"/>
              </w:rPr>
              <w:t>Фенольный индекс</w:t>
            </w:r>
          </w:p>
        </w:tc>
        <w:tc>
          <w:tcPr>
            <w:tcW w:w="1371" w:type="dxa"/>
          </w:tcPr>
          <w:p w:rsidR="00E55921" w:rsidRPr="00B054DA" w:rsidRDefault="00E55921" w:rsidP="00292E76">
            <w:pPr>
              <w:jc w:val="both"/>
              <w:rPr>
                <w:sz w:val="24"/>
                <w:szCs w:val="24"/>
              </w:rPr>
            </w:pPr>
            <w:r w:rsidRPr="00B054DA">
              <w:rPr>
                <w:sz w:val="24"/>
                <w:szCs w:val="24"/>
              </w:rPr>
              <w:t>0,001</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10147" w:type="dxa"/>
            <w:gridSpan w:val="7"/>
          </w:tcPr>
          <w:p w:rsidR="00E55921" w:rsidRPr="00B054DA" w:rsidRDefault="00E55921" w:rsidP="002A0D07">
            <w:pPr>
              <w:numPr>
                <w:ilvl w:val="3"/>
                <w:numId w:val="13"/>
              </w:numPr>
              <w:jc w:val="center"/>
              <w:rPr>
                <w:b/>
                <w:sz w:val="24"/>
                <w:szCs w:val="24"/>
              </w:rPr>
            </w:pPr>
            <w:r w:rsidRPr="00B054DA">
              <w:rPr>
                <w:b/>
                <w:sz w:val="24"/>
                <w:szCs w:val="24"/>
              </w:rPr>
              <w:t>Неорганические вещества</w:t>
            </w: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10.</w:t>
            </w:r>
          </w:p>
        </w:tc>
        <w:tc>
          <w:tcPr>
            <w:tcW w:w="2718" w:type="dxa"/>
          </w:tcPr>
          <w:p w:rsidR="00E55921" w:rsidRPr="00B054DA" w:rsidRDefault="00E55921" w:rsidP="00292E76">
            <w:pPr>
              <w:jc w:val="both"/>
              <w:rPr>
                <w:sz w:val="24"/>
                <w:szCs w:val="24"/>
              </w:rPr>
            </w:pPr>
            <w:r w:rsidRPr="00B054DA">
              <w:rPr>
                <w:sz w:val="24"/>
                <w:szCs w:val="24"/>
              </w:rPr>
              <w:t>Аммиак и аммоний-ион</w:t>
            </w:r>
          </w:p>
        </w:tc>
        <w:tc>
          <w:tcPr>
            <w:tcW w:w="1371" w:type="dxa"/>
          </w:tcPr>
          <w:p w:rsidR="00E55921" w:rsidRPr="00B054DA" w:rsidRDefault="00E55921" w:rsidP="00292E76">
            <w:pPr>
              <w:jc w:val="both"/>
              <w:rPr>
                <w:sz w:val="24"/>
                <w:szCs w:val="24"/>
              </w:rPr>
            </w:pPr>
            <w:r w:rsidRPr="00B054DA">
              <w:rPr>
                <w:sz w:val="24"/>
                <w:szCs w:val="24"/>
              </w:rPr>
              <w:t>0,06</w:t>
            </w:r>
          </w:p>
        </w:tc>
        <w:tc>
          <w:tcPr>
            <w:tcW w:w="1285" w:type="dxa"/>
            <w:vMerge w:val="restart"/>
          </w:tcPr>
          <w:p w:rsidR="00E55921" w:rsidRPr="00B054DA" w:rsidRDefault="00CA4346" w:rsidP="00292E76">
            <w:pPr>
              <w:jc w:val="both"/>
              <w:rPr>
                <w:sz w:val="24"/>
                <w:szCs w:val="24"/>
              </w:rPr>
            </w:pPr>
            <w:r w:rsidRPr="00CA4346">
              <w:rPr>
                <w:sz w:val="24"/>
                <w:szCs w:val="24"/>
              </w:rPr>
              <w:t>СанПиН 1.2.3685-21</w:t>
            </w: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11.</w:t>
            </w:r>
          </w:p>
        </w:tc>
        <w:tc>
          <w:tcPr>
            <w:tcW w:w="2718" w:type="dxa"/>
          </w:tcPr>
          <w:p w:rsidR="00E55921" w:rsidRPr="00B054DA" w:rsidRDefault="00E55921" w:rsidP="00292E76">
            <w:pPr>
              <w:jc w:val="both"/>
              <w:rPr>
                <w:sz w:val="24"/>
                <w:szCs w:val="24"/>
              </w:rPr>
            </w:pPr>
            <w:r w:rsidRPr="00B054DA">
              <w:rPr>
                <w:sz w:val="24"/>
                <w:szCs w:val="24"/>
              </w:rPr>
              <w:t>Алюминий</w:t>
            </w:r>
          </w:p>
        </w:tc>
        <w:tc>
          <w:tcPr>
            <w:tcW w:w="1371" w:type="dxa"/>
          </w:tcPr>
          <w:p w:rsidR="00E55921" w:rsidRPr="00B054DA" w:rsidRDefault="00E55921" w:rsidP="00292E76">
            <w:pPr>
              <w:jc w:val="both"/>
              <w:rPr>
                <w:sz w:val="24"/>
                <w:szCs w:val="24"/>
              </w:rPr>
            </w:pPr>
            <w:r w:rsidRPr="00B054DA">
              <w:rPr>
                <w:sz w:val="24"/>
                <w:szCs w:val="24"/>
              </w:rPr>
              <w:t>-</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12.</w:t>
            </w:r>
          </w:p>
        </w:tc>
        <w:tc>
          <w:tcPr>
            <w:tcW w:w="2718" w:type="dxa"/>
          </w:tcPr>
          <w:p w:rsidR="00E55921" w:rsidRPr="00B054DA" w:rsidRDefault="00E55921" w:rsidP="00292E76">
            <w:pPr>
              <w:jc w:val="both"/>
              <w:rPr>
                <w:sz w:val="24"/>
                <w:szCs w:val="24"/>
              </w:rPr>
            </w:pPr>
            <w:r w:rsidRPr="00B054DA">
              <w:rPr>
                <w:sz w:val="24"/>
                <w:szCs w:val="24"/>
              </w:rPr>
              <w:t>Железо</w:t>
            </w:r>
          </w:p>
        </w:tc>
        <w:tc>
          <w:tcPr>
            <w:tcW w:w="1371" w:type="dxa"/>
          </w:tcPr>
          <w:p w:rsidR="00E55921" w:rsidRPr="00B054DA" w:rsidRDefault="00E55921" w:rsidP="00292E76">
            <w:pPr>
              <w:jc w:val="both"/>
              <w:rPr>
                <w:sz w:val="24"/>
                <w:szCs w:val="24"/>
              </w:rPr>
            </w:pPr>
            <w:r w:rsidRPr="00B054DA">
              <w:rPr>
                <w:sz w:val="24"/>
                <w:szCs w:val="24"/>
              </w:rPr>
              <w:t>0,9</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13.</w:t>
            </w:r>
          </w:p>
        </w:tc>
        <w:tc>
          <w:tcPr>
            <w:tcW w:w="2718" w:type="dxa"/>
          </w:tcPr>
          <w:p w:rsidR="00E55921" w:rsidRPr="00B054DA" w:rsidRDefault="00E55921" w:rsidP="00292E76">
            <w:pPr>
              <w:jc w:val="both"/>
              <w:rPr>
                <w:sz w:val="24"/>
                <w:szCs w:val="24"/>
              </w:rPr>
            </w:pPr>
            <w:r w:rsidRPr="00B054DA">
              <w:rPr>
                <w:sz w:val="24"/>
                <w:szCs w:val="24"/>
              </w:rPr>
              <w:t>Нитраты</w:t>
            </w:r>
          </w:p>
        </w:tc>
        <w:tc>
          <w:tcPr>
            <w:tcW w:w="1371" w:type="dxa"/>
          </w:tcPr>
          <w:p w:rsidR="00E55921" w:rsidRPr="00B054DA" w:rsidRDefault="00E55921" w:rsidP="00292E76">
            <w:pPr>
              <w:jc w:val="both"/>
              <w:rPr>
                <w:sz w:val="24"/>
                <w:szCs w:val="24"/>
              </w:rPr>
            </w:pPr>
            <w:r w:rsidRPr="00B054DA">
              <w:rPr>
                <w:sz w:val="24"/>
                <w:szCs w:val="24"/>
              </w:rPr>
              <w:t>27</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14.</w:t>
            </w:r>
          </w:p>
        </w:tc>
        <w:tc>
          <w:tcPr>
            <w:tcW w:w="2718" w:type="dxa"/>
          </w:tcPr>
          <w:p w:rsidR="00E55921" w:rsidRPr="00B054DA" w:rsidRDefault="00E55921" w:rsidP="00292E76">
            <w:pPr>
              <w:jc w:val="both"/>
              <w:rPr>
                <w:sz w:val="24"/>
                <w:szCs w:val="24"/>
              </w:rPr>
            </w:pPr>
            <w:r w:rsidRPr="00B054DA">
              <w:rPr>
                <w:sz w:val="24"/>
                <w:szCs w:val="24"/>
              </w:rPr>
              <w:t>Нитриты</w:t>
            </w:r>
          </w:p>
        </w:tc>
        <w:tc>
          <w:tcPr>
            <w:tcW w:w="1371" w:type="dxa"/>
          </w:tcPr>
          <w:p w:rsidR="00E55921" w:rsidRPr="00B054DA" w:rsidRDefault="00E55921" w:rsidP="00292E76">
            <w:pPr>
              <w:jc w:val="both"/>
              <w:rPr>
                <w:sz w:val="24"/>
                <w:szCs w:val="24"/>
              </w:rPr>
            </w:pPr>
            <w:r w:rsidRPr="00B054DA">
              <w:rPr>
                <w:sz w:val="24"/>
                <w:szCs w:val="24"/>
              </w:rPr>
              <w:t>0,05</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15.</w:t>
            </w:r>
          </w:p>
        </w:tc>
        <w:tc>
          <w:tcPr>
            <w:tcW w:w="2718" w:type="dxa"/>
          </w:tcPr>
          <w:p w:rsidR="00E55921" w:rsidRPr="00B054DA" w:rsidRDefault="00E55921" w:rsidP="00292E76">
            <w:pPr>
              <w:jc w:val="both"/>
              <w:rPr>
                <w:sz w:val="24"/>
                <w:szCs w:val="24"/>
              </w:rPr>
            </w:pPr>
            <w:r w:rsidRPr="00B054DA">
              <w:rPr>
                <w:sz w:val="24"/>
                <w:szCs w:val="24"/>
              </w:rPr>
              <w:t>Кадмий</w:t>
            </w:r>
          </w:p>
        </w:tc>
        <w:tc>
          <w:tcPr>
            <w:tcW w:w="1371" w:type="dxa"/>
          </w:tcPr>
          <w:p w:rsidR="00E55921" w:rsidRPr="00B054DA" w:rsidRDefault="00E55921" w:rsidP="00292E76">
            <w:pPr>
              <w:jc w:val="both"/>
              <w:rPr>
                <w:sz w:val="24"/>
                <w:szCs w:val="24"/>
              </w:rPr>
            </w:pPr>
            <w:r w:rsidRPr="00B054DA">
              <w:rPr>
                <w:sz w:val="24"/>
                <w:szCs w:val="24"/>
              </w:rPr>
              <w:t>-</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16.</w:t>
            </w:r>
          </w:p>
        </w:tc>
        <w:tc>
          <w:tcPr>
            <w:tcW w:w="2718" w:type="dxa"/>
          </w:tcPr>
          <w:p w:rsidR="00E55921" w:rsidRPr="00B054DA" w:rsidRDefault="00E55921" w:rsidP="00292E76">
            <w:pPr>
              <w:jc w:val="both"/>
              <w:rPr>
                <w:sz w:val="24"/>
                <w:szCs w:val="24"/>
              </w:rPr>
            </w:pPr>
            <w:r w:rsidRPr="00B054DA">
              <w:rPr>
                <w:sz w:val="24"/>
                <w:szCs w:val="24"/>
              </w:rPr>
              <w:t>Сульфаты</w:t>
            </w:r>
          </w:p>
        </w:tc>
        <w:tc>
          <w:tcPr>
            <w:tcW w:w="1371" w:type="dxa"/>
          </w:tcPr>
          <w:p w:rsidR="00E55921" w:rsidRPr="00B054DA" w:rsidRDefault="00E55921" w:rsidP="00292E76">
            <w:pPr>
              <w:jc w:val="both"/>
              <w:rPr>
                <w:sz w:val="24"/>
                <w:szCs w:val="24"/>
              </w:rPr>
            </w:pPr>
            <w:r w:rsidRPr="00B054DA">
              <w:rPr>
                <w:sz w:val="24"/>
                <w:szCs w:val="24"/>
              </w:rPr>
              <w:t>300</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17.</w:t>
            </w:r>
          </w:p>
        </w:tc>
        <w:tc>
          <w:tcPr>
            <w:tcW w:w="2718" w:type="dxa"/>
          </w:tcPr>
          <w:p w:rsidR="00E55921" w:rsidRPr="00B054DA" w:rsidRDefault="00E55921" w:rsidP="00292E76">
            <w:pPr>
              <w:jc w:val="both"/>
              <w:rPr>
                <w:sz w:val="24"/>
                <w:szCs w:val="24"/>
              </w:rPr>
            </w:pPr>
            <w:r w:rsidRPr="00B054DA">
              <w:rPr>
                <w:sz w:val="24"/>
                <w:szCs w:val="24"/>
              </w:rPr>
              <w:t>Хлориды</w:t>
            </w:r>
          </w:p>
        </w:tc>
        <w:tc>
          <w:tcPr>
            <w:tcW w:w="1371" w:type="dxa"/>
          </w:tcPr>
          <w:p w:rsidR="00E55921" w:rsidRPr="00B054DA" w:rsidRDefault="00E55921" w:rsidP="00292E76">
            <w:pPr>
              <w:jc w:val="both"/>
              <w:rPr>
                <w:sz w:val="24"/>
                <w:szCs w:val="24"/>
              </w:rPr>
            </w:pPr>
            <w:r w:rsidRPr="00B054DA">
              <w:rPr>
                <w:sz w:val="24"/>
                <w:szCs w:val="24"/>
              </w:rPr>
              <w:t>450</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18.</w:t>
            </w:r>
          </w:p>
        </w:tc>
        <w:tc>
          <w:tcPr>
            <w:tcW w:w="2718" w:type="dxa"/>
          </w:tcPr>
          <w:p w:rsidR="00E55921" w:rsidRPr="00B054DA" w:rsidRDefault="00E55921" w:rsidP="00292E76">
            <w:pPr>
              <w:jc w:val="both"/>
              <w:rPr>
                <w:sz w:val="24"/>
                <w:szCs w:val="24"/>
              </w:rPr>
            </w:pPr>
            <w:r w:rsidRPr="00B054DA">
              <w:rPr>
                <w:sz w:val="24"/>
                <w:szCs w:val="24"/>
              </w:rPr>
              <w:t>Медь</w:t>
            </w:r>
          </w:p>
        </w:tc>
        <w:tc>
          <w:tcPr>
            <w:tcW w:w="1371" w:type="dxa"/>
          </w:tcPr>
          <w:p w:rsidR="00E55921" w:rsidRPr="00B054DA" w:rsidRDefault="00E55921" w:rsidP="00292E76">
            <w:pPr>
              <w:jc w:val="both"/>
              <w:rPr>
                <w:sz w:val="24"/>
                <w:szCs w:val="24"/>
              </w:rPr>
            </w:pPr>
            <w:r w:rsidRPr="00B054DA">
              <w:rPr>
                <w:sz w:val="24"/>
                <w:szCs w:val="24"/>
              </w:rPr>
              <w:t>-</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19.</w:t>
            </w:r>
          </w:p>
        </w:tc>
        <w:tc>
          <w:tcPr>
            <w:tcW w:w="2718" w:type="dxa"/>
          </w:tcPr>
          <w:p w:rsidR="00E55921" w:rsidRPr="00B054DA" w:rsidRDefault="00E55921" w:rsidP="00292E76">
            <w:pPr>
              <w:jc w:val="both"/>
              <w:rPr>
                <w:sz w:val="24"/>
                <w:szCs w:val="24"/>
              </w:rPr>
            </w:pPr>
            <w:r w:rsidRPr="00B054DA">
              <w:rPr>
                <w:sz w:val="24"/>
                <w:szCs w:val="24"/>
              </w:rPr>
              <w:t>Свинец</w:t>
            </w:r>
          </w:p>
        </w:tc>
        <w:tc>
          <w:tcPr>
            <w:tcW w:w="1371" w:type="dxa"/>
          </w:tcPr>
          <w:p w:rsidR="00E55921" w:rsidRPr="00B054DA" w:rsidRDefault="00E55921" w:rsidP="00292E76">
            <w:pPr>
              <w:jc w:val="both"/>
              <w:rPr>
                <w:sz w:val="24"/>
                <w:szCs w:val="24"/>
              </w:rPr>
            </w:pPr>
            <w:r w:rsidRPr="00B054DA">
              <w:rPr>
                <w:sz w:val="24"/>
                <w:szCs w:val="24"/>
              </w:rPr>
              <w:t>0,01</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20</w:t>
            </w:r>
          </w:p>
        </w:tc>
        <w:tc>
          <w:tcPr>
            <w:tcW w:w="2718" w:type="dxa"/>
          </w:tcPr>
          <w:p w:rsidR="00E55921" w:rsidRPr="00B054DA" w:rsidRDefault="00E55921" w:rsidP="00292E76">
            <w:pPr>
              <w:jc w:val="both"/>
              <w:rPr>
                <w:sz w:val="24"/>
                <w:szCs w:val="24"/>
              </w:rPr>
            </w:pPr>
            <w:r w:rsidRPr="00B054DA">
              <w:rPr>
                <w:sz w:val="24"/>
                <w:szCs w:val="24"/>
              </w:rPr>
              <w:t>Марганец</w:t>
            </w:r>
          </w:p>
        </w:tc>
        <w:tc>
          <w:tcPr>
            <w:tcW w:w="1371" w:type="dxa"/>
          </w:tcPr>
          <w:p w:rsidR="00E55921" w:rsidRPr="00B054DA" w:rsidRDefault="00E55921" w:rsidP="00292E76">
            <w:pPr>
              <w:jc w:val="both"/>
              <w:rPr>
                <w:sz w:val="24"/>
                <w:szCs w:val="24"/>
              </w:rPr>
            </w:pPr>
            <w:r w:rsidRPr="00B054DA">
              <w:rPr>
                <w:sz w:val="24"/>
                <w:szCs w:val="24"/>
              </w:rPr>
              <w:t>-</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21.</w:t>
            </w:r>
          </w:p>
        </w:tc>
        <w:tc>
          <w:tcPr>
            <w:tcW w:w="2718" w:type="dxa"/>
          </w:tcPr>
          <w:p w:rsidR="00E55921" w:rsidRPr="00B054DA" w:rsidRDefault="00E55921" w:rsidP="00292E76">
            <w:pPr>
              <w:jc w:val="both"/>
              <w:rPr>
                <w:sz w:val="24"/>
                <w:szCs w:val="24"/>
              </w:rPr>
            </w:pPr>
            <w:r w:rsidRPr="00B054DA">
              <w:rPr>
                <w:sz w:val="24"/>
                <w:szCs w:val="24"/>
              </w:rPr>
              <w:t>Молибден</w:t>
            </w:r>
          </w:p>
        </w:tc>
        <w:tc>
          <w:tcPr>
            <w:tcW w:w="1371" w:type="dxa"/>
          </w:tcPr>
          <w:p w:rsidR="00E55921" w:rsidRPr="00B054DA" w:rsidRDefault="00E55921" w:rsidP="00292E76">
            <w:pPr>
              <w:jc w:val="both"/>
              <w:rPr>
                <w:sz w:val="24"/>
                <w:szCs w:val="24"/>
              </w:rPr>
            </w:pPr>
            <w:r w:rsidRPr="00B054DA">
              <w:rPr>
                <w:sz w:val="24"/>
                <w:szCs w:val="24"/>
              </w:rPr>
              <w:t>-</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22.</w:t>
            </w:r>
          </w:p>
        </w:tc>
        <w:tc>
          <w:tcPr>
            <w:tcW w:w="2718" w:type="dxa"/>
          </w:tcPr>
          <w:p w:rsidR="00E55921" w:rsidRPr="00B054DA" w:rsidRDefault="00E55921" w:rsidP="00292E76">
            <w:pPr>
              <w:jc w:val="both"/>
              <w:rPr>
                <w:sz w:val="24"/>
                <w:szCs w:val="24"/>
              </w:rPr>
            </w:pPr>
            <w:r w:rsidRPr="00B054DA">
              <w:rPr>
                <w:sz w:val="24"/>
                <w:szCs w:val="24"/>
              </w:rPr>
              <w:t>Мышьяк</w:t>
            </w:r>
          </w:p>
        </w:tc>
        <w:tc>
          <w:tcPr>
            <w:tcW w:w="1371" w:type="dxa"/>
          </w:tcPr>
          <w:p w:rsidR="00E55921" w:rsidRPr="00B054DA" w:rsidRDefault="00E55921" w:rsidP="00292E76">
            <w:pPr>
              <w:jc w:val="both"/>
              <w:rPr>
                <w:sz w:val="24"/>
                <w:szCs w:val="24"/>
              </w:rPr>
            </w:pPr>
            <w:r w:rsidRPr="00B054DA">
              <w:rPr>
                <w:sz w:val="24"/>
                <w:szCs w:val="24"/>
              </w:rPr>
              <w:t>-</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23.</w:t>
            </w:r>
          </w:p>
        </w:tc>
        <w:tc>
          <w:tcPr>
            <w:tcW w:w="2718" w:type="dxa"/>
          </w:tcPr>
          <w:p w:rsidR="00E55921" w:rsidRPr="00B054DA" w:rsidRDefault="00E55921" w:rsidP="00292E76">
            <w:pPr>
              <w:jc w:val="both"/>
              <w:rPr>
                <w:sz w:val="24"/>
                <w:szCs w:val="24"/>
              </w:rPr>
            </w:pPr>
            <w:r w:rsidRPr="00B054DA">
              <w:rPr>
                <w:sz w:val="24"/>
                <w:szCs w:val="24"/>
              </w:rPr>
              <w:t>Фтор</w:t>
            </w:r>
          </w:p>
        </w:tc>
        <w:tc>
          <w:tcPr>
            <w:tcW w:w="1371" w:type="dxa"/>
          </w:tcPr>
          <w:p w:rsidR="00E55921" w:rsidRPr="00B054DA" w:rsidRDefault="00E55921" w:rsidP="00292E76">
            <w:pPr>
              <w:jc w:val="both"/>
              <w:rPr>
                <w:sz w:val="24"/>
                <w:szCs w:val="24"/>
              </w:rPr>
            </w:pPr>
            <w:r w:rsidRPr="00B054DA">
              <w:rPr>
                <w:sz w:val="24"/>
                <w:szCs w:val="24"/>
              </w:rPr>
              <w:t>0,2</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24.</w:t>
            </w:r>
          </w:p>
        </w:tc>
        <w:tc>
          <w:tcPr>
            <w:tcW w:w="2718" w:type="dxa"/>
          </w:tcPr>
          <w:p w:rsidR="00E55921" w:rsidRPr="00B054DA" w:rsidRDefault="00E55921" w:rsidP="00292E76">
            <w:pPr>
              <w:jc w:val="both"/>
              <w:rPr>
                <w:sz w:val="24"/>
                <w:szCs w:val="24"/>
              </w:rPr>
            </w:pPr>
            <w:r w:rsidRPr="00B054DA">
              <w:rPr>
                <w:sz w:val="24"/>
                <w:szCs w:val="24"/>
              </w:rPr>
              <w:t>Хлор остаточный свободный</w:t>
            </w:r>
          </w:p>
        </w:tc>
        <w:tc>
          <w:tcPr>
            <w:tcW w:w="1371" w:type="dxa"/>
          </w:tcPr>
          <w:p w:rsidR="00E55921" w:rsidRPr="00B054DA" w:rsidRDefault="00E55921" w:rsidP="00292E76">
            <w:pPr>
              <w:jc w:val="both"/>
              <w:rPr>
                <w:sz w:val="24"/>
                <w:szCs w:val="24"/>
              </w:rPr>
            </w:pPr>
            <w:r w:rsidRPr="00B054DA">
              <w:rPr>
                <w:sz w:val="24"/>
                <w:szCs w:val="24"/>
              </w:rPr>
              <w:t>0,6</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25.</w:t>
            </w:r>
          </w:p>
        </w:tc>
        <w:tc>
          <w:tcPr>
            <w:tcW w:w="2718" w:type="dxa"/>
          </w:tcPr>
          <w:p w:rsidR="00E55921" w:rsidRPr="00B054DA" w:rsidRDefault="00E55921" w:rsidP="00292E76">
            <w:pPr>
              <w:jc w:val="both"/>
              <w:rPr>
                <w:sz w:val="24"/>
                <w:szCs w:val="24"/>
              </w:rPr>
            </w:pPr>
            <w:r w:rsidRPr="00B054DA">
              <w:rPr>
                <w:sz w:val="24"/>
                <w:szCs w:val="24"/>
              </w:rPr>
              <w:t>Хлор остаточный связанный</w:t>
            </w:r>
          </w:p>
        </w:tc>
        <w:tc>
          <w:tcPr>
            <w:tcW w:w="1371" w:type="dxa"/>
          </w:tcPr>
          <w:p w:rsidR="00E55921" w:rsidRPr="00B054DA" w:rsidRDefault="00E55921" w:rsidP="00292E76">
            <w:pPr>
              <w:jc w:val="both"/>
              <w:rPr>
                <w:sz w:val="24"/>
                <w:szCs w:val="24"/>
              </w:rPr>
            </w:pPr>
            <w:r w:rsidRPr="00B054DA">
              <w:rPr>
                <w:sz w:val="24"/>
                <w:szCs w:val="24"/>
              </w:rPr>
              <w:t>1,3</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26.</w:t>
            </w:r>
          </w:p>
        </w:tc>
        <w:tc>
          <w:tcPr>
            <w:tcW w:w="2718" w:type="dxa"/>
          </w:tcPr>
          <w:p w:rsidR="00E55921" w:rsidRPr="00B054DA" w:rsidRDefault="00E55921" w:rsidP="00292E76">
            <w:pPr>
              <w:jc w:val="both"/>
              <w:rPr>
                <w:sz w:val="24"/>
                <w:szCs w:val="24"/>
              </w:rPr>
            </w:pPr>
            <w:r w:rsidRPr="00B054DA">
              <w:rPr>
                <w:sz w:val="24"/>
                <w:szCs w:val="24"/>
              </w:rPr>
              <w:t>Цинк</w:t>
            </w:r>
          </w:p>
        </w:tc>
        <w:tc>
          <w:tcPr>
            <w:tcW w:w="1371" w:type="dxa"/>
          </w:tcPr>
          <w:p w:rsidR="00E55921" w:rsidRPr="00B054DA" w:rsidRDefault="00E55921" w:rsidP="00292E76">
            <w:pPr>
              <w:jc w:val="both"/>
              <w:rPr>
                <w:sz w:val="24"/>
                <w:szCs w:val="24"/>
              </w:rPr>
            </w:pPr>
            <w:r w:rsidRPr="00B054DA">
              <w:rPr>
                <w:sz w:val="24"/>
                <w:szCs w:val="24"/>
              </w:rPr>
              <w:t>0,004</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10147" w:type="dxa"/>
            <w:gridSpan w:val="7"/>
          </w:tcPr>
          <w:p w:rsidR="00E55921" w:rsidRPr="00B054DA" w:rsidRDefault="00E55921" w:rsidP="002A0D07">
            <w:pPr>
              <w:numPr>
                <w:ilvl w:val="3"/>
                <w:numId w:val="13"/>
              </w:numPr>
              <w:jc w:val="center"/>
              <w:rPr>
                <w:b/>
                <w:sz w:val="24"/>
                <w:szCs w:val="24"/>
              </w:rPr>
            </w:pPr>
            <w:r w:rsidRPr="00B054DA">
              <w:rPr>
                <w:b/>
                <w:sz w:val="24"/>
                <w:szCs w:val="24"/>
              </w:rPr>
              <w:t xml:space="preserve">Микробиологические показатели </w:t>
            </w: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27.</w:t>
            </w:r>
          </w:p>
        </w:tc>
        <w:tc>
          <w:tcPr>
            <w:tcW w:w="2718" w:type="dxa"/>
          </w:tcPr>
          <w:p w:rsidR="00E55921" w:rsidRPr="00B054DA" w:rsidRDefault="00E55921" w:rsidP="00292E76">
            <w:pPr>
              <w:jc w:val="both"/>
              <w:rPr>
                <w:sz w:val="24"/>
                <w:szCs w:val="24"/>
              </w:rPr>
            </w:pPr>
            <w:r w:rsidRPr="00B054DA">
              <w:rPr>
                <w:sz w:val="24"/>
                <w:szCs w:val="24"/>
              </w:rPr>
              <w:t>Термотолерантные колиформные бактерии</w:t>
            </w:r>
          </w:p>
        </w:tc>
        <w:tc>
          <w:tcPr>
            <w:tcW w:w="1371" w:type="dxa"/>
          </w:tcPr>
          <w:p w:rsidR="00E55921" w:rsidRPr="00B054DA" w:rsidRDefault="00E55921" w:rsidP="00292E76">
            <w:pPr>
              <w:rPr>
                <w:sz w:val="24"/>
                <w:szCs w:val="24"/>
              </w:rPr>
            </w:pPr>
            <w:r w:rsidRPr="00B054DA">
              <w:rPr>
                <w:sz w:val="24"/>
                <w:szCs w:val="24"/>
              </w:rPr>
              <w:t>отсутствие</w:t>
            </w:r>
          </w:p>
        </w:tc>
        <w:tc>
          <w:tcPr>
            <w:tcW w:w="1285" w:type="dxa"/>
            <w:vMerge w:val="restart"/>
          </w:tcPr>
          <w:p w:rsidR="00E55921" w:rsidRPr="00B054DA" w:rsidRDefault="00CA4346" w:rsidP="00292E76">
            <w:pPr>
              <w:jc w:val="both"/>
              <w:rPr>
                <w:sz w:val="24"/>
                <w:szCs w:val="24"/>
              </w:rPr>
            </w:pPr>
            <w:r w:rsidRPr="00CA4346">
              <w:rPr>
                <w:sz w:val="24"/>
                <w:szCs w:val="24"/>
              </w:rPr>
              <w:t>СанПиН 1.2.3685-21</w:t>
            </w: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28.</w:t>
            </w:r>
          </w:p>
        </w:tc>
        <w:tc>
          <w:tcPr>
            <w:tcW w:w="2718" w:type="dxa"/>
          </w:tcPr>
          <w:p w:rsidR="00E55921" w:rsidRPr="00B054DA" w:rsidRDefault="00E55921" w:rsidP="00292E76">
            <w:pPr>
              <w:jc w:val="both"/>
              <w:rPr>
                <w:sz w:val="24"/>
                <w:szCs w:val="24"/>
              </w:rPr>
            </w:pPr>
            <w:r w:rsidRPr="00B054DA">
              <w:rPr>
                <w:sz w:val="24"/>
                <w:szCs w:val="24"/>
              </w:rPr>
              <w:t>Общее колиформные бактерии</w:t>
            </w:r>
          </w:p>
        </w:tc>
        <w:tc>
          <w:tcPr>
            <w:tcW w:w="1371" w:type="dxa"/>
          </w:tcPr>
          <w:p w:rsidR="00E55921" w:rsidRPr="00B054DA" w:rsidRDefault="00E55921" w:rsidP="00292E76">
            <w:pPr>
              <w:rPr>
                <w:sz w:val="24"/>
                <w:szCs w:val="24"/>
              </w:rPr>
            </w:pPr>
            <w:r w:rsidRPr="00B054DA">
              <w:rPr>
                <w:sz w:val="24"/>
                <w:szCs w:val="24"/>
              </w:rPr>
              <w:t>отсутствие</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29.</w:t>
            </w:r>
          </w:p>
        </w:tc>
        <w:tc>
          <w:tcPr>
            <w:tcW w:w="2718" w:type="dxa"/>
          </w:tcPr>
          <w:p w:rsidR="00E55921" w:rsidRPr="00B054DA" w:rsidRDefault="00E55921" w:rsidP="00292E76">
            <w:pPr>
              <w:jc w:val="both"/>
              <w:rPr>
                <w:sz w:val="24"/>
                <w:szCs w:val="24"/>
              </w:rPr>
            </w:pPr>
            <w:r w:rsidRPr="00B054DA">
              <w:rPr>
                <w:sz w:val="24"/>
                <w:szCs w:val="24"/>
              </w:rPr>
              <w:t>Общее микробное число</w:t>
            </w:r>
          </w:p>
        </w:tc>
        <w:tc>
          <w:tcPr>
            <w:tcW w:w="1371" w:type="dxa"/>
          </w:tcPr>
          <w:p w:rsidR="00E55921" w:rsidRPr="00B054DA" w:rsidRDefault="00E55921" w:rsidP="00292E76">
            <w:pPr>
              <w:jc w:val="both"/>
              <w:rPr>
                <w:sz w:val="24"/>
                <w:szCs w:val="24"/>
              </w:rPr>
            </w:pPr>
            <w:r w:rsidRPr="00B054DA">
              <w:rPr>
                <w:sz w:val="24"/>
                <w:szCs w:val="24"/>
              </w:rPr>
              <w:t>55</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30.</w:t>
            </w:r>
          </w:p>
        </w:tc>
        <w:tc>
          <w:tcPr>
            <w:tcW w:w="2718" w:type="dxa"/>
          </w:tcPr>
          <w:p w:rsidR="00E55921" w:rsidRPr="00B054DA" w:rsidRDefault="00E55921" w:rsidP="00292E76">
            <w:pPr>
              <w:jc w:val="both"/>
              <w:rPr>
                <w:sz w:val="24"/>
                <w:szCs w:val="24"/>
              </w:rPr>
            </w:pPr>
            <w:r w:rsidRPr="00B054DA">
              <w:rPr>
                <w:sz w:val="24"/>
                <w:szCs w:val="24"/>
              </w:rPr>
              <w:t>Колифаги</w:t>
            </w:r>
          </w:p>
        </w:tc>
        <w:tc>
          <w:tcPr>
            <w:tcW w:w="1371" w:type="dxa"/>
          </w:tcPr>
          <w:p w:rsidR="00E55921" w:rsidRPr="00B054DA" w:rsidRDefault="00E55921" w:rsidP="00292E76">
            <w:pPr>
              <w:jc w:val="both"/>
              <w:rPr>
                <w:sz w:val="24"/>
                <w:szCs w:val="24"/>
              </w:rPr>
            </w:pPr>
            <w:r w:rsidRPr="00B054DA">
              <w:rPr>
                <w:sz w:val="24"/>
                <w:szCs w:val="24"/>
              </w:rPr>
              <w:t>отсутствие</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31.</w:t>
            </w:r>
          </w:p>
        </w:tc>
        <w:tc>
          <w:tcPr>
            <w:tcW w:w="2718" w:type="dxa"/>
          </w:tcPr>
          <w:p w:rsidR="00E55921" w:rsidRPr="00B054DA" w:rsidRDefault="00E55921" w:rsidP="00292E76">
            <w:pPr>
              <w:jc w:val="both"/>
              <w:rPr>
                <w:sz w:val="24"/>
                <w:szCs w:val="24"/>
              </w:rPr>
            </w:pPr>
            <w:r w:rsidRPr="00B054DA">
              <w:rPr>
                <w:sz w:val="24"/>
                <w:szCs w:val="24"/>
              </w:rPr>
              <w:t>Споры сульфитредуцирующих клостридий</w:t>
            </w:r>
          </w:p>
        </w:tc>
        <w:tc>
          <w:tcPr>
            <w:tcW w:w="1371" w:type="dxa"/>
          </w:tcPr>
          <w:p w:rsidR="00E55921" w:rsidRPr="00B054DA" w:rsidRDefault="00E55921" w:rsidP="00292E76">
            <w:pPr>
              <w:jc w:val="both"/>
              <w:rPr>
                <w:sz w:val="24"/>
                <w:szCs w:val="24"/>
              </w:rPr>
            </w:pPr>
            <w:r w:rsidRPr="00B054DA">
              <w:rPr>
                <w:sz w:val="24"/>
                <w:szCs w:val="24"/>
              </w:rPr>
              <w:t>отсутствие</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561" w:type="dxa"/>
          </w:tcPr>
          <w:p w:rsidR="00E55921" w:rsidRPr="00B054DA" w:rsidRDefault="00E55921" w:rsidP="00292E76">
            <w:pPr>
              <w:jc w:val="both"/>
              <w:rPr>
                <w:sz w:val="24"/>
                <w:szCs w:val="24"/>
              </w:rPr>
            </w:pPr>
            <w:r w:rsidRPr="00B054DA">
              <w:rPr>
                <w:sz w:val="24"/>
                <w:szCs w:val="24"/>
              </w:rPr>
              <w:t>32.</w:t>
            </w:r>
          </w:p>
        </w:tc>
        <w:tc>
          <w:tcPr>
            <w:tcW w:w="2718" w:type="dxa"/>
          </w:tcPr>
          <w:p w:rsidR="00E55921" w:rsidRPr="00B054DA" w:rsidRDefault="00E55921" w:rsidP="00292E76">
            <w:pPr>
              <w:jc w:val="both"/>
              <w:rPr>
                <w:sz w:val="24"/>
                <w:szCs w:val="24"/>
              </w:rPr>
            </w:pPr>
            <w:r w:rsidRPr="00B054DA">
              <w:rPr>
                <w:sz w:val="24"/>
                <w:szCs w:val="24"/>
              </w:rPr>
              <w:t>Цисты лямблий</w:t>
            </w:r>
          </w:p>
        </w:tc>
        <w:tc>
          <w:tcPr>
            <w:tcW w:w="1371" w:type="dxa"/>
          </w:tcPr>
          <w:p w:rsidR="00E55921" w:rsidRPr="00B054DA" w:rsidRDefault="00E55921" w:rsidP="00292E76">
            <w:pPr>
              <w:jc w:val="both"/>
              <w:rPr>
                <w:sz w:val="24"/>
                <w:szCs w:val="24"/>
              </w:rPr>
            </w:pPr>
            <w:r w:rsidRPr="00B054DA">
              <w:rPr>
                <w:sz w:val="24"/>
                <w:szCs w:val="24"/>
              </w:rPr>
              <w:t>отсутствие</w:t>
            </w:r>
          </w:p>
        </w:tc>
        <w:tc>
          <w:tcPr>
            <w:tcW w:w="1285" w:type="dxa"/>
            <w:vMerge/>
          </w:tcPr>
          <w:p w:rsidR="00E55921" w:rsidRPr="00B054DA" w:rsidRDefault="00E55921" w:rsidP="00292E76">
            <w:pPr>
              <w:jc w:val="both"/>
              <w:rPr>
                <w:sz w:val="24"/>
                <w:szCs w:val="24"/>
              </w:rPr>
            </w:pPr>
          </w:p>
        </w:tc>
        <w:tc>
          <w:tcPr>
            <w:tcW w:w="1562" w:type="dxa"/>
          </w:tcPr>
          <w:p w:rsidR="00E55921" w:rsidRPr="00B054DA" w:rsidRDefault="00E55921" w:rsidP="00292E76">
            <w:pPr>
              <w:jc w:val="both"/>
              <w:rPr>
                <w:sz w:val="24"/>
                <w:szCs w:val="24"/>
              </w:rPr>
            </w:pPr>
          </w:p>
        </w:tc>
        <w:tc>
          <w:tcPr>
            <w:tcW w:w="1332" w:type="dxa"/>
          </w:tcPr>
          <w:p w:rsidR="00E55921" w:rsidRPr="00B054DA" w:rsidRDefault="00E55921" w:rsidP="00292E76">
            <w:pPr>
              <w:jc w:val="both"/>
              <w:rPr>
                <w:sz w:val="24"/>
                <w:szCs w:val="24"/>
              </w:rPr>
            </w:pPr>
          </w:p>
        </w:tc>
        <w:tc>
          <w:tcPr>
            <w:tcW w:w="1318" w:type="dxa"/>
          </w:tcPr>
          <w:p w:rsidR="00E55921" w:rsidRPr="00B054DA" w:rsidRDefault="00E55921" w:rsidP="00292E76">
            <w:pPr>
              <w:jc w:val="both"/>
              <w:rPr>
                <w:sz w:val="24"/>
                <w:szCs w:val="24"/>
              </w:rPr>
            </w:pPr>
          </w:p>
        </w:tc>
      </w:tr>
      <w:tr w:rsidR="00E55921" w:rsidRPr="00B054DA" w:rsidTr="00292E76">
        <w:tc>
          <w:tcPr>
            <w:tcW w:w="10147" w:type="dxa"/>
            <w:gridSpan w:val="7"/>
          </w:tcPr>
          <w:p w:rsidR="00E55921" w:rsidRPr="00B054DA" w:rsidRDefault="00E55921" w:rsidP="00292E76">
            <w:pPr>
              <w:jc w:val="both"/>
              <w:rPr>
                <w:sz w:val="24"/>
                <w:szCs w:val="24"/>
              </w:rPr>
            </w:pPr>
            <w:r w:rsidRPr="00B054DA">
              <w:rPr>
                <w:sz w:val="24"/>
                <w:szCs w:val="24"/>
              </w:rPr>
              <w:t>Исследования проводили:</w:t>
            </w:r>
          </w:p>
        </w:tc>
      </w:tr>
      <w:tr w:rsidR="00E55921" w:rsidRPr="00B054DA" w:rsidTr="00292E76">
        <w:tc>
          <w:tcPr>
            <w:tcW w:w="3279" w:type="dxa"/>
            <w:gridSpan w:val="2"/>
          </w:tcPr>
          <w:p w:rsidR="00E55921" w:rsidRPr="00B054DA" w:rsidRDefault="00E55921" w:rsidP="00292E76">
            <w:pPr>
              <w:jc w:val="both"/>
              <w:rPr>
                <w:sz w:val="24"/>
                <w:szCs w:val="24"/>
              </w:rPr>
            </w:pPr>
            <w:r w:rsidRPr="00B054DA">
              <w:rPr>
                <w:sz w:val="24"/>
                <w:szCs w:val="24"/>
              </w:rPr>
              <w:t>Должность</w:t>
            </w:r>
          </w:p>
        </w:tc>
        <w:tc>
          <w:tcPr>
            <w:tcW w:w="2656" w:type="dxa"/>
            <w:gridSpan w:val="2"/>
          </w:tcPr>
          <w:p w:rsidR="00E55921" w:rsidRPr="00B054DA" w:rsidRDefault="00E55921" w:rsidP="00292E76">
            <w:pPr>
              <w:jc w:val="both"/>
              <w:rPr>
                <w:sz w:val="24"/>
                <w:szCs w:val="24"/>
              </w:rPr>
            </w:pPr>
            <w:r w:rsidRPr="00B054DA">
              <w:rPr>
                <w:sz w:val="24"/>
                <w:szCs w:val="24"/>
              </w:rPr>
              <w:t>Ф.И.О.</w:t>
            </w:r>
          </w:p>
        </w:tc>
        <w:tc>
          <w:tcPr>
            <w:tcW w:w="4212" w:type="dxa"/>
            <w:gridSpan w:val="3"/>
          </w:tcPr>
          <w:p w:rsidR="00E55921" w:rsidRPr="00B054DA" w:rsidRDefault="00E55921" w:rsidP="00292E76">
            <w:pPr>
              <w:jc w:val="both"/>
              <w:rPr>
                <w:sz w:val="24"/>
                <w:szCs w:val="24"/>
              </w:rPr>
            </w:pPr>
            <w:r w:rsidRPr="00B054DA">
              <w:rPr>
                <w:sz w:val="24"/>
                <w:szCs w:val="24"/>
              </w:rPr>
              <w:t>Подпись</w:t>
            </w:r>
          </w:p>
        </w:tc>
      </w:tr>
      <w:tr w:rsidR="00E55921" w:rsidRPr="00B054DA" w:rsidTr="00292E76">
        <w:tc>
          <w:tcPr>
            <w:tcW w:w="3279" w:type="dxa"/>
            <w:gridSpan w:val="2"/>
          </w:tcPr>
          <w:p w:rsidR="00E55921" w:rsidRPr="00B054DA" w:rsidRDefault="00E55921" w:rsidP="00292E76">
            <w:pPr>
              <w:jc w:val="both"/>
              <w:rPr>
                <w:sz w:val="24"/>
                <w:szCs w:val="24"/>
              </w:rPr>
            </w:pPr>
            <w:r w:rsidRPr="00B054DA">
              <w:rPr>
                <w:sz w:val="24"/>
                <w:szCs w:val="24"/>
              </w:rPr>
              <w:t>Старший лаборант</w:t>
            </w:r>
          </w:p>
        </w:tc>
        <w:tc>
          <w:tcPr>
            <w:tcW w:w="2656" w:type="dxa"/>
            <w:gridSpan w:val="2"/>
          </w:tcPr>
          <w:p w:rsidR="00E55921" w:rsidRPr="00B054DA" w:rsidRDefault="00E55921" w:rsidP="00292E76">
            <w:pPr>
              <w:jc w:val="both"/>
              <w:rPr>
                <w:sz w:val="24"/>
                <w:szCs w:val="24"/>
              </w:rPr>
            </w:pPr>
            <w:r w:rsidRPr="00B054DA">
              <w:rPr>
                <w:sz w:val="24"/>
                <w:szCs w:val="24"/>
              </w:rPr>
              <w:t>Хмельницкая Н.П.</w:t>
            </w:r>
          </w:p>
        </w:tc>
        <w:tc>
          <w:tcPr>
            <w:tcW w:w="4212" w:type="dxa"/>
            <w:gridSpan w:val="3"/>
          </w:tcPr>
          <w:p w:rsidR="00E55921" w:rsidRPr="00B054DA" w:rsidRDefault="00E55921" w:rsidP="00292E76">
            <w:pPr>
              <w:jc w:val="both"/>
              <w:rPr>
                <w:sz w:val="24"/>
                <w:szCs w:val="24"/>
              </w:rPr>
            </w:pPr>
          </w:p>
        </w:tc>
      </w:tr>
      <w:tr w:rsidR="00E55921" w:rsidRPr="00B054DA" w:rsidTr="00292E76">
        <w:tc>
          <w:tcPr>
            <w:tcW w:w="3279" w:type="dxa"/>
            <w:gridSpan w:val="2"/>
          </w:tcPr>
          <w:p w:rsidR="00E55921" w:rsidRPr="00B054DA" w:rsidRDefault="00E55921" w:rsidP="00292E76">
            <w:pPr>
              <w:jc w:val="both"/>
              <w:rPr>
                <w:sz w:val="24"/>
                <w:szCs w:val="24"/>
              </w:rPr>
            </w:pPr>
            <w:r w:rsidRPr="00B054DA">
              <w:rPr>
                <w:sz w:val="24"/>
                <w:szCs w:val="24"/>
              </w:rPr>
              <w:t>Старший лаборант</w:t>
            </w:r>
          </w:p>
        </w:tc>
        <w:tc>
          <w:tcPr>
            <w:tcW w:w="2656" w:type="dxa"/>
            <w:gridSpan w:val="2"/>
          </w:tcPr>
          <w:p w:rsidR="00E55921" w:rsidRPr="00B054DA" w:rsidRDefault="00E55921" w:rsidP="00292E76">
            <w:pPr>
              <w:jc w:val="both"/>
              <w:rPr>
                <w:sz w:val="24"/>
                <w:szCs w:val="24"/>
              </w:rPr>
            </w:pPr>
            <w:r w:rsidRPr="00B054DA">
              <w:rPr>
                <w:sz w:val="24"/>
                <w:szCs w:val="24"/>
              </w:rPr>
              <w:t>Долгова В.В.</w:t>
            </w:r>
          </w:p>
        </w:tc>
        <w:tc>
          <w:tcPr>
            <w:tcW w:w="4212" w:type="dxa"/>
            <w:gridSpan w:val="3"/>
          </w:tcPr>
          <w:p w:rsidR="00E55921" w:rsidRPr="00B054DA" w:rsidRDefault="00E55921" w:rsidP="00292E76">
            <w:pPr>
              <w:jc w:val="both"/>
              <w:rPr>
                <w:sz w:val="24"/>
                <w:szCs w:val="24"/>
              </w:rPr>
            </w:pPr>
          </w:p>
        </w:tc>
      </w:tr>
      <w:tr w:rsidR="00E55921" w:rsidRPr="00B054DA" w:rsidTr="00292E76">
        <w:tc>
          <w:tcPr>
            <w:tcW w:w="10147" w:type="dxa"/>
            <w:gridSpan w:val="7"/>
          </w:tcPr>
          <w:p w:rsidR="00E55921" w:rsidRPr="00B054DA" w:rsidRDefault="00E55921" w:rsidP="00292E76">
            <w:pPr>
              <w:jc w:val="both"/>
              <w:rPr>
                <w:sz w:val="24"/>
                <w:szCs w:val="24"/>
              </w:rPr>
            </w:pPr>
            <w:r w:rsidRPr="00B054DA">
              <w:rPr>
                <w:sz w:val="24"/>
                <w:szCs w:val="24"/>
              </w:rPr>
              <w:t>Протокол лабораторных исследований №12     Общее количество страниц:</w:t>
            </w:r>
            <w:r w:rsidRPr="00B054DA">
              <w:rPr>
                <w:sz w:val="24"/>
                <w:szCs w:val="24"/>
                <w:u w:val="single"/>
              </w:rPr>
              <w:t>2</w:t>
            </w:r>
            <w:r w:rsidRPr="00B054DA">
              <w:rPr>
                <w:sz w:val="24"/>
                <w:szCs w:val="24"/>
              </w:rPr>
              <w:t xml:space="preserve"> страница</w:t>
            </w:r>
            <w:r w:rsidRPr="00B054DA">
              <w:rPr>
                <w:sz w:val="24"/>
                <w:szCs w:val="24"/>
                <w:u w:val="single"/>
              </w:rPr>
              <w:t>2</w:t>
            </w:r>
            <w:r w:rsidRPr="00B054DA">
              <w:rPr>
                <w:sz w:val="24"/>
                <w:szCs w:val="24"/>
              </w:rPr>
              <w:t xml:space="preserve">  </w:t>
            </w:r>
          </w:p>
        </w:tc>
      </w:tr>
    </w:tbl>
    <w:p w:rsidR="00E55921" w:rsidRPr="00B054DA" w:rsidRDefault="00E55921" w:rsidP="00E55921">
      <w:pPr>
        <w:jc w:val="both"/>
        <w:rPr>
          <w:sz w:val="24"/>
          <w:szCs w:val="24"/>
        </w:rPr>
      </w:pPr>
    </w:p>
    <w:p w:rsidR="00E55921" w:rsidRPr="00B054DA" w:rsidRDefault="00E55921" w:rsidP="002A0D07">
      <w:pPr>
        <w:pStyle w:val="aa"/>
        <w:numPr>
          <w:ilvl w:val="0"/>
          <w:numId w:val="21"/>
        </w:numPr>
        <w:spacing w:after="200"/>
        <w:contextualSpacing/>
        <w:jc w:val="both"/>
        <w:rPr>
          <w:noProof/>
        </w:rPr>
      </w:pPr>
      <w:r w:rsidRPr="00B054DA">
        <w:rPr>
          <w:noProof/>
        </w:rPr>
        <w:t>Дайте заключение о качестве воды.</w:t>
      </w:r>
    </w:p>
    <w:p w:rsidR="00E55921" w:rsidRPr="00B054DA" w:rsidRDefault="00E55921" w:rsidP="002A0D07">
      <w:pPr>
        <w:pStyle w:val="aa"/>
        <w:widowControl w:val="0"/>
        <w:numPr>
          <w:ilvl w:val="0"/>
          <w:numId w:val="21"/>
        </w:numPr>
        <w:autoSpaceDE w:val="0"/>
        <w:autoSpaceDN w:val="0"/>
        <w:adjustRightInd w:val="0"/>
        <w:contextualSpacing/>
        <w:jc w:val="both"/>
        <w:rPr>
          <w:noProof/>
        </w:rPr>
      </w:pPr>
      <w:r w:rsidRPr="00B054DA">
        <w:rPr>
          <w:noProof/>
        </w:rPr>
        <w:t>Определите основные причины загрязнения.</w:t>
      </w:r>
    </w:p>
    <w:p w:rsidR="00E55921" w:rsidRPr="00B054DA" w:rsidRDefault="00E55921" w:rsidP="00E55921">
      <w:pPr>
        <w:ind w:left="284"/>
        <w:jc w:val="center"/>
        <w:rPr>
          <w:b/>
          <w:sz w:val="24"/>
          <w:szCs w:val="24"/>
        </w:rPr>
      </w:pPr>
    </w:p>
    <w:p w:rsidR="00E55921" w:rsidRPr="00B054DA" w:rsidRDefault="00E55921" w:rsidP="00E55921">
      <w:pPr>
        <w:ind w:left="284"/>
        <w:jc w:val="center"/>
        <w:rPr>
          <w:b/>
          <w:sz w:val="24"/>
          <w:szCs w:val="24"/>
        </w:rPr>
      </w:pPr>
      <w:r w:rsidRPr="00B054DA">
        <w:rPr>
          <w:b/>
          <w:sz w:val="24"/>
          <w:szCs w:val="24"/>
        </w:rPr>
        <w:t>Алгоритм оценки протокола.</w:t>
      </w:r>
    </w:p>
    <w:p w:rsidR="00E55921" w:rsidRPr="00B054DA" w:rsidRDefault="00E55921" w:rsidP="00E55921">
      <w:pPr>
        <w:ind w:left="284"/>
        <w:jc w:val="center"/>
        <w:rPr>
          <w:b/>
          <w:sz w:val="24"/>
          <w:szCs w:val="24"/>
        </w:rPr>
      </w:pPr>
    </w:p>
    <w:p w:rsidR="00E55921" w:rsidRPr="00B054DA" w:rsidRDefault="00E55921" w:rsidP="00E55921">
      <w:pPr>
        <w:ind w:left="284"/>
        <w:rPr>
          <w:b/>
          <w:sz w:val="24"/>
          <w:szCs w:val="24"/>
        </w:rPr>
      </w:pPr>
      <w:r w:rsidRPr="00B054DA">
        <w:rPr>
          <w:b/>
          <w:sz w:val="24"/>
          <w:szCs w:val="24"/>
        </w:rPr>
        <w:t>Для оценки протокола необходимы следующие  документы:</w:t>
      </w:r>
    </w:p>
    <w:p w:rsidR="00CA4346" w:rsidRPr="00CA4346" w:rsidRDefault="00CA4346" w:rsidP="002A0D07">
      <w:pPr>
        <w:pStyle w:val="ab"/>
        <w:numPr>
          <w:ilvl w:val="0"/>
          <w:numId w:val="15"/>
        </w:numPr>
        <w:tabs>
          <w:tab w:val="clear" w:pos="4677"/>
          <w:tab w:val="center" w:pos="993"/>
        </w:tabs>
        <w:autoSpaceDE w:val="0"/>
        <w:autoSpaceDN w:val="0"/>
        <w:jc w:val="both"/>
        <w:rPr>
          <w:b/>
          <w:sz w:val="24"/>
          <w:szCs w:val="24"/>
        </w:rPr>
      </w:pPr>
      <w:r w:rsidRPr="00CA434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Pr>
          <w:sz w:val="24"/>
          <w:szCs w:val="24"/>
        </w:rPr>
        <w:t>.</w:t>
      </w:r>
    </w:p>
    <w:p w:rsidR="00E55921" w:rsidRPr="00B054DA" w:rsidRDefault="00CA4346" w:rsidP="00CA4346">
      <w:pPr>
        <w:pStyle w:val="ab"/>
        <w:tabs>
          <w:tab w:val="clear" w:pos="4677"/>
          <w:tab w:val="center" w:pos="993"/>
        </w:tabs>
        <w:autoSpaceDE w:val="0"/>
        <w:autoSpaceDN w:val="0"/>
        <w:jc w:val="both"/>
        <w:rPr>
          <w:b/>
          <w:sz w:val="24"/>
          <w:szCs w:val="24"/>
        </w:rPr>
      </w:pPr>
      <w:r>
        <w:rPr>
          <w:sz w:val="28"/>
          <w:szCs w:val="28"/>
        </w:rPr>
        <w:t xml:space="preserve">  </w:t>
      </w:r>
      <w:r w:rsidRPr="00B054DA">
        <w:rPr>
          <w:b/>
          <w:sz w:val="24"/>
          <w:szCs w:val="24"/>
        </w:rPr>
        <w:t xml:space="preserve"> </w:t>
      </w:r>
      <w:r w:rsidR="00E55921" w:rsidRPr="00B054DA">
        <w:rPr>
          <w:b/>
          <w:sz w:val="24"/>
          <w:szCs w:val="24"/>
        </w:rPr>
        <w:t>Порядок изучения представленных результатов:</w:t>
      </w:r>
    </w:p>
    <w:p w:rsidR="00E55921" w:rsidRPr="00B054DA" w:rsidRDefault="00E55921" w:rsidP="00E55921">
      <w:pPr>
        <w:pStyle w:val="aa"/>
        <w:ind w:left="644"/>
        <w:jc w:val="both"/>
      </w:pPr>
      <w:r w:rsidRPr="00B054DA">
        <w:t>Фактические данные, гигиенические нормативы занесите в таблицу.</w:t>
      </w:r>
    </w:p>
    <w:p w:rsidR="00E55921" w:rsidRPr="00B054DA" w:rsidRDefault="00E55921" w:rsidP="002A0D07">
      <w:pPr>
        <w:pStyle w:val="aa"/>
        <w:numPr>
          <w:ilvl w:val="0"/>
          <w:numId w:val="16"/>
        </w:numPr>
        <w:contextualSpacing/>
        <w:jc w:val="both"/>
      </w:pPr>
      <w:r w:rsidRPr="00B054DA">
        <w:lastRenderedPageBreak/>
        <w:t>В первую очередь необходимо изучить общую характеристику образца воды, в зависимости, от типа которой будут выбраны из нормативных документов регламентируемые уровни содержания исследуемых веществ.</w:t>
      </w:r>
    </w:p>
    <w:p w:rsidR="00CA4346" w:rsidRPr="00CA4346" w:rsidRDefault="00E55921" w:rsidP="002A0D07">
      <w:pPr>
        <w:pStyle w:val="ab"/>
        <w:numPr>
          <w:ilvl w:val="0"/>
          <w:numId w:val="32"/>
        </w:numPr>
        <w:tabs>
          <w:tab w:val="clear" w:pos="4677"/>
          <w:tab w:val="center" w:pos="993"/>
        </w:tabs>
        <w:autoSpaceDE w:val="0"/>
        <w:autoSpaceDN w:val="0"/>
        <w:jc w:val="both"/>
        <w:rPr>
          <w:b/>
          <w:sz w:val="24"/>
          <w:szCs w:val="24"/>
        </w:rPr>
      </w:pPr>
      <w:r w:rsidRPr="00CA4346">
        <w:rPr>
          <w:sz w:val="24"/>
          <w:szCs w:val="24"/>
        </w:rPr>
        <w:t xml:space="preserve">Гигиенические нормативы содержания органолептических, обобщенных,  микробиологических показателей приведены в </w:t>
      </w:r>
      <w:r w:rsidR="00CA4346" w:rsidRPr="00CA434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r w:rsidR="00CA4346">
        <w:rPr>
          <w:sz w:val="24"/>
          <w:szCs w:val="24"/>
        </w:rPr>
        <w:t>.</w:t>
      </w:r>
    </w:p>
    <w:p w:rsidR="00E55921" w:rsidRPr="00CA4346" w:rsidRDefault="00E55921" w:rsidP="002A0D07">
      <w:pPr>
        <w:pStyle w:val="ab"/>
        <w:numPr>
          <w:ilvl w:val="0"/>
          <w:numId w:val="32"/>
        </w:numPr>
        <w:tabs>
          <w:tab w:val="clear" w:pos="4677"/>
          <w:tab w:val="center" w:pos="993"/>
        </w:tabs>
        <w:autoSpaceDE w:val="0"/>
        <w:autoSpaceDN w:val="0"/>
        <w:ind w:left="714" w:hanging="357"/>
        <w:jc w:val="both"/>
        <w:rPr>
          <w:sz w:val="24"/>
          <w:szCs w:val="24"/>
        </w:rPr>
      </w:pPr>
      <w:r w:rsidRPr="00CA4346">
        <w:rPr>
          <w:sz w:val="24"/>
          <w:szCs w:val="24"/>
        </w:rPr>
        <w:t>Поскольку по условиям задачи вода, водопроводная, то гигиенический норматив  (</w:t>
      </w:r>
      <w:r w:rsidR="00CA4346" w:rsidRPr="00CA4346">
        <w:rPr>
          <w:sz w:val="24"/>
          <w:szCs w:val="24"/>
        </w:rPr>
        <w:t>СанПиН 1.2.3685-21</w:t>
      </w:r>
      <w:r w:rsidRPr="00CA4346">
        <w:rPr>
          <w:spacing w:val="2"/>
          <w:sz w:val="24"/>
          <w:szCs w:val="24"/>
          <w:shd w:val="clear" w:color="auto" w:fill="FFFFFF"/>
        </w:rPr>
        <w:t xml:space="preserve">), по </w:t>
      </w:r>
      <w:r w:rsidRPr="00CA4346">
        <w:rPr>
          <w:b/>
          <w:sz w:val="24"/>
          <w:szCs w:val="24"/>
        </w:rPr>
        <w:t xml:space="preserve">органолептическим показателям </w:t>
      </w:r>
      <w:r w:rsidRPr="00CA4346">
        <w:rPr>
          <w:sz w:val="24"/>
          <w:szCs w:val="24"/>
        </w:rPr>
        <w:t>составляет запах при 20</w:t>
      </w:r>
      <w:r w:rsidRPr="00CA4346">
        <w:rPr>
          <w:sz w:val="24"/>
          <w:szCs w:val="24"/>
          <w:vertAlign w:val="superscript"/>
        </w:rPr>
        <w:t>0</w:t>
      </w:r>
      <w:r w:rsidRPr="00CA4346">
        <w:rPr>
          <w:sz w:val="24"/>
          <w:szCs w:val="24"/>
        </w:rPr>
        <w:t xml:space="preserve">С   не более 2 балов, привкус не более 2 балов, мутность не более 2,6 мг/л,  цветность 20 градусов; </w:t>
      </w:r>
      <w:r w:rsidRPr="00CA4346">
        <w:rPr>
          <w:b/>
          <w:sz w:val="24"/>
          <w:szCs w:val="24"/>
        </w:rPr>
        <w:t xml:space="preserve">обобщенным показателям </w:t>
      </w:r>
      <w:r w:rsidRPr="00CA4346">
        <w:rPr>
          <w:sz w:val="24"/>
          <w:szCs w:val="24"/>
        </w:rPr>
        <w:t>составляет</w:t>
      </w:r>
      <w:r w:rsidRPr="00CA4346">
        <w:rPr>
          <w:b/>
          <w:sz w:val="24"/>
          <w:szCs w:val="24"/>
        </w:rPr>
        <w:t xml:space="preserve"> </w:t>
      </w:r>
      <w:r w:rsidRPr="00CA4346">
        <w:rPr>
          <w:sz w:val="24"/>
          <w:szCs w:val="24"/>
          <w:vertAlign w:val="subscript"/>
        </w:rPr>
        <w:t>р</w:t>
      </w:r>
      <w:r w:rsidRPr="00CA4346">
        <w:rPr>
          <w:sz w:val="24"/>
          <w:szCs w:val="24"/>
        </w:rPr>
        <w:t>Н  6-9 единицы, сухой остаток (общая минерализация) 1000 мг/л, жесткость общая 7,0 мг-экв./л, окисляемость перманганатная 5,0 мг/л, фенольный индекс 0,25 мг/л; м</w:t>
      </w:r>
      <w:r w:rsidRPr="00CA4346">
        <w:rPr>
          <w:b/>
          <w:sz w:val="24"/>
          <w:szCs w:val="24"/>
        </w:rPr>
        <w:t xml:space="preserve">икробиологическим показателям </w:t>
      </w:r>
      <w:r w:rsidRPr="00CA4346">
        <w:rPr>
          <w:sz w:val="24"/>
          <w:szCs w:val="24"/>
        </w:rPr>
        <w:t>составляет термотолерантные колиформные бактерии (число бактерий в 100 мл) отсутствие, общее колиформные бактерии (число бактерий в 100 мл) отсутствие, общее микробное число (число образующих колонии бактерий в 1 мл) не более 50, колифаги (число бляшковых едениц в 100мл) отсутствие, споры сульфитредуцирующих клостридий (число спор в 20 мл) отсутствие, цисты лямблий (число цист в 50 мл отсутствие).</w:t>
      </w:r>
    </w:p>
    <w:p w:rsidR="00E55921" w:rsidRPr="00B054DA" w:rsidRDefault="00E55921" w:rsidP="002A0D07">
      <w:pPr>
        <w:pStyle w:val="ab"/>
        <w:numPr>
          <w:ilvl w:val="0"/>
          <w:numId w:val="32"/>
        </w:numPr>
        <w:tabs>
          <w:tab w:val="clear" w:pos="4677"/>
          <w:tab w:val="center" w:pos="993"/>
        </w:tabs>
        <w:autoSpaceDE w:val="0"/>
        <w:autoSpaceDN w:val="0"/>
        <w:ind w:left="714" w:hanging="357"/>
        <w:jc w:val="both"/>
        <w:rPr>
          <w:sz w:val="24"/>
          <w:szCs w:val="24"/>
        </w:rPr>
      </w:pPr>
      <w:r w:rsidRPr="00B054DA">
        <w:rPr>
          <w:sz w:val="24"/>
          <w:szCs w:val="24"/>
        </w:rPr>
        <w:t xml:space="preserve">Фактическое же значение содержание в исследуемому образце воды вышеперечисленных веществ составляло по </w:t>
      </w:r>
      <w:r w:rsidRPr="00B054DA">
        <w:rPr>
          <w:spacing w:val="2"/>
          <w:sz w:val="24"/>
          <w:szCs w:val="24"/>
          <w:shd w:val="clear" w:color="auto" w:fill="FFFFFF"/>
        </w:rPr>
        <w:t xml:space="preserve"> </w:t>
      </w:r>
      <w:r w:rsidRPr="00B054DA">
        <w:rPr>
          <w:b/>
          <w:sz w:val="24"/>
          <w:szCs w:val="24"/>
        </w:rPr>
        <w:t xml:space="preserve">органолептическим показателям </w:t>
      </w:r>
      <w:r w:rsidRPr="00B054DA">
        <w:rPr>
          <w:sz w:val="24"/>
          <w:szCs w:val="24"/>
        </w:rPr>
        <w:t>составляет запах 3 балла, привкус 3 балла, мутность 3,1 мг/л, цветность 26 градусов превышает в 1,3 раза, что свидетельствует о не соответствии гигиеническим нормативам.</w:t>
      </w:r>
    </w:p>
    <w:p w:rsidR="00E55921" w:rsidRPr="00B054DA" w:rsidRDefault="00E55921" w:rsidP="002A0D07">
      <w:pPr>
        <w:pStyle w:val="aa"/>
        <w:numPr>
          <w:ilvl w:val="0"/>
          <w:numId w:val="32"/>
        </w:numPr>
        <w:contextualSpacing/>
        <w:jc w:val="both"/>
      </w:pPr>
      <w:r w:rsidRPr="00B054DA">
        <w:t xml:space="preserve">Сопоставляя данные фактического содержания </w:t>
      </w:r>
      <w:r w:rsidRPr="00B054DA">
        <w:rPr>
          <w:b/>
        </w:rPr>
        <w:t xml:space="preserve">обобщенных показателей </w:t>
      </w:r>
      <w:r w:rsidRPr="00B054DA">
        <w:t>веществ указанных в пункте 2 с гигиеническими нормативами даём оценку по каждому соединению на предмет его превышения гигиенических норм.</w:t>
      </w:r>
    </w:p>
    <w:p w:rsidR="00E55921" w:rsidRPr="00B054DA" w:rsidRDefault="00E55921" w:rsidP="00E55921">
      <w:pPr>
        <w:pStyle w:val="ab"/>
        <w:tabs>
          <w:tab w:val="clear" w:pos="4677"/>
          <w:tab w:val="center" w:pos="993"/>
        </w:tabs>
        <w:autoSpaceDE w:val="0"/>
        <w:autoSpaceDN w:val="0"/>
        <w:ind w:left="714"/>
        <w:jc w:val="both"/>
        <w:rPr>
          <w:sz w:val="24"/>
          <w:szCs w:val="24"/>
        </w:rPr>
      </w:pPr>
    </w:p>
    <w:tbl>
      <w:tblPr>
        <w:tblStyle w:val="a3"/>
        <w:tblW w:w="0" w:type="auto"/>
        <w:tblInd w:w="709" w:type="dxa"/>
        <w:tblLook w:val="04A0" w:firstRow="1" w:lastRow="0" w:firstColumn="1" w:lastColumn="0" w:noHBand="0" w:noVBand="1"/>
      </w:tblPr>
      <w:tblGrid>
        <w:gridCol w:w="2205"/>
        <w:gridCol w:w="1541"/>
        <w:gridCol w:w="1480"/>
        <w:gridCol w:w="1803"/>
        <w:gridCol w:w="1606"/>
      </w:tblGrid>
      <w:tr w:rsidR="00E55921" w:rsidRPr="00B054DA" w:rsidTr="00292E76">
        <w:tc>
          <w:tcPr>
            <w:tcW w:w="2788" w:type="dxa"/>
          </w:tcPr>
          <w:p w:rsidR="00E55921" w:rsidRPr="00B054DA" w:rsidRDefault="00E55921" w:rsidP="00292E76">
            <w:pPr>
              <w:jc w:val="both"/>
              <w:rPr>
                <w:sz w:val="24"/>
                <w:szCs w:val="24"/>
              </w:rPr>
            </w:pPr>
            <w:r w:rsidRPr="00B054DA">
              <w:rPr>
                <w:sz w:val="24"/>
                <w:szCs w:val="24"/>
              </w:rPr>
              <w:t xml:space="preserve">Определяемый показатель </w:t>
            </w:r>
          </w:p>
        </w:tc>
        <w:tc>
          <w:tcPr>
            <w:tcW w:w="1544" w:type="dxa"/>
          </w:tcPr>
          <w:p w:rsidR="00E55921" w:rsidRPr="00B054DA" w:rsidRDefault="00E55921" w:rsidP="00292E76">
            <w:pPr>
              <w:jc w:val="both"/>
              <w:rPr>
                <w:sz w:val="24"/>
                <w:szCs w:val="24"/>
              </w:rPr>
            </w:pPr>
            <w:r w:rsidRPr="00B054DA">
              <w:rPr>
                <w:sz w:val="24"/>
                <w:szCs w:val="24"/>
              </w:rPr>
              <w:t>Фактическое содержание</w:t>
            </w:r>
          </w:p>
        </w:tc>
        <w:tc>
          <w:tcPr>
            <w:tcW w:w="1794" w:type="dxa"/>
          </w:tcPr>
          <w:p w:rsidR="00E55921" w:rsidRPr="00B054DA" w:rsidRDefault="00E55921" w:rsidP="00292E76">
            <w:pPr>
              <w:jc w:val="both"/>
              <w:rPr>
                <w:sz w:val="24"/>
                <w:szCs w:val="24"/>
              </w:rPr>
            </w:pPr>
            <w:r w:rsidRPr="00B054DA">
              <w:rPr>
                <w:sz w:val="24"/>
                <w:szCs w:val="24"/>
              </w:rPr>
              <w:t xml:space="preserve">Единицы измерения </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Гигиенический норматив</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Соответствие нормативу</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vertAlign w:val="subscript"/>
              </w:rPr>
              <w:t>р</w:t>
            </w:r>
            <w:r w:rsidRPr="00B054DA">
              <w:rPr>
                <w:sz w:val="24"/>
                <w:szCs w:val="24"/>
              </w:rPr>
              <w:t>Н</w:t>
            </w:r>
          </w:p>
        </w:tc>
        <w:tc>
          <w:tcPr>
            <w:tcW w:w="1544" w:type="dxa"/>
          </w:tcPr>
          <w:p w:rsidR="00E55921" w:rsidRPr="00B054DA" w:rsidRDefault="00E55921" w:rsidP="00292E76">
            <w:pPr>
              <w:jc w:val="both"/>
              <w:rPr>
                <w:sz w:val="24"/>
                <w:szCs w:val="24"/>
              </w:rPr>
            </w:pPr>
            <w:r w:rsidRPr="00B054DA">
              <w:rPr>
                <w:sz w:val="24"/>
                <w:szCs w:val="24"/>
              </w:rPr>
              <w:t>8</w:t>
            </w:r>
          </w:p>
        </w:tc>
        <w:tc>
          <w:tcPr>
            <w:tcW w:w="1794" w:type="dxa"/>
          </w:tcPr>
          <w:p w:rsidR="00E55921" w:rsidRPr="00B054DA" w:rsidRDefault="00E55921" w:rsidP="00292E76">
            <w:pPr>
              <w:jc w:val="both"/>
              <w:rPr>
                <w:sz w:val="24"/>
                <w:szCs w:val="24"/>
              </w:rPr>
            </w:pPr>
            <w:r w:rsidRPr="00B054DA">
              <w:rPr>
                <w:sz w:val="24"/>
                <w:szCs w:val="24"/>
              </w:rPr>
              <w:t>единицы</w:t>
            </w:r>
            <w:r w:rsidRPr="00B054DA">
              <w:rPr>
                <w:sz w:val="24"/>
                <w:szCs w:val="24"/>
                <w:vertAlign w:val="subscript"/>
              </w:rPr>
              <w:t xml:space="preserve">  р</w:t>
            </w:r>
            <w:r w:rsidRPr="00B054DA">
              <w:rPr>
                <w:sz w:val="24"/>
                <w:szCs w:val="24"/>
              </w:rPr>
              <w:t>Н</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6-9</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Сухой остаток (общая минерализация)</w:t>
            </w:r>
          </w:p>
        </w:tc>
        <w:tc>
          <w:tcPr>
            <w:tcW w:w="1544" w:type="dxa"/>
          </w:tcPr>
          <w:p w:rsidR="00E55921" w:rsidRPr="00B054DA" w:rsidRDefault="00E55921" w:rsidP="00292E76">
            <w:pPr>
              <w:jc w:val="both"/>
              <w:rPr>
                <w:sz w:val="24"/>
                <w:szCs w:val="24"/>
              </w:rPr>
            </w:pPr>
            <w:r w:rsidRPr="00B054DA">
              <w:rPr>
                <w:sz w:val="24"/>
                <w:szCs w:val="24"/>
              </w:rPr>
              <w:t>1000</w:t>
            </w:r>
          </w:p>
        </w:tc>
        <w:tc>
          <w:tcPr>
            <w:tcW w:w="1794" w:type="dxa"/>
          </w:tcPr>
          <w:p w:rsidR="00E55921" w:rsidRPr="00B054DA" w:rsidRDefault="00E55921" w:rsidP="00292E76">
            <w:pPr>
              <w:jc w:val="both"/>
              <w:rPr>
                <w:sz w:val="24"/>
                <w:szCs w:val="24"/>
              </w:rPr>
            </w:pPr>
            <w:r w:rsidRPr="00B054DA">
              <w:rPr>
                <w:sz w:val="24"/>
                <w:szCs w:val="24"/>
              </w:rPr>
              <w:t>Мг/л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1000</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Жесткость общая</w:t>
            </w:r>
          </w:p>
        </w:tc>
        <w:tc>
          <w:tcPr>
            <w:tcW w:w="1544" w:type="dxa"/>
          </w:tcPr>
          <w:p w:rsidR="00E55921" w:rsidRPr="00B054DA" w:rsidRDefault="00E55921" w:rsidP="00292E76">
            <w:pPr>
              <w:jc w:val="both"/>
              <w:rPr>
                <w:sz w:val="24"/>
                <w:szCs w:val="24"/>
              </w:rPr>
            </w:pPr>
            <w:r w:rsidRPr="00B054DA">
              <w:rPr>
                <w:sz w:val="24"/>
                <w:szCs w:val="24"/>
              </w:rPr>
              <w:t>3,0</w:t>
            </w:r>
          </w:p>
        </w:tc>
        <w:tc>
          <w:tcPr>
            <w:tcW w:w="1794" w:type="dxa"/>
          </w:tcPr>
          <w:p w:rsidR="00E55921" w:rsidRPr="00B054DA" w:rsidRDefault="00E55921" w:rsidP="00292E76">
            <w:pPr>
              <w:jc w:val="both"/>
              <w:rPr>
                <w:sz w:val="24"/>
                <w:szCs w:val="24"/>
              </w:rPr>
            </w:pPr>
            <w:r w:rsidRPr="00B054DA">
              <w:rPr>
                <w:sz w:val="24"/>
                <w:szCs w:val="24"/>
              </w:rPr>
              <w:t>Мг-экв./л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7,0</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Окисляемость перманганатная</w:t>
            </w:r>
          </w:p>
        </w:tc>
        <w:tc>
          <w:tcPr>
            <w:tcW w:w="1544" w:type="dxa"/>
          </w:tcPr>
          <w:p w:rsidR="00E55921" w:rsidRPr="00B054DA" w:rsidRDefault="00E55921" w:rsidP="00292E76">
            <w:pPr>
              <w:jc w:val="both"/>
              <w:rPr>
                <w:sz w:val="24"/>
                <w:szCs w:val="24"/>
              </w:rPr>
            </w:pPr>
            <w:r w:rsidRPr="00B054DA">
              <w:rPr>
                <w:sz w:val="24"/>
                <w:szCs w:val="24"/>
              </w:rPr>
              <w:t>0,5</w:t>
            </w:r>
          </w:p>
        </w:tc>
        <w:tc>
          <w:tcPr>
            <w:tcW w:w="1794" w:type="dxa"/>
          </w:tcPr>
          <w:p w:rsidR="00E55921" w:rsidRPr="00B054DA" w:rsidRDefault="00E55921" w:rsidP="00292E76">
            <w:pPr>
              <w:rPr>
                <w:sz w:val="24"/>
                <w:szCs w:val="24"/>
              </w:rPr>
            </w:pPr>
            <w:r w:rsidRPr="00B054DA">
              <w:rPr>
                <w:sz w:val="24"/>
                <w:szCs w:val="24"/>
              </w:rPr>
              <w:t>Мг/л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5,0</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Фенольный индекс</w:t>
            </w:r>
          </w:p>
        </w:tc>
        <w:tc>
          <w:tcPr>
            <w:tcW w:w="1544" w:type="dxa"/>
          </w:tcPr>
          <w:p w:rsidR="00E55921" w:rsidRPr="00B054DA" w:rsidRDefault="00E55921" w:rsidP="00292E76">
            <w:pPr>
              <w:jc w:val="both"/>
              <w:rPr>
                <w:sz w:val="24"/>
                <w:szCs w:val="24"/>
              </w:rPr>
            </w:pPr>
            <w:r w:rsidRPr="00B054DA">
              <w:rPr>
                <w:sz w:val="24"/>
                <w:szCs w:val="24"/>
              </w:rPr>
              <w:t>0,001</w:t>
            </w:r>
          </w:p>
        </w:tc>
        <w:tc>
          <w:tcPr>
            <w:tcW w:w="1794" w:type="dxa"/>
          </w:tcPr>
          <w:p w:rsidR="00E55921" w:rsidRPr="00B054DA" w:rsidRDefault="00E55921" w:rsidP="00292E76">
            <w:pPr>
              <w:rPr>
                <w:sz w:val="24"/>
                <w:szCs w:val="24"/>
              </w:rPr>
            </w:pPr>
            <w:r w:rsidRPr="00B054DA">
              <w:rPr>
                <w:sz w:val="24"/>
                <w:szCs w:val="24"/>
              </w:rPr>
              <w:t>Мг/л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0,25</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bl>
    <w:p w:rsidR="00E55921" w:rsidRPr="00B054DA" w:rsidRDefault="00E55921" w:rsidP="00E55921">
      <w:pPr>
        <w:pStyle w:val="ab"/>
        <w:tabs>
          <w:tab w:val="clear" w:pos="4677"/>
          <w:tab w:val="center" w:pos="993"/>
        </w:tabs>
        <w:autoSpaceDE w:val="0"/>
        <w:autoSpaceDN w:val="0"/>
        <w:ind w:left="714"/>
        <w:jc w:val="both"/>
        <w:rPr>
          <w:sz w:val="24"/>
          <w:szCs w:val="24"/>
        </w:rPr>
      </w:pPr>
    </w:p>
    <w:p w:rsidR="00E55921" w:rsidRPr="00B054DA" w:rsidRDefault="00E55921" w:rsidP="002A0D07">
      <w:pPr>
        <w:pStyle w:val="aa"/>
        <w:numPr>
          <w:ilvl w:val="0"/>
          <w:numId w:val="32"/>
        </w:numPr>
        <w:contextualSpacing/>
        <w:jc w:val="both"/>
      </w:pPr>
      <w:r w:rsidRPr="00B054DA">
        <w:t xml:space="preserve">Так же оцениваем </w:t>
      </w:r>
      <w:r w:rsidRPr="00B054DA">
        <w:rPr>
          <w:b/>
        </w:rPr>
        <w:t>микробиологические показатели</w:t>
      </w:r>
      <w:r w:rsidRPr="00B054DA">
        <w:t>. Полученные результаты необходимо оформить в виде протокола, представленного ниже.</w:t>
      </w:r>
    </w:p>
    <w:p w:rsidR="00E55921" w:rsidRPr="00B054DA" w:rsidRDefault="00E55921" w:rsidP="00E55921">
      <w:pPr>
        <w:pStyle w:val="ab"/>
        <w:tabs>
          <w:tab w:val="clear" w:pos="4677"/>
          <w:tab w:val="center" w:pos="993"/>
        </w:tabs>
        <w:autoSpaceDE w:val="0"/>
        <w:autoSpaceDN w:val="0"/>
        <w:ind w:left="714"/>
        <w:jc w:val="both"/>
        <w:rPr>
          <w:sz w:val="24"/>
          <w:szCs w:val="24"/>
        </w:rPr>
      </w:pPr>
    </w:p>
    <w:tbl>
      <w:tblPr>
        <w:tblStyle w:val="a3"/>
        <w:tblW w:w="0" w:type="auto"/>
        <w:tblInd w:w="709" w:type="dxa"/>
        <w:tblLook w:val="04A0" w:firstRow="1" w:lastRow="0" w:firstColumn="1" w:lastColumn="0" w:noHBand="0" w:noVBand="1"/>
      </w:tblPr>
      <w:tblGrid>
        <w:gridCol w:w="2505"/>
        <w:gridCol w:w="1466"/>
        <w:gridCol w:w="1440"/>
        <w:gridCol w:w="1695"/>
        <w:gridCol w:w="1529"/>
      </w:tblGrid>
      <w:tr w:rsidR="00E55921" w:rsidRPr="00B054DA" w:rsidTr="00292E76">
        <w:tc>
          <w:tcPr>
            <w:tcW w:w="2788" w:type="dxa"/>
          </w:tcPr>
          <w:p w:rsidR="00E55921" w:rsidRPr="00B054DA" w:rsidRDefault="00E55921" w:rsidP="00292E76">
            <w:pPr>
              <w:jc w:val="both"/>
              <w:rPr>
                <w:sz w:val="24"/>
                <w:szCs w:val="24"/>
              </w:rPr>
            </w:pPr>
            <w:r w:rsidRPr="00B054DA">
              <w:rPr>
                <w:sz w:val="24"/>
                <w:szCs w:val="24"/>
              </w:rPr>
              <w:t xml:space="preserve">Определяемый показатель </w:t>
            </w:r>
          </w:p>
        </w:tc>
        <w:tc>
          <w:tcPr>
            <w:tcW w:w="1544" w:type="dxa"/>
          </w:tcPr>
          <w:p w:rsidR="00E55921" w:rsidRPr="00B054DA" w:rsidRDefault="00E55921" w:rsidP="00292E76">
            <w:pPr>
              <w:jc w:val="both"/>
              <w:rPr>
                <w:sz w:val="24"/>
                <w:szCs w:val="24"/>
              </w:rPr>
            </w:pPr>
            <w:r w:rsidRPr="00B054DA">
              <w:rPr>
                <w:sz w:val="24"/>
                <w:szCs w:val="24"/>
              </w:rPr>
              <w:t>Фактическое содержание</w:t>
            </w:r>
          </w:p>
        </w:tc>
        <w:tc>
          <w:tcPr>
            <w:tcW w:w="1794" w:type="dxa"/>
          </w:tcPr>
          <w:p w:rsidR="00E55921" w:rsidRPr="00B054DA" w:rsidRDefault="00E55921" w:rsidP="00292E76">
            <w:pPr>
              <w:jc w:val="both"/>
              <w:rPr>
                <w:sz w:val="24"/>
                <w:szCs w:val="24"/>
              </w:rPr>
            </w:pPr>
            <w:r w:rsidRPr="00B054DA">
              <w:rPr>
                <w:sz w:val="24"/>
                <w:szCs w:val="24"/>
              </w:rPr>
              <w:t xml:space="preserve">Единицы измерения </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Гигиенический норматив</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Соответствие нормативу</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Термотолерантные колиформные бактерии</w:t>
            </w:r>
          </w:p>
        </w:tc>
        <w:tc>
          <w:tcPr>
            <w:tcW w:w="1544" w:type="dxa"/>
          </w:tcPr>
          <w:p w:rsidR="00E55921" w:rsidRPr="00B054DA" w:rsidRDefault="00E55921" w:rsidP="00292E76">
            <w:pPr>
              <w:rPr>
                <w:sz w:val="24"/>
                <w:szCs w:val="24"/>
              </w:rPr>
            </w:pPr>
            <w:r w:rsidRPr="00B054DA">
              <w:rPr>
                <w:sz w:val="24"/>
                <w:szCs w:val="24"/>
              </w:rPr>
              <w:t>отсутствие</w:t>
            </w:r>
          </w:p>
        </w:tc>
        <w:tc>
          <w:tcPr>
            <w:tcW w:w="1794" w:type="dxa"/>
          </w:tcPr>
          <w:p w:rsidR="00E55921" w:rsidRPr="00B054DA" w:rsidRDefault="00E55921" w:rsidP="00292E76">
            <w:pPr>
              <w:jc w:val="both"/>
              <w:rPr>
                <w:sz w:val="24"/>
                <w:szCs w:val="24"/>
              </w:rPr>
            </w:pPr>
            <w:r w:rsidRPr="00B054DA">
              <w:rPr>
                <w:sz w:val="24"/>
                <w:szCs w:val="24"/>
              </w:rPr>
              <w:t>Число бактерий в 100 мл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отсутствие</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Общее колиформные бактерии</w:t>
            </w:r>
          </w:p>
        </w:tc>
        <w:tc>
          <w:tcPr>
            <w:tcW w:w="1544" w:type="dxa"/>
          </w:tcPr>
          <w:p w:rsidR="00E55921" w:rsidRPr="00B054DA" w:rsidRDefault="00E55921" w:rsidP="00292E76">
            <w:pPr>
              <w:rPr>
                <w:sz w:val="24"/>
                <w:szCs w:val="24"/>
              </w:rPr>
            </w:pPr>
            <w:r w:rsidRPr="00B054DA">
              <w:rPr>
                <w:sz w:val="24"/>
                <w:szCs w:val="24"/>
              </w:rPr>
              <w:t>отсутствие</w:t>
            </w:r>
          </w:p>
        </w:tc>
        <w:tc>
          <w:tcPr>
            <w:tcW w:w="1794" w:type="dxa"/>
          </w:tcPr>
          <w:p w:rsidR="00E55921" w:rsidRPr="00B054DA" w:rsidRDefault="00E55921" w:rsidP="00292E76">
            <w:pPr>
              <w:jc w:val="both"/>
              <w:rPr>
                <w:sz w:val="24"/>
                <w:szCs w:val="24"/>
              </w:rPr>
            </w:pPr>
            <w:r w:rsidRPr="00B054DA">
              <w:rPr>
                <w:sz w:val="24"/>
                <w:szCs w:val="24"/>
              </w:rPr>
              <w:t>Число бактерий в 100 мл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отсутствие</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Общее микробное число</w:t>
            </w:r>
          </w:p>
        </w:tc>
        <w:tc>
          <w:tcPr>
            <w:tcW w:w="1544" w:type="dxa"/>
          </w:tcPr>
          <w:p w:rsidR="00E55921" w:rsidRPr="00B054DA" w:rsidRDefault="00E55921" w:rsidP="00292E76">
            <w:pPr>
              <w:jc w:val="both"/>
              <w:rPr>
                <w:sz w:val="24"/>
                <w:szCs w:val="24"/>
              </w:rPr>
            </w:pPr>
            <w:r w:rsidRPr="00B054DA">
              <w:rPr>
                <w:sz w:val="24"/>
                <w:szCs w:val="24"/>
              </w:rPr>
              <w:t>55</w:t>
            </w:r>
          </w:p>
        </w:tc>
        <w:tc>
          <w:tcPr>
            <w:tcW w:w="1794" w:type="dxa"/>
          </w:tcPr>
          <w:p w:rsidR="00E55921" w:rsidRPr="00B054DA" w:rsidRDefault="00E55921" w:rsidP="00292E76">
            <w:pPr>
              <w:jc w:val="both"/>
              <w:rPr>
                <w:sz w:val="24"/>
                <w:szCs w:val="24"/>
              </w:rPr>
            </w:pPr>
            <w:r w:rsidRPr="00B054DA">
              <w:rPr>
                <w:sz w:val="24"/>
                <w:szCs w:val="24"/>
              </w:rPr>
              <w:t xml:space="preserve">Число образующих колонии </w:t>
            </w:r>
            <w:r w:rsidRPr="00B054DA">
              <w:rPr>
                <w:sz w:val="24"/>
                <w:szCs w:val="24"/>
              </w:rPr>
              <w:lastRenderedPageBreak/>
              <w:t>бактерий в 1 мл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lastRenderedPageBreak/>
              <w:t>Не более 50</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↑1,1 р</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lastRenderedPageBreak/>
              <w:t>Колифаги</w:t>
            </w:r>
          </w:p>
        </w:tc>
        <w:tc>
          <w:tcPr>
            <w:tcW w:w="1544" w:type="dxa"/>
          </w:tcPr>
          <w:p w:rsidR="00E55921" w:rsidRPr="00B054DA" w:rsidRDefault="00E55921" w:rsidP="00292E76">
            <w:pPr>
              <w:jc w:val="both"/>
              <w:rPr>
                <w:sz w:val="24"/>
                <w:szCs w:val="24"/>
              </w:rPr>
            </w:pPr>
            <w:r w:rsidRPr="00B054DA">
              <w:rPr>
                <w:sz w:val="24"/>
                <w:szCs w:val="24"/>
              </w:rPr>
              <w:t>отсутствие</w:t>
            </w:r>
          </w:p>
        </w:tc>
        <w:tc>
          <w:tcPr>
            <w:tcW w:w="1794" w:type="dxa"/>
          </w:tcPr>
          <w:p w:rsidR="00E55921" w:rsidRPr="00B054DA" w:rsidRDefault="00E55921" w:rsidP="00292E76">
            <w:pPr>
              <w:jc w:val="both"/>
              <w:rPr>
                <w:sz w:val="24"/>
                <w:szCs w:val="24"/>
              </w:rPr>
            </w:pPr>
            <w:r w:rsidRPr="00B054DA">
              <w:rPr>
                <w:sz w:val="24"/>
                <w:szCs w:val="24"/>
              </w:rPr>
              <w:t>Чтсло бляшковых едениц в 100мл.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отсутствие</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Споры сульфитредуцирующих клостридий</w:t>
            </w:r>
          </w:p>
        </w:tc>
        <w:tc>
          <w:tcPr>
            <w:tcW w:w="1544" w:type="dxa"/>
          </w:tcPr>
          <w:p w:rsidR="00E55921" w:rsidRPr="00B054DA" w:rsidRDefault="00E55921" w:rsidP="00292E76">
            <w:pPr>
              <w:jc w:val="both"/>
              <w:rPr>
                <w:sz w:val="24"/>
                <w:szCs w:val="24"/>
              </w:rPr>
            </w:pPr>
            <w:r w:rsidRPr="00B054DA">
              <w:rPr>
                <w:sz w:val="24"/>
                <w:szCs w:val="24"/>
              </w:rPr>
              <w:t>отсутствие</w:t>
            </w:r>
          </w:p>
        </w:tc>
        <w:tc>
          <w:tcPr>
            <w:tcW w:w="1794" w:type="dxa"/>
          </w:tcPr>
          <w:p w:rsidR="00E55921" w:rsidRPr="00B054DA" w:rsidRDefault="00E55921" w:rsidP="00292E76">
            <w:pPr>
              <w:jc w:val="both"/>
              <w:rPr>
                <w:sz w:val="24"/>
                <w:szCs w:val="24"/>
              </w:rPr>
            </w:pPr>
            <w:r w:rsidRPr="00B054DA">
              <w:rPr>
                <w:sz w:val="24"/>
                <w:szCs w:val="24"/>
              </w:rPr>
              <w:t>Число спор в 20 мл.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отсутствие</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788" w:type="dxa"/>
          </w:tcPr>
          <w:p w:rsidR="00E55921" w:rsidRPr="00B054DA" w:rsidRDefault="00E55921" w:rsidP="00292E76">
            <w:pPr>
              <w:jc w:val="both"/>
              <w:rPr>
                <w:sz w:val="24"/>
                <w:szCs w:val="24"/>
              </w:rPr>
            </w:pPr>
            <w:r w:rsidRPr="00B054DA">
              <w:rPr>
                <w:sz w:val="24"/>
                <w:szCs w:val="24"/>
              </w:rPr>
              <w:t>Цисты лямблий</w:t>
            </w:r>
          </w:p>
        </w:tc>
        <w:tc>
          <w:tcPr>
            <w:tcW w:w="1544" w:type="dxa"/>
          </w:tcPr>
          <w:p w:rsidR="00E55921" w:rsidRPr="00B054DA" w:rsidRDefault="00E55921" w:rsidP="00292E76">
            <w:pPr>
              <w:jc w:val="both"/>
              <w:rPr>
                <w:sz w:val="24"/>
                <w:szCs w:val="24"/>
              </w:rPr>
            </w:pPr>
            <w:r w:rsidRPr="00B054DA">
              <w:rPr>
                <w:sz w:val="24"/>
                <w:szCs w:val="24"/>
              </w:rPr>
              <w:t>отсутствие</w:t>
            </w:r>
          </w:p>
        </w:tc>
        <w:tc>
          <w:tcPr>
            <w:tcW w:w="1794" w:type="dxa"/>
          </w:tcPr>
          <w:p w:rsidR="00E55921" w:rsidRPr="00B054DA" w:rsidRDefault="00E55921" w:rsidP="00292E76">
            <w:pPr>
              <w:jc w:val="both"/>
              <w:rPr>
                <w:sz w:val="24"/>
                <w:szCs w:val="24"/>
              </w:rPr>
            </w:pPr>
            <w:r w:rsidRPr="00B054DA">
              <w:rPr>
                <w:sz w:val="24"/>
                <w:szCs w:val="24"/>
              </w:rPr>
              <w:t>Число цист в 50 мл.</w:t>
            </w:r>
          </w:p>
        </w:tc>
        <w:tc>
          <w:tcPr>
            <w:tcW w:w="1840" w:type="dxa"/>
            <w:tcBorders>
              <w:right w:val="single" w:sz="4" w:space="0" w:color="auto"/>
            </w:tcBorders>
          </w:tcPr>
          <w:p w:rsidR="00E55921" w:rsidRPr="00B054DA" w:rsidRDefault="00E55921" w:rsidP="00292E76">
            <w:pPr>
              <w:jc w:val="both"/>
              <w:rPr>
                <w:sz w:val="24"/>
                <w:szCs w:val="24"/>
              </w:rPr>
            </w:pPr>
            <w:r w:rsidRPr="00B054DA">
              <w:rPr>
                <w:sz w:val="24"/>
                <w:szCs w:val="24"/>
              </w:rPr>
              <w:t>отсутствие</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bl>
    <w:p w:rsidR="00E55921" w:rsidRPr="00B054DA" w:rsidRDefault="00E55921" w:rsidP="00E55921">
      <w:pPr>
        <w:pStyle w:val="ab"/>
        <w:tabs>
          <w:tab w:val="clear" w:pos="4677"/>
          <w:tab w:val="center" w:pos="993"/>
        </w:tabs>
        <w:autoSpaceDE w:val="0"/>
        <w:autoSpaceDN w:val="0"/>
        <w:jc w:val="both"/>
        <w:rPr>
          <w:sz w:val="24"/>
          <w:szCs w:val="24"/>
        </w:rPr>
      </w:pPr>
    </w:p>
    <w:p w:rsidR="00E55921" w:rsidRPr="00B054DA" w:rsidRDefault="00E55921" w:rsidP="002A0D07">
      <w:pPr>
        <w:pStyle w:val="aa"/>
        <w:numPr>
          <w:ilvl w:val="0"/>
          <w:numId w:val="32"/>
        </w:numPr>
        <w:contextualSpacing/>
        <w:jc w:val="both"/>
      </w:pPr>
      <w:r w:rsidRPr="00B054DA">
        <w:t>Аналогично проводится оценка неорганических веществ  по соответствию гигиеническим нормативам (</w:t>
      </w:r>
      <w:r w:rsidR="00CA4346" w:rsidRPr="00CA4346">
        <w:t>СанПиН 1.2.3685-21</w:t>
      </w:r>
      <w:r w:rsidRPr="00B054DA">
        <w:rPr>
          <w:bCs/>
        </w:rPr>
        <w:t>).</w:t>
      </w:r>
      <w:r w:rsidRPr="00B054DA">
        <w:t xml:space="preserve"> Полученные результаты необходимо оформить в виде протокола, представленного ниже.</w:t>
      </w:r>
    </w:p>
    <w:p w:rsidR="00E55921" w:rsidRPr="00B054DA" w:rsidRDefault="00E55921" w:rsidP="00E55921">
      <w:pPr>
        <w:pStyle w:val="ab"/>
        <w:tabs>
          <w:tab w:val="clear" w:pos="4677"/>
          <w:tab w:val="center" w:pos="993"/>
        </w:tabs>
        <w:autoSpaceDE w:val="0"/>
        <w:autoSpaceDN w:val="0"/>
        <w:ind w:left="720"/>
        <w:jc w:val="both"/>
        <w:rPr>
          <w:sz w:val="24"/>
          <w:szCs w:val="24"/>
        </w:rPr>
      </w:pPr>
    </w:p>
    <w:tbl>
      <w:tblPr>
        <w:tblStyle w:val="a3"/>
        <w:tblW w:w="0" w:type="auto"/>
        <w:tblInd w:w="709" w:type="dxa"/>
        <w:tblLook w:val="04A0" w:firstRow="1" w:lastRow="0" w:firstColumn="1" w:lastColumn="0" w:noHBand="0" w:noVBand="1"/>
      </w:tblPr>
      <w:tblGrid>
        <w:gridCol w:w="2650"/>
        <w:gridCol w:w="2598"/>
        <w:gridCol w:w="1781"/>
        <w:gridCol w:w="1606"/>
      </w:tblGrid>
      <w:tr w:rsidR="00E55921" w:rsidRPr="00B054DA" w:rsidTr="00292E76">
        <w:tc>
          <w:tcPr>
            <w:tcW w:w="2817" w:type="dxa"/>
          </w:tcPr>
          <w:p w:rsidR="00E55921" w:rsidRPr="00B054DA" w:rsidRDefault="00E55921" w:rsidP="00292E76">
            <w:pPr>
              <w:jc w:val="both"/>
              <w:rPr>
                <w:sz w:val="24"/>
                <w:szCs w:val="24"/>
              </w:rPr>
            </w:pPr>
            <w:r w:rsidRPr="00B054DA">
              <w:rPr>
                <w:sz w:val="24"/>
                <w:szCs w:val="24"/>
              </w:rPr>
              <w:t xml:space="preserve">Определяемый показатель </w:t>
            </w:r>
          </w:p>
        </w:tc>
        <w:tc>
          <w:tcPr>
            <w:tcW w:w="2796" w:type="dxa"/>
          </w:tcPr>
          <w:p w:rsidR="00E55921" w:rsidRPr="00B054DA" w:rsidRDefault="00E55921" w:rsidP="00292E76">
            <w:pPr>
              <w:jc w:val="both"/>
              <w:rPr>
                <w:sz w:val="24"/>
                <w:szCs w:val="24"/>
              </w:rPr>
            </w:pPr>
            <w:r w:rsidRPr="00B054DA">
              <w:rPr>
                <w:sz w:val="24"/>
                <w:szCs w:val="24"/>
              </w:rPr>
              <w:t>Фактическое содержание, мг/л</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Гигиенический норматив, мг/л</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Соответствие нормативу</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Аммиак и аммоний-ион</w:t>
            </w:r>
          </w:p>
        </w:tc>
        <w:tc>
          <w:tcPr>
            <w:tcW w:w="2796" w:type="dxa"/>
          </w:tcPr>
          <w:p w:rsidR="00E55921" w:rsidRPr="00B054DA" w:rsidRDefault="00E55921" w:rsidP="00292E76">
            <w:pPr>
              <w:jc w:val="both"/>
              <w:rPr>
                <w:sz w:val="24"/>
                <w:szCs w:val="24"/>
              </w:rPr>
            </w:pPr>
            <w:r w:rsidRPr="00B054DA">
              <w:rPr>
                <w:sz w:val="24"/>
                <w:szCs w:val="24"/>
              </w:rPr>
              <w:t>0,06</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1,5</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Алюминий</w:t>
            </w:r>
          </w:p>
        </w:tc>
        <w:tc>
          <w:tcPr>
            <w:tcW w:w="2796" w:type="dxa"/>
          </w:tcPr>
          <w:p w:rsidR="00E55921" w:rsidRPr="00B054DA" w:rsidRDefault="00E55921" w:rsidP="00292E76">
            <w:pPr>
              <w:jc w:val="both"/>
              <w:rPr>
                <w:sz w:val="24"/>
                <w:szCs w:val="24"/>
              </w:rPr>
            </w:pPr>
            <w:r w:rsidRPr="00B054DA">
              <w:rPr>
                <w:sz w:val="24"/>
                <w:szCs w:val="24"/>
              </w:rPr>
              <w:t>-</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0,5</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Железо</w:t>
            </w:r>
          </w:p>
        </w:tc>
        <w:tc>
          <w:tcPr>
            <w:tcW w:w="2796" w:type="dxa"/>
          </w:tcPr>
          <w:p w:rsidR="00E55921" w:rsidRPr="00B054DA" w:rsidRDefault="00E55921" w:rsidP="00292E76">
            <w:pPr>
              <w:jc w:val="both"/>
              <w:rPr>
                <w:sz w:val="24"/>
                <w:szCs w:val="24"/>
              </w:rPr>
            </w:pPr>
            <w:r w:rsidRPr="00B054DA">
              <w:rPr>
                <w:sz w:val="24"/>
                <w:szCs w:val="24"/>
              </w:rPr>
              <w:t>0,9</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0,3</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↑3 р.</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Нитраты</w:t>
            </w:r>
          </w:p>
        </w:tc>
        <w:tc>
          <w:tcPr>
            <w:tcW w:w="2796" w:type="dxa"/>
          </w:tcPr>
          <w:p w:rsidR="00E55921" w:rsidRPr="00B054DA" w:rsidRDefault="00E55921" w:rsidP="00292E76">
            <w:pPr>
              <w:jc w:val="both"/>
              <w:rPr>
                <w:sz w:val="24"/>
                <w:szCs w:val="24"/>
              </w:rPr>
            </w:pPr>
            <w:r w:rsidRPr="00B054DA">
              <w:rPr>
                <w:sz w:val="24"/>
                <w:szCs w:val="24"/>
              </w:rPr>
              <w:t>27</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45</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Нитриты</w:t>
            </w:r>
          </w:p>
        </w:tc>
        <w:tc>
          <w:tcPr>
            <w:tcW w:w="2796" w:type="dxa"/>
          </w:tcPr>
          <w:p w:rsidR="00E55921" w:rsidRPr="00B054DA" w:rsidRDefault="00E55921" w:rsidP="00292E76">
            <w:pPr>
              <w:jc w:val="both"/>
              <w:rPr>
                <w:sz w:val="24"/>
                <w:szCs w:val="24"/>
              </w:rPr>
            </w:pPr>
            <w:r w:rsidRPr="00B054DA">
              <w:rPr>
                <w:sz w:val="24"/>
                <w:szCs w:val="24"/>
              </w:rPr>
              <w:t>0,05</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3,3</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Кадмий</w:t>
            </w:r>
          </w:p>
        </w:tc>
        <w:tc>
          <w:tcPr>
            <w:tcW w:w="2796" w:type="dxa"/>
          </w:tcPr>
          <w:p w:rsidR="00E55921" w:rsidRPr="00B054DA" w:rsidRDefault="00E55921" w:rsidP="00292E76">
            <w:pPr>
              <w:jc w:val="both"/>
              <w:rPr>
                <w:sz w:val="24"/>
                <w:szCs w:val="24"/>
              </w:rPr>
            </w:pPr>
            <w:r w:rsidRPr="00B054DA">
              <w:rPr>
                <w:sz w:val="24"/>
                <w:szCs w:val="24"/>
              </w:rPr>
              <w:t>-</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0,001</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Сульфаты</w:t>
            </w:r>
          </w:p>
        </w:tc>
        <w:tc>
          <w:tcPr>
            <w:tcW w:w="2796" w:type="dxa"/>
          </w:tcPr>
          <w:p w:rsidR="00E55921" w:rsidRPr="00B054DA" w:rsidRDefault="00E55921" w:rsidP="00292E76">
            <w:pPr>
              <w:jc w:val="both"/>
              <w:rPr>
                <w:sz w:val="24"/>
                <w:szCs w:val="24"/>
              </w:rPr>
            </w:pPr>
            <w:r w:rsidRPr="00B054DA">
              <w:rPr>
                <w:sz w:val="24"/>
                <w:szCs w:val="24"/>
              </w:rPr>
              <w:t>300</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500</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Хлориды</w:t>
            </w:r>
          </w:p>
        </w:tc>
        <w:tc>
          <w:tcPr>
            <w:tcW w:w="2796" w:type="dxa"/>
          </w:tcPr>
          <w:p w:rsidR="00E55921" w:rsidRPr="00B054DA" w:rsidRDefault="00E55921" w:rsidP="00292E76">
            <w:pPr>
              <w:jc w:val="both"/>
              <w:rPr>
                <w:sz w:val="24"/>
                <w:szCs w:val="24"/>
              </w:rPr>
            </w:pPr>
            <w:r w:rsidRPr="00B054DA">
              <w:rPr>
                <w:sz w:val="24"/>
                <w:szCs w:val="24"/>
              </w:rPr>
              <w:t>450</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350</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↑1,2 р.</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Медь</w:t>
            </w:r>
          </w:p>
        </w:tc>
        <w:tc>
          <w:tcPr>
            <w:tcW w:w="2796" w:type="dxa"/>
          </w:tcPr>
          <w:p w:rsidR="00E55921" w:rsidRPr="00B054DA" w:rsidRDefault="00E55921" w:rsidP="00292E76">
            <w:pPr>
              <w:jc w:val="both"/>
              <w:rPr>
                <w:sz w:val="24"/>
                <w:szCs w:val="24"/>
              </w:rPr>
            </w:pPr>
            <w:r w:rsidRPr="00B054DA">
              <w:rPr>
                <w:sz w:val="24"/>
                <w:szCs w:val="24"/>
              </w:rPr>
              <w:t>-</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1,0</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Свинец</w:t>
            </w:r>
          </w:p>
        </w:tc>
        <w:tc>
          <w:tcPr>
            <w:tcW w:w="2796" w:type="dxa"/>
          </w:tcPr>
          <w:p w:rsidR="00E55921" w:rsidRPr="00B054DA" w:rsidRDefault="00E55921" w:rsidP="00292E76">
            <w:pPr>
              <w:jc w:val="both"/>
              <w:rPr>
                <w:sz w:val="24"/>
                <w:szCs w:val="24"/>
              </w:rPr>
            </w:pPr>
            <w:r w:rsidRPr="00B054DA">
              <w:rPr>
                <w:sz w:val="24"/>
                <w:szCs w:val="24"/>
              </w:rPr>
              <w:t>0,01</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0,03</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Марганец</w:t>
            </w:r>
          </w:p>
        </w:tc>
        <w:tc>
          <w:tcPr>
            <w:tcW w:w="2796" w:type="dxa"/>
          </w:tcPr>
          <w:p w:rsidR="00E55921" w:rsidRPr="00B054DA" w:rsidRDefault="00E55921" w:rsidP="00292E76">
            <w:pPr>
              <w:jc w:val="both"/>
              <w:rPr>
                <w:sz w:val="24"/>
                <w:szCs w:val="24"/>
              </w:rPr>
            </w:pPr>
            <w:r w:rsidRPr="00B054DA">
              <w:rPr>
                <w:sz w:val="24"/>
                <w:szCs w:val="24"/>
              </w:rPr>
              <w:t>-</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0,1</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Молибден</w:t>
            </w:r>
          </w:p>
        </w:tc>
        <w:tc>
          <w:tcPr>
            <w:tcW w:w="2796" w:type="dxa"/>
          </w:tcPr>
          <w:p w:rsidR="00E55921" w:rsidRPr="00B054DA" w:rsidRDefault="00E55921" w:rsidP="00292E76">
            <w:pPr>
              <w:jc w:val="both"/>
              <w:rPr>
                <w:sz w:val="24"/>
                <w:szCs w:val="24"/>
              </w:rPr>
            </w:pPr>
            <w:r w:rsidRPr="00B054DA">
              <w:rPr>
                <w:sz w:val="24"/>
                <w:szCs w:val="24"/>
              </w:rPr>
              <w:t>-</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0,25</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Мышьяк</w:t>
            </w:r>
          </w:p>
        </w:tc>
        <w:tc>
          <w:tcPr>
            <w:tcW w:w="2796" w:type="dxa"/>
          </w:tcPr>
          <w:p w:rsidR="00E55921" w:rsidRPr="00B054DA" w:rsidRDefault="00E55921" w:rsidP="00292E76">
            <w:pPr>
              <w:jc w:val="both"/>
              <w:rPr>
                <w:sz w:val="24"/>
                <w:szCs w:val="24"/>
              </w:rPr>
            </w:pPr>
            <w:r w:rsidRPr="00B054DA">
              <w:rPr>
                <w:sz w:val="24"/>
                <w:szCs w:val="24"/>
              </w:rPr>
              <w:t>-</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0,05</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Фтор</w:t>
            </w:r>
          </w:p>
        </w:tc>
        <w:tc>
          <w:tcPr>
            <w:tcW w:w="2796" w:type="dxa"/>
          </w:tcPr>
          <w:p w:rsidR="00E55921" w:rsidRPr="00B054DA" w:rsidRDefault="00E55921" w:rsidP="00292E76">
            <w:pPr>
              <w:jc w:val="both"/>
              <w:rPr>
                <w:sz w:val="24"/>
                <w:szCs w:val="24"/>
              </w:rPr>
            </w:pPr>
            <w:r w:rsidRPr="00B054DA">
              <w:rPr>
                <w:sz w:val="24"/>
                <w:szCs w:val="24"/>
              </w:rPr>
              <w:t>0,2</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1,2</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Норма</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Хлор остаточный свободный</w:t>
            </w:r>
          </w:p>
        </w:tc>
        <w:tc>
          <w:tcPr>
            <w:tcW w:w="2796" w:type="dxa"/>
          </w:tcPr>
          <w:p w:rsidR="00E55921" w:rsidRPr="00B054DA" w:rsidRDefault="00E55921" w:rsidP="00292E76">
            <w:pPr>
              <w:jc w:val="both"/>
              <w:rPr>
                <w:sz w:val="24"/>
                <w:szCs w:val="24"/>
              </w:rPr>
            </w:pPr>
            <w:r w:rsidRPr="00B054DA">
              <w:rPr>
                <w:sz w:val="24"/>
                <w:szCs w:val="24"/>
              </w:rPr>
              <w:t>0,6</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0,3-0,5</w:t>
            </w:r>
          </w:p>
        </w:tc>
        <w:tc>
          <w:tcPr>
            <w:tcW w:w="1606" w:type="dxa"/>
            <w:tcBorders>
              <w:left w:val="single" w:sz="4" w:space="0" w:color="auto"/>
            </w:tcBorders>
          </w:tcPr>
          <w:p w:rsidR="00E55921" w:rsidRPr="00B054DA" w:rsidRDefault="00E55921" w:rsidP="00292E76">
            <w:pPr>
              <w:rPr>
                <w:sz w:val="24"/>
                <w:szCs w:val="24"/>
              </w:rPr>
            </w:pPr>
            <w:r w:rsidRPr="00B054DA">
              <w:rPr>
                <w:sz w:val="24"/>
                <w:szCs w:val="24"/>
              </w:rPr>
              <w:t>↑1,2 р.</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Хлор остаточный связанный</w:t>
            </w:r>
          </w:p>
        </w:tc>
        <w:tc>
          <w:tcPr>
            <w:tcW w:w="2796" w:type="dxa"/>
          </w:tcPr>
          <w:p w:rsidR="00E55921" w:rsidRPr="00B054DA" w:rsidRDefault="00E55921" w:rsidP="00292E76">
            <w:pPr>
              <w:jc w:val="both"/>
              <w:rPr>
                <w:sz w:val="24"/>
                <w:szCs w:val="24"/>
              </w:rPr>
            </w:pPr>
            <w:r w:rsidRPr="00B054DA">
              <w:rPr>
                <w:sz w:val="24"/>
                <w:szCs w:val="24"/>
              </w:rPr>
              <w:t>1,3</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0,8-1,2</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↑1 р.</w:t>
            </w:r>
          </w:p>
        </w:tc>
      </w:tr>
      <w:tr w:rsidR="00E55921" w:rsidRPr="00B054DA" w:rsidTr="00292E76">
        <w:tc>
          <w:tcPr>
            <w:tcW w:w="2817" w:type="dxa"/>
          </w:tcPr>
          <w:p w:rsidR="00E55921" w:rsidRPr="00B054DA" w:rsidRDefault="00E55921" w:rsidP="00292E76">
            <w:pPr>
              <w:jc w:val="both"/>
              <w:rPr>
                <w:sz w:val="24"/>
                <w:szCs w:val="24"/>
              </w:rPr>
            </w:pPr>
            <w:r w:rsidRPr="00B054DA">
              <w:rPr>
                <w:sz w:val="24"/>
                <w:szCs w:val="24"/>
              </w:rPr>
              <w:t>Цинк</w:t>
            </w:r>
          </w:p>
        </w:tc>
        <w:tc>
          <w:tcPr>
            <w:tcW w:w="2796" w:type="dxa"/>
          </w:tcPr>
          <w:p w:rsidR="00E55921" w:rsidRPr="00B054DA" w:rsidRDefault="00E55921" w:rsidP="00292E76">
            <w:pPr>
              <w:jc w:val="both"/>
              <w:rPr>
                <w:sz w:val="24"/>
                <w:szCs w:val="24"/>
              </w:rPr>
            </w:pPr>
            <w:r w:rsidRPr="00B054DA">
              <w:rPr>
                <w:sz w:val="24"/>
                <w:szCs w:val="24"/>
              </w:rPr>
              <w:t>0,004</w:t>
            </w:r>
          </w:p>
        </w:tc>
        <w:tc>
          <w:tcPr>
            <w:tcW w:w="1781" w:type="dxa"/>
            <w:tcBorders>
              <w:right w:val="single" w:sz="4" w:space="0" w:color="auto"/>
            </w:tcBorders>
          </w:tcPr>
          <w:p w:rsidR="00E55921" w:rsidRPr="00B054DA" w:rsidRDefault="00E55921" w:rsidP="00292E76">
            <w:pPr>
              <w:jc w:val="both"/>
              <w:rPr>
                <w:sz w:val="24"/>
                <w:szCs w:val="24"/>
              </w:rPr>
            </w:pPr>
            <w:r w:rsidRPr="00B054DA">
              <w:rPr>
                <w:sz w:val="24"/>
                <w:szCs w:val="24"/>
              </w:rPr>
              <w:t>5,0</w:t>
            </w:r>
          </w:p>
        </w:tc>
        <w:tc>
          <w:tcPr>
            <w:tcW w:w="1606" w:type="dxa"/>
            <w:tcBorders>
              <w:left w:val="single" w:sz="4" w:space="0" w:color="auto"/>
            </w:tcBorders>
          </w:tcPr>
          <w:p w:rsidR="00E55921" w:rsidRPr="00B054DA" w:rsidRDefault="00E55921" w:rsidP="00292E76">
            <w:pPr>
              <w:jc w:val="both"/>
              <w:rPr>
                <w:sz w:val="24"/>
                <w:szCs w:val="24"/>
              </w:rPr>
            </w:pPr>
            <w:r w:rsidRPr="00B054DA">
              <w:rPr>
                <w:sz w:val="24"/>
                <w:szCs w:val="24"/>
              </w:rPr>
              <w:t>Норма</w:t>
            </w:r>
          </w:p>
        </w:tc>
      </w:tr>
    </w:tbl>
    <w:p w:rsidR="00E55921" w:rsidRPr="00B054DA" w:rsidRDefault="00E55921" w:rsidP="00E55921">
      <w:pPr>
        <w:pStyle w:val="ab"/>
        <w:tabs>
          <w:tab w:val="clear" w:pos="4677"/>
          <w:tab w:val="center" w:pos="993"/>
        </w:tabs>
        <w:autoSpaceDE w:val="0"/>
        <w:autoSpaceDN w:val="0"/>
        <w:jc w:val="both"/>
        <w:rPr>
          <w:b/>
          <w:sz w:val="24"/>
          <w:szCs w:val="24"/>
        </w:rPr>
      </w:pPr>
    </w:p>
    <w:p w:rsidR="00E55921" w:rsidRPr="00B054DA" w:rsidRDefault="00E55921" w:rsidP="002A0D07">
      <w:pPr>
        <w:pStyle w:val="aa"/>
        <w:numPr>
          <w:ilvl w:val="0"/>
          <w:numId w:val="32"/>
        </w:numPr>
        <w:contextualSpacing/>
        <w:jc w:val="both"/>
      </w:pPr>
      <w:r w:rsidRPr="00B054DA">
        <w:t xml:space="preserve">На основании полученных данных необходимо дать общее заключение о качестве питьевой воды.  Перечислить возможные варианты загрязнения питьевой воды. </w:t>
      </w:r>
    </w:p>
    <w:p w:rsidR="00E55921" w:rsidRPr="00B054DA" w:rsidRDefault="00E55921" w:rsidP="00E55921">
      <w:pPr>
        <w:widowControl w:val="0"/>
        <w:autoSpaceDE w:val="0"/>
        <w:autoSpaceDN w:val="0"/>
        <w:adjustRightInd w:val="0"/>
        <w:ind w:left="360" w:firstLine="349"/>
        <w:jc w:val="center"/>
        <w:rPr>
          <w:rFonts w:eastAsia="Calibri"/>
          <w:b/>
          <w:sz w:val="24"/>
          <w:szCs w:val="24"/>
        </w:rPr>
      </w:pPr>
      <w:r w:rsidRPr="00B054DA">
        <w:rPr>
          <w:rFonts w:eastAsia="Calibri"/>
          <w:b/>
          <w:sz w:val="24"/>
          <w:szCs w:val="24"/>
        </w:rPr>
        <w:t>Заключение:</w:t>
      </w:r>
    </w:p>
    <w:p w:rsidR="00E55921" w:rsidRPr="00B054DA" w:rsidRDefault="00E55921" w:rsidP="002A0D07">
      <w:pPr>
        <w:pStyle w:val="aa"/>
        <w:widowControl w:val="0"/>
        <w:numPr>
          <w:ilvl w:val="0"/>
          <w:numId w:val="27"/>
        </w:numPr>
        <w:tabs>
          <w:tab w:val="left" w:pos="1418"/>
        </w:tabs>
        <w:autoSpaceDE w:val="0"/>
        <w:autoSpaceDN w:val="0"/>
        <w:adjustRightInd w:val="0"/>
        <w:ind w:firstLine="348"/>
        <w:contextualSpacing/>
        <w:jc w:val="both"/>
        <w:rPr>
          <w:rFonts w:eastAsia="Calibri"/>
        </w:rPr>
      </w:pPr>
      <w:r w:rsidRPr="00B054DA">
        <w:rPr>
          <w:rFonts w:eastAsia="Calibri"/>
        </w:rPr>
        <w:t>Качество воды не соответствует гигиеническим требованиям.</w:t>
      </w:r>
    </w:p>
    <w:p w:rsidR="00E55921" w:rsidRPr="00B054DA" w:rsidRDefault="00E55921" w:rsidP="002A0D07">
      <w:pPr>
        <w:widowControl w:val="0"/>
        <w:numPr>
          <w:ilvl w:val="0"/>
          <w:numId w:val="27"/>
        </w:numPr>
        <w:tabs>
          <w:tab w:val="left" w:pos="567"/>
          <w:tab w:val="left" w:pos="1418"/>
        </w:tabs>
        <w:autoSpaceDE w:val="0"/>
        <w:autoSpaceDN w:val="0"/>
        <w:adjustRightInd w:val="0"/>
        <w:ind w:left="714" w:firstLine="420"/>
        <w:jc w:val="both"/>
        <w:rPr>
          <w:rFonts w:eastAsia="Calibri"/>
          <w:i/>
          <w:sz w:val="24"/>
          <w:szCs w:val="24"/>
        </w:rPr>
      </w:pPr>
      <w:r w:rsidRPr="00B054DA">
        <w:rPr>
          <w:rFonts w:eastAsia="Calibri"/>
          <w:sz w:val="24"/>
          <w:szCs w:val="24"/>
        </w:rPr>
        <w:t>Основные причины загрязнения воды:</w:t>
      </w:r>
    </w:p>
    <w:p w:rsidR="00E55921" w:rsidRPr="00B054DA" w:rsidRDefault="00E55921" w:rsidP="002A0D07">
      <w:pPr>
        <w:pStyle w:val="ab"/>
        <w:numPr>
          <w:ilvl w:val="0"/>
          <w:numId w:val="20"/>
        </w:numPr>
        <w:tabs>
          <w:tab w:val="clear" w:pos="4677"/>
          <w:tab w:val="clear" w:pos="9355"/>
          <w:tab w:val="center" w:pos="993"/>
          <w:tab w:val="left" w:pos="1843"/>
        </w:tabs>
        <w:autoSpaceDE w:val="0"/>
        <w:autoSpaceDN w:val="0"/>
        <w:ind w:left="426" w:firstLine="992"/>
        <w:jc w:val="both"/>
        <w:rPr>
          <w:sz w:val="24"/>
          <w:szCs w:val="24"/>
        </w:rPr>
      </w:pPr>
      <w:r w:rsidRPr="00B054DA">
        <w:rPr>
          <w:sz w:val="24"/>
          <w:szCs w:val="24"/>
        </w:rPr>
        <w:t xml:space="preserve">по </w:t>
      </w:r>
      <w:r w:rsidRPr="00B054DA">
        <w:rPr>
          <w:spacing w:val="2"/>
          <w:sz w:val="24"/>
          <w:szCs w:val="24"/>
          <w:shd w:val="clear" w:color="auto" w:fill="FFFFFF"/>
        </w:rPr>
        <w:t xml:space="preserve"> </w:t>
      </w:r>
      <w:r w:rsidRPr="00B054DA">
        <w:rPr>
          <w:sz w:val="24"/>
          <w:szCs w:val="24"/>
        </w:rPr>
        <w:t>органолептическим показателям</w:t>
      </w:r>
      <w:r w:rsidRPr="00B054DA">
        <w:rPr>
          <w:b/>
          <w:sz w:val="24"/>
          <w:szCs w:val="24"/>
        </w:rPr>
        <w:t xml:space="preserve"> </w:t>
      </w:r>
      <w:r w:rsidRPr="00B054DA">
        <w:rPr>
          <w:sz w:val="24"/>
          <w:szCs w:val="24"/>
        </w:rPr>
        <w:t>составляет запах 3 балла, привкус 3 балла, мутность 3,1 мг/л, цветность 26 градусов превышает в 1,3 раза, что свидетельствует о не соответствии гигиеническим нормативам.</w:t>
      </w:r>
    </w:p>
    <w:p w:rsidR="00E55921" w:rsidRPr="00B054DA" w:rsidRDefault="00E55921" w:rsidP="002A0D07">
      <w:pPr>
        <w:pStyle w:val="ab"/>
        <w:numPr>
          <w:ilvl w:val="0"/>
          <w:numId w:val="20"/>
        </w:numPr>
        <w:tabs>
          <w:tab w:val="clear" w:pos="4677"/>
          <w:tab w:val="clear" w:pos="9355"/>
          <w:tab w:val="center" w:pos="993"/>
          <w:tab w:val="left" w:pos="1843"/>
        </w:tabs>
        <w:autoSpaceDE w:val="0"/>
        <w:autoSpaceDN w:val="0"/>
        <w:ind w:left="426" w:firstLine="992"/>
        <w:jc w:val="both"/>
        <w:rPr>
          <w:sz w:val="24"/>
          <w:szCs w:val="24"/>
        </w:rPr>
      </w:pPr>
      <w:r w:rsidRPr="00B054DA">
        <w:rPr>
          <w:sz w:val="24"/>
          <w:szCs w:val="24"/>
        </w:rPr>
        <w:t>железо превышает в 3 раза (</w:t>
      </w:r>
      <w:r w:rsidRPr="00B054DA">
        <w:rPr>
          <w:sz w:val="24"/>
          <w:szCs w:val="24"/>
          <w:shd w:val="clear" w:color="auto" w:fill="FFFFFF"/>
        </w:rPr>
        <w:t>в результате коррозии трубопроводов или использования на станциях водоподготовки железосодержащих коагулянтов, а в артезианские воды – в следствие контакта железосодержащих минералами).</w:t>
      </w:r>
    </w:p>
    <w:p w:rsidR="00E55921" w:rsidRPr="00B054DA" w:rsidRDefault="00E55921" w:rsidP="002A0D07">
      <w:pPr>
        <w:pStyle w:val="ab"/>
        <w:numPr>
          <w:ilvl w:val="0"/>
          <w:numId w:val="20"/>
        </w:numPr>
        <w:tabs>
          <w:tab w:val="clear" w:pos="4677"/>
          <w:tab w:val="clear" w:pos="9355"/>
          <w:tab w:val="center" w:pos="993"/>
          <w:tab w:val="left" w:pos="1843"/>
        </w:tabs>
        <w:autoSpaceDE w:val="0"/>
        <w:autoSpaceDN w:val="0"/>
        <w:ind w:left="426" w:firstLine="992"/>
        <w:jc w:val="both"/>
        <w:rPr>
          <w:sz w:val="24"/>
          <w:szCs w:val="24"/>
        </w:rPr>
      </w:pPr>
      <w:r w:rsidRPr="00B054DA">
        <w:rPr>
          <w:sz w:val="24"/>
          <w:szCs w:val="24"/>
          <w:shd w:val="clear" w:color="auto" w:fill="FFFFFF"/>
        </w:rPr>
        <w:t xml:space="preserve">хлориды </w:t>
      </w:r>
      <w:r w:rsidRPr="00B054DA">
        <w:rPr>
          <w:sz w:val="24"/>
          <w:szCs w:val="24"/>
        </w:rPr>
        <w:t>превышает в 1,3 раза (нарушение технологии очистки).</w:t>
      </w:r>
    </w:p>
    <w:p w:rsidR="00E55921" w:rsidRPr="00B054DA" w:rsidRDefault="00E55921" w:rsidP="002A0D07">
      <w:pPr>
        <w:pStyle w:val="ab"/>
        <w:numPr>
          <w:ilvl w:val="0"/>
          <w:numId w:val="20"/>
        </w:numPr>
        <w:tabs>
          <w:tab w:val="clear" w:pos="4677"/>
          <w:tab w:val="clear" w:pos="9355"/>
          <w:tab w:val="center" w:pos="993"/>
          <w:tab w:val="left" w:pos="1843"/>
        </w:tabs>
        <w:autoSpaceDE w:val="0"/>
        <w:autoSpaceDN w:val="0"/>
        <w:ind w:left="426" w:firstLine="992"/>
        <w:jc w:val="both"/>
        <w:rPr>
          <w:sz w:val="24"/>
          <w:szCs w:val="24"/>
        </w:rPr>
      </w:pPr>
      <w:r w:rsidRPr="00B054DA">
        <w:rPr>
          <w:sz w:val="24"/>
          <w:szCs w:val="24"/>
        </w:rPr>
        <w:t>хлор остаточный свободный превышает в 1,2 раза (нарушение технологии очистки).</w:t>
      </w:r>
    </w:p>
    <w:p w:rsidR="00E55921" w:rsidRPr="00B054DA" w:rsidRDefault="00E55921" w:rsidP="002A0D07">
      <w:pPr>
        <w:pStyle w:val="ab"/>
        <w:widowControl w:val="0"/>
        <w:numPr>
          <w:ilvl w:val="0"/>
          <w:numId w:val="20"/>
        </w:numPr>
        <w:tabs>
          <w:tab w:val="clear" w:pos="4677"/>
          <w:tab w:val="clear" w:pos="9355"/>
          <w:tab w:val="center" w:pos="993"/>
          <w:tab w:val="left" w:pos="1843"/>
        </w:tabs>
        <w:autoSpaceDE w:val="0"/>
        <w:autoSpaceDN w:val="0"/>
        <w:adjustRightInd w:val="0"/>
        <w:ind w:left="426" w:firstLine="992"/>
        <w:jc w:val="both"/>
        <w:rPr>
          <w:rFonts w:eastAsia="Calibri"/>
          <w:i/>
          <w:sz w:val="24"/>
          <w:szCs w:val="24"/>
        </w:rPr>
      </w:pPr>
      <w:r w:rsidRPr="00B054DA">
        <w:rPr>
          <w:sz w:val="24"/>
          <w:szCs w:val="24"/>
        </w:rPr>
        <w:t xml:space="preserve">хлор остаточный связанный превышает в 1 раз (нарушение технологии </w:t>
      </w:r>
      <w:r w:rsidRPr="00B054DA">
        <w:rPr>
          <w:sz w:val="24"/>
          <w:szCs w:val="24"/>
        </w:rPr>
        <w:lastRenderedPageBreak/>
        <w:t>очистки).</w:t>
      </w:r>
    </w:p>
    <w:p w:rsidR="00E55921" w:rsidRPr="00B054DA" w:rsidRDefault="00E55921" w:rsidP="002A0D07">
      <w:pPr>
        <w:pStyle w:val="aa"/>
        <w:widowControl w:val="0"/>
        <w:numPr>
          <w:ilvl w:val="0"/>
          <w:numId w:val="20"/>
        </w:numPr>
        <w:tabs>
          <w:tab w:val="left" w:pos="1843"/>
        </w:tabs>
        <w:autoSpaceDE w:val="0"/>
        <w:autoSpaceDN w:val="0"/>
        <w:adjustRightInd w:val="0"/>
        <w:ind w:left="426" w:firstLine="992"/>
        <w:contextualSpacing/>
        <w:jc w:val="both"/>
        <w:rPr>
          <w:rFonts w:eastAsia="Calibri"/>
        </w:rPr>
      </w:pPr>
      <w:r w:rsidRPr="00B054DA">
        <w:rPr>
          <w:rStyle w:val="apple-converted-space"/>
          <w:color w:val="000000"/>
          <w:shd w:val="clear" w:color="auto" w:fill="FFFFFF"/>
        </w:rPr>
        <w:t>общее м</w:t>
      </w:r>
      <w:r w:rsidRPr="00B054DA">
        <w:rPr>
          <w:color w:val="000000"/>
          <w:shd w:val="clear" w:color="auto" w:fill="FFFFFF"/>
        </w:rPr>
        <w:t>икробное число</w:t>
      </w:r>
      <w:r w:rsidRPr="00B054DA">
        <w:t xml:space="preserve"> превышает в 1,1 раза</w:t>
      </w:r>
      <w:r w:rsidRPr="00B054DA">
        <w:rPr>
          <w:color w:val="000000"/>
          <w:shd w:val="clear" w:color="auto" w:fill="FFFFFF"/>
        </w:rPr>
        <w:t xml:space="preserve"> - </w:t>
      </w:r>
      <w:r w:rsidRPr="00B054DA">
        <w:t>нарушение технологии очистки, свежее фекальное загрязнение.</w:t>
      </w:r>
    </w:p>
    <w:p w:rsidR="00E55921" w:rsidRPr="00B054DA" w:rsidRDefault="00E55921" w:rsidP="00E55921">
      <w:pPr>
        <w:widowControl w:val="0"/>
        <w:autoSpaceDE w:val="0"/>
        <w:autoSpaceDN w:val="0"/>
        <w:adjustRightInd w:val="0"/>
        <w:ind w:left="1434" w:hanging="300"/>
        <w:jc w:val="both"/>
        <w:rPr>
          <w:color w:val="000000"/>
          <w:sz w:val="24"/>
          <w:szCs w:val="24"/>
          <w:shd w:val="clear" w:color="auto" w:fill="FFFFFF"/>
        </w:rPr>
      </w:pPr>
      <w:r w:rsidRPr="00B054DA">
        <w:rPr>
          <w:color w:val="000000"/>
          <w:sz w:val="24"/>
          <w:szCs w:val="24"/>
          <w:shd w:val="clear" w:color="auto" w:fill="FFFFFF"/>
        </w:rPr>
        <w:t>3. Мероприятия по улучшению качества воды:</w:t>
      </w:r>
    </w:p>
    <w:p w:rsidR="00E55921" w:rsidRPr="00B054DA" w:rsidRDefault="00E55921" w:rsidP="00E55921">
      <w:pPr>
        <w:widowControl w:val="0"/>
        <w:numPr>
          <w:ilvl w:val="0"/>
          <w:numId w:val="7"/>
        </w:numPr>
        <w:autoSpaceDE w:val="0"/>
        <w:autoSpaceDN w:val="0"/>
        <w:adjustRightInd w:val="0"/>
        <w:ind w:firstLine="349"/>
        <w:jc w:val="both"/>
        <w:rPr>
          <w:color w:val="000000"/>
          <w:sz w:val="24"/>
          <w:szCs w:val="24"/>
          <w:shd w:val="clear" w:color="auto" w:fill="FFFFFF"/>
        </w:rPr>
      </w:pPr>
      <w:r w:rsidRPr="00B054DA">
        <w:rPr>
          <w:color w:val="000000"/>
          <w:sz w:val="24"/>
          <w:szCs w:val="24"/>
          <w:shd w:val="clear" w:color="auto" w:fill="FFFFFF"/>
        </w:rPr>
        <w:t xml:space="preserve">Хлорирование. </w:t>
      </w:r>
    </w:p>
    <w:p w:rsidR="00E55921" w:rsidRPr="00B054DA" w:rsidRDefault="00E55921" w:rsidP="00E55921">
      <w:pPr>
        <w:ind w:left="284"/>
        <w:jc w:val="center"/>
        <w:rPr>
          <w:b/>
          <w:sz w:val="24"/>
          <w:szCs w:val="24"/>
        </w:rPr>
      </w:pPr>
    </w:p>
    <w:p w:rsidR="00B32369" w:rsidRPr="00B054DA" w:rsidRDefault="000C0D98" w:rsidP="00B32369">
      <w:pPr>
        <w:pStyle w:val="aa"/>
        <w:spacing w:before="120"/>
        <w:ind w:left="0"/>
        <w:jc w:val="both"/>
        <w:rPr>
          <w:b/>
          <w:bCs/>
        </w:rPr>
      </w:pPr>
      <w:r>
        <w:rPr>
          <w:b/>
          <w:color w:val="000000"/>
        </w:rPr>
        <w:t>Тема №3</w:t>
      </w:r>
      <w:r w:rsidR="00B32369" w:rsidRPr="00B054DA">
        <w:rPr>
          <w:b/>
          <w:color w:val="000000"/>
        </w:rPr>
        <w:t xml:space="preserve">: </w:t>
      </w:r>
      <w:r w:rsidR="00B32369" w:rsidRPr="00B054DA">
        <w:rPr>
          <w:b/>
        </w:rPr>
        <w:t xml:space="preserve">Загрязнение почвы и окружающей среды </w:t>
      </w:r>
      <w:r w:rsidR="00B32369" w:rsidRPr="00B054DA">
        <w:rPr>
          <w:b/>
          <w:bCs/>
        </w:rPr>
        <w:t xml:space="preserve">металлами, соединениями азота, пестицидами, гербицидами, радионуклидами. </w:t>
      </w:r>
    </w:p>
    <w:p w:rsidR="00E55921" w:rsidRPr="00B054DA" w:rsidRDefault="00E55921" w:rsidP="00E55921">
      <w:pPr>
        <w:ind w:firstLine="360"/>
        <w:jc w:val="both"/>
        <w:rPr>
          <w:color w:val="000000"/>
          <w:sz w:val="24"/>
          <w:szCs w:val="24"/>
        </w:rPr>
      </w:pPr>
    </w:p>
    <w:p w:rsidR="00B32369" w:rsidRPr="00B054DA" w:rsidRDefault="00B32369" w:rsidP="00B32369">
      <w:pPr>
        <w:pStyle w:val="aa"/>
        <w:autoSpaceDE w:val="0"/>
        <w:autoSpaceDN w:val="0"/>
        <w:adjustRightInd w:val="0"/>
        <w:jc w:val="center"/>
        <w:rPr>
          <w:b/>
          <w:i/>
          <w:color w:val="000000"/>
        </w:rPr>
      </w:pPr>
      <w:r w:rsidRPr="00B054DA">
        <w:rPr>
          <w:b/>
          <w:i/>
          <w:color w:val="000000"/>
        </w:rPr>
        <w:t>Работа с нормативными документами</w:t>
      </w:r>
    </w:p>
    <w:p w:rsidR="00B32369" w:rsidRPr="00B054DA" w:rsidRDefault="00B32369" w:rsidP="00B32369">
      <w:pPr>
        <w:pStyle w:val="aa"/>
        <w:autoSpaceDE w:val="0"/>
        <w:autoSpaceDN w:val="0"/>
        <w:adjustRightInd w:val="0"/>
        <w:ind w:left="0" w:firstLine="444"/>
        <w:jc w:val="both"/>
        <w:rPr>
          <w:color w:val="000000"/>
        </w:rPr>
      </w:pPr>
      <w:r w:rsidRPr="00B054DA">
        <w:rPr>
          <w:color w:val="000000"/>
        </w:rPr>
        <w:t>По теме занятия необходимо ознакомиться со следующими нормативными документами:</w:t>
      </w:r>
    </w:p>
    <w:p w:rsidR="00B32369" w:rsidRPr="007C2FA4" w:rsidRDefault="00B32369" w:rsidP="00B32369">
      <w:pPr>
        <w:ind w:firstLine="709"/>
        <w:jc w:val="both"/>
        <w:rPr>
          <w:color w:val="000000"/>
          <w:sz w:val="24"/>
          <w:szCs w:val="24"/>
          <w:lang w:eastAsia="en-US"/>
        </w:rPr>
      </w:pPr>
      <w:r w:rsidRPr="007C2FA4">
        <w:rPr>
          <w:color w:val="000000"/>
          <w:sz w:val="24"/>
          <w:szCs w:val="24"/>
          <w:lang w:eastAsia="en-US"/>
        </w:rPr>
        <w:t>Работа с нормативной документацией:</w:t>
      </w:r>
    </w:p>
    <w:p w:rsidR="007C2FA4" w:rsidRPr="007C2FA4" w:rsidRDefault="007C2FA4" w:rsidP="007C2FA4">
      <w:pPr>
        <w:pStyle w:val="aa"/>
        <w:ind w:left="0" w:firstLine="569"/>
        <w:jc w:val="both"/>
      </w:pPr>
      <w:r w:rsidRPr="007C2FA4">
        <w:t>1. СанПиН 1.2.3685-21 «Гигиенические нормативы и требования к обеспечению безопасности и (или) безвредности для человека факторов среды обитания»;</w:t>
      </w:r>
    </w:p>
    <w:p w:rsidR="007C2FA4" w:rsidRPr="00285A4D" w:rsidRDefault="007C2FA4" w:rsidP="007C2FA4">
      <w:pPr>
        <w:ind w:firstLine="285"/>
        <w:jc w:val="both"/>
        <w:rPr>
          <w:sz w:val="28"/>
          <w:szCs w:val="28"/>
        </w:rPr>
      </w:pPr>
      <w:r w:rsidRPr="007C2FA4">
        <w:rPr>
          <w:sz w:val="24"/>
          <w:szCs w:val="24"/>
        </w:rPr>
        <w:t xml:space="preserve">     2.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C41FF1">
        <w:rPr>
          <w:sz w:val="28"/>
          <w:szCs w:val="28"/>
        </w:rPr>
        <w:t>"</w:t>
      </w:r>
    </w:p>
    <w:p w:rsidR="00B32369" w:rsidRPr="00B054DA" w:rsidRDefault="00B32369" w:rsidP="00C86DB8">
      <w:pPr>
        <w:ind w:firstLine="709"/>
        <w:jc w:val="both"/>
        <w:rPr>
          <w:sz w:val="24"/>
          <w:szCs w:val="24"/>
        </w:rPr>
      </w:pPr>
    </w:p>
    <w:p w:rsidR="00B32369" w:rsidRPr="00B054DA" w:rsidRDefault="00B32369" w:rsidP="00B32369">
      <w:pPr>
        <w:pStyle w:val="1"/>
        <w:ind w:firstLine="709"/>
        <w:rPr>
          <w:rFonts w:ascii="Times New Roman" w:hAnsi="Times New Roman"/>
          <w:b w:val="0"/>
          <w:i/>
          <w:sz w:val="24"/>
          <w:szCs w:val="24"/>
        </w:rPr>
      </w:pPr>
      <w:r w:rsidRPr="00B054DA">
        <w:rPr>
          <w:rFonts w:ascii="Times New Roman" w:hAnsi="Times New Roman"/>
          <w:b w:val="0"/>
          <w:i/>
          <w:sz w:val="24"/>
          <w:szCs w:val="24"/>
        </w:rPr>
        <w:t>Пример гигиенической оценки протокола  химического состава почвы химико- фармацевтического предприятия.</w:t>
      </w:r>
    </w:p>
    <w:p w:rsidR="00B32369" w:rsidRPr="00B054DA" w:rsidRDefault="00B32369" w:rsidP="00B32369">
      <w:pPr>
        <w:rPr>
          <w:sz w:val="24"/>
          <w:szCs w:val="24"/>
        </w:rPr>
      </w:pPr>
    </w:p>
    <w:p w:rsidR="00B32369" w:rsidRPr="00B054DA" w:rsidRDefault="00B32369" w:rsidP="00B32369">
      <w:pPr>
        <w:ind w:left="284"/>
        <w:jc w:val="center"/>
        <w:rPr>
          <w:b/>
          <w:sz w:val="24"/>
          <w:szCs w:val="24"/>
        </w:rPr>
      </w:pPr>
      <w:r w:rsidRPr="00B054DA">
        <w:rPr>
          <w:b/>
          <w:sz w:val="24"/>
          <w:szCs w:val="24"/>
        </w:rPr>
        <w:t>Протокол лабораторных исследований №1</w:t>
      </w:r>
    </w:p>
    <w:p w:rsidR="00B32369" w:rsidRPr="00B054DA" w:rsidRDefault="00C66EE7" w:rsidP="00B32369">
      <w:pPr>
        <w:ind w:left="284"/>
        <w:jc w:val="center"/>
        <w:rPr>
          <w:sz w:val="24"/>
          <w:szCs w:val="24"/>
        </w:rPr>
      </w:pPr>
      <w:r>
        <w:rPr>
          <w:sz w:val="24"/>
          <w:szCs w:val="24"/>
        </w:rPr>
        <w:t>от «6» мая 2021</w:t>
      </w:r>
      <w:r w:rsidR="00B32369" w:rsidRPr="00B054DA">
        <w:rPr>
          <w:sz w:val="24"/>
          <w:szCs w:val="24"/>
        </w:rPr>
        <w:t>г.</w:t>
      </w:r>
    </w:p>
    <w:p w:rsidR="00B32369" w:rsidRPr="00B054DA" w:rsidRDefault="00B32369" w:rsidP="002A0D07">
      <w:pPr>
        <w:numPr>
          <w:ilvl w:val="2"/>
          <w:numId w:val="28"/>
        </w:numPr>
        <w:tabs>
          <w:tab w:val="clear" w:pos="2160"/>
          <w:tab w:val="num" w:pos="502"/>
        </w:tabs>
        <w:ind w:left="742" w:hanging="742"/>
        <w:jc w:val="both"/>
        <w:rPr>
          <w:sz w:val="24"/>
          <w:szCs w:val="24"/>
        </w:rPr>
      </w:pPr>
      <w:r w:rsidRPr="00B054DA">
        <w:rPr>
          <w:sz w:val="24"/>
          <w:szCs w:val="24"/>
        </w:rPr>
        <w:t xml:space="preserve">Наименование пробы (образца): </w:t>
      </w:r>
      <w:r w:rsidRPr="00B054DA">
        <w:rPr>
          <w:sz w:val="24"/>
          <w:szCs w:val="24"/>
          <w:u w:val="single"/>
        </w:rPr>
        <w:t>Почва, нейтральная</w:t>
      </w:r>
      <w:r w:rsidRPr="00B054DA">
        <w:rPr>
          <w:sz w:val="24"/>
          <w:szCs w:val="24"/>
        </w:rPr>
        <w:t xml:space="preserve"> </w:t>
      </w:r>
    </w:p>
    <w:p w:rsidR="00B32369" w:rsidRPr="00B054DA" w:rsidRDefault="00B32369" w:rsidP="00B32369">
      <w:pPr>
        <w:ind w:left="284"/>
        <w:jc w:val="center"/>
        <w:rPr>
          <w:sz w:val="24"/>
          <w:szCs w:val="24"/>
          <w:u w:val="single"/>
        </w:rPr>
      </w:pPr>
      <w:r w:rsidRPr="00B054DA">
        <w:rPr>
          <w:sz w:val="24"/>
          <w:szCs w:val="24"/>
        </w:rPr>
        <w:t xml:space="preserve">Пробы (образцы) направлены: </w:t>
      </w:r>
      <w:r w:rsidRPr="00B054DA">
        <w:rPr>
          <w:sz w:val="24"/>
          <w:szCs w:val="24"/>
          <w:u w:val="single"/>
        </w:rPr>
        <w:t>Аккредитованная испытательная лаборатория</w:t>
      </w:r>
    </w:p>
    <w:p w:rsidR="00B32369" w:rsidRPr="00B054DA" w:rsidRDefault="00B32369" w:rsidP="00B32369">
      <w:pPr>
        <w:ind w:left="742"/>
        <w:jc w:val="both"/>
        <w:rPr>
          <w:sz w:val="24"/>
          <w:szCs w:val="24"/>
          <w:u w:val="single"/>
        </w:rPr>
      </w:pPr>
      <w:r w:rsidRPr="00B054DA">
        <w:rPr>
          <w:color w:val="333333"/>
          <w:sz w:val="24"/>
          <w:szCs w:val="24"/>
          <w:u w:val="single"/>
          <w:shd w:val="clear" w:color="auto" w:fill="FFFFFF"/>
        </w:rPr>
        <w:t>ФГБОУ ВО ОрГМУ Минздрава России</w:t>
      </w:r>
    </w:p>
    <w:p w:rsidR="00B32369" w:rsidRPr="00B054DA" w:rsidRDefault="00B32369" w:rsidP="002A0D07">
      <w:pPr>
        <w:numPr>
          <w:ilvl w:val="2"/>
          <w:numId w:val="28"/>
        </w:numPr>
        <w:tabs>
          <w:tab w:val="clear" w:pos="2160"/>
          <w:tab w:val="num" w:pos="502"/>
        </w:tabs>
        <w:ind w:left="742" w:hanging="742"/>
        <w:jc w:val="both"/>
        <w:rPr>
          <w:sz w:val="24"/>
          <w:szCs w:val="24"/>
        </w:rPr>
      </w:pPr>
      <w:r w:rsidRPr="00B054DA">
        <w:rPr>
          <w:sz w:val="24"/>
          <w:szCs w:val="24"/>
        </w:rPr>
        <w:t>( наименование, адрес, подразделение организации, направившей пробы)</w:t>
      </w:r>
    </w:p>
    <w:p w:rsidR="00B32369" w:rsidRPr="00B054DA" w:rsidRDefault="00B32369" w:rsidP="002A0D07">
      <w:pPr>
        <w:numPr>
          <w:ilvl w:val="2"/>
          <w:numId w:val="28"/>
        </w:numPr>
        <w:tabs>
          <w:tab w:val="clear" w:pos="2160"/>
          <w:tab w:val="num" w:pos="502"/>
        </w:tabs>
        <w:ind w:left="742" w:hanging="742"/>
        <w:jc w:val="both"/>
        <w:rPr>
          <w:sz w:val="24"/>
          <w:szCs w:val="24"/>
          <w:u w:val="single"/>
        </w:rPr>
      </w:pPr>
      <w:r w:rsidRPr="00B054DA">
        <w:rPr>
          <w:sz w:val="24"/>
          <w:szCs w:val="24"/>
        </w:rPr>
        <w:t xml:space="preserve">Дата и время отбора пробы (образца): </w:t>
      </w:r>
      <w:r w:rsidR="00C66EE7">
        <w:rPr>
          <w:sz w:val="24"/>
          <w:szCs w:val="24"/>
          <w:u w:val="single"/>
        </w:rPr>
        <w:t>30.04.2021</w:t>
      </w:r>
      <w:r w:rsidRPr="00B054DA">
        <w:rPr>
          <w:sz w:val="24"/>
          <w:szCs w:val="24"/>
          <w:u w:val="single"/>
        </w:rPr>
        <w:t>г.</w:t>
      </w:r>
    </w:p>
    <w:p w:rsidR="00B32369" w:rsidRPr="00B054DA" w:rsidRDefault="00B32369" w:rsidP="00B32369">
      <w:pPr>
        <w:ind w:left="742"/>
        <w:jc w:val="both"/>
        <w:rPr>
          <w:sz w:val="24"/>
          <w:szCs w:val="24"/>
          <w:u w:val="single"/>
        </w:rPr>
      </w:pPr>
      <w:r w:rsidRPr="00B054DA">
        <w:rPr>
          <w:sz w:val="24"/>
          <w:szCs w:val="24"/>
        </w:rPr>
        <w:t>Дата и время доставки пробы (образца) в лабораторию 30</w:t>
      </w:r>
      <w:r w:rsidR="00C66EE7">
        <w:rPr>
          <w:sz w:val="24"/>
          <w:szCs w:val="24"/>
          <w:u w:val="single"/>
        </w:rPr>
        <w:t>.04.2021</w:t>
      </w:r>
      <w:r w:rsidRPr="00B054DA">
        <w:rPr>
          <w:sz w:val="24"/>
          <w:szCs w:val="24"/>
          <w:u w:val="single"/>
        </w:rPr>
        <w:t>г. в 11.15ч.</w:t>
      </w:r>
    </w:p>
    <w:p w:rsidR="00B32369" w:rsidRPr="00B054DA" w:rsidRDefault="00B32369" w:rsidP="002A0D07">
      <w:pPr>
        <w:numPr>
          <w:ilvl w:val="2"/>
          <w:numId w:val="28"/>
        </w:numPr>
        <w:tabs>
          <w:tab w:val="clear" w:pos="2160"/>
          <w:tab w:val="num" w:pos="502"/>
        </w:tabs>
        <w:ind w:left="742" w:hanging="742"/>
        <w:jc w:val="both"/>
        <w:rPr>
          <w:sz w:val="24"/>
          <w:szCs w:val="24"/>
          <w:u w:val="single"/>
        </w:rPr>
      </w:pPr>
      <w:r w:rsidRPr="00B054DA">
        <w:rPr>
          <w:sz w:val="24"/>
          <w:szCs w:val="24"/>
        </w:rPr>
        <w:t xml:space="preserve">Цель отбора: </w:t>
      </w:r>
      <w:r w:rsidRPr="00B054DA">
        <w:rPr>
          <w:sz w:val="24"/>
          <w:szCs w:val="24"/>
          <w:u w:val="single"/>
        </w:rPr>
        <w:t>санитарно-эпидемиологическая экспертиза</w:t>
      </w:r>
    </w:p>
    <w:tbl>
      <w:tblPr>
        <w:tblpPr w:leftFromText="180" w:rightFromText="180" w:vertAnchor="text" w:horzAnchor="page" w:tblpX="1097" w:tblpY="437"/>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718"/>
        <w:gridCol w:w="1371"/>
        <w:gridCol w:w="1285"/>
        <w:gridCol w:w="1828"/>
        <w:gridCol w:w="1332"/>
        <w:gridCol w:w="1254"/>
      </w:tblGrid>
      <w:tr w:rsidR="007A4BDE" w:rsidRPr="00B054DA" w:rsidTr="007A4BDE">
        <w:trPr>
          <w:cantSplit/>
          <w:trHeight w:val="414"/>
        </w:trPr>
        <w:tc>
          <w:tcPr>
            <w:tcW w:w="10349" w:type="dxa"/>
            <w:gridSpan w:val="7"/>
          </w:tcPr>
          <w:p w:rsidR="007A4BDE" w:rsidRPr="00B054DA" w:rsidRDefault="007A4BDE" w:rsidP="007A4BDE">
            <w:pPr>
              <w:ind w:left="113" w:right="113"/>
              <w:jc w:val="both"/>
              <w:rPr>
                <w:b/>
                <w:sz w:val="24"/>
                <w:szCs w:val="24"/>
              </w:rPr>
            </w:pPr>
            <w:r w:rsidRPr="00B054DA">
              <w:rPr>
                <w:b/>
                <w:sz w:val="24"/>
                <w:szCs w:val="24"/>
              </w:rPr>
              <w:t>Санитарно-гигиениче</w:t>
            </w:r>
            <w:r w:rsidR="00C66EE7">
              <w:rPr>
                <w:b/>
                <w:sz w:val="24"/>
                <w:szCs w:val="24"/>
              </w:rPr>
              <w:t>ские исследования: от 30.04.2021</w:t>
            </w:r>
            <w:r w:rsidRPr="00B054DA">
              <w:rPr>
                <w:b/>
                <w:sz w:val="24"/>
                <w:szCs w:val="24"/>
              </w:rPr>
              <w:t>г</w:t>
            </w:r>
          </w:p>
        </w:tc>
      </w:tr>
      <w:tr w:rsidR="007A4BDE" w:rsidRPr="00B054DA" w:rsidTr="007A4BDE">
        <w:trPr>
          <w:cantSplit/>
          <w:trHeight w:val="1973"/>
        </w:trPr>
        <w:tc>
          <w:tcPr>
            <w:tcW w:w="561" w:type="dxa"/>
          </w:tcPr>
          <w:p w:rsidR="007A4BDE" w:rsidRPr="00B054DA" w:rsidRDefault="007A4BDE" w:rsidP="007A4BDE">
            <w:pPr>
              <w:jc w:val="both"/>
              <w:rPr>
                <w:b/>
                <w:sz w:val="24"/>
                <w:szCs w:val="24"/>
              </w:rPr>
            </w:pPr>
            <w:r w:rsidRPr="00B054DA">
              <w:rPr>
                <w:b/>
                <w:sz w:val="24"/>
                <w:szCs w:val="24"/>
              </w:rPr>
              <w:t>№ п/п</w:t>
            </w:r>
          </w:p>
        </w:tc>
        <w:tc>
          <w:tcPr>
            <w:tcW w:w="2718" w:type="dxa"/>
            <w:textDirection w:val="btLr"/>
          </w:tcPr>
          <w:p w:rsidR="007A4BDE" w:rsidRPr="00B054DA" w:rsidRDefault="007A4BDE" w:rsidP="007A4BDE">
            <w:pPr>
              <w:ind w:left="113" w:right="113"/>
              <w:rPr>
                <w:b/>
                <w:sz w:val="24"/>
                <w:szCs w:val="24"/>
              </w:rPr>
            </w:pPr>
            <w:r w:rsidRPr="00B054DA">
              <w:rPr>
                <w:b/>
                <w:sz w:val="24"/>
                <w:szCs w:val="24"/>
              </w:rPr>
              <w:t>Определяемые</w:t>
            </w:r>
          </w:p>
          <w:p w:rsidR="007A4BDE" w:rsidRPr="00B054DA" w:rsidRDefault="007A4BDE" w:rsidP="007A4BDE">
            <w:pPr>
              <w:ind w:left="113" w:right="113"/>
              <w:jc w:val="both"/>
              <w:rPr>
                <w:b/>
                <w:sz w:val="24"/>
                <w:szCs w:val="24"/>
              </w:rPr>
            </w:pPr>
            <w:r w:rsidRPr="00B054DA">
              <w:rPr>
                <w:b/>
                <w:sz w:val="24"/>
                <w:szCs w:val="24"/>
              </w:rPr>
              <w:t>Показатели</w:t>
            </w:r>
          </w:p>
          <w:p w:rsidR="007A4BDE" w:rsidRPr="00B054DA" w:rsidRDefault="007A4BDE" w:rsidP="007A4BDE">
            <w:pPr>
              <w:ind w:left="113" w:right="113"/>
              <w:jc w:val="both"/>
              <w:rPr>
                <w:b/>
                <w:sz w:val="24"/>
                <w:szCs w:val="24"/>
              </w:rPr>
            </w:pPr>
          </w:p>
          <w:p w:rsidR="007A4BDE" w:rsidRPr="00B054DA" w:rsidRDefault="007A4BDE" w:rsidP="007A4BDE">
            <w:pPr>
              <w:ind w:left="113" w:right="113"/>
              <w:jc w:val="both"/>
              <w:rPr>
                <w:b/>
                <w:sz w:val="24"/>
                <w:szCs w:val="24"/>
              </w:rPr>
            </w:pPr>
          </w:p>
          <w:p w:rsidR="007A4BDE" w:rsidRPr="00B054DA" w:rsidRDefault="007A4BDE" w:rsidP="007A4BDE">
            <w:pPr>
              <w:ind w:left="113" w:right="113"/>
              <w:jc w:val="both"/>
              <w:rPr>
                <w:b/>
                <w:sz w:val="24"/>
                <w:szCs w:val="24"/>
              </w:rPr>
            </w:pPr>
          </w:p>
          <w:p w:rsidR="007A4BDE" w:rsidRPr="00B054DA" w:rsidRDefault="007A4BDE" w:rsidP="007A4BDE">
            <w:pPr>
              <w:ind w:left="113" w:right="113"/>
              <w:jc w:val="both"/>
              <w:rPr>
                <w:b/>
                <w:sz w:val="24"/>
                <w:szCs w:val="24"/>
              </w:rPr>
            </w:pPr>
          </w:p>
          <w:p w:rsidR="007A4BDE" w:rsidRPr="00B054DA" w:rsidRDefault="007A4BDE" w:rsidP="007A4BDE">
            <w:pPr>
              <w:ind w:left="113" w:right="113"/>
              <w:jc w:val="both"/>
              <w:rPr>
                <w:b/>
                <w:sz w:val="24"/>
                <w:szCs w:val="24"/>
              </w:rPr>
            </w:pPr>
          </w:p>
        </w:tc>
        <w:tc>
          <w:tcPr>
            <w:tcW w:w="1371" w:type="dxa"/>
            <w:textDirection w:val="btLr"/>
          </w:tcPr>
          <w:p w:rsidR="007A4BDE" w:rsidRPr="00B054DA" w:rsidRDefault="007A4BDE" w:rsidP="007A4BDE">
            <w:pPr>
              <w:ind w:left="113" w:right="113"/>
              <w:jc w:val="both"/>
              <w:rPr>
                <w:b/>
                <w:sz w:val="24"/>
                <w:szCs w:val="24"/>
              </w:rPr>
            </w:pPr>
            <w:r w:rsidRPr="00B054DA">
              <w:rPr>
                <w:b/>
                <w:sz w:val="24"/>
                <w:szCs w:val="24"/>
              </w:rPr>
              <w:t>Результаты исследований</w:t>
            </w:r>
          </w:p>
        </w:tc>
        <w:tc>
          <w:tcPr>
            <w:tcW w:w="1285" w:type="dxa"/>
            <w:textDirection w:val="btLr"/>
          </w:tcPr>
          <w:p w:rsidR="007A4BDE" w:rsidRPr="00B054DA" w:rsidRDefault="007A4BDE" w:rsidP="007A4BDE">
            <w:pPr>
              <w:ind w:left="113" w:right="113"/>
              <w:jc w:val="center"/>
              <w:rPr>
                <w:b/>
                <w:sz w:val="24"/>
                <w:szCs w:val="24"/>
              </w:rPr>
            </w:pPr>
            <w:r w:rsidRPr="00B054DA">
              <w:rPr>
                <w:b/>
                <w:sz w:val="24"/>
                <w:szCs w:val="24"/>
              </w:rPr>
              <w:t>Устанавливающий документ</w:t>
            </w:r>
          </w:p>
        </w:tc>
        <w:tc>
          <w:tcPr>
            <w:tcW w:w="1828" w:type="dxa"/>
            <w:textDirection w:val="btLr"/>
          </w:tcPr>
          <w:p w:rsidR="007A4BDE" w:rsidRPr="00B054DA" w:rsidRDefault="007A4BDE" w:rsidP="007A4BDE">
            <w:pPr>
              <w:ind w:left="113" w:right="113"/>
              <w:jc w:val="both"/>
              <w:rPr>
                <w:b/>
                <w:sz w:val="24"/>
                <w:szCs w:val="24"/>
              </w:rPr>
            </w:pPr>
            <w:r w:rsidRPr="00B054DA">
              <w:rPr>
                <w:b/>
                <w:sz w:val="24"/>
                <w:szCs w:val="24"/>
              </w:rPr>
              <w:t>Гигиенический норматив</w:t>
            </w:r>
          </w:p>
        </w:tc>
        <w:tc>
          <w:tcPr>
            <w:tcW w:w="1332" w:type="dxa"/>
            <w:textDirection w:val="btLr"/>
          </w:tcPr>
          <w:p w:rsidR="007A4BDE" w:rsidRPr="00B054DA" w:rsidRDefault="007A4BDE" w:rsidP="007A4BDE">
            <w:pPr>
              <w:ind w:left="113" w:right="113"/>
              <w:jc w:val="both"/>
              <w:rPr>
                <w:b/>
                <w:sz w:val="24"/>
                <w:szCs w:val="24"/>
              </w:rPr>
            </w:pPr>
            <w:r w:rsidRPr="00B054DA">
              <w:rPr>
                <w:b/>
                <w:sz w:val="24"/>
                <w:szCs w:val="24"/>
              </w:rPr>
              <w:t xml:space="preserve">Единицы измерения (для граф. 3,5) </w:t>
            </w:r>
          </w:p>
        </w:tc>
        <w:tc>
          <w:tcPr>
            <w:tcW w:w="1254" w:type="dxa"/>
            <w:textDirection w:val="btLr"/>
          </w:tcPr>
          <w:p w:rsidR="007A4BDE" w:rsidRPr="00B054DA" w:rsidRDefault="007A4BDE" w:rsidP="007A4BDE">
            <w:pPr>
              <w:ind w:left="113" w:right="113"/>
              <w:jc w:val="both"/>
              <w:rPr>
                <w:b/>
                <w:sz w:val="24"/>
                <w:szCs w:val="24"/>
              </w:rPr>
            </w:pPr>
            <w:r w:rsidRPr="00B054DA">
              <w:rPr>
                <w:b/>
                <w:sz w:val="24"/>
                <w:szCs w:val="24"/>
              </w:rPr>
              <w:t>Результаты полученные</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w:t>
            </w:r>
          </w:p>
        </w:tc>
        <w:tc>
          <w:tcPr>
            <w:tcW w:w="2718" w:type="dxa"/>
          </w:tcPr>
          <w:p w:rsidR="007A4BDE" w:rsidRPr="00B054DA" w:rsidRDefault="007A4BDE" w:rsidP="007A4BDE">
            <w:pPr>
              <w:jc w:val="both"/>
              <w:rPr>
                <w:sz w:val="24"/>
                <w:szCs w:val="24"/>
              </w:rPr>
            </w:pPr>
            <w:r w:rsidRPr="00B054DA">
              <w:rPr>
                <w:sz w:val="24"/>
                <w:szCs w:val="24"/>
              </w:rPr>
              <w:t>2</w:t>
            </w:r>
          </w:p>
        </w:tc>
        <w:tc>
          <w:tcPr>
            <w:tcW w:w="1371" w:type="dxa"/>
          </w:tcPr>
          <w:p w:rsidR="007A4BDE" w:rsidRPr="00B054DA" w:rsidRDefault="007A4BDE" w:rsidP="007A4BDE">
            <w:pPr>
              <w:jc w:val="both"/>
              <w:rPr>
                <w:sz w:val="24"/>
                <w:szCs w:val="24"/>
              </w:rPr>
            </w:pPr>
            <w:r w:rsidRPr="00B054DA">
              <w:rPr>
                <w:sz w:val="24"/>
                <w:szCs w:val="24"/>
              </w:rPr>
              <w:t>3</w:t>
            </w:r>
          </w:p>
        </w:tc>
        <w:tc>
          <w:tcPr>
            <w:tcW w:w="1285" w:type="dxa"/>
          </w:tcPr>
          <w:p w:rsidR="007A4BDE" w:rsidRPr="00B054DA" w:rsidRDefault="007A4BDE" w:rsidP="007A4BDE">
            <w:pPr>
              <w:jc w:val="both"/>
              <w:rPr>
                <w:sz w:val="24"/>
                <w:szCs w:val="24"/>
              </w:rPr>
            </w:pPr>
            <w:r w:rsidRPr="00B054DA">
              <w:rPr>
                <w:sz w:val="24"/>
                <w:szCs w:val="24"/>
              </w:rPr>
              <w:t>4</w:t>
            </w:r>
          </w:p>
        </w:tc>
        <w:tc>
          <w:tcPr>
            <w:tcW w:w="1828" w:type="dxa"/>
          </w:tcPr>
          <w:p w:rsidR="007A4BDE" w:rsidRPr="00B054DA" w:rsidRDefault="007A4BDE" w:rsidP="007A4BDE">
            <w:pPr>
              <w:jc w:val="both"/>
              <w:rPr>
                <w:sz w:val="24"/>
                <w:szCs w:val="24"/>
              </w:rPr>
            </w:pPr>
            <w:r w:rsidRPr="00B054DA">
              <w:rPr>
                <w:sz w:val="24"/>
                <w:szCs w:val="24"/>
              </w:rPr>
              <w:t>5</w:t>
            </w:r>
          </w:p>
        </w:tc>
        <w:tc>
          <w:tcPr>
            <w:tcW w:w="1332" w:type="dxa"/>
          </w:tcPr>
          <w:p w:rsidR="007A4BDE" w:rsidRPr="00B054DA" w:rsidRDefault="007A4BDE" w:rsidP="007A4BDE">
            <w:pPr>
              <w:jc w:val="both"/>
              <w:rPr>
                <w:sz w:val="24"/>
                <w:szCs w:val="24"/>
              </w:rPr>
            </w:pPr>
            <w:r w:rsidRPr="00B054DA">
              <w:rPr>
                <w:sz w:val="24"/>
                <w:szCs w:val="24"/>
              </w:rPr>
              <w:t>6</w:t>
            </w:r>
          </w:p>
        </w:tc>
        <w:tc>
          <w:tcPr>
            <w:tcW w:w="1254" w:type="dxa"/>
          </w:tcPr>
          <w:p w:rsidR="007A4BDE" w:rsidRPr="00B054DA" w:rsidRDefault="007A4BDE" w:rsidP="007A4BDE">
            <w:pPr>
              <w:jc w:val="both"/>
              <w:rPr>
                <w:sz w:val="24"/>
                <w:szCs w:val="24"/>
              </w:rPr>
            </w:pPr>
            <w:r w:rsidRPr="00B054DA">
              <w:rPr>
                <w:sz w:val="24"/>
                <w:szCs w:val="24"/>
              </w:rPr>
              <w:t>7</w:t>
            </w:r>
          </w:p>
        </w:tc>
      </w:tr>
      <w:tr w:rsidR="007A4BDE" w:rsidRPr="00B054DA" w:rsidTr="007A4BDE">
        <w:tc>
          <w:tcPr>
            <w:tcW w:w="10349" w:type="dxa"/>
            <w:gridSpan w:val="7"/>
            <w:tcBorders>
              <w:bottom w:val="single" w:sz="4" w:space="0" w:color="auto"/>
            </w:tcBorders>
          </w:tcPr>
          <w:p w:rsidR="007A4BDE" w:rsidRPr="00B054DA" w:rsidRDefault="007A4BDE" w:rsidP="007A4BDE">
            <w:pPr>
              <w:ind w:left="2880"/>
              <w:jc w:val="both"/>
              <w:rPr>
                <w:b/>
                <w:sz w:val="24"/>
                <w:szCs w:val="24"/>
              </w:rPr>
            </w:pPr>
            <w:r w:rsidRPr="00B054DA">
              <w:rPr>
                <w:b/>
                <w:sz w:val="24"/>
                <w:szCs w:val="24"/>
              </w:rPr>
              <w:t>Валовые формы атомно-абсорбционным методом</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w:t>
            </w:r>
          </w:p>
        </w:tc>
        <w:tc>
          <w:tcPr>
            <w:tcW w:w="2718" w:type="dxa"/>
          </w:tcPr>
          <w:p w:rsidR="007A4BDE" w:rsidRPr="00B054DA" w:rsidRDefault="007A4BDE" w:rsidP="007A4BDE">
            <w:pPr>
              <w:jc w:val="both"/>
              <w:rPr>
                <w:sz w:val="24"/>
                <w:szCs w:val="24"/>
              </w:rPr>
            </w:pPr>
            <w:r w:rsidRPr="00B054DA">
              <w:rPr>
                <w:sz w:val="24"/>
                <w:szCs w:val="24"/>
              </w:rPr>
              <w:t>Медь</w:t>
            </w:r>
          </w:p>
        </w:tc>
        <w:tc>
          <w:tcPr>
            <w:tcW w:w="1371" w:type="dxa"/>
          </w:tcPr>
          <w:p w:rsidR="007A4BDE" w:rsidRPr="00B054DA" w:rsidRDefault="007A4BDE" w:rsidP="007A4BDE">
            <w:pPr>
              <w:jc w:val="both"/>
              <w:rPr>
                <w:sz w:val="24"/>
                <w:szCs w:val="24"/>
              </w:rPr>
            </w:pPr>
            <w:r w:rsidRPr="00B054DA">
              <w:rPr>
                <w:sz w:val="24"/>
                <w:szCs w:val="24"/>
              </w:rPr>
              <w:t>68</w:t>
            </w:r>
          </w:p>
        </w:tc>
        <w:tc>
          <w:tcPr>
            <w:tcW w:w="1285" w:type="dxa"/>
            <w:vMerge w:val="restart"/>
            <w:textDirection w:val="btLr"/>
          </w:tcPr>
          <w:p w:rsidR="007A4BDE" w:rsidRPr="00B054DA" w:rsidRDefault="007A4BDE" w:rsidP="007A4BDE">
            <w:pPr>
              <w:ind w:right="113"/>
              <w:jc w:val="right"/>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jc w:val="both"/>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2.</w:t>
            </w:r>
          </w:p>
        </w:tc>
        <w:tc>
          <w:tcPr>
            <w:tcW w:w="2718" w:type="dxa"/>
          </w:tcPr>
          <w:p w:rsidR="007A4BDE" w:rsidRPr="00B054DA" w:rsidRDefault="007A4BDE" w:rsidP="007A4BDE">
            <w:pPr>
              <w:jc w:val="both"/>
              <w:rPr>
                <w:sz w:val="24"/>
                <w:szCs w:val="24"/>
              </w:rPr>
            </w:pPr>
            <w:r w:rsidRPr="00B054DA">
              <w:rPr>
                <w:sz w:val="24"/>
                <w:szCs w:val="24"/>
              </w:rPr>
              <w:t>Цинк</w:t>
            </w:r>
          </w:p>
        </w:tc>
        <w:tc>
          <w:tcPr>
            <w:tcW w:w="1371" w:type="dxa"/>
          </w:tcPr>
          <w:p w:rsidR="007A4BDE" w:rsidRPr="00B054DA" w:rsidRDefault="007A4BDE" w:rsidP="007A4BDE">
            <w:pPr>
              <w:jc w:val="both"/>
              <w:rPr>
                <w:sz w:val="24"/>
                <w:szCs w:val="24"/>
              </w:rPr>
            </w:pPr>
            <w:r w:rsidRPr="00B054DA">
              <w:rPr>
                <w:sz w:val="24"/>
                <w:szCs w:val="24"/>
              </w:rPr>
              <w:t>100</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3.</w:t>
            </w:r>
          </w:p>
        </w:tc>
        <w:tc>
          <w:tcPr>
            <w:tcW w:w="2718" w:type="dxa"/>
          </w:tcPr>
          <w:p w:rsidR="007A4BDE" w:rsidRPr="00B054DA" w:rsidRDefault="007A4BDE" w:rsidP="007A4BDE">
            <w:pPr>
              <w:jc w:val="both"/>
              <w:rPr>
                <w:sz w:val="24"/>
                <w:szCs w:val="24"/>
              </w:rPr>
            </w:pPr>
            <w:r w:rsidRPr="00B054DA">
              <w:rPr>
                <w:sz w:val="24"/>
                <w:szCs w:val="24"/>
              </w:rPr>
              <w:t>Свинец</w:t>
            </w:r>
          </w:p>
        </w:tc>
        <w:tc>
          <w:tcPr>
            <w:tcW w:w="1371" w:type="dxa"/>
          </w:tcPr>
          <w:p w:rsidR="007A4BDE" w:rsidRPr="00B054DA" w:rsidRDefault="007A4BDE" w:rsidP="007A4BDE">
            <w:pPr>
              <w:jc w:val="both"/>
              <w:rPr>
                <w:sz w:val="24"/>
                <w:szCs w:val="24"/>
              </w:rPr>
            </w:pPr>
            <w:r w:rsidRPr="00B054DA">
              <w:rPr>
                <w:sz w:val="24"/>
                <w:szCs w:val="24"/>
              </w:rPr>
              <w:t>45</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4.</w:t>
            </w:r>
          </w:p>
        </w:tc>
        <w:tc>
          <w:tcPr>
            <w:tcW w:w="2718" w:type="dxa"/>
          </w:tcPr>
          <w:p w:rsidR="007A4BDE" w:rsidRPr="00B054DA" w:rsidRDefault="007A4BDE" w:rsidP="007A4BDE">
            <w:pPr>
              <w:jc w:val="both"/>
              <w:rPr>
                <w:sz w:val="24"/>
                <w:szCs w:val="24"/>
              </w:rPr>
            </w:pPr>
            <w:r w:rsidRPr="00B054DA">
              <w:rPr>
                <w:sz w:val="24"/>
                <w:szCs w:val="24"/>
              </w:rPr>
              <w:t>Никель</w:t>
            </w:r>
          </w:p>
        </w:tc>
        <w:tc>
          <w:tcPr>
            <w:tcW w:w="1371" w:type="dxa"/>
          </w:tcPr>
          <w:p w:rsidR="007A4BDE" w:rsidRPr="00B054DA" w:rsidRDefault="007A4BDE" w:rsidP="007A4BDE">
            <w:pPr>
              <w:jc w:val="both"/>
              <w:rPr>
                <w:sz w:val="24"/>
                <w:szCs w:val="24"/>
              </w:rPr>
            </w:pPr>
            <w:r w:rsidRPr="00B054DA">
              <w:rPr>
                <w:sz w:val="24"/>
                <w:szCs w:val="24"/>
              </w:rPr>
              <w:t>96</w:t>
            </w:r>
          </w:p>
        </w:tc>
        <w:tc>
          <w:tcPr>
            <w:tcW w:w="1285" w:type="dxa"/>
            <w:vMerge/>
            <w:tcBorders>
              <w:bottom w:val="single" w:sz="4" w:space="0" w:color="auto"/>
            </w:tcBorders>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5.</w:t>
            </w:r>
          </w:p>
        </w:tc>
        <w:tc>
          <w:tcPr>
            <w:tcW w:w="2718" w:type="dxa"/>
          </w:tcPr>
          <w:p w:rsidR="007A4BDE" w:rsidRPr="00B054DA" w:rsidRDefault="007A4BDE" w:rsidP="007A4BDE">
            <w:pPr>
              <w:jc w:val="both"/>
              <w:rPr>
                <w:sz w:val="24"/>
                <w:szCs w:val="24"/>
              </w:rPr>
            </w:pPr>
            <w:r w:rsidRPr="00B054DA">
              <w:rPr>
                <w:sz w:val="24"/>
                <w:szCs w:val="24"/>
              </w:rPr>
              <w:t>Марганец</w:t>
            </w:r>
          </w:p>
        </w:tc>
        <w:tc>
          <w:tcPr>
            <w:tcW w:w="1371" w:type="dxa"/>
          </w:tcPr>
          <w:p w:rsidR="007A4BDE" w:rsidRPr="00B054DA" w:rsidRDefault="007A4BDE" w:rsidP="007A4BDE">
            <w:pPr>
              <w:jc w:val="both"/>
              <w:rPr>
                <w:sz w:val="24"/>
                <w:szCs w:val="24"/>
              </w:rPr>
            </w:pPr>
            <w:r w:rsidRPr="00B054DA">
              <w:rPr>
                <w:sz w:val="24"/>
                <w:szCs w:val="24"/>
              </w:rPr>
              <w:t>850</w:t>
            </w:r>
          </w:p>
        </w:tc>
        <w:tc>
          <w:tcPr>
            <w:tcW w:w="1285" w:type="dxa"/>
            <w:vMerge w:val="restart"/>
            <w:tcBorders>
              <w:top w:val="single" w:sz="4" w:space="0" w:color="auto"/>
            </w:tcBorders>
            <w:textDirection w:val="btLr"/>
          </w:tcPr>
          <w:p w:rsidR="007A4BDE" w:rsidRPr="00B054DA" w:rsidRDefault="007A4BDE" w:rsidP="007A4BDE">
            <w:pPr>
              <w:ind w:left="113" w:right="113"/>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6.</w:t>
            </w:r>
          </w:p>
        </w:tc>
        <w:tc>
          <w:tcPr>
            <w:tcW w:w="2718" w:type="dxa"/>
          </w:tcPr>
          <w:p w:rsidR="007A4BDE" w:rsidRPr="00B054DA" w:rsidRDefault="007A4BDE" w:rsidP="007A4BDE">
            <w:pPr>
              <w:jc w:val="both"/>
              <w:rPr>
                <w:sz w:val="24"/>
                <w:szCs w:val="24"/>
              </w:rPr>
            </w:pPr>
            <w:r w:rsidRPr="00B054DA">
              <w:rPr>
                <w:sz w:val="24"/>
                <w:szCs w:val="24"/>
              </w:rPr>
              <w:t>Ртуть</w:t>
            </w:r>
          </w:p>
        </w:tc>
        <w:tc>
          <w:tcPr>
            <w:tcW w:w="1371" w:type="dxa"/>
          </w:tcPr>
          <w:p w:rsidR="007A4BDE" w:rsidRPr="00B054DA" w:rsidRDefault="007A4BDE" w:rsidP="007A4BDE">
            <w:pPr>
              <w:jc w:val="both"/>
              <w:rPr>
                <w:sz w:val="24"/>
                <w:szCs w:val="24"/>
              </w:rPr>
            </w:pPr>
            <w:r w:rsidRPr="00B054DA">
              <w:rPr>
                <w:sz w:val="24"/>
                <w:szCs w:val="24"/>
              </w:rPr>
              <w:t>-</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7.</w:t>
            </w:r>
          </w:p>
        </w:tc>
        <w:tc>
          <w:tcPr>
            <w:tcW w:w="2718" w:type="dxa"/>
          </w:tcPr>
          <w:p w:rsidR="007A4BDE" w:rsidRPr="00B054DA" w:rsidRDefault="007A4BDE" w:rsidP="007A4BDE">
            <w:pPr>
              <w:jc w:val="both"/>
              <w:rPr>
                <w:sz w:val="24"/>
                <w:szCs w:val="24"/>
              </w:rPr>
            </w:pPr>
            <w:r w:rsidRPr="00B054DA">
              <w:rPr>
                <w:sz w:val="24"/>
                <w:szCs w:val="24"/>
              </w:rPr>
              <w:t>Хром шестивалентный</w:t>
            </w:r>
          </w:p>
        </w:tc>
        <w:tc>
          <w:tcPr>
            <w:tcW w:w="1371" w:type="dxa"/>
          </w:tcPr>
          <w:p w:rsidR="007A4BDE" w:rsidRPr="00B054DA" w:rsidRDefault="007A4BDE" w:rsidP="007A4BDE">
            <w:pPr>
              <w:jc w:val="both"/>
              <w:rPr>
                <w:sz w:val="24"/>
                <w:szCs w:val="24"/>
              </w:rPr>
            </w:pPr>
            <w:r w:rsidRPr="00B054DA">
              <w:rPr>
                <w:sz w:val="24"/>
                <w:szCs w:val="24"/>
              </w:rPr>
              <w:t>0,005</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10349" w:type="dxa"/>
            <w:gridSpan w:val="7"/>
          </w:tcPr>
          <w:p w:rsidR="007A4BDE" w:rsidRPr="00B054DA" w:rsidRDefault="007A4BDE" w:rsidP="007A4BDE">
            <w:pPr>
              <w:jc w:val="center"/>
              <w:rPr>
                <w:b/>
                <w:sz w:val="24"/>
                <w:szCs w:val="24"/>
              </w:rPr>
            </w:pPr>
            <w:r w:rsidRPr="00B054DA">
              <w:rPr>
                <w:b/>
                <w:sz w:val="24"/>
                <w:szCs w:val="24"/>
              </w:rPr>
              <w:t>Подвижные формы атомно-абсорбционным методом</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lastRenderedPageBreak/>
              <w:t>8.</w:t>
            </w:r>
          </w:p>
        </w:tc>
        <w:tc>
          <w:tcPr>
            <w:tcW w:w="2718" w:type="dxa"/>
          </w:tcPr>
          <w:p w:rsidR="007A4BDE" w:rsidRPr="00B054DA" w:rsidRDefault="007A4BDE" w:rsidP="007A4BDE">
            <w:pPr>
              <w:jc w:val="both"/>
              <w:rPr>
                <w:sz w:val="24"/>
                <w:szCs w:val="24"/>
              </w:rPr>
            </w:pPr>
            <w:r w:rsidRPr="00B054DA">
              <w:rPr>
                <w:sz w:val="24"/>
                <w:szCs w:val="24"/>
              </w:rPr>
              <w:t>Медь</w:t>
            </w:r>
          </w:p>
        </w:tc>
        <w:tc>
          <w:tcPr>
            <w:tcW w:w="1371" w:type="dxa"/>
          </w:tcPr>
          <w:p w:rsidR="007A4BDE" w:rsidRPr="00B054DA" w:rsidRDefault="007A4BDE" w:rsidP="007A4BDE">
            <w:pPr>
              <w:jc w:val="both"/>
              <w:rPr>
                <w:sz w:val="24"/>
                <w:szCs w:val="24"/>
              </w:rPr>
            </w:pPr>
            <w:r w:rsidRPr="00B054DA">
              <w:rPr>
                <w:sz w:val="24"/>
                <w:szCs w:val="24"/>
              </w:rPr>
              <w:t>4,1</w:t>
            </w:r>
          </w:p>
        </w:tc>
        <w:tc>
          <w:tcPr>
            <w:tcW w:w="1285" w:type="dxa"/>
            <w:vMerge w:val="restart"/>
            <w:textDirection w:val="btLr"/>
          </w:tcPr>
          <w:p w:rsidR="007A4BDE" w:rsidRPr="00B054DA" w:rsidRDefault="007A4BDE" w:rsidP="007A4BDE">
            <w:pPr>
              <w:ind w:left="113" w:right="113"/>
              <w:jc w:val="both"/>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9.</w:t>
            </w:r>
          </w:p>
        </w:tc>
        <w:tc>
          <w:tcPr>
            <w:tcW w:w="2718" w:type="dxa"/>
          </w:tcPr>
          <w:p w:rsidR="007A4BDE" w:rsidRPr="00B054DA" w:rsidRDefault="007A4BDE" w:rsidP="007A4BDE">
            <w:pPr>
              <w:jc w:val="both"/>
              <w:rPr>
                <w:sz w:val="24"/>
                <w:szCs w:val="24"/>
              </w:rPr>
            </w:pPr>
            <w:r w:rsidRPr="00B054DA">
              <w:rPr>
                <w:sz w:val="24"/>
                <w:szCs w:val="24"/>
              </w:rPr>
              <w:t>Цинк</w:t>
            </w:r>
          </w:p>
        </w:tc>
        <w:tc>
          <w:tcPr>
            <w:tcW w:w="1371" w:type="dxa"/>
          </w:tcPr>
          <w:p w:rsidR="007A4BDE" w:rsidRPr="00B054DA" w:rsidRDefault="007A4BDE" w:rsidP="007A4BDE">
            <w:pPr>
              <w:jc w:val="both"/>
              <w:rPr>
                <w:sz w:val="24"/>
                <w:szCs w:val="24"/>
              </w:rPr>
            </w:pPr>
            <w:r w:rsidRPr="00B054DA">
              <w:rPr>
                <w:sz w:val="24"/>
                <w:szCs w:val="24"/>
              </w:rPr>
              <w:t>33,5</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10.</w:t>
            </w:r>
          </w:p>
        </w:tc>
        <w:tc>
          <w:tcPr>
            <w:tcW w:w="2718" w:type="dxa"/>
          </w:tcPr>
          <w:p w:rsidR="007A4BDE" w:rsidRPr="00B054DA" w:rsidRDefault="007A4BDE" w:rsidP="007A4BDE">
            <w:pPr>
              <w:jc w:val="both"/>
              <w:rPr>
                <w:sz w:val="24"/>
                <w:szCs w:val="24"/>
              </w:rPr>
            </w:pPr>
            <w:r w:rsidRPr="00B054DA">
              <w:rPr>
                <w:sz w:val="24"/>
                <w:szCs w:val="24"/>
              </w:rPr>
              <w:t>Свинец</w:t>
            </w:r>
          </w:p>
        </w:tc>
        <w:tc>
          <w:tcPr>
            <w:tcW w:w="1371" w:type="dxa"/>
          </w:tcPr>
          <w:p w:rsidR="007A4BDE" w:rsidRPr="00B054DA" w:rsidRDefault="007A4BDE" w:rsidP="007A4BDE">
            <w:pPr>
              <w:jc w:val="both"/>
              <w:rPr>
                <w:sz w:val="24"/>
                <w:szCs w:val="24"/>
              </w:rPr>
            </w:pPr>
            <w:r w:rsidRPr="00B054DA">
              <w:rPr>
                <w:sz w:val="24"/>
                <w:szCs w:val="24"/>
              </w:rPr>
              <w:t>3,0</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11.</w:t>
            </w:r>
          </w:p>
        </w:tc>
        <w:tc>
          <w:tcPr>
            <w:tcW w:w="2718" w:type="dxa"/>
          </w:tcPr>
          <w:p w:rsidR="007A4BDE" w:rsidRPr="00B054DA" w:rsidRDefault="007A4BDE" w:rsidP="007A4BDE">
            <w:pPr>
              <w:jc w:val="both"/>
              <w:rPr>
                <w:sz w:val="24"/>
                <w:szCs w:val="24"/>
              </w:rPr>
            </w:pPr>
            <w:r w:rsidRPr="00B054DA">
              <w:rPr>
                <w:sz w:val="24"/>
                <w:szCs w:val="24"/>
              </w:rPr>
              <w:t>Марганец (</w:t>
            </w:r>
            <w:r w:rsidRPr="00B054DA">
              <w:rPr>
                <w:sz w:val="24"/>
                <w:szCs w:val="24"/>
                <w:vertAlign w:val="subscript"/>
              </w:rPr>
              <w:t>Р</w:t>
            </w:r>
            <w:r w:rsidRPr="00B054DA">
              <w:rPr>
                <w:sz w:val="24"/>
                <w:szCs w:val="24"/>
              </w:rPr>
              <w:t>Н ≥6,0)</w:t>
            </w:r>
          </w:p>
        </w:tc>
        <w:tc>
          <w:tcPr>
            <w:tcW w:w="1371" w:type="dxa"/>
          </w:tcPr>
          <w:p w:rsidR="007A4BDE" w:rsidRPr="00B054DA" w:rsidRDefault="007A4BDE" w:rsidP="007A4BDE">
            <w:pPr>
              <w:jc w:val="both"/>
              <w:rPr>
                <w:sz w:val="24"/>
                <w:szCs w:val="24"/>
              </w:rPr>
            </w:pPr>
            <w:r w:rsidRPr="00B054DA">
              <w:rPr>
                <w:sz w:val="24"/>
                <w:szCs w:val="24"/>
              </w:rPr>
              <w:t>21,5</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12.</w:t>
            </w:r>
          </w:p>
        </w:tc>
        <w:tc>
          <w:tcPr>
            <w:tcW w:w="2718" w:type="dxa"/>
          </w:tcPr>
          <w:p w:rsidR="007A4BDE" w:rsidRPr="00B054DA" w:rsidRDefault="007A4BDE" w:rsidP="007A4BDE">
            <w:pPr>
              <w:jc w:val="both"/>
              <w:rPr>
                <w:sz w:val="24"/>
                <w:szCs w:val="24"/>
              </w:rPr>
            </w:pPr>
            <w:r w:rsidRPr="00B054DA">
              <w:rPr>
                <w:sz w:val="24"/>
                <w:szCs w:val="24"/>
              </w:rPr>
              <w:t>Никель</w:t>
            </w:r>
          </w:p>
        </w:tc>
        <w:tc>
          <w:tcPr>
            <w:tcW w:w="1371" w:type="dxa"/>
          </w:tcPr>
          <w:p w:rsidR="007A4BDE" w:rsidRPr="00B054DA" w:rsidRDefault="007A4BDE" w:rsidP="007A4BDE">
            <w:pPr>
              <w:jc w:val="both"/>
              <w:rPr>
                <w:sz w:val="24"/>
                <w:szCs w:val="24"/>
              </w:rPr>
            </w:pPr>
            <w:r w:rsidRPr="00B054DA">
              <w:rPr>
                <w:sz w:val="24"/>
                <w:szCs w:val="24"/>
              </w:rPr>
              <w:t>0,01</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13.</w:t>
            </w:r>
          </w:p>
        </w:tc>
        <w:tc>
          <w:tcPr>
            <w:tcW w:w="2718" w:type="dxa"/>
          </w:tcPr>
          <w:p w:rsidR="007A4BDE" w:rsidRPr="00B054DA" w:rsidRDefault="007A4BDE" w:rsidP="007A4BDE">
            <w:pPr>
              <w:jc w:val="both"/>
              <w:rPr>
                <w:sz w:val="24"/>
                <w:szCs w:val="24"/>
              </w:rPr>
            </w:pPr>
            <w:r w:rsidRPr="00B054DA">
              <w:rPr>
                <w:sz w:val="24"/>
                <w:szCs w:val="24"/>
              </w:rPr>
              <w:t>Кобальт</w:t>
            </w:r>
          </w:p>
        </w:tc>
        <w:tc>
          <w:tcPr>
            <w:tcW w:w="1371" w:type="dxa"/>
          </w:tcPr>
          <w:p w:rsidR="007A4BDE" w:rsidRPr="00B054DA" w:rsidRDefault="007A4BDE" w:rsidP="007A4BDE">
            <w:pPr>
              <w:jc w:val="both"/>
              <w:rPr>
                <w:sz w:val="24"/>
                <w:szCs w:val="24"/>
              </w:rPr>
            </w:pPr>
            <w:r w:rsidRPr="00B054DA">
              <w:rPr>
                <w:sz w:val="24"/>
                <w:szCs w:val="24"/>
              </w:rPr>
              <w:t>6,2</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14.</w:t>
            </w:r>
          </w:p>
        </w:tc>
        <w:tc>
          <w:tcPr>
            <w:tcW w:w="2718" w:type="dxa"/>
          </w:tcPr>
          <w:p w:rsidR="007A4BDE" w:rsidRPr="00B054DA" w:rsidRDefault="007A4BDE" w:rsidP="007A4BDE">
            <w:pPr>
              <w:jc w:val="both"/>
              <w:rPr>
                <w:sz w:val="24"/>
                <w:szCs w:val="24"/>
              </w:rPr>
            </w:pPr>
            <w:r w:rsidRPr="00B054DA">
              <w:rPr>
                <w:sz w:val="24"/>
                <w:szCs w:val="24"/>
              </w:rPr>
              <w:t>Хром трехвалентный</w:t>
            </w:r>
          </w:p>
        </w:tc>
        <w:tc>
          <w:tcPr>
            <w:tcW w:w="1371" w:type="dxa"/>
          </w:tcPr>
          <w:p w:rsidR="007A4BDE" w:rsidRPr="00B054DA" w:rsidRDefault="007A4BDE" w:rsidP="007A4BDE">
            <w:pPr>
              <w:jc w:val="both"/>
              <w:rPr>
                <w:sz w:val="24"/>
                <w:szCs w:val="24"/>
              </w:rPr>
            </w:pPr>
            <w:r w:rsidRPr="00B054DA">
              <w:rPr>
                <w:sz w:val="24"/>
                <w:szCs w:val="24"/>
              </w:rPr>
              <w:t>0,4</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rPr>
                <w:sz w:val="24"/>
                <w:szCs w:val="24"/>
              </w:rPr>
            </w:pP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p>
        </w:tc>
      </w:tr>
      <w:tr w:rsidR="007A4BDE" w:rsidRPr="00B054DA" w:rsidTr="007A4BDE">
        <w:tc>
          <w:tcPr>
            <w:tcW w:w="10349" w:type="dxa"/>
            <w:gridSpan w:val="7"/>
          </w:tcPr>
          <w:p w:rsidR="007A4BDE" w:rsidRPr="00B054DA" w:rsidRDefault="007A4BDE" w:rsidP="007A4BDE">
            <w:pPr>
              <w:jc w:val="both"/>
              <w:rPr>
                <w:sz w:val="24"/>
                <w:szCs w:val="24"/>
              </w:rPr>
            </w:pPr>
          </w:p>
        </w:tc>
      </w:tr>
      <w:tr w:rsidR="007A4BDE" w:rsidRPr="00B054DA" w:rsidTr="007A4BDE">
        <w:tc>
          <w:tcPr>
            <w:tcW w:w="3279" w:type="dxa"/>
            <w:gridSpan w:val="2"/>
          </w:tcPr>
          <w:p w:rsidR="007A4BDE" w:rsidRPr="00B054DA" w:rsidRDefault="007A4BDE" w:rsidP="007A4BDE">
            <w:pPr>
              <w:jc w:val="both"/>
              <w:rPr>
                <w:sz w:val="24"/>
                <w:szCs w:val="24"/>
              </w:rPr>
            </w:pPr>
            <w:r w:rsidRPr="00B054DA">
              <w:rPr>
                <w:sz w:val="24"/>
                <w:szCs w:val="24"/>
              </w:rPr>
              <w:t>Должность</w:t>
            </w:r>
          </w:p>
        </w:tc>
        <w:tc>
          <w:tcPr>
            <w:tcW w:w="2656" w:type="dxa"/>
            <w:gridSpan w:val="2"/>
          </w:tcPr>
          <w:p w:rsidR="007A4BDE" w:rsidRPr="00B054DA" w:rsidRDefault="007A4BDE" w:rsidP="007A4BDE">
            <w:pPr>
              <w:jc w:val="both"/>
              <w:rPr>
                <w:sz w:val="24"/>
                <w:szCs w:val="24"/>
              </w:rPr>
            </w:pPr>
            <w:r w:rsidRPr="00B054DA">
              <w:rPr>
                <w:sz w:val="24"/>
                <w:szCs w:val="24"/>
              </w:rPr>
              <w:t>Ф.И.О.</w:t>
            </w:r>
          </w:p>
        </w:tc>
        <w:tc>
          <w:tcPr>
            <w:tcW w:w="4414" w:type="dxa"/>
            <w:gridSpan w:val="3"/>
          </w:tcPr>
          <w:p w:rsidR="007A4BDE" w:rsidRPr="00B054DA" w:rsidRDefault="007A4BDE" w:rsidP="007A4BDE">
            <w:pPr>
              <w:jc w:val="both"/>
              <w:rPr>
                <w:sz w:val="24"/>
                <w:szCs w:val="24"/>
              </w:rPr>
            </w:pPr>
            <w:r w:rsidRPr="00B054DA">
              <w:rPr>
                <w:sz w:val="24"/>
                <w:szCs w:val="24"/>
              </w:rPr>
              <w:t>Подпись</w:t>
            </w:r>
          </w:p>
        </w:tc>
      </w:tr>
      <w:tr w:rsidR="007A4BDE" w:rsidRPr="00B054DA" w:rsidTr="007A4BDE">
        <w:tc>
          <w:tcPr>
            <w:tcW w:w="3279" w:type="dxa"/>
            <w:gridSpan w:val="2"/>
          </w:tcPr>
          <w:p w:rsidR="007A4BDE" w:rsidRPr="00B054DA" w:rsidRDefault="007A4BDE" w:rsidP="007A4BDE">
            <w:pPr>
              <w:jc w:val="both"/>
              <w:rPr>
                <w:sz w:val="24"/>
                <w:szCs w:val="24"/>
              </w:rPr>
            </w:pPr>
            <w:r w:rsidRPr="00B054DA">
              <w:rPr>
                <w:sz w:val="24"/>
                <w:szCs w:val="24"/>
              </w:rPr>
              <w:t>Врач-лаборант</w:t>
            </w:r>
          </w:p>
        </w:tc>
        <w:tc>
          <w:tcPr>
            <w:tcW w:w="2656" w:type="dxa"/>
            <w:gridSpan w:val="2"/>
          </w:tcPr>
          <w:p w:rsidR="007A4BDE" w:rsidRPr="00B054DA" w:rsidRDefault="007A4BDE" w:rsidP="007A4BDE">
            <w:pPr>
              <w:jc w:val="both"/>
              <w:rPr>
                <w:sz w:val="24"/>
                <w:szCs w:val="24"/>
              </w:rPr>
            </w:pPr>
            <w:r w:rsidRPr="00B054DA">
              <w:rPr>
                <w:sz w:val="24"/>
                <w:szCs w:val="24"/>
              </w:rPr>
              <w:t>Хмельницкая Н.П.</w:t>
            </w:r>
          </w:p>
        </w:tc>
        <w:tc>
          <w:tcPr>
            <w:tcW w:w="4414" w:type="dxa"/>
            <w:gridSpan w:val="3"/>
          </w:tcPr>
          <w:p w:rsidR="007A4BDE" w:rsidRPr="00B054DA" w:rsidRDefault="007A4BDE" w:rsidP="007A4BDE">
            <w:pPr>
              <w:jc w:val="both"/>
              <w:rPr>
                <w:sz w:val="24"/>
                <w:szCs w:val="24"/>
              </w:rPr>
            </w:pPr>
          </w:p>
        </w:tc>
      </w:tr>
      <w:tr w:rsidR="007A4BDE" w:rsidRPr="00B054DA" w:rsidTr="007A4BDE">
        <w:tc>
          <w:tcPr>
            <w:tcW w:w="3279" w:type="dxa"/>
            <w:gridSpan w:val="2"/>
          </w:tcPr>
          <w:p w:rsidR="007A4BDE" w:rsidRPr="00B054DA" w:rsidRDefault="007A4BDE" w:rsidP="007A4BDE">
            <w:pPr>
              <w:jc w:val="both"/>
              <w:rPr>
                <w:sz w:val="24"/>
                <w:szCs w:val="24"/>
              </w:rPr>
            </w:pPr>
            <w:r w:rsidRPr="00B054DA">
              <w:rPr>
                <w:sz w:val="24"/>
                <w:szCs w:val="24"/>
              </w:rPr>
              <w:t>Химик-экперт</w:t>
            </w:r>
          </w:p>
        </w:tc>
        <w:tc>
          <w:tcPr>
            <w:tcW w:w="2656" w:type="dxa"/>
            <w:gridSpan w:val="2"/>
          </w:tcPr>
          <w:p w:rsidR="007A4BDE" w:rsidRPr="00B054DA" w:rsidRDefault="007A4BDE" w:rsidP="007A4BDE">
            <w:pPr>
              <w:jc w:val="both"/>
              <w:rPr>
                <w:sz w:val="24"/>
                <w:szCs w:val="24"/>
              </w:rPr>
            </w:pPr>
            <w:r w:rsidRPr="00B054DA">
              <w:rPr>
                <w:sz w:val="24"/>
                <w:szCs w:val="24"/>
              </w:rPr>
              <w:t>Долгова В.В.</w:t>
            </w:r>
          </w:p>
        </w:tc>
        <w:tc>
          <w:tcPr>
            <w:tcW w:w="4414" w:type="dxa"/>
            <w:gridSpan w:val="3"/>
          </w:tcPr>
          <w:p w:rsidR="007A4BDE" w:rsidRPr="00B054DA" w:rsidRDefault="007A4BDE" w:rsidP="007A4BDE">
            <w:pPr>
              <w:jc w:val="both"/>
              <w:rPr>
                <w:sz w:val="24"/>
                <w:szCs w:val="24"/>
              </w:rPr>
            </w:pPr>
          </w:p>
        </w:tc>
      </w:tr>
      <w:tr w:rsidR="007A4BDE" w:rsidRPr="00B054DA" w:rsidTr="007A4BDE">
        <w:tc>
          <w:tcPr>
            <w:tcW w:w="3279" w:type="dxa"/>
            <w:gridSpan w:val="2"/>
          </w:tcPr>
          <w:p w:rsidR="007A4BDE" w:rsidRPr="00B054DA" w:rsidRDefault="007A4BDE" w:rsidP="007A4BDE">
            <w:pPr>
              <w:jc w:val="both"/>
              <w:rPr>
                <w:sz w:val="24"/>
                <w:szCs w:val="24"/>
              </w:rPr>
            </w:pPr>
            <w:r w:rsidRPr="00B054DA">
              <w:rPr>
                <w:sz w:val="24"/>
                <w:szCs w:val="24"/>
              </w:rPr>
              <w:t xml:space="preserve">Лаборант </w:t>
            </w:r>
          </w:p>
        </w:tc>
        <w:tc>
          <w:tcPr>
            <w:tcW w:w="2656" w:type="dxa"/>
            <w:gridSpan w:val="2"/>
          </w:tcPr>
          <w:p w:rsidR="007A4BDE" w:rsidRPr="00B054DA" w:rsidRDefault="007A4BDE" w:rsidP="007A4BDE">
            <w:pPr>
              <w:jc w:val="both"/>
              <w:rPr>
                <w:sz w:val="24"/>
                <w:szCs w:val="24"/>
              </w:rPr>
            </w:pPr>
          </w:p>
        </w:tc>
        <w:tc>
          <w:tcPr>
            <w:tcW w:w="4414" w:type="dxa"/>
            <w:gridSpan w:val="3"/>
          </w:tcPr>
          <w:p w:rsidR="007A4BDE" w:rsidRPr="00B054DA" w:rsidRDefault="007A4BDE" w:rsidP="007A4BDE">
            <w:pPr>
              <w:jc w:val="both"/>
              <w:rPr>
                <w:sz w:val="24"/>
                <w:szCs w:val="24"/>
              </w:rPr>
            </w:pPr>
          </w:p>
        </w:tc>
      </w:tr>
      <w:tr w:rsidR="007A4BDE" w:rsidRPr="00B054DA" w:rsidTr="007A4BDE">
        <w:tc>
          <w:tcPr>
            <w:tcW w:w="5935" w:type="dxa"/>
            <w:gridSpan w:val="4"/>
          </w:tcPr>
          <w:p w:rsidR="007A4BDE" w:rsidRPr="00B054DA" w:rsidRDefault="007A4BDE" w:rsidP="007A4BDE">
            <w:pPr>
              <w:jc w:val="both"/>
              <w:rPr>
                <w:sz w:val="24"/>
                <w:szCs w:val="24"/>
              </w:rPr>
            </w:pPr>
            <w:r w:rsidRPr="00B054DA">
              <w:rPr>
                <w:sz w:val="24"/>
                <w:szCs w:val="24"/>
              </w:rPr>
              <w:t>ФИО заведующего лабораторией Данилова Л.Г.</w:t>
            </w:r>
          </w:p>
        </w:tc>
        <w:tc>
          <w:tcPr>
            <w:tcW w:w="4414" w:type="dxa"/>
            <w:gridSpan w:val="3"/>
          </w:tcPr>
          <w:p w:rsidR="007A4BDE" w:rsidRPr="00B054DA" w:rsidRDefault="007A4BDE" w:rsidP="007A4BDE">
            <w:pPr>
              <w:jc w:val="both"/>
              <w:rPr>
                <w:sz w:val="24"/>
                <w:szCs w:val="24"/>
              </w:rPr>
            </w:pPr>
          </w:p>
        </w:tc>
      </w:tr>
      <w:tr w:rsidR="007A4BDE" w:rsidRPr="00B054DA" w:rsidTr="007A4BDE">
        <w:tc>
          <w:tcPr>
            <w:tcW w:w="10349" w:type="dxa"/>
            <w:gridSpan w:val="7"/>
          </w:tcPr>
          <w:p w:rsidR="007A4BDE" w:rsidRPr="00B054DA" w:rsidRDefault="007A4BDE" w:rsidP="007A4BDE">
            <w:pPr>
              <w:jc w:val="both"/>
              <w:rPr>
                <w:sz w:val="24"/>
                <w:szCs w:val="24"/>
              </w:rPr>
            </w:pPr>
            <w:r w:rsidRPr="00B054DA">
              <w:rPr>
                <w:sz w:val="24"/>
                <w:szCs w:val="24"/>
              </w:rPr>
              <w:t>Протокол лабораторных исследований №1     Общее количество страниц:</w:t>
            </w:r>
            <w:r w:rsidRPr="00B054DA">
              <w:rPr>
                <w:sz w:val="24"/>
                <w:szCs w:val="24"/>
                <w:u w:val="single"/>
              </w:rPr>
              <w:t>4</w:t>
            </w:r>
            <w:r w:rsidRPr="00B054DA">
              <w:rPr>
                <w:sz w:val="24"/>
                <w:szCs w:val="24"/>
              </w:rPr>
              <w:t xml:space="preserve"> страница</w:t>
            </w:r>
            <w:r w:rsidRPr="00B054DA">
              <w:rPr>
                <w:sz w:val="24"/>
                <w:szCs w:val="24"/>
                <w:u w:val="single"/>
              </w:rPr>
              <w:t>2</w:t>
            </w:r>
            <w:r w:rsidRPr="00B054DA">
              <w:rPr>
                <w:sz w:val="24"/>
                <w:szCs w:val="24"/>
              </w:rPr>
              <w:t xml:space="preserve">  </w:t>
            </w:r>
          </w:p>
        </w:tc>
      </w:tr>
    </w:tbl>
    <w:p w:rsidR="00B32369" w:rsidRPr="00B054DA" w:rsidRDefault="00B32369" w:rsidP="002A0D07">
      <w:pPr>
        <w:numPr>
          <w:ilvl w:val="2"/>
          <w:numId w:val="28"/>
        </w:numPr>
        <w:tabs>
          <w:tab w:val="clear" w:pos="2160"/>
          <w:tab w:val="num" w:pos="502"/>
        </w:tabs>
        <w:ind w:left="742" w:hanging="742"/>
        <w:jc w:val="both"/>
        <w:rPr>
          <w:sz w:val="24"/>
          <w:szCs w:val="24"/>
          <w:u w:val="single"/>
        </w:rPr>
      </w:pPr>
      <w:r w:rsidRPr="00B054DA">
        <w:rPr>
          <w:sz w:val="24"/>
          <w:szCs w:val="24"/>
        </w:rPr>
        <w:lastRenderedPageBreak/>
        <w:t>Юридическое лицо, индивидуальный предприниматель или физическое лицо, у которого отбирались пробы (образцы):</w:t>
      </w:r>
      <w:r w:rsidRPr="00B054DA">
        <w:rPr>
          <w:sz w:val="24"/>
          <w:szCs w:val="24"/>
          <w:u w:val="single"/>
        </w:rPr>
        <w:t xml:space="preserve"> г. Оренбург, ул. Комсомольская 4 «а», офис 1</w:t>
      </w:r>
    </w:p>
    <w:tbl>
      <w:tblPr>
        <w:tblpPr w:leftFromText="180" w:rightFromText="180" w:vertAnchor="text" w:horzAnchor="margin" w:tblpXSpec="center" w:tblpY="885"/>
        <w:tblW w:w="1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2108"/>
        <w:gridCol w:w="1955"/>
        <w:gridCol w:w="2182"/>
        <w:gridCol w:w="1559"/>
        <w:gridCol w:w="1763"/>
      </w:tblGrid>
      <w:tr w:rsidR="007A4BDE" w:rsidRPr="00B054DA" w:rsidTr="007A4BDE">
        <w:tc>
          <w:tcPr>
            <w:tcW w:w="11018" w:type="dxa"/>
            <w:gridSpan w:val="6"/>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Микробиологиче</w:t>
            </w:r>
            <w:r w:rsidR="00C66EE7">
              <w:rPr>
                <w:b/>
                <w:sz w:val="24"/>
                <w:szCs w:val="24"/>
              </w:rPr>
              <w:t>ские исследование: от 30.04.2021</w:t>
            </w:r>
            <w:r w:rsidRPr="00B054DA">
              <w:rPr>
                <w:b/>
                <w:sz w:val="24"/>
                <w:szCs w:val="24"/>
              </w:rPr>
              <w:t>г.</w:t>
            </w:r>
          </w:p>
        </w:tc>
      </w:tr>
      <w:tr w:rsidR="007A4BDE" w:rsidRPr="00B054DA" w:rsidTr="007A4BDE">
        <w:tc>
          <w:tcPr>
            <w:tcW w:w="11018" w:type="dxa"/>
            <w:gridSpan w:val="6"/>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Отбор: Гомбоева</w:t>
            </w:r>
          </w:p>
        </w:tc>
      </w:tr>
      <w:tr w:rsidR="007A4BDE" w:rsidRPr="00B054DA" w:rsidTr="007A4BDE">
        <w:trPr>
          <w:trHeight w:val="848"/>
        </w:trPr>
        <w:tc>
          <w:tcPr>
            <w:tcW w:w="1451" w:type="dxa"/>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Регистра-</w:t>
            </w:r>
          </w:p>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ционный</w:t>
            </w:r>
          </w:p>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w:t>
            </w:r>
          </w:p>
        </w:tc>
        <w:tc>
          <w:tcPr>
            <w:tcW w:w="2108" w:type="dxa"/>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Определяемые</w:t>
            </w:r>
          </w:p>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показатели</w:t>
            </w:r>
          </w:p>
        </w:tc>
        <w:tc>
          <w:tcPr>
            <w:tcW w:w="1955" w:type="dxa"/>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Результат</w:t>
            </w:r>
          </w:p>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исследования</w:t>
            </w:r>
          </w:p>
        </w:tc>
        <w:tc>
          <w:tcPr>
            <w:tcW w:w="2182" w:type="dxa"/>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Гигиенический</w:t>
            </w:r>
          </w:p>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норматив</w:t>
            </w:r>
          </w:p>
        </w:tc>
        <w:tc>
          <w:tcPr>
            <w:tcW w:w="1559" w:type="dxa"/>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Единицы измерения (для граф. 3,5</w:t>
            </w:r>
          </w:p>
        </w:tc>
        <w:tc>
          <w:tcPr>
            <w:tcW w:w="1763" w:type="dxa"/>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b/>
                <w:sz w:val="24"/>
                <w:szCs w:val="24"/>
              </w:rPr>
              <w:t>Результаты полученные</w:t>
            </w:r>
          </w:p>
        </w:tc>
      </w:tr>
      <w:tr w:rsidR="007A4BDE" w:rsidRPr="00B054DA" w:rsidTr="007A4BDE">
        <w:tc>
          <w:tcPr>
            <w:tcW w:w="1451" w:type="dxa"/>
            <w:vMerge w:val="restart"/>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449</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Точка 6.</w:t>
            </w: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БГКП</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10</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КОЕ в 1 г.</w:t>
            </w:r>
          </w:p>
        </w:tc>
        <w:tc>
          <w:tcPr>
            <w:tcW w:w="1763" w:type="dxa"/>
          </w:tcPr>
          <w:p w:rsidR="007A4BDE" w:rsidRPr="00B054DA" w:rsidRDefault="007A4BDE" w:rsidP="007A4BDE">
            <w:pPr>
              <w:pStyle w:val="ab"/>
              <w:tabs>
                <w:tab w:val="clear" w:pos="4677"/>
                <w:tab w:val="center" w:pos="993"/>
              </w:tabs>
              <w:autoSpaceDE w:val="0"/>
              <w:autoSpaceDN w:val="0"/>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энтерококков</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5</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Патогенные</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бактерии, в т.ч.</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сальмонеллы</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val="restart"/>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450</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Точка 7.</w:t>
            </w: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БГКП</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10</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энтерококков</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3</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Патогенные</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бактерии, в т.ч.</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сальмонеллы</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val="restart"/>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451</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Точка 8.</w:t>
            </w: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БГКП</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8</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энтерококков</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9</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Патогенные</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бактерии, в т.ч.</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сальмонеллы</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val="restart"/>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452</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Точка 9.</w:t>
            </w: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БГКП</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9</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энтерококков</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4</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Патогенные</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бактерии, в т.ч.</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сальмонеллы</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val="restart"/>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453</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Точка 10.</w:t>
            </w: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БГКП</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2</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b/>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Индекс энтерококков</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7</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451" w:type="dxa"/>
            <w:vMerge/>
          </w:tcPr>
          <w:p w:rsidR="007A4BDE" w:rsidRPr="00B054DA" w:rsidRDefault="007A4BDE" w:rsidP="007A4BDE">
            <w:pPr>
              <w:pStyle w:val="ab"/>
              <w:tabs>
                <w:tab w:val="clear" w:pos="4677"/>
                <w:tab w:val="center" w:pos="993"/>
              </w:tabs>
              <w:autoSpaceDE w:val="0"/>
              <w:autoSpaceDN w:val="0"/>
              <w:jc w:val="center"/>
              <w:rPr>
                <w:b/>
                <w:sz w:val="24"/>
                <w:szCs w:val="24"/>
              </w:rPr>
            </w:pPr>
          </w:p>
        </w:tc>
        <w:tc>
          <w:tcPr>
            <w:tcW w:w="2108"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Патогенные</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бактерии, в т.ч.</w:t>
            </w:r>
          </w:p>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сальмонеллы</w:t>
            </w:r>
          </w:p>
        </w:tc>
        <w:tc>
          <w:tcPr>
            <w:tcW w:w="1955" w:type="dxa"/>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2182" w:type="dxa"/>
          </w:tcPr>
          <w:p w:rsidR="007A4BDE" w:rsidRPr="00B054DA" w:rsidRDefault="007A4BDE" w:rsidP="007A4BDE">
            <w:pPr>
              <w:pStyle w:val="ab"/>
              <w:tabs>
                <w:tab w:val="clear" w:pos="4677"/>
                <w:tab w:val="center" w:pos="993"/>
              </w:tabs>
              <w:autoSpaceDE w:val="0"/>
              <w:autoSpaceDN w:val="0"/>
              <w:jc w:val="center"/>
              <w:rPr>
                <w:sz w:val="24"/>
                <w:szCs w:val="24"/>
              </w:rPr>
            </w:pPr>
          </w:p>
        </w:tc>
        <w:tc>
          <w:tcPr>
            <w:tcW w:w="1559" w:type="dxa"/>
          </w:tcPr>
          <w:p w:rsidR="007A4BDE" w:rsidRPr="00B054DA" w:rsidRDefault="007A4BDE" w:rsidP="007A4BDE">
            <w:pPr>
              <w:jc w:val="center"/>
              <w:rPr>
                <w:sz w:val="24"/>
                <w:szCs w:val="24"/>
              </w:rPr>
            </w:pPr>
            <w:r w:rsidRPr="00B054DA">
              <w:rPr>
                <w:sz w:val="24"/>
                <w:szCs w:val="24"/>
              </w:rPr>
              <w:t>КОЕ в 1 г.</w:t>
            </w:r>
          </w:p>
        </w:tc>
        <w:tc>
          <w:tcPr>
            <w:tcW w:w="1763" w:type="dxa"/>
          </w:tcPr>
          <w:p w:rsidR="007A4BDE" w:rsidRPr="00B054DA" w:rsidRDefault="007A4BDE" w:rsidP="007A4BDE">
            <w:pPr>
              <w:jc w:val="center"/>
              <w:rPr>
                <w:sz w:val="24"/>
                <w:szCs w:val="24"/>
              </w:rPr>
            </w:pPr>
          </w:p>
        </w:tc>
      </w:tr>
      <w:tr w:rsidR="007A4BDE" w:rsidRPr="00B054DA" w:rsidTr="007A4BDE">
        <w:tc>
          <w:tcPr>
            <w:tcW w:w="11018" w:type="dxa"/>
            <w:gridSpan w:val="6"/>
          </w:tcPr>
          <w:p w:rsidR="007A4BDE" w:rsidRPr="00B054DA" w:rsidRDefault="007A4BDE" w:rsidP="007A4BDE">
            <w:pPr>
              <w:pStyle w:val="ab"/>
              <w:tabs>
                <w:tab w:val="clear" w:pos="4677"/>
                <w:tab w:val="center" w:pos="993"/>
              </w:tabs>
              <w:autoSpaceDE w:val="0"/>
              <w:autoSpaceDN w:val="0"/>
              <w:jc w:val="center"/>
              <w:rPr>
                <w:sz w:val="24"/>
                <w:szCs w:val="24"/>
              </w:rPr>
            </w:pPr>
            <w:r w:rsidRPr="00B054DA">
              <w:rPr>
                <w:sz w:val="24"/>
                <w:szCs w:val="24"/>
              </w:rPr>
              <w:t>Исследования проводились:</w:t>
            </w:r>
          </w:p>
        </w:tc>
      </w:tr>
      <w:tr w:rsidR="007A4BDE" w:rsidRPr="00B054DA" w:rsidTr="007A4BDE">
        <w:tc>
          <w:tcPr>
            <w:tcW w:w="5514" w:type="dxa"/>
            <w:gridSpan w:val="3"/>
          </w:tcPr>
          <w:p w:rsidR="007A4BDE" w:rsidRPr="00B054DA" w:rsidRDefault="007A4BDE" w:rsidP="007A4BDE">
            <w:pPr>
              <w:jc w:val="center"/>
              <w:rPr>
                <w:sz w:val="24"/>
                <w:szCs w:val="24"/>
              </w:rPr>
            </w:pPr>
            <w:r w:rsidRPr="00B054DA">
              <w:rPr>
                <w:sz w:val="24"/>
                <w:szCs w:val="24"/>
              </w:rPr>
              <w:t>Должность</w:t>
            </w:r>
          </w:p>
        </w:tc>
        <w:tc>
          <w:tcPr>
            <w:tcW w:w="3741" w:type="dxa"/>
            <w:gridSpan w:val="2"/>
          </w:tcPr>
          <w:p w:rsidR="007A4BDE" w:rsidRPr="00B054DA" w:rsidRDefault="007A4BDE" w:rsidP="007A4BDE">
            <w:pPr>
              <w:jc w:val="center"/>
              <w:rPr>
                <w:sz w:val="24"/>
                <w:szCs w:val="24"/>
              </w:rPr>
            </w:pPr>
            <w:r w:rsidRPr="00B054DA">
              <w:rPr>
                <w:sz w:val="24"/>
                <w:szCs w:val="24"/>
              </w:rPr>
              <w:t>Ф.И.О.</w:t>
            </w:r>
          </w:p>
        </w:tc>
        <w:tc>
          <w:tcPr>
            <w:tcW w:w="1763" w:type="dxa"/>
          </w:tcPr>
          <w:p w:rsidR="007A4BDE" w:rsidRPr="00B054DA" w:rsidRDefault="007A4BDE" w:rsidP="007A4BDE">
            <w:pPr>
              <w:jc w:val="center"/>
              <w:rPr>
                <w:sz w:val="24"/>
                <w:szCs w:val="24"/>
              </w:rPr>
            </w:pPr>
            <w:r w:rsidRPr="00B054DA">
              <w:rPr>
                <w:sz w:val="24"/>
                <w:szCs w:val="24"/>
              </w:rPr>
              <w:t>Подпись</w:t>
            </w:r>
          </w:p>
        </w:tc>
      </w:tr>
      <w:tr w:rsidR="007A4BDE" w:rsidRPr="00B054DA" w:rsidTr="007A4BDE">
        <w:tc>
          <w:tcPr>
            <w:tcW w:w="5514" w:type="dxa"/>
            <w:gridSpan w:val="3"/>
          </w:tcPr>
          <w:p w:rsidR="007A4BDE" w:rsidRPr="00B054DA" w:rsidRDefault="007A4BDE" w:rsidP="007A4BDE">
            <w:pPr>
              <w:jc w:val="center"/>
              <w:rPr>
                <w:sz w:val="24"/>
                <w:szCs w:val="24"/>
              </w:rPr>
            </w:pPr>
            <w:r w:rsidRPr="00B054DA">
              <w:rPr>
                <w:sz w:val="24"/>
                <w:szCs w:val="24"/>
              </w:rPr>
              <w:t>Врач-бактериолог</w:t>
            </w:r>
          </w:p>
        </w:tc>
        <w:tc>
          <w:tcPr>
            <w:tcW w:w="3741" w:type="dxa"/>
            <w:gridSpan w:val="2"/>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sz w:val="24"/>
                <w:szCs w:val="24"/>
              </w:rPr>
              <w:t>Вау Е.В.</w:t>
            </w:r>
          </w:p>
        </w:tc>
        <w:tc>
          <w:tcPr>
            <w:tcW w:w="1763" w:type="dxa"/>
          </w:tcPr>
          <w:p w:rsidR="007A4BDE" w:rsidRPr="00B054DA" w:rsidRDefault="007A4BDE" w:rsidP="007A4BDE">
            <w:pPr>
              <w:pStyle w:val="ab"/>
              <w:tabs>
                <w:tab w:val="clear" w:pos="4677"/>
                <w:tab w:val="center" w:pos="993"/>
              </w:tabs>
              <w:autoSpaceDE w:val="0"/>
              <w:autoSpaceDN w:val="0"/>
              <w:jc w:val="center"/>
              <w:rPr>
                <w:b/>
                <w:sz w:val="24"/>
                <w:szCs w:val="24"/>
              </w:rPr>
            </w:pPr>
          </w:p>
        </w:tc>
      </w:tr>
      <w:tr w:rsidR="007A4BDE" w:rsidRPr="00B054DA" w:rsidTr="007A4BDE">
        <w:tc>
          <w:tcPr>
            <w:tcW w:w="5514" w:type="dxa"/>
            <w:gridSpan w:val="3"/>
          </w:tcPr>
          <w:p w:rsidR="007A4BDE" w:rsidRPr="00B054DA" w:rsidRDefault="007A4BDE" w:rsidP="007A4BDE">
            <w:pPr>
              <w:jc w:val="center"/>
              <w:rPr>
                <w:sz w:val="24"/>
                <w:szCs w:val="24"/>
              </w:rPr>
            </w:pPr>
            <w:r w:rsidRPr="00B054DA">
              <w:rPr>
                <w:sz w:val="24"/>
                <w:szCs w:val="24"/>
              </w:rPr>
              <w:t>ФИО заведующего лабораторией</w:t>
            </w:r>
          </w:p>
        </w:tc>
        <w:tc>
          <w:tcPr>
            <w:tcW w:w="3741" w:type="dxa"/>
            <w:gridSpan w:val="2"/>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sz w:val="24"/>
                <w:szCs w:val="24"/>
              </w:rPr>
              <w:t>Данилова Л.Г.</w:t>
            </w:r>
          </w:p>
        </w:tc>
        <w:tc>
          <w:tcPr>
            <w:tcW w:w="1763" w:type="dxa"/>
          </w:tcPr>
          <w:p w:rsidR="007A4BDE" w:rsidRPr="00B054DA" w:rsidRDefault="007A4BDE" w:rsidP="007A4BDE">
            <w:pPr>
              <w:pStyle w:val="ab"/>
              <w:tabs>
                <w:tab w:val="clear" w:pos="4677"/>
                <w:tab w:val="center" w:pos="993"/>
              </w:tabs>
              <w:autoSpaceDE w:val="0"/>
              <w:autoSpaceDN w:val="0"/>
              <w:jc w:val="center"/>
              <w:rPr>
                <w:b/>
                <w:sz w:val="24"/>
                <w:szCs w:val="24"/>
              </w:rPr>
            </w:pPr>
          </w:p>
        </w:tc>
      </w:tr>
      <w:tr w:rsidR="007A4BDE" w:rsidRPr="00B054DA" w:rsidTr="007A4BDE">
        <w:tc>
          <w:tcPr>
            <w:tcW w:w="11018" w:type="dxa"/>
            <w:gridSpan w:val="6"/>
          </w:tcPr>
          <w:p w:rsidR="007A4BDE" w:rsidRPr="00B054DA" w:rsidRDefault="007A4BDE" w:rsidP="007A4BDE">
            <w:pPr>
              <w:pStyle w:val="ab"/>
              <w:tabs>
                <w:tab w:val="clear" w:pos="4677"/>
                <w:tab w:val="center" w:pos="993"/>
              </w:tabs>
              <w:autoSpaceDE w:val="0"/>
              <w:autoSpaceDN w:val="0"/>
              <w:jc w:val="center"/>
              <w:rPr>
                <w:b/>
                <w:sz w:val="24"/>
                <w:szCs w:val="24"/>
              </w:rPr>
            </w:pPr>
            <w:r w:rsidRPr="00B054DA">
              <w:rPr>
                <w:sz w:val="24"/>
                <w:szCs w:val="24"/>
              </w:rPr>
              <w:t>Протокол лабораторных исследований №1     Общее количество страниц:</w:t>
            </w:r>
            <w:r w:rsidRPr="00B054DA">
              <w:rPr>
                <w:sz w:val="24"/>
                <w:szCs w:val="24"/>
                <w:u w:val="single"/>
              </w:rPr>
              <w:t>4</w:t>
            </w:r>
            <w:r w:rsidRPr="00B054DA">
              <w:rPr>
                <w:sz w:val="24"/>
                <w:szCs w:val="24"/>
              </w:rPr>
              <w:t xml:space="preserve"> страница</w:t>
            </w:r>
            <w:r w:rsidRPr="00B054DA">
              <w:rPr>
                <w:sz w:val="24"/>
                <w:szCs w:val="24"/>
                <w:u w:val="single"/>
              </w:rPr>
              <w:t>3</w:t>
            </w:r>
          </w:p>
        </w:tc>
      </w:tr>
    </w:tbl>
    <w:p w:rsidR="00B32369" w:rsidRPr="00B054DA" w:rsidRDefault="00B32369" w:rsidP="002A0D07">
      <w:pPr>
        <w:numPr>
          <w:ilvl w:val="2"/>
          <w:numId w:val="28"/>
        </w:numPr>
        <w:tabs>
          <w:tab w:val="clear" w:pos="2160"/>
          <w:tab w:val="num" w:pos="502"/>
        </w:tabs>
        <w:ind w:left="742" w:hanging="742"/>
        <w:jc w:val="both"/>
        <w:rPr>
          <w:sz w:val="24"/>
          <w:szCs w:val="24"/>
          <w:u w:val="single"/>
        </w:rPr>
      </w:pPr>
      <w:r w:rsidRPr="00B054DA">
        <w:rPr>
          <w:sz w:val="24"/>
          <w:szCs w:val="24"/>
        </w:rPr>
        <w:lastRenderedPageBreak/>
        <w:t xml:space="preserve">Объект, где проводился отбор пробы (образца) </w:t>
      </w:r>
      <w:r w:rsidRPr="00B054DA">
        <w:rPr>
          <w:sz w:val="24"/>
          <w:szCs w:val="24"/>
          <w:u w:val="single"/>
        </w:rPr>
        <w:t>с территории земельных участков под индивидуальное жилое строительство, по адресу п.9-Января, ул.Орская 6</w:t>
      </w:r>
    </w:p>
    <w:p w:rsidR="00B32369" w:rsidRPr="00B054DA" w:rsidRDefault="00B32369" w:rsidP="002A0D07">
      <w:pPr>
        <w:numPr>
          <w:ilvl w:val="2"/>
          <w:numId w:val="28"/>
        </w:numPr>
        <w:tabs>
          <w:tab w:val="clear" w:pos="2160"/>
          <w:tab w:val="num" w:pos="502"/>
        </w:tabs>
        <w:ind w:left="742" w:hanging="742"/>
        <w:jc w:val="both"/>
        <w:rPr>
          <w:sz w:val="24"/>
          <w:szCs w:val="24"/>
        </w:rPr>
      </w:pPr>
      <w:r w:rsidRPr="00B054DA">
        <w:rPr>
          <w:sz w:val="24"/>
          <w:szCs w:val="24"/>
        </w:rPr>
        <w:t>Код пробы (образца) 6.05.</w:t>
      </w:r>
    </w:p>
    <w:p w:rsidR="00B32369" w:rsidRPr="00B054DA" w:rsidRDefault="00B32369" w:rsidP="00B32369">
      <w:pPr>
        <w:ind w:left="709" w:hanging="709"/>
        <w:jc w:val="both"/>
        <w:rPr>
          <w:sz w:val="24"/>
          <w:szCs w:val="24"/>
        </w:rPr>
      </w:pPr>
      <w:r w:rsidRPr="00B054DA">
        <w:rPr>
          <w:sz w:val="24"/>
          <w:szCs w:val="24"/>
        </w:rPr>
        <w:lastRenderedPageBreak/>
        <w:t xml:space="preserve">8.         Изготовитель </w:t>
      </w:r>
      <w:r w:rsidRPr="00B054DA">
        <w:rPr>
          <w:sz w:val="24"/>
          <w:szCs w:val="24"/>
          <w:u w:val="single"/>
        </w:rPr>
        <w:t>г. Оренбург, ул. Комсомольская 4 «а», офис 1</w:t>
      </w:r>
      <w:r w:rsidRPr="00B054DA">
        <w:rPr>
          <w:sz w:val="24"/>
          <w:szCs w:val="24"/>
        </w:rPr>
        <w:t xml:space="preserve">   (наименование, фактический адрес (страна, регион и т.д.)</w:t>
      </w:r>
    </w:p>
    <w:p w:rsidR="00B32369" w:rsidRPr="00B054DA" w:rsidRDefault="00B32369" w:rsidP="00B32369">
      <w:pPr>
        <w:jc w:val="both"/>
        <w:rPr>
          <w:sz w:val="24"/>
          <w:szCs w:val="24"/>
        </w:rPr>
      </w:pPr>
      <w:r w:rsidRPr="00B054DA">
        <w:rPr>
          <w:sz w:val="24"/>
          <w:szCs w:val="24"/>
        </w:rPr>
        <w:t xml:space="preserve">9.        Дата изготовления </w:t>
      </w:r>
      <w:r w:rsidR="00C66EE7">
        <w:rPr>
          <w:sz w:val="24"/>
          <w:szCs w:val="24"/>
          <w:u w:val="single"/>
        </w:rPr>
        <w:t>30.04.2021</w:t>
      </w:r>
      <w:r w:rsidRPr="00B054DA">
        <w:rPr>
          <w:sz w:val="24"/>
          <w:szCs w:val="24"/>
          <w:u w:val="single"/>
        </w:rPr>
        <w:t>г</w:t>
      </w:r>
      <w:r w:rsidRPr="00B054DA">
        <w:rPr>
          <w:sz w:val="24"/>
          <w:szCs w:val="24"/>
        </w:rPr>
        <w:t xml:space="preserve"> </w:t>
      </w:r>
    </w:p>
    <w:p w:rsidR="00B32369" w:rsidRPr="00B054DA" w:rsidRDefault="00B32369" w:rsidP="00B32369">
      <w:pPr>
        <w:jc w:val="both"/>
        <w:rPr>
          <w:sz w:val="24"/>
          <w:szCs w:val="24"/>
          <w:u w:val="single"/>
        </w:rPr>
      </w:pPr>
      <w:r w:rsidRPr="00B054DA">
        <w:rPr>
          <w:sz w:val="24"/>
          <w:szCs w:val="24"/>
        </w:rPr>
        <w:t xml:space="preserve">10.      Тара, упаковка: </w:t>
      </w:r>
      <w:r w:rsidRPr="00B054DA">
        <w:rPr>
          <w:sz w:val="24"/>
          <w:szCs w:val="24"/>
          <w:u w:val="single"/>
        </w:rPr>
        <w:t>Полиэтиленовый пакет</w:t>
      </w:r>
    </w:p>
    <w:p w:rsidR="00B32369" w:rsidRPr="00B054DA" w:rsidRDefault="00B32369" w:rsidP="00B32369">
      <w:pPr>
        <w:jc w:val="both"/>
        <w:rPr>
          <w:sz w:val="24"/>
          <w:szCs w:val="24"/>
          <w:u w:val="single"/>
        </w:rPr>
      </w:pPr>
      <w:r w:rsidRPr="00B054DA">
        <w:rPr>
          <w:sz w:val="24"/>
          <w:szCs w:val="24"/>
        </w:rPr>
        <w:t xml:space="preserve">11.     НД на методику отбора проб: </w:t>
      </w:r>
      <w:r w:rsidRPr="00B054DA">
        <w:rPr>
          <w:sz w:val="24"/>
          <w:szCs w:val="24"/>
          <w:u w:val="single"/>
        </w:rPr>
        <w:t>ГОСТ 17.4.4.02-84.</w:t>
      </w:r>
    </w:p>
    <w:p w:rsidR="00B32369" w:rsidRPr="00B054DA" w:rsidRDefault="00B32369" w:rsidP="00B32369">
      <w:pPr>
        <w:jc w:val="both"/>
        <w:rPr>
          <w:sz w:val="24"/>
          <w:szCs w:val="24"/>
          <w:u w:val="single"/>
        </w:rPr>
      </w:pPr>
      <w:r w:rsidRPr="00B054DA">
        <w:rPr>
          <w:sz w:val="24"/>
          <w:szCs w:val="24"/>
        </w:rPr>
        <w:t xml:space="preserve">12.     Условия транспортировки:  </w:t>
      </w:r>
      <w:r w:rsidRPr="00B054DA">
        <w:rPr>
          <w:sz w:val="24"/>
          <w:szCs w:val="24"/>
          <w:u w:val="single"/>
        </w:rPr>
        <w:t>автотранспорт</w:t>
      </w:r>
    </w:p>
    <w:p w:rsidR="00B32369" w:rsidRPr="00B054DA" w:rsidRDefault="00B32369" w:rsidP="00B32369">
      <w:pPr>
        <w:jc w:val="both"/>
        <w:rPr>
          <w:sz w:val="24"/>
          <w:szCs w:val="24"/>
        </w:rPr>
      </w:pPr>
      <w:r w:rsidRPr="00B054DA">
        <w:rPr>
          <w:sz w:val="24"/>
          <w:szCs w:val="24"/>
        </w:rPr>
        <w:t xml:space="preserve">13. Дополнительные сведения: </w:t>
      </w:r>
      <w:r w:rsidRPr="00B054DA">
        <w:rPr>
          <w:sz w:val="24"/>
          <w:szCs w:val="24"/>
          <w:u w:val="single"/>
        </w:rPr>
        <w:t xml:space="preserve">микробиологичиские, паразитологические и санитарно-химические показатели. </w:t>
      </w:r>
      <w:r w:rsidRPr="00B054DA">
        <w:rPr>
          <w:sz w:val="24"/>
          <w:szCs w:val="24"/>
        </w:rPr>
        <w:t xml:space="preserve"> </w:t>
      </w:r>
      <w:r w:rsidRPr="00B054DA">
        <w:rPr>
          <w:sz w:val="24"/>
          <w:szCs w:val="24"/>
          <w:vertAlign w:val="subscript"/>
        </w:rPr>
        <w:t xml:space="preserve"> </w:t>
      </w:r>
    </w:p>
    <w:p w:rsidR="00B32369" w:rsidRPr="00B054DA" w:rsidRDefault="00B32369" w:rsidP="00B32369">
      <w:pPr>
        <w:jc w:val="both"/>
        <w:rPr>
          <w:sz w:val="24"/>
          <w:szCs w:val="24"/>
          <w:u w:val="single"/>
        </w:rPr>
      </w:pPr>
    </w:p>
    <w:p w:rsidR="00B32369" w:rsidRPr="00B054DA" w:rsidRDefault="00B32369" w:rsidP="00B32369">
      <w:pPr>
        <w:spacing w:before="240"/>
        <w:jc w:val="both"/>
        <w:rPr>
          <w:sz w:val="24"/>
          <w:szCs w:val="24"/>
          <w:u w:val="single"/>
        </w:rPr>
      </w:pPr>
      <w:r w:rsidRPr="00B054DA">
        <w:rPr>
          <w:sz w:val="24"/>
          <w:szCs w:val="24"/>
        </w:rPr>
        <w:t xml:space="preserve">Лицо ответственное за оформление данного протокола   </w:t>
      </w:r>
      <w:r w:rsidRPr="00B054DA">
        <w:rPr>
          <w:sz w:val="24"/>
          <w:szCs w:val="24"/>
          <w:u w:val="single"/>
        </w:rPr>
        <w:t xml:space="preserve">    -------------------/</w:t>
      </w:r>
      <w:r w:rsidRPr="00B054DA">
        <w:rPr>
          <w:sz w:val="24"/>
          <w:szCs w:val="24"/>
        </w:rPr>
        <w:t>Долгова В.В.</w:t>
      </w:r>
      <w:r w:rsidRPr="00B054DA">
        <w:rPr>
          <w:sz w:val="24"/>
          <w:szCs w:val="24"/>
          <w:u w:val="single"/>
        </w:rPr>
        <w:t xml:space="preserve">            </w:t>
      </w:r>
    </w:p>
    <w:p w:rsidR="00B32369" w:rsidRPr="00B054DA" w:rsidRDefault="00B32369" w:rsidP="00B32369">
      <w:pPr>
        <w:ind w:left="284"/>
        <w:jc w:val="both"/>
        <w:rPr>
          <w:sz w:val="24"/>
          <w:szCs w:val="24"/>
        </w:rPr>
      </w:pPr>
      <w:r w:rsidRPr="00B054DA">
        <w:rPr>
          <w:b/>
          <w:sz w:val="24"/>
          <w:szCs w:val="24"/>
        </w:rPr>
        <w:t xml:space="preserve">                                                                                                   </w:t>
      </w:r>
      <w:r w:rsidRPr="00B054DA">
        <w:rPr>
          <w:sz w:val="24"/>
          <w:szCs w:val="24"/>
        </w:rPr>
        <w:t xml:space="preserve">Подпись /ФИО </w:t>
      </w:r>
    </w:p>
    <w:p w:rsidR="00B32369" w:rsidRPr="00B054DA" w:rsidRDefault="00B32369" w:rsidP="00B32369">
      <w:pPr>
        <w:jc w:val="both"/>
        <w:rPr>
          <w:sz w:val="24"/>
          <w:szCs w:val="24"/>
        </w:rPr>
      </w:pPr>
      <w:r w:rsidRPr="00B054DA">
        <w:rPr>
          <w:sz w:val="24"/>
          <w:szCs w:val="24"/>
        </w:rPr>
        <w:t xml:space="preserve">Руководитель   </w:t>
      </w:r>
      <w:r w:rsidRPr="00B054DA">
        <w:rPr>
          <w:color w:val="333333"/>
          <w:sz w:val="24"/>
          <w:szCs w:val="24"/>
          <w:shd w:val="clear" w:color="auto" w:fill="FFFFFF"/>
        </w:rPr>
        <w:t>ФГБОУ ВО ОрГМУ Минздрава России</w:t>
      </w:r>
      <w:r w:rsidRPr="00B054DA">
        <w:rPr>
          <w:sz w:val="24"/>
          <w:szCs w:val="24"/>
        </w:rPr>
        <w:t xml:space="preserve"> /Мишакова Ж.Р.</w:t>
      </w:r>
    </w:p>
    <w:p w:rsidR="00B32369" w:rsidRPr="00B054DA" w:rsidRDefault="00B32369" w:rsidP="00B32369">
      <w:pPr>
        <w:jc w:val="both"/>
        <w:rPr>
          <w:sz w:val="24"/>
          <w:szCs w:val="24"/>
        </w:rPr>
      </w:pPr>
      <w:r w:rsidRPr="00B054DA">
        <w:rPr>
          <w:sz w:val="24"/>
          <w:szCs w:val="24"/>
        </w:rPr>
        <w:t xml:space="preserve">                                                                                                                             Подпись/ФИО</w:t>
      </w:r>
    </w:p>
    <w:p w:rsidR="00B32369" w:rsidRPr="00B054DA" w:rsidRDefault="00B32369" w:rsidP="00B32369">
      <w:pPr>
        <w:ind w:left="284"/>
        <w:jc w:val="both"/>
        <w:rPr>
          <w:sz w:val="24"/>
          <w:szCs w:val="24"/>
        </w:rPr>
      </w:pPr>
      <w:r w:rsidRPr="00B054DA">
        <w:rPr>
          <w:sz w:val="24"/>
          <w:szCs w:val="24"/>
        </w:rPr>
        <w:t>М.П.                                                                                     Общее количество страниц</w:t>
      </w:r>
      <w:r w:rsidRPr="00B054DA">
        <w:rPr>
          <w:sz w:val="24"/>
          <w:szCs w:val="24"/>
          <w:u w:val="single"/>
        </w:rPr>
        <w:t>4:</w:t>
      </w:r>
      <w:r w:rsidRPr="00B054DA">
        <w:rPr>
          <w:sz w:val="24"/>
          <w:szCs w:val="24"/>
        </w:rPr>
        <w:t>страница</w:t>
      </w:r>
      <w:r w:rsidRPr="00B054DA">
        <w:rPr>
          <w:sz w:val="24"/>
          <w:szCs w:val="24"/>
          <w:u w:val="single"/>
        </w:rPr>
        <w:t>1</w:t>
      </w:r>
      <w:r w:rsidRPr="00B054DA">
        <w:rPr>
          <w:sz w:val="24"/>
          <w:szCs w:val="24"/>
        </w:rPr>
        <w:t xml:space="preserve">      </w:t>
      </w:r>
    </w:p>
    <w:p w:rsidR="00B32369" w:rsidRPr="00B054DA" w:rsidRDefault="004F55BB" w:rsidP="00B32369">
      <w:pPr>
        <w:ind w:left="284"/>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4435475</wp:posOffset>
                </wp:positionH>
                <wp:positionV relativeFrom="paragraph">
                  <wp:posOffset>182880</wp:posOffset>
                </wp:positionV>
                <wp:extent cx="1653540" cy="340360"/>
                <wp:effectExtent l="6350" t="11430" r="6985" b="10160"/>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340360"/>
                        </a:xfrm>
                        <a:prstGeom prst="rect">
                          <a:avLst/>
                        </a:prstGeom>
                        <a:solidFill>
                          <a:srgbClr val="FFFFFF"/>
                        </a:solidFill>
                        <a:ln w="9525">
                          <a:solidFill>
                            <a:srgbClr val="000000"/>
                          </a:solidFill>
                          <a:miter lim="800000"/>
                          <a:headEnd/>
                          <a:tailEnd/>
                        </a:ln>
                      </wps:spPr>
                      <wps:txbx>
                        <w:txbxContent>
                          <w:p w:rsidR="00644AAD" w:rsidRPr="00A118B8" w:rsidRDefault="00644AAD" w:rsidP="00B32369">
                            <w:pPr>
                              <w:jc w:val="center"/>
                              <w:rPr>
                                <w:b/>
                              </w:rPr>
                            </w:pPr>
                            <w:r>
                              <w:rPr>
                                <w:b/>
                                <w:sz w:val="24"/>
                                <w:szCs w:val="24"/>
                              </w:rPr>
                              <w:t>6.05</w:t>
                            </w:r>
                            <w:r w:rsidRPr="00A118B8">
                              <w:rPr>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349.25pt;margin-top:14.4pt;width:130.2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nLgIAAFkEAAAOAAAAZHJzL2Uyb0RvYy54bWysVNuO2yAQfa/Uf0C8N3auu7HirLbZpqq0&#10;vUi7/QCMsY0KDAUSe/v1HXA2TW8vVf2AGGY4M3PO4M3NoBU5CuclmJJOJzklwnCopWlL+vlx/+qa&#10;Eh+YqZkCI0r6JDy92b58seltIWbQgaqFIwhifNHbknYh2CLLPO+EZn4CVhh0NuA0C2i6Nqsd6xFd&#10;q2yW56usB1dbB1x4j6d3o5NuE37TCB4+No0XgaiSYm0hrS6tVVyz7YYVrWO2k/xUBvuHKjSTBpOe&#10;oe5YYOTg5G9QWnIHHpow4aAzaBrJReoBu5nmv3Tz0DErUi9Ijrdnmvz/g+Ufjp8ckXVJ52tKDNOo&#10;0aMYAnkNA7maRn566wsMe7AYGAY8R51Tr97eA//iiYFdx0wrbp2DvhOsxvrSzezi6ojjI0jVv4ca&#10;87BDgAQ0NE5H8pAOguio09NZm1gLjylXy/lygS6Ovvkin6+SeBkrnm9b58NbAZrETUkdap/Q2fHe&#10;B+wDQ59DYjIPStZ7qVQyXFvtlCNHhnOyT19sHa/8FKYM6Uu6Xs6WIwF/hcjT9ycILQMOvJK6pNfn&#10;IFZE2t6YOo1jYFKNe8yvDJYReYzUjSSGoRqSZGd5KqifkFgH43zje8RNB+4bJT3Odkn91wNzghL1&#10;zqA46+kiMhmSsVhezdBwl57q0sMMR6iSBkrG7S6MD+hgnWw7zDSOg4FbFLSRietY8VjVqXyc38Tn&#10;6a3FB3Jpp6gff4TtdwAAAP//AwBQSwMEFAAGAAgAAAAhAERbB7zfAAAACQEAAA8AAABkcnMvZG93&#10;bnJldi54bWxMj8tOwzAQRfdI/IM1SGwQdQhtcEKcCiGB6A4Kgq0bT5MIP4LtpuHvGVawHM3RuffW&#10;69kaNmGIg3cSrhYZMHSt14PrJLy9PlwKYDEpp5XxDiV8Y4R1c3pSq0r7o3vBaZs6RhIXKyWhT2ms&#10;OI9tj1bFhR/R0W/vg1WJztBxHdSR5NbwPMsKbtXgKKFXI9732H5uD1aCWD5NH3Fz/fzeFntTpoub&#10;6fErSHl+Nt/dAks4pz8YfutTdWio084fnI7MSChKsSJUQi5oAgHlSpTAdmTPl8Cbmv9f0PwAAAD/&#10;/wMAUEsBAi0AFAAGAAgAAAAhALaDOJL+AAAA4QEAABMAAAAAAAAAAAAAAAAAAAAAAFtDb250ZW50&#10;X1R5cGVzXS54bWxQSwECLQAUAAYACAAAACEAOP0h/9YAAACUAQAACwAAAAAAAAAAAAAAAAAvAQAA&#10;X3JlbHMvLnJlbHNQSwECLQAUAAYACAAAACEAJInvpy4CAABZBAAADgAAAAAAAAAAAAAAAAAuAgAA&#10;ZHJzL2Uyb0RvYy54bWxQSwECLQAUAAYACAAAACEARFsHvN8AAAAJAQAADwAAAAAAAAAAAAAAAACI&#10;BAAAZHJzL2Rvd25yZXYueG1sUEsFBgAAAAAEAAQA8wAAAJQFAAAAAA==&#10;">
                <v:textbox>
                  <w:txbxContent>
                    <w:p w:rsidR="00644AAD" w:rsidRPr="00A118B8" w:rsidRDefault="00644AAD" w:rsidP="00B32369">
                      <w:pPr>
                        <w:jc w:val="center"/>
                        <w:rPr>
                          <w:b/>
                        </w:rPr>
                      </w:pPr>
                      <w:r>
                        <w:rPr>
                          <w:b/>
                          <w:sz w:val="24"/>
                          <w:szCs w:val="24"/>
                        </w:rPr>
                        <w:t>6.05</w:t>
                      </w:r>
                      <w:r w:rsidRPr="00A118B8">
                        <w:rPr>
                          <w:b/>
                          <w:sz w:val="24"/>
                          <w:szCs w:val="24"/>
                        </w:rPr>
                        <w:t>.</w:t>
                      </w:r>
                    </w:p>
                  </w:txbxContent>
                </v:textbox>
              </v:shape>
            </w:pict>
          </mc:Fallback>
        </mc:AlternateContent>
      </w:r>
      <w:r w:rsidR="00B32369" w:rsidRPr="00B054DA">
        <w:rPr>
          <w:sz w:val="24"/>
          <w:szCs w:val="24"/>
        </w:rPr>
        <w:t xml:space="preserve">                             </w:t>
      </w:r>
    </w:p>
    <w:p w:rsidR="00B32369" w:rsidRPr="00B054DA" w:rsidRDefault="00B32369" w:rsidP="00B32369">
      <w:pPr>
        <w:jc w:val="both"/>
        <w:rPr>
          <w:sz w:val="24"/>
          <w:szCs w:val="24"/>
        </w:rPr>
      </w:pPr>
      <w:r w:rsidRPr="00B054DA">
        <w:rPr>
          <w:sz w:val="24"/>
          <w:szCs w:val="24"/>
        </w:rPr>
        <w:t xml:space="preserve">                      </w:t>
      </w:r>
    </w:p>
    <w:p w:rsidR="00B32369" w:rsidRPr="00B054DA" w:rsidRDefault="00B32369" w:rsidP="00B32369">
      <w:pPr>
        <w:jc w:val="center"/>
        <w:rPr>
          <w:sz w:val="24"/>
          <w:szCs w:val="24"/>
        </w:rPr>
      </w:pPr>
    </w:p>
    <w:p w:rsidR="00B32369" w:rsidRPr="00B054DA" w:rsidRDefault="00B32369" w:rsidP="00B32369">
      <w:pPr>
        <w:jc w:val="center"/>
        <w:rPr>
          <w:sz w:val="24"/>
          <w:szCs w:val="24"/>
        </w:rPr>
      </w:pPr>
      <w:r w:rsidRPr="00B054DA">
        <w:rPr>
          <w:sz w:val="24"/>
          <w:szCs w:val="24"/>
        </w:rPr>
        <w:t>Код пробы (образца)</w:t>
      </w:r>
    </w:p>
    <w:p w:rsidR="00B32369" w:rsidRPr="00B054DA" w:rsidRDefault="00B32369" w:rsidP="00B32369">
      <w:pPr>
        <w:jc w:val="both"/>
        <w:rPr>
          <w:sz w:val="24"/>
          <w:szCs w:val="24"/>
        </w:rPr>
      </w:pPr>
    </w:p>
    <w:p w:rsidR="00B32369" w:rsidRPr="00B054DA" w:rsidRDefault="00B32369" w:rsidP="00B32369">
      <w:pPr>
        <w:jc w:val="both"/>
        <w:rPr>
          <w:sz w:val="24"/>
          <w:szCs w:val="24"/>
        </w:rPr>
      </w:pPr>
    </w:p>
    <w:p w:rsidR="00B32369" w:rsidRPr="00B054DA" w:rsidRDefault="00B32369" w:rsidP="00B32369">
      <w:pPr>
        <w:ind w:left="284"/>
        <w:jc w:val="center"/>
        <w:rPr>
          <w:b/>
          <w:sz w:val="24"/>
          <w:szCs w:val="24"/>
        </w:rPr>
      </w:pPr>
      <w:r w:rsidRPr="009F7A89">
        <w:rPr>
          <w:b/>
          <w:sz w:val="24"/>
          <w:szCs w:val="24"/>
        </w:rPr>
        <w:t>Алгоритм оценки протокола.</w:t>
      </w:r>
    </w:p>
    <w:p w:rsidR="00B32369" w:rsidRPr="00B054DA" w:rsidRDefault="00B32369" w:rsidP="00B32369">
      <w:pPr>
        <w:ind w:left="284"/>
        <w:jc w:val="center"/>
        <w:rPr>
          <w:b/>
          <w:sz w:val="24"/>
          <w:szCs w:val="24"/>
        </w:rPr>
      </w:pPr>
    </w:p>
    <w:p w:rsidR="00B32369" w:rsidRPr="00B054DA" w:rsidRDefault="00B32369" w:rsidP="00B32369">
      <w:pPr>
        <w:ind w:left="284"/>
        <w:rPr>
          <w:b/>
          <w:sz w:val="24"/>
          <w:szCs w:val="24"/>
        </w:rPr>
      </w:pPr>
      <w:r w:rsidRPr="00B054DA">
        <w:rPr>
          <w:b/>
          <w:sz w:val="24"/>
          <w:szCs w:val="24"/>
        </w:rPr>
        <w:t>Для оценки протокола необходимы следующие  документы:</w:t>
      </w:r>
    </w:p>
    <w:p w:rsidR="00C66EE7" w:rsidRPr="007C2FA4" w:rsidRDefault="00C66EE7" w:rsidP="002A0D07">
      <w:pPr>
        <w:pStyle w:val="aa"/>
        <w:numPr>
          <w:ilvl w:val="0"/>
          <w:numId w:val="29"/>
        </w:numPr>
        <w:jc w:val="both"/>
      </w:pPr>
      <w:r w:rsidRPr="007C2FA4">
        <w:t>СанПиН 1.2.3685-21 «Гигиенические нормативы и требования к обеспечению безопасности и (или) безвредности для человека факторов среды обитания»;</w:t>
      </w:r>
    </w:p>
    <w:p w:rsidR="00B32369" w:rsidRPr="00B054DA" w:rsidRDefault="00B32369" w:rsidP="002A0D07">
      <w:pPr>
        <w:pStyle w:val="aa"/>
        <w:numPr>
          <w:ilvl w:val="0"/>
          <w:numId w:val="29"/>
        </w:numPr>
        <w:contextualSpacing/>
        <w:jc w:val="both"/>
      </w:pPr>
      <w:r w:rsidRPr="00B054DA">
        <w:rPr>
          <w:bCs/>
          <w:color w:val="000000"/>
        </w:rPr>
        <w:t>СанПиН 2.1.7.1287-03 «</w:t>
      </w:r>
      <w:r w:rsidRPr="00B054DA">
        <w:rPr>
          <w:color w:val="000000"/>
        </w:rPr>
        <w:t>Почва, очистка населенных мест, бытовые и</w:t>
      </w:r>
      <w:r w:rsidRPr="00B054DA">
        <w:rPr>
          <w:rStyle w:val="apple-converted-space"/>
          <w:color w:val="000000"/>
        </w:rPr>
        <w:t> </w:t>
      </w:r>
      <w:r w:rsidRPr="00B054DA">
        <w:rPr>
          <w:color w:val="000000"/>
        </w:rPr>
        <w:br/>
        <w:t>промышленные отходы, санитарная охрана почвы».</w:t>
      </w:r>
    </w:p>
    <w:p w:rsidR="00B32369" w:rsidRPr="00B054DA" w:rsidRDefault="00B32369" w:rsidP="00B32369">
      <w:pPr>
        <w:ind w:left="284"/>
        <w:jc w:val="both"/>
        <w:rPr>
          <w:b/>
          <w:sz w:val="24"/>
          <w:szCs w:val="24"/>
        </w:rPr>
      </w:pPr>
      <w:r w:rsidRPr="00B054DA">
        <w:rPr>
          <w:b/>
          <w:sz w:val="24"/>
          <w:szCs w:val="24"/>
        </w:rPr>
        <w:t>Порядок изучения представленных результатов:</w:t>
      </w:r>
    </w:p>
    <w:p w:rsidR="00B32369" w:rsidRPr="00B054DA" w:rsidRDefault="00B32369" w:rsidP="002A0D07">
      <w:pPr>
        <w:pStyle w:val="aa"/>
        <w:numPr>
          <w:ilvl w:val="0"/>
          <w:numId w:val="30"/>
        </w:numPr>
        <w:contextualSpacing/>
        <w:jc w:val="both"/>
      </w:pPr>
      <w:r w:rsidRPr="00B054DA">
        <w:t xml:space="preserve">В первую очередь необходимо изучить общую характеристику образца почвы, в зависимости, от типа которой будут выбраны из </w:t>
      </w:r>
      <w:r w:rsidRPr="00B054DA">
        <w:rPr>
          <w:color w:val="000000"/>
        </w:rPr>
        <w:t>нормативных документов регламентируемые уровни содержания исследуемых веществ.</w:t>
      </w:r>
    </w:p>
    <w:p w:rsidR="00B32369" w:rsidRDefault="00B32369" w:rsidP="002A0D07">
      <w:pPr>
        <w:pStyle w:val="aa"/>
        <w:numPr>
          <w:ilvl w:val="0"/>
          <w:numId w:val="30"/>
        </w:numPr>
        <w:contextualSpacing/>
        <w:jc w:val="both"/>
      </w:pPr>
      <w:r w:rsidRPr="00B054DA">
        <w:t xml:space="preserve">Гигиенические нормативы содержания химических веществ в почве по валовым формам приведены в </w:t>
      </w:r>
      <w:r w:rsidR="00DA5020" w:rsidRPr="007C2FA4">
        <w:t>СанПиН 1.2.3685-21 «Гигиенические нормативы и требования к обеспечению безопасности и (или) безвредности для человека факторов среды обитания»</w:t>
      </w:r>
      <w:r w:rsidR="00DA5020">
        <w:t>, Предельно допустимые концентрации (ПДК) и ориентировочно допустимые концентрации (ОДК) химических веществ почве.</w:t>
      </w:r>
    </w:p>
    <w:p w:rsidR="00B32369" w:rsidRPr="00B054DA" w:rsidRDefault="00B32369" w:rsidP="002A0D07">
      <w:pPr>
        <w:pStyle w:val="aa"/>
        <w:numPr>
          <w:ilvl w:val="0"/>
          <w:numId w:val="30"/>
        </w:numPr>
        <w:ind w:left="709" w:hanging="425"/>
        <w:contextualSpacing/>
        <w:jc w:val="both"/>
      </w:pPr>
      <w:r w:rsidRPr="00B054DA">
        <w:t>Поскольку по условиям задачи почва нейтральная, то гигиенический норматив (</w:t>
      </w:r>
      <w:r w:rsidRPr="00B054DA">
        <w:rPr>
          <w:color w:val="000000"/>
        </w:rPr>
        <w:t xml:space="preserve">ГН 2.1.7.2511-09) </w:t>
      </w:r>
      <w:r w:rsidRPr="00B054DA">
        <w:t>по валовой форме меди составляет 132 мг/кг, по цинку 220 мг/кг, свинцу 130 мг/кг, никель 80 мг/кг. Фактическое же значение содержание в исследуемому образце почвы вышеперечисленных веществ составляло по меди составляет 68 мг/кг, по цинку 100 мг/кг, свинцу 35 мг/кг, никель 96 мг/кг.</w:t>
      </w:r>
    </w:p>
    <w:p w:rsidR="00B32369" w:rsidRPr="00B054DA" w:rsidRDefault="00B32369" w:rsidP="002A0D07">
      <w:pPr>
        <w:pStyle w:val="aa"/>
        <w:numPr>
          <w:ilvl w:val="0"/>
          <w:numId w:val="30"/>
        </w:numPr>
        <w:ind w:left="709" w:hanging="425"/>
        <w:contextualSpacing/>
        <w:jc w:val="both"/>
      </w:pPr>
      <w:r w:rsidRPr="00B054DA">
        <w:t>Сопоставляя данные фактического содержания валовых веществ указанных в пункте 2 с гигиеническими нормативами даём оценку по каждому соединению на предмет его превышения гигиенических норм.</w:t>
      </w:r>
    </w:p>
    <w:p w:rsidR="00B32369" w:rsidRPr="00B054DA" w:rsidRDefault="00B32369" w:rsidP="002A0D07">
      <w:pPr>
        <w:pStyle w:val="aa"/>
        <w:numPr>
          <w:ilvl w:val="0"/>
          <w:numId w:val="30"/>
        </w:numPr>
        <w:contextualSpacing/>
        <w:jc w:val="both"/>
      </w:pPr>
      <w:r w:rsidRPr="00B054DA">
        <w:lastRenderedPageBreak/>
        <w:t>Аналогично проводится оценка и по соответствию гигиеническим нормативам подвижных форм меди,  цинка, свинца,  марганец (</w:t>
      </w:r>
      <w:r w:rsidRPr="00B054DA">
        <w:rPr>
          <w:vertAlign w:val="subscript"/>
        </w:rPr>
        <w:t>Р</w:t>
      </w:r>
      <w:r w:rsidRPr="00B054DA">
        <w:t xml:space="preserve">Н ≥6,0), никель, кобальт, хром трехвалентный согласно </w:t>
      </w:r>
      <w:r w:rsidR="009F7A89" w:rsidRPr="007C2FA4">
        <w:t>СанПиН 1.2.3685-21</w:t>
      </w:r>
      <w:r w:rsidRPr="00B054DA">
        <w:rPr>
          <w:bCs/>
          <w:color w:val="000000"/>
        </w:rPr>
        <w:t xml:space="preserve">. </w:t>
      </w:r>
      <w:r w:rsidRPr="00B054DA">
        <w:t>Полученные результаты необходимо оформить в виде протокола, представленного ниже.</w:t>
      </w:r>
    </w:p>
    <w:p w:rsidR="00B32369" w:rsidRPr="00B054DA" w:rsidRDefault="00B32369" w:rsidP="00B32369">
      <w:pPr>
        <w:pStyle w:val="aa"/>
        <w:ind w:left="644"/>
        <w:jc w:val="both"/>
      </w:pPr>
      <w:r w:rsidRPr="00B054DA">
        <w:t>Фактические данные, гигиенические нормативы занесите в таблицу.</w:t>
      </w:r>
    </w:p>
    <w:tbl>
      <w:tblPr>
        <w:tblpPr w:leftFromText="180" w:rightFromText="180" w:vertAnchor="text" w:horzAnchor="margin" w:tblpXSpec="center" w:tblpY="191"/>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718"/>
        <w:gridCol w:w="1371"/>
        <w:gridCol w:w="1285"/>
        <w:gridCol w:w="1828"/>
        <w:gridCol w:w="1332"/>
        <w:gridCol w:w="1254"/>
      </w:tblGrid>
      <w:tr w:rsidR="007A4BDE" w:rsidRPr="00B054DA" w:rsidTr="007A4BDE">
        <w:trPr>
          <w:cantSplit/>
          <w:trHeight w:val="414"/>
        </w:trPr>
        <w:tc>
          <w:tcPr>
            <w:tcW w:w="10349" w:type="dxa"/>
            <w:gridSpan w:val="7"/>
          </w:tcPr>
          <w:p w:rsidR="007A4BDE" w:rsidRPr="00B054DA" w:rsidRDefault="007A4BDE" w:rsidP="007A4BDE">
            <w:pPr>
              <w:ind w:left="113" w:right="113"/>
              <w:jc w:val="both"/>
              <w:rPr>
                <w:b/>
                <w:sz w:val="24"/>
                <w:szCs w:val="24"/>
              </w:rPr>
            </w:pPr>
            <w:r w:rsidRPr="00B054DA">
              <w:rPr>
                <w:b/>
                <w:sz w:val="24"/>
                <w:szCs w:val="24"/>
              </w:rPr>
              <w:t>Санитарно-гигиенические исследования: от 30.04.2018г</w:t>
            </w:r>
          </w:p>
        </w:tc>
      </w:tr>
      <w:tr w:rsidR="007A4BDE" w:rsidRPr="00B054DA" w:rsidTr="007A4BDE">
        <w:trPr>
          <w:cantSplit/>
          <w:trHeight w:val="1973"/>
        </w:trPr>
        <w:tc>
          <w:tcPr>
            <w:tcW w:w="561" w:type="dxa"/>
          </w:tcPr>
          <w:p w:rsidR="007A4BDE" w:rsidRPr="00B054DA" w:rsidRDefault="007A4BDE" w:rsidP="007A4BDE">
            <w:pPr>
              <w:jc w:val="both"/>
              <w:rPr>
                <w:b/>
                <w:sz w:val="24"/>
                <w:szCs w:val="24"/>
              </w:rPr>
            </w:pPr>
            <w:r w:rsidRPr="00B054DA">
              <w:rPr>
                <w:b/>
                <w:sz w:val="24"/>
                <w:szCs w:val="24"/>
              </w:rPr>
              <w:t>№ п/п</w:t>
            </w:r>
          </w:p>
        </w:tc>
        <w:tc>
          <w:tcPr>
            <w:tcW w:w="2718" w:type="dxa"/>
            <w:textDirection w:val="btLr"/>
          </w:tcPr>
          <w:p w:rsidR="007A4BDE" w:rsidRPr="00B054DA" w:rsidRDefault="007A4BDE" w:rsidP="007A4BDE">
            <w:pPr>
              <w:ind w:left="113" w:right="113"/>
              <w:rPr>
                <w:b/>
                <w:sz w:val="24"/>
                <w:szCs w:val="24"/>
              </w:rPr>
            </w:pPr>
            <w:r w:rsidRPr="00B054DA">
              <w:rPr>
                <w:b/>
                <w:sz w:val="24"/>
                <w:szCs w:val="24"/>
              </w:rPr>
              <w:t>Определяемые</w:t>
            </w:r>
          </w:p>
          <w:p w:rsidR="007A4BDE" w:rsidRPr="00B054DA" w:rsidRDefault="007A4BDE" w:rsidP="007A4BDE">
            <w:pPr>
              <w:ind w:left="113" w:right="113"/>
              <w:jc w:val="both"/>
              <w:rPr>
                <w:b/>
                <w:sz w:val="24"/>
                <w:szCs w:val="24"/>
              </w:rPr>
            </w:pPr>
            <w:r w:rsidRPr="00B054DA">
              <w:rPr>
                <w:b/>
                <w:sz w:val="24"/>
                <w:szCs w:val="24"/>
              </w:rPr>
              <w:t>Показатели</w:t>
            </w:r>
          </w:p>
          <w:p w:rsidR="007A4BDE" w:rsidRPr="00B054DA" w:rsidRDefault="007A4BDE" w:rsidP="007A4BDE">
            <w:pPr>
              <w:ind w:left="113" w:right="113"/>
              <w:jc w:val="both"/>
              <w:rPr>
                <w:b/>
                <w:sz w:val="24"/>
                <w:szCs w:val="24"/>
              </w:rPr>
            </w:pPr>
          </w:p>
          <w:p w:rsidR="007A4BDE" w:rsidRPr="00B054DA" w:rsidRDefault="007A4BDE" w:rsidP="007A4BDE">
            <w:pPr>
              <w:ind w:left="113" w:right="113"/>
              <w:jc w:val="both"/>
              <w:rPr>
                <w:b/>
                <w:sz w:val="24"/>
                <w:szCs w:val="24"/>
              </w:rPr>
            </w:pPr>
          </w:p>
          <w:p w:rsidR="007A4BDE" w:rsidRPr="00B054DA" w:rsidRDefault="007A4BDE" w:rsidP="007A4BDE">
            <w:pPr>
              <w:ind w:left="113" w:right="113"/>
              <w:jc w:val="both"/>
              <w:rPr>
                <w:b/>
                <w:sz w:val="24"/>
                <w:szCs w:val="24"/>
              </w:rPr>
            </w:pPr>
          </w:p>
          <w:p w:rsidR="007A4BDE" w:rsidRPr="00B054DA" w:rsidRDefault="007A4BDE" w:rsidP="007A4BDE">
            <w:pPr>
              <w:ind w:left="113" w:right="113"/>
              <w:jc w:val="both"/>
              <w:rPr>
                <w:b/>
                <w:sz w:val="24"/>
                <w:szCs w:val="24"/>
              </w:rPr>
            </w:pPr>
          </w:p>
          <w:p w:rsidR="007A4BDE" w:rsidRPr="00B054DA" w:rsidRDefault="007A4BDE" w:rsidP="007A4BDE">
            <w:pPr>
              <w:ind w:left="113" w:right="113"/>
              <w:jc w:val="both"/>
              <w:rPr>
                <w:b/>
                <w:sz w:val="24"/>
                <w:szCs w:val="24"/>
              </w:rPr>
            </w:pPr>
          </w:p>
        </w:tc>
        <w:tc>
          <w:tcPr>
            <w:tcW w:w="1371" w:type="dxa"/>
            <w:textDirection w:val="btLr"/>
          </w:tcPr>
          <w:p w:rsidR="007A4BDE" w:rsidRPr="00B054DA" w:rsidRDefault="007A4BDE" w:rsidP="007A4BDE">
            <w:pPr>
              <w:ind w:left="113" w:right="113"/>
              <w:jc w:val="both"/>
              <w:rPr>
                <w:b/>
                <w:sz w:val="24"/>
                <w:szCs w:val="24"/>
              </w:rPr>
            </w:pPr>
            <w:r w:rsidRPr="00B054DA">
              <w:rPr>
                <w:b/>
                <w:sz w:val="24"/>
                <w:szCs w:val="24"/>
              </w:rPr>
              <w:t>Результаты исследований</w:t>
            </w:r>
          </w:p>
        </w:tc>
        <w:tc>
          <w:tcPr>
            <w:tcW w:w="1285" w:type="dxa"/>
            <w:textDirection w:val="btLr"/>
          </w:tcPr>
          <w:p w:rsidR="007A4BDE" w:rsidRPr="00B054DA" w:rsidRDefault="007A4BDE" w:rsidP="007A4BDE">
            <w:pPr>
              <w:ind w:left="113" w:right="113"/>
              <w:jc w:val="center"/>
              <w:rPr>
                <w:b/>
                <w:sz w:val="24"/>
                <w:szCs w:val="24"/>
              </w:rPr>
            </w:pPr>
            <w:r w:rsidRPr="00B054DA">
              <w:rPr>
                <w:b/>
                <w:sz w:val="24"/>
                <w:szCs w:val="24"/>
              </w:rPr>
              <w:t>Устанавливающий документ</w:t>
            </w:r>
          </w:p>
        </w:tc>
        <w:tc>
          <w:tcPr>
            <w:tcW w:w="1828" w:type="dxa"/>
            <w:textDirection w:val="btLr"/>
          </w:tcPr>
          <w:p w:rsidR="007A4BDE" w:rsidRPr="00B054DA" w:rsidRDefault="007A4BDE" w:rsidP="007A4BDE">
            <w:pPr>
              <w:ind w:left="113" w:right="113"/>
              <w:jc w:val="both"/>
              <w:rPr>
                <w:b/>
                <w:sz w:val="24"/>
                <w:szCs w:val="24"/>
              </w:rPr>
            </w:pPr>
            <w:r w:rsidRPr="00B054DA">
              <w:rPr>
                <w:b/>
                <w:sz w:val="24"/>
                <w:szCs w:val="24"/>
              </w:rPr>
              <w:t>Гигиенический норматив</w:t>
            </w:r>
          </w:p>
        </w:tc>
        <w:tc>
          <w:tcPr>
            <w:tcW w:w="1332" w:type="dxa"/>
            <w:textDirection w:val="btLr"/>
          </w:tcPr>
          <w:p w:rsidR="007A4BDE" w:rsidRPr="00B054DA" w:rsidRDefault="007A4BDE" w:rsidP="007A4BDE">
            <w:pPr>
              <w:ind w:left="113" w:right="113"/>
              <w:jc w:val="both"/>
              <w:rPr>
                <w:b/>
                <w:sz w:val="24"/>
                <w:szCs w:val="24"/>
              </w:rPr>
            </w:pPr>
            <w:r w:rsidRPr="00B054DA">
              <w:rPr>
                <w:b/>
                <w:sz w:val="24"/>
                <w:szCs w:val="24"/>
              </w:rPr>
              <w:t xml:space="preserve">Единицы измерения (для граф. 3,5) </w:t>
            </w:r>
          </w:p>
        </w:tc>
        <w:tc>
          <w:tcPr>
            <w:tcW w:w="1254" w:type="dxa"/>
            <w:textDirection w:val="btLr"/>
          </w:tcPr>
          <w:p w:rsidR="007A4BDE" w:rsidRPr="00B054DA" w:rsidRDefault="007A4BDE" w:rsidP="007A4BDE">
            <w:pPr>
              <w:ind w:left="113" w:right="113"/>
              <w:jc w:val="both"/>
              <w:rPr>
                <w:b/>
                <w:sz w:val="24"/>
                <w:szCs w:val="24"/>
              </w:rPr>
            </w:pPr>
            <w:r w:rsidRPr="00B054DA">
              <w:rPr>
                <w:b/>
                <w:sz w:val="24"/>
                <w:szCs w:val="24"/>
              </w:rPr>
              <w:t>Результаты полученные</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w:t>
            </w:r>
          </w:p>
        </w:tc>
        <w:tc>
          <w:tcPr>
            <w:tcW w:w="2718" w:type="dxa"/>
          </w:tcPr>
          <w:p w:rsidR="007A4BDE" w:rsidRPr="00B054DA" w:rsidRDefault="007A4BDE" w:rsidP="007A4BDE">
            <w:pPr>
              <w:jc w:val="both"/>
              <w:rPr>
                <w:sz w:val="24"/>
                <w:szCs w:val="24"/>
              </w:rPr>
            </w:pPr>
            <w:r w:rsidRPr="00B054DA">
              <w:rPr>
                <w:sz w:val="24"/>
                <w:szCs w:val="24"/>
              </w:rPr>
              <w:t>2</w:t>
            </w:r>
          </w:p>
        </w:tc>
        <w:tc>
          <w:tcPr>
            <w:tcW w:w="1371" w:type="dxa"/>
          </w:tcPr>
          <w:p w:rsidR="007A4BDE" w:rsidRPr="00B054DA" w:rsidRDefault="007A4BDE" w:rsidP="007A4BDE">
            <w:pPr>
              <w:jc w:val="both"/>
              <w:rPr>
                <w:sz w:val="24"/>
                <w:szCs w:val="24"/>
              </w:rPr>
            </w:pPr>
            <w:r w:rsidRPr="00B054DA">
              <w:rPr>
                <w:sz w:val="24"/>
                <w:szCs w:val="24"/>
              </w:rPr>
              <w:t>3</w:t>
            </w:r>
          </w:p>
        </w:tc>
        <w:tc>
          <w:tcPr>
            <w:tcW w:w="1285" w:type="dxa"/>
          </w:tcPr>
          <w:p w:rsidR="007A4BDE" w:rsidRPr="00B054DA" w:rsidRDefault="007A4BDE" w:rsidP="007A4BDE">
            <w:pPr>
              <w:jc w:val="both"/>
              <w:rPr>
                <w:sz w:val="24"/>
                <w:szCs w:val="24"/>
              </w:rPr>
            </w:pPr>
            <w:r w:rsidRPr="00B054DA">
              <w:rPr>
                <w:sz w:val="24"/>
                <w:szCs w:val="24"/>
              </w:rPr>
              <w:t>4</w:t>
            </w:r>
          </w:p>
        </w:tc>
        <w:tc>
          <w:tcPr>
            <w:tcW w:w="1828" w:type="dxa"/>
          </w:tcPr>
          <w:p w:rsidR="007A4BDE" w:rsidRPr="00B054DA" w:rsidRDefault="007A4BDE" w:rsidP="007A4BDE">
            <w:pPr>
              <w:jc w:val="both"/>
              <w:rPr>
                <w:sz w:val="24"/>
                <w:szCs w:val="24"/>
              </w:rPr>
            </w:pPr>
            <w:r w:rsidRPr="00B054DA">
              <w:rPr>
                <w:sz w:val="24"/>
                <w:szCs w:val="24"/>
              </w:rPr>
              <w:t>5</w:t>
            </w:r>
          </w:p>
        </w:tc>
        <w:tc>
          <w:tcPr>
            <w:tcW w:w="1332" w:type="dxa"/>
          </w:tcPr>
          <w:p w:rsidR="007A4BDE" w:rsidRPr="00B054DA" w:rsidRDefault="007A4BDE" w:rsidP="007A4BDE">
            <w:pPr>
              <w:jc w:val="both"/>
              <w:rPr>
                <w:sz w:val="24"/>
                <w:szCs w:val="24"/>
              </w:rPr>
            </w:pPr>
            <w:r w:rsidRPr="00B054DA">
              <w:rPr>
                <w:sz w:val="24"/>
                <w:szCs w:val="24"/>
              </w:rPr>
              <w:t>6</w:t>
            </w:r>
          </w:p>
        </w:tc>
        <w:tc>
          <w:tcPr>
            <w:tcW w:w="1254" w:type="dxa"/>
          </w:tcPr>
          <w:p w:rsidR="007A4BDE" w:rsidRPr="00B054DA" w:rsidRDefault="007A4BDE" w:rsidP="007A4BDE">
            <w:pPr>
              <w:jc w:val="both"/>
              <w:rPr>
                <w:sz w:val="24"/>
                <w:szCs w:val="24"/>
              </w:rPr>
            </w:pPr>
            <w:r w:rsidRPr="00B054DA">
              <w:rPr>
                <w:sz w:val="24"/>
                <w:szCs w:val="24"/>
              </w:rPr>
              <w:t>7</w:t>
            </w:r>
          </w:p>
        </w:tc>
      </w:tr>
      <w:tr w:rsidR="007A4BDE" w:rsidRPr="00B054DA" w:rsidTr="007A4BDE">
        <w:tc>
          <w:tcPr>
            <w:tcW w:w="10349" w:type="dxa"/>
            <w:gridSpan w:val="7"/>
            <w:tcBorders>
              <w:bottom w:val="single" w:sz="4" w:space="0" w:color="auto"/>
            </w:tcBorders>
          </w:tcPr>
          <w:p w:rsidR="007A4BDE" w:rsidRPr="00B054DA" w:rsidRDefault="007A4BDE" w:rsidP="007A4BDE">
            <w:pPr>
              <w:ind w:left="2880"/>
              <w:jc w:val="both"/>
              <w:rPr>
                <w:b/>
                <w:sz w:val="24"/>
                <w:szCs w:val="24"/>
              </w:rPr>
            </w:pPr>
            <w:r w:rsidRPr="00B054DA">
              <w:rPr>
                <w:b/>
                <w:sz w:val="24"/>
                <w:szCs w:val="24"/>
              </w:rPr>
              <w:t>Валовые формы атомно-абсорбционным методом</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w:t>
            </w:r>
          </w:p>
        </w:tc>
        <w:tc>
          <w:tcPr>
            <w:tcW w:w="2718" w:type="dxa"/>
          </w:tcPr>
          <w:p w:rsidR="007A4BDE" w:rsidRPr="00B054DA" w:rsidRDefault="007A4BDE" w:rsidP="007A4BDE">
            <w:pPr>
              <w:jc w:val="both"/>
              <w:rPr>
                <w:sz w:val="24"/>
                <w:szCs w:val="24"/>
              </w:rPr>
            </w:pPr>
            <w:r w:rsidRPr="00B054DA">
              <w:rPr>
                <w:sz w:val="24"/>
                <w:szCs w:val="24"/>
              </w:rPr>
              <w:t>Медь</w:t>
            </w:r>
          </w:p>
        </w:tc>
        <w:tc>
          <w:tcPr>
            <w:tcW w:w="1371" w:type="dxa"/>
          </w:tcPr>
          <w:p w:rsidR="007A4BDE" w:rsidRPr="00B054DA" w:rsidRDefault="007A4BDE" w:rsidP="007A4BDE">
            <w:pPr>
              <w:jc w:val="both"/>
              <w:rPr>
                <w:sz w:val="24"/>
                <w:szCs w:val="24"/>
              </w:rPr>
            </w:pPr>
            <w:r w:rsidRPr="00B054DA">
              <w:rPr>
                <w:sz w:val="24"/>
                <w:szCs w:val="24"/>
              </w:rPr>
              <w:t>68</w:t>
            </w:r>
          </w:p>
        </w:tc>
        <w:tc>
          <w:tcPr>
            <w:tcW w:w="1285" w:type="dxa"/>
            <w:vMerge w:val="restart"/>
            <w:textDirection w:val="btLr"/>
          </w:tcPr>
          <w:p w:rsidR="007A4BDE" w:rsidRPr="00B054DA" w:rsidRDefault="009F7A89" w:rsidP="007A4BDE">
            <w:pPr>
              <w:ind w:right="113"/>
              <w:jc w:val="right"/>
              <w:rPr>
                <w:sz w:val="24"/>
                <w:szCs w:val="24"/>
              </w:rPr>
            </w:pPr>
            <w:r w:rsidRPr="007C2FA4">
              <w:rPr>
                <w:sz w:val="24"/>
                <w:szCs w:val="24"/>
              </w:rPr>
              <w:t>СанПиН 1.2.3685-21</w:t>
            </w:r>
          </w:p>
        </w:tc>
        <w:tc>
          <w:tcPr>
            <w:tcW w:w="1828" w:type="dxa"/>
          </w:tcPr>
          <w:p w:rsidR="007A4BDE" w:rsidRPr="00B054DA" w:rsidRDefault="007A4BDE" w:rsidP="007A4BDE">
            <w:pPr>
              <w:jc w:val="both"/>
              <w:rPr>
                <w:sz w:val="24"/>
                <w:szCs w:val="24"/>
              </w:rPr>
            </w:pPr>
            <w:r w:rsidRPr="00B054DA">
              <w:rPr>
                <w:sz w:val="24"/>
                <w:szCs w:val="24"/>
              </w:rPr>
              <w:t>132</w:t>
            </w:r>
          </w:p>
        </w:tc>
        <w:tc>
          <w:tcPr>
            <w:tcW w:w="1332" w:type="dxa"/>
          </w:tcPr>
          <w:p w:rsidR="007A4BDE" w:rsidRPr="00B054DA" w:rsidRDefault="007A4BDE" w:rsidP="007A4BDE">
            <w:pPr>
              <w:jc w:val="both"/>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2.</w:t>
            </w:r>
          </w:p>
        </w:tc>
        <w:tc>
          <w:tcPr>
            <w:tcW w:w="2718" w:type="dxa"/>
          </w:tcPr>
          <w:p w:rsidR="007A4BDE" w:rsidRPr="00B054DA" w:rsidRDefault="007A4BDE" w:rsidP="007A4BDE">
            <w:pPr>
              <w:jc w:val="both"/>
              <w:rPr>
                <w:sz w:val="24"/>
                <w:szCs w:val="24"/>
              </w:rPr>
            </w:pPr>
            <w:r w:rsidRPr="00B054DA">
              <w:rPr>
                <w:sz w:val="24"/>
                <w:szCs w:val="24"/>
              </w:rPr>
              <w:t>Цинк</w:t>
            </w:r>
          </w:p>
        </w:tc>
        <w:tc>
          <w:tcPr>
            <w:tcW w:w="1371" w:type="dxa"/>
          </w:tcPr>
          <w:p w:rsidR="007A4BDE" w:rsidRPr="00B054DA" w:rsidRDefault="007A4BDE" w:rsidP="007A4BDE">
            <w:pPr>
              <w:jc w:val="both"/>
              <w:rPr>
                <w:sz w:val="24"/>
                <w:szCs w:val="24"/>
              </w:rPr>
            </w:pPr>
            <w:r w:rsidRPr="00B054DA">
              <w:rPr>
                <w:sz w:val="24"/>
                <w:szCs w:val="24"/>
              </w:rPr>
              <w:t>100</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r w:rsidRPr="00B054DA">
              <w:rPr>
                <w:sz w:val="24"/>
                <w:szCs w:val="24"/>
              </w:rPr>
              <w:t>220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3.</w:t>
            </w:r>
          </w:p>
        </w:tc>
        <w:tc>
          <w:tcPr>
            <w:tcW w:w="2718" w:type="dxa"/>
          </w:tcPr>
          <w:p w:rsidR="007A4BDE" w:rsidRPr="00B054DA" w:rsidRDefault="007A4BDE" w:rsidP="007A4BDE">
            <w:pPr>
              <w:jc w:val="both"/>
              <w:rPr>
                <w:sz w:val="24"/>
                <w:szCs w:val="24"/>
              </w:rPr>
            </w:pPr>
            <w:r w:rsidRPr="00B054DA">
              <w:rPr>
                <w:sz w:val="24"/>
                <w:szCs w:val="24"/>
              </w:rPr>
              <w:t>Свинец</w:t>
            </w:r>
          </w:p>
        </w:tc>
        <w:tc>
          <w:tcPr>
            <w:tcW w:w="1371" w:type="dxa"/>
          </w:tcPr>
          <w:p w:rsidR="007A4BDE" w:rsidRPr="00B054DA" w:rsidRDefault="007A4BDE" w:rsidP="007A4BDE">
            <w:pPr>
              <w:jc w:val="both"/>
              <w:rPr>
                <w:sz w:val="24"/>
                <w:szCs w:val="24"/>
              </w:rPr>
            </w:pPr>
            <w:r w:rsidRPr="00B054DA">
              <w:rPr>
                <w:sz w:val="24"/>
                <w:szCs w:val="24"/>
              </w:rPr>
              <w:t>45</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r w:rsidRPr="00B054DA">
              <w:rPr>
                <w:sz w:val="24"/>
                <w:szCs w:val="24"/>
              </w:rPr>
              <w:t>130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4.</w:t>
            </w:r>
          </w:p>
        </w:tc>
        <w:tc>
          <w:tcPr>
            <w:tcW w:w="2718" w:type="dxa"/>
          </w:tcPr>
          <w:p w:rsidR="007A4BDE" w:rsidRPr="00B054DA" w:rsidRDefault="007A4BDE" w:rsidP="007A4BDE">
            <w:pPr>
              <w:jc w:val="both"/>
              <w:rPr>
                <w:sz w:val="24"/>
                <w:szCs w:val="24"/>
              </w:rPr>
            </w:pPr>
            <w:r w:rsidRPr="00B054DA">
              <w:rPr>
                <w:sz w:val="24"/>
                <w:szCs w:val="24"/>
              </w:rPr>
              <w:t>Никель</w:t>
            </w:r>
          </w:p>
        </w:tc>
        <w:tc>
          <w:tcPr>
            <w:tcW w:w="1371" w:type="dxa"/>
          </w:tcPr>
          <w:p w:rsidR="007A4BDE" w:rsidRPr="00B054DA" w:rsidRDefault="007A4BDE" w:rsidP="007A4BDE">
            <w:pPr>
              <w:jc w:val="both"/>
              <w:rPr>
                <w:sz w:val="24"/>
                <w:szCs w:val="24"/>
              </w:rPr>
            </w:pPr>
            <w:r w:rsidRPr="00B054DA">
              <w:rPr>
                <w:sz w:val="24"/>
                <w:szCs w:val="24"/>
              </w:rPr>
              <w:t>96</w:t>
            </w:r>
          </w:p>
        </w:tc>
        <w:tc>
          <w:tcPr>
            <w:tcW w:w="1285" w:type="dxa"/>
            <w:vMerge/>
            <w:tcBorders>
              <w:bottom w:val="single" w:sz="4" w:space="0" w:color="auto"/>
            </w:tcBorders>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r w:rsidRPr="00B054DA">
              <w:rPr>
                <w:sz w:val="24"/>
                <w:szCs w:val="24"/>
              </w:rPr>
              <w:t>80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 1,2 раза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5.</w:t>
            </w:r>
          </w:p>
        </w:tc>
        <w:tc>
          <w:tcPr>
            <w:tcW w:w="2718" w:type="dxa"/>
          </w:tcPr>
          <w:p w:rsidR="007A4BDE" w:rsidRPr="00B054DA" w:rsidRDefault="007A4BDE" w:rsidP="007A4BDE">
            <w:pPr>
              <w:jc w:val="both"/>
              <w:rPr>
                <w:sz w:val="24"/>
                <w:szCs w:val="24"/>
              </w:rPr>
            </w:pPr>
            <w:r w:rsidRPr="00B054DA">
              <w:rPr>
                <w:sz w:val="24"/>
                <w:szCs w:val="24"/>
              </w:rPr>
              <w:t>Марганец</w:t>
            </w:r>
          </w:p>
        </w:tc>
        <w:tc>
          <w:tcPr>
            <w:tcW w:w="1371" w:type="dxa"/>
          </w:tcPr>
          <w:p w:rsidR="007A4BDE" w:rsidRPr="00B054DA" w:rsidRDefault="007A4BDE" w:rsidP="007A4BDE">
            <w:pPr>
              <w:jc w:val="both"/>
              <w:rPr>
                <w:sz w:val="24"/>
                <w:szCs w:val="24"/>
              </w:rPr>
            </w:pPr>
            <w:r w:rsidRPr="00B054DA">
              <w:rPr>
                <w:sz w:val="24"/>
                <w:szCs w:val="24"/>
              </w:rPr>
              <w:t>850</w:t>
            </w:r>
          </w:p>
        </w:tc>
        <w:tc>
          <w:tcPr>
            <w:tcW w:w="1285" w:type="dxa"/>
            <w:vMerge w:val="restart"/>
            <w:tcBorders>
              <w:top w:val="single" w:sz="4" w:space="0" w:color="auto"/>
            </w:tcBorders>
            <w:textDirection w:val="btLr"/>
          </w:tcPr>
          <w:p w:rsidR="007A4BDE" w:rsidRPr="00B054DA" w:rsidRDefault="009F7A89" w:rsidP="007A4BDE">
            <w:pPr>
              <w:ind w:left="113" w:right="113"/>
              <w:rPr>
                <w:sz w:val="24"/>
                <w:szCs w:val="24"/>
              </w:rPr>
            </w:pPr>
            <w:r w:rsidRPr="007C2FA4">
              <w:rPr>
                <w:sz w:val="24"/>
                <w:szCs w:val="24"/>
              </w:rPr>
              <w:t>СанПиН 1.2.3685-21</w:t>
            </w:r>
          </w:p>
        </w:tc>
        <w:tc>
          <w:tcPr>
            <w:tcW w:w="1828" w:type="dxa"/>
          </w:tcPr>
          <w:p w:rsidR="007A4BDE" w:rsidRPr="00B054DA" w:rsidRDefault="007A4BDE" w:rsidP="007A4BDE">
            <w:pPr>
              <w:jc w:val="both"/>
              <w:rPr>
                <w:sz w:val="24"/>
                <w:szCs w:val="24"/>
              </w:rPr>
            </w:pPr>
            <w:r w:rsidRPr="00B054DA">
              <w:rPr>
                <w:sz w:val="24"/>
                <w:szCs w:val="24"/>
              </w:rPr>
              <w:t>1500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6.</w:t>
            </w:r>
          </w:p>
        </w:tc>
        <w:tc>
          <w:tcPr>
            <w:tcW w:w="2718" w:type="dxa"/>
          </w:tcPr>
          <w:p w:rsidR="007A4BDE" w:rsidRPr="00B054DA" w:rsidRDefault="007A4BDE" w:rsidP="007A4BDE">
            <w:pPr>
              <w:jc w:val="both"/>
              <w:rPr>
                <w:sz w:val="24"/>
                <w:szCs w:val="24"/>
              </w:rPr>
            </w:pPr>
            <w:r w:rsidRPr="00B054DA">
              <w:rPr>
                <w:sz w:val="24"/>
                <w:szCs w:val="24"/>
              </w:rPr>
              <w:t>Ртуть</w:t>
            </w:r>
          </w:p>
        </w:tc>
        <w:tc>
          <w:tcPr>
            <w:tcW w:w="1371" w:type="dxa"/>
          </w:tcPr>
          <w:p w:rsidR="007A4BDE" w:rsidRPr="00B054DA" w:rsidRDefault="007A4BDE" w:rsidP="007A4BDE">
            <w:pPr>
              <w:jc w:val="both"/>
              <w:rPr>
                <w:sz w:val="24"/>
                <w:szCs w:val="24"/>
              </w:rPr>
            </w:pPr>
            <w:r w:rsidRPr="00B054DA">
              <w:rPr>
                <w:sz w:val="24"/>
                <w:szCs w:val="24"/>
              </w:rPr>
              <w:t>-</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r w:rsidRPr="00B054DA">
              <w:rPr>
                <w:sz w:val="24"/>
                <w:szCs w:val="24"/>
              </w:rPr>
              <w:t>2,1</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7.</w:t>
            </w:r>
          </w:p>
        </w:tc>
        <w:tc>
          <w:tcPr>
            <w:tcW w:w="2718" w:type="dxa"/>
          </w:tcPr>
          <w:p w:rsidR="007A4BDE" w:rsidRPr="00B054DA" w:rsidRDefault="007A4BDE" w:rsidP="007A4BDE">
            <w:pPr>
              <w:jc w:val="both"/>
              <w:rPr>
                <w:sz w:val="24"/>
                <w:szCs w:val="24"/>
              </w:rPr>
            </w:pPr>
            <w:r w:rsidRPr="00B054DA">
              <w:rPr>
                <w:sz w:val="24"/>
                <w:szCs w:val="24"/>
              </w:rPr>
              <w:t>Хром шестивалентный</w:t>
            </w:r>
          </w:p>
        </w:tc>
        <w:tc>
          <w:tcPr>
            <w:tcW w:w="1371" w:type="dxa"/>
          </w:tcPr>
          <w:p w:rsidR="007A4BDE" w:rsidRPr="00B054DA" w:rsidRDefault="007A4BDE" w:rsidP="007A4BDE">
            <w:pPr>
              <w:jc w:val="both"/>
              <w:rPr>
                <w:sz w:val="24"/>
                <w:szCs w:val="24"/>
              </w:rPr>
            </w:pPr>
            <w:r w:rsidRPr="00B054DA">
              <w:rPr>
                <w:sz w:val="24"/>
                <w:szCs w:val="24"/>
              </w:rPr>
              <w:t>0,005</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r w:rsidRPr="00B054DA">
              <w:rPr>
                <w:sz w:val="24"/>
                <w:szCs w:val="24"/>
              </w:rPr>
              <w:t>0,05</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10349" w:type="dxa"/>
            <w:gridSpan w:val="7"/>
          </w:tcPr>
          <w:p w:rsidR="007A4BDE" w:rsidRPr="00B054DA" w:rsidRDefault="007A4BDE" w:rsidP="007A4BDE">
            <w:pPr>
              <w:jc w:val="center"/>
              <w:rPr>
                <w:b/>
                <w:sz w:val="24"/>
                <w:szCs w:val="24"/>
              </w:rPr>
            </w:pPr>
            <w:r w:rsidRPr="00B054DA">
              <w:rPr>
                <w:b/>
                <w:sz w:val="24"/>
                <w:szCs w:val="24"/>
              </w:rPr>
              <w:t>Подвижные формы атомно-абсорбционным методом</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8.</w:t>
            </w:r>
          </w:p>
        </w:tc>
        <w:tc>
          <w:tcPr>
            <w:tcW w:w="2718" w:type="dxa"/>
          </w:tcPr>
          <w:p w:rsidR="007A4BDE" w:rsidRPr="00B054DA" w:rsidRDefault="007A4BDE" w:rsidP="007A4BDE">
            <w:pPr>
              <w:jc w:val="both"/>
              <w:rPr>
                <w:sz w:val="24"/>
                <w:szCs w:val="24"/>
              </w:rPr>
            </w:pPr>
            <w:r w:rsidRPr="00B054DA">
              <w:rPr>
                <w:sz w:val="24"/>
                <w:szCs w:val="24"/>
              </w:rPr>
              <w:t>Медь</w:t>
            </w:r>
          </w:p>
        </w:tc>
        <w:tc>
          <w:tcPr>
            <w:tcW w:w="1371" w:type="dxa"/>
          </w:tcPr>
          <w:p w:rsidR="007A4BDE" w:rsidRPr="00B054DA" w:rsidRDefault="007A4BDE" w:rsidP="007A4BDE">
            <w:pPr>
              <w:jc w:val="both"/>
              <w:rPr>
                <w:sz w:val="24"/>
                <w:szCs w:val="24"/>
              </w:rPr>
            </w:pPr>
            <w:r w:rsidRPr="00B054DA">
              <w:rPr>
                <w:sz w:val="24"/>
                <w:szCs w:val="24"/>
              </w:rPr>
              <w:t>4,1</w:t>
            </w:r>
          </w:p>
        </w:tc>
        <w:tc>
          <w:tcPr>
            <w:tcW w:w="1285" w:type="dxa"/>
            <w:vMerge w:val="restart"/>
            <w:textDirection w:val="btLr"/>
          </w:tcPr>
          <w:p w:rsidR="007A4BDE" w:rsidRPr="00B054DA" w:rsidRDefault="009F7A89" w:rsidP="007A4BDE">
            <w:pPr>
              <w:ind w:left="113" w:right="113"/>
              <w:jc w:val="both"/>
              <w:rPr>
                <w:sz w:val="24"/>
                <w:szCs w:val="24"/>
              </w:rPr>
            </w:pPr>
            <w:r w:rsidRPr="007C2FA4">
              <w:rPr>
                <w:sz w:val="24"/>
                <w:szCs w:val="24"/>
              </w:rPr>
              <w:t>СанПиН 1.2.3685-21</w:t>
            </w:r>
          </w:p>
        </w:tc>
        <w:tc>
          <w:tcPr>
            <w:tcW w:w="1828" w:type="dxa"/>
          </w:tcPr>
          <w:p w:rsidR="007A4BDE" w:rsidRPr="00B054DA" w:rsidRDefault="007A4BDE" w:rsidP="007A4BDE">
            <w:pPr>
              <w:jc w:val="both"/>
              <w:rPr>
                <w:sz w:val="24"/>
                <w:szCs w:val="24"/>
              </w:rPr>
            </w:pPr>
            <w:r w:rsidRPr="00B054DA">
              <w:rPr>
                <w:sz w:val="24"/>
                <w:szCs w:val="24"/>
              </w:rPr>
              <w:t>3,0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 1,3 раза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9.</w:t>
            </w:r>
          </w:p>
        </w:tc>
        <w:tc>
          <w:tcPr>
            <w:tcW w:w="2718" w:type="dxa"/>
          </w:tcPr>
          <w:p w:rsidR="007A4BDE" w:rsidRPr="00B054DA" w:rsidRDefault="007A4BDE" w:rsidP="007A4BDE">
            <w:pPr>
              <w:jc w:val="both"/>
              <w:rPr>
                <w:sz w:val="24"/>
                <w:szCs w:val="24"/>
              </w:rPr>
            </w:pPr>
            <w:r w:rsidRPr="00B054DA">
              <w:rPr>
                <w:sz w:val="24"/>
                <w:szCs w:val="24"/>
              </w:rPr>
              <w:t>Цинк</w:t>
            </w:r>
          </w:p>
        </w:tc>
        <w:tc>
          <w:tcPr>
            <w:tcW w:w="1371" w:type="dxa"/>
          </w:tcPr>
          <w:p w:rsidR="007A4BDE" w:rsidRPr="00B054DA" w:rsidRDefault="007A4BDE" w:rsidP="007A4BDE">
            <w:pPr>
              <w:jc w:val="both"/>
              <w:rPr>
                <w:sz w:val="24"/>
                <w:szCs w:val="24"/>
              </w:rPr>
            </w:pPr>
            <w:r w:rsidRPr="00B054DA">
              <w:rPr>
                <w:sz w:val="24"/>
                <w:szCs w:val="24"/>
              </w:rPr>
              <w:t>33,5</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r w:rsidRPr="00B054DA">
              <w:rPr>
                <w:sz w:val="24"/>
                <w:szCs w:val="24"/>
              </w:rPr>
              <w:t>23,0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 1,4 раза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10.</w:t>
            </w:r>
          </w:p>
        </w:tc>
        <w:tc>
          <w:tcPr>
            <w:tcW w:w="2718" w:type="dxa"/>
          </w:tcPr>
          <w:p w:rsidR="007A4BDE" w:rsidRPr="00B054DA" w:rsidRDefault="007A4BDE" w:rsidP="007A4BDE">
            <w:pPr>
              <w:jc w:val="both"/>
              <w:rPr>
                <w:sz w:val="24"/>
                <w:szCs w:val="24"/>
              </w:rPr>
            </w:pPr>
            <w:r w:rsidRPr="00B054DA">
              <w:rPr>
                <w:sz w:val="24"/>
                <w:szCs w:val="24"/>
              </w:rPr>
              <w:t>Свинец</w:t>
            </w:r>
          </w:p>
        </w:tc>
        <w:tc>
          <w:tcPr>
            <w:tcW w:w="1371" w:type="dxa"/>
          </w:tcPr>
          <w:p w:rsidR="007A4BDE" w:rsidRPr="00B054DA" w:rsidRDefault="007A4BDE" w:rsidP="007A4BDE">
            <w:pPr>
              <w:jc w:val="both"/>
              <w:rPr>
                <w:sz w:val="24"/>
                <w:szCs w:val="24"/>
              </w:rPr>
            </w:pPr>
            <w:r w:rsidRPr="00B054DA">
              <w:rPr>
                <w:sz w:val="24"/>
                <w:szCs w:val="24"/>
              </w:rPr>
              <w:t>3,0</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jc w:val="both"/>
              <w:rPr>
                <w:sz w:val="24"/>
                <w:szCs w:val="24"/>
              </w:rPr>
            </w:pPr>
            <w:r w:rsidRPr="00B054DA">
              <w:rPr>
                <w:sz w:val="24"/>
                <w:szCs w:val="24"/>
              </w:rPr>
              <w:t>6,0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11.</w:t>
            </w:r>
          </w:p>
        </w:tc>
        <w:tc>
          <w:tcPr>
            <w:tcW w:w="2718" w:type="dxa"/>
          </w:tcPr>
          <w:p w:rsidR="007A4BDE" w:rsidRPr="00B054DA" w:rsidRDefault="007A4BDE" w:rsidP="007A4BDE">
            <w:pPr>
              <w:jc w:val="both"/>
              <w:rPr>
                <w:sz w:val="24"/>
                <w:szCs w:val="24"/>
              </w:rPr>
            </w:pPr>
            <w:r w:rsidRPr="00B054DA">
              <w:rPr>
                <w:sz w:val="24"/>
                <w:szCs w:val="24"/>
              </w:rPr>
              <w:t>Марганец (</w:t>
            </w:r>
            <w:r w:rsidRPr="00B054DA">
              <w:rPr>
                <w:sz w:val="24"/>
                <w:szCs w:val="24"/>
                <w:vertAlign w:val="subscript"/>
              </w:rPr>
              <w:t>Р</w:t>
            </w:r>
            <w:r w:rsidRPr="00B054DA">
              <w:rPr>
                <w:sz w:val="24"/>
                <w:szCs w:val="24"/>
              </w:rPr>
              <w:t>Н ≥6,0)</w:t>
            </w:r>
          </w:p>
        </w:tc>
        <w:tc>
          <w:tcPr>
            <w:tcW w:w="1371" w:type="dxa"/>
          </w:tcPr>
          <w:p w:rsidR="007A4BDE" w:rsidRPr="00B054DA" w:rsidRDefault="007A4BDE" w:rsidP="007A4BDE">
            <w:pPr>
              <w:jc w:val="both"/>
              <w:rPr>
                <w:sz w:val="24"/>
                <w:szCs w:val="24"/>
              </w:rPr>
            </w:pPr>
            <w:r w:rsidRPr="00B054DA">
              <w:rPr>
                <w:sz w:val="24"/>
                <w:szCs w:val="24"/>
              </w:rPr>
              <w:t>21,5</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rPr>
                <w:sz w:val="24"/>
                <w:szCs w:val="24"/>
              </w:rPr>
            </w:pPr>
            <w:r w:rsidRPr="00B054DA">
              <w:rPr>
                <w:sz w:val="24"/>
                <w:szCs w:val="24"/>
              </w:rPr>
              <w:t>100,0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12.</w:t>
            </w:r>
          </w:p>
        </w:tc>
        <w:tc>
          <w:tcPr>
            <w:tcW w:w="2718" w:type="dxa"/>
          </w:tcPr>
          <w:p w:rsidR="007A4BDE" w:rsidRPr="00B054DA" w:rsidRDefault="007A4BDE" w:rsidP="007A4BDE">
            <w:pPr>
              <w:jc w:val="both"/>
              <w:rPr>
                <w:sz w:val="24"/>
                <w:szCs w:val="24"/>
              </w:rPr>
            </w:pPr>
            <w:r w:rsidRPr="00B054DA">
              <w:rPr>
                <w:sz w:val="24"/>
                <w:szCs w:val="24"/>
              </w:rPr>
              <w:t>Никель</w:t>
            </w:r>
          </w:p>
        </w:tc>
        <w:tc>
          <w:tcPr>
            <w:tcW w:w="1371" w:type="dxa"/>
          </w:tcPr>
          <w:p w:rsidR="007A4BDE" w:rsidRPr="00B054DA" w:rsidRDefault="007A4BDE" w:rsidP="007A4BDE">
            <w:pPr>
              <w:jc w:val="both"/>
              <w:rPr>
                <w:sz w:val="24"/>
                <w:szCs w:val="24"/>
              </w:rPr>
            </w:pPr>
            <w:r w:rsidRPr="00B054DA">
              <w:rPr>
                <w:sz w:val="24"/>
                <w:szCs w:val="24"/>
              </w:rPr>
              <w:t>0,01</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rPr>
                <w:sz w:val="24"/>
                <w:szCs w:val="24"/>
              </w:rPr>
            </w:pPr>
            <w:r w:rsidRPr="00B054DA">
              <w:rPr>
                <w:sz w:val="24"/>
                <w:szCs w:val="24"/>
              </w:rPr>
              <w:t>4,0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13.</w:t>
            </w:r>
          </w:p>
        </w:tc>
        <w:tc>
          <w:tcPr>
            <w:tcW w:w="2718" w:type="dxa"/>
          </w:tcPr>
          <w:p w:rsidR="007A4BDE" w:rsidRPr="00B054DA" w:rsidRDefault="007A4BDE" w:rsidP="007A4BDE">
            <w:pPr>
              <w:jc w:val="both"/>
              <w:rPr>
                <w:sz w:val="24"/>
                <w:szCs w:val="24"/>
              </w:rPr>
            </w:pPr>
            <w:r w:rsidRPr="00B054DA">
              <w:rPr>
                <w:sz w:val="24"/>
                <w:szCs w:val="24"/>
              </w:rPr>
              <w:t>Кобальт</w:t>
            </w:r>
          </w:p>
        </w:tc>
        <w:tc>
          <w:tcPr>
            <w:tcW w:w="1371" w:type="dxa"/>
          </w:tcPr>
          <w:p w:rsidR="007A4BDE" w:rsidRPr="00B054DA" w:rsidRDefault="007A4BDE" w:rsidP="007A4BDE">
            <w:pPr>
              <w:jc w:val="both"/>
              <w:rPr>
                <w:sz w:val="24"/>
                <w:szCs w:val="24"/>
              </w:rPr>
            </w:pPr>
            <w:r w:rsidRPr="00B054DA">
              <w:rPr>
                <w:sz w:val="24"/>
                <w:szCs w:val="24"/>
              </w:rPr>
              <w:t>6,2</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rPr>
                <w:sz w:val="24"/>
                <w:szCs w:val="24"/>
              </w:rPr>
            </w:pPr>
            <w:r w:rsidRPr="00B054DA">
              <w:rPr>
                <w:sz w:val="24"/>
                <w:szCs w:val="24"/>
              </w:rPr>
              <w:t>5,0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 1,2 раза</w:t>
            </w:r>
          </w:p>
        </w:tc>
      </w:tr>
      <w:tr w:rsidR="007A4BDE" w:rsidRPr="00B054DA" w:rsidTr="007A4BDE">
        <w:tc>
          <w:tcPr>
            <w:tcW w:w="561" w:type="dxa"/>
          </w:tcPr>
          <w:p w:rsidR="007A4BDE" w:rsidRPr="00B054DA" w:rsidRDefault="007A4BDE" w:rsidP="007A4BDE">
            <w:pPr>
              <w:jc w:val="both"/>
              <w:rPr>
                <w:sz w:val="24"/>
                <w:szCs w:val="24"/>
              </w:rPr>
            </w:pPr>
            <w:r w:rsidRPr="00B054DA">
              <w:rPr>
                <w:sz w:val="24"/>
                <w:szCs w:val="24"/>
              </w:rPr>
              <w:t>14.</w:t>
            </w:r>
          </w:p>
        </w:tc>
        <w:tc>
          <w:tcPr>
            <w:tcW w:w="2718" w:type="dxa"/>
          </w:tcPr>
          <w:p w:rsidR="007A4BDE" w:rsidRPr="00B054DA" w:rsidRDefault="007A4BDE" w:rsidP="007A4BDE">
            <w:pPr>
              <w:jc w:val="both"/>
              <w:rPr>
                <w:sz w:val="24"/>
                <w:szCs w:val="24"/>
              </w:rPr>
            </w:pPr>
            <w:r w:rsidRPr="00B054DA">
              <w:rPr>
                <w:sz w:val="24"/>
                <w:szCs w:val="24"/>
              </w:rPr>
              <w:t>Хром трехвалентный</w:t>
            </w:r>
          </w:p>
        </w:tc>
        <w:tc>
          <w:tcPr>
            <w:tcW w:w="1371" w:type="dxa"/>
          </w:tcPr>
          <w:p w:rsidR="007A4BDE" w:rsidRPr="00B054DA" w:rsidRDefault="007A4BDE" w:rsidP="007A4BDE">
            <w:pPr>
              <w:jc w:val="both"/>
              <w:rPr>
                <w:sz w:val="24"/>
                <w:szCs w:val="24"/>
              </w:rPr>
            </w:pPr>
            <w:r w:rsidRPr="00B054DA">
              <w:rPr>
                <w:sz w:val="24"/>
                <w:szCs w:val="24"/>
              </w:rPr>
              <w:t>0,4</w:t>
            </w:r>
          </w:p>
        </w:tc>
        <w:tc>
          <w:tcPr>
            <w:tcW w:w="1285" w:type="dxa"/>
            <w:vMerge/>
          </w:tcPr>
          <w:p w:rsidR="007A4BDE" w:rsidRPr="00B054DA" w:rsidRDefault="007A4BDE" w:rsidP="007A4BDE">
            <w:pPr>
              <w:jc w:val="both"/>
              <w:rPr>
                <w:sz w:val="24"/>
                <w:szCs w:val="24"/>
              </w:rPr>
            </w:pPr>
          </w:p>
        </w:tc>
        <w:tc>
          <w:tcPr>
            <w:tcW w:w="1828" w:type="dxa"/>
          </w:tcPr>
          <w:p w:rsidR="007A4BDE" w:rsidRPr="00B054DA" w:rsidRDefault="007A4BDE" w:rsidP="007A4BDE">
            <w:pPr>
              <w:rPr>
                <w:sz w:val="24"/>
                <w:szCs w:val="24"/>
              </w:rPr>
            </w:pPr>
            <w:r w:rsidRPr="00B054DA">
              <w:rPr>
                <w:sz w:val="24"/>
                <w:szCs w:val="24"/>
              </w:rPr>
              <w:t>6,0</w:t>
            </w:r>
          </w:p>
        </w:tc>
        <w:tc>
          <w:tcPr>
            <w:tcW w:w="1332" w:type="dxa"/>
          </w:tcPr>
          <w:p w:rsidR="007A4BDE" w:rsidRPr="00B054DA" w:rsidRDefault="007A4BDE" w:rsidP="007A4BDE">
            <w:pPr>
              <w:rPr>
                <w:sz w:val="24"/>
                <w:szCs w:val="24"/>
              </w:rPr>
            </w:pPr>
            <w:r w:rsidRPr="00B054DA">
              <w:rPr>
                <w:sz w:val="24"/>
                <w:szCs w:val="24"/>
              </w:rPr>
              <w:t>мг/кг</w:t>
            </w:r>
          </w:p>
        </w:tc>
        <w:tc>
          <w:tcPr>
            <w:tcW w:w="1254" w:type="dxa"/>
          </w:tcPr>
          <w:p w:rsidR="007A4BDE" w:rsidRPr="00B054DA" w:rsidRDefault="007A4BDE" w:rsidP="007A4BDE">
            <w:pPr>
              <w:jc w:val="both"/>
              <w:rPr>
                <w:sz w:val="24"/>
                <w:szCs w:val="24"/>
              </w:rPr>
            </w:pPr>
            <w:r w:rsidRPr="00B054DA">
              <w:rPr>
                <w:sz w:val="24"/>
                <w:szCs w:val="24"/>
              </w:rPr>
              <w:t>норма</w:t>
            </w:r>
          </w:p>
        </w:tc>
      </w:tr>
      <w:tr w:rsidR="007A4BDE" w:rsidRPr="00B054DA" w:rsidTr="007A4BDE">
        <w:tc>
          <w:tcPr>
            <w:tcW w:w="10349" w:type="dxa"/>
            <w:gridSpan w:val="7"/>
          </w:tcPr>
          <w:p w:rsidR="007A4BDE" w:rsidRPr="00B054DA" w:rsidRDefault="007A4BDE" w:rsidP="007A4BDE">
            <w:pPr>
              <w:jc w:val="both"/>
              <w:rPr>
                <w:sz w:val="24"/>
                <w:szCs w:val="24"/>
              </w:rPr>
            </w:pPr>
            <w:r w:rsidRPr="00B054DA">
              <w:rPr>
                <w:sz w:val="24"/>
                <w:szCs w:val="24"/>
              </w:rPr>
              <w:t>Исследования проводили:</w:t>
            </w:r>
          </w:p>
        </w:tc>
      </w:tr>
      <w:tr w:rsidR="007A4BDE" w:rsidRPr="00B054DA" w:rsidTr="007A4BDE">
        <w:tc>
          <w:tcPr>
            <w:tcW w:w="3279" w:type="dxa"/>
            <w:gridSpan w:val="2"/>
          </w:tcPr>
          <w:p w:rsidR="007A4BDE" w:rsidRPr="00B054DA" w:rsidRDefault="007A4BDE" w:rsidP="007A4BDE">
            <w:pPr>
              <w:jc w:val="both"/>
              <w:rPr>
                <w:sz w:val="24"/>
                <w:szCs w:val="24"/>
              </w:rPr>
            </w:pPr>
            <w:r w:rsidRPr="00B054DA">
              <w:rPr>
                <w:sz w:val="24"/>
                <w:szCs w:val="24"/>
              </w:rPr>
              <w:t>Должность</w:t>
            </w:r>
          </w:p>
        </w:tc>
        <w:tc>
          <w:tcPr>
            <w:tcW w:w="2656" w:type="dxa"/>
            <w:gridSpan w:val="2"/>
          </w:tcPr>
          <w:p w:rsidR="007A4BDE" w:rsidRPr="00B054DA" w:rsidRDefault="007A4BDE" w:rsidP="007A4BDE">
            <w:pPr>
              <w:jc w:val="both"/>
              <w:rPr>
                <w:sz w:val="24"/>
                <w:szCs w:val="24"/>
              </w:rPr>
            </w:pPr>
            <w:r w:rsidRPr="00B054DA">
              <w:rPr>
                <w:sz w:val="24"/>
                <w:szCs w:val="24"/>
              </w:rPr>
              <w:t>Ф.И.О.</w:t>
            </w:r>
          </w:p>
        </w:tc>
        <w:tc>
          <w:tcPr>
            <w:tcW w:w="4414" w:type="dxa"/>
            <w:gridSpan w:val="3"/>
          </w:tcPr>
          <w:p w:rsidR="007A4BDE" w:rsidRPr="00B054DA" w:rsidRDefault="007A4BDE" w:rsidP="007A4BDE">
            <w:pPr>
              <w:jc w:val="both"/>
              <w:rPr>
                <w:sz w:val="24"/>
                <w:szCs w:val="24"/>
              </w:rPr>
            </w:pPr>
            <w:r w:rsidRPr="00B054DA">
              <w:rPr>
                <w:sz w:val="24"/>
                <w:szCs w:val="24"/>
              </w:rPr>
              <w:t>Подпись</w:t>
            </w:r>
          </w:p>
        </w:tc>
      </w:tr>
      <w:tr w:rsidR="007A4BDE" w:rsidRPr="00B054DA" w:rsidTr="007A4BDE">
        <w:tc>
          <w:tcPr>
            <w:tcW w:w="3279" w:type="dxa"/>
            <w:gridSpan w:val="2"/>
          </w:tcPr>
          <w:p w:rsidR="007A4BDE" w:rsidRPr="00B054DA" w:rsidRDefault="007A4BDE" w:rsidP="007A4BDE">
            <w:pPr>
              <w:jc w:val="both"/>
              <w:rPr>
                <w:sz w:val="24"/>
                <w:szCs w:val="24"/>
              </w:rPr>
            </w:pPr>
            <w:r w:rsidRPr="00B054DA">
              <w:rPr>
                <w:sz w:val="24"/>
                <w:szCs w:val="24"/>
              </w:rPr>
              <w:t>Врач-лаборант</w:t>
            </w:r>
          </w:p>
        </w:tc>
        <w:tc>
          <w:tcPr>
            <w:tcW w:w="2656" w:type="dxa"/>
            <w:gridSpan w:val="2"/>
          </w:tcPr>
          <w:p w:rsidR="007A4BDE" w:rsidRPr="00B054DA" w:rsidRDefault="007A4BDE" w:rsidP="007A4BDE">
            <w:pPr>
              <w:jc w:val="both"/>
              <w:rPr>
                <w:sz w:val="24"/>
                <w:szCs w:val="24"/>
              </w:rPr>
            </w:pPr>
            <w:r w:rsidRPr="00B054DA">
              <w:rPr>
                <w:sz w:val="24"/>
                <w:szCs w:val="24"/>
              </w:rPr>
              <w:t>Хмельницкая Н.П.</w:t>
            </w:r>
          </w:p>
        </w:tc>
        <w:tc>
          <w:tcPr>
            <w:tcW w:w="4414" w:type="dxa"/>
            <w:gridSpan w:val="3"/>
          </w:tcPr>
          <w:p w:rsidR="007A4BDE" w:rsidRPr="00B054DA" w:rsidRDefault="007A4BDE" w:rsidP="007A4BDE">
            <w:pPr>
              <w:jc w:val="both"/>
              <w:rPr>
                <w:sz w:val="24"/>
                <w:szCs w:val="24"/>
              </w:rPr>
            </w:pPr>
          </w:p>
        </w:tc>
      </w:tr>
      <w:tr w:rsidR="007A4BDE" w:rsidRPr="00B054DA" w:rsidTr="007A4BDE">
        <w:tc>
          <w:tcPr>
            <w:tcW w:w="3279" w:type="dxa"/>
            <w:gridSpan w:val="2"/>
          </w:tcPr>
          <w:p w:rsidR="007A4BDE" w:rsidRPr="00B054DA" w:rsidRDefault="007A4BDE" w:rsidP="007A4BDE">
            <w:pPr>
              <w:jc w:val="both"/>
              <w:rPr>
                <w:sz w:val="24"/>
                <w:szCs w:val="24"/>
              </w:rPr>
            </w:pPr>
            <w:r w:rsidRPr="00B054DA">
              <w:rPr>
                <w:sz w:val="24"/>
                <w:szCs w:val="24"/>
              </w:rPr>
              <w:t>Химик-экперт</w:t>
            </w:r>
          </w:p>
        </w:tc>
        <w:tc>
          <w:tcPr>
            <w:tcW w:w="2656" w:type="dxa"/>
            <w:gridSpan w:val="2"/>
          </w:tcPr>
          <w:p w:rsidR="007A4BDE" w:rsidRPr="00B054DA" w:rsidRDefault="007A4BDE" w:rsidP="007A4BDE">
            <w:pPr>
              <w:jc w:val="both"/>
              <w:rPr>
                <w:sz w:val="24"/>
                <w:szCs w:val="24"/>
              </w:rPr>
            </w:pPr>
            <w:r w:rsidRPr="00B054DA">
              <w:rPr>
                <w:sz w:val="24"/>
                <w:szCs w:val="24"/>
              </w:rPr>
              <w:t>Долгова В.В.</w:t>
            </w:r>
          </w:p>
        </w:tc>
        <w:tc>
          <w:tcPr>
            <w:tcW w:w="4414" w:type="dxa"/>
            <w:gridSpan w:val="3"/>
          </w:tcPr>
          <w:p w:rsidR="007A4BDE" w:rsidRPr="00B054DA" w:rsidRDefault="007A4BDE" w:rsidP="007A4BDE">
            <w:pPr>
              <w:jc w:val="both"/>
              <w:rPr>
                <w:sz w:val="24"/>
                <w:szCs w:val="24"/>
              </w:rPr>
            </w:pPr>
          </w:p>
        </w:tc>
      </w:tr>
      <w:tr w:rsidR="007A4BDE" w:rsidRPr="00B054DA" w:rsidTr="007A4BDE">
        <w:tc>
          <w:tcPr>
            <w:tcW w:w="3279" w:type="dxa"/>
            <w:gridSpan w:val="2"/>
          </w:tcPr>
          <w:p w:rsidR="007A4BDE" w:rsidRPr="00B054DA" w:rsidRDefault="007A4BDE" w:rsidP="007A4BDE">
            <w:pPr>
              <w:jc w:val="both"/>
              <w:rPr>
                <w:sz w:val="24"/>
                <w:szCs w:val="24"/>
              </w:rPr>
            </w:pPr>
            <w:r w:rsidRPr="00B054DA">
              <w:rPr>
                <w:sz w:val="24"/>
                <w:szCs w:val="24"/>
              </w:rPr>
              <w:t xml:space="preserve">Лаборант </w:t>
            </w:r>
          </w:p>
        </w:tc>
        <w:tc>
          <w:tcPr>
            <w:tcW w:w="2656" w:type="dxa"/>
            <w:gridSpan w:val="2"/>
          </w:tcPr>
          <w:p w:rsidR="007A4BDE" w:rsidRPr="00B054DA" w:rsidRDefault="007A4BDE" w:rsidP="007A4BDE">
            <w:pPr>
              <w:jc w:val="both"/>
              <w:rPr>
                <w:sz w:val="24"/>
                <w:szCs w:val="24"/>
              </w:rPr>
            </w:pPr>
          </w:p>
        </w:tc>
        <w:tc>
          <w:tcPr>
            <w:tcW w:w="4414" w:type="dxa"/>
            <w:gridSpan w:val="3"/>
          </w:tcPr>
          <w:p w:rsidR="007A4BDE" w:rsidRPr="00B054DA" w:rsidRDefault="007A4BDE" w:rsidP="007A4BDE">
            <w:pPr>
              <w:jc w:val="both"/>
              <w:rPr>
                <w:sz w:val="24"/>
                <w:szCs w:val="24"/>
              </w:rPr>
            </w:pPr>
          </w:p>
        </w:tc>
      </w:tr>
      <w:tr w:rsidR="007A4BDE" w:rsidRPr="00B054DA" w:rsidTr="007A4BDE">
        <w:tc>
          <w:tcPr>
            <w:tcW w:w="5935" w:type="dxa"/>
            <w:gridSpan w:val="4"/>
          </w:tcPr>
          <w:p w:rsidR="007A4BDE" w:rsidRPr="00B054DA" w:rsidRDefault="007A4BDE" w:rsidP="007A4BDE">
            <w:pPr>
              <w:jc w:val="both"/>
              <w:rPr>
                <w:sz w:val="24"/>
                <w:szCs w:val="24"/>
              </w:rPr>
            </w:pPr>
            <w:r w:rsidRPr="00B054DA">
              <w:rPr>
                <w:sz w:val="24"/>
                <w:szCs w:val="24"/>
              </w:rPr>
              <w:t>ФИО заведующего лабораторией Данилова Л.Г.</w:t>
            </w:r>
          </w:p>
        </w:tc>
        <w:tc>
          <w:tcPr>
            <w:tcW w:w="4414" w:type="dxa"/>
            <w:gridSpan w:val="3"/>
          </w:tcPr>
          <w:p w:rsidR="007A4BDE" w:rsidRPr="00B054DA" w:rsidRDefault="007A4BDE" w:rsidP="007A4BDE">
            <w:pPr>
              <w:jc w:val="both"/>
              <w:rPr>
                <w:sz w:val="24"/>
                <w:szCs w:val="24"/>
              </w:rPr>
            </w:pPr>
          </w:p>
        </w:tc>
      </w:tr>
      <w:tr w:rsidR="007A4BDE" w:rsidRPr="00B054DA" w:rsidTr="007A4BDE">
        <w:tc>
          <w:tcPr>
            <w:tcW w:w="10349" w:type="dxa"/>
            <w:gridSpan w:val="7"/>
          </w:tcPr>
          <w:p w:rsidR="007A4BDE" w:rsidRPr="00B054DA" w:rsidRDefault="007A4BDE" w:rsidP="007A4BDE">
            <w:pPr>
              <w:jc w:val="both"/>
              <w:rPr>
                <w:sz w:val="24"/>
                <w:szCs w:val="24"/>
              </w:rPr>
            </w:pPr>
            <w:r w:rsidRPr="00B054DA">
              <w:rPr>
                <w:sz w:val="24"/>
                <w:szCs w:val="24"/>
              </w:rPr>
              <w:t>Протокол лабораторных исследований №1     Общее количество страниц:</w:t>
            </w:r>
            <w:r w:rsidRPr="00B054DA">
              <w:rPr>
                <w:sz w:val="24"/>
                <w:szCs w:val="24"/>
                <w:u w:val="single"/>
              </w:rPr>
              <w:t>4</w:t>
            </w:r>
            <w:r w:rsidRPr="00B054DA">
              <w:rPr>
                <w:sz w:val="24"/>
                <w:szCs w:val="24"/>
              </w:rPr>
              <w:t xml:space="preserve"> страница</w:t>
            </w:r>
            <w:r w:rsidRPr="00B054DA">
              <w:rPr>
                <w:sz w:val="24"/>
                <w:szCs w:val="24"/>
                <w:u w:val="single"/>
              </w:rPr>
              <w:t>2</w:t>
            </w:r>
            <w:r w:rsidRPr="00B054DA">
              <w:rPr>
                <w:sz w:val="24"/>
                <w:szCs w:val="24"/>
              </w:rPr>
              <w:t xml:space="preserve">  </w:t>
            </w:r>
          </w:p>
        </w:tc>
      </w:tr>
    </w:tbl>
    <w:p w:rsidR="00B32369" w:rsidRPr="00B054DA" w:rsidRDefault="00B32369" w:rsidP="00B32369">
      <w:pPr>
        <w:pStyle w:val="aa"/>
        <w:ind w:left="644"/>
      </w:pPr>
    </w:p>
    <w:p w:rsidR="00B32369" w:rsidRPr="00B054DA" w:rsidRDefault="00B32369" w:rsidP="00B32369">
      <w:pPr>
        <w:pStyle w:val="aa"/>
        <w:ind w:left="709"/>
      </w:pPr>
    </w:p>
    <w:p w:rsidR="00B32369" w:rsidRPr="00B054DA" w:rsidRDefault="00B32369" w:rsidP="002A0D07">
      <w:pPr>
        <w:pStyle w:val="aa"/>
        <w:numPr>
          <w:ilvl w:val="0"/>
          <w:numId w:val="30"/>
        </w:numPr>
        <w:contextualSpacing/>
        <w:jc w:val="both"/>
      </w:pPr>
      <w:r w:rsidRPr="00B054DA">
        <w:t xml:space="preserve">Аналогично проводится оценка микробиологических показателей по соответствию гигиеническим нормативам  </w:t>
      </w:r>
      <w:r w:rsidR="009F7A89" w:rsidRPr="007C2FA4">
        <w:t>СанПиН 1.2.3685-21</w:t>
      </w:r>
      <w:r w:rsidRPr="00B054DA">
        <w:rPr>
          <w:bCs/>
          <w:color w:val="000000"/>
        </w:rPr>
        <w:t xml:space="preserve">.(4 пункт оценка качества почвы). </w:t>
      </w:r>
      <w:r w:rsidRPr="00B054DA">
        <w:t>Полученные результаты необходимо оформить в виде протокола, представленного ниже.</w:t>
      </w:r>
    </w:p>
    <w:p w:rsidR="00B32369" w:rsidRPr="00B054DA" w:rsidRDefault="00B32369" w:rsidP="00B32369">
      <w:pPr>
        <w:pStyle w:val="aa"/>
        <w:ind w:left="709"/>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38"/>
        <w:gridCol w:w="1706"/>
        <w:gridCol w:w="1901"/>
        <w:gridCol w:w="1368"/>
        <w:gridCol w:w="2261"/>
      </w:tblGrid>
      <w:tr w:rsidR="00B32369" w:rsidRPr="00B054DA" w:rsidTr="00292E76">
        <w:tc>
          <w:tcPr>
            <w:tcW w:w="10349" w:type="dxa"/>
            <w:gridSpan w:val="6"/>
          </w:tcPr>
          <w:p w:rsidR="00B32369" w:rsidRPr="00B054DA" w:rsidRDefault="00B32369" w:rsidP="00292E76">
            <w:pPr>
              <w:pStyle w:val="ab"/>
              <w:tabs>
                <w:tab w:val="clear" w:pos="4677"/>
                <w:tab w:val="center" w:pos="993"/>
              </w:tabs>
              <w:autoSpaceDE w:val="0"/>
              <w:autoSpaceDN w:val="0"/>
              <w:jc w:val="center"/>
              <w:rPr>
                <w:b/>
                <w:sz w:val="24"/>
                <w:szCs w:val="24"/>
              </w:rPr>
            </w:pPr>
            <w:r w:rsidRPr="00B054DA">
              <w:rPr>
                <w:b/>
                <w:sz w:val="24"/>
                <w:szCs w:val="24"/>
              </w:rPr>
              <w:t>Микробиологические исследование: от 30.04.2018г.</w:t>
            </w:r>
          </w:p>
        </w:tc>
      </w:tr>
      <w:tr w:rsidR="00B32369" w:rsidRPr="00B054DA" w:rsidTr="00292E76">
        <w:tc>
          <w:tcPr>
            <w:tcW w:w="10349" w:type="dxa"/>
            <w:gridSpan w:val="6"/>
          </w:tcPr>
          <w:p w:rsidR="00B32369" w:rsidRPr="00B054DA" w:rsidRDefault="00B32369" w:rsidP="00292E76">
            <w:pPr>
              <w:pStyle w:val="ab"/>
              <w:tabs>
                <w:tab w:val="clear" w:pos="4677"/>
                <w:tab w:val="center" w:pos="993"/>
              </w:tabs>
              <w:autoSpaceDE w:val="0"/>
              <w:autoSpaceDN w:val="0"/>
              <w:jc w:val="center"/>
              <w:rPr>
                <w:b/>
                <w:sz w:val="24"/>
                <w:szCs w:val="24"/>
              </w:rPr>
            </w:pPr>
            <w:r w:rsidRPr="00B054DA">
              <w:rPr>
                <w:b/>
                <w:sz w:val="24"/>
                <w:szCs w:val="24"/>
              </w:rPr>
              <w:t>Отбор: Гомбоева</w:t>
            </w:r>
          </w:p>
        </w:tc>
      </w:tr>
      <w:tr w:rsidR="00B32369" w:rsidRPr="00B054DA" w:rsidTr="00292E76">
        <w:trPr>
          <w:trHeight w:val="848"/>
        </w:trPr>
        <w:tc>
          <w:tcPr>
            <w:tcW w:w="1275" w:type="dxa"/>
          </w:tcPr>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Регистра-</w:t>
            </w:r>
          </w:p>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ционный</w:t>
            </w:r>
          </w:p>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w:t>
            </w:r>
          </w:p>
        </w:tc>
        <w:tc>
          <w:tcPr>
            <w:tcW w:w="1838" w:type="dxa"/>
          </w:tcPr>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Определяемые</w:t>
            </w:r>
          </w:p>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показатели</w:t>
            </w:r>
          </w:p>
        </w:tc>
        <w:tc>
          <w:tcPr>
            <w:tcW w:w="1706" w:type="dxa"/>
          </w:tcPr>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Результат</w:t>
            </w:r>
          </w:p>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исследования</w:t>
            </w:r>
          </w:p>
        </w:tc>
        <w:tc>
          <w:tcPr>
            <w:tcW w:w="1901" w:type="dxa"/>
          </w:tcPr>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 xml:space="preserve">Гигиенический </w:t>
            </w:r>
          </w:p>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норматив</w:t>
            </w:r>
          </w:p>
        </w:tc>
        <w:tc>
          <w:tcPr>
            <w:tcW w:w="1368" w:type="dxa"/>
          </w:tcPr>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Единицы измерения (для граф. 3,5</w:t>
            </w:r>
          </w:p>
        </w:tc>
        <w:tc>
          <w:tcPr>
            <w:tcW w:w="2261" w:type="dxa"/>
          </w:tcPr>
          <w:p w:rsidR="00B32369" w:rsidRPr="00B054DA" w:rsidRDefault="00B32369" w:rsidP="00292E76">
            <w:pPr>
              <w:pStyle w:val="ab"/>
              <w:tabs>
                <w:tab w:val="clear" w:pos="4677"/>
                <w:tab w:val="center" w:pos="993"/>
              </w:tabs>
              <w:autoSpaceDE w:val="0"/>
              <w:autoSpaceDN w:val="0"/>
              <w:jc w:val="both"/>
              <w:rPr>
                <w:b/>
                <w:sz w:val="24"/>
                <w:szCs w:val="24"/>
              </w:rPr>
            </w:pPr>
            <w:r w:rsidRPr="00B054DA">
              <w:rPr>
                <w:b/>
                <w:sz w:val="24"/>
                <w:szCs w:val="24"/>
              </w:rPr>
              <w:t>Результаты полученные</w:t>
            </w:r>
          </w:p>
        </w:tc>
      </w:tr>
      <w:tr w:rsidR="00B32369" w:rsidRPr="00B054DA" w:rsidTr="00292E76">
        <w:tc>
          <w:tcPr>
            <w:tcW w:w="1275" w:type="dxa"/>
            <w:vMerge w:val="restart"/>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449</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lastRenderedPageBreak/>
              <w:t>Точка 6.</w:t>
            </w: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lastRenderedPageBreak/>
              <w:t>Индекс БГКП</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10</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КОЕ в 1 г.</w:t>
            </w:r>
          </w:p>
        </w:tc>
        <w:tc>
          <w:tcPr>
            <w:tcW w:w="2261"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энтерококков</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5</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Патогенные </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бактерии, в т.ч.</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сальмонеллы</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w:t>
            </w:r>
          </w:p>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допускается</w:t>
            </w:r>
          </w:p>
          <w:p w:rsidR="00B32369" w:rsidRPr="00B054DA" w:rsidRDefault="00B32369" w:rsidP="00292E76">
            <w:pPr>
              <w:pStyle w:val="ab"/>
              <w:tabs>
                <w:tab w:val="clear" w:pos="4677"/>
                <w:tab w:val="center" w:pos="993"/>
              </w:tabs>
              <w:autoSpaceDE w:val="0"/>
              <w:autoSpaceDN w:val="0"/>
              <w:jc w:val="center"/>
              <w:rPr>
                <w:sz w:val="24"/>
                <w:szCs w:val="24"/>
              </w:rPr>
            </w:pP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val="restart"/>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450</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Точка 7.</w:t>
            </w: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БГКП</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10</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энтерококков</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3</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Патогенные </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бактерии, в т.ч.</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сальмонеллы</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w:t>
            </w:r>
          </w:p>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допускается</w:t>
            </w:r>
          </w:p>
          <w:p w:rsidR="00B32369" w:rsidRPr="00B054DA" w:rsidRDefault="00B32369" w:rsidP="00292E76">
            <w:pPr>
              <w:pStyle w:val="ab"/>
              <w:tabs>
                <w:tab w:val="clear" w:pos="4677"/>
                <w:tab w:val="center" w:pos="993"/>
              </w:tabs>
              <w:autoSpaceDE w:val="0"/>
              <w:autoSpaceDN w:val="0"/>
              <w:jc w:val="center"/>
              <w:rPr>
                <w:sz w:val="24"/>
                <w:szCs w:val="24"/>
              </w:rPr>
            </w:pP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val="restart"/>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451</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Точка 8.</w:t>
            </w: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БГКП</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8</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энтерококков</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9</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Патогенные </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бактерии, в т.ч.</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сальмонеллы</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w:t>
            </w:r>
          </w:p>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допускается</w:t>
            </w:r>
          </w:p>
          <w:p w:rsidR="00B32369" w:rsidRPr="00B054DA" w:rsidRDefault="00B32369" w:rsidP="00292E76">
            <w:pPr>
              <w:pStyle w:val="ab"/>
              <w:tabs>
                <w:tab w:val="clear" w:pos="4677"/>
                <w:tab w:val="center" w:pos="993"/>
              </w:tabs>
              <w:autoSpaceDE w:val="0"/>
              <w:autoSpaceDN w:val="0"/>
              <w:jc w:val="center"/>
              <w:rPr>
                <w:sz w:val="24"/>
                <w:szCs w:val="24"/>
              </w:rPr>
            </w:pP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val="restart"/>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452</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Точка 9.</w:t>
            </w: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БГКП</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9</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энтерококков</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4</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Патогенные </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бактерии, в т.ч.</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сальмонеллы</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w:t>
            </w:r>
          </w:p>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допускается</w:t>
            </w:r>
          </w:p>
          <w:p w:rsidR="00B32369" w:rsidRPr="00B054DA" w:rsidRDefault="00B32369" w:rsidP="00292E76">
            <w:pPr>
              <w:pStyle w:val="ab"/>
              <w:tabs>
                <w:tab w:val="clear" w:pos="4677"/>
                <w:tab w:val="center" w:pos="993"/>
              </w:tabs>
              <w:autoSpaceDE w:val="0"/>
              <w:autoSpaceDN w:val="0"/>
              <w:jc w:val="center"/>
              <w:rPr>
                <w:sz w:val="24"/>
                <w:szCs w:val="24"/>
              </w:rPr>
            </w:pP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val="restart"/>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453</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Точка 10.</w:t>
            </w: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БГКП</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2</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b/>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Индекс энтерококков</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7</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1-10</w:t>
            </w: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275" w:type="dxa"/>
            <w:vMerge/>
          </w:tcPr>
          <w:p w:rsidR="00B32369" w:rsidRPr="00B054DA" w:rsidRDefault="00B32369" w:rsidP="00292E76">
            <w:pPr>
              <w:pStyle w:val="ab"/>
              <w:tabs>
                <w:tab w:val="clear" w:pos="4677"/>
                <w:tab w:val="center" w:pos="993"/>
              </w:tabs>
              <w:autoSpaceDE w:val="0"/>
              <w:autoSpaceDN w:val="0"/>
              <w:jc w:val="both"/>
              <w:rPr>
                <w:b/>
                <w:sz w:val="24"/>
                <w:szCs w:val="24"/>
              </w:rPr>
            </w:pPr>
          </w:p>
        </w:tc>
        <w:tc>
          <w:tcPr>
            <w:tcW w:w="1838"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Патогенные </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бактерии, в т.ч.</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сальмонеллы</w:t>
            </w:r>
          </w:p>
        </w:tc>
        <w:tc>
          <w:tcPr>
            <w:tcW w:w="1706"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 обнаружено</w:t>
            </w:r>
          </w:p>
        </w:tc>
        <w:tc>
          <w:tcPr>
            <w:tcW w:w="1901" w:type="dxa"/>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Не</w:t>
            </w:r>
          </w:p>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допускается</w:t>
            </w:r>
          </w:p>
          <w:p w:rsidR="00B32369" w:rsidRPr="00B054DA" w:rsidRDefault="00B32369" w:rsidP="00292E76">
            <w:pPr>
              <w:pStyle w:val="ab"/>
              <w:tabs>
                <w:tab w:val="clear" w:pos="4677"/>
                <w:tab w:val="center" w:pos="993"/>
              </w:tabs>
              <w:autoSpaceDE w:val="0"/>
              <w:autoSpaceDN w:val="0"/>
              <w:jc w:val="center"/>
              <w:rPr>
                <w:sz w:val="24"/>
                <w:szCs w:val="24"/>
              </w:rPr>
            </w:pPr>
          </w:p>
        </w:tc>
        <w:tc>
          <w:tcPr>
            <w:tcW w:w="1368" w:type="dxa"/>
          </w:tcPr>
          <w:p w:rsidR="00B32369" w:rsidRPr="00B054DA" w:rsidRDefault="00B32369" w:rsidP="00292E76">
            <w:pPr>
              <w:rPr>
                <w:sz w:val="24"/>
                <w:szCs w:val="24"/>
              </w:rPr>
            </w:pPr>
            <w:r w:rsidRPr="00B054DA">
              <w:rPr>
                <w:sz w:val="24"/>
                <w:szCs w:val="24"/>
              </w:rPr>
              <w:t>КОЕ в 1 г.</w:t>
            </w:r>
          </w:p>
        </w:tc>
        <w:tc>
          <w:tcPr>
            <w:tcW w:w="2261" w:type="dxa"/>
          </w:tcPr>
          <w:p w:rsidR="00B32369" w:rsidRPr="00B054DA" w:rsidRDefault="00B32369" w:rsidP="00292E76">
            <w:pPr>
              <w:rPr>
                <w:sz w:val="24"/>
                <w:szCs w:val="24"/>
              </w:rPr>
            </w:pPr>
            <w:r w:rsidRPr="00B054DA">
              <w:rPr>
                <w:sz w:val="24"/>
                <w:szCs w:val="24"/>
              </w:rPr>
              <w:t>чистая</w:t>
            </w:r>
          </w:p>
        </w:tc>
      </w:tr>
      <w:tr w:rsidR="00B32369" w:rsidRPr="00B054DA" w:rsidTr="00292E76">
        <w:tc>
          <w:tcPr>
            <w:tcW w:w="10349" w:type="dxa"/>
            <w:gridSpan w:val="6"/>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Исследования проводились:</w:t>
            </w:r>
          </w:p>
        </w:tc>
      </w:tr>
      <w:tr w:rsidR="00B32369" w:rsidRPr="00B054DA" w:rsidTr="00292E76">
        <w:tc>
          <w:tcPr>
            <w:tcW w:w="4819" w:type="dxa"/>
            <w:gridSpan w:val="3"/>
          </w:tcPr>
          <w:p w:rsidR="00B32369" w:rsidRPr="00B054DA" w:rsidRDefault="00B32369" w:rsidP="00292E76">
            <w:pPr>
              <w:jc w:val="both"/>
              <w:rPr>
                <w:sz w:val="24"/>
                <w:szCs w:val="24"/>
              </w:rPr>
            </w:pPr>
            <w:r w:rsidRPr="00B054DA">
              <w:rPr>
                <w:sz w:val="24"/>
                <w:szCs w:val="24"/>
              </w:rPr>
              <w:t>Должность</w:t>
            </w:r>
          </w:p>
        </w:tc>
        <w:tc>
          <w:tcPr>
            <w:tcW w:w="3269" w:type="dxa"/>
            <w:gridSpan w:val="2"/>
          </w:tcPr>
          <w:p w:rsidR="00B32369" w:rsidRPr="00B054DA" w:rsidRDefault="00B32369" w:rsidP="00292E76">
            <w:pPr>
              <w:jc w:val="both"/>
              <w:rPr>
                <w:sz w:val="24"/>
                <w:szCs w:val="24"/>
              </w:rPr>
            </w:pPr>
            <w:r w:rsidRPr="00B054DA">
              <w:rPr>
                <w:sz w:val="24"/>
                <w:szCs w:val="24"/>
              </w:rPr>
              <w:t>Ф.И.О.</w:t>
            </w:r>
          </w:p>
        </w:tc>
        <w:tc>
          <w:tcPr>
            <w:tcW w:w="2261" w:type="dxa"/>
          </w:tcPr>
          <w:p w:rsidR="00B32369" w:rsidRPr="00B054DA" w:rsidRDefault="00B32369" w:rsidP="00292E76">
            <w:pPr>
              <w:jc w:val="both"/>
              <w:rPr>
                <w:sz w:val="24"/>
                <w:szCs w:val="24"/>
              </w:rPr>
            </w:pPr>
            <w:r w:rsidRPr="00B054DA">
              <w:rPr>
                <w:sz w:val="24"/>
                <w:szCs w:val="24"/>
              </w:rPr>
              <w:t>Подпись</w:t>
            </w:r>
          </w:p>
        </w:tc>
      </w:tr>
      <w:tr w:rsidR="00B32369" w:rsidRPr="00B054DA" w:rsidTr="00292E76">
        <w:tc>
          <w:tcPr>
            <w:tcW w:w="4819" w:type="dxa"/>
            <w:gridSpan w:val="3"/>
          </w:tcPr>
          <w:p w:rsidR="00B32369" w:rsidRPr="00B054DA" w:rsidRDefault="00B32369" w:rsidP="00292E76">
            <w:pPr>
              <w:jc w:val="both"/>
              <w:rPr>
                <w:sz w:val="24"/>
                <w:szCs w:val="24"/>
              </w:rPr>
            </w:pPr>
            <w:r w:rsidRPr="00B054DA">
              <w:rPr>
                <w:sz w:val="24"/>
                <w:szCs w:val="24"/>
              </w:rPr>
              <w:t>Врач-бактериолог</w:t>
            </w:r>
          </w:p>
        </w:tc>
        <w:tc>
          <w:tcPr>
            <w:tcW w:w="3269" w:type="dxa"/>
            <w:gridSpan w:val="2"/>
          </w:tcPr>
          <w:p w:rsidR="00B32369" w:rsidRPr="00B054DA" w:rsidRDefault="00B32369" w:rsidP="00292E76">
            <w:pPr>
              <w:pStyle w:val="ab"/>
              <w:tabs>
                <w:tab w:val="clear" w:pos="4677"/>
                <w:tab w:val="center" w:pos="993"/>
              </w:tabs>
              <w:autoSpaceDE w:val="0"/>
              <w:autoSpaceDN w:val="0"/>
              <w:jc w:val="both"/>
              <w:rPr>
                <w:b/>
                <w:sz w:val="24"/>
                <w:szCs w:val="24"/>
              </w:rPr>
            </w:pPr>
            <w:r w:rsidRPr="00B054DA">
              <w:rPr>
                <w:sz w:val="24"/>
                <w:szCs w:val="24"/>
              </w:rPr>
              <w:t>Вау Е.В.</w:t>
            </w:r>
          </w:p>
        </w:tc>
        <w:tc>
          <w:tcPr>
            <w:tcW w:w="2261" w:type="dxa"/>
          </w:tcPr>
          <w:p w:rsidR="00B32369" w:rsidRPr="00B054DA" w:rsidRDefault="00B32369" w:rsidP="00292E76">
            <w:pPr>
              <w:pStyle w:val="ab"/>
              <w:tabs>
                <w:tab w:val="clear" w:pos="4677"/>
                <w:tab w:val="center" w:pos="993"/>
              </w:tabs>
              <w:autoSpaceDE w:val="0"/>
              <w:autoSpaceDN w:val="0"/>
              <w:jc w:val="both"/>
              <w:rPr>
                <w:b/>
                <w:sz w:val="24"/>
                <w:szCs w:val="24"/>
              </w:rPr>
            </w:pPr>
          </w:p>
        </w:tc>
      </w:tr>
      <w:tr w:rsidR="00B32369" w:rsidRPr="00B054DA" w:rsidTr="00292E76">
        <w:tc>
          <w:tcPr>
            <w:tcW w:w="4819" w:type="dxa"/>
            <w:gridSpan w:val="3"/>
          </w:tcPr>
          <w:p w:rsidR="00B32369" w:rsidRPr="00B054DA" w:rsidRDefault="00B32369" w:rsidP="00292E76">
            <w:pPr>
              <w:jc w:val="both"/>
              <w:rPr>
                <w:sz w:val="24"/>
                <w:szCs w:val="24"/>
              </w:rPr>
            </w:pPr>
            <w:r w:rsidRPr="00B054DA">
              <w:rPr>
                <w:sz w:val="24"/>
                <w:szCs w:val="24"/>
              </w:rPr>
              <w:t xml:space="preserve">ФИО заведующего лабораторией </w:t>
            </w:r>
          </w:p>
        </w:tc>
        <w:tc>
          <w:tcPr>
            <w:tcW w:w="3269" w:type="dxa"/>
            <w:gridSpan w:val="2"/>
          </w:tcPr>
          <w:p w:rsidR="00B32369" w:rsidRPr="00B054DA" w:rsidRDefault="00B32369" w:rsidP="00292E76">
            <w:pPr>
              <w:pStyle w:val="ab"/>
              <w:tabs>
                <w:tab w:val="clear" w:pos="4677"/>
                <w:tab w:val="center" w:pos="993"/>
              </w:tabs>
              <w:autoSpaceDE w:val="0"/>
              <w:autoSpaceDN w:val="0"/>
              <w:jc w:val="both"/>
              <w:rPr>
                <w:b/>
                <w:sz w:val="24"/>
                <w:szCs w:val="24"/>
              </w:rPr>
            </w:pPr>
            <w:r w:rsidRPr="00B054DA">
              <w:rPr>
                <w:sz w:val="24"/>
                <w:szCs w:val="24"/>
              </w:rPr>
              <w:t>Данилова Л.Г.</w:t>
            </w:r>
          </w:p>
        </w:tc>
        <w:tc>
          <w:tcPr>
            <w:tcW w:w="2261" w:type="dxa"/>
          </w:tcPr>
          <w:p w:rsidR="00B32369" w:rsidRPr="00B054DA" w:rsidRDefault="00B32369" w:rsidP="00292E76">
            <w:pPr>
              <w:pStyle w:val="ab"/>
              <w:tabs>
                <w:tab w:val="clear" w:pos="4677"/>
                <w:tab w:val="center" w:pos="993"/>
              </w:tabs>
              <w:autoSpaceDE w:val="0"/>
              <w:autoSpaceDN w:val="0"/>
              <w:jc w:val="both"/>
              <w:rPr>
                <w:b/>
                <w:sz w:val="24"/>
                <w:szCs w:val="24"/>
              </w:rPr>
            </w:pPr>
          </w:p>
        </w:tc>
      </w:tr>
      <w:tr w:rsidR="00B32369" w:rsidRPr="00B054DA" w:rsidTr="00292E76">
        <w:tc>
          <w:tcPr>
            <w:tcW w:w="10349" w:type="dxa"/>
            <w:gridSpan w:val="6"/>
          </w:tcPr>
          <w:p w:rsidR="00B32369" w:rsidRPr="00B054DA" w:rsidRDefault="00B32369" w:rsidP="00292E76">
            <w:pPr>
              <w:pStyle w:val="ab"/>
              <w:tabs>
                <w:tab w:val="clear" w:pos="4677"/>
                <w:tab w:val="center" w:pos="993"/>
              </w:tabs>
              <w:autoSpaceDE w:val="0"/>
              <w:autoSpaceDN w:val="0"/>
              <w:jc w:val="both"/>
              <w:rPr>
                <w:b/>
                <w:sz w:val="24"/>
                <w:szCs w:val="24"/>
              </w:rPr>
            </w:pPr>
            <w:r w:rsidRPr="00B054DA">
              <w:rPr>
                <w:sz w:val="24"/>
                <w:szCs w:val="24"/>
              </w:rPr>
              <w:t>Протокол лабораторных исследований №1     Общее количество страниц:</w:t>
            </w:r>
            <w:r w:rsidRPr="00B054DA">
              <w:rPr>
                <w:sz w:val="24"/>
                <w:szCs w:val="24"/>
                <w:u w:val="single"/>
              </w:rPr>
              <w:t>4</w:t>
            </w:r>
            <w:r w:rsidRPr="00B054DA">
              <w:rPr>
                <w:sz w:val="24"/>
                <w:szCs w:val="24"/>
              </w:rPr>
              <w:t xml:space="preserve"> страница</w:t>
            </w:r>
            <w:r w:rsidRPr="00B054DA">
              <w:rPr>
                <w:sz w:val="24"/>
                <w:szCs w:val="24"/>
                <w:u w:val="single"/>
              </w:rPr>
              <w:t>3</w:t>
            </w:r>
            <w:r w:rsidRPr="00B054DA">
              <w:rPr>
                <w:sz w:val="24"/>
                <w:szCs w:val="24"/>
              </w:rPr>
              <w:t xml:space="preserve">  </w:t>
            </w:r>
          </w:p>
        </w:tc>
      </w:tr>
    </w:tbl>
    <w:p w:rsidR="00B32369" w:rsidRPr="00B054DA" w:rsidRDefault="00B32369" w:rsidP="00B32369">
      <w:pPr>
        <w:pStyle w:val="ab"/>
        <w:tabs>
          <w:tab w:val="clear" w:pos="4677"/>
          <w:tab w:val="center" w:pos="993"/>
        </w:tabs>
        <w:autoSpaceDE w:val="0"/>
        <w:autoSpaceDN w:val="0"/>
        <w:jc w:val="both"/>
        <w:rPr>
          <w:b/>
          <w:sz w:val="24"/>
          <w:szCs w:val="24"/>
        </w:rPr>
      </w:pPr>
    </w:p>
    <w:p w:rsidR="00B32369" w:rsidRPr="00B054DA" w:rsidRDefault="00B32369" w:rsidP="002A0D07">
      <w:pPr>
        <w:pStyle w:val="aa"/>
        <w:numPr>
          <w:ilvl w:val="0"/>
          <w:numId w:val="30"/>
        </w:numPr>
        <w:contextualSpacing/>
        <w:jc w:val="both"/>
      </w:pPr>
      <w:r w:rsidRPr="00B054DA">
        <w:t xml:space="preserve">Так же по аналогии проводится оценка паразитологических показателей по соответствию гигиеническим нормативам  </w:t>
      </w:r>
      <w:r w:rsidR="009F7A89" w:rsidRPr="007C2FA4">
        <w:t>СанПиН 1.2.3685-21</w:t>
      </w:r>
      <w:r w:rsidRPr="00B054DA">
        <w:rPr>
          <w:bCs/>
          <w:color w:val="000000"/>
        </w:rPr>
        <w:t xml:space="preserve">(4 пункт оценка качества почвы). </w:t>
      </w:r>
      <w:r w:rsidRPr="00B054DA">
        <w:t>Полученные результаты необходимо оформить в виде протокола, представленного ниже.</w:t>
      </w:r>
    </w:p>
    <w:p w:rsidR="00B32369" w:rsidRPr="00B054DA" w:rsidRDefault="00B32369" w:rsidP="00B32369">
      <w:pPr>
        <w:jc w:val="both"/>
        <w:rPr>
          <w:sz w:val="24"/>
          <w:szCs w:val="24"/>
        </w:rPr>
      </w:pPr>
    </w:p>
    <w:tbl>
      <w:tblPr>
        <w:tblW w:w="893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1817"/>
        <w:gridCol w:w="2218"/>
        <w:gridCol w:w="1867"/>
        <w:gridCol w:w="1828"/>
      </w:tblGrid>
      <w:tr w:rsidR="00B32369" w:rsidRPr="00B054DA" w:rsidTr="00292E76">
        <w:tc>
          <w:tcPr>
            <w:tcW w:w="8931" w:type="dxa"/>
            <w:gridSpan w:val="5"/>
          </w:tcPr>
          <w:p w:rsidR="00B32369" w:rsidRPr="00B054DA" w:rsidRDefault="00B32369" w:rsidP="00292E76">
            <w:pPr>
              <w:pStyle w:val="ab"/>
              <w:tabs>
                <w:tab w:val="clear" w:pos="4677"/>
                <w:tab w:val="center" w:pos="993"/>
              </w:tabs>
              <w:autoSpaceDE w:val="0"/>
              <w:autoSpaceDN w:val="0"/>
              <w:jc w:val="center"/>
              <w:rPr>
                <w:sz w:val="24"/>
                <w:szCs w:val="24"/>
              </w:rPr>
            </w:pPr>
            <w:r w:rsidRPr="00B054DA">
              <w:rPr>
                <w:sz w:val="24"/>
                <w:szCs w:val="24"/>
              </w:rPr>
              <w:t>Паразитологические исследования</w:t>
            </w:r>
          </w:p>
        </w:tc>
      </w:tr>
      <w:tr w:rsidR="00B32369" w:rsidRPr="00B054DA" w:rsidTr="00292E76">
        <w:tc>
          <w:tcPr>
            <w:tcW w:w="8931" w:type="dxa"/>
            <w:gridSpan w:val="5"/>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Наименование образца: почва-10 проб </w:t>
            </w:r>
          </w:p>
        </w:tc>
      </w:tr>
      <w:tr w:rsidR="00B32369" w:rsidRPr="00B054DA" w:rsidTr="00292E76">
        <w:tc>
          <w:tcPr>
            <w:tcW w:w="766"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Регистра-</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ционный</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w:t>
            </w:r>
          </w:p>
        </w:tc>
        <w:tc>
          <w:tcPr>
            <w:tcW w:w="1881"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Определяемые</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показатели</w:t>
            </w:r>
          </w:p>
        </w:tc>
        <w:tc>
          <w:tcPr>
            <w:tcW w:w="2251"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Результаты </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исследования</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(вид возбудителя, </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жизнеспособность, экстенсивность инвазии)</w:t>
            </w:r>
          </w:p>
        </w:tc>
        <w:tc>
          <w:tcPr>
            <w:tcW w:w="1931"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 xml:space="preserve">Гигиенический </w:t>
            </w:r>
          </w:p>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норматив</w:t>
            </w:r>
          </w:p>
        </w:tc>
        <w:tc>
          <w:tcPr>
            <w:tcW w:w="2102"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Результаты полученные</w:t>
            </w:r>
          </w:p>
        </w:tc>
      </w:tr>
      <w:tr w:rsidR="00B32369" w:rsidRPr="00B054DA" w:rsidTr="00292E76">
        <w:tc>
          <w:tcPr>
            <w:tcW w:w="766"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907-916</w:t>
            </w:r>
          </w:p>
        </w:tc>
        <w:tc>
          <w:tcPr>
            <w:tcW w:w="1881"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На яйца гельминтов и цисты простейших</w:t>
            </w:r>
          </w:p>
        </w:tc>
        <w:tc>
          <w:tcPr>
            <w:tcW w:w="2251"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Не обнаружено</w:t>
            </w:r>
          </w:p>
        </w:tc>
        <w:tc>
          <w:tcPr>
            <w:tcW w:w="1931"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Не допускается</w:t>
            </w:r>
          </w:p>
        </w:tc>
        <w:tc>
          <w:tcPr>
            <w:tcW w:w="2102" w:type="dxa"/>
          </w:tcPr>
          <w:p w:rsidR="00B32369" w:rsidRPr="00B054DA" w:rsidRDefault="00B32369" w:rsidP="00292E76">
            <w:pPr>
              <w:pStyle w:val="ab"/>
              <w:tabs>
                <w:tab w:val="clear" w:pos="4677"/>
                <w:tab w:val="center" w:pos="993"/>
              </w:tabs>
              <w:autoSpaceDE w:val="0"/>
              <w:autoSpaceDN w:val="0"/>
              <w:jc w:val="both"/>
              <w:rPr>
                <w:sz w:val="24"/>
                <w:szCs w:val="24"/>
              </w:rPr>
            </w:pPr>
            <w:r w:rsidRPr="00B054DA">
              <w:rPr>
                <w:sz w:val="24"/>
                <w:szCs w:val="24"/>
              </w:rPr>
              <w:t>чистая</w:t>
            </w:r>
          </w:p>
        </w:tc>
      </w:tr>
    </w:tbl>
    <w:p w:rsidR="00B32369" w:rsidRPr="00B054DA" w:rsidRDefault="00B32369" w:rsidP="00B32369">
      <w:pPr>
        <w:jc w:val="both"/>
        <w:rPr>
          <w:sz w:val="24"/>
          <w:szCs w:val="24"/>
        </w:rPr>
      </w:pPr>
    </w:p>
    <w:p w:rsidR="00B32369" w:rsidRPr="00B054DA" w:rsidRDefault="00B32369" w:rsidP="00B32369">
      <w:pPr>
        <w:pStyle w:val="1"/>
        <w:ind w:firstLine="709"/>
        <w:rPr>
          <w:rFonts w:ascii="Times New Roman" w:hAnsi="Times New Roman"/>
          <w:b w:val="0"/>
          <w:sz w:val="24"/>
          <w:szCs w:val="24"/>
        </w:rPr>
      </w:pPr>
    </w:p>
    <w:p w:rsidR="00B32369" w:rsidRPr="00B054DA" w:rsidRDefault="00B32369" w:rsidP="00B32369">
      <w:pPr>
        <w:pStyle w:val="1"/>
        <w:ind w:firstLine="709"/>
        <w:rPr>
          <w:rFonts w:ascii="Times New Roman" w:hAnsi="Times New Roman"/>
          <w:b w:val="0"/>
          <w:i/>
          <w:sz w:val="24"/>
          <w:szCs w:val="24"/>
        </w:rPr>
      </w:pPr>
      <w:r w:rsidRPr="00B054DA">
        <w:rPr>
          <w:rFonts w:ascii="Times New Roman" w:hAnsi="Times New Roman"/>
          <w:b w:val="0"/>
          <w:i/>
          <w:sz w:val="24"/>
          <w:szCs w:val="24"/>
        </w:rPr>
        <w:t>Пример решения типовой задачи по гигиенической оценке  химического состава почвы.</w:t>
      </w:r>
    </w:p>
    <w:p w:rsidR="00B32369" w:rsidRPr="00B054DA" w:rsidRDefault="00B32369" w:rsidP="00B32369">
      <w:pPr>
        <w:ind w:firstLine="708"/>
        <w:jc w:val="both"/>
        <w:rPr>
          <w:sz w:val="24"/>
          <w:szCs w:val="24"/>
        </w:rPr>
      </w:pPr>
      <w:r w:rsidRPr="00B054DA">
        <w:rPr>
          <w:sz w:val="24"/>
          <w:szCs w:val="24"/>
        </w:rPr>
        <w:t>При анализе химического состава почвы (песчаная) в районе размещения фармацевтической фабрики было обнаружено: медь 20 мг/кг, цинк 51 мг/кг, свинец 27 мг/кг, никель 11 мг/кг, кадмий  0,4 мг/кг.</w:t>
      </w:r>
    </w:p>
    <w:p w:rsidR="00B32369" w:rsidRPr="00B054DA" w:rsidRDefault="00B32369" w:rsidP="00B32369">
      <w:pPr>
        <w:spacing w:line="360" w:lineRule="auto"/>
        <w:ind w:left="360"/>
        <w:jc w:val="both"/>
        <w:rPr>
          <w:sz w:val="24"/>
          <w:szCs w:val="24"/>
        </w:rPr>
      </w:pPr>
      <w:r w:rsidRPr="00B054DA">
        <w:rPr>
          <w:sz w:val="24"/>
          <w:szCs w:val="24"/>
        </w:rPr>
        <w:t>1. Сравните полученные данные с ПДК.</w:t>
      </w:r>
    </w:p>
    <w:p w:rsidR="00B32369" w:rsidRPr="00B054DA" w:rsidRDefault="00B32369" w:rsidP="00B32369">
      <w:pPr>
        <w:ind w:firstLine="567"/>
        <w:jc w:val="center"/>
        <w:rPr>
          <w:b/>
          <w:sz w:val="24"/>
          <w:szCs w:val="24"/>
        </w:rPr>
      </w:pPr>
      <w:r w:rsidRPr="00B054DA">
        <w:rPr>
          <w:b/>
          <w:sz w:val="24"/>
          <w:szCs w:val="24"/>
        </w:rPr>
        <w:t>Решение задачи:</w:t>
      </w:r>
    </w:p>
    <w:p w:rsidR="00B32369" w:rsidRPr="009F7A89" w:rsidRDefault="00B32369" w:rsidP="00B32369">
      <w:pPr>
        <w:ind w:firstLine="567"/>
        <w:jc w:val="both"/>
        <w:rPr>
          <w:sz w:val="24"/>
          <w:szCs w:val="24"/>
        </w:rPr>
      </w:pPr>
      <w:r w:rsidRPr="009F7A89">
        <w:rPr>
          <w:sz w:val="24"/>
          <w:szCs w:val="24"/>
        </w:rPr>
        <w:t>При решении данной ситуационной задачи использовались следующие нормативные документы:</w:t>
      </w:r>
    </w:p>
    <w:p w:rsidR="009F7A89" w:rsidRPr="009F7A89" w:rsidRDefault="00B32369" w:rsidP="009F7A89">
      <w:pPr>
        <w:ind w:firstLine="567"/>
        <w:contextualSpacing/>
        <w:jc w:val="both"/>
        <w:rPr>
          <w:sz w:val="24"/>
          <w:szCs w:val="24"/>
        </w:rPr>
      </w:pPr>
      <w:r w:rsidRPr="009F7A89">
        <w:rPr>
          <w:color w:val="000000"/>
          <w:sz w:val="24"/>
          <w:szCs w:val="24"/>
        </w:rPr>
        <w:t xml:space="preserve">1. </w:t>
      </w:r>
      <w:r w:rsidR="009F7A89" w:rsidRPr="009F7A89">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Предельно допустимые концентрации (ПДК) и ориентировочно допустимые концентрации (ОДК) химических веществ почве.</w:t>
      </w:r>
    </w:p>
    <w:p w:rsidR="00B32369" w:rsidRPr="009F7A89" w:rsidRDefault="00B32369" w:rsidP="009F7A89">
      <w:pPr>
        <w:pStyle w:val="aa"/>
        <w:ind w:left="644"/>
      </w:pPr>
      <w:r w:rsidRPr="009F7A89">
        <w:t>Фактические данные, гигиенические нормативы занесите в таблицу.</w:t>
      </w:r>
    </w:p>
    <w:p w:rsidR="00B32369" w:rsidRPr="009F7A89" w:rsidRDefault="00B32369" w:rsidP="00B32369">
      <w:pPr>
        <w:spacing w:line="360" w:lineRule="auto"/>
        <w:ind w:firstLine="644"/>
        <w:jc w:val="both"/>
        <w:rPr>
          <w:sz w:val="24"/>
          <w:szCs w:val="24"/>
        </w:rPr>
      </w:pPr>
      <w:r w:rsidRPr="009F7A89">
        <w:rPr>
          <w:sz w:val="24"/>
          <w:szCs w:val="24"/>
        </w:rPr>
        <w:t>Поскольку по условиям задачи почва песчаная, то гигиенический норматив (</w:t>
      </w:r>
      <w:r w:rsidR="009F7A89" w:rsidRPr="009F7A89">
        <w:rPr>
          <w:sz w:val="24"/>
          <w:szCs w:val="24"/>
        </w:rPr>
        <w:t>СанПиН 1.2.3685-21</w:t>
      </w:r>
      <w:r w:rsidRPr="009F7A89">
        <w:rPr>
          <w:color w:val="000000"/>
          <w:sz w:val="24"/>
          <w:szCs w:val="24"/>
        </w:rPr>
        <w:t xml:space="preserve">) </w:t>
      </w:r>
      <w:r w:rsidRPr="009F7A89">
        <w:rPr>
          <w:sz w:val="24"/>
          <w:szCs w:val="24"/>
        </w:rPr>
        <w:t>по валовой форме  составляет:</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2718"/>
        <w:gridCol w:w="1371"/>
        <w:gridCol w:w="1285"/>
        <w:gridCol w:w="1828"/>
        <w:gridCol w:w="1332"/>
        <w:gridCol w:w="1254"/>
      </w:tblGrid>
      <w:tr w:rsidR="00B32369" w:rsidRPr="00B054DA" w:rsidTr="00292E76">
        <w:trPr>
          <w:cantSplit/>
          <w:trHeight w:val="1973"/>
        </w:trPr>
        <w:tc>
          <w:tcPr>
            <w:tcW w:w="561" w:type="dxa"/>
          </w:tcPr>
          <w:p w:rsidR="00B32369" w:rsidRPr="00B054DA" w:rsidRDefault="00B32369" w:rsidP="00292E76">
            <w:pPr>
              <w:jc w:val="both"/>
              <w:rPr>
                <w:b/>
                <w:sz w:val="24"/>
                <w:szCs w:val="24"/>
              </w:rPr>
            </w:pPr>
            <w:r w:rsidRPr="00B054DA">
              <w:rPr>
                <w:b/>
                <w:sz w:val="24"/>
                <w:szCs w:val="24"/>
              </w:rPr>
              <w:t>№ п/п</w:t>
            </w:r>
          </w:p>
        </w:tc>
        <w:tc>
          <w:tcPr>
            <w:tcW w:w="2718" w:type="dxa"/>
            <w:textDirection w:val="btLr"/>
          </w:tcPr>
          <w:p w:rsidR="00B32369" w:rsidRPr="00B054DA" w:rsidRDefault="00B32369" w:rsidP="00292E76">
            <w:pPr>
              <w:ind w:left="113" w:right="113"/>
              <w:rPr>
                <w:b/>
                <w:sz w:val="24"/>
                <w:szCs w:val="24"/>
              </w:rPr>
            </w:pPr>
            <w:r w:rsidRPr="00B054DA">
              <w:rPr>
                <w:b/>
                <w:sz w:val="24"/>
                <w:szCs w:val="24"/>
              </w:rPr>
              <w:t>Определяемые</w:t>
            </w:r>
          </w:p>
          <w:p w:rsidR="00B32369" w:rsidRPr="00B054DA" w:rsidRDefault="00B32369" w:rsidP="00292E76">
            <w:pPr>
              <w:ind w:left="113" w:right="113"/>
              <w:jc w:val="both"/>
              <w:rPr>
                <w:b/>
                <w:sz w:val="24"/>
                <w:szCs w:val="24"/>
              </w:rPr>
            </w:pPr>
            <w:r w:rsidRPr="00B054DA">
              <w:rPr>
                <w:b/>
                <w:sz w:val="24"/>
                <w:szCs w:val="24"/>
              </w:rPr>
              <w:t>Показатели</w:t>
            </w:r>
          </w:p>
          <w:p w:rsidR="00B32369" w:rsidRPr="00B054DA" w:rsidRDefault="00B32369" w:rsidP="00292E76">
            <w:pPr>
              <w:ind w:left="113" w:right="113"/>
              <w:jc w:val="both"/>
              <w:rPr>
                <w:b/>
                <w:sz w:val="24"/>
                <w:szCs w:val="24"/>
              </w:rPr>
            </w:pPr>
          </w:p>
          <w:p w:rsidR="00B32369" w:rsidRPr="00B054DA" w:rsidRDefault="00B32369" w:rsidP="00292E76">
            <w:pPr>
              <w:ind w:left="113" w:right="113"/>
              <w:jc w:val="both"/>
              <w:rPr>
                <w:b/>
                <w:sz w:val="24"/>
                <w:szCs w:val="24"/>
              </w:rPr>
            </w:pPr>
          </w:p>
          <w:p w:rsidR="00B32369" w:rsidRPr="00B054DA" w:rsidRDefault="00B32369" w:rsidP="00292E76">
            <w:pPr>
              <w:ind w:left="113" w:right="113"/>
              <w:jc w:val="both"/>
              <w:rPr>
                <w:b/>
                <w:sz w:val="24"/>
                <w:szCs w:val="24"/>
              </w:rPr>
            </w:pPr>
          </w:p>
          <w:p w:rsidR="00B32369" w:rsidRPr="00B054DA" w:rsidRDefault="00B32369" w:rsidP="00292E76">
            <w:pPr>
              <w:ind w:left="113" w:right="113"/>
              <w:jc w:val="both"/>
              <w:rPr>
                <w:b/>
                <w:sz w:val="24"/>
                <w:szCs w:val="24"/>
              </w:rPr>
            </w:pPr>
          </w:p>
          <w:p w:rsidR="00B32369" w:rsidRPr="00B054DA" w:rsidRDefault="00B32369" w:rsidP="00292E76">
            <w:pPr>
              <w:ind w:left="113" w:right="113"/>
              <w:jc w:val="both"/>
              <w:rPr>
                <w:b/>
                <w:sz w:val="24"/>
                <w:szCs w:val="24"/>
              </w:rPr>
            </w:pPr>
          </w:p>
        </w:tc>
        <w:tc>
          <w:tcPr>
            <w:tcW w:w="1371" w:type="dxa"/>
            <w:textDirection w:val="btLr"/>
          </w:tcPr>
          <w:p w:rsidR="00B32369" w:rsidRPr="00B054DA" w:rsidRDefault="00B32369" w:rsidP="00292E76">
            <w:pPr>
              <w:ind w:left="113" w:right="113"/>
              <w:jc w:val="both"/>
              <w:rPr>
                <w:b/>
                <w:sz w:val="24"/>
                <w:szCs w:val="24"/>
              </w:rPr>
            </w:pPr>
            <w:r w:rsidRPr="00B054DA">
              <w:rPr>
                <w:b/>
                <w:sz w:val="24"/>
                <w:szCs w:val="24"/>
              </w:rPr>
              <w:t>Результаты исследований</w:t>
            </w:r>
          </w:p>
        </w:tc>
        <w:tc>
          <w:tcPr>
            <w:tcW w:w="1285" w:type="dxa"/>
            <w:textDirection w:val="btLr"/>
          </w:tcPr>
          <w:p w:rsidR="00B32369" w:rsidRPr="00B054DA" w:rsidRDefault="00B32369" w:rsidP="00292E76">
            <w:pPr>
              <w:ind w:left="113" w:right="113"/>
              <w:jc w:val="center"/>
              <w:rPr>
                <w:b/>
                <w:sz w:val="24"/>
                <w:szCs w:val="24"/>
              </w:rPr>
            </w:pPr>
            <w:r w:rsidRPr="00B054DA">
              <w:rPr>
                <w:b/>
                <w:sz w:val="24"/>
                <w:szCs w:val="24"/>
              </w:rPr>
              <w:t>Устанавливающий документ</w:t>
            </w:r>
          </w:p>
        </w:tc>
        <w:tc>
          <w:tcPr>
            <w:tcW w:w="1828" w:type="dxa"/>
            <w:textDirection w:val="btLr"/>
          </w:tcPr>
          <w:p w:rsidR="00B32369" w:rsidRPr="00B054DA" w:rsidRDefault="00B32369" w:rsidP="00292E76">
            <w:pPr>
              <w:ind w:left="113" w:right="113"/>
              <w:jc w:val="both"/>
              <w:rPr>
                <w:b/>
                <w:sz w:val="24"/>
                <w:szCs w:val="24"/>
              </w:rPr>
            </w:pPr>
            <w:r w:rsidRPr="00B054DA">
              <w:rPr>
                <w:b/>
                <w:sz w:val="24"/>
                <w:szCs w:val="24"/>
              </w:rPr>
              <w:t>Гигиенический норматив</w:t>
            </w:r>
          </w:p>
        </w:tc>
        <w:tc>
          <w:tcPr>
            <w:tcW w:w="1332" w:type="dxa"/>
            <w:textDirection w:val="btLr"/>
          </w:tcPr>
          <w:p w:rsidR="00B32369" w:rsidRPr="00B054DA" w:rsidRDefault="00B32369" w:rsidP="00292E76">
            <w:pPr>
              <w:ind w:left="113" w:right="113"/>
              <w:jc w:val="both"/>
              <w:rPr>
                <w:b/>
                <w:sz w:val="24"/>
                <w:szCs w:val="24"/>
              </w:rPr>
            </w:pPr>
            <w:r w:rsidRPr="00B054DA">
              <w:rPr>
                <w:b/>
                <w:sz w:val="24"/>
                <w:szCs w:val="24"/>
              </w:rPr>
              <w:t xml:space="preserve">Единицы измерения (для граф. 3,5) </w:t>
            </w:r>
          </w:p>
        </w:tc>
        <w:tc>
          <w:tcPr>
            <w:tcW w:w="1254" w:type="dxa"/>
            <w:textDirection w:val="btLr"/>
          </w:tcPr>
          <w:p w:rsidR="00B32369" w:rsidRPr="00B054DA" w:rsidRDefault="00B32369" w:rsidP="00292E76">
            <w:pPr>
              <w:ind w:left="113" w:right="113"/>
              <w:jc w:val="both"/>
              <w:rPr>
                <w:b/>
                <w:sz w:val="24"/>
                <w:szCs w:val="24"/>
              </w:rPr>
            </w:pPr>
            <w:r w:rsidRPr="00B054DA">
              <w:rPr>
                <w:b/>
                <w:sz w:val="24"/>
                <w:szCs w:val="24"/>
              </w:rPr>
              <w:t>Результаты полученные</w:t>
            </w:r>
          </w:p>
        </w:tc>
      </w:tr>
      <w:tr w:rsidR="00B32369" w:rsidRPr="00B054DA" w:rsidTr="00292E76">
        <w:tc>
          <w:tcPr>
            <w:tcW w:w="561" w:type="dxa"/>
          </w:tcPr>
          <w:p w:rsidR="00B32369" w:rsidRPr="00B054DA" w:rsidRDefault="00B32369" w:rsidP="00292E76">
            <w:pPr>
              <w:jc w:val="both"/>
              <w:rPr>
                <w:sz w:val="24"/>
                <w:szCs w:val="24"/>
              </w:rPr>
            </w:pPr>
            <w:r w:rsidRPr="00B054DA">
              <w:rPr>
                <w:sz w:val="24"/>
                <w:szCs w:val="24"/>
              </w:rPr>
              <w:t>1</w:t>
            </w:r>
          </w:p>
        </w:tc>
        <w:tc>
          <w:tcPr>
            <w:tcW w:w="2718" w:type="dxa"/>
          </w:tcPr>
          <w:p w:rsidR="00B32369" w:rsidRPr="00B054DA" w:rsidRDefault="00B32369" w:rsidP="00292E76">
            <w:pPr>
              <w:jc w:val="both"/>
              <w:rPr>
                <w:sz w:val="24"/>
                <w:szCs w:val="24"/>
              </w:rPr>
            </w:pPr>
            <w:r w:rsidRPr="00B054DA">
              <w:rPr>
                <w:sz w:val="24"/>
                <w:szCs w:val="24"/>
              </w:rPr>
              <w:t>2</w:t>
            </w:r>
          </w:p>
        </w:tc>
        <w:tc>
          <w:tcPr>
            <w:tcW w:w="1371" w:type="dxa"/>
          </w:tcPr>
          <w:p w:rsidR="00B32369" w:rsidRPr="00B054DA" w:rsidRDefault="00B32369" w:rsidP="00292E76">
            <w:pPr>
              <w:jc w:val="both"/>
              <w:rPr>
                <w:sz w:val="24"/>
                <w:szCs w:val="24"/>
              </w:rPr>
            </w:pPr>
            <w:r w:rsidRPr="00B054DA">
              <w:rPr>
                <w:sz w:val="24"/>
                <w:szCs w:val="24"/>
              </w:rPr>
              <w:t>3</w:t>
            </w:r>
          </w:p>
        </w:tc>
        <w:tc>
          <w:tcPr>
            <w:tcW w:w="1285" w:type="dxa"/>
          </w:tcPr>
          <w:p w:rsidR="00B32369" w:rsidRPr="00B054DA" w:rsidRDefault="00B32369" w:rsidP="00292E76">
            <w:pPr>
              <w:jc w:val="both"/>
              <w:rPr>
                <w:sz w:val="24"/>
                <w:szCs w:val="24"/>
              </w:rPr>
            </w:pPr>
            <w:r w:rsidRPr="00B054DA">
              <w:rPr>
                <w:sz w:val="24"/>
                <w:szCs w:val="24"/>
              </w:rPr>
              <w:t>4</w:t>
            </w:r>
          </w:p>
        </w:tc>
        <w:tc>
          <w:tcPr>
            <w:tcW w:w="1828" w:type="dxa"/>
          </w:tcPr>
          <w:p w:rsidR="00B32369" w:rsidRPr="00B054DA" w:rsidRDefault="00B32369" w:rsidP="00292E76">
            <w:pPr>
              <w:jc w:val="both"/>
              <w:rPr>
                <w:sz w:val="24"/>
                <w:szCs w:val="24"/>
              </w:rPr>
            </w:pPr>
            <w:r w:rsidRPr="00B054DA">
              <w:rPr>
                <w:sz w:val="24"/>
                <w:szCs w:val="24"/>
              </w:rPr>
              <w:t>5</w:t>
            </w:r>
          </w:p>
        </w:tc>
        <w:tc>
          <w:tcPr>
            <w:tcW w:w="1332" w:type="dxa"/>
          </w:tcPr>
          <w:p w:rsidR="00B32369" w:rsidRPr="00B054DA" w:rsidRDefault="00B32369" w:rsidP="00292E76">
            <w:pPr>
              <w:jc w:val="both"/>
              <w:rPr>
                <w:sz w:val="24"/>
                <w:szCs w:val="24"/>
              </w:rPr>
            </w:pPr>
            <w:r w:rsidRPr="00B054DA">
              <w:rPr>
                <w:sz w:val="24"/>
                <w:szCs w:val="24"/>
              </w:rPr>
              <w:t>6</w:t>
            </w:r>
          </w:p>
        </w:tc>
        <w:tc>
          <w:tcPr>
            <w:tcW w:w="1254" w:type="dxa"/>
          </w:tcPr>
          <w:p w:rsidR="00B32369" w:rsidRPr="00B054DA" w:rsidRDefault="00B32369" w:rsidP="00292E76">
            <w:pPr>
              <w:jc w:val="both"/>
              <w:rPr>
                <w:sz w:val="24"/>
                <w:szCs w:val="24"/>
              </w:rPr>
            </w:pPr>
            <w:r w:rsidRPr="00B054DA">
              <w:rPr>
                <w:sz w:val="24"/>
                <w:szCs w:val="24"/>
              </w:rPr>
              <w:t>7</w:t>
            </w:r>
          </w:p>
        </w:tc>
      </w:tr>
      <w:tr w:rsidR="00B32369" w:rsidRPr="00B054DA" w:rsidTr="00292E76">
        <w:tc>
          <w:tcPr>
            <w:tcW w:w="10349" w:type="dxa"/>
            <w:gridSpan w:val="7"/>
            <w:tcBorders>
              <w:bottom w:val="single" w:sz="4" w:space="0" w:color="auto"/>
            </w:tcBorders>
          </w:tcPr>
          <w:p w:rsidR="00B32369" w:rsidRPr="00B054DA" w:rsidRDefault="00B32369" w:rsidP="00292E76">
            <w:pPr>
              <w:ind w:left="2880"/>
              <w:jc w:val="both"/>
              <w:rPr>
                <w:b/>
                <w:sz w:val="24"/>
                <w:szCs w:val="24"/>
              </w:rPr>
            </w:pPr>
            <w:r w:rsidRPr="00B054DA">
              <w:rPr>
                <w:b/>
                <w:sz w:val="24"/>
                <w:szCs w:val="24"/>
              </w:rPr>
              <w:t>Валовые формы атомно-абсорбционным методом</w:t>
            </w:r>
          </w:p>
        </w:tc>
      </w:tr>
      <w:tr w:rsidR="00B32369" w:rsidRPr="00B054DA" w:rsidTr="00292E76">
        <w:tc>
          <w:tcPr>
            <w:tcW w:w="561" w:type="dxa"/>
          </w:tcPr>
          <w:p w:rsidR="00B32369" w:rsidRPr="00B054DA" w:rsidRDefault="00B32369" w:rsidP="00292E76">
            <w:pPr>
              <w:jc w:val="both"/>
              <w:rPr>
                <w:sz w:val="24"/>
                <w:szCs w:val="24"/>
              </w:rPr>
            </w:pPr>
            <w:r w:rsidRPr="00B054DA">
              <w:rPr>
                <w:sz w:val="24"/>
                <w:szCs w:val="24"/>
              </w:rPr>
              <w:t>1.</w:t>
            </w:r>
          </w:p>
        </w:tc>
        <w:tc>
          <w:tcPr>
            <w:tcW w:w="2718" w:type="dxa"/>
          </w:tcPr>
          <w:p w:rsidR="00B32369" w:rsidRPr="00B054DA" w:rsidRDefault="00B32369" w:rsidP="00292E76">
            <w:pPr>
              <w:jc w:val="both"/>
              <w:rPr>
                <w:sz w:val="24"/>
                <w:szCs w:val="24"/>
              </w:rPr>
            </w:pPr>
            <w:r w:rsidRPr="00B054DA">
              <w:rPr>
                <w:sz w:val="24"/>
                <w:szCs w:val="24"/>
              </w:rPr>
              <w:t>Медь</w:t>
            </w:r>
          </w:p>
        </w:tc>
        <w:tc>
          <w:tcPr>
            <w:tcW w:w="1371" w:type="dxa"/>
          </w:tcPr>
          <w:p w:rsidR="00B32369" w:rsidRPr="00B054DA" w:rsidRDefault="00B32369" w:rsidP="00292E76">
            <w:pPr>
              <w:jc w:val="both"/>
              <w:rPr>
                <w:sz w:val="24"/>
                <w:szCs w:val="24"/>
              </w:rPr>
            </w:pPr>
            <w:r w:rsidRPr="00B054DA">
              <w:rPr>
                <w:sz w:val="24"/>
                <w:szCs w:val="24"/>
              </w:rPr>
              <w:t>20</w:t>
            </w:r>
          </w:p>
        </w:tc>
        <w:tc>
          <w:tcPr>
            <w:tcW w:w="1285" w:type="dxa"/>
            <w:vMerge w:val="restart"/>
            <w:textDirection w:val="btLr"/>
          </w:tcPr>
          <w:p w:rsidR="00B32369" w:rsidRPr="00B054DA" w:rsidRDefault="009F7A89" w:rsidP="00292E76">
            <w:pPr>
              <w:ind w:right="113"/>
              <w:jc w:val="right"/>
              <w:rPr>
                <w:sz w:val="24"/>
                <w:szCs w:val="24"/>
              </w:rPr>
            </w:pPr>
            <w:r w:rsidRPr="009F7A89">
              <w:rPr>
                <w:sz w:val="24"/>
                <w:szCs w:val="24"/>
              </w:rPr>
              <w:t>СанПиН 1.2.3685-21</w:t>
            </w:r>
          </w:p>
        </w:tc>
        <w:tc>
          <w:tcPr>
            <w:tcW w:w="1828" w:type="dxa"/>
          </w:tcPr>
          <w:p w:rsidR="00B32369" w:rsidRPr="00B054DA" w:rsidRDefault="00B32369" w:rsidP="00292E76">
            <w:pPr>
              <w:jc w:val="both"/>
              <w:rPr>
                <w:sz w:val="24"/>
                <w:szCs w:val="24"/>
              </w:rPr>
            </w:pPr>
            <w:r w:rsidRPr="00B054DA">
              <w:rPr>
                <w:sz w:val="24"/>
                <w:szCs w:val="24"/>
              </w:rPr>
              <w:t>33</w:t>
            </w:r>
          </w:p>
        </w:tc>
        <w:tc>
          <w:tcPr>
            <w:tcW w:w="1332" w:type="dxa"/>
          </w:tcPr>
          <w:p w:rsidR="00B32369" w:rsidRPr="00B054DA" w:rsidRDefault="00B32369" w:rsidP="00292E76">
            <w:pPr>
              <w:jc w:val="both"/>
              <w:rPr>
                <w:sz w:val="24"/>
                <w:szCs w:val="24"/>
              </w:rPr>
            </w:pPr>
            <w:r w:rsidRPr="00B054DA">
              <w:rPr>
                <w:sz w:val="24"/>
                <w:szCs w:val="24"/>
              </w:rPr>
              <w:t>мг/кг</w:t>
            </w:r>
          </w:p>
        </w:tc>
        <w:tc>
          <w:tcPr>
            <w:tcW w:w="1254" w:type="dxa"/>
          </w:tcPr>
          <w:p w:rsidR="00B32369" w:rsidRPr="00B054DA" w:rsidRDefault="00B32369" w:rsidP="00292E76">
            <w:pPr>
              <w:jc w:val="both"/>
              <w:rPr>
                <w:sz w:val="24"/>
                <w:szCs w:val="24"/>
              </w:rPr>
            </w:pPr>
            <w:r w:rsidRPr="00B054DA">
              <w:rPr>
                <w:sz w:val="24"/>
                <w:szCs w:val="24"/>
              </w:rPr>
              <w:t>норма</w:t>
            </w:r>
          </w:p>
        </w:tc>
      </w:tr>
      <w:tr w:rsidR="00B32369" w:rsidRPr="00B054DA" w:rsidTr="00292E76">
        <w:tc>
          <w:tcPr>
            <w:tcW w:w="561" w:type="dxa"/>
          </w:tcPr>
          <w:p w:rsidR="00B32369" w:rsidRPr="00B054DA" w:rsidRDefault="00B32369" w:rsidP="00292E76">
            <w:pPr>
              <w:jc w:val="both"/>
              <w:rPr>
                <w:sz w:val="24"/>
                <w:szCs w:val="24"/>
              </w:rPr>
            </w:pPr>
            <w:r w:rsidRPr="00B054DA">
              <w:rPr>
                <w:sz w:val="24"/>
                <w:szCs w:val="24"/>
              </w:rPr>
              <w:t>2.</w:t>
            </w:r>
          </w:p>
        </w:tc>
        <w:tc>
          <w:tcPr>
            <w:tcW w:w="2718" w:type="dxa"/>
          </w:tcPr>
          <w:p w:rsidR="00B32369" w:rsidRPr="00B054DA" w:rsidRDefault="00B32369" w:rsidP="00292E76">
            <w:pPr>
              <w:jc w:val="both"/>
              <w:rPr>
                <w:sz w:val="24"/>
                <w:szCs w:val="24"/>
              </w:rPr>
            </w:pPr>
            <w:r w:rsidRPr="00B054DA">
              <w:rPr>
                <w:sz w:val="24"/>
                <w:szCs w:val="24"/>
              </w:rPr>
              <w:t>Цинк</w:t>
            </w:r>
          </w:p>
        </w:tc>
        <w:tc>
          <w:tcPr>
            <w:tcW w:w="1371" w:type="dxa"/>
          </w:tcPr>
          <w:p w:rsidR="00B32369" w:rsidRPr="00B054DA" w:rsidRDefault="00B32369" w:rsidP="00292E76">
            <w:pPr>
              <w:jc w:val="both"/>
              <w:rPr>
                <w:sz w:val="24"/>
                <w:szCs w:val="24"/>
              </w:rPr>
            </w:pPr>
            <w:r w:rsidRPr="00B054DA">
              <w:rPr>
                <w:sz w:val="24"/>
                <w:szCs w:val="24"/>
              </w:rPr>
              <w:t>51</w:t>
            </w:r>
          </w:p>
        </w:tc>
        <w:tc>
          <w:tcPr>
            <w:tcW w:w="1285" w:type="dxa"/>
            <w:vMerge/>
          </w:tcPr>
          <w:p w:rsidR="00B32369" w:rsidRPr="00B054DA" w:rsidRDefault="00B32369" w:rsidP="00292E76">
            <w:pPr>
              <w:jc w:val="both"/>
              <w:rPr>
                <w:sz w:val="24"/>
                <w:szCs w:val="24"/>
              </w:rPr>
            </w:pPr>
          </w:p>
        </w:tc>
        <w:tc>
          <w:tcPr>
            <w:tcW w:w="1828" w:type="dxa"/>
          </w:tcPr>
          <w:p w:rsidR="00B32369" w:rsidRPr="00B054DA" w:rsidRDefault="00B32369" w:rsidP="00292E76">
            <w:pPr>
              <w:jc w:val="both"/>
              <w:rPr>
                <w:sz w:val="24"/>
                <w:szCs w:val="24"/>
              </w:rPr>
            </w:pPr>
            <w:r w:rsidRPr="00B054DA">
              <w:rPr>
                <w:sz w:val="24"/>
                <w:szCs w:val="24"/>
              </w:rPr>
              <w:t>55</w:t>
            </w:r>
          </w:p>
        </w:tc>
        <w:tc>
          <w:tcPr>
            <w:tcW w:w="1332" w:type="dxa"/>
          </w:tcPr>
          <w:p w:rsidR="00B32369" w:rsidRPr="00B054DA" w:rsidRDefault="00B32369" w:rsidP="00292E76">
            <w:pPr>
              <w:rPr>
                <w:sz w:val="24"/>
                <w:szCs w:val="24"/>
              </w:rPr>
            </w:pPr>
            <w:r w:rsidRPr="00B054DA">
              <w:rPr>
                <w:sz w:val="24"/>
                <w:szCs w:val="24"/>
              </w:rPr>
              <w:t>мг/кг</w:t>
            </w:r>
          </w:p>
        </w:tc>
        <w:tc>
          <w:tcPr>
            <w:tcW w:w="1254" w:type="dxa"/>
          </w:tcPr>
          <w:p w:rsidR="00B32369" w:rsidRPr="00B054DA" w:rsidRDefault="00B32369" w:rsidP="00292E76">
            <w:pPr>
              <w:jc w:val="both"/>
              <w:rPr>
                <w:sz w:val="24"/>
                <w:szCs w:val="24"/>
              </w:rPr>
            </w:pPr>
            <w:r w:rsidRPr="00B054DA">
              <w:rPr>
                <w:sz w:val="24"/>
                <w:szCs w:val="24"/>
              </w:rPr>
              <w:t>норма</w:t>
            </w:r>
          </w:p>
        </w:tc>
      </w:tr>
      <w:tr w:rsidR="00B32369" w:rsidRPr="00B054DA" w:rsidTr="00292E76">
        <w:tc>
          <w:tcPr>
            <w:tcW w:w="561" w:type="dxa"/>
          </w:tcPr>
          <w:p w:rsidR="00B32369" w:rsidRPr="00B054DA" w:rsidRDefault="00B32369" w:rsidP="00292E76">
            <w:pPr>
              <w:jc w:val="both"/>
              <w:rPr>
                <w:sz w:val="24"/>
                <w:szCs w:val="24"/>
              </w:rPr>
            </w:pPr>
            <w:r w:rsidRPr="00B054DA">
              <w:rPr>
                <w:sz w:val="24"/>
                <w:szCs w:val="24"/>
              </w:rPr>
              <w:t>3.</w:t>
            </w:r>
          </w:p>
        </w:tc>
        <w:tc>
          <w:tcPr>
            <w:tcW w:w="2718" w:type="dxa"/>
          </w:tcPr>
          <w:p w:rsidR="00B32369" w:rsidRPr="00B054DA" w:rsidRDefault="00B32369" w:rsidP="00292E76">
            <w:pPr>
              <w:jc w:val="both"/>
              <w:rPr>
                <w:sz w:val="24"/>
                <w:szCs w:val="24"/>
              </w:rPr>
            </w:pPr>
            <w:r w:rsidRPr="00B054DA">
              <w:rPr>
                <w:sz w:val="24"/>
                <w:szCs w:val="24"/>
              </w:rPr>
              <w:t>Свинец</w:t>
            </w:r>
          </w:p>
        </w:tc>
        <w:tc>
          <w:tcPr>
            <w:tcW w:w="1371" w:type="dxa"/>
          </w:tcPr>
          <w:p w:rsidR="00B32369" w:rsidRPr="00B054DA" w:rsidRDefault="00B32369" w:rsidP="00292E76">
            <w:pPr>
              <w:jc w:val="both"/>
              <w:rPr>
                <w:sz w:val="24"/>
                <w:szCs w:val="24"/>
              </w:rPr>
            </w:pPr>
            <w:r w:rsidRPr="00B054DA">
              <w:rPr>
                <w:sz w:val="24"/>
                <w:szCs w:val="24"/>
              </w:rPr>
              <w:t>27</w:t>
            </w:r>
          </w:p>
        </w:tc>
        <w:tc>
          <w:tcPr>
            <w:tcW w:w="1285" w:type="dxa"/>
            <w:vMerge/>
          </w:tcPr>
          <w:p w:rsidR="00B32369" w:rsidRPr="00B054DA" w:rsidRDefault="00B32369" w:rsidP="00292E76">
            <w:pPr>
              <w:jc w:val="both"/>
              <w:rPr>
                <w:sz w:val="24"/>
                <w:szCs w:val="24"/>
              </w:rPr>
            </w:pPr>
          </w:p>
        </w:tc>
        <w:tc>
          <w:tcPr>
            <w:tcW w:w="1828" w:type="dxa"/>
          </w:tcPr>
          <w:p w:rsidR="00B32369" w:rsidRPr="00B054DA" w:rsidRDefault="00B32369" w:rsidP="00292E76">
            <w:pPr>
              <w:jc w:val="both"/>
              <w:rPr>
                <w:sz w:val="24"/>
                <w:szCs w:val="24"/>
              </w:rPr>
            </w:pPr>
            <w:r w:rsidRPr="00B054DA">
              <w:rPr>
                <w:sz w:val="24"/>
                <w:szCs w:val="24"/>
              </w:rPr>
              <w:t>32</w:t>
            </w:r>
          </w:p>
        </w:tc>
        <w:tc>
          <w:tcPr>
            <w:tcW w:w="1332" w:type="dxa"/>
          </w:tcPr>
          <w:p w:rsidR="00B32369" w:rsidRPr="00B054DA" w:rsidRDefault="00B32369" w:rsidP="00292E76">
            <w:pPr>
              <w:rPr>
                <w:sz w:val="24"/>
                <w:szCs w:val="24"/>
              </w:rPr>
            </w:pPr>
            <w:r w:rsidRPr="00B054DA">
              <w:rPr>
                <w:sz w:val="24"/>
                <w:szCs w:val="24"/>
              </w:rPr>
              <w:t>мг/кг</w:t>
            </w:r>
          </w:p>
        </w:tc>
        <w:tc>
          <w:tcPr>
            <w:tcW w:w="1254" w:type="dxa"/>
          </w:tcPr>
          <w:p w:rsidR="00B32369" w:rsidRPr="00B054DA" w:rsidRDefault="00B32369" w:rsidP="00292E76">
            <w:pPr>
              <w:jc w:val="both"/>
              <w:rPr>
                <w:sz w:val="24"/>
                <w:szCs w:val="24"/>
              </w:rPr>
            </w:pPr>
            <w:r w:rsidRPr="00B054DA">
              <w:rPr>
                <w:sz w:val="24"/>
                <w:szCs w:val="24"/>
              </w:rPr>
              <w:t>норма</w:t>
            </w:r>
          </w:p>
        </w:tc>
      </w:tr>
      <w:tr w:rsidR="00B32369" w:rsidRPr="00B054DA" w:rsidTr="00292E76">
        <w:tc>
          <w:tcPr>
            <w:tcW w:w="561" w:type="dxa"/>
          </w:tcPr>
          <w:p w:rsidR="00B32369" w:rsidRPr="00B054DA" w:rsidRDefault="00B32369" w:rsidP="00292E76">
            <w:pPr>
              <w:jc w:val="both"/>
              <w:rPr>
                <w:sz w:val="24"/>
                <w:szCs w:val="24"/>
              </w:rPr>
            </w:pPr>
            <w:r w:rsidRPr="00B054DA">
              <w:rPr>
                <w:sz w:val="24"/>
                <w:szCs w:val="24"/>
              </w:rPr>
              <w:t>4.</w:t>
            </w:r>
          </w:p>
        </w:tc>
        <w:tc>
          <w:tcPr>
            <w:tcW w:w="2718" w:type="dxa"/>
          </w:tcPr>
          <w:p w:rsidR="00B32369" w:rsidRPr="00B054DA" w:rsidRDefault="00B32369" w:rsidP="00292E76">
            <w:pPr>
              <w:jc w:val="both"/>
              <w:rPr>
                <w:sz w:val="24"/>
                <w:szCs w:val="24"/>
              </w:rPr>
            </w:pPr>
            <w:r w:rsidRPr="00B054DA">
              <w:rPr>
                <w:sz w:val="24"/>
                <w:szCs w:val="24"/>
              </w:rPr>
              <w:t>Никель</w:t>
            </w:r>
          </w:p>
        </w:tc>
        <w:tc>
          <w:tcPr>
            <w:tcW w:w="1371" w:type="dxa"/>
          </w:tcPr>
          <w:p w:rsidR="00B32369" w:rsidRPr="00B054DA" w:rsidRDefault="00B32369" w:rsidP="00292E76">
            <w:pPr>
              <w:jc w:val="both"/>
              <w:rPr>
                <w:sz w:val="24"/>
                <w:szCs w:val="24"/>
              </w:rPr>
            </w:pPr>
            <w:r w:rsidRPr="00B054DA">
              <w:rPr>
                <w:sz w:val="24"/>
                <w:szCs w:val="24"/>
              </w:rPr>
              <w:t>11</w:t>
            </w:r>
          </w:p>
        </w:tc>
        <w:tc>
          <w:tcPr>
            <w:tcW w:w="1285" w:type="dxa"/>
            <w:vMerge/>
          </w:tcPr>
          <w:p w:rsidR="00B32369" w:rsidRPr="00B054DA" w:rsidRDefault="00B32369" w:rsidP="00292E76">
            <w:pPr>
              <w:jc w:val="both"/>
              <w:rPr>
                <w:sz w:val="24"/>
                <w:szCs w:val="24"/>
              </w:rPr>
            </w:pPr>
          </w:p>
        </w:tc>
        <w:tc>
          <w:tcPr>
            <w:tcW w:w="1828" w:type="dxa"/>
          </w:tcPr>
          <w:p w:rsidR="00B32369" w:rsidRPr="00B054DA" w:rsidRDefault="00B32369" w:rsidP="00292E76">
            <w:pPr>
              <w:jc w:val="both"/>
              <w:rPr>
                <w:sz w:val="24"/>
                <w:szCs w:val="24"/>
              </w:rPr>
            </w:pPr>
            <w:r w:rsidRPr="00B054DA">
              <w:rPr>
                <w:sz w:val="24"/>
                <w:szCs w:val="24"/>
              </w:rPr>
              <w:t>20</w:t>
            </w:r>
          </w:p>
        </w:tc>
        <w:tc>
          <w:tcPr>
            <w:tcW w:w="1332" w:type="dxa"/>
          </w:tcPr>
          <w:p w:rsidR="00B32369" w:rsidRPr="00B054DA" w:rsidRDefault="00B32369" w:rsidP="00292E76">
            <w:pPr>
              <w:rPr>
                <w:sz w:val="24"/>
                <w:szCs w:val="24"/>
              </w:rPr>
            </w:pPr>
            <w:r w:rsidRPr="00B054DA">
              <w:rPr>
                <w:sz w:val="24"/>
                <w:szCs w:val="24"/>
              </w:rPr>
              <w:t>мг/кг</w:t>
            </w:r>
          </w:p>
        </w:tc>
        <w:tc>
          <w:tcPr>
            <w:tcW w:w="1254" w:type="dxa"/>
          </w:tcPr>
          <w:p w:rsidR="00B32369" w:rsidRPr="00B054DA" w:rsidRDefault="00B32369" w:rsidP="00292E76">
            <w:pPr>
              <w:rPr>
                <w:sz w:val="24"/>
                <w:szCs w:val="24"/>
              </w:rPr>
            </w:pPr>
            <w:r w:rsidRPr="00B054DA">
              <w:rPr>
                <w:sz w:val="24"/>
                <w:szCs w:val="24"/>
              </w:rPr>
              <w:t>норма</w:t>
            </w:r>
          </w:p>
        </w:tc>
      </w:tr>
      <w:tr w:rsidR="00B32369" w:rsidRPr="00B054DA" w:rsidTr="00292E76">
        <w:tc>
          <w:tcPr>
            <w:tcW w:w="561" w:type="dxa"/>
          </w:tcPr>
          <w:p w:rsidR="00B32369" w:rsidRPr="00B054DA" w:rsidRDefault="00B32369" w:rsidP="00292E76">
            <w:pPr>
              <w:jc w:val="both"/>
              <w:rPr>
                <w:sz w:val="24"/>
                <w:szCs w:val="24"/>
              </w:rPr>
            </w:pPr>
            <w:r w:rsidRPr="00B054DA">
              <w:rPr>
                <w:sz w:val="24"/>
                <w:szCs w:val="24"/>
              </w:rPr>
              <w:t>5.</w:t>
            </w:r>
          </w:p>
        </w:tc>
        <w:tc>
          <w:tcPr>
            <w:tcW w:w="2718" w:type="dxa"/>
          </w:tcPr>
          <w:p w:rsidR="00B32369" w:rsidRPr="00B054DA" w:rsidRDefault="00B32369" w:rsidP="00292E76">
            <w:pPr>
              <w:jc w:val="both"/>
              <w:rPr>
                <w:sz w:val="24"/>
                <w:szCs w:val="24"/>
              </w:rPr>
            </w:pPr>
            <w:r w:rsidRPr="00B054DA">
              <w:rPr>
                <w:sz w:val="24"/>
                <w:szCs w:val="24"/>
              </w:rPr>
              <w:t>Кадмий</w:t>
            </w:r>
          </w:p>
        </w:tc>
        <w:tc>
          <w:tcPr>
            <w:tcW w:w="1371" w:type="dxa"/>
          </w:tcPr>
          <w:p w:rsidR="00B32369" w:rsidRPr="00B054DA" w:rsidRDefault="00B32369" w:rsidP="00292E76">
            <w:pPr>
              <w:jc w:val="both"/>
              <w:rPr>
                <w:sz w:val="24"/>
                <w:szCs w:val="24"/>
              </w:rPr>
            </w:pPr>
            <w:r w:rsidRPr="00B054DA">
              <w:rPr>
                <w:sz w:val="24"/>
                <w:szCs w:val="24"/>
              </w:rPr>
              <w:t>0,4</w:t>
            </w:r>
          </w:p>
        </w:tc>
        <w:tc>
          <w:tcPr>
            <w:tcW w:w="1285" w:type="dxa"/>
            <w:vMerge/>
            <w:tcBorders>
              <w:bottom w:val="single" w:sz="4" w:space="0" w:color="auto"/>
            </w:tcBorders>
          </w:tcPr>
          <w:p w:rsidR="00B32369" w:rsidRPr="00B054DA" w:rsidRDefault="00B32369" w:rsidP="00292E76">
            <w:pPr>
              <w:jc w:val="both"/>
              <w:rPr>
                <w:sz w:val="24"/>
                <w:szCs w:val="24"/>
              </w:rPr>
            </w:pPr>
          </w:p>
        </w:tc>
        <w:tc>
          <w:tcPr>
            <w:tcW w:w="1828" w:type="dxa"/>
          </w:tcPr>
          <w:p w:rsidR="00B32369" w:rsidRPr="00B054DA" w:rsidRDefault="00B32369" w:rsidP="00292E76">
            <w:pPr>
              <w:jc w:val="both"/>
              <w:rPr>
                <w:sz w:val="24"/>
                <w:szCs w:val="24"/>
              </w:rPr>
            </w:pPr>
            <w:r w:rsidRPr="00B054DA">
              <w:rPr>
                <w:sz w:val="24"/>
                <w:szCs w:val="24"/>
              </w:rPr>
              <w:t>0,5</w:t>
            </w:r>
          </w:p>
        </w:tc>
        <w:tc>
          <w:tcPr>
            <w:tcW w:w="1332" w:type="dxa"/>
          </w:tcPr>
          <w:p w:rsidR="00B32369" w:rsidRPr="00B054DA" w:rsidRDefault="00B32369" w:rsidP="00292E76">
            <w:pPr>
              <w:rPr>
                <w:sz w:val="24"/>
                <w:szCs w:val="24"/>
              </w:rPr>
            </w:pPr>
            <w:r w:rsidRPr="00B054DA">
              <w:rPr>
                <w:sz w:val="24"/>
                <w:szCs w:val="24"/>
              </w:rPr>
              <w:t>мг/кг</w:t>
            </w:r>
          </w:p>
        </w:tc>
        <w:tc>
          <w:tcPr>
            <w:tcW w:w="1254" w:type="dxa"/>
          </w:tcPr>
          <w:p w:rsidR="00B32369" w:rsidRPr="00B054DA" w:rsidRDefault="00B32369" w:rsidP="00292E76">
            <w:pPr>
              <w:rPr>
                <w:sz w:val="24"/>
                <w:szCs w:val="24"/>
              </w:rPr>
            </w:pPr>
            <w:r w:rsidRPr="00B054DA">
              <w:rPr>
                <w:sz w:val="24"/>
                <w:szCs w:val="24"/>
              </w:rPr>
              <w:t>норма</w:t>
            </w:r>
          </w:p>
        </w:tc>
      </w:tr>
    </w:tbl>
    <w:p w:rsidR="00B32369" w:rsidRPr="00B054DA" w:rsidRDefault="00B32369" w:rsidP="00B32369">
      <w:pPr>
        <w:ind w:firstLine="708"/>
        <w:jc w:val="both"/>
        <w:rPr>
          <w:b/>
          <w:sz w:val="24"/>
          <w:szCs w:val="24"/>
        </w:rPr>
      </w:pPr>
      <w:r w:rsidRPr="00B054DA">
        <w:rPr>
          <w:b/>
          <w:sz w:val="24"/>
          <w:szCs w:val="24"/>
        </w:rPr>
        <w:t>Заключение:</w:t>
      </w:r>
    </w:p>
    <w:p w:rsidR="00B32369" w:rsidRPr="00B054DA" w:rsidRDefault="00B32369" w:rsidP="00B32369">
      <w:pPr>
        <w:spacing w:after="200"/>
        <w:ind w:firstLine="708"/>
        <w:jc w:val="both"/>
        <w:rPr>
          <w:sz w:val="24"/>
          <w:szCs w:val="24"/>
        </w:rPr>
      </w:pPr>
      <w:r w:rsidRPr="00B054DA">
        <w:rPr>
          <w:sz w:val="24"/>
          <w:szCs w:val="24"/>
        </w:rPr>
        <w:t>Химического состава почвы (медь, цинк, свинец, никель, кадмий) не превышает ПДК (</w:t>
      </w:r>
      <w:r w:rsidR="009F7A89" w:rsidRPr="009F7A89">
        <w:rPr>
          <w:sz w:val="24"/>
          <w:szCs w:val="24"/>
        </w:rPr>
        <w:t>СанПиН 1.2.3685-21</w:t>
      </w:r>
      <w:r w:rsidR="00490BC2">
        <w:rPr>
          <w:sz w:val="24"/>
          <w:szCs w:val="24"/>
        </w:rPr>
        <w:t>)</w:t>
      </w:r>
      <w:r w:rsidRPr="00B054DA">
        <w:rPr>
          <w:sz w:val="24"/>
          <w:szCs w:val="24"/>
        </w:rPr>
        <w:t>.</w:t>
      </w:r>
      <w:bookmarkStart w:id="2" w:name="_GoBack"/>
      <w:bookmarkEnd w:id="2"/>
    </w:p>
    <w:p w:rsidR="00B32369" w:rsidRPr="00B054DA" w:rsidRDefault="00B32369" w:rsidP="00C86DB8">
      <w:pPr>
        <w:ind w:firstLine="709"/>
        <w:jc w:val="both"/>
        <w:rPr>
          <w:sz w:val="24"/>
          <w:szCs w:val="24"/>
        </w:rPr>
      </w:pPr>
    </w:p>
    <w:p w:rsidR="00397421" w:rsidRPr="00351F22" w:rsidRDefault="000C0D98" w:rsidP="00397421">
      <w:pPr>
        <w:spacing w:before="120"/>
        <w:jc w:val="both"/>
        <w:rPr>
          <w:b/>
          <w:bCs/>
          <w:sz w:val="28"/>
          <w:szCs w:val="28"/>
        </w:rPr>
      </w:pPr>
      <w:r w:rsidRPr="00397421">
        <w:rPr>
          <w:b/>
          <w:color w:val="000000"/>
          <w:sz w:val="24"/>
          <w:szCs w:val="24"/>
        </w:rPr>
        <w:t>Тема №4</w:t>
      </w:r>
      <w:r w:rsidR="00A263C6" w:rsidRPr="00397421">
        <w:rPr>
          <w:b/>
          <w:color w:val="000000"/>
          <w:sz w:val="24"/>
          <w:szCs w:val="24"/>
        </w:rPr>
        <w:t>:</w:t>
      </w:r>
      <w:r w:rsidR="002473C8" w:rsidRPr="00397421">
        <w:rPr>
          <w:b/>
          <w:color w:val="000000"/>
          <w:sz w:val="24"/>
          <w:szCs w:val="24"/>
        </w:rPr>
        <w:t xml:space="preserve"> </w:t>
      </w:r>
      <w:r w:rsidR="00397421" w:rsidRPr="00397421">
        <w:rPr>
          <w:b/>
          <w:bCs/>
          <w:sz w:val="24"/>
          <w:szCs w:val="24"/>
        </w:rPr>
        <w:t>Пищевые и биологически активные добавки</w:t>
      </w:r>
      <w:r w:rsidR="00397421" w:rsidRPr="00351F22">
        <w:rPr>
          <w:b/>
          <w:bCs/>
          <w:sz w:val="28"/>
          <w:szCs w:val="28"/>
        </w:rPr>
        <w:t xml:space="preserve">. </w:t>
      </w:r>
    </w:p>
    <w:p w:rsidR="002473C8" w:rsidRPr="00B054DA" w:rsidRDefault="002473C8" w:rsidP="002473C8">
      <w:pPr>
        <w:pStyle w:val="aa"/>
        <w:autoSpaceDE w:val="0"/>
        <w:autoSpaceDN w:val="0"/>
        <w:adjustRightInd w:val="0"/>
        <w:jc w:val="center"/>
        <w:rPr>
          <w:b/>
          <w:i/>
          <w:color w:val="000000"/>
        </w:rPr>
      </w:pPr>
      <w:r w:rsidRPr="00B054DA">
        <w:rPr>
          <w:b/>
          <w:i/>
          <w:color w:val="000000"/>
        </w:rPr>
        <w:t>Работа с нормативными документами</w:t>
      </w:r>
    </w:p>
    <w:p w:rsidR="002473C8" w:rsidRPr="00B054DA" w:rsidRDefault="002473C8" w:rsidP="002473C8">
      <w:pPr>
        <w:ind w:firstLine="709"/>
        <w:jc w:val="both"/>
        <w:rPr>
          <w:color w:val="000000"/>
          <w:sz w:val="24"/>
          <w:szCs w:val="24"/>
          <w:lang w:eastAsia="en-US"/>
        </w:rPr>
      </w:pPr>
      <w:r w:rsidRPr="00B054DA">
        <w:rPr>
          <w:color w:val="000000"/>
          <w:sz w:val="24"/>
          <w:szCs w:val="24"/>
          <w:lang w:eastAsia="en-US"/>
        </w:rPr>
        <w:t>Работа с нормативной документацией:</w:t>
      </w:r>
    </w:p>
    <w:p w:rsidR="002473C8" w:rsidRPr="00B054DA" w:rsidRDefault="002473C8" w:rsidP="002473C8">
      <w:pPr>
        <w:ind w:firstLine="726"/>
        <w:jc w:val="both"/>
        <w:rPr>
          <w:sz w:val="24"/>
          <w:szCs w:val="24"/>
        </w:rPr>
      </w:pPr>
      <w:r w:rsidRPr="00B054DA">
        <w:rPr>
          <w:bCs/>
          <w:sz w:val="24"/>
          <w:szCs w:val="24"/>
        </w:rPr>
        <w:t>1. Федеральный закон N 52-ФЗ от30.03.1999 "О санитарно-эпидемиологическом благополучии населения".</w:t>
      </w:r>
    </w:p>
    <w:p w:rsidR="002473C8" w:rsidRPr="00B054DA" w:rsidRDefault="002473C8" w:rsidP="002473C8">
      <w:pPr>
        <w:pStyle w:val="a6"/>
        <w:spacing w:after="0"/>
        <w:ind w:left="0" w:firstLine="726"/>
        <w:jc w:val="both"/>
        <w:rPr>
          <w:sz w:val="24"/>
          <w:szCs w:val="24"/>
        </w:rPr>
      </w:pPr>
      <w:r w:rsidRPr="00B054DA">
        <w:rPr>
          <w:sz w:val="24"/>
          <w:szCs w:val="24"/>
        </w:rPr>
        <w:t>2. Федеральный закон N 29-ФЗ от 02.01.2000 "О качестве и безопасности пищевых продуктов".</w:t>
      </w:r>
    </w:p>
    <w:p w:rsidR="002473C8" w:rsidRPr="00B054DA" w:rsidRDefault="002473C8" w:rsidP="002473C8">
      <w:pPr>
        <w:pStyle w:val="a6"/>
        <w:spacing w:after="0"/>
        <w:ind w:left="0" w:firstLine="726"/>
        <w:jc w:val="both"/>
        <w:rPr>
          <w:sz w:val="24"/>
          <w:szCs w:val="24"/>
        </w:rPr>
      </w:pPr>
      <w:r w:rsidRPr="00B054DA">
        <w:rPr>
          <w:bCs/>
          <w:sz w:val="24"/>
          <w:szCs w:val="24"/>
        </w:rPr>
        <w:t xml:space="preserve">3. СанПин 2.3.2. 1078-01 «Гигиенические требования безопасности и пищевой ценности пищевых продуктов». </w:t>
      </w:r>
    </w:p>
    <w:p w:rsidR="002473C8" w:rsidRPr="00B054DA" w:rsidRDefault="002473C8" w:rsidP="002473C8">
      <w:pPr>
        <w:pStyle w:val="a6"/>
        <w:spacing w:after="0"/>
        <w:ind w:left="0" w:firstLine="726"/>
        <w:jc w:val="both"/>
        <w:rPr>
          <w:sz w:val="24"/>
          <w:szCs w:val="24"/>
        </w:rPr>
      </w:pPr>
      <w:r w:rsidRPr="00B054DA">
        <w:rPr>
          <w:sz w:val="24"/>
          <w:szCs w:val="24"/>
        </w:rPr>
        <w:t>4. Постановление №21 от 15.09.97 г. «О государственной регистрации биологически активных добавок к пище».</w:t>
      </w:r>
    </w:p>
    <w:p w:rsidR="002473C8" w:rsidRPr="00B054DA" w:rsidRDefault="002473C8" w:rsidP="002473C8">
      <w:pPr>
        <w:ind w:firstLine="726"/>
        <w:jc w:val="both"/>
        <w:rPr>
          <w:bCs/>
          <w:sz w:val="24"/>
          <w:szCs w:val="24"/>
        </w:rPr>
      </w:pPr>
      <w:r w:rsidRPr="00B054DA">
        <w:rPr>
          <w:bCs/>
          <w:sz w:val="24"/>
          <w:szCs w:val="24"/>
        </w:rPr>
        <w:t>5. СанПиН 2.3.2.1290-03 «Гигиенические требования к организации производства и оборота биологически активных добавок к пище (БАД).</w:t>
      </w:r>
    </w:p>
    <w:p w:rsidR="002473C8" w:rsidRPr="00B054DA" w:rsidRDefault="002473C8" w:rsidP="002473C8">
      <w:pPr>
        <w:ind w:firstLine="726"/>
        <w:jc w:val="both"/>
        <w:rPr>
          <w:bCs/>
          <w:sz w:val="24"/>
          <w:szCs w:val="24"/>
        </w:rPr>
      </w:pPr>
      <w:r w:rsidRPr="00B054DA">
        <w:rPr>
          <w:bCs/>
          <w:sz w:val="24"/>
          <w:szCs w:val="24"/>
        </w:rPr>
        <w:t>6. Методические указания  МУК 2.3.2.721-98 «Определение безопасности и эффективности биологически активных добавок к пище».</w:t>
      </w:r>
    </w:p>
    <w:p w:rsidR="002473C8" w:rsidRPr="00B054DA" w:rsidRDefault="002473C8" w:rsidP="002473C8">
      <w:pPr>
        <w:ind w:firstLine="726"/>
        <w:jc w:val="both"/>
        <w:rPr>
          <w:color w:val="000000"/>
          <w:sz w:val="24"/>
          <w:szCs w:val="24"/>
        </w:rPr>
      </w:pPr>
      <w:r w:rsidRPr="00B054DA">
        <w:rPr>
          <w:bCs/>
          <w:color w:val="000000"/>
          <w:sz w:val="24"/>
          <w:szCs w:val="24"/>
        </w:rPr>
        <w:lastRenderedPageBreak/>
        <w:t xml:space="preserve">7. СанПин 2.3.2.1293-03 «Гигиенические требования по применению пищевых добавок». </w:t>
      </w:r>
    </w:p>
    <w:p w:rsidR="00B32369" w:rsidRPr="00B054DA" w:rsidRDefault="00B32369" w:rsidP="00C86DB8">
      <w:pPr>
        <w:ind w:firstLine="709"/>
        <w:jc w:val="both"/>
        <w:rPr>
          <w:sz w:val="24"/>
          <w:szCs w:val="24"/>
        </w:rPr>
      </w:pPr>
    </w:p>
    <w:p w:rsidR="002473C8" w:rsidRPr="00B054DA" w:rsidRDefault="002473C8" w:rsidP="002473C8">
      <w:pPr>
        <w:ind w:firstLine="709"/>
        <w:jc w:val="center"/>
        <w:rPr>
          <w:b/>
          <w:color w:val="000000"/>
          <w:sz w:val="24"/>
          <w:szCs w:val="24"/>
        </w:rPr>
      </w:pPr>
      <w:r w:rsidRPr="00B054DA">
        <w:rPr>
          <w:b/>
          <w:color w:val="000000"/>
          <w:sz w:val="24"/>
          <w:szCs w:val="24"/>
        </w:rPr>
        <w:t>Примеры заполнение схем, таблиц.</w:t>
      </w:r>
    </w:p>
    <w:p w:rsidR="002473C8" w:rsidRPr="00B054DA" w:rsidRDefault="002473C8" w:rsidP="002473C8">
      <w:pPr>
        <w:ind w:firstLine="709"/>
        <w:rPr>
          <w:b/>
          <w:color w:val="000000"/>
          <w:sz w:val="24"/>
          <w:szCs w:val="24"/>
        </w:rPr>
      </w:pPr>
    </w:p>
    <w:p w:rsidR="002473C8" w:rsidRPr="00B054DA" w:rsidRDefault="002473C8" w:rsidP="002473C8">
      <w:pPr>
        <w:ind w:firstLine="709"/>
        <w:rPr>
          <w:b/>
          <w:color w:val="000000"/>
          <w:sz w:val="24"/>
          <w:szCs w:val="24"/>
        </w:rPr>
      </w:pPr>
      <w:r w:rsidRPr="00B054DA">
        <w:rPr>
          <w:b/>
          <w:color w:val="000000"/>
          <w:sz w:val="24"/>
          <w:szCs w:val="24"/>
        </w:rPr>
        <w:t>Пример заполнения таблицы пищевые добавки.</w:t>
      </w:r>
    </w:p>
    <w:p w:rsidR="002473C8" w:rsidRPr="00B054DA" w:rsidRDefault="002473C8" w:rsidP="002473C8">
      <w:pPr>
        <w:pStyle w:val="43"/>
        <w:shd w:val="clear" w:color="auto" w:fill="auto"/>
        <w:spacing w:before="0" w:after="0" w:line="240" w:lineRule="auto"/>
        <w:ind w:right="160" w:firstLine="709"/>
        <w:rPr>
          <w:rFonts w:ascii="Times New Roman" w:hAnsi="Times New Roman" w:cs="Times New Roman"/>
          <w:color w:val="000000"/>
          <w:sz w:val="24"/>
          <w:szCs w:val="24"/>
        </w:rPr>
      </w:pPr>
      <w:r w:rsidRPr="00B054DA">
        <w:rPr>
          <w:rFonts w:ascii="Times New Roman" w:hAnsi="Times New Roman" w:cs="Times New Roman"/>
          <w:sz w:val="24"/>
          <w:szCs w:val="24"/>
        </w:rPr>
        <w:t>Пищевые добавки. Выберите из перечисленных ниже списка ответы и правильно запишите (цифры) в таблицу.</w:t>
      </w:r>
      <w:r w:rsidRPr="00B054DA">
        <w:rPr>
          <w:rFonts w:ascii="Times New Roman" w:hAnsi="Times New Roman" w:cs="Times New Roman"/>
          <w:color w:val="000000"/>
          <w:sz w:val="24"/>
          <w:szCs w:val="24"/>
        </w:rPr>
        <w:t xml:space="preserve"> Выберите правильные ответы из предложенных эталонов.</w:t>
      </w:r>
    </w:p>
    <w:p w:rsidR="002473C8" w:rsidRPr="00B054DA" w:rsidRDefault="002473C8" w:rsidP="002473C8">
      <w:pPr>
        <w:pStyle w:val="43"/>
        <w:shd w:val="clear" w:color="auto" w:fill="auto"/>
        <w:spacing w:before="0" w:after="0" w:line="240" w:lineRule="auto"/>
        <w:ind w:right="160" w:firstLine="709"/>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tblGrid>
      <w:tr w:rsidR="002473C8" w:rsidRPr="00B054DA" w:rsidTr="00292E76">
        <w:tc>
          <w:tcPr>
            <w:tcW w:w="7621" w:type="dxa"/>
          </w:tcPr>
          <w:p w:rsidR="002473C8" w:rsidRPr="00B054DA" w:rsidRDefault="002473C8" w:rsidP="00292E76">
            <w:pPr>
              <w:rPr>
                <w:sz w:val="24"/>
                <w:szCs w:val="24"/>
              </w:rPr>
            </w:pPr>
            <w:r w:rsidRPr="00B054DA">
              <w:rPr>
                <w:sz w:val="24"/>
                <w:szCs w:val="24"/>
              </w:rPr>
              <w:t>Пищевые добавки</w:t>
            </w:r>
          </w:p>
        </w:tc>
        <w:tc>
          <w:tcPr>
            <w:tcW w:w="992" w:type="dxa"/>
          </w:tcPr>
          <w:p w:rsidR="002473C8" w:rsidRPr="00B054DA" w:rsidRDefault="002473C8" w:rsidP="00292E76">
            <w:pPr>
              <w:rPr>
                <w:sz w:val="24"/>
                <w:szCs w:val="24"/>
              </w:rPr>
            </w:pPr>
            <w:r w:rsidRPr="00B054DA">
              <w:rPr>
                <w:sz w:val="24"/>
                <w:szCs w:val="24"/>
              </w:rPr>
              <w:t>Ответ</w:t>
            </w:r>
          </w:p>
        </w:tc>
      </w:tr>
      <w:tr w:rsidR="002473C8" w:rsidRPr="00B054DA" w:rsidTr="00292E76">
        <w:tc>
          <w:tcPr>
            <w:tcW w:w="7621" w:type="dxa"/>
          </w:tcPr>
          <w:p w:rsidR="002473C8" w:rsidRPr="00B054DA" w:rsidRDefault="002473C8" w:rsidP="00292E76">
            <w:pPr>
              <w:pStyle w:val="aa"/>
              <w:shd w:val="clear" w:color="auto" w:fill="FFFFFF"/>
              <w:tabs>
                <w:tab w:val="left" w:pos="426"/>
              </w:tabs>
              <w:ind w:left="0"/>
              <w:rPr>
                <w:b/>
              </w:rPr>
            </w:pPr>
            <w:r w:rsidRPr="00B054DA">
              <w:rPr>
                <w:bCs/>
                <w:spacing w:val="-2"/>
              </w:rPr>
              <w:t>1. обеспечивающие необходимый внешний вид и органолептические свойства продукта</w:t>
            </w:r>
          </w:p>
        </w:tc>
        <w:tc>
          <w:tcPr>
            <w:tcW w:w="992" w:type="dxa"/>
          </w:tcPr>
          <w:p w:rsidR="002473C8" w:rsidRPr="00B054DA" w:rsidRDefault="002473C8" w:rsidP="00292E76">
            <w:pPr>
              <w:rPr>
                <w:sz w:val="24"/>
                <w:szCs w:val="24"/>
              </w:rPr>
            </w:pPr>
            <w:r w:rsidRPr="00B054DA">
              <w:rPr>
                <w:sz w:val="24"/>
                <w:szCs w:val="24"/>
              </w:rPr>
              <w:t>3</w:t>
            </w:r>
          </w:p>
        </w:tc>
      </w:tr>
      <w:tr w:rsidR="002473C8" w:rsidRPr="00B054DA" w:rsidTr="00292E76">
        <w:tc>
          <w:tcPr>
            <w:tcW w:w="7621" w:type="dxa"/>
          </w:tcPr>
          <w:p w:rsidR="002473C8" w:rsidRPr="00B054DA" w:rsidRDefault="002473C8" w:rsidP="00292E76">
            <w:pPr>
              <w:pStyle w:val="aa"/>
              <w:shd w:val="clear" w:color="auto" w:fill="FFFFFF"/>
              <w:tabs>
                <w:tab w:val="left" w:pos="269"/>
                <w:tab w:val="left" w:pos="432"/>
              </w:tabs>
              <w:ind w:left="0"/>
              <w:rPr>
                <w:b/>
              </w:rPr>
            </w:pPr>
            <w:r w:rsidRPr="00B054DA">
              <w:rPr>
                <w:bCs/>
                <w:spacing w:val="-2"/>
              </w:rPr>
              <w:t>2. предотвращающие микробную или окислительную порчу продукта</w:t>
            </w:r>
          </w:p>
        </w:tc>
        <w:tc>
          <w:tcPr>
            <w:tcW w:w="992" w:type="dxa"/>
          </w:tcPr>
          <w:p w:rsidR="002473C8" w:rsidRPr="00B054DA" w:rsidRDefault="002473C8" w:rsidP="00292E76">
            <w:pPr>
              <w:rPr>
                <w:sz w:val="24"/>
                <w:szCs w:val="24"/>
              </w:rPr>
            </w:pPr>
            <w:r w:rsidRPr="00B054DA">
              <w:rPr>
                <w:sz w:val="24"/>
                <w:szCs w:val="24"/>
              </w:rPr>
              <w:t>5</w:t>
            </w:r>
          </w:p>
        </w:tc>
      </w:tr>
      <w:tr w:rsidR="002473C8" w:rsidRPr="00B054DA" w:rsidTr="00292E76">
        <w:tc>
          <w:tcPr>
            <w:tcW w:w="7621" w:type="dxa"/>
          </w:tcPr>
          <w:p w:rsidR="002473C8" w:rsidRPr="00B054DA" w:rsidRDefault="002473C8" w:rsidP="00292E76">
            <w:pPr>
              <w:pStyle w:val="aa"/>
              <w:shd w:val="clear" w:color="auto" w:fill="FFFFFF"/>
              <w:tabs>
                <w:tab w:val="left" w:pos="269"/>
                <w:tab w:val="left" w:pos="432"/>
              </w:tabs>
              <w:ind w:left="0"/>
              <w:rPr>
                <w:bCs/>
                <w:spacing w:val="-2"/>
              </w:rPr>
            </w:pPr>
            <w:r w:rsidRPr="00B054DA">
              <w:rPr>
                <w:bCs/>
                <w:spacing w:val="-2"/>
              </w:rPr>
              <w:t>3.  улучшающие технологию производства пищевых продуктов</w:t>
            </w:r>
            <w:r w:rsidRPr="00B054DA">
              <w:rPr>
                <w:bCs/>
                <w:spacing w:val="-2"/>
              </w:rPr>
              <w:tab/>
              <w:t xml:space="preserve"> </w:t>
            </w:r>
          </w:p>
        </w:tc>
        <w:tc>
          <w:tcPr>
            <w:tcW w:w="992" w:type="dxa"/>
          </w:tcPr>
          <w:p w:rsidR="002473C8" w:rsidRPr="00B054DA" w:rsidRDefault="002473C8" w:rsidP="00292E76">
            <w:pPr>
              <w:rPr>
                <w:sz w:val="24"/>
                <w:szCs w:val="24"/>
              </w:rPr>
            </w:pPr>
            <w:r w:rsidRPr="00B054DA">
              <w:rPr>
                <w:sz w:val="24"/>
                <w:szCs w:val="24"/>
              </w:rPr>
              <w:t>2</w:t>
            </w:r>
          </w:p>
        </w:tc>
      </w:tr>
      <w:tr w:rsidR="002473C8" w:rsidRPr="00B054DA" w:rsidTr="00292E76">
        <w:tc>
          <w:tcPr>
            <w:tcW w:w="7621" w:type="dxa"/>
          </w:tcPr>
          <w:p w:rsidR="002473C8" w:rsidRPr="00B054DA" w:rsidRDefault="002473C8" w:rsidP="00292E76">
            <w:pPr>
              <w:pStyle w:val="aa"/>
              <w:shd w:val="clear" w:color="auto" w:fill="FFFFFF"/>
              <w:tabs>
                <w:tab w:val="left" w:pos="278"/>
              </w:tabs>
              <w:ind w:left="0"/>
              <w:rPr>
                <w:bCs/>
                <w:spacing w:val="-2"/>
              </w:rPr>
            </w:pPr>
            <w:r w:rsidRPr="00B054DA">
              <w:rPr>
                <w:bCs/>
                <w:spacing w:val="-2"/>
              </w:rPr>
              <w:t>4.</w:t>
            </w:r>
            <w:r w:rsidRPr="00B054DA">
              <w:t xml:space="preserve"> глютамат натрия, вызывающая привыкание, используется при изготовлении</w:t>
            </w:r>
          </w:p>
        </w:tc>
        <w:tc>
          <w:tcPr>
            <w:tcW w:w="992" w:type="dxa"/>
          </w:tcPr>
          <w:p w:rsidR="002473C8" w:rsidRPr="00B054DA" w:rsidRDefault="002473C8" w:rsidP="00292E76">
            <w:pPr>
              <w:rPr>
                <w:sz w:val="24"/>
                <w:szCs w:val="24"/>
              </w:rPr>
            </w:pPr>
            <w:r w:rsidRPr="00B054DA">
              <w:rPr>
                <w:sz w:val="24"/>
                <w:szCs w:val="24"/>
              </w:rPr>
              <w:t>8</w:t>
            </w:r>
          </w:p>
        </w:tc>
      </w:tr>
      <w:tr w:rsidR="002473C8" w:rsidRPr="00B054DA" w:rsidTr="00292E76">
        <w:tc>
          <w:tcPr>
            <w:tcW w:w="7621" w:type="dxa"/>
          </w:tcPr>
          <w:p w:rsidR="002473C8" w:rsidRPr="00B054DA" w:rsidRDefault="002473C8" w:rsidP="00292E76">
            <w:pPr>
              <w:pStyle w:val="aa"/>
              <w:shd w:val="clear" w:color="auto" w:fill="FFFFFF"/>
              <w:tabs>
                <w:tab w:val="left" w:pos="278"/>
              </w:tabs>
              <w:ind w:left="0"/>
              <w:rPr>
                <w:bCs/>
                <w:spacing w:val="-2"/>
              </w:rPr>
            </w:pPr>
            <w:r w:rsidRPr="00B054DA">
              <w:rPr>
                <w:bCs/>
                <w:spacing w:val="-2"/>
              </w:rPr>
              <w:t>5.</w:t>
            </w:r>
            <w:r w:rsidRPr="00B054DA">
              <w:rPr>
                <w:spacing w:val="-3"/>
              </w:rPr>
              <w:t xml:space="preserve"> натрия нитрит используется при изготовлении</w:t>
            </w:r>
          </w:p>
        </w:tc>
        <w:tc>
          <w:tcPr>
            <w:tcW w:w="992" w:type="dxa"/>
          </w:tcPr>
          <w:p w:rsidR="002473C8" w:rsidRPr="00B054DA" w:rsidRDefault="002473C8" w:rsidP="00292E76">
            <w:pPr>
              <w:rPr>
                <w:sz w:val="24"/>
                <w:szCs w:val="24"/>
              </w:rPr>
            </w:pPr>
            <w:r w:rsidRPr="00B054DA">
              <w:rPr>
                <w:sz w:val="24"/>
                <w:szCs w:val="24"/>
              </w:rPr>
              <w:t>9</w:t>
            </w:r>
          </w:p>
        </w:tc>
      </w:tr>
    </w:tbl>
    <w:p w:rsidR="002473C8" w:rsidRPr="00B054DA" w:rsidRDefault="002473C8" w:rsidP="002473C8">
      <w:pPr>
        <w:rPr>
          <w:b/>
          <w:sz w:val="24"/>
          <w:szCs w:val="24"/>
        </w:rPr>
      </w:pPr>
    </w:p>
    <w:p w:rsidR="002473C8" w:rsidRPr="00B054DA" w:rsidRDefault="002473C8" w:rsidP="002473C8">
      <w:pPr>
        <w:rPr>
          <w:b/>
          <w:sz w:val="24"/>
          <w:szCs w:val="24"/>
          <w:u w:val="single"/>
        </w:rPr>
      </w:pPr>
      <w:r w:rsidRPr="00B054DA">
        <w:rPr>
          <w:b/>
          <w:sz w:val="24"/>
          <w:szCs w:val="24"/>
          <w:u w:val="single"/>
        </w:rPr>
        <w:t>Эталоны ответов:</w:t>
      </w:r>
    </w:p>
    <w:p w:rsidR="002473C8" w:rsidRPr="00B054DA" w:rsidRDefault="002473C8" w:rsidP="002A0D07">
      <w:pPr>
        <w:pStyle w:val="aa"/>
        <w:widowControl w:val="0"/>
        <w:numPr>
          <w:ilvl w:val="0"/>
          <w:numId w:val="31"/>
        </w:numPr>
        <w:shd w:val="clear" w:color="auto" w:fill="FFFFFF"/>
        <w:tabs>
          <w:tab w:val="left" w:pos="432"/>
        </w:tabs>
        <w:autoSpaceDE w:val="0"/>
        <w:autoSpaceDN w:val="0"/>
        <w:adjustRightInd w:val="0"/>
        <w:contextualSpacing/>
        <w:jc w:val="both"/>
        <w:rPr>
          <w:bCs/>
          <w:spacing w:val="-2"/>
        </w:rPr>
      </w:pPr>
      <w:r w:rsidRPr="00B054DA">
        <w:rPr>
          <w:bCs/>
          <w:spacing w:val="-2"/>
        </w:rPr>
        <w:t>консерванты</w:t>
      </w:r>
    </w:p>
    <w:p w:rsidR="002473C8" w:rsidRPr="00B054DA" w:rsidRDefault="002473C8" w:rsidP="002A0D07">
      <w:pPr>
        <w:pStyle w:val="aa"/>
        <w:widowControl w:val="0"/>
        <w:numPr>
          <w:ilvl w:val="0"/>
          <w:numId w:val="31"/>
        </w:numPr>
        <w:shd w:val="clear" w:color="auto" w:fill="FFFFFF"/>
        <w:tabs>
          <w:tab w:val="left" w:pos="269"/>
          <w:tab w:val="left" w:pos="432"/>
        </w:tabs>
        <w:autoSpaceDE w:val="0"/>
        <w:autoSpaceDN w:val="0"/>
        <w:adjustRightInd w:val="0"/>
        <w:contextualSpacing/>
        <w:jc w:val="both"/>
        <w:rPr>
          <w:bCs/>
          <w:spacing w:val="-2"/>
        </w:rPr>
      </w:pPr>
      <w:r w:rsidRPr="00B054DA">
        <w:rPr>
          <w:bCs/>
          <w:spacing w:val="-2"/>
        </w:rPr>
        <w:t>ускорители технологического процесса</w:t>
      </w:r>
    </w:p>
    <w:p w:rsidR="002473C8" w:rsidRPr="00B054DA" w:rsidRDefault="002473C8" w:rsidP="002A0D07">
      <w:pPr>
        <w:pStyle w:val="aa"/>
        <w:widowControl w:val="0"/>
        <w:numPr>
          <w:ilvl w:val="0"/>
          <w:numId w:val="31"/>
        </w:numPr>
        <w:shd w:val="clear" w:color="auto" w:fill="FFFFFF"/>
        <w:tabs>
          <w:tab w:val="left" w:pos="269"/>
          <w:tab w:val="left" w:pos="432"/>
        </w:tabs>
        <w:autoSpaceDE w:val="0"/>
        <w:autoSpaceDN w:val="0"/>
        <w:adjustRightInd w:val="0"/>
        <w:contextualSpacing/>
        <w:jc w:val="both"/>
        <w:rPr>
          <w:bCs/>
          <w:spacing w:val="-2"/>
        </w:rPr>
      </w:pPr>
      <w:r w:rsidRPr="00B054DA">
        <w:rPr>
          <w:bCs/>
          <w:spacing w:val="-2"/>
        </w:rPr>
        <w:t>пищевые красители</w:t>
      </w:r>
    </w:p>
    <w:p w:rsidR="002473C8" w:rsidRPr="00B054DA" w:rsidRDefault="002473C8" w:rsidP="002A0D07">
      <w:pPr>
        <w:pStyle w:val="aa"/>
        <w:widowControl w:val="0"/>
        <w:numPr>
          <w:ilvl w:val="0"/>
          <w:numId w:val="31"/>
        </w:numPr>
        <w:shd w:val="clear" w:color="auto" w:fill="FFFFFF"/>
        <w:tabs>
          <w:tab w:val="left" w:pos="269"/>
          <w:tab w:val="left" w:pos="432"/>
        </w:tabs>
        <w:autoSpaceDE w:val="0"/>
        <w:autoSpaceDN w:val="0"/>
        <w:adjustRightInd w:val="0"/>
        <w:contextualSpacing/>
        <w:jc w:val="both"/>
        <w:rPr>
          <w:bCs/>
          <w:spacing w:val="-2"/>
        </w:rPr>
      </w:pPr>
      <w:r w:rsidRPr="00B054DA">
        <w:rPr>
          <w:bCs/>
          <w:spacing w:val="-2"/>
        </w:rPr>
        <w:t xml:space="preserve">фиксаторы миоглобина </w:t>
      </w:r>
    </w:p>
    <w:p w:rsidR="002473C8" w:rsidRPr="00B054DA" w:rsidRDefault="002473C8" w:rsidP="002A0D07">
      <w:pPr>
        <w:pStyle w:val="aa"/>
        <w:widowControl w:val="0"/>
        <w:numPr>
          <w:ilvl w:val="0"/>
          <w:numId w:val="31"/>
        </w:numPr>
        <w:shd w:val="clear" w:color="auto" w:fill="FFFFFF"/>
        <w:tabs>
          <w:tab w:val="left" w:pos="269"/>
          <w:tab w:val="left" w:pos="432"/>
        </w:tabs>
        <w:autoSpaceDE w:val="0"/>
        <w:autoSpaceDN w:val="0"/>
        <w:adjustRightInd w:val="0"/>
        <w:contextualSpacing/>
        <w:jc w:val="both"/>
        <w:rPr>
          <w:bCs/>
          <w:spacing w:val="-2"/>
        </w:rPr>
      </w:pPr>
      <w:r w:rsidRPr="00B054DA">
        <w:rPr>
          <w:bCs/>
          <w:spacing w:val="-2"/>
        </w:rPr>
        <w:t>антиоксиданты</w:t>
      </w:r>
    </w:p>
    <w:p w:rsidR="002473C8" w:rsidRPr="00B054DA" w:rsidRDefault="002473C8" w:rsidP="002A0D07">
      <w:pPr>
        <w:pStyle w:val="aa"/>
        <w:widowControl w:val="0"/>
        <w:numPr>
          <w:ilvl w:val="0"/>
          <w:numId w:val="31"/>
        </w:numPr>
        <w:shd w:val="clear" w:color="auto" w:fill="FFFFFF"/>
        <w:tabs>
          <w:tab w:val="left" w:pos="269"/>
          <w:tab w:val="left" w:pos="432"/>
        </w:tabs>
        <w:autoSpaceDE w:val="0"/>
        <w:autoSpaceDN w:val="0"/>
        <w:adjustRightInd w:val="0"/>
        <w:contextualSpacing/>
        <w:jc w:val="both"/>
        <w:rPr>
          <w:bCs/>
          <w:spacing w:val="-2"/>
        </w:rPr>
      </w:pPr>
      <w:r w:rsidRPr="00B054DA">
        <w:rPr>
          <w:bCs/>
          <w:spacing w:val="-2"/>
        </w:rPr>
        <w:t>ароматизаторы</w:t>
      </w:r>
    </w:p>
    <w:p w:rsidR="002473C8" w:rsidRPr="00B054DA" w:rsidRDefault="002473C8" w:rsidP="002A0D07">
      <w:pPr>
        <w:pStyle w:val="aa"/>
        <w:widowControl w:val="0"/>
        <w:numPr>
          <w:ilvl w:val="0"/>
          <w:numId w:val="31"/>
        </w:numPr>
        <w:shd w:val="clear" w:color="auto" w:fill="FFFFFF"/>
        <w:tabs>
          <w:tab w:val="left" w:pos="269"/>
          <w:tab w:val="left" w:pos="432"/>
        </w:tabs>
        <w:autoSpaceDE w:val="0"/>
        <w:autoSpaceDN w:val="0"/>
        <w:adjustRightInd w:val="0"/>
        <w:contextualSpacing/>
        <w:jc w:val="both"/>
        <w:rPr>
          <w:bCs/>
          <w:spacing w:val="-2"/>
        </w:rPr>
      </w:pPr>
      <w:r w:rsidRPr="00B054DA">
        <w:rPr>
          <w:bCs/>
          <w:spacing w:val="-2"/>
        </w:rPr>
        <w:t>эмульгаторы</w:t>
      </w:r>
    </w:p>
    <w:p w:rsidR="002473C8" w:rsidRPr="00B054DA" w:rsidRDefault="002473C8" w:rsidP="002A0D07">
      <w:pPr>
        <w:pStyle w:val="aa"/>
        <w:widowControl w:val="0"/>
        <w:numPr>
          <w:ilvl w:val="0"/>
          <w:numId w:val="31"/>
        </w:numPr>
        <w:shd w:val="clear" w:color="auto" w:fill="FFFFFF"/>
        <w:tabs>
          <w:tab w:val="left" w:pos="413"/>
        </w:tabs>
        <w:autoSpaceDE w:val="0"/>
        <w:autoSpaceDN w:val="0"/>
        <w:adjustRightInd w:val="0"/>
        <w:contextualSpacing/>
        <w:jc w:val="both"/>
        <w:rPr>
          <w:spacing w:val="-8"/>
        </w:rPr>
      </w:pPr>
      <w:r w:rsidRPr="00B054DA">
        <w:rPr>
          <w:spacing w:val="-2"/>
        </w:rPr>
        <w:t>концентратов сухих для первых и вторых блюд</w:t>
      </w:r>
    </w:p>
    <w:p w:rsidR="002473C8" w:rsidRPr="00B054DA" w:rsidRDefault="002473C8" w:rsidP="002A0D07">
      <w:pPr>
        <w:pStyle w:val="aa"/>
        <w:widowControl w:val="0"/>
        <w:numPr>
          <w:ilvl w:val="0"/>
          <w:numId w:val="31"/>
        </w:numPr>
        <w:shd w:val="clear" w:color="auto" w:fill="FFFFFF"/>
        <w:tabs>
          <w:tab w:val="left" w:pos="413"/>
        </w:tabs>
        <w:autoSpaceDE w:val="0"/>
        <w:autoSpaceDN w:val="0"/>
        <w:adjustRightInd w:val="0"/>
        <w:contextualSpacing/>
        <w:jc w:val="both"/>
        <w:rPr>
          <w:spacing w:val="-10"/>
        </w:rPr>
      </w:pPr>
      <w:r w:rsidRPr="00B054DA">
        <w:rPr>
          <w:spacing w:val="-3"/>
        </w:rPr>
        <w:t>колбасных изделий и мясных консервов</w:t>
      </w:r>
    </w:p>
    <w:p w:rsidR="002473C8" w:rsidRPr="00B054DA" w:rsidRDefault="002473C8" w:rsidP="002473C8">
      <w:pPr>
        <w:ind w:firstLine="709"/>
        <w:rPr>
          <w:color w:val="000000"/>
          <w:sz w:val="24"/>
          <w:szCs w:val="24"/>
        </w:rPr>
      </w:pPr>
    </w:p>
    <w:p w:rsidR="002473C8" w:rsidRPr="00B054DA" w:rsidRDefault="002473C8" w:rsidP="002473C8">
      <w:pPr>
        <w:pStyle w:val="43"/>
        <w:shd w:val="clear" w:color="auto" w:fill="auto"/>
        <w:spacing w:before="0" w:after="0" w:line="240" w:lineRule="auto"/>
        <w:ind w:right="160" w:firstLine="709"/>
        <w:rPr>
          <w:rFonts w:ascii="Times New Roman" w:hAnsi="Times New Roman" w:cs="Times New Roman"/>
          <w:b/>
          <w:sz w:val="24"/>
          <w:szCs w:val="24"/>
        </w:rPr>
      </w:pPr>
      <w:r w:rsidRPr="00B054DA">
        <w:rPr>
          <w:rFonts w:ascii="Times New Roman" w:hAnsi="Times New Roman" w:cs="Times New Roman"/>
          <w:b/>
          <w:sz w:val="24"/>
          <w:szCs w:val="24"/>
        </w:rPr>
        <w:t>Пример заполнения схемы основные функции, выполняемые БАД- нутрицевтиками.</w:t>
      </w:r>
    </w:p>
    <w:p w:rsidR="002473C8" w:rsidRPr="00B054DA" w:rsidRDefault="002473C8" w:rsidP="002473C8">
      <w:pPr>
        <w:pStyle w:val="43"/>
        <w:shd w:val="clear" w:color="auto" w:fill="auto"/>
        <w:spacing w:before="0" w:after="0" w:line="240" w:lineRule="auto"/>
        <w:ind w:right="160" w:firstLine="709"/>
        <w:rPr>
          <w:rFonts w:ascii="Times New Roman" w:hAnsi="Times New Roman" w:cs="Times New Roman"/>
          <w:color w:val="000000"/>
          <w:sz w:val="24"/>
          <w:szCs w:val="24"/>
        </w:rPr>
      </w:pPr>
      <w:r w:rsidRPr="00B054DA">
        <w:rPr>
          <w:rFonts w:ascii="Times New Roman" w:hAnsi="Times New Roman" w:cs="Times New Roman"/>
          <w:sz w:val="24"/>
          <w:szCs w:val="24"/>
        </w:rPr>
        <w:t xml:space="preserve">Основные функции, выполняемые БАД- нутрицевтиками. </w:t>
      </w:r>
      <w:r w:rsidRPr="00B054DA">
        <w:rPr>
          <w:rFonts w:ascii="Times New Roman" w:hAnsi="Times New Roman" w:cs="Times New Roman"/>
          <w:color w:val="000000"/>
          <w:sz w:val="24"/>
          <w:szCs w:val="24"/>
        </w:rPr>
        <w:t>Завершите схему (впишите понятия 12 обычным шрифтом). Выберите правильные ответы из предложенных эталонов.</w:t>
      </w:r>
    </w:p>
    <w:p w:rsidR="002473C8" w:rsidRPr="00B054DA" w:rsidRDefault="002473C8" w:rsidP="002473C8">
      <w:pPr>
        <w:pStyle w:val="43"/>
        <w:shd w:val="clear" w:color="auto" w:fill="auto"/>
        <w:spacing w:before="0" w:after="0" w:line="240" w:lineRule="auto"/>
        <w:ind w:right="160" w:firstLine="709"/>
        <w:rPr>
          <w:rFonts w:ascii="Times New Roman" w:hAnsi="Times New Roman" w:cs="Times New Roman"/>
          <w:color w:val="000000"/>
          <w:sz w:val="24"/>
          <w:szCs w:val="24"/>
        </w:rPr>
      </w:pPr>
    </w:p>
    <w:p w:rsidR="002473C8" w:rsidRPr="00B054DA" w:rsidRDefault="004F55BB" w:rsidP="002473C8">
      <w:pPr>
        <w:jc w:val="center"/>
        <w:rPr>
          <w:b/>
          <w:bCs/>
          <w:iCs/>
          <w:sz w:val="24"/>
          <w:szCs w:val="24"/>
        </w:rPr>
      </w:pPr>
      <w:r>
        <w:rPr>
          <w:b/>
          <w:bCs/>
          <w:i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-1236345</wp:posOffset>
                </wp:positionH>
                <wp:positionV relativeFrom="paragraph">
                  <wp:posOffset>49530</wp:posOffset>
                </wp:positionV>
                <wp:extent cx="7665085" cy="7663180"/>
                <wp:effectExtent l="11430" t="11430" r="10160" b="2540"/>
                <wp:wrapNone/>
                <wp:docPr id="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5085" cy="7663180"/>
                          <a:chOff x="81" y="1134"/>
                          <a:chExt cx="11700" cy="11880"/>
                        </a:xfrm>
                      </wpg:grpSpPr>
                      <wps:wsp>
                        <wps:cNvPr id="4" name="Text Box 73"/>
                        <wps:cNvSpPr txBox="1">
                          <a:spLocks noChangeArrowheads="1"/>
                        </wps:cNvSpPr>
                        <wps:spPr bwMode="auto">
                          <a:xfrm>
                            <a:off x="81" y="2934"/>
                            <a:ext cx="2880" cy="2340"/>
                          </a:xfrm>
                          <a:prstGeom prst="rect">
                            <a:avLst/>
                          </a:prstGeom>
                          <a:solidFill>
                            <a:srgbClr val="FFFFFF"/>
                          </a:solidFill>
                          <a:ln w="9525">
                            <a:solidFill>
                              <a:srgbClr val="000000"/>
                            </a:solidFill>
                            <a:miter lim="800000"/>
                            <a:headEnd/>
                            <a:tailEnd/>
                          </a:ln>
                        </wps:spPr>
                        <wps:txbx>
                          <w:txbxContent>
                            <w:p w:rsidR="00644AAD" w:rsidRPr="00A73D21" w:rsidRDefault="00644AAD" w:rsidP="002473C8">
                              <w:pPr>
                                <w:jc w:val="center"/>
                                <w:rPr>
                                  <w:b/>
                                  <w:sz w:val="24"/>
                                  <w:szCs w:val="24"/>
                                </w:rPr>
                              </w:pPr>
                              <w:r w:rsidRPr="00A73D21">
                                <w:rPr>
                                  <w:b/>
                                  <w:sz w:val="24"/>
                                  <w:szCs w:val="24"/>
                                </w:rPr>
                                <w:t>Восполнение дефицита эссенциальных пищевых веществ</w:t>
                              </w:r>
                            </w:p>
                          </w:txbxContent>
                        </wps:txbx>
                        <wps:bodyPr rot="0" vert="horz" wrap="square" lIns="91440" tIns="45720" rIns="91440" bIns="45720" anchor="t" anchorCtr="0" upright="1">
                          <a:noAutofit/>
                        </wps:bodyPr>
                      </wps:wsp>
                      <wpg:grpSp>
                        <wpg:cNvPr id="5" name="Group 74"/>
                        <wpg:cNvGrpSpPr>
                          <a:grpSpLocks/>
                        </wpg:cNvGrpSpPr>
                        <wpg:grpSpPr bwMode="auto">
                          <a:xfrm>
                            <a:off x="441" y="1134"/>
                            <a:ext cx="11340" cy="11880"/>
                            <a:chOff x="441" y="1134"/>
                            <a:chExt cx="11340" cy="11880"/>
                          </a:xfrm>
                        </wpg:grpSpPr>
                        <wps:wsp>
                          <wps:cNvPr id="6" name="Text Box 75"/>
                          <wps:cNvSpPr txBox="1">
                            <a:spLocks noChangeArrowheads="1"/>
                          </wps:cNvSpPr>
                          <wps:spPr bwMode="auto">
                            <a:xfrm>
                              <a:off x="9801" y="4914"/>
                              <a:ext cx="1980" cy="1080"/>
                            </a:xfrm>
                            <a:prstGeom prst="rect">
                              <a:avLst/>
                            </a:prstGeom>
                            <a:solidFill>
                              <a:srgbClr val="FFFFFF"/>
                            </a:solidFill>
                            <a:ln w="9525">
                              <a:solidFill>
                                <a:srgbClr val="000000"/>
                              </a:solidFill>
                              <a:miter lim="800000"/>
                              <a:headEnd/>
                              <a:tailEnd/>
                            </a:ln>
                          </wps:spPr>
                          <wps:txbx>
                            <w:txbxContent>
                              <w:p w:rsidR="00644AAD" w:rsidRPr="002A40C5" w:rsidRDefault="00644AAD" w:rsidP="002473C8">
                                <w:pPr>
                                  <w:jc w:val="center"/>
                                  <w:rPr>
                                    <w:b/>
                                    <w:sz w:val="24"/>
                                    <w:szCs w:val="24"/>
                                  </w:rPr>
                                </w:pPr>
                                <w:r w:rsidRPr="002A40C5">
                                  <w:rPr>
                                    <w:b/>
                                    <w:sz w:val="24"/>
                                    <w:szCs w:val="24"/>
                                  </w:rPr>
                                  <w:t>Лечебное питание</w:t>
                                </w:r>
                              </w:p>
                            </w:txbxContent>
                          </wps:txbx>
                          <wps:bodyPr rot="0" vert="horz" wrap="square" lIns="91440" tIns="45720" rIns="91440" bIns="45720" anchor="t" anchorCtr="0" upright="1">
                            <a:noAutofit/>
                          </wps:bodyPr>
                        </wps:wsp>
                        <wps:wsp>
                          <wps:cNvPr id="7" name="Text Box 76"/>
                          <wps:cNvSpPr txBox="1">
                            <a:spLocks noChangeArrowheads="1"/>
                          </wps:cNvSpPr>
                          <wps:spPr bwMode="auto">
                            <a:xfrm>
                              <a:off x="2241" y="1134"/>
                              <a:ext cx="7560" cy="540"/>
                            </a:xfrm>
                            <a:prstGeom prst="rect">
                              <a:avLst/>
                            </a:prstGeom>
                            <a:solidFill>
                              <a:srgbClr val="FFFFFF"/>
                            </a:solidFill>
                            <a:ln w="9525">
                              <a:solidFill>
                                <a:srgbClr val="000000"/>
                              </a:solidFill>
                              <a:miter lim="800000"/>
                              <a:headEnd/>
                              <a:tailEnd/>
                            </a:ln>
                          </wps:spPr>
                          <wps:txbx>
                            <w:txbxContent>
                              <w:p w:rsidR="00644AAD" w:rsidRPr="002A40C5" w:rsidRDefault="00644AAD" w:rsidP="002473C8">
                                <w:pPr>
                                  <w:jc w:val="center"/>
                                  <w:rPr>
                                    <w:b/>
                                    <w:sz w:val="24"/>
                                    <w:szCs w:val="24"/>
                                  </w:rPr>
                                </w:pPr>
                                <w:r w:rsidRPr="002A40C5">
                                  <w:rPr>
                                    <w:b/>
                                    <w:sz w:val="24"/>
                                    <w:szCs w:val="24"/>
                                  </w:rPr>
                                  <w:t>Биологически активные добавки к пище</w:t>
                                </w:r>
                              </w:p>
                              <w:p w:rsidR="00644AAD" w:rsidRDefault="00644AAD" w:rsidP="002473C8"/>
                            </w:txbxContent>
                          </wps:txbx>
                          <wps:bodyPr rot="0" vert="horz" wrap="square" lIns="91440" tIns="45720" rIns="91440" bIns="45720" anchor="t" anchorCtr="0" upright="1">
                            <a:noAutofit/>
                          </wps:bodyPr>
                        </wps:wsp>
                        <wps:wsp>
                          <wps:cNvPr id="8" name="Text Box 77"/>
                          <wps:cNvSpPr txBox="1">
                            <a:spLocks noChangeArrowheads="1"/>
                          </wps:cNvSpPr>
                          <wps:spPr bwMode="auto">
                            <a:xfrm>
                              <a:off x="4221" y="2034"/>
                              <a:ext cx="3420" cy="540"/>
                            </a:xfrm>
                            <a:prstGeom prst="rect">
                              <a:avLst/>
                            </a:prstGeom>
                            <a:solidFill>
                              <a:srgbClr val="FFFFFF"/>
                            </a:solidFill>
                            <a:ln w="9525">
                              <a:solidFill>
                                <a:srgbClr val="000000"/>
                              </a:solidFill>
                              <a:miter lim="800000"/>
                              <a:headEnd/>
                              <a:tailEnd/>
                            </a:ln>
                          </wps:spPr>
                          <wps:txbx>
                            <w:txbxContent>
                              <w:p w:rsidR="00644AAD" w:rsidRPr="002A40C5" w:rsidRDefault="00644AAD" w:rsidP="002473C8">
                                <w:pPr>
                                  <w:jc w:val="center"/>
                                  <w:rPr>
                                    <w:b/>
                                    <w:sz w:val="24"/>
                                    <w:szCs w:val="24"/>
                                  </w:rPr>
                                </w:pPr>
                                <w:r w:rsidRPr="002A40C5">
                                  <w:rPr>
                                    <w:b/>
                                    <w:sz w:val="24"/>
                                    <w:szCs w:val="24"/>
                                  </w:rPr>
                                  <w:t>Нутрицевтики</w:t>
                                </w:r>
                              </w:p>
                            </w:txbxContent>
                          </wps:txbx>
                          <wps:bodyPr rot="0" vert="horz" wrap="square" lIns="91440" tIns="45720" rIns="91440" bIns="45720" anchor="t" anchorCtr="0" upright="1">
                            <a:noAutofit/>
                          </wps:bodyPr>
                        </wps:wsp>
                        <wps:wsp>
                          <wps:cNvPr id="9" name="Text Box 78"/>
                          <wps:cNvSpPr txBox="1">
                            <a:spLocks noChangeArrowheads="1"/>
                          </wps:cNvSpPr>
                          <wps:spPr bwMode="auto">
                            <a:xfrm>
                              <a:off x="3861" y="2934"/>
                              <a:ext cx="4140" cy="1440"/>
                            </a:xfrm>
                            <a:prstGeom prst="rect">
                              <a:avLst/>
                            </a:prstGeom>
                            <a:solidFill>
                              <a:srgbClr val="FFFFFF"/>
                            </a:solidFill>
                            <a:ln w="9525">
                              <a:solidFill>
                                <a:srgbClr val="000000"/>
                              </a:solidFill>
                              <a:miter lim="800000"/>
                              <a:headEnd/>
                              <a:tailEnd/>
                            </a:ln>
                          </wps:spPr>
                          <wps:txbx>
                            <w:txbxContent>
                              <w:p w:rsidR="00644AAD" w:rsidRPr="00A73D21" w:rsidRDefault="00644AAD" w:rsidP="002473C8">
                                <w:pPr>
                                  <w:jc w:val="center"/>
                                  <w:rPr>
                                    <w:b/>
                                    <w:sz w:val="24"/>
                                    <w:szCs w:val="24"/>
                                  </w:rPr>
                                </w:pPr>
                                <w:r w:rsidRPr="00A73D21">
                                  <w:rPr>
                                    <w:b/>
                                    <w:sz w:val="24"/>
                                    <w:szCs w:val="24"/>
                                  </w:rPr>
                                  <w:t>Повышение неспецифической резистентности организма к</w:t>
                                </w:r>
                                <w:r w:rsidRPr="00A73D21">
                                  <w:rPr>
                                    <w:b/>
                                    <w:sz w:val="36"/>
                                    <w:szCs w:val="36"/>
                                  </w:rPr>
                                  <w:t xml:space="preserve"> </w:t>
                                </w:r>
                                <w:r w:rsidRPr="00A73D21">
                                  <w:rPr>
                                    <w:b/>
                                    <w:sz w:val="24"/>
                                    <w:szCs w:val="24"/>
                                  </w:rPr>
                                  <w:t>воздействию неблагоприятных</w:t>
                                </w:r>
                                <w:r w:rsidRPr="00A73D21">
                                  <w:rPr>
                                    <w:b/>
                                    <w:sz w:val="36"/>
                                    <w:szCs w:val="36"/>
                                  </w:rPr>
                                  <w:t xml:space="preserve"> </w:t>
                                </w:r>
                                <w:r w:rsidRPr="00A73D21">
                                  <w:rPr>
                                    <w:b/>
                                    <w:sz w:val="24"/>
                                    <w:szCs w:val="24"/>
                                  </w:rPr>
                                  <w:t>факторов окружающей среды</w:t>
                                </w:r>
                              </w:p>
                            </w:txbxContent>
                          </wps:txbx>
                          <wps:bodyPr rot="0" vert="horz" wrap="square" lIns="91440" tIns="45720" rIns="91440" bIns="45720" anchor="t" anchorCtr="0" upright="1">
                            <a:noAutofit/>
                          </wps:bodyPr>
                        </wps:wsp>
                        <wps:wsp>
                          <wps:cNvPr id="10" name="Text Box 79"/>
                          <wps:cNvSpPr txBox="1">
                            <a:spLocks noChangeArrowheads="1"/>
                          </wps:cNvSpPr>
                          <wps:spPr bwMode="auto">
                            <a:xfrm>
                              <a:off x="8721" y="2934"/>
                              <a:ext cx="1980" cy="1260"/>
                            </a:xfrm>
                            <a:prstGeom prst="rect">
                              <a:avLst/>
                            </a:prstGeom>
                            <a:solidFill>
                              <a:srgbClr val="FFFFFF"/>
                            </a:solidFill>
                            <a:ln w="9525">
                              <a:solidFill>
                                <a:srgbClr val="000000"/>
                              </a:solidFill>
                              <a:miter lim="800000"/>
                              <a:headEnd/>
                              <a:tailEnd/>
                            </a:ln>
                          </wps:spPr>
                          <wps:txbx>
                            <w:txbxContent>
                              <w:p w:rsidR="00644AAD" w:rsidRPr="00A73D21" w:rsidRDefault="00644AAD" w:rsidP="002473C8">
                                <w:pPr>
                                  <w:jc w:val="center"/>
                                  <w:rPr>
                                    <w:b/>
                                    <w:sz w:val="36"/>
                                    <w:szCs w:val="36"/>
                                  </w:rPr>
                                </w:pPr>
                                <w:r w:rsidRPr="00A73D21">
                                  <w:rPr>
                                    <w:b/>
                                    <w:sz w:val="24"/>
                                    <w:szCs w:val="24"/>
                                  </w:rPr>
                                  <w:t>Иммуномоду-лирующее</w:t>
                                </w:r>
                                <w:r w:rsidRPr="00A73D21">
                                  <w:rPr>
                                    <w:b/>
                                    <w:sz w:val="36"/>
                                    <w:szCs w:val="36"/>
                                  </w:rPr>
                                  <w:t xml:space="preserve"> </w:t>
                                </w:r>
                                <w:r w:rsidRPr="00A73D21">
                                  <w:rPr>
                                    <w:b/>
                                    <w:sz w:val="24"/>
                                    <w:szCs w:val="24"/>
                                  </w:rPr>
                                  <w:t>действие</w:t>
                                </w:r>
                              </w:p>
                            </w:txbxContent>
                          </wps:txbx>
                          <wps:bodyPr rot="0" vert="horz" wrap="square" lIns="91440" tIns="45720" rIns="91440" bIns="45720" anchor="t" anchorCtr="0" upright="1">
                            <a:noAutofit/>
                          </wps:bodyPr>
                        </wps:wsp>
                        <wps:wsp>
                          <wps:cNvPr id="11" name="Text Box 80"/>
                          <wps:cNvSpPr txBox="1">
                            <a:spLocks noChangeArrowheads="1"/>
                          </wps:cNvSpPr>
                          <wps:spPr bwMode="auto">
                            <a:xfrm>
                              <a:off x="1161" y="5454"/>
                              <a:ext cx="2160" cy="1440"/>
                            </a:xfrm>
                            <a:prstGeom prst="rect">
                              <a:avLst/>
                            </a:prstGeom>
                            <a:solidFill>
                              <a:srgbClr val="FFFFFF"/>
                            </a:solidFill>
                            <a:ln w="9525">
                              <a:solidFill>
                                <a:srgbClr val="000000"/>
                              </a:solidFill>
                              <a:miter lim="800000"/>
                              <a:headEnd/>
                              <a:tailEnd/>
                            </a:ln>
                          </wps:spPr>
                          <wps:txbx>
                            <w:txbxContent>
                              <w:p w:rsidR="00644AAD" w:rsidRPr="002A40C5" w:rsidRDefault="00644AAD" w:rsidP="002473C8">
                                <w:pPr>
                                  <w:jc w:val="center"/>
                                  <w:rPr>
                                    <w:b/>
                                    <w:sz w:val="24"/>
                                    <w:szCs w:val="24"/>
                                  </w:rPr>
                                </w:pPr>
                                <w:r w:rsidRPr="002A40C5">
                                  <w:rPr>
                                    <w:b/>
                                    <w:sz w:val="24"/>
                                    <w:szCs w:val="24"/>
                                  </w:rPr>
                                  <w:t>Индивидуализация питания</w:t>
                                </w:r>
                              </w:p>
                            </w:txbxContent>
                          </wps:txbx>
                          <wps:bodyPr rot="0" vert="horz" wrap="square" lIns="91440" tIns="45720" rIns="91440" bIns="45720" anchor="t" anchorCtr="0" upright="1">
                            <a:noAutofit/>
                          </wps:bodyPr>
                        </wps:wsp>
                        <wps:wsp>
                          <wps:cNvPr id="12" name="Text Box 81"/>
                          <wps:cNvSpPr txBox="1">
                            <a:spLocks noChangeArrowheads="1"/>
                          </wps:cNvSpPr>
                          <wps:spPr bwMode="auto">
                            <a:xfrm>
                              <a:off x="3501" y="5094"/>
                              <a:ext cx="2700" cy="1800"/>
                            </a:xfrm>
                            <a:prstGeom prst="rect">
                              <a:avLst/>
                            </a:prstGeom>
                            <a:solidFill>
                              <a:srgbClr val="FFFFFF"/>
                            </a:solidFill>
                            <a:ln w="9525">
                              <a:solidFill>
                                <a:srgbClr val="000000"/>
                              </a:solidFill>
                              <a:miter lim="800000"/>
                              <a:headEnd/>
                              <a:tailEnd/>
                            </a:ln>
                          </wps:spPr>
                          <wps:txbx>
                            <w:txbxContent>
                              <w:p w:rsidR="00644AAD" w:rsidRPr="002A40C5" w:rsidRDefault="00644AAD" w:rsidP="002473C8">
                                <w:pPr>
                                  <w:jc w:val="center"/>
                                  <w:rPr>
                                    <w:b/>
                                    <w:sz w:val="24"/>
                                    <w:szCs w:val="24"/>
                                  </w:rPr>
                                </w:pPr>
                                <w:r w:rsidRPr="002A40C5">
                                  <w:rPr>
                                    <w:b/>
                                    <w:sz w:val="24"/>
                                    <w:szCs w:val="24"/>
                                  </w:rPr>
                                  <w:t>Направленное изменение метаболизма веществ</w:t>
                                </w:r>
                              </w:p>
                            </w:txbxContent>
                          </wps:txbx>
                          <wps:bodyPr rot="0" vert="horz" wrap="square" lIns="91440" tIns="45720" rIns="91440" bIns="45720" anchor="t" anchorCtr="0" upright="1">
                            <a:noAutofit/>
                          </wps:bodyPr>
                        </wps:wsp>
                        <wps:wsp>
                          <wps:cNvPr id="13" name="Text Box 82"/>
                          <wps:cNvSpPr txBox="1">
                            <a:spLocks noChangeArrowheads="1"/>
                          </wps:cNvSpPr>
                          <wps:spPr bwMode="auto">
                            <a:xfrm>
                              <a:off x="6561" y="5094"/>
                              <a:ext cx="2880" cy="1440"/>
                            </a:xfrm>
                            <a:prstGeom prst="rect">
                              <a:avLst/>
                            </a:prstGeom>
                            <a:solidFill>
                              <a:srgbClr val="FFFFFF"/>
                            </a:solidFill>
                            <a:ln w="9525">
                              <a:solidFill>
                                <a:srgbClr val="000000"/>
                              </a:solidFill>
                              <a:miter lim="800000"/>
                              <a:headEnd/>
                              <a:tailEnd/>
                            </a:ln>
                          </wps:spPr>
                          <wps:txbx>
                            <w:txbxContent>
                              <w:p w:rsidR="00644AAD" w:rsidRPr="00A73D21" w:rsidRDefault="00644AAD" w:rsidP="002473C8">
                                <w:pPr>
                                  <w:jc w:val="center"/>
                                  <w:rPr>
                                    <w:b/>
                                    <w:sz w:val="24"/>
                                    <w:szCs w:val="24"/>
                                  </w:rPr>
                                </w:pPr>
                                <w:r w:rsidRPr="00A73D21">
                                  <w:rPr>
                                    <w:b/>
                                    <w:sz w:val="24"/>
                                    <w:szCs w:val="24"/>
                                  </w:rPr>
                                  <w:t>Связывание и выведение ксенобиотиков</w:t>
                                </w:r>
                              </w:p>
                            </w:txbxContent>
                          </wps:txbx>
                          <wps:bodyPr rot="0" vert="horz" wrap="square" lIns="91440" tIns="45720" rIns="91440" bIns="45720" anchor="t" anchorCtr="0" upright="1">
                            <a:noAutofit/>
                          </wps:bodyPr>
                        </wps:wsp>
                        <wps:wsp>
                          <wps:cNvPr id="14" name="Text Box 83"/>
                          <wps:cNvSpPr txBox="1">
                            <a:spLocks noChangeArrowheads="1"/>
                          </wps:cNvSpPr>
                          <wps:spPr bwMode="auto">
                            <a:xfrm>
                              <a:off x="981" y="8334"/>
                              <a:ext cx="10080" cy="540"/>
                            </a:xfrm>
                            <a:prstGeom prst="rect">
                              <a:avLst/>
                            </a:prstGeom>
                            <a:solidFill>
                              <a:srgbClr val="FFFFFF"/>
                            </a:solidFill>
                            <a:ln w="9525">
                              <a:solidFill>
                                <a:srgbClr val="000000"/>
                              </a:solidFill>
                              <a:miter lim="800000"/>
                              <a:headEnd/>
                              <a:tailEnd/>
                            </a:ln>
                          </wps:spPr>
                          <wps:txbx>
                            <w:txbxContent>
                              <w:p w:rsidR="00644AAD" w:rsidRPr="002A40C5" w:rsidRDefault="00644AAD" w:rsidP="002473C8">
                                <w:pPr>
                                  <w:jc w:val="center"/>
                                  <w:rPr>
                                    <w:b/>
                                    <w:sz w:val="24"/>
                                    <w:szCs w:val="24"/>
                                  </w:rPr>
                                </w:pPr>
                                <w:r w:rsidRPr="002A40C5">
                                  <w:rPr>
                                    <w:b/>
                                    <w:sz w:val="24"/>
                                    <w:szCs w:val="24"/>
                                  </w:rPr>
                                  <w:t>Профилактика ряда хронических заболеваний</w:t>
                                </w:r>
                              </w:p>
                            </w:txbxContent>
                          </wps:txbx>
                          <wps:bodyPr rot="0" vert="horz" wrap="square" lIns="91440" tIns="45720" rIns="91440" bIns="45720" anchor="t" anchorCtr="0" upright="1">
                            <a:noAutofit/>
                          </wps:bodyPr>
                        </wps:wsp>
                        <wps:wsp>
                          <wps:cNvPr id="15" name="Text Box 84"/>
                          <wps:cNvSpPr txBox="1">
                            <a:spLocks noChangeArrowheads="1"/>
                          </wps:cNvSpPr>
                          <wps:spPr bwMode="auto">
                            <a:xfrm>
                              <a:off x="441" y="9954"/>
                              <a:ext cx="2160" cy="540"/>
                            </a:xfrm>
                            <a:prstGeom prst="rect">
                              <a:avLst/>
                            </a:prstGeom>
                            <a:solidFill>
                              <a:srgbClr val="FFFFFF"/>
                            </a:solidFill>
                            <a:ln w="9525">
                              <a:solidFill>
                                <a:srgbClr val="000000"/>
                              </a:solidFill>
                              <a:miter lim="800000"/>
                              <a:headEnd/>
                              <a:tailEnd/>
                            </a:ln>
                          </wps:spPr>
                          <wps:txbx>
                            <w:txbxContent>
                              <w:p w:rsidR="00644AAD" w:rsidRPr="002A40C5" w:rsidRDefault="00644AAD" w:rsidP="002473C8">
                                <w:pPr>
                                  <w:rPr>
                                    <w:b/>
                                    <w:sz w:val="24"/>
                                    <w:szCs w:val="24"/>
                                  </w:rPr>
                                </w:pPr>
                                <w:r w:rsidRPr="002A40C5">
                                  <w:rPr>
                                    <w:b/>
                                    <w:sz w:val="24"/>
                                    <w:szCs w:val="24"/>
                                  </w:rPr>
                                  <w:t xml:space="preserve">Ожирение </w:t>
                                </w:r>
                              </w:p>
                            </w:txbxContent>
                          </wps:txbx>
                          <wps:bodyPr rot="0" vert="horz" wrap="square" lIns="91440" tIns="45720" rIns="91440" bIns="45720" anchor="t" anchorCtr="0" upright="1">
                            <a:noAutofit/>
                          </wps:bodyPr>
                        </wps:wsp>
                        <wps:wsp>
                          <wps:cNvPr id="16" name="Text Box 85"/>
                          <wps:cNvSpPr txBox="1">
                            <a:spLocks noChangeArrowheads="1"/>
                          </wps:cNvSpPr>
                          <wps:spPr bwMode="auto">
                            <a:xfrm>
                              <a:off x="2601" y="10494"/>
                              <a:ext cx="3060" cy="1800"/>
                            </a:xfrm>
                            <a:prstGeom prst="rect">
                              <a:avLst/>
                            </a:prstGeom>
                            <a:solidFill>
                              <a:srgbClr val="FFFFFF"/>
                            </a:solidFill>
                            <a:ln w="9525">
                              <a:solidFill>
                                <a:srgbClr val="000000"/>
                              </a:solidFill>
                              <a:miter lim="800000"/>
                              <a:headEnd/>
                              <a:tailEnd/>
                            </a:ln>
                          </wps:spPr>
                          <wps:txbx>
                            <w:txbxContent>
                              <w:p w:rsidR="00644AAD" w:rsidRPr="004A2908" w:rsidRDefault="00644AAD" w:rsidP="002473C8">
                                <w:pPr>
                                  <w:jc w:val="center"/>
                                  <w:rPr>
                                    <w:b/>
                                    <w:color w:val="FF0000"/>
                                    <w:szCs w:val="24"/>
                                  </w:rPr>
                                </w:pPr>
                                <w:r w:rsidRPr="004A2908">
                                  <w:rPr>
                                    <w:b/>
                                    <w:color w:val="FF0000"/>
                                    <w:sz w:val="24"/>
                                    <w:szCs w:val="24"/>
                                  </w:rPr>
                                  <w:t>Атеросклероз и другие сердечно - сосудистые заболевания</w:t>
                                </w:r>
                              </w:p>
                            </w:txbxContent>
                          </wps:txbx>
                          <wps:bodyPr rot="0" vert="horz" wrap="square" lIns="91440" tIns="45720" rIns="91440" bIns="45720" anchor="t" anchorCtr="0" upright="1">
                            <a:noAutofit/>
                          </wps:bodyPr>
                        </wps:wsp>
                        <wps:wsp>
                          <wps:cNvPr id="17" name="Text Box 86"/>
                          <wps:cNvSpPr txBox="1">
                            <a:spLocks noChangeArrowheads="1"/>
                          </wps:cNvSpPr>
                          <wps:spPr bwMode="auto">
                            <a:xfrm>
                              <a:off x="5841" y="10494"/>
                              <a:ext cx="3420" cy="1080"/>
                            </a:xfrm>
                            <a:prstGeom prst="rect">
                              <a:avLst/>
                            </a:prstGeom>
                            <a:solidFill>
                              <a:srgbClr val="FFFFFF"/>
                            </a:solidFill>
                            <a:ln w="9525">
                              <a:solidFill>
                                <a:srgbClr val="000000"/>
                              </a:solidFill>
                              <a:miter lim="800000"/>
                              <a:headEnd/>
                              <a:tailEnd/>
                            </a:ln>
                          </wps:spPr>
                          <wps:txbx>
                            <w:txbxContent>
                              <w:p w:rsidR="00644AAD" w:rsidRPr="004A2908" w:rsidRDefault="00644AAD" w:rsidP="002473C8">
                                <w:pPr>
                                  <w:jc w:val="center"/>
                                  <w:rPr>
                                    <w:b/>
                                    <w:color w:val="FF0000"/>
                                    <w:szCs w:val="24"/>
                                  </w:rPr>
                                </w:pPr>
                                <w:r w:rsidRPr="004A2908">
                                  <w:rPr>
                                    <w:b/>
                                    <w:color w:val="FF0000"/>
                                    <w:sz w:val="24"/>
                                    <w:szCs w:val="24"/>
                                  </w:rPr>
                                  <w:t>Злокачественные новообразования</w:t>
                                </w:r>
                              </w:p>
                            </w:txbxContent>
                          </wps:txbx>
                          <wps:bodyPr rot="0" vert="horz" wrap="square" lIns="91440" tIns="45720" rIns="91440" bIns="45720" anchor="t" anchorCtr="0" upright="1">
                            <a:noAutofit/>
                          </wps:bodyPr>
                        </wps:wsp>
                        <wps:wsp>
                          <wps:cNvPr id="18" name="Text Box 87"/>
                          <wps:cNvSpPr txBox="1">
                            <a:spLocks noChangeArrowheads="1"/>
                          </wps:cNvSpPr>
                          <wps:spPr bwMode="auto">
                            <a:xfrm>
                              <a:off x="9261" y="9954"/>
                              <a:ext cx="2520" cy="900"/>
                            </a:xfrm>
                            <a:prstGeom prst="rect">
                              <a:avLst/>
                            </a:prstGeom>
                            <a:solidFill>
                              <a:srgbClr val="FFFFFF"/>
                            </a:solidFill>
                            <a:ln w="9525">
                              <a:solidFill>
                                <a:srgbClr val="000000"/>
                              </a:solidFill>
                              <a:miter lim="800000"/>
                              <a:headEnd/>
                              <a:tailEnd/>
                            </a:ln>
                          </wps:spPr>
                          <wps:txbx>
                            <w:txbxContent>
                              <w:p w:rsidR="00644AAD" w:rsidRPr="002A40C5" w:rsidRDefault="00644AAD" w:rsidP="002473C8">
                                <w:pPr>
                                  <w:jc w:val="center"/>
                                  <w:rPr>
                                    <w:b/>
                                    <w:sz w:val="24"/>
                                    <w:szCs w:val="24"/>
                                  </w:rPr>
                                </w:pPr>
                                <w:r w:rsidRPr="002A40C5">
                                  <w:rPr>
                                    <w:b/>
                                    <w:sz w:val="24"/>
                                    <w:szCs w:val="24"/>
                                  </w:rPr>
                                  <w:t>Иммунодефициты</w:t>
                                </w:r>
                              </w:p>
                            </w:txbxContent>
                          </wps:txbx>
                          <wps:bodyPr rot="0" vert="horz" wrap="square" lIns="91440" tIns="45720" rIns="91440" bIns="45720" anchor="t" anchorCtr="0" upright="1">
                            <a:noAutofit/>
                          </wps:bodyPr>
                        </wps:wsp>
                        <wps:wsp>
                          <wps:cNvPr id="19" name="Line 88"/>
                          <wps:cNvCnPr/>
                          <wps:spPr bwMode="auto">
                            <a:xfrm>
                              <a:off x="5841" y="167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Line 89"/>
                          <wps:cNvCnPr/>
                          <wps:spPr bwMode="auto">
                            <a:xfrm>
                              <a:off x="5841" y="257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90"/>
                          <wps:cNvCnPr/>
                          <wps:spPr bwMode="auto">
                            <a:xfrm>
                              <a:off x="1881" y="2754"/>
                              <a:ext cx="9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91"/>
                          <wps:cNvCnPr/>
                          <wps:spPr bwMode="auto">
                            <a:xfrm>
                              <a:off x="1881" y="2754"/>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92"/>
                          <wps:cNvCnPr/>
                          <wps:spPr bwMode="auto">
                            <a:xfrm>
                              <a:off x="3321" y="2754"/>
                              <a:ext cx="0" cy="2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93"/>
                          <wps:cNvCnPr/>
                          <wps:spPr bwMode="auto">
                            <a:xfrm>
                              <a:off x="3681" y="2754"/>
                              <a:ext cx="0" cy="23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94"/>
                          <wps:cNvCnPr/>
                          <wps:spPr bwMode="auto">
                            <a:xfrm>
                              <a:off x="8181" y="2754"/>
                              <a:ext cx="0" cy="23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95"/>
                          <wps:cNvCnPr/>
                          <wps:spPr bwMode="auto">
                            <a:xfrm>
                              <a:off x="9621" y="2754"/>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96"/>
                          <wps:cNvCnPr/>
                          <wps:spPr bwMode="auto">
                            <a:xfrm>
                              <a:off x="11061" y="2754"/>
                              <a:ext cx="0" cy="21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97"/>
                          <wps:cNvCnPr/>
                          <wps:spPr bwMode="auto">
                            <a:xfrm>
                              <a:off x="981" y="5274"/>
                              <a:ext cx="0" cy="30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98"/>
                          <wps:cNvCnPr/>
                          <wps:spPr bwMode="auto">
                            <a:xfrm>
                              <a:off x="2241" y="6894"/>
                              <a:ext cx="0" cy="14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99"/>
                          <wps:cNvCnPr/>
                          <wps:spPr bwMode="auto">
                            <a:xfrm>
                              <a:off x="4401" y="6894"/>
                              <a:ext cx="0" cy="14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00"/>
                          <wps:cNvCnPr/>
                          <wps:spPr bwMode="auto">
                            <a:xfrm>
                              <a:off x="6381" y="4374"/>
                              <a:ext cx="0" cy="39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01"/>
                          <wps:cNvCnPr/>
                          <wps:spPr bwMode="auto">
                            <a:xfrm>
                              <a:off x="7641" y="6534"/>
                              <a:ext cx="0"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 name="Line 102"/>
                          <wps:cNvCnPr/>
                          <wps:spPr bwMode="auto">
                            <a:xfrm>
                              <a:off x="9621" y="4194"/>
                              <a:ext cx="0" cy="41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3"/>
                          <wps:cNvCnPr/>
                          <wps:spPr bwMode="auto">
                            <a:xfrm flipH="1">
                              <a:off x="1521" y="8874"/>
                              <a:ext cx="4140" cy="10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04"/>
                          <wps:cNvCnPr/>
                          <wps:spPr bwMode="auto">
                            <a:xfrm flipH="1">
                              <a:off x="4041" y="8874"/>
                              <a:ext cx="1620" cy="1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5"/>
                          <wps:cNvCnPr/>
                          <wps:spPr bwMode="auto">
                            <a:xfrm>
                              <a:off x="5661" y="8874"/>
                              <a:ext cx="720" cy="16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 name="Line 106"/>
                          <wps:cNvCnPr/>
                          <wps:spPr bwMode="auto">
                            <a:xfrm>
                              <a:off x="5661" y="8874"/>
                              <a:ext cx="4140" cy="10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107"/>
                          <wps:cNvSpPr txBox="1">
                            <a:spLocks noChangeArrowheads="1"/>
                          </wps:cNvSpPr>
                          <wps:spPr bwMode="auto">
                            <a:xfrm>
                              <a:off x="1701" y="12474"/>
                              <a:ext cx="81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AAD" w:rsidRPr="007766CC" w:rsidRDefault="00644AAD" w:rsidP="002473C8"/>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 o:spid="_x0000_s1028" style="position:absolute;left:0;text-align:left;margin-left:-97.35pt;margin-top:3.9pt;width:603.55pt;height:603.4pt;z-index:251667456" coordorigin="81,1134" coordsize="11700,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AyzgcAAGZdAAAOAAAAZHJzL2Uyb0RvYy54bWzsXNuSm0YQfU9V/oHiXRbDHcralC2tnFQ5&#10;iavsfAALSKKCgAC7kpPKv6fnQguBZFmSi41Xsw9aEBcNzZnuntNn5vVP23WqPMVlleTZRCWvNFWJ&#10;szCPkmw5Uf/4NB+5qlLVQRYFaZ7FE/VzXKk/3f34w+tN4cd6vsrTKC4VuElW+Ztioq7quvDH4ypc&#10;xeugepUXcQYHF3m5DmrYLZfjqAw2cPd1OtY1zR5v8jIqyjyMqwq+nfGD6h27/2IRh/Xvi0UV10o6&#10;UaFtNfss2ecD/RzfvQ78ZRkUqyQUzQguaMU6SDL4UbzVLKgD5bFMerdaJ2GZV/mifhXm63G+WCRh&#10;zJ4BnoZonad5V+aPBXuWpb9ZFmgmMG3HThffNvzt6UOpJNFENVQlC9bwitivKo5ObbMplj6c8q4s&#10;PhYfSv6AsPk+D/+s4PC4e5zuL/nJysPm1zyC+wWPdc5ss12Ua3oLeGply17BZ3wF8bZWQvjSsW1L&#10;cy1VCeEY7BjEFS8pXMGbpNe5RFXgICGGyV9fuLoXVxPiaPCW6bWEuPzKceDzH2aNFY2jTwaAq3Y2&#10;ra6z6cdVUMTsVVXUYMKmZmPTT/T53uZbxTG4WdlZ1KZKvYXvob3MRBU3rZLl01WQLeM3ZZlvVnEQ&#10;QfMIvRIeAi/lD1HRm5yytbCZ7jU2a+ytUysxg+mGySyN9gr8oqzqd3G+VujGRC2hN7FWBk/vq5o2&#10;ZncKfa9VnibRPElTtlMuH6ZpqTwF0PPm7I+1v3NamimbiepZusWf/+gtNPZ36BbrpAYXkiZrgAae&#10;FPjUavdZBM0M/DpIUr4NTU4zYUZqOW7DevuwZZ1AgL7yH/LoM9i1zLnHAA8HG6u8/FtVNuAtJmr1&#10;12NQxqqS/pLBu/GICdZTarZjWo4OO2X7yEP7SJCFcKuJWqsK35zW3CU9FmWyXMEvcTRk+RvoO4uE&#10;2Zq+eN4q0XxAL++gDNN8cwc96EJ73Zn1lW53pf7qW3Vn0+z2ywZjtKd2e2XgY3/uX9ju0P1LEaDP&#10;0KHtxqq7Dm09S4f2XI2b2wTo0RYEPpobjgkfqHVc4K6/3k6XRof7/XTpASKT0wey/SxA1vWjfsOx&#10;bAFkS4YmVTjwJgh8D6FpABzD8IKHuZ1Ddp4Fx6auc4esa90cyzBpOkCTUoljsEHzeqQ/bo0UvD6O&#10;3cZQkNQNN1IwXFvguDdWMAmmcTTb5QOAZlB3e2MFjJcSyC0gE3B1XY/sPQuSXafxyD0kk12KrEOO&#10;cetIxogpkdxGMvjBDpL5cKpFwQzD3hAifLJlWp3Bnk6aHJkxELeOZIyZEsltJOt9JDM2cXAkG5ag&#10;LSzN6yJ5R90CjXfzPhljpkRyG8lYpcDxnouc7aB5sm01PrmPZOTUpU+OgMtmnXlHX0vmgpUagLbt&#10;pRfIVQ4KZU9Uh1yjy1wQjTLIkroQ1SGCQVM65bZTxlrTzikjWzkokptSkucdz5MlBwcuGWOmBHIb&#10;yP3yHkgRYEw1eJ4MrARn4YhmdhNlQ8Mhn0yUAcsYNCWW21juV/hcZCwHdcqW21T4DmAZSyNE1qoB&#10;yxg2JZbbWO5X+VzkLAfFsqeLUd+BDMNqqnyepC9UgnFTIrmNZKzzvU+yWHGRrwQUT7MPpcg1vkrT&#10;t/OrttPh0sSYzThV20ihEV9S9GU5lfNBo6hqjgr1dMietYuVeiBnFYK8L4rzmJQJFIaNqInpaP/x&#10;NO/evXfNkanb9yNTm81Gb+ZTc2TPiWPNjNl0OiP/0qYR018lURRntO2NppeYX6fvFOpirsZFVS/a&#10;Ybx/dyaBBN1V8581mkk0d9pCjn9KzNMsUoj2BlBGUG/EyxccakgoXgM13ZJQk1DDAZGQOdM6awtq&#10;HhJ+F0ANZNtCf+B0x/Ae1YIzMupEeUC6te4Mgxfk1rCWxdyah5Tct8WaABpFHHXdzRyCnoBWQu0F&#10;Qw2LTRxqSJpdADXDaMQoPbcmoKbT+qfEGp0IBknWzWVrWA3iWENS6xKs2UdDaIO1k3N9pF97wX4N&#10;6zUca0g6XYA1l0isyVEonXp7eAakjiUVjjWkhS7AmmefiqEyXbtlwgMrHhxq7WrHudwaIVojgz+a&#10;r1HlpczXbjVfw5IEB1u7HHEu2Br9jaUfI9doxVdC7Vahtl8z8K6pGeBsS9vtygoaxuPk1J5UFg06&#10;63e8HHbNABS0mdxrigYAJM7kSqzJAtWBxVGM/aoBaE1pjBNSq3NjqG2IcahpHAuingyit1sNNfbL&#10;BgRc0+Vgc2yhaLKtrmK6iaInlXkyir5cgs3YLxwQ7ZrKAbIeJjmSsrF52XJ4cKPDA/BA7ZSNaGeX&#10;DpRFmhQ/g/qQCXvE6mzEEmSb63YDamsdgJOiTenmXrCb268jgFT93Jh6EHmmJqJrH3nEbjSWbEv6&#10;vFv1eftVBaJdU1awbEH19vHG1vFjq0lS4Em43Src9isLUBs419FRKasIrF+AmwysUrrLluLF4gJO&#10;qCRau8Iw3HJQsKAuJ/GIbnbzQJdSNt9mcjAKrPnyrIGPX4gFW/9/mvDzV7s9Kh7na3cKmTsYWnur&#10;e6O57Tojc25aI8/R3JFGvLfAYMFswNl8X+bOClB8Be0rhFNDL8OLKn3a/EY/3/w/pKPHNXoJet/v&#10;ZWrJbqFaNguALebNHlUsPE5XC2/vs7N2y6Pf/QcAAP//AwBQSwMEFAAGAAgAAAAhAIadAQniAAAA&#10;DAEAAA8AAABkcnMvZG93bnJldi54bWxMj8FKw0AQhu+C77CM4K3dbIytxmxKKeqpCLaCeJsm0yQ0&#10;uxuy2yR9e6cnvc0wH/98f7aaTCsG6n3jrAY1j0CQLVzZ2ErD1/5t9gTCB7Qlts6Shgt5WOW3Nxmm&#10;pRvtJw27UAkOsT5FDXUIXSqlL2oy6OeuI8u3o+sNBl77SpY9jhxuWhlH0UIabCx/qLGjTU3FaXc2&#10;Gt5HHNcP6nXYno6by8/+8eN7q0jr+7tp/QIi0BT+YLjqszrk7HRwZ1t60WqYqedkyayGJVe4ApGK&#10;ExAHnmKVLEDmmfxfIv8FAAD//wMAUEsBAi0AFAAGAAgAAAAhALaDOJL+AAAA4QEAABMAAAAAAAAA&#10;AAAAAAAAAAAAAFtDb250ZW50X1R5cGVzXS54bWxQSwECLQAUAAYACAAAACEAOP0h/9YAAACUAQAA&#10;CwAAAAAAAAAAAAAAAAAvAQAAX3JlbHMvLnJlbHNQSwECLQAUAAYACAAAACEAhVpAMs4HAABmXQAA&#10;DgAAAAAAAAAAAAAAAAAuAgAAZHJzL2Uyb0RvYy54bWxQSwECLQAUAAYACAAAACEAhp0BCeIAAAAM&#10;AQAADwAAAAAAAAAAAAAAAAAoCgAAZHJzL2Rvd25yZXYueG1sUEsFBgAAAAAEAAQA8wAAADcLAAAA&#10;AA==&#10;">
                <v:shape id="Text Box 73" o:spid="_x0000_s1029" type="#_x0000_t202" style="position:absolute;left:81;top:2934;width:28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44AAD" w:rsidRPr="00A73D21" w:rsidRDefault="00644AAD" w:rsidP="002473C8">
                        <w:pPr>
                          <w:jc w:val="center"/>
                          <w:rPr>
                            <w:b/>
                            <w:sz w:val="24"/>
                            <w:szCs w:val="24"/>
                          </w:rPr>
                        </w:pPr>
                        <w:r w:rsidRPr="00A73D21">
                          <w:rPr>
                            <w:b/>
                            <w:sz w:val="24"/>
                            <w:szCs w:val="24"/>
                          </w:rPr>
                          <w:t>Восполнение дефицита эссенциальных пищевых веществ</w:t>
                        </w:r>
                      </w:p>
                    </w:txbxContent>
                  </v:textbox>
                </v:shape>
                <v:group id="Group 74" o:spid="_x0000_s1030" style="position:absolute;left:441;top:1134;width:11340;height:11880" coordorigin="441,1134" coordsize="11340,1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75" o:spid="_x0000_s1031" type="#_x0000_t202" style="position:absolute;left:9801;top:491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644AAD" w:rsidRPr="002A40C5" w:rsidRDefault="00644AAD" w:rsidP="002473C8">
                          <w:pPr>
                            <w:jc w:val="center"/>
                            <w:rPr>
                              <w:b/>
                              <w:sz w:val="24"/>
                              <w:szCs w:val="24"/>
                            </w:rPr>
                          </w:pPr>
                          <w:r w:rsidRPr="002A40C5">
                            <w:rPr>
                              <w:b/>
                              <w:sz w:val="24"/>
                              <w:szCs w:val="24"/>
                            </w:rPr>
                            <w:t>Лечебное питание</w:t>
                          </w:r>
                        </w:p>
                      </w:txbxContent>
                    </v:textbox>
                  </v:shape>
                  <v:shape id="Text Box 76" o:spid="_x0000_s1032" type="#_x0000_t202" style="position:absolute;left:2241;top:1134;width:7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44AAD" w:rsidRPr="002A40C5" w:rsidRDefault="00644AAD" w:rsidP="002473C8">
                          <w:pPr>
                            <w:jc w:val="center"/>
                            <w:rPr>
                              <w:b/>
                              <w:sz w:val="24"/>
                              <w:szCs w:val="24"/>
                            </w:rPr>
                          </w:pPr>
                          <w:r w:rsidRPr="002A40C5">
                            <w:rPr>
                              <w:b/>
                              <w:sz w:val="24"/>
                              <w:szCs w:val="24"/>
                            </w:rPr>
                            <w:t>Биологически активные добавки к пище</w:t>
                          </w:r>
                        </w:p>
                        <w:p w:rsidR="00644AAD" w:rsidRDefault="00644AAD" w:rsidP="002473C8"/>
                      </w:txbxContent>
                    </v:textbox>
                  </v:shape>
                  <v:shape id="Text Box 77" o:spid="_x0000_s1033" type="#_x0000_t202" style="position:absolute;left:4221;top:2034;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44AAD" w:rsidRPr="002A40C5" w:rsidRDefault="00644AAD" w:rsidP="002473C8">
                          <w:pPr>
                            <w:jc w:val="center"/>
                            <w:rPr>
                              <w:b/>
                              <w:sz w:val="24"/>
                              <w:szCs w:val="24"/>
                            </w:rPr>
                          </w:pPr>
                          <w:r w:rsidRPr="002A40C5">
                            <w:rPr>
                              <w:b/>
                              <w:sz w:val="24"/>
                              <w:szCs w:val="24"/>
                            </w:rPr>
                            <w:t>Нутрицевтики</w:t>
                          </w:r>
                        </w:p>
                      </w:txbxContent>
                    </v:textbox>
                  </v:shape>
                  <v:shape id="Text Box 78" o:spid="_x0000_s1034" type="#_x0000_t202" style="position:absolute;left:3861;top:2934;width:41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44AAD" w:rsidRPr="00A73D21" w:rsidRDefault="00644AAD" w:rsidP="002473C8">
                          <w:pPr>
                            <w:jc w:val="center"/>
                            <w:rPr>
                              <w:b/>
                              <w:sz w:val="24"/>
                              <w:szCs w:val="24"/>
                            </w:rPr>
                          </w:pPr>
                          <w:r w:rsidRPr="00A73D21">
                            <w:rPr>
                              <w:b/>
                              <w:sz w:val="24"/>
                              <w:szCs w:val="24"/>
                            </w:rPr>
                            <w:t>Повышение неспецифической резистентности организма к</w:t>
                          </w:r>
                          <w:r w:rsidRPr="00A73D21">
                            <w:rPr>
                              <w:b/>
                              <w:sz w:val="36"/>
                              <w:szCs w:val="36"/>
                            </w:rPr>
                            <w:t xml:space="preserve"> </w:t>
                          </w:r>
                          <w:r w:rsidRPr="00A73D21">
                            <w:rPr>
                              <w:b/>
                              <w:sz w:val="24"/>
                              <w:szCs w:val="24"/>
                            </w:rPr>
                            <w:t>воздействию неблагоприятных</w:t>
                          </w:r>
                          <w:r w:rsidRPr="00A73D21">
                            <w:rPr>
                              <w:b/>
                              <w:sz w:val="36"/>
                              <w:szCs w:val="36"/>
                            </w:rPr>
                            <w:t xml:space="preserve"> </w:t>
                          </w:r>
                          <w:r w:rsidRPr="00A73D21">
                            <w:rPr>
                              <w:b/>
                              <w:sz w:val="24"/>
                              <w:szCs w:val="24"/>
                            </w:rPr>
                            <w:t>факторов окружающей среды</w:t>
                          </w:r>
                        </w:p>
                      </w:txbxContent>
                    </v:textbox>
                  </v:shape>
                  <v:shape id="Text Box 79" o:spid="_x0000_s1035" type="#_x0000_t202" style="position:absolute;left:8721;top:2934;width:19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44AAD" w:rsidRPr="00A73D21" w:rsidRDefault="00644AAD" w:rsidP="002473C8">
                          <w:pPr>
                            <w:jc w:val="center"/>
                            <w:rPr>
                              <w:b/>
                              <w:sz w:val="36"/>
                              <w:szCs w:val="36"/>
                            </w:rPr>
                          </w:pPr>
                          <w:r w:rsidRPr="00A73D21">
                            <w:rPr>
                              <w:b/>
                              <w:sz w:val="24"/>
                              <w:szCs w:val="24"/>
                            </w:rPr>
                            <w:t>Иммуномоду-лирующее</w:t>
                          </w:r>
                          <w:r w:rsidRPr="00A73D21">
                            <w:rPr>
                              <w:b/>
                              <w:sz w:val="36"/>
                              <w:szCs w:val="36"/>
                            </w:rPr>
                            <w:t xml:space="preserve"> </w:t>
                          </w:r>
                          <w:r w:rsidRPr="00A73D21">
                            <w:rPr>
                              <w:b/>
                              <w:sz w:val="24"/>
                              <w:szCs w:val="24"/>
                            </w:rPr>
                            <w:t>действие</w:t>
                          </w:r>
                        </w:p>
                      </w:txbxContent>
                    </v:textbox>
                  </v:shape>
                  <v:shape id="Text Box 80" o:spid="_x0000_s1036" type="#_x0000_t202" style="position:absolute;left:1161;top:5454;width:21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44AAD" w:rsidRPr="002A40C5" w:rsidRDefault="00644AAD" w:rsidP="002473C8">
                          <w:pPr>
                            <w:jc w:val="center"/>
                            <w:rPr>
                              <w:b/>
                              <w:sz w:val="24"/>
                              <w:szCs w:val="24"/>
                            </w:rPr>
                          </w:pPr>
                          <w:r w:rsidRPr="002A40C5">
                            <w:rPr>
                              <w:b/>
                              <w:sz w:val="24"/>
                              <w:szCs w:val="24"/>
                            </w:rPr>
                            <w:t>Индивидуализация питания</w:t>
                          </w:r>
                        </w:p>
                      </w:txbxContent>
                    </v:textbox>
                  </v:shape>
                  <v:shape id="Text Box 81" o:spid="_x0000_s1037" type="#_x0000_t202" style="position:absolute;left:3501;top:5094;width:27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44AAD" w:rsidRPr="002A40C5" w:rsidRDefault="00644AAD" w:rsidP="002473C8">
                          <w:pPr>
                            <w:jc w:val="center"/>
                            <w:rPr>
                              <w:b/>
                              <w:sz w:val="24"/>
                              <w:szCs w:val="24"/>
                            </w:rPr>
                          </w:pPr>
                          <w:r w:rsidRPr="002A40C5">
                            <w:rPr>
                              <w:b/>
                              <w:sz w:val="24"/>
                              <w:szCs w:val="24"/>
                            </w:rPr>
                            <w:t>Направленное изменение метаболизма веществ</w:t>
                          </w:r>
                        </w:p>
                      </w:txbxContent>
                    </v:textbox>
                  </v:shape>
                  <v:shape id="Text Box 82" o:spid="_x0000_s1038" type="#_x0000_t202" style="position:absolute;left:6561;top:5094;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44AAD" w:rsidRPr="00A73D21" w:rsidRDefault="00644AAD" w:rsidP="002473C8">
                          <w:pPr>
                            <w:jc w:val="center"/>
                            <w:rPr>
                              <w:b/>
                              <w:sz w:val="24"/>
                              <w:szCs w:val="24"/>
                            </w:rPr>
                          </w:pPr>
                          <w:r w:rsidRPr="00A73D21">
                            <w:rPr>
                              <w:b/>
                              <w:sz w:val="24"/>
                              <w:szCs w:val="24"/>
                            </w:rPr>
                            <w:t>Связывание и выведение ксенобиотиков</w:t>
                          </w:r>
                        </w:p>
                      </w:txbxContent>
                    </v:textbox>
                  </v:shape>
                  <v:shape id="Text Box 83" o:spid="_x0000_s1039" type="#_x0000_t202" style="position:absolute;left:981;top:8334;width:10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644AAD" w:rsidRPr="002A40C5" w:rsidRDefault="00644AAD" w:rsidP="002473C8">
                          <w:pPr>
                            <w:jc w:val="center"/>
                            <w:rPr>
                              <w:b/>
                              <w:sz w:val="24"/>
                              <w:szCs w:val="24"/>
                            </w:rPr>
                          </w:pPr>
                          <w:r w:rsidRPr="002A40C5">
                            <w:rPr>
                              <w:b/>
                              <w:sz w:val="24"/>
                              <w:szCs w:val="24"/>
                            </w:rPr>
                            <w:t>Профилактика ряда хронических заболеваний</w:t>
                          </w:r>
                        </w:p>
                      </w:txbxContent>
                    </v:textbox>
                  </v:shape>
                  <v:shape id="Text Box 84" o:spid="_x0000_s1040" type="#_x0000_t202" style="position:absolute;left:441;top:995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44AAD" w:rsidRPr="002A40C5" w:rsidRDefault="00644AAD" w:rsidP="002473C8">
                          <w:pPr>
                            <w:rPr>
                              <w:b/>
                              <w:sz w:val="24"/>
                              <w:szCs w:val="24"/>
                            </w:rPr>
                          </w:pPr>
                          <w:r w:rsidRPr="002A40C5">
                            <w:rPr>
                              <w:b/>
                              <w:sz w:val="24"/>
                              <w:szCs w:val="24"/>
                            </w:rPr>
                            <w:t xml:space="preserve">Ожирение </w:t>
                          </w:r>
                        </w:p>
                      </w:txbxContent>
                    </v:textbox>
                  </v:shape>
                  <v:shape id="Text Box 85" o:spid="_x0000_s1041" type="#_x0000_t202" style="position:absolute;left:2601;top:10494;width:30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644AAD" w:rsidRPr="004A2908" w:rsidRDefault="00644AAD" w:rsidP="002473C8">
                          <w:pPr>
                            <w:jc w:val="center"/>
                            <w:rPr>
                              <w:b/>
                              <w:color w:val="FF0000"/>
                              <w:szCs w:val="24"/>
                            </w:rPr>
                          </w:pPr>
                          <w:r w:rsidRPr="004A2908">
                            <w:rPr>
                              <w:b/>
                              <w:color w:val="FF0000"/>
                              <w:sz w:val="24"/>
                              <w:szCs w:val="24"/>
                            </w:rPr>
                            <w:t>Атеросклероз и другие сердечно - сосудистые заболевания</w:t>
                          </w:r>
                        </w:p>
                      </w:txbxContent>
                    </v:textbox>
                  </v:shape>
                  <v:shape id="Text Box 86" o:spid="_x0000_s1042" type="#_x0000_t202" style="position:absolute;left:5841;top:10494;width:34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44AAD" w:rsidRPr="004A2908" w:rsidRDefault="00644AAD" w:rsidP="002473C8">
                          <w:pPr>
                            <w:jc w:val="center"/>
                            <w:rPr>
                              <w:b/>
                              <w:color w:val="FF0000"/>
                              <w:szCs w:val="24"/>
                            </w:rPr>
                          </w:pPr>
                          <w:r w:rsidRPr="004A2908">
                            <w:rPr>
                              <w:b/>
                              <w:color w:val="FF0000"/>
                              <w:sz w:val="24"/>
                              <w:szCs w:val="24"/>
                            </w:rPr>
                            <w:t>Злокачественные новообразования</w:t>
                          </w:r>
                        </w:p>
                      </w:txbxContent>
                    </v:textbox>
                  </v:shape>
                  <v:shape id="Text Box 87" o:spid="_x0000_s1043" type="#_x0000_t202" style="position:absolute;left:9261;top:9954;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644AAD" w:rsidRPr="002A40C5" w:rsidRDefault="00644AAD" w:rsidP="002473C8">
                          <w:pPr>
                            <w:jc w:val="center"/>
                            <w:rPr>
                              <w:b/>
                              <w:sz w:val="24"/>
                              <w:szCs w:val="24"/>
                            </w:rPr>
                          </w:pPr>
                          <w:r w:rsidRPr="002A40C5">
                            <w:rPr>
                              <w:b/>
                              <w:sz w:val="24"/>
                              <w:szCs w:val="24"/>
                            </w:rPr>
                            <w:t>Иммунодефициты</w:t>
                          </w:r>
                        </w:p>
                      </w:txbxContent>
                    </v:textbox>
                  </v:shape>
                  <v:line id="Line 88" o:spid="_x0000_s1044" style="position:absolute;visibility:visible;mso-wrap-style:square" from="5841,1674" to="584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Line 89" o:spid="_x0000_s1045" style="position:absolute;visibility:visible;mso-wrap-style:square" from="5841,2574" to="584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90" o:spid="_x0000_s1046" style="position:absolute;visibility:visible;mso-wrap-style:square" from="1881,2754" to="110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91" o:spid="_x0000_s1047" style="position:absolute;visibility:visible;mso-wrap-style:square" from="1881,2754" to="18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line id="Line 92" o:spid="_x0000_s1048" style="position:absolute;visibility:visible;mso-wrap-style:square" from="3321,2754" to="3321,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93" o:spid="_x0000_s1049" style="position:absolute;visibility:visible;mso-wrap-style:square" from="3681,2754" to="368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94" o:spid="_x0000_s1050" style="position:absolute;visibility:visible;mso-wrap-style:square" from="8181,2754" to="818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95" o:spid="_x0000_s1051" style="position:absolute;visibility:visible;mso-wrap-style:square" from="9621,2754" to="962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96" o:spid="_x0000_s1052" style="position:absolute;visibility:visible;mso-wrap-style:square" from="11061,2754" to="11061,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97" o:spid="_x0000_s1053" style="position:absolute;visibility:visible;mso-wrap-style:square" from="981,5274" to="98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98" o:spid="_x0000_s1054" style="position:absolute;visibility:visible;mso-wrap-style:square" from="2241,6894" to="224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99" o:spid="_x0000_s1055" style="position:absolute;visibility:visible;mso-wrap-style:square" from="4401,6894" to="440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100" o:spid="_x0000_s1056" style="position:absolute;visibility:visible;mso-wrap-style:square" from="6381,4374" to="638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101" o:spid="_x0000_s1057" style="position:absolute;visibility:visible;mso-wrap-style:square" from="7641,6534" to="764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Line 102" o:spid="_x0000_s1058" style="position:absolute;visibility:visible;mso-wrap-style:square" from="9621,4194" to="962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tu78AAADbAAAADwAAAGRycy9kb3ducmV2LnhtbESPwQrCMBBE74L/EFbwpqmK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Ptu78AAADbAAAADwAAAAAAAAAAAAAAAACh&#10;AgAAZHJzL2Rvd25yZXYueG1sUEsFBgAAAAAEAAQA+QAAAI0DAAAAAA==&#10;" strokeweight="2pt"/>
                  <v:line id="Line 103" o:spid="_x0000_s1059" style="position:absolute;flip:x;visibility:visible;mso-wrap-style:square" from="1521,8874" to="566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5iv8QAAADbAAAADwAAAGRycy9kb3ducmV2LnhtbESP0WrCQBRE34X+w3ILfdNNVUSiqxRt&#10;IfSt0Q+4Zq9JNHs3ya5J2q93C4KPw8ycYdbbwVSio9aVlhW8TyIQxJnVJecKjoev8RKE88gaK8uk&#10;4JccbDcvozXG2vb8Q13qcxEg7GJUUHhfx1K6rCCDbmJr4uCdbWvQB9nmUrfYB7ip5DSKFtJgyWGh&#10;wJp2BWXX9GYU7Pf5oblNl0mXnT5515R/9nt2UertdfhYgfA0+Gf40U60gtkc/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mK/xAAAANsAAAAPAAAAAAAAAAAA&#10;AAAAAKECAABkcnMvZG93bnJldi54bWxQSwUGAAAAAAQABAD5AAAAkgMAAAAA&#10;" strokeweight="2pt"/>
                  <v:line id="Line 104" o:spid="_x0000_s1060" style="position:absolute;flip:x;visibility:visible;mso-wrap-style:square" from="4041,8874" to="566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JMQAAADbAAAADwAAAGRycy9kb3ducmV2LnhtbESP0WrCQBRE34X+w3ILfdNNFUWiqxRt&#10;IfSt0Q+4Zq9JNHs3ya5J2q93C4KPw8ycYdbbwVSio9aVlhW8TyIQxJnVJecKjoev8RKE88gaK8uk&#10;4JccbDcvozXG2vb8Q13qcxEg7GJUUHhfx1K6rCCDbmJr4uCdbWvQB9nmUrfYB7ip5DSKFtJgyWGh&#10;wJp2BWXX9GYU7Pf5oblNl0mXnT5515R/9nt2UertdfhYgfA0+Gf40U60gtkc/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sckxAAAANsAAAAPAAAAAAAAAAAA&#10;AAAAAKECAABkcnMvZG93bnJldi54bWxQSwUGAAAAAAQABAD5AAAAkgMAAAAA&#10;" strokeweight="2pt"/>
                  <v:line id="Line 105" o:spid="_x0000_s1061" style="position:absolute;visibility:visible;mso-wrap-style:square" from="5661,8874" to="6381,10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106" o:spid="_x0000_s1062" style="position:absolute;visibility:visible;mso-wrap-style:square" from="5661,8874" to="980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shape id="Text Box 107" o:spid="_x0000_s1063" type="#_x0000_t202" style="position:absolute;left:1701;top:12474;width:81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644AAD" w:rsidRPr="007766CC" w:rsidRDefault="00644AAD" w:rsidP="002473C8"/>
                      </w:txbxContent>
                    </v:textbox>
                  </v:shape>
                </v:group>
              </v:group>
            </w:pict>
          </mc:Fallback>
        </mc:AlternateContent>
      </w: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rPr>
          <w:sz w:val="24"/>
          <w:szCs w:val="24"/>
        </w:rPr>
      </w:pPr>
    </w:p>
    <w:p w:rsidR="002473C8" w:rsidRPr="00B054DA" w:rsidRDefault="002473C8" w:rsidP="002473C8">
      <w:pPr>
        <w:jc w:val="both"/>
        <w:rPr>
          <w:sz w:val="24"/>
          <w:szCs w:val="24"/>
        </w:rPr>
      </w:pPr>
      <w:r w:rsidRPr="00B054DA">
        <w:rPr>
          <w:b/>
          <w:sz w:val="24"/>
          <w:szCs w:val="24"/>
        </w:rPr>
        <w:t xml:space="preserve">Эталоны ответов: </w:t>
      </w:r>
      <w:r w:rsidRPr="00B054DA">
        <w:rPr>
          <w:sz w:val="24"/>
          <w:szCs w:val="24"/>
        </w:rPr>
        <w:t>регуляция в физиологических границах функциональной активности органов и систем, злокачественные новообразования, повышение неспецифической резистентности организма к воздействию неблагоприятных факторов окружающей среды, атеросклероз и другие сердечно- сосудистые заболевания, регуляция микробиоценоза ЖКТ, восполнение дефицита эссенциальных пищевых веществ, иммуномоду-лирующее действие, регуляция нервной деятельности, связывание и выведение ксенобиотиков.</w:t>
      </w:r>
    </w:p>
    <w:p w:rsidR="00B32369" w:rsidRPr="00B054DA" w:rsidRDefault="00B32369" w:rsidP="00C86DB8">
      <w:pPr>
        <w:ind w:firstLine="709"/>
        <w:jc w:val="both"/>
        <w:rPr>
          <w:sz w:val="24"/>
          <w:szCs w:val="24"/>
        </w:rPr>
      </w:pPr>
    </w:p>
    <w:p w:rsidR="00B32369" w:rsidRPr="00B054DA" w:rsidRDefault="00B32369" w:rsidP="00C86DB8">
      <w:pPr>
        <w:ind w:firstLine="709"/>
        <w:jc w:val="both"/>
        <w:rPr>
          <w:sz w:val="24"/>
          <w:szCs w:val="24"/>
        </w:rPr>
      </w:pPr>
    </w:p>
    <w:p w:rsidR="00C86DB8" w:rsidRPr="00B054DA" w:rsidRDefault="00C86DB8" w:rsidP="00C86DB8">
      <w:pPr>
        <w:ind w:firstLine="709"/>
        <w:jc w:val="center"/>
        <w:rPr>
          <w:b/>
          <w:i/>
          <w:sz w:val="24"/>
          <w:szCs w:val="24"/>
        </w:rPr>
      </w:pPr>
      <w:r w:rsidRPr="00B054DA">
        <w:rPr>
          <w:b/>
          <w:i/>
          <w:sz w:val="24"/>
          <w:szCs w:val="24"/>
        </w:rPr>
        <w:t>Методические рекомендации по выполнению заданий самостоятельной работы по дисциплине</w:t>
      </w:r>
    </w:p>
    <w:p w:rsidR="00C86DB8" w:rsidRPr="00B054DA" w:rsidRDefault="00C86DB8" w:rsidP="00C86DB8">
      <w:pPr>
        <w:ind w:firstLine="709"/>
        <w:jc w:val="center"/>
        <w:rPr>
          <w:b/>
          <w:sz w:val="24"/>
          <w:szCs w:val="24"/>
          <w:u w:val="single"/>
        </w:rPr>
      </w:pPr>
    </w:p>
    <w:p w:rsidR="00C86DB8" w:rsidRPr="00B054DA" w:rsidRDefault="00C86DB8" w:rsidP="00C86DB8">
      <w:pPr>
        <w:ind w:firstLine="709"/>
        <w:jc w:val="center"/>
        <w:rPr>
          <w:b/>
          <w:sz w:val="24"/>
          <w:szCs w:val="24"/>
          <w:u w:val="single"/>
        </w:rPr>
      </w:pPr>
      <w:r w:rsidRPr="00B054DA">
        <w:rPr>
          <w:b/>
          <w:sz w:val="24"/>
          <w:szCs w:val="24"/>
          <w:u w:val="single"/>
        </w:rPr>
        <w:t xml:space="preserve">Методические указания обучающимся </w:t>
      </w:r>
    </w:p>
    <w:p w:rsidR="00C86DB8" w:rsidRPr="00B054DA" w:rsidRDefault="00C86DB8" w:rsidP="00C86DB8">
      <w:pPr>
        <w:ind w:firstLine="709"/>
        <w:jc w:val="center"/>
        <w:rPr>
          <w:b/>
          <w:sz w:val="24"/>
          <w:szCs w:val="24"/>
          <w:u w:val="single"/>
        </w:rPr>
      </w:pPr>
      <w:r w:rsidRPr="00B054DA">
        <w:rPr>
          <w:b/>
          <w:sz w:val="24"/>
          <w:szCs w:val="24"/>
          <w:u w:val="single"/>
        </w:rPr>
        <w:t xml:space="preserve">по формированию навыков конспектирования лекционного материала </w:t>
      </w:r>
    </w:p>
    <w:p w:rsidR="00C86DB8" w:rsidRPr="00B054DA" w:rsidRDefault="00C86DB8" w:rsidP="00C86DB8">
      <w:pPr>
        <w:ind w:firstLine="709"/>
        <w:jc w:val="both"/>
        <w:rPr>
          <w:color w:val="000000"/>
          <w:sz w:val="24"/>
          <w:szCs w:val="24"/>
        </w:rPr>
      </w:pPr>
    </w:p>
    <w:p w:rsidR="00C86DB8" w:rsidRPr="00B054DA" w:rsidRDefault="00C86DB8" w:rsidP="00C86DB8">
      <w:pPr>
        <w:ind w:firstLine="709"/>
        <w:jc w:val="both"/>
        <w:rPr>
          <w:color w:val="000000"/>
          <w:sz w:val="24"/>
          <w:szCs w:val="24"/>
        </w:rPr>
      </w:pPr>
      <w:r w:rsidRPr="00B054DA">
        <w:rPr>
          <w:color w:val="000000"/>
          <w:sz w:val="24"/>
          <w:szCs w:val="24"/>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C86DB8" w:rsidRPr="00B054DA" w:rsidRDefault="00C86DB8" w:rsidP="00C86DB8">
      <w:pPr>
        <w:ind w:firstLine="709"/>
        <w:jc w:val="both"/>
        <w:rPr>
          <w:color w:val="000000"/>
          <w:sz w:val="24"/>
          <w:szCs w:val="24"/>
        </w:rPr>
      </w:pPr>
      <w:r w:rsidRPr="00B054DA">
        <w:rPr>
          <w:color w:val="000000"/>
          <w:sz w:val="24"/>
          <w:szCs w:val="24"/>
        </w:rPr>
        <w:t>а) дорабатывать записи в будущем (уточнять, вводить новую информацию);</w:t>
      </w:r>
    </w:p>
    <w:p w:rsidR="00C86DB8" w:rsidRPr="00B054DA" w:rsidRDefault="00C86DB8" w:rsidP="00C86DB8">
      <w:pPr>
        <w:ind w:firstLine="709"/>
        <w:jc w:val="both"/>
        <w:rPr>
          <w:color w:val="000000"/>
          <w:sz w:val="24"/>
          <w:szCs w:val="24"/>
        </w:rPr>
      </w:pPr>
      <w:r w:rsidRPr="00B054DA">
        <w:rPr>
          <w:color w:val="000000"/>
          <w:sz w:val="24"/>
          <w:szCs w:val="24"/>
        </w:rPr>
        <w:t>б) работать над содержанием записей – сопоставлять отдельные части, выделять основные идеи, делать выводы;</w:t>
      </w:r>
    </w:p>
    <w:p w:rsidR="00C86DB8" w:rsidRPr="00B054DA" w:rsidRDefault="00C86DB8" w:rsidP="00C86DB8">
      <w:pPr>
        <w:ind w:firstLine="709"/>
        <w:jc w:val="both"/>
        <w:rPr>
          <w:color w:val="000000"/>
          <w:sz w:val="24"/>
          <w:szCs w:val="24"/>
        </w:rPr>
      </w:pPr>
      <w:r w:rsidRPr="00B054DA">
        <w:rPr>
          <w:color w:val="000000"/>
          <w:sz w:val="24"/>
          <w:szCs w:val="24"/>
        </w:rPr>
        <w:t>в) сокращать время на нахождение нужного материала в конспекте;</w:t>
      </w:r>
    </w:p>
    <w:p w:rsidR="00C86DB8" w:rsidRPr="00B054DA" w:rsidRDefault="00C86DB8" w:rsidP="00C86DB8">
      <w:pPr>
        <w:ind w:firstLine="709"/>
        <w:jc w:val="both"/>
        <w:rPr>
          <w:color w:val="000000"/>
          <w:sz w:val="24"/>
          <w:szCs w:val="24"/>
        </w:rPr>
      </w:pPr>
      <w:r w:rsidRPr="00B054DA">
        <w:rPr>
          <w:color w:val="000000"/>
          <w:sz w:val="24"/>
          <w:szCs w:val="24"/>
        </w:rPr>
        <w:t>г) сокращать время, необходимое на повторение изучаемого и пройденного материала, и повышать скорость и точность запоминания.</w:t>
      </w:r>
    </w:p>
    <w:p w:rsidR="00C86DB8" w:rsidRPr="00B054DA" w:rsidRDefault="00C86DB8" w:rsidP="00C86DB8">
      <w:pPr>
        <w:ind w:firstLine="709"/>
        <w:jc w:val="both"/>
        <w:rPr>
          <w:color w:val="000000"/>
          <w:sz w:val="24"/>
          <w:szCs w:val="24"/>
        </w:rPr>
      </w:pPr>
      <w:r w:rsidRPr="00B054DA">
        <w:rPr>
          <w:color w:val="000000"/>
          <w:sz w:val="24"/>
          <w:szCs w:val="24"/>
        </w:rPr>
        <w:t xml:space="preserve">Чтобы выполнить пункты «в» и «г», в ходе работы над конспектом целесообразно делать пометки также карандашом: </w:t>
      </w:r>
    </w:p>
    <w:p w:rsidR="00C86DB8" w:rsidRPr="00B054DA" w:rsidRDefault="00C86DB8" w:rsidP="00C86DB8">
      <w:pPr>
        <w:ind w:firstLine="709"/>
        <w:jc w:val="center"/>
        <w:rPr>
          <w:color w:val="000000"/>
          <w:sz w:val="24"/>
          <w:szCs w:val="24"/>
        </w:rPr>
      </w:pPr>
      <w:r w:rsidRPr="00B054DA">
        <w:rPr>
          <w:color w:val="000000"/>
          <w:sz w:val="24"/>
          <w:szCs w:val="24"/>
        </w:rPr>
        <w:t>Пример 1</w:t>
      </w:r>
    </w:p>
    <w:p w:rsidR="00C86DB8" w:rsidRPr="00B054DA" w:rsidRDefault="00C86DB8" w:rsidP="00C86DB8">
      <w:pPr>
        <w:ind w:firstLine="709"/>
        <w:jc w:val="both"/>
        <w:rPr>
          <w:color w:val="000000"/>
          <w:sz w:val="24"/>
          <w:szCs w:val="24"/>
        </w:rPr>
      </w:pPr>
      <w:r w:rsidRPr="00B054DA">
        <w:rPr>
          <w:color w:val="000000"/>
          <w:sz w:val="24"/>
          <w:szCs w:val="24"/>
        </w:rPr>
        <w:t>/ - прочитать еще раз;</w:t>
      </w:r>
    </w:p>
    <w:p w:rsidR="00C86DB8" w:rsidRPr="00B054DA" w:rsidRDefault="00C86DB8" w:rsidP="00C86DB8">
      <w:pPr>
        <w:ind w:firstLine="709"/>
        <w:jc w:val="both"/>
        <w:rPr>
          <w:color w:val="000000"/>
          <w:sz w:val="24"/>
          <w:szCs w:val="24"/>
        </w:rPr>
      </w:pPr>
      <w:r w:rsidRPr="00B054DA">
        <w:rPr>
          <w:color w:val="000000"/>
          <w:sz w:val="24"/>
          <w:szCs w:val="24"/>
        </w:rPr>
        <w:t>// законспектировать первоисточник;</w:t>
      </w:r>
    </w:p>
    <w:p w:rsidR="00C86DB8" w:rsidRPr="00B054DA" w:rsidRDefault="00C86DB8" w:rsidP="00C86DB8">
      <w:pPr>
        <w:ind w:firstLine="709"/>
        <w:jc w:val="both"/>
        <w:rPr>
          <w:color w:val="000000"/>
          <w:sz w:val="24"/>
          <w:szCs w:val="24"/>
        </w:rPr>
      </w:pPr>
      <w:r w:rsidRPr="00B054DA">
        <w:rPr>
          <w:color w:val="000000"/>
          <w:sz w:val="24"/>
          <w:szCs w:val="24"/>
        </w:rPr>
        <w:t>? – непонятно, требует уточнения;</w:t>
      </w:r>
    </w:p>
    <w:p w:rsidR="00C86DB8" w:rsidRPr="00B054DA" w:rsidRDefault="00C86DB8" w:rsidP="00C86DB8">
      <w:pPr>
        <w:ind w:firstLine="709"/>
        <w:jc w:val="both"/>
        <w:rPr>
          <w:color w:val="000000"/>
          <w:sz w:val="24"/>
          <w:szCs w:val="24"/>
        </w:rPr>
      </w:pPr>
      <w:r w:rsidRPr="00B054DA">
        <w:rPr>
          <w:color w:val="000000"/>
          <w:sz w:val="24"/>
          <w:szCs w:val="24"/>
        </w:rPr>
        <w:t>! – смело;</w:t>
      </w:r>
    </w:p>
    <w:p w:rsidR="00C86DB8" w:rsidRPr="00B054DA" w:rsidRDefault="00C86DB8" w:rsidP="00C86DB8">
      <w:pPr>
        <w:ind w:firstLine="709"/>
        <w:jc w:val="both"/>
        <w:rPr>
          <w:color w:val="000000"/>
          <w:sz w:val="24"/>
          <w:szCs w:val="24"/>
        </w:rPr>
      </w:pPr>
      <w:r w:rsidRPr="00B054DA">
        <w:rPr>
          <w:color w:val="000000"/>
          <w:sz w:val="24"/>
          <w:szCs w:val="24"/>
        </w:rPr>
        <w:t xml:space="preserve">S – слишком сложно. </w:t>
      </w:r>
    </w:p>
    <w:p w:rsidR="00C86DB8" w:rsidRPr="00B054DA" w:rsidRDefault="00C86DB8" w:rsidP="00C86DB8">
      <w:pPr>
        <w:ind w:firstLine="709"/>
        <w:jc w:val="center"/>
        <w:rPr>
          <w:color w:val="000000"/>
          <w:sz w:val="24"/>
          <w:szCs w:val="24"/>
        </w:rPr>
      </w:pPr>
      <w:r w:rsidRPr="00B054DA">
        <w:rPr>
          <w:color w:val="000000"/>
          <w:sz w:val="24"/>
          <w:szCs w:val="24"/>
        </w:rPr>
        <w:t>Пример 2</w:t>
      </w:r>
    </w:p>
    <w:p w:rsidR="00C86DB8" w:rsidRPr="00B054DA" w:rsidRDefault="00C86DB8" w:rsidP="00C86DB8">
      <w:pPr>
        <w:ind w:firstLine="709"/>
        <w:jc w:val="both"/>
        <w:rPr>
          <w:color w:val="000000"/>
          <w:sz w:val="24"/>
          <w:szCs w:val="24"/>
        </w:rPr>
      </w:pPr>
      <w:r w:rsidRPr="00B054DA">
        <w:rPr>
          <w:color w:val="000000"/>
          <w:sz w:val="24"/>
          <w:szCs w:val="24"/>
        </w:rPr>
        <w:t>= - это важно;</w:t>
      </w:r>
    </w:p>
    <w:p w:rsidR="00C86DB8" w:rsidRPr="00B054DA" w:rsidRDefault="00C86DB8" w:rsidP="00C86DB8">
      <w:pPr>
        <w:ind w:firstLine="709"/>
        <w:jc w:val="both"/>
        <w:rPr>
          <w:color w:val="000000"/>
          <w:sz w:val="24"/>
          <w:szCs w:val="24"/>
        </w:rPr>
      </w:pPr>
      <w:r w:rsidRPr="00B054DA">
        <w:rPr>
          <w:color w:val="000000"/>
          <w:sz w:val="24"/>
          <w:szCs w:val="24"/>
        </w:rPr>
        <w:t>[ - сделать выписки;</w:t>
      </w:r>
    </w:p>
    <w:p w:rsidR="00C86DB8" w:rsidRPr="00B054DA" w:rsidRDefault="00C86DB8" w:rsidP="00C86DB8">
      <w:pPr>
        <w:ind w:firstLine="709"/>
        <w:jc w:val="both"/>
        <w:rPr>
          <w:color w:val="000000"/>
          <w:sz w:val="24"/>
          <w:szCs w:val="24"/>
        </w:rPr>
      </w:pPr>
      <w:r w:rsidRPr="00B054DA">
        <w:rPr>
          <w:color w:val="000000"/>
          <w:sz w:val="24"/>
          <w:szCs w:val="24"/>
        </w:rPr>
        <w:t>[ ] – выписки сделаны;</w:t>
      </w:r>
    </w:p>
    <w:p w:rsidR="00C86DB8" w:rsidRPr="00B054DA" w:rsidRDefault="00C86DB8" w:rsidP="00C86DB8">
      <w:pPr>
        <w:ind w:firstLine="709"/>
        <w:jc w:val="both"/>
        <w:rPr>
          <w:color w:val="000000"/>
          <w:sz w:val="24"/>
          <w:szCs w:val="24"/>
        </w:rPr>
      </w:pPr>
      <w:r w:rsidRPr="00B054DA">
        <w:rPr>
          <w:color w:val="000000"/>
          <w:sz w:val="24"/>
          <w:szCs w:val="24"/>
        </w:rPr>
        <w:t>! – очень важно;</w:t>
      </w:r>
    </w:p>
    <w:p w:rsidR="00C86DB8" w:rsidRPr="00B054DA" w:rsidRDefault="004F55BB" w:rsidP="00C86DB8">
      <w:pPr>
        <w:ind w:firstLine="709"/>
        <w:jc w:val="both"/>
        <w:rPr>
          <w:color w:val="000000"/>
          <w:sz w:val="24"/>
          <w:szCs w:val="24"/>
        </w:rPr>
      </w:pPr>
      <w:r>
        <w:rPr>
          <w:noProof/>
          <w:color w:val="000000"/>
          <w:sz w:val="24"/>
          <w:szCs w:val="24"/>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9FFE0" id="Rectangle 2" o:spid="_x0000_s1026" style="position:absolute;margin-left:27pt;margin-top:12.8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C86DB8" w:rsidRPr="00B054DA">
        <w:rPr>
          <w:color w:val="000000"/>
          <w:sz w:val="24"/>
          <w:szCs w:val="24"/>
        </w:rPr>
        <w:t>? – надо посмотреть, не совсем понятно;</w:t>
      </w:r>
    </w:p>
    <w:p w:rsidR="00C86DB8" w:rsidRPr="00B054DA" w:rsidRDefault="00C86DB8" w:rsidP="00C86DB8">
      <w:pPr>
        <w:ind w:firstLine="709"/>
        <w:jc w:val="both"/>
        <w:rPr>
          <w:color w:val="000000"/>
          <w:sz w:val="24"/>
          <w:szCs w:val="24"/>
        </w:rPr>
      </w:pPr>
      <w:r w:rsidRPr="00B054DA">
        <w:rPr>
          <w:color w:val="000000"/>
          <w:sz w:val="24"/>
          <w:szCs w:val="24"/>
        </w:rPr>
        <w:t xml:space="preserve">     - основные определения;</w:t>
      </w:r>
    </w:p>
    <w:p w:rsidR="00C86DB8" w:rsidRPr="00B054DA" w:rsidRDefault="004F55BB" w:rsidP="00C86DB8">
      <w:pPr>
        <w:ind w:firstLine="709"/>
        <w:jc w:val="both"/>
        <w:rPr>
          <w:color w:val="000000"/>
          <w:sz w:val="24"/>
          <w:szCs w:val="24"/>
        </w:rPr>
      </w:pPr>
      <w:r>
        <w:rPr>
          <w:noProof/>
          <w:color w:val="000000"/>
          <w:sz w:val="24"/>
          <w:szCs w:val="24"/>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48A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C86DB8" w:rsidRPr="00B054DA">
        <w:rPr>
          <w:color w:val="000000"/>
          <w:sz w:val="24"/>
          <w:szCs w:val="24"/>
        </w:rPr>
        <w:t xml:space="preserve">      - не представляет интереса. </w:t>
      </w:r>
    </w:p>
    <w:p w:rsidR="00C86DB8" w:rsidRPr="00B054DA" w:rsidRDefault="00C86DB8" w:rsidP="00C86DB8">
      <w:pPr>
        <w:ind w:firstLine="709"/>
        <w:jc w:val="both"/>
        <w:rPr>
          <w:color w:val="000000"/>
          <w:sz w:val="24"/>
          <w:szCs w:val="24"/>
        </w:rPr>
      </w:pPr>
    </w:p>
    <w:p w:rsidR="00C86DB8" w:rsidRPr="00B054DA" w:rsidRDefault="00C86DB8" w:rsidP="00C86DB8">
      <w:pPr>
        <w:ind w:firstLine="709"/>
        <w:jc w:val="both"/>
        <w:rPr>
          <w:color w:val="000000"/>
          <w:sz w:val="24"/>
          <w:szCs w:val="24"/>
        </w:rPr>
      </w:pPr>
      <w:r w:rsidRPr="00B054DA">
        <w:rPr>
          <w:color w:val="000000"/>
          <w:sz w:val="24"/>
          <w:szCs w:val="24"/>
        </w:rPr>
        <w:lastRenderedPageBreak/>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C86DB8" w:rsidRPr="00B054DA" w:rsidRDefault="00C86DB8" w:rsidP="00C86DB8">
      <w:pPr>
        <w:ind w:firstLine="709"/>
        <w:jc w:val="both"/>
        <w:rPr>
          <w:color w:val="000000"/>
          <w:sz w:val="24"/>
          <w:szCs w:val="24"/>
        </w:rPr>
      </w:pPr>
      <w:r w:rsidRPr="00B054DA">
        <w:rPr>
          <w:color w:val="000000"/>
          <w:sz w:val="24"/>
          <w:szCs w:val="24"/>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B054DA">
        <w:rPr>
          <w:color w:val="000000"/>
          <w:spacing w:val="-2"/>
          <w:sz w:val="24"/>
          <w:szCs w:val="24"/>
        </w:rPr>
        <w:t>части курса, что дает возможность легче сравнивать, устанавливать связи, обобщать материа</w:t>
      </w:r>
      <w:r w:rsidRPr="00B054DA">
        <w:rPr>
          <w:color w:val="000000"/>
          <w:sz w:val="24"/>
          <w:szCs w:val="24"/>
        </w:rPr>
        <w:t xml:space="preserve">л. </w:t>
      </w:r>
    </w:p>
    <w:p w:rsidR="00C86DB8" w:rsidRPr="00B054DA" w:rsidRDefault="00C86DB8" w:rsidP="00C86DB8">
      <w:pPr>
        <w:ind w:firstLine="709"/>
        <w:jc w:val="both"/>
        <w:rPr>
          <w:color w:val="000000"/>
          <w:sz w:val="24"/>
          <w:szCs w:val="24"/>
        </w:rPr>
      </w:pPr>
      <w:r w:rsidRPr="00B054DA">
        <w:rPr>
          <w:color w:val="000000"/>
          <w:sz w:val="24"/>
          <w:szCs w:val="24"/>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C86DB8" w:rsidRPr="00B054DA" w:rsidRDefault="00C86DB8" w:rsidP="00C86DB8">
      <w:pPr>
        <w:ind w:firstLine="709"/>
        <w:jc w:val="both"/>
        <w:rPr>
          <w:color w:val="000000"/>
          <w:sz w:val="24"/>
          <w:szCs w:val="24"/>
        </w:rPr>
      </w:pPr>
      <w:r w:rsidRPr="00B054DA">
        <w:rPr>
          <w:color w:val="000000"/>
          <w:sz w:val="24"/>
          <w:szCs w:val="24"/>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C86DB8" w:rsidRPr="00B054DA" w:rsidRDefault="00C86DB8" w:rsidP="00C86DB8">
      <w:pPr>
        <w:ind w:firstLine="709"/>
        <w:jc w:val="both"/>
        <w:rPr>
          <w:color w:val="000000"/>
          <w:sz w:val="24"/>
          <w:szCs w:val="24"/>
        </w:rPr>
      </w:pPr>
      <w:r w:rsidRPr="00B054DA">
        <w:rPr>
          <w:color w:val="000000"/>
          <w:sz w:val="24"/>
          <w:szCs w:val="24"/>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C86DB8" w:rsidRPr="00B054DA" w:rsidRDefault="00C86DB8" w:rsidP="00C86DB8">
      <w:pPr>
        <w:ind w:firstLine="709"/>
        <w:jc w:val="both"/>
        <w:rPr>
          <w:color w:val="000000"/>
          <w:sz w:val="24"/>
          <w:szCs w:val="24"/>
        </w:rPr>
      </w:pPr>
      <w:r w:rsidRPr="00B054DA">
        <w:rPr>
          <w:color w:val="000000"/>
          <w:sz w:val="24"/>
          <w:szCs w:val="24"/>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C86DB8" w:rsidRPr="00B054DA" w:rsidRDefault="00C86DB8" w:rsidP="00C86DB8">
      <w:pPr>
        <w:ind w:firstLine="709"/>
        <w:jc w:val="both"/>
        <w:rPr>
          <w:color w:val="000000"/>
          <w:sz w:val="24"/>
          <w:szCs w:val="24"/>
        </w:rPr>
      </w:pPr>
      <w:r w:rsidRPr="00B054DA">
        <w:rPr>
          <w:color w:val="000000"/>
          <w:sz w:val="24"/>
          <w:szCs w:val="24"/>
        </w:rPr>
        <w:t xml:space="preserve">8. </w:t>
      </w:r>
      <w:r w:rsidRPr="00B054DA">
        <w:rPr>
          <w:color w:val="000000"/>
          <w:spacing w:val="-4"/>
          <w:sz w:val="24"/>
          <w:szCs w:val="24"/>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B054DA">
        <w:rPr>
          <w:color w:val="000000"/>
          <w:sz w:val="24"/>
          <w:szCs w:val="24"/>
        </w:rPr>
        <w:t>».</w:t>
      </w:r>
    </w:p>
    <w:p w:rsidR="00C86DB8" w:rsidRPr="00B054DA" w:rsidRDefault="00C86DB8" w:rsidP="00C86DB8">
      <w:pPr>
        <w:ind w:firstLine="709"/>
        <w:jc w:val="both"/>
        <w:rPr>
          <w:color w:val="000000"/>
          <w:sz w:val="24"/>
          <w:szCs w:val="24"/>
        </w:rPr>
      </w:pPr>
      <w:r w:rsidRPr="00B054DA">
        <w:rPr>
          <w:color w:val="000000"/>
          <w:sz w:val="24"/>
          <w:szCs w:val="24"/>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C86DB8" w:rsidRPr="00B054DA" w:rsidRDefault="00C86DB8" w:rsidP="00C86DB8">
      <w:pPr>
        <w:ind w:firstLine="709"/>
        <w:jc w:val="both"/>
        <w:rPr>
          <w:color w:val="000000"/>
          <w:sz w:val="24"/>
          <w:szCs w:val="24"/>
        </w:rPr>
      </w:pPr>
      <w:r w:rsidRPr="00B054DA">
        <w:rPr>
          <w:color w:val="000000"/>
          <w:sz w:val="24"/>
          <w:szCs w:val="24"/>
        </w:rPr>
        <w:t xml:space="preserve">10. Если в ходе лекции предлагается графическое моделирование, то опорную схему </w:t>
      </w:r>
      <w:r w:rsidRPr="00B054DA">
        <w:rPr>
          <w:color w:val="000000"/>
          <w:spacing w:val="-2"/>
          <w:sz w:val="24"/>
          <w:szCs w:val="24"/>
        </w:rPr>
        <w:t>записывают крупно, свободно, так как скученность и мелкий шрифт затрудняют её понимание</w:t>
      </w:r>
      <w:r w:rsidRPr="00B054DA">
        <w:rPr>
          <w:color w:val="000000"/>
          <w:sz w:val="24"/>
          <w:szCs w:val="24"/>
        </w:rPr>
        <w:t xml:space="preserve">. </w:t>
      </w:r>
    </w:p>
    <w:p w:rsidR="00C86DB8" w:rsidRPr="00B054DA" w:rsidRDefault="00C86DB8" w:rsidP="00C86DB8">
      <w:pPr>
        <w:ind w:firstLine="709"/>
        <w:jc w:val="both"/>
        <w:rPr>
          <w:color w:val="000000"/>
          <w:sz w:val="24"/>
          <w:szCs w:val="24"/>
        </w:rPr>
      </w:pPr>
      <w:r w:rsidRPr="00B054DA">
        <w:rPr>
          <w:color w:val="000000"/>
          <w:sz w:val="24"/>
          <w:szCs w:val="24"/>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C86DB8" w:rsidRPr="00B054DA" w:rsidRDefault="00C86DB8" w:rsidP="00C86DB8">
      <w:pPr>
        <w:ind w:firstLine="709"/>
        <w:jc w:val="both"/>
        <w:rPr>
          <w:color w:val="000000"/>
          <w:sz w:val="24"/>
          <w:szCs w:val="24"/>
        </w:rPr>
      </w:pPr>
      <w:r w:rsidRPr="00B054DA">
        <w:rPr>
          <w:color w:val="000000"/>
          <w:sz w:val="24"/>
          <w:szCs w:val="24"/>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C86DB8" w:rsidRPr="00B054DA" w:rsidRDefault="00C86DB8" w:rsidP="00C86DB8">
      <w:pPr>
        <w:ind w:firstLine="709"/>
        <w:jc w:val="both"/>
        <w:rPr>
          <w:color w:val="000000"/>
          <w:sz w:val="24"/>
          <w:szCs w:val="24"/>
        </w:rPr>
      </w:pPr>
      <w:r w:rsidRPr="00B054DA">
        <w:rPr>
          <w:color w:val="000000"/>
          <w:sz w:val="24"/>
          <w:szCs w:val="24"/>
        </w:rPr>
        <w:t xml:space="preserve">13. У каждого слушателя имеется своя система скорописи, которая основывается на следующих приемах: </w:t>
      </w:r>
      <w:r w:rsidRPr="00B054DA">
        <w:rPr>
          <w:color w:val="000000"/>
          <w:spacing w:val="-2"/>
          <w:sz w:val="24"/>
          <w:szCs w:val="24"/>
        </w:rPr>
        <w:t>слова, наиболее часто встречающиеся в данной области, сокращаются наиболее сильно</w:t>
      </w:r>
      <w:r w:rsidRPr="00B054DA">
        <w:rPr>
          <w:color w:val="000000"/>
          <w:sz w:val="24"/>
          <w:szCs w:val="24"/>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C86DB8" w:rsidRPr="00B054DA" w:rsidRDefault="00C86DB8" w:rsidP="00C86DB8">
      <w:pPr>
        <w:ind w:firstLine="709"/>
        <w:jc w:val="both"/>
        <w:rPr>
          <w:color w:val="000000"/>
          <w:sz w:val="24"/>
          <w:szCs w:val="24"/>
        </w:rPr>
      </w:pPr>
      <w:r w:rsidRPr="00B054DA">
        <w:rPr>
          <w:color w:val="000000"/>
          <w:sz w:val="24"/>
          <w:szCs w:val="24"/>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C86DB8" w:rsidRPr="00B054DA" w:rsidRDefault="00C86DB8" w:rsidP="00C86DB8">
      <w:pPr>
        <w:ind w:firstLine="709"/>
        <w:jc w:val="both"/>
        <w:rPr>
          <w:color w:val="000000"/>
          <w:sz w:val="24"/>
          <w:szCs w:val="24"/>
        </w:rPr>
      </w:pPr>
      <w:r w:rsidRPr="00B054DA">
        <w:rPr>
          <w:color w:val="000000"/>
          <w:sz w:val="24"/>
          <w:szCs w:val="24"/>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B054DA">
        <w:rPr>
          <w:color w:val="000000"/>
          <w:spacing w:val="-2"/>
          <w:sz w:val="24"/>
          <w:szCs w:val="24"/>
        </w:rPr>
        <w:t>красным, формулировки – синим или черным, зеленым – фактический иллюстративный материал</w:t>
      </w:r>
      <w:r w:rsidRPr="00B054DA">
        <w:rPr>
          <w:color w:val="000000"/>
          <w:sz w:val="24"/>
          <w:szCs w:val="24"/>
        </w:rPr>
        <w:t xml:space="preserve">. </w:t>
      </w:r>
    </w:p>
    <w:p w:rsidR="00C86DB8" w:rsidRPr="00B054DA" w:rsidRDefault="00C86DB8" w:rsidP="00C86DB8">
      <w:pPr>
        <w:ind w:firstLine="709"/>
        <w:jc w:val="both"/>
        <w:rPr>
          <w:color w:val="000000"/>
          <w:sz w:val="24"/>
          <w:szCs w:val="24"/>
        </w:rPr>
      </w:pPr>
      <w:r w:rsidRPr="00B054DA">
        <w:rPr>
          <w:color w:val="000000"/>
          <w:sz w:val="24"/>
          <w:szCs w:val="24"/>
        </w:rPr>
        <w:t xml:space="preserve">15. </w:t>
      </w:r>
      <w:r w:rsidRPr="00B054DA">
        <w:rPr>
          <w:color w:val="000000"/>
          <w:spacing w:val="-4"/>
          <w:sz w:val="24"/>
          <w:szCs w:val="24"/>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B054DA">
        <w:rPr>
          <w:color w:val="000000"/>
          <w:sz w:val="24"/>
          <w:szCs w:val="24"/>
        </w:rPr>
        <w:t xml:space="preserve">. </w:t>
      </w:r>
    </w:p>
    <w:p w:rsidR="00C86DB8" w:rsidRPr="00B054DA" w:rsidRDefault="00C86DB8" w:rsidP="00C86DB8">
      <w:pPr>
        <w:ind w:firstLine="709"/>
        <w:jc w:val="both"/>
        <w:rPr>
          <w:color w:val="000000"/>
          <w:sz w:val="24"/>
          <w:szCs w:val="24"/>
        </w:rPr>
      </w:pPr>
      <w:r w:rsidRPr="00B054DA">
        <w:rPr>
          <w:color w:val="000000"/>
          <w:sz w:val="24"/>
          <w:szCs w:val="24"/>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C86DB8" w:rsidRPr="00D718BD" w:rsidRDefault="00C86DB8" w:rsidP="00C86DB8">
      <w:pPr>
        <w:ind w:firstLine="709"/>
        <w:jc w:val="center"/>
        <w:rPr>
          <w:b/>
          <w:sz w:val="24"/>
          <w:szCs w:val="24"/>
          <w:u w:val="single"/>
        </w:rPr>
      </w:pPr>
      <w:r w:rsidRPr="00D718BD">
        <w:rPr>
          <w:b/>
          <w:sz w:val="24"/>
          <w:szCs w:val="24"/>
          <w:u w:val="single"/>
        </w:rPr>
        <w:t>Методические указания обучающимся по подготовке</w:t>
      </w:r>
    </w:p>
    <w:p w:rsidR="00C86DB8" w:rsidRPr="00D718BD" w:rsidRDefault="00C86DB8" w:rsidP="00C86DB8">
      <w:pPr>
        <w:ind w:firstLine="709"/>
        <w:jc w:val="center"/>
        <w:rPr>
          <w:b/>
          <w:sz w:val="24"/>
          <w:szCs w:val="24"/>
          <w:u w:val="single"/>
        </w:rPr>
      </w:pPr>
      <w:r w:rsidRPr="00D718BD">
        <w:rPr>
          <w:b/>
          <w:sz w:val="24"/>
          <w:szCs w:val="24"/>
          <w:u w:val="single"/>
        </w:rPr>
        <w:t xml:space="preserve"> к практическим занятиям </w:t>
      </w:r>
    </w:p>
    <w:p w:rsidR="00C86DB8" w:rsidRPr="00B054DA" w:rsidRDefault="00C86DB8" w:rsidP="00C86DB8">
      <w:pPr>
        <w:ind w:firstLine="709"/>
        <w:jc w:val="both"/>
        <w:rPr>
          <w:sz w:val="24"/>
          <w:szCs w:val="24"/>
        </w:rPr>
      </w:pPr>
    </w:p>
    <w:p w:rsidR="00C86DB8" w:rsidRPr="00B054DA" w:rsidRDefault="00C86DB8" w:rsidP="00C86DB8">
      <w:pPr>
        <w:ind w:firstLine="709"/>
        <w:jc w:val="both"/>
        <w:rPr>
          <w:sz w:val="24"/>
          <w:szCs w:val="24"/>
        </w:rPr>
      </w:pPr>
      <w:r w:rsidRPr="00B054DA">
        <w:rPr>
          <w:sz w:val="24"/>
          <w:szCs w:val="24"/>
        </w:rPr>
        <w:t xml:space="preserve">Практическое занятие </w:t>
      </w:r>
      <w:r w:rsidRPr="00B054DA">
        <w:rPr>
          <w:i/>
          <w:sz w:val="24"/>
          <w:szCs w:val="24"/>
        </w:rPr>
        <w:t>–</w:t>
      </w:r>
      <w:r w:rsidRPr="00B054DA">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86DB8" w:rsidRPr="00B054DA" w:rsidRDefault="00C86DB8" w:rsidP="00C86DB8">
      <w:pPr>
        <w:ind w:firstLine="709"/>
        <w:jc w:val="both"/>
        <w:rPr>
          <w:sz w:val="24"/>
          <w:szCs w:val="24"/>
        </w:rPr>
      </w:pPr>
      <w:r w:rsidRPr="00B054DA">
        <w:rPr>
          <w:i/>
          <w:sz w:val="24"/>
          <w:szCs w:val="24"/>
        </w:rPr>
        <w:t>При разработке устного ответа на практическом занятии можно использовать</w:t>
      </w:r>
      <w:r w:rsidRPr="00B054DA">
        <w:rPr>
          <w:sz w:val="24"/>
          <w:szCs w:val="24"/>
        </w:rPr>
        <w:t xml:space="preserve"> </w:t>
      </w:r>
      <w:r w:rsidRPr="00B054DA">
        <w:rPr>
          <w:i/>
          <w:sz w:val="24"/>
          <w:szCs w:val="24"/>
        </w:rPr>
        <w:t>классическую схему ораторского искусства. В основе этой схемы лежит 5 этапов</w:t>
      </w:r>
      <w:r w:rsidRPr="00B054DA">
        <w:rPr>
          <w:sz w:val="24"/>
          <w:szCs w:val="24"/>
        </w:rPr>
        <w:t xml:space="preserve">: </w:t>
      </w:r>
    </w:p>
    <w:p w:rsidR="00C86DB8" w:rsidRPr="00B054DA" w:rsidRDefault="00C86DB8" w:rsidP="00C86DB8">
      <w:pPr>
        <w:ind w:firstLine="709"/>
        <w:jc w:val="both"/>
        <w:rPr>
          <w:sz w:val="24"/>
          <w:szCs w:val="24"/>
        </w:rPr>
      </w:pPr>
      <w:r w:rsidRPr="00B054DA">
        <w:rPr>
          <w:sz w:val="24"/>
          <w:szCs w:val="24"/>
        </w:rPr>
        <w:t>1. Подбор необходимого материала содержания предстоящего выступления.</w:t>
      </w:r>
    </w:p>
    <w:p w:rsidR="00C86DB8" w:rsidRPr="00B054DA" w:rsidRDefault="00C86DB8" w:rsidP="00C86DB8">
      <w:pPr>
        <w:ind w:firstLine="709"/>
        <w:jc w:val="both"/>
        <w:rPr>
          <w:sz w:val="24"/>
          <w:szCs w:val="24"/>
        </w:rPr>
      </w:pPr>
      <w:r w:rsidRPr="00B054DA">
        <w:rPr>
          <w:sz w:val="24"/>
          <w:szCs w:val="24"/>
        </w:rPr>
        <w:t xml:space="preserve">2. Составление плана, расчленение собранного материала в необходимой логической последовательности. </w:t>
      </w:r>
    </w:p>
    <w:p w:rsidR="00C86DB8" w:rsidRPr="00B054DA" w:rsidRDefault="00C86DB8" w:rsidP="00C86DB8">
      <w:pPr>
        <w:ind w:firstLine="709"/>
        <w:jc w:val="both"/>
        <w:rPr>
          <w:sz w:val="24"/>
          <w:szCs w:val="24"/>
        </w:rPr>
      </w:pPr>
      <w:r w:rsidRPr="00B054DA">
        <w:rPr>
          <w:sz w:val="24"/>
          <w:szCs w:val="24"/>
        </w:rPr>
        <w:t>3. «</w:t>
      </w:r>
      <w:r w:rsidRPr="00B054DA">
        <w:rPr>
          <w:spacing w:val="-4"/>
          <w:sz w:val="24"/>
          <w:szCs w:val="24"/>
        </w:rPr>
        <w:t>Словесное выражение», литературная обработка речи, насыщение её содержания</w:t>
      </w:r>
      <w:r w:rsidRPr="00B054DA">
        <w:rPr>
          <w:sz w:val="24"/>
          <w:szCs w:val="24"/>
        </w:rPr>
        <w:t>.</w:t>
      </w:r>
    </w:p>
    <w:p w:rsidR="00C86DB8" w:rsidRPr="00B054DA" w:rsidRDefault="00C86DB8" w:rsidP="00C86DB8">
      <w:pPr>
        <w:ind w:firstLine="709"/>
        <w:jc w:val="both"/>
        <w:rPr>
          <w:sz w:val="24"/>
          <w:szCs w:val="24"/>
        </w:rPr>
      </w:pPr>
      <w:r w:rsidRPr="00B054DA">
        <w:rPr>
          <w:sz w:val="24"/>
          <w:szCs w:val="24"/>
        </w:rPr>
        <w:t>4. Заучивание, запоминание текста речи или её отдельных аспектов (при необходимости).</w:t>
      </w:r>
    </w:p>
    <w:p w:rsidR="00C86DB8" w:rsidRPr="00B054DA" w:rsidRDefault="00C86DB8" w:rsidP="00C86DB8">
      <w:pPr>
        <w:ind w:firstLine="709"/>
        <w:jc w:val="both"/>
        <w:rPr>
          <w:sz w:val="24"/>
          <w:szCs w:val="24"/>
        </w:rPr>
      </w:pPr>
      <w:r w:rsidRPr="00B054DA">
        <w:rPr>
          <w:sz w:val="24"/>
          <w:szCs w:val="24"/>
        </w:rPr>
        <w:t>5. Произнесение речи с соответствующей интонацией, мимикой, жестами.</w:t>
      </w:r>
    </w:p>
    <w:p w:rsidR="00C86DB8" w:rsidRPr="00B054DA" w:rsidRDefault="00C86DB8" w:rsidP="00C86DB8">
      <w:pPr>
        <w:ind w:firstLine="709"/>
        <w:jc w:val="center"/>
        <w:rPr>
          <w:sz w:val="24"/>
          <w:szCs w:val="24"/>
        </w:rPr>
      </w:pPr>
      <w:r w:rsidRPr="00B054DA">
        <w:rPr>
          <w:i/>
          <w:sz w:val="24"/>
          <w:szCs w:val="24"/>
        </w:rPr>
        <w:t>Рекомендации по построению композиции устного ответа:</w:t>
      </w:r>
    </w:p>
    <w:p w:rsidR="00C86DB8" w:rsidRPr="00B054DA" w:rsidRDefault="00C86DB8" w:rsidP="00C86DB8">
      <w:pPr>
        <w:ind w:firstLine="709"/>
        <w:jc w:val="both"/>
        <w:rPr>
          <w:sz w:val="24"/>
          <w:szCs w:val="24"/>
        </w:rPr>
      </w:pPr>
      <w:r w:rsidRPr="00B054DA">
        <w:rPr>
          <w:sz w:val="24"/>
          <w:szCs w:val="24"/>
        </w:rPr>
        <w:t xml:space="preserve">1. Во введение следует: </w:t>
      </w:r>
    </w:p>
    <w:p w:rsidR="00C86DB8" w:rsidRPr="00B054DA" w:rsidRDefault="00C86DB8" w:rsidP="00C86DB8">
      <w:pPr>
        <w:ind w:firstLine="709"/>
        <w:jc w:val="both"/>
        <w:rPr>
          <w:sz w:val="24"/>
          <w:szCs w:val="24"/>
        </w:rPr>
      </w:pPr>
      <w:r w:rsidRPr="00B054DA">
        <w:rPr>
          <w:sz w:val="24"/>
          <w:szCs w:val="24"/>
        </w:rPr>
        <w:t>- привлечь внимание, вызвать интерес слушателей к проблеме, предмету ответа;</w:t>
      </w:r>
    </w:p>
    <w:p w:rsidR="00C86DB8" w:rsidRPr="00B054DA" w:rsidRDefault="00C86DB8" w:rsidP="00C86DB8">
      <w:pPr>
        <w:ind w:firstLine="709"/>
        <w:jc w:val="both"/>
        <w:rPr>
          <w:sz w:val="24"/>
          <w:szCs w:val="24"/>
        </w:rPr>
      </w:pPr>
      <w:r w:rsidRPr="00B054DA">
        <w:rPr>
          <w:sz w:val="24"/>
          <w:szCs w:val="24"/>
        </w:rPr>
        <w:t>- объяснить, почему ваши суждения о предмете (проблеме) являются авторитетными, значимыми;</w:t>
      </w:r>
    </w:p>
    <w:p w:rsidR="00C86DB8" w:rsidRPr="00B054DA" w:rsidRDefault="00C86DB8" w:rsidP="00C86DB8">
      <w:pPr>
        <w:ind w:firstLine="709"/>
        <w:jc w:val="both"/>
        <w:rPr>
          <w:sz w:val="24"/>
          <w:szCs w:val="24"/>
        </w:rPr>
      </w:pPr>
      <w:r w:rsidRPr="00B054DA">
        <w:rPr>
          <w:sz w:val="24"/>
          <w:szCs w:val="24"/>
        </w:rPr>
        <w:t>- установить контакт со слушателями путем указания на общие взгляды, прежний опыт.</w:t>
      </w:r>
    </w:p>
    <w:p w:rsidR="00C86DB8" w:rsidRPr="00B054DA" w:rsidRDefault="00C86DB8" w:rsidP="00C86DB8">
      <w:pPr>
        <w:ind w:firstLine="709"/>
        <w:jc w:val="both"/>
        <w:rPr>
          <w:sz w:val="24"/>
          <w:szCs w:val="24"/>
        </w:rPr>
      </w:pPr>
      <w:r w:rsidRPr="00B054DA">
        <w:rPr>
          <w:sz w:val="24"/>
          <w:szCs w:val="24"/>
        </w:rPr>
        <w:t>2. В предуведомлении следует:</w:t>
      </w:r>
    </w:p>
    <w:p w:rsidR="00C86DB8" w:rsidRPr="00B054DA" w:rsidRDefault="00C86DB8" w:rsidP="00C86DB8">
      <w:pPr>
        <w:ind w:firstLine="709"/>
        <w:jc w:val="both"/>
        <w:rPr>
          <w:sz w:val="24"/>
          <w:szCs w:val="24"/>
        </w:rPr>
      </w:pPr>
      <w:r w:rsidRPr="00B054DA">
        <w:rPr>
          <w:sz w:val="24"/>
          <w:szCs w:val="24"/>
        </w:rPr>
        <w:t>- раскрыть историю возникновения проблемы (предмета) выступления;</w:t>
      </w:r>
    </w:p>
    <w:p w:rsidR="00C86DB8" w:rsidRPr="00B054DA" w:rsidRDefault="00C86DB8" w:rsidP="00C86DB8">
      <w:pPr>
        <w:ind w:firstLine="709"/>
        <w:jc w:val="both"/>
        <w:rPr>
          <w:sz w:val="24"/>
          <w:szCs w:val="24"/>
        </w:rPr>
      </w:pPr>
      <w:r w:rsidRPr="00B054DA">
        <w:rPr>
          <w:sz w:val="24"/>
          <w:szCs w:val="24"/>
        </w:rPr>
        <w:t>- показать её социальную, научную или практическую значимость;</w:t>
      </w:r>
    </w:p>
    <w:p w:rsidR="00C86DB8" w:rsidRPr="00B054DA" w:rsidRDefault="00C86DB8" w:rsidP="00C86DB8">
      <w:pPr>
        <w:ind w:firstLine="709"/>
        <w:jc w:val="both"/>
        <w:rPr>
          <w:sz w:val="24"/>
          <w:szCs w:val="24"/>
        </w:rPr>
      </w:pPr>
      <w:r w:rsidRPr="00B054DA">
        <w:rPr>
          <w:sz w:val="24"/>
          <w:szCs w:val="24"/>
        </w:rPr>
        <w:t>- раскрыть известные ранее попытки её решения.</w:t>
      </w:r>
    </w:p>
    <w:p w:rsidR="00C86DB8" w:rsidRPr="00B054DA" w:rsidRDefault="00C86DB8" w:rsidP="00C86DB8">
      <w:pPr>
        <w:ind w:firstLine="709"/>
        <w:jc w:val="both"/>
        <w:rPr>
          <w:sz w:val="24"/>
          <w:szCs w:val="24"/>
        </w:rPr>
      </w:pPr>
      <w:r w:rsidRPr="00B054DA">
        <w:rPr>
          <w:sz w:val="24"/>
          <w:szCs w:val="24"/>
        </w:rPr>
        <w:t xml:space="preserve">3. В процессе аргументации необходимо: </w:t>
      </w:r>
    </w:p>
    <w:p w:rsidR="00C86DB8" w:rsidRPr="00B054DA" w:rsidRDefault="00C86DB8" w:rsidP="00C86DB8">
      <w:pPr>
        <w:ind w:firstLine="709"/>
        <w:jc w:val="both"/>
        <w:rPr>
          <w:sz w:val="24"/>
          <w:szCs w:val="24"/>
        </w:rPr>
      </w:pPr>
      <w:r w:rsidRPr="00B054DA">
        <w:rPr>
          <w:sz w:val="24"/>
          <w:szCs w:val="24"/>
        </w:rPr>
        <w:t>- сформулировать главный тезис и дать, если это необходимо для его разъяснения, дополнительную информацию;</w:t>
      </w:r>
    </w:p>
    <w:p w:rsidR="00C86DB8" w:rsidRPr="00B054DA" w:rsidRDefault="00C86DB8" w:rsidP="00C86DB8">
      <w:pPr>
        <w:ind w:firstLine="709"/>
        <w:jc w:val="both"/>
        <w:rPr>
          <w:sz w:val="24"/>
          <w:szCs w:val="24"/>
        </w:rPr>
      </w:pPr>
      <w:r w:rsidRPr="00B054DA">
        <w:rPr>
          <w:sz w:val="24"/>
          <w:szCs w:val="24"/>
        </w:rPr>
        <w:t>- сформулировать дополнительный тезис, при необходимости сопроводив его дополнительной информацией;</w:t>
      </w:r>
    </w:p>
    <w:p w:rsidR="00C86DB8" w:rsidRPr="00B054DA" w:rsidRDefault="00C86DB8" w:rsidP="00C86DB8">
      <w:pPr>
        <w:ind w:firstLine="709"/>
        <w:jc w:val="both"/>
        <w:rPr>
          <w:sz w:val="24"/>
          <w:szCs w:val="24"/>
        </w:rPr>
      </w:pPr>
      <w:r w:rsidRPr="00B054DA">
        <w:rPr>
          <w:sz w:val="24"/>
          <w:szCs w:val="24"/>
        </w:rPr>
        <w:t>- сформулировать заключение в общем виде;</w:t>
      </w:r>
    </w:p>
    <w:p w:rsidR="00C86DB8" w:rsidRPr="00B054DA" w:rsidRDefault="00C86DB8" w:rsidP="00C86DB8">
      <w:pPr>
        <w:ind w:firstLine="709"/>
        <w:jc w:val="both"/>
        <w:rPr>
          <w:sz w:val="24"/>
          <w:szCs w:val="24"/>
        </w:rPr>
      </w:pPr>
      <w:r w:rsidRPr="00B054DA">
        <w:rPr>
          <w:sz w:val="24"/>
          <w:szCs w:val="24"/>
        </w:rPr>
        <w:t xml:space="preserve">- </w:t>
      </w:r>
      <w:r w:rsidRPr="00B054DA">
        <w:rPr>
          <w:spacing w:val="-4"/>
          <w:sz w:val="24"/>
          <w:szCs w:val="24"/>
        </w:rPr>
        <w:t>указать на недостатки альтернативных позиций и на преимущества вашей позиции</w:t>
      </w:r>
      <w:r w:rsidRPr="00B054DA">
        <w:rPr>
          <w:sz w:val="24"/>
          <w:szCs w:val="24"/>
        </w:rPr>
        <w:t xml:space="preserve">. </w:t>
      </w:r>
    </w:p>
    <w:p w:rsidR="00C86DB8" w:rsidRPr="00B054DA" w:rsidRDefault="00C86DB8" w:rsidP="00C86DB8">
      <w:pPr>
        <w:ind w:firstLine="709"/>
        <w:jc w:val="both"/>
        <w:rPr>
          <w:sz w:val="24"/>
          <w:szCs w:val="24"/>
        </w:rPr>
      </w:pPr>
      <w:r w:rsidRPr="00B054DA">
        <w:rPr>
          <w:sz w:val="24"/>
          <w:szCs w:val="24"/>
        </w:rPr>
        <w:t>4. В заключении целесообразно:</w:t>
      </w:r>
    </w:p>
    <w:p w:rsidR="00C86DB8" w:rsidRPr="00B054DA" w:rsidRDefault="00C86DB8" w:rsidP="00C86DB8">
      <w:pPr>
        <w:ind w:firstLine="709"/>
        <w:jc w:val="both"/>
        <w:rPr>
          <w:sz w:val="24"/>
          <w:szCs w:val="24"/>
        </w:rPr>
      </w:pPr>
      <w:r w:rsidRPr="00B054DA">
        <w:rPr>
          <w:sz w:val="24"/>
          <w:szCs w:val="24"/>
        </w:rPr>
        <w:t>- обобщить вашу позицию по обсуждаемой проблеме, ваш окончательный вывод и решение;</w:t>
      </w:r>
    </w:p>
    <w:p w:rsidR="00C86DB8" w:rsidRPr="00B054DA" w:rsidRDefault="00C86DB8" w:rsidP="00C86DB8">
      <w:pPr>
        <w:ind w:firstLine="709"/>
        <w:jc w:val="both"/>
        <w:rPr>
          <w:sz w:val="24"/>
          <w:szCs w:val="24"/>
        </w:rPr>
      </w:pPr>
      <w:r w:rsidRPr="00B054DA">
        <w:rPr>
          <w:sz w:val="24"/>
          <w:szCs w:val="24"/>
        </w:rPr>
        <w:t xml:space="preserve">- обосновать, каковы последствия в случае отказа от вашего подхода к решению проблемы. </w:t>
      </w:r>
    </w:p>
    <w:p w:rsidR="00C86DB8" w:rsidRPr="00B054DA" w:rsidRDefault="00C86DB8" w:rsidP="00C86DB8">
      <w:pPr>
        <w:ind w:firstLine="709"/>
        <w:jc w:val="center"/>
        <w:rPr>
          <w:i/>
          <w:color w:val="000000"/>
          <w:sz w:val="24"/>
          <w:szCs w:val="24"/>
          <w:u w:val="single"/>
        </w:rPr>
      </w:pPr>
    </w:p>
    <w:p w:rsidR="00C86DB8" w:rsidRPr="00D718BD" w:rsidRDefault="00C86DB8" w:rsidP="00C86DB8">
      <w:pPr>
        <w:ind w:firstLine="709"/>
        <w:jc w:val="center"/>
        <w:rPr>
          <w:b/>
          <w:color w:val="000000"/>
          <w:sz w:val="24"/>
          <w:szCs w:val="24"/>
          <w:u w:val="single"/>
        </w:rPr>
      </w:pPr>
      <w:r w:rsidRPr="00D718BD">
        <w:rPr>
          <w:b/>
          <w:color w:val="000000"/>
          <w:sz w:val="24"/>
          <w:szCs w:val="24"/>
          <w:u w:val="single"/>
        </w:rPr>
        <w:t>Рекомендации по составлению развернутого плана-ответа</w:t>
      </w:r>
    </w:p>
    <w:p w:rsidR="00C86DB8" w:rsidRPr="00D718BD" w:rsidRDefault="00C86DB8" w:rsidP="00C86DB8">
      <w:pPr>
        <w:ind w:firstLine="709"/>
        <w:jc w:val="center"/>
        <w:rPr>
          <w:b/>
          <w:i/>
          <w:color w:val="000000"/>
          <w:sz w:val="24"/>
          <w:szCs w:val="24"/>
          <w:u w:val="single"/>
        </w:rPr>
      </w:pPr>
      <w:r w:rsidRPr="00D718BD">
        <w:rPr>
          <w:b/>
          <w:color w:val="000000"/>
          <w:sz w:val="24"/>
          <w:szCs w:val="24"/>
          <w:u w:val="single"/>
        </w:rPr>
        <w:t>к теоретическим вопросам практического занятия</w:t>
      </w:r>
    </w:p>
    <w:p w:rsidR="00C86DB8" w:rsidRPr="00B054DA" w:rsidRDefault="00C86DB8" w:rsidP="00C86DB8">
      <w:pPr>
        <w:pStyle w:val="a4"/>
        <w:tabs>
          <w:tab w:val="left" w:pos="554"/>
        </w:tabs>
        <w:spacing w:after="0"/>
        <w:ind w:firstLine="709"/>
        <w:jc w:val="both"/>
        <w:rPr>
          <w:szCs w:val="24"/>
        </w:rPr>
      </w:pPr>
      <w:r w:rsidRPr="00B054DA">
        <w:rPr>
          <w:szCs w:val="24"/>
        </w:rPr>
        <w:lastRenderedPageBreak/>
        <w:t>1. Читая изучаемый материал в первый раз, подразделяйте его на основные смысловые части, выделяйте главные мысли, выводы.</w:t>
      </w:r>
    </w:p>
    <w:p w:rsidR="00C86DB8" w:rsidRPr="00B054DA" w:rsidRDefault="00C86DB8" w:rsidP="00C86DB8">
      <w:pPr>
        <w:pStyle w:val="a4"/>
        <w:tabs>
          <w:tab w:val="left" w:pos="544"/>
        </w:tabs>
        <w:spacing w:after="0"/>
        <w:ind w:firstLine="709"/>
        <w:jc w:val="both"/>
        <w:rPr>
          <w:szCs w:val="24"/>
        </w:rPr>
      </w:pPr>
      <w:r w:rsidRPr="00B054DA">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86DB8" w:rsidRPr="00B054DA" w:rsidRDefault="00C86DB8" w:rsidP="00C86DB8">
      <w:pPr>
        <w:pStyle w:val="a4"/>
        <w:tabs>
          <w:tab w:val="left" w:pos="549"/>
        </w:tabs>
        <w:spacing w:after="0"/>
        <w:ind w:firstLine="709"/>
        <w:jc w:val="both"/>
        <w:rPr>
          <w:szCs w:val="24"/>
        </w:rPr>
      </w:pPr>
      <w:r w:rsidRPr="00B054DA">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86DB8" w:rsidRPr="00B054DA" w:rsidRDefault="00C86DB8" w:rsidP="00C86DB8">
      <w:pPr>
        <w:pStyle w:val="a4"/>
        <w:tabs>
          <w:tab w:val="left" w:pos="558"/>
        </w:tabs>
        <w:spacing w:after="0"/>
        <w:ind w:firstLine="709"/>
        <w:jc w:val="both"/>
        <w:rPr>
          <w:szCs w:val="24"/>
        </w:rPr>
      </w:pPr>
      <w:r w:rsidRPr="00B054DA">
        <w:rPr>
          <w:szCs w:val="24"/>
        </w:rPr>
        <w:t>4. В конспект включайте как основные положения, так и конкретные факты, и примеры, но без их подробного описания.</w:t>
      </w:r>
    </w:p>
    <w:p w:rsidR="00A263C6" w:rsidRDefault="00C86DB8" w:rsidP="00C86DB8">
      <w:pPr>
        <w:pStyle w:val="a4"/>
        <w:tabs>
          <w:tab w:val="left" w:pos="549"/>
        </w:tabs>
        <w:spacing w:after="0"/>
        <w:ind w:firstLine="709"/>
        <w:jc w:val="both"/>
        <w:rPr>
          <w:szCs w:val="24"/>
        </w:rPr>
      </w:pPr>
      <w:r w:rsidRPr="00B054DA">
        <w:rPr>
          <w:szCs w:val="24"/>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86DB8" w:rsidRPr="00B054DA" w:rsidRDefault="00C86DB8" w:rsidP="00C86DB8">
      <w:pPr>
        <w:pStyle w:val="a4"/>
        <w:tabs>
          <w:tab w:val="left" w:pos="549"/>
        </w:tabs>
        <w:spacing w:after="0"/>
        <w:ind w:firstLine="709"/>
        <w:jc w:val="both"/>
        <w:rPr>
          <w:szCs w:val="24"/>
        </w:rPr>
      </w:pPr>
      <w:r w:rsidRPr="00B054DA">
        <w:rPr>
          <w:szCs w:val="24"/>
        </w:rPr>
        <w:t>6. Располагайте абзацы ступеньками, применяйте цветные карандаши, маркеры, фломастеры для выделения значимых мест.</w:t>
      </w:r>
    </w:p>
    <w:p w:rsidR="00C86DB8" w:rsidRPr="00B054DA" w:rsidRDefault="00C86DB8" w:rsidP="00C86DB8">
      <w:pPr>
        <w:ind w:firstLine="709"/>
        <w:jc w:val="both"/>
        <w:rPr>
          <w:sz w:val="24"/>
          <w:szCs w:val="24"/>
        </w:rPr>
      </w:pPr>
    </w:p>
    <w:p w:rsidR="007D2888" w:rsidRPr="00B054DA" w:rsidRDefault="007D2888">
      <w:pPr>
        <w:rPr>
          <w:sz w:val="24"/>
          <w:szCs w:val="24"/>
        </w:rPr>
      </w:pPr>
    </w:p>
    <w:sectPr w:rsidR="007D2888" w:rsidRPr="00B054DA" w:rsidSect="00C86DB8">
      <w:pgSz w:w="11906" w:h="16838"/>
      <w:pgMar w:top="851" w:right="851" w:bottom="851"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B21" w:rsidRDefault="00FB5B21" w:rsidP="008D5843">
      <w:r>
        <w:separator/>
      </w:r>
    </w:p>
  </w:endnote>
  <w:endnote w:type="continuationSeparator" w:id="0">
    <w:p w:rsidR="00FB5B21" w:rsidRDefault="00FB5B21" w:rsidP="008D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ejaVuSeri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B21" w:rsidRDefault="00FB5B21" w:rsidP="008D5843">
      <w:r>
        <w:separator/>
      </w:r>
    </w:p>
  </w:footnote>
  <w:footnote w:type="continuationSeparator" w:id="0">
    <w:p w:rsidR="00FB5B21" w:rsidRDefault="00FB5B21" w:rsidP="008D5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C07"/>
    <w:multiLevelType w:val="hybridMultilevel"/>
    <w:tmpl w:val="9724E61C"/>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1340B"/>
    <w:multiLevelType w:val="hybridMultilevel"/>
    <w:tmpl w:val="354E460E"/>
    <w:lvl w:ilvl="0" w:tplc="AD0AE2B0">
      <w:start w:val="1"/>
      <w:numFmt w:val="decimal"/>
      <w:lvlText w:val="%1)."/>
      <w:lvlJc w:val="left"/>
      <w:pPr>
        <w:ind w:left="1434" w:hanging="360"/>
      </w:pPr>
    </w:lvl>
    <w:lvl w:ilvl="1" w:tplc="04190019">
      <w:start w:val="1"/>
      <w:numFmt w:val="lowerLetter"/>
      <w:lvlText w:val="%2."/>
      <w:lvlJc w:val="left"/>
      <w:pPr>
        <w:ind w:left="2154" w:hanging="360"/>
      </w:pPr>
    </w:lvl>
    <w:lvl w:ilvl="2" w:tplc="0419001B">
      <w:start w:val="1"/>
      <w:numFmt w:val="lowerRoman"/>
      <w:lvlText w:val="%3."/>
      <w:lvlJc w:val="right"/>
      <w:pPr>
        <w:ind w:left="2874" w:hanging="180"/>
      </w:pPr>
    </w:lvl>
    <w:lvl w:ilvl="3" w:tplc="0419000F">
      <w:start w:val="1"/>
      <w:numFmt w:val="decimal"/>
      <w:lvlText w:val="%4."/>
      <w:lvlJc w:val="left"/>
      <w:pPr>
        <w:ind w:left="3594" w:hanging="360"/>
      </w:pPr>
    </w:lvl>
    <w:lvl w:ilvl="4" w:tplc="04190019">
      <w:start w:val="1"/>
      <w:numFmt w:val="lowerLetter"/>
      <w:lvlText w:val="%5."/>
      <w:lvlJc w:val="left"/>
      <w:pPr>
        <w:ind w:left="4314" w:hanging="360"/>
      </w:pPr>
    </w:lvl>
    <w:lvl w:ilvl="5" w:tplc="0419001B">
      <w:start w:val="1"/>
      <w:numFmt w:val="lowerRoman"/>
      <w:lvlText w:val="%6."/>
      <w:lvlJc w:val="right"/>
      <w:pPr>
        <w:ind w:left="5034" w:hanging="180"/>
      </w:pPr>
    </w:lvl>
    <w:lvl w:ilvl="6" w:tplc="0419000F">
      <w:start w:val="1"/>
      <w:numFmt w:val="decimal"/>
      <w:lvlText w:val="%7."/>
      <w:lvlJc w:val="left"/>
      <w:pPr>
        <w:ind w:left="5754" w:hanging="360"/>
      </w:pPr>
    </w:lvl>
    <w:lvl w:ilvl="7" w:tplc="04190019">
      <w:start w:val="1"/>
      <w:numFmt w:val="lowerLetter"/>
      <w:lvlText w:val="%8."/>
      <w:lvlJc w:val="left"/>
      <w:pPr>
        <w:ind w:left="6474" w:hanging="360"/>
      </w:pPr>
    </w:lvl>
    <w:lvl w:ilvl="8" w:tplc="0419001B">
      <w:start w:val="1"/>
      <w:numFmt w:val="lowerRoman"/>
      <w:lvlText w:val="%9."/>
      <w:lvlJc w:val="right"/>
      <w:pPr>
        <w:ind w:left="7194" w:hanging="180"/>
      </w:pPr>
    </w:lvl>
  </w:abstractNum>
  <w:abstractNum w:abstractNumId="2">
    <w:nsid w:val="08846D46"/>
    <w:multiLevelType w:val="hybridMultilevel"/>
    <w:tmpl w:val="ECCA8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13947"/>
    <w:multiLevelType w:val="hybridMultilevel"/>
    <w:tmpl w:val="3FE0005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9E71CB9"/>
    <w:multiLevelType w:val="hybridMultilevel"/>
    <w:tmpl w:val="C31483BC"/>
    <w:lvl w:ilvl="0" w:tplc="2740264C">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F71E83"/>
    <w:multiLevelType w:val="hybridMultilevel"/>
    <w:tmpl w:val="D9402954"/>
    <w:lvl w:ilvl="0" w:tplc="E62CA5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158CE"/>
    <w:multiLevelType w:val="multilevel"/>
    <w:tmpl w:val="C582A6F2"/>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0DD17DB"/>
    <w:multiLevelType w:val="hybridMultilevel"/>
    <w:tmpl w:val="5DD63B76"/>
    <w:lvl w:ilvl="0" w:tplc="A3F21510">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3D216A1"/>
    <w:multiLevelType w:val="hybridMultilevel"/>
    <w:tmpl w:val="B50E6574"/>
    <w:lvl w:ilvl="0" w:tplc="9E84A1F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1CE10EB"/>
    <w:multiLevelType w:val="hybridMultilevel"/>
    <w:tmpl w:val="B50E6574"/>
    <w:lvl w:ilvl="0" w:tplc="9E84A1F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39D7126"/>
    <w:multiLevelType w:val="hybridMultilevel"/>
    <w:tmpl w:val="F8184BF4"/>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B65BDD"/>
    <w:multiLevelType w:val="hybridMultilevel"/>
    <w:tmpl w:val="5DD63B76"/>
    <w:lvl w:ilvl="0" w:tplc="A3F21510">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BC31763"/>
    <w:multiLevelType w:val="hybridMultilevel"/>
    <w:tmpl w:val="021C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46276"/>
    <w:multiLevelType w:val="hybridMultilevel"/>
    <w:tmpl w:val="D840B87E"/>
    <w:lvl w:ilvl="0" w:tplc="AFF6053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966B6"/>
    <w:multiLevelType w:val="hybridMultilevel"/>
    <w:tmpl w:val="D56A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A14B19"/>
    <w:multiLevelType w:val="hybridMultilevel"/>
    <w:tmpl w:val="0D3C0EBA"/>
    <w:lvl w:ilvl="0" w:tplc="BBFC58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5260476"/>
    <w:multiLevelType w:val="hybridMultilevel"/>
    <w:tmpl w:val="ABEA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7E3F2A"/>
    <w:multiLevelType w:val="hybridMultilevel"/>
    <w:tmpl w:val="2EF85F48"/>
    <w:lvl w:ilvl="0" w:tplc="CEA62E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E20696"/>
    <w:multiLevelType w:val="multilevel"/>
    <w:tmpl w:val="C582A6F2"/>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47B2C1C"/>
    <w:multiLevelType w:val="hybridMultilevel"/>
    <w:tmpl w:val="F98AE58C"/>
    <w:lvl w:ilvl="0" w:tplc="E62CA5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B659A0"/>
    <w:multiLevelType w:val="hybridMultilevel"/>
    <w:tmpl w:val="52BEC5D0"/>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CD15CD"/>
    <w:multiLevelType w:val="hybridMultilevel"/>
    <w:tmpl w:val="1408C12E"/>
    <w:lvl w:ilvl="0" w:tplc="E62CA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6537EC"/>
    <w:multiLevelType w:val="hybridMultilevel"/>
    <w:tmpl w:val="3B62B110"/>
    <w:lvl w:ilvl="0" w:tplc="E62CA5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A98439F"/>
    <w:multiLevelType w:val="hybridMultilevel"/>
    <w:tmpl w:val="95627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C7508E"/>
    <w:multiLevelType w:val="hybridMultilevel"/>
    <w:tmpl w:val="C9ECF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B55C8E"/>
    <w:multiLevelType w:val="hybridMultilevel"/>
    <w:tmpl w:val="5DD63B76"/>
    <w:lvl w:ilvl="0" w:tplc="A3F21510">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15706B8"/>
    <w:multiLevelType w:val="hybridMultilevel"/>
    <w:tmpl w:val="19C64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576E1"/>
    <w:multiLevelType w:val="multilevel"/>
    <w:tmpl w:val="87EAC598"/>
    <w:lvl w:ilvl="0">
      <w:start w:val="1"/>
      <w:numFmt w:val="decimal"/>
      <w:lvlText w:val="%1."/>
      <w:lvlJc w:val="left"/>
      <w:pPr>
        <w:tabs>
          <w:tab w:val="num" w:pos="644"/>
        </w:tabs>
        <w:ind w:left="644" w:hanging="360"/>
      </w:pPr>
      <w:rPr>
        <w:b w:val="0"/>
        <w:color w:val="auto"/>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8">
    <w:nsid w:val="741755BD"/>
    <w:multiLevelType w:val="hybridMultilevel"/>
    <w:tmpl w:val="021C5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CB4AEC"/>
    <w:multiLevelType w:val="hybridMultilevel"/>
    <w:tmpl w:val="1D58107C"/>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nsid w:val="7A2F3F19"/>
    <w:multiLevelType w:val="multilevel"/>
    <w:tmpl w:val="C582A6F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F054428"/>
    <w:multiLevelType w:val="hybridMultilevel"/>
    <w:tmpl w:val="5AFCE7B8"/>
    <w:lvl w:ilvl="0" w:tplc="090C529E">
      <w:start w:val="1"/>
      <w:numFmt w:val="decimal"/>
      <w:lvlText w:val="%1."/>
      <w:lvlJc w:val="left"/>
      <w:pPr>
        <w:ind w:left="786" w:hanging="360"/>
      </w:pPr>
      <w:rPr>
        <w:rFonts w:ascii="Times New Roman" w:eastAsia="Calibri" w:hAnsi="Times New Roman" w:cs="Times New Roman"/>
        <w:i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5"/>
  </w:num>
  <w:num w:numId="2">
    <w:abstractNumId w:val="19"/>
  </w:num>
  <w:num w:numId="3">
    <w:abstractNumId w:val="22"/>
  </w:num>
  <w:num w:numId="4">
    <w:abstractNumId w:val="14"/>
  </w:num>
  <w:num w:numId="5">
    <w:abstractNumId w:val="2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0"/>
  </w:num>
  <w:num w:numId="9">
    <w:abstractNumId w:val="21"/>
  </w:num>
  <w:num w:numId="10">
    <w:abstractNumId w:val="20"/>
  </w:num>
  <w:num w:numId="11">
    <w:abstractNumId w:val="0"/>
  </w:num>
  <w:num w:numId="12">
    <w:abstractNumId w:val="27"/>
  </w:num>
  <w:num w:numId="13">
    <w:abstractNumId w:val="18"/>
  </w:num>
  <w:num w:numId="14">
    <w:abstractNumId w:val="6"/>
  </w:num>
  <w:num w:numId="15">
    <w:abstractNumId w:val="25"/>
  </w:num>
  <w:num w:numId="16">
    <w:abstractNumId w:val="13"/>
  </w:num>
  <w:num w:numId="17">
    <w:abstractNumId w:val="28"/>
  </w:num>
  <w:num w:numId="18">
    <w:abstractNumId w:val="2"/>
  </w:num>
  <w:num w:numId="19">
    <w:abstractNumId w:val="16"/>
  </w:num>
  <w:num w:numId="20">
    <w:abstractNumId w:val="11"/>
  </w:num>
  <w:num w:numId="21">
    <w:abstractNumId w:val="12"/>
  </w:num>
  <w:num w:numId="22">
    <w:abstractNumId w:val="3"/>
  </w:num>
  <w:num w:numId="23">
    <w:abstractNumId w:val="17"/>
  </w:num>
  <w:num w:numId="24">
    <w:abstractNumId w:val="8"/>
  </w:num>
  <w:num w:numId="25">
    <w:abstractNumId w:val="26"/>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4"/>
  </w:num>
  <w:num w:numId="31">
    <w:abstractNumId w:val="23"/>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B8"/>
    <w:rsid w:val="000054F8"/>
    <w:rsid w:val="00016DEC"/>
    <w:rsid w:val="00037FB6"/>
    <w:rsid w:val="000416E8"/>
    <w:rsid w:val="00061FB9"/>
    <w:rsid w:val="000649B5"/>
    <w:rsid w:val="00082D80"/>
    <w:rsid w:val="000C0D98"/>
    <w:rsid w:val="000E0215"/>
    <w:rsid w:val="000E15A4"/>
    <w:rsid w:val="000F32EB"/>
    <w:rsid w:val="000F7CBD"/>
    <w:rsid w:val="001043B1"/>
    <w:rsid w:val="001303FC"/>
    <w:rsid w:val="001A0D5E"/>
    <w:rsid w:val="001E4C87"/>
    <w:rsid w:val="001F1FFA"/>
    <w:rsid w:val="00203AF8"/>
    <w:rsid w:val="002473C8"/>
    <w:rsid w:val="00250AB2"/>
    <w:rsid w:val="00262ADF"/>
    <w:rsid w:val="002879BD"/>
    <w:rsid w:val="002912DD"/>
    <w:rsid w:val="00292E76"/>
    <w:rsid w:val="002A0D07"/>
    <w:rsid w:val="002B26D8"/>
    <w:rsid w:val="002E22D9"/>
    <w:rsid w:val="002F1370"/>
    <w:rsid w:val="00397421"/>
    <w:rsid w:val="003A2033"/>
    <w:rsid w:val="003D5174"/>
    <w:rsid w:val="003E79B0"/>
    <w:rsid w:val="003F6271"/>
    <w:rsid w:val="00490BC2"/>
    <w:rsid w:val="00491A4E"/>
    <w:rsid w:val="004A6D0A"/>
    <w:rsid w:val="004F1726"/>
    <w:rsid w:val="004F55BB"/>
    <w:rsid w:val="00591F14"/>
    <w:rsid w:val="005F72BB"/>
    <w:rsid w:val="00614EB6"/>
    <w:rsid w:val="006273B5"/>
    <w:rsid w:val="00644AAD"/>
    <w:rsid w:val="006D13EF"/>
    <w:rsid w:val="00714D95"/>
    <w:rsid w:val="007845AF"/>
    <w:rsid w:val="007A0B9A"/>
    <w:rsid w:val="007A4BDE"/>
    <w:rsid w:val="007C17D8"/>
    <w:rsid w:val="007C2FA4"/>
    <w:rsid w:val="007D0652"/>
    <w:rsid w:val="007D2888"/>
    <w:rsid w:val="007F757D"/>
    <w:rsid w:val="008440F4"/>
    <w:rsid w:val="008B0EC7"/>
    <w:rsid w:val="008D5843"/>
    <w:rsid w:val="00922BD4"/>
    <w:rsid w:val="00997778"/>
    <w:rsid w:val="009A5A5E"/>
    <w:rsid w:val="009B7157"/>
    <w:rsid w:val="009F7A89"/>
    <w:rsid w:val="00A0458A"/>
    <w:rsid w:val="00A0511D"/>
    <w:rsid w:val="00A241D7"/>
    <w:rsid w:val="00A263C6"/>
    <w:rsid w:val="00A34279"/>
    <w:rsid w:val="00A7218B"/>
    <w:rsid w:val="00A73D21"/>
    <w:rsid w:val="00A73F55"/>
    <w:rsid w:val="00A8060F"/>
    <w:rsid w:val="00A86B8B"/>
    <w:rsid w:val="00AB0138"/>
    <w:rsid w:val="00AD4B8D"/>
    <w:rsid w:val="00B054DA"/>
    <w:rsid w:val="00B12E53"/>
    <w:rsid w:val="00B2122B"/>
    <w:rsid w:val="00B3132B"/>
    <w:rsid w:val="00B32369"/>
    <w:rsid w:val="00B4374E"/>
    <w:rsid w:val="00B83280"/>
    <w:rsid w:val="00BC4792"/>
    <w:rsid w:val="00BD48DF"/>
    <w:rsid w:val="00BD5361"/>
    <w:rsid w:val="00BF0CDB"/>
    <w:rsid w:val="00C57A44"/>
    <w:rsid w:val="00C66EE7"/>
    <w:rsid w:val="00C86DB8"/>
    <w:rsid w:val="00CA4346"/>
    <w:rsid w:val="00CE2EB9"/>
    <w:rsid w:val="00CE3E05"/>
    <w:rsid w:val="00CE5444"/>
    <w:rsid w:val="00D04D14"/>
    <w:rsid w:val="00D0598D"/>
    <w:rsid w:val="00D32BD2"/>
    <w:rsid w:val="00D434DE"/>
    <w:rsid w:val="00D57490"/>
    <w:rsid w:val="00D718BD"/>
    <w:rsid w:val="00D84DCB"/>
    <w:rsid w:val="00DA5020"/>
    <w:rsid w:val="00DF0FCB"/>
    <w:rsid w:val="00E4091B"/>
    <w:rsid w:val="00E55921"/>
    <w:rsid w:val="00EA2046"/>
    <w:rsid w:val="00F413F7"/>
    <w:rsid w:val="00F876D0"/>
    <w:rsid w:val="00FB4B8F"/>
    <w:rsid w:val="00FB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FC24DAF-413E-4556-9851-40979662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DB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86DB8"/>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
    <w:semiHidden/>
    <w:unhideWhenUsed/>
    <w:qFormat/>
    <w:rsid w:val="00C86DB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C86DB8"/>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C86DB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6DB8"/>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
    <w:semiHidden/>
    <w:rsid w:val="00C86D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86DB8"/>
    <w:rPr>
      <w:rFonts w:ascii="Arial" w:eastAsia="Times New Roman" w:hAnsi="Arial" w:cs="Arial"/>
      <w:b/>
      <w:bCs/>
      <w:sz w:val="26"/>
      <w:szCs w:val="26"/>
    </w:rPr>
  </w:style>
  <w:style w:type="character" w:customStyle="1" w:styleId="40">
    <w:name w:val="Заголовок 4 Знак"/>
    <w:basedOn w:val="a0"/>
    <w:link w:val="4"/>
    <w:uiPriority w:val="9"/>
    <w:semiHidden/>
    <w:rsid w:val="00C86DB8"/>
    <w:rPr>
      <w:rFonts w:eastAsiaTheme="minorEastAsia"/>
      <w:b/>
      <w:bCs/>
      <w:sz w:val="28"/>
      <w:szCs w:val="28"/>
      <w:lang w:eastAsia="ru-RU"/>
    </w:rPr>
  </w:style>
  <w:style w:type="table" w:styleId="a3">
    <w:name w:val="Table Grid"/>
    <w:basedOn w:val="a1"/>
    <w:uiPriority w:val="59"/>
    <w:rsid w:val="00C86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86DB8"/>
    <w:pPr>
      <w:spacing w:after="120"/>
    </w:pPr>
    <w:rPr>
      <w:sz w:val="24"/>
    </w:rPr>
  </w:style>
  <w:style w:type="character" w:customStyle="1" w:styleId="a5">
    <w:name w:val="Основной текст Знак"/>
    <w:basedOn w:val="a0"/>
    <w:link w:val="a4"/>
    <w:rsid w:val="00C86DB8"/>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C86DB8"/>
    <w:pPr>
      <w:spacing w:after="120"/>
      <w:ind w:left="283"/>
    </w:pPr>
  </w:style>
  <w:style w:type="character" w:customStyle="1" w:styleId="a7">
    <w:name w:val="Основной текст с отступом Знак"/>
    <w:basedOn w:val="a0"/>
    <w:link w:val="a6"/>
    <w:uiPriority w:val="99"/>
    <w:semiHidden/>
    <w:rsid w:val="00C86DB8"/>
    <w:rPr>
      <w:rFonts w:ascii="Times New Roman" w:eastAsia="Times New Roman" w:hAnsi="Times New Roman" w:cs="Times New Roman"/>
      <w:sz w:val="20"/>
      <w:szCs w:val="20"/>
      <w:lang w:eastAsia="ru-RU"/>
    </w:rPr>
  </w:style>
  <w:style w:type="paragraph" w:customStyle="1" w:styleId="a8">
    <w:name w:val="Знак Знак Знак Знак"/>
    <w:basedOn w:val="a"/>
    <w:rsid w:val="00C86DB8"/>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qFormat/>
    <w:rsid w:val="00C86DB8"/>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86DB8"/>
    <w:pPr>
      <w:ind w:left="720"/>
    </w:pPr>
    <w:rPr>
      <w:sz w:val="24"/>
      <w:szCs w:val="24"/>
    </w:rPr>
  </w:style>
  <w:style w:type="character" w:customStyle="1" w:styleId="apple-converted-space">
    <w:name w:val="apple-converted-space"/>
    <w:rsid w:val="00C86DB8"/>
  </w:style>
  <w:style w:type="character" w:customStyle="1" w:styleId="mw-headline">
    <w:name w:val="mw-headline"/>
    <w:rsid w:val="00C86DB8"/>
  </w:style>
  <w:style w:type="paragraph" w:styleId="ab">
    <w:name w:val="header"/>
    <w:basedOn w:val="a"/>
    <w:link w:val="ac"/>
    <w:uiPriority w:val="99"/>
    <w:unhideWhenUsed/>
    <w:rsid w:val="00C86DB8"/>
    <w:pPr>
      <w:tabs>
        <w:tab w:val="center" w:pos="4677"/>
        <w:tab w:val="right" w:pos="9355"/>
      </w:tabs>
    </w:pPr>
  </w:style>
  <w:style w:type="character" w:customStyle="1" w:styleId="ac">
    <w:name w:val="Верхний колонтитул Знак"/>
    <w:basedOn w:val="a0"/>
    <w:link w:val="ab"/>
    <w:uiPriority w:val="99"/>
    <w:rsid w:val="00C86D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C86DB8"/>
    <w:pPr>
      <w:tabs>
        <w:tab w:val="center" w:pos="4677"/>
        <w:tab w:val="right" w:pos="9355"/>
      </w:tabs>
    </w:pPr>
  </w:style>
  <w:style w:type="character" w:customStyle="1" w:styleId="ae">
    <w:name w:val="Нижний колонтитул Знак"/>
    <w:basedOn w:val="a0"/>
    <w:link w:val="ad"/>
    <w:uiPriority w:val="99"/>
    <w:rsid w:val="00C86DB8"/>
    <w:rPr>
      <w:rFonts w:ascii="Times New Roman" w:eastAsia="Times New Roman" w:hAnsi="Times New Roman" w:cs="Times New Roman"/>
      <w:sz w:val="20"/>
      <w:szCs w:val="20"/>
      <w:lang w:eastAsia="ru-RU"/>
    </w:rPr>
  </w:style>
  <w:style w:type="paragraph" w:customStyle="1" w:styleId="af">
    <w:name w:val="Стиль"/>
    <w:uiPriority w:val="99"/>
    <w:rsid w:val="00C86D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C86DB8"/>
    <w:rPr>
      <w:i/>
      <w:iCs/>
    </w:rPr>
  </w:style>
  <w:style w:type="paragraph" w:customStyle="1" w:styleId="FR1">
    <w:name w:val="FR1"/>
    <w:rsid w:val="00C86DB8"/>
    <w:pPr>
      <w:widowControl w:val="0"/>
      <w:autoSpaceDE w:val="0"/>
      <w:autoSpaceDN w:val="0"/>
      <w:adjustRightInd w:val="0"/>
      <w:spacing w:after="0" w:line="420" w:lineRule="auto"/>
      <w:ind w:firstLine="680"/>
      <w:jc w:val="both"/>
    </w:pPr>
    <w:rPr>
      <w:rFonts w:ascii="Times New Roman" w:eastAsia="Times New Roman" w:hAnsi="Times New Roman" w:cs="Times New Roman"/>
      <w:color w:val="000000"/>
      <w:sz w:val="28"/>
      <w:szCs w:val="28"/>
      <w:lang w:eastAsia="ru-RU"/>
    </w:rPr>
  </w:style>
  <w:style w:type="character" w:styleId="af1">
    <w:name w:val="Strong"/>
    <w:basedOn w:val="a0"/>
    <w:uiPriority w:val="22"/>
    <w:qFormat/>
    <w:rsid w:val="00C86DB8"/>
    <w:rPr>
      <w:b/>
      <w:bCs/>
    </w:rPr>
  </w:style>
  <w:style w:type="paragraph" w:styleId="21">
    <w:name w:val="Body Text Indent 2"/>
    <w:basedOn w:val="a"/>
    <w:link w:val="22"/>
    <w:uiPriority w:val="99"/>
    <w:semiHidden/>
    <w:unhideWhenUsed/>
    <w:rsid w:val="00C86DB8"/>
    <w:pPr>
      <w:spacing w:after="120" w:line="480" w:lineRule="auto"/>
      <w:ind w:left="283"/>
    </w:pPr>
  </w:style>
  <w:style w:type="character" w:customStyle="1" w:styleId="22">
    <w:name w:val="Основной текст с отступом 2 Знак"/>
    <w:basedOn w:val="a0"/>
    <w:link w:val="21"/>
    <w:uiPriority w:val="99"/>
    <w:semiHidden/>
    <w:rsid w:val="00C86DB8"/>
    <w:rPr>
      <w:rFonts w:ascii="Times New Roman" w:eastAsia="Times New Roman" w:hAnsi="Times New Roman" w:cs="Times New Roman"/>
      <w:sz w:val="20"/>
      <w:szCs w:val="20"/>
      <w:lang w:eastAsia="ru-RU"/>
    </w:rPr>
  </w:style>
  <w:style w:type="character" w:customStyle="1" w:styleId="41">
    <w:name w:val="Основной текст (4)_"/>
    <w:basedOn w:val="a0"/>
    <w:link w:val="42"/>
    <w:uiPriority w:val="99"/>
    <w:rsid w:val="00C86DB8"/>
    <w:rPr>
      <w:b/>
      <w:bCs/>
      <w:i/>
      <w:iCs/>
      <w:spacing w:val="-2"/>
      <w:sz w:val="27"/>
      <w:szCs w:val="27"/>
      <w:shd w:val="clear" w:color="auto" w:fill="FFFFFF"/>
    </w:rPr>
  </w:style>
  <w:style w:type="paragraph" w:customStyle="1" w:styleId="42">
    <w:name w:val="Основной текст (4)"/>
    <w:basedOn w:val="a"/>
    <w:link w:val="41"/>
    <w:rsid w:val="00C86DB8"/>
    <w:pPr>
      <w:widowControl w:val="0"/>
      <w:shd w:val="clear" w:color="auto" w:fill="FFFFFF"/>
      <w:spacing w:before="300" w:after="60" w:line="0" w:lineRule="atLeast"/>
      <w:jc w:val="center"/>
    </w:pPr>
    <w:rPr>
      <w:rFonts w:asciiTheme="minorHAnsi" w:eastAsiaTheme="minorHAnsi" w:hAnsiTheme="minorHAnsi" w:cstheme="minorBidi"/>
      <w:b/>
      <w:bCs/>
      <w:i/>
      <w:iCs/>
      <w:spacing w:val="-2"/>
      <w:sz w:val="27"/>
      <w:szCs w:val="27"/>
      <w:lang w:eastAsia="en-US"/>
    </w:rPr>
  </w:style>
  <w:style w:type="character" w:customStyle="1" w:styleId="af2">
    <w:name w:val="Основной текст_"/>
    <w:basedOn w:val="a0"/>
    <w:link w:val="23"/>
    <w:rsid w:val="00C86DB8"/>
    <w:rPr>
      <w:sz w:val="26"/>
      <w:szCs w:val="26"/>
      <w:shd w:val="clear" w:color="auto" w:fill="FFFFFF"/>
    </w:rPr>
  </w:style>
  <w:style w:type="paragraph" w:customStyle="1" w:styleId="23">
    <w:name w:val="Основной текст2"/>
    <w:basedOn w:val="a"/>
    <w:link w:val="af2"/>
    <w:rsid w:val="00C86DB8"/>
    <w:pPr>
      <w:widowControl w:val="0"/>
      <w:shd w:val="clear" w:color="auto" w:fill="FFFFFF"/>
      <w:spacing w:before="240" w:line="326" w:lineRule="exact"/>
      <w:ind w:hanging="360"/>
      <w:jc w:val="both"/>
    </w:pPr>
    <w:rPr>
      <w:rFonts w:asciiTheme="minorHAnsi" w:eastAsiaTheme="minorHAnsi" w:hAnsiTheme="minorHAnsi" w:cstheme="minorBidi"/>
      <w:sz w:val="26"/>
      <w:szCs w:val="26"/>
      <w:lang w:eastAsia="en-US"/>
    </w:rPr>
  </w:style>
  <w:style w:type="character" w:customStyle="1" w:styleId="24">
    <w:name w:val="Заголовок №2_"/>
    <w:basedOn w:val="a0"/>
    <w:link w:val="25"/>
    <w:rsid w:val="00C86DB8"/>
    <w:rPr>
      <w:b/>
      <w:bCs/>
      <w:i/>
      <w:iCs/>
      <w:spacing w:val="-4"/>
      <w:sz w:val="23"/>
      <w:szCs w:val="23"/>
      <w:shd w:val="clear" w:color="auto" w:fill="FFFFFF"/>
    </w:rPr>
  </w:style>
  <w:style w:type="paragraph" w:customStyle="1" w:styleId="25">
    <w:name w:val="Заголовок №2"/>
    <w:basedOn w:val="a"/>
    <w:link w:val="24"/>
    <w:rsid w:val="00C86DB8"/>
    <w:pPr>
      <w:widowControl w:val="0"/>
      <w:shd w:val="clear" w:color="auto" w:fill="FFFFFF"/>
      <w:spacing w:after="60" w:line="0" w:lineRule="atLeast"/>
      <w:jc w:val="center"/>
      <w:outlineLvl w:val="1"/>
    </w:pPr>
    <w:rPr>
      <w:rFonts w:asciiTheme="minorHAnsi" w:eastAsiaTheme="minorHAnsi" w:hAnsiTheme="minorHAnsi" w:cstheme="minorBidi"/>
      <w:b/>
      <w:bCs/>
      <w:i/>
      <w:iCs/>
      <w:spacing w:val="-4"/>
      <w:sz w:val="23"/>
      <w:szCs w:val="23"/>
      <w:lang w:eastAsia="en-US"/>
    </w:rPr>
  </w:style>
  <w:style w:type="character" w:customStyle="1" w:styleId="95pt0pt">
    <w:name w:val="Основной текст + 9;5 pt;Интервал 0 pt"/>
    <w:basedOn w:val="af2"/>
    <w:rsid w:val="00C86DB8"/>
    <w:rPr>
      <w:b/>
      <w:bCs/>
      <w:i w:val="0"/>
      <w:iCs w:val="0"/>
      <w:smallCaps w:val="0"/>
      <w:strike w:val="0"/>
      <w:color w:val="000000"/>
      <w:spacing w:val="1"/>
      <w:w w:val="100"/>
      <w:position w:val="0"/>
      <w:sz w:val="19"/>
      <w:szCs w:val="19"/>
      <w:u w:val="none"/>
      <w:shd w:val="clear" w:color="auto" w:fill="FFFFFF"/>
      <w:lang w:val="ru-RU"/>
    </w:rPr>
  </w:style>
  <w:style w:type="character" w:customStyle="1" w:styleId="115pt0pt">
    <w:name w:val="Основной текст + 11;5 pt;Интервал 0 pt"/>
    <w:basedOn w:val="af2"/>
    <w:rsid w:val="00C86DB8"/>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af3">
    <w:name w:val="Колонтитул_"/>
    <w:basedOn w:val="a0"/>
    <w:link w:val="af4"/>
    <w:rsid w:val="00C86DB8"/>
    <w:rPr>
      <w:b/>
      <w:bCs/>
      <w:shd w:val="clear" w:color="auto" w:fill="FFFFFF"/>
    </w:rPr>
  </w:style>
  <w:style w:type="paragraph" w:customStyle="1" w:styleId="af4">
    <w:name w:val="Колонтитул"/>
    <w:basedOn w:val="a"/>
    <w:link w:val="af3"/>
    <w:rsid w:val="00C86DB8"/>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85pt0pt">
    <w:name w:val="Основной текст + 8;5 pt;Полужирный;Интервал 0 pt"/>
    <w:basedOn w:val="af2"/>
    <w:rsid w:val="00C86DB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85pt0pt0">
    <w:name w:val="Основной текст + 8;5 pt;Интервал 0 pt"/>
    <w:basedOn w:val="af2"/>
    <w:rsid w:val="00C86DB8"/>
    <w:rPr>
      <w:rFonts w:ascii="Times New Roman" w:eastAsia="Times New Roman" w:hAnsi="Times New Roman" w:cs="Times New Roman"/>
      <w:b w:val="0"/>
      <w:bCs w:val="0"/>
      <w:i w:val="0"/>
      <w:iCs w:val="0"/>
      <w:smallCaps w:val="0"/>
      <w:strike w:val="0"/>
      <w:color w:val="000000"/>
      <w:spacing w:val="10"/>
      <w:w w:val="100"/>
      <w:position w:val="0"/>
      <w:sz w:val="17"/>
      <w:szCs w:val="17"/>
      <w:u w:val="none"/>
      <w:shd w:val="clear" w:color="auto" w:fill="FFFFFF"/>
      <w:lang w:val="ru-RU"/>
    </w:rPr>
  </w:style>
  <w:style w:type="character" w:customStyle="1" w:styleId="85pt1pt">
    <w:name w:val="Основной текст + 8;5 pt;Полужирный;Интервал 1 pt"/>
    <w:basedOn w:val="af2"/>
    <w:rsid w:val="00C86DB8"/>
    <w:rPr>
      <w:rFonts w:ascii="Times New Roman" w:eastAsia="Times New Roman" w:hAnsi="Times New Roman" w:cs="Times New Roman"/>
      <w:b/>
      <w:bCs/>
      <w:i w:val="0"/>
      <w:iCs w:val="0"/>
      <w:smallCaps w:val="0"/>
      <w:strike w:val="0"/>
      <w:color w:val="000000"/>
      <w:spacing w:val="24"/>
      <w:w w:val="100"/>
      <w:position w:val="0"/>
      <w:sz w:val="17"/>
      <w:szCs w:val="17"/>
      <w:u w:val="none"/>
      <w:shd w:val="clear" w:color="auto" w:fill="FFFFFF"/>
      <w:lang w:val="ru-RU"/>
    </w:rPr>
  </w:style>
  <w:style w:type="character" w:styleId="af5">
    <w:name w:val="Hyperlink"/>
    <w:basedOn w:val="a0"/>
    <w:uiPriority w:val="99"/>
    <w:semiHidden/>
    <w:unhideWhenUsed/>
    <w:rsid w:val="00C86DB8"/>
    <w:rPr>
      <w:color w:val="0000FF"/>
      <w:u w:val="single"/>
    </w:rPr>
  </w:style>
  <w:style w:type="character" w:customStyle="1" w:styleId="mwe-math-mathml-inline">
    <w:name w:val="mwe-math-mathml-inline"/>
    <w:basedOn w:val="a0"/>
    <w:rsid w:val="00C86DB8"/>
  </w:style>
  <w:style w:type="paragraph" w:styleId="af6">
    <w:name w:val="Balloon Text"/>
    <w:basedOn w:val="a"/>
    <w:link w:val="af7"/>
    <w:uiPriority w:val="99"/>
    <w:semiHidden/>
    <w:unhideWhenUsed/>
    <w:rsid w:val="00C86DB8"/>
    <w:rPr>
      <w:rFonts w:ascii="Tahoma" w:hAnsi="Tahoma" w:cs="Tahoma"/>
      <w:sz w:val="16"/>
      <w:szCs w:val="16"/>
    </w:rPr>
  </w:style>
  <w:style w:type="character" w:customStyle="1" w:styleId="af7">
    <w:name w:val="Текст выноски Знак"/>
    <w:basedOn w:val="a0"/>
    <w:link w:val="af6"/>
    <w:uiPriority w:val="99"/>
    <w:semiHidden/>
    <w:rsid w:val="00C86DB8"/>
    <w:rPr>
      <w:rFonts w:ascii="Tahoma" w:eastAsia="Times New Roman" w:hAnsi="Tahoma" w:cs="Tahoma"/>
      <w:sz w:val="16"/>
      <w:szCs w:val="16"/>
      <w:lang w:eastAsia="ru-RU"/>
    </w:rPr>
  </w:style>
  <w:style w:type="paragraph" w:styleId="af8">
    <w:name w:val="Title"/>
    <w:basedOn w:val="a"/>
    <w:link w:val="af9"/>
    <w:qFormat/>
    <w:rsid w:val="00C86DB8"/>
    <w:pPr>
      <w:widowControl w:val="0"/>
      <w:autoSpaceDE w:val="0"/>
      <w:autoSpaceDN w:val="0"/>
      <w:adjustRightInd w:val="0"/>
      <w:jc w:val="center"/>
    </w:pPr>
    <w:rPr>
      <w:b/>
      <w:bCs/>
      <w:sz w:val="24"/>
      <w:szCs w:val="24"/>
    </w:rPr>
  </w:style>
  <w:style w:type="character" w:customStyle="1" w:styleId="af9">
    <w:name w:val="Название Знак"/>
    <w:basedOn w:val="a0"/>
    <w:link w:val="af8"/>
    <w:rsid w:val="00C86DB8"/>
    <w:rPr>
      <w:rFonts w:ascii="Times New Roman" w:eastAsia="Times New Roman" w:hAnsi="Times New Roman" w:cs="Times New Roman"/>
      <w:b/>
      <w:bCs/>
      <w:sz w:val="24"/>
      <w:szCs w:val="24"/>
      <w:lang w:eastAsia="ru-RU"/>
    </w:rPr>
  </w:style>
  <w:style w:type="paragraph" w:customStyle="1" w:styleId="p182">
    <w:name w:val="p182"/>
    <w:basedOn w:val="a"/>
    <w:uiPriority w:val="99"/>
    <w:rsid w:val="00C86DB8"/>
    <w:pPr>
      <w:spacing w:before="100" w:beforeAutospacing="1" w:after="100" w:afterAutospacing="1"/>
    </w:pPr>
    <w:rPr>
      <w:sz w:val="24"/>
      <w:szCs w:val="24"/>
    </w:rPr>
  </w:style>
  <w:style w:type="paragraph" w:customStyle="1" w:styleId="p193">
    <w:name w:val="p193"/>
    <w:basedOn w:val="a"/>
    <w:uiPriority w:val="99"/>
    <w:rsid w:val="00C86DB8"/>
    <w:pPr>
      <w:spacing w:before="100" w:beforeAutospacing="1" w:after="100" w:afterAutospacing="1"/>
    </w:pPr>
    <w:rPr>
      <w:sz w:val="24"/>
      <w:szCs w:val="24"/>
    </w:rPr>
  </w:style>
  <w:style w:type="paragraph" w:customStyle="1" w:styleId="p45">
    <w:name w:val="p45"/>
    <w:basedOn w:val="a"/>
    <w:uiPriority w:val="99"/>
    <w:rsid w:val="00C86DB8"/>
    <w:pPr>
      <w:spacing w:before="100" w:beforeAutospacing="1" w:after="100" w:afterAutospacing="1"/>
    </w:pPr>
    <w:rPr>
      <w:sz w:val="24"/>
      <w:szCs w:val="24"/>
    </w:rPr>
  </w:style>
  <w:style w:type="paragraph" w:customStyle="1" w:styleId="p15">
    <w:name w:val="p15"/>
    <w:basedOn w:val="a"/>
    <w:uiPriority w:val="99"/>
    <w:rsid w:val="00C86DB8"/>
    <w:pPr>
      <w:spacing w:before="100" w:beforeAutospacing="1" w:after="100" w:afterAutospacing="1"/>
    </w:pPr>
    <w:rPr>
      <w:sz w:val="24"/>
      <w:szCs w:val="24"/>
    </w:rPr>
  </w:style>
  <w:style w:type="character" w:customStyle="1" w:styleId="ft18">
    <w:name w:val="ft18"/>
    <w:basedOn w:val="a0"/>
    <w:rsid w:val="00C86DB8"/>
  </w:style>
  <w:style w:type="character" w:customStyle="1" w:styleId="ft22">
    <w:name w:val="ft22"/>
    <w:basedOn w:val="a0"/>
    <w:rsid w:val="00C86DB8"/>
  </w:style>
  <w:style w:type="character" w:customStyle="1" w:styleId="ft24">
    <w:name w:val="ft24"/>
    <w:basedOn w:val="a0"/>
    <w:rsid w:val="00C86DB8"/>
  </w:style>
  <w:style w:type="paragraph" w:styleId="afa">
    <w:name w:val="Plain Text"/>
    <w:basedOn w:val="a"/>
    <w:link w:val="afb"/>
    <w:uiPriority w:val="99"/>
    <w:unhideWhenUsed/>
    <w:rsid w:val="00C86DB8"/>
    <w:rPr>
      <w:rFonts w:ascii="Consolas" w:eastAsia="Calibri" w:hAnsi="Consolas"/>
      <w:sz w:val="21"/>
      <w:szCs w:val="21"/>
      <w:lang w:eastAsia="en-US"/>
    </w:rPr>
  </w:style>
  <w:style w:type="character" w:customStyle="1" w:styleId="afb">
    <w:name w:val="Текст Знак"/>
    <w:basedOn w:val="a0"/>
    <w:link w:val="afa"/>
    <w:uiPriority w:val="99"/>
    <w:rsid w:val="00C86DB8"/>
    <w:rPr>
      <w:rFonts w:ascii="Consolas" w:eastAsia="Calibri" w:hAnsi="Consolas" w:cs="Times New Roman"/>
      <w:sz w:val="21"/>
      <w:szCs w:val="21"/>
    </w:rPr>
  </w:style>
  <w:style w:type="character" w:customStyle="1" w:styleId="11">
    <w:name w:val="Основной текст1"/>
    <w:uiPriority w:val="99"/>
    <w:rsid w:val="00C86DB8"/>
    <w:rPr>
      <w:rFonts w:ascii="Times New Roman" w:hAnsi="Times New Roman"/>
      <w:color w:val="000000"/>
      <w:spacing w:val="0"/>
      <w:w w:val="100"/>
      <w:position w:val="0"/>
      <w:sz w:val="27"/>
      <w:u w:val="none"/>
      <w:shd w:val="clear" w:color="auto" w:fill="FFFFFF"/>
      <w:lang w:val="ru-RU"/>
    </w:rPr>
  </w:style>
  <w:style w:type="character" w:customStyle="1" w:styleId="afc">
    <w:name w:val="Подпись к таблице_"/>
    <w:basedOn w:val="a0"/>
    <w:link w:val="afd"/>
    <w:locked/>
    <w:rsid w:val="00C86DB8"/>
    <w:rPr>
      <w:b/>
      <w:bCs/>
      <w:i/>
      <w:iCs/>
      <w:spacing w:val="-2"/>
      <w:sz w:val="27"/>
      <w:szCs w:val="27"/>
      <w:shd w:val="clear" w:color="auto" w:fill="FFFFFF"/>
    </w:rPr>
  </w:style>
  <w:style w:type="paragraph" w:customStyle="1" w:styleId="afd">
    <w:name w:val="Подпись к таблице"/>
    <w:basedOn w:val="a"/>
    <w:link w:val="afc"/>
    <w:rsid w:val="00C86DB8"/>
    <w:pPr>
      <w:widowControl w:val="0"/>
      <w:shd w:val="clear" w:color="auto" w:fill="FFFFFF"/>
      <w:spacing w:line="317" w:lineRule="exact"/>
      <w:jc w:val="both"/>
    </w:pPr>
    <w:rPr>
      <w:rFonts w:asciiTheme="minorHAnsi" w:eastAsiaTheme="minorHAnsi" w:hAnsiTheme="minorHAnsi" w:cstheme="minorBidi"/>
      <w:b/>
      <w:bCs/>
      <w:i/>
      <w:iCs/>
      <w:spacing w:val="-2"/>
      <w:sz w:val="27"/>
      <w:szCs w:val="27"/>
      <w:lang w:eastAsia="en-US"/>
    </w:rPr>
  </w:style>
  <w:style w:type="character" w:customStyle="1" w:styleId="110">
    <w:name w:val="Основной текст + 11"/>
    <w:aliases w:val="5 pt,Интервал 0 pt,Основной текст (7) + Arial Unicode MS,8,Основной текст + 13"/>
    <w:basedOn w:val="af2"/>
    <w:rsid w:val="00C86DB8"/>
    <w:rPr>
      <w:color w:val="000000"/>
      <w:spacing w:val="-1"/>
      <w:w w:val="100"/>
      <w:position w:val="0"/>
      <w:sz w:val="23"/>
      <w:szCs w:val="23"/>
      <w:shd w:val="clear" w:color="auto" w:fill="FFFFFF"/>
      <w:lang w:val="ru-RU"/>
    </w:rPr>
  </w:style>
  <w:style w:type="paragraph" w:customStyle="1" w:styleId="s1">
    <w:name w:val="s_1"/>
    <w:basedOn w:val="a"/>
    <w:rsid w:val="00C86DB8"/>
    <w:pPr>
      <w:spacing w:before="100" w:beforeAutospacing="1" w:after="100" w:afterAutospacing="1"/>
    </w:pPr>
    <w:rPr>
      <w:sz w:val="24"/>
      <w:szCs w:val="24"/>
    </w:rPr>
  </w:style>
  <w:style w:type="paragraph" w:customStyle="1" w:styleId="formattext">
    <w:name w:val="formattext"/>
    <w:basedOn w:val="a"/>
    <w:rsid w:val="00C86DB8"/>
    <w:pPr>
      <w:spacing w:before="100" w:beforeAutospacing="1" w:after="100" w:afterAutospacing="1"/>
    </w:pPr>
    <w:rPr>
      <w:sz w:val="24"/>
      <w:szCs w:val="24"/>
    </w:rPr>
  </w:style>
  <w:style w:type="character" w:customStyle="1" w:styleId="a00">
    <w:name w:val="a0"/>
    <w:basedOn w:val="a0"/>
    <w:rsid w:val="00C86DB8"/>
  </w:style>
  <w:style w:type="paragraph" w:customStyle="1" w:styleId="12">
    <w:name w:val="Абзац списка1"/>
    <w:basedOn w:val="a"/>
    <w:rsid w:val="00D57490"/>
    <w:pPr>
      <w:spacing w:after="200" w:line="276" w:lineRule="auto"/>
      <w:ind w:left="720"/>
      <w:contextualSpacing/>
    </w:pPr>
    <w:rPr>
      <w:rFonts w:ascii="Calibri" w:hAnsi="Calibri"/>
      <w:sz w:val="22"/>
      <w:szCs w:val="22"/>
    </w:rPr>
  </w:style>
  <w:style w:type="paragraph" w:customStyle="1" w:styleId="43">
    <w:name w:val="Основной текст4"/>
    <w:basedOn w:val="a"/>
    <w:uiPriority w:val="99"/>
    <w:rsid w:val="00D57490"/>
    <w:pPr>
      <w:shd w:val="clear" w:color="auto" w:fill="FFFFFF"/>
      <w:spacing w:before="360" w:after="600" w:line="329" w:lineRule="exact"/>
      <w:ind w:hanging="420"/>
      <w:jc w:val="both"/>
    </w:pPr>
    <w:rPr>
      <w:rFonts w:asciiTheme="minorHAnsi" w:eastAsiaTheme="minorHAnsi" w:hAnsiTheme="minorHAnsi" w:cstheme="minorBidi"/>
      <w:sz w:val="28"/>
      <w:szCs w:val="28"/>
      <w:shd w:val="clear" w:color="auto" w:fill="FFFFFF"/>
      <w:lang w:eastAsia="en-US"/>
    </w:rPr>
  </w:style>
  <w:style w:type="paragraph" w:styleId="26">
    <w:name w:val="Body Text 2"/>
    <w:basedOn w:val="a"/>
    <w:link w:val="27"/>
    <w:uiPriority w:val="99"/>
    <w:semiHidden/>
    <w:unhideWhenUsed/>
    <w:rsid w:val="008B0EC7"/>
    <w:pPr>
      <w:spacing w:after="120" w:line="480" w:lineRule="auto"/>
    </w:pPr>
  </w:style>
  <w:style w:type="character" w:customStyle="1" w:styleId="27">
    <w:name w:val="Основной текст 2 Знак"/>
    <w:basedOn w:val="a0"/>
    <w:link w:val="26"/>
    <w:uiPriority w:val="99"/>
    <w:semiHidden/>
    <w:rsid w:val="008B0EC7"/>
    <w:rPr>
      <w:rFonts w:ascii="Times New Roman" w:eastAsia="Times New Roman" w:hAnsi="Times New Roman" w:cs="Times New Roman"/>
      <w:sz w:val="20"/>
      <w:szCs w:val="20"/>
      <w:lang w:eastAsia="ru-RU"/>
    </w:rPr>
  </w:style>
  <w:style w:type="character" w:customStyle="1" w:styleId="31">
    <w:name w:val="Основной текст (3)_"/>
    <w:basedOn w:val="a0"/>
    <w:link w:val="32"/>
    <w:uiPriority w:val="99"/>
    <w:rsid w:val="00B4374E"/>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uiPriority w:val="99"/>
    <w:rsid w:val="00B4374E"/>
    <w:pPr>
      <w:widowControl w:val="0"/>
      <w:shd w:val="clear" w:color="auto" w:fill="FFFFFF"/>
      <w:spacing w:after="240" w:line="341" w:lineRule="exact"/>
      <w:jc w:val="center"/>
    </w:pPr>
    <w:rPr>
      <w:b/>
      <w:bCs/>
      <w:sz w:val="26"/>
      <w:szCs w:val="26"/>
      <w:lang w:eastAsia="en-US"/>
    </w:rPr>
  </w:style>
  <w:style w:type="character" w:customStyle="1" w:styleId="44">
    <w:name w:val="Подпись к таблице (4)_"/>
    <w:basedOn w:val="a0"/>
    <w:link w:val="45"/>
    <w:uiPriority w:val="99"/>
    <w:rsid w:val="000054F8"/>
    <w:rPr>
      <w:rFonts w:ascii="Times New Roman" w:hAnsi="Times New Roman" w:cs="Times New Roman"/>
      <w:b/>
      <w:bCs/>
      <w:sz w:val="21"/>
      <w:szCs w:val="21"/>
      <w:shd w:val="clear" w:color="auto" w:fill="FFFFFF"/>
    </w:rPr>
  </w:style>
  <w:style w:type="paragraph" w:customStyle="1" w:styleId="45">
    <w:name w:val="Подпись к таблице (4)"/>
    <w:basedOn w:val="a"/>
    <w:link w:val="44"/>
    <w:uiPriority w:val="99"/>
    <w:rsid w:val="000054F8"/>
    <w:pPr>
      <w:widowControl w:val="0"/>
      <w:shd w:val="clear" w:color="auto" w:fill="FFFFFF"/>
      <w:spacing w:line="245" w:lineRule="exact"/>
    </w:pPr>
    <w:rPr>
      <w:rFonts w:eastAsiaTheme="minorHAnsi"/>
      <w:b/>
      <w:bCs/>
      <w:sz w:val="21"/>
      <w:szCs w:val="21"/>
      <w:lang w:eastAsia="en-US"/>
    </w:rPr>
  </w:style>
  <w:style w:type="paragraph" w:customStyle="1" w:styleId="ConsPlusNormal">
    <w:name w:val="ConsPlusNormal"/>
    <w:rsid w:val="00A04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458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793">
      <w:bodyDiv w:val="1"/>
      <w:marLeft w:val="0"/>
      <w:marRight w:val="0"/>
      <w:marTop w:val="0"/>
      <w:marBottom w:val="0"/>
      <w:divBdr>
        <w:top w:val="none" w:sz="0" w:space="0" w:color="auto"/>
        <w:left w:val="none" w:sz="0" w:space="0" w:color="auto"/>
        <w:bottom w:val="none" w:sz="0" w:space="0" w:color="auto"/>
        <w:right w:val="none" w:sz="0" w:space="0" w:color="auto"/>
      </w:divBdr>
    </w:div>
    <w:div w:id="702094027">
      <w:bodyDiv w:val="1"/>
      <w:marLeft w:val="0"/>
      <w:marRight w:val="0"/>
      <w:marTop w:val="0"/>
      <w:marBottom w:val="0"/>
      <w:divBdr>
        <w:top w:val="none" w:sz="0" w:space="0" w:color="auto"/>
        <w:left w:val="none" w:sz="0" w:space="0" w:color="auto"/>
        <w:bottom w:val="none" w:sz="0" w:space="0" w:color="auto"/>
        <w:right w:val="none" w:sz="0" w:space="0" w:color="auto"/>
      </w:divBdr>
    </w:div>
    <w:div w:id="1188641732">
      <w:bodyDiv w:val="1"/>
      <w:marLeft w:val="0"/>
      <w:marRight w:val="0"/>
      <w:marTop w:val="0"/>
      <w:marBottom w:val="0"/>
      <w:divBdr>
        <w:top w:val="none" w:sz="0" w:space="0" w:color="auto"/>
        <w:left w:val="none" w:sz="0" w:space="0" w:color="auto"/>
        <w:bottom w:val="none" w:sz="0" w:space="0" w:color="auto"/>
        <w:right w:val="none" w:sz="0" w:space="0" w:color="auto"/>
      </w:divBdr>
      <w:divsChild>
        <w:div w:id="348875521">
          <w:marLeft w:val="0"/>
          <w:marRight w:val="0"/>
          <w:marTop w:val="0"/>
          <w:marBottom w:val="0"/>
          <w:divBdr>
            <w:top w:val="none" w:sz="0" w:space="0" w:color="auto"/>
            <w:left w:val="none" w:sz="0" w:space="0" w:color="auto"/>
            <w:bottom w:val="none" w:sz="0" w:space="0" w:color="auto"/>
            <w:right w:val="none" w:sz="0" w:space="0" w:color="auto"/>
          </w:divBdr>
        </w:div>
        <w:div w:id="2055882309">
          <w:marLeft w:val="0"/>
          <w:marRight w:val="0"/>
          <w:marTop w:val="0"/>
          <w:marBottom w:val="0"/>
          <w:divBdr>
            <w:top w:val="none" w:sz="0" w:space="0" w:color="auto"/>
            <w:left w:val="none" w:sz="0" w:space="0" w:color="auto"/>
            <w:bottom w:val="none" w:sz="0" w:space="0" w:color="auto"/>
            <w:right w:val="none" w:sz="0" w:space="0" w:color="auto"/>
          </w:divBdr>
        </w:div>
      </w:divsChild>
    </w:div>
    <w:div w:id="1388989004">
      <w:bodyDiv w:val="1"/>
      <w:marLeft w:val="0"/>
      <w:marRight w:val="0"/>
      <w:marTop w:val="0"/>
      <w:marBottom w:val="0"/>
      <w:divBdr>
        <w:top w:val="none" w:sz="0" w:space="0" w:color="auto"/>
        <w:left w:val="none" w:sz="0" w:space="0" w:color="auto"/>
        <w:bottom w:val="none" w:sz="0" w:space="0" w:color="auto"/>
        <w:right w:val="none" w:sz="0" w:space="0" w:color="auto"/>
      </w:divBdr>
    </w:div>
    <w:div w:id="1476951434">
      <w:bodyDiv w:val="1"/>
      <w:marLeft w:val="0"/>
      <w:marRight w:val="0"/>
      <w:marTop w:val="0"/>
      <w:marBottom w:val="0"/>
      <w:divBdr>
        <w:top w:val="none" w:sz="0" w:space="0" w:color="auto"/>
        <w:left w:val="none" w:sz="0" w:space="0" w:color="auto"/>
        <w:bottom w:val="none" w:sz="0" w:space="0" w:color="auto"/>
        <w:right w:val="none" w:sz="0" w:space="0" w:color="auto"/>
      </w:divBdr>
      <w:divsChild>
        <w:div w:id="16582428">
          <w:marLeft w:val="0"/>
          <w:marRight w:val="0"/>
          <w:marTop w:val="0"/>
          <w:marBottom w:val="0"/>
          <w:divBdr>
            <w:top w:val="none" w:sz="0" w:space="0" w:color="auto"/>
            <w:left w:val="none" w:sz="0" w:space="0" w:color="auto"/>
            <w:bottom w:val="none" w:sz="0" w:space="0" w:color="auto"/>
            <w:right w:val="none" w:sz="0" w:space="0" w:color="auto"/>
          </w:divBdr>
        </w:div>
      </w:divsChild>
    </w:div>
    <w:div w:id="1551918362">
      <w:bodyDiv w:val="1"/>
      <w:marLeft w:val="0"/>
      <w:marRight w:val="0"/>
      <w:marTop w:val="0"/>
      <w:marBottom w:val="0"/>
      <w:divBdr>
        <w:top w:val="none" w:sz="0" w:space="0" w:color="auto"/>
        <w:left w:val="none" w:sz="0" w:space="0" w:color="auto"/>
        <w:bottom w:val="none" w:sz="0" w:space="0" w:color="auto"/>
        <w:right w:val="none" w:sz="0" w:space="0" w:color="auto"/>
      </w:divBdr>
    </w:div>
    <w:div w:id="1769540331">
      <w:bodyDiv w:val="1"/>
      <w:marLeft w:val="0"/>
      <w:marRight w:val="0"/>
      <w:marTop w:val="0"/>
      <w:marBottom w:val="0"/>
      <w:divBdr>
        <w:top w:val="none" w:sz="0" w:space="0" w:color="auto"/>
        <w:left w:val="none" w:sz="0" w:space="0" w:color="auto"/>
        <w:bottom w:val="none" w:sz="0" w:space="0" w:color="auto"/>
        <w:right w:val="none" w:sz="0" w:space="0" w:color="auto"/>
      </w:divBdr>
    </w:div>
    <w:div w:id="1775200838">
      <w:bodyDiv w:val="1"/>
      <w:marLeft w:val="0"/>
      <w:marRight w:val="0"/>
      <w:marTop w:val="0"/>
      <w:marBottom w:val="0"/>
      <w:divBdr>
        <w:top w:val="none" w:sz="0" w:space="0" w:color="auto"/>
        <w:left w:val="none" w:sz="0" w:space="0" w:color="auto"/>
        <w:bottom w:val="none" w:sz="0" w:space="0" w:color="auto"/>
        <w:right w:val="none" w:sz="0" w:space="0" w:color="auto"/>
      </w:divBdr>
    </w:div>
    <w:div w:id="1930431939">
      <w:bodyDiv w:val="1"/>
      <w:marLeft w:val="0"/>
      <w:marRight w:val="0"/>
      <w:marTop w:val="0"/>
      <w:marBottom w:val="0"/>
      <w:divBdr>
        <w:top w:val="none" w:sz="0" w:space="0" w:color="auto"/>
        <w:left w:val="none" w:sz="0" w:space="0" w:color="auto"/>
        <w:bottom w:val="none" w:sz="0" w:space="0" w:color="auto"/>
        <w:right w:val="none" w:sz="0" w:space="0" w:color="auto"/>
      </w:divBdr>
    </w:div>
    <w:div w:id="19999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67919/53f89421bbdaf741eb2d1ecc4ddb4c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67919/53f89421bbdaf741eb2d1ecc4ddb4c33/" TargetMode="External"/><Relationship Id="rId5" Type="http://schemas.openxmlformats.org/officeDocument/2006/relationships/webSettings" Target="webSettings.xml"/><Relationship Id="rId10" Type="http://schemas.openxmlformats.org/officeDocument/2006/relationships/hyperlink" Target="https://base.garant.ru/12167919/53f89421bbdaf741eb2d1ecc4ddb4c33/" TargetMode="External"/><Relationship Id="rId4" Type="http://schemas.openxmlformats.org/officeDocument/2006/relationships/settings" Target="settings.xml"/><Relationship Id="rId9" Type="http://schemas.openxmlformats.org/officeDocument/2006/relationships/hyperlink" Target="https://base.garant.ru/12167919/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DD9FC-487E-4234-9487-F9BFEBDA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55</Pages>
  <Words>16695</Words>
  <Characters>95163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111635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Васильева Фарида Фаритовна</cp:lastModifiedBy>
  <cp:revision>16</cp:revision>
  <dcterms:created xsi:type="dcterms:W3CDTF">2021-11-09T03:17:00Z</dcterms:created>
  <dcterms:modified xsi:type="dcterms:W3CDTF">2022-02-04T06:32:00Z</dcterms:modified>
</cp:coreProperties>
</file>