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6D2" w:rsidRDefault="00E836D2" w:rsidP="0080448C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E836D2" w:rsidRDefault="00E836D2" w:rsidP="0080448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E836D2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EB4855" w:rsidRDefault="00E836D2" w:rsidP="0080448C">
      <w:pPr>
        <w:jc w:val="center"/>
        <w:rPr>
          <w:b/>
          <w:color w:val="000000"/>
          <w:sz w:val="28"/>
          <w:szCs w:val="28"/>
        </w:rPr>
      </w:pPr>
      <w:r w:rsidRPr="00EB4855">
        <w:rPr>
          <w:b/>
          <w:color w:val="000000"/>
          <w:sz w:val="28"/>
          <w:szCs w:val="28"/>
        </w:rPr>
        <w:t>ОБУЧАЮЩИХСЯ ПО ДИСЦИПЛИНЕ</w:t>
      </w:r>
    </w:p>
    <w:p w:rsidR="00E836D2" w:rsidRPr="00EB4855" w:rsidRDefault="00E836D2" w:rsidP="0080448C">
      <w:pPr>
        <w:jc w:val="center"/>
        <w:rPr>
          <w:b/>
          <w:sz w:val="28"/>
        </w:rPr>
      </w:pPr>
    </w:p>
    <w:p w:rsidR="00E836D2" w:rsidRPr="00EB4855" w:rsidRDefault="006202CC" w:rsidP="0080448C">
      <w:pPr>
        <w:jc w:val="center"/>
        <w:rPr>
          <w:b/>
          <w:sz w:val="28"/>
        </w:rPr>
      </w:pPr>
      <w:r>
        <w:rPr>
          <w:b/>
          <w:sz w:val="28"/>
        </w:rPr>
        <w:t>ОСНОВЫ МЕДИЦИНСКОЙ МИКОЛОГИИ</w:t>
      </w: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  <w:r w:rsidRPr="00C27C1B">
        <w:rPr>
          <w:sz w:val="28"/>
        </w:rPr>
        <w:t>по направлению подготовки (специальности)</w:t>
      </w: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EB4855" w:rsidRDefault="001D0098" w:rsidP="0080448C">
      <w:pPr>
        <w:jc w:val="center"/>
        <w:rPr>
          <w:sz w:val="28"/>
        </w:rPr>
      </w:pPr>
      <w:r>
        <w:rPr>
          <w:sz w:val="28"/>
        </w:rPr>
        <w:t>3</w:t>
      </w:r>
      <w:r w:rsidR="008F4D20">
        <w:rPr>
          <w:sz w:val="28"/>
        </w:rPr>
        <w:t>2.05.01 Медико-профилактическое дело</w:t>
      </w:r>
      <w:r w:rsidR="00C27C1B" w:rsidRPr="00EB4855">
        <w:rPr>
          <w:sz w:val="28"/>
        </w:rPr>
        <w:t xml:space="preserve"> </w:t>
      </w: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EB4855" w:rsidRDefault="007E7400" w:rsidP="0080448C">
      <w:pPr>
        <w:jc w:val="right"/>
        <w:rPr>
          <w:color w:val="000000"/>
          <w:sz w:val="28"/>
          <w:szCs w:val="28"/>
          <w:highlight w:val="yellow"/>
        </w:rPr>
      </w:pPr>
    </w:p>
    <w:p w:rsidR="00E836D2" w:rsidRPr="00EB4855" w:rsidRDefault="00E836D2" w:rsidP="006B4D7C">
      <w:pPr>
        <w:ind w:firstLine="709"/>
        <w:jc w:val="center"/>
        <w:rPr>
          <w:color w:val="000000"/>
          <w:sz w:val="28"/>
          <w:szCs w:val="28"/>
        </w:rPr>
      </w:pPr>
      <w:r w:rsidRPr="00EB4855">
        <w:rPr>
          <w:color w:val="000000"/>
          <w:sz w:val="28"/>
          <w:szCs w:val="28"/>
        </w:rPr>
        <w:t>Является частью основной профессиональной образовательной программы высшего образования по направлению подготовки (специальности)</w:t>
      </w:r>
      <w:r w:rsidR="00EB4855" w:rsidRPr="00EB4855">
        <w:rPr>
          <w:color w:val="000000"/>
          <w:sz w:val="28"/>
          <w:szCs w:val="28"/>
        </w:rPr>
        <w:t xml:space="preserve"> </w:t>
      </w:r>
      <w:r w:rsidR="008F4D20" w:rsidRPr="008F4D20">
        <w:rPr>
          <w:color w:val="000000"/>
          <w:sz w:val="28"/>
          <w:szCs w:val="28"/>
        </w:rPr>
        <w:t>32.05.01 Медико-профилактическое дело</w:t>
      </w:r>
      <w:r w:rsidRPr="00EB4855">
        <w:rPr>
          <w:color w:val="000000"/>
          <w:sz w:val="28"/>
          <w:szCs w:val="28"/>
        </w:rPr>
        <w:t>, утвержденной ученым советом ФГБОУ ВО ОрГМУ Минздрава России</w:t>
      </w:r>
    </w:p>
    <w:p w:rsidR="00E836D2" w:rsidRPr="00EB4855" w:rsidRDefault="00E836D2" w:rsidP="0080448C">
      <w:pPr>
        <w:jc w:val="both"/>
        <w:rPr>
          <w:color w:val="000000"/>
          <w:sz w:val="28"/>
          <w:szCs w:val="28"/>
        </w:rPr>
      </w:pPr>
    </w:p>
    <w:p w:rsidR="00F80ADD" w:rsidRPr="00F80ADD" w:rsidRDefault="00F80ADD" w:rsidP="00F80ADD">
      <w:pPr>
        <w:ind w:firstLine="709"/>
        <w:jc w:val="center"/>
        <w:rPr>
          <w:color w:val="000000"/>
          <w:sz w:val="28"/>
          <w:szCs w:val="28"/>
        </w:rPr>
      </w:pPr>
      <w:r w:rsidRPr="00F80ADD">
        <w:rPr>
          <w:color w:val="000000"/>
          <w:sz w:val="28"/>
          <w:szCs w:val="28"/>
        </w:rPr>
        <w:t>протокол № 11 от «22» июня 2018 г.</w:t>
      </w:r>
    </w:p>
    <w:p w:rsidR="00E836D2" w:rsidRPr="00EB4855" w:rsidRDefault="00E836D2" w:rsidP="0080448C">
      <w:pPr>
        <w:jc w:val="center"/>
        <w:rPr>
          <w:sz w:val="28"/>
          <w:szCs w:val="28"/>
        </w:rPr>
      </w:pPr>
    </w:p>
    <w:p w:rsidR="00E836D2" w:rsidRDefault="00E836D2" w:rsidP="0080448C">
      <w:pPr>
        <w:jc w:val="center"/>
        <w:rPr>
          <w:sz w:val="28"/>
        </w:rPr>
      </w:pPr>
    </w:p>
    <w:p w:rsidR="00EB4855" w:rsidRDefault="00EB4855" w:rsidP="0080448C">
      <w:pPr>
        <w:jc w:val="center"/>
        <w:rPr>
          <w:sz w:val="28"/>
        </w:rPr>
      </w:pPr>
    </w:p>
    <w:p w:rsidR="00EB4855" w:rsidRPr="004B2C94" w:rsidRDefault="00EB4855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Оренбург</w:t>
      </w:r>
    </w:p>
    <w:p w:rsidR="007E7400" w:rsidRPr="001D0098" w:rsidRDefault="007E7400" w:rsidP="00C57A6F">
      <w:pPr>
        <w:pStyle w:val="a5"/>
        <w:numPr>
          <w:ilvl w:val="0"/>
          <w:numId w:val="1"/>
        </w:numPr>
        <w:spacing w:line="360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1D0098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170CF1" w:rsidRDefault="007E7400" w:rsidP="001D0098">
      <w:pPr>
        <w:pStyle w:val="a5"/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  <w:u w:val="single"/>
        </w:rPr>
      </w:pPr>
      <w:r w:rsidRPr="001D0098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1D00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D0098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 w:rsidRPr="001D0098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1D0098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1D0098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1D0098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170CF1" w:rsidRPr="00170CF1">
        <w:rPr>
          <w:rFonts w:ascii="Times New Roman" w:hAnsi="Times New Roman"/>
          <w:color w:val="000000"/>
          <w:sz w:val="28"/>
          <w:szCs w:val="28"/>
          <w:u w:val="single"/>
        </w:rPr>
        <w:t>зачёта</w:t>
      </w:r>
      <w:r w:rsidRPr="00170CF1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7E7400" w:rsidRPr="001D0098" w:rsidRDefault="007E7400" w:rsidP="001D0098">
      <w:pPr>
        <w:pStyle w:val="a5"/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D0098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 w:rsidRPr="001D0098">
        <w:rPr>
          <w:rFonts w:ascii="Times New Roman" w:hAnsi="Times New Roman"/>
          <w:color w:val="000000"/>
          <w:sz w:val="28"/>
          <w:szCs w:val="28"/>
        </w:rPr>
        <w:t>П</w:t>
      </w:r>
      <w:r w:rsidRPr="001D0098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F17F77" w:rsidRDefault="007E7400" w:rsidP="00A7727F">
      <w:pPr>
        <w:pStyle w:val="a5"/>
        <w:spacing w:line="360" w:lineRule="auto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1D0098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1D0098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  <w:r w:rsidR="00F17F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F17F77" w:rsidRPr="00F17F77" w:rsidRDefault="0090454C" w:rsidP="00A7727F">
      <w:pPr>
        <w:pStyle w:val="a5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УК-</w:t>
      </w:r>
      <w:r w:rsidRPr="0090454C">
        <w:rPr>
          <w:rFonts w:ascii="Times New Roman" w:hAnsi="Times New Roman"/>
          <w:sz w:val="28"/>
          <w:szCs w:val="28"/>
        </w:rPr>
        <w:t xml:space="preserve">1 </w:t>
      </w:r>
      <w:r w:rsidR="00A7727F" w:rsidRPr="00A7727F">
        <w:rPr>
          <w:rFonts w:ascii="Times New Roman" w:hAnsi="Times New Roman"/>
          <w:sz w:val="28"/>
          <w:szCs w:val="28"/>
        </w:rPr>
        <w:t xml:space="preserve">Способен </w:t>
      </w:r>
      <w:r>
        <w:rPr>
          <w:rFonts w:ascii="Times New Roman" w:hAnsi="Times New Roman"/>
          <w:sz w:val="28"/>
          <w:szCs w:val="28"/>
        </w:rPr>
        <w:t>осуществлять критический анализ проблемных ситуаций на основе системного подхода, вырабатывать статегию действий</w:t>
      </w:r>
      <w:r w:rsidR="00585F60">
        <w:rPr>
          <w:rFonts w:ascii="Times New Roman" w:hAnsi="Times New Roman"/>
          <w:sz w:val="28"/>
          <w:szCs w:val="28"/>
        </w:rPr>
        <w:t>.</w:t>
      </w:r>
    </w:p>
    <w:p w:rsidR="00F17F77" w:rsidRDefault="00F17F77" w:rsidP="00A7727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17F77">
        <w:rPr>
          <w:color w:val="000000"/>
          <w:sz w:val="28"/>
          <w:szCs w:val="28"/>
        </w:rPr>
        <w:t>ПК-15 Способен и готов к анализу санитарно-эпидемиологических после</w:t>
      </w:r>
      <w:r w:rsidR="00A7727F">
        <w:rPr>
          <w:color w:val="000000"/>
          <w:sz w:val="28"/>
          <w:szCs w:val="28"/>
        </w:rPr>
        <w:t>дствий и принятию профессиональ</w:t>
      </w:r>
      <w:r w:rsidRPr="00F17F77">
        <w:rPr>
          <w:color w:val="000000"/>
          <w:sz w:val="28"/>
          <w:szCs w:val="28"/>
        </w:rPr>
        <w:t>ных решений по организации санитарно-прот</w:t>
      </w:r>
      <w:r w:rsidR="00A7727F">
        <w:rPr>
          <w:color w:val="000000"/>
          <w:sz w:val="28"/>
          <w:szCs w:val="28"/>
        </w:rPr>
        <w:t>ивоэпидемических (профилактичес</w:t>
      </w:r>
      <w:r w:rsidRPr="00F17F77">
        <w:rPr>
          <w:color w:val="000000"/>
          <w:sz w:val="28"/>
          <w:szCs w:val="28"/>
        </w:rPr>
        <w:t>ких) мероприятий и защите населения в очагах особо опасных инфекций, в условиях эпидемий, чрезвычайных ситуаций природного и техногенного характера, во взаимодействии с органами исполнительной власти, о</w:t>
      </w:r>
      <w:r w:rsidR="00A7727F">
        <w:rPr>
          <w:color w:val="000000"/>
          <w:sz w:val="28"/>
          <w:szCs w:val="28"/>
        </w:rPr>
        <w:t xml:space="preserve">рганами местного самоуправления. </w:t>
      </w:r>
    </w:p>
    <w:p w:rsidR="007E7AB5" w:rsidRDefault="007E7AB5" w:rsidP="00A7727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E7AB5">
        <w:rPr>
          <w:sz w:val="28"/>
          <w:szCs w:val="28"/>
        </w:rPr>
        <w:t>Изучить схему лабораторных исследований (микроскопия, органолептическая оценка) и токсикологическое исследование корма. Биопробы на токсичность грибов (на растениях, лабораторных животных, куриных эмбрионах), специальные методы окрашивания, люминесцентный метод и хроматографический анализ.</w:t>
      </w:r>
    </w:p>
    <w:p w:rsidR="007E7400" w:rsidRPr="001D0098" w:rsidRDefault="007E7400" w:rsidP="00C57A6F">
      <w:pPr>
        <w:pStyle w:val="a5"/>
        <w:numPr>
          <w:ilvl w:val="0"/>
          <w:numId w:val="1"/>
        </w:numPr>
        <w:spacing w:line="360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1D0098">
        <w:rPr>
          <w:rFonts w:ascii="Times New Roman" w:hAnsi="Times New Roman"/>
          <w:b/>
          <w:color w:val="000000"/>
          <w:sz w:val="28"/>
          <w:szCs w:val="28"/>
        </w:rPr>
        <w:lastRenderedPageBreak/>
        <w:t>Оценочные материалы текущего контроля успеваемости обучающихся</w:t>
      </w:r>
      <w:bookmarkEnd w:id="1"/>
      <w:r w:rsidR="00876450" w:rsidRPr="001D0098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76450" w:rsidRPr="001D0098" w:rsidRDefault="007E7400" w:rsidP="00570343">
      <w:pPr>
        <w:pStyle w:val="a5"/>
        <w:spacing w:line="36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D0098">
        <w:rPr>
          <w:rFonts w:ascii="Times New Roman" w:hAnsi="Times New Roman"/>
          <w:b/>
          <w:color w:val="000000"/>
          <w:sz w:val="28"/>
          <w:szCs w:val="28"/>
        </w:rPr>
        <w:t>Оценочные материалы в рамках всей дисциплины</w:t>
      </w:r>
    </w:p>
    <w:p w:rsidR="00917945" w:rsidRPr="00917945" w:rsidRDefault="007D12DB" w:rsidP="00D64265">
      <w:pPr>
        <w:spacing w:line="360" w:lineRule="auto"/>
        <w:ind w:firstLine="709"/>
        <w:jc w:val="both"/>
        <w:rPr>
          <w:sz w:val="28"/>
          <w:szCs w:val="28"/>
        </w:rPr>
      </w:pPr>
      <w:r w:rsidRPr="00917945">
        <w:rPr>
          <w:color w:val="000000"/>
          <w:sz w:val="28"/>
          <w:szCs w:val="28"/>
        </w:rPr>
        <w:t>Учебный материал разделён на два модуля</w:t>
      </w:r>
      <w:r w:rsidR="00361F5A" w:rsidRPr="00917945">
        <w:rPr>
          <w:color w:val="000000"/>
          <w:sz w:val="28"/>
          <w:szCs w:val="28"/>
        </w:rPr>
        <w:t>:</w:t>
      </w:r>
      <w:r w:rsidR="00544A04" w:rsidRPr="00917945">
        <w:rPr>
          <w:color w:val="000000"/>
          <w:sz w:val="28"/>
          <w:szCs w:val="28"/>
        </w:rPr>
        <w:t xml:space="preserve"> </w:t>
      </w:r>
      <w:r w:rsidRPr="00917945">
        <w:rPr>
          <w:color w:val="000000"/>
          <w:sz w:val="28"/>
          <w:szCs w:val="28"/>
        </w:rPr>
        <w:t xml:space="preserve">Модуль </w:t>
      </w:r>
      <w:r w:rsidR="00917945" w:rsidRPr="00917945">
        <w:rPr>
          <w:color w:val="000000"/>
          <w:sz w:val="28"/>
          <w:szCs w:val="28"/>
        </w:rPr>
        <w:t xml:space="preserve">1 </w:t>
      </w:r>
      <w:r w:rsidR="0091769D">
        <w:rPr>
          <w:color w:val="000000"/>
          <w:sz w:val="28"/>
          <w:szCs w:val="28"/>
        </w:rPr>
        <w:t>«</w:t>
      </w:r>
      <w:r w:rsidR="00917945" w:rsidRPr="00917945">
        <w:rPr>
          <w:color w:val="000000"/>
          <w:sz w:val="28"/>
          <w:szCs w:val="28"/>
        </w:rPr>
        <w:t>Общая микология</w:t>
      </w:r>
      <w:r w:rsidR="0091769D">
        <w:rPr>
          <w:color w:val="000000"/>
          <w:sz w:val="28"/>
          <w:szCs w:val="28"/>
        </w:rPr>
        <w:t>»</w:t>
      </w:r>
      <w:r w:rsidR="00917945" w:rsidRPr="00917945">
        <w:rPr>
          <w:color w:val="000000"/>
          <w:sz w:val="28"/>
          <w:szCs w:val="28"/>
        </w:rPr>
        <w:t xml:space="preserve"> и </w:t>
      </w:r>
      <w:r w:rsidR="0091769D">
        <w:rPr>
          <w:sz w:val="28"/>
          <w:szCs w:val="28"/>
        </w:rPr>
        <w:t>Модуль 2</w:t>
      </w:r>
      <w:r w:rsidR="00AB34ED">
        <w:rPr>
          <w:sz w:val="28"/>
          <w:szCs w:val="28"/>
        </w:rPr>
        <w:t xml:space="preserve"> </w:t>
      </w:r>
      <w:r w:rsidR="0091769D">
        <w:rPr>
          <w:sz w:val="28"/>
          <w:szCs w:val="28"/>
        </w:rPr>
        <w:t>«</w:t>
      </w:r>
      <w:r w:rsidR="00917945" w:rsidRPr="00917945">
        <w:rPr>
          <w:sz w:val="28"/>
          <w:szCs w:val="28"/>
        </w:rPr>
        <w:t>Клиническая микология</w:t>
      </w:r>
      <w:r w:rsidR="0091769D">
        <w:rPr>
          <w:sz w:val="28"/>
          <w:szCs w:val="28"/>
        </w:rPr>
        <w:t>»</w:t>
      </w:r>
      <w:r w:rsidR="00AB34ED">
        <w:rPr>
          <w:sz w:val="28"/>
          <w:szCs w:val="28"/>
        </w:rPr>
        <w:t>.</w:t>
      </w:r>
      <w:r w:rsidR="00917945" w:rsidRPr="00917945">
        <w:rPr>
          <w:sz w:val="28"/>
          <w:szCs w:val="28"/>
        </w:rPr>
        <w:t xml:space="preserve"> </w:t>
      </w:r>
    </w:p>
    <w:p w:rsidR="00917945" w:rsidRDefault="00917945" w:rsidP="00D64265">
      <w:pPr>
        <w:spacing w:line="360" w:lineRule="auto"/>
        <w:ind w:firstLine="709"/>
        <w:jc w:val="both"/>
        <w:rPr>
          <w:sz w:val="28"/>
          <w:szCs w:val="28"/>
        </w:rPr>
      </w:pPr>
    </w:p>
    <w:p w:rsidR="00544A04" w:rsidRPr="00F25F8D" w:rsidRDefault="007D12DB" w:rsidP="00D64265">
      <w:pPr>
        <w:pStyle w:val="a5"/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1769D">
        <w:rPr>
          <w:rFonts w:ascii="Times New Roman" w:hAnsi="Times New Roman"/>
          <w:i/>
          <w:sz w:val="28"/>
          <w:szCs w:val="28"/>
        </w:rPr>
        <w:t>Ф</w:t>
      </w:r>
      <w:r w:rsidR="00544A04" w:rsidRPr="0091769D">
        <w:rPr>
          <w:rFonts w:ascii="Times New Roman" w:hAnsi="Times New Roman"/>
          <w:i/>
          <w:color w:val="000000"/>
          <w:sz w:val="28"/>
          <w:szCs w:val="28"/>
        </w:rPr>
        <w:t>орма контроля – реферат</w:t>
      </w:r>
    </w:p>
    <w:p w:rsidR="00917945" w:rsidRPr="002B2A1E" w:rsidRDefault="00917945" w:rsidP="0091769D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rFonts w:ascii="Times New Roman" w:hAnsi="Times New Roman"/>
          <w:iCs/>
          <w:color w:val="000000"/>
          <w:sz w:val="28"/>
          <w:szCs w:val="28"/>
        </w:rPr>
      </w:pPr>
      <w:r w:rsidRPr="002B2A1E">
        <w:rPr>
          <w:rFonts w:ascii="Times New Roman" w:hAnsi="Times New Roman"/>
          <w:iCs/>
          <w:color w:val="000000"/>
          <w:sz w:val="28"/>
          <w:szCs w:val="28"/>
        </w:rPr>
        <w:t>Морфологические, субмикроскопические и физиолого-биохимические</w:t>
      </w:r>
      <w:r w:rsidR="00F25F8D" w:rsidRPr="002B2A1E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2B2A1E">
        <w:rPr>
          <w:rFonts w:ascii="Times New Roman" w:hAnsi="Times New Roman"/>
          <w:iCs/>
          <w:color w:val="000000"/>
          <w:sz w:val="28"/>
          <w:szCs w:val="28"/>
        </w:rPr>
        <w:t>особенности грибов, выделяющие их в самостоятельное царство.</w:t>
      </w:r>
    </w:p>
    <w:p w:rsidR="00917945" w:rsidRPr="002B2A1E" w:rsidRDefault="00917945" w:rsidP="0091769D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rFonts w:ascii="Times New Roman" w:hAnsi="Times New Roman"/>
          <w:iCs/>
          <w:color w:val="000000"/>
          <w:sz w:val="28"/>
          <w:szCs w:val="28"/>
        </w:rPr>
      </w:pPr>
      <w:r w:rsidRPr="002B2A1E">
        <w:rPr>
          <w:rFonts w:ascii="Times New Roman" w:hAnsi="Times New Roman"/>
          <w:iCs/>
          <w:color w:val="000000"/>
          <w:sz w:val="28"/>
          <w:szCs w:val="28"/>
        </w:rPr>
        <w:t>Роль грибов в круговороте веществ в природе.</w:t>
      </w:r>
    </w:p>
    <w:p w:rsidR="00917945" w:rsidRPr="002B2A1E" w:rsidRDefault="00917945" w:rsidP="0091769D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rFonts w:ascii="Times New Roman" w:hAnsi="Times New Roman"/>
          <w:iCs/>
          <w:color w:val="000000"/>
          <w:sz w:val="28"/>
          <w:szCs w:val="28"/>
        </w:rPr>
      </w:pPr>
      <w:r w:rsidRPr="002B2A1E">
        <w:rPr>
          <w:rFonts w:ascii="Times New Roman" w:hAnsi="Times New Roman"/>
          <w:iCs/>
          <w:color w:val="000000"/>
          <w:sz w:val="28"/>
          <w:szCs w:val="28"/>
        </w:rPr>
        <w:t>Географическое распространение патогенных, токсигенных и аллергенных грибов; роль спор в заселении грибами новых территорий.</w:t>
      </w:r>
    </w:p>
    <w:p w:rsidR="00917945" w:rsidRPr="002B2A1E" w:rsidRDefault="00917945" w:rsidP="0091769D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rFonts w:ascii="Times New Roman" w:hAnsi="Times New Roman"/>
          <w:iCs/>
          <w:color w:val="000000"/>
          <w:sz w:val="28"/>
          <w:szCs w:val="28"/>
        </w:rPr>
      </w:pPr>
      <w:r w:rsidRPr="002B2A1E">
        <w:rPr>
          <w:rFonts w:ascii="Times New Roman" w:hAnsi="Times New Roman"/>
          <w:iCs/>
          <w:color w:val="000000"/>
          <w:sz w:val="28"/>
          <w:szCs w:val="28"/>
        </w:rPr>
        <w:t>Современные представления о происхождении грибов.</w:t>
      </w:r>
    </w:p>
    <w:p w:rsidR="00917945" w:rsidRPr="002B2A1E" w:rsidRDefault="00917945" w:rsidP="0091769D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rFonts w:ascii="Times New Roman" w:hAnsi="Times New Roman"/>
          <w:iCs/>
          <w:color w:val="000000"/>
          <w:sz w:val="28"/>
          <w:szCs w:val="28"/>
        </w:rPr>
      </w:pPr>
      <w:r w:rsidRPr="002B2A1E">
        <w:rPr>
          <w:rFonts w:ascii="Times New Roman" w:hAnsi="Times New Roman"/>
          <w:iCs/>
          <w:color w:val="000000"/>
          <w:sz w:val="28"/>
          <w:szCs w:val="28"/>
        </w:rPr>
        <w:t>Роль и место процесса рециклинга в современной системе утилизации отходов.</w:t>
      </w:r>
    </w:p>
    <w:p w:rsidR="00917945" w:rsidRPr="002B2A1E" w:rsidRDefault="00917945" w:rsidP="0091769D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rFonts w:ascii="Times New Roman" w:hAnsi="Times New Roman"/>
          <w:iCs/>
          <w:color w:val="000000"/>
          <w:sz w:val="28"/>
          <w:szCs w:val="28"/>
        </w:rPr>
      </w:pPr>
      <w:r w:rsidRPr="002B2A1E">
        <w:rPr>
          <w:rFonts w:ascii="Times New Roman" w:hAnsi="Times New Roman"/>
          <w:iCs/>
          <w:color w:val="000000"/>
          <w:sz w:val="28"/>
          <w:szCs w:val="28"/>
        </w:rPr>
        <w:t>Порча грибами пищевых продуктов и её профилактика.</w:t>
      </w:r>
    </w:p>
    <w:p w:rsidR="00917945" w:rsidRPr="002B2A1E" w:rsidRDefault="00F25F8D" w:rsidP="0091769D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rFonts w:ascii="Times New Roman" w:hAnsi="Times New Roman"/>
          <w:iCs/>
          <w:color w:val="000000"/>
          <w:sz w:val="28"/>
          <w:szCs w:val="28"/>
        </w:rPr>
      </w:pPr>
      <w:r w:rsidRPr="002B2A1E">
        <w:rPr>
          <w:rFonts w:ascii="Times New Roman" w:hAnsi="Times New Roman"/>
          <w:iCs/>
          <w:color w:val="000000"/>
          <w:sz w:val="28"/>
          <w:szCs w:val="28"/>
        </w:rPr>
        <w:t>П</w:t>
      </w:r>
      <w:r w:rsidR="00917945" w:rsidRPr="002B2A1E">
        <w:rPr>
          <w:rFonts w:ascii="Times New Roman" w:hAnsi="Times New Roman"/>
          <w:iCs/>
          <w:color w:val="000000"/>
          <w:sz w:val="28"/>
          <w:szCs w:val="28"/>
        </w:rPr>
        <w:t>ричины и сущность таких явлений как «синдром больного здания» и</w:t>
      </w:r>
      <w:r w:rsidRPr="002B2A1E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917945" w:rsidRPr="002B2A1E">
        <w:rPr>
          <w:rFonts w:ascii="Times New Roman" w:hAnsi="Times New Roman"/>
          <w:iCs/>
          <w:color w:val="000000"/>
          <w:sz w:val="28"/>
          <w:szCs w:val="28"/>
        </w:rPr>
        <w:t>«болезнь пользователей кондиционеров».</w:t>
      </w:r>
    </w:p>
    <w:p w:rsidR="00917945" w:rsidRPr="002B2A1E" w:rsidRDefault="00917945" w:rsidP="0091769D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rFonts w:ascii="Times New Roman" w:hAnsi="Times New Roman"/>
          <w:iCs/>
          <w:color w:val="000000"/>
          <w:sz w:val="28"/>
          <w:szCs w:val="28"/>
        </w:rPr>
      </w:pPr>
      <w:r w:rsidRPr="002B2A1E">
        <w:rPr>
          <w:rFonts w:ascii="Times New Roman" w:hAnsi="Times New Roman"/>
          <w:iCs/>
          <w:color w:val="000000"/>
          <w:sz w:val="28"/>
          <w:szCs w:val="28"/>
        </w:rPr>
        <w:t>Микологическая экспертиза и правила её проведения.</w:t>
      </w:r>
    </w:p>
    <w:p w:rsidR="00917945" w:rsidRPr="002B2A1E" w:rsidRDefault="00F25F8D" w:rsidP="0091769D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rFonts w:ascii="Times New Roman" w:hAnsi="Times New Roman"/>
          <w:iCs/>
          <w:color w:val="000000"/>
          <w:sz w:val="28"/>
          <w:szCs w:val="28"/>
        </w:rPr>
      </w:pPr>
      <w:r w:rsidRPr="002B2A1E">
        <w:rPr>
          <w:rFonts w:ascii="Times New Roman" w:hAnsi="Times New Roman"/>
          <w:iCs/>
          <w:color w:val="000000"/>
          <w:sz w:val="28"/>
          <w:szCs w:val="28"/>
        </w:rPr>
        <w:t>П</w:t>
      </w:r>
      <w:r w:rsidR="00917945" w:rsidRPr="002B2A1E">
        <w:rPr>
          <w:rFonts w:ascii="Times New Roman" w:hAnsi="Times New Roman"/>
          <w:iCs/>
          <w:color w:val="000000"/>
          <w:sz w:val="28"/>
          <w:szCs w:val="28"/>
        </w:rPr>
        <w:t>ромышленное использование дрожжей.</w:t>
      </w:r>
    </w:p>
    <w:p w:rsidR="00917945" w:rsidRPr="002B2A1E" w:rsidRDefault="00917945" w:rsidP="0091769D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rFonts w:ascii="Times New Roman" w:hAnsi="Times New Roman"/>
          <w:iCs/>
          <w:color w:val="000000"/>
          <w:sz w:val="28"/>
          <w:szCs w:val="28"/>
        </w:rPr>
      </w:pPr>
      <w:r w:rsidRPr="002B2A1E">
        <w:rPr>
          <w:rFonts w:ascii="Times New Roman" w:hAnsi="Times New Roman"/>
          <w:iCs/>
          <w:color w:val="000000"/>
          <w:sz w:val="28"/>
          <w:szCs w:val="28"/>
        </w:rPr>
        <w:t>Механизмы действия и область применения грибных антибиотиков.</w:t>
      </w:r>
    </w:p>
    <w:p w:rsidR="00917945" w:rsidRPr="002B2A1E" w:rsidRDefault="00917945" w:rsidP="0091769D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rFonts w:ascii="Times New Roman" w:hAnsi="Times New Roman"/>
          <w:iCs/>
          <w:color w:val="000000"/>
          <w:sz w:val="28"/>
          <w:szCs w:val="28"/>
        </w:rPr>
      </w:pPr>
      <w:r w:rsidRPr="002B2A1E">
        <w:rPr>
          <w:rFonts w:ascii="Times New Roman" w:hAnsi="Times New Roman"/>
          <w:iCs/>
          <w:color w:val="000000"/>
          <w:sz w:val="28"/>
          <w:szCs w:val="28"/>
        </w:rPr>
        <w:t>Принципы подбора штаммов грибов – продуцентов антибиотиков.</w:t>
      </w:r>
    </w:p>
    <w:p w:rsidR="00917945" w:rsidRPr="002B2A1E" w:rsidRDefault="00917945" w:rsidP="0091769D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rFonts w:ascii="Times New Roman" w:hAnsi="Times New Roman"/>
          <w:iCs/>
          <w:color w:val="000000"/>
          <w:sz w:val="28"/>
          <w:szCs w:val="28"/>
        </w:rPr>
      </w:pPr>
      <w:r w:rsidRPr="002B2A1E">
        <w:rPr>
          <w:rFonts w:ascii="Times New Roman" w:hAnsi="Times New Roman"/>
          <w:iCs/>
          <w:color w:val="000000"/>
          <w:sz w:val="28"/>
          <w:szCs w:val="28"/>
        </w:rPr>
        <w:t>Основные токсины грибов и их действие на макроорганизм.</w:t>
      </w:r>
    </w:p>
    <w:p w:rsidR="00917945" w:rsidRPr="002B2A1E" w:rsidRDefault="00917945" w:rsidP="0091769D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rFonts w:ascii="Times New Roman" w:hAnsi="Times New Roman"/>
          <w:iCs/>
          <w:color w:val="000000"/>
          <w:sz w:val="28"/>
          <w:szCs w:val="28"/>
        </w:rPr>
      </w:pPr>
      <w:r w:rsidRPr="002B2A1E">
        <w:rPr>
          <w:rFonts w:ascii="Times New Roman" w:hAnsi="Times New Roman"/>
          <w:iCs/>
          <w:color w:val="000000"/>
          <w:sz w:val="28"/>
          <w:szCs w:val="28"/>
        </w:rPr>
        <w:t>Микогенные аллергии – причины и характер возникновения. Проявления</w:t>
      </w:r>
      <w:r w:rsidR="00F25F8D" w:rsidRPr="002B2A1E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2B2A1E">
        <w:rPr>
          <w:rFonts w:ascii="Times New Roman" w:hAnsi="Times New Roman"/>
          <w:iCs/>
          <w:color w:val="000000"/>
          <w:sz w:val="28"/>
          <w:szCs w:val="28"/>
        </w:rPr>
        <w:t>микогенных аллергий. Особенности аллергий микогенного характера.</w:t>
      </w:r>
    </w:p>
    <w:p w:rsidR="00F25F8D" w:rsidRPr="002B2A1E" w:rsidRDefault="00F25F8D" w:rsidP="0091769D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rFonts w:ascii="Times New Roman" w:hAnsi="Times New Roman"/>
          <w:iCs/>
          <w:color w:val="000000"/>
          <w:sz w:val="28"/>
          <w:szCs w:val="28"/>
        </w:rPr>
      </w:pPr>
      <w:r w:rsidRPr="002B2A1E">
        <w:rPr>
          <w:rFonts w:ascii="Times New Roman" w:hAnsi="Times New Roman"/>
          <w:iCs/>
          <w:color w:val="000000"/>
          <w:sz w:val="28"/>
          <w:szCs w:val="28"/>
        </w:rPr>
        <w:t xml:space="preserve"> Заболевания животных и человека, вызываемые патогенными грибами.</w:t>
      </w:r>
    </w:p>
    <w:p w:rsidR="00F25F8D" w:rsidRPr="002B2A1E" w:rsidRDefault="00F25F8D" w:rsidP="0091769D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rFonts w:ascii="Times New Roman" w:hAnsi="Times New Roman"/>
          <w:iCs/>
          <w:color w:val="000000"/>
          <w:sz w:val="28"/>
          <w:szCs w:val="28"/>
        </w:rPr>
      </w:pPr>
      <w:r w:rsidRPr="002B2A1E">
        <w:rPr>
          <w:rFonts w:ascii="Times New Roman" w:hAnsi="Times New Roman"/>
          <w:iCs/>
          <w:color w:val="000000"/>
          <w:sz w:val="28"/>
          <w:szCs w:val="28"/>
        </w:rPr>
        <w:t xml:space="preserve"> Классификация возбудителей и характеристика заболеваний. Эпидемиология. Основные методы лабораторной диагностики микозов.</w:t>
      </w:r>
    </w:p>
    <w:p w:rsidR="00F25F8D" w:rsidRPr="002B2A1E" w:rsidRDefault="00F25F8D" w:rsidP="0091769D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rFonts w:ascii="Times New Roman" w:hAnsi="Times New Roman"/>
          <w:iCs/>
          <w:color w:val="000000"/>
          <w:sz w:val="28"/>
          <w:szCs w:val="28"/>
        </w:rPr>
      </w:pPr>
      <w:r w:rsidRPr="002B2A1E">
        <w:rPr>
          <w:rFonts w:ascii="Times New Roman" w:hAnsi="Times New Roman"/>
          <w:iCs/>
          <w:color w:val="000000"/>
          <w:sz w:val="28"/>
          <w:szCs w:val="28"/>
        </w:rPr>
        <w:lastRenderedPageBreak/>
        <w:t xml:space="preserve"> Лекарственные грибы. Грибы как продуценты биологически активных веществ. </w:t>
      </w:r>
    </w:p>
    <w:p w:rsidR="00400724" w:rsidRPr="002B2A1E" w:rsidRDefault="00F25F8D" w:rsidP="0091769D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2B2A1E">
        <w:rPr>
          <w:rFonts w:ascii="Times New Roman" w:hAnsi="Times New Roman"/>
          <w:iCs/>
          <w:color w:val="000000"/>
          <w:sz w:val="28"/>
          <w:szCs w:val="28"/>
        </w:rPr>
        <w:t xml:space="preserve"> Микроскопические грибы. Морфология. Основные отличия в организации клетки эукариотов и прокариотов.</w:t>
      </w:r>
    </w:p>
    <w:p w:rsidR="00400724" w:rsidRPr="002B2A1E" w:rsidRDefault="00400724" w:rsidP="0091769D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2B2A1E">
        <w:rPr>
          <w:rFonts w:ascii="Times New Roman" w:hAnsi="Times New Roman"/>
          <w:color w:val="000000"/>
          <w:sz w:val="28"/>
          <w:szCs w:val="28"/>
        </w:rPr>
        <w:t xml:space="preserve">Морфологические особенности плесневых грибов родов Mucor, Penicillium, Aspergillus </w:t>
      </w:r>
    </w:p>
    <w:p w:rsidR="00400724" w:rsidRPr="002B2A1E" w:rsidRDefault="00400724" w:rsidP="0091769D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2B2A1E">
        <w:rPr>
          <w:rFonts w:ascii="Times New Roman" w:hAnsi="Times New Roman"/>
          <w:color w:val="000000"/>
          <w:sz w:val="28"/>
          <w:szCs w:val="28"/>
        </w:rPr>
        <w:t>Морфологические особенности дрожжеподобных грибов рода Candida.</w:t>
      </w:r>
    </w:p>
    <w:p w:rsidR="00400724" w:rsidRPr="002B2A1E" w:rsidRDefault="00400724" w:rsidP="0091769D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2B2A1E">
        <w:rPr>
          <w:rFonts w:ascii="Times New Roman" w:hAnsi="Times New Roman"/>
          <w:color w:val="000000"/>
          <w:sz w:val="28"/>
          <w:szCs w:val="28"/>
        </w:rPr>
        <w:t>Роль микроскопических грибов в инфекционной патологии человека.</w:t>
      </w:r>
    </w:p>
    <w:p w:rsidR="00400724" w:rsidRPr="002B2A1E" w:rsidRDefault="00400724" w:rsidP="0091769D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2B2A1E">
        <w:rPr>
          <w:rStyle w:val="ae"/>
          <w:rFonts w:ascii="Times New Roman" w:hAnsi="Times New Roman"/>
          <w:i w:val="0"/>
          <w:color w:val="000000"/>
          <w:sz w:val="28"/>
          <w:szCs w:val="28"/>
        </w:rPr>
        <w:t>Принципы культивирования микроорганизмов.</w:t>
      </w:r>
      <w:r w:rsidR="00496E8B" w:rsidRPr="002B2A1E">
        <w:rPr>
          <w:rStyle w:val="apple-converted-space"/>
          <w:rFonts w:ascii="Times New Roman" w:eastAsiaTheme="majorEastAsia" w:hAnsi="Times New Roman"/>
          <w:color w:val="000000"/>
          <w:sz w:val="28"/>
          <w:szCs w:val="28"/>
        </w:rPr>
        <w:t xml:space="preserve"> </w:t>
      </w:r>
      <w:r w:rsidRPr="002B2A1E">
        <w:rPr>
          <w:rFonts w:ascii="Times New Roman" w:hAnsi="Times New Roman"/>
          <w:color w:val="000000"/>
          <w:sz w:val="28"/>
          <w:szCs w:val="28"/>
        </w:rPr>
        <w:t>Вещества и условия, необходимые для роста и размножения микробной популяции: оптимальный состав питательных веществ, температурный режим, концентрация водородных ионов (рН), окислительно-восстановительный потенциал, абсолютная стерильность. Факторы роста, их химическая природа.</w:t>
      </w:r>
    </w:p>
    <w:p w:rsidR="00400724" w:rsidRPr="002B2A1E" w:rsidRDefault="00400724" w:rsidP="0091769D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rStyle w:val="ae"/>
          <w:rFonts w:ascii="Times New Roman" w:hAnsi="Times New Roman"/>
          <w:i w:val="0"/>
          <w:iCs w:val="0"/>
          <w:color w:val="000000"/>
          <w:sz w:val="28"/>
          <w:szCs w:val="28"/>
        </w:rPr>
      </w:pPr>
      <w:r w:rsidRPr="002B2A1E">
        <w:rPr>
          <w:rFonts w:ascii="Times New Roman" w:hAnsi="Times New Roman"/>
          <w:color w:val="000000"/>
          <w:sz w:val="28"/>
          <w:szCs w:val="28"/>
        </w:rPr>
        <w:t>Современные п</w:t>
      </w:r>
      <w:r w:rsidRPr="002B2A1E">
        <w:rPr>
          <w:rStyle w:val="ae"/>
          <w:rFonts w:ascii="Times New Roman" w:hAnsi="Times New Roman"/>
          <w:i w:val="0"/>
          <w:color w:val="000000"/>
          <w:sz w:val="28"/>
          <w:szCs w:val="28"/>
        </w:rPr>
        <w:t>итательные среды. Назначения.</w:t>
      </w:r>
    </w:p>
    <w:p w:rsidR="00400724" w:rsidRPr="002B2A1E" w:rsidRDefault="00400724" w:rsidP="0091769D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2B2A1E">
        <w:rPr>
          <w:rFonts w:ascii="Times New Roman" w:hAnsi="Times New Roman"/>
          <w:color w:val="000000"/>
          <w:sz w:val="28"/>
          <w:szCs w:val="28"/>
        </w:rPr>
        <w:t xml:space="preserve">Методы дифференциации </w:t>
      </w:r>
      <w:r w:rsidR="00F25F8D" w:rsidRPr="002B2A1E">
        <w:rPr>
          <w:rFonts w:ascii="Times New Roman" w:hAnsi="Times New Roman"/>
          <w:color w:val="000000"/>
          <w:sz w:val="28"/>
          <w:szCs w:val="28"/>
        </w:rPr>
        <w:t>микроорганизмов</w:t>
      </w:r>
      <w:r w:rsidRPr="002B2A1E">
        <w:rPr>
          <w:rFonts w:ascii="Times New Roman" w:hAnsi="Times New Roman"/>
          <w:color w:val="000000"/>
          <w:sz w:val="28"/>
          <w:szCs w:val="28"/>
        </w:rPr>
        <w:t xml:space="preserve"> по их биохимической активности. Дифференциально-диагностические тест-системы: API-20, </w:t>
      </w:r>
      <w:r w:rsidR="00570343" w:rsidRPr="002B2A1E">
        <w:rPr>
          <w:rFonts w:ascii="Times New Roman" w:hAnsi="Times New Roman"/>
          <w:color w:val="000000"/>
          <w:sz w:val="28"/>
          <w:szCs w:val="28"/>
        </w:rPr>
        <w:t>энтеро</w:t>
      </w:r>
      <w:r w:rsidRPr="002B2A1E">
        <w:rPr>
          <w:rFonts w:ascii="Times New Roman" w:hAnsi="Times New Roman"/>
          <w:color w:val="000000"/>
          <w:sz w:val="28"/>
          <w:szCs w:val="28"/>
        </w:rPr>
        <w:t>тест и др.</w:t>
      </w:r>
    </w:p>
    <w:p w:rsidR="00400724" w:rsidRPr="002B2A1E" w:rsidRDefault="00400724" w:rsidP="0091769D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2B2A1E">
        <w:rPr>
          <w:rFonts w:ascii="Times New Roman" w:hAnsi="Times New Roman"/>
          <w:color w:val="000000"/>
          <w:sz w:val="28"/>
          <w:szCs w:val="28"/>
        </w:rPr>
        <w:t xml:space="preserve">Брожение, его сущность. Типы брожения: спиртовое, молочнокислое, муравьинокислое, маслянокислое, пропионовокислое. </w:t>
      </w:r>
    </w:p>
    <w:p w:rsidR="00400724" w:rsidRPr="002B2A1E" w:rsidRDefault="00400724" w:rsidP="0091769D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2B2A1E">
        <w:rPr>
          <w:rStyle w:val="ae"/>
          <w:rFonts w:ascii="Times New Roman" w:hAnsi="Times New Roman"/>
          <w:i w:val="0"/>
          <w:color w:val="000000"/>
          <w:sz w:val="28"/>
          <w:szCs w:val="28"/>
        </w:rPr>
        <w:t>Основы генной инженерии.</w:t>
      </w:r>
      <w:r w:rsidRPr="002B2A1E">
        <w:rPr>
          <w:rStyle w:val="apple-converted-space"/>
          <w:rFonts w:ascii="Times New Roman" w:eastAsiaTheme="majorEastAsia" w:hAnsi="Times New Roman"/>
          <w:color w:val="000000"/>
          <w:sz w:val="28"/>
          <w:szCs w:val="28"/>
        </w:rPr>
        <w:t> </w:t>
      </w:r>
      <w:r w:rsidRPr="002B2A1E">
        <w:rPr>
          <w:rFonts w:ascii="Times New Roman" w:hAnsi="Times New Roman"/>
          <w:color w:val="000000"/>
          <w:sz w:val="28"/>
          <w:szCs w:val="28"/>
        </w:rPr>
        <w:t xml:space="preserve">Цели и задачи. Этапы генно-инженерной технологии: принципы получения рекомбинантных ДНК. </w:t>
      </w:r>
    </w:p>
    <w:p w:rsidR="00400724" w:rsidRPr="002B2A1E" w:rsidRDefault="00400724" w:rsidP="0091769D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2B2A1E">
        <w:rPr>
          <w:rStyle w:val="ae"/>
          <w:rFonts w:ascii="Times New Roman" w:hAnsi="Times New Roman"/>
          <w:i w:val="0"/>
          <w:color w:val="000000"/>
          <w:sz w:val="28"/>
          <w:szCs w:val="28"/>
        </w:rPr>
        <w:t>Молекулярно-генетические методы исследования</w:t>
      </w:r>
      <w:r w:rsidRPr="002B2A1E">
        <w:rPr>
          <w:rStyle w:val="af"/>
          <w:rFonts w:ascii="Times New Roman" w:hAnsi="Times New Roman"/>
          <w:color w:val="000000"/>
          <w:sz w:val="28"/>
          <w:szCs w:val="28"/>
        </w:rPr>
        <w:t>.</w:t>
      </w:r>
      <w:r w:rsidR="00496E8B" w:rsidRPr="002B2A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B2A1E">
        <w:rPr>
          <w:rFonts w:ascii="Times New Roman" w:hAnsi="Times New Roman"/>
          <w:color w:val="000000"/>
          <w:sz w:val="28"/>
          <w:szCs w:val="28"/>
        </w:rPr>
        <w:t>Молекулярная гибридизация (метод молекулярных зондов).</w:t>
      </w:r>
    </w:p>
    <w:p w:rsidR="00400724" w:rsidRPr="002B2A1E" w:rsidRDefault="00400724" w:rsidP="0091769D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2B2A1E">
        <w:rPr>
          <w:rFonts w:ascii="Times New Roman" w:hAnsi="Times New Roman"/>
          <w:color w:val="000000"/>
          <w:sz w:val="28"/>
          <w:szCs w:val="28"/>
        </w:rPr>
        <w:t>Полимеразная цепная реакция (ПЦР). Сущность. Практическое применение.</w:t>
      </w:r>
    </w:p>
    <w:p w:rsidR="00400724" w:rsidRPr="002B2A1E" w:rsidRDefault="00400724" w:rsidP="0091769D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2B2A1E">
        <w:rPr>
          <w:rFonts w:ascii="Times New Roman" w:hAnsi="Times New Roman"/>
          <w:color w:val="000000"/>
          <w:sz w:val="28"/>
          <w:szCs w:val="28"/>
        </w:rPr>
        <w:t xml:space="preserve">Динамика формирования микрофлоры кишечника у новорожденных детей и детей грудного возраста. </w:t>
      </w:r>
    </w:p>
    <w:p w:rsidR="002B2A1E" w:rsidRPr="002B2A1E" w:rsidRDefault="002B2A1E" w:rsidP="0091769D">
      <w:pPr>
        <w:pStyle w:val="a5"/>
        <w:numPr>
          <w:ilvl w:val="0"/>
          <w:numId w:val="27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2B2A1E">
        <w:rPr>
          <w:rFonts w:ascii="Times New Roman" w:hAnsi="Times New Roman"/>
          <w:sz w:val="28"/>
          <w:szCs w:val="28"/>
        </w:rPr>
        <w:t>Биологические свойства возбудителей микроспории.</w:t>
      </w:r>
    </w:p>
    <w:p w:rsidR="002B2A1E" w:rsidRPr="002B2A1E" w:rsidRDefault="002B2A1E" w:rsidP="0091769D">
      <w:pPr>
        <w:pStyle w:val="a5"/>
        <w:numPr>
          <w:ilvl w:val="0"/>
          <w:numId w:val="27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2B2A1E">
        <w:rPr>
          <w:rFonts w:ascii="Times New Roman" w:hAnsi="Times New Roman"/>
          <w:sz w:val="28"/>
          <w:szCs w:val="28"/>
        </w:rPr>
        <w:t>Биологические свойства возбудителей аспергиллотоксикозов.</w:t>
      </w:r>
    </w:p>
    <w:p w:rsidR="002B2A1E" w:rsidRPr="002B2A1E" w:rsidRDefault="002B2A1E" w:rsidP="0091769D">
      <w:pPr>
        <w:pStyle w:val="a5"/>
        <w:numPr>
          <w:ilvl w:val="0"/>
          <w:numId w:val="27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2B2A1E">
        <w:rPr>
          <w:rFonts w:ascii="Times New Roman" w:hAnsi="Times New Roman"/>
          <w:sz w:val="28"/>
          <w:szCs w:val="28"/>
        </w:rPr>
        <w:t>Биологические свойства возбудителей фузариотоксикоза.</w:t>
      </w:r>
    </w:p>
    <w:p w:rsidR="002B2A1E" w:rsidRPr="002B2A1E" w:rsidRDefault="002B2A1E" w:rsidP="0091769D">
      <w:pPr>
        <w:pStyle w:val="a5"/>
        <w:numPr>
          <w:ilvl w:val="0"/>
          <w:numId w:val="27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2B2A1E">
        <w:rPr>
          <w:rFonts w:ascii="Times New Roman" w:hAnsi="Times New Roman"/>
          <w:sz w:val="28"/>
          <w:szCs w:val="28"/>
        </w:rPr>
        <w:lastRenderedPageBreak/>
        <w:t>Биологические свойства возбудителя стахиботриотоксикоза.</w:t>
      </w:r>
    </w:p>
    <w:p w:rsidR="002B2A1E" w:rsidRPr="002B2A1E" w:rsidRDefault="002B2A1E" w:rsidP="0091769D">
      <w:pPr>
        <w:pStyle w:val="a5"/>
        <w:numPr>
          <w:ilvl w:val="0"/>
          <w:numId w:val="27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2B2A1E">
        <w:rPr>
          <w:rFonts w:ascii="Times New Roman" w:hAnsi="Times New Roman"/>
          <w:sz w:val="28"/>
          <w:szCs w:val="28"/>
        </w:rPr>
        <w:t>Биологические свойства возбудителя актиномикоза</w:t>
      </w:r>
    </w:p>
    <w:p w:rsidR="002B2A1E" w:rsidRPr="002B2A1E" w:rsidRDefault="002B2A1E" w:rsidP="0091769D">
      <w:pPr>
        <w:pStyle w:val="a5"/>
        <w:numPr>
          <w:ilvl w:val="0"/>
          <w:numId w:val="27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2B2A1E">
        <w:rPr>
          <w:rFonts w:ascii="Times New Roman" w:hAnsi="Times New Roman"/>
          <w:sz w:val="28"/>
          <w:szCs w:val="28"/>
        </w:rPr>
        <w:t>Современные средства санации объектов животноводства и торговых рынков.</w:t>
      </w:r>
    </w:p>
    <w:p w:rsidR="002B2A1E" w:rsidRPr="002B2A1E" w:rsidRDefault="002B2A1E" w:rsidP="0091769D">
      <w:pPr>
        <w:pStyle w:val="a5"/>
        <w:numPr>
          <w:ilvl w:val="0"/>
          <w:numId w:val="27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2B2A1E">
        <w:rPr>
          <w:rFonts w:ascii="Times New Roman" w:hAnsi="Times New Roman"/>
          <w:sz w:val="28"/>
          <w:szCs w:val="28"/>
        </w:rPr>
        <w:t>Общая характеристика дрожжей. Принципы выделения и идентификации.</w:t>
      </w:r>
    </w:p>
    <w:p w:rsidR="002B2A1E" w:rsidRPr="002B2A1E" w:rsidRDefault="002B2A1E" w:rsidP="0091769D">
      <w:pPr>
        <w:pStyle w:val="a5"/>
        <w:numPr>
          <w:ilvl w:val="0"/>
          <w:numId w:val="27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2B2A1E">
        <w:rPr>
          <w:rFonts w:ascii="Times New Roman" w:hAnsi="Times New Roman"/>
          <w:sz w:val="28"/>
          <w:szCs w:val="28"/>
        </w:rPr>
        <w:t>Общая характеристика бактерий рода Lactobacillus. Принципы выделения и идентификации.</w:t>
      </w:r>
    </w:p>
    <w:p w:rsidR="002B2A1E" w:rsidRPr="002B2A1E" w:rsidRDefault="002B2A1E" w:rsidP="0091769D">
      <w:pPr>
        <w:pStyle w:val="a5"/>
        <w:numPr>
          <w:ilvl w:val="0"/>
          <w:numId w:val="27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2B2A1E">
        <w:rPr>
          <w:rFonts w:ascii="Times New Roman" w:hAnsi="Times New Roman"/>
          <w:sz w:val="28"/>
          <w:szCs w:val="28"/>
        </w:rPr>
        <w:t>Общая характеристика молочнокислых бактерий Принципы выделения и идентификации.</w:t>
      </w:r>
    </w:p>
    <w:p w:rsidR="002B2A1E" w:rsidRPr="002B2A1E" w:rsidRDefault="002B2A1E" w:rsidP="0091769D">
      <w:pPr>
        <w:pStyle w:val="a5"/>
        <w:numPr>
          <w:ilvl w:val="0"/>
          <w:numId w:val="27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2B2A1E">
        <w:rPr>
          <w:rFonts w:ascii="Times New Roman" w:hAnsi="Times New Roman"/>
          <w:sz w:val="28"/>
          <w:szCs w:val="28"/>
        </w:rPr>
        <w:t>Санитарно-микробиологическое исследование пищевого сырья (на примере молока).</w:t>
      </w:r>
    </w:p>
    <w:p w:rsidR="002B2A1E" w:rsidRPr="002B2A1E" w:rsidRDefault="002B2A1E" w:rsidP="0091769D">
      <w:pPr>
        <w:pStyle w:val="a5"/>
        <w:numPr>
          <w:ilvl w:val="0"/>
          <w:numId w:val="27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2B2A1E">
        <w:rPr>
          <w:rFonts w:ascii="Times New Roman" w:hAnsi="Times New Roman"/>
          <w:sz w:val="28"/>
          <w:szCs w:val="28"/>
        </w:rPr>
        <w:t>Санитарно-микробиологическое исследование готовых продуктов питания (на примере мясных изделий).</w:t>
      </w:r>
    </w:p>
    <w:p w:rsidR="002B2A1E" w:rsidRPr="002B2A1E" w:rsidRDefault="002B2A1E" w:rsidP="0091769D">
      <w:pPr>
        <w:pStyle w:val="a5"/>
        <w:numPr>
          <w:ilvl w:val="0"/>
          <w:numId w:val="27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2B2A1E">
        <w:rPr>
          <w:rFonts w:ascii="Times New Roman" w:hAnsi="Times New Roman"/>
          <w:sz w:val="28"/>
          <w:szCs w:val="28"/>
        </w:rPr>
        <w:t>Санитарно-микробиологическое исследование объектов внешней среды (на примере почвы).</w:t>
      </w:r>
    </w:p>
    <w:p w:rsidR="002B2A1E" w:rsidRPr="00F25F8D" w:rsidRDefault="002B2A1E" w:rsidP="002B2A1E">
      <w:pPr>
        <w:pStyle w:val="a4"/>
        <w:shd w:val="clear" w:color="auto" w:fill="FFFFFF"/>
        <w:spacing w:before="0" w:beforeAutospacing="0" w:after="0" w:afterAutospacing="0" w:line="360" w:lineRule="auto"/>
        <w:ind w:left="709"/>
        <w:rPr>
          <w:rFonts w:ascii="Times New Roman" w:hAnsi="Times New Roman"/>
          <w:color w:val="000000"/>
          <w:sz w:val="28"/>
          <w:szCs w:val="28"/>
        </w:rPr>
      </w:pPr>
    </w:p>
    <w:p w:rsidR="002419AF" w:rsidRPr="001D0098" w:rsidRDefault="002419AF" w:rsidP="00B37465">
      <w:pPr>
        <w:pStyle w:val="a5"/>
        <w:spacing w:line="36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D0098">
        <w:rPr>
          <w:rFonts w:ascii="Times New Roman" w:hAnsi="Times New Roman"/>
          <w:b/>
          <w:color w:val="000000"/>
          <w:sz w:val="28"/>
          <w:szCs w:val="28"/>
        </w:rPr>
        <w:t>Оценочные материалы в рамках модуля дисциплины</w:t>
      </w:r>
    </w:p>
    <w:p w:rsidR="002A64E7" w:rsidRDefault="00A37E64" w:rsidP="00496F64">
      <w:pPr>
        <w:pStyle w:val="a5"/>
        <w:spacing w:line="36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37465">
        <w:rPr>
          <w:rFonts w:ascii="Times New Roman" w:hAnsi="Times New Roman"/>
          <w:b/>
          <w:color w:val="000000"/>
          <w:sz w:val="28"/>
          <w:szCs w:val="28"/>
        </w:rPr>
        <w:t xml:space="preserve">Модуль 1 </w:t>
      </w:r>
      <w:r w:rsidR="002A64E7">
        <w:rPr>
          <w:rFonts w:ascii="Times New Roman" w:hAnsi="Times New Roman"/>
          <w:b/>
          <w:color w:val="000000"/>
          <w:sz w:val="28"/>
          <w:szCs w:val="28"/>
        </w:rPr>
        <w:t>О</w:t>
      </w:r>
      <w:r w:rsidR="002A64E7" w:rsidRPr="002A64E7">
        <w:rPr>
          <w:rFonts w:ascii="Times New Roman" w:hAnsi="Times New Roman"/>
          <w:b/>
          <w:color w:val="000000"/>
          <w:sz w:val="28"/>
          <w:szCs w:val="28"/>
        </w:rPr>
        <w:t xml:space="preserve">бщая микология </w:t>
      </w:r>
    </w:p>
    <w:p w:rsidR="00A37E64" w:rsidRPr="001D0098" w:rsidRDefault="001F420A" w:rsidP="0091769D">
      <w:pPr>
        <w:pStyle w:val="a5"/>
        <w:spacing w:line="360" w:lineRule="auto"/>
        <w:ind w:left="0" w:firstLine="708"/>
        <w:rPr>
          <w:rFonts w:ascii="Times New Roman" w:hAnsi="Times New Roman"/>
          <w:i/>
          <w:color w:val="000000"/>
          <w:sz w:val="28"/>
          <w:szCs w:val="28"/>
        </w:rPr>
      </w:pPr>
      <w:r w:rsidRPr="001D0098">
        <w:rPr>
          <w:rFonts w:ascii="Times New Roman" w:hAnsi="Times New Roman"/>
          <w:i/>
          <w:color w:val="000000"/>
          <w:sz w:val="28"/>
          <w:szCs w:val="28"/>
        </w:rPr>
        <w:t>Форма контроля - тестирование</w:t>
      </w:r>
    </w:p>
    <w:p w:rsidR="00733B6E" w:rsidRPr="00AB34ED" w:rsidRDefault="00867060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AB34ED">
        <w:rPr>
          <w:rFonts w:ascii="Times New Roman" w:hAnsi="Times New Roman"/>
          <w:bCs/>
          <w:sz w:val="28"/>
          <w:szCs w:val="28"/>
        </w:rPr>
        <w:t>1</w:t>
      </w:r>
      <w:r w:rsidR="00940BE6" w:rsidRPr="00AB34ED">
        <w:rPr>
          <w:rFonts w:ascii="Times New Roman" w:hAnsi="Times New Roman"/>
          <w:bCs/>
          <w:sz w:val="28"/>
          <w:szCs w:val="28"/>
        </w:rPr>
        <w:t xml:space="preserve">. </w:t>
      </w:r>
      <w:r w:rsidR="00733B6E" w:rsidRPr="00AB34ED">
        <w:rPr>
          <w:rFonts w:ascii="Times New Roman" w:hAnsi="Times New Roman"/>
          <w:bCs/>
          <w:sz w:val="28"/>
          <w:szCs w:val="28"/>
        </w:rPr>
        <w:t xml:space="preserve">Грибы относятся к домену: </w:t>
      </w:r>
    </w:p>
    <w:p w:rsidR="00733B6E" w:rsidRPr="00AB34ED" w:rsidRDefault="00D64265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AB34ED">
        <w:rPr>
          <w:rFonts w:ascii="Times New Roman" w:hAnsi="Times New Roman"/>
          <w:bCs/>
          <w:sz w:val="28"/>
          <w:szCs w:val="28"/>
        </w:rPr>
        <w:t xml:space="preserve">1. </w:t>
      </w:r>
      <w:r w:rsidR="00733B6E" w:rsidRPr="00AB34ED">
        <w:rPr>
          <w:rFonts w:ascii="Times New Roman" w:hAnsi="Times New Roman"/>
          <w:bCs/>
          <w:sz w:val="28"/>
          <w:szCs w:val="28"/>
        </w:rPr>
        <w:t xml:space="preserve">прокариот; </w:t>
      </w:r>
    </w:p>
    <w:p w:rsidR="00733B6E" w:rsidRPr="00AB34ED" w:rsidRDefault="00D64265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AB34ED">
        <w:rPr>
          <w:rFonts w:ascii="Times New Roman" w:hAnsi="Times New Roman"/>
          <w:bCs/>
          <w:sz w:val="28"/>
          <w:szCs w:val="28"/>
        </w:rPr>
        <w:t xml:space="preserve">2. </w:t>
      </w:r>
      <w:r w:rsidR="00733B6E" w:rsidRPr="00AB34ED">
        <w:rPr>
          <w:rFonts w:ascii="Times New Roman" w:hAnsi="Times New Roman"/>
          <w:bCs/>
          <w:sz w:val="28"/>
          <w:szCs w:val="28"/>
        </w:rPr>
        <w:t xml:space="preserve">эукариот; </w:t>
      </w:r>
    </w:p>
    <w:p w:rsidR="00733B6E" w:rsidRPr="00AB34ED" w:rsidRDefault="00D64265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AB34ED">
        <w:rPr>
          <w:rFonts w:ascii="Times New Roman" w:hAnsi="Times New Roman"/>
          <w:bCs/>
          <w:sz w:val="28"/>
          <w:szCs w:val="28"/>
        </w:rPr>
        <w:t xml:space="preserve">3. </w:t>
      </w:r>
      <w:r w:rsidR="00733B6E" w:rsidRPr="00AB34ED">
        <w:rPr>
          <w:rFonts w:ascii="Times New Roman" w:hAnsi="Times New Roman"/>
          <w:bCs/>
          <w:sz w:val="28"/>
          <w:szCs w:val="28"/>
        </w:rPr>
        <w:t xml:space="preserve">эубактерий; </w:t>
      </w:r>
    </w:p>
    <w:p w:rsidR="00733B6E" w:rsidRPr="00AB34ED" w:rsidRDefault="00D64265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AB34ED">
        <w:rPr>
          <w:rFonts w:ascii="Times New Roman" w:hAnsi="Times New Roman"/>
          <w:bCs/>
          <w:sz w:val="28"/>
          <w:szCs w:val="28"/>
        </w:rPr>
        <w:t xml:space="preserve">4. </w:t>
      </w:r>
      <w:r w:rsidR="00733B6E" w:rsidRPr="00AB34ED">
        <w:rPr>
          <w:rFonts w:ascii="Times New Roman" w:hAnsi="Times New Roman"/>
          <w:bCs/>
          <w:sz w:val="28"/>
          <w:szCs w:val="28"/>
        </w:rPr>
        <w:t>архей.</w:t>
      </w:r>
    </w:p>
    <w:p w:rsidR="00867060" w:rsidRPr="00AB34ED" w:rsidRDefault="00867060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</w:p>
    <w:p w:rsidR="00867060" w:rsidRPr="00AB34ED" w:rsidRDefault="00733B6E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AB34ED">
        <w:rPr>
          <w:rFonts w:ascii="Times New Roman" w:hAnsi="Times New Roman"/>
          <w:bCs/>
          <w:sz w:val="28"/>
          <w:szCs w:val="28"/>
        </w:rPr>
        <w:t xml:space="preserve"> </w:t>
      </w:r>
      <w:r w:rsidR="00867060" w:rsidRPr="00AB34ED">
        <w:rPr>
          <w:rFonts w:ascii="Times New Roman" w:hAnsi="Times New Roman"/>
          <w:bCs/>
          <w:sz w:val="28"/>
          <w:szCs w:val="28"/>
        </w:rPr>
        <w:t>2. Для морфологии и строения грибов характерно:</w:t>
      </w:r>
    </w:p>
    <w:p w:rsidR="00867060" w:rsidRPr="00AB34ED" w:rsidRDefault="00867060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AB34ED">
        <w:rPr>
          <w:rFonts w:ascii="Times New Roman" w:hAnsi="Times New Roman"/>
          <w:bCs/>
          <w:sz w:val="28"/>
          <w:szCs w:val="28"/>
        </w:rPr>
        <w:t>1. Отсутствие клеточной стенки</w:t>
      </w:r>
    </w:p>
    <w:p w:rsidR="00867060" w:rsidRPr="00AB34ED" w:rsidRDefault="00867060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AB34ED">
        <w:rPr>
          <w:rFonts w:ascii="Times New Roman" w:hAnsi="Times New Roman"/>
          <w:bCs/>
          <w:sz w:val="28"/>
          <w:szCs w:val="28"/>
        </w:rPr>
        <w:t>2. Образование мицелия</w:t>
      </w:r>
    </w:p>
    <w:p w:rsidR="00867060" w:rsidRPr="00AB34ED" w:rsidRDefault="00867060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AB34ED">
        <w:rPr>
          <w:rFonts w:ascii="Times New Roman" w:hAnsi="Times New Roman"/>
          <w:bCs/>
          <w:sz w:val="28"/>
          <w:szCs w:val="28"/>
        </w:rPr>
        <w:t>4. Образование капсулы</w:t>
      </w:r>
    </w:p>
    <w:p w:rsidR="00867060" w:rsidRPr="00AB34ED" w:rsidRDefault="00867060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AB34ED">
        <w:rPr>
          <w:rFonts w:ascii="Times New Roman" w:hAnsi="Times New Roman"/>
          <w:bCs/>
          <w:sz w:val="28"/>
          <w:szCs w:val="28"/>
        </w:rPr>
        <w:lastRenderedPageBreak/>
        <w:t>5.  Наличие жировосковых веществ</w:t>
      </w:r>
    </w:p>
    <w:p w:rsidR="00733B6E" w:rsidRPr="00AB34ED" w:rsidRDefault="00733B6E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</w:p>
    <w:p w:rsidR="00733B6E" w:rsidRPr="00AB34ED" w:rsidRDefault="00733B6E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AB34ED">
        <w:rPr>
          <w:rFonts w:ascii="Times New Roman" w:hAnsi="Times New Roman"/>
          <w:bCs/>
          <w:sz w:val="28"/>
          <w:szCs w:val="28"/>
        </w:rPr>
        <w:t>3</w:t>
      </w:r>
      <w:r w:rsidR="00940BE6" w:rsidRPr="00AB34ED">
        <w:rPr>
          <w:rFonts w:ascii="Times New Roman" w:hAnsi="Times New Roman"/>
          <w:bCs/>
          <w:sz w:val="28"/>
          <w:szCs w:val="28"/>
        </w:rPr>
        <w:t>.</w:t>
      </w:r>
      <w:r w:rsidR="00D64265" w:rsidRPr="00AB34ED">
        <w:rPr>
          <w:rFonts w:ascii="Times New Roman" w:hAnsi="Times New Roman"/>
          <w:bCs/>
          <w:sz w:val="28"/>
          <w:szCs w:val="28"/>
        </w:rPr>
        <w:t xml:space="preserve"> </w:t>
      </w:r>
      <w:r w:rsidRPr="00AB34ED">
        <w:rPr>
          <w:rFonts w:ascii="Times New Roman" w:hAnsi="Times New Roman"/>
          <w:bCs/>
          <w:sz w:val="28"/>
          <w:szCs w:val="28"/>
        </w:rPr>
        <w:t xml:space="preserve">Клетки грибов имеют: </w:t>
      </w:r>
    </w:p>
    <w:p w:rsidR="00733B6E" w:rsidRPr="00AB34ED" w:rsidRDefault="00D64265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AB34ED">
        <w:rPr>
          <w:rFonts w:ascii="Times New Roman" w:hAnsi="Times New Roman"/>
          <w:bCs/>
          <w:sz w:val="28"/>
          <w:szCs w:val="28"/>
        </w:rPr>
        <w:t xml:space="preserve">1. </w:t>
      </w:r>
      <w:r w:rsidR="00733B6E" w:rsidRPr="00AB34ED">
        <w:rPr>
          <w:rFonts w:ascii="Times New Roman" w:hAnsi="Times New Roman"/>
          <w:bCs/>
          <w:sz w:val="28"/>
          <w:szCs w:val="28"/>
        </w:rPr>
        <w:t xml:space="preserve">ЦПМ, рибосомы, нуклеоид; </w:t>
      </w:r>
    </w:p>
    <w:p w:rsidR="00733B6E" w:rsidRPr="00AB34ED" w:rsidRDefault="00D64265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AB34ED">
        <w:rPr>
          <w:rFonts w:ascii="Times New Roman" w:hAnsi="Times New Roman"/>
          <w:bCs/>
          <w:sz w:val="28"/>
          <w:szCs w:val="28"/>
        </w:rPr>
        <w:t xml:space="preserve">2. </w:t>
      </w:r>
      <w:r w:rsidR="00733B6E" w:rsidRPr="00AB34ED">
        <w:rPr>
          <w:rFonts w:ascii="Times New Roman" w:hAnsi="Times New Roman"/>
          <w:bCs/>
          <w:sz w:val="28"/>
          <w:szCs w:val="28"/>
        </w:rPr>
        <w:t xml:space="preserve">ЦПМ, митохондрии, рибосомы, нуклеоид; </w:t>
      </w:r>
    </w:p>
    <w:p w:rsidR="00733B6E" w:rsidRPr="00AB34ED" w:rsidRDefault="00D64265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AB34ED">
        <w:rPr>
          <w:rFonts w:ascii="Times New Roman" w:hAnsi="Times New Roman"/>
          <w:bCs/>
          <w:sz w:val="28"/>
          <w:szCs w:val="28"/>
        </w:rPr>
        <w:t xml:space="preserve">3. </w:t>
      </w:r>
      <w:r w:rsidR="00733B6E" w:rsidRPr="00AB34ED">
        <w:rPr>
          <w:rFonts w:ascii="Times New Roman" w:hAnsi="Times New Roman"/>
          <w:bCs/>
          <w:sz w:val="28"/>
          <w:szCs w:val="28"/>
        </w:rPr>
        <w:t xml:space="preserve">ЦПМ, рибосомы, ядро; </w:t>
      </w:r>
    </w:p>
    <w:p w:rsidR="00733B6E" w:rsidRPr="00AB34ED" w:rsidRDefault="00496F64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AB34ED">
        <w:rPr>
          <w:rFonts w:ascii="Times New Roman" w:hAnsi="Times New Roman"/>
          <w:bCs/>
          <w:sz w:val="28"/>
          <w:szCs w:val="28"/>
        </w:rPr>
        <w:t xml:space="preserve">4. </w:t>
      </w:r>
      <w:r w:rsidR="00733B6E" w:rsidRPr="00AB34ED">
        <w:rPr>
          <w:rFonts w:ascii="Times New Roman" w:hAnsi="Times New Roman"/>
          <w:bCs/>
          <w:sz w:val="28"/>
          <w:szCs w:val="28"/>
        </w:rPr>
        <w:t xml:space="preserve">ЦПМ, митохондрии, рибосомы, ядро. </w:t>
      </w:r>
    </w:p>
    <w:p w:rsidR="00733B6E" w:rsidRPr="00AB34ED" w:rsidRDefault="00733B6E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</w:p>
    <w:p w:rsidR="00733B6E" w:rsidRPr="00AB34ED" w:rsidRDefault="00D64265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AB34ED">
        <w:rPr>
          <w:rFonts w:ascii="Times New Roman" w:hAnsi="Times New Roman"/>
          <w:bCs/>
          <w:sz w:val="28"/>
          <w:szCs w:val="28"/>
        </w:rPr>
        <w:t xml:space="preserve">4. </w:t>
      </w:r>
      <w:r w:rsidR="00733B6E" w:rsidRPr="00AB34ED">
        <w:rPr>
          <w:rFonts w:ascii="Times New Roman" w:hAnsi="Times New Roman"/>
          <w:bCs/>
          <w:sz w:val="28"/>
          <w:szCs w:val="28"/>
        </w:rPr>
        <w:t xml:space="preserve">Клеточная стенка грибов содержит: </w:t>
      </w:r>
    </w:p>
    <w:p w:rsidR="00733B6E" w:rsidRPr="00AB34ED" w:rsidRDefault="00D64265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AB34ED">
        <w:rPr>
          <w:rFonts w:ascii="Times New Roman" w:hAnsi="Times New Roman"/>
          <w:bCs/>
          <w:sz w:val="28"/>
          <w:szCs w:val="28"/>
        </w:rPr>
        <w:t xml:space="preserve">1. </w:t>
      </w:r>
      <w:r w:rsidR="00733B6E" w:rsidRPr="00AB34ED">
        <w:rPr>
          <w:rFonts w:ascii="Times New Roman" w:hAnsi="Times New Roman"/>
          <w:bCs/>
          <w:sz w:val="28"/>
          <w:szCs w:val="28"/>
        </w:rPr>
        <w:t xml:space="preserve">целлюлозу; </w:t>
      </w:r>
    </w:p>
    <w:p w:rsidR="00733B6E" w:rsidRPr="00AB34ED" w:rsidRDefault="00D64265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AB34ED">
        <w:rPr>
          <w:rFonts w:ascii="Times New Roman" w:hAnsi="Times New Roman"/>
          <w:bCs/>
          <w:sz w:val="28"/>
          <w:szCs w:val="28"/>
        </w:rPr>
        <w:t xml:space="preserve">2. </w:t>
      </w:r>
      <w:r w:rsidR="00733B6E" w:rsidRPr="00AB34ED">
        <w:rPr>
          <w:rFonts w:ascii="Times New Roman" w:hAnsi="Times New Roman"/>
          <w:bCs/>
          <w:sz w:val="28"/>
          <w:szCs w:val="28"/>
        </w:rPr>
        <w:t xml:space="preserve">пептидогликан; </w:t>
      </w:r>
    </w:p>
    <w:p w:rsidR="00733B6E" w:rsidRPr="00AB34ED" w:rsidRDefault="00D64265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AB34ED">
        <w:rPr>
          <w:rFonts w:ascii="Times New Roman" w:hAnsi="Times New Roman"/>
          <w:bCs/>
          <w:sz w:val="28"/>
          <w:szCs w:val="28"/>
        </w:rPr>
        <w:t xml:space="preserve">3. </w:t>
      </w:r>
      <w:r w:rsidR="00733B6E" w:rsidRPr="00AB34ED">
        <w:rPr>
          <w:rFonts w:ascii="Times New Roman" w:hAnsi="Times New Roman"/>
          <w:bCs/>
          <w:sz w:val="28"/>
          <w:szCs w:val="28"/>
        </w:rPr>
        <w:t xml:space="preserve">муреин; </w:t>
      </w:r>
    </w:p>
    <w:p w:rsidR="00733B6E" w:rsidRPr="00AB34ED" w:rsidRDefault="00D64265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AB34ED">
        <w:rPr>
          <w:rFonts w:ascii="Times New Roman" w:hAnsi="Times New Roman"/>
          <w:bCs/>
          <w:sz w:val="28"/>
          <w:szCs w:val="28"/>
        </w:rPr>
        <w:t xml:space="preserve">4. </w:t>
      </w:r>
      <w:r w:rsidR="00733B6E" w:rsidRPr="00AB34ED">
        <w:rPr>
          <w:rFonts w:ascii="Times New Roman" w:hAnsi="Times New Roman"/>
          <w:bCs/>
          <w:sz w:val="28"/>
          <w:szCs w:val="28"/>
        </w:rPr>
        <w:t>хитин.</w:t>
      </w:r>
    </w:p>
    <w:p w:rsidR="00733B6E" w:rsidRPr="00AB34ED" w:rsidRDefault="00733B6E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AB34ED">
        <w:rPr>
          <w:rFonts w:ascii="Times New Roman" w:hAnsi="Times New Roman"/>
          <w:bCs/>
          <w:sz w:val="28"/>
          <w:szCs w:val="28"/>
        </w:rPr>
        <w:t xml:space="preserve"> </w:t>
      </w:r>
    </w:p>
    <w:p w:rsidR="00733B6E" w:rsidRPr="00AB34ED" w:rsidRDefault="00D64265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AB34ED">
        <w:rPr>
          <w:rFonts w:ascii="Times New Roman" w:hAnsi="Times New Roman"/>
          <w:bCs/>
          <w:sz w:val="28"/>
          <w:szCs w:val="28"/>
        </w:rPr>
        <w:t xml:space="preserve">5. </w:t>
      </w:r>
      <w:r w:rsidR="00733B6E" w:rsidRPr="00AB34ED">
        <w:rPr>
          <w:rFonts w:ascii="Times New Roman" w:hAnsi="Times New Roman"/>
          <w:bCs/>
          <w:sz w:val="28"/>
          <w:szCs w:val="28"/>
        </w:rPr>
        <w:t xml:space="preserve">Грибы по способности образовывать мицелий подразделяются на: </w:t>
      </w:r>
    </w:p>
    <w:p w:rsidR="00733B6E" w:rsidRPr="00AB34ED" w:rsidRDefault="00D64265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AB34ED">
        <w:rPr>
          <w:rFonts w:ascii="Times New Roman" w:hAnsi="Times New Roman"/>
          <w:bCs/>
          <w:sz w:val="28"/>
          <w:szCs w:val="28"/>
        </w:rPr>
        <w:t xml:space="preserve">1. </w:t>
      </w:r>
      <w:r w:rsidR="00733B6E" w:rsidRPr="00AB34ED">
        <w:rPr>
          <w:rFonts w:ascii="Times New Roman" w:hAnsi="Times New Roman"/>
          <w:bCs/>
          <w:sz w:val="28"/>
          <w:szCs w:val="28"/>
        </w:rPr>
        <w:t xml:space="preserve">септированные, несептированные, диморфные; </w:t>
      </w:r>
    </w:p>
    <w:p w:rsidR="00733B6E" w:rsidRPr="00AB34ED" w:rsidRDefault="00D64265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AB34ED">
        <w:rPr>
          <w:rFonts w:ascii="Times New Roman" w:hAnsi="Times New Roman"/>
          <w:bCs/>
          <w:sz w:val="28"/>
          <w:szCs w:val="28"/>
        </w:rPr>
        <w:t xml:space="preserve">2. </w:t>
      </w:r>
      <w:r w:rsidR="00733B6E" w:rsidRPr="00AB34ED">
        <w:rPr>
          <w:rFonts w:ascii="Times New Roman" w:hAnsi="Times New Roman"/>
          <w:bCs/>
          <w:sz w:val="28"/>
          <w:szCs w:val="28"/>
        </w:rPr>
        <w:t xml:space="preserve">совершенные, несовершенные, диморфные; </w:t>
      </w:r>
    </w:p>
    <w:p w:rsidR="00733B6E" w:rsidRPr="00AB34ED" w:rsidRDefault="00D64265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AB34ED">
        <w:rPr>
          <w:rFonts w:ascii="Times New Roman" w:hAnsi="Times New Roman"/>
          <w:bCs/>
          <w:sz w:val="28"/>
          <w:szCs w:val="28"/>
        </w:rPr>
        <w:t xml:space="preserve">3. </w:t>
      </w:r>
      <w:r w:rsidR="00733B6E" w:rsidRPr="00AB34ED">
        <w:rPr>
          <w:rFonts w:ascii="Times New Roman" w:hAnsi="Times New Roman"/>
          <w:bCs/>
          <w:sz w:val="28"/>
          <w:szCs w:val="28"/>
        </w:rPr>
        <w:t xml:space="preserve">низшие, высшие, диморфные; </w:t>
      </w:r>
    </w:p>
    <w:p w:rsidR="00733B6E" w:rsidRPr="00AB34ED" w:rsidRDefault="00D64265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AB34ED">
        <w:rPr>
          <w:rFonts w:ascii="Times New Roman" w:hAnsi="Times New Roman"/>
          <w:bCs/>
          <w:sz w:val="28"/>
          <w:szCs w:val="28"/>
        </w:rPr>
        <w:t xml:space="preserve">4. </w:t>
      </w:r>
      <w:r w:rsidR="00733B6E" w:rsidRPr="00AB34ED">
        <w:rPr>
          <w:rFonts w:ascii="Times New Roman" w:hAnsi="Times New Roman"/>
          <w:bCs/>
          <w:sz w:val="28"/>
          <w:szCs w:val="28"/>
        </w:rPr>
        <w:t xml:space="preserve">плесневые, дрожжевые, диморфные. </w:t>
      </w:r>
    </w:p>
    <w:p w:rsidR="00940BE6" w:rsidRPr="00AB34ED" w:rsidRDefault="00940BE6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</w:p>
    <w:p w:rsidR="00940BE6" w:rsidRPr="00AB34ED" w:rsidRDefault="00D64265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AB34ED">
        <w:rPr>
          <w:rFonts w:ascii="Times New Roman" w:hAnsi="Times New Roman"/>
          <w:bCs/>
          <w:sz w:val="28"/>
          <w:szCs w:val="28"/>
        </w:rPr>
        <w:t>6.</w:t>
      </w:r>
      <w:r w:rsidR="00940BE6" w:rsidRPr="00AB34ED">
        <w:rPr>
          <w:rFonts w:ascii="Times New Roman" w:hAnsi="Times New Roman"/>
          <w:bCs/>
          <w:sz w:val="28"/>
          <w:szCs w:val="28"/>
        </w:rPr>
        <w:t xml:space="preserve"> Различают мицелий:</w:t>
      </w:r>
    </w:p>
    <w:p w:rsidR="00940BE6" w:rsidRPr="00AB34ED" w:rsidRDefault="00D64265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AB34ED">
        <w:rPr>
          <w:rFonts w:ascii="Times New Roman" w:hAnsi="Times New Roman"/>
          <w:bCs/>
          <w:sz w:val="28"/>
          <w:szCs w:val="28"/>
        </w:rPr>
        <w:t>1. в</w:t>
      </w:r>
      <w:r w:rsidR="00940BE6" w:rsidRPr="00AB34ED">
        <w:rPr>
          <w:rFonts w:ascii="Times New Roman" w:hAnsi="Times New Roman"/>
          <w:bCs/>
          <w:sz w:val="28"/>
          <w:szCs w:val="28"/>
        </w:rPr>
        <w:t>оздушный</w:t>
      </w:r>
      <w:r w:rsidRPr="00AB34ED">
        <w:rPr>
          <w:rFonts w:ascii="Times New Roman" w:hAnsi="Times New Roman"/>
          <w:bCs/>
          <w:sz w:val="28"/>
          <w:szCs w:val="28"/>
        </w:rPr>
        <w:t>;</w:t>
      </w:r>
    </w:p>
    <w:p w:rsidR="00940BE6" w:rsidRPr="00AB34ED" w:rsidRDefault="00D64265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AB34ED">
        <w:rPr>
          <w:rFonts w:ascii="Times New Roman" w:hAnsi="Times New Roman"/>
          <w:bCs/>
          <w:sz w:val="28"/>
          <w:szCs w:val="28"/>
        </w:rPr>
        <w:t>2. п</w:t>
      </w:r>
      <w:r w:rsidR="00940BE6" w:rsidRPr="00AB34ED">
        <w:rPr>
          <w:rFonts w:ascii="Times New Roman" w:hAnsi="Times New Roman"/>
          <w:bCs/>
          <w:sz w:val="28"/>
          <w:szCs w:val="28"/>
        </w:rPr>
        <w:t>оловой</w:t>
      </w:r>
      <w:r w:rsidRPr="00AB34ED">
        <w:rPr>
          <w:rFonts w:ascii="Times New Roman" w:hAnsi="Times New Roman"/>
          <w:bCs/>
          <w:sz w:val="28"/>
          <w:szCs w:val="28"/>
        </w:rPr>
        <w:t>;</w:t>
      </w:r>
    </w:p>
    <w:p w:rsidR="00940BE6" w:rsidRPr="00AB34ED" w:rsidRDefault="00D64265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AB34ED">
        <w:rPr>
          <w:rFonts w:ascii="Times New Roman" w:hAnsi="Times New Roman"/>
          <w:bCs/>
          <w:sz w:val="28"/>
          <w:szCs w:val="28"/>
        </w:rPr>
        <w:t>3. с</w:t>
      </w:r>
      <w:r w:rsidR="00940BE6" w:rsidRPr="00AB34ED">
        <w:rPr>
          <w:rFonts w:ascii="Times New Roman" w:hAnsi="Times New Roman"/>
          <w:bCs/>
          <w:sz w:val="28"/>
          <w:szCs w:val="28"/>
        </w:rPr>
        <w:t>убстратный</w:t>
      </w:r>
      <w:r w:rsidRPr="00AB34ED">
        <w:rPr>
          <w:rFonts w:ascii="Times New Roman" w:hAnsi="Times New Roman"/>
          <w:bCs/>
          <w:sz w:val="28"/>
          <w:szCs w:val="28"/>
        </w:rPr>
        <w:t>;</w:t>
      </w:r>
    </w:p>
    <w:p w:rsidR="00940BE6" w:rsidRPr="00AB34ED" w:rsidRDefault="00D64265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AB34ED">
        <w:rPr>
          <w:rFonts w:ascii="Times New Roman" w:hAnsi="Times New Roman"/>
          <w:bCs/>
          <w:sz w:val="28"/>
          <w:szCs w:val="28"/>
        </w:rPr>
        <w:t>4. г</w:t>
      </w:r>
      <w:r w:rsidR="00940BE6" w:rsidRPr="00AB34ED">
        <w:rPr>
          <w:rFonts w:ascii="Times New Roman" w:hAnsi="Times New Roman"/>
          <w:bCs/>
          <w:sz w:val="28"/>
          <w:szCs w:val="28"/>
        </w:rPr>
        <w:t>емолитический</w:t>
      </w:r>
      <w:r w:rsidRPr="00AB34ED">
        <w:rPr>
          <w:rFonts w:ascii="Times New Roman" w:hAnsi="Times New Roman"/>
          <w:bCs/>
          <w:sz w:val="28"/>
          <w:szCs w:val="28"/>
        </w:rPr>
        <w:t>.</w:t>
      </w:r>
    </w:p>
    <w:p w:rsidR="00940BE6" w:rsidRPr="00AB34ED" w:rsidRDefault="00940BE6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</w:p>
    <w:p w:rsidR="00940BE6" w:rsidRPr="00AB34ED" w:rsidRDefault="00D64265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AB34ED">
        <w:rPr>
          <w:rFonts w:ascii="Times New Roman" w:hAnsi="Times New Roman"/>
          <w:bCs/>
          <w:sz w:val="28"/>
          <w:szCs w:val="28"/>
        </w:rPr>
        <w:t>7.</w:t>
      </w:r>
      <w:r w:rsidR="00940BE6" w:rsidRPr="00AB34ED">
        <w:rPr>
          <w:rFonts w:ascii="Times New Roman" w:hAnsi="Times New Roman"/>
          <w:bCs/>
          <w:sz w:val="28"/>
          <w:szCs w:val="28"/>
        </w:rPr>
        <w:t xml:space="preserve"> Грибы отличаются от бактерий:</w:t>
      </w:r>
    </w:p>
    <w:p w:rsidR="00940BE6" w:rsidRPr="00AB34ED" w:rsidRDefault="00D64265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AB34ED">
        <w:rPr>
          <w:rFonts w:ascii="Times New Roman" w:hAnsi="Times New Roman"/>
          <w:bCs/>
          <w:sz w:val="28"/>
          <w:szCs w:val="28"/>
        </w:rPr>
        <w:t>1. н</w:t>
      </w:r>
      <w:r w:rsidR="00940BE6" w:rsidRPr="00AB34ED">
        <w:rPr>
          <w:rFonts w:ascii="Times New Roman" w:hAnsi="Times New Roman"/>
          <w:bCs/>
          <w:sz w:val="28"/>
          <w:szCs w:val="28"/>
        </w:rPr>
        <w:t>аличием ДНК</w:t>
      </w:r>
      <w:r w:rsidRPr="00AB34ED">
        <w:rPr>
          <w:rFonts w:ascii="Times New Roman" w:hAnsi="Times New Roman"/>
          <w:bCs/>
          <w:sz w:val="28"/>
          <w:szCs w:val="28"/>
        </w:rPr>
        <w:t>;</w:t>
      </w:r>
    </w:p>
    <w:p w:rsidR="00940BE6" w:rsidRPr="00AB34ED" w:rsidRDefault="00D64265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AB34ED">
        <w:rPr>
          <w:rFonts w:ascii="Times New Roman" w:hAnsi="Times New Roman"/>
          <w:bCs/>
          <w:sz w:val="28"/>
          <w:szCs w:val="28"/>
        </w:rPr>
        <w:t>2. н</w:t>
      </w:r>
      <w:r w:rsidR="00940BE6" w:rsidRPr="00AB34ED">
        <w:rPr>
          <w:rFonts w:ascii="Times New Roman" w:hAnsi="Times New Roman"/>
          <w:bCs/>
          <w:sz w:val="28"/>
          <w:szCs w:val="28"/>
        </w:rPr>
        <w:t>аличием РНК</w:t>
      </w:r>
      <w:r w:rsidRPr="00AB34ED">
        <w:rPr>
          <w:rFonts w:ascii="Times New Roman" w:hAnsi="Times New Roman"/>
          <w:bCs/>
          <w:sz w:val="28"/>
          <w:szCs w:val="28"/>
        </w:rPr>
        <w:t>;</w:t>
      </w:r>
    </w:p>
    <w:p w:rsidR="00940BE6" w:rsidRPr="00AB34ED" w:rsidRDefault="00D64265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AB34ED">
        <w:rPr>
          <w:rFonts w:ascii="Times New Roman" w:hAnsi="Times New Roman"/>
          <w:bCs/>
          <w:sz w:val="28"/>
          <w:szCs w:val="28"/>
        </w:rPr>
        <w:t>3. н</w:t>
      </w:r>
      <w:r w:rsidR="00940BE6" w:rsidRPr="00AB34ED">
        <w:rPr>
          <w:rFonts w:ascii="Times New Roman" w:hAnsi="Times New Roman"/>
          <w:bCs/>
          <w:sz w:val="28"/>
          <w:szCs w:val="28"/>
        </w:rPr>
        <w:t>е имеют клеточного строения</w:t>
      </w:r>
      <w:r w:rsidRPr="00AB34ED">
        <w:rPr>
          <w:rFonts w:ascii="Times New Roman" w:hAnsi="Times New Roman"/>
          <w:bCs/>
          <w:sz w:val="28"/>
          <w:szCs w:val="28"/>
        </w:rPr>
        <w:t>;</w:t>
      </w:r>
    </w:p>
    <w:p w:rsidR="00940BE6" w:rsidRPr="00AB34ED" w:rsidRDefault="00D64265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AB34ED">
        <w:rPr>
          <w:rFonts w:ascii="Times New Roman" w:hAnsi="Times New Roman"/>
          <w:bCs/>
          <w:sz w:val="28"/>
          <w:szCs w:val="28"/>
        </w:rPr>
        <w:lastRenderedPageBreak/>
        <w:t>4. о</w:t>
      </w:r>
      <w:r w:rsidR="00940BE6" w:rsidRPr="00AB34ED">
        <w:rPr>
          <w:rFonts w:ascii="Times New Roman" w:hAnsi="Times New Roman"/>
          <w:bCs/>
          <w:sz w:val="28"/>
          <w:szCs w:val="28"/>
        </w:rPr>
        <w:t>блигатным паразитизмом</w:t>
      </w:r>
      <w:r w:rsidRPr="00AB34ED">
        <w:rPr>
          <w:rFonts w:ascii="Times New Roman" w:hAnsi="Times New Roman"/>
          <w:bCs/>
          <w:sz w:val="28"/>
          <w:szCs w:val="28"/>
        </w:rPr>
        <w:t>:</w:t>
      </w:r>
    </w:p>
    <w:p w:rsidR="00940BE6" w:rsidRPr="00AB34ED" w:rsidRDefault="00D64265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AB34ED">
        <w:rPr>
          <w:rFonts w:ascii="Times New Roman" w:hAnsi="Times New Roman"/>
          <w:bCs/>
          <w:sz w:val="28"/>
          <w:szCs w:val="28"/>
        </w:rPr>
        <w:t>5. н</w:t>
      </w:r>
      <w:r w:rsidR="00940BE6" w:rsidRPr="00AB34ED">
        <w:rPr>
          <w:rFonts w:ascii="Times New Roman" w:hAnsi="Times New Roman"/>
          <w:bCs/>
          <w:sz w:val="28"/>
          <w:szCs w:val="28"/>
        </w:rPr>
        <w:t>аличием дифференцированного ядра</w:t>
      </w:r>
      <w:r w:rsidRPr="00AB34ED">
        <w:rPr>
          <w:rFonts w:ascii="Times New Roman" w:hAnsi="Times New Roman"/>
          <w:bCs/>
          <w:sz w:val="28"/>
          <w:szCs w:val="28"/>
        </w:rPr>
        <w:t>.</w:t>
      </w:r>
    </w:p>
    <w:p w:rsidR="00940BE6" w:rsidRPr="00AB34ED" w:rsidRDefault="00940BE6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</w:p>
    <w:p w:rsidR="00940BE6" w:rsidRPr="00AB34ED" w:rsidRDefault="00D64265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AB34ED">
        <w:rPr>
          <w:rFonts w:ascii="Times New Roman" w:hAnsi="Times New Roman"/>
          <w:bCs/>
          <w:sz w:val="28"/>
          <w:szCs w:val="28"/>
        </w:rPr>
        <w:t>8.</w:t>
      </w:r>
      <w:r w:rsidR="00940BE6" w:rsidRPr="00AB34ED">
        <w:rPr>
          <w:rFonts w:ascii="Times New Roman" w:hAnsi="Times New Roman"/>
          <w:bCs/>
          <w:sz w:val="28"/>
          <w:szCs w:val="28"/>
        </w:rPr>
        <w:t xml:space="preserve"> Размножение грибов происходит:</w:t>
      </w:r>
    </w:p>
    <w:p w:rsidR="00940BE6" w:rsidRPr="00AB34ED" w:rsidRDefault="00D64265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AB34ED">
        <w:rPr>
          <w:rFonts w:ascii="Times New Roman" w:hAnsi="Times New Roman"/>
          <w:bCs/>
          <w:sz w:val="28"/>
          <w:szCs w:val="28"/>
        </w:rPr>
        <w:t>1. п</w:t>
      </w:r>
      <w:r w:rsidR="00940BE6" w:rsidRPr="00AB34ED">
        <w:rPr>
          <w:rFonts w:ascii="Times New Roman" w:hAnsi="Times New Roman"/>
          <w:bCs/>
          <w:sz w:val="28"/>
          <w:szCs w:val="28"/>
        </w:rPr>
        <w:t>оловым путем</w:t>
      </w:r>
      <w:r w:rsidRPr="00AB34ED">
        <w:rPr>
          <w:rFonts w:ascii="Times New Roman" w:hAnsi="Times New Roman"/>
          <w:bCs/>
          <w:sz w:val="28"/>
          <w:szCs w:val="28"/>
        </w:rPr>
        <w:t>;</w:t>
      </w:r>
    </w:p>
    <w:p w:rsidR="00940BE6" w:rsidRPr="00AB34ED" w:rsidRDefault="00D64265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AB34ED">
        <w:rPr>
          <w:rFonts w:ascii="Times New Roman" w:hAnsi="Times New Roman"/>
          <w:bCs/>
          <w:sz w:val="28"/>
          <w:szCs w:val="28"/>
        </w:rPr>
        <w:t>2. б</w:t>
      </w:r>
      <w:r w:rsidR="00940BE6" w:rsidRPr="00AB34ED">
        <w:rPr>
          <w:rFonts w:ascii="Times New Roman" w:hAnsi="Times New Roman"/>
          <w:bCs/>
          <w:sz w:val="28"/>
          <w:szCs w:val="28"/>
        </w:rPr>
        <w:t>есполым путем</w:t>
      </w:r>
      <w:r w:rsidRPr="00AB34ED">
        <w:rPr>
          <w:rFonts w:ascii="Times New Roman" w:hAnsi="Times New Roman"/>
          <w:bCs/>
          <w:sz w:val="28"/>
          <w:szCs w:val="28"/>
        </w:rPr>
        <w:t>;</w:t>
      </w:r>
    </w:p>
    <w:p w:rsidR="00940BE6" w:rsidRPr="00AB34ED" w:rsidRDefault="00D64265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AB34ED">
        <w:rPr>
          <w:rFonts w:ascii="Times New Roman" w:hAnsi="Times New Roman"/>
          <w:bCs/>
          <w:sz w:val="28"/>
          <w:szCs w:val="28"/>
        </w:rPr>
        <w:t>3. р</w:t>
      </w:r>
      <w:r w:rsidR="00940BE6" w:rsidRPr="00AB34ED">
        <w:rPr>
          <w:rFonts w:ascii="Times New Roman" w:hAnsi="Times New Roman"/>
          <w:bCs/>
          <w:sz w:val="28"/>
          <w:szCs w:val="28"/>
        </w:rPr>
        <w:t>епродукцией</w:t>
      </w:r>
      <w:r w:rsidRPr="00AB34ED">
        <w:rPr>
          <w:rFonts w:ascii="Times New Roman" w:hAnsi="Times New Roman"/>
          <w:bCs/>
          <w:sz w:val="28"/>
          <w:szCs w:val="28"/>
        </w:rPr>
        <w:t>;</w:t>
      </w:r>
    </w:p>
    <w:p w:rsidR="00940BE6" w:rsidRPr="00AB34ED" w:rsidRDefault="00D64265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AB34ED">
        <w:rPr>
          <w:rFonts w:ascii="Times New Roman" w:hAnsi="Times New Roman"/>
          <w:bCs/>
          <w:sz w:val="28"/>
          <w:szCs w:val="28"/>
        </w:rPr>
        <w:t>4. т</w:t>
      </w:r>
      <w:r w:rsidR="00940BE6" w:rsidRPr="00AB34ED">
        <w:rPr>
          <w:rFonts w:ascii="Times New Roman" w:hAnsi="Times New Roman"/>
          <w:bCs/>
          <w:sz w:val="28"/>
          <w:szCs w:val="28"/>
        </w:rPr>
        <w:t>рансдукцией</w:t>
      </w:r>
      <w:r w:rsidRPr="00AB34ED">
        <w:rPr>
          <w:rFonts w:ascii="Times New Roman" w:hAnsi="Times New Roman"/>
          <w:bCs/>
          <w:sz w:val="28"/>
          <w:szCs w:val="28"/>
        </w:rPr>
        <w:t>;</w:t>
      </w:r>
    </w:p>
    <w:p w:rsidR="00940BE6" w:rsidRPr="00AB34ED" w:rsidRDefault="00D64265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AB34ED">
        <w:rPr>
          <w:rFonts w:ascii="Times New Roman" w:hAnsi="Times New Roman"/>
          <w:bCs/>
          <w:sz w:val="28"/>
          <w:szCs w:val="28"/>
        </w:rPr>
        <w:t>5. с</w:t>
      </w:r>
      <w:r w:rsidR="00940BE6" w:rsidRPr="00AB34ED">
        <w:rPr>
          <w:rFonts w:ascii="Times New Roman" w:hAnsi="Times New Roman"/>
          <w:bCs/>
          <w:sz w:val="28"/>
          <w:szCs w:val="28"/>
        </w:rPr>
        <w:t xml:space="preserve"> помощью фотосинтеза</w:t>
      </w:r>
      <w:r w:rsidRPr="00AB34ED">
        <w:rPr>
          <w:rFonts w:ascii="Times New Roman" w:hAnsi="Times New Roman"/>
          <w:bCs/>
          <w:sz w:val="28"/>
          <w:szCs w:val="28"/>
        </w:rPr>
        <w:t>.</w:t>
      </w:r>
    </w:p>
    <w:p w:rsidR="002421BD" w:rsidRPr="00AB34ED" w:rsidRDefault="002421BD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</w:p>
    <w:p w:rsidR="00EF41F5" w:rsidRPr="00AB34ED" w:rsidRDefault="002421BD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AB34ED">
        <w:rPr>
          <w:rFonts w:ascii="Times New Roman" w:hAnsi="Times New Roman"/>
          <w:bCs/>
          <w:sz w:val="28"/>
          <w:szCs w:val="28"/>
        </w:rPr>
        <w:t>9</w:t>
      </w:r>
      <w:r w:rsidR="00EF41F5" w:rsidRPr="00AB34ED">
        <w:rPr>
          <w:rFonts w:ascii="Times New Roman" w:hAnsi="Times New Roman"/>
          <w:bCs/>
          <w:sz w:val="28"/>
          <w:szCs w:val="28"/>
        </w:rPr>
        <w:t>. Грибы состоят из:</w:t>
      </w:r>
    </w:p>
    <w:p w:rsidR="00EF41F5" w:rsidRPr="00AB34ED" w:rsidRDefault="00EF41F5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AB34ED">
        <w:rPr>
          <w:rFonts w:ascii="Times New Roman" w:hAnsi="Times New Roman"/>
          <w:bCs/>
          <w:sz w:val="28"/>
          <w:szCs w:val="28"/>
        </w:rPr>
        <w:t>1</w:t>
      </w:r>
      <w:r w:rsidR="00496F64" w:rsidRPr="00AB34ED">
        <w:rPr>
          <w:rFonts w:ascii="Times New Roman" w:hAnsi="Times New Roman"/>
          <w:bCs/>
          <w:sz w:val="28"/>
          <w:szCs w:val="28"/>
        </w:rPr>
        <w:t>.</w:t>
      </w:r>
      <w:r w:rsidRPr="00AB34ED">
        <w:rPr>
          <w:rFonts w:ascii="Times New Roman" w:hAnsi="Times New Roman"/>
          <w:bCs/>
          <w:sz w:val="28"/>
          <w:szCs w:val="28"/>
        </w:rPr>
        <w:t xml:space="preserve"> </w:t>
      </w:r>
      <w:r w:rsidR="00496F64" w:rsidRPr="00AB34ED">
        <w:rPr>
          <w:rFonts w:ascii="Times New Roman" w:hAnsi="Times New Roman"/>
          <w:bCs/>
          <w:sz w:val="28"/>
          <w:szCs w:val="28"/>
        </w:rPr>
        <w:t>Г</w:t>
      </w:r>
      <w:r w:rsidRPr="00AB34ED">
        <w:rPr>
          <w:rFonts w:ascii="Times New Roman" w:hAnsi="Times New Roman"/>
          <w:bCs/>
          <w:sz w:val="28"/>
          <w:szCs w:val="28"/>
        </w:rPr>
        <w:t>ифы.</w:t>
      </w:r>
    </w:p>
    <w:p w:rsidR="00EF41F5" w:rsidRPr="00AB34ED" w:rsidRDefault="00EF41F5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AB34ED">
        <w:rPr>
          <w:rFonts w:ascii="Times New Roman" w:hAnsi="Times New Roman"/>
          <w:bCs/>
          <w:sz w:val="28"/>
          <w:szCs w:val="28"/>
        </w:rPr>
        <w:t>2</w:t>
      </w:r>
      <w:r w:rsidR="00496F64" w:rsidRPr="00AB34ED">
        <w:rPr>
          <w:rFonts w:ascii="Times New Roman" w:hAnsi="Times New Roman"/>
          <w:bCs/>
          <w:sz w:val="28"/>
          <w:szCs w:val="28"/>
        </w:rPr>
        <w:t>.</w:t>
      </w:r>
      <w:r w:rsidRPr="00AB34ED">
        <w:rPr>
          <w:rFonts w:ascii="Times New Roman" w:hAnsi="Times New Roman"/>
          <w:bCs/>
          <w:sz w:val="28"/>
          <w:szCs w:val="28"/>
        </w:rPr>
        <w:t xml:space="preserve"> Органелл.</w:t>
      </w:r>
    </w:p>
    <w:p w:rsidR="00EF41F5" w:rsidRPr="00AB34ED" w:rsidRDefault="00EF41F5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AB34ED">
        <w:rPr>
          <w:rFonts w:ascii="Times New Roman" w:hAnsi="Times New Roman"/>
          <w:bCs/>
          <w:sz w:val="28"/>
          <w:szCs w:val="28"/>
        </w:rPr>
        <w:t>3</w:t>
      </w:r>
      <w:r w:rsidR="00496F64" w:rsidRPr="00AB34ED">
        <w:rPr>
          <w:rFonts w:ascii="Times New Roman" w:hAnsi="Times New Roman"/>
          <w:bCs/>
          <w:sz w:val="28"/>
          <w:szCs w:val="28"/>
        </w:rPr>
        <w:t>.</w:t>
      </w:r>
      <w:r w:rsidRPr="00AB34ED">
        <w:rPr>
          <w:rFonts w:ascii="Times New Roman" w:hAnsi="Times New Roman"/>
          <w:bCs/>
          <w:sz w:val="28"/>
          <w:szCs w:val="28"/>
        </w:rPr>
        <w:t xml:space="preserve"> Опорных фибрилл.</w:t>
      </w:r>
    </w:p>
    <w:p w:rsidR="00EF41F5" w:rsidRPr="00AB34ED" w:rsidRDefault="00EF41F5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AB34ED">
        <w:rPr>
          <w:rFonts w:ascii="Times New Roman" w:hAnsi="Times New Roman"/>
          <w:bCs/>
          <w:sz w:val="28"/>
          <w:szCs w:val="28"/>
        </w:rPr>
        <w:t>4</w:t>
      </w:r>
      <w:r w:rsidR="00496F64" w:rsidRPr="00AB34ED">
        <w:rPr>
          <w:rFonts w:ascii="Times New Roman" w:hAnsi="Times New Roman"/>
          <w:bCs/>
          <w:sz w:val="28"/>
          <w:szCs w:val="28"/>
        </w:rPr>
        <w:t>.</w:t>
      </w:r>
      <w:r w:rsidRPr="00AB34ED">
        <w:rPr>
          <w:rFonts w:ascii="Times New Roman" w:hAnsi="Times New Roman"/>
          <w:bCs/>
          <w:sz w:val="28"/>
          <w:szCs w:val="28"/>
        </w:rPr>
        <w:t xml:space="preserve"> Цепочкой расположенных палочек.</w:t>
      </w:r>
    </w:p>
    <w:p w:rsidR="00EF41F5" w:rsidRPr="00AB34ED" w:rsidRDefault="00EF41F5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AB34ED">
        <w:rPr>
          <w:rFonts w:ascii="Times New Roman" w:hAnsi="Times New Roman"/>
          <w:bCs/>
          <w:sz w:val="28"/>
          <w:szCs w:val="28"/>
        </w:rPr>
        <w:t>5</w:t>
      </w:r>
      <w:r w:rsidR="00496F64" w:rsidRPr="00AB34ED">
        <w:rPr>
          <w:rFonts w:ascii="Times New Roman" w:hAnsi="Times New Roman"/>
          <w:bCs/>
          <w:sz w:val="28"/>
          <w:szCs w:val="28"/>
        </w:rPr>
        <w:t>.</w:t>
      </w:r>
      <w:r w:rsidRPr="00AB34ED">
        <w:rPr>
          <w:rFonts w:ascii="Times New Roman" w:hAnsi="Times New Roman"/>
          <w:bCs/>
          <w:sz w:val="28"/>
          <w:szCs w:val="28"/>
        </w:rPr>
        <w:t xml:space="preserve"> Аксиальной нити.</w:t>
      </w:r>
    </w:p>
    <w:p w:rsidR="002421BD" w:rsidRPr="00AB34ED" w:rsidRDefault="002421BD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</w:p>
    <w:p w:rsidR="00EF41F5" w:rsidRPr="00AB34ED" w:rsidRDefault="002421BD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AB34ED">
        <w:rPr>
          <w:rFonts w:ascii="Times New Roman" w:hAnsi="Times New Roman"/>
          <w:bCs/>
          <w:sz w:val="28"/>
          <w:szCs w:val="28"/>
        </w:rPr>
        <w:t>10</w:t>
      </w:r>
      <w:r w:rsidR="00EF41F5" w:rsidRPr="00AB34ED">
        <w:rPr>
          <w:rFonts w:ascii="Times New Roman" w:hAnsi="Times New Roman"/>
          <w:bCs/>
          <w:sz w:val="28"/>
          <w:szCs w:val="28"/>
        </w:rPr>
        <w:t>. Дрожжи имеют вид:</w:t>
      </w:r>
    </w:p>
    <w:p w:rsidR="00EF41F5" w:rsidRPr="00AB34ED" w:rsidRDefault="00EF41F5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AB34ED">
        <w:rPr>
          <w:rFonts w:ascii="Times New Roman" w:hAnsi="Times New Roman"/>
          <w:bCs/>
          <w:sz w:val="28"/>
          <w:szCs w:val="28"/>
        </w:rPr>
        <w:t>1</w:t>
      </w:r>
      <w:r w:rsidR="00496F64" w:rsidRPr="00AB34ED">
        <w:rPr>
          <w:rFonts w:ascii="Times New Roman" w:hAnsi="Times New Roman"/>
          <w:bCs/>
          <w:sz w:val="28"/>
          <w:szCs w:val="28"/>
        </w:rPr>
        <w:t>.</w:t>
      </w:r>
      <w:r w:rsidRPr="00AB34ED">
        <w:rPr>
          <w:rFonts w:ascii="Times New Roman" w:hAnsi="Times New Roman"/>
          <w:bCs/>
          <w:sz w:val="28"/>
          <w:szCs w:val="28"/>
        </w:rPr>
        <w:t xml:space="preserve"> Овальных клеток.</w:t>
      </w:r>
    </w:p>
    <w:p w:rsidR="00EF41F5" w:rsidRPr="00AB34ED" w:rsidRDefault="00EF41F5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AB34ED">
        <w:rPr>
          <w:rFonts w:ascii="Times New Roman" w:hAnsi="Times New Roman"/>
          <w:bCs/>
          <w:sz w:val="28"/>
          <w:szCs w:val="28"/>
        </w:rPr>
        <w:t>2</w:t>
      </w:r>
      <w:r w:rsidR="00496F64" w:rsidRPr="00AB34ED">
        <w:rPr>
          <w:rFonts w:ascii="Times New Roman" w:hAnsi="Times New Roman"/>
          <w:bCs/>
          <w:sz w:val="28"/>
          <w:szCs w:val="28"/>
        </w:rPr>
        <w:t>.</w:t>
      </w:r>
      <w:r w:rsidRPr="00AB34ED">
        <w:rPr>
          <w:rFonts w:ascii="Times New Roman" w:hAnsi="Times New Roman"/>
          <w:bCs/>
          <w:sz w:val="28"/>
          <w:szCs w:val="28"/>
        </w:rPr>
        <w:t xml:space="preserve"> Сплетающихся нитей.</w:t>
      </w:r>
    </w:p>
    <w:p w:rsidR="00EF41F5" w:rsidRPr="00AB34ED" w:rsidRDefault="00EF41F5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AB34ED">
        <w:rPr>
          <w:rFonts w:ascii="Times New Roman" w:hAnsi="Times New Roman"/>
          <w:bCs/>
          <w:sz w:val="28"/>
          <w:szCs w:val="28"/>
        </w:rPr>
        <w:t>3</w:t>
      </w:r>
      <w:r w:rsidR="00496F64" w:rsidRPr="00AB34ED">
        <w:rPr>
          <w:rFonts w:ascii="Times New Roman" w:hAnsi="Times New Roman"/>
          <w:bCs/>
          <w:sz w:val="28"/>
          <w:szCs w:val="28"/>
        </w:rPr>
        <w:t>.</w:t>
      </w:r>
      <w:r w:rsidRPr="00AB34ED">
        <w:rPr>
          <w:rFonts w:ascii="Times New Roman" w:hAnsi="Times New Roman"/>
          <w:bCs/>
          <w:sz w:val="28"/>
          <w:szCs w:val="28"/>
        </w:rPr>
        <w:t xml:space="preserve"> Гроздевидных скоплений.</w:t>
      </w:r>
    </w:p>
    <w:p w:rsidR="00EF41F5" w:rsidRPr="00AB34ED" w:rsidRDefault="00EF41F5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AB34ED">
        <w:rPr>
          <w:rFonts w:ascii="Times New Roman" w:hAnsi="Times New Roman"/>
          <w:bCs/>
          <w:sz w:val="28"/>
          <w:szCs w:val="28"/>
        </w:rPr>
        <w:t>4</w:t>
      </w:r>
      <w:r w:rsidR="00496F64" w:rsidRPr="00AB34ED">
        <w:rPr>
          <w:rFonts w:ascii="Times New Roman" w:hAnsi="Times New Roman"/>
          <w:bCs/>
          <w:sz w:val="28"/>
          <w:szCs w:val="28"/>
        </w:rPr>
        <w:t>.</w:t>
      </w:r>
      <w:r w:rsidRPr="00AB34ED">
        <w:rPr>
          <w:rFonts w:ascii="Times New Roman" w:hAnsi="Times New Roman"/>
          <w:bCs/>
          <w:sz w:val="28"/>
          <w:szCs w:val="28"/>
        </w:rPr>
        <w:t xml:space="preserve"> Друзы.</w:t>
      </w:r>
    </w:p>
    <w:p w:rsidR="00EF41F5" w:rsidRPr="00AB34ED" w:rsidRDefault="00EF41F5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AB34ED">
        <w:rPr>
          <w:rFonts w:ascii="Times New Roman" w:hAnsi="Times New Roman"/>
          <w:bCs/>
          <w:sz w:val="28"/>
          <w:szCs w:val="28"/>
        </w:rPr>
        <w:t>5</w:t>
      </w:r>
      <w:r w:rsidR="00496F64" w:rsidRPr="00AB34ED">
        <w:rPr>
          <w:rFonts w:ascii="Times New Roman" w:hAnsi="Times New Roman"/>
          <w:bCs/>
          <w:sz w:val="28"/>
          <w:szCs w:val="28"/>
        </w:rPr>
        <w:t>.</w:t>
      </w:r>
      <w:r w:rsidRPr="00AB34ED">
        <w:rPr>
          <w:rFonts w:ascii="Times New Roman" w:hAnsi="Times New Roman"/>
          <w:bCs/>
          <w:sz w:val="28"/>
          <w:szCs w:val="28"/>
        </w:rPr>
        <w:t xml:space="preserve"> V-образно расположенных палочек.</w:t>
      </w:r>
    </w:p>
    <w:p w:rsidR="00496F64" w:rsidRPr="00AB34ED" w:rsidRDefault="00496F64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</w:p>
    <w:p w:rsidR="00496F64" w:rsidRPr="00AB34ED" w:rsidRDefault="00496F64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iCs/>
          <w:sz w:val="28"/>
          <w:szCs w:val="28"/>
        </w:rPr>
      </w:pPr>
      <w:r w:rsidRPr="00AB34ED">
        <w:rPr>
          <w:rFonts w:ascii="Times New Roman" w:hAnsi="Times New Roman"/>
          <w:bCs/>
          <w:iCs/>
          <w:sz w:val="28"/>
          <w:szCs w:val="28"/>
        </w:rPr>
        <w:t>11. Каково отличие высших грибов от низших?</w:t>
      </w:r>
    </w:p>
    <w:p w:rsidR="00496F64" w:rsidRPr="00AB34ED" w:rsidRDefault="00496F64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iCs/>
          <w:sz w:val="28"/>
          <w:szCs w:val="28"/>
        </w:rPr>
      </w:pPr>
      <w:r w:rsidRPr="00AB34ED">
        <w:rPr>
          <w:rFonts w:ascii="Times New Roman" w:hAnsi="Times New Roman"/>
          <w:bCs/>
          <w:iCs/>
          <w:sz w:val="28"/>
          <w:szCs w:val="28"/>
        </w:rPr>
        <w:t>1. У них мицелий разделён на отдельные клетки.</w:t>
      </w:r>
    </w:p>
    <w:p w:rsidR="00496F64" w:rsidRPr="00AB34ED" w:rsidRDefault="00496F64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iCs/>
          <w:sz w:val="28"/>
          <w:szCs w:val="28"/>
        </w:rPr>
      </w:pPr>
      <w:r w:rsidRPr="00AB34ED">
        <w:rPr>
          <w:rFonts w:ascii="Times New Roman" w:hAnsi="Times New Roman"/>
          <w:bCs/>
          <w:iCs/>
          <w:sz w:val="28"/>
          <w:szCs w:val="28"/>
        </w:rPr>
        <w:t>2. Они бывают только сапрофитами.</w:t>
      </w:r>
    </w:p>
    <w:p w:rsidR="00496F64" w:rsidRPr="00AB34ED" w:rsidRDefault="00496F64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iCs/>
          <w:sz w:val="28"/>
          <w:szCs w:val="28"/>
        </w:rPr>
      </w:pPr>
      <w:r w:rsidRPr="00AB34ED">
        <w:rPr>
          <w:rFonts w:ascii="Times New Roman" w:hAnsi="Times New Roman"/>
          <w:bCs/>
          <w:iCs/>
          <w:sz w:val="28"/>
          <w:szCs w:val="28"/>
        </w:rPr>
        <w:t>3. У них клетки не имеют клеточной стенки.</w:t>
      </w:r>
    </w:p>
    <w:p w:rsidR="00496F64" w:rsidRPr="00AB34ED" w:rsidRDefault="00496F64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iCs/>
          <w:sz w:val="28"/>
          <w:szCs w:val="28"/>
        </w:rPr>
      </w:pPr>
      <w:r w:rsidRPr="00AB34ED">
        <w:rPr>
          <w:rFonts w:ascii="Times New Roman" w:hAnsi="Times New Roman"/>
          <w:bCs/>
          <w:iCs/>
          <w:sz w:val="28"/>
          <w:szCs w:val="28"/>
        </w:rPr>
        <w:t>4. Они не образуют плодовое тело.</w:t>
      </w:r>
    </w:p>
    <w:p w:rsidR="00496F64" w:rsidRPr="00AB34ED" w:rsidRDefault="00496F64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iCs/>
          <w:sz w:val="28"/>
          <w:szCs w:val="28"/>
        </w:rPr>
      </w:pPr>
    </w:p>
    <w:p w:rsidR="00496F64" w:rsidRPr="00AB34ED" w:rsidRDefault="00496F64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iCs/>
          <w:sz w:val="28"/>
          <w:szCs w:val="28"/>
        </w:rPr>
      </w:pPr>
      <w:r w:rsidRPr="00AB34ED">
        <w:rPr>
          <w:rFonts w:ascii="Times New Roman" w:hAnsi="Times New Roman"/>
          <w:bCs/>
          <w:iCs/>
          <w:sz w:val="28"/>
          <w:szCs w:val="28"/>
        </w:rPr>
        <w:lastRenderedPageBreak/>
        <w:t>12. Каково отличие низших грибов от высших?</w:t>
      </w:r>
    </w:p>
    <w:p w:rsidR="00496F64" w:rsidRPr="00AB34ED" w:rsidRDefault="00496F64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iCs/>
          <w:sz w:val="28"/>
          <w:szCs w:val="28"/>
        </w:rPr>
      </w:pPr>
      <w:r w:rsidRPr="00AB34ED">
        <w:rPr>
          <w:rFonts w:ascii="Times New Roman" w:hAnsi="Times New Roman"/>
          <w:bCs/>
          <w:iCs/>
          <w:sz w:val="28"/>
          <w:szCs w:val="28"/>
        </w:rPr>
        <w:t>1. У них мицелий разделён на отдельные клетки.</w:t>
      </w:r>
    </w:p>
    <w:p w:rsidR="00496F64" w:rsidRPr="00AB34ED" w:rsidRDefault="00496F64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iCs/>
          <w:sz w:val="28"/>
          <w:szCs w:val="28"/>
        </w:rPr>
      </w:pPr>
      <w:r w:rsidRPr="00AB34ED">
        <w:rPr>
          <w:rFonts w:ascii="Times New Roman" w:hAnsi="Times New Roman"/>
          <w:bCs/>
          <w:iCs/>
          <w:sz w:val="28"/>
          <w:szCs w:val="28"/>
        </w:rPr>
        <w:t>2. Они не образуют плодовое тело.</w:t>
      </w:r>
    </w:p>
    <w:p w:rsidR="00496F64" w:rsidRPr="00AB34ED" w:rsidRDefault="00496F64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iCs/>
          <w:sz w:val="28"/>
          <w:szCs w:val="28"/>
        </w:rPr>
      </w:pPr>
      <w:r w:rsidRPr="00AB34ED">
        <w:rPr>
          <w:rFonts w:ascii="Times New Roman" w:hAnsi="Times New Roman"/>
          <w:bCs/>
          <w:iCs/>
          <w:sz w:val="28"/>
          <w:szCs w:val="28"/>
        </w:rPr>
        <w:t>3. У них клетки не имеют клеточной стенки.</w:t>
      </w:r>
    </w:p>
    <w:p w:rsidR="00496F64" w:rsidRPr="00AB34ED" w:rsidRDefault="00496F64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iCs/>
          <w:sz w:val="28"/>
          <w:szCs w:val="28"/>
        </w:rPr>
      </w:pPr>
      <w:r w:rsidRPr="00AB34ED">
        <w:rPr>
          <w:rFonts w:ascii="Times New Roman" w:hAnsi="Times New Roman"/>
          <w:bCs/>
          <w:iCs/>
          <w:sz w:val="28"/>
          <w:szCs w:val="28"/>
        </w:rPr>
        <w:t>4. Они бывают только паразитами.</w:t>
      </w:r>
    </w:p>
    <w:p w:rsidR="00496F64" w:rsidRPr="00AB34ED" w:rsidRDefault="00496F64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iCs/>
          <w:sz w:val="28"/>
          <w:szCs w:val="28"/>
        </w:rPr>
      </w:pPr>
    </w:p>
    <w:p w:rsidR="00496F64" w:rsidRPr="00AB34ED" w:rsidRDefault="00496F64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iCs/>
          <w:sz w:val="28"/>
          <w:szCs w:val="28"/>
        </w:rPr>
      </w:pPr>
      <w:r w:rsidRPr="00AB34ED">
        <w:rPr>
          <w:rFonts w:ascii="Times New Roman" w:hAnsi="Times New Roman"/>
          <w:bCs/>
          <w:iCs/>
          <w:sz w:val="28"/>
          <w:szCs w:val="28"/>
        </w:rPr>
        <w:t>13. Растения отличаются от грибов наличием в клетке</w:t>
      </w:r>
    </w:p>
    <w:p w:rsidR="00496F64" w:rsidRPr="00AB34ED" w:rsidRDefault="00496F64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iCs/>
          <w:sz w:val="28"/>
          <w:szCs w:val="28"/>
        </w:rPr>
      </w:pPr>
      <w:r w:rsidRPr="00AB34ED">
        <w:rPr>
          <w:rFonts w:ascii="Times New Roman" w:hAnsi="Times New Roman"/>
          <w:bCs/>
          <w:iCs/>
          <w:sz w:val="28"/>
          <w:szCs w:val="28"/>
        </w:rPr>
        <w:t>1</w:t>
      </w:r>
      <w:r w:rsidR="006C006C" w:rsidRPr="00AB34ED">
        <w:rPr>
          <w:rFonts w:ascii="Times New Roman" w:hAnsi="Times New Roman"/>
          <w:bCs/>
          <w:iCs/>
          <w:sz w:val="28"/>
          <w:szCs w:val="28"/>
        </w:rPr>
        <w:t>.</w:t>
      </w:r>
      <w:r w:rsidRPr="00AB34ED">
        <w:rPr>
          <w:rFonts w:ascii="Times New Roman" w:hAnsi="Times New Roman"/>
          <w:bCs/>
          <w:iCs/>
          <w:sz w:val="28"/>
          <w:szCs w:val="28"/>
        </w:rPr>
        <w:t xml:space="preserve"> ядра</w:t>
      </w:r>
    </w:p>
    <w:p w:rsidR="00496F64" w:rsidRPr="00AB34ED" w:rsidRDefault="00496F64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iCs/>
          <w:sz w:val="28"/>
          <w:szCs w:val="28"/>
        </w:rPr>
      </w:pPr>
      <w:r w:rsidRPr="00AB34ED">
        <w:rPr>
          <w:rFonts w:ascii="Times New Roman" w:hAnsi="Times New Roman"/>
          <w:bCs/>
          <w:iCs/>
          <w:sz w:val="28"/>
          <w:szCs w:val="28"/>
        </w:rPr>
        <w:t>2</w:t>
      </w:r>
      <w:r w:rsidR="006C006C" w:rsidRPr="00AB34ED">
        <w:rPr>
          <w:rFonts w:ascii="Times New Roman" w:hAnsi="Times New Roman"/>
          <w:bCs/>
          <w:iCs/>
          <w:sz w:val="28"/>
          <w:szCs w:val="28"/>
        </w:rPr>
        <w:t>.</w:t>
      </w:r>
      <w:r w:rsidRPr="00AB34ED">
        <w:rPr>
          <w:rFonts w:ascii="Times New Roman" w:hAnsi="Times New Roman"/>
          <w:bCs/>
          <w:iCs/>
          <w:sz w:val="28"/>
          <w:szCs w:val="28"/>
        </w:rPr>
        <w:t xml:space="preserve"> хлоропластов</w:t>
      </w:r>
    </w:p>
    <w:p w:rsidR="00496F64" w:rsidRPr="00AB34ED" w:rsidRDefault="00496F64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iCs/>
          <w:sz w:val="28"/>
          <w:szCs w:val="28"/>
        </w:rPr>
      </w:pPr>
      <w:r w:rsidRPr="00AB34ED">
        <w:rPr>
          <w:rFonts w:ascii="Times New Roman" w:hAnsi="Times New Roman"/>
          <w:bCs/>
          <w:iCs/>
          <w:sz w:val="28"/>
          <w:szCs w:val="28"/>
        </w:rPr>
        <w:t>3</w:t>
      </w:r>
      <w:r w:rsidR="006C006C" w:rsidRPr="00AB34ED">
        <w:rPr>
          <w:rFonts w:ascii="Times New Roman" w:hAnsi="Times New Roman"/>
          <w:bCs/>
          <w:iCs/>
          <w:sz w:val="28"/>
          <w:szCs w:val="28"/>
        </w:rPr>
        <w:t>.</w:t>
      </w:r>
      <w:r w:rsidRPr="00AB34ED">
        <w:rPr>
          <w:rFonts w:ascii="Times New Roman" w:hAnsi="Times New Roman"/>
          <w:bCs/>
          <w:iCs/>
          <w:sz w:val="28"/>
          <w:szCs w:val="28"/>
        </w:rPr>
        <w:t xml:space="preserve"> митохондрий</w:t>
      </w:r>
    </w:p>
    <w:p w:rsidR="00496F64" w:rsidRPr="00AB34ED" w:rsidRDefault="00496F64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iCs/>
          <w:sz w:val="28"/>
          <w:szCs w:val="28"/>
        </w:rPr>
      </w:pPr>
      <w:r w:rsidRPr="00AB34ED">
        <w:rPr>
          <w:rFonts w:ascii="Times New Roman" w:hAnsi="Times New Roman"/>
          <w:bCs/>
          <w:iCs/>
          <w:sz w:val="28"/>
          <w:szCs w:val="28"/>
        </w:rPr>
        <w:t>4</w:t>
      </w:r>
      <w:r w:rsidR="006C006C" w:rsidRPr="00AB34ED">
        <w:rPr>
          <w:rFonts w:ascii="Times New Roman" w:hAnsi="Times New Roman"/>
          <w:bCs/>
          <w:iCs/>
          <w:sz w:val="28"/>
          <w:szCs w:val="28"/>
        </w:rPr>
        <w:t>.</w:t>
      </w:r>
      <w:r w:rsidRPr="00AB34ED">
        <w:rPr>
          <w:rFonts w:ascii="Times New Roman" w:hAnsi="Times New Roman"/>
          <w:bCs/>
          <w:iCs/>
          <w:sz w:val="28"/>
          <w:szCs w:val="28"/>
        </w:rPr>
        <w:t xml:space="preserve"> оболочки</w:t>
      </w:r>
    </w:p>
    <w:p w:rsidR="00496F64" w:rsidRPr="00AB34ED" w:rsidRDefault="00496F64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</w:p>
    <w:p w:rsidR="00496F64" w:rsidRPr="00AB34ED" w:rsidRDefault="00496F64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iCs/>
          <w:sz w:val="28"/>
          <w:szCs w:val="28"/>
        </w:rPr>
      </w:pPr>
      <w:r w:rsidRPr="00AB34ED">
        <w:rPr>
          <w:rFonts w:ascii="Times New Roman" w:hAnsi="Times New Roman"/>
          <w:bCs/>
          <w:iCs/>
          <w:sz w:val="28"/>
          <w:szCs w:val="28"/>
        </w:rPr>
        <w:t>1</w:t>
      </w:r>
      <w:r w:rsidR="0091769D">
        <w:rPr>
          <w:rFonts w:ascii="Times New Roman" w:hAnsi="Times New Roman"/>
          <w:bCs/>
          <w:iCs/>
          <w:sz w:val="28"/>
          <w:szCs w:val="28"/>
        </w:rPr>
        <w:t>4</w:t>
      </w:r>
      <w:r w:rsidRPr="00AB34ED">
        <w:rPr>
          <w:rFonts w:ascii="Times New Roman" w:hAnsi="Times New Roman"/>
          <w:bCs/>
          <w:iCs/>
          <w:sz w:val="28"/>
          <w:szCs w:val="28"/>
        </w:rPr>
        <w:t>. Размножение грибов происходит:</w:t>
      </w:r>
    </w:p>
    <w:p w:rsidR="00496F64" w:rsidRPr="00AB34ED" w:rsidRDefault="006C006C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iCs/>
          <w:sz w:val="28"/>
          <w:szCs w:val="28"/>
        </w:rPr>
      </w:pPr>
      <w:r w:rsidRPr="00AB34ED">
        <w:rPr>
          <w:rFonts w:ascii="Times New Roman" w:hAnsi="Times New Roman"/>
          <w:bCs/>
          <w:iCs/>
          <w:sz w:val="28"/>
          <w:szCs w:val="28"/>
        </w:rPr>
        <w:t xml:space="preserve">1. </w:t>
      </w:r>
      <w:r w:rsidR="00496F64" w:rsidRPr="00AB34ED">
        <w:rPr>
          <w:rFonts w:ascii="Times New Roman" w:hAnsi="Times New Roman"/>
          <w:bCs/>
          <w:iCs/>
          <w:sz w:val="28"/>
          <w:szCs w:val="28"/>
        </w:rPr>
        <w:t>Половым путем</w:t>
      </w:r>
    </w:p>
    <w:p w:rsidR="00496F64" w:rsidRPr="00AB34ED" w:rsidRDefault="006C006C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iCs/>
          <w:sz w:val="28"/>
          <w:szCs w:val="28"/>
        </w:rPr>
      </w:pPr>
      <w:r w:rsidRPr="00AB34ED">
        <w:rPr>
          <w:rFonts w:ascii="Times New Roman" w:hAnsi="Times New Roman"/>
          <w:bCs/>
          <w:iCs/>
          <w:sz w:val="28"/>
          <w:szCs w:val="28"/>
        </w:rPr>
        <w:t xml:space="preserve">2. </w:t>
      </w:r>
      <w:r w:rsidR="00496F64" w:rsidRPr="00AB34ED">
        <w:rPr>
          <w:rFonts w:ascii="Times New Roman" w:hAnsi="Times New Roman"/>
          <w:bCs/>
          <w:iCs/>
          <w:sz w:val="28"/>
          <w:szCs w:val="28"/>
        </w:rPr>
        <w:t>Бесполым путем</w:t>
      </w:r>
    </w:p>
    <w:p w:rsidR="00496F64" w:rsidRPr="00AB34ED" w:rsidRDefault="006C006C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iCs/>
          <w:sz w:val="28"/>
          <w:szCs w:val="28"/>
        </w:rPr>
      </w:pPr>
      <w:r w:rsidRPr="00AB34ED">
        <w:rPr>
          <w:rFonts w:ascii="Times New Roman" w:hAnsi="Times New Roman"/>
          <w:bCs/>
          <w:iCs/>
          <w:sz w:val="28"/>
          <w:szCs w:val="28"/>
        </w:rPr>
        <w:t xml:space="preserve">3. </w:t>
      </w:r>
      <w:r w:rsidR="00496F64" w:rsidRPr="00AB34ED">
        <w:rPr>
          <w:rFonts w:ascii="Times New Roman" w:hAnsi="Times New Roman"/>
          <w:bCs/>
          <w:iCs/>
          <w:sz w:val="28"/>
          <w:szCs w:val="28"/>
        </w:rPr>
        <w:t>Репродукцией</w:t>
      </w:r>
    </w:p>
    <w:p w:rsidR="00496F64" w:rsidRPr="00AB34ED" w:rsidRDefault="006C006C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iCs/>
          <w:sz w:val="28"/>
          <w:szCs w:val="28"/>
        </w:rPr>
      </w:pPr>
      <w:r w:rsidRPr="00AB34ED">
        <w:rPr>
          <w:rFonts w:ascii="Times New Roman" w:hAnsi="Times New Roman"/>
          <w:bCs/>
          <w:iCs/>
          <w:sz w:val="28"/>
          <w:szCs w:val="28"/>
        </w:rPr>
        <w:t xml:space="preserve">4. </w:t>
      </w:r>
      <w:r w:rsidR="00496F64" w:rsidRPr="00AB34ED">
        <w:rPr>
          <w:rFonts w:ascii="Times New Roman" w:hAnsi="Times New Roman"/>
          <w:bCs/>
          <w:iCs/>
          <w:sz w:val="28"/>
          <w:szCs w:val="28"/>
        </w:rPr>
        <w:t>Трансдукцией</w:t>
      </w:r>
    </w:p>
    <w:p w:rsidR="00496F64" w:rsidRPr="00AB34ED" w:rsidRDefault="006C006C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iCs/>
          <w:sz w:val="28"/>
          <w:szCs w:val="28"/>
        </w:rPr>
      </w:pPr>
      <w:r w:rsidRPr="00AB34ED">
        <w:rPr>
          <w:rFonts w:ascii="Times New Roman" w:hAnsi="Times New Roman"/>
          <w:bCs/>
          <w:iCs/>
          <w:sz w:val="28"/>
          <w:szCs w:val="28"/>
        </w:rPr>
        <w:t xml:space="preserve">5. </w:t>
      </w:r>
      <w:r w:rsidR="00496F64" w:rsidRPr="00AB34ED">
        <w:rPr>
          <w:rFonts w:ascii="Times New Roman" w:hAnsi="Times New Roman"/>
          <w:bCs/>
          <w:iCs/>
          <w:sz w:val="28"/>
          <w:szCs w:val="28"/>
        </w:rPr>
        <w:t>С помощью фотосинтеза</w:t>
      </w:r>
    </w:p>
    <w:p w:rsidR="00A028BC" w:rsidRPr="00AB34ED" w:rsidRDefault="00A028BC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</w:p>
    <w:p w:rsidR="001A4BB7" w:rsidRPr="00AB34ED" w:rsidRDefault="0091769D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15</w:t>
      </w:r>
      <w:r w:rsidR="001A4BB7" w:rsidRPr="00AB34ED">
        <w:rPr>
          <w:rFonts w:ascii="Times New Roman" w:hAnsi="Times New Roman"/>
          <w:bCs/>
          <w:iCs/>
          <w:sz w:val="28"/>
          <w:szCs w:val="28"/>
        </w:rPr>
        <w:t>. Грибы, в отличие от растений,</w:t>
      </w:r>
    </w:p>
    <w:p w:rsidR="001A4BB7" w:rsidRPr="00AB34ED" w:rsidRDefault="001A4BB7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iCs/>
          <w:sz w:val="28"/>
          <w:szCs w:val="28"/>
        </w:rPr>
      </w:pPr>
      <w:r w:rsidRPr="00AB34ED">
        <w:rPr>
          <w:rFonts w:ascii="Times New Roman" w:hAnsi="Times New Roman"/>
          <w:bCs/>
          <w:iCs/>
          <w:sz w:val="28"/>
          <w:szCs w:val="28"/>
        </w:rPr>
        <w:t>1. содержат хитин в оболочках клеток</w:t>
      </w:r>
    </w:p>
    <w:p w:rsidR="001A4BB7" w:rsidRPr="00AB34ED" w:rsidRDefault="001A4BB7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iCs/>
          <w:sz w:val="28"/>
          <w:szCs w:val="28"/>
        </w:rPr>
      </w:pPr>
      <w:r w:rsidRPr="00AB34ED">
        <w:rPr>
          <w:rFonts w:ascii="Times New Roman" w:hAnsi="Times New Roman"/>
          <w:bCs/>
          <w:iCs/>
          <w:sz w:val="28"/>
          <w:szCs w:val="28"/>
        </w:rPr>
        <w:t>2. дышат углекислым газом</w:t>
      </w:r>
    </w:p>
    <w:p w:rsidR="001A4BB7" w:rsidRPr="00AB34ED" w:rsidRDefault="001A4BB7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iCs/>
          <w:sz w:val="28"/>
          <w:szCs w:val="28"/>
        </w:rPr>
      </w:pPr>
      <w:r w:rsidRPr="00AB34ED">
        <w:rPr>
          <w:rFonts w:ascii="Times New Roman" w:hAnsi="Times New Roman"/>
          <w:bCs/>
          <w:iCs/>
          <w:sz w:val="28"/>
          <w:szCs w:val="28"/>
        </w:rPr>
        <w:t>3. растут в течение всей жизни</w:t>
      </w:r>
    </w:p>
    <w:p w:rsidR="001A4BB7" w:rsidRPr="00AB34ED" w:rsidRDefault="001A4BB7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iCs/>
          <w:sz w:val="28"/>
          <w:szCs w:val="28"/>
        </w:rPr>
      </w:pPr>
      <w:r w:rsidRPr="00AB34ED">
        <w:rPr>
          <w:rFonts w:ascii="Times New Roman" w:hAnsi="Times New Roman"/>
          <w:bCs/>
          <w:iCs/>
          <w:sz w:val="28"/>
          <w:szCs w:val="28"/>
        </w:rPr>
        <w:t>4. в клетках имеют ядра</w:t>
      </w:r>
      <w:r w:rsidRPr="00AB34ED">
        <w:rPr>
          <w:rFonts w:ascii="Times New Roman" w:hAnsi="Times New Roman"/>
          <w:bCs/>
          <w:iCs/>
          <w:sz w:val="28"/>
          <w:szCs w:val="28"/>
        </w:rPr>
        <w:tab/>
      </w:r>
    </w:p>
    <w:p w:rsidR="001A4BB7" w:rsidRPr="00AB34ED" w:rsidRDefault="001A4BB7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iCs/>
          <w:sz w:val="28"/>
          <w:szCs w:val="28"/>
        </w:rPr>
      </w:pPr>
    </w:p>
    <w:p w:rsidR="00BF604C" w:rsidRPr="00BF604C" w:rsidRDefault="00BF604C" w:rsidP="0091769D">
      <w:pPr>
        <w:pStyle w:val="a4"/>
        <w:spacing w:before="0" w:beforeAutospacing="0" w:after="0" w:afterAutospacing="0" w:line="360" w:lineRule="auto"/>
        <w:ind w:firstLine="709"/>
        <w:rPr>
          <w:rFonts w:ascii="Times New Roman" w:hAnsi="Times New Roman"/>
          <w:bCs/>
          <w:i/>
          <w:sz w:val="28"/>
          <w:szCs w:val="28"/>
        </w:rPr>
      </w:pPr>
      <w:r w:rsidRPr="00BF604C">
        <w:rPr>
          <w:rFonts w:ascii="Times New Roman" w:hAnsi="Times New Roman"/>
          <w:bCs/>
          <w:i/>
          <w:sz w:val="28"/>
          <w:szCs w:val="28"/>
        </w:rPr>
        <w:t>Форма контроля – устный опрос</w:t>
      </w:r>
    </w:p>
    <w:p w:rsidR="00A1116E" w:rsidRDefault="00A1116E" w:rsidP="0091769D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</w:t>
      </w:r>
      <w:r w:rsidRPr="00A1116E">
        <w:rPr>
          <w:rFonts w:hint="eastAsia"/>
          <w:bCs/>
          <w:color w:val="000000"/>
          <w:sz w:val="28"/>
          <w:szCs w:val="28"/>
        </w:rPr>
        <w:t>Предмет</w:t>
      </w:r>
      <w:r w:rsidRPr="00A1116E">
        <w:rPr>
          <w:bCs/>
          <w:color w:val="000000"/>
          <w:sz w:val="28"/>
          <w:szCs w:val="28"/>
        </w:rPr>
        <w:t xml:space="preserve"> </w:t>
      </w:r>
      <w:r w:rsidRPr="00A1116E">
        <w:rPr>
          <w:rFonts w:hint="eastAsia"/>
          <w:bCs/>
          <w:color w:val="000000"/>
          <w:sz w:val="28"/>
          <w:szCs w:val="28"/>
        </w:rPr>
        <w:t>и</w:t>
      </w:r>
      <w:r w:rsidRPr="00A1116E">
        <w:rPr>
          <w:bCs/>
          <w:color w:val="000000"/>
          <w:sz w:val="28"/>
          <w:szCs w:val="28"/>
        </w:rPr>
        <w:t xml:space="preserve"> </w:t>
      </w:r>
      <w:r w:rsidRPr="00A1116E">
        <w:rPr>
          <w:rFonts w:hint="eastAsia"/>
          <w:bCs/>
          <w:color w:val="000000"/>
          <w:sz w:val="28"/>
          <w:szCs w:val="28"/>
        </w:rPr>
        <w:t>задачи</w:t>
      </w:r>
      <w:r w:rsidRPr="00A1116E">
        <w:rPr>
          <w:bCs/>
          <w:color w:val="000000"/>
          <w:sz w:val="28"/>
          <w:szCs w:val="28"/>
        </w:rPr>
        <w:t xml:space="preserve"> </w:t>
      </w:r>
      <w:r w:rsidRPr="00A1116E">
        <w:rPr>
          <w:rFonts w:hint="eastAsia"/>
          <w:bCs/>
          <w:color w:val="000000"/>
          <w:sz w:val="28"/>
          <w:szCs w:val="28"/>
        </w:rPr>
        <w:t>медицинской</w:t>
      </w:r>
      <w:r w:rsidRPr="00A1116E">
        <w:rPr>
          <w:bCs/>
          <w:color w:val="000000"/>
          <w:sz w:val="28"/>
          <w:szCs w:val="28"/>
        </w:rPr>
        <w:t xml:space="preserve"> </w:t>
      </w:r>
      <w:r w:rsidRPr="00A1116E">
        <w:rPr>
          <w:rFonts w:hint="eastAsia"/>
          <w:bCs/>
          <w:color w:val="000000"/>
          <w:sz w:val="28"/>
          <w:szCs w:val="28"/>
        </w:rPr>
        <w:t>микологии</w:t>
      </w:r>
      <w:r w:rsidRPr="00A1116E">
        <w:rPr>
          <w:bCs/>
          <w:color w:val="000000"/>
          <w:sz w:val="28"/>
          <w:szCs w:val="28"/>
        </w:rPr>
        <w:t xml:space="preserve">. </w:t>
      </w:r>
      <w:r w:rsidRPr="00A1116E">
        <w:rPr>
          <w:rFonts w:hint="eastAsia"/>
          <w:bCs/>
          <w:color w:val="000000"/>
          <w:sz w:val="28"/>
          <w:szCs w:val="28"/>
        </w:rPr>
        <w:t>Микология</w:t>
      </w:r>
      <w:r w:rsidRPr="00A1116E">
        <w:rPr>
          <w:bCs/>
          <w:color w:val="000000"/>
          <w:sz w:val="28"/>
          <w:szCs w:val="28"/>
        </w:rPr>
        <w:t xml:space="preserve"> </w:t>
      </w:r>
      <w:r w:rsidRPr="00A1116E">
        <w:rPr>
          <w:rFonts w:hint="eastAsia"/>
          <w:bCs/>
          <w:color w:val="000000"/>
          <w:sz w:val="28"/>
          <w:szCs w:val="28"/>
        </w:rPr>
        <w:t>в</w:t>
      </w:r>
      <w:r w:rsidRPr="00A1116E">
        <w:rPr>
          <w:bCs/>
          <w:color w:val="000000"/>
          <w:sz w:val="28"/>
          <w:szCs w:val="28"/>
        </w:rPr>
        <w:t xml:space="preserve"> </w:t>
      </w:r>
      <w:r w:rsidRPr="00A1116E">
        <w:rPr>
          <w:rFonts w:hint="eastAsia"/>
          <w:bCs/>
          <w:color w:val="000000"/>
          <w:sz w:val="28"/>
          <w:szCs w:val="28"/>
        </w:rPr>
        <w:t>общей</w:t>
      </w:r>
      <w:r w:rsidRPr="00A1116E">
        <w:rPr>
          <w:bCs/>
          <w:color w:val="000000"/>
          <w:sz w:val="28"/>
          <w:szCs w:val="28"/>
        </w:rPr>
        <w:t xml:space="preserve"> </w:t>
      </w:r>
      <w:r w:rsidRPr="00A1116E">
        <w:rPr>
          <w:rFonts w:hint="eastAsia"/>
          <w:bCs/>
          <w:color w:val="000000"/>
          <w:sz w:val="28"/>
          <w:szCs w:val="28"/>
        </w:rPr>
        <w:t>системе</w:t>
      </w:r>
      <w:r w:rsidRPr="00A1116E">
        <w:rPr>
          <w:bCs/>
          <w:color w:val="000000"/>
          <w:sz w:val="28"/>
          <w:szCs w:val="28"/>
        </w:rPr>
        <w:t xml:space="preserve"> </w:t>
      </w:r>
      <w:r w:rsidRPr="00A1116E">
        <w:rPr>
          <w:rFonts w:hint="eastAsia"/>
          <w:bCs/>
          <w:color w:val="000000"/>
          <w:sz w:val="28"/>
          <w:szCs w:val="28"/>
        </w:rPr>
        <w:t>наук</w:t>
      </w:r>
      <w:r w:rsidRPr="00A1116E">
        <w:rPr>
          <w:bCs/>
          <w:color w:val="000000"/>
          <w:sz w:val="28"/>
          <w:szCs w:val="28"/>
        </w:rPr>
        <w:t xml:space="preserve">, </w:t>
      </w:r>
      <w:r w:rsidRPr="00A1116E">
        <w:rPr>
          <w:rFonts w:hint="eastAsia"/>
          <w:bCs/>
          <w:color w:val="000000"/>
          <w:sz w:val="28"/>
          <w:szCs w:val="28"/>
        </w:rPr>
        <w:t>взаимосвязь</w:t>
      </w:r>
      <w:r w:rsidRPr="00A1116E">
        <w:rPr>
          <w:bCs/>
          <w:color w:val="000000"/>
          <w:sz w:val="28"/>
          <w:szCs w:val="28"/>
        </w:rPr>
        <w:t xml:space="preserve"> </w:t>
      </w:r>
      <w:r w:rsidRPr="00A1116E">
        <w:rPr>
          <w:rFonts w:hint="eastAsia"/>
          <w:bCs/>
          <w:color w:val="000000"/>
          <w:sz w:val="28"/>
          <w:szCs w:val="28"/>
        </w:rPr>
        <w:t>ее</w:t>
      </w:r>
      <w:r w:rsidRPr="00A1116E">
        <w:rPr>
          <w:bCs/>
          <w:color w:val="000000"/>
          <w:sz w:val="28"/>
          <w:szCs w:val="28"/>
        </w:rPr>
        <w:t xml:space="preserve"> </w:t>
      </w:r>
      <w:r w:rsidRPr="00A1116E">
        <w:rPr>
          <w:rFonts w:hint="eastAsia"/>
          <w:bCs/>
          <w:color w:val="000000"/>
          <w:sz w:val="28"/>
          <w:szCs w:val="28"/>
        </w:rPr>
        <w:t>с</w:t>
      </w:r>
      <w:r w:rsidRPr="00A1116E">
        <w:rPr>
          <w:bCs/>
          <w:color w:val="000000"/>
          <w:sz w:val="28"/>
          <w:szCs w:val="28"/>
        </w:rPr>
        <w:t xml:space="preserve"> </w:t>
      </w:r>
      <w:r w:rsidRPr="00A1116E">
        <w:rPr>
          <w:rFonts w:hint="eastAsia"/>
          <w:bCs/>
          <w:color w:val="000000"/>
          <w:sz w:val="28"/>
          <w:szCs w:val="28"/>
        </w:rPr>
        <w:t>фитопатологией</w:t>
      </w:r>
      <w:r w:rsidRPr="00A1116E">
        <w:rPr>
          <w:bCs/>
          <w:color w:val="000000"/>
          <w:sz w:val="28"/>
          <w:szCs w:val="28"/>
        </w:rPr>
        <w:t xml:space="preserve">, </w:t>
      </w:r>
      <w:r w:rsidRPr="00A1116E">
        <w:rPr>
          <w:rFonts w:hint="eastAsia"/>
          <w:bCs/>
          <w:color w:val="000000"/>
          <w:sz w:val="28"/>
          <w:szCs w:val="28"/>
        </w:rPr>
        <w:t>медициной</w:t>
      </w:r>
      <w:r w:rsidRPr="00A1116E">
        <w:rPr>
          <w:bCs/>
          <w:color w:val="000000"/>
          <w:sz w:val="28"/>
          <w:szCs w:val="28"/>
        </w:rPr>
        <w:t xml:space="preserve">, </w:t>
      </w:r>
      <w:r w:rsidRPr="00A1116E">
        <w:rPr>
          <w:rFonts w:hint="eastAsia"/>
          <w:bCs/>
          <w:color w:val="000000"/>
          <w:sz w:val="28"/>
          <w:szCs w:val="28"/>
        </w:rPr>
        <w:t>техникой</w:t>
      </w:r>
      <w:r w:rsidRPr="00A1116E">
        <w:rPr>
          <w:bCs/>
          <w:color w:val="000000"/>
          <w:sz w:val="28"/>
          <w:szCs w:val="28"/>
        </w:rPr>
        <w:t xml:space="preserve">, </w:t>
      </w:r>
      <w:r w:rsidRPr="00A1116E">
        <w:rPr>
          <w:rFonts w:hint="eastAsia"/>
          <w:bCs/>
          <w:color w:val="000000"/>
          <w:sz w:val="28"/>
          <w:szCs w:val="28"/>
        </w:rPr>
        <w:t>другими</w:t>
      </w:r>
      <w:r w:rsidRPr="00A1116E">
        <w:rPr>
          <w:bCs/>
          <w:color w:val="000000"/>
          <w:sz w:val="28"/>
          <w:szCs w:val="28"/>
        </w:rPr>
        <w:t xml:space="preserve"> </w:t>
      </w:r>
      <w:r w:rsidRPr="00A1116E">
        <w:rPr>
          <w:rFonts w:hint="eastAsia"/>
          <w:bCs/>
          <w:color w:val="000000"/>
          <w:sz w:val="28"/>
          <w:szCs w:val="28"/>
        </w:rPr>
        <w:t>биологическими</w:t>
      </w:r>
      <w:r w:rsidRPr="00A1116E">
        <w:rPr>
          <w:bCs/>
          <w:color w:val="000000"/>
          <w:sz w:val="28"/>
          <w:szCs w:val="28"/>
        </w:rPr>
        <w:t xml:space="preserve"> </w:t>
      </w:r>
      <w:r w:rsidRPr="00A1116E">
        <w:rPr>
          <w:rFonts w:hint="eastAsia"/>
          <w:bCs/>
          <w:color w:val="000000"/>
          <w:sz w:val="28"/>
          <w:szCs w:val="28"/>
        </w:rPr>
        <w:t>дисциплинами</w:t>
      </w:r>
      <w:r w:rsidRPr="00A1116E">
        <w:rPr>
          <w:bCs/>
          <w:color w:val="000000"/>
          <w:sz w:val="28"/>
          <w:szCs w:val="28"/>
        </w:rPr>
        <w:t xml:space="preserve"> </w:t>
      </w:r>
      <w:r w:rsidRPr="00A1116E">
        <w:rPr>
          <w:rFonts w:hint="eastAsia"/>
          <w:bCs/>
          <w:color w:val="000000"/>
          <w:sz w:val="28"/>
          <w:szCs w:val="28"/>
        </w:rPr>
        <w:t>и</w:t>
      </w:r>
      <w:r w:rsidRPr="00A1116E">
        <w:rPr>
          <w:bCs/>
          <w:color w:val="000000"/>
          <w:sz w:val="28"/>
          <w:szCs w:val="28"/>
        </w:rPr>
        <w:t xml:space="preserve"> </w:t>
      </w:r>
      <w:r w:rsidRPr="00A1116E">
        <w:rPr>
          <w:rFonts w:hint="eastAsia"/>
          <w:bCs/>
          <w:color w:val="000000"/>
          <w:sz w:val="28"/>
          <w:szCs w:val="28"/>
        </w:rPr>
        <w:t>т</w:t>
      </w:r>
      <w:r w:rsidRPr="00A1116E">
        <w:rPr>
          <w:bCs/>
          <w:color w:val="000000"/>
          <w:sz w:val="28"/>
          <w:szCs w:val="28"/>
        </w:rPr>
        <w:t>.</w:t>
      </w:r>
      <w:r w:rsidRPr="00A1116E">
        <w:rPr>
          <w:rFonts w:hint="eastAsia"/>
          <w:bCs/>
          <w:color w:val="000000"/>
          <w:sz w:val="28"/>
          <w:szCs w:val="28"/>
        </w:rPr>
        <w:t>д</w:t>
      </w:r>
      <w:r w:rsidRPr="00A1116E">
        <w:rPr>
          <w:bCs/>
          <w:color w:val="000000"/>
          <w:sz w:val="28"/>
          <w:szCs w:val="28"/>
        </w:rPr>
        <w:t xml:space="preserve">. </w:t>
      </w:r>
    </w:p>
    <w:p w:rsidR="00A1116E" w:rsidRPr="00A1116E" w:rsidRDefault="00A1116E" w:rsidP="0091769D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2. </w:t>
      </w:r>
      <w:r w:rsidRPr="00A1116E">
        <w:rPr>
          <w:rFonts w:hint="eastAsia"/>
          <w:bCs/>
          <w:color w:val="000000"/>
          <w:sz w:val="28"/>
          <w:szCs w:val="28"/>
        </w:rPr>
        <w:t>История</w:t>
      </w:r>
      <w:r w:rsidRPr="00A1116E">
        <w:rPr>
          <w:bCs/>
          <w:color w:val="000000"/>
          <w:sz w:val="28"/>
          <w:szCs w:val="28"/>
        </w:rPr>
        <w:t xml:space="preserve"> </w:t>
      </w:r>
      <w:r w:rsidRPr="00A1116E">
        <w:rPr>
          <w:rFonts w:hint="eastAsia"/>
          <w:bCs/>
          <w:color w:val="000000"/>
          <w:sz w:val="28"/>
          <w:szCs w:val="28"/>
        </w:rPr>
        <w:t>становления</w:t>
      </w:r>
      <w:r w:rsidRPr="00A1116E">
        <w:rPr>
          <w:bCs/>
          <w:color w:val="000000"/>
          <w:sz w:val="28"/>
          <w:szCs w:val="28"/>
        </w:rPr>
        <w:t xml:space="preserve"> </w:t>
      </w:r>
      <w:r w:rsidRPr="00A1116E">
        <w:rPr>
          <w:rFonts w:hint="eastAsia"/>
          <w:bCs/>
          <w:color w:val="000000"/>
          <w:sz w:val="28"/>
          <w:szCs w:val="28"/>
        </w:rPr>
        <w:t>медицинской</w:t>
      </w:r>
      <w:r w:rsidRPr="00A1116E">
        <w:rPr>
          <w:bCs/>
          <w:color w:val="000000"/>
          <w:sz w:val="28"/>
          <w:szCs w:val="28"/>
        </w:rPr>
        <w:t xml:space="preserve"> </w:t>
      </w:r>
      <w:r w:rsidRPr="00A1116E">
        <w:rPr>
          <w:rFonts w:hint="eastAsia"/>
          <w:bCs/>
          <w:color w:val="000000"/>
          <w:sz w:val="28"/>
          <w:szCs w:val="28"/>
        </w:rPr>
        <w:t>микологии</w:t>
      </w:r>
      <w:r w:rsidRPr="00A1116E">
        <w:rPr>
          <w:bCs/>
          <w:color w:val="000000"/>
          <w:sz w:val="28"/>
          <w:szCs w:val="28"/>
        </w:rPr>
        <w:t xml:space="preserve">, </w:t>
      </w:r>
      <w:r w:rsidRPr="00A1116E">
        <w:rPr>
          <w:rFonts w:hint="eastAsia"/>
          <w:bCs/>
          <w:color w:val="000000"/>
          <w:sz w:val="28"/>
          <w:szCs w:val="28"/>
        </w:rPr>
        <w:t>основные</w:t>
      </w:r>
      <w:r w:rsidRPr="00A1116E">
        <w:rPr>
          <w:bCs/>
          <w:color w:val="000000"/>
          <w:sz w:val="28"/>
          <w:szCs w:val="28"/>
        </w:rPr>
        <w:t xml:space="preserve"> </w:t>
      </w:r>
      <w:r w:rsidRPr="00A1116E">
        <w:rPr>
          <w:rFonts w:hint="eastAsia"/>
          <w:bCs/>
          <w:color w:val="000000"/>
          <w:sz w:val="28"/>
          <w:szCs w:val="28"/>
        </w:rPr>
        <w:t>этапы</w:t>
      </w:r>
      <w:r w:rsidRPr="00A1116E">
        <w:rPr>
          <w:bCs/>
          <w:color w:val="000000"/>
          <w:sz w:val="28"/>
          <w:szCs w:val="28"/>
        </w:rPr>
        <w:t xml:space="preserve"> </w:t>
      </w:r>
      <w:r w:rsidRPr="00A1116E">
        <w:rPr>
          <w:rFonts w:hint="eastAsia"/>
          <w:bCs/>
          <w:color w:val="000000"/>
          <w:sz w:val="28"/>
          <w:szCs w:val="28"/>
        </w:rPr>
        <w:t>её</w:t>
      </w:r>
      <w:r w:rsidRPr="00A1116E">
        <w:rPr>
          <w:bCs/>
          <w:color w:val="000000"/>
          <w:sz w:val="28"/>
          <w:szCs w:val="28"/>
        </w:rPr>
        <w:t xml:space="preserve"> </w:t>
      </w:r>
      <w:r w:rsidRPr="00A1116E">
        <w:rPr>
          <w:rFonts w:hint="eastAsia"/>
          <w:bCs/>
          <w:color w:val="000000"/>
          <w:sz w:val="28"/>
          <w:szCs w:val="28"/>
        </w:rPr>
        <w:t>развития</w:t>
      </w:r>
      <w:r w:rsidRPr="00A1116E">
        <w:rPr>
          <w:bCs/>
          <w:color w:val="000000"/>
          <w:sz w:val="28"/>
          <w:szCs w:val="28"/>
        </w:rPr>
        <w:t>.</w:t>
      </w:r>
      <w:r w:rsidRPr="00A1116E">
        <w:rPr>
          <w:b/>
          <w:bCs/>
          <w:color w:val="000000"/>
          <w:sz w:val="28"/>
          <w:szCs w:val="28"/>
        </w:rPr>
        <w:t xml:space="preserve"> </w:t>
      </w:r>
      <w:r w:rsidRPr="00A1116E">
        <w:rPr>
          <w:rFonts w:hint="eastAsia"/>
          <w:bCs/>
          <w:color w:val="000000"/>
          <w:sz w:val="28"/>
          <w:szCs w:val="28"/>
        </w:rPr>
        <w:t>Роль</w:t>
      </w:r>
      <w:r w:rsidRPr="00A1116E">
        <w:rPr>
          <w:bCs/>
          <w:color w:val="000000"/>
          <w:sz w:val="28"/>
          <w:szCs w:val="28"/>
        </w:rPr>
        <w:t xml:space="preserve"> </w:t>
      </w:r>
      <w:r w:rsidRPr="00A1116E">
        <w:rPr>
          <w:rFonts w:hint="eastAsia"/>
          <w:bCs/>
          <w:color w:val="000000"/>
          <w:sz w:val="28"/>
          <w:szCs w:val="28"/>
        </w:rPr>
        <w:t>медицинской</w:t>
      </w:r>
      <w:r w:rsidRPr="00A1116E">
        <w:rPr>
          <w:bCs/>
          <w:color w:val="000000"/>
          <w:sz w:val="28"/>
          <w:szCs w:val="28"/>
        </w:rPr>
        <w:t xml:space="preserve"> </w:t>
      </w:r>
      <w:r w:rsidRPr="00A1116E">
        <w:rPr>
          <w:rFonts w:hint="eastAsia"/>
          <w:bCs/>
          <w:color w:val="000000"/>
          <w:sz w:val="28"/>
          <w:szCs w:val="28"/>
        </w:rPr>
        <w:t>микологии</w:t>
      </w:r>
      <w:r w:rsidRPr="00A1116E">
        <w:rPr>
          <w:bCs/>
          <w:color w:val="000000"/>
          <w:sz w:val="28"/>
          <w:szCs w:val="28"/>
        </w:rPr>
        <w:t xml:space="preserve"> </w:t>
      </w:r>
      <w:r w:rsidRPr="00A1116E">
        <w:rPr>
          <w:rFonts w:hint="eastAsia"/>
          <w:bCs/>
          <w:color w:val="000000"/>
          <w:sz w:val="28"/>
          <w:szCs w:val="28"/>
        </w:rPr>
        <w:t>в</w:t>
      </w:r>
      <w:r w:rsidRPr="00A1116E">
        <w:rPr>
          <w:bCs/>
          <w:color w:val="000000"/>
          <w:sz w:val="28"/>
          <w:szCs w:val="28"/>
        </w:rPr>
        <w:t xml:space="preserve"> </w:t>
      </w:r>
      <w:r w:rsidRPr="00A1116E">
        <w:rPr>
          <w:rFonts w:hint="eastAsia"/>
          <w:bCs/>
          <w:color w:val="000000"/>
          <w:sz w:val="28"/>
          <w:szCs w:val="28"/>
        </w:rPr>
        <w:t>жизни</w:t>
      </w:r>
      <w:r w:rsidRPr="00A1116E">
        <w:rPr>
          <w:bCs/>
          <w:color w:val="000000"/>
          <w:sz w:val="28"/>
          <w:szCs w:val="28"/>
        </w:rPr>
        <w:t xml:space="preserve"> </w:t>
      </w:r>
      <w:r w:rsidRPr="00A1116E">
        <w:rPr>
          <w:rFonts w:hint="eastAsia"/>
          <w:bCs/>
          <w:color w:val="000000"/>
          <w:sz w:val="28"/>
          <w:szCs w:val="28"/>
        </w:rPr>
        <w:t>человека</w:t>
      </w:r>
      <w:r w:rsidRPr="00A1116E">
        <w:rPr>
          <w:bCs/>
          <w:color w:val="000000"/>
          <w:sz w:val="28"/>
          <w:szCs w:val="28"/>
        </w:rPr>
        <w:t xml:space="preserve">. </w:t>
      </w:r>
    </w:p>
    <w:p w:rsidR="00A1116E" w:rsidRPr="00A1116E" w:rsidRDefault="00A1116E" w:rsidP="0091769D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 </w:t>
      </w:r>
      <w:r w:rsidR="0091769D">
        <w:rPr>
          <w:bCs/>
          <w:color w:val="000000"/>
          <w:sz w:val="28"/>
          <w:szCs w:val="28"/>
        </w:rPr>
        <w:t xml:space="preserve">Систематика грибов. </w:t>
      </w:r>
      <w:r w:rsidRPr="00A1116E">
        <w:rPr>
          <w:bCs/>
          <w:color w:val="000000"/>
          <w:sz w:val="28"/>
          <w:szCs w:val="28"/>
        </w:rPr>
        <w:t>Задачи систематики. Номенклатура и таксономические категории грибов</w:t>
      </w:r>
      <w:r w:rsidRPr="00A1116E">
        <w:rPr>
          <w:b/>
          <w:bCs/>
          <w:color w:val="000000"/>
          <w:sz w:val="28"/>
          <w:szCs w:val="28"/>
        </w:rPr>
        <w:t xml:space="preserve">. </w:t>
      </w:r>
      <w:r w:rsidRPr="00A1116E">
        <w:rPr>
          <w:bCs/>
          <w:color w:val="000000"/>
          <w:sz w:val="28"/>
          <w:szCs w:val="28"/>
        </w:rPr>
        <w:t>Место грибов в системе органического мира. Разнообразие грибов.</w:t>
      </w:r>
    </w:p>
    <w:p w:rsidR="00A1116E" w:rsidRDefault="00A1116E" w:rsidP="0091769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1116E">
        <w:rPr>
          <w:bCs/>
          <w:color w:val="000000"/>
          <w:sz w:val="28"/>
          <w:szCs w:val="28"/>
        </w:rPr>
        <w:t>4</w:t>
      </w:r>
      <w:r>
        <w:rPr>
          <w:b/>
          <w:bCs/>
          <w:color w:val="000000"/>
          <w:sz w:val="28"/>
          <w:szCs w:val="28"/>
        </w:rPr>
        <w:t xml:space="preserve">. </w:t>
      </w:r>
      <w:r w:rsidRPr="00A1116E">
        <w:rPr>
          <w:color w:val="000000"/>
          <w:sz w:val="28"/>
          <w:szCs w:val="28"/>
        </w:rPr>
        <w:t>Патогенные, токсигенные и аллергенные грибы в биосфере</w:t>
      </w:r>
      <w:r w:rsidR="002B645C">
        <w:rPr>
          <w:color w:val="000000"/>
          <w:sz w:val="28"/>
          <w:szCs w:val="28"/>
        </w:rPr>
        <w:t>ю. О</w:t>
      </w:r>
      <w:r w:rsidRPr="00A1116E">
        <w:rPr>
          <w:color w:val="000000"/>
          <w:sz w:val="28"/>
          <w:szCs w:val="28"/>
        </w:rPr>
        <w:t>бщая характеристика данных грибов. Видовое богатство патогенных, токсигенных и аллергенных грибов</w:t>
      </w:r>
      <w:r w:rsidR="002B645C">
        <w:rPr>
          <w:color w:val="000000"/>
          <w:sz w:val="28"/>
          <w:szCs w:val="28"/>
        </w:rPr>
        <w:t>ю</w:t>
      </w:r>
      <w:r w:rsidRPr="00A1116E">
        <w:rPr>
          <w:color w:val="000000"/>
          <w:sz w:val="28"/>
          <w:szCs w:val="28"/>
        </w:rPr>
        <w:t>.</w:t>
      </w:r>
    </w:p>
    <w:p w:rsidR="00034AC2" w:rsidRDefault="002B645C" w:rsidP="0091769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A1116E">
        <w:rPr>
          <w:color w:val="000000"/>
          <w:sz w:val="28"/>
          <w:szCs w:val="28"/>
        </w:rPr>
        <w:t xml:space="preserve">. </w:t>
      </w:r>
      <w:r w:rsidRPr="002B645C">
        <w:rPr>
          <w:color w:val="000000"/>
          <w:sz w:val="28"/>
          <w:szCs w:val="28"/>
        </w:rPr>
        <w:t>Химический состав грибной клетки в сравнении с другими организмами. Строение грибной клетки. Особенности состава клеточной оболочки, мицелия грибов</w:t>
      </w:r>
      <w:r>
        <w:rPr>
          <w:color w:val="000000"/>
          <w:sz w:val="28"/>
          <w:szCs w:val="28"/>
        </w:rPr>
        <w:t xml:space="preserve">, </w:t>
      </w:r>
      <w:r w:rsidRPr="002B645C">
        <w:rPr>
          <w:color w:val="000000"/>
          <w:sz w:val="28"/>
          <w:szCs w:val="28"/>
        </w:rPr>
        <w:t xml:space="preserve">цитоплазмы, клеточных включений и запасных веществ. </w:t>
      </w:r>
    </w:p>
    <w:p w:rsidR="00034AC2" w:rsidRDefault="00034AC2" w:rsidP="0091769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2B645C" w:rsidRPr="002B645C">
        <w:rPr>
          <w:color w:val="000000"/>
          <w:sz w:val="28"/>
          <w:szCs w:val="28"/>
        </w:rPr>
        <w:t xml:space="preserve">Развитие вегетативного мицелия из спор, характер роста, ветвления и дифференцировки. Специализированные соматические структуры: пряжки, анастомозы, апрессории, гаустории, гифоподии, арбускулы, везикулы, столоны, ризоиды, ловчие гифы, кольца и сети грибов. </w:t>
      </w:r>
    </w:p>
    <w:p w:rsidR="00034AC2" w:rsidRDefault="00034AC2" w:rsidP="0091769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="002B645C" w:rsidRPr="002B645C">
        <w:rPr>
          <w:color w:val="000000"/>
          <w:sz w:val="28"/>
          <w:szCs w:val="28"/>
        </w:rPr>
        <w:t xml:space="preserve">Механизмы роста грибной клетки. Размеры и структура ядерного и митохондриального геномов. Гетерокариоз. </w:t>
      </w:r>
    </w:p>
    <w:p w:rsidR="00034AC2" w:rsidRDefault="00034AC2" w:rsidP="0091769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="002B645C" w:rsidRPr="002B645C">
        <w:rPr>
          <w:color w:val="000000"/>
          <w:sz w:val="28"/>
          <w:szCs w:val="28"/>
        </w:rPr>
        <w:t xml:space="preserve">Минеральное питание грибов. Источники углерода в питании грибов и углеродный обмен, азотное питание грибов, функция соединений азота в мицелии грибов и их биосинтез. Витаминное питание и роль витаминов в обмене грибов. Ферменты грибов. </w:t>
      </w:r>
    </w:p>
    <w:p w:rsidR="002B645C" w:rsidRPr="002B645C" w:rsidRDefault="00034AC2" w:rsidP="0091769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 w:rsidR="002B645C" w:rsidRPr="002B645C">
        <w:rPr>
          <w:color w:val="000000"/>
          <w:sz w:val="28"/>
          <w:szCs w:val="28"/>
        </w:rPr>
        <w:t>Методы изучения грибов.</w:t>
      </w:r>
    </w:p>
    <w:p w:rsidR="002B645C" w:rsidRDefault="00034AC2" w:rsidP="0091769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="002B645C" w:rsidRPr="002B645C">
        <w:rPr>
          <w:color w:val="000000"/>
          <w:sz w:val="28"/>
          <w:szCs w:val="28"/>
        </w:rPr>
        <w:t>Антибиотики грибов. Классификация антибиотиков грибов. Методы выделения и очистки антибиотиков. Антибиотики, образуемые микромицетами. Промышленное производство грибных антибиотиков. Спектр активности. Применение. Механизмы действия антибиотиков.</w:t>
      </w:r>
    </w:p>
    <w:p w:rsidR="00034AC2" w:rsidRDefault="00034AC2" w:rsidP="0091769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 w:rsidR="002B645C" w:rsidRPr="002B645C">
        <w:rPr>
          <w:color w:val="000000"/>
          <w:sz w:val="28"/>
          <w:szCs w:val="28"/>
        </w:rPr>
        <w:t xml:space="preserve">Грибы как источник биологически активных добавок. Лекарственные грибы. Грибы в биомедицинских исследованиях: экспериментальное (доклиническое) изучение новых фармакологических </w:t>
      </w:r>
      <w:r w:rsidR="002B645C" w:rsidRPr="002B645C">
        <w:rPr>
          <w:color w:val="000000"/>
          <w:sz w:val="28"/>
          <w:szCs w:val="28"/>
        </w:rPr>
        <w:lastRenderedPageBreak/>
        <w:t xml:space="preserve">веществ на грибном мицелии; методы оценки противогрибковой активности фармакологических веществ </w:t>
      </w:r>
      <w:r w:rsidR="002B645C" w:rsidRPr="002B645C">
        <w:rPr>
          <w:i/>
          <w:iCs/>
          <w:color w:val="000000"/>
          <w:sz w:val="28"/>
          <w:szCs w:val="28"/>
        </w:rPr>
        <w:t xml:space="preserve">in vitro </w:t>
      </w:r>
      <w:r w:rsidR="002B645C" w:rsidRPr="002B645C">
        <w:rPr>
          <w:color w:val="000000"/>
          <w:sz w:val="28"/>
          <w:szCs w:val="28"/>
        </w:rPr>
        <w:t xml:space="preserve">и </w:t>
      </w:r>
      <w:r w:rsidR="002B645C" w:rsidRPr="002B645C">
        <w:rPr>
          <w:i/>
          <w:iCs/>
          <w:color w:val="000000"/>
          <w:sz w:val="28"/>
          <w:szCs w:val="28"/>
        </w:rPr>
        <w:t>in vivo</w:t>
      </w:r>
      <w:r w:rsidR="002B645C" w:rsidRPr="002B645C">
        <w:rPr>
          <w:color w:val="000000"/>
          <w:sz w:val="28"/>
          <w:szCs w:val="28"/>
        </w:rPr>
        <w:t xml:space="preserve">. </w:t>
      </w:r>
    </w:p>
    <w:p w:rsidR="00034AC2" w:rsidRDefault="00034AC2" w:rsidP="0091769D">
      <w:pPr>
        <w:spacing w:line="360" w:lineRule="auto"/>
        <w:ind w:firstLine="709"/>
        <w:jc w:val="both"/>
        <w:rPr>
          <w:rFonts w:cs="Arial Unicode MS"/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r w:rsidR="002B645C" w:rsidRPr="002B645C">
        <w:rPr>
          <w:rFonts w:cs="Arial Unicode MS"/>
          <w:bCs/>
          <w:sz w:val="28"/>
          <w:szCs w:val="28"/>
        </w:rPr>
        <w:t xml:space="preserve">Экологические группы грибов. Экология патогенных, токсигенных и аллергенных грибов. </w:t>
      </w:r>
      <w:r w:rsidR="002B645C" w:rsidRPr="002B645C">
        <w:rPr>
          <w:rFonts w:cs="Arial Unicode MS"/>
          <w:sz w:val="28"/>
          <w:szCs w:val="28"/>
        </w:rPr>
        <w:t xml:space="preserve">Основные принципы выделения групп на основе трофических связей и в зависимости от отношения к субстрату. </w:t>
      </w:r>
    </w:p>
    <w:p w:rsidR="00034AC2" w:rsidRDefault="00034AC2" w:rsidP="0091769D">
      <w:pPr>
        <w:spacing w:line="360" w:lineRule="auto"/>
        <w:ind w:firstLine="709"/>
        <w:jc w:val="both"/>
        <w:rPr>
          <w:rFonts w:cs="Arial Unicode MS"/>
          <w:sz w:val="28"/>
          <w:szCs w:val="28"/>
        </w:rPr>
      </w:pPr>
      <w:r>
        <w:rPr>
          <w:rFonts w:cs="Arial Unicode MS"/>
          <w:sz w:val="28"/>
          <w:szCs w:val="28"/>
        </w:rPr>
        <w:t xml:space="preserve">13. </w:t>
      </w:r>
      <w:r w:rsidR="002B645C" w:rsidRPr="002B645C">
        <w:rPr>
          <w:rFonts w:cs="Arial Unicode MS"/>
          <w:sz w:val="28"/>
          <w:szCs w:val="28"/>
        </w:rPr>
        <w:t xml:space="preserve">Экологические факторы и их влияние на грибы. Действие на грибы абиотических факторов среды: значение кислорода для грибов; кислотность среды в жизнедеятельности грибов; влажность, температура, излучения – их влияние на жизнедеятельность грибов. </w:t>
      </w:r>
    </w:p>
    <w:p w:rsidR="002B645C" w:rsidRPr="002B645C" w:rsidRDefault="00034AC2" w:rsidP="0091769D">
      <w:pPr>
        <w:spacing w:line="360" w:lineRule="auto"/>
        <w:ind w:firstLine="709"/>
        <w:jc w:val="both"/>
        <w:rPr>
          <w:rFonts w:cs="Arial Unicode MS"/>
          <w:sz w:val="28"/>
          <w:szCs w:val="28"/>
        </w:rPr>
      </w:pPr>
      <w:r>
        <w:rPr>
          <w:rFonts w:cs="Arial Unicode MS"/>
          <w:sz w:val="28"/>
          <w:szCs w:val="28"/>
        </w:rPr>
        <w:t xml:space="preserve">14. </w:t>
      </w:r>
      <w:r w:rsidR="002B645C" w:rsidRPr="002B645C">
        <w:rPr>
          <w:rFonts w:cs="Arial Unicode MS"/>
          <w:sz w:val="28"/>
          <w:szCs w:val="28"/>
        </w:rPr>
        <w:t>Тенденции эволюции паразитизма в условиях агроэкосистем.</w:t>
      </w:r>
      <w:r w:rsidR="002B645C" w:rsidRPr="002B645C">
        <w:rPr>
          <w:rFonts w:ascii="Arial" w:hAnsi="Arial" w:cs="Arial"/>
          <w:color w:val="000000"/>
          <w:sz w:val="22"/>
          <w:szCs w:val="22"/>
        </w:rPr>
        <w:t xml:space="preserve"> </w:t>
      </w:r>
      <w:r w:rsidR="002B645C" w:rsidRPr="002B645C">
        <w:rPr>
          <w:rFonts w:cs="Arial Unicode MS"/>
          <w:sz w:val="28"/>
          <w:szCs w:val="28"/>
        </w:rPr>
        <w:t>Значение грибов в природе и жизни человека.</w:t>
      </w:r>
    </w:p>
    <w:p w:rsidR="00BF604C" w:rsidRPr="006C006C" w:rsidRDefault="00BF604C" w:rsidP="006C006C">
      <w:pPr>
        <w:pStyle w:val="a4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</w:p>
    <w:p w:rsidR="001F420A" w:rsidRPr="001D0098" w:rsidRDefault="001F420A" w:rsidP="00AB34ED">
      <w:pPr>
        <w:pStyle w:val="a5"/>
        <w:spacing w:line="360" w:lineRule="auto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1D0098">
        <w:rPr>
          <w:rFonts w:ascii="Times New Roman" w:hAnsi="Times New Roman"/>
          <w:i/>
          <w:color w:val="000000"/>
          <w:sz w:val="28"/>
          <w:szCs w:val="28"/>
        </w:rPr>
        <w:t>Форма контроля – проверка практических навыков</w:t>
      </w:r>
    </w:p>
    <w:p w:rsidR="001F420A" w:rsidRPr="001D0098" w:rsidRDefault="001F420A" w:rsidP="00AB34ED">
      <w:pPr>
        <w:pStyle w:val="a5"/>
        <w:spacing w:line="360" w:lineRule="auto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1D0098">
        <w:rPr>
          <w:rFonts w:ascii="Times New Roman" w:hAnsi="Times New Roman"/>
          <w:i/>
          <w:color w:val="000000"/>
          <w:sz w:val="28"/>
          <w:szCs w:val="28"/>
        </w:rPr>
        <w:t>Список практических навыков:</w:t>
      </w:r>
    </w:p>
    <w:p w:rsidR="00E6087A" w:rsidRPr="001D0098" w:rsidRDefault="00E6087A" w:rsidP="0091769D">
      <w:pPr>
        <w:pStyle w:val="af0"/>
        <w:spacing w:after="0" w:line="360" w:lineRule="auto"/>
        <w:jc w:val="both"/>
        <w:rPr>
          <w:sz w:val="28"/>
          <w:szCs w:val="28"/>
        </w:rPr>
      </w:pPr>
      <w:r w:rsidRPr="001D0098">
        <w:rPr>
          <w:sz w:val="28"/>
          <w:szCs w:val="28"/>
        </w:rPr>
        <w:t xml:space="preserve">1. </w:t>
      </w:r>
      <w:r w:rsidR="006C006C">
        <w:rPr>
          <w:sz w:val="28"/>
          <w:szCs w:val="28"/>
        </w:rPr>
        <w:t>Плазмолизированные дрожжи</w:t>
      </w:r>
      <w:r w:rsidRPr="001D0098">
        <w:rPr>
          <w:sz w:val="28"/>
          <w:szCs w:val="28"/>
        </w:rPr>
        <w:t xml:space="preserve"> (окраска по </w:t>
      </w:r>
      <w:r w:rsidR="006C006C">
        <w:rPr>
          <w:sz w:val="28"/>
          <w:szCs w:val="28"/>
        </w:rPr>
        <w:t>Бурри-Гинсу</w:t>
      </w:r>
      <w:r w:rsidRPr="001D0098">
        <w:rPr>
          <w:sz w:val="28"/>
          <w:szCs w:val="28"/>
        </w:rPr>
        <w:t xml:space="preserve">). </w:t>
      </w:r>
    </w:p>
    <w:p w:rsidR="00E6087A" w:rsidRDefault="00E6087A" w:rsidP="0091769D">
      <w:pPr>
        <w:pStyle w:val="af0"/>
        <w:spacing w:after="0" w:line="360" w:lineRule="auto"/>
        <w:jc w:val="both"/>
        <w:rPr>
          <w:sz w:val="28"/>
          <w:szCs w:val="28"/>
        </w:rPr>
      </w:pPr>
      <w:r w:rsidRPr="001D0098">
        <w:rPr>
          <w:sz w:val="28"/>
          <w:szCs w:val="28"/>
        </w:rPr>
        <w:t xml:space="preserve">2. </w:t>
      </w:r>
      <w:r w:rsidR="006C006C">
        <w:rPr>
          <w:sz w:val="28"/>
          <w:szCs w:val="28"/>
        </w:rPr>
        <w:t xml:space="preserve">Препарат дрожжей </w:t>
      </w:r>
      <w:r w:rsidRPr="001D0098">
        <w:rPr>
          <w:sz w:val="28"/>
          <w:szCs w:val="28"/>
        </w:rPr>
        <w:t xml:space="preserve">(окраска по Граму). </w:t>
      </w:r>
    </w:p>
    <w:p w:rsidR="002B645C" w:rsidRDefault="002B645C" w:rsidP="0091769D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</w:t>
      </w:r>
      <w:r w:rsidRPr="002B645C">
        <w:rPr>
          <w:color w:val="000000"/>
          <w:sz w:val="28"/>
          <w:szCs w:val="28"/>
        </w:rPr>
        <w:t>артофельно-морковный агар</w:t>
      </w:r>
      <w:r>
        <w:rPr>
          <w:color w:val="000000"/>
          <w:sz w:val="28"/>
          <w:szCs w:val="28"/>
        </w:rPr>
        <w:t>.</w:t>
      </w:r>
    </w:p>
    <w:p w:rsidR="002B645C" w:rsidRDefault="002B645C" w:rsidP="0091769D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</w:t>
      </w:r>
      <w:r w:rsidRPr="002B645C">
        <w:rPr>
          <w:color w:val="000000"/>
          <w:sz w:val="28"/>
          <w:szCs w:val="28"/>
        </w:rPr>
        <w:t>укурузный агар</w:t>
      </w:r>
      <w:r>
        <w:rPr>
          <w:color w:val="000000"/>
          <w:sz w:val="28"/>
          <w:szCs w:val="28"/>
        </w:rPr>
        <w:t>.</w:t>
      </w:r>
    </w:p>
    <w:p w:rsidR="002B645C" w:rsidRDefault="002B645C" w:rsidP="0091769D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А</w:t>
      </w:r>
      <w:r w:rsidRPr="002B645C">
        <w:rPr>
          <w:color w:val="000000"/>
          <w:sz w:val="28"/>
          <w:szCs w:val="28"/>
        </w:rPr>
        <w:t>гар с рисовым экстрактом</w:t>
      </w:r>
      <w:r>
        <w:rPr>
          <w:color w:val="000000"/>
          <w:sz w:val="28"/>
          <w:szCs w:val="28"/>
        </w:rPr>
        <w:t>.</w:t>
      </w:r>
    </w:p>
    <w:p w:rsidR="002B645C" w:rsidRDefault="002B645C" w:rsidP="0091769D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С</w:t>
      </w:r>
      <w:r w:rsidRPr="002B645C">
        <w:rPr>
          <w:color w:val="000000"/>
          <w:sz w:val="28"/>
          <w:szCs w:val="28"/>
        </w:rPr>
        <w:t>реда Сабуро</w:t>
      </w:r>
      <w:r>
        <w:rPr>
          <w:color w:val="000000"/>
          <w:sz w:val="28"/>
          <w:szCs w:val="28"/>
        </w:rPr>
        <w:t>.</w:t>
      </w:r>
    </w:p>
    <w:p w:rsidR="002B645C" w:rsidRDefault="002B645C" w:rsidP="0091769D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Х</w:t>
      </w:r>
      <w:r w:rsidRPr="002B645C">
        <w:rPr>
          <w:color w:val="000000"/>
          <w:sz w:val="28"/>
          <w:szCs w:val="28"/>
        </w:rPr>
        <w:t>ромогенный агар</w:t>
      </w:r>
      <w:r>
        <w:rPr>
          <w:color w:val="000000"/>
          <w:sz w:val="28"/>
          <w:szCs w:val="28"/>
        </w:rPr>
        <w:t>.</w:t>
      </w:r>
    </w:p>
    <w:p w:rsidR="002B645C" w:rsidRPr="002B645C" w:rsidRDefault="002B645C" w:rsidP="0091769D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К</w:t>
      </w:r>
      <w:r w:rsidRPr="002B645C">
        <w:rPr>
          <w:color w:val="000000"/>
          <w:sz w:val="28"/>
          <w:szCs w:val="28"/>
        </w:rPr>
        <w:t xml:space="preserve">андид-агар. </w:t>
      </w:r>
    </w:p>
    <w:p w:rsidR="002B645C" w:rsidRPr="001D0098" w:rsidRDefault="002B645C" w:rsidP="001D0098">
      <w:pPr>
        <w:pStyle w:val="af0"/>
        <w:spacing w:after="0" w:line="360" w:lineRule="auto"/>
        <w:jc w:val="both"/>
        <w:rPr>
          <w:sz w:val="28"/>
          <w:szCs w:val="28"/>
        </w:rPr>
      </w:pPr>
    </w:p>
    <w:p w:rsidR="009E10A9" w:rsidRDefault="009E10A9" w:rsidP="00AB34ED">
      <w:pPr>
        <w:pStyle w:val="af0"/>
        <w:spacing w:after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Модуль 2</w:t>
      </w:r>
      <w:r w:rsidRPr="00B37465">
        <w:rPr>
          <w:b/>
          <w:color w:val="000000"/>
          <w:sz w:val="28"/>
          <w:szCs w:val="28"/>
        </w:rPr>
        <w:t xml:space="preserve"> </w:t>
      </w:r>
      <w:r w:rsidR="002B2A1E">
        <w:rPr>
          <w:b/>
          <w:color w:val="000000"/>
          <w:sz w:val="28"/>
          <w:szCs w:val="28"/>
        </w:rPr>
        <w:t>Клиническая микология</w:t>
      </w:r>
    </w:p>
    <w:p w:rsidR="009E10A9" w:rsidRPr="00AB34ED" w:rsidRDefault="009E10A9" w:rsidP="00AB34ED">
      <w:pPr>
        <w:pStyle w:val="a5"/>
        <w:spacing w:line="360" w:lineRule="auto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AB34ED">
        <w:rPr>
          <w:rFonts w:ascii="Times New Roman" w:hAnsi="Times New Roman"/>
          <w:i/>
          <w:color w:val="000000"/>
          <w:sz w:val="28"/>
          <w:szCs w:val="28"/>
        </w:rPr>
        <w:t>Форма контроля - тестирование</w:t>
      </w:r>
    </w:p>
    <w:p w:rsidR="00605AD8" w:rsidRPr="00AB34ED" w:rsidRDefault="009E10A9" w:rsidP="0091769D">
      <w:pPr>
        <w:pStyle w:val="p32"/>
        <w:spacing w:before="0" w:beforeAutospacing="0" w:after="0" w:afterAutospacing="0" w:line="360" w:lineRule="auto"/>
        <w:jc w:val="both"/>
        <w:rPr>
          <w:bCs/>
          <w:iCs/>
          <w:color w:val="000000"/>
          <w:sz w:val="28"/>
          <w:szCs w:val="28"/>
        </w:rPr>
      </w:pPr>
      <w:r w:rsidRPr="00AB34ED">
        <w:rPr>
          <w:rStyle w:val="ft22"/>
          <w:bCs/>
          <w:iCs/>
          <w:color w:val="000000"/>
          <w:sz w:val="28"/>
          <w:szCs w:val="28"/>
        </w:rPr>
        <w:t>1.</w:t>
      </w:r>
      <w:r w:rsidR="00605AD8" w:rsidRPr="00AB34ED">
        <w:rPr>
          <w:bCs/>
          <w:iCs/>
          <w:color w:val="000000"/>
          <w:sz w:val="28"/>
          <w:szCs w:val="28"/>
        </w:rPr>
        <w:t xml:space="preserve"> Для Candіda характерно:</w:t>
      </w:r>
    </w:p>
    <w:p w:rsidR="00605AD8" w:rsidRPr="00AB34ED" w:rsidRDefault="00605AD8" w:rsidP="0091769D">
      <w:pPr>
        <w:pStyle w:val="p32"/>
        <w:spacing w:before="0" w:beforeAutospacing="0" w:after="0" w:afterAutospacing="0" w:line="360" w:lineRule="auto"/>
        <w:jc w:val="both"/>
        <w:rPr>
          <w:bCs/>
          <w:iCs/>
          <w:color w:val="000000"/>
          <w:sz w:val="28"/>
          <w:szCs w:val="28"/>
        </w:rPr>
      </w:pPr>
      <w:r w:rsidRPr="00AB34ED">
        <w:rPr>
          <w:bCs/>
          <w:iCs/>
          <w:color w:val="000000"/>
          <w:sz w:val="28"/>
          <w:szCs w:val="28"/>
        </w:rPr>
        <w:t>1</w:t>
      </w:r>
      <w:r w:rsidR="00A028BC" w:rsidRPr="00AB34ED">
        <w:rPr>
          <w:bCs/>
          <w:iCs/>
          <w:color w:val="000000"/>
          <w:sz w:val="28"/>
          <w:szCs w:val="28"/>
        </w:rPr>
        <w:t>.</w:t>
      </w:r>
      <w:r w:rsidRPr="00AB34ED">
        <w:rPr>
          <w:bCs/>
          <w:iCs/>
          <w:color w:val="000000"/>
          <w:sz w:val="28"/>
          <w:szCs w:val="28"/>
        </w:rPr>
        <w:t xml:space="preserve"> Отсутствие клеточной стенки</w:t>
      </w:r>
    </w:p>
    <w:p w:rsidR="00605AD8" w:rsidRPr="00AB34ED" w:rsidRDefault="00605AD8" w:rsidP="0091769D">
      <w:pPr>
        <w:pStyle w:val="p32"/>
        <w:spacing w:before="0" w:beforeAutospacing="0" w:after="0" w:afterAutospacing="0" w:line="360" w:lineRule="auto"/>
        <w:jc w:val="both"/>
        <w:rPr>
          <w:bCs/>
          <w:iCs/>
          <w:color w:val="000000"/>
          <w:sz w:val="28"/>
          <w:szCs w:val="28"/>
        </w:rPr>
      </w:pPr>
      <w:r w:rsidRPr="00AB34ED">
        <w:rPr>
          <w:bCs/>
          <w:iCs/>
          <w:color w:val="000000"/>
          <w:sz w:val="28"/>
          <w:szCs w:val="28"/>
        </w:rPr>
        <w:t>2</w:t>
      </w:r>
      <w:r w:rsidR="00A028BC" w:rsidRPr="00AB34ED">
        <w:rPr>
          <w:bCs/>
          <w:iCs/>
          <w:color w:val="000000"/>
          <w:sz w:val="28"/>
          <w:szCs w:val="28"/>
        </w:rPr>
        <w:t>.</w:t>
      </w:r>
      <w:r w:rsidRPr="00AB34ED">
        <w:rPr>
          <w:bCs/>
          <w:iCs/>
          <w:color w:val="000000"/>
          <w:sz w:val="28"/>
          <w:szCs w:val="28"/>
        </w:rPr>
        <w:t xml:space="preserve"> Грамотрицательная окраска</w:t>
      </w:r>
    </w:p>
    <w:p w:rsidR="00605AD8" w:rsidRPr="00AB34ED" w:rsidRDefault="00A028BC" w:rsidP="0091769D">
      <w:pPr>
        <w:pStyle w:val="p32"/>
        <w:spacing w:before="0" w:beforeAutospacing="0" w:after="0" w:afterAutospacing="0" w:line="360" w:lineRule="auto"/>
        <w:jc w:val="both"/>
        <w:rPr>
          <w:bCs/>
          <w:iCs/>
          <w:color w:val="000000"/>
          <w:sz w:val="28"/>
          <w:szCs w:val="28"/>
        </w:rPr>
      </w:pPr>
      <w:r w:rsidRPr="00AB34ED">
        <w:rPr>
          <w:bCs/>
          <w:iCs/>
          <w:color w:val="000000"/>
          <w:sz w:val="28"/>
          <w:szCs w:val="28"/>
        </w:rPr>
        <w:t xml:space="preserve">3. </w:t>
      </w:r>
      <w:r w:rsidR="00605AD8" w:rsidRPr="00AB34ED">
        <w:rPr>
          <w:bCs/>
          <w:iCs/>
          <w:color w:val="000000"/>
          <w:sz w:val="28"/>
          <w:szCs w:val="28"/>
        </w:rPr>
        <w:t xml:space="preserve"> Наличие истинного ядра</w:t>
      </w:r>
    </w:p>
    <w:p w:rsidR="00605AD8" w:rsidRPr="00AB34ED" w:rsidRDefault="00605AD8" w:rsidP="0091769D">
      <w:pPr>
        <w:pStyle w:val="p32"/>
        <w:spacing w:before="0" w:beforeAutospacing="0" w:after="0" w:afterAutospacing="0" w:line="360" w:lineRule="auto"/>
        <w:jc w:val="both"/>
        <w:rPr>
          <w:bCs/>
          <w:iCs/>
          <w:color w:val="000000"/>
          <w:sz w:val="28"/>
          <w:szCs w:val="28"/>
        </w:rPr>
      </w:pPr>
      <w:r w:rsidRPr="00AB34ED">
        <w:rPr>
          <w:bCs/>
          <w:iCs/>
          <w:color w:val="000000"/>
          <w:sz w:val="28"/>
          <w:szCs w:val="28"/>
        </w:rPr>
        <w:t>4</w:t>
      </w:r>
      <w:r w:rsidR="00A028BC" w:rsidRPr="00AB34ED">
        <w:rPr>
          <w:bCs/>
          <w:iCs/>
          <w:color w:val="000000"/>
          <w:sz w:val="28"/>
          <w:szCs w:val="28"/>
        </w:rPr>
        <w:t>.</w:t>
      </w:r>
      <w:r w:rsidRPr="00AB34ED">
        <w:rPr>
          <w:bCs/>
          <w:iCs/>
          <w:color w:val="000000"/>
          <w:sz w:val="28"/>
          <w:szCs w:val="28"/>
        </w:rPr>
        <w:t xml:space="preserve"> Кислотоустойчивость</w:t>
      </w:r>
    </w:p>
    <w:p w:rsidR="00605AD8" w:rsidRPr="00AB34ED" w:rsidRDefault="00605AD8" w:rsidP="0091769D">
      <w:pPr>
        <w:pStyle w:val="p32"/>
        <w:spacing w:before="0" w:beforeAutospacing="0" w:after="0" w:afterAutospacing="0" w:line="360" w:lineRule="auto"/>
        <w:jc w:val="both"/>
        <w:rPr>
          <w:bCs/>
          <w:iCs/>
          <w:color w:val="000000"/>
          <w:sz w:val="28"/>
          <w:szCs w:val="28"/>
        </w:rPr>
      </w:pPr>
      <w:r w:rsidRPr="00AB34ED">
        <w:rPr>
          <w:bCs/>
          <w:iCs/>
          <w:color w:val="000000"/>
          <w:sz w:val="28"/>
          <w:szCs w:val="28"/>
        </w:rPr>
        <w:lastRenderedPageBreak/>
        <w:t>5</w:t>
      </w:r>
      <w:r w:rsidR="00A028BC" w:rsidRPr="00AB34ED">
        <w:rPr>
          <w:bCs/>
          <w:iCs/>
          <w:color w:val="000000"/>
          <w:sz w:val="28"/>
          <w:szCs w:val="28"/>
        </w:rPr>
        <w:t>.</w:t>
      </w:r>
      <w:r w:rsidRPr="00AB34ED">
        <w:rPr>
          <w:bCs/>
          <w:iCs/>
          <w:color w:val="000000"/>
          <w:sz w:val="28"/>
          <w:szCs w:val="28"/>
        </w:rPr>
        <w:t xml:space="preserve"> Диффузно расположенная ядерная субстанция</w:t>
      </w:r>
    </w:p>
    <w:p w:rsidR="008D19F9" w:rsidRPr="00AB34ED" w:rsidRDefault="008D19F9" w:rsidP="0091769D">
      <w:pPr>
        <w:pStyle w:val="p32"/>
        <w:spacing w:before="0" w:beforeAutospacing="0" w:after="0" w:afterAutospacing="0" w:line="360" w:lineRule="auto"/>
        <w:jc w:val="both"/>
        <w:rPr>
          <w:bCs/>
          <w:iCs/>
          <w:color w:val="000000"/>
          <w:sz w:val="28"/>
          <w:szCs w:val="28"/>
        </w:rPr>
      </w:pPr>
    </w:p>
    <w:p w:rsidR="00605AD8" w:rsidRPr="00AB34ED" w:rsidRDefault="008D19F9" w:rsidP="0091769D">
      <w:pPr>
        <w:pStyle w:val="p32"/>
        <w:spacing w:before="0" w:beforeAutospacing="0" w:after="0" w:afterAutospacing="0" w:line="360" w:lineRule="auto"/>
        <w:jc w:val="both"/>
        <w:rPr>
          <w:bCs/>
          <w:iCs/>
          <w:color w:val="000000"/>
          <w:sz w:val="28"/>
          <w:szCs w:val="28"/>
        </w:rPr>
      </w:pPr>
      <w:r w:rsidRPr="00AB34ED">
        <w:rPr>
          <w:bCs/>
          <w:iCs/>
          <w:color w:val="000000"/>
          <w:sz w:val="28"/>
          <w:szCs w:val="28"/>
        </w:rPr>
        <w:t>2</w:t>
      </w:r>
      <w:r w:rsidR="00605AD8" w:rsidRPr="00AB34ED">
        <w:rPr>
          <w:bCs/>
          <w:iCs/>
          <w:color w:val="000000"/>
          <w:sz w:val="28"/>
          <w:szCs w:val="28"/>
        </w:rPr>
        <w:t>. Актиномицеты:</w:t>
      </w:r>
    </w:p>
    <w:p w:rsidR="00605AD8" w:rsidRPr="00AB34ED" w:rsidRDefault="00605AD8" w:rsidP="0091769D">
      <w:pPr>
        <w:pStyle w:val="p32"/>
        <w:spacing w:before="0" w:beforeAutospacing="0" w:after="0" w:afterAutospacing="0" w:line="360" w:lineRule="auto"/>
        <w:jc w:val="both"/>
        <w:rPr>
          <w:bCs/>
          <w:iCs/>
          <w:color w:val="000000"/>
          <w:sz w:val="28"/>
          <w:szCs w:val="28"/>
        </w:rPr>
      </w:pPr>
      <w:r w:rsidRPr="00AB34ED">
        <w:rPr>
          <w:bCs/>
          <w:iCs/>
          <w:color w:val="000000"/>
          <w:sz w:val="28"/>
          <w:szCs w:val="28"/>
        </w:rPr>
        <w:t>1</w:t>
      </w:r>
      <w:r w:rsidR="008D19F9" w:rsidRPr="00AB34ED">
        <w:rPr>
          <w:bCs/>
          <w:iCs/>
          <w:color w:val="000000"/>
          <w:sz w:val="28"/>
          <w:szCs w:val="28"/>
        </w:rPr>
        <w:t>.</w:t>
      </w:r>
      <w:r w:rsidRPr="00AB34ED">
        <w:rPr>
          <w:bCs/>
          <w:iCs/>
          <w:color w:val="000000"/>
          <w:sz w:val="28"/>
          <w:szCs w:val="28"/>
        </w:rPr>
        <w:t xml:space="preserve"> Плесневые грибы</w:t>
      </w:r>
    </w:p>
    <w:p w:rsidR="00605AD8" w:rsidRPr="00AB34ED" w:rsidRDefault="008D19F9" w:rsidP="0091769D">
      <w:pPr>
        <w:pStyle w:val="p32"/>
        <w:spacing w:before="0" w:beforeAutospacing="0" w:after="0" w:afterAutospacing="0" w:line="360" w:lineRule="auto"/>
        <w:jc w:val="both"/>
        <w:rPr>
          <w:bCs/>
          <w:iCs/>
          <w:color w:val="000000"/>
          <w:sz w:val="28"/>
          <w:szCs w:val="28"/>
        </w:rPr>
      </w:pPr>
      <w:r w:rsidRPr="00AB34ED">
        <w:rPr>
          <w:bCs/>
          <w:iCs/>
          <w:color w:val="000000"/>
          <w:sz w:val="28"/>
          <w:szCs w:val="28"/>
        </w:rPr>
        <w:t>2.</w:t>
      </w:r>
      <w:r w:rsidR="00605AD8" w:rsidRPr="00AB34ED">
        <w:rPr>
          <w:bCs/>
          <w:iCs/>
          <w:color w:val="000000"/>
          <w:sz w:val="28"/>
          <w:szCs w:val="28"/>
        </w:rPr>
        <w:t xml:space="preserve"> Гетерогенная группа нитчатых бактерий</w:t>
      </w:r>
    </w:p>
    <w:p w:rsidR="00605AD8" w:rsidRPr="00AB34ED" w:rsidRDefault="00605AD8" w:rsidP="0091769D">
      <w:pPr>
        <w:pStyle w:val="p32"/>
        <w:spacing w:before="0" w:beforeAutospacing="0" w:after="0" w:afterAutospacing="0" w:line="360" w:lineRule="auto"/>
        <w:jc w:val="both"/>
        <w:rPr>
          <w:bCs/>
          <w:iCs/>
          <w:color w:val="000000"/>
          <w:sz w:val="28"/>
          <w:szCs w:val="28"/>
        </w:rPr>
      </w:pPr>
      <w:r w:rsidRPr="00AB34ED">
        <w:rPr>
          <w:bCs/>
          <w:iCs/>
          <w:color w:val="000000"/>
          <w:sz w:val="28"/>
          <w:szCs w:val="28"/>
        </w:rPr>
        <w:t>3</w:t>
      </w:r>
      <w:r w:rsidR="008D19F9" w:rsidRPr="00AB34ED">
        <w:rPr>
          <w:bCs/>
          <w:iCs/>
          <w:color w:val="000000"/>
          <w:sz w:val="28"/>
          <w:szCs w:val="28"/>
        </w:rPr>
        <w:t>.</w:t>
      </w:r>
      <w:r w:rsidRPr="00AB34ED">
        <w:rPr>
          <w:bCs/>
          <w:iCs/>
          <w:color w:val="000000"/>
          <w:sz w:val="28"/>
          <w:szCs w:val="28"/>
        </w:rPr>
        <w:t xml:space="preserve"> Вызывают подкожные микозы</w:t>
      </w:r>
    </w:p>
    <w:p w:rsidR="00605AD8" w:rsidRPr="00AB34ED" w:rsidRDefault="00605AD8" w:rsidP="0091769D">
      <w:pPr>
        <w:pStyle w:val="p32"/>
        <w:spacing w:before="0" w:beforeAutospacing="0" w:after="0" w:afterAutospacing="0" w:line="360" w:lineRule="auto"/>
        <w:jc w:val="both"/>
        <w:rPr>
          <w:bCs/>
          <w:iCs/>
          <w:color w:val="000000"/>
          <w:sz w:val="28"/>
          <w:szCs w:val="28"/>
        </w:rPr>
      </w:pPr>
      <w:r w:rsidRPr="00AB34ED">
        <w:rPr>
          <w:bCs/>
          <w:iCs/>
          <w:color w:val="000000"/>
          <w:sz w:val="28"/>
          <w:szCs w:val="28"/>
        </w:rPr>
        <w:t>4</w:t>
      </w:r>
      <w:r w:rsidR="008D19F9" w:rsidRPr="00AB34ED">
        <w:rPr>
          <w:bCs/>
          <w:iCs/>
          <w:color w:val="000000"/>
          <w:sz w:val="28"/>
          <w:szCs w:val="28"/>
        </w:rPr>
        <w:t>.</w:t>
      </w:r>
      <w:r w:rsidRPr="00AB34ED">
        <w:rPr>
          <w:bCs/>
          <w:iCs/>
          <w:color w:val="000000"/>
          <w:sz w:val="28"/>
          <w:szCs w:val="28"/>
        </w:rPr>
        <w:t xml:space="preserve"> Относятся к фикомицетам</w:t>
      </w:r>
    </w:p>
    <w:p w:rsidR="00605AD8" w:rsidRPr="00AB34ED" w:rsidRDefault="00605AD8" w:rsidP="0091769D">
      <w:pPr>
        <w:pStyle w:val="p32"/>
        <w:spacing w:before="0" w:beforeAutospacing="0" w:after="0" w:afterAutospacing="0" w:line="360" w:lineRule="auto"/>
        <w:jc w:val="both"/>
        <w:rPr>
          <w:bCs/>
          <w:iCs/>
          <w:color w:val="000000"/>
          <w:sz w:val="28"/>
          <w:szCs w:val="28"/>
        </w:rPr>
      </w:pPr>
      <w:r w:rsidRPr="00AB34ED">
        <w:rPr>
          <w:bCs/>
          <w:iCs/>
          <w:color w:val="000000"/>
          <w:sz w:val="28"/>
          <w:szCs w:val="28"/>
        </w:rPr>
        <w:t>5</w:t>
      </w:r>
      <w:r w:rsidR="008D19F9" w:rsidRPr="00AB34ED">
        <w:rPr>
          <w:bCs/>
          <w:iCs/>
          <w:color w:val="000000"/>
          <w:sz w:val="28"/>
          <w:szCs w:val="28"/>
        </w:rPr>
        <w:t>.</w:t>
      </w:r>
      <w:r w:rsidRPr="00AB34ED">
        <w:rPr>
          <w:bCs/>
          <w:iCs/>
          <w:color w:val="000000"/>
          <w:sz w:val="28"/>
          <w:szCs w:val="28"/>
        </w:rPr>
        <w:t xml:space="preserve"> Поражают волос</w:t>
      </w:r>
    </w:p>
    <w:p w:rsidR="00605AD8" w:rsidRPr="00AB34ED" w:rsidRDefault="00605AD8" w:rsidP="0091769D">
      <w:pPr>
        <w:pStyle w:val="p32"/>
        <w:spacing w:before="0" w:beforeAutospacing="0" w:after="0" w:afterAutospacing="0" w:line="360" w:lineRule="auto"/>
        <w:jc w:val="both"/>
        <w:rPr>
          <w:bCs/>
          <w:iCs/>
          <w:color w:val="000000"/>
          <w:sz w:val="28"/>
          <w:szCs w:val="28"/>
        </w:rPr>
      </w:pPr>
    </w:p>
    <w:p w:rsidR="00605AD8" w:rsidRPr="00AB34ED" w:rsidRDefault="008D19F9" w:rsidP="0091769D">
      <w:pPr>
        <w:pStyle w:val="p32"/>
        <w:spacing w:before="0" w:beforeAutospacing="0" w:after="0" w:afterAutospacing="0" w:line="360" w:lineRule="auto"/>
        <w:jc w:val="both"/>
        <w:rPr>
          <w:bCs/>
          <w:iCs/>
          <w:color w:val="000000"/>
          <w:sz w:val="28"/>
          <w:szCs w:val="28"/>
        </w:rPr>
      </w:pPr>
      <w:r w:rsidRPr="00AB34ED">
        <w:rPr>
          <w:bCs/>
          <w:iCs/>
          <w:color w:val="000000"/>
          <w:sz w:val="28"/>
          <w:szCs w:val="28"/>
        </w:rPr>
        <w:t>3</w:t>
      </w:r>
      <w:r w:rsidR="00605AD8" w:rsidRPr="00AB34ED">
        <w:rPr>
          <w:bCs/>
          <w:iCs/>
          <w:color w:val="000000"/>
          <w:sz w:val="28"/>
          <w:szCs w:val="28"/>
        </w:rPr>
        <w:t>. Метод применяемый для окрашивания спорообразующих дрожжей:</w:t>
      </w:r>
    </w:p>
    <w:p w:rsidR="00605AD8" w:rsidRPr="00AB34ED" w:rsidRDefault="00605AD8" w:rsidP="0091769D">
      <w:pPr>
        <w:pStyle w:val="p32"/>
        <w:spacing w:before="0" w:beforeAutospacing="0" w:after="0" w:afterAutospacing="0" w:line="360" w:lineRule="auto"/>
        <w:jc w:val="both"/>
        <w:rPr>
          <w:bCs/>
          <w:iCs/>
          <w:color w:val="000000"/>
          <w:sz w:val="28"/>
          <w:szCs w:val="28"/>
        </w:rPr>
      </w:pPr>
      <w:r w:rsidRPr="00AB34ED">
        <w:rPr>
          <w:bCs/>
          <w:iCs/>
          <w:color w:val="000000"/>
          <w:sz w:val="28"/>
          <w:szCs w:val="28"/>
        </w:rPr>
        <w:t>1</w:t>
      </w:r>
      <w:r w:rsidR="008D19F9" w:rsidRPr="00AB34ED">
        <w:rPr>
          <w:bCs/>
          <w:iCs/>
          <w:color w:val="000000"/>
          <w:sz w:val="28"/>
          <w:szCs w:val="28"/>
        </w:rPr>
        <w:t>.</w:t>
      </w:r>
      <w:r w:rsidRPr="00AB34ED">
        <w:rPr>
          <w:bCs/>
          <w:iCs/>
          <w:color w:val="000000"/>
          <w:sz w:val="28"/>
          <w:szCs w:val="28"/>
        </w:rPr>
        <w:t xml:space="preserve"> Романовского-Гимза</w:t>
      </w:r>
    </w:p>
    <w:p w:rsidR="00605AD8" w:rsidRPr="00AB34ED" w:rsidRDefault="00605AD8" w:rsidP="0091769D">
      <w:pPr>
        <w:pStyle w:val="p32"/>
        <w:spacing w:before="0" w:beforeAutospacing="0" w:after="0" w:afterAutospacing="0" w:line="360" w:lineRule="auto"/>
        <w:jc w:val="both"/>
        <w:rPr>
          <w:bCs/>
          <w:iCs/>
          <w:color w:val="000000"/>
          <w:sz w:val="28"/>
          <w:szCs w:val="28"/>
        </w:rPr>
      </w:pPr>
      <w:r w:rsidRPr="00AB34ED">
        <w:rPr>
          <w:bCs/>
          <w:iCs/>
          <w:color w:val="000000"/>
          <w:sz w:val="28"/>
          <w:szCs w:val="28"/>
        </w:rPr>
        <w:t>2</w:t>
      </w:r>
      <w:r w:rsidR="008D19F9" w:rsidRPr="00AB34ED">
        <w:rPr>
          <w:bCs/>
          <w:iCs/>
          <w:color w:val="000000"/>
          <w:sz w:val="28"/>
          <w:szCs w:val="28"/>
        </w:rPr>
        <w:t>.</w:t>
      </w:r>
      <w:r w:rsidRPr="00AB34ED">
        <w:rPr>
          <w:bCs/>
          <w:iCs/>
          <w:color w:val="000000"/>
          <w:sz w:val="28"/>
          <w:szCs w:val="28"/>
        </w:rPr>
        <w:t xml:space="preserve"> Грама</w:t>
      </w:r>
    </w:p>
    <w:p w:rsidR="00605AD8" w:rsidRPr="00AB34ED" w:rsidRDefault="00605AD8" w:rsidP="0091769D">
      <w:pPr>
        <w:pStyle w:val="p32"/>
        <w:spacing w:before="0" w:beforeAutospacing="0" w:after="0" w:afterAutospacing="0" w:line="360" w:lineRule="auto"/>
        <w:jc w:val="both"/>
        <w:rPr>
          <w:bCs/>
          <w:iCs/>
          <w:color w:val="000000"/>
          <w:sz w:val="28"/>
          <w:szCs w:val="28"/>
        </w:rPr>
      </w:pPr>
      <w:r w:rsidRPr="00AB34ED">
        <w:rPr>
          <w:bCs/>
          <w:iCs/>
          <w:color w:val="000000"/>
          <w:sz w:val="28"/>
          <w:szCs w:val="28"/>
        </w:rPr>
        <w:t>3</w:t>
      </w:r>
      <w:r w:rsidR="008D19F9" w:rsidRPr="00AB34ED">
        <w:rPr>
          <w:bCs/>
          <w:iCs/>
          <w:color w:val="000000"/>
          <w:sz w:val="28"/>
          <w:szCs w:val="28"/>
        </w:rPr>
        <w:t>.</w:t>
      </w:r>
      <w:r w:rsidRPr="00AB34ED">
        <w:rPr>
          <w:bCs/>
          <w:iCs/>
          <w:color w:val="000000"/>
          <w:sz w:val="28"/>
          <w:szCs w:val="28"/>
        </w:rPr>
        <w:t xml:space="preserve"> Циля</w:t>
      </w:r>
    </w:p>
    <w:p w:rsidR="00605AD8" w:rsidRPr="00AB34ED" w:rsidRDefault="00605AD8" w:rsidP="0091769D">
      <w:pPr>
        <w:pStyle w:val="p32"/>
        <w:spacing w:before="0" w:beforeAutospacing="0" w:after="0" w:afterAutospacing="0" w:line="360" w:lineRule="auto"/>
        <w:jc w:val="both"/>
        <w:rPr>
          <w:bCs/>
          <w:iCs/>
          <w:color w:val="000000"/>
          <w:sz w:val="28"/>
          <w:szCs w:val="28"/>
        </w:rPr>
      </w:pPr>
      <w:r w:rsidRPr="00AB34ED">
        <w:rPr>
          <w:bCs/>
          <w:iCs/>
          <w:color w:val="000000"/>
          <w:sz w:val="28"/>
          <w:szCs w:val="28"/>
        </w:rPr>
        <w:t>4</w:t>
      </w:r>
      <w:r w:rsidR="008D19F9" w:rsidRPr="00AB34ED">
        <w:rPr>
          <w:bCs/>
          <w:iCs/>
          <w:color w:val="000000"/>
          <w:sz w:val="28"/>
          <w:szCs w:val="28"/>
        </w:rPr>
        <w:t>.</w:t>
      </w:r>
      <w:r w:rsidRPr="00AB34ED">
        <w:rPr>
          <w:bCs/>
          <w:iCs/>
          <w:color w:val="000000"/>
          <w:sz w:val="28"/>
          <w:szCs w:val="28"/>
        </w:rPr>
        <w:t xml:space="preserve"> Здродовского</w:t>
      </w:r>
    </w:p>
    <w:p w:rsidR="00605AD8" w:rsidRPr="00AB34ED" w:rsidRDefault="00605AD8" w:rsidP="0091769D">
      <w:pPr>
        <w:pStyle w:val="p32"/>
        <w:spacing w:before="0" w:beforeAutospacing="0" w:after="0" w:afterAutospacing="0" w:line="360" w:lineRule="auto"/>
        <w:jc w:val="both"/>
        <w:rPr>
          <w:bCs/>
          <w:iCs/>
          <w:color w:val="000000"/>
          <w:sz w:val="28"/>
          <w:szCs w:val="28"/>
        </w:rPr>
      </w:pPr>
      <w:r w:rsidRPr="00AB34ED">
        <w:rPr>
          <w:bCs/>
          <w:iCs/>
          <w:color w:val="000000"/>
          <w:sz w:val="28"/>
          <w:szCs w:val="28"/>
        </w:rPr>
        <w:t>5</w:t>
      </w:r>
      <w:r w:rsidR="008D19F9" w:rsidRPr="00AB34ED">
        <w:rPr>
          <w:bCs/>
          <w:iCs/>
          <w:color w:val="000000"/>
          <w:sz w:val="28"/>
          <w:szCs w:val="28"/>
        </w:rPr>
        <w:t>.</w:t>
      </w:r>
      <w:r w:rsidRPr="00AB34ED">
        <w:rPr>
          <w:bCs/>
          <w:iCs/>
          <w:color w:val="000000"/>
          <w:sz w:val="28"/>
          <w:szCs w:val="28"/>
        </w:rPr>
        <w:t xml:space="preserve"> Бурри</w:t>
      </w:r>
    </w:p>
    <w:p w:rsidR="002B645C" w:rsidRPr="00AB34ED" w:rsidRDefault="002B645C" w:rsidP="0091769D">
      <w:pPr>
        <w:pStyle w:val="p32"/>
        <w:spacing w:before="0" w:beforeAutospacing="0" w:after="0" w:afterAutospacing="0" w:line="360" w:lineRule="auto"/>
        <w:jc w:val="both"/>
        <w:rPr>
          <w:bCs/>
          <w:iCs/>
          <w:color w:val="000000"/>
          <w:sz w:val="28"/>
          <w:szCs w:val="28"/>
        </w:rPr>
      </w:pPr>
    </w:p>
    <w:p w:rsidR="00EF41F5" w:rsidRPr="00AB34ED" w:rsidRDefault="00EF41F5" w:rsidP="0091769D">
      <w:pPr>
        <w:pStyle w:val="p32"/>
        <w:spacing w:before="0" w:beforeAutospacing="0" w:after="0" w:afterAutospacing="0" w:line="360" w:lineRule="auto"/>
        <w:jc w:val="both"/>
        <w:rPr>
          <w:bCs/>
          <w:iCs/>
          <w:color w:val="000000"/>
          <w:sz w:val="28"/>
          <w:szCs w:val="28"/>
        </w:rPr>
      </w:pPr>
      <w:r w:rsidRPr="00AB34ED">
        <w:rPr>
          <w:bCs/>
          <w:iCs/>
          <w:color w:val="000000"/>
          <w:sz w:val="28"/>
          <w:szCs w:val="28"/>
        </w:rPr>
        <w:t>4. Метод применяемый для окрашивания актиномицетов и нокардий</w:t>
      </w:r>
    </w:p>
    <w:p w:rsidR="00EF41F5" w:rsidRPr="00AB34ED" w:rsidRDefault="00EF41F5" w:rsidP="0091769D">
      <w:pPr>
        <w:pStyle w:val="p32"/>
        <w:spacing w:before="0" w:beforeAutospacing="0" w:after="0" w:afterAutospacing="0" w:line="360" w:lineRule="auto"/>
        <w:jc w:val="both"/>
        <w:rPr>
          <w:bCs/>
          <w:iCs/>
          <w:color w:val="000000"/>
          <w:sz w:val="28"/>
          <w:szCs w:val="28"/>
        </w:rPr>
      </w:pPr>
      <w:r w:rsidRPr="00AB34ED">
        <w:rPr>
          <w:bCs/>
          <w:iCs/>
          <w:color w:val="000000"/>
          <w:sz w:val="28"/>
          <w:szCs w:val="28"/>
        </w:rPr>
        <w:t>1. Романовского-Гимза</w:t>
      </w:r>
    </w:p>
    <w:p w:rsidR="00EF41F5" w:rsidRPr="00AB34ED" w:rsidRDefault="00EF41F5" w:rsidP="0091769D">
      <w:pPr>
        <w:pStyle w:val="p32"/>
        <w:spacing w:before="0" w:beforeAutospacing="0" w:after="0" w:afterAutospacing="0" w:line="360" w:lineRule="auto"/>
        <w:jc w:val="both"/>
        <w:rPr>
          <w:bCs/>
          <w:iCs/>
          <w:color w:val="000000"/>
          <w:sz w:val="28"/>
          <w:szCs w:val="28"/>
        </w:rPr>
      </w:pPr>
      <w:r w:rsidRPr="00AB34ED">
        <w:rPr>
          <w:bCs/>
          <w:iCs/>
          <w:color w:val="000000"/>
          <w:sz w:val="28"/>
          <w:szCs w:val="28"/>
        </w:rPr>
        <w:t>2</w:t>
      </w:r>
      <w:r w:rsidR="008D19F9" w:rsidRPr="00AB34ED">
        <w:rPr>
          <w:bCs/>
          <w:iCs/>
          <w:color w:val="000000"/>
          <w:sz w:val="28"/>
          <w:szCs w:val="28"/>
        </w:rPr>
        <w:t>.</w:t>
      </w:r>
      <w:r w:rsidRPr="00AB34ED">
        <w:rPr>
          <w:bCs/>
          <w:iCs/>
          <w:color w:val="000000"/>
          <w:sz w:val="28"/>
          <w:szCs w:val="28"/>
        </w:rPr>
        <w:t xml:space="preserve"> Грама</w:t>
      </w:r>
    </w:p>
    <w:p w:rsidR="00EF41F5" w:rsidRPr="00AB34ED" w:rsidRDefault="00EF41F5" w:rsidP="0091769D">
      <w:pPr>
        <w:pStyle w:val="p32"/>
        <w:spacing w:before="0" w:beforeAutospacing="0" w:after="0" w:afterAutospacing="0" w:line="360" w:lineRule="auto"/>
        <w:jc w:val="both"/>
        <w:rPr>
          <w:bCs/>
          <w:iCs/>
          <w:color w:val="000000"/>
          <w:sz w:val="28"/>
          <w:szCs w:val="28"/>
        </w:rPr>
      </w:pPr>
      <w:r w:rsidRPr="00AB34ED">
        <w:rPr>
          <w:bCs/>
          <w:iCs/>
          <w:color w:val="000000"/>
          <w:sz w:val="28"/>
          <w:szCs w:val="28"/>
        </w:rPr>
        <w:t>3</w:t>
      </w:r>
      <w:r w:rsidR="008D19F9" w:rsidRPr="00AB34ED">
        <w:rPr>
          <w:bCs/>
          <w:iCs/>
          <w:color w:val="000000"/>
          <w:sz w:val="28"/>
          <w:szCs w:val="28"/>
        </w:rPr>
        <w:t>.</w:t>
      </w:r>
      <w:r w:rsidRPr="00AB34ED">
        <w:rPr>
          <w:bCs/>
          <w:iCs/>
          <w:color w:val="000000"/>
          <w:sz w:val="28"/>
          <w:szCs w:val="28"/>
        </w:rPr>
        <w:t xml:space="preserve"> Циля</w:t>
      </w:r>
    </w:p>
    <w:p w:rsidR="00EF41F5" w:rsidRPr="00AB34ED" w:rsidRDefault="00EF41F5" w:rsidP="0091769D">
      <w:pPr>
        <w:pStyle w:val="p32"/>
        <w:spacing w:before="0" w:beforeAutospacing="0" w:after="0" w:afterAutospacing="0" w:line="360" w:lineRule="auto"/>
        <w:jc w:val="both"/>
        <w:rPr>
          <w:bCs/>
          <w:iCs/>
          <w:color w:val="000000"/>
          <w:sz w:val="28"/>
          <w:szCs w:val="28"/>
        </w:rPr>
      </w:pPr>
      <w:r w:rsidRPr="00AB34ED">
        <w:rPr>
          <w:bCs/>
          <w:iCs/>
          <w:color w:val="000000"/>
          <w:sz w:val="28"/>
          <w:szCs w:val="28"/>
        </w:rPr>
        <w:t>4</w:t>
      </w:r>
      <w:r w:rsidR="008D19F9" w:rsidRPr="00AB34ED">
        <w:rPr>
          <w:bCs/>
          <w:iCs/>
          <w:color w:val="000000"/>
          <w:sz w:val="28"/>
          <w:szCs w:val="28"/>
        </w:rPr>
        <w:t>.</w:t>
      </w:r>
      <w:r w:rsidRPr="00AB34ED">
        <w:rPr>
          <w:bCs/>
          <w:iCs/>
          <w:color w:val="000000"/>
          <w:sz w:val="28"/>
          <w:szCs w:val="28"/>
        </w:rPr>
        <w:t xml:space="preserve"> Здродовского</w:t>
      </w:r>
    </w:p>
    <w:p w:rsidR="00A1778E" w:rsidRPr="00AB34ED" w:rsidRDefault="00A1778E" w:rsidP="0091769D">
      <w:pPr>
        <w:pStyle w:val="p32"/>
        <w:spacing w:before="0" w:beforeAutospacing="0" w:after="0" w:afterAutospacing="0" w:line="360" w:lineRule="auto"/>
        <w:jc w:val="both"/>
        <w:rPr>
          <w:bCs/>
          <w:iCs/>
          <w:color w:val="000000"/>
          <w:sz w:val="28"/>
          <w:szCs w:val="28"/>
        </w:rPr>
      </w:pPr>
    </w:p>
    <w:p w:rsidR="008D19F9" w:rsidRPr="00AB34ED" w:rsidRDefault="00EF41F5" w:rsidP="0091769D">
      <w:pPr>
        <w:pStyle w:val="p32"/>
        <w:spacing w:before="0" w:beforeAutospacing="0" w:after="0" w:afterAutospacing="0" w:line="360" w:lineRule="auto"/>
        <w:jc w:val="both"/>
        <w:rPr>
          <w:bCs/>
          <w:iCs/>
          <w:color w:val="000000"/>
          <w:sz w:val="28"/>
          <w:szCs w:val="28"/>
        </w:rPr>
      </w:pPr>
      <w:r w:rsidRPr="00AB34ED">
        <w:rPr>
          <w:bCs/>
          <w:iCs/>
          <w:color w:val="000000"/>
          <w:sz w:val="28"/>
          <w:szCs w:val="28"/>
        </w:rPr>
        <w:t>5</w:t>
      </w:r>
      <w:r w:rsidR="008D19F9" w:rsidRPr="00AB34ED">
        <w:rPr>
          <w:bCs/>
          <w:iCs/>
          <w:color w:val="000000"/>
          <w:sz w:val="28"/>
          <w:szCs w:val="28"/>
        </w:rPr>
        <w:t>.</w:t>
      </w:r>
      <w:r w:rsidR="00A028BC" w:rsidRPr="00AB34ED">
        <w:rPr>
          <w:bCs/>
          <w:iCs/>
          <w:color w:val="000000"/>
          <w:sz w:val="28"/>
          <w:szCs w:val="28"/>
        </w:rPr>
        <w:t xml:space="preserve"> При микроскопии патологического материала от больных кандидозом обнаруживаются:</w:t>
      </w:r>
      <w:r w:rsidR="00A028BC" w:rsidRPr="00AB34ED">
        <w:rPr>
          <w:bCs/>
          <w:iCs/>
          <w:color w:val="000000"/>
          <w:sz w:val="28"/>
          <w:szCs w:val="28"/>
        </w:rPr>
        <w:br/>
      </w:r>
      <w:r w:rsidR="008D19F9" w:rsidRPr="00AB34ED">
        <w:rPr>
          <w:bCs/>
          <w:iCs/>
          <w:color w:val="000000"/>
          <w:sz w:val="28"/>
          <w:szCs w:val="28"/>
        </w:rPr>
        <w:t xml:space="preserve">1. </w:t>
      </w:r>
      <w:r w:rsidR="00A028BC" w:rsidRPr="00AB34ED">
        <w:rPr>
          <w:bCs/>
          <w:iCs/>
          <w:color w:val="000000"/>
          <w:sz w:val="28"/>
          <w:szCs w:val="28"/>
        </w:rPr>
        <w:t xml:space="preserve"> почкующиеся клетки</w:t>
      </w:r>
    </w:p>
    <w:p w:rsidR="008D19F9" w:rsidRPr="00AB34ED" w:rsidRDefault="008D19F9" w:rsidP="0091769D">
      <w:pPr>
        <w:pStyle w:val="p32"/>
        <w:spacing w:before="0" w:beforeAutospacing="0" w:after="0" w:afterAutospacing="0" w:line="360" w:lineRule="auto"/>
        <w:jc w:val="both"/>
        <w:rPr>
          <w:bCs/>
          <w:iCs/>
          <w:color w:val="000000"/>
          <w:sz w:val="28"/>
          <w:szCs w:val="28"/>
        </w:rPr>
      </w:pPr>
      <w:r w:rsidRPr="00AB34ED">
        <w:rPr>
          <w:bCs/>
          <w:iCs/>
          <w:color w:val="000000"/>
          <w:sz w:val="28"/>
          <w:szCs w:val="28"/>
        </w:rPr>
        <w:t>2.</w:t>
      </w:r>
      <w:r w:rsidR="00A028BC" w:rsidRPr="00AB34ED">
        <w:rPr>
          <w:bCs/>
          <w:iCs/>
          <w:color w:val="000000"/>
          <w:sz w:val="28"/>
          <w:szCs w:val="28"/>
        </w:rPr>
        <w:t xml:space="preserve"> нити мицелия</w:t>
      </w:r>
    </w:p>
    <w:p w:rsidR="008D19F9" w:rsidRPr="00AB34ED" w:rsidRDefault="008D19F9" w:rsidP="0091769D">
      <w:pPr>
        <w:pStyle w:val="p32"/>
        <w:spacing w:before="0" w:beforeAutospacing="0" w:after="0" w:afterAutospacing="0" w:line="360" w:lineRule="auto"/>
        <w:jc w:val="both"/>
        <w:rPr>
          <w:bCs/>
          <w:iCs/>
          <w:color w:val="000000"/>
          <w:sz w:val="28"/>
          <w:szCs w:val="28"/>
        </w:rPr>
      </w:pPr>
      <w:r w:rsidRPr="00AB34ED">
        <w:rPr>
          <w:bCs/>
          <w:iCs/>
          <w:color w:val="000000"/>
          <w:sz w:val="28"/>
          <w:szCs w:val="28"/>
        </w:rPr>
        <w:t>3.</w:t>
      </w:r>
      <w:r w:rsidR="00A028BC" w:rsidRPr="00AB34ED">
        <w:rPr>
          <w:bCs/>
          <w:iCs/>
          <w:color w:val="000000"/>
          <w:sz w:val="28"/>
          <w:szCs w:val="28"/>
        </w:rPr>
        <w:t xml:space="preserve"> псевдомицелий</w:t>
      </w:r>
    </w:p>
    <w:p w:rsidR="008D19F9" w:rsidRPr="00AB34ED" w:rsidRDefault="008D19F9" w:rsidP="0091769D">
      <w:pPr>
        <w:pStyle w:val="p32"/>
        <w:spacing w:before="0" w:beforeAutospacing="0" w:after="0" w:afterAutospacing="0" w:line="360" w:lineRule="auto"/>
        <w:jc w:val="both"/>
        <w:rPr>
          <w:bCs/>
          <w:iCs/>
          <w:color w:val="000000"/>
          <w:sz w:val="28"/>
          <w:szCs w:val="28"/>
        </w:rPr>
      </w:pPr>
      <w:r w:rsidRPr="00AB34ED">
        <w:rPr>
          <w:bCs/>
          <w:iCs/>
          <w:color w:val="000000"/>
          <w:sz w:val="28"/>
          <w:szCs w:val="28"/>
        </w:rPr>
        <w:t>4.</w:t>
      </w:r>
      <w:r w:rsidR="00A028BC" w:rsidRPr="00AB34ED">
        <w:rPr>
          <w:bCs/>
          <w:iCs/>
          <w:color w:val="000000"/>
          <w:sz w:val="28"/>
          <w:szCs w:val="28"/>
        </w:rPr>
        <w:t xml:space="preserve"> споры в виде «гроздьев винограда»</w:t>
      </w:r>
    </w:p>
    <w:p w:rsidR="008D19F9" w:rsidRPr="00AB34ED" w:rsidRDefault="008D19F9" w:rsidP="0091769D">
      <w:pPr>
        <w:pStyle w:val="p32"/>
        <w:spacing w:before="0" w:beforeAutospacing="0" w:after="0" w:afterAutospacing="0" w:line="360" w:lineRule="auto"/>
        <w:jc w:val="both"/>
        <w:rPr>
          <w:bCs/>
          <w:iCs/>
          <w:color w:val="000000"/>
          <w:sz w:val="28"/>
          <w:szCs w:val="28"/>
        </w:rPr>
      </w:pPr>
      <w:r w:rsidRPr="00AB34ED">
        <w:rPr>
          <w:bCs/>
          <w:iCs/>
          <w:color w:val="000000"/>
          <w:sz w:val="28"/>
          <w:szCs w:val="28"/>
        </w:rPr>
        <w:t>5.</w:t>
      </w:r>
      <w:r w:rsidR="00A028BC" w:rsidRPr="00AB34ED">
        <w:rPr>
          <w:bCs/>
          <w:iCs/>
          <w:color w:val="000000"/>
          <w:sz w:val="28"/>
          <w:szCs w:val="28"/>
        </w:rPr>
        <w:t xml:space="preserve"> мицелий, распадающийся на артроспоры</w:t>
      </w:r>
      <w:r w:rsidRPr="00AB34ED">
        <w:rPr>
          <w:bCs/>
          <w:iCs/>
          <w:color w:val="000000"/>
          <w:sz w:val="28"/>
          <w:szCs w:val="28"/>
        </w:rPr>
        <w:t xml:space="preserve"> </w:t>
      </w:r>
      <w:r w:rsidR="00EF41F5" w:rsidRPr="00AB34ED">
        <w:rPr>
          <w:bCs/>
          <w:iCs/>
          <w:color w:val="000000"/>
          <w:sz w:val="28"/>
          <w:szCs w:val="28"/>
        </w:rPr>
        <w:t>Бурри</w:t>
      </w:r>
    </w:p>
    <w:p w:rsidR="008D19F9" w:rsidRPr="00AB34ED" w:rsidRDefault="008D19F9" w:rsidP="0091769D">
      <w:pPr>
        <w:pStyle w:val="p32"/>
        <w:spacing w:before="0" w:beforeAutospacing="0" w:after="0" w:afterAutospacing="0" w:line="360" w:lineRule="auto"/>
        <w:jc w:val="both"/>
        <w:rPr>
          <w:bCs/>
          <w:iCs/>
          <w:color w:val="000000"/>
          <w:sz w:val="28"/>
          <w:szCs w:val="28"/>
        </w:rPr>
      </w:pPr>
    </w:p>
    <w:p w:rsidR="008D19F9" w:rsidRPr="00AB34ED" w:rsidRDefault="008D19F9" w:rsidP="0091769D">
      <w:pPr>
        <w:spacing w:line="360" w:lineRule="auto"/>
        <w:jc w:val="both"/>
        <w:rPr>
          <w:bCs/>
          <w:iCs/>
          <w:color w:val="000000"/>
          <w:sz w:val="28"/>
          <w:szCs w:val="28"/>
        </w:rPr>
      </w:pPr>
      <w:r w:rsidRPr="00AB34ED">
        <w:rPr>
          <w:bCs/>
          <w:iCs/>
          <w:color w:val="000000"/>
          <w:sz w:val="28"/>
          <w:szCs w:val="28"/>
        </w:rPr>
        <w:lastRenderedPageBreak/>
        <w:t xml:space="preserve">6. При росте на плотных питательных средах колонии дрожжевых грибов имеют: </w:t>
      </w:r>
    </w:p>
    <w:p w:rsidR="008D19F9" w:rsidRPr="00AB34ED" w:rsidRDefault="008D19F9" w:rsidP="0091769D">
      <w:pPr>
        <w:spacing w:line="360" w:lineRule="auto"/>
        <w:jc w:val="both"/>
        <w:rPr>
          <w:bCs/>
          <w:iCs/>
          <w:color w:val="000000"/>
          <w:sz w:val="28"/>
          <w:szCs w:val="28"/>
        </w:rPr>
      </w:pPr>
      <w:r w:rsidRPr="00AB34ED">
        <w:rPr>
          <w:bCs/>
          <w:iCs/>
          <w:color w:val="000000"/>
          <w:sz w:val="28"/>
          <w:szCs w:val="28"/>
        </w:rPr>
        <w:t xml:space="preserve">1. гладкую поверхность, с ровным округлым краем; </w:t>
      </w:r>
    </w:p>
    <w:p w:rsidR="008D19F9" w:rsidRPr="00AB34ED" w:rsidRDefault="008D19F9" w:rsidP="0091769D">
      <w:pPr>
        <w:spacing w:line="360" w:lineRule="auto"/>
        <w:jc w:val="both"/>
        <w:rPr>
          <w:bCs/>
          <w:iCs/>
          <w:color w:val="000000"/>
          <w:sz w:val="28"/>
          <w:szCs w:val="28"/>
        </w:rPr>
      </w:pPr>
      <w:r w:rsidRPr="00AB34ED">
        <w:rPr>
          <w:bCs/>
          <w:iCs/>
          <w:color w:val="000000"/>
          <w:sz w:val="28"/>
          <w:szCs w:val="28"/>
        </w:rPr>
        <w:t xml:space="preserve">2. гладкую поверхность, с неровным изрезанным краем; </w:t>
      </w:r>
    </w:p>
    <w:p w:rsidR="008D19F9" w:rsidRPr="00AB34ED" w:rsidRDefault="008D19F9" w:rsidP="0091769D">
      <w:pPr>
        <w:spacing w:line="360" w:lineRule="auto"/>
        <w:jc w:val="both"/>
        <w:rPr>
          <w:bCs/>
          <w:iCs/>
          <w:color w:val="000000"/>
          <w:sz w:val="28"/>
          <w:szCs w:val="28"/>
        </w:rPr>
      </w:pPr>
      <w:r w:rsidRPr="00AB34ED">
        <w:rPr>
          <w:bCs/>
          <w:iCs/>
          <w:color w:val="000000"/>
          <w:sz w:val="28"/>
          <w:szCs w:val="28"/>
        </w:rPr>
        <w:t xml:space="preserve">3. «пушистую» поверхность, с ровным округлым краем; </w:t>
      </w:r>
    </w:p>
    <w:p w:rsidR="008D19F9" w:rsidRPr="00AB34ED" w:rsidRDefault="008D19F9" w:rsidP="0091769D">
      <w:pPr>
        <w:spacing w:line="360" w:lineRule="auto"/>
        <w:jc w:val="both"/>
        <w:rPr>
          <w:bCs/>
          <w:iCs/>
          <w:color w:val="000000"/>
          <w:sz w:val="28"/>
          <w:szCs w:val="28"/>
        </w:rPr>
      </w:pPr>
      <w:r w:rsidRPr="00AB34ED">
        <w:rPr>
          <w:bCs/>
          <w:iCs/>
          <w:color w:val="000000"/>
          <w:sz w:val="28"/>
          <w:szCs w:val="28"/>
        </w:rPr>
        <w:t xml:space="preserve">4. «пушистую» поверхность, с неровным изрезанным краем. </w:t>
      </w:r>
    </w:p>
    <w:p w:rsidR="008D19F9" w:rsidRPr="00AB34ED" w:rsidRDefault="008D19F9" w:rsidP="0091769D">
      <w:pPr>
        <w:spacing w:line="360" w:lineRule="auto"/>
        <w:jc w:val="both"/>
        <w:rPr>
          <w:bCs/>
          <w:iCs/>
          <w:color w:val="000000"/>
          <w:sz w:val="28"/>
          <w:szCs w:val="28"/>
        </w:rPr>
      </w:pPr>
    </w:p>
    <w:p w:rsidR="008D19F9" w:rsidRPr="00AB34ED" w:rsidRDefault="008D19F9" w:rsidP="0091769D">
      <w:pPr>
        <w:spacing w:line="360" w:lineRule="auto"/>
        <w:jc w:val="both"/>
        <w:rPr>
          <w:bCs/>
          <w:iCs/>
          <w:color w:val="000000"/>
          <w:sz w:val="28"/>
          <w:szCs w:val="28"/>
        </w:rPr>
      </w:pPr>
      <w:r w:rsidRPr="00AB34ED">
        <w:rPr>
          <w:bCs/>
          <w:iCs/>
          <w:color w:val="000000"/>
          <w:sz w:val="28"/>
          <w:szCs w:val="28"/>
        </w:rPr>
        <w:t xml:space="preserve">7. Условиями формирования ростовой трубки у грибов рода Candida </w:t>
      </w:r>
      <w:r w:rsidRPr="00AB34ED">
        <w:rPr>
          <w:bCs/>
          <w:i/>
          <w:iCs/>
          <w:color w:val="000000"/>
          <w:sz w:val="28"/>
          <w:szCs w:val="28"/>
        </w:rPr>
        <w:t>in vitro</w:t>
      </w:r>
      <w:r w:rsidRPr="00AB34ED">
        <w:rPr>
          <w:bCs/>
          <w:iCs/>
          <w:color w:val="000000"/>
          <w:sz w:val="28"/>
          <w:szCs w:val="28"/>
        </w:rPr>
        <w:t xml:space="preserve"> являются:</w:t>
      </w:r>
    </w:p>
    <w:p w:rsidR="008D19F9" w:rsidRPr="00AB34ED" w:rsidRDefault="008D19F9" w:rsidP="0091769D">
      <w:pPr>
        <w:spacing w:line="360" w:lineRule="auto"/>
        <w:jc w:val="both"/>
        <w:rPr>
          <w:bCs/>
          <w:iCs/>
          <w:color w:val="000000"/>
          <w:sz w:val="28"/>
          <w:szCs w:val="28"/>
        </w:rPr>
      </w:pPr>
      <w:r w:rsidRPr="00AB34ED">
        <w:rPr>
          <w:bCs/>
          <w:iCs/>
          <w:color w:val="000000"/>
          <w:sz w:val="28"/>
          <w:szCs w:val="28"/>
        </w:rPr>
        <w:t xml:space="preserve">1. высокая концентрация простых углеводов, температура 37°C; </w:t>
      </w:r>
    </w:p>
    <w:p w:rsidR="008D19F9" w:rsidRPr="00AB34ED" w:rsidRDefault="008D19F9" w:rsidP="0091769D">
      <w:pPr>
        <w:spacing w:line="360" w:lineRule="auto"/>
        <w:jc w:val="both"/>
        <w:rPr>
          <w:bCs/>
          <w:iCs/>
          <w:color w:val="000000"/>
          <w:sz w:val="28"/>
          <w:szCs w:val="28"/>
        </w:rPr>
      </w:pPr>
      <w:r w:rsidRPr="00AB34ED">
        <w:rPr>
          <w:bCs/>
          <w:iCs/>
          <w:color w:val="000000"/>
          <w:sz w:val="28"/>
          <w:szCs w:val="28"/>
        </w:rPr>
        <w:t xml:space="preserve">2. высокая концентрация простых углеводов, температура 25°C; </w:t>
      </w:r>
    </w:p>
    <w:p w:rsidR="008D19F9" w:rsidRPr="00AB34ED" w:rsidRDefault="008D19F9" w:rsidP="0091769D">
      <w:pPr>
        <w:spacing w:line="360" w:lineRule="auto"/>
        <w:jc w:val="both"/>
        <w:rPr>
          <w:bCs/>
          <w:iCs/>
          <w:color w:val="000000"/>
          <w:sz w:val="28"/>
          <w:szCs w:val="28"/>
        </w:rPr>
      </w:pPr>
      <w:r w:rsidRPr="00AB34ED">
        <w:rPr>
          <w:bCs/>
          <w:iCs/>
          <w:color w:val="000000"/>
          <w:sz w:val="28"/>
          <w:szCs w:val="28"/>
        </w:rPr>
        <w:t>3. низкая концентрация простых углеводов, температура 37°C;</w:t>
      </w:r>
    </w:p>
    <w:p w:rsidR="008D19F9" w:rsidRPr="00AB34ED" w:rsidRDefault="008D19F9" w:rsidP="0091769D">
      <w:pPr>
        <w:spacing w:line="360" w:lineRule="auto"/>
        <w:jc w:val="both"/>
        <w:rPr>
          <w:bCs/>
          <w:iCs/>
          <w:color w:val="000000"/>
          <w:sz w:val="28"/>
          <w:szCs w:val="28"/>
        </w:rPr>
      </w:pPr>
      <w:r w:rsidRPr="00AB34ED">
        <w:rPr>
          <w:bCs/>
          <w:iCs/>
          <w:color w:val="000000"/>
          <w:sz w:val="28"/>
          <w:szCs w:val="28"/>
        </w:rPr>
        <w:t xml:space="preserve"> 4. низкая концентрация простых углеводов, температура 25°C.</w:t>
      </w:r>
    </w:p>
    <w:p w:rsidR="00A1778E" w:rsidRPr="00AB34ED" w:rsidRDefault="00A1778E" w:rsidP="0091769D">
      <w:pPr>
        <w:spacing w:line="360" w:lineRule="auto"/>
        <w:jc w:val="both"/>
        <w:rPr>
          <w:bCs/>
          <w:iCs/>
          <w:color w:val="000000"/>
          <w:sz w:val="28"/>
          <w:szCs w:val="28"/>
        </w:rPr>
      </w:pPr>
    </w:p>
    <w:p w:rsidR="00FD125E" w:rsidRPr="00AB34ED" w:rsidRDefault="002B645C" w:rsidP="0091769D">
      <w:pPr>
        <w:spacing w:line="360" w:lineRule="auto"/>
        <w:jc w:val="both"/>
        <w:rPr>
          <w:bCs/>
          <w:iCs/>
          <w:color w:val="000000"/>
          <w:sz w:val="28"/>
          <w:szCs w:val="28"/>
        </w:rPr>
      </w:pPr>
      <w:r w:rsidRPr="00AB34ED">
        <w:rPr>
          <w:bCs/>
          <w:iCs/>
          <w:color w:val="000000"/>
          <w:sz w:val="28"/>
          <w:szCs w:val="28"/>
        </w:rPr>
        <w:t>8</w:t>
      </w:r>
      <w:r w:rsidR="00FD125E" w:rsidRPr="00AB34ED">
        <w:rPr>
          <w:bCs/>
          <w:iCs/>
          <w:color w:val="000000"/>
          <w:sz w:val="28"/>
          <w:szCs w:val="28"/>
        </w:rPr>
        <w:t>. Грибы культивируются:</w:t>
      </w:r>
    </w:p>
    <w:p w:rsidR="00FD125E" w:rsidRPr="00AB34ED" w:rsidRDefault="00FD125E" w:rsidP="0091769D">
      <w:pPr>
        <w:spacing w:line="360" w:lineRule="auto"/>
        <w:jc w:val="both"/>
        <w:rPr>
          <w:bCs/>
          <w:iCs/>
          <w:color w:val="000000"/>
          <w:sz w:val="28"/>
          <w:szCs w:val="28"/>
        </w:rPr>
      </w:pPr>
      <w:r w:rsidRPr="00AB34ED">
        <w:rPr>
          <w:bCs/>
          <w:iCs/>
          <w:color w:val="000000"/>
          <w:sz w:val="28"/>
          <w:szCs w:val="28"/>
        </w:rPr>
        <w:t>1. В аэробных условиях</w:t>
      </w:r>
    </w:p>
    <w:p w:rsidR="00FD125E" w:rsidRPr="00AB34ED" w:rsidRDefault="00FD125E" w:rsidP="0091769D">
      <w:pPr>
        <w:spacing w:line="360" w:lineRule="auto"/>
        <w:jc w:val="both"/>
        <w:rPr>
          <w:bCs/>
          <w:iCs/>
          <w:color w:val="000000"/>
          <w:sz w:val="28"/>
          <w:szCs w:val="28"/>
        </w:rPr>
      </w:pPr>
      <w:r w:rsidRPr="00AB34ED">
        <w:rPr>
          <w:bCs/>
          <w:iCs/>
          <w:color w:val="000000"/>
          <w:sz w:val="28"/>
          <w:szCs w:val="28"/>
        </w:rPr>
        <w:t>2. В анаэробных условиях</w:t>
      </w:r>
    </w:p>
    <w:p w:rsidR="00FD125E" w:rsidRPr="00AB34ED" w:rsidRDefault="00FD125E" w:rsidP="0091769D">
      <w:pPr>
        <w:spacing w:line="360" w:lineRule="auto"/>
        <w:jc w:val="both"/>
        <w:rPr>
          <w:bCs/>
          <w:iCs/>
          <w:color w:val="000000"/>
          <w:sz w:val="28"/>
          <w:szCs w:val="28"/>
        </w:rPr>
      </w:pPr>
      <w:r w:rsidRPr="00AB34ED">
        <w:rPr>
          <w:bCs/>
          <w:iCs/>
          <w:color w:val="000000"/>
          <w:sz w:val="28"/>
          <w:szCs w:val="28"/>
        </w:rPr>
        <w:t>3. На простых питательных средах</w:t>
      </w:r>
    </w:p>
    <w:p w:rsidR="00FD125E" w:rsidRPr="00AB34ED" w:rsidRDefault="00FD125E" w:rsidP="0091769D">
      <w:pPr>
        <w:spacing w:line="360" w:lineRule="auto"/>
        <w:jc w:val="both"/>
        <w:rPr>
          <w:bCs/>
          <w:iCs/>
          <w:color w:val="000000"/>
          <w:sz w:val="28"/>
          <w:szCs w:val="28"/>
        </w:rPr>
      </w:pPr>
      <w:r w:rsidRPr="00AB34ED">
        <w:rPr>
          <w:bCs/>
          <w:iCs/>
          <w:color w:val="000000"/>
          <w:sz w:val="28"/>
          <w:szCs w:val="28"/>
        </w:rPr>
        <w:t>4. На сложных питательных средах</w:t>
      </w:r>
    </w:p>
    <w:p w:rsidR="002B2A1E" w:rsidRPr="00AB34ED" w:rsidRDefault="002B2A1E" w:rsidP="0091769D">
      <w:pPr>
        <w:spacing w:line="360" w:lineRule="auto"/>
        <w:jc w:val="both"/>
        <w:rPr>
          <w:bCs/>
          <w:iCs/>
          <w:color w:val="000000"/>
          <w:sz w:val="28"/>
          <w:szCs w:val="28"/>
        </w:rPr>
      </w:pPr>
    </w:p>
    <w:p w:rsidR="008213A8" w:rsidRPr="00AB34ED" w:rsidRDefault="002B645C" w:rsidP="0091769D">
      <w:pPr>
        <w:spacing w:line="360" w:lineRule="auto"/>
        <w:jc w:val="both"/>
        <w:rPr>
          <w:bCs/>
          <w:iCs/>
          <w:color w:val="000000"/>
          <w:sz w:val="28"/>
          <w:szCs w:val="28"/>
        </w:rPr>
      </w:pPr>
      <w:r w:rsidRPr="00AB34ED">
        <w:rPr>
          <w:bCs/>
          <w:iCs/>
          <w:color w:val="000000"/>
          <w:sz w:val="28"/>
          <w:szCs w:val="28"/>
        </w:rPr>
        <w:t>9</w:t>
      </w:r>
      <w:r w:rsidR="008213A8" w:rsidRPr="00AB34ED">
        <w:rPr>
          <w:bCs/>
          <w:iCs/>
          <w:color w:val="000000"/>
          <w:sz w:val="28"/>
          <w:szCs w:val="28"/>
        </w:rPr>
        <w:t>. Грибы рода CANDIDA проявляют факторы патогенности в форме:</w:t>
      </w:r>
    </w:p>
    <w:p w:rsidR="008213A8" w:rsidRPr="00AB34ED" w:rsidRDefault="008213A8" w:rsidP="0091769D">
      <w:pPr>
        <w:spacing w:line="360" w:lineRule="auto"/>
        <w:jc w:val="both"/>
        <w:rPr>
          <w:bCs/>
          <w:iCs/>
          <w:color w:val="000000"/>
          <w:sz w:val="28"/>
          <w:szCs w:val="28"/>
        </w:rPr>
      </w:pPr>
      <w:r w:rsidRPr="00AB34ED">
        <w:rPr>
          <w:bCs/>
          <w:iCs/>
          <w:color w:val="000000"/>
          <w:sz w:val="28"/>
          <w:szCs w:val="28"/>
        </w:rPr>
        <w:t>1. Дрожжевой</w:t>
      </w:r>
    </w:p>
    <w:p w:rsidR="008213A8" w:rsidRPr="00AB34ED" w:rsidRDefault="008213A8" w:rsidP="0091769D">
      <w:pPr>
        <w:spacing w:line="360" w:lineRule="auto"/>
        <w:jc w:val="both"/>
        <w:rPr>
          <w:bCs/>
          <w:iCs/>
          <w:color w:val="000000"/>
          <w:sz w:val="28"/>
          <w:szCs w:val="28"/>
        </w:rPr>
      </w:pPr>
      <w:r w:rsidRPr="00AB34ED">
        <w:rPr>
          <w:bCs/>
          <w:iCs/>
          <w:color w:val="000000"/>
          <w:sz w:val="28"/>
          <w:szCs w:val="28"/>
        </w:rPr>
        <w:t>2. Мицелиальной</w:t>
      </w:r>
    </w:p>
    <w:p w:rsidR="008213A8" w:rsidRPr="00AB34ED" w:rsidRDefault="008213A8" w:rsidP="0091769D">
      <w:pPr>
        <w:spacing w:line="360" w:lineRule="auto"/>
        <w:jc w:val="both"/>
        <w:rPr>
          <w:bCs/>
          <w:iCs/>
          <w:color w:val="000000"/>
          <w:sz w:val="28"/>
          <w:szCs w:val="28"/>
        </w:rPr>
      </w:pPr>
      <w:r w:rsidRPr="00AB34ED">
        <w:rPr>
          <w:bCs/>
          <w:iCs/>
          <w:color w:val="000000"/>
          <w:sz w:val="28"/>
          <w:szCs w:val="28"/>
        </w:rPr>
        <w:t>3. Бластоспор</w:t>
      </w:r>
    </w:p>
    <w:p w:rsidR="0074554F" w:rsidRPr="00AB34ED" w:rsidRDefault="008213A8" w:rsidP="0091769D">
      <w:pPr>
        <w:spacing w:line="360" w:lineRule="auto"/>
        <w:jc w:val="both"/>
        <w:rPr>
          <w:bCs/>
          <w:iCs/>
          <w:color w:val="000000"/>
          <w:sz w:val="28"/>
          <w:szCs w:val="28"/>
        </w:rPr>
      </w:pPr>
      <w:r w:rsidRPr="00AB34ED">
        <w:rPr>
          <w:bCs/>
          <w:iCs/>
          <w:color w:val="000000"/>
          <w:sz w:val="28"/>
          <w:szCs w:val="28"/>
        </w:rPr>
        <w:t xml:space="preserve">4. Хламидоспор </w:t>
      </w:r>
    </w:p>
    <w:p w:rsidR="0006216F" w:rsidRPr="00AB34ED" w:rsidRDefault="0006216F" w:rsidP="0091769D">
      <w:pPr>
        <w:spacing w:line="360" w:lineRule="auto"/>
        <w:jc w:val="both"/>
        <w:rPr>
          <w:bCs/>
          <w:iCs/>
          <w:color w:val="000000"/>
          <w:sz w:val="28"/>
          <w:szCs w:val="28"/>
        </w:rPr>
      </w:pPr>
    </w:p>
    <w:p w:rsidR="0074554F" w:rsidRPr="00AB34ED" w:rsidRDefault="0074554F" w:rsidP="0091769D">
      <w:pPr>
        <w:spacing w:line="360" w:lineRule="auto"/>
        <w:jc w:val="both"/>
        <w:rPr>
          <w:bCs/>
          <w:iCs/>
          <w:color w:val="000000"/>
          <w:sz w:val="28"/>
          <w:szCs w:val="28"/>
        </w:rPr>
      </w:pPr>
      <w:r w:rsidRPr="00AB34ED">
        <w:rPr>
          <w:bCs/>
          <w:iCs/>
          <w:color w:val="000000"/>
          <w:sz w:val="28"/>
          <w:szCs w:val="28"/>
        </w:rPr>
        <w:t>1</w:t>
      </w:r>
      <w:r w:rsidR="002B645C" w:rsidRPr="00AB34ED">
        <w:rPr>
          <w:bCs/>
          <w:iCs/>
          <w:color w:val="000000"/>
          <w:sz w:val="28"/>
          <w:szCs w:val="28"/>
        </w:rPr>
        <w:t>0</w:t>
      </w:r>
      <w:r w:rsidRPr="00AB34ED">
        <w:rPr>
          <w:bCs/>
          <w:iCs/>
          <w:color w:val="000000"/>
          <w:sz w:val="28"/>
          <w:szCs w:val="28"/>
        </w:rPr>
        <w:t xml:space="preserve">. Грибы по способности образовывать мицелий подразделяются на: </w:t>
      </w:r>
    </w:p>
    <w:p w:rsidR="0074554F" w:rsidRPr="00AB34ED" w:rsidRDefault="0074554F" w:rsidP="0091769D">
      <w:pPr>
        <w:spacing w:line="360" w:lineRule="auto"/>
        <w:jc w:val="both"/>
        <w:rPr>
          <w:bCs/>
          <w:iCs/>
          <w:color w:val="000000"/>
          <w:sz w:val="28"/>
          <w:szCs w:val="28"/>
        </w:rPr>
      </w:pPr>
      <w:r w:rsidRPr="00AB34ED">
        <w:rPr>
          <w:bCs/>
          <w:iCs/>
          <w:color w:val="000000"/>
          <w:sz w:val="28"/>
          <w:szCs w:val="28"/>
        </w:rPr>
        <w:t xml:space="preserve">1. Септированные, несептированные, диморфные </w:t>
      </w:r>
    </w:p>
    <w:p w:rsidR="0074554F" w:rsidRPr="00AB34ED" w:rsidRDefault="0074554F" w:rsidP="0091769D">
      <w:pPr>
        <w:spacing w:line="360" w:lineRule="auto"/>
        <w:jc w:val="both"/>
        <w:rPr>
          <w:bCs/>
          <w:iCs/>
          <w:color w:val="000000"/>
          <w:sz w:val="28"/>
          <w:szCs w:val="28"/>
        </w:rPr>
      </w:pPr>
      <w:r w:rsidRPr="00AB34ED">
        <w:rPr>
          <w:bCs/>
          <w:iCs/>
          <w:color w:val="000000"/>
          <w:sz w:val="28"/>
          <w:szCs w:val="28"/>
        </w:rPr>
        <w:t xml:space="preserve">2. Совершенные, несовершенные, диморфные </w:t>
      </w:r>
    </w:p>
    <w:p w:rsidR="0074554F" w:rsidRPr="00AB34ED" w:rsidRDefault="0074554F" w:rsidP="0091769D">
      <w:pPr>
        <w:spacing w:line="360" w:lineRule="auto"/>
        <w:jc w:val="both"/>
        <w:rPr>
          <w:bCs/>
          <w:iCs/>
          <w:color w:val="000000"/>
          <w:sz w:val="28"/>
          <w:szCs w:val="28"/>
        </w:rPr>
      </w:pPr>
      <w:r w:rsidRPr="00AB34ED">
        <w:rPr>
          <w:bCs/>
          <w:iCs/>
          <w:color w:val="000000"/>
          <w:sz w:val="28"/>
          <w:szCs w:val="28"/>
        </w:rPr>
        <w:t xml:space="preserve">3. Низшие, высшие, диморфные </w:t>
      </w:r>
    </w:p>
    <w:p w:rsidR="0074554F" w:rsidRPr="00AB34ED" w:rsidRDefault="0074554F" w:rsidP="0091769D">
      <w:pPr>
        <w:spacing w:line="360" w:lineRule="auto"/>
        <w:jc w:val="both"/>
        <w:rPr>
          <w:bCs/>
          <w:iCs/>
          <w:color w:val="000000"/>
          <w:sz w:val="28"/>
          <w:szCs w:val="28"/>
        </w:rPr>
      </w:pPr>
      <w:r w:rsidRPr="00AB34ED">
        <w:rPr>
          <w:bCs/>
          <w:iCs/>
          <w:color w:val="000000"/>
          <w:sz w:val="28"/>
          <w:szCs w:val="28"/>
        </w:rPr>
        <w:lastRenderedPageBreak/>
        <w:t xml:space="preserve">4. Плесневые, дрожжевые, диморфные </w:t>
      </w:r>
    </w:p>
    <w:p w:rsidR="0006216F" w:rsidRPr="00AB34ED" w:rsidRDefault="0006216F" w:rsidP="0091769D">
      <w:pPr>
        <w:spacing w:line="360" w:lineRule="auto"/>
        <w:jc w:val="both"/>
        <w:rPr>
          <w:bCs/>
          <w:iCs/>
          <w:color w:val="000000"/>
          <w:sz w:val="28"/>
          <w:szCs w:val="28"/>
        </w:rPr>
      </w:pPr>
    </w:p>
    <w:p w:rsidR="0006216F" w:rsidRPr="00AB34ED" w:rsidRDefault="0006216F" w:rsidP="0091769D">
      <w:pPr>
        <w:tabs>
          <w:tab w:val="left" w:pos="0"/>
        </w:tabs>
        <w:spacing w:line="360" w:lineRule="auto"/>
        <w:jc w:val="both"/>
        <w:rPr>
          <w:bCs/>
          <w:iCs/>
          <w:color w:val="000000"/>
          <w:sz w:val="28"/>
          <w:szCs w:val="28"/>
        </w:rPr>
      </w:pPr>
      <w:r w:rsidRPr="00AB34ED">
        <w:rPr>
          <w:bCs/>
          <w:iCs/>
          <w:color w:val="000000"/>
          <w:sz w:val="28"/>
          <w:szCs w:val="28"/>
        </w:rPr>
        <w:t>1</w:t>
      </w:r>
      <w:r w:rsidR="002B645C" w:rsidRPr="00AB34ED">
        <w:rPr>
          <w:bCs/>
          <w:iCs/>
          <w:color w:val="000000"/>
          <w:sz w:val="28"/>
          <w:szCs w:val="28"/>
        </w:rPr>
        <w:t>1</w:t>
      </w:r>
      <w:r w:rsidRPr="00AB34ED">
        <w:rPr>
          <w:bCs/>
          <w:iCs/>
          <w:color w:val="000000"/>
          <w:sz w:val="28"/>
          <w:szCs w:val="28"/>
        </w:rPr>
        <w:t xml:space="preserve">. Условия культивирования бактерий </w:t>
      </w:r>
    </w:p>
    <w:p w:rsidR="0006216F" w:rsidRPr="00AB34ED" w:rsidRDefault="0006216F" w:rsidP="0091769D">
      <w:pPr>
        <w:numPr>
          <w:ilvl w:val="0"/>
          <w:numId w:val="5"/>
        </w:numPr>
        <w:tabs>
          <w:tab w:val="left" w:pos="0"/>
        </w:tabs>
        <w:spacing w:line="360" w:lineRule="auto"/>
        <w:ind w:left="0" w:firstLine="0"/>
        <w:jc w:val="both"/>
        <w:rPr>
          <w:bCs/>
          <w:iCs/>
          <w:color w:val="000000"/>
          <w:sz w:val="28"/>
          <w:szCs w:val="28"/>
        </w:rPr>
      </w:pPr>
      <w:r w:rsidRPr="00AB34ED">
        <w:rPr>
          <w:bCs/>
          <w:iCs/>
          <w:color w:val="000000"/>
          <w:sz w:val="28"/>
          <w:szCs w:val="28"/>
        </w:rPr>
        <w:t>Питательная среда</w:t>
      </w:r>
      <w:r w:rsidRPr="00AB34ED">
        <w:rPr>
          <w:bCs/>
          <w:iCs/>
          <w:color w:val="000000"/>
          <w:sz w:val="28"/>
          <w:szCs w:val="28"/>
          <w:lang w:val="en-US"/>
        </w:rPr>
        <w:t>;</w:t>
      </w:r>
      <w:r w:rsidRPr="00AB34ED">
        <w:rPr>
          <w:bCs/>
          <w:iCs/>
          <w:color w:val="000000"/>
          <w:sz w:val="28"/>
          <w:szCs w:val="28"/>
        </w:rPr>
        <w:t xml:space="preserve"> </w:t>
      </w:r>
    </w:p>
    <w:p w:rsidR="0006216F" w:rsidRPr="00AB34ED" w:rsidRDefault="0006216F" w:rsidP="0091769D">
      <w:pPr>
        <w:numPr>
          <w:ilvl w:val="0"/>
          <w:numId w:val="5"/>
        </w:numPr>
        <w:tabs>
          <w:tab w:val="left" w:pos="0"/>
        </w:tabs>
        <w:spacing w:line="360" w:lineRule="auto"/>
        <w:ind w:left="0" w:firstLine="0"/>
        <w:jc w:val="both"/>
        <w:rPr>
          <w:bCs/>
          <w:iCs/>
          <w:color w:val="000000"/>
          <w:sz w:val="28"/>
          <w:szCs w:val="28"/>
        </w:rPr>
      </w:pPr>
      <w:r w:rsidRPr="00AB34ED">
        <w:rPr>
          <w:bCs/>
          <w:iCs/>
          <w:color w:val="000000"/>
          <w:sz w:val="28"/>
          <w:szCs w:val="28"/>
        </w:rPr>
        <w:t>Питательная среда, длительность инкубации</w:t>
      </w:r>
      <w:r w:rsidRPr="00AB34ED">
        <w:rPr>
          <w:bCs/>
          <w:iCs/>
          <w:color w:val="000000"/>
          <w:sz w:val="28"/>
          <w:szCs w:val="28"/>
          <w:lang w:val="en-US"/>
        </w:rPr>
        <w:t>;</w:t>
      </w:r>
    </w:p>
    <w:p w:rsidR="0006216F" w:rsidRPr="00AB34ED" w:rsidRDefault="0006216F" w:rsidP="0091769D">
      <w:pPr>
        <w:numPr>
          <w:ilvl w:val="0"/>
          <w:numId w:val="5"/>
        </w:numPr>
        <w:tabs>
          <w:tab w:val="left" w:pos="0"/>
        </w:tabs>
        <w:spacing w:line="360" w:lineRule="auto"/>
        <w:ind w:left="0" w:firstLine="0"/>
        <w:jc w:val="both"/>
        <w:rPr>
          <w:bCs/>
          <w:iCs/>
          <w:color w:val="000000"/>
          <w:sz w:val="28"/>
          <w:szCs w:val="28"/>
        </w:rPr>
      </w:pPr>
      <w:r w:rsidRPr="00AB34ED">
        <w:rPr>
          <w:bCs/>
          <w:iCs/>
          <w:color w:val="000000"/>
          <w:sz w:val="28"/>
          <w:szCs w:val="28"/>
        </w:rPr>
        <w:t>Питательная среда, длительность инкубации, оптимальная температура;</w:t>
      </w:r>
    </w:p>
    <w:p w:rsidR="0006216F" w:rsidRPr="00AB34ED" w:rsidRDefault="0006216F" w:rsidP="0091769D">
      <w:pPr>
        <w:numPr>
          <w:ilvl w:val="0"/>
          <w:numId w:val="5"/>
        </w:numPr>
        <w:tabs>
          <w:tab w:val="left" w:pos="0"/>
        </w:tabs>
        <w:spacing w:line="360" w:lineRule="auto"/>
        <w:ind w:left="0" w:firstLine="0"/>
        <w:jc w:val="both"/>
        <w:rPr>
          <w:bCs/>
          <w:iCs/>
          <w:color w:val="000000"/>
          <w:sz w:val="28"/>
          <w:szCs w:val="28"/>
        </w:rPr>
      </w:pPr>
      <w:r w:rsidRPr="00AB34ED">
        <w:rPr>
          <w:bCs/>
          <w:iCs/>
          <w:color w:val="000000"/>
          <w:sz w:val="28"/>
          <w:szCs w:val="28"/>
        </w:rPr>
        <w:t>Питательная среда, длительность инкубации, оптимальная температура, аэробные или анаэробные условия;</w:t>
      </w:r>
    </w:p>
    <w:p w:rsidR="0006216F" w:rsidRPr="00AB34ED" w:rsidRDefault="0006216F" w:rsidP="0091769D">
      <w:pPr>
        <w:numPr>
          <w:ilvl w:val="0"/>
          <w:numId w:val="5"/>
        </w:numPr>
        <w:tabs>
          <w:tab w:val="left" w:pos="0"/>
        </w:tabs>
        <w:spacing w:line="360" w:lineRule="auto"/>
        <w:ind w:left="0" w:firstLine="0"/>
        <w:jc w:val="both"/>
        <w:rPr>
          <w:bCs/>
          <w:iCs/>
          <w:color w:val="000000"/>
          <w:sz w:val="28"/>
          <w:szCs w:val="28"/>
        </w:rPr>
      </w:pPr>
      <w:r w:rsidRPr="00AB34ED">
        <w:rPr>
          <w:bCs/>
          <w:iCs/>
          <w:color w:val="000000"/>
          <w:sz w:val="28"/>
          <w:szCs w:val="28"/>
        </w:rPr>
        <w:t>Питательная среда, длительность инкубации, оптимальная температура, аэробные или анаэробные условия, регуляция атмосферного давления.</w:t>
      </w:r>
    </w:p>
    <w:p w:rsidR="001A4BB7" w:rsidRPr="00AB34ED" w:rsidRDefault="001A4BB7" w:rsidP="0091769D">
      <w:pPr>
        <w:tabs>
          <w:tab w:val="left" w:pos="0"/>
        </w:tabs>
        <w:spacing w:line="360" w:lineRule="auto"/>
        <w:jc w:val="both"/>
        <w:rPr>
          <w:bCs/>
          <w:iCs/>
          <w:color w:val="000000"/>
          <w:sz w:val="28"/>
          <w:szCs w:val="28"/>
        </w:rPr>
      </w:pPr>
    </w:p>
    <w:p w:rsidR="001A4BB7" w:rsidRPr="00AB34ED" w:rsidRDefault="001A4BB7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iCs/>
          <w:sz w:val="28"/>
          <w:szCs w:val="28"/>
        </w:rPr>
      </w:pPr>
      <w:r w:rsidRPr="00AB34ED">
        <w:rPr>
          <w:rFonts w:ascii="Times New Roman" w:hAnsi="Times New Roman"/>
          <w:bCs/>
          <w:iCs/>
          <w:sz w:val="28"/>
          <w:szCs w:val="28"/>
        </w:rPr>
        <w:t>12. Клетки грибов, в отличие от клеток бактерий, имеют</w:t>
      </w:r>
    </w:p>
    <w:p w:rsidR="001A4BB7" w:rsidRPr="00AB34ED" w:rsidRDefault="001A4BB7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iCs/>
          <w:sz w:val="28"/>
          <w:szCs w:val="28"/>
        </w:rPr>
      </w:pPr>
      <w:r w:rsidRPr="00AB34ED">
        <w:rPr>
          <w:rFonts w:ascii="Times New Roman" w:hAnsi="Times New Roman"/>
          <w:bCs/>
          <w:iCs/>
          <w:sz w:val="28"/>
          <w:szCs w:val="28"/>
        </w:rPr>
        <w:t>1. оформленное ядро</w:t>
      </w:r>
    </w:p>
    <w:p w:rsidR="001A4BB7" w:rsidRPr="00AB34ED" w:rsidRDefault="001A4BB7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iCs/>
          <w:sz w:val="28"/>
          <w:szCs w:val="28"/>
        </w:rPr>
      </w:pPr>
      <w:r w:rsidRPr="00AB34ED">
        <w:rPr>
          <w:rFonts w:ascii="Times New Roman" w:hAnsi="Times New Roman"/>
          <w:bCs/>
          <w:iCs/>
          <w:sz w:val="28"/>
          <w:szCs w:val="28"/>
        </w:rPr>
        <w:t>2. цитоплазму</w:t>
      </w:r>
    </w:p>
    <w:p w:rsidR="001A4BB7" w:rsidRPr="00AB34ED" w:rsidRDefault="001A4BB7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iCs/>
          <w:sz w:val="28"/>
          <w:szCs w:val="28"/>
        </w:rPr>
      </w:pPr>
      <w:r w:rsidRPr="00AB34ED">
        <w:rPr>
          <w:rFonts w:ascii="Times New Roman" w:hAnsi="Times New Roman"/>
          <w:bCs/>
          <w:iCs/>
          <w:sz w:val="28"/>
          <w:szCs w:val="28"/>
        </w:rPr>
        <w:t>3. рибосомы</w:t>
      </w:r>
    </w:p>
    <w:p w:rsidR="001A4BB7" w:rsidRPr="00AB34ED" w:rsidRDefault="001A4BB7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iCs/>
          <w:sz w:val="28"/>
          <w:szCs w:val="28"/>
        </w:rPr>
      </w:pPr>
      <w:r w:rsidRPr="00AB34ED">
        <w:rPr>
          <w:rFonts w:ascii="Times New Roman" w:hAnsi="Times New Roman"/>
          <w:bCs/>
          <w:iCs/>
          <w:sz w:val="28"/>
          <w:szCs w:val="28"/>
        </w:rPr>
        <w:t>4. плазматическую мембрану</w:t>
      </w:r>
    </w:p>
    <w:p w:rsidR="001A4BB7" w:rsidRPr="00AB34ED" w:rsidRDefault="001A4BB7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iCs/>
          <w:sz w:val="28"/>
          <w:szCs w:val="28"/>
        </w:rPr>
      </w:pPr>
    </w:p>
    <w:p w:rsidR="001A4BB7" w:rsidRPr="00AB34ED" w:rsidRDefault="001A4BB7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iCs/>
          <w:sz w:val="28"/>
          <w:szCs w:val="28"/>
        </w:rPr>
      </w:pPr>
      <w:r w:rsidRPr="00AB34ED">
        <w:rPr>
          <w:rFonts w:ascii="Times New Roman" w:hAnsi="Times New Roman"/>
          <w:bCs/>
          <w:iCs/>
          <w:sz w:val="28"/>
          <w:szCs w:val="28"/>
        </w:rPr>
        <w:t>13. Что такое мицелий?</w:t>
      </w:r>
    </w:p>
    <w:p w:rsidR="001A4BB7" w:rsidRPr="00AB34ED" w:rsidRDefault="001A4BB7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iCs/>
          <w:sz w:val="28"/>
          <w:szCs w:val="28"/>
        </w:rPr>
      </w:pPr>
      <w:r w:rsidRPr="00AB34ED">
        <w:rPr>
          <w:rFonts w:ascii="Times New Roman" w:hAnsi="Times New Roman"/>
          <w:bCs/>
          <w:iCs/>
          <w:sz w:val="28"/>
          <w:szCs w:val="28"/>
        </w:rPr>
        <w:t>1. фотосинтезирующая часть лишайника</w:t>
      </w:r>
    </w:p>
    <w:p w:rsidR="001A4BB7" w:rsidRPr="00AB34ED" w:rsidRDefault="001A4BB7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iCs/>
          <w:sz w:val="28"/>
          <w:szCs w:val="28"/>
        </w:rPr>
      </w:pPr>
      <w:r w:rsidRPr="00AB34ED">
        <w:rPr>
          <w:rFonts w:ascii="Times New Roman" w:hAnsi="Times New Roman"/>
          <w:bCs/>
          <w:iCs/>
          <w:sz w:val="28"/>
          <w:szCs w:val="28"/>
        </w:rPr>
        <w:t>2. орган спороношения гриба</w:t>
      </w:r>
    </w:p>
    <w:p w:rsidR="001A4BB7" w:rsidRPr="00AB34ED" w:rsidRDefault="001A4BB7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iCs/>
          <w:sz w:val="28"/>
          <w:szCs w:val="28"/>
        </w:rPr>
      </w:pPr>
      <w:r w:rsidRPr="00AB34ED">
        <w:rPr>
          <w:rFonts w:ascii="Times New Roman" w:hAnsi="Times New Roman"/>
          <w:bCs/>
          <w:iCs/>
          <w:sz w:val="28"/>
          <w:szCs w:val="28"/>
        </w:rPr>
        <w:t>3. симбиотический орган гриба и корней растений</w:t>
      </w:r>
    </w:p>
    <w:p w:rsidR="001A4BB7" w:rsidRDefault="001A4BB7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iCs/>
          <w:sz w:val="28"/>
          <w:szCs w:val="28"/>
        </w:rPr>
      </w:pPr>
      <w:r w:rsidRPr="00AB34ED">
        <w:rPr>
          <w:rFonts w:ascii="Times New Roman" w:hAnsi="Times New Roman"/>
          <w:bCs/>
          <w:iCs/>
          <w:sz w:val="28"/>
          <w:szCs w:val="28"/>
        </w:rPr>
        <w:t>4. вегетативное тело гриба</w:t>
      </w:r>
    </w:p>
    <w:p w:rsidR="00AB34ED" w:rsidRPr="00AB34ED" w:rsidRDefault="00AB34ED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iCs/>
          <w:sz w:val="28"/>
          <w:szCs w:val="28"/>
        </w:rPr>
      </w:pPr>
    </w:p>
    <w:p w:rsidR="001A4BB7" w:rsidRPr="00AB34ED" w:rsidRDefault="001A4BB7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iCs/>
          <w:sz w:val="28"/>
          <w:szCs w:val="28"/>
        </w:rPr>
      </w:pPr>
      <w:r w:rsidRPr="00AB34ED">
        <w:rPr>
          <w:rFonts w:ascii="Times New Roman" w:hAnsi="Times New Roman"/>
          <w:bCs/>
          <w:iCs/>
          <w:sz w:val="28"/>
          <w:szCs w:val="28"/>
        </w:rPr>
        <w:t>14. Что такое гифы?</w:t>
      </w:r>
    </w:p>
    <w:p w:rsidR="001A4BB7" w:rsidRPr="00AB34ED" w:rsidRDefault="001A4BB7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iCs/>
          <w:sz w:val="28"/>
          <w:szCs w:val="28"/>
        </w:rPr>
      </w:pPr>
      <w:r w:rsidRPr="00AB34ED">
        <w:rPr>
          <w:rFonts w:ascii="Times New Roman" w:hAnsi="Times New Roman"/>
          <w:bCs/>
          <w:iCs/>
          <w:sz w:val="28"/>
          <w:szCs w:val="28"/>
        </w:rPr>
        <w:t>1. нити, составляющие тело гриба</w:t>
      </w:r>
    </w:p>
    <w:p w:rsidR="001A4BB7" w:rsidRPr="00AB34ED" w:rsidRDefault="001A4BB7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iCs/>
          <w:sz w:val="28"/>
          <w:szCs w:val="28"/>
        </w:rPr>
      </w:pPr>
      <w:r w:rsidRPr="00AB34ED">
        <w:rPr>
          <w:rFonts w:ascii="Times New Roman" w:hAnsi="Times New Roman"/>
          <w:bCs/>
          <w:iCs/>
          <w:sz w:val="28"/>
          <w:szCs w:val="28"/>
        </w:rPr>
        <w:t>2. органы спороношения гриба</w:t>
      </w:r>
    </w:p>
    <w:p w:rsidR="001A4BB7" w:rsidRPr="00AB34ED" w:rsidRDefault="001A4BB7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iCs/>
          <w:sz w:val="28"/>
          <w:szCs w:val="28"/>
        </w:rPr>
      </w:pPr>
      <w:r w:rsidRPr="00AB34ED">
        <w:rPr>
          <w:rFonts w:ascii="Times New Roman" w:hAnsi="Times New Roman"/>
          <w:bCs/>
          <w:iCs/>
          <w:sz w:val="28"/>
          <w:szCs w:val="28"/>
        </w:rPr>
        <w:t>3. органы прикрепления гриба к субстрату</w:t>
      </w:r>
    </w:p>
    <w:p w:rsidR="001A4BB7" w:rsidRPr="00AB34ED" w:rsidRDefault="001A4BB7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iCs/>
          <w:sz w:val="28"/>
          <w:szCs w:val="28"/>
        </w:rPr>
      </w:pPr>
      <w:r w:rsidRPr="00AB34ED">
        <w:rPr>
          <w:rFonts w:ascii="Times New Roman" w:hAnsi="Times New Roman"/>
          <w:bCs/>
          <w:iCs/>
          <w:sz w:val="28"/>
          <w:szCs w:val="28"/>
        </w:rPr>
        <w:t>4. фотосинтезирующая часть лишайника</w:t>
      </w:r>
    </w:p>
    <w:p w:rsidR="001A4BB7" w:rsidRPr="00AB34ED" w:rsidRDefault="001A4BB7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</w:p>
    <w:p w:rsidR="001A4BB7" w:rsidRPr="00AB34ED" w:rsidRDefault="001A4BB7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AB34ED">
        <w:rPr>
          <w:rFonts w:ascii="Times New Roman" w:hAnsi="Times New Roman"/>
          <w:bCs/>
          <w:sz w:val="28"/>
          <w:szCs w:val="28"/>
        </w:rPr>
        <w:t xml:space="preserve">15. Грибы рода </w:t>
      </w:r>
      <w:r w:rsidRPr="00AB34ED">
        <w:rPr>
          <w:rFonts w:ascii="Times New Roman" w:hAnsi="Times New Roman"/>
          <w:bCs/>
          <w:sz w:val="28"/>
          <w:szCs w:val="28"/>
          <w:lang w:val="en-US"/>
        </w:rPr>
        <w:t>Aspergillus</w:t>
      </w:r>
      <w:r w:rsidRPr="00AB34ED">
        <w:rPr>
          <w:rFonts w:ascii="Times New Roman" w:hAnsi="Times New Roman"/>
          <w:bCs/>
          <w:sz w:val="28"/>
          <w:szCs w:val="28"/>
        </w:rPr>
        <w:t xml:space="preserve"> относятся к группе: </w:t>
      </w:r>
    </w:p>
    <w:p w:rsidR="001A4BB7" w:rsidRPr="00AB34ED" w:rsidRDefault="001A4BB7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AB34ED">
        <w:rPr>
          <w:rFonts w:ascii="Times New Roman" w:hAnsi="Times New Roman"/>
          <w:bCs/>
          <w:sz w:val="28"/>
          <w:szCs w:val="28"/>
        </w:rPr>
        <w:lastRenderedPageBreak/>
        <w:t xml:space="preserve">1. дрожжевых; </w:t>
      </w:r>
    </w:p>
    <w:p w:rsidR="001A4BB7" w:rsidRPr="00AB34ED" w:rsidRDefault="001A4BB7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AB34ED">
        <w:rPr>
          <w:rFonts w:ascii="Times New Roman" w:hAnsi="Times New Roman"/>
          <w:bCs/>
          <w:sz w:val="28"/>
          <w:szCs w:val="28"/>
        </w:rPr>
        <w:t xml:space="preserve">2. диморфных; </w:t>
      </w:r>
    </w:p>
    <w:p w:rsidR="001A4BB7" w:rsidRPr="00AB34ED" w:rsidRDefault="001A4BB7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AB34ED">
        <w:rPr>
          <w:rFonts w:ascii="Times New Roman" w:hAnsi="Times New Roman"/>
          <w:bCs/>
          <w:sz w:val="28"/>
          <w:szCs w:val="28"/>
        </w:rPr>
        <w:t xml:space="preserve">3. плесневых; </w:t>
      </w:r>
    </w:p>
    <w:p w:rsidR="001A4BB7" w:rsidRPr="00AB34ED" w:rsidRDefault="001A4BB7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AB34ED">
        <w:rPr>
          <w:rFonts w:ascii="Times New Roman" w:hAnsi="Times New Roman"/>
          <w:bCs/>
          <w:sz w:val="28"/>
          <w:szCs w:val="28"/>
        </w:rPr>
        <w:t xml:space="preserve">4. ценоцитных. </w:t>
      </w:r>
    </w:p>
    <w:p w:rsidR="001A4BB7" w:rsidRPr="00AB34ED" w:rsidRDefault="001A4BB7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</w:p>
    <w:p w:rsidR="009E10A9" w:rsidRPr="00B068BC" w:rsidRDefault="00A028BC" w:rsidP="0091769D">
      <w:pPr>
        <w:spacing w:line="360" w:lineRule="auto"/>
        <w:ind w:firstLine="708"/>
        <w:rPr>
          <w:i/>
          <w:color w:val="000000"/>
          <w:sz w:val="28"/>
          <w:szCs w:val="28"/>
        </w:rPr>
      </w:pPr>
      <w:r w:rsidRPr="00B068BC">
        <w:rPr>
          <w:i/>
          <w:color w:val="000000"/>
          <w:sz w:val="28"/>
          <w:szCs w:val="28"/>
        </w:rPr>
        <w:t>Ф</w:t>
      </w:r>
      <w:r w:rsidR="009E10A9" w:rsidRPr="00B068BC">
        <w:rPr>
          <w:i/>
          <w:color w:val="000000"/>
          <w:sz w:val="28"/>
          <w:szCs w:val="28"/>
        </w:rPr>
        <w:t>орма контроля – устный опрос</w:t>
      </w:r>
    </w:p>
    <w:p w:rsidR="00034AC2" w:rsidRPr="002E3CB2" w:rsidRDefault="00034AC2" w:rsidP="0018776B">
      <w:pPr>
        <w:numPr>
          <w:ilvl w:val="0"/>
          <w:numId w:val="28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E3CB2">
        <w:rPr>
          <w:sz w:val="28"/>
          <w:szCs w:val="28"/>
        </w:rPr>
        <w:t xml:space="preserve">Этиология кандидозов. Основные виды возбудителей. Экология. Устойчивость в окружающей среде. Характеристика морфологии и физиологии грибов рода Candida. Факторы патогенности. </w:t>
      </w:r>
    </w:p>
    <w:p w:rsidR="00034AC2" w:rsidRPr="002E3CB2" w:rsidRDefault="00034AC2" w:rsidP="0018776B">
      <w:pPr>
        <w:numPr>
          <w:ilvl w:val="0"/>
          <w:numId w:val="28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E3CB2">
        <w:rPr>
          <w:sz w:val="28"/>
          <w:szCs w:val="28"/>
        </w:rPr>
        <w:t>Эпидемиология и патогенез кандидозов. Основные предрасполагающие факторы. Взаимодействие грибов рода Candida с факторами иммунитета организма человека. Значение микробных ассоциаций в развитии кандидоза.</w:t>
      </w:r>
    </w:p>
    <w:p w:rsidR="00034AC2" w:rsidRPr="002E3CB2" w:rsidRDefault="00034AC2" w:rsidP="0018776B">
      <w:pPr>
        <w:numPr>
          <w:ilvl w:val="0"/>
          <w:numId w:val="28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E3CB2">
        <w:rPr>
          <w:sz w:val="28"/>
          <w:szCs w:val="28"/>
        </w:rPr>
        <w:t>Диагностика кандидозов. Микологический метод. Значение серологического и аллергического метода диагностики кандидозов.</w:t>
      </w:r>
    </w:p>
    <w:p w:rsidR="00034AC2" w:rsidRPr="002E3CB2" w:rsidRDefault="00034AC2" w:rsidP="0018776B">
      <w:pPr>
        <w:numPr>
          <w:ilvl w:val="0"/>
          <w:numId w:val="28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E3CB2">
        <w:rPr>
          <w:sz w:val="28"/>
          <w:szCs w:val="28"/>
        </w:rPr>
        <w:t xml:space="preserve">Этиология аспергиллезов. Основные виды возбудителей. Экология. Устойчивость в окружающей среде. Характеристика морфологии и физиологии грибов рода </w:t>
      </w:r>
      <w:r w:rsidRPr="002E3CB2">
        <w:rPr>
          <w:sz w:val="28"/>
          <w:szCs w:val="28"/>
          <w:lang w:val="en-US"/>
        </w:rPr>
        <w:t>Aspergillus</w:t>
      </w:r>
      <w:r w:rsidRPr="002E3CB2">
        <w:rPr>
          <w:sz w:val="28"/>
          <w:szCs w:val="28"/>
        </w:rPr>
        <w:t>. Факторы патогенности.</w:t>
      </w:r>
    </w:p>
    <w:p w:rsidR="00034AC2" w:rsidRPr="002E3CB2" w:rsidRDefault="00034AC2" w:rsidP="0018776B">
      <w:pPr>
        <w:numPr>
          <w:ilvl w:val="0"/>
          <w:numId w:val="28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E3CB2">
        <w:rPr>
          <w:sz w:val="28"/>
          <w:szCs w:val="28"/>
        </w:rPr>
        <w:t>Эпидемиология и патогенез аспергиллезов. Патогенетическая роль аспергиллов в развитии аллергических заболеваний дыхательных путей.</w:t>
      </w:r>
    </w:p>
    <w:p w:rsidR="00034AC2" w:rsidRPr="002E3CB2" w:rsidRDefault="00034AC2" w:rsidP="0018776B">
      <w:pPr>
        <w:numPr>
          <w:ilvl w:val="0"/>
          <w:numId w:val="28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E3CB2">
        <w:rPr>
          <w:sz w:val="28"/>
          <w:szCs w:val="28"/>
        </w:rPr>
        <w:t xml:space="preserve">Диагностика аспергиллезов. Микологический метод. </w:t>
      </w:r>
    </w:p>
    <w:p w:rsidR="00034AC2" w:rsidRPr="002E3CB2" w:rsidRDefault="00034AC2" w:rsidP="0018776B">
      <w:pPr>
        <w:numPr>
          <w:ilvl w:val="0"/>
          <w:numId w:val="28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E3CB2">
        <w:rPr>
          <w:sz w:val="28"/>
          <w:szCs w:val="28"/>
        </w:rPr>
        <w:t xml:space="preserve">Лечение кандидозов и аспергиллезов. Основные группы антимикотиков. Механизм действия препаратов. </w:t>
      </w:r>
    </w:p>
    <w:p w:rsidR="00034AC2" w:rsidRPr="002E3CB2" w:rsidRDefault="00034AC2" w:rsidP="0018776B">
      <w:pPr>
        <w:numPr>
          <w:ilvl w:val="0"/>
          <w:numId w:val="28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E3CB2">
        <w:rPr>
          <w:sz w:val="28"/>
          <w:szCs w:val="28"/>
        </w:rPr>
        <w:t xml:space="preserve">Основные правила работы с возбудителями глубоких микозов в микологической лаборатории. Режим и условия работы с культуральными формами грибов </w:t>
      </w:r>
      <w:r w:rsidRPr="002E3CB2">
        <w:rPr>
          <w:sz w:val="28"/>
          <w:szCs w:val="28"/>
          <w:lang w:val="en-US"/>
        </w:rPr>
        <w:t>II</w:t>
      </w:r>
      <w:r w:rsidRPr="002E3CB2">
        <w:rPr>
          <w:sz w:val="28"/>
          <w:szCs w:val="28"/>
        </w:rPr>
        <w:t xml:space="preserve"> класса опасности. </w:t>
      </w:r>
    </w:p>
    <w:p w:rsidR="00034AC2" w:rsidRPr="002E3CB2" w:rsidRDefault="00034AC2" w:rsidP="0018776B">
      <w:pPr>
        <w:numPr>
          <w:ilvl w:val="0"/>
          <w:numId w:val="28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E3CB2">
        <w:rPr>
          <w:sz w:val="28"/>
          <w:szCs w:val="28"/>
        </w:rPr>
        <w:t xml:space="preserve">Этиология кокцидиоидоза. Характеристика возбудителя. Эпидемиология. Основные клинические формы. Методы диагностики кокцидиоидоза. </w:t>
      </w:r>
    </w:p>
    <w:p w:rsidR="00034AC2" w:rsidRPr="002E3CB2" w:rsidRDefault="00034AC2" w:rsidP="0018776B">
      <w:pPr>
        <w:numPr>
          <w:ilvl w:val="0"/>
          <w:numId w:val="28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E3CB2">
        <w:rPr>
          <w:sz w:val="28"/>
          <w:szCs w:val="28"/>
        </w:rPr>
        <w:lastRenderedPageBreak/>
        <w:t>Этиология гистоплазмоза. Характеристика возбудителя. Особенности эпидемиологии. Патогенез и основные клинические формы. Микробиологическая диагностика гистоплазмоза.</w:t>
      </w:r>
    </w:p>
    <w:p w:rsidR="00034AC2" w:rsidRPr="002E3CB2" w:rsidRDefault="00034AC2" w:rsidP="0018776B">
      <w:pPr>
        <w:numPr>
          <w:ilvl w:val="0"/>
          <w:numId w:val="28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E3CB2">
        <w:rPr>
          <w:sz w:val="28"/>
          <w:szCs w:val="28"/>
        </w:rPr>
        <w:t>Микробиология бластомикоза: этиология, эпидемиология, основные клинические проявления. Принципы микробиологической диагностики бластомикоза.</w:t>
      </w:r>
    </w:p>
    <w:p w:rsidR="00034AC2" w:rsidRPr="002E3CB2" w:rsidRDefault="00034AC2" w:rsidP="0018776B">
      <w:pPr>
        <w:numPr>
          <w:ilvl w:val="0"/>
          <w:numId w:val="28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E3CB2">
        <w:rPr>
          <w:sz w:val="28"/>
          <w:szCs w:val="28"/>
        </w:rPr>
        <w:t>Паракоккцидиоидоз. Характеристика возбудителя. Экология. Клинические формы. Методы диагностики паракоккцидиоидоза.</w:t>
      </w:r>
    </w:p>
    <w:p w:rsidR="00034AC2" w:rsidRPr="002E3CB2" w:rsidRDefault="00034AC2" w:rsidP="0018776B">
      <w:pPr>
        <w:numPr>
          <w:ilvl w:val="0"/>
          <w:numId w:val="28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E3CB2">
        <w:rPr>
          <w:sz w:val="28"/>
          <w:szCs w:val="28"/>
        </w:rPr>
        <w:t xml:space="preserve">Методы терапии и профилактики эндемичных глубоких микозов.  </w:t>
      </w:r>
    </w:p>
    <w:p w:rsidR="002A64E7" w:rsidRPr="002E3CB2" w:rsidRDefault="00034AC2" w:rsidP="0018776B">
      <w:pPr>
        <w:numPr>
          <w:ilvl w:val="0"/>
          <w:numId w:val="28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E3CB2">
        <w:rPr>
          <w:sz w:val="28"/>
          <w:szCs w:val="28"/>
        </w:rPr>
        <w:t xml:space="preserve">Антигенные детерминанты грибов. Механизмы формирования сенсибилизации организма человека при кандидозе. Выявление микогенной аллергии. </w:t>
      </w:r>
    </w:p>
    <w:p w:rsidR="00B068BC" w:rsidRPr="002E3CB2" w:rsidRDefault="00034AC2" w:rsidP="0018776B">
      <w:pPr>
        <w:numPr>
          <w:ilvl w:val="0"/>
          <w:numId w:val="28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E3CB2">
        <w:rPr>
          <w:sz w:val="28"/>
          <w:szCs w:val="28"/>
        </w:rPr>
        <w:t>Грибные аллергенные препараты, их применение.</w:t>
      </w:r>
      <w:r w:rsidR="00B068BC" w:rsidRPr="002E3CB2">
        <w:rPr>
          <w:sz w:val="28"/>
          <w:szCs w:val="28"/>
        </w:rPr>
        <w:t xml:space="preserve"> Значение микромицетов в патологии легких у человека.</w:t>
      </w:r>
    </w:p>
    <w:p w:rsidR="00034AC2" w:rsidRPr="002E3CB2" w:rsidRDefault="00034AC2" w:rsidP="0018776B">
      <w:pPr>
        <w:pStyle w:val="a5"/>
        <w:numPr>
          <w:ilvl w:val="0"/>
          <w:numId w:val="28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2E3CB2">
        <w:rPr>
          <w:rFonts w:ascii="Times New Roman" w:hAnsi="Times New Roman"/>
          <w:sz w:val="28"/>
          <w:szCs w:val="28"/>
        </w:rPr>
        <w:t>Роль токсигенных грибов в патологии человека. Основные виды грибов.</w:t>
      </w:r>
    </w:p>
    <w:p w:rsidR="00034AC2" w:rsidRPr="002E3CB2" w:rsidRDefault="00034AC2" w:rsidP="0018776B">
      <w:pPr>
        <w:numPr>
          <w:ilvl w:val="0"/>
          <w:numId w:val="28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E3CB2">
        <w:rPr>
          <w:sz w:val="28"/>
          <w:szCs w:val="28"/>
        </w:rPr>
        <w:t>Характеристика микотоксинов, их эффекты воздействия на организм человека. Диагностика микотоксикозов.</w:t>
      </w:r>
    </w:p>
    <w:p w:rsidR="00034AC2" w:rsidRPr="002E3CB2" w:rsidRDefault="00034AC2" w:rsidP="0018776B">
      <w:pPr>
        <w:numPr>
          <w:ilvl w:val="0"/>
          <w:numId w:val="28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E3CB2">
        <w:rPr>
          <w:sz w:val="28"/>
          <w:szCs w:val="28"/>
        </w:rPr>
        <w:t>Применение микромицетов в промышленности: грибы как источник биологически активных добавок и лекарственных препаратов.</w:t>
      </w:r>
    </w:p>
    <w:p w:rsidR="00017A67" w:rsidRPr="002E3CB2" w:rsidRDefault="00017A67" w:rsidP="0018776B">
      <w:pPr>
        <w:pStyle w:val="a5"/>
        <w:numPr>
          <w:ilvl w:val="0"/>
          <w:numId w:val="28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2E3CB2">
        <w:rPr>
          <w:rFonts w:ascii="Times New Roman" w:hAnsi="Times New Roman"/>
          <w:sz w:val="28"/>
          <w:szCs w:val="28"/>
        </w:rPr>
        <w:t xml:space="preserve">Порча грибами пищевых продуктов и её профилактика. </w:t>
      </w:r>
    </w:p>
    <w:p w:rsidR="00017A67" w:rsidRPr="002E3CB2" w:rsidRDefault="00017A67" w:rsidP="0018776B">
      <w:pPr>
        <w:pStyle w:val="a5"/>
        <w:numPr>
          <w:ilvl w:val="0"/>
          <w:numId w:val="28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2E3CB2">
        <w:rPr>
          <w:rFonts w:ascii="Times New Roman" w:hAnsi="Times New Roman"/>
          <w:sz w:val="28"/>
          <w:szCs w:val="28"/>
        </w:rPr>
        <w:t xml:space="preserve">Характеристика проблемы биоповреждений, её эколого-медицинские аспекты. Характеристика проблемы биоповреждений как эколого-технологической проблемы. </w:t>
      </w:r>
    </w:p>
    <w:p w:rsidR="00017A67" w:rsidRPr="002E3CB2" w:rsidRDefault="00017A67" w:rsidP="0018776B">
      <w:pPr>
        <w:pStyle w:val="a5"/>
        <w:numPr>
          <w:ilvl w:val="0"/>
          <w:numId w:val="28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2E3CB2">
        <w:rPr>
          <w:rFonts w:ascii="Times New Roman" w:hAnsi="Times New Roman"/>
          <w:sz w:val="28"/>
          <w:szCs w:val="28"/>
        </w:rPr>
        <w:t>Заселение и размножение микромицетов на строительных конструкциях.</w:t>
      </w:r>
    </w:p>
    <w:p w:rsidR="00017A67" w:rsidRPr="002E3CB2" w:rsidRDefault="00017A67" w:rsidP="0018776B">
      <w:pPr>
        <w:pStyle w:val="a5"/>
        <w:numPr>
          <w:ilvl w:val="0"/>
          <w:numId w:val="28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2E3CB2">
        <w:rPr>
          <w:rFonts w:ascii="Times New Roman" w:hAnsi="Times New Roman"/>
          <w:sz w:val="28"/>
          <w:szCs w:val="28"/>
        </w:rPr>
        <w:t>Причины и сущность микотоксикозов. Основные токсины грибов и их действие на макроорганизм.</w:t>
      </w:r>
    </w:p>
    <w:p w:rsidR="00017A67" w:rsidRPr="002E3CB2" w:rsidRDefault="00017A67" w:rsidP="0018776B">
      <w:pPr>
        <w:pStyle w:val="a5"/>
        <w:numPr>
          <w:ilvl w:val="0"/>
          <w:numId w:val="28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2E3CB2">
        <w:rPr>
          <w:rFonts w:ascii="Times New Roman" w:hAnsi="Times New Roman"/>
          <w:sz w:val="28"/>
          <w:szCs w:val="28"/>
        </w:rPr>
        <w:t xml:space="preserve">Микогенные аллергии – причины и характер возникновения. </w:t>
      </w:r>
    </w:p>
    <w:p w:rsidR="00017A67" w:rsidRPr="002E3CB2" w:rsidRDefault="00017A67" w:rsidP="0018776B">
      <w:pPr>
        <w:pStyle w:val="a5"/>
        <w:numPr>
          <w:ilvl w:val="0"/>
          <w:numId w:val="28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2E3CB2">
        <w:rPr>
          <w:rFonts w:ascii="Times New Roman" w:hAnsi="Times New Roman"/>
          <w:sz w:val="28"/>
          <w:szCs w:val="28"/>
        </w:rPr>
        <w:t xml:space="preserve">Этиология кандидозов. Основные виды возбудителей. </w:t>
      </w:r>
      <w:r w:rsidRPr="002E3CB2">
        <w:rPr>
          <w:rFonts w:ascii="Times New Roman" w:hAnsi="Times New Roman"/>
          <w:sz w:val="28"/>
          <w:szCs w:val="28"/>
        </w:rPr>
        <w:lastRenderedPageBreak/>
        <w:t xml:space="preserve">Эпидемиология и патогенез кандидозов. Диагностика кандидозов. </w:t>
      </w:r>
    </w:p>
    <w:p w:rsidR="00017A67" w:rsidRPr="002E3CB2" w:rsidRDefault="00017A67" w:rsidP="0018776B">
      <w:pPr>
        <w:numPr>
          <w:ilvl w:val="0"/>
          <w:numId w:val="2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E3CB2">
        <w:rPr>
          <w:sz w:val="28"/>
          <w:szCs w:val="28"/>
        </w:rPr>
        <w:t xml:space="preserve">Этиология аспергиллезов. Основные виды возбудителей. Эпидемиология и патогенез аспергиллезов. Диагностика аспергиллезов. </w:t>
      </w:r>
    </w:p>
    <w:p w:rsidR="00017A67" w:rsidRPr="002E3CB2" w:rsidRDefault="00017A67" w:rsidP="0018776B">
      <w:pPr>
        <w:numPr>
          <w:ilvl w:val="0"/>
          <w:numId w:val="2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E3CB2">
        <w:rPr>
          <w:sz w:val="28"/>
          <w:szCs w:val="28"/>
        </w:rPr>
        <w:t>Возбудители глубоких эндемичных микозов (бластомикоз, гистоплазмоз), эпидемиология, диагностика, профилактика.</w:t>
      </w:r>
    </w:p>
    <w:p w:rsidR="002D00E3" w:rsidRPr="002E3CB2" w:rsidRDefault="00017A67" w:rsidP="0018776B">
      <w:pPr>
        <w:pStyle w:val="a5"/>
        <w:numPr>
          <w:ilvl w:val="0"/>
          <w:numId w:val="28"/>
        </w:numPr>
        <w:spacing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E3CB2">
        <w:rPr>
          <w:rFonts w:ascii="Times New Roman" w:hAnsi="Times New Roman"/>
          <w:bCs/>
          <w:sz w:val="28"/>
          <w:szCs w:val="28"/>
        </w:rPr>
        <w:t>Криптококкоз.</w:t>
      </w:r>
      <w:r w:rsidRPr="002E3CB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E3CB2">
        <w:rPr>
          <w:rFonts w:ascii="Times New Roman" w:hAnsi="Times New Roman"/>
          <w:bCs/>
          <w:sz w:val="28"/>
          <w:szCs w:val="28"/>
        </w:rPr>
        <w:t>Основные виды возбудителей. Эпидемиология и патогенез кандидозов. Диагностика</w:t>
      </w:r>
      <w:r w:rsidR="002D00E3" w:rsidRPr="002E3CB2">
        <w:rPr>
          <w:rFonts w:ascii="Times New Roman" w:hAnsi="Times New Roman"/>
          <w:bCs/>
          <w:sz w:val="28"/>
          <w:szCs w:val="28"/>
        </w:rPr>
        <w:t>.</w:t>
      </w:r>
    </w:p>
    <w:p w:rsidR="002D00E3" w:rsidRPr="002E3CB2" w:rsidRDefault="00B068BC" w:rsidP="0018776B">
      <w:pPr>
        <w:pStyle w:val="a5"/>
        <w:numPr>
          <w:ilvl w:val="0"/>
          <w:numId w:val="28"/>
        </w:numPr>
        <w:spacing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E3CB2">
        <w:rPr>
          <w:rFonts w:ascii="Times New Roman" w:hAnsi="Times New Roman"/>
          <w:bCs/>
          <w:sz w:val="28"/>
          <w:szCs w:val="28"/>
        </w:rPr>
        <w:t xml:space="preserve"> </w:t>
      </w:r>
      <w:r w:rsidR="00017A67" w:rsidRPr="002E3CB2">
        <w:rPr>
          <w:rFonts w:ascii="Times New Roman" w:hAnsi="Times New Roman"/>
          <w:bCs/>
          <w:sz w:val="28"/>
          <w:szCs w:val="28"/>
        </w:rPr>
        <w:t>Зигомикозы.</w:t>
      </w:r>
      <w:r w:rsidR="00017A67" w:rsidRPr="002E3CB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17A67" w:rsidRPr="002E3CB2">
        <w:rPr>
          <w:rFonts w:ascii="Times New Roman" w:hAnsi="Times New Roman"/>
          <w:bCs/>
          <w:sz w:val="28"/>
          <w:szCs w:val="28"/>
        </w:rPr>
        <w:t>Основные виды возбудителей. Эпидемиология и патогенез кандидозов. Диагностика</w:t>
      </w:r>
      <w:r w:rsidR="002D00E3" w:rsidRPr="002E3CB2">
        <w:rPr>
          <w:rFonts w:ascii="Times New Roman" w:hAnsi="Times New Roman"/>
          <w:bCs/>
          <w:sz w:val="28"/>
          <w:szCs w:val="28"/>
        </w:rPr>
        <w:t xml:space="preserve"> </w:t>
      </w:r>
    </w:p>
    <w:p w:rsidR="002D00E3" w:rsidRPr="002E3CB2" w:rsidRDefault="00017A67" w:rsidP="0018776B">
      <w:pPr>
        <w:pStyle w:val="a5"/>
        <w:numPr>
          <w:ilvl w:val="0"/>
          <w:numId w:val="28"/>
        </w:numPr>
        <w:spacing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E3CB2">
        <w:rPr>
          <w:rFonts w:ascii="Times New Roman" w:hAnsi="Times New Roman"/>
          <w:bCs/>
          <w:sz w:val="28"/>
          <w:szCs w:val="28"/>
        </w:rPr>
        <w:t>Гиалогифомикозы. Основные виды возбудителей. Эпидемиология и патогенез кандидозов. Диагностика</w:t>
      </w:r>
      <w:r w:rsidR="002D00E3" w:rsidRPr="002E3CB2">
        <w:rPr>
          <w:rFonts w:ascii="Times New Roman" w:hAnsi="Times New Roman"/>
          <w:bCs/>
          <w:sz w:val="28"/>
          <w:szCs w:val="28"/>
        </w:rPr>
        <w:t xml:space="preserve"> </w:t>
      </w:r>
    </w:p>
    <w:p w:rsidR="002D00E3" w:rsidRPr="002E3CB2" w:rsidRDefault="00017A67" w:rsidP="0018776B">
      <w:pPr>
        <w:pStyle w:val="a5"/>
        <w:numPr>
          <w:ilvl w:val="0"/>
          <w:numId w:val="28"/>
        </w:numPr>
        <w:spacing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E3CB2">
        <w:rPr>
          <w:rFonts w:ascii="Times New Roman" w:hAnsi="Times New Roman"/>
          <w:bCs/>
          <w:sz w:val="28"/>
          <w:szCs w:val="28"/>
        </w:rPr>
        <w:t>Феогифомикозы</w:t>
      </w:r>
      <w:r w:rsidRPr="002E3CB2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2E3CB2">
        <w:rPr>
          <w:rFonts w:ascii="Times New Roman" w:hAnsi="Times New Roman"/>
          <w:bCs/>
          <w:sz w:val="28"/>
          <w:szCs w:val="28"/>
        </w:rPr>
        <w:t>Основные виды возбудителей. Эпидемиология и патогенез кандидозов. Диагностика</w:t>
      </w:r>
      <w:r w:rsidR="002D00E3" w:rsidRPr="002E3CB2">
        <w:rPr>
          <w:rFonts w:ascii="Times New Roman" w:hAnsi="Times New Roman"/>
          <w:bCs/>
          <w:sz w:val="28"/>
          <w:szCs w:val="28"/>
        </w:rPr>
        <w:t>.</w:t>
      </w:r>
    </w:p>
    <w:p w:rsidR="002D00E3" w:rsidRPr="002E3CB2" w:rsidRDefault="00017A67" w:rsidP="0018776B">
      <w:pPr>
        <w:pStyle w:val="a5"/>
        <w:numPr>
          <w:ilvl w:val="0"/>
          <w:numId w:val="28"/>
        </w:numPr>
        <w:spacing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E3CB2">
        <w:rPr>
          <w:rFonts w:ascii="Times New Roman" w:hAnsi="Times New Roman"/>
          <w:bCs/>
          <w:sz w:val="28"/>
          <w:szCs w:val="28"/>
        </w:rPr>
        <w:t xml:space="preserve"> Хромомикоз</w:t>
      </w:r>
      <w:r w:rsidR="002D00E3" w:rsidRPr="002E3CB2">
        <w:rPr>
          <w:rFonts w:ascii="Times New Roman" w:hAnsi="Times New Roman"/>
          <w:bCs/>
          <w:sz w:val="28"/>
          <w:szCs w:val="28"/>
        </w:rPr>
        <w:t xml:space="preserve">. </w:t>
      </w:r>
      <w:r w:rsidRPr="002E3CB2">
        <w:rPr>
          <w:rFonts w:ascii="Times New Roman" w:hAnsi="Times New Roman"/>
          <w:bCs/>
          <w:sz w:val="28"/>
          <w:szCs w:val="28"/>
        </w:rPr>
        <w:t>Основные виды возбудителей. Эпидемиология и патогенез кандидозов. Диагностика</w:t>
      </w:r>
      <w:r w:rsidR="002D00E3" w:rsidRPr="002E3CB2">
        <w:rPr>
          <w:rFonts w:ascii="Times New Roman" w:hAnsi="Times New Roman"/>
          <w:bCs/>
          <w:sz w:val="28"/>
          <w:szCs w:val="28"/>
        </w:rPr>
        <w:t>.</w:t>
      </w:r>
    </w:p>
    <w:p w:rsidR="002D00E3" w:rsidRPr="002E3CB2" w:rsidRDefault="00017A67" w:rsidP="0018776B">
      <w:pPr>
        <w:pStyle w:val="a5"/>
        <w:numPr>
          <w:ilvl w:val="0"/>
          <w:numId w:val="28"/>
        </w:numPr>
        <w:spacing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E3CB2">
        <w:rPr>
          <w:rFonts w:ascii="Times New Roman" w:hAnsi="Times New Roman"/>
          <w:bCs/>
          <w:sz w:val="28"/>
          <w:szCs w:val="28"/>
        </w:rPr>
        <w:t xml:space="preserve"> Мицетомы</w:t>
      </w:r>
      <w:r w:rsidR="002D00E3" w:rsidRPr="002E3CB2">
        <w:rPr>
          <w:rFonts w:ascii="Times New Roman" w:hAnsi="Times New Roman"/>
          <w:bCs/>
          <w:sz w:val="28"/>
          <w:szCs w:val="28"/>
        </w:rPr>
        <w:t xml:space="preserve">. </w:t>
      </w:r>
      <w:r w:rsidRPr="002E3CB2">
        <w:rPr>
          <w:rFonts w:ascii="Times New Roman" w:hAnsi="Times New Roman"/>
          <w:bCs/>
          <w:sz w:val="28"/>
          <w:szCs w:val="28"/>
        </w:rPr>
        <w:t>Основные виды возбудителей. Эпидемиология и патогенез кандидозов. Диагностика</w:t>
      </w:r>
      <w:r w:rsidR="002D00E3" w:rsidRPr="002E3CB2">
        <w:rPr>
          <w:rFonts w:ascii="Times New Roman" w:hAnsi="Times New Roman"/>
          <w:bCs/>
          <w:sz w:val="28"/>
          <w:szCs w:val="28"/>
        </w:rPr>
        <w:t>.</w:t>
      </w:r>
    </w:p>
    <w:p w:rsidR="002D00E3" w:rsidRPr="002E3CB2" w:rsidRDefault="002D00E3" w:rsidP="0018776B">
      <w:pPr>
        <w:pStyle w:val="a5"/>
        <w:numPr>
          <w:ilvl w:val="0"/>
          <w:numId w:val="28"/>
        </w:numPr>
        <w:spacing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E3CB2">
        <w:rPr>
          <w:rFonts w:ascii="Times New Roman" w:hAnsi="Times New Roman"/>
          <w:bCs/>
          <w:sz w:val="28"/>
          <w:szCs w:val="28"/>
        </w:rPr>
        <w:t xml:space="preserve">Эпидемиология внутрибольничных микозов. Эпидемиология эндемичных микозов. </w:t>
      </w:r>
    </w:p>
    <w:p w:rsidR="002D00E3" w:rsidRPr="002E3CB2" w:rsidRDefault="00017A67" w:rsidP="0018776B">
      <w:pPr>
        <w:pStyle w:val="a5"/>
        <w:numPr>
          <w:ilvl w:val="0"/>
          <w:numId w:val="28"/>
        </w:numPr>
        <w:spacing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E3CB2">
        <w:rPr>
          <w:rFonts w:ascii="Times New Roman" w:hAnsi="Times New Roman"/>
          <w:bCs/>
          <w:sz w:val="28"/>
          <w:szCs w:val="28"/>
        </w:rPr>
        <w:t xml:space="preserve">Гистоплазмоз: эпидемиология, патогенез, клиника, диагностика, лечение. </w:t>
      </w:r>
    </w:p>
    <w:p w:rsidR="002D00E3" w:rsidRPr="002E3CB2" w:rsidRDefault="00017A67" w:rsidP="0018776B">
      <w:pPr>
        <w:pStyle w:val="a5"/>
        <w:numPr>
          <w:ilvl w:val="0"/>
          <w:numId w:val="28"/>
        </w:numPr>
        <w:spacing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E3CB2">
        <w:rPr>
          <w:rFonts w:ascii="Times New Roman" w:hAnsi="Times New Roman"/>
          <w:bCs/>
          <w:sz w:val="28"/>
          <w:szCs w:val="28"/>
        </w:rPr>
        <w:t xml:space="preserve">Бластомикоз: эпидемиология, патогенез, клиника, диагностика, лечение. </w:t>
      </w:r>
    </w:p>
    <w:p w:rsidR="00017A67" w:rsidRPr="002E3CB2" w:rsidRDefault="00017A67" w:rsidP="0018776B">
      <w:pPr>
        <w:pStyle w:val="a5"/>
        <w:numPr>
          <w:ilvl w:val="0"/>
          <w:numId w:val="28"/>
        </w:numPr>
        <w:spacing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E3CB2">
        <w:rPr>
          <w:rFonts w:ascii="Times New Roman" w:hAnsi="Times New Roman"/>
          <w:bCs/>
          <w:sz w:val="28"/>
          <w:szCs w:val="28"/>
        </w:rPr>
        <w:t>Кокцидиоидоз: эпидемиология, патогенез, клиника, диагностика, лечение. Паракокцидиоидоз: эпидемиология, патогенез, клиника, диагностика, лечение.</w:t>
      </w:r>
    </w:p>
    <w:p w:rsidR="00017A67" w:rsidRPr="002E3CB2" w:rsidRDefault="00017A67" w:rsidP="0018776B">
      <w:pPr>
        <w:pStyle w:val="a5"/>
        <w:numPr>
          <w:ilvl w:val="0"/>
          <w:numId w:val="28"/>
        </w:numPr>
        <w:spacing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E3CB2">
        <w:rPr>
          <w:rFonts w:ascii="Times New Roman" w:hAnsi="Times New Roman"/>
          <w:bCs/>
          <w:sz w:val="28"/>
          <w:szCs w:val="28"/>
        </w:rPr>
        <w:t>Микозы у детей.</w:t>
      </w:r>
      <w:r w:rsidRPr="002E3CB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E3CB2">
        <w:rPr>
          <w:rFonts w:ascii="Times New Roman" w:hAnsi="Times New Roman"/>
          <w:bCs/>
          <w:sz w:val="28"/>
          <w:szCs w:val="28"/>
        </w:rPr>
        <w:t xml:space="preserve">Основные факторы риска развития микозов у детей. Микозы у новорожденных. </w:t>
      </w:r>
    </w:p>
    <w:p w:rsidR="00017A67" w:rsidRPr="002E3CB2" w:rsidRDefault="00017A67" w:rsidP="0018776B">
      <w:pPr>
        <w:numPr>
          <w:ilvl w:val="0"/>
          <w:numId w:val="2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E3CB2">
        <w:rPr>
          <w:sz w:val="28"/>
          <w:szCs w:val="28"/>
        </w:rPr>
        <w:t xml:space="preserve">Лечение микозов. Основные группы антимикотиков. Механизм действия препаратов. </w:t>
      </w:r>
    </w:p>
    <w:p w:rsidR="00017A67" w:rsidRPr="002E3CB2" w:rsidRDefault="00017A67" w:rsidP="0018776B">
      <w:pPr>
        <w:pStyle w:val="a5"/>
        <w:numPr>
          <w:ilvl w:val="0"/>
          <w:numId w:val="28"/>
        </w:numPr>
        <w:spacing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E3CB2">
        <w:rPr>
          <w:rFonts w:ascii="Times New Roman" w:hAnsi="Times New Roman"/>
          <w:bCs/>
          <w:sz w:val="28"/>
          <w:szCs w:val="28"/>
        </w:rPr>
        <w:lastRenderedPageBreak/>
        <w:t xml:space="preserve">Особенности применения антифунгальных препаратов у детей. Микологические токсикозы. Причины и сущность микотоксикозов. </w:t>
      </w:r>
    </w:p>
    <w:p w:rsidR="00017A67" w:rsidRPr="002E3CB2" w:rsidRDefault="00017A67" w:rsidP="0018776B">
      <w:pPr>
        <w:pStyle w:val="a5"/>
        <w:numPr>
          <w:ilvl w:val="0"/>
          <w:numId w:val="28"/>
        </w:numPr>
        <w:spacing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E3CB2">
        <w:rPr>
          <w:rFonts w:ascii="Times New Roman" w:hAnsi="Times New Roman"/>
          <w:bCs/>
          <w:sz w:val="28"/>
          <w:szCs w:val="28"/>
        </w:rPr>
        <w:t xml:space="preserve">Основные группы микотоксинов и пути их биосинтеза. Микотоксикозы и их распространение в природе. Токсины микромицетов. Токсины фитопатогенных грибов. </w:t>
      </w:r>
    </w:p>
    <w:p w:rsidR="00017A67" w:rsidRPr="002E3CB2" w:rsidRDefault="00017A67" w:rsidP="0018776B">
      <w:pPr>
        <w:pStyle w:val="a5"/>
        <w:numPr>
          <w:ilvl w:val="0"/>
          <w:numId w:val="28"/>
        </w:numPr>
        <w:spacing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E3CB2">
        <w:rPr>
          <w:rFonts w:ascii="Times New Roman" w:hAnsi="Times New Roman"/>
          <w:bCs/>
          <w:sz w:val="28"/>
          <w:szCs w:val="28"/>
        </w:rPr>
        <w:t xml:space="preserve">Контроль сельскохозяйственной продукции и продуктов питания на загрязнение токсикогенными грибами и микотоксинами. </w:t>
      </w:r>
    </w:p>
    <w:p w:rsidR="00017A67" w:rsidRPr="002E3CB2" w:rsidRDefault="00017A67" w:rsidP="0018776B">
      <w:pPr>
        <w:pStyle w:val="a5"/>
        <w:numPr>
          <w:ilvl w:val="0"/>
          <w:numId w:val="28"/>
        </w:numPr>
        <w:spacing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E3CB2">
        <w:rPr>
          <w:rFonts w:ascii="Times New Roman" w:hAnsi="Times New Roman"/>
          <w:bCs/>
          <w:sz w:val="28"/>
          <w:szCs w:val="28"/>
        </w:rPr>
        <w:t>Химическая классификация микотоксинов; механизмы их действия и пути проникновения в организм. Токсигенные микромицеты, их роль и значение в микопатологии. Афлатоксикоз: клиника, лечение, профилактика. Охратоксикоз: клиника, лечение, профилактика. Микотоксикозы трихотеценовой группы (алиментарная токсическая алейкия, стахиботриотоксикоз). Микотоксикозы, вызванные глиотоксинами</w:t>
      </w:r>
      <w:r w:rsidR="002D00E3" w:rsidRPr="002E3CB2">
        <w:rPr>
          <w:rFonts w:ascii="Times New Roman" w:hAnsi="Times New Roman"/>
          <w:bCs/>
          <w:sz w:val="28"/>
          <w:szCs w:val="28"/>
        </w:rPr>
        <w:t>.</w:t>
      </w:r>
    </w:p>
    <w:p w:rsidR="009E10A9" w:rsidRPr="002E3CB2" w:rsidRDefault="009E10A9" w:rsidP="002E3CB2">
      <w:pPr>
        <w:spacing w:line="360" w:lineRule="auto"/>
        <w:ind w:firstLine="709"/>
        <w:jc w:val="both"/>
        <w:rPr>
          <w:sz w:val="28"/>
          <w:szCs w:val="28"/>
        </w:rPr>
      </w:pPr>
    </w:p>
    <w:p w:rsidR="009E10A9" w:rsidRPr="00200CC8" w:rsidRDefault="009E10A9" w:rsidP="00AB34ED">
      <w:pPr>
        <w:pStyle w:val="a5"/>
        <w:spacing w:line="360" w:lineRule="auto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200CC8">
        <w:rPr>
          <w:rFonts w:ascii="Times New Roman" w:hAnsi="Times New Roman"/>
          <w:i/>
          <w:color w:val="000000"/>
          <w:sz w:val="28"/>
          <w:szCs w:val="28"/>
        </w:rPr>
        <w:t>Форма контроля – проверка практических навыков</w:t>
      </w:r>
    </w:p>
    <w:p w:rsidR="009E10A9" w:rsidRPr="00200CC8" w:rsidRDefault="009E10A9" w:rsidP="00AB34ED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200CC8">
        <w:rPr>
          <w:i/>
          <w:color w:val="000000"/>
          <w:sz w:val="28"/>
          <w:szCs w:val="28"/>
        </w:rPr>
        <w:t>Список практических навыков:</w:t>
      </w:r>
    </w:p>
    <w:p w:rsidR="009E10A9" w:rsidRPr="002A64E7" w:rsidRDefault="002A64E7" w:rsidP="0091769D">
      <w:pPr>
        <w:pStyle w:val="a5"/>
        <w:numPr>
          <w:ilvl w:val="0"/>
          <w:numId w:val="29"/>
        </w:numPr>
        <w:spacing w:line="360" w:lineRule="auto"/>
        <w:ind w:left="0" w:firstLine="0"/>
        <w:rPr>
          <w:rFonts w:ascii="Times New Roman" w:eastAsia="Calibri" w:hAnsi="Times New Roman"/>
          <w:sz w:val="28"/>
          <w:szCs w:val="28"/>
          <w:lang w:eastAsia="en-US"/>
        </w:rPr>
      </w:pPr>
      <w:r w:rsidRPr="002A64E7">
        <w:rPr>
          <w:rFonts w:ascii="Times New Roman" w:eastAsia="Calibri" w:hAnsi="Times New Roman"/>
          <w:sz w:val="28"/>
          <w:szCs w:val="28"/>
          <w:lang w:eastAsia="en-US"/>
        </w:rPr>
        <w:t>Кандидатест</w:t>
      </w:r>
    </w:p>
    <w:p w:rsidR="002A64E7" w:rsidRPr="002A64E7" w:rsidRDefault="002A64E7" w:rsidP="0091769D">
      <w:pPr>
        <w:pStyle w:val="a5"/>
        <w:numPr>
          <w:ilvl w:val="0"/>
          <w:numId w:val="29"/>
        </w:numPr>
        <w:spacing w:line="360" w:lineRule="auto"/>
        <w:ind w:left="0" w:firstLine="0"/>
        <w:rPr>
          <w:rFonts w:ascii="Times New Roman" w:eastAsia="Calibri" w:hAnsi="Times New Roman"/>
          <w:sz w:val="28"/>
          <w:szCs w:val="28"/>
          <w:lang w:eastAsia="en-US"/>
        </w:rPr>
      </w:pPr>
      <w:r w:rsidRPr="002A64E7">
        <w:rPr>
          <w:rFonts w:ascii="Times New Roman" w:eastAsia="Calibri" w:hAnsi="Times New Roman"/>
          <w:sz w:val="28"/>
          <w:szCs w:val="28"/>
          <w:lang w:eastAsia="en-US"/>
        </w:rPr>
        <w:t xml:space="preserve">Препарат дрожжей (окраска по Граму). </w:t>
      </w:r>
    </w:p>
    <w:p w:rsidR="002A64E7" w:rsidRPr="002A64E7" w:rsidRDefault="002A64E7" w:rsidP="0091769D">
      <w:pPr>
        <w:pStyle w:val="a5"/>
        <w:numPr>
          <w:ilvl w:val="0"/>
          <w:numId w:val="29"/>
        </w:numPr>
        <w:spacing w:line="360" w:lineRule="auto"/>
        <w:ind w:left="0" w:firstLine="0"/>
        <w:rPr>
          <w:rFonts w:ascii="Times New Roman" w:eastAsia="Calibri" w:hAnsi="Times New Roman"/>
          <w:sz w:val="28"/>
          <w:szCs w:val="28"/>
          <w:lang w:eastAsia="en-US"/>
        </w:rPr>
      </w:pPr>
      <w:r w:rsidRPr="002A64E7">
        <w:rPr>
          <w:rFonts w:ascii="Times New Roman" w:eastAsia="Calibri" w:hAnsi="Times New Roman"/>
          <w:sz w:val="28"/>
          <w:szCs w:val="28"/>
          <w:lang w:eastAsia="en-US"/>
        </w:rPr>
        <w:t>Картофельно-морковный агар.</w:t>
      </w:r>
    </w:p>
    <w:p w:rsidR="002A64E7" w:rsidRPr="002A64E7" w:rsidRDefault="002A64E7" w:rsidP="0091769D">
      <w:pPr>
        <w:pStyle w:val="a5"/>
        <w:numPr>
          <w:ilvl w:val="0"/>
          <w:numId w:val="29"/>
        </w:numPr>
        <w:spacing w:line="360" w:lineRule="auto"/>
        <w:ind w:left="0" w:firstLine="0"/>
        <w:rPr>
          <w:rFonts w:ascii="Times New Roman" w:eastAsia="Calibri" w:hAnsi="Times New Roman"/>
          <w:sz w:val="28"/>
          <w:szCs w:val="28"/>
          <w:lang w:eastAsia="en-US"/>
        </w:rPr>
      </w:pPr>
      <w:r w:rsidRPr="002A64E7">
        <w:rPr>
          <w:rFonts w:ascii="Times New Roman" w:eastAsia="Calibri" w:hAnsi="Times New Roman"/>
          <w:sz w:val="28"/>
          <w:szCs w:val="28"/>
          <w:lang w:eastAsia="en-US"/>
        </w:rPr>
        <w:t>Кукурузный агар.</w:t>
      </w:r>
    </w:p>
    <w:p w:rsidR="002A64E7" w:rsidRPr="002A64E7" w:rsidRDefault="002A64E7" w:rsidP="0091769D">
      <w:pPr>
        <w:pStyle w:val="a5"/>
        <w:numPr>
          <w:ilvl w:val="0"/>
          <w:numId w:val="29"/>
        </w:numPr>
        <w:spacing w:line="360" w:lineRule="auto"/>
        <w:ind w:left="0" w:firstLine="0"/>
        <w:rPr>
          <w:rFonts w:ascii="Times New Roman" w:eastAsia="Calibri" w:hAnsi="Times New Roman"/>
          <w:sz w:val="28"/>
          <w:szCs w:val="28"/>
          <w:lang w:eastAsia="en-US"/>
        </w:rPr>
      </w:pPr>
      <w:r w:rsidRPr="002A64E7">
        <w:rPr>
          <w:rFonts w:ascii="Times New Roman" w:eastAsia="Calibri" w:hAnsi="Times New Roman"/>
          <w:sz w:val="28"/>
          <w:szCs w:val="28"/>
          <w:lang w:eastAsia="en-US"/>
        </w:rPr>
        <w:t>Агар с рисовым экстрактом.</w:t>
      </w:r>
    </w:p>
    <w:p w:rsidR="002A64E7" w:rsidRPr="002A64E7" w:rsidRDefault="002A64E7" w:rsidP="0091769D">
      <w:pPr>
        <w:pStyle w:val="a5"/>
        <w:numPr>
          <w:ilvl w:val="0"/>
          <w:numId w:val="29"/>
        </w:numPr>
        <w:spacing w:line="360" w:lineRule="auto"/>
        <w:ind w:left="0" w:firstLine="0"/>
        <w:rPr>
          <w:rFonts w:ascii="Times New Roman" w:eastAsia="Calibri" w:hAnsi="Times New Roman"/>
          <w:sz w:val="28"/>
          <w:szCs w:val="28"/>
          <w:lang w:eastAsia="en-US"/>
        </w:rPr>
      </w:pPr>
      <w:r w:rsidRPr="002A64E7">
        <w:rPr>
          <w:rFonts w:ascii="Times New Roman" w:eastAsia="Calibri" w:hAnsi="Times New Roman"/>
          <w:sz w:val="28"/>
          <w:szCs w:val="28"/>
          <w:lang w:eastAsia="en-US"/>
        </w:rPr>
        <w:t>Среда Сабуро.</w:t>
      </w:r>
    </w:p>
    <w:p w:rsidR="002A64E7" w:rsidRPr="002A64E7" w:rsidRDefault="002A64E7" w:rsidP="0091769D">
      <w:pPr>
        <w:pStyle w:val="a5"/>
        <w:numPr>
          <w:ilvl w:val="0"/>
          <w:numId w:val="29"/>
        </w:numPr>
        <w:spacing w:line="360" w:lineRule="auto"/>
        <w:ind w:left="0" w:firstLine="0"/>
        <w:rPr>
          <w:rFonts w:ascii="Times New Roman" w:eastAsia="Calibri" w:hAnsi="Times New Roman"/>
          <w:sz w:val="28"/>
          <w:szCs w:val="28"/>
          <w:lang w:eastAsia="en-US"/>
        </w:rPr>
      </w:pPr>
      <w:r w:rsidRPr="002A64E7">
        <w:rPr>
          <w:rFonts w:ascii="Times New Roman" w:eastAsia="Calibri" w:hAnsi="Times New Roman"/>
          <w:sz w:val="28"/>
          <w:szCs w:val="28"/>
          <w:lang w:eastAsia="en-US"/>
        </w:rPr>
        <w:t>Хромогенный агар.</w:t>
      </w:r>
    </w:p>
    <w:p w:rsidR="002A64E7" w:rsidRPr="002A64E7" w:rsidRDefault="002A64E7" w:rsidP="0091769D">
      <w:pPr>
        <w:pStyle w:val="a5"/>
        <w:numPr>
          <w:ilvl w:val="0"/>
          <w:numId w:val="29"/>
        </w:numPr>
        <w:spacing w:line="360" w:lineRule="auto"/>
        <w:ind w:left="0" w:firstLine="0"/>
        <w:rPr>
          <w:rFonts w:ascii="Times New Roman" w:eastAsia="Calibri" w:hAnsi="Times New Roman"/>
          <w:sz w:val="28"/>
          <w:szCs w:val="28"/>
          <w:lang w:eastAsia="en-US"/>
        </w:rPr>
      </w:pPr>
      <w:r w:rsidRPr="002A64E7">
        <w:rPr>
          <w:rFonts w:ascii="Times New Roman" w:eastAsia="Calibri" w:hAnsi="Times New Roman"/>
          <w:sz w:val="28"/>
          <w:szCs w:val="28"/>
          <w:lang w:eastAsia="en-US"/>
        </w:rPr>
        <w:t xml:space="preserve">Кандид-агар. </w:t>
      </w:r>
    </w:p>
    <w:p w:rsidR="009E10A9" w:rsidRPr="002A64E7" w:rsidRDefault="009E10A9" w:rsidP="0091769D">
      <w:pPr>
        <w:pStyle w:val="a5"/>
        <w:numPr>
          <w:ilvl w:val="0"/>
          <w:numId w:val="29"/>
        </w:numPr>
        <w:spacing w:line="360" w:lineRule="auto"/>
        <w:ind w:left="0" w:firstLine="0"/>
        <w:rPr>
          <w:rFonts w:ascii="Times New Roman" w:eastAsia="Calibri" w:hAnsi="Times New Roman"/>
          <w:sz w:val="28"/>
          <w:szCs w:val="28"/>
          <w:lang w:eastAsia="en-US"/>
        </w:rPr>
      </w:pPr>
      <w:r w:rsidRPr="002A64E7">
        <w:rPr>
          <w:rFonts w:ascii="Times New Roman" w:eastAsia="Calibri" w:hAnsi="Times New Roman"/>
          <w:sz w:val="28"/>
          <w:szCs w:val="28"/>
          <w:lang w:eastAsia="en-US"/>
        </w:rPr>
        <w:t>Чашка с рассевом колоний</w:t>
      </w:r>
      <w:r w:rsidR="009500EA" w:rsidRPr="002A64E7">
        <w:rPr>
          <w:rFonts w:ascii="Times New Roman" w:eastAsia="Calibri" w:hAnsi="Times New Roman"/>
          <w:sz w:val="28"/>
          <w:szCs w:val="28"/>
          <w:lang w:eastAsia="en-US"/>
        </w:rPr>
        <w:t xml:space="preserve"> грибов.</w:t>
      </w:r>
    </w:p>
    <w:p w:rsidR="00AB34ED" w:rsidRDefault="00AB34ED" w:rsidP="00AB34ED">
      <w:pPr>
        <w:spacing w:line="276" w:lineRule="auto"/>
        <w:rPr>
          <w:sz w:val="28"/>
          <w:szCs w:val="28"/>
        </w:rPr>
      </w:pPr>
    </w:p>
    <w:p w:rsidR="00AB34ED" w:rsidRDefault="002A64E7" w:rsidP="0091769D">
      <w:pPr>
        <w:spacing w:line="360" w:lineRule="auto"/>
        <w:jc w:val="center"/>
        <w:rPr>
          <w:b/>
          <w:sz w:val="28"/>
          <w:szCs w:val="28"/>
        </w:rPr>
      </w:pPr>
      <w:r w:rsidRPr="002A64E7">
        <w:rPr>
          <w:b/>
          <w:sz w:val="28"/>
          <w:szCs w:val="28"/>
        </w:rPr>
        <w:t>Оценочные материалы по каждой теме дисциплины</w:t>
      </w:r>
    </w:p>
    <w:p w:rsidR="0091769D" w:rsidRDefault="0091769D" w:rsidP="0091769D">
      <w:pPr>
        <w:pStyle w:val="a5"/>
        <w:spacing w:line="360" w:lineRule="auto"/>
        <w:ind w:left="0"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1769D" w:rsidRPr="002E3CB2" w:rsidRDefault="0091769D" w:rsidP="0091769D">
      <w:pPr>
        <w:pStyle w:val="a5"/>
        <w:spacing w:line="360" w:lineRule="auto"/>
        <w:ind w:left="0" w:firstLin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2E3CB2">
        <w:rPr>
          <w:rFonts w:ascii="Times New Roman" w:hAnsi="Times New Roman"/>
          <w:b/>
          <w:color w:val="000000" w:themeColor="text1"/>
          <w:sz w:val="28"/>
          <w:szCs w:val="28"/>
        </w:rPr>
        <w:t>Модуль 1 Общая микология</w:t>
      </w:r>
    </w:p>
    <w:p w:rsidR="00AB34ED" w:rsidRPr="00185540" w:rsidRDefault="00185540" w:rsidP="00185540">
      <w:pPr>
        <w:spacing w:line="276" w:lineRule="auto"/>
        <w:jc w:val="center"/>
        <w:rPr>
          <w:b/>
          <w:sz w:val="28"/>
          <w:szCs w:val="28"/>
        </w:rPr>
      </w:pPr>
      <w:r w:rsidRPr="00185540">
        <w:rPr>
          <w:b/>
          <w:sz w:val="28"/>
          <w:szCs w:val="28"/>
        </w:rPr>
        <w:lastRenderedPageBreak/>
        <w:t>Тема 1. Предмет и задачи общей микологии. Основы систематики грибов.</w:t>
      </w:r>
    </w:p>
    <w:p w:rsidR="0090454C" w:rsidRDefault="00F15035" w:rsidP="0090454C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F15035">
        <w:rPr>
          <w:b/>
          <w:color w:val="000000"/>
          <w:sz w:val="28"/>
          <w:szCs w:val="28"/>
        </w:rPr>
        <w:t>Формы текущего контроля успеваемости</w:t>
      </w:r>
    </w:p>
    <w:p w:rsidR="00F15035" w:rsidRPr="00F15035" w:rsidRDefault="00F15035" w:rsidP="0091769D">
      <w:pPr>
        <w:numPr>
          <w:ilvl w:val="0"/>
          <w:numId w:val="3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F15035">
        <w:rPr>
          <w:color w:val="000000"/>
          <w:sz w:val="28"/>
          <w:szCs w:val="28"/>
        </w:rPr>
        <w:t>Тестирование</w:t>
      </w:r>
    </w:p>
    <w:p w:rsidR="00F15035" w:rsidRPr="00F15035" w:rsidRDefault="00F15035" w:rsidP="0091769D">
      <w:pPr>
        <w:numPr>
          <w:ilvl w:val="0"/>
          <w:numId w:val="3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F15035">
        <w:rPr>
          <w:color w:val="000000"/>
          <w:sz w:val="28"/>
          <w:szCs w:val="28"/>
        </w:rPr>
        <w:t>Контроль выполнения заданий в рабочих тетрадях</w:t>
      </w:r>
    </w:p>
    <w:p w:rsidR="00F15035" w:rsidRPr="00F15035" w:rsidRDefault="00F15035" w:rsidP="0091769D">
      <w:pPr>
        <w:numPr>
          <w:ilvl w:val="0"/>
          <w:numId w:val="3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F15035">
        <w:rPr>
          <w:color w:val="000000"/>
          <w:sz w:val="28"/>
          <w:szCs w:val="28"/>
        </w:rPr>
        <w:t>Устный опрос</w:t>
      </w:r>
    </w:p>
    <w:p w:rsidR="00F15035" w:rsidRDefault="00F15035" w:rsidP="0091769D">
      <w:pPr>
        <w:numPr>
          <w:ilvl w:val="0"/>
          <w:numId w:val="3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F15035">
        <w:rPr>
          <w:color w:val="000000"/>
          <w:sz w:val="28"/>
          <w:szCs w:val="28"/>
        </w:rPr>
        <w:t>Контроль выполнения практических заданий</w:t>
      </w:r>
    </w:p>
    <w:p w:rsidR="00F15035" w:rsidRDefault="00F15035" w:rsidP="00F15035">
      <w:pPr>
        <w:spacing w:line="360" w:lineRule="auto"/>
        <w:ind w:left="1080"/>
        <w:jc w:val="both"/>
        <w:rPr>
          <w:color w:val="000000"/>
          <w:sz w:val="28"/>
          <w:szCs w:val="28"/>
        </w:rPr>
      </w:pPr>
    </w:p>
    <w:p w:rsidR="00F15035" w:rsidRPr="0030276F" w:rsidRDefault="00F15035" w:rsidP="0030276F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30276F">
        <w:rPr>
          <w:b/>
          <w:color w:val="000000"/>
          <w:sz w:val="28"/>
          <w:szCs w:val="28"/>
        </w:rPr>
        <w:t>Тестирование</w:t>
      </w:r>
    </w:p>
    <w:p w:rsidR="00F15035" w:rsidRPr="00AB34ED" w:rsidRDefault="00F15035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AB34ED">
        <w:rPr>
          <w:rFonts w:ascii="Times New Roman" w:hAnsi="Times New Roman"/>
          <w:bCs/>
          <w:sz w:val="28"/>
          <w:szCs w:val="28"/>
        </w:rPr>
        <w:t xml:space="preserve">1. Грибы относятся к домену: </w:t>
      </w:r>
    </w:p>
    <w:p w:rsidR="00F15035" w:rsidRPr="00AB34ED" w:rsidRDefault="00F15035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AB34ED">
        <w:rPr>
          <w:rFonts w:ascii="Times New Roman" w:hAnsi="Times New Roman"/>
          <w:bCs/>
          <w:sz w:val="28"/>
          <w:szCs w:val="28"/>
        </w:rPr>
        <w:t xml:space="preserve">1. прокариот; </w:t>
      </w:r>
    </w:p>
    <w:p w:rsidR="00F15035" w:rsidRPr="00AB34ED" w:rsidRDefault="00F15035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AB34ED">
        <w:rPr>
          <w:rFonts w:ascii="Times New Roman" w:hAnsi="Times New Roman"/>
          <w:bCs/>
          <w:sz w:val="28"/>
          <w:szCs w:val="28"/>
        </w:rPr>
        <w:t xml:space="preserve">2. эукариот; </w:t>
      </w:r>
    </w:p>
    <w:p w:rsidR="00F15035" w:rsidRPr="00AB34ED" w:rsidRDefault="00F15035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AB34ED">
        <w:rPr>
          <w:rFonts w:ascii="Times New Roman" w:hAnsi="Times New Roman"/>
          <w:bCs/>
          <w:sz w:val="28"/>
          <w:szCs w:val="28"/>
        </w:rPr>
        <w:t xml:space="preserve">3. эубактерий; </w:t>
      </w:r>
    </w:p>
    <w:p w:rsidR="00F15035" w:rsidRPr="00AB34ED" w:rsidRDefault="00F15035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AB34ED">
        <w:rPr>
          <w:rFonts w:ascii="Times New Roman" w:hAnsi="Times New Roman"/>
          <w:bCs/>
          <w:sz w:val="28"/>
          <w:szCs w:val="28"/>
        </w:rPr>
        <w:t>4. архей.</w:t>
      </w:r>
    </w:p>
    <w:p w:rsidR="00F15035" w:rsidRPr="00AB34ED" w:rsidRDefault="00F15035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</w:p>
    <w:p w:rsidR="00F15035" w:rsidRPr="00AB34ED" w:rsidRDefault="00F15035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AB34ED">
        <w:rPr>
          <w:rFonts w:ascii="Times New Roman" w:hAnsi="Times New Roman"/>
          <w:bCs/>
          <w:sz w:val="28"/>
          <w:szCs w:val="28"/>
        </w:rPr>
        <w:t xml:space="preserve"> 2. Для морфологии и строения грибов характерно:</w:t>
      </w:r>
    </w:p>
    <w:p w:rsidR="00F15035" w:rsidRPr="00AB34ED" w:rsidRDefault="00F15035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AB34ED">
        <w:rPr>
          <w:rFonts w:ascii="Times New Roman" w:hAnsi="Times New Roman"/>
          <w:bCs/>
          <w:sz w:val="28"/>
          <w:szCs w:val="28"/>
        </w:rPr>
        <w:t>1. Отсутствие клеточной стенки</w:t>
      </w:r>
    </w:p>
    <w:p w:rsidR="00F15035" w:rsidRPr="00AB34ED" w:rsidRDefault="00F15035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AB34ED">
        <w:rPr>
          <w:rFonts w:ascii="Times New Roman" w:hAnsi="Times New Roman"/>
          <w:bCs/>
          <w:sz w:val="28"/>
          <w:szCs w:val="28"/>
        </w:rPr>
        <w:t>2. Образование мицелия</w:t>
      </w:r>
    </w:p>
    <w:p w:rsidR="00F15035" w:rsidRPr="00AB34ED" w:rsidRDefault="00F15035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AB34ED">
        <w:rPr>
          <w:rFonts w:ascii="Times New Roman" w:hAnsi="Times New Roman"/>
          <w:bCs/>
          <w:sz w:val="28"/>
          <w:szCs w:val="28"/>
        </w:rPr>
        <w:t>4. Образование капсулы</w:t>
      </w:r>
    </w:p>
    <w:p w:rsidR="00F15035" w:rsidRPr="00AB34ED" w:rsidRDefault="00F15035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AB34ED">
        <w:rPr>
          <w:rFonts w:ascii="Times New Roman" w:hAnsi="Times New Roman"/>
          <w:bCs/>
          <w:sz w:val="28"/>
          <w:szCs w:val="28"/>
        </w:rPr>
        <w:t>5.  Наличие жировосковых веществ</w:t>
      </w:r>
    </w:p>
    <w:p w:rsidR="00F15035" w:rsidRPr="00AB34ED" w:rsidRDefault="00F15035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</w:p>
    <w:p w:rsidR="00F15035" w:rsidRPr="00AB34ED" w:rsidRDefault="00F15035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AB34ED">
        <w:rPr>
          <w:rFonts w:ascii="Times New Roman" w:hAnsi="Times New Roman"/>
          <w:bCs/>
          <w:sz w:val="28"/>
          <w:szCs w:val="28"/>
        </w:rPr>
        <w:t xml:space="preserve">3. Клетки грибов имеют: </w:t>
      </w:r>
    </w:p>
    <w:p w:rsidR="00F15035" w:rsidRPr="00AB34ED" w:rsidRDefault="00F15035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AB34ED">
        <w:rPr>
          <w:rFonts w:ascii="Times New Roman" w:hAnsi="Times New Roman"/>
          <w:bCs/>
          <w:sz w:val="28"/>
          <w:szCs w:val="28"/>
        </w:rPr>
        <w:t xml:space="preserve">1. ЦПМ, рибосомы, нуклеоид; </w:t>
      </w:r>
    </w:p>
    <w:p w:rsidR="00F15035" w:rsidRPr="00AB34ED" w:rsidRDefault="00F15035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AB34ED">
        <w:rPr>
          <w:rFonts w:ascii="Times New Roman" w:hAnsi="Times New Roman"/>
          <w:bCs/>
          <w:sz w:val="28"/>
          <w:szCs w:val="28"/>
        </w:rPr>
        <w:t xml:space="preserve">2. ЦПМ, митохондрии, рибосомы, нуклеоид; </w:t>
      </w:r>
    </w:p>
    <w:p w:rsidR="00F15035" w:rsidRPr="00AB34ED" w:rsidRDefault="00F15035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AB34ED">
        <w:rPr>
          <w:rFonts w:ascii="Times New Roman" w:hAnsi="Times New Roman"/>
          <w:bCs/>
          <w:sz w:val="28"/>
          <w:szCs w:val="28"/>
        </w:rPr>
        <w:t xml:space="preserve">3. ЦПМ, рибосомы, ядро; </w:t>
      </w:r>
    </w:p>
    <w:p w:rsidR="00F15035" w:rsidRPr="00AB34ED" w:rsidRDefault="00F15035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AB34ED">
        <w:rPr>
          <w:rFonts w:ascii="Times New Roman" w:hAnsi="Times New Roman"/>
          <w:bCs/>
          <w:sz w:val="28"/>
          <w:szCs w:val="28"/>
        </w:rPr>
        <w:t xml:space="preserve">4. ЦПМ, митохондрии, рибосомы, ядро. </w:t>
      </w:r>
    </w:p>
    <w:p w:rsidR="00F15035" w:rsidRPr="00AB34ED" w:rsidRDefault="00F15035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</w:p>
    <w:p w:rsidR="00F15035" w:rsidRPr="00AB34ED" w:rsidRDefault="00F15035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AB34ED">
        <w:rPr>
          <w:rFonts w:ascii="Times New Roman" w:hAnsi="Times New Roman"/>
          <w:bCs/>
          <w:sz w:val="28"/>
          <w:szCs w:val="28"/>
        </w:rPr>
        <w:t xml:space="preserve">4. Клеточная стенка грибов содержит: </w:t>
      </w:r>
    </w:p>
    <w:p w:rsidR="00F15035" w:rsidRPr="00AB34ED" w:rsidRDefault="00F15035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AB34ED">
        <w:rPr>
          <w:rFonts w:ascii="Times New Roman" w:hAnsi="Times New Roman"/>
          <w:bCs/>
          <w:sz w:val="28"/>
          <w:szCs w:val="28"/>
        </w:rPr>
        <w:t xml:space="preserve">1. целлюлозу; </w:t>
      </w:r>
    </w:p>
    <w:p w:rsidR="00F15035" w:rsidRPr="00AB34ED" w:rsidRDefault="00F15035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AB34ED">
        <w:rPr>
          <w:rFonts w:ascii="Times New Roman" w:hAnsi="Times New Roman"/>
          <w:bCs/>
          <w:sz w:val="28"/>
          <w:szCs w:val="28"/>
        </w:rPr>
        <w:t xml:space="preserve">2. пептидогликан; </w:t>
      </w:r>
    </w:p>
    <w:p w:rsidR="00F15035" w:rsidRPr="00AB34ED" w:rsidRDefault="00F15035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AB34ED">
        <w:rPr>
          <w:rFonts w:ascii="Times New Roman" w:hAnsi="Times New Roman"/>
          <w:bCs/>
          <w:sz w:val="28"/>
          <w:szCs w:val="28"/>
        </w:rPr>
        <w:lastRenderedPageBreak/>
        <w:t xml:space="preserve">3. муреин; </w:t>
      </w:r>
    </w:p>
    <w:p w:rsidR="00F15035" w:rsidRPr="00AB34ED" w:rsidRDefault="00F15035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AB34ED">
        <w:rPr>
          <w:rFonts w:ascii="Times New Roman" w:hAnsi="Times New Roman"/>
          <w:bCs/>
          <w:sz w:val="28"/>
          <w:szCs w:val="28"/>
        </w:rPr>
        <w:t>4. хитин.</w:t>
      </w:r>
    </w:p>
    <w:p w:rsidR="00F15035" w:rsidRPr="00AB34ED" w:rsidRDefault="00F15035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AB34ED">
        <w:rPr>
          <w:rFonts w:ascii="Times New Roman" w:hAnsi="Times New Roman"/>
          <w:bCs/>
          <w:sz w:val="28"/>
          <w:szCs w:val="28"/>
        </w:rPr>
        <w:t xml:space="preserve"> </w:t>
      </w:r>
    </w:p>
    <w:p w:rsidR="00F15035" w:rsidRPr="00AB34ED" w:rsidRDefault="00F15035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AB34ED">
        <w:rPr>
          <w:rFonts w:ascii="Times New Roman" w:hAnsi="Times New Roman"/>
          <w:bCs/>
          <w:sz w:val="28"/>
          <w:szCs w:val="28"/>
        </w:rPr>
        <w:t xml:space="preserve">5. Грибы по способности образовывать мицелий подразделяются на: </w:t>
      </w:r>
    </w:p>
    <w:p w:rsidR="00F15035" w:rsidRPr="00AB34ED" w:rsidRDefault="00F15035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AB34ED">
        <w:rPr>
          <w:rFonts w:ascii="Times New Roman" w:hAnsi="Times New Roman"/>
          <w:bCs/>
          <w:sz w:val="28"/>
          <w:szCs w:val="28"/>
        </w:rPr>
        <w:t xml:space="preserve">1. септированные, несептированные, диморфные; </w:t>
      </w:r>
    </w:p>
    <w:p w:rsidR="00F15035" w:rsidRPr="00AB34ED" w:rsidRDefault="00F15035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AB34ED">
        <w:rPr>
          <w:rFonts w:ascii="Times New Roman" w:hAnsi="Times New Roman"/>
          <w:bCs/>
          <w:sz w:val="28"/>
          <w:szCs w:val="28"/>
        </w:rPr>
        <w:t xml:space="preserve">2. совершенные, несовершенные, диморфные; </w:t>
      </w:r>
    </w:p>
    <w:p w:rsidR="00F15035" w:rsidRPr="00AB34ED" w:rsidRDefault="00F15035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AB34ED">
        <w:rPr>
          <w:rFonts w:ascii="Times New Roman" w:hAnsi="Times New Roman"/>
          <w:bCs/>
          <w:sz w:val="28"/>
          <w:szCs w:val="28"/>
        </w:rPr>
        <w:t xml:space="preserve">3. низшие, высшие, диморфные; </w:t>
      </w:r>
    </w:p>
    <w:p w:rsidR="00F15035" w:rsidRPr="00AB34ED" w:rsidRDefault="00F15035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AB34ED">
        <w:rPr>
          <w:rFonts w:ascii="Times New Roman" w:hAnsi="Times New Roman"/>
          <w:bCs/>
          <w:sz w:val="28"/>
          <w:szCs w:val="28"/>
        </w:rPr>
        <w:t xml:space="preserve">4. плесневые, дрожжевые, диморфные. </w:t>
      </w:r>
    </w:p>
    <w:p w:rsidR="00F15035" w:rsidRPr="00AB34ED" w:rsidRDefault="00F15035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</w:p>
    <w:p w:rsidR="00F15035" w:rsidRPr="00AB34ED" w:rsidRDefault="00F15035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AB34ED">
        <w:rPr>
          <w:rFonts w:ascii="Times New Roman" w:hAnsi="Times New Roman"/>
          <w:bCs/>
          <w:sz w:val="28"/>
          <w:szCs w:val="28"/>
        </w:rPr>
        <w:t>6. Различают мицелий:</w:t>
      </w:r>
    </w:p>
    <w:p w:rsidR="00F15035" w:rsidRPr="00AB34ED" w:rsidRDefault="00F15035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AB34ED">
        <w:rPr>
          <w:rFonts w:ascii="Times New Roman" w:hAnsi="Times New Roman"/>
          <w:bCs/>
          <w:sz w:val="28"/>
          <w:szCs w:val="28"/>
        </w:rPr>
        <w:t>1. воздушный;</w:t>
      </w:r>
    </w:p>
    <w:p w:rsidR="00F15035" w:rsidRPr="00AB34ED" w:rsidRDefault="00F15035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AB34ED">
        <w:rPr>
          <w:rFonts w:ascii="Times New Roman" w:hAnsi="Times New Roman"/>
          <w:bCs/>
          <w:sz w:val="28"/>
          <w:szCs w:val="28"/>
        </w:rPr>
        <w:t>2. половой;</w:t>
      </w:r>
    </w:p>
    <w:p w:rsidR="00F15035" w:rsidRPr="00AB34ED" w:rsidRDefault="00F15035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AB34ED">
        <w:rPr>
          <w:rFonts w:ascii="Times New Roman" w:hAnsi="Times New Roman"/>
          <w:bCs/>
          <w:sz w:val="28"/>
          <w:szCs w:val="28"/>
        </w:rPr>
        <w:t>3. субстратный;</w:t>
      </w:r>
    </w:p>
    <w:p w:rsidR="00F15035" w:rsidRPr="00AB34ED" w:rsidRDefault="00F15035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AB34ED">
        <w:rPr>
          <w:rFonts w:ascii="Times New Roman" w:hAnsi="Times New Roman"/>
          <w:bCs/>
          <w:sz w:val="28"/>
          <w:szCs w:val="28"/>
        </w:rPr>
        <w:t>4. гемолитический.</w:t>
      </w:r>
    </w:p>
    <w:p w:rsidR="00F15035" w:rsidRPr="00AB34ED" w:rsidRDefault="00F15035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</w:p>
    <w:p w:rsidR="00F15035" w:rsidRPr="00AB34ED" w:rsidRDefault="00F15035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AB34ED">
        <w:rPr>
          <w:rFonts w:ascii="Times New Roman" w:hAnsi="Times New Roman"/>
          <w:bCs/>
          <w:sz w:val="28"/>
          <w:szCs w:val="28"/>
        </w:rPr>
        <w:t>7. Грибы отличаются от бактерий:</w:t>
      </w:r>
    </w:p>
    <w:p w:rsidR="00F15035" w:rsidRPr="00AB34ED" w:rsidRDefault="00F15035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AB34ED">
        <w:rPr>
          <w:rFonts w:ascii="Times New Roman" w:hAnsi="Times New Roman"/>
          <w:bCs/>
          <w:sz w:val="28"/>
          <w:szCs w:val="28"/>
        </w:rPr>
        <w:t>1. наличием ДНК;</w:t>
      </w:r>
    </w:p>
    <w:p w:rsidR="00F15035" w:rsidRPr="00AB34ED" w:rsidRDefault="00F15035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AB34ED">
        <w:rPr>
          <w:rFonts w:ascii="Times New Roman" w:hAnsi="Times New Roman"/>
          <w:bCs/>
          <w:sz w:val="28"/>
          <w:szCs w:val="28"/>
        </w:rPr>
        <w:t>2. наличием РНК;</w:t>
      </w:r>
    </w:p>
    <w:p w:rsidR="00F15035" w:rsidRPr="00AB34ED" w:rsidRDefault="00F15035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AB34ED">
        <w:rPr>
          <w:rFonts w:ascii="Times New Roman" w:hAnsi="Times New Roman"/>
          <w:bCs/>
          <w:sz w:val="28"/>
          <w:szCs w:val="28"/>
        </w:rPr>
        <w:t>3. не имеют клеточного строения;</w:t>
      </w:r>
    </w:p>
    <w:p w:rsidR="00F15035" w:rsidRPr="00AB34ED" w:rsidRDefault="00F15035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AB34ED">
        <w:rPr>
          <w:rFonts w:ascii="Times New Roman" w:hAnsi="Times New Roman"/>
          <w:bCs/>
          <w:sz w:val="28"/>
          <w:szCs w:val="28"/>
        </w:rPr>
        <w:t>4. облигатным паразитизмом:</w:t>
      </w:r>
    </w:p>
    <w:p w:rsidR="00F15035" w:rsidRPr="00AB34ED" w:rsidRDefault="00F15035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AB34ED">
        <w:rPr>
          <w:rFonts w:ascii="Times New Roman" w:hAnsi="Times New Roman"/>
          <w:bCs/>
          <w:sz w:val="28"/>
          <w:szCs w:val="28"/>
        </w:rPr>
        <w:t>5. наличием дифференцированного ядра.</w:t>
      </w:r>
    </w:p>
    <w:p w:rsidR="00F15035" w:rsidRPr="00AB34ED" w:rsidRDefault="00F15035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</w:p>
    <w:p w:rsidR="00F15035" w:rsidRPr="00AB34ED" w:rsidRDefault="00F15035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AB34ED">
        <w:rPr>
          <w:rFonts w:ascii="Times New Roman" w:hAnsi="Times New Roman"/>
          <w:bCs/>
          <w:sz w:val="28"/>
          <w:szCs w:val="28"/>
        </w:rPr>
        <w:t>8. Размножение грибов происходит:</w:t>
      </w:r>
    </w:p>
    <w:p w:rsidR="00F15035" w:rsidRPr="00AB34ED" w:rsidRDefault="00F15035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AB34ED">
        <w:rPr>
          <w:rFonts w:ascii="Times New Roman" w:hAnsi="Times New Roman"/>
          <w:bCs/>
          <w:sz w:val="28"/>
          <w:szCs w:val="28"/>
        </w:rPr>
        <w:t>1. половым путем;</w:t>
      </w:r>
    </w:p>
    <w:p w:rsidR="00F15035" w:rsidRPr="00AB34ED" w:rsidRDefault="00F15035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AB34ED">
        <w:rPr>
          <w:rFonts w:ascii="Times New Roman" w:hAnsi="Times New Roman"/>
          <w:bCs/>
          <w:sz w:val="28"/>
          <w:szCs w:val="28"/>
        </w:rPr>
        <w:t>2. бесполым путем;</w:t>
      </w:r>
    </w:p>
    <w:p w:rsidR="00F15035" w:rsidRPr="00AB34ED" w:rsidRDefault="00F15035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AB34ED">
        <w:rPr>
          <w:rFonts w:ascii="Times New Roman" w:hAnsi="Times New Roman"/>
          <w:bCs/>
          <w:sz w:val="28"/>
          <w:szCs w:val="28"/>
        </w:rPr>
        <w:t>3. репродукцией;</w:t>
      </w:r>
    </w:p>
    <w:p w:rsidR="00F15035" w:rsidRPr="00AB34ED" w:rsidRDefault="00F15035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AB34ED">
        <w:rPr>
          <w:rFonts w:ascii="Times New Roman" w:hAnsi="Times New Roman"/>
          <w:bCs/>
          <w:sz w:val="28"/>
          <w:szCs w:val="28"/>
        </w:rPr>
        <w:t>4. трансдукцией;</w:t>
      </w:r>
    </w:p>
    <w:p w:rsidR="00F15035" w:rsidRPr="00AB34ED" w:rsidRDefault="00F15035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AB34ED">
        <w:rPr>
          <w:rFonts w:ascii="Times New Roman" w:hAnsi="Times New Roman"/>
          <w:bCs/>
          <w:sz w:val="28"/>
          <w:szCs w:val="28"/>
        </w:rPr>
        <w:t>5. с помощью фотосинтеза.</w:t>
      </w:r>
    </w:p>
    <w:p w:rsidR="00F15035" w:rsidRPr="00AB34ED" w:rsidRDefault="00F15035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</w:p>
    <w:p w:rsidR="00F15035" w:rsidRPr="00AB34ED" w:rsidRDefault="00F15035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AB34ED">
        <w:rPr>
          <w:rFonts w:ascii="Times New Roman" w:hAnsi="Times New Roman"/>
          <w:bCs/>
          <w:sz w:val="28"/>
          <w:szCs w:val="28"/>
        </w:rPr>
        <w:t>9. Грибы состоят из:</w:t>
      </w:r>
    </w:p>
    <w:p w:rsidR="00F15035" w:rsidRPr="00AB34ED" w:rsidRDefault="00F15035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AB34ED">
        <w:rPr>
          <w:rFonts w:ascii="Times New Roman" w:hAnsi="Times New Roman"/>
          <w:bCs/>
          <w:sz w:val="28"/>
          <w:szCs w:val="28"/>
        </w:rPr>
        <w:lastRenderedPageBreak/>
        <w:t>1. Гифы.</w:t>
      </w:r>
    </w:p>
    <w:p w:rsidR="00F15035" w:rsidRPr="00AB34ED" w:rsidRDefault="00F15035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AB34ED">
        <w:rPr>
          <w:rFonts w:ascii="Times New Roman" w:hAnsi="Times New Roman"/>
          <w:bCs/>
          <w:sz w:val="28"/>
          <w:szCs w:val="28"/>
        </w:rPr>
        <w:t>2. Органелл.</w:t>
      </w:r>
    </w:p>
    <w:p w:rsidR="00F15035" w:rsidRPr="00AB34ED" w:rsidRDefault="00F15035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AB34ED">
        <w:rPr>
          <w:rFonts w:ascii="Times New Roman" w:hAnsi="Times New Roman"/>
          <w:bCs/>
          <w:sz w:val="28"/>
          <w:szCs w:val="28"/>
        </w:rPr>
        <w:t>3. Опорных фибрилл.</w:t>
      </w:r>
    </w:p>
    <w:p w:rsidR="00F15035" w:rsidRPr="00AB34ED" w:rsidRDefault="00F15035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AB34ED">
        <w:rPr>
          <w:rFonts w:ascii="Times New Roman" w:hAnsi="Times New Roman"/>
          <w:bCs/>
          <w:sz w:val="28"/>
          <w:szCs w:val="28"/>
        </w:rPr>
        <w:t>4. Цепочкой расположенных палочек.</w:t>
      </w:r>
    </w:p>
    <w:p w:rsidR="00F15035" w:rsidRPr="00AB34ED" w:rsidRDefault="00F15035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AB34ED">
        <w:rPr>
          <w:rFonts w:ascii="Times New Roman" w:hAnsi="Times New Roman"/>
          <w:bCs/>
          <w:sz w:val="28"/>
          <w:szCs w:val="28"/>
        </w:rPr>
        <w:t>5. Аксиальной нити.</w:t>
      </w:r>
    </w:p>
    <w:p w:rsidR="00F15035" w:rsidRPr="00AB34ED" w:rsidRDefault="00F15035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</w:p>
    <w:p w:rsidR="00F15035" w:rsidRPr="00AB34ED" w:rsidRDefault="00F15035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AB34ED">
        <w:rPr>
          <w:rFonts w:ascii="Times New Roman" w:hAnsi="Times New Roman"/>
          <w:bCs/>
          <w:sz w:val="28"/>
          <w:szCs w:val="28"/>
        </w:rPr>
        <w:t>10. Дрожжи имеют вид:</w:t>
      </w:r>
    </w:p>
    <w:p w:rsidR="00F15035" w:rsidRPr="00AB34ED" w:rsidRDefault="00F15035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AB34ED">
        <w:rPr>
          <w:rFonts w:ascii="Times New Roman" w:hAnsi="Times New Roman"/>
          <w:bCs/>
          <w:sz w:val="28"/>
          <w:szCs w:val="28"/>
        </w:rPr>
        <w:t>1. Овальных клеток.</w:t>
      </w:r>
    </w:p>
    <w:p w:rsidR="00F15035" w:rsidRPr="00AB34ED" w:rsidRDefault="00F15035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AB34ED">
        <w:rPr>
          <w:rFonts w:ascii="Times New Roman" w:hAnsi="Times New Roman"/>
          <w:bCs/>
          <w:sz w:val="28"/>
          <w:szCs w:val="28"/>
        </w:rPr>
        <w:t>2. Сплетающихся нитей.</w:t>
      </w:r>
    </w:p>
    <w:p w:rsidR="00F15035" w:rsidRPr="00AB34ED" w:rsidRDefault="00F15035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AB34ED">
        <w:rPr>
          <w:rFonts w:ascii="Times New Roman" w:hAnsi="Times New Roman"/>
          <w:bCs/>
          <w:sz w:val="28"/>
          <w:szCs w:val="28"/>
        </w:rPr>
        <w:t>3. Гроздевидных скоплений.</w:t>
      </w:r>
    </w:p>
    <w:p w:rsidR="00F15035" w:rsidRPr="00AB34ED" w:rsidRDefault="00F15035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AB34ED">
        <w:rPr>
          <w:rFonts w:ascii="Times New Roman" w:hAnsi="Times New Roman"/>
          <w:bCs/>
          <w:sz w:val="28"/>
          <w:szCs w:val="28"/>
        </w:rPr>
        <w:t>4. Друзы.</w:t>
      </w:r>
    </w:p>
    <w:p w:rsidR="00F15035" w:rsidRPr="00AB34ED" w:rsidRDefault="00F15035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AB34ED">
        <w:rPr>
          <w:rFonts w:ascii="Times New Roman" w:hAnsi="Times New Roman"/>
          <w:bCs/>
          <w:sz w:val="28"/>
          <w:szCs w:val="28"/>
        </w:rPr>
        <w:t>5. V-образно расположенных палочек.</w:t>
      </w:r>
    </w:p>
    <w:p w:rsidR="00F15035" w:rsidRPr="00AB34ED" w:rsidRDefault="00F15035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</w:p>
    <w:p w:rsidR="00F15035" w:rsidRPr="00AB34ED" w:rsidRDefault="00F15035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iCs/>
          <w:sz w:val="28"/>
          <w:szCs w:val="28"/>
        </w:rPr>
      </w:pPr>
      <w:r w:rsidRPr="00AB34ED">
        <w:rPr>
          <w:rFonts w:ascii="Times New Roman" w:hAnsi="Times New Roman"/>
          <w:bCs/>
          <w:iCs/>
          <w:sz w:val="28"/>
          <w:szCs w:val="28"/>
        </w:rPr>
        <w:t>11. Каково отличие высших грибов от низших?</w:t>
      </w:r>
    </w:p>
    <w:p w:rsidR="00F15035" w:rsidRPr="00AB34ED" w:rsidRDefault="00F15035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iCs/>
          <w:sz w:val="28"/>
          <w:szCs w:val="28"/>
        </w:rPr>
      </w:pPr>
      <w:r w:rsidRPr="00AB34ED">
        <w:rPr>
          <w:rFonts w:ascii="Times New Roman" w:hAnsi="Times New Roman"/>
          <w:bCs/>
          <w:iCs/>
          <w:sz w:val="28"/>
          <w:szCs w:val="28"/>
        </w:rPr>
        <w:t>1. У них мицелий разделён на отдельные клетки.</w:t>
      </w:r>
    </w:p>
    <w:p w:rsidR="00F15035" w:rsidRPr="00AB34ED" w:rsidRDefault="00F15035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iCs/>
          <w:sz w:val="28"/>
          <w:szCs w:val="28"/>
        </w:rPr>
      </w:pPr>
      <w:r w:rsidRPr="00AB34ED">
        <w:rPr>
          <w:rFonts w:ascii="Times New Roman" w:hAnsi="Times New Roman"/>
          <w:bCs/>
          <w:iCs/>
          <w:sz w:val="28"/>
          <w:szCs w:val="28"/>
        </w:rPr>
        <w:t>2. Они бывают только сапрофитами.</w:t>
      </w:r>
    </w:p>
    <w:p w:rsidR="00F15035" w:rsidRPr="00AB34ED" w:rsidRDefault="00F15035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iCs/>
          <w:sz w:val="28"/>
          <w:szCs w:val="28"/>
        </w:rPr>
      </w:pPr>
      <w:r w:rsidRPr="00AB34ED">
        <w:rPr>
          <w:rFonts w:ascii="Times New Roman" w:hAnsi="Times New Roman"/>
          <w:bCs/>
          <w:iCs/>
          <w:sz w:val="28"/>
          <w:szCs w:val="28"/>
        </w:rPr>
        <w:t>3. У них клетки не имеют клеточной стенки.</w:t>
      </w:r>
    </w:p>
    <w:p w:rsidR="00F15035" w:rsidRPr="00AB34ED" w:rsidRDefault="00F15035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iCs/>
          <w:sz w:val="28"/>
          <w:szCs w:val="28"/>
        </w:rPr>
      </w:pPr>
      <w:r w:rsidRPr="00AB34ED">
        <w:rPr>
          <w:rFonts w:ascii="Times New Roman" w:hAnsi="Times New Roman"/>
          <w:bCs/>
          <w:iCs/>
          <w:sz w:val="28"/>
          <w:szCs w:val="28"/>
        </w:rPr>
        <w:t>4. Они не образуют плодовое тело.</w:t>
      </w:r>
    </w:p>
    <w:p w:rsidR="00F15035" w:rsidRPr="00AB34ED" w:rsidRDefault="00F15035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iCs/>
          <w:sz w:val="28"/>
          <w:szCs w:val="28"/>
        </w:rPr>
      </w:pPr>
    </w:p>
    <w:p w:rsidR="00F15035" w:rsidRPr="00AB34ED" w:rsidRDefault="00F15035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iCs/>
          <w:sz w:val="28"/>
          <w:szCs w:val="28"/>
        </w:rPr>
      </w:pPr>
      <w:r w:rsidRPr="00AB34ED">
        <w:rPr>
          <w:rFonts w:ascii="Times New Roman" w:hAnsi="Times New Roman"/>
          <w:bCs/>
          <w:iCs/>
          <w:sz w:val="28"/>
          <w:szCs w:val="28"/>
        </w:rPr>
        <w:t>12. Каково отличие низших грибов от высших?</w:t>
      </w:r>
    </w:p>
    <w:p w:rsidR="00F15035" w:rsidRPr="00AB34ED" w:rsidRDefault="00F15035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iCs/>
          <w:sz w:val="28"/>
          <w:szCs w:val="28"/>
        </w:rPr>
      </w:pPr>
      <w:r w:rsidRPr="00AB34ED">
        <w:rPr>
          <w:rFonts w:ascii="Times New Roman" w:hAnsi="Times New Roman"/>
          <w:bCs/>
          <w:iCs/>
          <w:sz w:val="28"/>
          <w:szCs w:val="28"/>
        </w:rPr>
        <w:t>1. У них мицелий разделён на отдельные клетки.</w:t>
      </w:r>
    </w:p>
    <w:p w:rsidR="00F15035" w:rsidRPr="00AB34ED" w:rsidRDefault="00F15035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iCs/>
          <w:sz w:val="28"/>
          <w:szCs w:val="28"/>
        </w:rPr>
      </w:pPr>
      <w:r w:rsidRPr="00AB34ED">
        <w:rPr>
          <w:rFonts w:ascii="Times New Roman" w:hAnsi="Times New Roman"/>
          <w:bCs/>
          <w:iCs/>
          <w:sz w:val="28"/>
          <w:szCs w:val="28"/>
        </w:rPr>
        <w:t>2. Они не образуют плодовое тело.</w:t>
      </w:r>
    </w:p>
    <w:p w:rsidR="00F15035" w:rsidRPr="00AB34ED" w:rsidRDefault="00F15035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iCs/>
          <w:sz w:val="28"/>
          <w:szCs w:val="28"/>
        </w:rPr>
      </w:pPr>
      <w:r w:rsidRPr="00AB34ED">
        <w:rPr>
          <w:rFonts w:ascii="Times New Roman" w:hAnsi="Times New Roman"/>
          <w:bCs/>
          <w:iCs/>
          <w:sz w:val="28"/>
          <w:szCs w:val="28"/>
        </w:rPr>
        <w:t>3. У них клетки не имеют клеточной стенки.</w:t>
      </w:r>
    </w:p>
    <w:p w:rsidR="00F15035" w:rsidRPr="00AB34ED" w:rsidRDefault="00F15035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iCs/>
          <w:sz w:val="28"/>
          <w:szCs w:val="28"/>
        </w:rPr>
      </w:pPr>
      <w:r w:rsidRPr="00AB34ED">
        <w:rPr>
          <w:rFonts w:ascii="Times New Roman" w:hAnsi="Times New Roman"/>
          <w:bCs/>
          <w:iCs/>
          <w:sz w:val="28"/>
          <w:szCs w:val="28"/>
        </w:rPr>
        <w:t>4. Они бывают только паразитами.</w:t>
      </w:r>
    </w:p>
    <w:p w:rsidR="00F15035" w:rsidRPr="00AB34ED" w:rsidRDefault="00F15035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iCs/>
          <w:sz w:val="28"/>
          <w:szCs w:val="28"/>
        </w:rPr>
      </w:pPr>
    </w:p>
    <w:p w:rsidR="00F15035" w:rsidRPr="00AB34ED" w:rsidRDefault="00F15035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iCs/>
          <w:sz w:val="28"/>
          <w:szCs w:val="28"/>
        </w:rPr>
      </w:pPr>
      <w:r w:rsidRPr="00AB34ED">
        <w:rPr>
          <w:rFonts w:ascii="Times New Roman" w:hAnsi="Times New Roman"/>
          <w:bCs/>
          <w:iCs/>
          <w:sz w:val="28"/>
          <w:szCs w:val="28"/>
        </w:rPr>
        <w:t>13. Растения отличаются от грибов наличием в клетке</w:t>
      </w:r>
    </w:p>
    <w:p w:rsidR="00F15035" w:rsidRPr="00AB34ED" w:rsidRDefault="00F15035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iCs/>
          <w:sz w:val="28"/>
          <w:szCs w:val="28"/>
        </w:rPr>
      </w:pPr>
      <w:r w:rsidRPr="00AB34ED">
        <w:rPr>
          <w:rFonts w:ascii="Times New Roman" w:hAnsi="Times New Roman"/>
          <w:bCs/>
          <w:iCs/>
          <w:sz w:val="28"/>
          <w:szCs w:val="28"/>
        </w:rPr>
        <w:t>1. ядра</w:t>
      </w:r>
    </w:p>
    <w:p w:rsidR="00F15035" w:rsidRPr="00AB34ED" w:rsidRDefault="00F15035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iCs/>
          <w:sz w:val="28"/>
          <w:szCs w:val="28"/>
        </w:rPr>
      </w:pPr>
      <w:r w:rsidRPr="00AB34ED">
        <w:rPr>
          <w:rFonts w:ascii="Times New Roman" w:hAnsi="Times New Roman"/>
          <w:bCs/>
          <w:iCs/>
          <w:sz w:val="28"/>
          <w:szCs w:val="28"/>
        </w:rPr>
        <w:t>2. хлоропластов</w:t>
      </w:r>
    </w:p>
    <w:p w:rsidR="00F15035" w:rsidRPr="00AB34ED" w:rsidRDefault="00F15035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iCs/>
          <w:sz w:val="28"/>
          <w:szCs w:val="28"/>
        </w:rPr>
      </w:pPr>
      <w:r w:rsidRPr="00AB34ED">
        <w:rPr>
          <w:rFonts w:ascii="Times New Roman" w:hAnsi="Times New Roman"/>
          <w:bCs/>
          <w:iCs/>
          <w:sz w:val="28"/>
          <w:szCs w:val="28"/>
        </w:rPr>
        <w:t>3. митохондрий</w:t>
      </w:r>
    </w:p>
    <w:p w:rsidR="00F15035" w:rsidRPr="00AB34ED" w:rsidRDefault="00F15035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iCs/>
          <w:sz w:val="28"/>
          <w:szCs w:val="28"/>
        </w:rPr>
      </w:pPr>
      <w:r w:rsidRPr="00AB34ED">
        <w:rPr>
          <w:rFonts w:ascii="Times New Roman" w:hAnsi="Times New Roman"/>
          <w:bCs/>
          <w:iCs/>
          <w:sz w:val="28"/>
          <w:szCs w:val="28"/>
        </w:rPr>
        <w:t>4. оболочки</w:t>
      </w:r>
    </w:p>
    <w:p w:rsidR="00F15035" w:rsidRPr="00AB34ED" w:rsidRDefault="00F15035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</w:p>
    <w:p w:rsidR="00F15035" w:rsidRPr="00AB34ED" w:rsidRDefault="00F15035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iCs/>
          <w:sz w:val="28"/>
          <w:szCs w:val="28"/>
        </w:rPr>
      </w:pPr>
      <w:r w:rsidRPr="00AB34ED">
        <w:rPr>
          <w:rFonts w:ascii="Times New Roman" w:hAnsi="Times New Roman"/>
          <w:bCs/>
          <w:iCs/>
          <w:sz w:val="28"/>
          <w:szCs w:val="28"/>
        </w:rPr>
        <w:t>17. Размножение грибов происходит:</w:t>
      </w:r>
    </w:p>
    <w:p w:rsidR="00F15035" w:rsidRPr="00AB34ED" w:rsidRDefault="00F15035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iCs/>
          <w:sz w:val="28"/>
          <w:szCs w:val="28"/>
        </w:rPr>
      </w:pPr>
      <w:r w:rsidRPr="00AB34ED">
        <w:rPr>
          <w:rFonts w:ascii="Times New Roman" w:hAnsi="Times New Roman"/>
          <w:bCs/>
          <w:iCs/>
          <w:sz w:val="28"/>
          <w:szCs w:val="28"/>
        </w:rPr>
        <w:t>1. Половым путем</w:t>
      </w:r>
    </w:p>
    <w:p w:rsidR="00F15035" w:rsidRPr="00AB34ED" w:rsidRDefault="00F15035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iCs/>
          <w:sz w:val="28"/>
          <w:szCs w:val="28"/>
        </w:rPr>
      </w:pPr>
      <w:r w:rsidRPr="00AB34ED">
        <w:rPr>
          <w:rFonts w:ascii="Times New Roman" w:hAnsi="Times New Roman"/>
          <w:bCs/>
          <w:iCs/>
          <w:sz w:val="28"/>
          <w:szCs w:val="28"/>
        </w:rPr>
        <w:t>2. Бесполым путем</w:t>
      </w:r>
    </w:p>
    <w:p w:rsidR="00F15035" w:rsidRPr="00AB34ED" w:rsidRDefault="00F15035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iCs/>
          <w:sz w:val="28"/>
          <w:szCs w:val="28"/>
        </w:rPr>
      </w:pPr>
      <w:r w:rsidRPr="00AB34ED">
        <w:rPr>
          <w:rFonts w:ascii="Times New Roman" w:hAnsi="Times New Roman"/>
          <w:bCs/>
          <w:iCs/>
          <w:sz w:val="28"/>
          <w:szCs w:val="28"/>
        </w:rPr>
        <w:t>3. Репродукцией</w:t>
      </w:r>
    </w:p>
    <w:p w:rsidR="00F15035" w:rsidRPr="00AB34ED" w:rsidRDefault="00F15035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iCs/>
          <w:sz w:val="28"/>
          <w:szCs w:val="28"/>
        </w:rPr>
      </w:pPr>
      <w:r w:rsidRPr="00AB34ED">
        <w:rPr>
          <w:rFonts w:ascii="Times New Roman" w:hAnsi="Times New Roman"/>
          <w:bCs/>
          <w:iCs/>
          <w:sz w:val="28"/>
          <w:szCs w:val="28"/>
        </w:rPr>
        <w:t>4. Трансдукцией</w:t>
      </w:r>
    </w:p>
    <w:p w:rsidR="00F15035" w:rsidRPr="00AB34ED" w:rsidRDefault="00F15035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iCs/>
          <w:sz w:val="28"/>
          <w:szCs w:val="28"/>
        </w:rPr>
      </w:pPr>
      <w:r w:rsidRPr="00AB34ED">
        <w:rPr>
          <w:rFonts w:ascii="Times New Roman" w:hAnsi="Times New Roman"/>
          <w:bCs/>
          <w:iCs/>
          <w:sz w:val="28"/>
          <w:szCs w:val="28"/>
        </w:rPr>
        <w:t>5. С помощью фотосинтеза</w:t>
      </w:r>
    </w:p>
    <w:p w:rsidR="00F15035" w:rsidRPr="00AB34ED" w:rsidRDefault="00F15035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</w:p>
    <w:p w:rsidR="00F15035" w:rsidRPr="00AB34ED" w:rsidRDefault="00F15035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iCs/>
          <w:sz w:val="28"/>
          <w:szCs w:val="28"/>
        </w:rPr>
      </w:pPr>
      <w:r w:rsidRPr="00AB34ED">
        <w:rPr>
          <w:rFonts w:ascii="Times New Roman" w:hAnsi="Times New Roman"/>
          <w:bCs/>
          <w:iCs/>
          <w:sz w:val="28"/>
          <w:szCs w:val="28"/>
        </w:rPr>
        <w:t>18. Грибы, в отличие от растений,</w:t>
      </w:r>
    </w:p>
    <w:p w:rsidR="00F15035" w:rsidRPr="00AB34ED" w:rsidRDefault="00F15035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iCs/>
          <w:sz w:val="28"/>
          <w:szCs w:val="28"/>
        </w:rPr>
      </w:pPr>
      <w:r w:rsidRPr="00AB34ED">
        <w:rPr>
          <w:rFonts w:ascii="Times New Roman" w:hAnsi="Times New Roman"/>
          <w:bCs/>
          <w:iCs/>
          <w:sz w:val="28"/>
          <w:szCs w:val="28"/>
        </w:rPr>
        <w:t>1. содержат хитин в оболочках клеток</w:t>
      </w:r>
    </w:p>
    <w:p w:rsidR="00F15035" w:rsidRPr="00AB34ED" w:rsidRDefault="00F15035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iCs/>
          <w:sz w:val="28"/>
          <w:szCs w:val="28"/>
        </w:rPr>
      </w:pPr>
      <w:r w:rsidRPr="00AB34ED">
        <w:rPr>
          <w:rFonts w:ascii="Times New Roman" w:hAnsi="Times New Roman"/>
          <w:bCs/>
          <w:iCs/>
          <w:sz w:val="28"/>
          <w:szCs w:val="28"/>
        </w:rPr>
        <w:t>2. дышат углекислым газом</w:t>
      </w:r>
    </w:p>
    <w:p w:rsidR="00F15035" w:rsidRPr="00AB34ED" w:rsidRDefault="00F15035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iCs/>
          <w:sz w:val="28"/>
          <w:szCs w:val="28"/>
        </w:rPr>
      </w:pPr>
      <w:r w:rsidRPr="00AB34ED">
        <w:rPr>
          <w:rFonts w:ascii="Times New Roman" w:hAnsi="Times New Roman"/>
          <w:bCs/>
          <w:iCs/>
          <w:sz w:val="28"/>
          <w:szCs w:val="28"/>
        </w:rPr>
        <w:t>3. растут в течение всей жизни</w:t>
      </w:r>
    </w:p>
    <w:p w:rsidR="00F15035" w:rsidRPr="00AB34ED" w:rsidRDefault="00F15035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iCs/>
          <w:sz w:val="28"/>
          <w:szCs w:val="28"/>
        </w:rPr>
      </w:pPr>
      <w:r w:rsidRPr="00AB34ED">
        <w:rPr>
          <w:rFonts w:ascii="Times New Roman" w:hAnsi="Times New Roman"/>
          <w:bCs/>
          <w:iCs/>
          <w:sz w:val="28"/>
          <w:szCs w:val="28"/>
        </w:rPr>
        <w:t>4. в клетках имеют ядра</w:t>
      </w:r>
      <w:r w:rsidRPr="00AB34ED">
        <w:rPr>
          <w:rFonts w:ascii="Times New Roman" w:hAnsi="Times New Roman"/>
          <w:bCs/>
          <w:iCs/>
          <w:sz w:val="28"/>
          <w:szCs w:val="28"/>
        </w:rPr>
        <w:tab/>
      </w:r>
    </w:p>
    <w:p w:rsidR="00F15035" w:rsidRPr="00AB34ED" w:rsidRDefault="00F15035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iCs/>
          <w:sz w:val="28"/>
          <w:szCs w:val="28"/>
        </w:rPr>
      </w:pPr>
    </w:p>
    <w:p w:rsidR="00F15035" w:rsidRPr="00AB34ED" w:rsidRDefault="00F15035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iCs/>
          <w:sz w:val="28"/>
          <w:szCs w:val="28"/>
        </w:rPr>
      </w:pPr>
      <w:r w:rsidRPr="00AB34ED">
        <w:rPr>
          <w:rFonts w:ascii="Times New Roman" w:hAnsi="Times New Roman"/>
          <w:bCs/>
          <w:iCs/>
          <w:sz w:val="28"/>
          <w:szCs w:val="28"/>
        </w:rPr>
        <w:t>19. Клетка гриба отличается от растительной клетки отсутствием</w:t>
      </w:r>
    </w:p>
    <w:p w:rsidR="00F15035" w:rsidRPr="00AB34ED" w:rsidRDefault="00F15035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iCs/>
          <w:sz w:val="28"/>
          <w:szCs w:val="28"/>
        </w:rPr>
      </w:pPr>
      <w:r w:rsidRPr="00AB34ED">
        <w:rPr>
          <w:rFonts w:ascii="Times New Roman" w:hAnsi="Times New Roman"/>
          <w:bCs/>
          <w:iCs/>
          <w:sz w:val="28"/>
          <w:szCs w:val="28"/>
        </w:rPr>
        <w:t>1. пластид</w:t>
      </w:r>
    </w:p>
    <w:p w:rsidR="00F15035" w:rsidRPr="00AB34ED" w:rsidRDefault="00F15035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iCs/>
          <w:sz w:val="28"/>
          <w:szCs w:val="28"/>
        </w:rPr>
      </w:pPr>
      <w:r w:rsidRPr="00AB34ED">
        <w:rPr>
          <w:rFonts w:ascii="Times New Roman" w:hAnsi="Times New Roman"/>
          <w:bCs/>
          <w:iCs/>
          <w:sz w:val="28"/>
          <w:szCs w:val="28"/>
        </w:rPr>
        <w:t>2. клеточной стенки</w:t>
      </w:r>
    </w:p>
    <w:p w:rsidR="00F15035" w:rsidRPr="00AB34ED" w:rsidRDefault="00F15035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iCs/>
          <w:sz w:val="28"/>
          <w:szCs w:val="28"/>
        </w:rPr>
      </w:pPr>
      <w:r w:rsidRPr="00AB34ED">
        <w:rPr>
          <w:rFonts w:ascii="Times New Roman" w:hAnsi="Times New Roman"/>
          <w:bCs/>
          <w:iCs/>
          <w:sz w:val="28"/>
          <w:szCs w:val="28"/>
        </w:rPr>
        <w:t>3. ядра</w:t>
      </w:r>
    </w:p>
    <w:p w:rsidR="00F15035" w:rsidRPr="00AB34ED" w:rsidRDefault="00F15035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iCs/>
          <w:sz w:val="28"/>
          <w:szCs w:val="28"/>
        </w:rPr>
      </w:pPr>
      <w:r w:rsidRPr="00AB34ED">
        <w:rPr>
          <w:rFonts w:ascii="Times New Roman" w:hAnsi="Times New Roman"/>
          <w:bCs/>
          <w:iCs/>
          <w:sz w:val="28"/>
          <w:szCs w:val="28"/>
        </w:rPr>
        <w:t>4. эндоплазматической сети</w:t>
      </w:r>
    </w:p>
    <w:p w:rsidR="00F15035" w:rsidRPr="00AB34ED" w:rsidRDefault="00F15035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iCs/>
          <w:sz w:val="28"/>
          <w:szCs w:val="28"/>
        </w:rPr>
      </w:pPr>
    </w:p>
    <w:p w:rsidR="00F15035" w:rsidRPr="00AB34ED" w:rsidRDefault="00F15035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iCs/>
          <w:sz w:val="28"/>
          <w:szCs w:val="28"/>
        </w:rPr>
      </w:pPr>
      <w:r w:rsidRPr="00AB34ED">
        <w:rPr>
          <w:rFonts w:ascii="Times New Roman" w:hAnsi="Times New Roman"/>
          <w:bCs/>
          <w:iCs/>
          <w:sz w:val="28"/>
          <w:szCs w:val="28"/>
        </w:rPr>
        <w:t>20. Клетка гриба отличается от животной клетки наличием</w:t>
      </w:r>
    </w:p>
    <w:p w:rsidR="00F15035" w:rsidRPr="00AB34ED" w:rsidRDefault="00F15035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iCs/>
          <w:sz w:val="28"/>
          <w:szCs w:val="28"/>
        </w:rPr>
      </w:pPr>
      <w:r w:rsidRPr="00AB34ED">
        <w:rPr>
          <w:rFonts w:ascii="Times New Roman" w:hAnsi="Times New Roman"/>
          <w:bCs/>
          <w:iCs/>
          <w:sz w:val="28"/>
          <w:szCs w:val="28"/>
        </w:rPr>
        <w:t>1. клеточной стенки</w:t>
      </w:r>
    </w:p>
    <w:p w:rsidR="00F15035" w:rsidRPr="00AB34ED" w:rsidRDefault="00F15035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iCs/>
          <w:sz w:val="28"/>
          <w:szCs w:val="28"/>
        </w:rPr>
      </w:pPr>
      <w:r w:rsidRPr="00AB34ED">
        <w:rPr>
          <w:rFonts w:ascii="Times New Roman" w:hAnsi="Times New Roman"/>
          <w:bCs/>
          <w:iCs/>
          <w:sz w:val="28"/>
          <w:szCs w:val="28"/>
        </w:rPr>
        <w:t>2. митохондрий</w:t>
      </w:r>
    </w:p>
    <w:p w:rsidR="00F15035" w:rsidRPr="00AB34ED" w:rsidRDefault="00F15035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iCs/>
          <w:sz w:val="28"/>
          <w:szCs w:val="28"/>
        </w:rPr>
      </w:pPr>
      <w:r w:rsidRPr="00AB34ED">
        <w:rPr>
          <w:rFonts w:ascii="Times New Roman" w:hAnsi="Times New Roman"/>
          <w:bCs/>
          <w:iCs/>
          <w:sz w:val="28"/>
          <w:szCs w:val="28"/>
        </w:rPr>
        <w:t>3. пластид</w:t>
      </w:r>
    </w:p>
    <w:p w:rsidR="00F15035" w:rsidRPr="00AB34ED" w:rsidRDefault="00F15035" w:rsidP="0091769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iCs/>
          <w:sz w:val="28"/>
          <w:szCs w:val="28"/>
        </w:rPr>
      </w:pPr>
      <w:r w:rsidRPr="00AB34ED">
        <w:rPr>
          <w:rFonts w:ascii="Times New Roman" w:hAnsi="Times New Roman"/>
          <w:bCs/>
          <w:iCs/>
          <w:sz w:val="28"/>
          <w:szCs w:val="28"/>
        </w:rPr>
        <w:t>4. ядра</w:t>
      </w:r>
    </w:p>
    <w:p w:rsidR="00F15035" w:rsidRPr="00F15035" w:rsidRDefault="00F15035" w:rsidP="0090454C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BC12C0" w:rsidRPr="001D0098" w:rsidRDefault="0030276F" w:rsidP="00B37465">
      <w:pPr>
        <w:pStyle w:val="af6"/>
        <w:spacing w:after="0" w:line="360" w:lineRule="auto"/>
        <w:ind w:left="0" w:firstLine="708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П</w:t>
      </w:r>
      <w:r w:rsidR="00BC12C0" w:rsidRPr="001D0098">
        <w:rPr>
          <w:sz w:val="28"/>
          <w:szCs w:val="28"/>
        </w:rPr>
        <w:t>исьменное задание для самостоятельной работы во внеучебное время</w:t>
      </w:r>
      <w:r w:rsidR="00F30ABB">
        <w:rPr>
          <w:sz w:val="28"/>
          <w:szCs w:val="28"/>
        </w:rPr>
        <w:t>.</w:t>
      </w:r>
    </w:p>
    <w:p w:rsidR="00DE110C" w:rsidRDefault="0030276F" w:rsidP="0018554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тетради для практических занятий </w:t>
      </w:r>
      <w:r w:rsidR="00DE110C">
        <w:rPr>
          <w:sz w:val="28"/>
          <w:szCs w:val="28"/>
        </w:rPr>
        <w:t>з</w:t>
      </w:r>
      <w:r w:rsidR="00BC12C0" w:rsidRPr="001D0098">
        <w:rPr>
          <w:sz w:val="28"/>
          <w:szCs w:val="28"/>
        </w:rPr>
        <w:t>аполнить таблицу</w:t>
      </w:r>
      <w:r w:rsidR="00185540">
        <w:rPr>
          <w:sz w:val="28"/>
          <w:szCs w:val="28"/>
        </w:rPr>
        <w:t>.</w:t>
      </w:r>
    </w:p>
    <w:p w:rsidR="00185540" w:rsidRPr="00185540" w:rsidRDefault="00185540" w:rsidP="0091769D">
      <w:pPr>
        <w:spacing w:line="360" w:lineRule="auto"/>
        <w:ind w:firstLine="708"/>
        <w:jc w:val="center"/>
        <w:rPr>
          <w:sz w:val="28"/>
          <w:szCs w:val="28"/>
        </w:rPr>
      </w:pPr>
      <w:r w:rsidRPr="00185540">
        <w:rPr>
          <w:sz w:val="28"/>
          <w:szCs w:val="28"/>
        </w:rPr>
        <w:t>Отличительные признаки основных групп микроорганизмов</w:t>
      </w:r>
    </w:p>
    <w:tbl>
      <w:tblPr>
        <w:tblW w:w="9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70"/>
        <w:gridCol w:w="2771"/>
        <w:gridCol w:w="2042"/>
        <w:gridCol w:w="2066"/>
      </w:tblGrid>
      <w:tr w:rsidR="00185540" w:rsidRPr="00185540" w:rsidTr="003908EE">
        <w:trPr>
          <w:trHeight w:val="504"/>
          <w:jc w:val="center"/>
        </w:trPr>
        <w:tc>
          <w:tcPr>
            <w:tcW w:w="2570" w:type="dxa"/>
            <w:shd w:val="clear" w:color="auto" w:fill="auto"/>
            <w:vAlign w:val="center"/>
          </w:tcPr>
          <w:p w:rsidR="00185540" w:rsidRPr="00185540" w:rsidRDefault="00185540" w:rsidP="00F15035">
            <w:pPr>
              <w:jc w:val="center"/>
              <w:rPr>
                <w:sz w:val="28"/>
                <w:szCs w:val="28"/>
              </w:rPr>
            </w:pPr>
            <w:r w:rsidRPr="00185540">
              <w:rPr>
                <w:sz w:val="28"/>
                <w:szCs w:val="28"/>
              </w:rPr>
              <w:lastRenderedPageBreak/>
              <w:t>Основные группы микроорганизмов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185540" w:rsidRPr="00185540" w:rsidRDefault="00185540" w:rsidP="00F15035">
            <w:pPr>
              <w:jc w:val="center"/>
              <w:rPr>
                <w:sz w:val="28"/>
                <w:szCs w:val="28"/>
              </w:rPr>
            </w:pPr>
            <w:r w:rsidRPr="00185540">
              <w:rPr>
                <w:sz w:val="28"/>
                <w:szCs w:val="28"/>
              </w:rPr>
              <w:t>Место в системе</w:t>
            </w:r>
          </w:p>
          <w:p w:rsidR="00185540" w:rsidRPr="00185540" w:rsidRDefault="00185540" w:rsidP="00F15035">
            <w:pPr>
              <w:jc w:val="center"/>
              <w:rPr>
                <w:sz w:val="28"/>
                <w:szCs w:val="28"/>
              </w:rPr>
            </w:pPr>
            <w:r w:rsidRPr="00185540">
              <w:rPr>
                <w:sz w:val="28"/>
                <w:szCs w:val="28"/>
              </w:rPr>
              <w:t>организмов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185540" w:rsidRPr="00185540" w:rsidRDefault="00185540" w:rsidP="00F15035">
            <w:pPr>
              <w:jc w:val="center"/>
              <w:rPr>
                <w:sz w:val="28"/>
                <w:szCs w:val="28"/>
              </w:rPr>
            </w:pPr>
            <w:r w:rsidRPr="00185540">
              <w:rPr>
                <w:sz w:val="28"/>
                <w:szCs w:val="28"/>
              </w:rPr>
              <w:t>Ядро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185540" w:rsidRPr="00185540" w:rsidRDefault="00185540" w:rsidP="00F15035">
            <w:pPr>
              <w:jc w:val="center"/>
              <w:rPr>
                <w:sz w:val="28"/>
                <w:szCs w:val="28"/>
              </w:rPr>
            </w:pPr>
            <w:r w:rsidRPr="00185540">
              <w:rPr>
                <w:sz w:val="28"/>
                <w:szCs w:val="28"/>
              </w:rPr>
              <w:t>Оболочка</w:t>
            </w:r>
          </w:p>
        </w:tc>
      </w:tr>
      <w:tr w:rsidR="00185540" w:rsidRPr="00185540" w:rsidTr="003908EE">
        <w:trPr>
          <w:trHeight w:val="70"/>
          <w:jc w:val="center"/>
        </w:trPr>
        <w:tc>
          <w:tcPr>
            <w:tcW w:w="2570" w:type="dxa"/>
            <w:shd w:val="clear" w:color="auto" w:fill="auto"/>
            <w:vAlign w:val="center"/>
          </w:tcPr>
          <w:p w:rsidR="00185540" w:rsidRPr="00185540" w:rsidRDefault="00185540" w:rsidP="0091769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85540">
              <w:rPr>
                <w:sz w:val="28"/>
                <w:szCs w:val="28"/>
              </w:rPr>
              <w:t>Простейшие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185540" w:rsidRPr="00185540" w:rsidRDefault="00185540" w:rsidP="00185540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:rsidR="00185540" w:rsidRPr="00185540" w:rsidRDefault="00185540" w:rsidP="00185540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185540" w:rsidRPr="00185540" w:rsidRDefault="00185540" w:rsidP="00185540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</w:p>
        </w:tc>
      </w:tr>
      <w:tr w:rsidR="00185540" w:rsidRPr="00185540" w:rsidTr="003908EE">
        <w:trPr>
          <w:trHeight w:val="108"/>
          <w:jc w:val="center"/>
        </w:trPr>
        <w:tc>
          <w:tcPr>
            <w:tcW w:w="2570" w:type="dxa"/>
            <w:shd w:val="clear" w:color="auto" w:fill="auto"/>
            <w:vAlign w:val="center"/>
          </w:tcPr>
          <w:p w:rsidR="00185540" w:rsidRPr="00185540" w:rsidRDefault="00185540" w:rsidP="0091769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85540">
              <w:rPr>
                <w:sz w:val="28"/>
                <w:szCs w:val="28"/>
              </w:rPr>
              <w:t>Спирохеты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185540" w:rsidRPr="00185540" w:rsidRDefault="00185540" w:rsidP="00185540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:rsidR="00185540" w:rsidRPr="00185540" w:rsidRDefault="00185540" w:rsidP="00185540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185540" w:rsidRPr="00185540" w:rsidRDefault="00185540" w:rsidP="00185540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</w:p>
        </w:tc>
      </w:tr>
      <w:tr w:rsidR="00185540" w:rsidRPr="00185540" w:rsidTr="003908EE">
        <w:trPr>
          <w:trHeight w:val="70"/>
          <w:jc w:val="center"/>
        </w:trPr>
        <w:tc>
          <w:tcPr>
            <w:tcW w:w="2570" w:type="dxa"/>
            <w:shd w:val="clear" w:color="auto" w:fill="auto"/>
            <w:vAlign w:val="center"/>
          </w:tcPr>
          <w:p w:rsidR="00185540" w:rsidRPr="00185540" w:rsidRDefault="00185540" w:rsidP="0091769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85540">
              <w:rPr>
                <w:sz w:val="28"/>
                <w:szCs w:val="28"/>
              </w:rPr>
              <w:t>Грибы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185540" w:rsidRPr="00185540" w:rsidRDefault="00185540" w:rsidP="00185540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:rsidR="00185540" w:rsidRPr="00185540" w:rsidRDefault="00185540" w:rsidP="00185540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185540" w:rsidRPr="00185540" w:rsidRDefault="00185540" w:rsidP="00185540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</w:p>
        </w:tc>
      </w:tr>
      <w:tr w:rsidR="00185540" w:rsidRPr="00185540" w:rsidTr="003908EE">
        <w:trPr>
          <w:trHeight w:val="160"/>
          <w:jc w:val="center"/>
        </w:trPr>
        <w:tc>
          <w:tcPr>
            <w:tcW w:w="2570" w:type="dxa"/>
            <w:shd w:val="clear" w:color="auto" w:fill="auto"/>
            <w:vAlign w:val="center"/>
          </w:tcPr>
          <w:p w:rsidR="00185540" w:rsidRPr="00185540" w:rsidRDefault="00185540" w:rsidP="0091769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85540">
              <w:rPr>
                <w:sz w:val="28"/>
                <w:szCs w:val="28"/>
              </w:rPr>
              <w:t>Бактерии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185540" w:rsidRPr="00185540" w:rsidRDefault="00185540" w:rsidP="00185540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:rsidR="00185540" w:rsidRPr="00185540" w:rsidRDefault="00185540" w:rsidP="00185540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185540" w:rsidRPr="00185540" w:rsidRDefault="00185540" w:rsidP="00185540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</w:p>
        </w:tc>
      </w:tr>
      <w:tr w:rsidR="00185540" w:rsidRPr="00185540" w:rsidTr="003908EE">
        <w:trPr>
          <w:trHeight w:val="250"/>
          <w:jc w:val="center"/>
        </w:trPr>
        <w:tc>
          <w:tcPr>
            <w:tcW w:w="2570" w:type="dxa"/>
            <w:shd w:val="clear" w:color="auto" w:fill="auto"/>
            <w:vAlign w:val="center"/>
          </w:tcPr>
          <w:p w:rsidR="00185540" w:rsidRPr="00185540" w:rsidRDefault="00185540" w:rsidP="0091769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85540">
              <w:rPr>
                <w:sz w:val="28"/>
                <w:szCs w:val="28"/>
              </w:rPr>
              <w:t>Риккетсии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185540" w:rsidRPr="00185540" w:rsidRDefault="00185540" w:rsidP="00185540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:rsidR="00185540" w:rsidRPr="00185540" w:rsidRDefault="00185540" w:rsidP="00185540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185540" w:rsidRPr="00185540" w:rsidRDefault="00185540" w:rsidP="00185540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</w:p>
        </w:tc>
      </w:tr>
      <w:tr w:rsidR="00185540" w:rsidRPr="00185540" w:rsidTr="003908EE">
        <w:trPr>
          <w:trHeight w:val="70"/>
          <w:jc w:val="center"/>
        </w:trPr>
        <w:tc>
          <w:tcPr>
            <w:tcW w:w="2570" w:type="dxa"/>
            <w:shd w:val="clear" w:color="auto" w:fill="auto"/>
            <w:vAlign w:val="center"/>
          </w:tcPr>
          <w:p w:rsidR="00185540" w:rsidRPr="00185540" w:rsidRDefault="00185540" w:rsidP="0091769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85540">
              <w:rPr>
                <w:sz w:val="28"/>
                <w:szCs w:val="28"/>
              </w:rPr>
              <w:t>Вирусы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185540" w:rsidRPr="00185540" w:rsidRDefault="00185540" w:rsidP="00185540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:rsidR="00185540" w:rsidRPr="00185540" w:rsidRDefault="00185540" w:rsidP="00185540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185540" w:rsidRPr="00185540" w:rsidRDefault="00185540" w:rsidP="00185540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</w:p>
        </w:tc>
      </w:tr>
      <w:tr w:rsidR="00185540" w:rsidRPr="00185540" w:rsidTr="003908EE">
        <w:trPr>
          <w:trHeight w:val="146"/>
          <w:jc w:val="center"/>
        </w:trPr>
        <w:tc>
          <w:tcPr>
            <w:tcW w:w="2570" w:type="dxa"/>
            <w:shd w:val="clear" w:color="auto" w:fill="auto"/>
            <w:vAlign w:val="center"/>
          </w:tcPr>
          <w:p w:rsidR="00185540" w:rsidRPr="00185540" w:rsidRDefault="00185540" w:rsidP="0091769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85540">
              <w:rPr>
                <w:sz w:val="28"/>
                <w:szCs w:val="28"/>
              </w:rPr>
              <w:t>Хламидии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185540" w:rsidRPr="00185540" w:rsidRDefault="00185540" w:rsidP="00185540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:rsidR="00185540" w:rsidRPr="00185540" w:rsidRDefault="00185540" w:rsidP="00185540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185540" w:rsidRPr="00185540" w:rsidRDefault="00185540" w:rsidP="00185540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</w:p>
        </w:tc>
      </w:tr>
      <w:tr w:rsidR="00185540" w:rsidRPr="00185540" w:rsidTr="003908EE">
        <w:trPr>
          <w:trHeight w:val="340"/>
          <w:jc w:val="center"/>
        </w:trPr>
        <w:tc>
          <w:tcPr>
            <w:tcW w:w="2570" w:type="dxa"/>
            <w:shd w:val="clear" w:color="auto" w:fill="auto"/>
            <w:vAlign w:val="center"/>
          </w:tcPr>
          <w:p w:rsidR="00185540" w:rsidRPr="00185540" w:rsidRDefault="00185540" w:rsidP="0091769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85540">
              <w:rPr>
                <w:sz w:val="28"/>
                <w:szCs w:val="28"/>
              </w:rPr>
              <w:t>Микоплазмы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185540" w:rsidRPr="00185540" w:rsidRDefault="00185540" w:rsidP="00185540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:rsidR="00185540" w:rsidRPr="00185540" w:rsidRDefault="00185540" w:rsidP="00185540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185540" w:rsidRPr="00185540" w:rsidRDefault="00185540" w:rsidP="00185540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</w:p>
        </w:tc>
      </w:tr>
    </w:tbl>
    <w:p w:rsidR="00185540" w:rsidRPr="00185540" w:rsidRDefault="00185540" w:rsidP="00185540">
      <w:pPr>
        <w:spacing w:line="360" w:lineRule="auto"/>
        <w:ind w:firstLine="708"/>
        <w:jc w:val="both"/>
        <w:rPr>
          <w:sz w:val="28"/>
          <w:szCs w:val="28"/>
        </w:rPr>
      </w:pPr>
    </w:p>
    <w:p w:rsidR="00BC12C0" w:rsidRPr="001D0098" w:rsidRDefault="00BC12C0" w:rsidP="00B37465">
      <w:pPr>
        <w:spacing w:line="360" w:lineRule="auto"/>
        <w:ind w:firstLine="708"/>
        <w:jc w:val="both"/>
        <w:rPr>
          <w:sz w:val="28"/>
          <w:szCs w:val="28"/>
        </w:rPr>
      </w:pPr>
      <w:r w:rsidRPr="001D0098">
        <w:rPr>
          <w:sz w:val="28"/>
          <w:szCs w:val="28"/>
        </w:rPr>
        <w:t xml:space="preserve">Вопросы для </w:t>
      </w:r>
      <w:r w:rsidR="00DE110C">
        <w:rPr>
          <w:sz w:val="28"/>
          <w:szCs w:val="28"/>
        </w:rPr>
        <w:t>подготовки</w:t>
      </w:r>
      <w:r w:rsidRPr="001D0098">
        <w:rPr>
          <w:sz w:val="28"/>
          <w:szCs w:val="28"/>
        </w:rPr>
        <w:t xml:space="preserve">: </w:t>
      </w:r>
    </w:p>
    <w:p w:rsidR="00185540" w:rsidRPr="002E3CB2" w:rsidRDefault="00185540" w:rsidP="002E3CB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2E3CB2">
        <w:rPr>
          <w:bCs/>
          <w:sz w:val="28"/>
          <w:szCs w:val="28"/>
        </w:rPr>
        <w:t xml:space="preserve">1. Предмет и задачи медицинской микологии. Микология в общей системе наук, взаимосвязь ее с фитопатологией, медициной, техникой, другими биологическими дисциплинами. </w:t>
      </w:r>
    </w:p>
    <w:p w:rsidR="00185540" w:rsidRPr="002E3CB2" w:rsidRDefault="00185540" w:rsidP="002E3CB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2E3CB2">
        <w:rPr>
          <w:bCs/>
          <w:sz w:val="28"/>
          <w:szCs w:val="28"/>
        </w:rPr>
        <w:t>2. История становления медицинской микологии, основные этапы её развития.</w:t>
      </w:r>
      <w:r w:rsidRPr="002E3CB2">
        <w:rPr>
          <w:b/>
          <w:bCs/>
          <w:sz w:val="28"/>
          <w:szCs w:val="28"/>
        </w:rPr>
        <w:t xml:space="preserve"> </w:t>
      </w:r>
      <w:r w:rsidRPr="002E3CB2">
        <w:rPr>
          <w:bCs/>
          <w:sz w:val="28"/>
          <w:szCs w:val="28"/>
        </w:rPr>
        <w:t xml:space="preserve">Роль медицинской микологии в жизни человека. </w:t>
      </w:r>
    </w:p>
    <w:p w:rsidR="00FA3B1C" w:rsidRPr="002E3CB2" w:rsidRDefault="0091769D" w:rsidP="002E3CB2">
      <w:pPr>
        <w:pStyle w:val="a5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Систематика грибов.</w:t>
      </w:r>
      <w:r w:rsidR="00185540" w:rsidRPr="002E3CB2">
        <w:rPr>
          <w:rFonts w:ascii="Times New Roman" w:hAnsi="Times New Roman"/>
          <w:bCs/>
          <w:sz w:val="28"/>
          <w:szCs w:val="28"/>
        </w:rPr>
        <w:t xml:space="preserve"> Задачи систематики. </w:t>
      </w:r>
      <w:r w:rsidR="00FA3B1C" w:rsidRPr="002E3CB2">
        <w:rPr>
          <w:rFonts w:ascii="Times New Roman" w:hAnsi="Times New Roman"/>
          <w:bCs/>
          <w:sz w:val="28"/>
          <w:szCs w:val="28"/>
        </w:rPr>
        <w:t>Таксономическое положение и систематика грибов, таксономические категории: надцарство, царство, тип/формальный отдел, класс, род, вид. Основы геносистематики грибов.</w:t>
      </w:r>
    </w:p>
    <w:p w:rsidR="00185540" w:rsidRPr="002E3CB2" w:rsidRDefault="002E3CB2" w:rsidP="002E3CB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2E3CB2">
        <w:rPr>
          <w:bCs/>
          <w:sz w:val="28"/>
          <w:szCs w:val="28"/>
        </w:rPr>
        <w:t xml:space="preserve">4. </w:t>
      </w:r>
      <w:r w:rsidR="00185540" w:rsidRPr="002E3CB2">
        <w:rPr>
          <w:bCs/>
          <w:sz w:val="28"/>
          <w:szCs w:val="28"/>
        </w:rPr>
        <w:t>Место грибов в системе органического мира. Разнообразие грибов.</w:t>
      </w:r>
    </w:p>
    <w:p w:rsidR="00185540" w:rsidRPr="002E3CB2" w:rsidRDefault="002E3CB2" w:rsidP="002E3CB2">
      <w:pPr>
        <w:spacing w:line="360" w:lineRule="auto"/>
        <w:ind w:firstLine="709"/>
        <w:jc w:val="both"/>
        <w:rPr>
          <w:sz w:val="28"/>
          <w:szCs w:val="28"/>
        </w:rPr>
      </w:pPr>
      <w:r w:rsidRPr="002E3CB2">
        <w:rPr>
          <w:bCs/>
          <w:sz w:val="28"/>
          <w:szCs w:val="28"/>
        </w:rPr>
        <w:t xml:space="preserve">5. </w:t>
      </w:r>
      <w:r w:rsidR="00185540" w:rsidRPr="002E3CB2">
        <w:rPr>
          <w:sz w:val="28"/>
          <w:szCs w:val="28"/>
        </w:rPr>
        <w:t>Патогенные, токсигенные и аллергенные грибы в биосфере. Общая характеристика данных грибов. Видовое богатство патогенных, токсигенных и аллергенных грибовю.</w:t>
      </w:r>
    </w:p>
    <w:p w:rsidR="007E7400" w:rsidRPr="001D0098" w:rsidRDefault="007E7400" w:rsidP="001D0098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</w:p>
    <w:p w:rsidR="00BC12C0" w:rsidRPr="001D0098" w:rsidRDefault="00DE110C" w:rsidP="00B3746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Работа 1</w:t>
      </w:r>
    </w:p>
    <w:p w:rsidR="00BC12C0" w:rsidRPr="001D0098" w:rsidRDefault="00BC12C0" w:rsidP="002E3CB2">
      <w:pPr>
        <w:spacing w:line="360" w:lineRule="auto"/>
        <w:ind w:firstLine="709"/>
        <w:jc w:val="both"/>
        <w:rPr>
          <w:sz w:val="28"/>
          <w:szCs w:val="28"/>
        </w:rPr>
      </w:pPr>
      <w:r w:rsidRPr="001D0098">
        <w:rPr>
          <w:sz w:val="28"/>
          <w:szCs w:val="28"/>
        </w:rPr>
        <w:t>Ц</w:t>
      </w:r>
      <w:r w:rsidR="002E3CB2">
        <w:rPr>
          <w:sz w:val="28"/>
          <w:szCs w:val="28"/>
        </w:rPr>
        <w:t>ель</w:t>
      </w:r>
      <w:r w:rsidRPr="001D0098">
        <w:rPr>
          <w:sz w:val="28"/>
          <w:szCs w:val="28"/>
        </w:rPr>
        <w:t xml:space="preserve">: </w:t>
      </w:r>
      <w:r w:rsidR="00F15035">
        <w:rPr>
          <w:sz w:val="28"/>
          <w:szCs w:val="28"/>
        </w:rPr>
        <w:t>о</w:t>
      </w:r>
      <w:r w:rsidRPr="001D0098">
        <w:rPr>
          <w:sz w:val="28"/>
          <w:szCs w:val="28"/>
        </w:rPr>
        <w:t>знакомиться с различными методами микроскопии.</w:t>
      </w:r>
    </w:p>
    <w:p w:rsidR="00BC12C0" w:rsidRPr="001D0098" w:rsidRDefault="00BC12C0" w:rsidP="002E3CB2">
      <w:pPr>
        <w:spacing w:line="360" w:lineRule="auto"/>
        <w:ind w:firstLine="709"/>
        <w:jc w:val="both"/>
        <w:rPr>
          <w:sz w:val="28"/>
          <w:szCs w:val="28"/>
        </w:rPr>
      </w:pPr>
      <w:r w:rsidRPr="001D0098">
        <w:rPr>
          <w:sz w:val="28"/>
          <w:szCs w:val="28"/>
        </w:rPr>
        <w:t>М</w:t>
      </w:r>
      <w:r w:rsidR="002E3CB2">
        <w:rPr>
          <w:sz w:val="28"/>
          <w:szCs w:val="28"/>
        </w:rPr>
        <w:t xml:space="preserve">етодика. </w:t>
      </w:r>
      <w:r w:rsidRPr="001D0098">
        <w:rPr>
          <w:sz w:val="28"/>
          <w:szCs w:val="28"/>
        </w:rPr>
        <w:t xml:space="preserve">Рассмотреть демонстрационный препарат: </w:t>
      </w:r>
      <w:r w:rsidR="00317E23">
        <w:rPr>
          <w:sz w:val="28"/>
          <w:szCs w:val="28"/>
        </w:rPr>
        <w:t>«раздавленная» капля из дрожжей</w:t>
      </w:r>
      <w:r w:rsidRPr="001D0098">
        <w:rPr>
          <w:sz w:val="28"/>
          <w:szCs w:val="28"/>
        </w:rPr>
        <w:t xml:space="preserve"> при иммерсионной и фазово-контрастной микроскопии. </w:t>
      </w:r>
      <w:r w:rsidRPr="001D0098">
        <w:rPr>
          <w:sz w:val="28"/>
          <w:szCs w:val="28"/>
        </w:rPr>
        <w:lastRenderedPageBreak/>
        <w:t>Рассмотреть окрашенный флюорохромом препарат из дрожжей под люминесцентным микроскопом. Необходимо обратить внимание на качество изображения объектов. Сравнить способы микроскопии.</w:t>
      </w:r>
    </w:p>
    <w:p w:rsidR="00BC12C0" w:rsidRPr="001D0098" w:rsidRDefault="00BC12C0" w:rsidP="002E3CB2">
      <w:pPr>
        <w:spacing w:line="360" w:lineRule="auto"/>
        <w:ind w:firstLine="709"/>
        <w:jc w:val="both"/>
        <w:rPr>
          <w:sz w:val="28"/>
          <w:szCs w:val="28"/>
        </w:rPr>
      </w:pPr>
      <w:r w:rsidRPr="001D0098">
        <w:rPr>
          <w:sz w:val="28"/>
          <w:szCs w:val="28"/>
        </w:rPr>
        <w:t>Протокол исследования: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2045"/>
        <w:gridCol w:w="2126"/>
        <w:gridCol w:w="2350"/>
      </w:tblGrid>
      <w:tr w:rsidR="00BC12C0" w:rsidRPr="001D0098" w:rsidTr="00317E23">
        <w:trPr>
          <w:cantSplit/>
          <w:trHeight w:val="338"/>
        </w:trPr>
        <w:tc>
          <w:tcPr>
            <w:tcW w:w="2835" w:type="dxa"/>
            <w:vMerge w:val="restart"/>
            <w:vAlign w:val="center"/>
          </w:tcPr>
          <w:p w:rsidR="00BC12C0" w:rsidRPr="001D0098" w:rsidRDefault="00BC12C0" w:rsidP="00317E23">
            <w:pPr>
              <w:jc w:val="center"/>
              <w:rPr>
                <w:sz w:val="28"/>
                <w:szCs w:val="28"/>
              </w:rPr>
            </w:pPr>
            <w:r w:rsidRPr="001D0098">
              <w:rPr>
                <w:sz w:val="28"/>
                <w:szCs w:val="28"/>
              </w:rPr>
              <w:t>Исследуемый материал</w:t>
            </w:r>
          </w:p>
          <w:p w:rsidR="00BC12C0" w:rsidRPr="001D0098" w:rsidRDefault="00BC12C0" w:rsidP="00317E23">
            <w:pPr>
              <w:jc w:val="center"/>
              <w:rPr>
                <w:sz w:val="28"/>
                <w:szCs w:val="28"/>
              </w:rPr>
            </w:pPr>
            <w:r w:rsidRPr="001D0098">
              <w:rPr>
                <w:sz w:val="28"/>
                <w:szCs w:val="28"/>
              </w:rPr>
              <w:t>(материал для приготовления мазка)</w:t>
            </w:r>
          </w:p>
        </w:tc>
        <w:tc>
          <w:tcPr>
            <w:tcW w:w="6521" w:type="dxa"/>
            <w:gridSpan w:val="3"/>
            <w:vAlign w:val="center"/>
          </w:tcPr>
          <w:p w:rsidR="00BC12C0" w:rsidRPr="001D0098" w:rsidRDefault="00BC12C0" w:rsidP="00317E23">
            <w:pPr>
              <w:jc w:val="center"/>
              <w:rPr>
                <w:sz w:val="28"/>
                <w:szCs w:val="28"/>
              </w:rPr>
            </w:pPr>
            <w:r w:rsidRPr="001D0098">
              <w:rPr>
                <w:sz w:val="28"/>
                <w:szCs w:val="28"/>
              </w:rPr>
              <w:t>Микроскопический метод исследования</w:t>
            </w:r>
          </w:p>
        </w:tc>
      </w:tr>
      <w:tr w:rsidR="00BC12C0" w:rsidRPr="001D0098" w:rsidTr="00317E23">
        <w:trPr>
          <w:cantSplit/>
          <w:trHeight w:val="155"/>
        </w:trPr>
        <w:tc>
          <w:tcPr>
            <w:tcW w:w="2835" w:type="dxa"/>
            <w:vMerge/>
            <w:vAlign w:val="center"/>
          </w:tcPr>
          <w:p w:rsidR="00BC12C0" w:rsidRPr="001D0098" w:rsidRDefault="00BC12C0" w:rsidP="00317E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5" w:type="dxa"/>
            <w:vAlign w:val="center"/>
          </w:tcPr>
          <w:p w:rsidR="00BC12C0" w:rsidRPr="001D0098" w:rsidRDefault="00BC12C0" w:rsidP="00317E23">
            <w:pPr>
              <w:jc w:val="center"/>
              <w:rPr>
                <w:sz w:val="28"/>
                <w:szCs w:val="28"/>
              </w:rPr>
            </w:pPr>
            <w:r w:rsidRPr="001D0098">
              <w:rPr>
                <w:sz w:val="28"/>
                <w:szCs w:val="28"/>
              </w:rPr>
              <w:t>Иммерсионная микроскопия</w:t>
            </w:r>
          </w:p>
          <w:p w:rsidR="00BC12C0" w:rsidRPr="001D0098" w:rsidRDefault="00BC12C0" w:rsidP="00317E23">
            <w:pPr>
              <w:jc w:val="center"/>
              <w:rPr>
                <w:sz w:val="28"/>
                <w:szCs w:val="28"/>
              </w:rPr>
            </w:pPr>
            <w:r w:rsidRPr="001D0098">
              <w:rPr>
                <w:sz w:val="28"/>
                <w:szCs w:val="28"/>
              </w:rPr>
              <w:t>(рис.)</w:t>
            </w:r>
          </w:p>
        </w:tc>
        <w:tc>
          <w:tcPr>
            <w:tcW w:w="2126" w:type="dxa"/>
            <w:vAlign w:val="center"/>
          </w:tcPr>
          <w:p w:rsidR="00BC12C0" w:rsidRPr="001D0098" w:rsidRDefault="00BC12C0" w:rsidP="00317E23">
            <w:pPr>
              <w:jc w:val="center"/>
              <w:rPr>
                <w:sz w:val="28"/>
                <w:szCs w:val="28"/>
              </w:rPr>
            </w:pPr>
            <w:r w:rsidRPr="001D0098">
              <w:rPr>
                <w:sz w:val="28"/>
                <w:szCs w:val="28"/>
              </w:rPr>
              <w:t>Фазово-контрастная микроскопия</w:t>
            </w:r>
          </w:p>
          <w:p w:rsidR="00BC12C0" w:rsidRPr="001D0098" w:rsidRDefault="00BC12C0" w:rsidP="00317E23">
            <w:pPr>
              <w:jc w:val="center"/>
              <w:rPr>
                <w:sz w:val="28"/>
                <w:szCs w:val="28"/>
              </w:rPr>
            </w:pPr>
            <w:r w:rsidRPr="001D0098">
              <w:rPr>
                <w:sz w:val="28"/>
                <w:szCs w:val="28"/>
              </w:rPr>
              <w:t>(рис.)</w:t>
            </w:r>
          </w:p>
        </w:tc>
        <w:tc>
          <w:tcPr>
            <w:tcW w:w="2350" w:type="dxa"/>
            <w:vAlign w:val="center"/>
          </w:tcPr>
          <w:p w:rsidR="00BC12C0" w:rsidRPr="001D0098" w:rsidRDefault="00BC12C0" w:rsidP="00317E23">
            <w:pPr>
              <w:jc w:val="center"/>
              <w:rPr>
                <w:sz w:val="28"/>
                <w:szCs w:val="28"/>
              </w:rPr>
            </w:pPr>
            <w:r w:rsidRPr="001D0098">
              <w:rPr>
                <w:sz w:val="28"/>
                <w:szCs w:val="28"/>
              </w:rPr>
              <w:t>Флуоресцентная микроскопия</w:t>
            </w:r>
          </w:p>
          <w:p w:rsidR="00BC12C0" w:rsidRPr="001D0098" w:rsidRDefault="00BC12C0" w:rsidP="00317E23">
            <w:pPr>
              <w:jc w:val="center"/>
              <w:rPr>
                <w:sz w:val="28"/>
                <w:szCs w:val="28"/>
              </w:rPr>
            </w:pPr>
            <w:r w:rsidRPr="001D0098">
              <w:rPr>
                <w:sz w:val="28"/>
                <w:szCs w:val="28"/>
              </w:rPr>
              <w:t>(рис.)</w:t>
            </w:r>
          </w:p>
        </w:tc>
      </w:tr>
      <w:tr w:rsidR="00BC12C0" w:rsidRPr="001D0098" w:rsidTr="00317E23">
        <w:trPr>
          <w:trHeight w:val="336"/>
        </w:trPr>
        <w:tc>
          <w:tcPr>
            <w:tcW w:w="2835" w:type="dxa"/>
            <w:vAlign w:val="center"/>
          </w:tcPr>
          <w:p w:rsidR="00BC12C0" w:rsidRPr="001D0098" w:rsidRDefault="00BC12C0" w:rsidP="00317E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5" w:type="dxa"/>
            <w:vAlign w:val="center"/>
          </w:tcPr>
          <w:p w:rsidR="00BC12C0" w:rsidRPr="001D0098" w:rsidRDefault="00BC12C0" w:rsidP="00317E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C12C0" w:rsidRPr="001D0098" w:rsidRDefault="00BC12C0" w:rsidP="00317E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0" w:type="dxa"/>
            <w:vAlign w:val="center"/>
          </w:tcPr>
          <w:p w:rsidR="00BC12C0" w:rsidRPr="001D0098" w:rsidRDefault="00BC12C0" w:rsidP="00317E23">
            <w:pPr>
              <w:jc w:val="center"/>
              <w:rPr>
                <w:sz w:val="28"/>
                <w:szCs w:val="28"/>
              </w:rPr>
            </w:pPr>
          </w:p>
        </w:tc>
      </w:tr>
    </w:tbl>
    <w:p w:rsidR="00BC12C0" w:rsidRPr="001D0098" w:rsidRDefault="00BC12C0" w:rsidP="002E3CB2">
      <w:pPr>
        <w:spacing w:line="360" w:lineRule="auto"/>
        <w:ind w:firstLine="709"/>
        <w:jc w:val="both"/>
        <w:rPr>
          <w:sz w:val="28"/>
          <w:szCs w:val="28"/>
        </w:rPr>
      </w:pPr>
      <w:r w:rsidRPr="001D0098">
        <w:rPr>
          <w:sz w:val="28"/>
          <w:szCs w:val="28"/>
        </w:rPr>
        <w:t>Вывод: (ответить на вопросы: 1. Какие преимущества имеет метод флуоресцентной микроскопии? 2. Какой принцип лежит в основе фазово-контрастной микроскопии? Какие преимущества имеет метод иммерсионной микроскопии?)</w:t>
      </w:r>
    </w:p>
    <w:p w:rsidR="00BC12C0" w:rsidRPr="001D0098" w:rsidRDefault="00DE110C" w:rsidP="00317E2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Работа 2</w:t>
      </w:r>
    </w:p>
    <w:p w:rsidR="00BC12C0" w:rsidRPr="001D0098" w:rsidRDefault="00BC12C0" w:rsidP="002E3CB2">
      <w:pPr>
        <w:spacing w:line="360" w:lineRule="auto"/>
        <w:ind w:firstLine="709"/>
        <w:jc w:val="both"/>
        <w:rPr>
          <w:sz w:val="28"/>
          <w:szCs w:val="28"/>
        </w:rPr>
      </w:pPr>
      <w:r w:rsidRPr="001D0098">
        <w:rPr>
          <w:sz w:val="28"/>
          <w:szCs w:val="28"/>
        </w:rPr>
        <w:t>Ц</w:t>
      </w:r>
      <w:r w:rsidR="002E3CB2">
        <w:rPr>
          <w:sz w:val="28"/>
          <w:szCs w:val="28"/>
        </w:rPr>
        <w:t>ель</w:t>
      </w:r>
      <w:r w:rsidRPr="001D0098">
        <w:rPr>
          <w:sz w:val="28"/>
          <w:szCs w:val="28"/>
        </w:rPr>
        <w:t xml:space="preserve">: </w:t>
      </w:r>
      <w:r w:rsidR="002E3CB2">
        <w:rPr>
          <w:sz w:val="28"/>
          <w:szCs w:val="28"/>
        </w:rPr>
        <w:t>о</w:t>
      </w:r>
      <w:r w:rsidRPr="001D0098">
        <w:rPr>
          <w:sz w:val="28"/>
          <w:szCs w:val="28"/>
        </w:rPr>
        <w:t xml:space="preserve">владеть методом приготовления простой окраски мазков и иммерсионной микроскопии микропрепаратов из чистой культуры </w:t>
      </w:r>
      <w:r w:rsidR="00F15035">
        <w:rPr>
          <w:sz w:val="28"/>
          <w:szCs w:val="28"/>
        </w:rPr>
        <w:t>грибов</w:t>
      </w:r>
      <w:r w:rsidRPr="001D0098">
        <w:rPr>
          <w:sz w:val="28"/>
          <w:szCs w:val="28"/>
        </w:rPr>
        <w:t>.</w:t>
      </w:r>
    </w:p>
    <w:p w:rsidR="00BC12C0" w:rsidRPr="001D0098" w:rsidRDefault="00BC12C0" w:rsidP="002E3CB2">
      <w:pPr>
        <w:spacing w:line="360" w:lineRule="auto"/>
        <w:ind w:firstLine="709"/>
        <w:jc w:val="both"/>
        <w:rPr>
          <w:sz w:val="28"/>
          <w:szCs w:val="28"/>
        </w:rPr>
      </w:pPr>
      <w:r w:rsidRPr="001D0098">
        <w:rPr>
          <w:sz w:val="28"/>
          <w:szCs w:val="28"/>
        </w:rPr>
        <w:t>М</w:t>
      </w:r>
      <w:r w:rsidR="002E3CB2">
        <w:rPr>
          <w:sz w:val="28"/>
          <w:szCs w:val="28"/>
        </w:rPr>
        <w:t>етодика</w:t>
      </w:r>
      <w:r w:rsidRPr="001D0098">
        <w:rPr>
          <w:sz w:val="28"/>
          <w:szCs w:val="28"/>
        </w:rPr>
        <w:t>.</w:t>
      </w:r>
    </w:p>
    <w:p w:rsidR="00BC12C0" w:rsidRPr="001D0098" w:rsidRDefault="00BC12C0" w:rsidP="002E3CB2">
      <w:pPr>
        <w:spacing w:line="360" w:lineRule="auto"/>
        <w:ind w:firstLine="709"/>
        <w:jc w:val="both"/>
        <w:rPr>
          <w:sz w:val="28"/>
          <w:szCs w:val="28"/>
        </w:rPr>
      </w:pPr>
      <w:r w:rsidRPr="001D0098">
        <w:rPr>
          <w:sz w:val="28"/>
          <w:szCs w:val="28"/>
        </w:rPr>
        <w:t>I. Приготовление препарата из агаровой культуры</w:t>
      </w:r>
      <w:r w:rsidR="00F15035">
        <w:rPr>
          <w:sz w:val="28"/>
          <w:szCs w:val="28"/>
        </w:rPr>
        <w:t xml:space="preserve"> грибов рода </w:t>
      </w:r>
      <w:r w:rsidR="00F15035">
        <w:rPr>
          <w:sz w:val="28"/>
          <w:szCs w:val="28"/>
          <w:lang w:val="en-US"/>
        </w:rPr>
        <w:t>Candida</w:t>
      </w:r>
      <w:r w:rsidR="00F15035" w:rsidRPr="00F15035">
        <w:rPr>
          <w:sz w:val="28"/>
          <w:szCs w:val="28"/>
        </w:rPr>
        <w:t>.</w:t>
      </w:r>
      <w:r w:rsidRPr="001D0098">
        <w:rPr>
          <w:sz w:val="28"/>
          <w:szCs w:val="28"/>
        </w:rPr>
        <w:t xml:space="preserve"> </w:t>
      </w:r>
    </w:p>
    <w:p w:rsidR="00BC12C0" w:rsidRPr="001D0098" w:rsidRDefault="00BC12C0" w:rsidP="002E3CB2">
      <w:pPr>
        <w:spacing w:line="360" w:lineRule="auto"/>
        <w:ind w:firstLine="709"/>
        <w:jc w:val="both"/>
        <w:rPr>
          <w:sz w:val="28"/>
          <w:szCs w:val="28"/>
        </w:rPr>
      </w:pPr>
      <w:r w:rsidRPr="001D0098">
        <w:rPr>
          <w:sz w:val="28"/>
          <w:szCs w:val="28"/>
        </w:rPr>
        <w:t xml:space="preserve">Для приготовления мазка необходимо взять чистое обезжиренное стекло. На предметном стекле обозначают стеклографом место нанесения материала. На обратную сторону стекла от обозначенного места наносят петлей каплю физиологического раствора. В левую руку берут пробирку с агаровой культурой, а в правую – петлю за петледержатель. Петлю обжигают на пламени горелки. Пробку прижимают к ладони 4 и 5 пальцами и медленными вращающими движениями извлекают из пробирки. Край пробирки обжигают. Петлю вводят в пробирку и остужают о стенки. Скользящим движением петлей берут материал и осторожно, не задевая о стенки, извлекают. Пробирку снова обжигают и закрывают пробкой. </w:t>
      </w:r>
    </w:p>
    <w:p w:rsidR="00BC12C0" w:rsidRPr="001D0098" w:rsidRDefault="00BC12C0" w:rsidP="002E3CB2">
      <w:pPr>
        <w:spacing w:line="360" w:lineRule="auto"/>
        <w:ind w:firstLine="709"/>
        <w:jc w:val="both"/>
        <w:rPr>
          <w:sz w:val="28"/>
          <w:szCs w:val="28"/>
        </w:rPr>
      </w:pPr>
      <w:r w:rsidRPr="001D0098">
        <w:rPr>
          <w:sz w:val="28"/>
          <w:szCs w:val="28"/>
        </w:rPr>
        <w:t xml:space="preserve">В каплю физиологического раствора вносят исследуемую культуру и смешивают петлей до образования слегка мутноватой взвеси. Полученную взвесь равномерно распределяют на поверхности стекла, чтобы диаметр </w:t>
      </w:r>
      <w:r w:rsidRPr="001D0098">
        <w:rPr>
          <w:sz w:val="28"/>
          <w:szCs w:val="28"/>
        </w:rPr>
        <w:lastRenderedPageBreak/>
        <w:t xml:space="preserve">мазка был 1 – 1,5 см. Препарат высушивают на воздухе и фиксируют, для этого проводят стекло над пламенем горелки три раза, при этом мазок должен быть сверху. Препарат окрашивают фуксином (1-2 мин) или метиленовой синькой (3-5 мин). </w:t>
      </w:r>
    </w:p>
    <w:p w:rsidR="00BC12C0" w:rsidRPr="001D0098" w:rsidRDefault="00BC12C0" w:rsidP="002E3CB2">
      <w:pPr>
        <w:spacing w:line="360" w:lineRule="auto"/>
        <w:ind w:firstLine="709"/>
        <w:jc w:val="both"/>
        <w:rPr>
          <w:sz w:val="28"/>
          <w:szCs w:val="28"/>
        </w:rPr>
      </w:pPr>
      <w:r w:rsidRPr="001D0098">
        <w:rPr>
          <w:sz w:val="28"/>
          <w:szCs w:val="28"/>
        </w:rPr>
        <w:t xml:space="preserve">Для окраски негативным способом на стекло наносят каплю взвеси дрожжей в физиологическом растворе и смешивают с каплей туши. Препарат высушивают. </w:t>
      </w:r>
    </w:p>
    <w:p w:rsidR="00BC12C0" w:rsidRPr="001D0098" w:rsidRDefault="00BC12C0" w:rsidP="002E3CB2">
      <w:pPr>
        <w:spacing w:line="360" w:lineRule="auto"/>
        <w:ind w:firstLine="709"/>
        <w:jc w:val="both"/>
        <w:rPr>
          <w:sz w:val="28"/>
          <w:szCs w:val="28"/>
        </w:rPr>
      </w:pPr>
      <w:r w:rsidRPr="001D0098">
        <w:rPr>
          <w:sz w:val="28"/>
          <w:szCs w:val="28"/>
        </w:rPr>
        <w:t>Окрашенные препараты рассматривают под микроскопом с использованием масляной иммерсии.</w:t>
      </w:r>
    </w:p>
    <w:p w:rsidR="00BC12C0" w:rsidRPr="001D0098" w:rsidRDefault="00BC12C0" w:rsidP="002E3CB2">
      <w:pPr>
        <w:spacing w:line="360" w:lineRule="auto"/>
        <w:ind w:firstLine="709"/>
        <w:jc w:val="both"/>
        <w:rPr>
          <w:sz w:val="28"/>
          <w:szCs w:val="28"/>
        </w:rPr>
      </w:pPr>
      <w:r w:rsidRPr="001D0098">
        <w:rPr>
          <w:sz w:val="28"/>
          <w:szCs w:val="28"/>
        </w:rPr>
        <w:t xml:space="preserve">Подготовка микроскопа для работы: поднять конденсор до уровня предметного столика, полностью открыть диафрагму, поставить плоское (при естественном освещении) или вогнутое (при искусственном освещении) зеркало. Осветить поле зрения под контролем объектива х 8. </w:t>
      </w:r>
    </w:p>
    <w:p w:rsidR="00BC12C0" w:rsidRPr="001D0098" w:rsidRDefault="00BC12C0" w:rsidP="002E3CB2">
      <w:pPr>
        <w:spacing w:line="360" w:lineRule="auto"/>
        <w:ind w:firstLine="709"/>
        <w:jc w:val="both"/>
        <w:rPr>
          <w:sz w:val="28"/>
          <w:szCs w:val="28"/>
        </w:rPr>
      </w:pPr>
      <w:r w:rsidRPr="001D0098">
        <w:rPr>
          <w:sz w:val="28"/>
          <w:szCs w:val="28"/>
        </w:rPr>
        <w:t>Нанести на препарат каплю масла, положить препарат на столик микроскопа и закрепить зажимами. Установить иммерсионный объектив. Под контролем зрения (смотреть на объектив сбоку!) медленно опустить объектив макровинтом до погружения в масло. Затем, глядя в окуляр, медленно поднимать объектив до появления объекта. Провести окончательную фокусировку препарата микрометрическим винтом, медленно вращая его только в пределах одного оборота.</w:t>
      </w:r>
    </w:p>
    <w:p w:rsidR="00BC12C0" w:rsidRPr="001D0098" w:rsidRDefault="00BC12C0" w:rsidP="002E3CB2">
      <w:pPr>
        <w:spacing w:line="360" w:lineRule="auto"/>
        <w:ind w:firstLine="709"/>
        <w:jc w:val="both"/>
        <w:rPr>
          <w:sz w:val="28"/>
          <w:szCs w:val="28"/>
        </w:rPr>
      </w:pPr>
      <w:r w:rsidRPr="001D0098">
        <w:rPr>
          <w:sz w:val="28"/>
          <w:szCs w:val="28"/>
        </w:rPr>
        <w:t>Протокол исследования: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  <w:gridCol w:w="3457"/>
        <w:gridCol w:w="3064"/>
      </w:tblGrid>
      <w:tr w:rsidR="00BC12C0" w:rsidRPr="001D0098" w:rsidTr="00317E23">
        <w:trPr>
          <w:cantSplit/>
          <w:trHeight w:val="131"/>
        </w:trPr>
        <w:tc>
          <w:tcPr>
            <w:tcW w:w="6292" w:type="dxa"/>
            <w:gridSpan w:val="2"/>
            <w:vAlign w:val="center"/>
          </w:tcPr>
          <w:p w:rsidR="00BC12C0" w:rsidRPr="001D0098" w:rsidRDefault="00BC12C0" w:rsidP="00317E23">
            <w:pPr>
              <w:jc w:val="center"/>
              <w:rPr>
                <w:sz w:val="28"/>
                <w:szCs w:val="28"/>
              </w:rPr>
            </w:pPr>
            <w:r w:rsidRPr="001D0098">
              <w:rPr>
                <w:sz w:val="28"/>
                <w:szCs w:val="28"/>
              </w:rPr>
              <w:t>Позитивный метод окраски</w:t>
            </w:r>
          </w:p>
        </w:tc>
        <w:tc>
          <w:tcPr>
            <w:tcW w:w="3064" w:type="dxa"/>
            <w:vMerge w:val="restart"/>
            <w:vAlign w:val="center"/>
          </w:tcPr>
          <w:p w:rsidR="00BC12C0" w:rsidRPr="001D0098" w:rsidRDefault="00BC12C0" w:rsidP="00317E23">
            <w:pPr>
              <w:jc w:val="center"/>
              <w:rPr>
                <w:sz w:val="28"/>
                <w:szCs w:val="28"/>
              </w:rPr>
            </w:pPr>
            <w:r w:rsidRPr="001D0098">
              <w:rPr>
                <w:sz w:val="28"/>
                <w:szCs w:val="28"/>
              </w:rPr>
              <w:t>Негативный метод окраски тушью (рис.)</w:t>
            </w:r>
          </w:p>
        </w:tc>
      </w:tr>
      <w:tr w:rsidR="00BC12C0" w:rsidRPr="001D0098" w:rsidTr="00317E23">
        <w:trPr>
          <w:cantSplit/>
          <w:trHeight w:val="656"/>
        </w:trPr>
        <w:tc>
          <w:tcPr>
            <w:tcW w:w="2835" w:type="dxa"/>
            <w:vAlign w:val="center"/>
          </w:tcPr>
          <w:p w:rsidR="00BC12C0" w:rsidRPr="001D0098" w:rsidRDefault="00BC12C0" w:rsidP="00317E23">
            <w:pPr>
              <w:jc w:val="center"/>
              <w:rPr>
                <w:sz w:val="28"/>
                <w:szCs w:val="28"/>
              </w:rPr>
            </w:pPr>
            <w:r w:rsidRPr="001D0098">
              <w:rPr>
                <w:sz w:val="28"/>
                <w:szCs w:val="28"/>
              </w:rPr>
              <w:t>Фуксином (рис.)</w:t>
            </w:r>
          </w:p>
        </w:tc>
        <w:tc>
          <w:tcPr>
            <w:tcW w:w="3457" w:type="dxa"/>
            <w:vAlign w:val="center"/>
          </w:tcPr>
          <w:p w:rsidR="00BC12C0" w:rsidRPr="001D0098" w:rsidRDefault="00BC12C0" w:rsidP="00317E23">
            <w:pPr>
              <w:jc w:val="center"/>
              <w:rPr>
                <w:sz w:val="28"/>
                <w:szCs w:val="28"/>
              </w:rPr>
            </w:pPr>
            <w:r w:rsidRPr="001D0098">
              <w:rPr>
                <w:sz w:val="28"/>
                <w:szCs w:val="28"/>
              </w:rPr>
              <w:t>Метиленовым синим (рис.)</w:t>
            </w:r>
          </w:p>
        </w:tc>
        <w:tc>
          <w:tcPr>
            <w:tcW w:w="3064" w:type="dxa"/>
            <w:vMerge/>
            <w:vAlign w:val="center"/>
          </w:tcPr>
          <w:p w:rsidR="00BC12C0" w:rsidRPr="001D0098" w:rsidRDefault="00BC12C0" w:rsidP="00317E23">
            <w:pPr>
              <w:jc w:val="center"/>
              <w:rPr>
                <w:sz w:val="28"/>
                <w:szCs w:val="28"/>
              </w:rPr>
            </w:pPr>
          </w:p>
        </w:tc>
      </w:tr>
      <w:tr w:rsidR="00BC12C0" w:rsidRPr="001D0098" w:rsidTr="00317E23">
        <w:trPr>
          <w:trHeight w:val="272"/>
        </w:trPr>
        <w:tc>
          <w:tcPr>
            <w:tcW w:w="2835" w:type="dxa"/>
            <w:vAlign w:val="center"/>
          </w:tcPr>
          <w:p w:rsidR="00BC12C0" w:rsidRPr="001D0098" w:rsidRDefault="00BC12C0" w:rsidP="00317E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7" w:type="dxa"/>
            <w:vAlign w:val="center"/>
          </w:tcPr>
          <w:p w:rsidR="00BC12C0" w:rsidRPr="001D0098" w:rsidRDefault="00BC12C0" w:rsidP="00317E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4" w:type="dxa"/>
            <w:vAlign w:val="center"/>
          </w:tcPr>
          <w:p w:rsidR="00BC12C0" w:rsidRPr="001D0098" w:rsidRDefault="00BC12C0" w:rsidP="00317E23">
            <w:pPr>
              <w:jc w:val="center"/>
              <w:rPr>
                <w:sz w:val="28"/>
                <w:szCs w:val="28"/>
              </w:rPr>
            </w:pPr>
          </w:p>
        </w:tc>
      </w:tr>
    </w:tbl>
    <w:p w:rsidR="00BC12C0" w:rsidRPr="001D0098" w:rsidRDefault="00BC12C0" w:rsidP="002E3CB2">
      <w:pPr>
        <w:spacing w:line="360" w:lineRule="auto"/>
        <w:ind w:firstLine="709"/>
        <w:jc w:val="both"/>
        <w:rPr>
          <w:sz w:val="28"/>
          <w:szCs w:val="28"/>
        </w:rPr>
      </w:pPr>
      <w:r w:rsidRPr="001D0098">
        <w:rPr>
          <w:sz w:val="28"/>
          <w:szCs w:val="28"/>
        </w:rPr>
        <w:t xml:space="preserve">Обозначения к рисункам: </w:t>
      </w:r>
    </w:p>
    <w:p w:rsidR="00BC12C0" w:rsidRPr="001D0098" w:rsidRDefault="00BC12C0" w:rsidP="002E3CB2">
      <w:pPr>
        <w:spacing w:line="360" w:lineRule="auto"/>
        <w:ind w:firstLine="709"/>
        <w:jc w:val="both"/>
        <w:rPr>
          <w:sz w:val="28"/>
          <w:szCs w:val="28"/>
        </w:rPr>
      </w:pPr>
      <w:r w:rsidRPr="001D0098">
        <w:rPr>
          <w:sz w:val="28"/>
          <w:szCs w:val="28"/>
        </w:rPr>
        <w:t>1. Название микроорганизма.</w:t>
      </w:r>
    </w:p>
    <w:p w:rsidR="00BC12C0" w:rsidRPr="001D0098" w:rsidRDefault="00BC12C0" w:rsidP="002E3CB2">
      <w:pPr>
        <w:spacing w:line="360" w:lineRule="auto"/>
        <w:ind w:firstLine="709"/>
        <w:jc w:val="both"/>
        <w:rPr>
          <w:sz w:val="28"/>
          <w:szCs w:val="28"/>
        </w:rPr>
      </w:pPr>
      <w:r w:rsidRPr="001D0098">
        <w:rPr>
          <w:sz w:val="28"/>
          <w:szCs w:val="28"/>
        </w:rPr>
        <w:t>2. Фон (окрашен/не окрашен)</w:t>
      </w:r>
    </w:p>
    <w:p w:rsidR="00BC12C0" w:rsidRDefault="00BC12C0" w:rsidP="002E3CB2">
      <w:pPr>
        <w:spacing w:line="360" w:lineRule="auto"/>
        <w:ind w:firstLine="709"/>
        <w:jc w:val="both"/>
        <w:rPr>
          <w:sz w:val="28"/>
          <w:szCs w:val="28"/>
        </w:rPr>
      </w:pPr>
      <w:r w:rsidRPr="001D0098">
        <w:rPr>
          <w:sz w:val="28"/>
          <w:szCs w:val="28"/>
        </w:rPr>
        <w:t xml:space="preserve">Вывод: (ответ на вопросы: 1. Какие красители наиболее часто используются для позитивной окраски микроорганизмов? 2. В чем преимущества негативной окраски микроорганизмов? 3. Почему в </w:t>
      </w:r>
      <w:r w:rsidRPr="001D0098">
        <w:rPr>
          <w:sz w:val="28"/>
          <w:szCs w:val="28"/>
        </w:rPr>
        <w:lastRenderedPageBreak/>
        <w:t>микробиологических исследованиях используется метод иммерсионной микроскопии (преимущества метода)?)</w:t>
      </w:r>
    </w:p>
    <w:p w:rsidR="00F15035" w:rsidRPr="001D0098" w:rsidRDefault="00F15035" w:rsidP="001D0098">
      <w:pPr>
        <w:spacing w:line="360" w:lineRule="auto"/>
        <w:jc w:val="both"/>
        <w:rPr>
          <w:sz w:val="28"/>
          <w:szCs w:val="28"/>
        </w:rPr>
      </w:pPr>
    </w:p>
    <w:p w:rsidR="009E3510" w:rsidRDefault="001D0098" w:rsidP="009E3510">
      <w:pPr>
        <w:spacing w:line="360" w:lineRule="auto"/>
        <w:jc w:val="center"/>
        <w:rPr>
          <w:b/>
          <w:sz w:val="28"/>
          <w:szCs w:val="28"/>
        </w:rPr>
      </w:pPr>
      <w:r w:rsidRPr="003908EE">
        <w:rPr>
          <w:b/>
          <w:sz w:val="28"/>
          <w:szCs w:val="28"/>
        </w:rPr>
        <w:t xml:space="preserve">Тема 2 </w:t>
      </w:r>
      <w:r w:rsidR="009E3510" w:rsidRPr="003908EE">
        <w:rPr>
          <w:b/>
          <w:sz w:val="28"/>
          <w:szCs w:val="28"/>
        </w:rPr>
        <w:t>Морфология и физиология грибов.</w:t>
      </w:r>
    </w:p>
    <w:p w:rsidR="001D0098" w:rsidRPr="00A25F82" w:rsidRDefault="001D0098" w:rsidP="009E3510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A25F82">
        <w:rPr>
          <w:b/>
          <w:color w:val="000000"/>
          <w:sz w:val="28"/>
          <w:szCs w:val="28"/>
        </w:rPr>
        <w:t>Формы текущего контроля успеваемости</w:t>
      </w:r>
    </w:p>
    <w:p w:rsidR="001D0098" w:rsidRPr="00A25F82" w:rsidRDefault="001D0098" w:rsidP="0091769D">
      <w:pPr>
        <w:pStyle w:val="a5"/>
        <w:numPr>
          <w:ilvl w:val="0"/>
          <w:numId w:val="30"/>
        </w:numPr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A25F82">
        <w:rPr>
          <w:rFonts w:ascii="Times New Roman" w:hAnsi="Times New Roman"/>
          <w:color w:val="000000"/>
          <w:sz w:val="28"/>
          <w:szCs w:val="28"/>
        </w:rPr>
        <w:t>Тестирование</w:t>
      </w:r>
    </w:p>
    <w:p w:rsidR="001D0098" w:rsidRPr="00A25F82" w:rsidRDefault="001D0098" w:rsidP="0091769D">
      <w:pPr>
        <w:pStyle w:val="a5"/>
        <w:numPr>
          <w:ilvl w:val="0"/>
          <w:numId w:val="30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A25F82">
        <w:rPr>
          <w:rFonts w:ascii="Times New Roman" w:hAnsi="Times New Roman"/>
          <w:sz w:val="28"/>
          <w:szCs w:val="28"/>
        </w:rPr>
        <w:t>Контроль выполнения заданий в рабочих тетрадях</w:t>
      </w:r>
    </w:p>
    <w:p w:rsidR="001D0098" w:rsidRPr="00A25F82" w:rsidRDefault="001D0098" w:rsidP="0091769D">
      <w:pPr>
        <w:pStyle w:val="a5"/>
        <w:numPr>
          <w:ilvl w:val="0"/>
          <w:numId w:val="30"/>
        </w:numPr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A25F82">
        <w:rPr>
          <w:rFonts w:ascii="Times New Roman" w:hAnsi="Times New Roman"/>
          <w:color w:val="000000"/>
          <w:sz w:val="28"/>
          <w:szCs w:val="28"/>
        </w:rPr>
        <w:t>Устный опрос</w:t>
      </w:r>
    </w:p>
    <w:p w:rsidR="001D0098" w:rsidRPr="00FA3B1C" w:rsidRDefault="001D0098" w:rsidP="0091769D">
      <w:pPr>
        <w:pStyle w:val="a5"/>
        <w:numPr>
          <w:ilvl w:val="0"/>
          <w:numId w:val="30"/>
        </w:numPr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A25F82">
        <w:rPr>
          <w:rFonts w:ascii="Times New Roman" w:hAnsi="Times New Roman"/>
          <w:sz w:val="28"/>
          <w:szCs w:val="28"/>
        </w:rPr>
        <w:t>Контроль выполнения практических заданий</w:t>
      </w:r>
    </w:p>
    <w:p w:rsidR="00FA3B1C" w:rsidRDefault="00FA3B1C" w:rsidP="0091769D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FA3B1C" w:rsidRPr="00DE110C" w:rsidRDefault="00FA3B1C" w:rsidP="0091769D">
      <w:pPr>
        <w:pStyle w:val="a5"/>
        <w:spacing w:line="360" w:lineRule="auto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DE110C">
        <w:rPr>
          <w:rFonts w:ascii="Times New Roman" w:hAnsi="Times New Roman"/>
          <w:b/>
          <w:color w:val="000000"/>
          <w:sz w:val="28"/>
          <w:szCs w:val="28"/>
        </w:rPr>
        <w:t>Тестирование</w:t>
      </w:r>
    </w:p>
    <w:p w:rsidR="009E3510" w:rsidRPr="002E3CB2" w:rsidRDefault="003908EE" w:rsidP="0091769D">
      <w:pPr>
        <w:pStyle w:val="af2"/>
        <w:widowControl w:val="0"/>
        <w:tabs>
          <w:tab w:val="clear" w:pos="360"/>
        </w:tabs>
        <w:spacing w:line="360" w:lineRule="auto"/>
        <w:jc w:val="both"/>
        <w:rPr>
          <w:szCs w:val="28"/>
        </w:rPr>
      </w:pPr>
      <w:r w:rsidRPr="002E3CB2">
        <w:rPr>
          <w:szCs w:val="28"/>
        </w:rPr>
        <w:t>1.</w:t>
      </w:r>
      <w:r w:rsidR="009E3510" w:rsidRPr="002E3CB2">
        <w:rPr>
          <w:szCs w:val="28"/>
        </w:rPr>
        <w:t xml:space="preserve"> Грибы относятся к домену: </w:t>
      </w:r>
    </w:p>
    <w:p w:rsidR="009E3510" w:rsidRPr="002E3CB2" w:rsidRDefault="003908EE" w:rsidP="0091769D">
      <w:pPr>
        <w:pStyle w:val="af2"/>
        <w:widowControl w:val="0"/>
        <w:tabs>
          <w:tab w:val="left" w:pos="284"/>
        </w:tabs>
        <w:spacing w:line="360" w:lineRule="auto"/>
        <w:jc w:val="both"/>
        <w:rPr>
          <w:szCs w:val="28"/>
        </w:rPr>
      </w:pPr>
      <w:r w:rsidRPr="002E3CB2">
        <w:rPr>
          <w:szCs w:val="28"/>
        </w:rPr>
        <w:t>1.</w:t>
      </w:r>
      <w:r w:rsidR="009E3510" w:rsidRPr="002E3CB2">
        <w:rPr>
          <w:szCs w:val="28"/>
        </w:rPr>
        <w:t>Прокариот</w:t>
      </w:r>
    </w:p>
    <w:p w:rsidR="009E3510" w:rsidRPr="002E3CB2" w:rsidRDefault="003908EE" w:rsidP="0091769D">
      <w:pPr>
        <w:pStyle w:val="af2"/>
        <w:widowControl w:val="0"/>
        <w:tabs>
          <w:tab w:val="left" w:pos="284"/>
        </w:tabs>
        <w:spacing w:line="360" w:lineRule="auto"/>
        <w:jc w:val="both"/>
        <w:rPr>
          <w:szCs w:val="28"/>
        </w:rPr>
      </w:pPr>
      <w:r w:rsidRPr="002E3CB2">
        <w:rPr>
          <w:szCs w:val="28"/>
        </w:rPr>
        <w:t>2.</w:t>
      </w:r>
      <w:r w:rsidR="009E3510" w:rsidRPr="002E3CB2">
        <w:rPr>
          <w:szCs w:val="28"/>
        </w:rPr>
        <w:t xml:space="preserve">Эукариот </w:t>
      </w:r>
    </w:p>
    <w:p w:rsidR="009E3510" w:rsidRPr="002E3CB2" w:rsidRDefault="003908EE" w:rsidP="0091769D">
      <w:pPr>
        <w:pStyle w:val="af2"/>
        <w:widowControl w:val="0"/>
        <w:tabs>
          <w:tab w:val="left" w:pos="284"/>
        </w:tabs>
        <w:spacing w:line="360" w:lineRule="auto"/>
        <w:jc w:val="both"/>
        <w:rPr>
          <w:szCs w:val="28"/>
        </w:rPr>
      </w:pPr>
      <w:r w:rsidRPr="002E3CB2">
        <w:rPr>
          <w:szCs w:val="28"/>
        </w:rPr>
        <w:t>3.</w:t>
      </w:r>
      <w:r w:rsidR="009E3510" w:rsidRPr="002E3CB2">
        <w:rPr>
          <w:szCs w:val="28"/>
        </w:rPr>
        <w:t>Эубактерий</w:t>
      </w:r>
    </w:p>
    <w:p w:rsidR="009E3510" w:rsidRPr="002E3CB2" w:rsidRDefault="003908EE" w:rsidP="0091769D">
      <w:pPr>
        <w:pStyle w:val="af2"/>
        <w:widowControl w:val="0"/>
        <w:tabs>
          <w:tab w:val="left" w:pos="284"/>
        </w:tabs>
        <w:spacing w:line="360" w:lineRule="auto"/>
        <w:jc w:val="both"/>
        <w:rPr>
          <w:szCs w:val="28"/>
        </w:rPr>
      </w:pPr>
      <w:r w:rsidRPr="002E3CB2">
        <w:rPr>
          <w:szCs w:val="28"/>
        </w:rPr>
        <w:t>4.</w:t>
      </w:r>
      <w:r w:rsidR="009E3510" w:rsidRPr="002E3CB2">
        <w:rPr>
          <w:szCs w:val="28"/>
        </w:rPr>
        <w:t>Архей</w:t>
      </w:r>
    </w:p>
    <w:p w:rsidR="003908EE" w:rsidRPr="002E3CB2" w:rsidRDefault="003908EE" w:rsidP="0091769D">
      <w:pPr>
        <w:pStyle w:val="af2"/>
        <w:widowControl w:val="0"/>
        <w:tabs>
          <w:tab w:val="left" w:pos="284"/>
        </w:tabs>
        <w:spacing w:line="360" w:lineRule="auto"/>
        <w:jc w:val="both"/>
        <w:rPr>
          <w:szCs w:val="28"/>
        </w:rPr>
      </w:pPr>
    </w:p>
    <w:p w:rsidR="009E3510" w:rsidRPr="002E3CB2" w:rsidRDefault="003908EE" w:rsidP="0091769D">
      <w:pPr>
        <w:pStyle w:val="af2"/>
        <w:widowControl w:val="0"/>
        <w:tabs>
          <w:tab w:val="left" w:pos="284"/>
        </w:tabs>
        <w:spacing w:line="360" w:lineRule="auto"/>
        <w:jc w:val="both"/>
        <w:rPr>
          <w:szCs w:val="28"/>
        </w:rPr>
      </w:pPr>
      <w:r w:rsidRPr="002E3CB2">
        <w:rPr>
          <w:szCs w:val="28"/>
        </w:rPr>
        <w:t>2.</w:t>
      </w:r>
      <w:r w:rsidR="009E3510" w:rsidRPr="002E3CB2">
        <w:rPr>
          <w:szCs w:val="28"/>
        </w:rPr>
        <w:t xml:space="preserve">Клетки грибов имеют: </w:t>
      </w:r>
    </w:p>
    <w:p w:rsidR="009E3510" w:rsidRPr="002E3CB2" w:rsidRDefault="003908EE" w:rsidP="0091769D">
      <w:pPr>
        <w:pStyle w:val="af2"/>
        <w:widowControl w:val="0"/>
        <w:tabs>
          <w:tab w:val="left" w:pos="284"/>
        </w:tabs>
        <w:spacing w:line="360" w:lineRule="auto"/>
        <w:jc w:val="both"/>
        <w:rPr>
          <w:szCs w:val="28"/>
        </w:rPr>
      </w:pPr>
      <w:r w:rsidRPr="002E3CB2">
        <w:rPr>
          <w:szCs w:val="28"/>
        </w:rPr>
        <w:t>1.</w:t>
      </w:r>
      <w:r w:rsidR="009E3510" w:rsidRPr="002E3CB2">
        <w:rPr>
          <w:szCs w:val="28"/>
        </w:rPr>
        <w:t>ЦПМ, рибосомы, нуклеоид</w:t>
      </w:r>
    </w:p>
    <w:p w:rsidR="009E3510" w:rsidRPr="002E3CB2" w:rsidRDefault="003908EE" w:rsidP="0091769D">
      <w:pPr>
        <w:pStyle w:val="af2"/>
        <w:widowControl w:val="0"/>
        <w:tabs>
          <w:tab w:val="left" w:pos="284"/>
        </w:tabs>
        <w:spacing w:line="360" w:lineRule="auto"/>
        <w:jc w:val="both"/>
        <w:rPr>
          <w:szCs w:val="28"/>
        </w:rPr>
      </w:pPr>
      <w:r w:rsidRPr="002E3CB2">
        <w:rPr>
          <w:szCs w:val="28"/>
        </w:rPr>
        <w:t>2.</w:t>
      </w:r>
      <w:r w:rsidR="009E3510" w:rsidRPr="002E3CB2">
        <w:rPr>
          <w:szCs w:val="28"/>
        </w:rPr>
        <w:t xml:space="preserve">ЦПМ, митохондрии, рибосомы, нуклеоид </w:t>
      </w:r>
    </w:p>
    <w:p w:rsidR="009E3510" w:rsidRPr="002E3CB2" w:rsidRDefault="003908EE" w:rsidP="0091769D">
      <w:pPr>
        <w:pStyle w:val="af2"/>
        <w:widowControl w:val="0"/>
        <w:tabs>
          <w:tab w:val="left" w:pos="284"/>
        </w:tabs>
        <w:spacing w:line="360" w:lineRule="auto"/>
        <w:jc w:val="both"/>
        <w:rPr>
          <w:szCs w:val="28"/>
        </w:rPr>
      </w:pPr>
      <w:r w:rsidRPr="002E3CB2">
        <w:rPr>
          <w:szCs w:val="28"/>
        </w:rPr>
        <w:t>3.</w:t>
      </w:r>
      <w:r w:rsidR="009E3510" w:rsidRPr="002E3CB2">
        <w:rPr>
          <w:szCs w:val="28"/>
        </w:rPr>
        <w:t xml:space="preserve">ЦПМ, рибосомы, ядро </w:t>
      </w:r>
    </w:p>
    <w:p w:rsidR="009E3510" w:rsidRPr="002E3CB2" w:rsidRDefault="003908EE" w:rsidP="0091769D">
      <w:pPr>
        <w:pStyle w:val="af2"/>
        <w:widowControl w:val="0"/>
        <w:tabs>
          <w:tab w:val="left" w:pos="284"/>
        </w:tabs>
        <w:spacing w:line="360" w:lineRule="auto"/>
        <w:jc w:val="both"/>
        <w:rPr>
          <w:szCs w:val="28"/>
        </w:rPr>
      </w:pPr>
      <w:r w:rsidRPr="002E3CB2">
        <w:rPr>
          <w:szCs w:val="28"/>
        </w:rPr>
        <w:t>4.</w:t>
      </w:r>
      <w:r w:rsidR="009E3510" w:rsidRPr="002E3CB2">
        <w:rPr>
          <w:szCs w:val="28"/>
        </w:rPr>
        <w:t xml:space="preserve">ЦПМ, митохондрии, рибосомы, ядро </w:t>
      </w:r>
    </w:p>
    <w:p w:rsidR="009E3510" w:rsidRPr="002E3CB2" w:rsidRDefault="009E3510" w:rsidP="0091769D">
      <w:pPr>
        <w:pStyle w:val="af2"/>
        <w:widowControl w:val="0"/>
        <w:tabs>
          <w:tab w:val="left" w:pos="284"/>
        </w:tabs>
        <w:spacing w:line="360" w:lineRule="auto"/>
        <w:jc w:val="both"/>
        <w:rPr>
          <w:szCs w:val="28"/>
        </w:rPr>
      </w:pPr>
    </w:p>
    <w:p w:rsidR="009E3510" w:rsidRPr="002E3CB2" w:rsidRDefault="003908EE" w:rsidP="0091769D">
      <w:pPr>
        <w:pStyle w:val="af2"/>
        <w:widowControl w:val="0"/>
        <w:tabs>
          <w:tab w:val="left" w:pos="284"/>
        </w:tabs>
        <w:spacing w:line="360" w:lineRule="auto"/>
        <w:jc w:val="both"/>
        <w:rPr>
          <w:szCs w:val="28"/>
        </w:rPr>
      </w:pPr>
      <w:r w:rsidRPr="002E3CB2">
        <w:rPr>
          <w:szCs w:val="28"/>
        </w:rPr>
        <w:t>3.</w:t>
      </w:r>
      <w:r w:rsidR="009E3510" w:rsidRPr="002E3CB2">
        <w:rPr>
          <w:szCs w:val="28"/>
        </w:rPr>
        <w:t xml:space="preserve">Клеточная стенка грибов содержит: </w:t>
      </w:r>
    </w:p>
    <w:p w:rsidR="009E3510" w:rsidRPr="002E3CB2" w:rsidRDefault="003908EE" w:rsidP="0091769D">
      <w:pPr>
        <w:pStyle w:val="af2"/>
        <w:widowControl w:val="0"/>
        <w:tabs>
          <w:tab w:val="left" w:pos="284"/>
        </w:tabs>
        <w:spacing w:line="360" w:lineRule="auto"/>
        <w:jc w:val="both"/>
        <w:rPr>
          <w:szCs w:val="28"/>
        </w:rPr>
      </w:pPr>
      <w:r w:rsidRPr="002E3CB2">
        <w:rPr>
          <w:szCs w:val="28"/>
        </w:rPr>
        <w:t>1.</w:t>
      </w:r>
      <w:r w:rsidR="009E3510" w:rsidRPr="002E3CB2">
        <w:rPr>
          <w:szCs w:val="28"/>
        </w:rPr>
        <w:t xml:space="preserve">Целлюлозу </w:t>
      </w:r>
    </w:p>
    <w:p w:rsidR="009E3510" w:rsidRPr="002E3CB2" w:rsidRDefault="003908EE" w:rsidP="0091769D">
      <w:pPr>
        <w:pStyle w:val="af2"/>
        <w:widowControl w:val="0"/>
        <w:tabs>
          <w:tab w:val="left" w:pos="284"/>
        </w:tabs>
        <w:spacing w:line="360" w:lineRule="auto"/>
        <w:jc w:val="both"/>
        <w:rPr>
          <w:szCs w:val="28"/>
        </w:rPr>
      </w:pPr>
      <w:r w:rsidRPr="002E3CB2">
        <w:rPr>
          <w:szCs w:val="28"/>
        </w:rPr>
        <w:t>2.</w:t>
      </w:r>
      <w:r w:rsidR="009E3510" w:rsidRPr="002E3CB2">
        <w:rPr>
          <w:szCs w:val="28"/>
        </w:rPr>
        <w:t xml:space="preserve">Пептидогликан </w:t>
      </w:r>
    </w:p>
    <w:p w:rsidR="009E3510" w:rsidRPr="002E3CB2" w:rsidRDefault="003908EE" w:rsidP="0091769D">
      <w:pPr>
        <w:pStyle w:val="af2"/>
        <w:widowControl w:val="0"/>
        <w:tabs>
          <w:tab w:val="left" w:pos="284"/>
        </w:tabs>
        <w:spacing w:line="360" w:lineRule="auto"/>
        <w:jc w:val="both"/>
        <w:rPr>
          <w:szCs w:val="28"/>
        </w:rPr>
      </w:pPr>
      <w:r w:rsidRPr="002E3CB2">
        <w:rPr>
          <w:szCs w:val="28"/>
        </w:rPr>
        <w:t>3.</w:t>
      </w:r>
      <w:r w:rsidR="009E3510" w:rsidRPr="002E3CB2">
        <w:rPr>
          <w:szCs w:val="28"/>
        </w:rPr>
        <w:t xml:space="preserve">Муреин </w:t>
      </w:r>
    </w:p>
    <w:p w:rsidR="009E3510" w:rsidRPr="002E3CB2" w:rsidRDefault="003908EE" w:rsidP="0091769D">
      <w:pPr>
        <w:pStyle w:val="af2"/>
        <w:widowControl w:val="0"/>
        <w:tabs>
          <w:tab w:val="left" w:pos="284"/>
        </w:tabs>
        <w:spacing w:line="360" w:lineRule="auto"/>
        <w:jc w:val="both"/>
        <w:rPr>
          <w:szCs w:val="28"/>
        </w:rPr>
      </w:pPr>
      <w:r w:rsidRPr="002E3CB2">
        <w:rPr>
          <w:szCs w:val="28"/>
        </w:rPr>
        <w:t>4.</w:t>
      </w:r>
      <w:r w:rsidR="009E3510" w:rsidRPr="002E3CB2">
        <w:rPr>
          <w:szCs w:val="28"/>
        </w:rPr>
        <w:t>Хитин</w:t>
      </w:r>
    </w:p>
    <w:p w:rsidR="009E3510" w:rsidRPr="002E3CB2" w:rsidRDefault="009E3510" w:rsidP="0091769D">
      <w:pPr>
        <w:pStyle w:val="af2"/>
        <w:widowControl w:val="0"/>
        <w:tabs>
          <w:tab w:val="left" w:pos="284"/>
        </w:tabs>
        <w:spacing w:line="360" w:lineRule="auto"/>
        <w:jc w:val="both"/>
        <w:rPr>
          <w:szCs w:val="28"/>
        </w:rPr>
      </w:pPr>
      <w:r w:rsidRPr="002E3CB2">
        <w:rPr>
          <w:szCs w:val="28"/>
        </w:rPr>
        <w:t xml:space="preserve"> </w:t>
      </w:r>
    </w:p>
    <w:p w:rsidR="009E3510" w:rsidRPr="002E3CB2" w:rsidRDefault="003908EE" w:rsidP="0091769D">
      <w:pPr>
        <w:pStyle w:val="af2"/>
        <w:widowControl w:val="0"/>
        <w:tabs>
          <w:tab w:val="left" w:pos="284"/>
        </w:tabs>
        <w:spacing w:line="360" w:lineRule="auto"/>
        <w:jc w:val="both"/>
        <w:rPr>
          <w:szCs w:val="28"/>
        </w:rPr>
      </w:pPr>
      <w:r w:rsidRPr="002E3CB2">
        <w:rPr>
          <w:szCs w:val="28"/>
        </w:rPr>
        <w:t>4.</w:t>
      </w:r>
      <w:r w:rsidR="009E3510" w:rsidRPr="002E3CB2">
        <w:rPr>
          <w:szCs w:val="28"/>
        </w:rPr>
        <w:t xml:space="preserve">Грибы по способности образовывать мицелий подразделяются на: </w:t>
      </w:r>
    </w:p>
    <w:p w:rsidR="009E3510" w:rsidRPr="002E3CB2" w:rsidRDefault="004619C2" w:rsidP="0091769D">
      <w:pPr>
        <w:pStyle w:val="af2"/>
        <w:widowControl w:val="0"/>
        <w:tabs>
          <w:tab w:val="left" w:pos="284"/>
        </w:tabs>
        <w:spacing w:line="360" w:lineRule="auto"/>
        <w:jc w:val="both"/>
        <w:rPr>
          <w:szCs w:val="28"/>
        </w:rPr>
      </w:pPr>
      <w:r w:rsidRPr="002E3CB2">
        <w:rPr>
          <w:szCs w:val="28"/>
        </w:rPr>
        <w:lastRenderedPageBreak/>
        <w:t>1.</w:t>
      </w:r>
      <w:r w:rsidR="009E3510" w:rsidRPr="002E3CB2">
        <w:rPr>
          <w:szCs w:val="28"/>
        </w:rPr>
        <w:t xml:space="preserve">Септированные, несептированные, диморфные </w:t>
      </w:r>
    </w:p>
    <w:p w:rsidR="009E3510" w:rsidRPr="002E3CB2" w:rsidRDefault="004619C2" w:rsidP="0091769D">
      <w:pPr>
        <w:pStyle w:val="af2"/>
        <w:widowControl w:val="0"/>
        <w:tabs>
          <w:tab w:val="left" w:pos="284"/>
        </w:tabs>
        <w:spacing w:line="360" w:lineRule="auto"/>
        <w:jc w:val="both"/>
        <w:rPr>
          <w:szCs w:val="28"/>
        </w:rPr>
      </w:pPr>
      <w:r w:rsidRPr="002E3CB2">
        <w:rPr>
          <w:szCs w:val="28"/>
        </w:rPr>
        <w:t>2.</w:t>
      </w:r>
      <w:r w:rsidR="009E3510" w:rsidRPr="002E3CB2">
        <w:rPr>
          <w:szCs w:val="28"/>
        </w:rPr>
        <w:t xml:space="preserve">Совершенные, несовершенные, диморфные </w:t>
      </w:r>
    </w:p>
    <w:p w:rsidR="009E3510" w:rsidRPr="002E3CB2" w:rsidRDefault="004619C2" w:rsidP="0091769D">
      <w:pPr>
        <w:pStyle w:val="af2"/>
        <w:widowControl w:val="0"/>
        <w:tabs>
          <w:tab w:val="left" w:pos="284"/>
        </w:tabs>
        <w:spacing w:line="360" w:lineRule="auto"/>
        <w:jc w:val="both"/>
        <w:rPr>
          <w:szCs w:val="28"/>
        </w:rPr>
      </w:pPr>
      <w:r w:rsidRPr="002E3CB2">
        <w:rPr>
          <w:szCs w:val="28"/>
        </w:rPr>
        <w:t>3.</w:t>
      </w:r>
      <w:r w:rsidR="009E3510" w:rsidRPr="002E3CB2">
        <w:rPr>
          <w:szCs w:val="28"/>
        </w:rPr>
        <w:t xml:space="preserve">Низшие, высшие, диморфные </w:t>
      </w:r>
    </w:p>
    <w:p w:rsidR="009E3510" w:rsidRPr="002E3CB2" w:rsidRDefault="004619C2" w:rsidP="0091769D">
      <w:pPr>
        <w:pStyle w:val="af2"/>
        <w:widowControl w:val="0"/>
        <w:tabs>
          <w:tab w:val="left" w:pos="284"/>
        </w:tabs>
        <w:spacing w:line="360" w:lineRule="auto"/>
        <w:jc w:val="both"/>
        <w:rPr>
          <w:szCs w:val="28"/>
        </w:rPr>
      </w:pPr>
      <w:r w:rsidRPr="002E3CB2">
        <w:rPr>
          <w:szCs w:val="28"/>
        </w:rPr>
        <w:t>4.</w:t>
      </w:r>
      <w:r w:rsidR="009E3510" w:rsidRPr="002E3CB2">
        <w:rPr>
          <w:szCs w:val="28"/>
        </w:rPr>
        <w:t xml:space="preserve">Плесневые, дрожжевые, диморфные </w:t>
      </w:r>
    </w:p>
    <w:p w:rsidR="009E3510" w:rsidRPr="002E3CB2" w:rsidRDefault="009E3510" w:rsidP="0091769D">
      <w:pPr>
        <w:pStyle w:val="af2"/>
        <w:widowControl w:val="0"/>
        <w:tabs>
          <w:tab w:val="left" w:pos="284"/>
        </w:tabs>
        <w:spacing w:line="360" w:lineRule="auto"/>
        <w:jc w:val="both"/>
        <w:rPr>
          <w:szCs w:val="28"/>
        </w:rPr>
      </w:pPr>
    </w:p>
    <w:p w:rsidR="009E3510" w:rsidRPr="002E3CB2" w:rsidRDefault="004619C2" w:rsidP="0091769D">
      <w:pPr>
        <w:pStyle w:val="af2"/>
        <w:widowControl w:val="0"/>
        <w:tabs>
          <w:tab w:val="left" w:pos="284"/>
        </w:tabs>
        <w:spacing w:line="360" w:lineRule="auto"/>
        <w:jc w:val="both"/>
        <w:rPr>
          <w:szCs w:val="28"/>
        </w:rPr>
      </w:pPr>
      <w:r w:rsidRPr="002E3CB2">
        <w:rPr>
          <w:szCs w:val="28"/>
        </w:rPr>
        <w:t>5.</w:t>
      </w:r>
      <w:r w:rsidR="009E3510" w:rsidRPr="002E3CB2">
        <w:rPr>
          <w:szCs w:val="28"/>
        </w:rPr>
        <w:t xml:space="preserve"> Наиболее частым возбудителем кандидозов является вид: </w:t>
      </w:r>
    </w:p>
    <w:p w:rsidR="009E3510" w:rsidRPr="002E3CB2" w:rsidRDefault="004619C2" w:rsidP="0091769D">
      <w:pPr>
        <w:pStyle w:val="af2"/>
        <w:widowControl w:val="0"/>
        <w:tabs>
          <w:tab w:val="left" w:pos="284"/>
        </w:tabs>
        <w:spacing w:line="360" w:lineRule="auto"/>
        <w:jc w:val="both"/>
        <w:rPr>
          <w:szCs w:val="28"/>
          <w:lang w:val="en-US"/>
        </w:rPr>
      </w:pPr>
      <w:r w:rsidRPr="002E3CB2">
        <w:rPr>
          <w:szCs w:val="28"/>
          <w:lang w:val="en-US"/>
        </w:rPr>
        <w:t>1.</w:t>
      </w:r>
      <w:r w:rsidR="009E3510" w:rsidRPr="002E3CB2">
        <w:rPr>
          <w:szCs w:val="28"/>
          <w:lang w:val="en-US"/>
        </w:rPr>
        <w:t xml:space="preserve">Candida glabrata </w:t>
      </w:r>
    </w:p>
    <w:p w:rsidR="009E3510" w:rsidRPr="002E3CB2" w:rsidRDefault="004619C2" w:rsidP="0091769D">
      <w:pPr>
        <w:pStyle w:val="af2"/>
        <w:widowControl w:val="0"/>
        <w:tabs>
          <w:tab w:val="left" w:pos="284"/>
        </w:tabs>
        <w:spacing w:line="360" w:lineRule="auto"/>
        <w:jc w:val="both"/>
        <w:rPr>
          <w:szCs w:val="28"/>
          <w:lang w:val="en-US"/>
        </w:rPr>
      </w:pPr>
      <w:r w:rsidRPr="002E3CB2">
        <w:rPr>
          <w:szCs w:val="28"/>
          <w:lang w:val="en-US"/>
        </w:rPr>
        <w:t>2.</w:t>
      </w:r>
      <w:r w:rsidR="009E3510" w:rsidRPr="002E3CB2">
        <w:rPr>
          <w:szCs w:val="28"/>
          <w:lang w:val="en-US"/>
        </w:rPr>
        <w:t>Candida crusei</w:t>
      </w:r>
    </w:p>
    <w:p w:rsidR="009E3510" w:rsidRPr="002E3CB2" w:rsidRDefault="004619C2" w:rsidP="0091769D">
      <w:pPr>
        <w:pStyle w:val="af2"/>
        <w:widowControl w:val="0"/>
        <w:tabs>
          <w:tab w:val="left" w:pos="284"/>
        </w:tabs>
        <w:spacing w:line="360" w:lineRule="auto"/>
        <w:jc w:val="both"/>
        <w:rPr>
          <w:szCs w:val="28"/>
          <w:lang w:val="en-US"/>
        </w:rPr>
      </w:pPr>
      <w:r w:rsidRPr="002E3CB2">
        <w:rPr>
          <w:szCs w:val="28"/>
          <w:lang w:val="en-US"/>
        </w:rPr>
        <w:t>3.</w:t>
      </w:r>
      <w:r w:rsidR="009E3510" w:rsidRPr="002E3CB2">
        <w:rPr>
          <w:szCs w:val="28"/>
          <w:lang w:val="en-US"/>
        </w:rPr>
        <w:t>Candida albicans</w:t>
      </w:r>
    </w:p>
    <w:p w:rsidR="009E3510" w:rsidRPr="002E3CB2" w:rsidRDefault="004619C2" w:rsidP="0091769D">
      <w:pPr>
        <w:pStyle w:val="af2"/>
        <w:widowControl w:val="0"/>
        <w:tabs>
          <w:tab w:val="left" w:pos="284"/>
        </w:tabs>
        <w:spacing w:line="360" w:lineRule="auto"/>
        <w:jc w:val="both"/>
        <w:rPr>
          <w:szCs w:val="28"/>
          <w:lang w:val="en-US"/>
        </w:rPr>
      </w:pPr>
      <w:r w:rsidRPr="002E3CB2">
        <w:rPr>
          <w:szCs w:val="28"/>
          <w:lang w:val="en-US"/>
        </w:rPr>
        <w:t>4.</w:t>
      </w:r>
      <w:r w:rsidR="009E3510" w:rsidRPr="002E3CB2">
        <w:rPr>
          <w:szCs w:val="28"/>
          <w:lang w:val="en-US"/>
        </w:rPr>
        <w:t xml:space="preserve">Candida tropicalis </w:t>
      </w:r>
    </w:p>
    <w:p w:rsidR="009E3510" w:rsidRPr="002E3CB2" w:rsidRDefault="009E3510" w:rsidP="0091769D">
      <w:pPr>
        <w:pStyle w:val="af2"/>
        <w:widowControl w:val="0"/>
        <w:tabs>
          <w:tab w:val="left" w:pos="284"/>
        </w:tabs>
        <w:spacing w:line="360" w:lineRule="auto"/>
        <w:jc w:val="both"/>
        <w:rPr>
          <w:szCs w:val="28"/>
          <w:lang w:val="en-US"/>
        </w:rPr>
      </w:pPr>
    </w:p>
    <w:p w:rsidR="009E3510" w:rsidRPr="002E3CB2" w:rsidRDefault="004619C2" w:rsidP="0091769D">
      <w:pPr>
        <w:pStyle w:val="af2"/>
        <w:widowControl w:val="0"/>
        <w:tabs>
          <w:tab w:val="left" w:pos="284"/>
        </w:tabs>
        <w:spacing w:line="360" w:lineRule="auto"/>
        <w:jc w:val="both"/>
        <w:rPr>
          <w:szCs w:val="28"/>
          <w:lang w:val="en-US"/>
        </w:rPr>
      </w:pPr>
      <w:r w:rsidRPr="002E3CB2">
        <w:rPr>
          <w:szCs w:val="28"/>
          <w:lang w:val="en-US"/>
        </w:rPr>
        <w:t>6.</w:t>
      </w:r>
      <w:r w:rsidR="009E3510" w:rsidRPr="002E3CB2">
        <w:rPr>
          <w:szCs w:val="28"/>
        </w:rPr>
        <w:t>Грибы</w:t>
      </w:r>
      <w:r w:rsidR="009E3510" w:rsidRPr="002E3CB2">
        <w:rPr>
          <w:szCs w:val="28"/>
          <w:lang w:val="en-US"/>
        </w:rPr>
        <w:t xml:space="preserve"> </w:t>
      </w:r>
      <w:r w:rsidR="009E3510" w:rsidRPr="002E3CB2">
        <w:rPr>
          <w:szCs w:val="28"/>
        </w:rPr>
        <w:t>рода</w:t>
      </w:r>
      <w:r w:rsidR="009E3510" w:rsidRPr="002E3CB2">
        <w:rPr>
          <w:szCs w:val="28"/>
          <w:lang w:val="en-US"/>
        </w:rPr>
        <w:t xml:space="preserve"> Aspergillus </w:t>
      </w:r>
      <w:r w:rsidR="009E3510" w:rsidRPr="002E3CB2">
        <w:rPr>
          <w:szCs w:val="28"/>
        </w:rPr>
        <w:t>относятся</w:t>
      </w:r>
      <w:r w:rsidR="009E3510" w:rsidRPr="002E3CB2">
        <w:rPr>
          <w:szCs w:val="28"/>
          <w:lang w:val="en-US"/>
        </w:rPr>
        <w:t xml:space="preserve"> </w:t>
      </w:r>
      <w:r w:rsidR="009E3510" w:rsidRPr="002E3CB2">
        <w:rPr>
          <w:szCs w:val="28"/>
        </w:rPr>
        <w:t>к</w:t>
      </w:r>
      <w:r w:rsidR="009E3510" w:rsidRPr="002E3CB2">
        <w:rPr>
          <w:szCs w:val="28"/>
          <w:lang w:val="en-US"/>
        </w:rPr>
        <w:t xml:space="preserve"> </w:t>
      </w:r>
      <w:r w:rsidR="009E3510" w:rsidRPr="002E3CB2">
        <w:rPr>
          <w:szCs w:val="28"/>
        </w:rPr>
        <w:t>группе</w:t>
      </w:r>
      <w:r w:rsidR="009E3510" w:rsidRPr="002E3CB2">
        <w:rPr>
          <w:szCs w:val="28"/>
          <w:lang w:val="en-US"/>
        </w:rPr>
        <w:t xml:space="preserve">: </w:t>
      </w:r>
    </w:p>
    <w:p w:rsidR="009E3510" w:rsidRPr="002E3CB2" w:rsidRDefault="004619C2" w:rsidP="0091769D">
      <w:pPr>
        <w:pStyle w:val="af2"/>
        <w:widowControl w:val="0"/>
        <w:tabs>
          <w:tab w:val="left" w:pos="284"/>
        </w:tabs>
        <w:spacing w:line="360" w:lineRule="auto"/>
        <w:jc w:val="both"/>
        <w:rPr>
          <w:szCs w:val="28"/>
        </w:rPr>
      </w:pPr>
      <w:r w:rsidRPr="002E3CB2">
        <w:rPr>
          <w:szCs w:val="28"/>
        </w:rPr>
        <w:t>1.</w:t>
      </w:r>
      <w:r w:rsidR="009E3510" w:rsidRPr="002E3CB2">
        <w:rPr>
          <w:szCs w:val="28"/>
        </w:rPr>
        <w:t xml:space="preserve">дрожжевых </w:t>
      </w:r>
    </w:p>
    <w:p w:rsidR="009E3510" w:rsidRPr="002E3CB2" w:rsidRDefault="004619C2" w:rsidP="0091769D">
      <w:pPr>
        <w:pStyle w:val="af2"/>
        <w:widowControl w:val="0"/>
        <w:tabs>
          <w:tab w:val="left" w:pos="284"/>
        </w:tabs>
        <w:spacing w:line="360" w:lineRule="auto"/>
        <w:jc w:val="both"/>
        <w:rPr>
          <w:szCs w:val="28"/>
        </w:rPr>
      </w:pPr>
      <w:r w:rsidRPr="002E3CB2">
        <w:rPr>
          <w:szCs w:val="28"/>
        </w:rPr>
        <w:t>2.</w:t>
      </w:r>
      <w:r w:rsidR="009E3510" w:rsidRPr="002E3CB2">
        <w:rPr>
          <w:szCs w:val="28"/>
        </w:rPr>
        <w:t xml:space="preserve">диморфных </w:t>
      </w:r>
    </w:p>
    <w:p w:rsidR="009E3510" w:rsidRPr="002E3CB2" w:rsidRDefault="004619C2" w:rsidP="0091769D">
      <w:pPr>
        <w:pStyle w:val="af2"/>
        <w:widowControl w:val="0"/>
        <w:tabs>
          <w:tab w:val="left" w:pos="284"/>
        </w:tabs>
        <w:spacing w:line="360" w:lineRule="auto"/>
        <w:jc w:val="both"/>
        <w:rPr>
          <w:szCs w:val="28"/>
        </w:rPr>
      </w:pPr>
      <w:r w:rsidRPr="002E3CB2">
        <w:rPr>
          <w:szCs w:val="28"/>
        </w:rPr>
        <w:t>3.</w:t>
      </w:r>
      <w:r w:rsidR="009E3510" w:rsidRPr="002E3CB2">
        <w:rPr>
          <w:szCs w:val="28"/>
        </w:rPr>
        <w:t xml:space="preserve">плесневых </w:t>
      </w:r>
    </w:p>
    <w:p w:rsidR="009E3510" w:rsidRPr="002E3CB2" w:rsidRDefault="004619C2" w:rsidP="0091769D">
      <w:pPr>
        <w:pStyle w:val="af2"/>
        <w:widowControl w:val="0"/>
        <w:tabs>
          <w:tab w:val="left" w:pos="284"/>
        </w:tabs>
        <w:spacing w:line="360" w:lineRule="auto"/>
        <w:jc w:val="both"/>
        <w:rPr>
          <w:szCs w:val="28"/>
        </w:rPr>
      </w:pPr>
      <w:r w:rsidRPr="002E3CB2">
        <w:rPr>
          <w:szCs w:val="28"/>
        </w:rPr>
        <w:t>4.</w:t>
      </w:r>
      <w:r w:rsidR="009E3510" w:rsidRPr="002E3CB2">
        <w:rPr>
          <w:szCs w:val="28"/>
        </w:rPr>
        <w:t>ценоцитных</w:t>
      </w:r>
    </w:p>
    <w:p w:rsidR="009E3510" w:rsidRPr="002E3CB2" w:rsidRDefault="009E3510" w:rsidP="0091769D">
      <w:pPr>
        <w:pStyle w:val="af2"/>
        <w:widowControl w:val="0"/>
        <w:tabs>
          <w:tab w:val="left" w:pos="284"/>
        </w:tabs>
        <w:spacing w:line="360" w:lineRule="auto"/>
        <w:jc w:val="both"/>
        <w:rPr>
          <w:szCs w:val="28"/>
        </w:rPr>
      </w:pPr>
    </w:p>
    <w:p w:rsidR="009E3510" w:rsidRPr="002E3CB2" w:rsidRDefault="004619C2" w:rsidP="0091769D">
      <w:pPr>
        <w:pStyle w:val="af2"/>
        <w:widowControl w:val="0"/>
        <w:tabs>
          <w:tab w:val="left" w:pos="284"/>
        </w:tabs>
        <w:spacing w:line="360" w:lineRule="auto"/>
        <w:jc w:val="both"/>
        <w:rPr>
          <w:szCs w:val="28"/>
        </w:rPr>
      </w:pPr>
      <w:r w:rsidRPr="002E3CB2">
        <w:rPr>
          <w:szCs w:val="28"/>
        </w:rPr>
        <w:t>7.</w:t>
      </w:r>
      <w:r w:rsidR="009E3510" w:rsidRPr="002E3CB2">
        <w:rPr>
          <w:szCs w:val="28"/>
        </w:rPr>
        <w:t xml:space="preserve">Грибы рода Cаndida относятся к группе: </w:t>
      </w:r>
    </w:p>
    <w:p w:rsidR="009E3510" w:rsidRPr="002E3CB2" w:rsidRDefault="004619C2" w:rsidP="0091769D">
      <w:pPr>
        <w:pStyle w:val="af2"/>
        <w:widowControl w:val="0"/>
        <w:tabs>
          <w:tab w:val="left" w:pos="284"/>
        </w:tabs>
        <w:spacing w:line="360" w:lineRule="auto"/>
        <w:jc w:val="both"/>
        <w:rPr>
          <w:szCs w:val="28"/>
        </w:rPr>
      </w:pPr>
      <w:r w:rsidRPr="002E3CB2">
        <w:rPr>
          <w:szCs w:val="28"/>
        </w:rPr>
        <w:t>1.д</w:t>
      </w:r>
      <w:r w:rsidR="009E3510" w:rsidRPr="002E3CB2">
        <w:rPr>
          <w:szCs w:val="28"/>
        </w:rPr>
        <w:t>рожжевых</w:t>
      </w:r>
    </w:p>
    <w:p w:rsidR="009E3510" w:rsidRPr="002E3CB2" w:rsidRDefault="004619C2" w:rsidP="0091769D">
      <w:pPr>
        <w:pStyle w:val="af2"/>
        <w:widowControl w:val="0"/>
        <w:tabs>
          <w:tab w:val="left" w:pos="284"/>
        </w:tabs>
        <w:spacing w:line="360" w:lineRule="auto"/>
        <w:jc w:val="both"/>
        <w:rPr>
          <w:szCs w:val="28"/>
        </w:rPr>
      </w:pPr>
      <w:r w:rsidRPr="002E3CB2">
        <w:rPr>
          <w:szCs w:val="28"/>
        </w:rPr>
        <w:t>2.д</w:t>
      </w:r>
      <w:r w:rsidR="009E3510" w:rsidRPr="002E3CB2">
        <w:rPr>
          <w:szCs w:val="28"/>
        </w:rPr>
        <w:t>иморфных</w:t>
      </w:r>
    </w:p>
    <w:p w:rsidR="009E3510" w:rsidRPr="002E3CB2" w:rsidRDefault="004619C2" w:rsidP="0091769D">
      <w:pPr>
        <w:pStyle w:val="af2"/>
        <w:widowControl w:val="0"/>
        <w:tabs>
          <w:tab w:val="left" w:pos="284"/>
        </w:tabs>
        <w:spacing w:line="360" w:lineRule="auto"/>
        <w:jc w:val="both"/>
        <w:rPr>
          <w:szCs w:val="28"/>
        </w:rPr>
      </w:pPr>
      <w:r w:rsidRPr="002E3CB2">
        <w:rPr>
          <w:szCs w:val="28"/>
        </w:rPr>
        <w:t>3.н</w:t>
      </w:r>
      <w:r w:rsidR="009E3510" w:rsidRPr="002E3CB2">
        <w:rPr>
          <w:szCs w:val="28"/>
        </w:rPr>
        <w:t>изших</w:t>
      </w:r>
    </w:p>
    <w:p w:rsidR="009E3510" w:rsidRPr="002E3CB2" w:rsidRDefault="004619C2" w:rsidP="0091769D">
      <w:pPr>
        <w:pStyle w:val="af2"/>
        <w:widowControl w:val="0"/>
        <w:tabs>
          <w:tab w:val="left" w:pos="284"/>
        </w:tabs>
        <w:spacing w:line="360" w:lineRule="auto"/>
        <w:jc w:val="both"/>
        <w:rPr>
          <w:szCs w:val="28"/>
        </w:rPr>
      </w:pPr>
      <w:r w:rsidRPr="002E3CB2">
        <w:rPr>
          <w:szCs w:val="28"/>
        </w:rPr>
        <w:t>4.н</w:t>
      </w:r>
      <w:r w:rsidR="009E3510" w:rsidRPr="002E3CB2">
        <w:rPr>
          <w:szCs w:val="28"/>
        </w:rPr>
        <w:t>есовершенных</w:t>
      </w:r>
    </w:p>
    <w:p w:rsidR="004619C2" w:rsidRPr="002E3CB2" w:rsidRDefault="004619C2" w:rsidP="0091769D">
      <w:pPr>
        <w:pStyle w:val="af2"/>
        <w:widowControl w:val="0"/>
        <w:tabs>
          <w:tab w:val="left" w:pos="284"/>
        </w:tabs>
        <w:spacing w:line="360" w:lineRule="auto"/>
        <w:jc w:val="both"/>
        <w:rPr>
          <w:szCs w:val="28"/>
        </w:rPr>
      </w:pPr>
    </w:p>
    <w:p w:rsidR="009E3510" w:rsidRPr="002E3CB2" w:rsidRDefault="004619C2" w:rsidP="0091769D">
      <w:pPr>
        <w:pStyle w:val="af2"/>
        <w:widowControl w:val="0"/>
        <w:tabs>
          <w:tab w:val="left" w:pos="284"/>
        </w:tabs>
        <w:spacing w:line="360" w:lineRule="auto"/>
        <w:jc w:val="both"/>
        <w:rPr>
          <w:szCs w:val="28"/>
        </w:rPr>
      </w:pPr>
      <w:r w:rsidRPr="002E3CB2">
        <w:rPr>
          <w:szCs w:val="28"/>
        </w:rPr>
        <w:t>8.</w:t>
      </w:r>
      <w:r w:rsidR="009E3510" w:rsidRPr="002E3CB2">
        <w:rPr>
          <w:szCs w:val="28"/>
        </w:rPr>
        <w:t>Для культивирования грибов используют:</w:t>
      </w:r>
    </w:p>
    <w:p w:rsidR="009E3510" w:rsidRPr="002E3CB2" w:rsidRDefault="004619C2" w:rsidP="0091769D">
      <w:pPr>
        <w:pStyle w:val="af2"/>
        <w:widowControl w:val="0"/>
        <w:tabs>
          <w:tab w:val="left" w:pos="284"/>
        </w:tabs>
        <w:spacing w:line="360" w:lineRule="auto"/>
        <w:jc w:val="both"/>
        <w:rPr>
          <w:szCs w:val="28"/>
        </w:rPr>
      </w:pPr>
      <w:r w:rsidRPr="002E3CB2">
        <w:rPr>
          <w:szCs w:val="28"/>
        </w:rPr>
        <w:t>1.</w:t>
      </w:r>
      <w:r w:rsidR="009E3510" w:rsidRPr="002E3CB2">
        <w:rPr>
          <w:szCs w:val="28"/>
        </w:rPr>
        <w:t>Щелочной агар</w:t>
      </w:r>
    </w:p>
    <w:p w:rsidR="009E3510" w:rsidRPr="002E3CB2" w:rsidRDefault="004619C2" w:rsidP="0091769D">
      <w:pPr>
        <w:pStyle w:val="af2"/>
        <w:widowControl w:val="0"/>
        <w:tabs>
          <w:tab w:val="left" w:pos="284"/>
        </w:tabs>
        <w:spacing w:line="360" w:lineRule="auto"/>
        <w:jc w:val="both"/>
        <w:rPr>
          <w:szCs w:val="28"/>
        </w:rPr>
      </w:pPr>
      <w:r w:rsidRPr="002E3CB2">
        <w:rPr>
          <w:szCs w:val="28"/>
        </w:rPr>
        <w:t>2.</w:t>
      </w:r>
      <w:r w:rsidR="009E3510" w:rsidRPr="002E3CB2">
        <w:rPr>
          <w:szCs w:val="28"/>
        </w:rPr>
        <w:t>Сусло-агар</w:t>
      </w:r>
    </w:p>
    <w:p w:rsidR="009E3510" w:rsidRPr="002E3CB2" w:rsidRDefault="004619C2" w:rsidP="0091769D">
      <w:pPr>
        <w:pStyle w:val="af2"/>
        <w:widowControl w:val="0"/>
        <w:tabs>
          <w:tab w:val="left" w:pos="284"/>
        </w:tabs>
        <w:spacing w:line="360" w:lineRule="auto"/>
        <w:jc w:val="both"/>
        <w:rPr>
          <w:szCs w:val="28"/>
        </w:rPr>
      </w:pPr>
      <w:r w:rsidRPr="002E3CB2">
        <w:rPr>
          <w:szCs w:val="28"/>
        </w:rPr>
        <w:t>3.</w:t>
      </w:r>
      <w:r w:rsidR="009E3510" w:rsidRPr="002E3CB2">
        <w:rPr>
          <w:szCs w:val="28"/>
        </w:rPr>
        <w:t>Среду Тинсдаля</w:t>
      </w:r>
    </w:p>
    <w:p w:rsidR="009E3510" w:rsidRPr="002E3CB2" w:rsidRDefault="004619C2" w:rsidP="0091769D">
      <w:pPr>
        <w:pStyle w:val="af2"/>
        <w:widowControl w:val="0"/>
        <w:tabs>
          <w:tab w:val="left" w:pos="284"/>
        </w:tabs>
        <w:spacing w:line="360" w:lineRule="auto"/>
        <w:jc w:val="both"/>
        <w:rPr>
          <w:szCs w:val="28"/>
        </w:rPr>
      </w:pPr>
      <w:r w:rsidRPr="002E3CB2">
        <w:rPr>
          <w:szCs w:val="28"/>
        </w:rPr>
        <w:t>4.</w:t>
      </w:r>
      <w:r w:rsidR="009E3510" w:rsidRPr="002E3CB2">
        <w:rPr>
          <w:szCs w:val="28"/>
        </w:rPr>
        <w:t>Среду Плоскирева</w:t>
      </w:r>
    </w:p>
    <w:p w:rsidR="009E3510" w:rsidRPr="002E3CB2" w:rsidRDefault="004619C2" w:rsidP="0091769D">
      <w:pPr>
        <w:pStyle w:val="af2"/>
        <w:widowControl w:val="0"/>
        <w:tabs>
          <w:tab w:val="left" w:pos="284"/>
        </w:tabs>
        <w:spacing w:line="360" w:lineRule="auto"/>
        <w:jc w:val="both"/>
        <w:rPr>
          <w:szCs w:val="28"/>
        </w:rPr>
      </w:pPr>
      <w:r w:rsidRPr="002E3CB2">
        <w:rPr>
          <w:szCs w:val="28"/>
        </w:rPr>
        <w:t>5.</w:t>
      </w:r>
      <w:r w:rsidR="009E3510" w:rsidRPr="002E3CB2">
        <w:rPr>
          <w:szCs w:val="28"/>
        </w:rPr>
        <w:t>Среду Рапоппорт</w:t>
      </w:r>
    </w:p>
    <w:p w:rsidR="009E3510" w:rsidRPr="002E3CB2" w:rsidRDefault="009E3510" w:rsidP="0091769D">
      <w:pPr>
        <w:pStyle w:val="af2"/>
        <w:widowControl w:val="0"/>
        <w:tabs>
          <w:tab w:val="left" w:pos="284"/>
        </w:tabs>
        <w:spacing w:line="360" w:lineRule="auto"/>
        <w:jc w:val="both"/>
        <w:rPr>
          <w:szCs w:val="28"/>
        </w:rPr>
      </w:pPr>
    </w:p>
    <w:p w:rsidR="009E3510" w:rsidRPr="002E3CB2" w:rsidRDefault="004619C2" w:rsidP="0091769D">
      <w:pPr>
        <w:pStyle w:val="af2"/>
        <w:widowControl w:val="0"/>
        <w:tabs>
          <w:tab w:val="left" w:pos="284"/>
        </w:tabs>
        <w:spacing w:line="360" w:lineRule="auto"/>
        <w:jc w:val="both"/>
        <w:rPr>
          <w:szCs w:val="28"/>
        </w:rPr>
      </w:pPr>
      <w:r w:rsidRPr="002E3CB2">
        <w:rPr>
          <w:szCs w:val="28"/>
        </w:rPr>
        <w:lastRenderedPageBreak/>
        <w:t>9.</w:t>
      </w:r>
      <w:r w:rsidR="009E3510" w:rsidRPr="002E3CB2">
        <w:rPr>
          <w:szCs w:val="28"/>
        </w:rPr>
        <w:t>Спора, прорастая образует:</w:t>
      </w:r>
    </w:p>
    <w:p w:rsidR="009E3510" w:rsidRPr="002E3CB2" w:rsidRDefault="004619C2" w:rsidP="0091769D">
      <w:pPr>
        <w:pStyle w:val="af2"/>
        <w:widowControl w:val="0"/>
        <w:tabs>
          <w:tab w:val="left" w:pos="284"/>
        </w:tabs>
        <w:spacing w:line="360" w:lineRule="auto"/>
        <w:jc w:val="both"/>
        <w:rPr>
          <w:szCs w:val="28"/>
        </w:rPr>
      </w:pPr>
      <w:r w:rsidRPr="002E3CB2">
        <w:rPr>
          <w:szCs w:val="28"/>
        </w:rPr>
        <w:t>1.р</w:t>
      </w:r>
      <w:r w:rsidR="009E3510" w:rsidRPr="002E3CB2">
        <w:rPr>
          <w:szCs w:val="28"/>
        </w:rPr>
        <w:t>остовую трубочку</w:t>
      </w:r>
    </w:p>
    <w:p w:rsidR="009E3510" w:rsidRPr="002E3CB2" w:rsidRDefault="004619C2" w:rsidP="0091769D">
      <w:pPr>
        <w:pStyle w:val="af2"/>
        <w:widowControl w:val="0"/>
        <w:tabs>
          <w:tab w:val="left" w:pos="284"/>
        </w:tabs>
        <w:spacing w:line="360" w:lineRule="auto"/>
        <w:jc w:val="both"/>
        <w:rPr>
          <w:szCs w:val="28"/>
        </w:rPr>
      </w:pPr>
      <w:r w:rsidRPr="002E3CB2">
        <w:rPr>
          <w:szCs w:val="28"/>
        </w:rPr>
        <w:t>2.с</w:t>
      </w:r>
      <w:r w:rsidR="009E3510" w:rsidRPr="002E3CB2">
        <w:rPr>
          <w:szCs w:val="28"/>
        </w:rPr>
        <w:t>перматозоидную форму</w:t>
      </w:r>
    </w:p>
    <w:p w:rsidR="009E3510" w:rsidRPr="002E3CB2" w:rsidRDefault="004619C2" w:rsidP="0091769D">
      <w:pPr>
        <w:pStyle w:val="af2"/>
        <w:widowControl w:val="0"/>
        <w:tabs>
          <w:tab w:val="left" w:pos="284"/>
        </w:tabs>
        <w:spacing w:line="360" w:lineRule="auto"/>
        <w:jc w:val="both"/>
        <w:rPr>
          <w:szCs w:val="28"/>
        </w:rPr>
      </w:pPr>
      <w:r w:rsidRPr="002E3CB2">
        <w:rPr>
          <w:szCs w:val="28"/>
        </w:rPr>
        <w:t>3.</w:t>
      </w:r>
      <w:r w:rsidR="009E3510" w:rsidRPr="002E3CB2">
        <w:rPr>
          <w:szCs w:val="28"/>
        </w:rPr>
        <w:t xml:space="preserve"> "Крылья чайки</w:t>
      </w:r>
    </w:p>
    <w:p w:rsidR="009E3510" w:rsidRPr="002E3CB2" w:rsidRDefault="004619C2" w:rsidP="0091769D">
      <w:pPr>
        <w:pStyle w:val="af2"/>
        <w:widowControl w:val="0"/>
        <w:tabs>
          <w:tab w:val="left" w:pos="284"/>
        </w:tabs>
        <w:spacing w:line="360" w:lineRule="auto"/>
        <w:jc w:val="both"/>
        <w:rPr>
          <w:szCs w:val="28"/>
        </w:rPr>
      </w:pPr>
      <w:r w:rsidRPr="002E3CB2">
        <w:rPr>
          <w:szCs w:val="28"/>
        </w:rPr>
        <w:t>4.</w:t>
      </w:r>
      <w:r w:rsidR="009E3510" w:rsidRPr="002E3CB2">
        <w:rPr>
          <w:szCs w:val="28"/>
        </w:rPr>
        <w:t>"Яичницу глазунью"</w:t>
      </w:r>
    </w:p>
    <w:p w:rsidR="009E3510" w:rsidRPr="002E3CB2" w:rsidRDefault="009E3510" w:rsidP="0091769D">
      <w:pPr>
        <w:pStyle w:val="af2"/>
        <w:widowControl w:val="0"/>
        <w:tabs>
          <w:tab w:val="left" w:pos="284"/>
        </w:tabs>
        <w:spacing w:line="360" w:lineRule="auto"/>
        <w:jc w:val="both"/>
        <w:rPr>
          <w:szCs w:val="28"/>
        </w:rPr>
      </w:pPr>
    </w:p>
    <w:p w:rsidR="009E3510" w:rsidRPr="002E3CB2" w:rsidRDefault="004619C2" w:rsidP="0091769D">
      <w:pPr>
        <w:pStyle w:val="af2"/>
        <w:widowControl w:val="0"/>
        <w:tabs>
          <w:tab w:val="left" w:pos="284"/>
        </w:tabs>
        <w:spacing w:line="360" w:lineRule="auto"/>
        <w:jc w:val="both"/>
        <w:rPr>
          <w:szCs w:val="28"/>
        </w:rPr>
      </w:pPr>
      <w:r w:rsidRPr="002E3CB2">
        <w:rPr>
          <w:szCs w:val="28"/>
        </w:rPr>
        <w:t xml:space="preserve">10. </w:t>
      </w:r>
      <w:r w:rsidR="009E3510" w:rsidRPr="002E3CB2">
        <w:rPr>
          <w:szCs w:val="28"/>
        </w:rPr>
        <w:t>Тело гриба:</w:t>
      </w:r>
    </w:p>
    <w:p w:rsidR="009E3510" w:rsidRPr="002E3CB2" w:rsidRDefault="004619C2" w:rsidP="0091769D">
      <w:pPr>
        <w:pStyle w:val="af2"/>
        <w:widowControl w:val="0"/>
        <w:tabs>
          <w:tab w:val="left" w:pos="284"/>
        </w:tabs>
        <w:spacing w:line="360" w:lineRule="auto"/>
        <w:jc w:val="both"/>
        <w:rPr>
          <w:szCs w:val="28"/>
        </w:rPr>
      </w:pPr>
      <w:r w:rsidRPr="002E3CB2">
        <w:rPr>
          <w:szCs w:val="28"/>
        </w:rPr>
        <w:t>1.м</w:t>
      </w:r>
      <w:r w:rsidR="009E3510" w:rsidRPr="002E3CB2">
        <w:rPr>
          <w:szCs w:val="28"/>
        </w:rPr>
        <w:t>ицелий</w:t>
      </w:r>
    </w:p>
    <w:p w:rsidR="009E3510" w:rsidRPr="002E3CB2" w:rsidRDefault="004619C2" w:rsidP="0091769D">
      <w:pPr>
        <w:pStyle w:val="af2"/>
        <w:widowControl w:val="0"/>
        <w:tabs>
          <w:tab w:val="left" w:pos="284"/>
        </w:tabs>
        <w:spacing w:line="360" w:lineRule="auto"/>
        <w:jc w:val="both"/>
        <w:rPr>
          <w:szCs w:val="28"/>
        </w:rPr>
      </w:pPr>
      <w:r w:rsidRPr="002E3CB2">
        <w:rPr>
          <w:szCs w:val="28"/>
        </w:rPr>
        <w:t>2.г</w:t>
      </w:r>
      <w:r w:rsidR="009E3510" w:rsidRPr="002E3CB2">
        <w:rPr>
          <w:szCs w:val="28"/>
        </w:rPr>
        <w:t>ифы</w:t>
      </w:r>
    </w:p>
    <w:p w:rsidR="009E3510" w:rsidRPr="002E3CB2" w:rsidRDefault="004619C2" w:rsidP="0091769D">
      <w:pPr>
        <w:pStyle w:val="af2"/>
        <w:widowControl w:val="0"/>
        <w:tabs>
          <w:tab w:val="left" w:pos="284"/>
        </w:tabs>
        <w:spacing w:line="360" w:lineRule="auto"/>
        <w:jc w:val="both"/>
        <w:rPr>
          <w:szCs w:val="28"/>
        </w:rPr>
      </w:pPr>
      <w:r w:rsidRPr="002E3CB2">
        <w:rPr>
          <w:szCs w:val="28"/>
        </w:rPr>
        <w:t>3.з</w:t>
      </w:r>
      <w:r w:rsidR="009E3510" w:rsidRPr="002E3CB2">
        <w:rPr>
          <w:szCs w:val="28"/>
        </w:rPr>
        <w:t>игоспоры</w:t>
      </w:r>
    </w:p>
    <w:p w:rsidR="009E3510" w:rsidRPr="002E3CB2" w:rsidRDefault="004619C2" w:rsidP="0091769D">
      <w:pPr>
        <w:pStyle w:val="af2"/>
        <w:widowControl w:val="0"/>
        <w:tabs>
          <w:tab w:val="left" w:pos="284"/>
        </w:tabs>
        <w:spacing w:line="360" w:lineRule="auto"/>
        <w:jc w:val="both"/>
        <w:rPr>
          <w:szCs w:val="28"/>
        </w:rPr>
      </w:pPr>
      <w:r w:rsidRPr="002E3CB2">
        <w:rPr>
          <w:szCs w:val="28"/>
        </w:rPr>
        <w:t>4.а</w:t>
      </w:r>
      <w:r w:rsidR="009E3510" w:rsidRPr="002E3CB2">
        <w:rPr>
          <w:szCs w:val="28"/>
        </w:rPr>
        <w:t>ска</w:t>
      </w:r>
    </w:p>
    <w:p w:rsidR="004619C2" w:rsidRPr="002E3CB2" w:rsidRDefault="004619C2" w:rsidP="0091769D">
      <w:pPr>
        <w:pStyle w:val="af2"/>
        <w:widowControl w:val="0"/>
        <w:tabs>
          <w:tab w:val="left" w:pos="284"/>
        </w:tabs>
        <w:spacing w:line="360" w:lineRule="auto"/>
        <w:jc w:val="both"/>
        <w:rPr>
          <w:szCs w:val="28"/>
        </w:rPr>
      </w:pPr>
    </w:p>
    <w:p w:rsidR="009E3510" w:rsidRPr="002E3CB2" w:rsidRDefault="004619C2" w:rsidP="0091769D">
      <w:pPr>
        <w:pStyle w:val="af2"/>
        <w:widowControl w:val="0"/>
        <w:tabs>
          <w:tab w:val="left" w:pos="284"/>
        </w:tabs>
        <w:spacing w:line="360" w:lineRule="auto"/>
        <w:jc w:val="both"/>
        <w:rPr>
          <w:szCs w:val="28"/>
        </w:rPr>
      </w:pPr>
      <w:r w:rsidRPr="002E3CB2">
        <w:rPr>
          <w:szCs w:val="28"/>
        </w:rPr>
        <w:t>11.</w:t>
      </w:r>
      <w:r w:rsidR="009E3510" w:rsidRPr="002E3CB2">
        <w:rPr>
          <w:szCs w:val="28"/>
        </w:rPr>
        <w:t xml:space="preserve"> При росте на плотных питательных средах колонии дрожжевых грибов имеют: </w:t>
      </w:r>
    </w:p>
    <w:p w:rsidR="009E3510" w:rsidRPr="002E3CB2" w:rsidRDefault="004619C2" w:rsidP="0091769D">
      <w:pPr>
        <w:pStyle w:val="af2"/>
        <w:widowControl w:val="0"/>
        <w:tabs>
          <w:tab w:val="left" w:pos="284"/>
        </w:tabs>
        <w:spacing w:line="360" w:lineRule="auto"/>
        <w:jc w:val="both"/>
        <w:rPr>
          <w:szCs w:val="28"/>
        </w:rPr>
      </w:pPr>
      <w:r w:rsidRPr="002E3CB2">
        <w:rPr>
          <w:szCs w:val="28"/>
        </w:rPr>
        <w:t>1.</w:t>
      </w:r>
      <w:r w:rsidR="009E3510" w:rsidRPr="002E3CB2">
        <w:rPr>
          <w:szCs w:val="28"/>
        </w:rPr>
        <w:t xml:space="preserve">Гладкую поверхность, с ровным округлым краем </w:t>
      </w:r>
    </w:p>
    <w:p w:rsidR="009E3510" w:rsidRPr="002E3CB2" w:rsidRDefault="004619C2" w:rsidP="0091769D">
      <w:pPr>
        <w:pStyle w:val="af2"/>
        <w:widowControl w:val="0"/>
        <w:tabs>
          <w:tab w:val="left" w:pos="284"/>
        </w:tabs>
        <w:spacing w:line="360" w:lineRule="auto"/>
        <w:jc w:val="both"/>
        <w:rPr>
          <w:szCs w:val="28"/>
        </w:rPr>
      </w:pPr>
      <w:r w:rsidRPr="002E3CB2">
        <w:rPr>
          <w:szCs w:val="28"/>
        </w:rPr>
        <w:t>2.</w:t>
      </w:r>
      <w:r w:rsidR="009E3510" w:rsidRPr="002E3CB2">
        <w:rPr>
          <w:szCs w:val="28"/>
        </w:rPr>
        <w:t>Гладкую поверхность, с неровным изрезанным краем</w:t>
      </w:r>
    </w:p>
    <w:p w:rsidR="009E3510" w:rsidRPr="002E3CB2" w:rsidRDefault="004619C2" w:rsidP="0091769D">
      <w:pPr>
        <w:pStyle w:val="af2"/>
        <w:widowControl w:val="0"/>
        <w:tabs>
          <w:tab w:val="left" w:pos="284"/>
        </w:tabs>
        <w:spacing w:line="360" w:lineRule="auto"/>
        <w:jc w:val="both"/>
        <w:rPr>
          <w:szCs w:val="28"/>
        </w:rPr>
      </w:pPr>
      <w:r w:rsidRPr="002E3CB2">
        <w:rPr>
          <w:szCs w:val="28"/>
        </w:rPr>
        <w:t>3.</w:t>
      </w:r>
      <w:r w:rsidR="009E3510" w:rsidRPr="002E3CB2">
        <w:rPr>
          <w:szCs w:val="28"/>
        </w:rPr>
        <w:t xml:space="preserve">«Пушистую» поверхность, с ровным округлым краем </w:t>
      </w:r>
    </w:p>
    <w:p w:rsidR="009E3510" w:rsidRPr="002E3CB2" w:rsidRDefault="004619C2" w:rsidP="0091769D">
      <w:pPr>
        <w:pStyle w:val="af2"/>
        <w:widowControl w:val="0"/>
        <w:tabs>
          <w:tab w:val="left" w:pos="284"/>
        </w:tabs>
        <w:spacing w:line="360" w:lineRule="auto"/>
        <w:jc w:val="both"/>
        <w:rPr>
          <w:szCs w:val="28"/>
        </w:rPr>
      </w:pPr>
      <w:r w:rsidRPr="002E3CB2">
        <w:rPr>
          <w:szCs w:val="28"/>
        </w:rPr>
        <w:t>4.</w:t>
      </w:r>
      <w:r w:rsidR="009E3510" w:rsidRPr="002E3CB2">
        <w:rPr>
          <w:szCs w:val="28"/>
        </w:rPr>
        <w:t xml:space="preserve">«Пушистую» поверхность, с неровным изрезанным краем </w:t>
      </w:r>
    </w:p>
    <w:p w:rsidR="009E3510" w:rsidRPr="002E3CB2" w:rsidRDefault="009E3510" w:rsidP="0091769D">
      <w:pPr>
        <w:pStyle w:val="af2"/>
        <w:widowControl w:val="0"/>
        <w:tabs>
          <w:tab w:val="left" w:pos="284"/>
        </w:tabs>
        <w:spacing w:line="360" w:lineRule="auto"/>
        <w:jc w:val="both"/>
        <w:rPr>
          <w:szCs w:val="28"/>
        </w:rPr>
      </w:pPr>
    </w:p>
    <w:p w:rsidR="009E3510" w:rsidRPr="002E3CB2" w:rsidRDefault="004619C2" w:rsidP="0091769D">
      <w:pPr>
        <w:pStyle w:val="af2"/>
        <w:widowControl w:val="0"/>
        <w:tabs>
          <w:tab w:val="left" w:pos="284"/>
        </w:tabs>
        <w:spacing w:line="360" w:lineRule="auto"/>
        <w:jc w:val="both"/>
        <w:rPr>
          <w:szCs w:val="28"/>
        </w:rPr>
      </w:pPr>
      <w:r w:rsidRPr="002E3CB2">
        <w:rPr>
          <w:szCs w:val="28"/>
        </w:rPr>
        <w:t>12.</w:t>
      </w:r>
      <w:r w:rsidR="009E3510" w:rsidRPr="002E3CB2">
        <w:rPr>
          <w:szCs w:val="28"/>
        </w:rPr>
        <w:t>Условиями формирования ростовой трубки у грибов рода Candida in vitro являются:</w:t>
      </w:r>
    </w:p>
    <w:p w:rsidR="009E3510" w:rsidRPr="002E3CB2" w:rsidRDefault="004619C2" w:rsidP="0091769D">
      <w:pPr>
        <w:pStyle w:val="af2"/>
        <w:widowControl w:val="0"/>
        <w:tabs>
          <w:tab w:val="left" w:pos="284"/>
        </w:tabs>
        <w:spacing w:line="360" w:lineRule="auto"/>
        <w:jc w:val="both"/>
        <w:rPr>
          <w:szCs w:val="28"/>
        </w:rPr>
      </w:pPr>
      <w:r w:rsidRPr="002E3CB2">
        <w:rPr>
          <w:szCs w:val="28"/>
        </w:rPr>
        <w:t>1. в</w:t>
      </w:r>
      <w:r w:rsidR="009E3510" w:rsidRPr="002E3CB2">
        <w:rPr>
          <w:szCs w:val="28"/>
        </w:rPr>
        <w:t xml:space="preserve">ысокая концентрация простых углеводов, температура 37°C </w:t>
      </w:r>
    </w:p>
    <w:p w:rsidR="009E3510" w:rsidRPr="002E3CB2" w:rsidRDefault="004619C2" w:rsidP="0091769D">
      <w:pPr>
        <w:pStyle w:val="af2"/>
        <w:widowControl w:val="0"/>
        <w:tabs>
          <w:tab w:val="left" w:pos="284"/>
        </w:tabs>
        <w:spacing w:line="360" w:lineRule="auto"/>
        <w:jc w:val="both"/>
        <w:rPr>
          <w:szCs w:val="28"/>
        </w:rPr>
      </w:pPr>
      <w:r w:rsidRPr="002E3CB2">
        <w:rPr>
          <w:szCs w:val="28"/>
        </w:rPr>
        <w:t>2.в</w:t>
      </w:r>
      <w:r w:rsidR="009E3510" w:rsidRPr="002E3CB2">
        <w:rPr>
          <w:szCs w:val="28"/>
        </w:rPr>
        <w:t xml:space="preserve">ысокая концентрация простых углеводов, температура 25°C </w:t>
      </w:r>
    </w:p>
    <w:p w:rsidR="009E3510" w:rsidRPr="002E3CB2" w:rsidRDefault="004619C2" w:rsidP="0091769D">
      <w:pPr>
        <w:pStyle w:val="af2"/>
        <w:widowControl w:val="0"/>
        <w:tabs>
          <w:tab w:val="left" w:pos="284"/>
        </w:tabs>
        <w:spacing w:line="360" w:lineRule="auto"/>
        <w:jc w:val="both"/>
        <w:rPr>
          <w:szCs w:val="28"/>
        </w:rPr>
      </w:pPr>
      <w:r w:rsidRPr="002E3CB2">
        <w:rPr>
          <w:szCs w:val="28"/>
        </w:rPr>
        <w:t>3.н</w:t>
      </w:r>
      <w:r w:rsidR="009E3510" w:rsidRPr="002E3CB2">
        <w:rPr>
          <w:szCs w:val="28"/>
        </w:rPr>
        <w:t>изкая концентрация простых углеводов, температура 37°C</w:t>
      </w:r>
    </w:p>
    <w:p w:rsidR="009E3510" w:rsidRPr="002E3CB2" w:rsidRDefault="009E3510" w:rsidP="0091769D">
      <w:pPr>
        <w:pStyle w:val="af2"/>
        <w:widowControl w:val="0"/>
        <w:tabs>
          <w:tab w:val="left" w:pos="284"/>
        </w:tabs>
        <w:spacing w:line="360" w:lineRule="auto"/>
        <w:jc w:val="both"/>
        <w:rPr>
          <w:szCs w:val="28"/>
        </w:rPr>
      </w:pPr>
      <w:r w:rsidRPr="002E3CB2">
        <w:rPr>
          <w:szCs w:val="28"/>
        </w:rPr>
        <w:t xml:space="preserve"> </w:t>
      </w:r>
      <w:r w:rsidR="004619C2" w:rsidRPr="002E3CB2">
        <w:rPr>
          <w:szCs w:val="28"/>
        </w:rPr>
        <w:t>4.н</w:t>
      </w:r>
      <w:r w:rsidRPr="002E3CB2">
        <w:rPr>
          <w:szCs w:val="28"/>
        </w:rPr>
        <w:t>изкая концентрация простых углеводов, температура 25°C</w:t>
      </w:r>
    </w:p>
    <w:p w:rsidR="004619C2" w:rsidRPr="002E3CB2" w:rsidRDefault="004619C2" w:rsidP="0091769D">
      <w:pPr>
        <w:pStyle w:val="af2"/>
        <w:widowControl w:val="0"/>
        <w:tabs>
          <w:tab w:val="left" w:pos="284"/>
        </w:tabs>
        <w:spacing w:line="360" w:lineRule="auto"/>
        <w:jc w:val="both"/>
        <w:rPr>
          <w:szCs w:val="28"/>
        </w:rPr>
      </w:pPr>
    </w:p>
    <w:p w:rsidR="009E3510" w:rsidRPr="002E3CB2" w:rsidRDefault="004619C2" w:rsidP="0091769D">
      <w:pPr>
        <w:pStyle w:val="af2"/>
        <w:widowControl w:val="0"/>
        <w:tabs>
          <w:tab w:val="left" w:pos="284"/>
        </w:tabs>
        <w:spacing w:line="360" w:lineRule="auto"/>
        <w:jc w:val="both"/>
        <w:rPr>
          <w:szCs w:val="28"/>
        </w:rPr>
      </w:pPr>
      <w:r w:rsidRPr="002E3CB2">
        <w:rPr>
          <w:szCs w:val="28"/>
        </w:rPr>
        <w:t xml:space="preserve">13. </w:t>
      </w:r>
      <w:r w:rsidR="009E3510" w:rsidRPr="002E3CB2">
        <w:rPr>
          <w:szCs w:val="28"/>
        </w:rPr>
        <w:t>К нитевидной плесени относятся:</w:t>
      </w:r>
    </w:p>
    <w:p w:rsidR="009E3510" w:rsidRPr="002E3CB2" w:rsidRDefault="004619C2" w:rsidP="0091769D">
      <w:pPr>
        <w:pStyle w:val="af2"/>
        <w:widowControl w:val="0"/>
        <w:tabs>
          <w:tab w:val="left" w:pos="284"/>
        </w:tabs>
        <w:spacing w:line="360" w:lineRule="auto"/>
        <w:jc w:val="both"/>
        <w:rPr>
          <w:szCs w:val="28"/>
        </w:rPr>
      </w:pPr>
      <w:r w:rsidRPr="002E3CB2">
        <w:rPr>
          <w:szCs w:val="28"/>
        </w:rPr>
        <w:t>1.д</w:t>
      </w:r>
      <w:r w:rsidR="009E3510" w:rsidRPr="002E3CB2">
        <w:rPr>
          <w:szCs w:val="28"/>
        </w:rPr>
        <w:t>рожжи</w:t>
      </w:r>
    </w:p>
    <w:p w:rsidR="009E3510" w:rsidRPr="002E3CB2" w:rsidRDefault="004619C2" w:rsidP="0091769D">
      <w:pPr>
        <w:pStyle w:val="af2"/>
        <w:widowControl w:val="0"/>
        <w:tabs>
          <w:tab w:val="left" w:pos="284"/>
        </w:tabs>
        <w:spacing w:line="360" w:lineRule="auto"/>
        <w:jc w:val="both"/>
        <w:rPr>
          <w:szCs w:val="28"/>
        </w:rPr>
      </w:pPr>
      <w:r w:rsidRPr="002E3CB2">
        <w:rPr>
          <w:szCs w:val="28"/>
        </w:rPr>
        <w:t>2.д</w:t>
      </w:r>
      <w:r w:rsidR="009E3510" w:rsidRPr="002E3CB2">
        <w:rPr>
          <w:szCs w:val="28"/>
        </w:rPr>
        <w:t>ерматомицеты</w:t>
      </w:r>
    </w:p>
    <w:p w:rsidR="009E3510" w:rsidRPr="002E3CB2" w:rsidRDefault="004619C2" w:rsidP="0091769D">
      <w:pPr>
        <w:pStyle w:val="af2"/>
        <w:widowControl w:val="0"/>
        <w:tabs>
          <w:tab w:val="left" w:pos="284"/>
        </w:tabs>
        <w:spacing w:line="360" w:lineRule="auto"/>
        <w:jc w:val="both"/>
        <w:rPr>
          <w:szCs w:val="28"/>
        </w:rPr>
      </w:pPr>
      <w:r w:rsidRPr="002E3CB2">
        <w:rPr>
          <w:szCs w:val="28"/>
        </w:rPr>
        <w:t>3.г</w:t>
      </w:r>
      <w:r w:rsidR="009E3510" w:rsidRPr="002E3CB2">
        <w:rPr>
          <w:szCs w:val="28"/>
        </w:rPr>
        <w:t>рибы рода Fusarium</w:t>
      </w:r>
    </w:p>
    <w:p w:rsidR="009E3510" w:rsidRPr="002E3CB2" w:rsidRDefault="004619C2" w:rsidP="0091769D">
      <w:pPr>
        <w:pStyle w:val="af2"/>
        <w:widowControl w:val="0"/>
        <w:tabs>
          <w:tab w:val="left" w:pos="284"/>
        </w:tabs>
        <w:spacing w:line="360" w:lineRule="auto"/>
        <w:jc w:val="both"/>
        <w:rPr>
          <w:szCs w:val="28"/>
        </w:rPr>
      </w:pPr>
      <w:r w:rsidRPr="002E3CB2">
        <w:rPr>
          <w:szCs w:val="28"/>
        </w:rPr>
        <w:lastRenderedPageBreak/>
        <w:t>4.д</w:t>
      </w:r>
      <w:r w:rsidR="009E3510" w:rsidRPr="002E3CB2">
        <w:rPr>
          <w:szCs w:val="28"/>
        </w:rPr>
        <w:t>рожжеподобные грибы рода Candida</w:t>
      </w:r>
    </w:p>
    <w:p w:rsidR="009E3510" w:rsidRPr="002E3CB2" w:rsidRDefault="009E3510" w:rsidP="0091769D">
      <w:pPr>
        <w:pStyle w:val="af2"/>
        <w:widowControl w:val="0"/>
        <w:tabs>
          <w:tab w:val="left" w:pos="284"/>
        </w:tabs>
        <w:spacing w:line="360" w:lineRule="auto"/>
        <w:jc w:val="both"/>
        <w:rPr>
          <w:szCs w:val="28"/>
        </w:rPr>
      </w:pPr>
    </w:p>
    <w:p w:rsidR="009E3510" w:rsidRPr="002E3CB2" w:rsidRDefault="004619C2" w:rsidP="0091769D">
      <w:pPr>
        <w:pStyle w:val="af2"/>
        <w:widowControl w:val="0"/>
        <w:tabs>
          <w:tab w:val="left" w:pos="284"/>
        </w:tabs>
        <w:spacing w:line="360" w:lineRule="auto"/>
        <w:jc w:val="both"/>
        <w:rPr>
          <w:szCs w:val="28"/>
        </w:rPr>
      </w:pPr>
      <w:r w:rsidRPr="002E3CB2">
        <w:rPr>
          <w:szCs w:val="28"/>
        </w:rPr>
        <w:t>14.</w:t>
      </w:r>
      <w:r w:rsidR="009E3510" w:rsidRPr="002E3CB2">
        <w:rPr>
          <w:szCs w:val="28"/>
        </w:rPr>
        <w:t xml:space="preserve"> Выберите противогрибковый антибиотик:</w:t>
      </w:r>
    </w:p>
    <w:p w:rsidR="009E3510" w:rsidRPr="002E3CB2" w:rsidRDefault="004619C2" w:rsidP="0091769D">
      <w:pPr>
        <w:pStyle w:val="af2"/>
        <w:widowControl w:val="0"/>
        <w:tabs>
          <w:tab w:val="left" w:pos="284"/>
        </w:tabs>
        <w:spacing w:line="360" w:lineRule="auto"/>
        <w:jc w:val="both"/>
        <w:rPr>
          <w:szCs w:val="28"/>
        </w:rPr>
      </w:pPr>
      <w:r w:rsidRPr="002E3CB2">
        <w:rPr>
          <w:szCs w:val="28"/>
        </w:rPr>
        <w:t>1. н</w:t>
      </w:r>
      <w:r w:rsidR="009E3510" w:rsidRPr="002E3CB2">
        <w:rPr>
          <w:szCs w:val="28"/>
        </w:rPr>
        <w:t>изорал</w:t>
      </w:r>
    </w:p>
    <w:p w:rsidR="009E3510" w:rsidRPr="002E3CB2" w:rsidRDefault="004619C2" w:rsidP="0091769D">
      <w:pPr>
        <w:pStyle w:val="af2"/>
        <w:widowControl w:val="0"/>
        <w:tabs>
          <w:tab w:val="left" w:pos="284"/>
        </w:tabs>
        <w:spacing w:line="360" w:lineRule="auto"/>
        <w:jc w:val="both"/>
        <w:rPr>
          <w:szCs w:val="28"/>
        </w:rPr>
      </w:pPr>
      <w:r w:rsidRPr="002E3CB2">
        <w:rPr>
          <w:szCs w:val="28"/>
        </w:rPr>
        <w:t>2.с</w:t>
      </w:r>
      <w:r w:rsidR="009E3510" w:rsidRPr="002E3CB2">
        <w:rPr>
          <w:szCs w:val="28"/>
        </w:rPr>
        <w:t>трептомицин</w:t>
      </w:r>
    </w:p>
    <w:p w:rsidR="009E3510" w:rsidRPr="002E3CB2" w:rsidRDefault="004619C2" w:rsidP="0091769D">
      <w:pPr>
        <w:pStyle w:val="af2"/>
        <w:widowControl w:val="0"/>
        <w:tabs>
          <w:tab w:val="left" w:pos="284"/>
        </w:tabs>
        <w:spacing w:line="360" w:lineRule="auto"/>
        <w:jc w:val="both"/>
        <w:rPr>
          <w:szCs w:val="28"/>
        </w:rPr>
      </w:pPr>
      <w:r w:rsidRPr="002E3CB2">
        <w:rPr>
          <w:szCs w:val="28"/>
        </w:rPr>
        <w:t>3.п</w:t>
      </w:r>
      <w:r w:rsidR="009E3510" w:rsidRPr="002E3CB2">
        <w:rPr>
          <w:szCs w:val="28"/>
        </w:rPr>
        <w:t>енициллин</w:t>
      </w:r>
    </w:p>
    <w:p w:rsidR="009E3510" w:rsidRPr="002E3CB2" w:rsidRDefault="004619C2" w:rsidP="0091769D">
      <w:pPr>
        <w:pStyle w:val="af2"/>
        <w:widowControl w:val="0"/>
        <w:tabs>
          <w:tab w:val="left" w:pos="284"/>
        </w:tabs>
        <w:spacing w:line="360" w:lineRule="auto"/>
        <w:jc w:val="both"/>
        <w:rPr>
          <w:szCs w:val="28"/>
        </w:rPr>
      </w:pPr>
      <w:r w:rsidRPr="002E3CB2">
        <w:rPr>
          <w:szCs w:val="28"/>
        </w:rPr>
        <w:t>4.</w:t>
      </w:r>
      <w:r w:rsidR="009E3510" w:rsidRPr="002E3CB2">
        <w:rPr>
          <w:szCs w:val="28"/>
        </w:rPr>
        <w:t>ПАСК</w:t>
      </w:r>
    </w:p>
    <w:p w:rsidR="009E3510" w:rsidRPr="002E3CB2" w:rsidRDefault="009E3510" w:rsidP="0091769D">
      <w:pPr>
        <w:pStyle w:val="af2"/>
        <w:widowControl w:val="0"/>
        <w:tabs>
          <w:tab w:val="left" w:pos="284"/>
        </w:tabs>
        <w:spacing w:line="360" w:lineRule="auto"/>
        <w:jc w:val="both"/>
        <w:rPr>
          <w:szCs w:val="28"/>
        </w:rPr>
      </w:pPr>
    </w:p>
    <w:p w:rsidR="009E3510" w:rsidRPr="002E3CB2" w:rsidRDefault="004619C2" w:rsidP="0091769D">
      <w:pPr>
        <w:pStyle w:val="af2"/>
        <w:widowControl w:val="0"/>
        <w:tabs>
          <w:tab w:val="left" w:pos="284"/>
        </w:tabs>
        <w:spacing w:line="360" w:lineRule="auto"/>
        <w:jc w:val="both"/>
        <w:rPr>
          <w:szCs w:val="28"/>
        </w:rPr>
      </w:pPr>
      <w:r w:rsidRPr="002E3CB2">
        <w:rPr>
          <w:szCs w:val="28"/>
        </w:rPr>
        <w:t>15.</w:t>
      </w:r>
      <w:r w:rsidR="009E3510" w:rsidRPr="002E3CB2">
        <w:rPr>
          <w:szCs w:val="28"/>
        </w:rPr>
        <w:t xml:space="preserve"> С целью исключения микоза материал от больного помещают на среду</w:t>
      </w:r>
    </w:p>
    <w:p w:rsidR="009E3510" w:rsidRPr="002E3CB2" w:rsidRDefault="004619C2" w:rsidP="0091769D">
      <w:pPr>
        <w:pStyle w:val="af2"/>
        <w:widowControl w:val="0"/>
        <w:tabs>
          <w:tab w:val="left" w:pos="284"/>
        </w:tabs>
        <w:spacing w:line="360" w:lineRule="auto"/>
        <w:jc w:val="both"/>
        <w:rPr>
          <w:bCs/>
          <w:szCs w:val="28"/>
        </w:rPr>
      </w:pPr>
      <w:r w:rsidRPr="002E3CB2">
        <w:rPr>
          <w:bCs/>
          <w:szCs w:val="28"/>
        </w:rPr>
        <w:t>1.</w:t>
      </w:r>
      <w:r w:rsidR="009E3510" w:rsidRPr="002E3CB2">
        <w:rPr>
          <w:bCs/>
          <w:szCs w:val="28"/>
        </w:rPr>
        <w:t>Эндо</w:t>
      </w:r>
    </w:p>
    <w:p w:rsidR="009E3510" w:rsidRPr="002E3CB2" w:rsidRDefault="004619C2" w:rsidP="0091769D">
      <w:pPr>
        <w:pStyle w:val="af2"/>
        <w:widowControl w:val="0"/>
        <w:tabs>
          <w:tab w:val="left" w:pos="284"/>
        </w:tabs>
        <w:spacing w:line="360" w:lineRule="auto"/>
        <w:jc w:val="both"/>
        <w:rPr>
          <w:bCs/>
          <w:szCs w:val="28"/>
        </w:rPr>
      </w:pPr>
      <w:r w:rsidRPr="002E3CB2">
        <w:rPr>
          <w:bCs/>
          <w:szCs w:val="28"/>
        </w:rPr>
        <w:t>2.</w:t>
      </w:r>
      <w:r w:rsidR="009E3510" w:rsidRPr="002E3CB2">
        <w:rPr>
          <w:bCs/>
          <w:szCs w:val="28"/>
        </w:rPr>
        <w:t>Плоскирева</w:t>
      </w:r>
    </w:p>
    <w:p w:rsidR="009E3510" w:rsidRPr="002E3CB2" w:rsidRDefault="004619C2" w:rsidP="0091769D">
      <w:pPr>
        <w:pStyle w:val="af2"/>
        <w:widowControl w:val="0"/>
        <w:tabs>
          <w:tab w:val="left" w:pos="284"/>
        </w:tabs>
        <w:spacing w:line="360" w:lineRule="auto"/>
        <w:jc w:val="both"/>
        <w:rPr>
          <w:bCs/>
          <w:szCs w:val="28"/>
        </w:rPr>
      </w:pPr>
      <w:r w:rsidRPr="002E3CB2">
        <w:rPr>
          <w:szCs w:val="28"/>
        </w:rPr>
        <w:t>3.</w:t>
      </w:r>
      <w:r w:rsidR="009E3510" w:rsidRPr="002E3CB2">
        <w:rPr>
          <w:bCs/>
          <w:szCs w:val="28"/>
        </w:rPr>
        <w:t>Сабуро</w:t>
      </w:r>
    </w:p>
    <w:p w:rsidR="009E3510" w:rsidRPr="002E3CB2" w:rsidRDefault="004619C2" w:rsidP="0091769D">
      <w:pPr>
        <w:pStyle w:val="af2"/>
        <w:widowControl w:val="0"/>
        <w:tabs>
          <w:tab w:val="left" w:pos="284"/>
        </w:tabs>
        <w:spacing w:line="360" w:lineRule="auto"/>
        <w:jc w:val="both"/>
        <w:rPr>
          <w:szCs w:val="28"/>
        </w:rPr>
      </w:pPr>
      <w:r w:rsidRPr="002E3CB2">
        <w:rPr>
          <w:bCs/>
          <w:szCs w:val="28"/>
        </w:rPr>
        <w:t>4.</w:t>
      </w:r>
      <w:r w:rsidR="009E3510" w:rsidRPr="002E3CB2">
        <w:rPr>
          <w:bCs/>
          <w:szCs w:val="28"/>
        </w:rPr>
        <w:t>ЖСА</w:t>
      </w:r>
    </w:p>
    <w:p w:rsidR="009E3510" w:rsidRPr="002E3CB2" w:rsidRDefault="009E3510" w:rsidP="0091769D">
      <w:pPr>
        <w:pStyle w:val="af2"/>
        <w:widowControl w:val="0"/>
        <w:tabs>
          <w:tab w:val="left" w:pos="284"/>
        </w:tabs>
        <w:spacing w:line="360" w:lineRule="auto"/>
        <w:jc w:val="both"/>
        <w:rPr>
          <w:szCs w:val="28"/>
        </w:rPr>
      </w:pPr>
    </w:p>
    <w:p w:rsidR="009E3510" w:rsidRPr="002E3CB2" w:rsidRDefault="004619C2" w:rsidP="0091769D">
      <w:pPr>
        <w:pStyle w:val="af2"/>
        <w:widowControl w:val="0"/>
        <w:tabs>
          <w:tab w:val="left" w:pos="284"/>
        </w:tabs>
        <w:spacing w:line="360" w:lineRule="auto"/>
        <w:jc w:val="both"/>
        <w:rPr>
          <w:szCs w:val="28"/>
        </w:rPr>
      </w:pPr>
      <w:r w:rsidRPr="002E3CB2">
        <w:rPr>
          <w:szCs w:val="28"/>
        </w:rPr>
        <w:t>16.</w:t>
      </w:r>
      <w:r w:rsidR="009E3510" w:rsidRPr="002E3CB2">
        <w:rPr>
          <w:szCs w:val="28"/>
        </w:rPr>
        <w:t xml:space="preserve"> Выбор препарата при кандидозе зависит от</w:t>
      </w:r>
    </w:p>
    <w:p w:rsidR="009E3510" w:rsidRPr="002E3CB2" w:rsidRDefault="004619C2" w:rsidP="0091769D">
      <w:pPr>
        <w:pStyle w:val="af2"/>
        <w:widowControl w:val="0"/>
        <w:tabs>
          <w:tab w:val="left" w:pos="284"/>
        </w:tabs>
        <w:spacing w:line="360" w:lineRule="auto"/>
        <w:jc w:val="both"/>
        <w:rPr>
          <w:szCs w:val="28"/>
        </w:rPr>
      </w:pPr>
      <w:r w:rsidRPr="002E3CB2">
        <w:rPr>
          <w:szCs w:val="28"/>
        </w:rPr>
        <w:t>1.д</w:t>
      </w:r>
      <w:r w:rsidR="009E3510" w:rsidRPr="002E3CB2">
        <w:rPr>
          <w:szCs w:val="28"/>
        </w:rPr>
        <w:t>лительности заболевания</w:t>
      </w:r>
    </w:p>
    <w:p w:rsidR="009E3510" w:rsidRPr="002E3CB2" w:rsidRDefault="004619C2" w:rsidP="0091769D">
      <w:pPr>
        <w:pStyle w:val="af2"/>
        <w:widowControl w:val="0"/>
        <w:tabs>
          <w:tab w:val="left" w:pos="284"/>
        </w:tabs>
        <w:spacing w:line="360" w:lineRule="auto"/>
        <w:jc w:val="both"/>
        <w:rPr>
          <w:szCs w:val="28"/>
        </w:rPr>
      </w:pPr>
      <w:r w:rsidRPr="002E3CB2">
        <w:rPr>
          <w:szCs w:val="28"/>
        </w:rPr>
        <w:t>2.т</w:t>
      </w:r>
      <w:r w:rsidR="009E3510" w:rsidRPr="002E3CB2">
        <w:rPr>
          <w:szCs w:val="28"/>
        </w:rPr>
        <w:t>яжести заболевания</w:t>
      </w:r>
    </w:p>
    <w:p w:rsidR="009E3510" w:rsidRPr="002E3CB2" w:rsidRDefault="004619C2" w:rsidP="0091769D">
      <w:pPr>
        <w:pStyle w:val="af2"/>
        <w:widowControl w:val="0"/>
        <w:tabs>
          <w:tab w:val="left" w:pos="284"/>
        </w:tabs>
        <w:spacing w:line="360" w:lineRule="auto"/>
        <w:jc w:val="both"/>
        <w:rPr>
          <w:szCs w:val="28"/>
        </w:rPr>
      </w:pPr>
      <w:r w:rsidRPr="002E3CB2">
        <w:rPr>
          <w:szCs w:val="28"/>
        </w:rPr>
        <w:t>3.к</w:t>
      </w:r>
      <w:r w:rsidR="009E3510" w:rsidRPr="002E3CB2">
        <w:rPr>
          <w:szCs w:val="28"/>
        </w:rPr>
        <w:t>линической формы</w:t>
      </w:r>
    </w:p>
    <w:p w:rsidR="009E3510" w:rsidRPr="002E3CB2" w:rsidRDefault="004619C2" w:rsidP="0091769D">
      <w:pPr>
        <w:pStyle w:val="af2"/>
        <w:widowControl w:val="0"/>
        <w:tabs>
          <w:tab w:val="left" w:pos="284"/>
        </w:tabs>
        <w:spacing w:line="360" w:lineRule="auto"/>
        <w:jc w:val="both"/>
        <w:rPr>
          <w:szCs w:val="28"/>
        </w:rPr>
      </w:pPr>
      <w:r w:rsidRPr="002E3CB2">
        <w:rPr>
          <w:szCs w:val="28"/>
        </w:rPr>
        <w:t>4.в</w:t>
      </w:r>
      <w:r w:rsidR="009E3510" w:rsidRPr="002E3CB2">
        <w:rPr>
          <w:szCs w:val="28"/>
        </w:rPr>
        <w:t>ида возбудителя</w:t>
      </w:r>
    </w:p>
    <w:p w:rsidR="009E3510" w:rsidRPr="002E3CB2" w:rsidRDefault="009E3510" w:rsidP="0091769D">
      <w:pPr>
        <w:pStyle w:val="af2"/>
        <w:widowControl w:val="0"/>
        <w:tabs>
          <w:tab w:val="left" w:pos="284"/>
        </w:tabs>
        <w:spacing w:line="360" w:lineRule="auto"/>
        <w:jc w:val="both"/>
        <w:rPr>
          <w:szCs w:val="28"/>
        </w:rPr>
      </w:pPr>
    </w:p>
    <w:p w:rsidR="009E3510" w:rsidRPr="002E3CB2" w:rsidRDefault="004619C2" w:rsidP="0091769D">
      <w:pPr>
        <w:pStyle w:val="af2"/>
        <w:widowControl w:val="0"/>
        <w:tabs>
          <w:tab w:val="left" w:pos="284"/>
        </w:tabs>
        <w:spacing w:line="360" w:lineRule="auto"/>
        <w:jc w:val="both"/>
        <w:rPr>
          <w:szCs w:val="28"/>
        </w:rPr>
      </w:pPr>
      <w:r w:rsidRPr="002E3CB2">
        <w:rPr>
          <w:szCs w:val="28"/>
        </w:rPr>
        <w:t>17.</w:t>
      </w:r>
      <w:r w:rsidR="009E3510" w:rsidRPr="002E3CB2">
        <w:rPr>
          <w:szCs w:val="28"/>
        </w:rPr>
        <w:t xml:space="preserve"> Грибы культивируют на среде:</w:t>
      </w:r>
    </w:p>
    <w:p w:rsidR="009E3510" w:rsidRPr="002E3CB2" w:rsidRDefault="004619C2" w:rsidP="0091769D">
      <w:pPr>
        <w:pStyle w:val="af2"/>
        <w:widowControl w:val="0"/>
        <w:tabs>
          <w:tab w:val="left" w:pos="284"/>
        </w:tabs>
        <w:spacing w:line="360" w:lineRule="auto"/>
        <w:jc w:val="both"/>
        <w:rPr>
          <w:szCs w:val="28"/>
        </w:rPr>
      </w:pPr>
      <w:r w:rsidRPr="002E3CB2">
        <w:rPr>
          <w:szCs w:val="28"/>
        </w:rPr>
        <w:t>1.</w:t>
      </w:r>
      <w:r w:rsidR="009E3510" w:rsidRPr="002E3CB2">
        <w:rPr>
          <w:szCs w:val="28"/>
        </w:rPr>
        <w:t>Эндо</w:t>
      </w:r>
    </w:p>
    <w:p w:rsidR="009E3510" w:rsidRPr="002E3CB2" w:rsidRDefault="004619C2" w:rsidP="0091769D">
      <w:pPr>
        <w:pStyle w:val="af2"/>
        <w:widowControl w:val="0"/>
        <w:tabs>
          <w:tab w:val="left" w:pos="284"/>
        </w:tabs>
        <w:spacing w:line="360" w:lineRule="auto"/>
        <w:jc w:val="both"/>
        <w:rPr>
          <w:szCs w:val="28"/>
        </w:rPr>
      </w:pPr>
      <w:r w:rsidRPr="002E3CB2">
        <w:rPr>
          <w:szCs w:val="28"/>
        </w:rPr>
        <w:t>2.</w:t>
      </w:r>
      <w:r w:rsidR="009E3510" w:rsidRPr="002E3CB2">
        <w:rPr>
          <w:szCs w:val="28"/>
        </w:rPr>
        <w:t>Левина</w:t>
      </w:r>
    </w:p>
    <w:p w:rsidR="009E3510" w:rsidRPr="002E3CB2" w:rsidRDefault="004619C2" w:rsidP="0091769D">
      <w:pPr>
        <w:pStyle w:val="af2"/>
        <w:widowControl w:val="0"/>
        <w:tabs>
          <w:tab w:val="left" w:pos="284"/>
        </w:tabs>
        <w:spacing w:line="360" w:lineRule="auto"/>
        <w:jc w:val="both"/>
        <w:rPr>
          <w:szCs w:val="28"/>
        </w:rPr>
      </w:pPr>
      <w:r w:rsidRPr="002E3CB2">
        <w:rPr>
          <w:szCs w:val="28"/>
        </w:rPr>
        <w:t>3.</w:t>
      </w:r>
      <w:r w:rsidR="009E3510" w:rsidRPr="002E3CB2">
        <w:rPr>
          <w:szCs w:val="28"/>
        </w:rPr>
        <w:t>Сабуро</w:t>
      </w:r>
    </w:p>
    <w:p w:rsidR="009E3510" w:rsidRPr="002E3CB2" w:rsidRDefault="004619C2" w:rsidP="0091769D">
      <w:pPr>
        <w:pStyle w:val="af2"/>
        <w:widowControl w:val="0"/>
        <w:tabs>
          <w:tab w:val="left" w:pos="284"/>
        </w:tabs>
        <w:spacing w:line="360" w:lineRule="auto"/>
        <w:jc w:val="both"/>
        <w:rPr>
          <w:szCs w:val="28"/>
        </w:rPr>
      </w:pPr>
      <w:r w:rsidRPr="002E3CB2">
        <w:rPr>
          <w:szCs w:val="28"/>
        </w:rPr>
        <w:t>4.</w:t>
      </w:r>
      <w:r w:rsidR="009E3510" w:rsidRPr="002E3CB2">
        <w:rPr>
          <w:szCs w:val="28"/>
        </w:rPr>
        <w:t>МПА</w:t>
      </w:r>
    </w:p>
    <w:p w:rsidR="009E3510" w:rsidRPr="002E3CB2" w:rsidRDefault="009E3510" w:rsidP="0091769D">
      <w:pPr>
        <w:pStyle w:val="af2"/>
        <w:widowControl w:val="0"/>
        <w:tabs>
          <w:tab w:val="left" w:pos="284"/>
        </w:tabs>
        <w:spacing w:line="360" w:lineRule="auto"/>
        <w:jc w:val="both"/>
        <w:rPr>
          <w:szCs w:val="28"/>
        </w:rPr>
      </w:pPr>
    </w:p>
    <w:p w:rsidR="009E3510" w:rsidRPr="002E3CB2" w:rsidRDefault="004619C2" w:rsidP="0091769D">
      <w:pPr>
        <w:pStyle w:val="af2"/>
        <w:widowControl w:val="0"/>
        <w:tabs>
          <w:tab w:val="left" w:pos="284"/>
        </w:tabs>
        <w:spacing w:line="360" w:lineRule="auto"/>
        <w:jc w:val="both"/>
        <w:rPr>
          <w:szCs w:val="28"/>
        </w:rPr>
      </w:pPr>
      <w:r w:rsidRPr="002E3CB2">
        <w:rPr>
          <w:szCs w:val="28"/>
        </w:rPr>
        <w:t>18.</w:t>
      </w:r>
      <w:r w:rsidR="009E3510" w:rsidRPr="002E3CB2">
        <w:rPr>
          <w:szCs w:val="28"/>
        </w:rPr>
        <w:t>Совершенные грибы:</w:t>
      </w:r>
    </w:p>
    <w:p w:rsidR="009E3510" w:rsidRPr="002E3CB2" w:rsidRDefault="004619C2" w:rsidP="0091769D">
      <w:pPr>
        <w:pStyle w:val="af2"/>
        <w:widowControl w:val="0"/>
        <w:tabs>
          <w:tab w:val="left" w:pos="284"/>
        </w:tabs>
        <w:spacing w:line="360" w:lineRule="auto"/>
        <w:jc w:val="both"/>
        <w:rPr>
          <w:szCs w:val="28"/>
        </w:rPr>
      </w:pPr>
      <w:r w:rsidRPr="002E3CB2">
        <w:rPr>
          <w:szCs w:val="28"/>
        </w:rPr>
        <w:t>1.д</w:t>
      </w:r>
      <w:r w:rsidR="009E3510" w:rsidRPr="002E3CB2">
        <w:rPr>
          <w:szCs w:val="28"/>
        </w:rPr>
        <w:t>ейтеромицеты</w:t>
      </w:r>
    </w:p>
    <w:p w:rsidR="009E3510" w:rsidRPr="002E3CB2" w:rsidRDefault="004619C2" w:rsidP="0091769D">
      <w:pPr>
        <w:pStyle w:val="af2"/>
        <w:widowControl w:val="0"/>
        <w:tabs>
          <w:tab w:val="left" w:pos="284"/>
        </w:tabs>
        <w:spacing w:line="360" w:lineRule="auto"/>
        <w:jc w:val="both"/>
        <w:rPr>
          <w:szCs w:val="28"/>
        </w:rPr>
      </w:pPr>
      <w:r w:rsidRPr="002E3CB2">
        <w:rPr>
          <w:szCs w:val="28"/>
        </w:rPr>
        <w:t>2.р</w:t>
      </w:r>
      <w:r w:rsidR="009E3510" w:rsidRPr="002E3CB2">
        <w:rPr>
          <w:szCs w:val="28"/>
        </w:rPr>
        <w:t>азмножаются половым и бесполым путем</w:t>
      </w:r>
    </w:p>
    <w:p w:rsidR="009E3510" w:rsidRPr="002E3CB2" w:rsidRDefault="004619C2" w:rsidP="0091769D">
      <w:pPr>
        <w:pStyle w:val="af2"/>
        <w:widowControl w:val="0"/>
        <w:tabs>
          <w:tab w:val="left" w:pos="284"/>
        </w:tabs>
        <w:spacing w:line="360" w:lineRule="auto"/>
        <w:jc w:val="both"/>
        <w:rPr>
          <w:szCs w:val="28"/>
        </w:rPr>
      </w:pPr>
      <w:r w:rsidRPr="002E3CB2">
        <w:rPr>
          <w:szCs w:val="28"/>
        </w:rPr>
        <w:t>3.и</w:t>
      </w:r>
      <w:r w:rsidR="009E3510" w:rsidRPr="002E3CB2">
        <w:rPr>
          <w:szCs w:val="28"/>
        </w:rPr>
        <w:t>меют эндогенные споры</w:t>
      </w:r>
    </w:p>
    <w:p w:rsidR="009E3510" w:rsidRPr="002E3CB2" w:rsidRDefault="004619C2" w:rsidP="0091769D">
      <w:pPr>
        <w:pStyle w:val="af2"/>
        <w:widowControl w:val="0"/>
        <w:tabs>
          <w:tab w:val="left" w:pos="284"/>
        </w:tabs>
        <w:spacing w:line="360" w:lineRule="auto"/>
        <w:jc w:val="both"/>
        <w:rPr>
          <w:szCs w:val="28"/>
        </w:rPr>
      </w:pPr>
      <w:r w:rsidRPr="002E3CB2">
        <w:rPr>
          <w:szCs w:val="28"/>
        </w:rPr>
        <w:lastRenderedPageBreak/>
        <w:t>4.а</w:t>
      </w:r>
      <w:r w:rsidR="009E3510" w:rsidRPr="002E3CB2">
        <w:rPr>
          <w:szCs w:val="28"/>
        </w:rPr>
        <w:t>скомицеты</w:t>
      </w:r>
    </w:p>
    <w:p w:rsidR="004619C2" w:rsidRPr="002E3CB2" w:rsidRDefault="004619C2" w:rsidP="0091769D">
      <w:pPr>
        <w:pStyle w:val="af2"/>
        <w:widowControl w:val="0"/>
        <w:tabs>
          <w:tab w:val="left" w:pos="284"/>
        </w:tabs>
        <w:spacing w:line="360" w:lineRule="auto"/>
        <w:jc w:val="both"/>
        <w:rPr>
          <w:szCs w:val="28"/>
        </w:rPr>
      </w:pPr>
    </w:p>
    <w:p w:rsidR="009E3510" w:rsidRPr="002E3CB2" w:rsidRDefault="004619C2" w:rsidP="0091769D">
      <w:pPr>
        <w:pStyle w:val="af2"/>
        <w:widowControl w:val="0"/>
        <w:tabs>
          <w:tab w:val="left" w:pos="284"/>
        </w:tabs>
        <w:spacing w:line="360" w:lineRule="auto"/>
        <w:jc w:val="both"/>
        <w:rPr>
          <w:szCs w:val="28"/>
        </w:rPr>
      </w:pPr>
      <w:r w:rsidRPr="002E3CB2">
        <w:rPr>
          <w:szCs w:val="28"/>
        </w:rPr>
        <w:t>19.</w:t>
      </w:r>
      <w:r w:rsidR="009E3510" w:rsidRPr="002E3CB2">
        <w:rPr>
          <w:szCs w:val="28"/>
        </w:rPr>
        <w:t xml:space="preserve"> Грибы рода Aspergillus относятся к группе: </w:t>
      </w:r>
    </w:p>
    <w:p w:rsidR="009E3510" w:rsidRPr="002E3CB2" w:rsidRDefault="004619C2" w:rsidP="0091769D">
      <w:pPr>
        <w:pStyle w:val="af2"/>
        <w:widowControl w:val="0"/>
        <w:tabs>
          <w:tab w:val="left" w:pos="284"/>
        </w:tabs>
        <w:spacing w:line="360" w:lineRule="auto"/>
        <w:jc w:val="both"/>
        <w:rPr>
          <w:szCs w:val="28"/>
        </w:rPr>
      </w:pPr>
      <w:r w:rsidRPr="002E3CB2">
        <w:rPr>
          <w:szCs w:val="28"/>
        </w:rPr>
        <w:t>1.д</w:t>
      </w:r>
      <w:r w:rsidR="009E3510" w:rsidRPr="002E3CB2">
        <w:rPr>
          <w:szCs w:val="28"/>
        </w:rPr>
        <w:t xml:space="preserve">рожжевых </w:t>
      </w:r>
    </w:p>
    <w:p w:rsidR="009E3510" w:rsidRPr="002E3CB2" w:rsidRDefault="004619C2" w:rsidP="0091769D">
      <w:pPr>
        <w:pStyle w:val="af2"/>
        <w:widowControl w:val="0"/>
        <w:tabs>
          <w:tab w:val="left" w:pos="284"/>
        </w:tabs>
        <w:spacing w:line="360" w:lineRule="auto"/>
        <w:jc w:val="both"/>
        <w:rPr>
          <w:szCs w:val="28"/>
        </w:rPr>
      </w:pPr>
      <w:r w:rsidRPr="002E3CB2">
        <w:rPr>
          <w:szCs w:val="28"/>
        </w:rPr>
        <w:t>2.д</w:t>
      </w:r>
      <w:r w:rsidR="009E3510" w:rsidRPr="002E3CB2">
        <w:rPr>
          <w:szCs w:val="28"/>
        </w:rPr>
        <w:t xml:space="preserve">иморфных </w:t>
      </w:r>
    </w:p>
    <w:p w:rsidR="009E3510" w:rsidRPr="002E3CB2" w:rsidRDefault="004619C2" w:rsidP="0091769D">
      <w:pPr>
        <w:pStyle w:val="af2"/>
        <w:widowControl w:val="0"/>
        <w:tabs>
          <w:tab w:val="left" w:pos="284"/>
        </w:tabs>
        <w:spacing w:line="360" w:lineRule="auto"/>
        <w:jc w:val="both"/>
        <w:rPr>
          <w:szCs w:val="28"/>
        </w:rPr>
      </w:pPr>
      <w:r w:rsidRPr="002E3CB2">
        <w:rPr>
          <w:szCs w:val="28"/>
        </w:rPr>
        <w:t>3.п</w:t>
      </w:r>
      <w:r w:rsidR="009E3510" w:rsidRPr="002E3CB2">
        <w:rPr>
          <w:szCs w:val="28"/>
        </w:rPr>
        <w:t>лесневых</w:t>
      </w:r>
    </w:p>
    <w:p w:rsidR="009E3510" w:rsidRPr="002E3CB2" w:rsidRDefault="004619C2" w:rsidP="0091769D">
      <w:pPr>
        <w:pStyle w:val="af2"/>
        <w:widowControl w:val="0"/>
        <w:tabs>
          <w:tab w:val="left" w:pos="284"/>
        </w:tabs>
        <w:spacing w:line="360" w:lineRule="auto"/>
        <w:jc w:val="both"/>
        <w:rPr>
          <w:szCs w:val="28"/>
        </w:rPr>
      </w:pPr>
      <w:r w:rsidRPr="002E3CB2">
        <w:rPr>
          <w:szCs w:val="28"/>
        </w:rPr>
        <w:t>4.ц</w:t>
      </w:r>
      <w:r w:rsidR="009E3510" w:rsidRPr="002E3CB2">
        <w:rPr>
          <w:szCs w:val="28"/>
        </w:rPr>
        <w:t xml:space="preserve">еноцитных </w:t>
      </w:r>
    </w:p>
    <w:p w:rsidR="009E3510" w:rsidRPr="002E3CB2" w:rsidRDefault="009E3510" w:rsidP="0091769D">
      <w:pPr>
        <w:pStyle w:val="af2"/>
        <w:widowControl w:val="0"/>
        <w:tabs>
          <w:tab w:val="left" w:pos="284"/>
        </w:tabs>
        <w:spacing w:line="360" w:lineRule="auto"/>
        <w:jc w:val="both"/>
        <w:rPr>
          <w:szCs w:val="28"/>
        </w:rPr>
      </w:pPr>
    </w:p>
    <w:p w:rsidR="009E3510" w:rsidRPr="002E3CB2" w:rsidRDefault="002C4BE6" w:rsidP="0091769D">
      <w:pPr>
        <w:pStyle w:val="af2"/>
        <w:widowControl w:val="0"/>
        <w:tabs>
          <w:tab w:val="left" w:pos="284"/>
        </w:tabs>
        <w:spacing w:line="360" w:lineRule="auto"/>
        <w:jc w:val="both"/>
        <w:rPr>
          <w:szCs w:val="28"/>
        </w:rPr>
      </w:pPr>
      <w:r w:rsidRPr="002E3CB2">
        <w:rPr>
          <w:szCs w:val="28"/>
        </w:rPr>
        <w:t>20.</w:t>
      </w:r>
      <w:r w:rsidR="009E3510" w:rsidRPr="002E3CB2">
        <w:rPr>
          <w:szCs w:val="28"/>
        </w:rPr>
        <w:t xml:space="preserve"> Грибы рода Cаndida относятся к группе: </w:t>
      </w:r>
    </w:p>
    <w:p w:rsidR="009E3510" w:rsidRPr="002E3CB2" w:rsidRDefault="002C4BE6" w:rsidP="0091769D">
      <w:pPr>
        <w:pStyle w:val="af2"/>
        <w:widowControl w:val="0"/>
        <w:tabs>
          <w:tab w:val="left" w:pos="284"/>
        </w:tabs>
        <w:spacing w:line="360" w:lineRule="auto"/>
        <w:jc w:val="both"/>
        <w:rPr>
          <w:szCs w:val="28"/>
        </w:rPr>
      </w:pPr>
      <w:r w:rsidRPr="002E3CB2">
        <w:rPr>
          <w:szCs w:val="28"/>
        </w:rPr>
        <w:t>1.д</w:t>
      </w:r>
      <w:r w:rsidR="009E3510" w:rsidRPr="002E3CB2">
        <w:rPr>
          <w:szCs w:val="28"/>
        </w:rPr>
        <w:t xml:space="preserve">рожжевых </w:t>
      </w:r>
    </w:p>
    <w:p w:rsidR="009E3510" w:rsidRPr="002E3CB2" w:rsidRDefault="002C4BE6" w:rsidP="0091769D">
      <w:pPr>
        <w:pStyle w:val="af2"/>
        <w:widowControl w:val="0"/>
        <w:tabs>
          <w:tab w:val="left" w:pos="284"/>
        </w:tabs>
        <w:spacing w:line="360" w:lineRule="auto"/>
        <w:jc w:val="both"/>
        <w:rPr>
          <w:szCs w:val="28"/>
        </w:rPr>
      </w:pPr>
      <w:r w:rsidRPr="002E3CB2">
        <w:rPr>
          <w:szCs w:val="28"/>
        </w:rPr>
        <w:t>2.д</w:t>
      </w:r>
      <w:r w:rsidR="009E3510" w:rsidRPr="002E3CB2">
        <w:rPr>
          <w:szCs w:val="28"/>
        </w:rPr>
        <w:t xml:space="preserve">иморфных </w:t>
      </w:r>
    </w:p>
    <w:p w:rsidR="009E3510" w:rsidRPr="002E3CB2" w:rsidRDefault="002C4BE6" w:rsidP="0091769D">
      <w:pPr>
        <w:pStyle w:val="af2"/>
        <w:widowControl w:val="0"/>
        <w:tabs>
          <w:tab w:val="left" w:pos="284"/>
        </w:tabs>
        <w:spacing w:line="360" w:lineRule="auto"/>
        <w:jc w:val="both"/>
        <w:rPr>
          <w:szCs w:val="28"/>
        </w:rPr>
      </w:pPr>
      <w:r w:rsidRPr="002E3CB2">
        <w:rPr>
          <w:szCs w:val="28"/>
        </w:rPr>
        <w:t>3.н</w:t>
      </w:r>
      <w:r w:rsidR="009E3510" w:rsidRPr="002E3CB2">
        <w:rPr>
          <w:szCs w:val="28"/>
        </w:rPr>
        <w:t xml:space="preserve">изших </w:t>
      </w:r>
    </w:p>
    <w:p w:rsidR="009E3510" w:rsidRPr="002E3CB2" w:rsidRDefault="002C4BE6" w:rsidP="0091769D">
      <w:pPr>
        <w:pStyle w:val="af2"/>
        <w:widowControl w:val="0"/>
        <w:tabs>
          <w:tab w:val="left" w:pos="284"/>
        </w:tabs>
        <w:spacing w:line="360" w:lineRule="auto"/>
        <w:jc w:val="both"/>
        <w:rPr>
          <w:szCs w:val="28"/>
        </w:rPr>
      </w:pPr>
      <w:r w:rsidRPr="002E3CB2">
        <w:rPr>
          <w:szCs w:val="28"/>
        </w:rPr>
        <w:t>4.н</w:t>
      </w:r>
      <w:r w:rsidR="009E3510" w:rsidRPr="002E3CB2">
        <w:rPr>
          <w:szCs w:val="28"/>
        </w:rPr>
        <w:t xml:space="preserve">есовершенных </w:t>
      </w:r>
    </w:p>
    <w:p w:rsidR="009E3510" w:rsidRPr="009E3510" w:rsidRDefault="009E3510" w:rsidP="009E3510">
      <w:pPr>
        <w:pStyle w:val="af2"/>
        <w:widowControl w:val="0"/>
        <w:tabs>
          <w:tab w:val="left" w:pos="284"/>
        </w:tabs>
        <w:spacing w:line="360" w:lineRule="auto"/>
        <w:jc w:val="both"/>
        <w:rPr>
          <w:szCs w:val="28"/>
        </w:rPr>
      </w:pPr>
    </w:p>
    <w:p w:rsidR="00317E23" w:rsidRPr="00317E23" w:rsidRDefault="00317E23" w:rsidP="00317E23">
      <w:pPr>
        <w:pStyle w:val="af6"/>
        <w:spacing w:after="0" w:line="360" w:lineRule="auto"/>
        <w:ind w:left="0" w:firstLine="708"/>
        <w:jc w:val="both"/>
        <w:rPr>
          <w:caps/>
          <w:sz w:val="28"/>
          <w:szCs w:val="22"/>
        </w:rPr>
      </w:pPr>
      <w:r w:rsidRPr="00317E23">
        <w:rPr>
          <w:sz w:val="28"/>
          <w:szCs w:val="22"/>
        </w:rPr>
        <w:t>Письменные задания</w:t>
      </w:r>
      <w:r w:rsidRPr="00317E23">
        <w:rPr>
          <w:caps/>
          <w:sz w:val="28"/>
          <w:szCs w:val="22"/>
        </w:rPr>
        <w:t xml:space="preserve"> </w:t>
      </w:r>
      <w:r w:rsidRPr="00317E23">
        <w:rPr>
          <w:sz w:val="28"/>
          <w:szCs w:val="22"/>
        </w:rPr>
        <w:t>для самостоятельной работы во внеучебное время</w:t>
      </w:r>
    </w:p>
    <w:p w:rsidR="00317E23" w:rsidRPr="00317E23" w:rsidRDefault="00DE110C" w:rsidP="002E3CB2">
      <w:pPr>
        <w:widowControl w:val="0"/>
        <w:autoSpaceDE w:val="0"/>
        <w:autoSpaceDN w:val="0"/>
        <w:adjustRightInd w:val="0"/>
        <w:spacing w:line="360" w:lineRule="auto"/>
        <w:ind w:firstLine="709"/>
        <w:rPr>
          <w:sz w:val="28"/>
          <w:szCs w:val="22"/>
        </w:rPr>
      </w:pPr>
      <w:r>
        <w:rPr>
          <w:sz w:val="28"/>
          <w:szCs w:val="22"/>
        </w:rPr>
        <w:t>В тетради для практических занятий з</w:t>
      </w:r>
      <w:r w:rsidR="00317E23" w:rsidRPr="00317E23">
        <w:rPr>
          <w:sz w:val="28"/>
          <w:szCs w:val="22"/>
        </w:rPr>
        <w:t>аполнить таблицу.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10"/>
        <w:gridCol w:w="4063"/>
        <w:gridCol w:w="2564"/>
      </w:tblGrid>
      <w:tr w:rsidR="007B20AD" w:rsidRPr="002E3CB2" w:rsidTr="00CE0193">
        <w:trPr>
          <w:trHeight w:val="1068"/>
        </w:trPr>
        <w:tc>
          <w:tcPr>
            <w:tcW w:w="2610" w:type="dxa"/>
            <w:vAlign w:val="center"/>
          </w:tcPr>
          <w:p w:rsidR="007B20AD" w:rsidRPr="002E3CB2" w:rsidRDefault="007B20AD" w:rsidP="00CE0193">
            <w:pPr>
              <w:spacing w:line="276" w:lineRule="auto"/>
              <w:ind w:firstLine="34"/>
              <w:jc w:val="center"/>
              <w:rPr>
                <w:b/>
                <w:sz w:val="28"/>
                <w:szCs w:val="28"/>
                <w:lang w:eastAsia="en-US"/>
              </w:rPr>
            </w:pPr>
            <w:r w:rsidRPr="002E3CB2">
              <w:rPr>
                <w:sz w:val="28"/>
                <w:szCs w:val="28"/>
                <w:lang w:eastAsia="en-US"/>
              </w:rPr>
              <w:t>Название среды</w:t>
            </w:r>
          </w:p>
        </w:tc>
        <w:tc>
          <w:tcPr>
            <w:tcW w:w="4063" w:type="dxa"/>
            <w:vAlign w:val="center"/>
          </w:tcPr>
          <w:p w:rsidR="007B20AD" w:rsidRPr="002E3CB2" w:rsidRDefault="007B20AD" w:rsidP="00CE019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E3CB2">
              <w:rPr>
                <w:sz w:val="28"/>
                <w:szCs w:val="28"/>
                <w:lang w:eastAsia="en-US"/>
              </w:rPr>
              <w:t>К какой группе питательных сред относится (Назначение)</w:t>
            </w:r>
          </w:p>
        </w:tc>
        <w:tc>
          <w:tcPr>
            <w:tcW w:w="2564" w:type="dxa"/>
            <w:vAlign w:val="center"/>
          </w:tcPr>
          <w:p w:rsidR="007B20AD" w:rsidRPr="002E3CB2" w:rsidRDefault="007B20AD" w:rsidP="00CE019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2E3CB2">
              <w:rPr>
                <w:sz w:val="28"/>
                <w:szCs w:val="28"/>
                <w:lang w:eastAsia="en-US"/>
              </w:rPr>
              <w:t>Селективные  и дифференциальные компоненты</w:t>
            </w:r>
          </w:p>
        </w:tc>
      </w:tr>
      <w:tr w:rsidR="007B20AD" w:rsidRPr="002E3CB2" w:rsidTr="002E3CB2">
        <w:trPr>
          <w:trHeight w:val="1248"/>
        </w:trPr>
        <w:tc>
          <w:tcPr>
            <w:tcW w:w="2610" w:type="dxa"/>
          </w:tcPr>
          <w:p w:rsidR="007B20AD" w:rsidRPr="002E3CB2" w:rsidRDefault="007B20AD" w:rsidP="005600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E3CB2">
              <w:rPr>
                <w:sz w:val="28"/>
                <w:szCs w:val="28"/>
                <w:lang w:eastAsia="en-US"/>
              </w:rPr>
              <w:t>1. Сабуро</w:t>
            </w:r>
          </w:p>
          <w:p w:rsidR="007B20AD" w:rsidRPr="002E3CB2" w:rsidRDefault="007B20AD" w:rsidP="005600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E3CB2">
              <w:rPr>
                <w:sz w:val="28"/>
                <w:szCs w:val="28"/>
                <w:lang w:eastAsia="en-US"/>
              </w:rPr>
              <w:t>2. Картофельно-морковная среда</w:t>
            </w:r>
          </w:p>
          <w:p w:rsidR="007B20AD" w:rsidRPr="002E3CB2" w:rsidRDefault="007B20AD" w:rsidP="005600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E3CB2">
              <w:rPr>
                <w:sz w:val="28"/>
                <w:szCs w:val="28"/>
                <w:lang w:eastAsia="en-US"/>
              </w:rPr>
              <w:t>3. Кандида-агар</w:t>
            </w:r>
          </w:p>
        </w:tc>
        <w:tc>
          <w:tcPr>
            <w:tcW w:w="4063" w:type="dxa"/>
          </w:tcPr>
          <w:p w:rsidR="007B20AD" w:rsidRPr="002E3CB2" w:rsidRDefault="007B20AD" w:rsidP="007B20AD">
            <w:pPr>
              <w:spacing w:line="276" w:lineRule="auto"/>
              <w:ind w:firstLine="851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64" w:type="dxa"/>
          </w:tcPr>
          <w:p w:rsidR="007B20AD" w:rsidRPr="002E3CB2" w:rsidRDefault="007B20AD" w:rsidP="007B20AD">
            <w:pPr>
              <w:spacing w:line="276" w:lineRule="auto"/>
              <w:ind w:firstLine="851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7B20AD" w:rsidRPr="002E3CB2" w:rsidRDefault="007B20AD" w:rsidP="002E3CB2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2E3CB2">
        <w:rPr>
          <w:b/>
          <w:sz w:val="28"/>
          <w:szCs w:val="28"/>
          <w:lang w:eastAsia="en-US"/>
        </w:rPr>
        <w:t>Вывод. (</w:t>
      </w:r>
      <w:r w:rsidRPr="002E3CB2">
        <w:rPr>
          <w:sz w:val="28"/>
          <w:szCs w:val="28"/>
          <w:lang w:eastAsia="en-US"/>
        </w:rPr>
        <w:t>Ответить на вопрос</w:t>
      </w:r>
      <w:r w:rsidR="00DE110C">
        <w:rPr>
          <w:sz w:val="28"/>
          <w:szCs w:val="28"/>
          <w:lang w:eastAsia="en-US"/>
        </w:rPr>
        <w:t>.</w:t>
      </w:r>
      <w:r w:rsidRPr="002E3CB2">
        <w:rPr>
          <w:sz w:val="28"/>
          <w:szCs w:val="28"/>
          <w:lang w:eastAsia="en-US"/>
        </w:rPr>
        <w:t xml:space="preserve"> Какую питательную среду следует применить для выделения смеси грамположительных и грамотрицательных микроорганизмов?)</w:t>
      </w:r>
    </w:p>
    <w:p w:rsidR="00FA3B1C" w:rsidRPr="002E3CB2" w:rsidRDefault="00FA3B1C" w:rsidP="00FA3B1C">
      <w:pPr>
        <w:spacing w:line="276" w:lineRule="auto"/>
        <w:ind w:firstLine="851"/>
        <w:jc w:val="both"/>
        <w:rPr>
          <w:i/>
          <w:sz w:val="28"/>
          <w:szCs w:val="28"/>
          <w:lang w:eastAsia="en-US"/>
        </w:rPr>
      </w:pPr>
    </w:p>
    <w:p w:rsidR="007B20AD" w:rsidRDefault="00FA3B1C" w:rsidP="00DE110C">
      <w:pPr>
        <w:spacing w:line="360" w:lineRule="auto"/>
        <w:ind w:firstLine="709"/>
        <w:jc w:val="both"/>
        <w:rPr>
          <w:lang w:eastAsia="en-US"/>
        </w:rPr>
      </w:pPr>
      <w:r w:rsidRPr="00DE110C">
        <w:rPr>
          <w:sz w:val="28"/>
          <w:szCs w:val="28"/>
          <w:lang w:eastAsia="en-US"/>
        </w:rPr>
        <w:t>Вопросы для подготовки:</w:t>
      </w:r>
    </w:p>
    <w:p w:rsidR="00FA3B1C" w:rsidRPr="00560071" w:rsidRDefault="00FA3B1C" w:rsidP="0018776B">
      <w:pPr>
        <w:numPr>
          <w:ilvl w:val="0"/>
          <w:numId w:val="31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7B20AD">
        <w:rPr>
          <w:sz w:val="28"/>
          <w:szCs w:val="28"/>
        </w:rPr>
        <w:t xml:space="preserve">Ультраструктура грибной клетки. </w:t>
      </w:r>
      <w:r w:rsidRPr="00560071">
        <w:rPr>
          <w:sz w:val="28"/>
          <w:szCs w:val="28"/>
        </w:rPr>
        <w:t xml:space="preserve">Химический состав грибной клетки в сравнении с другими организмами. Строение грибной клетки. Особенности состава клеточной оболочки, мицелия грибов, цитоплазмы, клеточных включений и запасных веществ. </w:t>
      </w:r>
      <w:r w:rsidR="00560071" w:rsidRPr="00560071">
        <w:rPr>
          <w:sz w:val="28"/>
          <w:szCs w:val="28"/>
        </w:rPr>
        <w:t xml:space="preserve">Специализированные </w:t>
      </w:r>
      <w:r w:rsidR="00560071" w:rsidRPr="00560071">
        <w:rPr>
          <w:sz w:val="28"/>
          <w:szCs w:val="28"/>
        </w:rPr>
        <w:lastRenderedPageBreak/>
        <w:t>соматические структуры: пряжки, анастомозы, апрессории, гаустории, гифоподии, арбускулы, везикулы, столоны, ризоиды, ловчие гифы, кольца и сети грибов.</w:t>
      </w:r>
    </w:p>
    <w:p w:rsidR="00FA3B1C" w:rsidRPr="00560071" w:rsidRDefault="00FA3B1C" w:rsidP="0018776B">
      <w:pPr>
        <w:numPr>
          <w:ilvl w:val="0"/>
          <w:numId w:val="31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7B20AD">
        <w:rPr>
          <w:sz w:val="28"/>
          <w:szCs w:val="28"/>
        </w:rPr>
        <w:t>Особенности морфологии дрожжей и плесеней (культуральные свойства, организация клеток в колониях). Диморфизм.</w:t>
      </w:r>
    </w:p>
    <w:p w:rsidR="00560071" w:rsidRPr="00560071" w:rsidRDefault="00560071" w:rsidP="00F84525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 </w:t>
      </w:r>
      <w:r w:rsidRPr="00560071">
        <w:rPr>
          <w:sz w:val="28"/>
          <w:szCs w:val="28"/>
          <w:lang w:eastAsia="en-US"/>
        </w:rPr>
        <w:t xml:space="preserve">Минеральное питание грибов. Источники углерода в питании грибов и углеродный обмен, азотное питание грибов, функция соединений азота в мицелии грибов и их биосинтез. Витаминное питание и роль витаминов в обмене грибов. Ферменты грибов. </w:t>
      </w:r>
    </w:p>
    <w:p w:rsidR="00560071" w:rsidRPr="00560071" w:rsidRDefault="00560071" w:rsidP="00F84525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 w:rsidRPr="00560071">
        <w:rPr>
          <w:sz w:val="28"/>
          <w:szCs w:val="28"/>
          <w:lang w:eastAsia="en-US"/>
        </w:rPr>
        <w:t xml:space="preserve">Механизмы роста грибной клетки. Размеры и структура ядерного и митохондриального геномов. Гетерокариоз. </w:t>
      </w:r>
    </w:p>
    <w:p w:rsidR="00FA3B1C" w:rsidRPr="007B20AD" w:rsidRDefault="00560071" w:rsidP="00F8452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A3B1C" w:rsidRPr="007B20AD">
        <w:rPr>
          <w:sz w:val="28"/>
          <w:szCs w:val="28"/>
        </w:rPr>
        <w:t xml:space="preserve">Размножение грибов (половое, не половое). </w:t>
      </w:r>
    </w:p>
    <w:p w:rsidR="00F84525" w:rsidRDefault="00560071" w:rsidP="00F84525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eastAsia="en-US"/>
        </w:rPr>
        <w:t>5</w:t>
      </w:r>
      <w:r w:rsidR="00FA3B1C" w:rsidRPr="00560071">
        <w:rPr>
          <w:sz w:val="28"/>
          <w:szCs w:val="28"/>
          <w:lang w:eastAsia="en-US"/>
        </w:rPr>
        <w:t>. Методы изучения грибов.</w:t>
      </w:r>
      <w:r w:rsidR="00F84525" w:rsidRPr="00F84525">
        <w:rPr>
          <w:rFonts w:eastAsia="Calibri"/>
          <w:sz w:val="28"/>
          <w:szCs w:val="28"/>
        </w:rPr>
        <w:t xml:space="preserve"> </w:t>
      </w:r>
    </w:p>
    <w:p w:rsidR="000433E0" w:rsidRPr="00F84525" w:rsidRDefault="00F84525" w:rsidP="00F84525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6. </w:t>
      </w:r>
      <w:r w:rsidR="000433E0" w:rsidRPr="00F84525">
        <w:rPr>
          <w:sz w:val="28"/>
          <w:szCs w:val="28"/>
          <w:lang w:eastAsia="en-US"/>
        </w:rPr>
        <w:t xml:space="preserve">Особенности генетики грибов. Молекулярно-генетические методы исследования возбудителей микозов человека. </w:t>
      </w:r>
    </w:p>
    <w:p w:rsidR="007B20AD" w:rsidRPr="002E3CB2" w:rsidRDefault="007B20AD" w:rsidP="002E3CB2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7B20AD" w:rsidRPr="002E3CB2" w:rsidRDefault="00DE110C" w:rsidP="002E3CB2">
      <w:pPr>
        <w:spacing w:line="360" w:lineRule="auto"/>
        <w:ind w:firstLine="709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Работа 1</w:t>
      </w:r>
    </w:p>
    <w:p w:rsidR="007B20AD" w:rsidRPr="002E3CB2" w:rsidRDefault="007B20AD" w:rsidP="002E3CB2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2E3CB2">
        <w:rPr>
          <w:sz w:val="28"/>
          <w:szCs w:val="28"/>
          <w:lang w:eastAsia="en-US"/>
        </w:rPr>
        <w:t>Ц</w:t>
      </w:r>
      <w:r w:rsidR="002E3CB2">
        <w:rPr>
          <w:sz w:val="28"/>
          <w:szCs w:val="28"/>
          <w:lang w:eastAsia="en-US"/>
        </w:rPr>
        <w:t>ель</w:t>
      </w:r>
      <w:r w:rsidRPr="002E3CB2">
        <w:rPr>
          <w:sz w:val="28"/>
          <w:szCs w:val="28"/>
          <w:lang w:eastAsia="en-US"/>
        </w:rPr>
        <w:t xml:space="preserve">: </w:t>
      </w:r>
      <w:r w:rsidR="00560071" w:rsidRPr="002E3CB2">
        <w:rPr>
          <w:sz w:val="28"/>
          <w:szCs w:val="28"/>
          <w:lang w:eastAsia="en-US"/>
        </w:rPr>
        <w:t>о</w:t>
      </w:r>
      <w:r w:rsidRPr="002E3CB2">
        <w:rPr>
          <w:sz w:val="28"/>
          <w:szCs w:val="28"/>
          <w:lang w:eastAsia="en-US"/>
        </w:rPr>
        <w:t>своить метод окраски по Граму.</w:t>
      </w:r>
    </w:p>
    <w:p w:rsidR="007B20AD" w:rsidRPr="002E3CB2" w:rsidRDefault="007B20AD" w:rsidP="002E3CB2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2E3CB2">
        <w:rPr>
          <w:sz w:val="28"/>
          <w:szCs w:val="28"/>
          <w:lang w:eastAsia="en-US"/>
        </w:rPr>
        <w:t>М</w:t>
      </w:r>
      <w:r w:rsidR="002E3CB2">
        <w:rPr>
          <w:sz w:val="28"/>
          <w:szCs w:val="28"/>
          <w:lang w:eastAsia="en-US"/>
        </w:rPr>
        <w:t xml:space="preserve">етодика. </w:t>
      </w:r>
      <w:r w:rsidRPr="002E3CB2">
        <w:rPr>
          <w:sz w:val="28"/>
          <w:szCs w:val="28"/>
          <w:lang w:eastAsia="en-US"/>
        </w:rPr>
        <w:t>Готовят препарат из смеси грамположительных кокков и грамотрицательных палочек. Окрашивают по методу Грама.</w:t>
      </w:r>
    </w:p>
    <w:p w:rsidR="00DE110C" w:rsidRDefault="007B20AD" w:rsidP="002E3CB2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2E3CB2">
        <w:rPr>
          <w:sz w:val="28"/>
          <w:szCs w:val="28"/>
          <w:lang w:eastAsia="en-US"/>
        </w:rPr>
        <w:t>1. На фиксированный мазок наносят карболово-спиртовой раствор генцианового фиолетового через полоску фильтровальной бумаги. Через 1-2 мин её снимают, а краситель сливают.</w:t>
      </w:r>
    </w:p>
    <w:p w:rsidR="007B20AD" w:rsidRPr="002E3CB2" w:rsidRDefault="007B20AD" w:rsidP="002E3CB2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2E3CB2">
        <w:rPr>
          <w:sz w:val="28"/>
          <w:szCs w:val="28"/>
          <w:lang w:eastAsia="en-US"/>
        </w:rPr>
        <w:t>2. Наносят раствор Люголя на 1 мин.</w:t>
      </w:r>
    </w:p>
    <w:p w:rsidR="007B20AD" w:rsidRPr="002E3CB2" w:rsidRDefault="007B20AD" w:rsidP="002E3CB2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2E3CB2">
        <w:rPr>
          <w:sz w:val="28"/>
          <w:szCs w:val="28"/>
          <w:lang w:eastAsia="en-US"/>
        </w:rPr>
        <w:t>3. Обесцвечивают препарат этиловым спиртом в течение 30</w:t>
      </w:r>
      <w:r w:rsidR="00560071" w:rsidRPr="002E3CB2">
        <w:rPr>
          <w:sz w:val="28"/>
          <w:szCs w:val="28"/>
          <w:lang w:eastAsia="en-US"/>
        </w:rPr>
        <w:t xml:space="preserve"> </w:t>
      </w:r>
      <w:r w:rsidRPr="002E3CB2">
        <w:rPr>
          <w:sz w:val="28"/>
          <w:szCs w:val="28"/>
          <w:lang w:eastAsia="en-US"/>
        </w:rPr>
        <w:t>- 60 сек. до прекращения отхождения фиолетовых струек красителя.</w:t>
      </w:r>
    </w:p>
    <w:p w:rsidR="007B20AD" w:rsidRPr="002E3CB2" w:rsidRDefault="007B20AD" w:rsidP="002E3CB2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2E3CB2">
        <w:rPr>
          <w:sz w:val="28"/>
          <w:szCs w:val="28"/>
          <w:lang w:eastAsia="en-US"/>
        </w:rPr>
        <w:t>4. Промывают препарат водой.</w:t>
      </w:r>
    </w:p>
    <w:p w:rsidR="007B20AD" w:rsidRPr="002E3CB2" w:rsidRDefault="007B20AD" w:rsidP="002E3CB2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2E3CB2">
        <w:rPr>
          <w:sz w:val="28"/>
          <w:szCs w:val="28"/>
          <w:lang w:eastAsia="en-US"/>
        </w:rPr>
        <w:t>5. Докрашивают мазок водным раствором фуксина в течение 1-2 мин, промывают водой и высушивают.</w:t>
      </w:r>
    </w:p>
    <w:p w:rsidR="007B20AD" w:rsidRPr="002E3CB2" w:rsidRDefault="007B20AD" w:rsidP="002E3CB2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2E3CB2">
        <w:rPr>
          <w:sz w:val="28"/>
          <w:szCs w:val="28"/>
          <w:lang w:eastAsia="en-US"/>
        </w:rPr>
        <w:lastRenderedPageBreak/>
        <w:t xml:space="preserve">Рассматривают окрашенный препарат под микроскопом с масляной иммерсией. Необходимо обратить внимание на цвет, в который окрашены кокки и палочки. </w:t>
      </w:r>
    </w:p>
    <w:p w:rsidR="007B20AD" w:rsidRPr="002E3CB2" w:rsidRDefault="007B20AD" w:rsidP="002E3CB2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2E3CB2">
        <w:rPr>
          <w:sz w:val="28"/>
          <w:szCs w:val="28"/>
          <w:lang w:eastAsia="en-US"/>
        </w:rPr>
        <w:t>Протокол исследования: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36"/>
        <w:gridCol w:w="2550"/>
        <w:gridCol w:w="2241"/>
        <w:gridCol w:w="2429"/>
      </w:tblGrid>
      <w:tr w:rsidR="007B20AD" w:rsidRPr="002E3CB2" w:rsidTr="007C0557">
        <w:trPr>
          <w:trHeight w:val="415"/>
        </w:trPr>
        <w:tc>
          <w:tcPr>
            <w:tcW w:w="2136" w:type="dxa"/>
            <w:vAlign w:val="center"/>
          </w:tcPr>
          <w:p w:rsidR="007B20AD" w:rsidRPr="002E3CB2" w:rsidRDefault="007B20AD" w:rsidP="00DE110C">
            <w:pPr>
              <w:jc w:val="center"/>
              <w:rPr>
                <w:sz w:val="28"/>
                <w:szCs w:val="28"/>
                <w:lang w:eastAsia="en-US"/>
              </w:rPr>
            </w:pPr>
            <w:r w:rsidRPr="002E3CB2">
              <w:rPr>
                <w:sz w:val="28"/>
                <w:szCs w:val="28"/>
                <w:lang w:eastAsia="en-US"/>
              </w:rPr>
              <w:t>Исследуемый материал</w:t>
            </w:r>
          </w:p>
        </w:tc>
        <w:tc>
          <w:tcPr>
            <w:tcW w:w="2550" w:type="dxa"/>
            <w:vAlign w:val="center"/>
          </w:tcPr>
          <w:p w:rsidR="007B20AD" w:rsidRPr="002E3CB2" w:rsidRDefault="007B20AD" w:rsidP="00DE110C">
            <w:pPr>
              <w:jc w:val="center"/>
              <w:rPr>
                <w:sz w:val="28"/>
                <w:szCs w:val="28"/>
                <w:lang w:eastAsia="en-US"/>
              </w:rPr>
            </w:pPr>
            <w:r w:rsidRPr="002E3CB2">
              <w:rPr>
                <w:sz w:val="28"/>
                <w:szCs w:val="28"/>
                <w:lang w:eastAsia="en-US"/>
              </w:rPr>
              <w:t>Ингредиенты окраски по Граму и время их действия</w:t>
            </w:r>
          </w:p>
        </w:tc>
        <w:tc>
          <w:tcPr>
            <w:tcW w:w="2241" w:type="dxa"/>
            <w:vAlign w:val="center"/>
          </w:tcPr>
          <w:p w:rsidR="007B20AD" w:rsidRPr="002E3CB2" w:rsidRDefault="007B20AD" w:rsidP="00DE110C">
            <w:pPr>
              <w:jc w:val="center"/>
              <w:rPr>
                <w:sz w:val="28"/>
                <w:szCs w:val="28"/>
                <w:lang w:eastAsia="en-US"/>
              </w:rPr>
            </w:pPr>
            <w:r w:rsidRPr="002E3CB2">
              <w:rPr>
                <w:sz w:val="28"/>
                <w:szCs w:val="28"/>
                <w:lang w:eastAsia="en-US"/>
              </w:rPr>
              <w:t>Назначение основных ингредиентов</w:t>
            </w:r>
          </w:p>
        </w:tc>
        <w:tc>
          <w:tcPr>
            <w:tcW w:w="2429" w:type="dxa"/>
            <w:vAlign w:val="center"/>
          </w:tcPr>
          <w:p w:rsidR="007B20AD" w:rsidRPr="002E3CB2" w:rsidRDefault="007B20AD" w:rsidP="00DE110C">
            <w:pPr>
              <w:jc w:val="center"/>
              <w:rPr>
                <w:sz w:val="28"/>
                <w:szCs w:val="28"/>
                <w:lang w:eastAsia="en-US"/>
              </w:rPr>
            </w:pPr>
            <w:r w:rsidRPr="002E3CB2">
              <w:rPr>
                <w:sz w:val="28"/>
                <w:szCs w:val="28"/>
                <w:lang w:eastAsia="en-US"/>
              </w:rPr>
              <w:t>Результат (рисунок с обозначениями)</w:t>
            </w:r>
          </w:p>
        </w:tc>
      </w:tr>
      <w:tr w:rsidR="007B20AD" w:rsidRPr="002E3CB2" w:rsidTr="007C0557">
        <w:trPr>
          <w:trHeight w:val="339"/>
        </w:trPr>
        <w:tc>
          <w:tcPr>
            <w:tcW w:w="2136" w:type="dxa"/>
            <w:vAlign w:val="center"/>
          </w:tcPr>
          <w:p w:rsidR="007B20AD" w:rsidRPr="002E3CB2" w:rsidRDefault="007B20AD" w:rsidP="002E3CB2">
            <w:pPr>
              <w:spacing w:line="360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0" w:type="dxa"/>
            <w:vAlign w:val="center"/>
          </w:tcPr>
          <w:p w:rsidR="007B20AD" w:rsidRPr="002E3CB2" w:rsidRDefault="007B20AD" w:rsidP="002E3CB2">
            <w:pPr>
              <w:spacing w:line="360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41" w:type="dxa"/>
            <w:vAlign w:val="center"/>
          </w:tcPr>
          <w:p w:rsidR="007B20AD" w:rsidRPr="002E3CB2" w:rsidRDefault="007B20AD" w:rsidP="002E3CB2">
            <w:pPr>
              <w:spacing w:line="360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29" w:type="dxa"/>
            <w:vAlign w:val="center"/>
          </w:tcPr>
          <w:p w:rsidR="007B20AD" w:rsidRPr="002E3CB2" w:rsidRDefault="007B20AD" w:rsidP="002E3CB2">
            <w:pPr>
              <w:spacing w:line="360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7B20AD" w:rsidRPr="002E3CB2" w:rsidRDefault="007B20AD" w:rsidP="002E3CB2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2E3CB2">
        <w:rPr>
          <w:sz w:val="28"/>
          <w:szCs w:val="28"/>
          <w:lang w:eastAsia="en-US"/>
        </w:rPr>
        <w:t>Вывод: (ответ на вопрос: каков механизм окраски по Граму?)</w:t>
      </w:r>
    </w:p>
    <w:p w:rsidR="007B20AD" w:rsidRDefault="007B20AD" w:rsidP="007B20AD">
      <w:pPr>
        <w:spacing w:line="276" w:lineRule="auto"/>
        <w:ind w:firstLine="851"/>
        <w:jc w:val="both"/>
        <w:rPr>
          <w:lang w:eastAsia="en-US"/>
        </w:rPr>
      </w:pPr>
    </w:p>
    <w:p w:rsidR="00317E23" w:rsidRPr="00317E23" w:rsidRDefault="00DE110C" w:rsidP="0083571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Работа </w:t>
      </w:r>
      <w:r w:rsidR="00954809">
        <w:rPr>
          <w:sz w:val="28"/>
          <w:szCs w:val="28"/>
        </w:rPr>
        <w:t>2</w:t>
      </w:r>
    </w:p>
    <w:p w:rsidR="00317E23" w:rsidRPr="00A65698" w:rsidRDefault="00317E23" w:rsidP="00A65698">
      <w:pPr>
        <w:spacing w:line="360" w:lineRule="auto"/>
        <w:ind w:firstLine="709"/>
        <w:jc w:val="both"/>
        <w:rPr>
          <w:sz w:val="28"/>
          <w:szCs w:val="28"/>
        </w:rPr>
      </w:pPr>
      <w:r w:rsidRPr="00A65698">
        <w:rPr>
          <w:sz w:val="28"/>
          <w:szCs w:val="28"/>
        </w:rPr>
        <w:t>Ц</w:t>
      </w:r>
      <w:r w:rsidR="00954809">
        <w:rPr>
          <w:sz w:val="28"/>
          <w:szCs w:val="28"/>
        </w:rPr>
        <w:t>ель: и</w:t>
      </w:r>
      <w:r w:rsidRPr="00A65698">
        <w:rPr>
          <w:sz w:val="28"/>
          <w:szCs w:val="28"/>
        </w:rPr>
        <w:t xml:space="preserve">зучить компоненты </w:t>
      </w:r>
      <w:r w:rsidR="00560071" w:rsidRPr="00A65698">
        <w:rPr>
          <w:sz w:val="28"/>
          <w:szCs w:val="28"/>
        </w:rPr>
        <w:t>клеток грибов</w:t>
      </w:r>
      <w:r w:rsidRPr="00A65698">
        <w:rPr>
          <w:sz w:val="28"/>
          <w:szCs w:val="28"/>
        </w:rPr>
        <w:t>.</w:t>
      </w:r>
    </w:p>
    <w:p w:rsidR="00317E23" w:rsidRPr="00A65698" w:rsidRDefault="00317E23" w:rsidP="0018776B">
      <w:pPr>
        <w:pStyle w:val="a5"/>
        <w:numPr>
          <w:ilvl w:val="0"/>
          <w:numId w:val="32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A65698">
        <w:rPr>
          <w:rFonts w:ascii="Times New Roman" w:hAnsi="Times New Roman"/>
          <w:sz w:val="28"/>
          <w:szCs w:val="28"/>
        </w:rPr>
        <w:t>Рассм</w:t>
      </w:r>
      <w:r w:rsidR="00954809">
        <w:rPr>
          <w:rFonts w:ascii="Times New Roman" w:hAnsi="Times New Roman"/>
          <w:sz w:val="28"/>
          <w:szCs w:val="28"/>
        </w:rPr>
        <w:t>о</w:t>
      </w:r>
      <w:r w:rsidRPr="00A65698">
        <w:rPr>
          <w:rFonts w:ascii="Times New Roman" w:hAnsi="Times New Roman"/>
          <w:sz w:val="28"/>
          <w:szCs w:val="28"/>
        </w:rPr>
        <w:t>реть демонстрационные препараты под световым микроскопом с масляной иммерсией:</w:t>
      </w:r>
      <w:r w:rsidR="0007732C" w:rsidRPr="00A65698">
        <w:rPr>
          <w:rFonts w:ascii="Times New Roman" w:hAnsi="Times New Roman"/>
          <w:sz w:val="28"/>
          <w:szCs w:val="28"/>
        </w:rPr>
        <w:t xml:space="preserve"> п</w:t>
      </w:r>
      <w:r w:rsidRPr="00A65698">
        <w:rPr>
          <w:rFonts w:ascii="Times New Roman" w:hAnsi="Times New Roman"/>
          <w:sz w:val="28"/>
          <w:szCs w:val="28"/>
        </w:rPr>
        <w:t>лазмолиз дрожжей, окраска по Бурри-Гинсу</w:t>
      </w:r>
      <w:r w:rsidR="0007732C" w:rsidRPr="00A65698">
        <w:rPr>
          <w:rFonts w:ascii="Times New Roman" w:hAnsi="Times New Roman"/>
          <w:sz w:val="28"/>
          <w:szCs w:val="28"/>
        </w:rPr>
        <w:t>.</w:t>
      </w:r>
    </w:p>
    <w:p w:rsidR="0007732C" w:rsidRPr="00A65698" w:rsidRDefault="0007732C" w:rsidP="0018776B">
      <w:pPr>
        <w:pStyle w:val="a5"/>
        <w:numPr>
          <w:ilvl w:val="0"/>
          <w:numId w:val="32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A65698">
        <w:rPr>
          <w:rFonts w:ascii="Times New Roman" w:hAnsi="Times New Roman"/>
          <w:sz w:val="28"/>
          <w:szCs w:val="28"/>
        </w:rPr>
        <w:t xml:space="preserve">Приготовление препарата грибов рода </w:t>
      </w:r>
      <w:r w:rsidRPr="00A65698">
        <w:rPr>
          <w:rFonts w:ascii="Times New Roman" w:hAnsi="Times New Roman"/>
          <w:sz w:val="28"/>
          <w:szCs w:val="28"/>
          <w:lang w:val="en-US"/>
        </w:rPr>
        <w:t>Candida</w:t>
      </w:r>
      <w:r w:rsidRPr="00A65698">
        <w:rPr>
          <w:rFonts w:ascii="Times New Roman" w:hAnsi="Times New Roman"/>
          <w:sz w:val="28"/>
          <w:szCs w:val="28"/>
        </w:rPr>
        <w:t xml:space="preserve"> без окрашивания</w:t>
      </w:r>
    </w:p>
    <w:p w:rsidR="0007732C" w:rsidRPr="00A65698" w:rsidRDefault="0007732C" w:rsidP="00A65698">
      <w:pPr>
        <w:pStyle w:val="a5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A65698">
        <w:rPr>
          <w:rFonts w:ascii="Times New Roman" w:hAnsi="Times New Roman"/>
          <w:sz w:val="28"/>
          <w:szCs w:val="28"/>
        </w:rPr>
        <w:t>М</w:t>
      </w:r>
      <w:r w:rsidR="00954809">
        <w:rPr>
          <w:rFonts w:ascii="Times New Roman" w:hAnsi="Times New Roman"/>
          <w:sz w:val="28"/>
          <w:szCs w:val="28"/>
        </w:rPr>
        <w:t xml:space="preserve">етодика. </w:t>
      </w:r>
      <w:r w:rsidRPr="00A65698">
        <w:rPr>
          <w:rFonts w:ascii="Times New Roman" w:hAnsi="Times New Roman"/>
          <w:sz w:val="28"/>
          <w:szCs w:val="28"/>
        </w:rPr>
        <w:t>При микроскопии патогенных грибов, исследуемый материал помещают на предметное стекло в каплю 10-20% щелочи или спирта с глицерином и накрывают покровным стеклом. Исследуют через 20 минут.</w:t>
      </w:r>
    </w:p>
    <w:p w:rsidR="00560071" w:rsidRPr="00560071" w:rsidRDefault="0007732C" w:rsidP="00A6569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Приготовить</w:t>
      </w:r>
      <w:r w:rsidR="00560071" w:rsidRPr="00560071">
        <w:rPr>
          <w:sz w:val="28"/>
          <w:szCs w:val="28"/>
        </w:rPr>
        <w:t xml:space="preserve"> препарат </w:t>
      </w:r>
      <w:r w:rsidR="00954809">
        <w:rPr>
          <w:sz w:val="28"/>
          <w:szCs w:val="28"/>
        </w:rPr>
        <w:t>«</w:t>
      </w:r>
      <w:r w:rsidR="00560071" w:rsidRPr="0007732C">
        <w:rPr>
          <w:i/>
          <w:sz w:val="28"/>
          <w:szCs w:val="28"/>
        </w:rPr>
        <w:t>раздавленная капля</w:t>
      </w:r>
      <w:r w:rsidR="00954809">
        <w:rPr>
          <w:i/>
          <w:sz w:val="28"/>
          <w:szCs w:val="28"/>
        </w:rPr>
        <w:t>»</w:t>
      </w:r>
      <w:r w:rsidR="00560071" w:rsidRPr="00560071">
        <w:rPr>
          <w:sz w:val="28"/>
          <w:szCs w:val="28"/>
        </w:rPr>
        <w:t xml:space="preserve"> из участка мицелия</w:t>
      </w:r>
      <w:r>
        <w:rPr>
          <w:sz w:val="28"/>
          <w:szCs w:val="28"/>
        </w:rPr>
        <w:t xml:space="preserve"> с о</w:t>
      </w:r>
      <w:r w:rsidR="00560071" w:rsidRPr="00560071">
        <w:rPr>
          <w:sz w:val="28"/>
          <w:szCs w:val="28"/>
        </w:rPr>
        <w:t>крашива</w:t>
      </w:r>
      <w:r>
        <w:rPr>
          <w:sz w:val="28"/>
          <w:szCs w:val="28"/>
        </w:rPr>
        <w:t>нием</w:t>
      </w:r>
      <w:r w:rsidR="00560071" w:rsidRPr="00560071">
        <w:rPr>
          <w:sz w:val="28"/>
          <w:szCs w:val="28"/>
        </w:rPr>
        <w:t xml:space="preserve"> по методу Грама.</w:t>
      </w:r>
    </w:p>
    <w:p w:rsidR="008118A7" w:rsidRDefault="00560071" w:rsidP="00A6569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954809">
        <w:rPr>
          <w:sz w:val="28"/>
          <w:szCs w:val="28"/>
        </w:rPr>
        <w:t>етодика.</w:t>
      </w:r>
      <w:r w:rsidR="008118A7" w:rsidRPr="008118A7">
        <w:rPr>
          <w:sz w:val="28"/>
          <w:szCs w:val="28"/>
        </w:rPr>
        <w:t xml:space="preserve">Приготовление препарата </w:t>
      </w:r>
      <w:r w:rsidR="00954809">
        <w:rPr>
          <w:sz w:val="28"/>
          <w:szCs w:val="28"/>
        </w:rPr>
        <w:t>«</w:t>
      </w:r>
      <w:r w:rsidR="008118A7" w:rsidRPr="00954809">
        <w:rPr>
          <w:i/>
          <w:sz w:val="28"/>
          <w:szCs w:val="28"/>
        </w:rPr>
        <w:t>раздавленная капля</w:t>
      </w:r>
      <w:r w:rsidR="00954809">
        <w:rPr>
          <w:i/>
          <w:sz w:val="28"/>
          <w:szCs w:val="28"/>
        </w:rPr>
        <w:t>»</w:t>
      </w:r>
      <w:r w:rsidR="008118A7" w:rsidRPr="008118A7">
        <w:rPr>
          <w:sz w:val="28"/>
          <w:szCs w:val="28"/>
        </w:rPr>
        <w:t xml:space="preserve"> из участка мицелия с плодоносящими гифами для изучения при световой микроскопии на малом и большом увеличении.</w:t>
      </w:r>
    </w:p>
    <w:p w:rsidR="00560071" w:rsidRPr="00560071" w:rsidRDefault="0007732C" w:rsidP="00A6569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4.Приготовить</w:t>
      </w:r>
      <w:r w:rsidR="00560071" w:rsidRPr="00560071">
        <w:rPr>
          <w:sz w:val="28"/>
          <w:szCs w:val="28"/>
        </w:rPr>
        <w:t xml:space="preserve"> препарат </w:t>
      </w:r>
      <w:r w:rsidR="00954809" w:rsidRPr="00954809">
        <w:rPr>
          <w:i/>
          <w:sz w:val="28"/>
          <w:szCs w:val="28"/>
        </w:rPr>
        <w:t>«</w:t>
      </w:r>
      <w:r w:rsidR="00560071" w:rsidRPr="00954809">
        <w:rPr>
          <w:i/>
          <w:sz w:val="28"/>
          <w:szCs w:val="28"/>
        </w:rPr>
        <w:t>раздавленная капля</w:t>
      </w:r>
      <w:r w:rsidR="00954809" w:rsidRPr="00954809">
        <w:rPr>
          <w:i/>
          <w:sz w:val="28"/>
          <w:szCs w:val="28"/>
        </w:rPr>
        <w:t>»</w:t>
      </w:r>
      <w:r w:rsidR="00560071" w:rsidRPr="00560071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07732C">
        <w:rPr>
          <w:sz w:val="28"/>
          <w:szCs w:val="28"/>
        </w:rPr>
        <w:t>ля обнаружения гранул гликогена в клетке дрожже</w:t>
      </w:r>
      <w:r>
        <w:rPr>
          <w:sz w:val="28"/>
          <w:szCs w:val="28"/>
        </w:rPr>
        <w:t>й</w:t>
      </w:r>
      <w:r w:rsidR="00954809">
        <w:rPr>
          <w:sz w:val="28"/>
          <w:szCs w:val="28"/>
        </w:rPr>
        <w:t>.</w:t>
      </w:r>
    </w:p>
    <w:p w:rsidR="008118A7" w:rsidRDefault="0007732C" w:rsidP="00A6569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954809">
        <w:rPr>
          <w:sz w:val="28"/>
          <w:szCs w:val="28"/>
        </w:rPr>
        <w:t xml:space="preserve">етодика. При приготовлении препарата </w:t>
      </w:r>
      <w:r w:rsidR="00954809" w:rsidRPr="00954809">
        <w:rPr>
          <w:i/>
          <w:sz w:val="28"/>
          <w:szCs w:val="28"/>
        </w:rPr>
        <w:t>«</w:t>
      </w:r>
      <w:r w:rsidR="008118A7" w:rsidRPr="00954809">
        <w:rPr>
          <w:i/>
          <w:sz w:val="28"/>
          <w:szCs w:val="28"/>
        </w:rPr>
        <w:t>раздавленная капля</w:t>
      </w:r>
      <w:r w:rsidR="00954809" w:rsidRPr="00954809">
        <w:rPr>
          <w:i/>
          <w:sz w:val="28"/>
          <w:szCs w:val="28"/>
        </w:rPr>
        <w:t>»</w:t>
      </w:r>
      <w:r w:rsidR="008118A7" w:rsidRPr="008118A7">
        <w:rPr>
          <w:sz w:val="28"/>
          <w:szCs w:val="28"/>
        </w:rPr>
        <w:t xml:space="preserve"> под покровное стекло вводят раствор Люголя. Гликоген окрашивается в красно-бурый цвет.</w:t>
      </w:r>
    </w:p>
    <w:p w:rsidR="00317E23" w:rsidRPr="00317E23" w:rsidRDefault="00570343" w:rsidP="00570343">
      <w:pPr>
        <w:spacing w:line="360" w:lineRule="auto"/>
        <w:ind w:firstLine="708"/>
        <w:jc w:val="both"/>
        <w:rPr>
          <w:sz w:val="28"/>
          <w:szCs w:val="28"/>
        </w:rPr>
      </w:pPr>
      <w:r w:rsidRPr="00317E23">
        <w:rPr>
          <w:sz w:val="28"/>
          <w:szCs w:val="28"/>
        </w:rPr>
        <w:lastRenderedPageBreak/>
        <w:t xml:space="preserve">Протокол исследования: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1984"/>
        <w:gridCol w:w="2253"/>
        <w:gridCol w:w="2709"/>
      </w:tblGrid>
      <w:tr w:rsidR="00317E23" w:rsidRPr="00317E23" w:rsidTr="00835713">
        <w:trPr>
          <w:trHeight w:val="84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23" w:rsidRPr="00317E23" w:rsidRDefault="00317E23" w:rsidP="00835713">
            <w:pPr>
              <w:jc w:val="center"/>
              <w:rPr>
                <w:sz w:val="28"/>
                <w:szCs w:val="28"/>
              </w:rPr>
            </w:pPr>
            <w:r w:rsidRPr="00317E23">
              <w:rPr>
                <w:sz w:val="28"/>
                <w:szCs w:val="28"/>
              </w:rPr>
              <w:t>Компонент</w:t>
            </w:r>
          </w:p>
          <w:p w:rsidR="00317E23" w:rsidRPr="00317E23" w:rsidRDefault="00317E23" w:rsidP="00835713">
            <w:pPr>
              <w:jc w:val="center"/>
              <w:rPr>
                <w:sz w:val="28"/>
                <w:szCs w:val="28"/>
              </w:rPr>
            </w:pPr>
            <w:r w:rsidRPr="00317E23">
              <w:rPr>
                <w:sz w:val="28"/>
                <w:szCs w:val="28"/>
              </w:rPr>
              <w:t>бактериальной клетки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23" w:rsidRPr="00317E23" w:rsidRDefault="00317E23" w:rsidP="00835713">
            <w:pPr>
              <w:jc w:val="center"/>
              <w:rPr>
                <w:sz w:val="28"/>
                <w:szCs w:val="28"/>
              </w:rPr>
            </w:pPr>
            <w:r w:rsidRPr="00317E23">
              <w:rPr>
                <w:sz w:val="28"/>
                <w:szCs w:val="28"/>
              </w:rPr>
              <w:t>Исследуемый материал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23" w:rsidRPr="00317E23" w:rsidRDefault="00317E23" w:rsidP="00835713">
            <w:pPr>
              <w:jc w:val="center"/>
              <w:rPr>
                <w:sz w:val="28"/>
                <w:szCs w:val="28"/>
              </w:rPr>
            </w:pPr>
            <w:r w:rsidRPr="00317E23">
              <w:rPr>
                <w:sz w:val="28"/>
                <w:szCs w:val="28"/>
              </w:rPr>
              <w:t>Метод обнаружения, окраска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23" w:rsidRPr="00317E23" w:rsidRDefault="00317E23" w:rsidP="00835713">
            <w:pPr>
              <w:jc w:val="center"/>
              <w:rPr>
                <w:sz w:val="28"/>
                <w:szCs w:val="28"/>
              </w:rPr>
            </w:pPr>
            <w:r w:rsidRPr="00317E23">
              <w:rPr>
                <w:sz w:val="28"/>
                <w:szCs w:val="28"/>
              </w:rPr>
              <w:t>Результат (рисунок с обозначениями)</w:t>
            </w:r>
          </w:p>
        </w:tc>
      </w:tr>
      <w:tr w:rsidR="00317E23" w:rsidRPr="00317E23" w:rsidTr="00835713">
        <w:trPr>
          <w:trHeight w:val="50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23" w:rsidRPr="00317E23" w:rsidRDefault="00317E23" w:rsidP="00835713">
            <w:pPr>
              <w:jc w:val="center"/>
              <w:rPr>
                <w:sz w:val="28"/>
                <w:szCs w:val="28"/>
              </w:rPr>
            </w:pPr>
            <w:r w:rsidRPr="00317E23">
              <w:rPr>
                <w:sz w:val="28"/>
                <w:szCs w:val="28"/>
              </w:rPr>
              <w:t>Клеточная стенка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23" w:rsidRPr="00317E23" w:rsidRDefault="00317E23" w:rsidP="008357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23" w:rsidRPr="00317E23" w:rsidRDefault="00317E23" w:rsidP="008357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23" w:rsidRPr="00317E23" w:rsidRDefault="00317E23" w:rsidP="00835713">
            <w:pPr>
              <w:jc w:val="center"/>
              <w:rPr>
                <w:sz w:val="28"/>
                <w:szCs w:val="28"/>
              </w:rPr>
            </w:pPr>
          </w:p>
        </w:tc>
      </w:tr>
      <w:tr w:rsidR="00317E23" w:rsidRPr="00317E23" w:rsidTr="00835713">
        <w:trPr>
          <w:trHeight w:val="2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23" w:rsidRPr="00317E23" w:rsidRDefault="0007732C" w:rsidP="000773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Участок мицелия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23" w:rsidRPr="00317E23" w:rsidRDefault="00317E23" w:rsidP="008357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23" w:rsidRPr="00317E23" w:rsidRDefault="00317E23" w:rsidP="008357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23" w:rsidRPr="00317E23" w:rsidRDefault="00317E23" w:rsidP="00835713">
            <w:pPr>
              <w:jc w:val="center"/>
              <w:rPr>
                <w:sz w:val="28"/>
                <w:szCs w:val="28"/>
              </w:rPr>
            </w:pPr>
          </w:p>
        </w:tc>
      </w:tr>
      <w:tr w:rsidR="00317E23" w:rsidRPr="00317E23" w:rsidTr="00835713">
        <w:trPr>
          <w:trHeight w:val="24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23" w:rsidRPr="00317E23" w:rsidRDefault="00317E23" w:rsidP="00835713">
            <w:pPr>
              <w:jc w:val="center"/>
              <w:rPr>
                <w:sz w:val="28"/>
                <w:szCs w:val="28"/>
              </w:rPr>
            </w:pPr>
            <w:r w:rsidRPr="00317E23">
              <w:rPr>
                <w:sz w:val="28"/>
                <w:szCs w:val="28"/>
              </w:rPr>
              <w:t>Споры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23" w:rsidRPr="00317E23" w:rsidRDefault="00317E23" w:rsidP="008357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23" w:rsidRPr="00317E23" w:rsidRDefault="00317E23" w:rsidP="008357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23" w:rsidRPr="00317E23" w:rsidRDefault="00317E23" w:rsidP="00835713">
            <w:pPr>
              <w:jc w:val="center"/>
              <w:rPr>
                <w:sz w:val="28"/>
                <w:szCs w:val="28"/>
              </w:rPr>
            </w:pPr>
          </w:p>
        </w:tc>
      </w:tr>
      <w:tr w:rsidR="00317E23" w:rsidRPr="00317E23" w:rsidTr="00835713">
        <w:trPr>
          <w:trHeight w:val="2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23" w:rsidRPr="00317E23" w:rsidRDefault="00317E23" w:rsidP="00835713">
            <w:pPr>
              <w:jc w:val="center"/>
              <w:rPr>
                <w:sz w:val="28"/>
                <w:szCs w:val="28"/>
              </w:rPr>
            </w:pPr>
            <w:r w:rsidRPr="00317E23">
              <w:rPr>
                <w:sz w:val="28"/>
                <w:szCs w:val="28"/>
              </w:rPr>
              <w:t>Внутриклеточныевключения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23" w:rsidRPr="00317E23" w:rsidRDefault="00317E23" w:rsidP="008357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23" w:rsidRPr="00317E23" w:rsidRDefault="00317E23" w:rsidP="008357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23" w:rsidRPr="00317E23" w:rsidRDefault="00317E23" w:rsidP="00835713">
            <w:pPr>
              <w:jc w:val="center"/>
              <w:rPr>
                <w:sz w:val="28"/>
                <w:szCs w:val="28"/>
              </w:rPr>
            </w:pPr>
          </w:p>
        </w:tc>
      </w:tr>
    </w:tbl>
    <w:p w:rsidR="008B251A" w:rsidRDefault="008B251A" w:rsidP="008B251A">
      <w:pPr>
        <w:tabs>
          <w:tab w:val="left" w:pos="2265"/>
        </w:tabs>
        <w:ind w:right="-1"/>
        <w:jc w:val="both"/>
        <w:rPr>
          <w:sz w:val="28"/>
          <w:szCs w:val="28"/>
        </w:rPr>
      </w:pPr>
    </w:p>
    <w:p w:rsidR="003D08DF" w:rsidRPr="003D08DF" w:rsidRDefault="00DE110C" w:rsidP="00CE0193">
      <w:pPr>
        <w:tabs>
          <w:tab w:val="left" w:pos="2265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Работа 3</w:t>
      </w:r>
    </w:p>
    <w:p w:rsidR="003D08DF" w:rsidRPr="003D08DF" w:rsidRDefault="003D08DF" w:rsidP="00A65698">
      <w:pPr>
        <w:spacing w:line="360" w:lineRule="auto"/>
        <w:ind w:firstLine="709"/>
        <w:jc w:val="both"/>
        <w:rPr>
          <w:sz w:val="28"/>
          <w:szCs w:val="28"/>
        </w:rPr>
      </w:pPr>
      <w:r w:rsidRPr="003D08DF">
        <w:rPr>
          <w:sz w:val="28"/>
          <w:szCs w:val="28"/>
        </w:rPr>
        <w:t>Цель: ознакомиться с особенностями морфологии дрожжей и плесеней (культуральные свойства, организация клеток в колониях) и методами окраски и микроскопии грибов.</w:t>
      </w:r>
    </w:p>
    <w:p w:rsidR="00954809" w:rsidRPr="00954809" w:rsidRDefault="003D08DF" w:rsidP="0095480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3D08DF">
        <w:rPr>
          <w:bCs/>
          <w:sz w:val="28"/>
          <w:szCs w:val="28"/>
        </w:rPr>
        <w:t xml:space="preserve">Методы идентификации выделенных грибов на микроморфологическом уровне. </w:t>
      </w:r>
    </w:p>
    <w:p w:rsidR="00F07F70" w:rsidRDefault="00954809" w:rsidP="00A65698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5296002" cy="3365370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262" cy="33776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4809" w:rsidRDefault="00954809" w:rsidP="00A65698">
      <w:pPr>
        <w:spacing w:line="360" w:lineRule="auto"/>
        <w:ind w:firstLine="709"/>
        <w:jc w:val="both"/>
        <w:rPr>
          <w:sz w:val="28"/>
          <w:szCs w:val="28"/>
        </w:rPr>
      </w:pPr>
    </w:p>
    <w:p w:rsidR="00954809" w:rsidRPr="00954809" w:rsidRDefault="00954809" w:rsidP="009548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Рисунок А                               Рисунок Б                                          Рисунок В</w:t>
      </w:r>
    </w:p>
    <w:p w:rsidR="00A65698" w:rsidRDefault="003D08DF" w:rsidP="00A65698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3D08DF">
        <w:rPr>
          <w:sz w:val="28"/>
          <w:szCs w:val="28"/>
        </w:rPr>
        <w:t>Микроморфология грибов</w:t>
      </w:r>
      <w:r w:rsidRPr="003D08DF">
        <w:rPr>
          <w:bCs/>
          <w:sz w:val="28"/>
          <w:szCs w:val="28"/>
        </w:rPr>
        <w:t xml:space="preserve"> C. A</w:t>
      </w:r>
      <w:r w:rsidRPr="003D08DF">
        <w:rPr>
          <w:bCs/>
          <w:sz w:val="28"/>
          <w:szCs w:val="28"/>
          <w:lang w:val="en-US"/>
        </w:rPr>
        <w:t>lbicans</w:t>
      </w:r>
      <w:r w:rsidRPr="003D08DF">
        <w:rPr>
          <w:bCs/>
          <w:sz w:val="28"/>
          <w:szCs w:val="28"/>
        </w:rPr>
        <w:t xml:space="preserve">, выращенных на различных питательных средах: </w:t>
      </w:r>
    </w:p>
    <w:p w:rsidR="00A65698" w:rsidRDefault="003D08DF" w:rsidP="00A65698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3D08DF">
        <w:rPr>
          <w:bCs/>
          <w:sz w:val="28"/>
          <w:szCs w:val="28"/>
        </w:rPr>
        <w:t>А.</w:t>
      </w:r>
      <w:r w:rsidRPr="003D08DF">
        <w:rPr>
          <w:rFonts w:hint="eastAsia"/>
          <w:sz w:val="28"/>
          <w:szCs w:val="28"/>
        </w:rPr>
        <w:t xml:space="preserve"> </w:t>
      </w:r>
      <w:r w:rsidRPr="003D08DF">
        <w:rPr>
          <w:rFonts w:hint="eastAsia"/>
          <w:bCs/>
          <w:sz w:val="28"/>
          <w:szCs w:val="28"/>
        </w:rPr>
        <w:t>Почкование</w:t>
      </w:r>
      <w:r w:rsidRPr="003D08DF">
        <w:rPr>
          <w:bCs/>
          <w:sz w:val="28"/>
          <w:szCs w:val="28"/>
        </w:rPr>
        <w:t xml:space="preserve"> </w:t>
      </w:r>
      <w:r w:rsidRPr="003D08DF">
        <w:rPr>
          <w:rFonts w:hint="eastAsia"/>
          <w:bCs/>
          <w:sz w:val="28"/>
          <w:szCs w:val="28"/>
        </w:rPr>
        <w:t>дрожжей</w:t>
      </w:r>
      <w:r w:rsidRPr="003D08DF">
        <w:rPr>
          <w:bCs/>
          <w:sz w:val="28"/>
          <w:szCs w:val="28"/>
        </w:rPr>
        <w:t xml:space="preserve"> (y)</w:t>
      </w:r>
      <w:r w:rsidRPr="003D08DF">
        <w:rPr>
          <w:rFonts w:hint="eastAsia"/>
          <w:sz w:val="28"/>
          <w:szCs w:val="28"/>
        </w:rPr>
        <w:t xml:space="preserve"> н</w:t>
      </w:r>
      <w:r w:rsidRPr="003D08DF">
        <w:rPr>
          <w:rFonts w:hint="eastAsia"/>
          <w:bCs/>
          <w:sz w:val="28"/>
          <w:szCs w:val="28"/>
        </w:rPr>
        <w:t>а</w:t>
      </w:r>
      <w:r w:rsidRPr="003D08DF">
        <w:rPr>
          <w:bCs/>
          <w:sz w:val="28"/>
          <w:szCs w:val="28"/>
        </w:rPr>
        <w:t xml:space="preserve"> </w:t>
      </w:r>
      <w:r w:rsidRPr="003D08DF">
        <w:rPr>
          <w:rFonts w:hint="eastAsia"/>
          <w:bCs/>
          <w:sz w:val="28"/>
          <w:szCs w:val="28"/>
        </w:rPr>
        <w:t>сабуро</w:t>
      </w:r>
      <w:r w:rsidRPr="003D08DF">
        <w:rPr>
          <w:bCs/>
          <w:sz w:val="28"/>
          <w:szCs w:val="28"/>
        </w:rPr>
        <w:t>-</w:t>
      </w:r>
      <w:r w:rsidRPr="003D08DF">
        <w:rPr>
          <w:rFonts w:hint="eastAsia"/>
          <w:bCs/>
          <w:sz w:val="28"/>
          <w:szCs w:val="28"/>
        </w:rPr>
        <w:t>кукурузном</w:t>
      </w:r>
      <w:r w:rsidRPr="003D08DF">
        <w:rPr>
          <w:bCs/>
          <w:sz w:val="28"/>
          <w:szCs w:val="28"/>
        </w:rPr>
        <w:t xml:space="preserve"> </w:t>
      </w:r>
      <w:r w:rsidRPr="003D08DF">
        <w:rPr>
          <w:rFonts w:hint="eastAsia"/>
          <w:bCs/>
          <w:sz w:val="28"/>
          <w:szCs w:val="28"/>
        </w:rPr>
        <w:t>агаре</w:t>
      </w:r>
      <w:r w:rsidRPr="003D08DF">
        <w:rPr>
          <w:bCs/>
          <w:sz w:val="28"/>
          <w:szCs w:val="28"/>
        </w:rPr>
        <w:t xml:space="preserve"> (</w:t>
      </w:r>
      <w:r w:rsidRPr="003D08DF">
        <w:rPr>
          <w:rFonts w:hint="eastAsia"/>
          <w:bCs/>
          <w:sz w:val="28"/>
          <w:szCs w:val="28"/>
        </w:rPr>
        <w:t>выделение</w:t>
      </w:r>
      <w:r w:rsidRPr="003D08DF">
        <w:rPr>
          <w:bCs/>
          <w:sz w:val="28"/>
          <w:szCs w:val="28"/>
        </w:rPr>
        <w:t xml:space="preserve">); </w:t>
      </w:r>
    </w:p>
    <w:p w:rsidR="003D08DF" w:rsidRPr="003D08DF" w:rsidRDefault="003D08DF" w:rsidP="00A65698">
      <w:pPr>
        <w:spacing w:line="360" w:lineRule="auto"/>
        <w:ind w:firstLine="709"/>
        <w:jc w:val="both"/>
        <w:rPr>
          <w:sz w:val="28"/>
          <w:szCs w:val="28"/>
        </w:rPr>
      </w:pPr>
      <w:r w:rsidRPr="003D08DF">
        <w:rPr>
          <w:bCs/>
          <w:sz w:val="28"/>
          <w:szCs w:val="28"/>
        </w:rPr>
        <w:lastRenderedPageBreak/>
        <w:t>Б.</w:t>
      </w:r>
      <w:r w:rsidRPr="003D08DF">
        <w:rPr>
          <w:rFonts w:hint="eastAsia"/>
          <w:sz w:val="28"/>
          <w:szCs w:val="28"/>
        </w:rPr>
        <w:t xml:space="preserve"> Филаменты</w:t>
      </w:r>
      <w:r w:rsidRPr="003D08DF">
        <w:rPr>
          <w:sz w:val="28"/>
          <w:szCs w:val="28"/>
        </w:rPr>
        <w:t xml:space="preserve"> </w:t>
      </w:r>
      <w:r w:rsidRPr="003D08DF">
        <w:rPr>
          <w:rFonts w:hint="eastAsia"/>
          <w:sz w:val="28"/>
          <w:szCs w:val="28"/>
        </w:rPr>
        <w:t>с</w:t>
      </w:r>
      <w:r w:rsidRPr="003D08DF">
        <w:rPr>
          <w:sz w:val="28"/>
          <w:szCs w:val="28"/>
        </w:rPr>
        <w:t xml:space="preserve"> </w:t>
      </w:r>
      <w:r w:rsidRPr="003D08DF">
        <w:rPr>
          <w:rFonts w:hint="eastAsia"/>
          <w:sz w:val="28"/>
          <w:szCs w:val="28"/>
        </w:rPr>
        <w:t>группами</w:t>
      </w:r>
      <w:r w:rsidRPr="003D08DF">
        <w:rPr>
          <w:sz w:val="28"/>
          <w:szCs w:val="28"/>
        </w:rPr>
        <w:t xml:space="preserve"> </w:t>
      </w:r>
      <w:r w:rsidRPr="003D08DF">
        <w:rPr>
          <w:rFonts w:hint="eastAsia"/>
          <w:sz w:val="28"/>
          <w:szCs w:val="28"/>
        </w:rPr>
        <w:t>бластоконидий</w:t>
      </w:r>
      <w:r w:rsidRPr="003D08DF">
        <w:rPr>
          <w:sz w:val="28"/>
          <w:szCs w:val="28"/>
        </w:rPr>
        <w:t xml:space="preserve"> (b), </w:t>
      </w:r>
      <w:r w:rsidRPr="003D08DF">
        <w:rPr>
          <w:rFonts w:hint="eastAsia"/>
          <w:sz w:val="28"/>
          <w:szCs w:val="28"/>
        </w:rPr>
        <w:t>характерные</w:t>
      </w:r>
      <w:r w:rsidRPr="003D08DF">
        <w:rPr>
          <w:sz w:val="28"/>
          <w:szCs w:val="28"/>
        </w:rPr>
        <w:t xml:space="preserve"> </w:t>
      </w:r>
      <w:r w:rsidRPr="003D08DF">
        <w:rPr>
          <w:rFonts w:hint="eastAsia"/>
          <w:sz w:val="28"/>
          <w:szCs w:val="28"/>
        </w:rPr>
        <w:t>для</w:t>
      </w:r>
      <w:r w:rsidRPr="003D08DF">
        <w:rPr>
          <w:sz w:val="28"/>
          <w:szCs w:val="28"/>
        </w:rPr>
        <w:t xml:space="preserve"> </w:t>
      </w:r>
      <w:r w:rsidRPr="003D08DF">
        <w:rPr>
          <w:rFonts w:hint="eastAsia"/>
          <w:sz w:val="28"/>
          <w:szCs w:val="28"/>
        </w:rPr>
        <w:t>гифов</w:t>
      </w:r>
      <w:r w:rsidRPr="003D08DF">
        <w:rPr>
          <w:sz w:val="28"/>
          <w:szCs w:val="28"/>
        </w:rPr>
        <w:t xml:space="preserve"> C. albicans (</w:t>
      </w:r>
      <w:r w:rsidRPr="003D08DF">
        <w:rPr>
          <w:rFonts w:hint="eastAsia"/>
          <w:sz w:val="28"/>
          <w:szCs w:val="28"/>
        </w:rPr>
        <w:t>на</w:t>
      </w:r>
      <w:r w:rsidRPr="003D08DF">
        <w:rPr>
          <w:sz w:val="28"/>
          <w:szCs w:val="28"/>
        </w:rPr>
        <w:t xml:space="preserve"> </w:t>
      </w:r>
      <w:r w:rsidRPr="003D08DF">
        <w:rPr>
          <w:rFonts w:hint="eastAsia"/>
          <w:sz w:val="28"/>
          <w:szCs w:val="28"/>
        </w:rPr>
        <w:t>картофельно</w:t>
      </w:r>
      <w:r w:rsidRPr="003D08DF">
        <w:rPr>
          <w:sz w:val="28"/>
          <w:szCs w:val="28"/>
        </w:rPr>
        <w:t>-</w:t>
      </w:r>
      <w:r w:rsidRPr="003D08DF">
        <w:rPr>
          <w:rFonts w:hint="eastAsia"/>
          <w:sz w:val="28"/>
          <w:szCs w:val="28"/>
        </w:rPr>
        <w:t>морковной</w:t>
      </w:r>
      <w:r w:rsidRPr="003D08DF">
        <w:rPr>
          <w:sz w:val="28"/>
          <w:szCs w:val="28"/>
        </w:rPr>
        <w:t xml:space="preserve"> </w:t>
      </w:r>
      <w:r w:rsidRPr="003D08DF">
        <w:rPr>
          <w:rFonts w:hint="eastAsia"/>
          <w:sz w:val="28"/>
          <w:szCs w:val="28"/>
        </w:rPr>
        <w:t>среде</w:t>
      </w:r>
      <w:r w:rsidRPr="003D08DF">
        <w:rPr>
          <w:sz w:val="28"/>
          <w:szCs w:val="28"/>
        </w:rPr>
        <w:t xml:space="preserve"> </w:t>
      </w:r>
      <w:r w:rsidRPr="003D08DF">
        <w:rPr>
          <w:rFonts w:hint="eastAsia"/>
          <w:sz w:val="28"/>
          <w:szCs w:val="28"/>
        </w:rPr>
        <w:t>РСВ</w:t>
      </w:r>
      <w:r w:rsidRPr="003D08DF">
        <w:rPr>
          <w:sz w:val="28"/>
          <w:szCs w:val="28"/>
        </w:rPr>
        <w:t>);</w:t>
      </w:r>
    </w:p>
    <w:p w:rsidR="003D08DF" w:rsidRDefault="003D08DF" w:rsidP="00A65698">
      <w:pPr>
        <w:spacing w:line="360" w:lineRule="auto"/>
        <w:ind w:firstLine="709"/>
        <w:jc w:val="both"/>
        <w:rPr>
          <w:sz w:val="28"/>
          <w:szCs w:val="28"/>
        </w:rPr>
      </w:pPr>
      <w:r w:rsidRPr="003D08DF">
        <w:rPr>
          <w:bCs/>
          <w:sz w:val="28"/>
          <w:szCs w:val="28"/>
        </w:rPr>
        <w:t>В.</w:t>
      </w:r>
      <w:r w:rsidRPr="003D08DF">
        <w:rPr>
          <w:rFonts w:hint="eastAsia"/>
          <w:sz w:val="28"/>
          <w:szCs w:val="28"/>
        </w:rPr>
        <w:t xml:space="preserve"> Филаменты</w:t>
      </w:r>
      <w:r w:rsidRPr="003D08DF">
        <w:rPr>
          <w:sz w:val="28"/>
          <w:szCs w:val="28"/>
        </w:rPr>
        <w:t xml:space="preserve"> (f) </w:t>
      </w:r>
      <w:r w:rsidRPr="003D08DF">
        <w:rPr>
          <w:rFonts w:hint="eastAsia"/>
          <w:sz w:val="28"/>
          <w:szCs w:val="28"/>
        </w:rPr>
        <w:t>с</w:t>
      </w:r>
      <w:r w:rsidRPr="003D08DF">
        <w:rPr>
          <w:sz w:val="28"/>
          <w:szCs w:val="28"/>
        </w:rPr>
        <w:t xml:space="preserve"> </w:t>
      </w:r>
      <w:r w:rsidRPr="003D08DF">
        <w:rPr>
          <w:rFonts w:hint="eastAsia"/>
          <w:sz w:val="28"/>
          <w:szCs w:val="28"/>
        </w:rPr>
        <w:t>бластоконидиями</w:t>
      </w:r>
      <w:r w:rsidRPr="003D08DF">
        <w:rPr>
          <w:sz w:val="28"/>
          <w:szCs w:val="28"/>
        </w:rPr>
        <w:t xml:space="preserve"> </w:t>
      </w:r>
      <w:r w:rsidRPr="003D08DF">
        <w:rPr>
          <w:rFonts w:hint="eastAsia"/>
          <w:sz w:val="28"/>
          <w:szCs w:val="28"/>
        </w:rPr>
        <w:t>и</w:t>
      </w:r>
      <w:r w:rsidRPr="003D08DF">
        <w:rPr>
          <w:sz w:val="28"/>
          <w:szCs w:val="28"/>
        </w:rPr>
        <w:t xml:space="preserve"> </w:t>
      </w:r>
      <w:r w:rsidRPr="003D08DF">
        <w:rPr>
          <w:rFonts w:hint="eastAsia"/>
          <w:sz w:val="28"/>
          <w:szCs w:val="28"/>
        </w:rPr>
        <w:t>хламидоконидиями</w:t>
      </w:r>
      <w:r w:rsidRPr="003D08DF">
        <w:rPr>
          <w:sz w:val="28"/>
          <w:szCs w:val="28"/>
        </w:rPr>
        <w:t xml:space="preserve"> (</w:t>
      </w:r>
      <w:r w:rsidRPr="003D08DF">
        <w:rPr>
          <w:rFonts w:hint="eastAsia"/>
          <w:sz w:val="28"/>
          <w:szCs w:val="28"/>
        </w:rPr>
        <w:t>с</w:t>
      </w:r>
      <w:r w:rsidRPr="003D08DF">
        <w:rPr>
          <w:sz w:val="28"/>
          <w:szCs w:val="28"/>
        </w:rPr>
        <w:t xml:space="preserve">), </w:t>
      </w:r>
      <w:r w:rsidRPr="003D08DF">
        <w:rPr>
          <w:rFonts w:hint="eastAsia"/>
          <w:sz w:val="28"/>
          <w:szCs w:val="28"/>
        </w:rPr>
        <w:t>специфическими</w:t>
      </w:r>
      <w:r w:rsidRPr="003D08DF">
        <w:rPr>
          <w:sz w:val="28"/>
          <w:szCs w:val="28"/>
        </w:rPr>
        <w:t xml:space="preserve"> </w:t>
      </w:r>
      <w:r w:rsidRPr="003D08DF">
        <w:rPr>
          <w:rFonts w:hint="eastAsia"/>
          <w:sz w:val="28"/>
          <w:szCs w:val="28"/>
        </w:rPr>
        <w:t>для</w:t>
      </w:r>
      <w:r w:rsidRPr="003D08DF">
        <w:rPr>
          <w:sz w:val="28"/>
          <w:szCs w:val="28"/>
        </w:rPr>
        <w:t xml:space="preserve"> C. albicans (</w:t>
      </w:r>
      <w:r w:rsidRPr="003D08DF">
        <w:rPr>
          <w:rFonts w:hint="eastAsia"/>
          <w:sz w:val="28"/>
          <w:szCs w:val="28"/>
        </w:rPr>
        <w:t>на</w:t>
      </w:r>
      <w:r w:rsidRPr="003D08DF">
        <w:rPr>
          <w:sz w:val="28"/>
          <w:szCs w:val="28"/>
        </w:rPr>
        <w:t xml:space="preserve"> </w:t>
      </w:r>
      <w:r w:rsidRPr="003D08DF">
        <w:rPr>
          <w:rFonts w:hint="eastAsia"/>
          <w:sz w:val="28"/>
          <w:szCs w:val="28"/>
        </w:rPr>
        <w:t>картофельно</w:t>
      </w:r>
      <w:r w:rsidRPr="003D08DF">
        <w:rPr>
          <w:sz w:val="28"/>
          <w:szCs w:val="28"/>
        </w:rPr>
        <w:t>-</w:t>
      </w:r>
      <w:r w:rsidRPr="003D08DF">
        <w:rPr>
          <w:rFonts w:hint="eastAsia"/>
          <w:sz w:val="28"/>
          <w:szCs w:val="28"/>
        </w:rPr>
        <w:t>морковной</w:t>
      </w:r>
      <w:r w:rsidRPr="003D08DF">
        <w:rPr>
          <w:sz w:val="28"/>
          <w:szCs w:val="28"/>
        </w:rPr>
        <w:t xml:space="preserve"> </w:t>
      </w:r>
      <w:r w:rsidRPr="003D08DF">
        <w:rPr>
          <w:rFonts w:hint="eastAsia"/>
          <w:sz w:val="28"/>
          <w:szCs w:val="28"/>
        </w:rPr>
        <w:t>среде</w:t>
      </w:r>
      <w:r w:rsidRPr="003D08DF">
        <w:rPr>
          <w:sz w:val="28"/>
          <w:szCs w:val="28"/>
        </w:rPr>
        <w:t xml:space="preserve"> </w:t>
      </w:r>
      <w:r w:rsidRPr="003D08DF">
        <w:rPr>
          <w:rFonts w:hint="eastAsia"/>
          <w:sz w:val="28"/>
          <w:szCs w:val="28"/>
        </w:rPr>
        <w:t>РСВ</w:t>
      </w:r>
      <w:r w:rsidRPr="003D08DF">
        <w:rPr>
          <w:sz w:val="28"/>
          <w:szCs w:val="28"/>
        </w:rPr>
        <w:t>).</w:t>
      </w:r>
    </w:p>
    <w:p w:rsidR="007079E7" w:rsidRPr="007079E7" w:rsidRDefault="007079E7" w:rsidP="00CE0193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7079E7">
        <w:rPr>
          <w:bCs/>
          <w:i/>
          <w:sz w:val="28"/>
          <w:szCs w:val="28"/>
        </w:rPr>
        <w:t>Рассмотреть</w:t>
      </w:r>
      <w:r w:rsidRPr="007079E7">
        <w:rPr>
          <w:bCs/>
          <w:sz w:val="28"/>
          <w:szCs w:val="28"/>
        </w:rPr>
        <w:t xml:space="preserve"> препараты. </w:t>
      </w:r>
      <w:r w:rsidRPr="007079E7">
        <w:rPr>
          <w:bCs/>
          <w:i/>
          <w:iCs/>
          <w:sz w:val="28"/>
          <w:szCs w:val="28"/>
        </w:rPr>
        <w:t xml:space="preserve">Зарисовать </w:t>
      </w:r>
      <w:r w:rsidRPr="007079E7">
        <w:rPr>
          <w:bCs/>
          <w:sz w:val="28"/>
          <w:szCs w:val="28"/>
        </w:rPr>
        <w:t xml:space="preserve">строение гиф, составляющих мицелиальный тяж. </w:t>
      </w:r>
      <w:r w:rsidRPr="007079E7">
        <w:rPr>
          <w:bCs/>
          <w:i/>
          <w:iCs/>
          <w:sz w:val="28"/>
          <w:szCs w:val="28"/>
        </w:rPr>
        <w:t xml:space="preserve">Обозначить </w:t>
      </w:r>
      <w:r w:rsidRPr="007079E7">
        <w:rPr>
          <w:bCs/>
          <w:sz w:val="28"/>
          <w:szCs w:val="28"/>
        </w:rPr>
        <w:t>на рисунке клеточную стенку, септы, цитоплазму.</w:t>
      </w:r>
    </w:p>
    <w:p w:rsidR="00954809" w:rsidRPr="00954809" w:rsidRDefault="00954809" w:rsidP="00CE0193">
      <w:pPr>
        <w:spacing w:line="360" w:lineRule="auto"/>
        <w:ind w:firstLine="709"/>
        <w:jc w:val="both"/>
        <w:rPr>
          <w:sz w:val="28"/>
          <w:szCs w:val="28"/>
        </w:rPr>
      </w:pPr>
    </w:p>
    <w:p w:rsidR="00871E80" w:rsidRPr="00954809" w:rsidRDefault="00CE0193" w:rsidP="00CE0193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3. Экология грибов</w:t>
      </w:r>
    </w:p>
    <w:p w:rsidR="003D08DF" w:rsidRPr="00954809" w:rsidRDefault="003D08DF" w:rsidP="00CE0193">
      <w:pPr>
        <w:spacing w:line="360" w:lineRule="auto"/>
        <w:ind w:firstLine="709"/>
        <w:jc w:val="both"/>
        <w:rPr>
          <w:sz w:val="28"/>
          <w:szCs w:val="28"/>
        </w:rPr>
      </w:pPr>
      <w:r w:rsidRPr="00954809">
        <w:rPr>
          <w:b/>
          <w:sz w:val="28"/>
          <w:szCs w:val="28"/>
        </w:rPr>
        <w:t>Формы текущего контроля успеваемости</w:t>
      </w:r>
    </w:p>
    <w:p w:rsidR="003D08DF" w:rsidRPr="00954809" w:rsidRDefault="003D08DF" w:rsidP="00CE0193">
      <w:pPr>
        <w:numPr>
          <w:ilvl w:val="0"/>
          <w:numId w:val="3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54809">
        <w:rPr>
          <w:sz w:val="28"/>
          <w:szCs w:val="28"/>
        </w:rPr>
        <w:t>Тестирование</w:t>
      </w:r>
    </w:p>
    <w:p w:rsidR="003D08DF" w:rsidRPr="00954809" w:rsidRDefault="003D08DF" w:rsidP="00CE0193">
      <w:pPr>
        <w:numPr>
          <w:ilvl w:val="0"/>
          <w:numId w:val="3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54809">
        <w:rPr>
          <w:sz w:val="28"/>
          <w:szCs w:val="28"/>
        </w:rPr>
        <w:t>Контроль выполнения заданий в рабочих тетрадях</w:t>
      </w:r>
    </w:p>
    <w:p w:rsidR="003D08DF" w:rsidRPr="00954809" w:rsidRDefault="003D08DF" w:rsidP="00CE0193">
      <w:pPr>
        <w:numPr>
          <w:ilvl w:val="0"/>
          <w:numId w:val="3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54809">
        <w:rPr>
          <w:sz w:val="28"/>
          <w:szCs w:val="28"/>
        </w:rPr>
        <w:t>Устный опрос</w:t>
      </w:r>
    </w:p>
    <w:p w:rsidR="003D08DF" w:rsidRPr="00954809" w:rsidRDefault="003D08DF" w:rsidP="00CE0193">
      <w:pPr>
        <w:numPr>
          <w:ilvl w:val="0"/>
          <w:numId w:val="3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54809">
        <w:rPr>
          <w:sz w:val="28"/>
          <w:szCs w:val="28"/>
        </w:rPr>
        <w:t>Контроль выполнения практических заданий</w:t>
      </w:r>
    </w:p>
    <w:p w:rsidR="003D08DF" w:rsidRPr="00954809" w:rsidRDefault="003D08DF" w:rsidP="00954809">
      <w:pPr>
        <w:spacing w:line="360" w:lineRule="auto"/>
        <w:ind w:firstLine="709"/>
        <w:jc w:val="both"/>
        <w:rPr>
          <w:sz w:val="28"/>
          <w:szCs w:val="28"/>
        </w:rPr>
      </w:pPr>
    </w:p>
    <w:p w:rsidR="003D08DF" w:rsidRPr="00DE110C" w:rsidRDefault="003D08DF" w:rsidP="0095480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E110C">
        <w:rPr>
          <w:b/>
          <w:sz w:val="28"/>
          <w:szCs w:val="28"/>
        </w:rPr>
        <w:t>Тестирование</w:t>
      </w:r>
    </w:p>
    <w:p w:rsidR="00740EC5" w:rsidRPr="00954809" w:rsidRDefault="00740EC5" w:rsidP="00CE0193">
      <w:pPr>
        <w:spacing w:line="360" w:lineRule="auto"/>
        <w:jc w:val="both"/>
        <w:rPr>
          <w:sz w:val="28"/>
          <w:szCs w:val="28"/>
        </w:rPr>
      </w:pPr>
      <w:r w:rsidRPr="00954809">
        <w:rPr>
          <w:sz w:val="28"/>
          <w:szCs w:val="28"/>
        </w:rPr>
        <w:t>1. Различают мицелий:</w:t>
      </w:r>
    </w:p>
    <w:p w:rsidR="00740EC5" w:rsidRPr="00954809" w:rsidRDefault="00740EC5" w:rsidP="00CE0193">
      <w:pPr>
        <w:spacing w:line="360" w:lineRule="auto"/>
        <w:jc w:val="both"/>
        <w:rPr>
          <w:sz w:val="28"/>
          <w:szCs w:val="28"/>
        </w:rPr>
      </w:pPr>
      <w:r w:rsidRPr="00954809">
        <w:rPr>
          <w:sz w:val="28"/>
          <w:szCs w:val="28"/>
        </w:rPr>
        <w:t>1.воздушный</w:t>
      </w:r>
    </w:p>
    <w:p w:rsidR="00740EC5" w:rsidRPr="00954809" w:rsidRDefault="00740EC5" w:rsidP="00CE0193">
      <w:pPr>
        <w:spacing w:line="360" w:lineRule="auto"/>
        <w:jc w:val="both"/>
        <w:rPr>
          <w:sz w:val="28"/>
          <w:szCs w:val="28"/>
        </w:rPr>
      </w:pPr>
      <w:r w:rsidRPr="00954809">
        <w:rPr>
          <w:sz w:val="28"/>
          <w:szCs w:val="28"/>
        </w:rPr>
        <w:t>2.половой</w:t>
      </w:r>
    </w:p>
    <w:p w:rsidR="00740EC5" w:rsidRPr="00954809" w:rsidRDefault="00740EC5" w:rsidP="00CE0193">
      <w:pPr>
        <w:spacing w:line="360" w:lineRule="auto"/>
        <w:jc w:val="both"/>
        <w:rPr>
          <w:sz w:val="28"/>
          <w:szCs w:val="28"/>
        </w:rPr>
      </w:pPr>
      <w:r w:rsidRPr="00954809">
        <w:rPr>
          <w:sz w:val="28"/>
          <w:szCs w:val="28"/>
        </w:rPr>
        <w:t>3.субстратный</w:t>
      </w:r>
    </w:p>
    <w:p w:rsidR="00740EC5" w:rsidRPr="00954809" w:rsidRDefault="00740EC5" w:rsidP="00CE0193">
      <w:pPr>
        <w:spacing w:line="360" w:lineRule="auto"/>
        <w:jc w:val="both"/>
        <w:rPr>
          <w:sz w:val="28"/>
          <w:szCs w:val="28"/>
        </w:rPr>
      </w:pPr>
      <w:r w:rsidRPr="00954809">
        <w:rPr>
          <w:sz w:val="28"/>
          <w:szCs w:val="28"/>
        </w:rPr>
        <w:t>4.гемолитический</w:t>
      </w:r>
    </w:p>
    <w:p w:rsidR="00740EC5" w:rsidRPr="00954809" w:rsidRDefault="00740EC5" w:rsidP="00CE0193">
      <w:pPr>
        <w:spacing w:line="360" w:lineRule="auto"/>
        <w:jc w:val="both"/>
        <w:rPr>
          <w:sz w:val="28"/>
          <w:szCs w:val="28"/>
        </w:rPr>
      </w:pPr>
    </w:p>
    <w:p w:rsidR="00740EC5" w:rsidRPr="00954809" w:rsidRDefault="00740EC5" w:rsidP="00CE0193">
      <w:pPr>
        <w:spacing w:line="360" w:lineRule="auto"/>
        <w:jc w:val="both"/>
        <w:rPr>
          <w:sz w:val="28"/>
          <w:szCs w:val="28"/>
        </w:rPr>
      </w:pPr>
      <w:r w:rsidRPr="00954809">
        <w:rPr>
          <w:sz w:val="28"/>
          <w:szCs w:val="28"/>
        </w:rPr>
        <w:t>2. Грибы отличаются от бактерий:</w:t>
      </w:r>
    </w:p>
    <w:p w:rsidR="00740EC5" w:rsidRPr="00954809" w:rsidRDefault="00740EC5" w:rsidP="00CE0193">
      <w:pPr>
        <w:spacing w:line="360" w:lineRule="auto"/>
        <w:jc w:val="both"/>
        <w:rPr>
          <w:sz w:val="28"/>
          <w:szCs w:val="28"/>
        </w:rPr>
      </w:pPr>
      <w:r w:rsidRPr="00954809">
        <w:rPr>
          <w:sz w:val="28"/>
          <w:szCs w:val="28"/>
        </w:rPr>
        <w:t>1.наличием ДНК</w:t>
      </w:r>
    </w:p>
    <w:p w:rsidR="00740EC5" w:rsidRPr="00954809" w:rsidRDefault="00740EC5" w:rsidP="00CE0193">
      <w:pPr>
        <w:spacing w:line="360" w:lineRule="auto"/>
        <w:jc w:val="both"/>
        <w:rPr>
          <w:sz w:val="28"/>
          <w:szCs w:val="28"/>
        </w:rPr>
      </w:pPr>
      <w:r w:rsidRPr="00954809">
        <w:rPr>
          <w:sz w:val="28"/>
          <w:szCs w:val="28"/>
        </w:rPr>
        <w:t>2.наличием РНК</w:t>
      </w:r>
    </w:p>
    <w:p w:rsidR="00740EC5" w:rsidRPr="00954809" w:rsidRDefault="00740EC5" w:rsidP="00CE0193">
      <w:pPr>
        <w:spacing w:line="360" w:lineRule="auto"/>
        <w:jc w:val="both"/>
        <w:rPr>
          <w:sz w:val="28"/>
          <w:szCs w:val="28"/>
        </w:rPr>
      </w:pPr>
      <w:r w:rsidRPr="00954809">
        <w:rPr>
          <w:sz w:val="28"/>
          <w:szCs w:val="28"/>
        </w:rPr>
        <w:t>3.не имеют клеточного строения</w:t>
      </w:r>
    </w:p>
    <w:p w:rsidR="00740EC5" w:rsidRPr="00954809" w:rsidRDefault="00740EC5" w:rsidP="00CE0193">
      <w:pPr>
        <w:spacing w:line="360" w:lineRule="auto"/>
        <w:jc w:val="both"/>
        <w:rPr>
          <w:sz w:val="28"/>
          <w:szCs w:val="28"/>
        </w:rPr>
      </w:pPr>
      <w:r w:rsidRPr="00954809">
        <w:rPr>
          <w:sz w:val="28"/>
          <w:szCs w:val="28"/>
        </w:rPr>
        <w:t>4.облигатным паразитизмом</w:t>
      </w:r>
    </w:p>
    <w:p w:rsidR="00740EC5" w:rsidRPr="00954809" w:rsidRDefault="00740EC5" w:rsidP="00CE0193">
      <w:pPr>
        <w:spacing w:line="360" w:lineRule="auto"/>
        <w:jc w:val="both"/>
        <w:rPr>
          <w:sz w:val="28"/>
          <w:szCs w:val="28"/>
        </w:rPr>
      </w:pPr>
      <w:r w:rsidRPr="00954809">
        <w:rPr>
          <w:sz w:val="28"/>
          <w:szCs w:val="28"/>
        </w:rPr>
        <w:t>5.наличием дифференцированного ядра</w:t>
      </w:r>
    </w:p>
    <w:p w:rsidR="00740EC5" w:rsidRPr="00954809" w:rsidRDefault="00740EC5" w:rsidP="00CE0193">
      <w:pPr>
        <w:spacing w:line="360" w:lineRule="auto"/>
        <w:jc w:val="both"/>
        <w:rPr>
          <w:sz w:val="28"/>
          <w:szCs w:val="28"/>
        </w:rPr>
      </w:pPr>
    </w:p>
    <w:p w:rsidR="00740EC5" w:rsidRPr="00954809" w:rsidRDefault="00740EC5" w:rsidP="00CE0193">
      <w:pPr>
        <w:spacing w:line="360" w:lineRule="auto"/>
        <w:jc w:val="both"/>
        <w:rPr>
          <w:sz w:val="28"/>
          <w:szCs w:val="28"/>
        </w:rPr>
      </w:pPr>
      <w:r w:rsidRPr="00954809">
        <w:rPr>
          <w:sz w:val="28"/>
          <w:szCs w:val="28"/>
        </w:rPr>
        <w:t>3. Размножение грибов происходит:</w:t>
      </w:r>
    </w:p>
    <w:p w:rsidR="00740EC5" w:rsidRPr="00954809" w:rsidRDefault="00740EC5" w:rsidP="00CE0193">
      <w:pPr>
        <w:spacing w:line="360" w:lineRule="auto"/>
        <w:jc w:val="both"/>
        <w:rPr>
          <w:sz w:val="28"/>
          <w:szCs w:val="28"/>
        </w:rPr>
      </w:pPr>
      <w:r w:rsidRPr="00954809">
        <w:rPr>
          <w:sz w:val="28"/>
          <w:szCs w:val="28"/>
        </w:rPr>
        <w:lastRenderedPageBreak/>
        <w:t>1.половым путем</w:t>
      </w:r>
    </w:p>
    <w:p w:rsidR="00740EC5" w:rsidRPr="00954809" w:rsidRDefault="00740EC5" w:rsidP="00CE0193">
      <w:pPr>
        <w:spacing w:line="360" w:lineRule="auto"/>
        <w:jc w:val="both"/>
        <w:rPr>
          <w:sz w:val="28"/>
          <w:szCs w:val="28"/>
        </w:rPr>
      </w:pPr>
      <w:r w:rsidRPr="00954809">
        <w:rPr>
          <w:sz w:val="28"/>
          <w:szCs w:val="28"/>
        </w:rPr>
        <w:t>2.бесполым путем</w:t>
      </w:r>
    </w:p>
    <w:p w:rsidR="00740EC5" w:rsidRPr="00954809" w:rsidRDefault="00740EC5" w:rsidP="00CE0193">
      <w:pPr>
        <w:spacing w:line="360" w:lineRule="auto"/>
        <w:jc w:val="both"/>
        <w:rPr>
          <w:sz w:val="28"/>
          <w:szCs w:val="28"/>
        </w:rPr>
      </w:pPr>
      <w:r w:rsidRPr="00954809">
        <w:rPr>
          <w:sz w:val="28"/>
          <w:szCs w:val="28"/>
        </w:rPr>
        <w:t>3.репродукцией</w:t>
      </w:r>
    </w:p>
    <w:p w:rsidR="00740EC5" w:rsidRPr="00954809" w:rsidRDefault="00740EC5" w:rsidP="00CE0193">
      <w:pPr>
        <w:spacing w:line="360" w:lineRule="auto"/>
        <w:jc w:val="both"/>
        <w:rPr>
          <w:sz w:val="28"/>
          <w:szCs w:val="28"/>
        </w:rPr>
      </w:pPr>
      <w:r w:rsidRPr="00954809">
        <w:rPr>
          <w:sz w:val="28"/>
          <w:szCs w:val="28"/>
        </w:rPr>
        <w:t>4.трансдукцией</w:t>
      </w:r>
    </w:p>
    <w:p w:rsidR="00740EC5" w:rsidRPr="00954809" w:rsidRDefault="00740EC5" w:rsidP="00CE0193">
      <w:pPr>
        <w:spacing w:line="360" w:lineRule="auto"/>
        <w:jc w:val="both"/>
        <w:rPr>
          <w:sz w:val="28"/>
          <w:szCs w:val="28"/>
        </w:rPr>
      </w:pPr>
      <w:r w:rsidRPr="00954809">
        <w:rPr>
          <w:sz w:val="28"/>
          <w:szCs w:val="28"/>
        </w:rPr>
        <w:t>5.с помощью фотосинтеза</w:t>
      </w:r>
    </w:p>
    <w:p w:rsidR="00740EC5" w:rsidRPr="00954809" w:rsidRDefault="00740EC5" w:rsidP="00CE0193">
      <w:pPr>
        <w:spacing w:line="360" w:lineRule="auto"/>
        <w:jc w:val="both"/>
        <w:rPr>
          <w:sz w:val="28"/>
          <w:szCs w:val="28"/>
        </w:rPr>
      </w:pPr>
    </w:p>
    <w:p w:rsidR="00740EC5" w:rsidRPr="00954809" w:rsidRDefault="00740EC5" w:rsidP="00CE0193">
      <w:pPr>
        <w:spacing w:line="360" w:lineRule="auto"/>
        <w:jc w:val="both"/>
        <w:rPr>
          <w:sz w:val="28"/>
          <w:szCs w:val="28"/>
        </w:rPr>
      </w:pPr>
      <w:r w:rsidRPr="00954809">
        <w:rPr>
          <w:sz w:val="28"/>
          <w:szCs w:val="28"/>
        </w:rPr>
        <w:t>4. Несовершенные грибы:</w:t>
      </w:r>
    </w:p>
    <w:p w:rsidR="00740EC5" w:rsidRPr="00954809" w:rsidRDefault="00740EC5" w:rsidP="00CE0193">
      <w:pPr>
        <w:spacing w:line="360" w:lineRule="auto"/>
        <w:jc w:val="both"/>
        <w:rPr>
          <w:sz w:val="28"/>
          <w:szCs w:val="28"/>
        </w:rPr>
      </w:pPr>
      <w:r w:rsidRPr="00954809">
        <w:rPr>
          <w:sz w:val="28"/>
          <w:szCs w:val="28"/>
        </w:rPr>
        <w:t>1.Fungі іmperfectі</w:t>
      </w:r>
    </w:p>
    <w:p w:rsidR="00740EC5" w:rsidRPr="00954809" w:rsidRDefault="00740EC5" w:rsidP="00CE0193">
      <w:pPr>
        <w:spacing w:line="360" w:lineRule="auto"/>
        <w:jc w:val="both"/>
        <w:rPr>
          <w:sz w:val="28"/>
          <w:szCs w:val="28"/>
        </w:rPr>
      </w:pPr>
      <w:r w:rsidRPr="00954809">
        <w:rPr>
          <w:sz w:val="28"/>
          <w:szCs w:val="28"/>
        </w:rPr>
        <w:t>2.телеоморфы</w:t>
      </w:r>
    </w:p>
    <w:p w:rsidR="00740EC5" w:rsidRPr="00954809" w:rsidRDefault="00740EC5" w:rsidP="00CE0193">
      <w:pPr>
        <w:spacing w:line="360" w:lineRule="auto"/>
        <w:jc w:val="both"/>
        <w:rPr>
          <w:sz w:val="28"/>
          <w:szCs w:val="28"/>
        </w:rPr>
      </w:pPr>
      <w:r w:rsidRPr="00954809">
        <w:rPr>
          <w:sz w:val="28"/>
          <w:szCs w:val="28"/>
        </w:rPr>
        <w:t>3.размножаются половым путем</w:t>
      </w:r>
    </w:p>
    <w:p w:rsidR="00740EC5" w:rsidRPr="00954809" w:rsidRDefault="00740EC5" w:rsidP="00CE0193">
      <w:pPr>
        <w:spacing w:line="360" w:lineRule="auto"/>
        <w:jc w:val="both"/>
        <w:rPr>
          <w:sz w:val="28"/>
          <w:szCs w:val="28"/>
        </w:rPr>
      </w:pPr>
      <w:r w:rsidRPr="00954809">
        <w:rPr>
          <w:sz w:val="28"/>
          <w:szCs w:val="28"/>
        </w:rPr>
        <w:t>4.размножаются бесполым путем</w:t>
      </w:r>
    </w:p>
    <w:p w:rsidR="00740EC5" w:rsidRPr="00954809" w:rsidRDefault="00740EC5" w:rsidP="00CE0193">
      <w:pPr>
        <w:spacing w:line="360" w:lineRule="auto"/>
        <w:jc w:val="both"/>
        <w:rPr>
          <w:sz w:val="28"/>
          <w:szCs w:val="28"/>
        </w:rPr>
      </w:pPr>
    </w:p>
    <w:p w:rsidR="00740EC5" w:rsidRPr="00954809" w:rsidRDefault="00740EC5" w:rsidP="00CE0193">
      <w:pPr>
        <w:spacing w:line="360" w:lineRule="auto"/>
        <w:jc w:val="both"/>
        <w:rPr>
          <w:sz w:val="28"/>
          <w:szCs w:val="28"/>
        </w:rPr>
      </w:pPr>
      <w:r w:rsidRPr="00954809">
        <w:rPr>
          <w:sz w:val="28"/>
          <w:szCs w:val="28"/>
        </w:rPr>
        <w:t>5. Актиномицеты относятся к:</w:t>
      </w:r>
    </w:p>
    <w:p w:rsidR="00740EC5" w:rsidRPr="00954809" w:rsidRDefault="00740EC5" w:rsidP="00CE0193">
      <w:pPr>
        <w:spacing w:line="360" w:lineRule="auto"/>
        <w:jc w:val="both"/>
        <w:rPr>
          <w:sz w:val="28"/>
          <w:szCs w:val="28"/>
        </w:rPr>
      </w:pPr>
      <w:r w:rsidRPr="00954809">
        <w:rPr>
          <w:sz w:val="28"/>
          <w:szCs w:val="28"/>
        </w:rPr>
        <w:t>1.эукариотам</w:t>
      </w:r>
    </w:p>
    <w:p w:rsidR="00740EC5" w:rsidRPr="00954809" w:rsidRDefault="00740EC5" w:rsidP="00CE0193">
      <w:pPr>
        <w:spacing w:line="360" w:lineRule="auto"/>
        <w:jc w:val="both"/>
        <w:rPr>
          <w:sz w:val="28"/>
          <w:szCs w:val="28"/>
        </w:rPr>
      </w:pPr>
      <w:r w:rsidRPr="00954809">
        <w:rPr>
          <w:sz w:val="28"/>
          <w:szCs w:val="28"/>
        </w:rPr>
        <w:t>2.прокариотам</w:t>
      </w:r>
    </w:p>
    <w:p w:rsidR="00740EC5" w:rsidRPr="00954809" w:rsidRDefault="00740EC5" w:rsidP="00CE0193">
      <w:pPr>
        <w:spacing w:line="360" w:lineRule="auto"/>
        <w:jc w:val="both"/>
        <w:rPr>
          <w:sz w:val="28"/>
          <w:szCs w:val="28"/>
        </w:rPr>
      </w:pPr>
      <w:r w:rsidRPr="00954809">
        <w:rPr>
          <w:sz w:val="28"/>
          <w:szCs w:val="28"/>
        </w:rPr>
        <w:t>3.низшим грибам</w:t>
      </w:r>
    </w:p>
    <w:p w:rsidR="00740EC5" w:rsidRPr="00954809" w:rsidRDefault="00740EC5" w:rsidP="00CE0193">
      <w:pPr>
        <w:spacing w:line="360" w:lineRule="auto"/>
        <w:jc w:val="both"/>
        <w:rPr>
          <w:sz w:val="28"/>
          <w:szCs w:val="28"/>
        </w:rPr>
      </w:pPr>
      <w:r w:rsidRPr="00954809">
        <w:rPr>
          <w:sz w:val="28"/>
          <w:szCs w:val="28"/>
        </w:rPr>
        <w:t>4.зигомицетам</w:t>
      </w:r>
    </w:p>
    <w:p w:rsidR="00740EC5" w:rsidRPr="00954809" w:rsidRDefault="00740EC5" w:rsidP="00CE0193">
      <w:pPr>
        <w:spacing w:line="360" w:lineRule="auto"/>
        <w:jc w:val="both"/>
        <w:rPr>
          <w:sz w:val="28"/>
          <w:szCs w:val="28"/>
        </w:rPr>
      </w:pPr>
      <w:r w:rsidRPr="00954809">
        <w:rPr>
          <w:sz w:val="28"/>
          <w:szCs w:val="28"/>
        </w:rPr>
        <w:t>5.дейтеромицетам</w:t>
      </w:r>
    </w:p>
    <w:p w:rsidR="00740EC5" w:rsidRPr="00954809" w:rsidRDefault="00740EC5" w:rsidP="00CE0193">
      <w:pPr>
        <w:spacing w:line="360" w:lineRule="auto"/>
        <w:jc w:val="both"/>
        <w:rPr>
          <w:sz w:val="28"/>
          <w:szCs w:val="28"/>
        </w:rPr>
      </w:pPr>
    </w:p>
    <w:p w:rsidR="00740EC5" w:rsidRPr="00954809" w:rsidRDefault="00740EC5" w:rsidP="00CE0193">
      <w:pPr>
        <w:spacing w:line="360" w:lineRule="auto"/>
        <w:jc w:val="both"/>
        <w:rPr>
          <w:sz w:val="28"/>
          <w:szCs w:val="28"/>
        </w:rPr>
      </w:pPr>
      <w:r w:rsidRPr="00954809">
        <w:rPr>
          <w:sz w:val="28"/>
          <w:szCs w:val="28"/>
        </w:rPr>
        <w:t>6. Грибы рода CANDIDA проявляют факторы патогенности в форме:</w:t>
      </w:r>
    </w:p>
    <w:p w:rsidR="00740EC5" w:rsidRPr="00954809" w:rsidRDefault="00740EC5" w:rsidP="00CE0193">
      <w:pPr>
        <w:spacing w:line="360" w:lineRule="auto"/>
        <w:jc w:val="both"/>
        <w:rPr>
          <w:sz w:val="28"/>
          <w:szCs w:val="28"/>
        </w:rPr>
      </w:pPr>
      <w:r w:rsidRPr="00954809">
        <w:rPr>
          <w:sz w:val="28"/>
          <w:szCs w:val="28"/>
        </w:rPr>
        <w:t>1.дрожжевой</w:t>
      </w:r>
    </w:p>
    <w:p w:rsidR="00740EC5" w:rsidRPr="00954809" w:rsidRDefault="00740EC5" w:rsidP="00CE0193">
      <w:pPr>
        <w:spacing w:line="360" w:lineRule="auto"/>
        <w:jc w:val="both"/>
        <w:rPr>
          <w:sz w:val="28"/>
          <w:szCs w:val="28"/>
        </w:rPr>
      </w:pPr>
      <w:r w:rsidRPr="00954809">
        <w:rPr>
          <w:sz w:val="28"/>
          <w:szCs w:val="28"/>
        </w:rPr>
        <w:t>2.мицелиальной</w:t>
      </w:r>
    </w:p>
    <w:p w:rsidR="00740EC5" w:rsidRPr="00954809" w:rsidRDefault="00740EC5" w:rsidP="00CE0193">
      <w:pPr>
        <w:spacing w:line="360" w:lineRule="auto"/>
        <w:jc w:val="both"/>
        <w:rPr>
          <w:sz w:val="28"/>
          <w:szCs w:val="28"/>
        </w:rPr>
      </w:pPr>
      <w:r w:rsidRPr="00954809">
        <w:rPr>
          <w:sz w:val="28"/>
          <w:szCs w:val="28"/>
        </w:rPr>
        <w:t>3.бластоспор</w:t>
      </w:r>
    </w:p>
    <w:p w:rsidR="00740EC5" w:rsidRPr="00954809" w:rsidRDefault="00740EC5" w:rsidP="00CE0193">
      <w:pPr>
        <w:spacing w:line="360" w:lineRule="auto"/>
        <w:jc w:val="both"/>
        <w:rPr>
          <w:sz w:val="28"/>
          <w:szCs w:val="28"/>
        </w:rPr>
      </w:pPr>
      <w:r w:rsidRPr="00954809">
        <w:rPr>
          <w:sz w:val="28"/>
          <w:szCs w:val="28"/>
        </w:rPr>
        <w:t>4.хламидоспор</w:t>
      </w:r>
    </w:p>
    <w:p w:rsidR="00740EC5" w:rsidRPr="00954809" w:rsidRDefault="00740EC5" w:rsidP="00CE0193">
      <w:pPr>
        <w:spacing w:line="360" w:lineRule="auto"/>
        <w:jc w:val="both"/>
        <w:rPr>
          <w:sz w:val="28"/>
          <w:szCs w:val="28"/>
        </w:rPr>
      </w:pPr>
    </w:p>
    <w:p w:rsidR="00740EC5" w:rsidRPr="00954809" w:rsidRDefault="00740EC5" w:rsidP="00CE0193">
      <w:pPr>
        <w:spacing w:line="360" w:lineRule="auto"/>
        <w:jc w:val="both"/>
        <w:rPr>
          <w:sz w:val="28"/>
          <w:szCs w:val="28"/>
        </w:rPr>
      </w:pPr>
      <w:r w:rsidRPr="00954809">
        <w:rPr>
          <w:sz w:val="28"/>
          <w:szCs w:val="28"/>
        </w:rPr>
        <w:t>7.При росте на плотных питательных средах колонии дрожжевых грибов имеют:</w:t>
      </w:r>
    </w:p>
    <w:p w:rsidR="00740EC5" w:rsidRPr="00954809" w:rsidRDefault="00740EC5" w:rsidP="00CE0193">
      <w:pPr>
        <w:spacing w:line="360" w:lineRule="auto"/>
        <w:jc w:val="both"/>
        <w:rPr>
          <w:sz w:val="28"/>
          <w:szCs w:val="28"/>
        </w:rPr>
      </w:pPr>
      <w:r w:rsidRPr="00954809">
        <w:rPr>
          <w:sz w:val="28"/>
          <w:szCs w:val="28"/>
        </w:rPr>
        <w:t>1.гладкую поверхность, с ровным округлым краем</w:t>
      </w:r>
    </w:p>
    <w:p w:rsidR="00740EC5" w:rsidRPr="00954809" w:rsidRDefault="00740EC5" w:rsidP="00CE0193">
      <w:pPr>
        <w:spacing w:line="360" w:lineRule="auto"/>
        <w:jc w:val="both"/>
        <w:rPr>
          <w:sz w:val="28"/>
          <w:szCs w:val="28"/>
        </w:rPr>
      </w:pPr>
      <w:r w:rsidRPr="00954809">
        <w:rPr>
          <w:sz w:val="28"/>
          <w:szCs w:val="28"/>
        </w:rPr>
        <w:t>2.гладкую поверхность, с неровным изрезанным краем</w:t>
      </w:r>
    </w:p>
    <w:p w:rsidR="00740EC5" w:rsidRPr="00954809" w:rsidRDefault="00740EC5" w:rsidP="00CE0193">
      <w:pPr>
        <w:spacing w:line="360" w:lineRule="auto"/>
        <w:jc w:val="both"/>
        <w:rPr>
          <w:sz w:val="28"/>
          <w:szCs w:val="28"/>
        </w:rPr>
      </w:pPr>
      <w:r w:rsidRPr="00954809">
        <w:rPr>
          <w:sz w:val="28"/>
          <w:szCs w:val="28"/>
        </w:rPr>
        <w:t>3.«пушистую» поверхность, с ровным округлым краем</w:t>
      </w:r>
    </w:p>
    <w:p w:rsidR="00740EC5" w:rsidRPr="00954809" w:rsidRDefault="00740EC5" w:rsidP="00CE0193">
      <w:pPr>
        <w:spacing w:line="360" w:lineRule="auto"/>
        <w:jc w:val="both"/>
        <w:rPr>
          <w:sz w:val="28"/>
          <w:szCs w:val="28"/>
        </w:rPr>
      </w:pPr>
      <w:r w:rsidRPr="00954809">
        <w:rPr>
          <w:sz w:val="28"/>
          <w:szCs w:val="28"/>
        </w:rPr>
        <w:lastRenderedPageBreak/>
        <w:t>4.«пушистую» поверхность, с неровным изрезанным краем</w:t>
      </w:r>
    </w:p>
    <w:p w:rsidR="00740EC5" w:rsidRPr="00954809" w:rsidRDefault="00740EC5" w:rsidP="00CE0193">
      <w:pPr>
        <w:spacing w:line="360" w:lineRule="auto"/>
        <w:jc w:val="both"/>
        <w:rPr>
          <w:sz w:val="28"/>
          <w:szCs w:val="28"/>
        </w:rPr>
      </w:pPr>
    </w:p>
    <w:p w:rsidR="00740EC5" w:rsidRPr="00954809" w:rsidRDefault="00740EC5" w:rsidP="00CE0193">
      <w:pPr>
        <w:spacing w:line="360" w:lineRule="auto"/>
        <w:jc w:val="both"/>
        <w:rPr>
          <w:sz w:val="28"/>
          <w:szCs w:val="28"/>
        </w:rPr>
      </w:pPr>
      <w:r w:rsidRPr="00954809">
        <w:rPr>
          <w:sz w:val="28"/>
          <w:szCs w:val="28"/>
        </w:rPr>
        <w:t>8.Грибы культивируются:</w:t>
      </w:r>
    </w:p>
    <w:p w:rsidR="00740EC5" w:rsidRPr="00954809" w:rsidRDefault="00740EC5" w:rsidP="00CE0193">
      <w:pPr>
        <w:spacing w:line="360" w:lineRule="auto"/>
        <w:jc w:val="both"/>
        <w:rPr>
          <w:sz w:val="28"/>
          <w:szCs w:val="28"/>
        </w:rPr>
      </w:pPr>
      <w:r w:rsidRPr="00954809">
        <w:rPr>
          <w:sz w:val="28"/>
          <w:szCs w:val="28"/>
        </w:rPr>
        <w:t>1. аэробных условиях</w:t>
      </w:r>
    </w:p>
    <w:p w:rsidR="00740EC5" w:rsidRPr="00954809" w:rsidRDefault="00740EC5" w:rsidP="00CE0193">
      <w:pPr>
        <w:spacing w:line="360" w:lineRule="auto"/>
        <w:jc w:val="both"/>
        <w:rPr>
          <w:sz w:val="28"/>
          <w:szCs w:val="28"/>
        </w:rPr>
      </w:pPr>
      <w:r w:rsidRPr="00954809">
        <w:rPr>
          <w:sz w:val="28"/>
          <w:szCs w:val="28"/>
        </w:rPr>
        <w:t>2.в анаэробных условиях</w:t>
      </w:r>
    </w:p>
    <w:p w:rsidR="00740EC5" w:rsidRPr="00954809" w:rsidRDefault="00740EC5" w:rsidP="00CE0193">
      <w:pPr>
        <w:spacing w:line="360" w:lineRule="auto"/>
        <w:jc w:val="both"/>
        <w:rPr>
          <w:sz w:val="28"/>
          <w:szCs w:val="28"/>
        </w:rPr>
      </w:pPr>
      <w:r w:rsidRPr="00954809">
        <w:rPr>
          <w:sz w:val="28"/>
          <w:szCs w:val="28"/>
        </w:rPr>
        <w:t>3.на простых питательных средах</w:t>
      </w:r>
    </w:p>
    <w:p w:rsidR="00740EC5" w:rsidRPr="00954809" w:rsidRDefault="00740EC5" w:rsidP="00CE0193">
      <w:pPr>
        <w:spacing w:line="360" w:lineRule="auto"/>
        <w:jc w:val="both"/>
        <w:rPr>
          <w:sz w:val="28"/>
          <w:szCs w:val="28"/>
        </w:rPr>
      </w:pPr>
      <w:r w:rsidRPr="00954809">
        <w:rPr>
          <w:sz w:val="28"/>
          <w:szCs w:val="28"/>
        </w:rPr>
        <w:t>4.на сложных питательных средах</w:t>
      </w:r>
    </w:p>
    <w:p w:rsidR="00740EC5" w:rsidRPr="00954809" w:rsidRDefault="00740EC5" w:rsidP="00CE0193">
      <w:pPr>
        <w:spacing w:line="360" w:lineRule="auto"/>
        <w:jc w:val="both"/>
        <w:rPr>
          <w:sz w:val="28"/>
          <w:szCs w:val="28"/>
        </w:rPr>
      </w:pPr>
    </w:p>
    <w:p w:rsidR="007C0557" w:rsidRPr="00954809" w:rsidRDefault="00740EC5" w:rsidP="00CE0193">
      <w:pPr>
        <w:spacing w:line="360" w:lineRule="auto"/>
        <w:jc w:val="both"/>
        <w:rPr>
          <w:bCs/>
          <w:sz w:val="28"/>
          <w:szCs w:val="28"/>
        </w:rPr>
      </w:pPr>
      <w:r w:rsidRPr="00954809">
        <w:rPr>
          <w:sz w:val="28"/>
          <w:szCs w:val="28"/>
        </w:rPr>
        <w:t xml:space="preserve">9. </w:t>
      </w:r>
      <w:r w:rsidR="007C0557" w:rsidRPr="00954809">
        <w:rPr>
          <w:bCs/>
          <w:sz w:val="28"/>
          <w:szCs w:val="28"/>
        </w:rPr>
        <w:t>На этапе колонизации микроорганизмов участвуют</w:t>
      </w:r>
    </w:p>
    <w:p w:rsidR="007C0557" w:rsidRPr="00954809" w:rsidRDefault="007C0557" w:rsidP="00CE0193">
      <w:pPr>
        <w:numPr>
          <w:ilvl w:val="0"/>
          <w:numId w:val="3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54809">
        <w:rPr>
          <w:sz w:val="28"/>
          <w:szCs w:val="28"/>
        </w:rPr>
        <w:t xml:space="preserve">Адгезины; </w:t>
      </w:r>
    </w:p>
    <w:p w:rsidR="007C0557" w:rsidRPr="00954809" w:rsidRDefault="007C0557" w:rsidP="00CE0193">
      <w:pPr>
        <w:numPr>
          <w:ilvl w:val="0"/>
          <w:numId w:val="3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54809">
        <w:rPr>
          <w:sz w:val="28"/>
          <w:szCs w:val="28"/>
        </w:rPr>
        <w:t xml:space="preserve">Адгезины и бактериоцины; </w:t>
      </w:r>
    </w:p>
    <w:p w:rsidR="007C0557" w:rsidRPr="00954809" w:rsidRDefault="007C0557" w:rsidP="00CE0193">
      <w:pPr>
        <w:numPr>
          <w:ilvl w:val="0"/>
          <w:numId w:val="3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54809">
        <w:rPr>
          <w:sz w:val="28"/>
          <w:szCs w:val="28"/>
        </w:rPr>
        <w:t xml:space="preserve">Адгезины, бактериоцины и нейраминидаза; </w:t>
      </w:r>
    </w:p>
    <w:p w:rsidR="007C0557" w:rsidRPr="00954809" w:rsidRDefault="007C0557" w:rsidP="00CE0193">
      <w:pPr>
        <w:numPr>
          <w:ilvl w:val="0"/>
          <w:numId w:val="3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54809">
        <w:rPr>
          <w:sz w:val="28"/>
          <w:szCs w:val="28"/>
        </w:rPr>
        <w:t xml:space="preserve">Адгезины, бактериоцины, нейраминидаза и экзопротеазы; </w:t>
      </w:r>
    </w:p>
    <w:p w:rsidR="007C0557" w:rsidRPr="00954809" w:rsidRDefault="007C0557" w:rsidP="00CE0193">
      <w:pPr>
        <w:numPr>
          <w:ilvl w:val="0"/>
          <w:numId w:val="3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54809">
        <w:rPr>
          <w:sz w:val="28"/>
          <w:szCs w:val="28"/>
        </w:rPr>
        <w:t>Адгезины, бактериоцины, нейраминидаза, экзопротеазы и нуклеиновые кислоты.</w:t>
      </w:r>
    </w:p>
    <w:p w:rsidR="007C0557" w:rsidRPr="00954809" w:rsidRDefault="007C0557" w:rsidP="00CE0193">
      <w:pPr>
        <w:spacing w:line="360" w:lineRule="auto"/>
        <w:jc w:val="both"/>
        <w:rPr>
          <w:sz w:val="28"/>
          <w:szCs w:val="28"/>
        </w:rPr>
      </w:pPr>
    </w:p>
    <w:p w:rsidR="007C0557" w:rsidRPr="00954809" w:rsidRDefault="007C0557" w:rsidP="00CE0193">
      <w:pPr>
        <w:spacing w:line="360" w:lineRule="auto"/>
        <w:jc w:val="both"/>
        <w:rPr>
          <w:sz w:val="28"/>
          <w:szCs w:val="28"/>
        </w:rPr>
      </w:pPr>
      <w:r w:rsidRPr="00954809">
        <w:rPr>
          <w:sz w:val="28"/>
          <w:szCs w:val="28"/>
        </w:rPr>
        <w:t>10. Персистенция</w:t>
      </w:r>
    </w:p>
    <w:p w:rsidR="007C0557" w:rsidRPr="00954809" w:rsidRDefault="007C0557" w:rsidP="00CE0193">
      <w:pPr>
        <w:spacing w:line="360" w:lineRule="auto"/>
        <w:jc w:val="both"/>
        <w:rPr>
          <w:sz w:val="28"/>
          <w:szCs w:val="28"/>
        </w:rPr>
      </w:pPr>
      <w:r w:rsidRPr="00954809">
        <w:rPr>
          <w:sz w:val="28"/>
          <w:szCs w:val="28"/>
        </w:rPr>
        <w:t>1. Длительное выживание микроба в организме человека;</w:t>
      </w:r>
    </w:p>
    <w:p w:rsidR="007C0557" w:rsidRPr="00954809" w:rsidRDefault="007C0557" w:rsidP="00CE0193">
      <w:pPr>
        <w:spacing w:line="360" w:lineRule="auto"/>
        <w:jc w:val="both"/>
        <w:rPr>
          <w:sz w:val="28"/>
          <w:szCs w:val="28"/>
        </w:rPr>
      </w:pPr>
      <w:r w:rsidRPr="00954809">
        <w:rPr>
          <w:sz w:val="28"/>
          <w:szCs w:val="28"/>
        </w:rPr>
        <w:t>2. Длительное выживание микроба в окружающей среде;</w:t>
      </w:r>
    </w:p>
    <w:p w:rsidR="007C0557" w:rsidRPr="00954809" w:rsidRDefault="007C0557" w:rsidP="00CE0193">
      <w:pPr>
        <w:spacing w:line="360" w:lineRule="auto"/>
        <w:jc w:val="both"/>
        <w:rPr>
          <w:sz w:val="28"/>
          <w:szCs w:val="28"/>
        </w:rPr>
      </w:pPr>
      <w:r w:rsidRPr="00954809">
        <w:rPr>
          <w:sz w:val="28"/>
          <w:szCs w:val="28"/>
        </w:rPr>
        <w:t>3. Длительное выживание микроба в элективной среде;</w:t>
      </w:r>
    </w:p>
    <w:p w:rsidR="007C0557" w:rsidRPr="00954809" w:rsidRDefault="007C0557" w:rsidP="00CE0193">
      <w:pPr>
        <w:spacing w:line="360" w:lineRule="auto"/>
        <w:jc w:val="both"/>
        <w:rPr>
          <w:sz w:val="28"/>
          <w:szCs w:val="28"/>
        </w:rPr>
      </w:pPr>
      <w:r w:rsidRPr="00954809">
        <w:rPr>
          <w:sz w:val="28"/>
          <w:szCs w:val="28"/>
        </w:rPr>
        <w:t>4. Длительное выживание микроба в крио-среде;</w:t>
      </w:r>
    </w:p>
    <w:p w:rsidR="007C0557" w:rsidRPr="00954809" w:rsidRDefault="007C0557" w:rsidP="00CE0193">
      <w:pPr>
        <w:spacing w:line="360" w:lineRule="auto"/>
        <w:jc w:val="both"/>
        <w:rPr>
          <w:sz w:val="28"/>
          <w:szCs w:val="28"/>
        </w:rPr>
      </w:pPr>
      <w:r w:rsidRPr="00954809">
        <w:rPr>
          <w:sz w:val="28"/>
          <w:szCs w:val="28"/>
        </w:rPr>
        <w:t>5. Верно всё.</w:t>
      </w:r>
    </w:p>
    <w:p w:rsidR="00740EC5" w:rsidRPr="00954809" w:rsidRDefault="00740EC5" w:rsidP="00CE0193">
      <w:pPr>
        <w:spacing w:line="360" w:lineRule="auto"/>
        <w:jc w:val="both"/>
        <w:rPr>
          <w:sz w:val="28"/>
          <w:szCs w:val="28"/>
        </w:rPr>
      </w:pPr>
    </w:p>
    <w:p w:rsidR="00740EC5" w:rsidRPr="00954809" w:rsidRDefault="00740EC5" w:rsidP="00CE0193">
      <w:pPr>
        <w:spacing w:line="360" w:lineRule="auto"/>
        <w:jc w:val="both"/>
        <w:rPr>
          <w:sz w:val="28"/>
          <w:szCs w:val="28"/>
        </w:rPr>
      </w:pPr>
    </w:p>
    <w:p w:rsidR="00740EC5" w:rsidRPr="00954809" w:rsidRDefault="00740EC5" w:rsidP="00CE0193">
      <w:pPr>
        <w:spacing w:line="360" w:lineRule="auto"/>
        <w:jc w:val="both"/>
        <w:rPr>
          <w:sz w:val="28"/>
          <w:szCs w:val="28"/>
        </w:rPr>
      </w:pPr>
      <w:r w:rsidRPr="00954809">
        <w:rPr>
          <w:sz w:val="28"/>
          <w:szCs w:val="28"/>
        </w:rPr>
        <w:t>11. Эндоспоры – это:</w:t>
      </w:r>
    </w:p>
    <w:p w:rsidR="00740EC5" w:rsidRPr="00954809" w:rsidRDefault="00740EC5" w:rsidP="00CE0193">
      <w:pPr>
        <w:numPr>
          <w:ilvl w:val="0"/>
          <w:numId w:val="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54809">
        <w:rPr>
          <w:sz w:val="28"/>
          <w:szCs w:val="28"/>
        </w:rPr>
        <w:t>Споры, созревающие внутри спорангия</w:t>
      </w:r>
    </w:p>
    <w:p w:rsidR="00740EC5" w:rsidRPr="00954809" w:rsidRDefault="00740EC5" w:rsidP="00CE0193">
      <w:pPr>
        <w:numPr>
          <w:ilvl w:val="0"/>
          <w:numId w:val="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54809">
        <w:rPr>
          <w:sz w:val="28"/>
          <w:szCs w:val="28"/>
        </w:rPr>
        <w:t>Споры, созревающие без ограничительной оболочки</w:t>
      </w:r>
    </w:p>
    <w:p w:rsidR="00740EC5" w:rsidRPr="00954809" w:rsidRDefault="00740EC5" w:rsidP="00CE0193">
      <w:pPr>
        <w:numPr>
          <w:ilvl w:val="0"/>
          <w:numId w:val="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54809">
        <w:rPr>
          <w:sz w:val="28"/>
          <w:szCs w:val="28"/>
        </w:rPr>
        <w:t>Споры с плотной двойной оболочкой</w:t>
      </w:r>
    </w:p>
    <w:p w:rsidR="00740EC5" w:rsidRPr="00954809" w:rsidRDefault="00740EC5" w:rsidP="00CE0193">
      <w:pPr>
        <w:numPr>
          <w:ilvl w:val="0"/>
          <w:numId w:val="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54809">
        <w:rPr>
          <w:sz w:val="28"/>
          <w:szCs w:val="28"/>
        </w:rPr>
        <w:t>Споры, развивающиеся на вегетативном мицелии</w:t>
      </w:r>
    </w:p>
    <w:p w:rsidR="00740EC5" w:rsidRPr="00954809" w:rsidRDefault="00740EC5" w:rsidP="00CE0193">
      <w:pPr>
        <w:numPr>
          <w:ilvl w:val="0"/>
          <w:numId w:val="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54809">
        <w:rPr>
          <w:sz w:val="28"/>
          <w:szCs w:val="28"/>
        </w:rPr>
        <w:t>Споры, формирующиеся за счет фрагментации гиф</w:t>
      </w:r>
    </w:p>
    <w:p w:rsidR="00740EC5" w:rsidRPr="00954809" w:rsidRDefault="00740EC5" w:rsidP="00CE0193">
      <w:pPr>
        <w:spacing w:line="360" w:lineRule="auto"/>
        <w:jc w:val="both"/>
        <w:rPr>
          <w:sz w:val="28"/>
          <w:szCs w:val="28"/>
        </w:rPr>
      </w:pPr>
    </w:p>
    <w:p w:rsidR="00740EC5" w:rsidRPr="00954809" w:rsidRDefault="00740EC5" w:rsidP="00CE0193">
      <w:pPr>
        <w:spacing w:line="360" w:lineRule="auto"/>
        <w:jc w:val="both"/>
        <w:rPr>
          <w:sz w:val="28"/>
          <w:szCs w:val="28"/>
        </w:rPr>
      </w:pPr>
      <w:r w:rsidRPr="00954809">
        <w:rPr>
          <w:sz w:val="28"/>
          <w:szCs w:val="28"/>
        </w:rPr>
        <w:t>12. Экзоспоры – это:</w:t>
      </w:r>
    </w:p>
    <w:p w:rsidR="00740EC5" w:rsidRPr="00954809" w:rsidRDefault="00740EC5" w:rsidP="00CE0193">
      <w:pPr>
        <w:numPr>
          <w:ilvl w:val="0"/>
          <w:numId w:val="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54809">
        <w:rPr>
          <w:sz w:val="28"/>
          <w:szCs w:val="28"/>
        </w:rPr>
        <w:t>Споры, созревающие внутри спорангия</w:t>
      </w:r>
    </w:p>
    <w:p w:rsidR="00740EC5" w:rsidRPr="00954809" w:rsidRDefault="00740EC5" w:rsidP="00CE0193">
      <w:pPr>
        <w:numPr>
          <w:ilvl w:val="0"/>
          <w:numId w:val="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54809">
        <w:rPr>
          <w:sz w:val="28"/>
          <w:szCs w:val="28"/>
        </w:rPr>
        <w:t>Споры, не ограниченные оболочкой</w:t>
      </w:r>
    </w:p>
    <w:p w:rsidR="00740EC5" w:rsidRPr="00954809" w:rsidRDefault="00740EC5" w:rsidP="00CE0193">
      <w:pPr>
        <w:numPr>
          <w:ilvl w:val="0"/>
          <w:numId w:val="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54809">
        <w:rPr>
          <w:sz w:val="28"/>
          <w:szCs w:val="28"/>
        </w:rPr>
        <w:t>Конидии</w:t>
      </w:r>
    </w:p>
    <w:p w:rsidR="00740EC5" w:rsidRPr="00954809" w:rsidRDefault="00740EC5" w:rsidP="00CE0193">
      <w:pPr>
        <w:numPr>
          <w:ilvl w:val="0"/>
          <w:numId w:val="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54809">
        <w:rPr>
          <w:sz w:val="28"/>
          <w:szCs w:val="28"/>
        </w:rPr>
        <w:t>Споры, созревающие в сумке (аске)</w:t>
      </w:r>
    </w:p>
    <w:p w:rsidR="00740EC5" w:rsidRPr="00954809" w:rsidRDefault="00740EC5" w:rsidP="00CE0193">
      <w:pPr>
        <w:numPr>
          <w:ilvl w:val="0"/>
          <w:numId w:val="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54809">
        <w:rPr>
          <w:sz w:val="28"/>
          <w:szCs w:val="28"/>
        </w:rPr>
        <w:t>Споры, имеющие жгутики</w:t>
      </w:r>
    </w:p>
    <w:p w:rsidR="00740EC5" w:rsidRPr="00954809" w:rsidRDefault="00740EC5" w:rsidP="00CE0193">
      <w:pPr>
        <w:spacing w:line="360" w:lineRule="auto"/>
        <w:jc w:val="both"/>
        <w:rPr>
          <w:sz w:val="28"/>
          <w:szCs w:val="28"/>
        </w:rPr>
      </w:pPr>
    </w:p>
    <w:p w:rsidR="00740EC5" w:rsidRPr="00954809" w:rsidRDefault="00740EC5" w:rsidP="00CE0193">
      <w:pPr>
        <w:spacing w:line="360" w:lineRule="auto"/>
        <w:jc w:val="both"/>
        <w:rPr>
          <w:sz w:val="28"/>
          <w:szCs w:val="28"/>
        </w:rPr>
      </w:pPr>
      <w:r w:rsidRPr="00954809">
        <w:rPr>
          <w:sz w:val="28"/>
          <w:szCs w:val="28"/>
        </w:rPr>
        <w:t>13. Конидии – это:</w:t>
      </w:r>
    </w:p>
    <w:p w:rsidR="00740EC5" w:rsidRPr="00954809" w:rsidRDefault="00740EC5" w:rsidP="00CE0193">
      <w:pPr>
        <w:numPr>
          <w:ilvl w:val="0"/>
          <w:numId w:val="1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54809">
        <w:rPr>
          <w:sz w:val="28"/>
          <w:szCs w:val="28"/>
        </w:rPr>
        <w:t>На них формируются экзоспоры</w:t>
      </w:r>
    </w:p>
    <w:p w:rsidR="00740EC5" w:rsidRPr="00954809" w:rsidRDefault="00740EC5" w:rsidP="00CE0193">
      <w:pPr>
        <w:numPr>
          <w:ilvl w:val="0"/>
          <w:numId w:val="1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54809">
        <w:rPr>
          <w:sz w:val="28"/>
          <w:szCs w:val="28"/>
        </w:rPr>
        <w:t xml:space="preserve">На них формируются эндоспоры </w:t>
      </w:r>
    </w:p>
    <w:p w:rsidR="00740EC5" w:rsidRPr="00954809" w:rsidRDefault="00740EC5" w:rsidP="00CE0193">
      <w:pPr>
        <w:numPr>
          <w:ilvl w:val="0"/>
          <w:numId w:val="1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54809">
        <w:rPr>
          <w:sz w:val="28"/>
          <w:szCs w:val="28"/>
        </w:rPr>
        <w:t>Образования на стеригмах</w:t>
      </w:r>
    </w:p>
    <w:p w:rsidR="00740EC5" w:rsidRPr="00954809" w:rsidRDefault="00740EC5" w:rsidP="00CE0193">
      <w:pPr>
        <w:numPr>
          <w:ilvl w:val="0"/>
          <w:numId w:val="1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54809">
        <w:rPr>
          <w:sz w:val="28"/>
          <w:szCs w:val="28"/>
        </w:rPr>
        <w:t>Одноклеточные</w:t>
      </w:r>
    </w:p>
    <w:p w:rsidR="00740EC5" w:rsidRPr="00954809" w:rsidRDefault="00740EC5" w:rsidP="00CE0193">
      <w:pPr>
        <w:numPr>
          <w:ilvl w:val="0"/>
          <w:numId w:val="1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54809">
        <w:rPr>
          <w:sz w:val="28"/>
          <w:szCs w:val="28"/>
        </w:rPr>
        <w:t>Многоклеточные</w:t>
      </w:r>
    </w:p>
    <w:p w:rsidR="00740EC5" w:rsidRPr="00954809" w:rsidRDefault="00740EC5" w:rsidP="00CE0193">
      <w:pPr>
        <w:spacing w:line="360" w:lineRule="auto"/>
        <w:jc w:val="both"/>
        <w:rPr>
          <w:sz w:val="28"/>
          <w:szCs w:val="28"/>
        </w:rPr>
      </w:pPr>
    </w:p>
    <w:p w:rsidR="00740EC5" w:rsidRPr="00954809" w:rsidRDefault="00740EC5" w:rsidP="00CE0193">
      <w:pPr>
        <w:spacing w:line="360" w:lineRule="auto"/>
        <w:jc w:val="both"/>
        <w:rPr>
          <w:sz w:val="28"/>
          <w:szCs w:val="28"/>
        </w:rPr>
      </w:pPr>
      <w:r w:rsidRPr="00954809">
        <w:rPr>
          <w:sz w:val="28"/>
          <w:szCs w:val="28"/>
        </w:rPr>
        <w:t>14. Дерматомикозы принадлежат к группе:</w:t>
      </w:r>
    </w:p>
    <w:p w:rsidR="00740EC5" w:rsidRPr="00954809" w:rsidRDefault="00740EC5" w:rsidP="00CE0193">
      <w:pPr>
        <w:numPr>
          <w:ilvl w:val="0"/>
          <w:numId w:val="1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54809">
        <w:rPr>
          <w:sz w:val="28"/>
          <w:szCs w:val="28"/>
        </w:rPr>
        <w:t>Системных, глубоких микозов</w:t>
      </w:r>
    </w:p>
    <w:p w:rsidR="00740EC5" w:rsidRPr="00954809" w:rsidRDefault="00740EC5" w:rsidP="00CE0193">
      <w:pPr>
        <w:numPr>
          <w:ilvl w:val="0"/>
          <w:numId w:val="1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54809">
        <w:rPr>
          <w:sz w:val="28"/>
          <w:szCs w:val="28"/>
        </w:rPr>
        <w:t>Эпидермомикозов</w:t>
      </w:r>
    </w:p>
    <w:p w:rsidR="00740EC5" w:rsidRPr="00954809" w:rsidRDefault="00740EC5" w:rsidP="00CE0193">
      <w:pPr>
        <w:numPr>
          <w:ilvl w:val="0"/>
          <w:numId w:val="1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54809">
        <w:rPr>
          <w:sz w:val="28"/>
          <w:szCs w:val="28"/>
        </w:rPr>
        <w:t>Подкожных, субкутанных микозов</w:t>
      </w:r>
    </w:p>
    <w:p w:rsidR="00740EC5" w:rsidRPr="00954809" w:rsidRDefault="00740EC5" w:rsidP="00CE0193">
      <w:pPr>
        <w:numPr>
          <w:ilvl w:val="0"/>
          <w:numId w:val="1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54809">
        <w:rPr>
          <w:sz w:val="28"/>
          <w:szCs w:val="28"/>
        </w:rPr>
        <w:t>Поверхностных микозов</w:t>
      </w:r>
    </w:p>
    <w:p w:rsidR="00740EC5" w:rsidRPr="00954809" w:rsidRDefault="00740EC5" w:rsidP="00CE0193">
      <w:pPr>
        <w:numPr>
          <w:ilvl w:val="0"/>
          <w:numId w:val="1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54809">
        <w:rPr>
          <w:sz w:val="28"/>
          <w:szCs w:val="28"/>
        </w:rPr>
        <w:t>Актиномикозов</w:t>
      </w:r>
    </w:p>
    <w:p w:rsidR="00740EC5" w:rsidRPr="00954809" w:rsidRDefault="00740EC5" w:rsidP="00CE0193">
      <w:pPr>
        <w:spacing w:line="360" w:lineRule="auto"/>
        <w:jc w:val="both"/>
        <w:rPr>
          <w:sz w:val="28"/>
          <w:szCs w:val="28"/>
        </w:rPr>
      </w:pPr>
    </w:p>
    <w:p w:rsidR="00740EC5" w:rsidRPr="00954809" w:rsidRDefault="00740EC5" w:rsidP="00CE0193">
      <w:pPr>
        <w:spacing w:line="360" w:lineRule="auto"/>
        <w:jc w:val="both"/>
        <w:rPr>
          <w:sz w:val="28"/>
          <w:szCs w:val="28"/>
        </w:rPr>
      </w:pPr>
      <w:r w:rsidRPr="00954809">
        <w:rPr>
          <w:sz w:val="28"/>
          <w:szCs w:val="28"/>
        </w:rPr>
        <w:t>15. Факторами патогенности возбудителей кандидоза являются:</w:t>
      </w:r>
    </w:p>
    <w:p w:rsidR="00740EC5" w:rsidRPr="00954809" w:rsidRDefault="00740EC5" w:rsidP="00CE0193">
      <w:pPr>
        <w:numPr>
          <w:ilvl w:val="0"/>
          <w:numId w:val="1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54809">
        <w:rPr>
          <w:sz w:val="28"/>
          <w:szCs w:val="28"/>
        </w:rPr>
        <w:t>Гемолизин</w:t>
      </w:r>
    </w:p>
    <w:p w:rsidR="00740EC5" w:rsidRPr="00954809" w:rsidRDefault="00740EC5" w:rsidP="00CE0193">
      <w:pPr>
        <w:numPr>
          <w:ilvl w:val="0"/>
          <w:numId w:val="1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54809">
        <w:rPr>
          <w:sz w:val="28"/>
          <w:szCs w:val="28"/>
        </w:rPr>
        <w:t>Эндоплазмокоагулаза</w:t>
      </w:r>
    </w:p>
    <w:p w:rsidR="00740EC5" w:rsidRPr="00954809" w:rsidRDefault="00740EC5" w:rsidP="00CE0193">
      <w:pPr>
        <w:numPr>
          <w:ilvl w:val="0"/>
          <w:numId w:val="1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54809">
        <w:rPr>
          <w:sz w:val="28"/>
          <w:szCs w:val="28"/>
        </w:rPr>
        <w:t>Липиды, полисахариды</w:t>
      </w:r>
    </w:p>
    <w:p w:rsidR="00740EC5" w:rsidRPr="00954809" w:rsidRDefault="00740EC5" w:rsidP="00CE0193">
      <w:pPr>
        <w:numPr>
          <w:ilvl w:val="0"/>
          <w:numId w:val="1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54809">
        <w:rPr>
          <w:sz w:val="28"/>
          <w:szCs w:val="28"/>
        </w:rPr>
        <w:t>Тейхоевые кислоты</w:t>
      </w:r>
    </w:p>
    <w:p w:rsidR="00740EC5" w:rsidRPr="00954809" w:rsidRDefault="00740EC5" w:rsidP="00CE0193">
      <w:pPr>
        <w:numPr>
          <w:ilvl w:val="0"/>
          <w:numId w:val="1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54809">
        <w:rPr>
          <w:sz w:val="28"/>
          <w:szCs w:val="28"/>
        </w:rPr>
        <w:t>Способность к филаментации</w:t>
      </w:r>
    </w:p>
    <w:p w:rsidR="00740EC5" w:rsidRPr="00954809" w:rsidRDefault="00740EC5" w:rsidP="00CE0193">
      <w:pPr>
        <w:spacing w:line="360" w:lineRule="auto"/>
        <w:jc w:val="both"/>
        <w:rPr>
          <w:sz w:val="28"/>
          <w:szCs w:val="28"/>
        </w:rPr>
      </w:pPr>
    </w:p>
    <w:p w:rsidR="00740EC5" w:rsidRPr="00954809" w:rsidRDefault="00740EC5" w:rsidP="00CE0193">
      <w:pPr>
        <w:spacing w:line="360" w:lineRule="auto"/>
        <w:jc w:val="both"/>
        <w:rPr>
          <w:sz w:val="28"/>
          <w:szCs w:val="28"/>
        </w:rPr>
      </w:pPr>
      <w:r w:rsidRPr="00954809">
        <w:rPr>
          <w:sz w:val="28"/>
          <w:szCs w:val="28"/>
        </w:rPr>
        <w:t>16. При кандидозе может поражаться:</w:t>
      </w:r>
    </w:p>
    <w:p w:rsidR="00740EC5" w:rsidRPr="00954809" w:rsidRDefault="00740EC5" w:rsidP="00CE0193">
      <w:pPr>
        <w:numPr>
          <w:ilvl w:val="0"/>
          <w:numId w:val="1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54809">
        <w:rPr>
          <w:sz w:val="28"/>
          <w:szCs w:val="28"/>
        </w:rPr>
        <w:lastRenderedPageBreak/>
        <w:t>Кожа</w:t>
      </w:r>
    </w:p>
    <w:p w:rsidR="00740EC5" w:rsidRPr="00954809" w:rsidRDefault="00740EC5" w:rsidP="00CE0193">
      <w:pPr>
        <w:numPr>
          <w:ilvl w:val="0"/>
          <w:numId w:val="1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54809">
        <w:rPr>
          <w:sz w:val="28"/>
          <w:szCs w:val="28"/>
        </w:rPr>
        <w:t>Слизистая оболочка</w:t>
      </w:r>
    </w:p>
    <w:p w:rsidR="00740EC5" w:rsidRPr="00954809" w:rsidRDefault="00740EC5" w:rsidP="00CE0193">
      <w:pPr>
        <w:numPr>
          <w:ilvl w:val="0"/>
          <w:numId w:val="1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54809">
        <w:rPr>
          <w:sz w:val="28"/>
          <w:szCs w:val="28"/>
        </w:rPr>
        <w:t>Эндокард</w:t>
      </w:r>
    </w:p>
    <w:p w:rsidR="00740EC5" w:rsidRPr="00954809" w:rsidRDefault="00740EC5" w:rsidP="00CE0193">
      <w:pPr>
        <w:numPr>
          <w:ilvl w:val="0"/>
          <w:numId w:val="1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54809">
        <w:rPr>
          <w:sz w:val="28"/>
          <w:szCs w:val="28"/>
        </w:rPr>
        <w:t>Внутренние органы</w:t>
      </w:r>
    </w:p>
    <w:p w:rsidR="00740EC5" w:rsidRPr="00954809" w:rsidRDefault="00740EC5" w:rsidP="00CE0193">
      <w:pPr>
        <w:numPr>
          <w:ilvl w:val="0"/>
          <w:numId w:val="1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54809">
        <w:rPr>
          <w:sz w:val="28"/>
          <w:szCs w:val="28"/>
        </w:rPr>
        <w:t>Лимфоузлы</w:t>
      </w:r>
    </w:p>
    <w:p w:rsidR="00740EC5" w:rsidRPr="00954809" w:rsidRDefault="00740EC5" w:rsidP="00CE0193">
      <w:pPr>
        <w:spacing w:line="360" w:lineRule="auto"/>
        <w:jc w:val="both"/>
        <w:rPr>
          <w:sz w:val="28"/>
          <w:szCs w:val="28"/>
        </w:rPr>
      </w:pPr>
    </w:p>
    <w:p w:rsidR="00740EC5" w:rsidRPr="00954809" w:rsidRDefault="00740EC5" w:rsidP="00CE0193">
      <w:pPr>
        <w:spacing w:line="360" w:lineRule="auto"/>
        <w:jc w:val="both"/>
        <w:rPr>
          <w:sz w:val="28"/>
          <w:szCs w:val="28"/>
        </w:rPr>
      </w:pPr>
      <w:r w:rsidRPr="00954809">
        <w:rPr>
          <w:sz w:val="28"/>
          <w:szCs w:val="28"/>
        </w:rPr>
        <w:t>17. В микробиологической диагностике кандидоза применяют методы:</w:t>
      </w:r>
    </w:p>
    <w:p w:rsidR="00740EC5" w:rsidRPr="00954809" w:rsidRDefault="00740EC5" w:rsidP="00CE0193">
      <w:pPr>
        <w:numPr>
          <w:ilvl w:val="0"/>
          <w:numId w:val="1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54809">
        <w:rPr>
          <w:sz w:val="28"/>
          <w:szCs w:val="28"/>
        </w:rPr>
        <w:t>Микроскопический</w:t>
      </w:r>
    </w:p>
    <w:p w:rsidR="00740EC5" w:rsidRPr="00954809" w:rsidRDefault="00740EC5" w:rsidP="00CE0193">
      <w:pPr>
        <w:numPr>
          <w:ilvl w:val="0"/>
          <w:numId w:val="1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54809">
        <w:rPr>
          <w:sz w:val="28"/>
          <w:szCs w:val="28"/>
        </w:rPr>
        <w:t>Микологический</w:t>
      </w:r>
    </w:p>
    <w:p w:rsidR="00740EC5" w:rsidRPr="00954809" w:rsidRDefault="00740EC5" w:rsidP="00CE0193">
      <w:pPr>
        <w:numPr>
          <w:ilvl w:val="0"/>
          <w:numId w:val="1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54809">
        <w:rPr>
          <w:sz w:val="28"/>
          <w:szCs w:val="28"/>
        </w:rPr>
        <w:t>Серологический</w:t>
      </w:r>
    </w:p>
    <w:p w:rsidR="00740EC5" w:rsidRPr="00954809" w:rsidRDefault="00740EC5" w:rsidP="00CE0193">
      <w:pPr>
        <w:numPr>
          <w:ilvl w:val="0"/>
          <w:numId w:val="1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54809">
        <w:rPr>
          <w:sz w:val="28"/>
          <w:szCs w:val="28"/>
        </w:rPr>
        <w:t>Аллергический</w:t>
      </w:r>
    </w:p>
    <w:p w:rsidR="00740EC5" w:rsidRPr="00954809" w:rsidRDefault="00740EC5" w:rsidP="00CE0193">
      <w:pPr>
        <w:numPr>
          <w:ilvl w:val="0"/>
          <w:numId w:val="1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54809">
        <w:rPr>
          <w:sz w:val="28"/>
          <w:szCs w:val="28"/>
        </w:rPr>
        <w:t>Биологический</w:t>
      </w:r>
    </w:p>
    <w:p w:rsidR="00740EC5" w:rsidRPr="00954809" w:rsidRDefault="00740EC5" w:rsidP="00CE0193">
      <w:pPr>
        <w:spacing w:line="360" w:lineRule="auto"/>
        <w:jc w:val="both"/>
        <w:rPr>
          <w:sz w:val="28"/>
          <w:szCs w:val="28"/>
        </w:rPr>
      </w:pPr>
    </w:p>
    <w:p w:rsidR="00740EC5" w:rsidRPr="00954809" w:rsidRDefault="00740EC5" w:rsidP="00CE0193">
      <w:pPr>
        <w:spacing w:line="360" w:lineRule="auto"/>
        <w:jc w:val="both"/>
        <w:rPr>
          <w:sz w:val="28"/>
          <w:szCs w:val="28"/>
        </w:rPr>
      </w:pPr>
      <w:r w:rsidRPr="00954809">
        <w:rPr>
          <w:sz w:val="28"/>
          <w:szCs w:val="28"/>
        </w:rPr>
        <w:t>18. Актиномицеты размножаются:</w:t>
      </w:r>
    </w:p>
    <w:p w:rsidR="00740EC5" w:rsidRPr="00954809" w:rsidRDefault="00740EC5" w:rsidP="00CE0193">
      <w:pPr>
        <w:numPr>
          <w:ilvl w:val="0"/>
          <w:numId w:val="1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54809">
        <w:rPr>
          <w:sz w:val="28"/>
          <w:szCs w:val="28"/>
        </w:rPr>
        <w:t>Спорами</w:t>
      </w:r>
    </w:p>
    <w:p w:rsidR="00740EC5" w:rsidRPr="00954809" w:rsidRDefault="00740EC5" w:rsidP="00CE0193">
      <w:pPr>
        <w:numPr>
          <w:ilvl w:val="0"/>
          <w:numId w:val="1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54809">
        <w:rPr>
          <w:sz w:val="28"/>
          <w:szCs w:val="28"/>
        </w:rPr>
        <w:t>Фрагментацией</w:t>
      </w:r>
    </w:p>
    <w:p w:rsidR="00740EC5" w:rsidRPr="00954809" w:rsidRDefault="00740EC5" w:rsidP="00CE0193">
      <w:pPr>
        <w:numPr>
          <w:ilvl w:val="0"/>
          <w:numId w:val="1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54809">
        <w:rPr>
          <w:sz w:val="28"/>
          <w:szCs w:val="28"/>
        </w:rPr>
        <w:t>Поперечным делением</w:t>
      </w:r>
    </w:p>
    <w:p w:rsidR="00740EC5" w:rsidRPr="00954809" w:rsidRDefault="00740EC5" w:rsidP="00CE0193">
      <w:pPr>
        <w:numPr>
          <w:ilvl w:val="0"/>
          <w:numId w:val="1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54809">
        <w:rPr>
          <w:sz w:val="28"/>
          <w:szCs w:val="28"/>
        </w:rPr>
        <w:t>Почкованием</w:t>
      </w:r>
    </w:p>
    <w:p w:rsidR="00740EC5" w:rsidRPr="00954809" w:rsidRDefault="00740EC5" w:rsidP="00CE0193">
      <w:pPr>
        <w:numPr>
          <w:ilvl w:val="0"/>
          <w:numId w:val="1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54809">
        <w:rPr>
          <w:sz w:val="28"/>
          <w:szCs w:val="28"/>
        </w:rPr>
        <w:t xml:space="preserve">Характерно половое размножение </w:t>
      </w:r>
    </w:p>
    <w:p w:rsidR="00740EC5" w:rsidRPr="00954809" w:rsidRDefault="00740EC5" w:rsidP="00CE0193">
      <w:pPr>
        <w:spacing w:line="360" w:lineRule="auto"/>
        <w:jc w:val="both"/>
        <w:rPr>
          <w:sz w:val="28"/>
          <w:szCs w:val="28"/>
        </w:rPr>
      </w:pPr>
    </w:p>
    <w:p w:rsidR="00740EC5" w:rsidRPr="00954809" w:rsidRDefault="00740EC5" w:rsidP="00CE0193">
      <w:pPr>
        <w:spacing w:line="360" w:lineRule="auto"/>
        <w:jc w:val="both"/>
        <w:rPr>
          <w:sz w:val="28"/>
          <w:szCs w:val="28"/>
        </w:rPr>
      </w:pPr>
      <w:r w:rsidRPr="00954809">
        <w:rPr>
          <w:sz w:val="28"/>
          <w:szCs w:val="28"/>
        </w:rPr>
        <w:t>19. Грибы чувствительны к воздействию:</w:t>
      </w:r>
    </w:p>
    <w:p w:rsidR="00740EC5" w:rsidRPr="00954809" w:rsidRDefault="00740EC5" w:rsidP="00CE0193">
      <w:pPr>
        <w:numPr>
          <w:ilvl w:val="0"/>
          <w:numId w:val="1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54809">
        <w:rPr>
          <w:sz w:val="28"/>
          <w:szCs w:val="28"/>
        </w:rPr>
        <w:t>Препаратов хлора</w:t>
      </w:r>
    </w:p>
    <w:p w:rsidR="00740EC5" w:rsidRPr="00954809" w:rsidRDefault="00740EC5" w:rsidP="00CE0193">
      <w:pPr>
        <w:numPr>
          <w:ilvl w:val="0"/>
          <w:numId w:val="1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54809">
        <w:rPr>
          <w:sz w:val="28"/>
          <w:szCs w:val="28"/>
        </w:rPr>
        <w:t>Высоких температур (80-90°С)</w:t>
      </w:r>
    </w:p>
    <w:p w:rsidR="00740EC5" w:rsidRPr="00954809" w:rsidRDefault="00740EC5" w:rsidP="00CE0193">
      <w:pPr>
        <w:numPr>
          <w:ilvl w:val="0"/>
          <w:numId w:val="1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54809">
        <w:rPr>
          <w:sz w:val="28"/>
          <w:szCs w:val="28"/>
        </w:rPr>
        <w:t>УФ-излучения</w:t>
      </w:r>
    </w:p>
    <w:p w:rsidR="00740EC5" w:rsidRPr="00954809" w:rsidRDefault="00740EC5" w:rsidP="00CE0193">
      <w:pPr>
        <w:numPr>
          <w:ilvl w:val="0"/>
          <w:numId w:val="1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54809">
        <w:rPr>
          <w:sz w:val="28"/>
          <w:szCs w:val="28"/>
        </w:rPr>
        <w:t>Низких температур</w:t>
      </w:r>
    </w:p>
    <w:p w:rsidR="00740EC5" w:rsidRPr="00954809" w:rsidRDefault="00740EC5" w:rsidP="00CE0193">
      <w:pPr>
        <w:spacing w:line="360" w:lineRule="auto"/>
        <w:jc w:val="both"/>
        <w:rPr>
          <w:sz w:val="28"/>
          <w:szCs w:val="28"/>
        </w:rPr>
      </w:pPr>
    </w:p>
    <w:p w:rsidR="00740EC5" w:rsidRPr="00954809" w:rsidRDefault="00740EC5" w:rsidP="00CE0193">
      <w:pPr>
        <w:spacing w:line="360" w:lineRule="auto"/>
        <w:jc w:val="both"/>
        <w:rPr>
          <w:sz w:val="28"/>
          <w:szCs w:val="28"/>
        </w:rPr>
      </w:pPr>
      <w:r w:rsidRPr="00954809">
        <w:rPr>
          <w:sz w:val="28"/>
          <w:szCs w:val="28"/>
        </w:rPr>
        <w:t>20. Факторами патогенности возбудителей кандидоза являются:</w:t>
      </w:r>
    </w:p>
    <w:p w:rsidR="00740EC5" w:rsidRPr="00954809" w:rsidRDefault="00740EC5" w:rsidP="00CE0193">
      <w:pPr>
        <w:pStyle w:val="a5"/>
        <w:numPr>
          <w:ilvl w:val="0"/>
          <w:numId w:val="33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54809">
        <w:rPr>
          <w:rFonts w:ascii="Times New Roman" w:hAnsi="Times New Roman"/>
          <w:sz w:val="28"/>
          <w:szCs w:val="28"/>
        </w:rPr>
        <w:t>Гемолизин</w:t>
      </w:r>
    </w:p>
    <w:p w:rsidR="00740EC5" w:rsidRPr="00954809" w:rsidRDefault="00740EC5" w:rsidP="00CE0193">
      <w:pPr>
        <w:pStyle w:val="a5"/>
        <w:numPr>
          <w:ilvl w:val="0"/>
          <w:numId w:val="33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54809">
        <w:rPr>
          <w:rFonts w:ascii="Times New Roman" w:hAnsi="Times New Roman"/>
          <w:sz w:val="28"/>
          <w:szCs w:val="28"/>
        </w:rPr>
        <w:t>Эндоплазмокоагулаза</w:t>
      </w:r>
    </w:p>
    <w:p w:rsidR="00740EC5" w:rsidRPr="00954809" w:rsidRDefault="00740EC5" w:rsidP="00CE0193">
      <w:pPr>
        <w:pStyle w:val="a5"/>
        <w:numPr>
          <w:ilvl w:val="0"/>
          <w:numId w:val="33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54809">
        <w:rPr>
          <w:rFonts w:ascii="Times New Roman" w:hAnsi="Times New Roman"/>
          <w:sz w:val="28"/>
          <w:szCs w:val="28"/>
        </w:rPr>
        <w:t>Липиды, полисахариды</w:t>
      </w:r>
    </w:p>
    <w:p w:rsidR="00740EC5" w:rsidRPr="00954809" w:rsidRDefault="00740EC5" w:rsidP="00CE0193">
      <w:pPr>
        <w:pStyle w:val="a5"/>
        <w:numPr>
          <w:ilvl w:val="0"/>
          <w:numId w:val="33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54809">
        <w:rPr>
          <w:rFonts w:ascii="Times New Roman" w:hAnsi="Times New Roman"/>
          <w:sz w:val="28"/>
          <w:szCs w:val="28"/>
        </w:rPr>
        <w:lastRenderedPageBreak/>
        <w:t>Тейхоевые кислоты</w:t>
      </w:r>
    </w:p>
    <w:p w:rsidR="00740EC5" w:rsidRPr="00954809" w:rsidRDefault="00740EC5" w:rsidP="00CE0193">
      <w:pPr>
        <w:pStyle w:val="a5"/>
        <w:numPr>
          <w:ilvl w:val="0"/>
          <w:numId w:val="33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54809">
        <w:rPr>
          <w:rFonts w:ascii="Times New Roman" w:hAnsi="Times New Roman"/>
          <w:sz w:val="28"/>
          <w:szCs w:val="28"/>
        </w:rPr>
        <w:t>Способность к филаментации</w:t>
      </w:r>
    </w:p>
    <w:p w:rsidR="003D08DF" w:rsidRPr="00954809" w:rsidRDefault="003D08DF" w:rsidP="00954809">
      <w:pPr>
        <w:spacing w:line="360" w:lineRule="auto"/>
        <w:ind w:firstLine="709"/>
        <w:jc w:val="both"/>
        <w:rPr>
          <w:caps/>
          <w:sz w:val="28"/>
          <w:szCs w:val="28"/>
          <w:lang w:eastAsia="en-US"/>
        </w:rPr>
      </w:pPr>
    </w:p>
    <w:p w:rsidR="003D08DF" w:rsidRPr="00A65698" w:rsidRDefault="003D08DF" w:rsidP="00A65698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65698">
        <w:rPr>
          <w:sz w:val="28"/>
          <w:szCs w:val="28"/>
          <w:lang w:eastAsia="en-US"/>
        </w:rPr>
        <w:t>Письменные задания для самостоятельной работы во внеучебное время</w:t>
      </w:r>
    </w:p>
    <w:p w:rsidR="007C0557" w:rsidRDefault="007C0557" w:rsidP="00A65698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A65698">
        <w:rPr>
          <w:rFonts w:eastAsia="Calibri"/>
          <w:sz w:val="28"/>
          <w:szCs w:val="28"/>
        </w:rPr>
        <w:t>В те</w:t>
      </w:r>
      <w:r w:rsidR="00CE0193">
        <w:rPr>
          <w:rFonts w:eastAsia="Calibri"/>
          <w:sz w:val="28"/>
          <w:szCs w:val="28"/>
        </w:rPr>
        <w:t xml:space="preserve">тради для практических занятий </w:t>
      </w:r>
      <w:r w:rsidRPr="00A65698">
        <w:rPr>
          <w:rFonts w:eastAsia="Calibri"/>
          <w:sz w:val="28"/>
          <w:szCs w:val="28"/>
        </w:rPr>
        <w:t>заполнить таблицу.</w:t>
      </w:r>
    </w:p>
    <w:p w:rsidR="007C0557" w:rsidRPr="00A65698" w:rsidRDefault="007C0557" w:rsidP="00CE0193">
      <w:pPr>
        <w:spacing w:line="360" w:lineRule="auto"/>
        <w:ind w:firstLine="709"/>
        <w:jc w:val="center"/>
        <w:rPr>
          <w:rFonts w:eastAsia="Calibri"/>
          <w:sz w:val="28"/>
          <w:szCs w:val="28"/>
        </w:rPr>
      </w:pPr>
      <w:r w:rsidRPr="00A65698">
        <w:rPr>
          <w:rFonts w:eastAsia="Calibri"/>
          <w:sz w:val="28"/>
          <w:szCs w:val="28"/>
        </w:rPr>
        <w:t>Среды для культивирования разных групп микроорганизмов.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2463"/>
        <w:gridCol w:w="2463"/>
        <w:gridCol w:w="2020"/>
      </w:tblGrid>
      <w:tr w:rsidR="007C0557" w:rsidRPr="00A65698" w:rsidTr="00CE0193">
        <w:tc>
          <w:tcPr>
            <w:tcW w:w="2410" w:type="dxa"/>
            <w:vAlign w:val="center"/>
          </w:tcPr>
          <w:p w:rsidR="007C0557" w:rsidRPr="00A65698" w:rsidRDefault="007C0557" w:rsidP="00CE019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65698">
              <w:rPr>
                <w:sz w:val="28"/>
                <w:szCs w:val="28"/>
                <w:lang w:eastAsia="en-US"/>
              </w:rPr>
              <w:t>Группы</w:t>
            </w:r>
          </w:p>
          <w:p w:rsidR="007C0557" w:rsidRPr="00A65698" w:rsidRDefault="007C0557" w:rsidP="00CE019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65698">
              <w:rPr>
                <w:sz w:val="28"/>
                <w:szCs w:val="28"/>
                <w:lang w:eastAsia="en-US"/>
              </w:rPr>
              <w:t>микроорганизмов</w:t>
            </w:r>
          </w:p>
        </w:tc>
        <w:tc>
          <w:tcPr>
            <w:tcW w:w="2463" w:type="dxa"/>
            <w:vAlign w:val="center"/>
          </w:tcPr>
          <w:p w:rsidR="007C0557" w:rsidRPr="00A65698" w:rsidRDefault="007C0557" w:rsidP="00CE019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65698">
              <w:rPr>
                <w:sz w:val="28"/>
                <w:szCs w:val="28"/>
                <w:lang w:eastAsia="en-US"/>
              </w:rPr>
              <w:t>Тип питания</w:t>
            </w:r>
          </w:p>
        </w:tc>
        <w:tc>
          <w:tcPr>
            <w:tcW w:w="2463" w:type="dxa"/>
            <w:vAlign w:val="center"/>
          </w:tcPr>
          <w:p w:rsidR="007C0557" w:rsidRPr="00A65698" w:rsidRDefault="007C0557" w:rsidP="00CE019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65698">
              <w:rPr>
                <w:sz w:val="28"/>
                <w:szCs w:val="28"/>
                <w:lang w:eastAsia="en-US"/>
              </w:rPr>
              <w:t>Тип дыхания</w:t>
            </w:r>
          </w:p>
        </w:tc>
        <w:tc>
          <w:tcPr>
            <w:tcW w:w="2020" w:type="dxa"/>
            <w:vAlign w:val="center"/>
          </w:tcPr>
          <w:p w:rsidR="007C0557" w:rsidRPr="00A65698" w:rsidRDefault="007C0557" w:rsidP="00CE019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65698">
              <w:rPr>
                <w:sz w:val="28"/>
                <w:szCs w:val="28"/>
                <w:lang w:eastAsia="en-US"/>
              </w:rPr>
              <w:t>Пример</w:t>
            </w:r>
          </w:p>
          <w:p w:rsidR="007C0557" w:rsidRPr="00A65698" w:rsidRDefault="007C0557" w:rsidP="00CE019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65698">
              <w:rPr>
                <w:sz w:val="28"/>
                <w:szCs w:val="28"/>
                <w:lang w:eastAsia="en-US"/>
              </w:rPr>
              <w:t>питательной среды</w:t>
            </w:r>
          </w:p>
        </w:tc>
      </w:tr>
      <w:tr w:rsidR="007C0557" w:rsidRPr="00A65698" w:rsidTr="00CE0193">
        <w:tc>
          <w:tcPr>
            <w:tcW w:w="2410" w:type="dxa"/>
            <w:vAlign w:val="center"/>
          </w:tcPr>
          <w:p w:rsidR="007C0557" w:rsidRPr="00A65698" w:rsidRDefault="007C0557" w:rsidP="00CE0193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 w:rsidRPr="00A65698">
              <w:rPr>
                <w:sz w:val="28"/>
                <w:szCs w:val="28"/>
                <w:lang w:eastAsia="en-US"/>
              </w:rPr>
              <w:t xml:space="preserve">1. </w:t>
            </w:r>
            <w:r w:rsidR="007079E7">
              <w:rPr>
                <w:sz w:val="28"/>
                <w:szCs w:val="28"/>
                <w:lang w:eastAsia="en-US"/>
              </w:rPr>
              <w:t>П</w:t>
            </w:r>
            <w:r w:rsidRPr="00A65698">
              <w:rPr>
                <w:sz w:val="28"/>
                <w:szCs w:val="28"/>
                <w:lang w:eastAsia="en-US"/>
              </w:rPr>
              <w:t>атогенные грибы</w:t>
            </w:r>
          </w:p>
        </w:tc>
        <w:tc>
          <w:tcPr>
            <w:tcW w:w="2463" w:type="dxa"/>
            <w:vAlign w:val="center"/>
          </w:tcPr>
          <w:p w:rsidR="007C0557" w:rsidRPr="00A65698" w:rsidRDefault="007C0557" w:rsidP="00CE019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63" w:type="dxa"/>
            <w:vAlign w:val="center"/>
          </w:tcPr>
          <w:p w:rsidR="007C0557" w:rsidRPr="00A65698" w:rsidRDefault="007C0557" w:rsidP="00CE019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20" w:type="dxa"/>
            <w:vAlign w:val="center"/>
          </w:tcPr>
          <w:p w:rsidR="007C0557" w:rsidRPr="00A65698" w:rsidRDefault="007C0557" w:rsidP="00CE019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C0557" w:rsidRPr="00A65698" w:rsidTr="00CE0193">
        <w:tc>
          <w:tcPr>
            <w:tcW w:w="2410" w:type="dxa"/>
            <w:vAlign w:val="center"/>
          </w:tcPr>
          <w:p w:rsidR="007C0557" w:rsidRPr="00A65698" w:rsidRDefault="007C0557" w:rsidP="00CE0193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 w:rsidRPr="00A65698">
              <w:rPr>
                <w:sz w:val="28"/>
                <w:szCs w:val="28"/>
                <w:lang w:eastAsia="en-US"/>
              </w:rPr>
              <w:t>2. Клостридии</w:t>
            </w:r>
          </w:p>
        </w:tc>
        <w:tc>
          <w:tcPr>
            <w:tcW w:w="2463" w:type="dxa"/>
            <w:vAlign w:val="center"/>
          </w:tcPr>
          <w:p w:rsidR="007C0557" w:rsidRPr="00A65698" w:rsidRDefault="007C0557" w:rsidP="00CE019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63" w:type="dxa"/>
            <w:vAlign w:val="center"/>
          </w:tcPr>
          <w:p w:rsidR="007C0557" w:rsidRPr="00A65698" w:rsidRDefault="007C0557" w:rsidP="00CE019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20" w:type="dxa"/>
            <w:vAlign w:val="center"/>
          </w:tcPr>
          <w:p w:rsidR="007C0557" w:rsidRPr="00A65698" w:rsidRDefault="007C0557" w:rsidP="00CE019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C0557" w:rsidRPr="00A65698" w:rsidTr="00CE0193">
        <w:tc>
          <w:tcPr>
            <w:tcW w:w="2410" w:type="dxa"/>
            <w:vAlign w:val="center"/>
          </w:tcPr>
          <w:p w:rsidR="007C0557" w:rsidRPr="00A65698" w:rsidRDefault="007C0557" w:rsidP="00CE019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65698">
              <w:rPr>
                <w:sz w:val="28"/>
                <w:szCs w:val="28"/>
                <w:lang w:eastAsia="en-US"/>
              </w:rPr>
              <w:t>3. Вирусы</w:t>
            </w:r>
          </w:p>
        </w:tc>
        <w:tc>
          <w:tcPr>
            <w:tcW w:w="2463" w:type="dxa"/>
            <w:vAlign w:val="center"/>
          </w:tcPr>
          <w:p w:rsidR="007C0557" w:rsidRPr="00A65698" w:rsidRDefault="007C0557" w:rsidP="00CE019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63" w:type="dxa"/>
            <w:vAlign w:val="center"/>
          </w:tcPr>
          <w:p w:rsidR="007C0557" w:rsidRPr="00A65698" w:rsidRDefault="007C0557" w:rsidP="00CE019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20" w:type="dxa"/>
            <w:vAlign w:val="center"/>
          </w:tcPr>
          <w:p w:rsidR="007C0557" w:rsidRPr="00A65698" w:rsidRDefault="007C0557" w:rsidP="00CE019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87755C" w:rsidRDefault="0087755C" w:rsidP="007C0557">
      <w:pPr>
        <w:spacing w:line="360" w:lineRule="auto"/>
        <w:jc w:val="center"/>
        <w:rPr>
          <w:sz w:val="28"/>
          <w:szCs w:val="28"/>
        </w:rPr>
      </w:pPr>
    </w:p>
    <w:p w:rsidR="003D08DF" w:rsidRPr="00DE110C" w:rsidRDefault="003D08DF" w:rsidP="00954809">
      <w:pPr>
        <w:spacing w:line="360" w:lineRule="auto"/>
        <w:ind w:firstLine="709"/>
        <w:jc w:val="both"/>
        <w:rPr>
          <w:sz w:val="28"/>
          <w:szCs w:val="28"/>
        </w:rPr>
      </w:pPr>
      <w:r w:rsidRPr="00DE110C">
        <w:rPr>
          <w:sz w:val="28"/>
          <w:szCs w:val="28"/>
        </w:rPr>
        <w:t>Вопросы для подготовки:</w:t>
      </w:r>
    </w:p>
    <w:p w:rsidR="003D08DF" w:rsidRDefault="003D08DF" w:rsidP="00954809">
      <w:pPr>
        <w:spacing w:line="360" w:lineRule="auto"/>
        <w:ind w:firstLine="709"/>
        <w:jc w:val="both"/>
        <w:rPr>
          <w:rFonts w:cs="Arial Unicode MS"/>
          <w:bCs/>
          <w:sz w:val="28"/>
          <w:szCs w:val="28"/>
        </w:rPr>
      </w:pPr>
      <w:r>
        <w:rPr>
          <w:rFonts w:cs="Arial Unicode MS"/>
          <w:bCs/>
          <w:sz w:val="28"/>
          <w:szCs w:val="28"/>
        </w:rPr>
        <w:t>1.</w:t>
      </w:r>
      <w:r w:rsidRPr="003D08DF">
        <w:rPr>
          <w:rFonts w:cs="Arial Unicode MS"/>
          <w:bCs/>
          <w:sz w:val="28"/>
          <w:szCs w:val="28"/>
        </w:rPr>
        <w:t xml:space="preserve">Экологические группы грибов. Экология патогенных, токсигенных и аллергенных грибов. </w:t>
      </w:r>
    </w:p>
    <w:p w:rsidR="003D08DF" w:rsidRDefault="003D08DF" w:rsidP="00954809">
      <w:pPr>
        <w:spacing w:line="360" w:lineRule="auto"/>
        <w:ind w:firstLine="709"/>
        <w:jc w:val="both"/>
        <w:rPr>
          <w:rFonts w:cs="Arial Unicode MS"/>
          <w:sz w:val="28"/>
          <w:szCs w:val="28"/>
        </w:rPr>
      </w:pPr>
      <w:r>
        <w:rPr>
          <w:rFonts w:cs="Arial Unicode MS"/>
          <w:bCs/>
          <w:sz w:val="28"/>
          <w:szCs w:val="28"/>
        </w:rPr>
        <w:t>2.</w:t>
      </w:r>
      <w:r w:rsidRPr="003D08DF">
        <w:rPr>
          <w:rFonts w:cs="Arial Unicode MS"/>
          <w:sz w:val="28"/>
          <w:szCs w:val="28"/>
        </w:rPr>
        <w:t>Основные принципы выделения групп на основе трофических связей и в зависимости от отношения к субстрату. Источники питания патогенных, токсигенных и аллергенных грибов. Водные, почвенные, ксилотрофные, копрофильные, карбофильные, кератинофильные и др. грибы и их особенности. Участие грибов в круговороте веществ в природе.</w:t>
      </w:r>
    </w:p>
    <w:p w:rsidR="003D08DF" w:rsidRDefault="003D08DF" w:rsidP="00954809">
      <w:pPr>
        <w:spacing w:line="360" w:lineRule="auto"/>
        <w:ind w:firstLine="709"/>
        <w:jc w:val="both"/>
        <w:rPr>
          <w:rFonts w:cs="Arial Unicode MS"/>
          <w:sz w:val="28"/>
          <w:szCs w:val="28"/>
        </w:rPr>
      </w:pPr>
      <w:r>
        <w:rPr>
          <w:rFonts w:cs="Arial Unicode MS"/>
          <w:sz w:val="28"/>
          <w:szCs w:val="28"/>
        </w:rPr>
        <w:t>3.</w:t>
      </w:r>
      <w:r w:rsidRPr="003D08DF">
        <w:rPr>
          <w:rFonts w:cs="Arial Unicode MS"/>
          <w:sz w:val="28"/>
          <w:szCs w:val="28"/>
        </w:rPr>
        <w:t xml:space="preserve"> Экологические факторы и их влияние на грибы. Действие на грибы абиотических факторов среды: значение кислорода для грибов; кислотность среды в жизнедеятельности грибов; влажность, температура, излучения – их влияние на жизнедеятельность грибов. Влияние на грибы биотических факторов. </w:t>
      </w:r>
    </w:p>
    <w:p w:rsidR="003D08DF" w:rsidRPr="003D08DF" w:rsidRDefault="003D08DF" w:rsidP="00954809">
      <w:pPr>
        <w:spacing w:line="360" w:lineRule="auto"/>
        <w:ind w:firstLine="709"/>
        <w:jc w:val="both"/>
        <w:rPr>
          <w:rFonts w:cs="Arial Unicode MS"/>
          <w:sz w:val="28"/>
          <w:szCs w:val="28"/>
        </w:rPr>
      </w:pPr>
      <w:r>
        <w:rPr>
          <w:rFonts w:cs="Arial Unicode MS"/>
          <w:sz w:val="28"/>
          <w:szCs w:val="28"/>
        </w:rPr>
        <w:t>4.</w:t>
      </w:r>
      <w:r w:rsidRPr="003D08DF">
        <w:rPr>
          <w:rFonts w:cs="Arial Unicode MS"/>
          <w:sz w:val="28"/>
          <w:szCs w:val="28"/>
        </w:rPr>
        <w:t>Адаптации патогенных, токсигенных и аллергенных грибов к условиям обитания. Биохимические адаптации. Как патогенные, токсигенные и аллергенные грибы расширяют заселяемое ими пространство.</w:t>
      </w:r>
    </w:p>
    <w:p w:rsidR="003D08DF" w:rsidRPr="003D08DF" w:rsidRDefault="003D08DF" w:rsidP="00954809">
      <w:pPr>
        <w:spacing w:line="360" w:lineRule="auto"/>
        <w:ind w:firstLine="709"/>
        <w:jc w:val="both"/>
        <w:rPr>
          <w:rFonts w:cs="Arial Unicode MS"/>
          <w:sz w:val="28"/>
          <w:szCs w:val="28"/>
        </w:rPr>
      </w:pPr>
      <w:r>
        <w:rPr>
          <w:rFonts w:cs="Arial Unicode MS"/>
          <w:sz w:val="28"/>
          <w:szCs w:val="28"/>
        </w:rPr>
        <w:lastRenderedPageBreak/>
        <w:t>5.</w:t>
      </w:r>
      <w:r w:rsidRPr="003D08DF">
        <w:rPr>
          <w:rFonts w:cs="Arial Unicode MS"/>
          <w:sz w:val="28"/>
          <w:szCs w:val="28"/>
        </w:rPr>
        <w:t>Тенденции эволюции паразитизма в условиях агроэкосистем.</w:t>
      </w:r>
      <w:r w:rsidRPr="003D08DF">
        <w:rPr>
          <w:rFonts w:ascii="Arial" w:hAnsi="Arial" w:cs="Arial"/>
          <w:color w:val="000000"/>
          <w:sz w:val="22"/>
          <w:szCs w:val="22"/>
        </w:rPr>
        <w:t xml:space="preserve"> </w:t>
      </w:r>
      <w:r w:rsidRPr="003D08DF">
        <w:rPr>
          <w:rFonts w:cs="Arial Unicode MS"/>
          <w:sz w:val="28"/>
          <w:szCs w:val="28"/>
        </w:rPr>
        <w:t>Значение грибов в природе и жизни человека.</w:t>
      </w:r>
    </w:p>
    <w:p w:rsidR="003D08DF" w:rsidRDefault="003D08DF" w:rsidP="007C0557">
      <w:pPr>
        <w:spacing w:line="360" w:lineRule="auto"/>
        <w:jc w:val="center"/>
        <w:rPr>
          <w:sz w:val="28"/>
          <w:szCs w:val="28"/>
        </w:rPr>
      </w:pPr>
    </w:p>
    <w:p w:rsidR="00DE110C" w:rsidRPr="00BB1BB7" w:rsidRDefault="00DE110C" w:rsidP="00BB1BB7">
      <w:pPr>
        <w:tabs>
          <w:tab w:val="left" w:pos="3990"/>
          <w:tab w:val="center" w:pos="4677"/>
        </w:tabs>
        <w:spacing w:line="360" w:lineRule="auto"/>
        <w:ind w:firstLine="709"/>
        <w:jc w:val="center"/>
        <w:rPr>
          <w:sz w:val="28"/>
          <w:szCs w:val="28"/>
        </w:rPr>
      </w:pPr>
      <w:r w:rsidRPr="00BB1BB7">
        <w:rPr>
          <w:sz w:val="28"/>
          <w:szCs w:val="28"/>
        </w:rPr>
        <w:t>Работа 1</w:t>
      </w:r>
    </w:p>
    <w:p w:rsidR="00560071" w:rsidRPr="00BB1BB7" w:rsidRDefault="007079E7" w:rsidP="00BB1BB7">
      <w:pPr>
        <w:tabs>
          <w:tab w:val="left" w:pos="3990"/>
          <w:tab w:val="center" w:pos="4677"/>
        </w:tabs>
        <w:spacing w:line="360" w:lineRule="auto"/>
        <w:ind w:firstLine="709"/>
        <w:jc w:val="both"/>
        <w:rPr>
          <w:sz w:val="28"/>
          <w:szCs w:val="28"/>
        </w:rPr>
      </w:pPr>
      <w:r w:rsidRPr="00BB1BB7">
        <w:rPr>
          <w:sz w:val="28"/>
          <w:szCs w:val="28"/>
        </w:rPr>
        <w:t xml:space="preserve">Цель: изучить морфологию стеблевой ржавчины злаков </w:t>
      </w:r>
      <w:r w:rsidRPr="00BB1BB7">
        <w:rPr>
          <w:i/>
          <w:iCs/>
          <w:sz w:val="28"/>
          <w:szCs w:val="28"/>
        </w:rPr>
        <w:t>Puccinia</w:t>
      </w:r>
      <w:r w:rsidR="00DE110C" w:rsidRPr="00BB1BB7">
        <w:rPr>
          <w:i/>
          <w:iCs/>
          <w:sz w:val="28"/>
          <w:szCs w:val="28"/>
        </w:rPr>
        <w:t xml:space="preserve"> </w:t>
      </w:r>
      <w:r w:rsidRPr="00BB1BB7">
        <w:rPr>
          <w:i/>
          <w:iCs/>
          <w:sz w:val="28"/>
          <w:szCs w:val="28"/>
          <w:lang w:val="en-US"/>
        </w:rPr>
        <w:t>Graminis</w:t>
      </w:r>
      <w:r w:rsidRPr="00BB1BB7">
        <w:rPr>
          <w:i/>
          <w:iCs/>
          <w:sz w:val="28"/>
          <w:szCs w:val="28"/>
        </w:rPr>
        <w:t xml:space="preserve">, </w:t>
      </w:r>
      <w:r w:rsidRPr="00BB1BB7">
        <w:rPr>
          <w:sz w:val="28"/>
          <w:szCs w:val="28"/>
        </w:rPr>
        <w:t xml:space="preserve">пыльной головни пшеницы </w:t>
      </w:r>
      <w:r w:rsidRPr="00BB1BB7">
        <w:rPr>
          <w:iCs/>
          <w:sz w:val="28"/>
          <w:szCs w:val="28"/>
          <w:lang w:val="en-US"/>
        </w:rPr>
        <w:t>Ustilago</w:t>
      </w:r>
      <w:r w:rsidRPr="00BB1BB7">
        <w:rPr>
          <w:iCs/>
          <w:sz w:val="28"/>
          <w:szCs w:val="28"/>
        </w:rPr>
        <w:t xml:space="preserve"> </w:t>
      </w:r>
      <w:r w:rsidRPr="00BB1BB7">
        <w:rPr>
          <w:iCs/>
          <w:sz w:val="28"/>
          <w:szCs w:val="28"/>
          <w:lang w:val="en-US"/>
        </w:rPr>
        <w:t>tritici</w:t>
      </w:r>
      <w:r w:rsidRPr="00BB1BB7">
        <w:rPr>
          <w:iCs/>
          <w:sz w:val="28"/>
          <w:szCs w:val="28"/>
        </w:rPr>
        <w:t>.</w:t>
      </w:r>
    </w:p>
    <w:p w:rsidR="00560071" w:rsidRPr="00BB1BB7" w:rsidRDefault="00BB1BB7" w:rsidP="00BB1BB7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BB1BB7">
        <w:rPr>
          <w:sz w:val="28"/>
          <w:szCs w:val="28"/>
        </w:rPr>
        <w:t xml:space="preserve">1. </w:t>
      </w:r>
      <w:r w:rsidR="007079E7" w:rsidRPr="00BB1BB7">
        <w:rPr>
          <w:sz w:val="28"/>
          <w:szCs w:val="28"/>
        </w:rPr>
        <w:t xml:space="preserve">Методика. Рассмотрите гербарные </w:t>
      </w:r>
      <w:r w:rsidR="00DE110C" w:rsidRPr="00BB1BB7">
        <w:rPr>
          <w:sz w:val="28"/>
          <w:szCs w:val="28"/>
        </w:rPr>
        <w:t xml:space="preserve">образцы растений, поражённых </w:t>
      </w:r>
      <w:r w:rsidRPr="00BB1BB7">
        <w:rPr>
          <w:iCs/>
          <w:sz w:val="28"/>
          <w:szCs w:val="28"/>
        </w:rPr>
        <w:t>стеблевой ржавчины злаков</w:t>
      </w:r>
      <w:r w:rsidRPr="00BB1BB7">
        <w:rPr>
          <w:i/>
          <w:iCs/>
          <w:sz w:val="28"/>
          <w:szCs w:val="28"/>
        </w:rPr>
        <w:t xml:space="preserve"> Puccinia </w:t>
      </w:r>
      <w:r w:rsidRPr="00BB1BB7">
        <w:rPr>
          <w:i/>
          <w:iCs/>
          <w:sz w:val="28"/>
          <w:szCs w:val="28"/>
          <w:lang w:val="en-US"/>
        </w:rPr>
        <w:t>Graminis</w:t>
      </w:r>
      <w:r w:rsidRPr="00BB1BB7">
        <w:rPr>
          <w:i/>
          <w:iCs/>
          <w:sz w:val="28"/>
          <w:szCs w:val="28"/>
        </w:rPr>
        <w:t>.</w:t>
      </w:r>
    </w:p>
    <w:p w:rsidR="00BB1BB7" w:rsidRPr="00BB1BB7" w:rsidRDefault="00BB1BB7" w:rsidP="00BB1BB7">
      <w:pPr>
        <w:spacing w:line="360" w:lineRule="auto"/>
        <w:ind w:firstLine="709"/>
        <w:jc w:val="both"/>
        <w:rPr>
          <w:sz w:val="28"/>
          <w:szCs w:val="28"/>
        </w:rPr>
      </w:pPr>
      <w:r w:rsidRPr="00BB1BB7">
        <w:rPr>
          <w:i/>
          <w:iCs/>
          <w:sz w:val="28"/>
          <w:szCs w:val="28"/>
        </w:rPr>
        <w:t>Зарисуйте</w:t>
      </w:r>
      <w:r w:rsidRPr="00BB1BB7">
        <w:rPr>
          <w:iCs/>
          <w:sz w:val="28"/>
          <w:szCs w:val="28"/>
        </w:rPr>
        <w:t xml:space="preserve"> внешний вид пораженного растения, расположение спороношений гриба на нём. </w:t>
      </w:r>
      <w:r w:rsidRPr="00BB1BB7">
        <w:rPr>
          <w:i/>
          <w:iCs/>
          <w:sz w:val="28"/>
          <w:szCs w:val="28"/>
        </w:rPr>
        <w:t xml:space="preserve">Обозначьте </w:t>
      </w:r>
      <w:r w:rsidRPr="00BB1BB7">
        <w:rPr>
          <w:iCs/>
          <w:sz w:val="28"/>
          <w:szCs w:val="28"/>
        </w:rPr>
        <w:t>спороношения.</w:t>
      </w:r>
    </w:p>
    <w:p w:rsidR="00BB1BB7" w:rsidRPr="00BB1BB7" w:rsidRDefault="00BB1BB7" w:rsidP="00BB1BB7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BB1BB7">
        <w:rPr>
          <w:iCs/>
          <w:sz w:val="28"/>
          <w:szCs w:val="28"/>
        </w:rPr>
        <w:t>2.</w:t>
      </w:r>
      <w:r w:rsidR="00CE0193">
        <w:rPr>
          <w:iCs/>
          <w:sz w:val="28"/>
          <w:szCs w:val="28"/>
        </w:rPr>
        <w:t xml:space="preserve"> </w:t>
      </w:r>
      <w:r w:rsidRPr="00BB1BB7">
        <w:rPr>
          <w:iCs/>
          <w:sz w:val="28"/>
          <w:szCs w:val="28"/>
        </w:rPr>
        <w:t xml:space="preserve">Методика. Рассмотрите гербарные образцы растений, поражённых </w:t>
      </w:r>
      <w:r w:rsidR="007B20AD" w:rsidRPr="00BB1BB7">
        <w:rPr>
          <w:sz w:val="28"/>
          <w:szCs w:val="28"/>
        </w:rPr>
        <w:t>пыльной головн</w:t>
      </w:r>
      <w:r w:rsidRPr="00BB1BB7">
        <w:rPr>
          <w:sz w:val="28"/>
          <w:szCs w:val="28"/>
        </w:rPr>
        <w:t>ей</w:t>
      </w:r>
      <w:r w:rsidR="007B20AD" w:rsidRPr="00BB1BB7">
        <w:rPr>
          <w:sz w:val="28"/>
          <w:szCs w:val="28"/>
        </w:rPr>
        <w:t xml:space="preserve"> пшеницы </w:t>
      </w:r>
      <w:r w:rsidR="007B20AD" w:rsidRPr="00BB1BB7">
        <w:rPr>
          <w:iCs/>
          <w:sz w:val="28"/>
          <w:szCs w:val="28"/>
          <w:lang w:val="en-US"/>
        </w:rPr>
        <w:t>Ustilago</w:t>
      </w:r>
      <w:r w:rsidR="007B20AD" w:rsidRPr="00BB1BB7">
        <w:rPr>
          <w:iCs/>
          <w:sz w:val="28"/>
          <w:szCs w:val="28"/>
        </w:rPr>
        <w:t xml:space="preserve"> </w:t>
      </w:r>
      <w:r w:rsidR="007B20AD" w:rsidRPr="00BB1BB7">
        <w:rPr>
          <w:iCs/>
          <w:sz w:val="28"/>
          <w:szCs w:val="28"/>
          <w:lang w:val="en-US"/>
        </w:rPr>
        <w:t>tritici</w:t>
      </w:r>
      <w:r w:rsidR="007B20AD" w:rsidRPr="00BB1BB7">
        <w:rPr>
          <w:iCs/>
          <w:sz w:val="28"/>
          <w:szCs w:val="28"/>
        </w:rPr>
        <w:t xml:space="preserve">. </w:t>
      </w:r>
    </w:p>
    <w:p w:rsidR="007B20AD" w:rsidRPr="00BB1BB7" w:rsidRDefault="007B20AD" w:rsidP="00BB1BB7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BB1BB7">
        <w:rPr>
          <w:iCs/>
          <w:sz w:val="28"/>
          <w:szCs w:val="28"/>
        </w:rPr>
        <w:t>Зарисуйте внешний вид пораженного растения, расположение спороношений гриба на нём, споры. Обозначьте спороношения, споры.</w:t>
      </w:r>
    </w:p>
    <w:p w:rsidR="007B20AD" w:rsidRDefault="007B20AD" w:rsidP="007B20AD">
      <w:pPr>
        <w:spacing w:line="360" w:lineRule="auto"/>
        <w:jc w:val="both"/>
        <w:rPr>
          <w:sz w:val="28"/>
          <w:szCs w:val="28"/>
        </w:rPr>
      </w:pPr>
    </w:p>
    <w:p w:rsidR="00D256FA" w:rsidRDefault="00D256FA" w:rsidP="00D256FA">
      <w:pPr>
        <w:pStyle w:val="a5"/>
        <w:spacing w:line="36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D2F7E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87755C" w:rsidRPr="000D2F7E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0D2F7E">
        <w:rPr>
          <w:rFonts w:ascii="Times New Roman" w:hAnsi="Times New Roman"/>
          <w:b/>
          <w:color w:val="000000"/>
          <w:sz w:val="28"/>
          <w:szCs w:val="28"/>
        </w:rPr>
        <w:t xml:space="preserve"> Клиническая микробиология</w:t>
      </w:r>
    </w:p>
    <w:p w:rsidR="00CE0193" w:rsidRPr="000D2F7E" w:rsidRDefault="00CE0193" w:rsidP="00D256FA">
      <w:pPr>
        <w:pStyle w:val="a5"/>
        <w:spacing w:line="360" w:lineRule="auto"/>
        <w:ind w:left="0" w:firstLine="0"/>
        <w:jc w:val="center"/>
        <w:rPr>
          <w:b/>
          <w:color w:val="000000"/>
          <w:sz w:val="28"/>
          <w:szCs w:val="28"/>
        </w:rPr>
      </w:pPr>
    </w:p>
    <w:p w:rsidR="000D2F7E" w:rsidRDefault="007855B5" w:rsidP="00205FB7">
      <w:pPr>
        <w:spacing w:line="360" w:lineRule="auto"/>
        <w:jc w:val="center"/>
        <w:rPr>
          <w:rFonts w:eastAsia="Calibri"/>
          <w:b/>
          <w:sz w:val="28"/>
          <w:szCs w:val="28"/>
        </w:rPr>
      </w:pPr>
      <w:r w:rsidRPr="00DE0205">
        <w:rPr>
          <w:rFonts w:eastAsia="Calibri"/>
          <w:b/>
          <w:sz w:val="28"/>
          <w:szCs w:val="28"/>
        </w:rPr>
        <w:t xml:space="preserve">Тема </w:t>
      </w:r>
      <w:r w:rsidR="000D2F7E">
        <w:rPr>
          <w:rFonts w:eastAsia="Calibri"/>
          <w:b/>
          <w:sz w:val="28"/>
          <w:szCs w:val="28"/>
        </w:rPr>
        <w:t>5</w:t>
      </w:r>
      <w:r w:rsidR="00CE0193">
        <w:rPr>
          <w:rFonts w:eastAsia="Calibri"/>
          <w:b/>
          <w:sz w:val="28"/>
          <w:szCs w:val="28"/>
        </w:rPr>
        <w:t>.</w:t>
      </w:r>
      <w:r w:rsidR="000D2F7E">
        <w:rPr>
          <w:rFonts w:eastAsia="Calibri"/>
          <w:b/>
          <w:sz w:val="28"/>
          <w:szCs w:val="28"/>
        </w:rPr>
        <w:t xml:space="preserve"> Введение в клиническую микологию. Классификация, эпидемиология микозов.</w:t>
      </w:r>
    </w:p>
    <w:p w:rsidR="007855B5" w:rsidRPr="00DE0205" w:rsidRDefault="007855B5" w:rsidP="00D4210C">
      <w:pPr>
        <w:spacing w:line="360" w:lineRule="auto"/>
        <w:ind w:firstLine="709"/>
        <w:jc w:val="both"/>
        <w:rPr>
          <w:rFonts w:eastAsia="Calibri"/>
          <w:b/>
          <w:sz w:val="28"/>
          <w:szCs w:val="28"/>
        </w:rPr>
      </w:pPr>
      <w:r w:rsidRPr="00DE0205">
        <w:rPr>
          <w:rFonts w:eastAsia="Calibri"/>
          <w:b/>
          <w:sz w:val="28"/>
          <w:szCs w:val="28"/>
        </w:rPr>
        <w:t>Формы текущего контроля успеваемости</w:t>
      </w:r>
    </w:p>
    <w:p w:rsidR="007855B5" w:rsidRPr="00DE0205" w:rsidRDefault="007855B5" w:rsidP="00CE0193">
      <w:pPr>
        <w:spacing w:line="360" w:lineRule="auto"/>
        <w:jc w:val="both"/>
        <w:rPr>
          <w:rFonts w:eastAsia="Calibri"/>
          <w:sz w:val="28"/>
          <w:szCs w:val="28"/>
        </w:rPr>
      </w:pPr>
      <w:r w:rsidRPr="00DE0205">
        <w:rPr>
          <w:rFonts w:eastAsia="Calibri"/>
          <w:sz w:val="28"/>
          <w:szCs w:val="28"/>
        </w:rPr>
        <w:t>1.</w:t>
      </w:r>
      <w:r w:rsidRPr="00DE0205">
        <w:rPr>
          <w:rFonts w:eastAsia="Calibri"/>
          <w:sz w:val="28"/>
          <w:szCs w:val="28"/>
        </w:rPr>
        <w:tab/>
        <w:t>Тестирование</w:t>
      </w:r>
    </w:p>
    <w:p w:rsidR="007855B5" w:rsidRPr="00DE0205" w:rsidRDefault="007855B5" w:rsidP="00CE0193">
      <w:pPr>
        <w:spacing w:line="360" w:lineRule="auto"/>
        <w:jc w:val="both"/>
        <w:rPr>
          <w:rFonts w:eastAsia="Calibri"/>
          <w:sz w:val="28"/>
          <w:szCs w:val="28"/>
        </w:rPr>
      </w:pPr>
      <w:r w:rsidRPr="00DE0205">
        <w:rPr>
          <w:rFonts w:eastAsia="Calibri"/>
          <w:sz w:val="28"/>
          <w:szCs w:val="28"/>
        </w:rPr>
        <w:t>2.</w:t>
      </w:r>
      <w:r w:rsidRPr="00DE0205">
        <w:rPr>
          <w:rFonts w:eastAsia="Calibri"/>
          <w:sz w:val="28"/>
          <w:szCs w:val="28"/>
        </w:rPr>
        <w:tab/>
        <w:t>Контроль выполнения заданий в рабочих тетрадях</w:t>
      </w:r>
    </w:p>
    <w:p w:rsidR="007855B5" w:rsidRPr="00DE0205" w:rsidRDefault="007855B5" w:rsidP="00CE0193">
      <w:pPr>
        <w:spacing w:line="360" w:lineRule="auto"/>
        <w:jc w:val="both"/>
        <w:rPr>
          <w:rFonts w:eastAsia="Calibri"/>
          <w:sz w:val="28"/>
          <w:szCs w:val="28"/>
        </w:rPr>
      </w:pPr>
      <w:r w:rsidRPr="00DE0205">
        <w:rPr>
          <w:rFonts w:eastAsia="Calibri"/>
          <w:sz w:val="28"/>
          <w:szCs w:val="28"/>
        </w:rPr>
        <w:t>3.</w:t>
      </w:r>
      <w:r w:rsidRPr="00DE0205">
        <w:rPr>
          <w:rFonts w:eastAsia="Calibri"/>
          <w:sz w:val="28"/>
          <w:szCs w:val="28"/>
        </w:rPr>
        <w:tab/>
        <w:t>Устный опрос</w:t>
      </w:r>
    </w:p>
    <w:p w:rsidR="007855B5" w:rsidRPr="00DE0205" w:rsidRDefault="007855B5" w:rsidP="00CE0193">
      <w:pPr>
        <w:spacing w:line="360" w:lineRule="auto"/>
        <w:jc w:val="both"/>
        <w:rPr>
          <w:rFonts w:eastAsia="Calibri"/>
          <w:sz w:val="28"/>
          <w:szCs w:val="28"/>
        </w:rPr>
      </w:pPr>
      <w:r w:rsidRPr="00DE0205">
        <w:rPr>
          <w:rFonts w:eastAsia="Calibri"/>
          <w:sz w:val="28"/>
          <w:szCs w:val="28"/>
        </w:rPr>
        <w:t>4.</w:t>
      </w:r>
      <w:r w:rsidRPr="00DE0205">
        <w:rPr>
          <w:rFonts w:eastAsia="Calibri"/>
          <w:sz w:val="28"/>
          <w:szCs w:val="28"/>
        </w:rPr>
        <w:tab/>
        <w:t>Контроль выполнения практических заданий</w:t>
      </w:r>
    </w:p>
    <w:p w:rsidR="007855B5" w:rsidRPr="00BE008F" w:rsidRDefault="007855B5" w:rsidP="00BE008F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7855B5" w:rsidRPr="00BE008F" w:rsidRDefault="007855B5" w:rsidP="00BE008F">
      <w:pPr>
        <w:spacing w:line="360" w:lineRule="auto"/>
        <w:ind w:firstLine="708"/>
        <w:jc w:val="both"/>
        <w:rPr>
          <w:rFonts w:eastAsia="Calibri"/>
          <w:b/>
          <w:sz w:val="28"/>
          <w:szCs w:val="28"/>
        </w:rPr>
      </w:pPr>
      <w:r w:rsidRPr="00BE008F">
        <w:rPr>
          <w:rFonts w:eastAsia="Calibri"/>
          <w:b/>
          <w:sz w:val="28"/>
          <w:szCs w:val="28"/>
        </w:rPr>
        <w:t>Тестирование</w:t>
      </w:r>
    </w:p>
    <w:p w:rsidR="000D2F7E" w:rsidRPr="00CE0193" w:rsidRDefault="000D2F7E" w:rsidP="00CE0193">
      <w:pPr>
        <w:spacing w:line="360" w:lineRule="auto"/>
        <w:jc w:val="both"/>
        <w:rPr>
          <w:sz w:val="28"/>
          <w:szCs w:val="28"/>
        </w:rPr>
      </w:pPr>
      <w:r w:rsidRPr="0022190C">
        <w:rPr>
          <w:sz w:val="28"/>
          <w:szCs w:val="28"/>
        </w:rPr>
        <w:t xml:space="preserve">1. </w:t>
      </w:r>
      <w:r w:rsidRPr="00CE0193">
        <w:rPr>
          <w:sz w:val="28"/>
          <w:szCs w:val="28"/>
        </w:rPr>
        <w:t xml:space="preserve">К возбудителям микозов стоп относятся </w:t>
      </w:r>
    </w:p>
    <w:p w:rsidR="000D2F7E" w:rsidRPr="00CE0193" w:rsidRDefault="000D2F7E" w:rsidP="00CE0193">
      <w:pPr>
        <w:spacing w:line="360" w:lineRule="auto"/>
        <w:jc w:val="both"/>
        <w:rPr>
          <w:sz w:val="28"/>
          <w:szCs w:val="28"/>
          <w:lang w:val="en-US"/>
        </w:rPr>
      </w:pPr>
      <w:r w:rsidRPr="00CE0193">
        <w:rPr>
          <w:sz w:val="28"/>
          <w:szCs w:val="28"/>
          <w:lang w:val="en-US"/>
        </w:rPr>
        <w:t>1.  Trich. mentagrophytes v. gypseum</w:t>
      </w:r>
    </w:p>
    <w:p w:rsidR="000D2F7E" w:rsidRPr="00CE0193" w:rsidRDefault="000D2F7E" w:rsidP="00CE0193">
      <w:pPr>
        <w:spacing w:line="360" w:lineRule="auto"/>
        <w:jc w:val="both"/>
        <w:rPr>
          <w:sz w:val="28"/>
          <w:szCs w:val="28"/>
          <w:lang w:val="en-US"/>
        </w:rPr>
      </w:pPr>
      <w:r w:rsidRPr="00CE0193">
        <w:rPr>
          <w:sz w:val="28"/>
          <w:szCs w:val="28"/>
          <w:lang w:val="en-US"/>
        </w:rPr>
        <w:t>2.  Trich. mentagrophytes v. interdigitale</w:t>
      </w:r>
    </w:p>
    <w:p w:rsidR="000D2F7E" w:rsidRPr="00CE0193" w:rsidRDefault="000D2F7E" w:rsidP="00CE0193">
      <w:pPr>
        <w:spacing w:line="360" w:lineRule="auto"/>
        <w:jc w:val="both"/>
        <w:rPr>
          <w:sz w:val="28"/>
          <w:szCs w:val="28"/>
          <w:lang w:val="en-US"/>
        </w:rPr>
      </w:pPr>
      <w:r w:rsidRPr="00CE0193">
        <w:rPr>
          <w:sz w:val="28"/>
          <w:szCs w:val="28"/>
          <w:lang w:val="en-US"/>
        </w:rPr>
        <w:t>3. Microsporum canis</w:t>
      </w:r>
    </w:p>
    <w:p w:rsidR="000D2F7E" w:rsidRPr="00CE0193" w:rsidRDefault="000D2F7E" w:rsidP="00CE0193">
      <w:pPr>
        <w:spacing w:line="360" w:lineRule="auto"/>
        <w:jc w:val="both"/>
        <w:rPr>
          <w:sz w:val="28"/>
          <w:szCs w:val="28"/>
          <w:lang w:val="en-US"/>
        </w:rPr>
      </w:pPr>
      <w:r w:rsidRPr="00CE0193">
        <w:rPr>
          <w:sz w:val="28"/>
          <w:szCs w:val="28"/>
          <w:lang w:val="en-US"/>
        </w:rPr>
        <w:lastRenderedPageBreak/>
        <w:t>4. Trich. shonleinii</w:t>
      </w:r>
    </w:p>
    <w:p w:rsidR="000D2F7E" w:rsidRPr="00CE0193" w:rsidRDefault="000D2F7E" w:rsidP="00CE0193">
      <w:pPr>
        <w:spacing w:line="360" w:lineRule="auto"/>
        <w:jc w:val="both"/>
        <w:rPr>
          <w:sz w:val="28"/>
          <w:szCs w:val="28"/>
          <w:lang w:val="en-US"/>
        </w:rPr>
      </w:pPr>
      <w:r w:rsidRPr="00CE0193">
        <w:rPr>
          <w:sz w:val="28"/>
          <w:szCs w:val="28"/>
          <w:lang w:val="en-US"/>
        </w:rPr>
        <w:t>5. Trich. violaceum</w:t>
      </w:r>
    </w:p>
    <w:p w:rsidR="00360009" w:rsidRPr="00CE0193" w:rsidRDefault="00360009" w:rsidP="00CE0193">
      <w:pPr>
        <w:spacing w:line="360" w:lineRule="auto"/>
        <w:jc w:val="both"/>
        <w:rPr>
          <w:sz w:val="28"/>
          <w:szCs w:val="28"/>
          <w:lang w:val="en-US"/>
        </w:rPr>
      </w:pPr>
    </w:p>
    <w:p w:rsidR="000D2F7E" w:rsidRPr="00CE0193" w:rsidRDefault="00360009" w:rsidP="00CE0193">
      <w:pPr>
        <w:spacing w:line="360" w:lineRule="auto"/>
        <w:jc w:val="both"/>
        <w:rPr>
          <w:sz w:val="28"/>
          <w:szCs w:val="28"/>
        </w:rPr>
      </w:pPr>
      <w:r w:rsidRPr="00CE0193">
        <w:rPr>
          <w:sz w:val="28"/>
          <w:szCs w:val="28"/>
        </w:rPr>
        <w:t>2</w:t>
      </w:r>
      <w:r w:rsidR="000D2F7E" w:rsidRPr="00CE0193">
        <w:rPr>
          <w:sz w:val="28"/>
          <w:szCs w:val="28"/>
        </w:rPr>
        <w:t>. Для диагностики микозов стоп применяются следующие лабораторное методики:</w:t>
      </w:r>
    </w:p>
    <w:p w:rsidR="000D2F7E" w:rsidRPr="00CE0193" w:rsidRDefault="00360009" w:rsidP="00CE0193">
      <w:pPr>
        <w:spacing w:line="360" w:lineRule="auto"/>
        <w:jc w:val="both"/>
        <w:rPr>
          <w:sz w:val="28"/>
          <w:szCs w:val="28"/>
        </w:rPr>
      </w:pPr>
      <w:r w:rsidRPr="00CE0193">
        <w:rPr>
          <w:sz w:val="28"/>
          <w:szCs w:val="28"/>
        </w:rPr>
        <w:t>1.</w:t>
      </w:r>
      <w:r w:rsidR="000D2F7E" w:rsidRPr="00CE0193">
        <w:rPr>
          <w:sz w:val="28"/>
          <w:szCs w:val="28"/>
        </w:rPr>
        <w:t xml:space="preserve"> исследования нативного препарата в темном поле</w:t>
      </w:r>
    </w:p>
    <w:p w:rsidR="000D2F7E" w:rsidRPr="00CE0193" w:rsidRDefault="00360009" w:rsidP="00CE0193">
      <w:pPr>
        <w:spacing w:line="360" w:lineRule="auto"/>
        <w:jc w:val="both"/>
        <w:rPr>
          <w:sz w:val="28"/>
          <w:szCs w:val="28"/>
        </w:rPr>
      </w:pPr>
      <w:r w:rsidRPr="00CE0193">
        <w:rPr>
          <w:sz w:val="28"/>
          <w:szCs w:val="28"/>
        </w:rPr>
        <w:t>2.</w:t>
      </w:r>
      <w:r w:rsidR="000D2F7E" w:rsidRPr="00CE0193">
        <w:rPr>
          <w:sz w:val="28"/>
          <w:szCs w:val="28"/>
        </w:rPr>
        <w:t xml:space="preserve"> микроскопические исследования и культуральная диагностика </w:t>
      </w:r>
    </w:p>
    <w:p w:rsidR="000D2F7E" w:rsidRPr="00CE0193" w:rsidRDefault="00360009" w:rsidP="00CE0193">
      <w:pPr>
        <w:spacing w:line="360" w:lineRule="auto"/>
        <w:jc w:val="both"/>
        <w:rPr>
          <w:sz w:val="28"/>
          <w:szCs w:val="28"/>
        </w:rPr>
      </w:pPr>
      <w:r w:rsidRPr="00CE0193">
        <w:rPr>
          <w:sz w:val="28"/>
          <w:szCs w:val="28"/>
        </w:rPr>
        <w:t>3.</w:t>
      </w:r>
      <w:r w:rsidR="000D2F7E" w:rsidRPr="00CE0193">
        <w:rPr>
          <w:sz w:val="28"/>
          <w:szCs w:val="28"/>
        </w:rPr>
        <w:t xml:space="preserve"> люминесцентная диагностика</w:t>
      </w:r>
    </w:p>
    <w:p w:rsidR="000D2F7E" w:rsidRPr="00CE0193" w:rsidRDefault="00360009" w:rsidP="00CE0193">
      <w:pPr>
        <w:spacing w:line="360" w:lineRule="auto"/>
        <w:jc w:val="both"/>
        <w:rPr>
          <w:sz w:val="28"/>
          <w:szCs w:val="28"/>
        </w:rPr>
      </w:pPr>
      <w:r w:rsidRPr="00CE0193">
        <w:rPr>
          <w:sz w:val="28"/>
          <w:szCs w:val="28"/>
        </w:rPr>
        <w:t>4.</w:t>
      </w:r>
      <w:r w:rsidR="000D2F7E" w:rsidRPr="00CE0193">
        <w:rPr>
          <w:sz w:val="28"/>
          <w:szCs w:val="28"/>
        </w:rPr>
        <w:t xml:space="preserve"> исследование мазков-отечатков с очагов поражения</w:t>
      </w:r>
    </w:p>
    <w:p w:rsidR="000D2F7E" w:rsidRPr="00CE0193" w:rsidRDefault="00360009" w:rsidP="00CE0193">
      <w:pPr>
        <w:spacing w:line="360" w:lineRule="auto"/>
        <w:jc w:val="both"/>
        <w:rPr>
          <w:sz w:val="28"/>
          <w:szCs w:val="28"/>
        </w:rPr>
      </w:pPr>
      <w:r w:rsidRPr="00CE0193">
        <w:rPr>
          <w:sz w:val="28"/>
          <w:szCs w:val="28"/>
        </w:rPr>
        <w:t>5.</w:t>
      </w:r>
      <w:r w:rsidR="000D2F7E" w:rsidRPr="00CE0193">
        <w:rPr>
          <w:sz w:val="28"/>
          <w:szCs w:val="28"/>
        </w:rPr>
        <w:t xml:space="preserve"> окраска мазков по Грамму</w:t>
      </w:r>
    </w:p>
    <w:p w:rsidR="00360009" w:rsidRPr="00CE0193" w:rsidRDefault="00360009" w:rsidP="00CE0193">
      <w:pPr>
        <w:spacing w:line="360" w:lineRule="auto"/>
        <w:jc w:val="both"/>
        <w:rPr>
          <w:sz w:val="28"/>
          <w:szCs w:val="28"/>
        </w:rPr>
      </w:pPr>
    </w:p>
    <w:p w:rsidR="000D2F7E" w:rsidRPr="00CE0193" w:rsidRDefault="00360009" w:rsidP="00CE0193">
      <w:pPr>
        <w:spacing w:line="360" w:lineRule="auto"/>
        <w:jc w:val="both"/>
        <w:rPr>
          <w:sz w:val="28"/>
          <w:szCs w:val="28"/>
        </w:rPr>
      </w:pPr>
      <w:r w:rsidRPr="00CE0193">
        <w:rPr>
          <w:sz w:val="28"/>
          <w:szCs w:val="28"/>
        </w:rPr>
        <w:t>3</w:t>
      </w:r>
      <w:r w:rsidR="000D2F7E" w:rsidRPr="00CE0193">
        <w:rPr>
          <w:sz w:val="28"/>
          <w:szCs w:val="28"/>
        </w:rPr>
        <w:t xml:space="preserve"> При микозах стоп, обусловленных Т. rubrum характерно поражение всех перечисленных областей, кроме</w:t>
      </w:r>
    </w:p>
    <w:p w:rsidR="000D2F7E" w:rsidRPr="00CE0193" w:rsidRDefault="00360009" w:rsidP="00CE0193">
      <w:pPr>
        <w:spacing w:line="360" w:lineRule="auto"/>
        <w:jc w:val="both"/>
        <w:rPr>
          <w:sz w:val="28"/>
          <w:szCs w:val="28"/>
        </w:rPr>
      </w:pPr>
      <w:r w:rsidRPr="00CE0193">
        <w:rPr>
          <w:sz w:val="28"/>
          <w:szCs w:val="28"/>
        </w:rPr>
        <w:t>1.</w:t>
      </w:r>
      <w:r w:rsidR="000D2F7E" w:rsidRPr="00CE0193">
        <w:rPr>
          <w:sz w:val="28"/>
          <w:szCs w:val="28"/>
        </w:rPr>
        <w:t xml:space="preserve"> всех ногтевых пластинок</w:t>
      </w:r>
    </w:p>
    <w:p w:rsidR="000D2F7E" w:rsidRPr="00CE0193" w:rsidRDefault="00360009" w:rsidP="00CE0193">
      <w:pPr>
        <w:spacing w:line="360" w:lineRule="auto"/>
        <w:jc w:val="both"/>
        <w:rPr>
          <w:sz w:val="28"/>
          <w:szCs w:val="28"/>
        </w:rPr>
      </w:pPr>
      <w:r w:rsidRPr="00CE0193">
        <w:rPr>
          <w:sz w:val="28"/>
          <w:szCs w:val="28"/>
        </w:rPr>
        <w:t>2.</w:t>
      </w:r>
      <w:r w:rsidR="000D2F7E" w:rsidRPr="00CE0193">
        <w:rPr>
          <w:sz w:val="28"/>
          <w:szCs w:val="28"/>
        </w:rPr>
        <w:t xml:space="preserve"> кожи ладоней и подошв </w:t>
      </w:r>
    </w:p>
    <w:p w:rsidR="000D2F7E" w:rsidRPr="00CE0193" w:rsidRDefault="00360009" w:rsidP="00CE0193">
      <w:pPr>
        <w:spacing w:line="360" w:lineRule="auto"/>
        <w:jc w:val="both"/>
        <w:rPr>
          <w:sz w:val="28"/>
          <w:szCs w:val="28"/>
        </w:rPr>
      </w:pPr>
      <w:r w:rsidRPr="00CE0193">
        <w:rPr>
          <w:sz w:val="28"/>
          <w:szCs w:val="28"/>
        </w:rPr>
        <w:t>3.</w:t>
      </w:r>
      <w:r w:rsidR="000D2F7E" w:rsidRPr="00CE0193">
        <w:rPr>
          <w:sz w:val="28"/>
          <w:szCs w:val="28"/>
        </w:rPr>
        <w:t xml:space="preserve"> ногтевые пластинки только I и V пальцев стоп </w:t>
      </w:r>
    </w:p>
    <w:p w:rsidR="000D2F7E" w:rsidRPr="00CE0193" w:rsidRDefault="00360009" w:rsidP="00CE0193">
      <w:pPr>
        <w:spacing w:line="360" w:lineRule="auto"/>
        <w:jc w:val="both"/>
        <w:rPr>
          <w:sz w:val="28"/>
          <w:szCs w:val="28"/>
        </w:rPr>
      </w:pPr>
      <w:r w:rsidRPr="00CE0193">
        <w:rPr>
          <w:sz w:val="28"/>
          <w:szCs w:val="28"/>
        </w:rPr>
        <w:t>4.</w:t>
      </w:r>
      <w:r w:rsidR="000D2F7E" w:rsidRPr="00CE0193">
        <w:rPr>
          <w:sz w:val="28"/>
          <w:szCs w:val="28"/>
        </w:rPr>
        <w:t xml:space="preserve"> гладкой кожи</w:t>
      </w:r>
    </w:p>
    <w:p w:rsidR="000D2F7E" w:rsidRPr="00CE0193" w:rsidRDefault="00360009" w:rsidP="00CE0193">
      <w:pPr>
        <w:spacing w:line="360" w:lineRule="auto"/>
        <w:jc w:val="both"/>
        <w:rPr>
          <w:sz w:val="28"/>
          <w:szCs w:val="28"/>
        </w:rPr>
      </w:pPr>
      <w:r w:rsidRPr="00CE0193">
        <w:rPr>
          <w:sz w:val="28"/>
          <w:szCs w:val="28"/>
        </w:rPr>
        <w:t>5.</w:t>
      </w:r>
      <w:r w:rsidR="000D2F7E" w:rsidRPr="00CE0193">
        <w:rPr>
          <w:sz w:val="28"/>
          <w:szCs w:val="28"/>
        </w:rPr>
        <w:t xml:space="preserve"> крупных складок</w:t>
      </w:r>
    </w:p>
    <w:p w:rsidR="000D2F7E" w:rsidRPr="00CE0193" w:rsidRDefault="000D2F7E" w:rsidP="00CE0193">
      <w:pPr>
        <w:spacing w:line="360" w:lineRule="auto"/>
        <w:jc w:val="both"/>
        <w:rPr>
          <w:sz w:val="28"/>
          <w:szCs w:val="28"/>
        </w:rPr>
      </w:pPr>
    </w:p>
    <w:p w:rsidR="000D2F7E" w:rsidRPr="00CE0193" w:rsidRDefault="00360009" w:rsidP="00CE0193">
      <w:pPr>
        <w:spacing w:line="360" w:lineRule="auto"/>
        <w:jc w:val="both"/>
        <w:rPr>
          <w:sz w:val="28"/>
          <w:szCs w:val="28"/>
        </w:rPr>
      </w:pPr>
      <w:r w:rsidRPr="00CE0193">
        <w:rPr>
          <w:sz w:val="28"/>
          <w:szCs w:val="28"/>
        </w:rPr>
        <w:t>4.</w:t>
      </w:r>
      <w:r w:rsidR="000D2F7E" w:rsidRPr="00CE0193">
        <w:rPr>
          <w:sz w:val="28"/>
          <w:szCs w:val="28"/>
        </w:rPr>
        <w:t xml:space="preserve"> Для лечения микозов ногтей, обусловленных Т. rubrum , примеменяют все перечисленине препараты, кроме</w:t>
      </w:r>
    </w:p>
    <w:p w:rsidR="000D2F7E" w:rsidRPr="00CE0193" w:rsidRDefault="00360009" w:rsidP="00CE0193">
      <w:pPr>
        <w:spacing w:line="360" w:lineRule="auto"/>
        <w:jc w:val="both"/>
        <w:rPr>
          <w:sz w:val="28"/>
          <w:szCs w:val="28"/>
        </w:rPr>
      </w:pPr>
      <w:r w:rsidRPr="00CE0193">
        <w:rPr>
          <w:sz w:val="28"/>
          <w:szCs w:val="28"/>
        </w:rPr>
        <w:t>1.</w:t>
      </w:r>
      <w:r w:rsidR="000D2F7E" w:rsidRPr="00CE0193">
        <w:rPr>
          <w:sz w:val="28"/>
          <w:szCs w:val="28"/>
        </w:rPr>
        <w:t xml:space="preserve"> нистатина внутрь</w:t>
      </w:r>
    </w:p>
    <w:p w:rsidR="000D2F7E" w:rsidRPr="00CE0193" w:rsidRDefault="00360009" w:rsidP="00CE0193">
      <w:pPr>
        <w:spacing w:line="360" w:lineRule="auto"/>
        <w:jc w:val="both"/>
        <w:rPr>
          <w:sz w:val="28"/>
          <w:szCs w:val="28"/>
        </w:rPr>
      </w:pPr>
      <w:r w:rsidRPr="00CE0193">
        <w:rPr>
          <w:sz w:val="28"/>
          <w:szCs w:val="28"/>
        </w:rPr>
        <w:t>2.</w:t>
      </w:r>
      <w:r w:rsidR="000D2F7E" w:rsidRPr="00CE0193">
        <w:rPr>
          <w:sz w:val="28"/>
          <w:szCs w:val="28"/>
        </w:rPr>
        <w:t xml:space="preserve"> низорала внутрь</w:t>
      </w:r>
    </w:p>
    <w:p w:rsidR="000D2F7E" w:rsidRPr="00CE0193" w:rsidRDefault="00360009" w:rsidP="00CE0193">
      <w:pPr>
        <w:spacing w:line="360" w:lineRule="auto"/>
        <w:jc w:val="both"/>
        <w:rPr>
          <w:sz w:val="28"/>
          <w:szCs w:val="28"/>
        </w:rPr>
      </w:pPr>
      <w:r w:rsidRPr="00CE0193">
        <w:rPr>
          <w:sz w:val="28"/>
          <w:szCs w:val="28"/>
        </w:rPr>
        <w:t>3.</w:t>
      </w:r>
      <w:r w:rsidR="000D2F7E" w:rsidRPr="00CE0193">
        <w:rPr>
          <w:sz w:val="28"/>
          <w:szCs w:val="28"/>
        </w:rPr>
        <w:t xml:space="preserve"> гризеофульвина внутрь</w:t>
      </w:r>
    </w:p>
    <w:p w:rsidR="000D2F7E" w:rsidRPr="00CE0193" w:rsidRDefault="00360009" w:rsidP="00CE0193">
      <w:pPr>
        <w:spacing w:line="360" w:lineRule="auto"/>
        <w:jc w:val="both"/>
        <w:rPr>
          <w:sz w:val="28"/>
          <w:szCs w:val="28"/>
        </w:rPr>
      </w:pPr>
      <w:r w:rsidRPr="00CE0193">
        <w:rPr>
          <w:sz w:val="28"/>
          <w:szCs w:val="28"/>
        </w:rPr>
        <w:t>4.</w:t>
      </w:r>
      <w:r w:rsidR="000D2F7E" w:rsidRPr="00CE0193">
        <w:rPr>
          <w:sz w:val="28"/>
          <w:szCs w:val="28"/>
        </w:rPr>
        <w:t xml:space="preserve"> тербинафина внутрь </w:t>
      </w:r>
    </w:p>
    <w:p w:rsidR="000D2F7E" w:rsidRPr="00CE0193" w:rsidRDefault="00360009" w:rsidP="00CE0193">
      <w:pPr>
        <w:spacing w:line="360" w:lineRule="auto"/>
        <w:jc w:val="both"/>
        <w:rPr>
          <w:sz w:val="28"/>
          <w:szCs w:val="28"/>
        </w:rPr>
      </w:pPr>
      <w:r w:rsidRPr="00CE0193">
        <w:rPr>
          <w:sz w:val="28"/>
          <w:szCs w:val="28"/>
        </w:rPr>
        <w:t>5.</w:t>
      </w:r>
      <w:r w:rsidR="000D2F7E" w:rsidRPr="00CE0193">
        <w:rPr>
          <w:sz w:val="28"/>
          <w:szCs w:val="28"/>
        </w:rPr>
        <w:t xml:space="preserve"> итраконазола внутрь</w:t>
      </w:r>
    </w:p>
    <w:p w:rsidR="000D2F7E" w:rsidRPr="00CE0193" w:rsidRDefault="000D2F7E" w:rsidP="00CE0193">
      <w:pPr>
        <w:spacing w:line="360" w:lineRule="auto"/>
        <w:jc w:val="both"/>
        <w:rPr>
          <w:sz w:val="28"/>
          <w:szCs w:val="28"/>
        </w:rPr>
      </w:pPr>
    </w:p>
    <w:p w:rsidR="000D2F7E" w:rsidRPr="00CE0193" w:rsidRDefault="00360009" w:rsidP="00CE0193">
      <w:pPr>
        <w:spacing w:line="360" w:lineRule="auto"/>
        <w:jc w:val="both"/>
        <w:rPr>
          <w:sz w:val="28"/>
          <w:szCs w:val="28"/>
        </w:rPr>
      </w:pPr>
      <w:r w:rsidRPr="00CE0193">
        <w:rPr>
          <w:sz w:val="28"/>
          <w:szCs w:val="28"/>
        </w:rPr>
        <w:t>5.</w:t>
      </w:r>
      <w:r w:rsidR="000D2F7E" w:rsidRPr="00CE0193">
        <w:rPr>
          <w:sz w:val="28"/>
          <w:szCs w:val="28"/>
        </w:rPr>
        <w:t xml:space="preserve"> Для микоза ногтей характерны следующие клинические признаки</w:t>
      </w:r>
    </w:p>
    <w:p w:rsidR="000D2F7E" w:rsidRPr="00CE0193" w:rsidRDefault="00360009" w:rsidP="00CE0193">
      <w:pPr>
        <w:spacing w:line="360" w:lineRule="auto"/>
        <w:jc w:val="both"/>
        <w:rPr>
          <w:sz w:val="28"/>
          <w:szCs w:val="28"/>
        </w:rPr>
      </w:pPr>
      <w:r w:rsidRPr="00CE0193">
        <w:rPr>
          <w:sz w:val="28"/>
          <w:szCs w:val="28"/>
        </w:rPr>
        <w:t>1.</w:t>
      </w:r>
      <w:r w:rsidR="000D2F7E" w:rsidRPr="00CE0193">
        <w:rPr>
          <w:sz w:val="28"/>
          <w:szCs w:val="28"/>
        </w:rPr>
        <w:t xml:space="preserve"> наперстковидная истыканность ногтевой пластинки</w:t>
      </w:r>
    </w:p>
    <w:p w:rsidR="000D2F7E" w:rsidRPr="00CE0193" w:rsidRDefault="00360009" w:rsidP="00CE0193">
      <w:pPr>
        <w:spacing w:line="360" w:lineRule="auto"/>
        <w:jc w:val="both"/>
        <w:rPr>
          <w:sz w:val="28"/>
          <w:szCs w:val="28"/>
        </w:rPr>
      </w:pPr>
      <w:r w:rsidRPr="00CE0193">
        <w:rPr>
          <w:sz w:val="28"/>
          <w:szCs w:val="28"/>
        </w:rPr>
        <w:t>2.</w:t>
      </w:r>
      <w:r w:rsidR="000D2F7E" w:rsidRPr="00CE0193">
        <w:rPr>
          <w:sz w:val="28"/>
          <w:szCs w:val="28"/>
        </w:rPr>
        <w:t xml:space="preserve"> ноготь деформирован, утолщен</w:t>
      </w:r>
    </w:p>
    <w:p w:rsidR="000D2F7E" w:rsidRPr="00CE0193" w:rsidRDefault="00360009" w:rsidP="00CE0193">
      <w:pPr>
        <w:spacing w:line="360" w:lineRule="auto"/>
        <w:jc w:val="both"/>
        <w:rPr>
          <w:sz w:val="28"/>
          <w:szCs w:val="28"/>
        </w:rPr>
      </w:pPr>
      <w:r w:rsidRPr="00CE0193">
        <w:rPr>
          <w:sz w:val="28"/>
          <w:szCs w:val="28"/>
        </w:rPr>
        <w:lastRenderedPageBreak/>
        <w:t>3.</w:t>
      </w:r>
      <w:r w:rsidR="000D2F7E" w:rsidRPr="00CE0193">
        <w:rPr>
          <w:sz w:val="28"/>
          <w:szCs w:val="28"/>
        </w:rPr>
        <w:t xml:space="preserve"> ноготь крошится, изъеден со свободного края</w:t>
      </w:r>
    </w:p>
    <w:p w:rsidR="000D2F7E" w:rsidRPr="00CE0193" w:rsidRDefault="00360009" w:rsidP="00CE0193">
      <w:pPr>
        <w:spacing w:line="360" w:lineRule="auto"/>
        <w:jc w:val="both"/>
        <w:rPr>
          <w:sz w:val="28"/>
          <w:szCs w:val="28"/>
        </w:rPr>
      </w:pPr>
      <w:r w:rsidRPr="00CE0193">
        <w:rPr>
          <w:sz w:val="28"/>
          <w:szCs w:val="28"/>
        </w:rPr>
        <w:t>4.</w:t>
      </w:r>
      <w:r w:rsidR="000D2F7E" w:rsidRPr="00CE0193">
        <w:rPr>
          <w:sz w:val="28"/>
          <w:szCs w:val="28"/>
        </w:rPr>
        <w:t xml:space="preserve"> ноготь тусклый, серовато- желтого цвета</w:t>
      </w:r>
    </w:p>
    <w:p w:rsidR="000D2F7E" w:rsidRPr="00CE0193" w:rsidRDefault="00360009" w:rsidP="00CE0193">
      <w:pPr>
        <w:spacing w:line="360" w:lineRule="auto"/>
        <w:jc w:val="both"/>
        <w:rPr>
          <w:sz w:val="28"/>
          <w:szCs w:val="28"/>
        </w:rPr>
      </w:pPr>
      <w:r w:rsidRPr="00CE0193">
        <w:rPr>
          <w:sz w:val="28"/>
          <w:szCs w:val="28"/>
        </w:rPr>
        <w:t>5.</w:t>
      </w:r>
      <w:r w:rsidR="000D2F7E" w:rsidRPr="00CE0193">
        <w:rPr>
          <w:sz w:val="28"/>
          <w:szCs w:val="28"/>
        </w:rPr>
        <w:t xml:space="preserve"> все перечисленное, кроме а)</w:t>
      </w:r>
    </w:p>
    <w:p w:rsidR="000D2F7E" w:rsidRPr="00CE0193" w:rsidRDefault="000D2F7E" w:rsidP="00CE0193">
      <w:pPr>
        <w:spacing w:line="360" w:lineRule="auto"/>
        <w:jc w:val="both"/>
        <w:rPr>
          <w:sz w:val="28"/>
          <w:szCs w:val="28"/>
        </w:rPr>
      </w:pPr>
    </w:p>
    <w:p w:rsidR="000D2F7E" w:rsidRPr="00CE0193" w:rsidRDefault="00360009" w:rsidP="00CE0193">
      <w:pPr>
        <w:spacing w:line="360" w:lineRule="auto"/>
        <w:jc w:val="both"/>
        <w:rPr>
          <w:sz w:val="28"/>
          <w:szCs w:val="28"/>
        </w:rPr>
      </w:pPr>
      <w:r w:rsidRPr="00CE0193">
        <w:rPr>
          <w:sz w:val="28"/>
          <w:szCs w:val="28"/>
        </w:rPr>
        <w:t>6.</w:t>
      </w:r>
      <w:r w:rsidR="000D2F7E" w:rsidRPr="00CE0193">
        <w:rPr>
          <w:sz w:val="28"/>
          <w:szCs w:val="28"/>
        </w:rPr>
        <w:t xml:space="preserve"> Основными формами микозов стоп являются все перечисленные, кроме</w:t>
      </w:r>
    </w:p>
    <w:p w:rsidR="000D2F7E" w:rsidRPr="00CE0193" w:rsidRDefault="00360009" w:rsidP="00CE0193">
      <w:pPr>
        <w:spacing w:line="360" w:lineRule="auto"/>
        <w:jc w:val="both"/>
        <w:rPr>
          <w:sz w:val="28"/>
          <w:szCs w:val="28"/>
        </w:rPr>
      </w:pPr>
      <w:r w:rsidRPr="00CE0193">
        <w:rPr>
          <w:sz w:val="28"/>
          <w:szCs w:val="28"/>
        </w:rPr>
        <w:t>1.</w:t>
      </w:r>
      <w:r w:rsidR="000D2F7E" w:rsidRPr="00CE0193">
        <w:rPr>
          <w:sz w:val="28"/>
          <w:szCs w:val="28"/>
        </w:rPr>
        <w:t xml:space="preserve"> дисгидротической</w:t>
      </w:r>
    </w:p>
    <w:p w:rsidR="000D2F7E" w:rsidRPr="00CE0193" w:rsidRDefault="00360009" w:rsidP="00CE0193">
      <w:pPr>
        <w:spacing w:line="360" w:lineRule="auto"/>
        <w:jc w:val="both"/>
        <w:rPr>
          <w:sz w:val="28"/>
          <w:szCs w:val="28"/>
        </w:rPr>
      </w:pPr>
      <w:r w:rsidRPr="00CE0193">
        <w:rPr>
          <w:sz w:val="28"/>
          <w:szCs w:val="28"/>
        </w:rPr>
        <w:t>2.</w:t>
      </w:r>
      <w:r w:rsidR="000D2F7E" w:rsidRPr="00CE0193">
        <w:rPr>
          <w:sz w:val="28"/>
          <w:szCs w:val="28"/>
        </w:rPr>
        <w:t xml:space="preserve"> интертригинозной </w:t>
      </w:r>
    </w:p>
    <w:p w:rsidR="000D2F7E" w:rsidRPr="00CE0193" w:rsidRDefault="00360009" w:rsidP="00CE0193">
      <w:pPr>
        <w:spacing w:line="360" w:lineRule="auto"/>
        <w:jc w:val="both"/>
        <w:rPr>
          <w:sz w:val="28"/>
          <w:szCs w:val="28"/>
        </w:rPr>
      </w:pPr>
      <w:r w:rsidRPr="00CE0193">
        <w:rPr>
          <w:sz w:val="28"/>
          <w:szCs w:val="28"/>
        </w:rPr>
        <w:t>3.</w:t>
      </w:r>
      <w:r w:rsidR="000D2F7E" w:rsidRPr="00CE0193">
        <w:rPr>
          <w:sz w:val="28"/>
          <w:szCs w:val="28"/>
        </w:rPr>
        <w:t xml:space="preserve"> сквамозной </w:t>
      </w:r>
    </w:p>
    <w:p w:rsidR="000D2F7E" w:rsidRPr="00CE0193" w:rsidRDefault="00360009" w:rsidP="00CE0193">
      <w:pPr>
        <w:spacing w:line="360" w:lineRule="auto"/>
        <w:jc w:val="both"/>
        <w:rPr>
          <w:sz w:val="28"/>
          <w:szCs w:val="28"/>
        </w:rPr>
      </w:pPr>
      <w:r w:rsidRPr="00CE0193">
        <w:rPr>
          <w:sz w:val="28"/>
          <w:szCs w:val="28"/>
        </w:rPr>
        <w:t>4.</w:t>
      </w:r>
      <w:r w:rsidR="000D2F7E" w:rsidRPr="00CE0193">
        <w:rPr>
          <w:sz w:val="28"/>
          <w:szCs w:val="28"/>
        </w:rPr>
        <w:t xml:space="preserve"> поверхностной</w:t>
      </w:r>
    </w:p>
    <w:p w:rsidR="000D2F7E" w:rsidRPr="00CE0193" w:rsidRDefault="00360009" w:rsidP="00CE0193">
      <w:pPr>
        <w:spacing w:line="360" w:lineRule="auto"/>
        <w:jc w:val="both"/>
        <w:rPr>
          <w:sz w:val="28"/>
          <w:szCs w:val="28"/>
        </w:rPr>
      </w:pPr>
      <w:r w:rsidRPr="00CE0193">
        <w:rPr>
          <w:sz w:val="28"/>
          <w:szCs w:val="28"/>
        </w:rPr>
        <w:t>5.</w:t>
      </w:r>
      <w:r w:rsidR="000D2F7E" w:rsidRPr="00CE0193">
        <w:rPr>
          <w:sz w:val="28"/>
          <w:szCs w:val="28"/>
        </w:rPr>
        <w:t xml:space="preserve"> гиперкератотической</w:t>
      </w:r>
    </w:p>
    <w:p w:rsidR="000D2F7E" w:rsidRPr="00CE0193" w:rsidRDefault="000D2F7E" w:rsidP="00CE0193">
      <w:pPr>
        <w:spacing w:line="360" w:lineRule="auto"/>
        <w:jc w:val="both"/>
        <w:rPr>
          <w:sz w:val="28"/>
          <w:szCs w:val="28"/>
        </w:rPr>
      </w:pPr>
    </w:p>
    <w:p w:rsidR="000D2F7E" w:rsidRPr="00CE0193" w:rsidRDefault="00360009" w:rsidP="00CE0193">
      <w:pPr>
        <w:spacing w:line="360" w:lineRule="auto"/>
        <w:jc w:val="both"/>
        <w:rPr>
          <w:sz w:val="28"/>
          <w:szCs w:val="28"/>
        </w:rPr>
      </w:pPr>
      <w:r w:rsidRPr="00CE0193">
        <w:rPr>
          <w:sz w:val="28"/>
          <w:szCs w:val="28"/>
        </w:rPr>
        <w:t>7.</w:t>
      </w:r>
      <w:r w:rsidR="000D2F7E" w:rsidRPr="00CE0193">
        <w:rPr>
          <w:sz w:val="28"/>
          <w:szCs w:val="28"/>
        </w:rPr>
        <w:t xml:space="preserve"> Для дисгидротической формы микозов стоп характерно</w:t>
      </w:r>
    </w:p>
    <w:p w:rsidR="000D2F7E" w:rsidRPr="00CE0193" w:rsidRDefault="00360009" w:rsidP="00CE0193">
      <w:pPr>
        <w:spacing w:line="360" w:lineRule="auto"/>
        <w:jc w:val="both"/>
        <w:rPr>
          <w:sz w:val="28"/>
          <w:szCs w:val="28"/>
        </w:rPr>
      </w:pPr>
      <w:r w:rsidRPr="00CE0193">
        <w:rPr>
          <w:sz w:val="28"/>
          <w:szCs w:val="28"/>
        </w:rPr>
        <w:t>1.</w:t>
      </w:r>
      <w:r w:rsidR="000D2F7E" w:rsidRPr="00CE0193">
        <w:rPr>
          <w:sz w:val="28"/>
          <w:szCs w:val="28"/>
        </w:rPr>
        <w:t xml:space="preserve"> локализация на коже свода стоп </w:t>
      </w:r>
    </w:p>
    <w:p w:rsidR="000D2F7E" w:rsidRPr="00CE0193" w:rsidRDefault="00360009" w:rsidP="00CE0193">
      <w:pPr>
        <w:spacing w:line="360" w:lineRule="auto"/>
        <w:jc w:val="both"/>
        <w:rPr>
          <w:sz w:val="28"/>
          <w:szCs w:val="28"/>
        </w:rPr>
      </w:pPr>
      <w:r w:rsidRPr="00CE0193">
        <w:rPr>
          <w:sz w:val="28"/>
          <w:szCs w:val="28"/>
        </w:rPr>
        <w:t>2.</w:t>
      </w:r>
      <w:r w:rsidR="000D2F7E" w:rsidRPr="00CE0193">
        <w:rPr>
          <w:sz w:val="28"/>
          <w:szCs w:val="28"/>
        </w:rPr>
        <w:t xml:space="preserve"> наличие везикул, эрозий</w:t>
      </w:r>
    </w:p>
    <w:p w:rsidR="000D2F7E" w:rsidRPr="00CE0193" w:rsidRDefault="00360009" w:rsidP="00CE0193">
      <w:pPr>
        <w:spacing w:line="360" w:lineRule="auto"/>
        <w:jc w:val="both"/>
        <w:rPr>
          <w:sz w:val="28"/>
          <w:szCs w:val="28"/>
        </w:rPr>
      </w:pPr>
      <w:r w:rsidRPr="00CE0193">
        <w:rPr>
          <w:sz w:val="28"/>
          <w:szCs w:val="28"/>
        </w:rPr>
        <w:t>3.</w:t>
      </w:r>
      <w:r w:rsidR="000D2F7E" w:rsidRPr="00CE0193">
        <w:rPr>
          <w:sz w:val="28"/>
          <w:szCs w:val="28"/>
        </w:rPr>
        <w:t xml:space="preserve"> гиперемии, мокнутия</w:t>
      </w:r>
    </w:p>
    <w:p w:rsidR="000D2F7E" w:rsidRPr="00CE0193" w:rsidRDefault="00360009" w:rsidP="00CE0193">
      <w:pPr>
        <w:spacing w:line="360" w:lineRule="auto"/>
        <w:jc w:val="both"/>
        <w:rPr>
          <w:sz w:val="28"/>
          <w:szCs w:val="28"/>
        </w:rPr>
      </w:pPr>
      <w:r w:rsidRPr="00CE0193">
        <w:rPr>
          <w:sz w:val="28"/>
          <w:szCs w:val="28"/>
        </w:rPr>
        <w:t>4.</w:t>
      </w:r>
      <w:r w:rsidR="000D2F7E" w:rsidRPr="00CE0193">
        <w:rPr>
          <w:sz w:val="28"/>
          <w:szCs w:val="28"/>
        </w:rPr>
        <w:t xml:space="preserve"> наличия мацерации и трещин в межпальцевых складках</w:t>
      </w:r>
    </w:p>
    <w:p w:rsidR="000D2F7E" w:rsidRPr="00CE0193" w:rsidRDefault="00360009" w:rsidP="00CE0193">
      <w:pPr>
        <w:spacing w:line="360" w:lineRule="auto"/>
        <w:jc w:val="both"/>
        <w:rPr>
          <w:sz w:val="28"/>
          <w:szCs w:val="28"/>
        </w:rPr>
      </w:pPr>
      <w:r w:rsidRPr="00CE0193">
        <w:rPr>
          <w:sz w:val="28"/>
          <w:szCs w:val="28"/>
        </w:rPr>
        <w:t>5.</w:t>
      </w:r>
      <w:r w:rsidR="000D2F7E" w:rsidRPr="00CE0193">
        <w:rPr>
          <w:sz w:val="28"/>
          <w:szCs w:val="28"/>
        </w:rPr>
        <w:t xml:space="preserve"> все перечисленное, кроме г)</w:t>
      </w:r>
    </w:p>
    <w:p w:rsidR="000D2F7E" w:rsidRPr="00CE0193" w:rsidRDefault="000D2F7E" w:rsidP="00CE0193">
      <w:pPr>
        <w:spacing w:line="360" w:lineRule="auto"/>
        <w:jc w:val="both"/>
        <w:rPr>
          <w:sz w:val="28"/>
          <w:szCs w:val="28"/>
        </w:rPr>
      </w:pPr>
    </w:p>
    <w:p w:rsidR="000D2F7E" w:rsidRPr="00CE0193" w:rsidRDefault="00360009" w:rsidP="00CE0193">
      <w:pPr>
        <w:spacing w:line="360" w:lineRule="auto"/>
        <w:jc w:val="both"/>
        <w:rPr>
          <w:sz w:val="28"/>
          <w:szCs w:val="28"/>
        </w:rPr>
      </w:pPr>
      <w:r w:rsidRPr="00CE0193">
        <w:rPr>
          <w:sz w:val="28"/>
          <w:szCs w:val="28"/>
        </w:rPr>
        <w:t>8.</w:t>
      </w:r>
      <w:r w:rsidR="000D2F7E" w:rsidRPr="00CE0193">
        <w:rPr>
          <w:sz w:val="28"/>
          <w:szCs w:val="28"/>
        </w:rPr>
        <w:t xml:space="preserve"> При рубромикозе различают все перечисленные типы поражения ногтевой пластинки, кроме</w:t>
      </w:r>
    </w:p>
    <w:p w:rsidR="000D2F7E" w:rsidRPr="00CE0193" w:rsidRDefault="00360009" w:rsidP="00CE0193">
      <w:pPr>
        <w:spacing w:line="360" w:lineRule="auto"/>
        <w:jc w:val="both"/>
        <w:rPr>
          <w:sz w:val="28"/>
          <w:szCs w:val="28"/>
        </w:rPr>
      </w:pPr>
      <w:r w:rsidRPr="00CE0193">
        <w:rPr>
          <w:sz w:val="28"/>
          <w:szCs w:val="28"/>
        </w:rPr>
        <w:t>1.</w:t>
      </w:r>
      <w:r w:rsidR="000D2F7E" w:rsidRPr="00CE0193">
        <w:rPr>
          <w:sz w:val="28"/>
          <w:szCs w:val="28"/>
        </w:rPr>
        <w:t xml:space="preserve"> дистального</w:t>
      </w:r>
    </w:p>
    <w:p w:rsidR="000D2F7E" w:rsidRPr="00CE0193" w:rsidRDefault="00360009" w:rsidP="00CE0193">
      <w:pPr>
        <w:spacing w:line="360" w:lineRule="auto"/>
        <w:jc w:val="both"/>
        <w:rPr>
          <w:sz w:val="28"/>
          <w:szCs w:val="28"/>
        </w:rPr>
      </w:pPr>
      <w:r w:rsidRPr="00CE0193">
        <w:rPr>
          <w:sz w:val="28"/>
          <w:szCs w:val="28"/>
        </w:rPr>
        <w:t>2.</w:t>
      </w:r>
      <w:r w:rsidR="000D2F7E" w:rsidRPr="00CE0193">
        <w:rPr>
          <w:sz w:val="28"/>
          <w:szCs w:val="28"/>
        </w:rPr>
        <w:t xml:space="preserve"> латерального</w:t>
      </w:r>
    </w:p>
    <w:p w:rsidR="000D2F7E" w:rsidRPr="00CE0193" w:rsidRDefault="00360009" w:rsidP="00CE0193">
      <w:pPr>
        <w:spacing w:line="360" w:lineRule="auto"/>
        <w:jc w:val="both"/>
        <w:rPr>
          <w:sz w:val="28"/>
          <w:szCs w:val="28"/>
        </w:rPr>
      </w:pPr>
      <w:r w:rsidRPr="00CE0193">
        <w:rPr>
          <w:sz w:val="28"/>
          <w:szCs w:val="28"/>
        </w:rPr>
        <w:t>3.</w:t>
      </w:r>
      <w:r w:rsidR="000D2F7E" w:rsidRPr="00CE0193">
        <w:rPr>
          <w:sz w:val="28"/>
          <w:szCs w:val="28"/>
        </w:rPr>
        <w:t>белого поверхностного</w:t>
      </w:r>
    </w:p>
    <w:p w:rsidR="000D2F7E" w:rsidRPr="00CE0193" w:rsidRDefault="00360009" w:rsidP="00CE0193">
      <w:pPr>
        <w:spacing w:line="360" w:lineRule="auto"/>
        <w:jc w:val="both"/>
        <w:rPr>
          <w:sz w:val="28"/>
          <w:szCs w:val="28"/>
        </w:rPr>
      </w:pPr>
      <w:r w:rsidRPr="00CE0193">
        <w:rPr>
          <w:sz w:val="28"/>
          <w:szCs w:val="28"/>
        </w:rPr>
        <w:t>4.</w:t>
      </w:r>
      <w:r w:rsidR="000D2F7E" w:rsidRPr="00CE0193">
        <w:rPr>
          <w:sz w:val="28"/>
          <w:szCs w:val="28"/>
        </w:rPr>
        <w:t xml:space="preserve"> наперстковидного</w:t>
      </w:r>
    </w:p>
    <w:p w:rsidR="000D2F7E" w:rsidRPr="00CE0193" w:rsidRDefault="00360009" w:rsidP="00CE0193">
      <w:pPr>
        <w:spacing w:line="360" w:lineRule="auto"/>
        <w:jc w:val="both"/>
        <w:rPr>
          <w:sz w:val="28"/>
          <w:szCs w:val="28"/>
        </w:rPr>
      </w:pPr>
      <w:r w:rsidRPr="00CE0193">
        <w:rPr>
          <w:sz w:val="28"/>
          <w:szCs w:val="28"/>
        </w:rPr>
        <w:t>5.</w:t>
      </w:r>
      <w:r w:rsidR="000D2F7E" w:rsidRPr="00CE0193">
        <w:rPr>
          <w:sz w:val="28"/>
          <w:szCs w:val="28"/>
        </w:rPr>
        <w:t xml:space="preserve"> проксимального</w:t>
      </w:r>
    </w:p>
    <w:p w:rsidR="0022190C" w:rsidRPr="00CE0193" w:rsidRDefault="0022190C" w:rsidP="00CE0193">
      <w:pPr>
        <w:spacing w:line="360" w:lineRule="auto"/>
        <w:jc w:val="both"/>
        <w:rPr>
          <w:sz w:val="28"/>
          <w:szCs w:val="28"/>
        </w:rPr>
      </w:pPr>
    </w:p>
    <w:p w:rsidR="00360009" w:rsidRPr="00CE0193" w:rsidRDefault="000D2F7E" w:rsidP="00CE0193">
      <w:pPr>
        <w:pStyle w:val="a5"/>
        <w:numPr>
          <w:ilvl w:val="1"/>
          <w:numId w:val="14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E0193">
        <w:rPr>
          <w:rFonts w:ascii="Times New Roman" w:hAnsi="Times New Roman"/>
          <w:sz w:val="28"/>
          <w:szCs w:val="28"/>
        </w:rPr>
        <w:t>При кандидозе поражается все перечисленное, кроме</w:t>
      </w:r>
    </w:p>
    <w:p w:rsidR="00360009" w:rsidRPr="00CE0193" w:rsidRDefault="0022190C" w:rsidP="00CE0193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E0193">
        <w:rPr>
          <w:rFonts w:ascii="Times New Roman" w:hAnsi="Times New Roman"/>
          <w:sz w:val="28"/>
          <w:szCs w:val="28"/>
        </w:rPr>
        <w:t xml:space="preserve">1. </w:t>
      </w:r>
      <w:r w:rsidR="000D2F7E" w:rsidRPr="00CE0193">
        <w:rPr>
          <w:rFonts w:ascii="Times New Roman" w:hAnsi="Times New Roman"/>
          <w:sz w:val="28"/>
          <w:szCs w:val="28"/>
        </w:rPr>
        <w:t>кожи</w:t>
      </w:r>
      <w:r w:rsidR="00360009" w:rsidRPr="00CE0193">
        <w:rPr>
          <w:rFonts w:ascii="Times New Roman" w:hAnsi="Times New Roman"/>
          <w:sz w:val="28"/>
          <w:szCs w:val="28"/>
        </w:rPr>
        <w:t xml:space="preserve"> </w:t>
      </w:r>
    </w:p>
    <w:p w:rsidR="00360009" w:rsidRPr="00CE0193" w:rsidRDefault="0022190C" w:rsidP="00CE0193">
      <w:pPr>
        <w:spacing w:line="360" w:lineRule="auto"/>
        <w:jc w:val="both"/>
        <w:rPr>
          <w:sz w:val="28"/>
          <w:szCs w:val="28"/>
        </w:rPr>
      </w:pPr>
      <w:r w:rsidRPr="00CE0193">
        <w:rPr>
          <w:sz w:val="28"/>
          <w:szCs w:val="28"/>
        </w:rPr>
        <w:t>2.</w:t>
      </w:r>
      <w:r w:rsidR="000D2F7E" w:rsidRPr="00CE0193">
        <w:rPr>
          <w:sz w:val="28"/>
          <w:szCs w:val="28"/>
        </w:rPr>
        <w:t xml:space="preserve"> слизистых</w:t>
      </w:r>
    </w:p>
    <w:p w:rsidR="0022190C" w:rsidRPr="00CE0193" w:rsidRDefault="0022190C" w:rsidP="00CE0193">
      <w:pPr>
        <w:spacing w:line="360" w:lineRule="auto"/>
        <w:jc w:val="both"/>
        <w:rPr>
          <w:sz w:val="28"/>
          <w:szCs w:val="28"/>
        </w:rPr>
      </w:pPr>
      <w:r w:rsidRPr="00CE0193">
        <w:rPr>
          <w:sz w:val="28"/>
          <w:szCs w:val="28"/>
        </w:rPr>
        <w:t>3.</w:t>
      </w:r>
      <w:r w:rsidR="000D2F7E" w:rsidRPr="00CE0193">
        <w:rPr>
          <w:sz w:val="28"/>
          <w:szCs w:val="28"/>
        </w:rPr>
        <w:t xml:space="preserve"> волос</w:t>
      </w:r>
    </w:p>
    <w:p w:rsidR="00360009" w:rsidRPr="00CE0193" w:rsidRDefault="0022190C" w:rsidP="00CE0193">
      <w:pPr>
        <w:spacing w:line="360" w:lineRule="auto"/>
        <w:jc w:val="both"/>
        <w:rPr>
          <w:sz w:val="28"/>
          <w:szCs w:val="28"/>
        </w:rPr>
      </w:pPr>
      <w:r w:rsidRPr="00CE0193">
        <w:rPr>
          <w:sz w:val="28"/>
          <w:szCs w:val="28"/>
        </w:rPr>
        <w:lastRenderedPageBreak/>
        <w:t>4.</w:t>
      </w:r>
      <w:r w:rsidR="000D2F7E" w:rsidRPr="00CE0193">
        <w:rPr>
          <w:sz w:val="28"/>
          <w:szCs w:val="28"/>
        </w:rPr>
        <w:t xml:space="preserve"> внутренних органов</w:t>
      </w:r>
    </w:p>
    <w:p w:rsidR="00360009" w:rsidRPr="00CE0193" w:rsidRDefault="0022190C" w:rsidP="00CE0193">
      <w:pPr>
        <w:spacing w:line="360" w:lineRule="auto"/>
        <w:jc w:val="both"/>
        <w:rPr>
          <w:sz w:val="28"/>
          <w:szCs w:val="28"/>
        </w:rPr>
      </w:pPr>
      <w:r w:rsidRPr="00CE0193">
        <w:rPr>
          <w:sz w:val="28"/>
          <w:szCs w:val="28"/>
        </w:rPr>
        <w:t>5.</w:t>
      </w:r>
      <w:r w:rsidR="000D2F7E" w:rsidRPr="00CE0193">
        <w:rPr>
          <w:sz w:val="28"/>
          <w:szCs w:val="28"/>
        </w:rPr>
        <w:t xml:space="preserve"> ногтей</w:t>
      </w:r>
    </w:p>
    <w:p w:rsidR="006D73F1" w:rsidRPr="00CE0193" w:rsidRDefault="006D73F1" w:rsidP="00CE0193">
      <w:pPr>
        <w:spacing w:line="360" w:lineRule="auto"/>
        <w:jc w:val="both"/>
        <w:rPr>
          <w:sz w:val="28"/>
          <w:szCs w:val="28"/>
        </w:rPr>
      </w:pPr>
    </w:p>
    <w:p w:rsidR="00BE008F" w:rsidRPr="00CE0193" w:rsidRDefault="007922AE" w:rsidP="00CE0193">
      <w:pPr>
        <w:spacing w:line="360" w:lineRule="auto"/>
        <w:jc w:val="both"/>
        <w:rPr>
          <w:sz w:val="28"/>
          <w:szCs w:val="28"/>
        </w:rPr>
      </w:pPr>
      <w:r w:rsidRPr="00CE0193">
        <w:rPr>
          <w:sz w:val="28"/>
          <w:szCs w:val="28"/>
        </w:rPr>
        <w:t>10</w:t>
      </w:r>
      <w:r w:rsidR="00BE008F" w:rsidRPr="00CE0193">
        <w:rPr>
          <w:sz w:val="28"/>
          <w:szCs w:val="28"/>
        </w:rPr>
        <w:t>. В микробиологической диагностике кандидоза применяют методы:</w:t>
      </w:r>
    </w:p>
    <w:p w:rsidR="00BE008F" w:rsidRPr="00CE0193" w:rsidRDefault="007922AE" w:rsidP="00CE0193">
      <w:pPr>
        <w:pStyle w:val="a5"/>
        <w:numPr>
          <w:ilvl w:val="0"/>
          <w:numId w:val="60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E0193">
        <w:rPr>
          <w:rFonts w:ascii="Times New Roman" w:hAnsi="Times New Roman"/>
          <w:sz w:val="28"/>
          <w:szCs w:val="28"/>
        </w:rPr>
        <w:t>Микроскопический</w:t>
      </w:r>
    </w:p>
    <w:p w:rsidR="00BE008F" w:rsidRPr="00CE0193" w:rsidRDefault="007922AE" w:rsidP="00CE0193">
      <w:pPr>
        <w:pStyle w:val="a5"/>
        <w:numPr>
          <w:ilvl w:val="0"/>
          <w:numId w:val="60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E0193">
        <w:rPr>
          <w:rFonts w:ascii="Times New Roman" w:hAnsi="Times New Roman"/>
          <w:sz w:val="28"/>
          <w:szCs w:val="28"/>
        </w:rPr>
        <w:t>Микологический</w:t>
      </w:r>
    </w:p>
    <w:p w:rsidR="00BE008F" w:rsidRPr="00CE0193" w:rsidRDefault="007922AE" w:rsidP="00CE0193">
      <w:pPr>
        <w:pStyle w:val="a5"/>
        <w:numPr>
          <w:ilvl w:val="0"/>
          <w:numId w:val="60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E0193">
        <w:rPr>
          <w:rFonts w:ascii="Times New Roman" w:hAnsi="Times New Roman"/>
          <w:sz w:val="28"/>
          <w:szCs w:val="28"/>
        </w:rPr>
        <w:t>Серологический</w:t>
      </w:r>
    </w:p>
    <w:p w:rsidR="00BE008F" w:rsidRPr="00CE0193" w:rsidRDefault="007922AE" w:rsidP="00CE0193">
      <w:pPr>
        <w:pStyle w:val="a5"/>
        <w:numPr>
          <w:ilvl w:val="0"/>
          <w:numId w:val="60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E0193">
        <w:rPr>
          <w:rFonts w:ascii="Times New Roman" w:hAnsi="Times New Roman"/>
          <w:sz w:val="28"/>
          <w:szCs w:val="28"/>
        </w:rPr>
        <w:t>Аллергический</w:t>
      </w:r>
    </w:p>
    <w:p w:rsidR="00BE008F" w:rsidRPr="00CE0193" w:rsidRDefault="007922AE" w:rsidP="00CE0193">
      <w:pPr>
        <w:pStyle w:val="a5"/>
        <w:numPr>
          <w:ilvl w:val="0"/>
          <w:numId w:val="60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E0193">
        <w:rPr>
          <w:rFonts w:ascii="Times New Roman" w:hAnsi="Times New Roman"/>
          <w:sz w:val="28"/>
          <w:szCs w:val="28"/>
        </w:rPr>
        <w:t>Биологический</w:t>
      </w:r>
    </w:p>
    <w:p w:rsidR="00BE008F" w:rsidRPr="00CE0193" w:rsidRDefault="00BE008F" w:rsidP="00CE0193">
      <w:pPr>
        <w:spacing w:line="360" w:lineRule="auto"/>
        <w:jc w:val="both"/>
        <w:rPr>
          <w:sz w:val="28"/>
          <w:szCs w:val="28"/>
        </w:rPr>
      </w:pPr>
    </w:p>
    <w:p w:rsidR="00BE008F" w:rsidRPr="00CE0193" w:rsidRDefault="007922AE" w:rsidP="00CE0193">
      <w:pPr>
        <w:spacing w:line="360" w:lineRule="auto"/>
        <w:jc w:val="both"/>
        <w:rPr>
          <w:sz w:val="28"/>
          <w:szCs w:val="28"/>
        </w:rPr>
      </w:pPr>
      <w:r w:rsidRPr="00CE0193">
        <w:rPr>
          <w:sz w:val="28"/>
          <w:szCs w:val="28"/>
        </w:rPr>
        <w:t>11</w:t>
      </w:r>
      <w:r w:rsidR="00BE008F" w:rsidRPr="00CE0193">
        <w:rPr>
          <w:sz w:val="28"/>
          <w:szCs w:val="28"/>
        </w:rPr>
        <w:t>. Актиномицеты размножаются:</w:t>
      </w:r>
    </w:p>
    <w:p w:rsidR="00BE008F" w:rsidRPr="00CE0193" w:rsidRDefault="007922AE" w:rsidP="00CE0193">
      <w:pPr>
        <w:pStyle w:val="a5"/>
        <w:numPr>
          <w:ilvl w:val="0"/>
          <w:numId w:val="59"/>
        </w:numPr>
        <w:tabs>
          <w:tab w:val="clear" w:pos="72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E0193">
        <w:rPr>
          <w:rFonts w:ascii="Times New Roman" w:hAnsi="Times New Roman"/>
          <w:sz w:val="28"/>
          <w:szCs w:val="28"/>
        </w:rPr>
        <w:t>Спорами</w:t>
      </w:r>
    </w:p>
    <w:p w:rsidR="00BE008F" w:rsidRPr="00CE0193" w:rsidRDefault="007922AE" w:rsidP="00CE0193">
      <w:pPr>
        <w:pStyle w:val="a5"/>
        <w:numPr>
          <w:ilvl w:val="0"/>
          <w:numId w:val="59"/>
        </w:numPr>
        <w:tabs>
          <w:tab w:val="clear" w:pos="72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E0193">
        <w:rPr>
          <w:rFonts w:ascii="Times New Roman" w:hAnsi="Times New Roman"/>
          <w:sz w:val="28"/>
          <w:szCs w:val="28"/>
        </w:rPr>
        <w:t>Фрагментацией</w:t>
      </w:r>
    </w:p>
    <w:p w:rsidR="00BE008F" w:rsidRPr="00CE0193" w:rsidRDefault="007922AE" w:rsidP="00CE0193">
      <w:pPr>
        <w:pStyle w:val="a5"/>
        <w:numPr>
          <w:ilvl w:val="0"/>
          <w:numId w:val="59"/>
        </w:numPr>
        <w:tabs>
          <w:tab w:val="clear" w:pos="72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E0193">
        <w:rPr>
          <w:rFonts w:ascii="Times New Roman" w:hAnsi="Times New Roman"/>
          <w:sz w:val="28"/>
          <w:szCs w:val="28"/>
        </w:rPr>
        <w:t>Поперечным делением</w:t>
      </w:r>
    </w:p>
    <w:p w:rsidR="00BE008F" w:rsidRPr="00CE0193" w:rsidRDefault="007922AE" w:rsidP="00CE0193">
      <w:pPr>
        <w:pStyle w:val="a5"/>
        <w:numPr>
          <w:ilvl w:val="0"/>
          <w:numId w:val="59"/>
        </w:numPr>
        <w:tabs>
          <w:tab w:val="clear" w:pos="72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E0193">
        <w:rPr>
          <w:rFonts w:ascii="Times New Roman" w:hAnsi="Times New Roman"/>
          <w:sz w:val="28"/>
          <w:szCs w:val="28"/>
        </w:rPr>
        <w:t>Почкованием</w:t>
      </w:r>
    </w:p>
    <w:p w:rsidR="00BE008F" w:rsidRPr="00CE0193" w:rsidRDefault="007922AE" w:rsidP="00CE0193">
      <w:pPr>
        <w:pStyle w:val="a5"/>
        <w:numPr>
          <w:ilvl w:val="0"/>
          <w:numId w:val="59"/>
        </w:numPr>
        <w:tabs>
          <w:tab w:val="clear" w:pos="72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E0193">
        <w:rPr>
          <w:rFonts w:ascii="Times New Roman" w:hAnsi="Times New Roman"/>
          <w:sz w:val="28"/>
          <w:szCs w:val="28"/>
        </w:rPr>
        <w:t xml:space="preserve">Характерно половое размножение </w:t>
      </w:r>
    </w:p>
    <w:p w:rsidR="00BE008F" w:rsidRPr="00CE0193" w:rsidRDefault="00BE008F" w:rsidP="00CE0193">
      <w:pPr>
        <w:spacing w:line="360" w:lineRule="auto"/>
        <w:jc w:val="both"/>
        <w:rPr>
          <w:sz w:val="28"/>
          <w:szCs w:val="28"/>
        </w:rPr>
      </w:pPr>
    </w:p>
    <w:p w:rsidR="007922AE" w:rsidRPr="00CE0193" w:rsidRDefault="007922AE" w:rsidP="00CE0193">
      <w:pPr>
        <w:spacing w:line="360" w:lineRule="auto"/>
        <w:jc w:val="both"/>
        <w:rPr>
          <w:sz w:val="28"/>
          <w:szCs w:val="28"/>
        </w:rPr>
      </w:pPr>
      <w:r w:rsidRPr="00CE0193">
        <w:rPr>
          <w:sz w:val="28"/>
          <w:szCs w:val="28"/>
        </w:rPr>
        <w:t>12. Грибы чувствительны к воздействию:</w:t>
      </w:r>
    </w:p>
    <w:p w:rsidR="007922AE" w:rsidRPr="00CE0193" w:rsidRDefault="007922AE" w:rsidP="00CE0193">
      <w:pPr>
        <w:pStyle w:val="a5"/>
        <w:numPr>
          <w:ilvl w:val="0"/>
          <w:numId w:val="61"/>
        </w:numPr>
        <w:tabs>
          <w:tab w:val="clear" w:pos="72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E0193">
        <w:rPr>
          <w:rFonts w:ascii="Times New Roman" w:hAnsi="Times New Roman"/>
          <w:sz w:val="28"/>
          <w:szCs w:val="28"/>
        </w:rPr>
        <w:t>Препаратов хлора</w:t>
      </w:r>
    </w:p>
    <w:p w:rsidR="007922AE" w:rsidRPr="00CE0193" w:rsidRDefault="007922AE" w:rsidP="00CE0193">
      <w:pPr>
        <w:pStyle w:val="a5"/>
        <w:numPr>
          <w:ilvl w:val="0"/>
          <w:numId w:val="61"/>
        </w:numPr>
        <w:tabs>
          <w:tab w:val="clear" w:pos="72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E0193">
        <w:rPr>
          <w:rFonts w:ascii="Times New Roman" w:hAnsi="Times New Roman"/>
          <w:sz w:val="28"/>
          <w:szCs w:val="28"/>
        </w:rPr>
        <w:t>Высоких температур (80-90°С)</w:t>
      </w:r>
    </w:p>
    <w:p w:rsidR="007922AE" w:rsidRPr="00CE0193" w:rsidRDefault="007922AE" w:rsidP="00CE0193">
      <w:pPr>
        <w:pStyle w:val="a5"/>
        <w:numPr>
          <w:ilvl w:val="0"/>
          <w:numId w:val="61"/>
        </w:numPr>
        <w:tabs>
          <w:tab w:val="clear" w:pos="72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E0193">
        <w:rPr>
          <w:rFonts w:ascii="Times New Roman" w:hAnsi="Times New Roman"/>
          <w:sz w:val="28"/>
          <w:szCs w:val="28"/>
        </w:rPr>
        <w:t>УФ-излучения</w:t>
      </w:r>
    </w:p>
    <w:p w:rsidR="007922AE" w:rsidRPr="00CE0193" w:rsidRDefault="007922AE" w:rsidP="00CE0193">
      <w:pPr>
        <w:pStyle w:val="a5"/>
        <w:numPr>
          <w:ilvl w:val="0"/>
          <w:numId w:val="61"/>
        </w:numPr>
        <w:tabs>
          <w:tab w:val="clear" w:pos="72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E0193">
        <w:rPr>
          <w:rFonts w:ascii="Times New Roman" w:hAnsi="Times New Roman"/>
          <w:sz w:val="28"/>
          <w:szCs w:val="28"/>
        </w:rPr>
        <w:t>Низких температур</w:t>
      </w:r>
    </w:p>
    <w:p w:rsidR="0022190C" w:rsidRPr="00CE0193" w:rsidRDefault="0022190C" w:rsidP="00CE0193">
      <w:pPr>
        <w:spacing w:line="360" w:lineRule="auto"/>
        <w:jc w:val="both"/>
        <w:rPr>
          <w:sz w:val="28"/>
          <w:szCs w:val="28"/>
        </w:rPr>
      </w:pPr>
    </w:p>
    <w:p w:rsidR="007922AE" w:rsidRPr="00CE0193" w:rsidRDefault="007922AE" w:rsidP="00CE0193">
      <w:pPr>
        <w:spacing w:line="360" w:lineRule="auto"/>
        <w:jc w:val="both"/>
        <w:rPr>
          <w:sz w:val="28"/>
          <w:szCs w:val="28"/>
        </w:rPr>
      </w:pPr>
      <w:r w:rsidRPr="00CE0193">
        <w:rPr>
          <w:sz w:val="28"/>
          <w:szCs w:val="28"/>
        </w:rPr>
        <w:t>14. Грибы рода Candida:</w:t>
      </w:r>
    </w:p>
    <w:p w:rsidR="007922AE" w:rsidRPr="00CE0193" w:rsidRDefault="007922AE" w:rsidP="00CE0193">
      <w:pPr>
        <w:pStyle w:val="a5"/>
        <w:numPr>
          <w:ilvl w:val="0"/>
          <w:numId w:val="21"/>
        </w:numPr>
        <w:tabs>
          <w:tab w:val="clear" w:pos="51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E0193">
        <w:rPr>
          <w:rFonts w:ascii="Times New Roman" w:hAnsi="Times New Roman"/>
          <w:sz w:val="28"/>
          <w:szCs w:val="28"/>
        </w:rPr>
        <w:t>Внутриклеточные паразиты</w:t>
      </w:r>
    </w:p>
    <w:p w:rsidR="007922AE" w:rsidRPr="00CE0193" w:rsidRDefault="007922AE" w:rsidP="00CE0193">
      <w:pPr>
        <w:pStyle w:val="a5"/>
        <w:numPr>
          <w:ilvl w:val="0"/>
          <w:numId w:val="21"/>
        </w:numPr>
        <w:tabs>
          <w:tab w:val="clear" w:pos="51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E0193">
        <w:rPr>
          <w:rFonts w:ascii="Times New Roman" w:hAnsi="Times New Roman"/>
          <w:sz w:val="28"/>
          <w:szCs w:val="28"/>
        </w:rPr>
        <w:t>Имеют овоидную форму</w:t>
      </w:r>
    </w:p>
    <w:p w:rsidR="007922AE" w:rsidRPr="00CE0193" w:rsidRDefault="007922AE" w:rsidP="00CE0193">
      <w:pPr>
        <w:pStyle w:val="a5"/>
        <w:numPr>
          <w:ilvl w:val="0"/>
          <w:numId w:val="21"/>
        </w:numPr>
        <w:tabs>
          <w:tab w:val="clear" w:pos="51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E0193">
        <w:rPr>
          <w:rFonts w:ascii="Times New Roman" w:hAnsi="Times New Roman"/>
          <w:sz w:val="28"/>
          <w:szCs w:val="28"/>
        </w:rPr>
        <w:t>Относятся к мицелярным грибам</w:t>
      </w:r>
    </w:p>
    <w:p w:rsidR="007922AE" w:rsidRPr="00CE0193" w:rsidRDefault="007922AE" w:rsidP="00CE0193">
      <w:pPr>
        <w:pStyle w:val="a5"/>
        <w:numPr>
          <w:ilvl w:val="0"/>
          <w:numId w:val="21"/>
        </w:numPr>
        <w:tabs>
          <w:tab w:val="clear" w:pos="51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E0193">
        <w:rPr>
          <w:rFonts w:ascii="Times New Roman" w:hAnsi="Times New Roman"/>
          <w:sz w:val="28"/>
          <w:szCs w:val="28"/>
        </w:rPr>
        <w:t xml:space="preserve">Имеют хламидоспоры и бластоспоры </w:t>
      </w:r>
    </w:p>
    <w:p w:rsidR="007922AE" w:rsidRPr="00CE0193" w:rsidRDefault="007922AE" w:rsidP="00CE0193">
      <w:pPr>
        <w:spacing w:line="360" w:lineRule="auto"/>
        <w:jc w:val="both"/>
        <w:rPr>
          <w:sz w:val="28"/>
          <w:szCs w:val="28"/>
        </w:rPr>
      </w:pPr>
    </w:p>
    <w:p w:rsidR="007922AE" w:rsidRPr="00CE0193" w:rsidRDefault="007922AE" w:rsidP="00CE0193">
      <w:pPr>
        <w:spacing w:line="360" w:lineRule="auto"/>
        <w:jc w:val="both"/>
        <w:rPr>
          <w:sz w:val="28"/>
          <w:szCs w:val="28"/>
        </w:rPr>
      </w:pPr>
      <w:r w:rsidRPr="00CE0193">
        <w:rPr>
          <w:sz w:val="28"/>
          <w:szCs w:val="28"/>
        </w:rPr>
        <w:t>15. Грибы рода Candida:</w:t>
      </w:r>
    </w:p>
    <w:p w:rsidR="007922AE" w:rsidRPr="00CE0193" w:rsidRDefault="007922AE" w:rsidP="00CE0193">
      <w:pPr>
        <w:pStyle w:val="a5"/>
        <w:numPr>
          <w:ilvl w:val="0"/>
          <w:numId w:val="20"/>
        </w:numPr>
        <w:tabs>
          <w:tab w:val="clear" w:pos="51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E0193">
        <w:rPr>
          <w:rFonts w:ascii="Times New Roman" w:hAnsi="Times New Roman"/>
          <w:sz w:val="28"/>
          <w:szCs w:val="28"/>
        </w:rPr>
        <w:lastRenderedPageBreak/>
        <w:t>Условно-патогенные</w:t>
      </w:r>
    </w:p>
    <w:p w:rsidR="007922AE" w:rsidRPr="00CE0193" w:rsidRDefault="007922AE" w:rsidP="00CE0193">
      <w:pPr>
        <w:pStyle w:val="a5"/>
        <w:numPr>
          <w:ilvl w:val="0"/>
          <w:numId w:val="20"/>
        </w:numPr>
        <w:tabs>
          <w:tab w:val="clear" w:pos="51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E0193">
        <w:rPr>
          <w:rFonts w:ascii="Times New Roman" w:hAnsi="Times New Roman"/>
          <w:sz w:val="28"/>
          <w:szCs w:val="28"/>
        </w:rPr>
        <w:t>Относятся к высшим грибам</w:t>
      </w:r>
    </w:p>
    <w:p w:rsidR="007922AE" w:rsidRPr="00CE0193" w:rsidRDefault="007922AE" w:rsidP="00CE0193">
      <w:pPr>
        <w:pStyle w:val="a5"/>
        <w:numPr>
          <w:ilvl w:val="0"/>
          <w:numId w:val="20"/>
        </w:numPr>
        <w:tabs>
          <w:tab w:val="clear" w:pos="51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E0193">
        <w:rPr>
          <w:rFonts w:ascii="Times New Roman" w:hAnsi="Times New Roman"/>
          <w:sz w:val="28"/>
          <w:szCs w:val="28"/>
        </w:rPr>
        <w:t>Относятся к дрожжевым грибам</w:t>
      </w:r>
    </w:p>
    <w:p w:rsidR="007922AE" w:rsidRPr="00CE0193" w:rsidRDefault="007922AE" w:rsidP="00CE0193">
      <w:pPr>
        <w:pStyle w:val="a5"/>
        <w:numPr>
          <w:ilvl w:val="0"/>
          <w:numId w:val="20"/>
        </w:numPr>
        <w:tabs>
          <w:tab w:val="clear" w:pos="51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E0193">
        <w:rPr>
          <w:rFonts w:ascii="Times New Roman" w:hAnsi="Times New Roman"/>
          <w:sz w:val="28"/>
          <w:szCs w:val="28"/>
        </w:rPr>
        <w:t>Вызывают поражение слизистых, кожи, внутренних органов</w:t>
      </w:r>
    </w:p>
    <w:p w:rsidR="007922AE" w:rsidRPr="00CE0193" w:rsidRDefault="007922AE" w:rsidP="00CE0193">
      <w:pPr>
        <w:spacing w:line="360" w:lineRule="auto"/>
        <w:jc w:val="both"/>
        <w:rPr>
          <w:sz w:val="28"/>
          <w:szCs w:val="28"/>
        </w:rPr>
      </w:pPr>
    </w:p>
    <w:p w:rsidR="00BE008F" w:rsidRPr="00CE0193" w:rsidRDefault="00BE008F" w:rsidP="00CE0193">
      <w:pPr>
        <w:spacing w:line="360" w:lineRule="auto"/>
        <w:jc w:val="both"/>
        <w:rPr>
          <w:sz w:val="28"/>
          <w:szCs w:val="28"/>
        </w:rPr>
      </w:pPr>
      <w:r w:rsidRPr="00CE0193">
        <w:rPr>
          <w:sz w:val="28"/>
          <w:szCs w:val="28"/>
        </w:rPr>
        <w:t>16. Актиномицеты представляют собой:</w:t>
      </w:r>
    </w:p>
    <w:p w:rsidR="00BE008F" w:rsidRPr="00CE0193" w:rsidRDefault="00BE008F" w:rsidP="00CE0193">
      <w:pPr>
        <w:pStyle w:val="a5"/>
        <w:numPr>
          <w:ilvl w:val="0"/>
          <w:numId w:val="12"/>
        </w:numPr>
        <w:tabs>
          <w:tab w:val="clear" w:pos="72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E0193">
        <w:rPr>
          <w:rFonts w:ascii="Times New Roman" w:hAnsi="Times New Roman"/>
          <w:sz w:val="28"/>
          <w:szCs w:val="28"/>
        </w:rPr>
        <w:t>Грамотрицательные многоклеточные эукариоты</w:t>
      </w:r>
    </w:p>
    <w:p w:rsidR="00BE008F" w:rsidRPr="00CE0193" w:rsidRDefault="00BE008F" w:rsidP="00CE0193">
      <w:pPr>
        <w:pStyle w:val="a5"/>
        <w:numPr>
          <w:ilvl w:val="0"/>
          <w:numId w:val="12"/>
        </w:numPr>
        <w:tabs>
          <w:tab w:val="clear" w:pos="72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E0193">
        <w:rPr>
          <w:rFonts w:ascii="Times New Roman" w:hAnsi="Times New Roman"/>
          <w:sz w:val="28"/>
          <w:szCs w:val="28"/>
        </w:rPr>
        <w:t>Грамположительные одноклеточные эукариоты</w:t>
      </w:r>
    </w:p>
    <w:p w:rsidR="00BE008F" w:rsidRPr="00CE0193" w:rsidRDefault="00BE008F" w:rsidP="00CE0193">
      <w:pPr>
        <w:pStyle w:val="a5"/>
        <w:numPr>
          <w:ilvl w:val="0"/>
          <w:numId w:val="12"/>
        </w:numPr>
        <w:tabs>
          <w:tab w:val="clear" w:pos="72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E0193">
        <w:rPr>
          <w:rFonts w:ascii="Times New Roman" w:hAnsi="Times New Roman"/>
          <w:sz w:val="28"/>
          <w:szCs w:val="28"/>
        </w:rPr>
        <w:t>Грамотрицательные нитевидные прокариоты</w:t>
      </w:r>
    </w:p>
    <w:p w:rsidR="00BE008F" w:rsidRPr="00CE0193" w:rsidRDefault="00BE008F" w:rsidP="00CE0193">
      <w:pPr>
        <w:pStyle w:val="a5"/>
        <w:numPr>
          <w:ilvl w:val="0"/>
          <w:numId w:val="12"/>
        </w:numPr>
        <w:tabs>
          <w:tab w:val="clear" w:pos="72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E0193">
        <w:rPr>
          <w:rFonts w:ascii="Times New Roman" w:hAnsi="Times New Roman"/>
          <w:sz w:val="28"/>
          <w:szCs w:val="28"/>
        </w:rPr>
        <w:t>Грамположительные ветвящиеся нити, прокариоты</w:t>
      </w:r>
    </w:p>
    <w:p w:rsidR="00BE008F" w:rsidRPr="00CE0193" w:rsidRDefault="00BE008F" w:rsidP="00CE0193">
      <w:pPr>
        <w:pStyle w:val="a5"/>
        <w:numPr>
          <w:ilvl w:val="0"/>
          <w:numId w:val="12"/>
        </w:numPr>
        <w:tabs>
          <w:tab w:val="clear" w:pos="72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E0193">
        <w:rPr>
          <w:rFonts w:ascii="Times New Roman" w:hAnsi="Times New Roman"/>
          <w:sz w:val="28"/>
          <w:szCs w:val="28"/>
        </w:rPr>
        <w:t>Многоклеточные грибы</w:t>
      </w:r>
    </w:p>
    <w:p w:rsidR="00BE008F" w:rsidRPr="00CE0193" w:rsidRDefault="00BE008F" w:rsidP="00CE0193">
      <w:pPr>
        <w:spacing w:line="360" w:lineRule="auto"/>
        <w:jc w:val="both"/>
        <w:rPr>
          <w:sz w:val="28"/>
          <w:szCs w:val="28"/>
        </w:rPr>
      </w:pPr>
    </w:p>
    <w:p w:rsidR="00BE008F" w:rsidRPr="00CE0193" w:rsidRDefault="00BE008F" w:rsidP="00CE0193">
      <w:pPr>
        <w:spacing w:line="360" w:lineRule="auto"/>
        <w:jc w:val="both"/>
        <w:rPr>
          <w:sz w:val="28"/>
          <w:szCs w:val="28"/>
        </w:rPr>
      </w:pPr>
      <w:r w:rsidRPr="00CE0193">
        <w:rPr>
          <w:sz w:val="28"/>
          <w:szCs w:val="28"/>
        </w:rPr>
        <w:t>17. Видоспецифичность актиномицетов определяют антигены:</w:t>
      </w:r>
    </w:p>
    <w:p w:rsidR="00BE008F" w:rsidRPr="00CE0193" w:rsidRDefault="00BE008F" w:rsidP="00CE0193">
      <w:pPr>
        <w:pStyle w:val="a5"/>
        <w:numPr>
          <w:ilvl w:val="0"/>
          <w:numId w:val="11"/>
        </w:numPr>
        <w:tabs>
          <w:tab w:val="clear" w:pos="72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E0193">
        <w:rPr>
          <w:rFonts w:ascii="Times New Roman" w:hAnsi="Times New Roman"/>
          <w:sz w:val="28"/>
          <w:szCs w:val="28"/>
        </w:rPr>
        <w:t>Клеточной стенки</w:t>
      </w:r>
    </w:p>
    <w:p w:rsidR="00BE008F" w:rsidRPr="00CE0193" w:rsidRDefault="00BE008F" w:rsidP="00CE0193">
      <w:pPr>
        <w:pStyle w:val="a5"/>
        <w:numPr>
          <w:ilvl w:val="0"/>
          <w:numId w:val="11"/>
        </w:numPr>
        <w:tabs>
          <w:tab w:val="clear" w:pos="72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E0193">
        <w:rPr>
          <w:rFonts w:ascii="Times New Roman" w:hAnsi="Times New Roman"/>
          <w:sz w:val="28"/>
          <w:szCs w:val="28"/>
        </w:rPr>
        <w:t>Жгутиковые</w:t>
      </w:r>
    </w:p>
    <w:p w:rsidR="00BE008F" w:rsidRPr="00CE0193" w:rsidRDefault="00BE008F" w:rsidP="00CE0193">
      <w:pPr>
        <w:pStyle w:val="a5"/>
        <w:numPr>
          <w:ilvl w:val="0"/>
          <w:numId w:val="11"/>
        </w:numPr>
        <w:tabs>
          <w:tab w:val="clear" w:pos="72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E0193">
        <w:rPr>
          <w:rFonts w:ascii="Times New Roman" w:hAnsi="Times New Roman"/>
          <w:sz w:val="28"/>
          <w:szCs w:val="28"/>
        </w:rPr>
        <w:t>Соматические</w:t>
      </w:r>
    </w:p>
    <w:p w:rsidR="00BE008F" w:rsidRPr="00CE0193" w:rsidRDefault="00BE008F" w:rsidP="00CE0193">
      <w:pPr>
        <w:pStyle w:val="a5"/>
        <w:numPr>
          <w:ilvl w:val="0"/>
          <w:numId w:val="11"/>
        </w:numPr>
        <w:tabs>
          <w:tab w:val="clear" w:pos="72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E0193">
        <w:rPr>
          <w:rFonts w:ascii="Times New Roman" w:hAnsi="Times New Roman"/>
          <w:sz w:val="28"/>
          <w:szCs w:val="28"/>
        </w:rPr>
        <w:t>Vi-антигены</w:t>
      </w:r>
    </w:p>
    <w:p w:rsidR="007855B5" w:rsidRPr="00CE0193" w:rsidRDefault="00BE008F" w:rsidP="00CE0193">
      <w:pPr>
        <w:pStyle w:val="a5"/>
        <w:numPr>
          <w:ilvl w:val="0"/>
          <w:numId w:val="11"/>
        </w:numPr>
        <w:tabs>
          <w:tab w:val="clear" w:pos="720"/>
        </w:tabs>
        <w:spacing w:line="360" w:lineRule="auto"/>
        <w:ind w:left="0" w:firstLine="0"/>
        <w:rPr>
          <w:rFonts w:ascii="Times New Roman" w:eastAsia="Calibri" w:hAnsi="Times New Roman"/>
          <w:sz w:val="28"/>
          <w:szCs w:val="28"/>
        </w:rPr>
      </w:pPr>
      <w:r w:rsidRPr="00CE0193">
        <w:rPr>
          <w:rFonts w:ascii="Times New Roman" w:hAnsi="Times New Roman"/>
          <w:sz w:val="28"/>
          <w:szCs w:val="28"/>
          <w:shd w:val="clear" w:color="auto" w:fill="FFFFFF"/>
        </w:rPr>
        <w:t>Протективные</w:t>
      </w:r>
    </w:p>
    <w:p w:rsidR="00BE008F" w:rsidRPr="00CE0193" w:rsidRDefault="00BE008F" w:rsidP="00CE0193">
      <w:pPr>
        <w:spacing w:line="360" w:lineRule="auto"/>
        <w:jc w:val="both"/>
        <w:rPr>
          <w:sz w:val="28"/>
          <w:szCs w:val="28"/>
        </w:rPr>
      </w:pPr>
    </w:p>
    <w:p w:rsidR="00BE008F" w:rsidRPr="00CE0193" w:rsidRDefault="00BE008F" w:rsidP="00CE0193">
      <w:pPr>
        <w:spacing w:line="360" w:lineRule="auto"/>
        <w:jc w:val="both"/>
        <w:rPr>
          <w:sz w:val="28"/>
          <w:szCs w:val="28"/>
        </w:rPr>
      </w:pPr>
      <w:r w:rsidRPr="00CE0193">
        <w:rPr>
          <w:sz w:val="28"/>
          <w:szCs w:val="28"/>
        </w:rPr>
        <w:t>18. Методы микробиологической диагностики микозов:</w:t>
      </w:r>
    </w:p>
    <w:p w:rsidR="00BE008F" w:rsidRPr="00CE0193" w:rsidRDefault="00BE008F" w:rsidP="00CE0193">
      <w:pPr>
        <w:pStyle w:val="a5"/>
        <w:numPr>
          <w:ilvl w:val="0"/>
          <w:numId w:val="10"/>
        </w:numPr>
        <w:tabs>
          <w:tab w:val="clear" w:pos="72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E0193">
        <w:rPr>
          <w:rFonts w:ascii="Times New Roman" w:hAnsi="Times New Roman"/>
          <w:sz w:val="28"/>
          <w:szCs w:val="28"/>
        </w:rPr>
        <w:t>Микроскопический</w:t>
      </w:r>
    </w:p>
    <w:p w:rsidR="00BE008F" w:rsidRPr="00CE0193" w:rsidRDefault="00BE008F" w:rsidP="00CE0193">
      <w:pPr>
        <w:pStyle w:val="a5"/>
        <w:numPr>
          <w:ilvl w:val="0"/>
          <w:numId w:val="10"/>
        </w:numPr>
        <w:tabs>
          <w:tab w:val="clear" w:pos="72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E0193">
        <w:rPr>
          <w:rFonts w:ascii="Times New Roman" w:hAnsi="Times New Roman"/>
          <w:sz w:val="28"/>
          <w:szCs w:val="28"/>
        </w:rPr>
        <w:t>Микологический (культуральный)</w:t>
      </w:r>
    </w:p>
    <w:p w:rsidR="00BE008F" w:rsidRPr="00CE0193" w:rsidRDefault="00BE008F" w:rsidP="00CE0193">
      <w:pPr>
        <w:pStyle w:val="a5"/>
        <w:numPr>
          <w:ilvl w:val="0"/>
          <w:numId w:val="10"/>
        </w:numPr>
        <w:tabs>
          <w:tab w:val="clear" w:pos="72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E0193">
        <w:rPr>
          <w:rFonts w:ascii="Times New Roman" w:hAnsi="Times New Roman"/>
          <w:sz w:val="28"/>
          <w:szCs w:val="28"/>
        </w:rPr>
        <w:t>Серологический</w:t>
      </w:r>
    </w:p>
    <w:p w:rsidR="00BE008F" w:rsidRPr="00CE0193" w:rsidRDefault="00BE008F" w:rsidP="00CE0193">
      <w:pPr>
        <w:pStyle w:val="a5"/>
        <w:numPr>
          <w:ilvl w:val="0"/>
          <w:numId w:val="10"/>
        </w:numPr>
        <w:tabs>
          <w:tab w:val="clear" w:pos="72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E0193">
        <w:rPr>
          <w:rFonts w:ascii="Times New Roman" w:hAnsi="Times New Roman"/>
          <w:sz w:val="28"/>
          <w:szCs w:val="28"/>
        </w:rPr>
        <w:t>Аллергический</w:t>
      </w:r>
    </w:p>
    <w:p w:rsidR="00BE008F" w:rsidRPr="00CE0193" w:rsidRDefault="00BE008F" w:rsidP="00CE0193">
      <w:pPr>
        <w:pStyle w:val="a5"/>
        <w:numPr>
          <w:ilvl w:val="0"/>
          <w:numId w:val="10"/>
        </w:numPr>
        <w:tabs>
          <w:tab w:val="clear" w:pos="72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E0193">
        <w:rPr>
          <w:rFonts w:ascii="Times New Roman" w:hAnsi="Times New Roman"/>
          <w:sz w:val="28"/>
          <w:szCs w:val="28"/>
        </w:rPr>
        <w:t>Бактериологический</w:t>
      </w:r>
    </w:p>
    <w:p w:rsidR="00BE008F" w:rsidRPr="00CE0193" w:rsidRDefault="00BE008F" w:rsidP="00CE0193">
      <w:pPr>
        <w:spacing w:line="360" w:lineRule="auto"/>
        <w:jc w:val="both"/>
        <w:rPr>
          <w:sz w:val="28"/>
          <w:szCs w:val="28"/>
        </w:rPr>
      </w:pPr>
    </w:p>
    <w:p w:rsidR="00BE008F" w:rsidRPr="00CE0193" w:rsidRDefault="00BE008F" w:rsidP="00CE0193">
      <w:pPr>
        <w:spacing w:line="360" w:lineRule="auto"/>
        <w:jc w:val="both"/>
        <w:rPr>
          <w:sz w:val="28"/>
          <w:szCs w:val="28"/>
        </w:rPr>
      </w:pPr>
      <w:r w:rsidRPr="00CE0193">
        <w:rPr>
          <w:sz w:val="28"/>
          <w:szCs w:val="28"/>
        </w:rPr>
        <w:t>19. Для микроскопического исследования при микозах препараты окрашивают:</w:t>
      </w:r>
    </w:p>
    <w:p w:rsidR="00BE008F" w:rsidRPr="00CE0193" w:rsidRDefault="00BE008F" w:rsidP="00CE0193">
      <w:pPr>
        <w:pStyle w:val="a5"/>
        <w:numPr>
          <w:ilvl w:val="0"/>
          <w:numId w:val="9"/>
        </w:numPr>
        <w:tabs>
          <w:tab w:val="clear" w:pos="72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E0193">
        <w:rPr>
          <w:rFonts w:ascii="Times New Roman" w:hAnsi="Times New Roman"/>
          <w:sz w:val="28"/>
          <w:szCs w:val="28"/>
        </w:rPr>
        <w:t>По Граму</w:t>
      </w:r>
    </w:p>
    <w:p w:rsidR="00BE008F" w:rsidRPr="00CE0193" w:rsidRDefault="007922AE" w:rsidP="00CE0193">
      <w:pPr>
        <w:pStyle w:val="a5"/>
        <w:numPr>
          <w:ilvl w:val="0"/>
          <w:numId w:val="9"/>
        </w:numPr>
        <w:tabs>
          <w:tab w:val="clear" w:pos="72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E0193">
        <w:rPr>
          <w:rFonts w:ascii="Times New Roman" w:hAnsi="Times New Roman"/>
          <w:sz w:val="28"/>
          <w:szCs w:val="28"/>
        </w:rPr>
        <w:t>По Цилю-Ни</w:t>
      </w:r>
      <w:r w:rsidR="00BE008F" w:rsidRPr="00CE0193">
        <w:rPr>
          <w:rFonts w:ascii="Times New Roman" w:hAnsi="Times New Roman"/>
          <w:sz w:val="28"/>
          <w:szCs w:val="28"/>
        </w:rPr>
        <w:t>льсену</w:t>
      </w:r>
    </w:p>
    <w:p w:rsidR="00BE008F" w:rsidRPr="00CE0193" w:rsidRDefault="00BE008F" w:rsidP="00CE0193">
      <w:pPr>
        <w:pStyle w:val="a5"/>
        <w:numPr>
          <w:ilvl w:val="0"/>
          <w:numId w:val="9"/>
        </w:numPr>
        <w:tabs>
          <w:tab w:val="clear" w:pos="72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E0193">
        <w:rPr>
          <w:rFonts w:ascii="Times New Roman" w:hAnsi="Times New Roman"/>
          <w:sz w:val="28"/>
          <w:szCs w:val="28"/>
        </w:rPr>
        <w:lastRenderedPageBreak/>
        <w:t>По Романовскому-Гимзе</w:t>
      </w:r>
    </w:p>
    <w:p w:rsidR="00BE008F" w:rsidRPr="00CE0193" w:rsidRDefault="00BE008F" w:rsidP="00CE0193">
      <w:pPr>
        <w:pStyle w:val="a5"/>
        <w:numPr>
          <w:ilvl w:val="0"/>
          <w:numId w:val="9"/>
        </w:numPr>
        <w:tabs>
          <w:tab w:val="clear" w:pos="72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E0193">
        <w:rPr>
          <w:rFonts w:ascii="Times New Roman" w:hAnsi="Times New Roman"/>
          <w:sz w:val="28"/>
          <w:szCs w:val="28"/>
        </w:rPr>
        <w:t>По Бурри-Гинсу</w:t>
      </w:r>
    </w:p>
    <w:p w:rsidR="00BE008F" w:rsidRPr="00CE0193" w:rsidRDefault="00BE008F" w:rsidP="00CE0193">
      <w:pPr>
        <w:spacing w:line="360" w:lineRule="auto"/>
        <w:jc w:val="both"/>
        <w:rPr>
          <w:sz w:val="28"/>
          <w:szCs w:val="28"/>
        </w:rPr>
      </w:pPr>
    </w:p>
    <w:p w:rsidR="00BE008F" w:rsidRPr="00CE0193" w:rsidRDefault="00BE008F" w:rsidP="00CE0193">
      <w:pPr>
        <w:spacing w:line="360" w:lineRule="auto"/>
        <w:jc w:val="both"/>
        <w:rPr>
          <w:sz w:val="28"/>
          <w:szCs w:val="28"/>
        </w:rPr>
      </w:pPr>
      <w:r w:rsidRPr="00CE0193">
        <w:rPr>
          <w:sz w:val="28"/>
          <w:szCs w:val="28"/>
        </w:rPr>
        <w:t>20. Для выделения грибов из исследуемого материала используют:</w:t>
      </w:r>
    </w:p>
    <w:p w:rsidR="00BE008F" w:rsidRPr="00CE0193" w:rsidRDefault="00BE008F" w:rsidP="00CE0193">
      <w:pPr>
        <w:pStyle w:val="a5"/>
        <w:numPr>
          <w:ilvl w:val="0"/>
          <w:numId w:val="8"/>
        </w:numPr>
        <w:tabs>
          <w:tab w:val="clear" w:pos="72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E0193">
        <w:rPr>
          <w:rFonts w:ascii="Times New Roman" w:hAnsi="Times New Roman"/>
          <w:sz w:val="28"/>
          <w:szCs w:val="28"/>
        </w:rPr>
        <w:t>Среду Эндо</w:t>
      </w:r>
    </w:p>
    <w:p w:rsidR="00BE008F" w:rsidRPr="00CE0193" w:rsidRDefault="00BE008F" w:rsidP="00CE0193">
      <w:pPr>
        <w:pStyle w:val="a5"/>
        <w:numPr>
          <w:ilvl w:val="0"/>
          <w:numId w:val="8"/>
        </w:numPr>
        <w:tabs>
          <w:tab w:val="clear" w:pos="72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E0193">
        <w:rPr>
          <w:rFonts w:ascii="Times New Roman" w:hAnsi="Times New Roman"/>
          <w:sz w:val="28"/>
          <w:szCs w:val="28"/>
        </w:rPr>
        <w:t>Среду Сабуро</w:t>
      </w:r>
    </w:p>
    <w:p w:rsidR="00BE008F" w:rsidRPr="00CE0193" w:rsidRDefault="00BE008F" w:rsidP="00CE0193">
      <w:pPr>
        <w:pStyle w:val="a5"/>
        <w:numPr>
          <w:ilvl w:val="0"/>
          <w:numId w:val="8"/>
        </w:numPr>
        <w:tabs>
          <w:tab w:val="clear" w:pos="72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E0193">
        <w:rPr>
          <w:rFonts w:ascii="Times New Roman" w:hAnsi="Times New Roman"/>
          <w:sz w:val="28"/>
          <w:szCs w:val="28"/>
        </w:rPr>
        <w:t>МПА</w:t>
      </w:r>
    </w:p>
    <w:p w:rsidR="00BE008F" w:rsidRPr="00CE0193" w:rsidRDefault="00BE008F" w:rsidP="00CE0193">
      <w:pPr>
        <w:pStyle w:val="a5"/>
        <w:numPr>
          <w:ilvl w:val="0"/>
          <w:numId w:val="8"/>
        </w:numPr>
        <w:tabs>
          <w:tab w:val="clear" w:pos="72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E0193">
        <w:rPr>
          <w:rFonts w:ascii="Times New Roman" w:hAnsi="Times New Roman"/>
          <w:sz w:val="28"/>
          <w:szCs w:val="28"/>
        </w:rPr>
        <w:t>Сусло-агар</w:t>
      </w:r>
    </w:p>
    <w:p w:rsidR="007855B5" w:rsidRDefault="007855B5" w:rsidP="009F3262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205FB7" w:rsidRPr="007922AE" w:rsidRDefault="00205FB7" w:rsidP="00205FB7">
      <w:pPr>
        <w:spacing w:line="360" w:lineRule="auto"/>
        <w:jc w:val="center"/>
        <w:rPr>
          <w:rFonts w:eastAsia="Calibri"/>
          <w:bCs/>
          <w:sz w:val="28"/>
          <w:szCs w:val="28"/>
        </w:rPr>
      </w:pPr>
      <w:r w:rsidRPr="007922AE">
        <w:rPr>
          <w:rFonts w:eastAsia="Calibri"/>
          <w:bCs/>
          <w:sz w:val="28"/>
          <w:szCs w:val="28"/>
        </w:rPr>
        <w:t>Задания</w:t>
      </w:r>
      <w:r>
        <w:rPr>
          <w:rFonts w:eastAsia="Calibri"/>
          <w:bCs/>
          <w:sz w:val="28"/>
          <w:szCs w:val="28"/>
        </w:rPr>
        <w:t xml:space="preserve"> д</w:t>
      </w:r>
      <w:r w:rsidRPr="007922AE">
        <w:rPr>
          <w:rFonts w:eastAsia="Calibri"/>
          <w:bCs/>
          <w:sz w:val="28"/>
          <w:szCs w:val="28"/>
        </w:rPr>
        <w:t>ля самостоятельной работы во внеучебное время</w:t>
      </w:r>
    </w:p>
    <w:p w:rsidR="00205FB7" w:rsidRDefault="000433E0" w:rsidP="00205FB7">
      <w:pPr>
        <w:spacing w:line="360" w:lineRule="auto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Заполните таблицу.</w:t>
      </w:r>
    </w:p>
    <w:p w:rsidR="00205FB7" w:rsidRPr="007922AE" w:rsidRDefault="00205FB7" w:rsidP="00205FB7">
      <w:pPr>
        <w:spacing w:line="360" w:lineRule="auto"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Возбудители микозов</w:t>
      </w:r>
    </w:p>
    <w:tbl>
      <w:tblPr>
        <w:tblStyle w:val="a3"/>
        <w:tblW w:w="9498" w:type="dxa"/>
        <w:tblInd w:w="108" w:type="dxa"/>
        <w:tblLayout w:type="fixed"/>
        <w:tblLook w:val="04A0"/>
      </w:tblPr>
      <w:tblGrid>
        <w:gridCol w:w="2835"/>
        <w:gridCol w:w="1529"/>
        <w:gridCol w:w="31"/>
        <w:gridCol w:w="1842"/>
        <w:gridCol w:w="10"/>
        <w:gridCol w:w="1236"/>
        <w:gridCol w:w="30"/>
        <w:gridCol w:w="1985"/>
      </w:tblGrid>
      <w:tr w:rsidR="00205FB7" w:rsidRPr="007922AE" w:rsidTr="00EF0AAD">
        <w:trPr>
          <w:trHeight w:val="258"/>
        </w:trPr>
        <w:tc>
          <w:tcPr>
            <w:tcW w:w="9498" w:type="dxa"/>
            <w:gridSpan w:val="8"/>
            <w:tcBorders>
              <w:left w:val="single" w:sz="4" w:space="0" w:color="auto"/>
            </w:tcBorders>
            <w:vAlign w:val="center"/>
          </w:tcPr>
          <w:p w:rsidR="00205FB7" w:rsidRPr="007922AE" w:rsidRDefault="00205FB7" w:rsidP="00EF0AA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922AE">
              <w:rPr>
                <w:rFonts w:eastAsia="Calibri"/>
                <w:bCs/>
                <w:sz w:val="28"/>
                <w:szCs w:val="28"/>
              </w:rPr>
              <w:t>Возбудители подкожных микозов</w:t>
            </w:r>
          </w:p>
        </w:tc>
      </w:tr>
      <w:tr w:rsidR="00205FB7" w:rsidRPr="007922AE" w:rsidTr="00EF0AAD">
        <w:trPr>
          <w:trHeight w:val="321"/>
        </w:trPr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205FB7" w:rsidRPr="007922AE" w:rsidRDefault="00205FB7" w:rsidP="00EF0AA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922AE">
              <w:rPr>
                <w:rFonts w:eastAsia="Calibri"/>
                <w:bCs/>
                <w:sz w:val="28"/>
                <w:szCs w:val="28"/>
              </w:rPr>
              <w:t>Представители</w:t>
            </w:r>
          </w:p>
        </w:tc>
        <w:tc>
          <w:tcPr>
            <w:tcW w:w="1529" w:type="dxa"/>
            <w:tcBorders>
              <w:right w:val="single" w:sz="4" w:space="0" w:color="auto"/>
            </w:tcBorders>
            <w:vAlign w:val="center"/>
          </w:tcPr>
          <w:p w:rsidR="00205FB7" w:rsidRPr="007922AE" w:rsidRDefault="00205FB7" w:rsidP="00EF0AA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922AE">
              <w:rPr>
                <w:rFonts w:eastAsia="Calibri"/>
                <w:bCs/>
                <w:sz w:val="28"/>
                <w:szCs w:val="28"/>
              </w:rPr>
              <w:t>Патогенез</w:t>
            </w:r>
          </w:p>
        </w:tc>
        <w:tc>
          <w:tcPr>
            <w:tcW w:w="188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FB7" w:rsidRPr="007922AE" w:rsidRDefault="00205FB7" w:rsidP="00EF0AA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922AE">
              <w:rPr>
                <w:rFonts w:eastAsia="Calibri"/>
                <w:bCs/>
                <w:sz w:val="28"/>
                <w:szCs w:val="28"/>
              </w:rPr>
              <w:t>Лабораторная диагностика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FB7" w:rsidRPr="007922AE" w:rsidRDefault="00205FB7" w:rsidP="00EF0AA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922AE">
              <w:rPr>
                <w:rFonts w:eastAsia="Calibri"/>
                <w:bCs/>
                <w:sz w:val="28"/>
                <w:szCs w:val="28"/>
              </w:rPr>
              <w:t>Терапия</w:t>
            </w:r>
          </w:p>
        </w:tc>
        <w:tc>
          <w:tcPr>
            <w:tcW w:w="2015" w:type="dxa"/>
            <w:gridSpan w:val="2"/>
            <w:tcBorders>
              <w:left w:val="single" w:sz="4" w:space="0" w:color="auto"/>
            </w:tcBorders>
            <w:vAlign w:val="center"/>
          </w:tcPr>
          <w:p w:rsidR="00205FB7" w:rsidRPr="007922AE" w:rsidRDefault="00205FB7" w:rsidP="00EF0AA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922AE">
              <w:rPr>
                <w:rFonts w:eastAsia="Calibri"/>
                <w:bCs/>
                <w:sz w:val="28"/>
                <w:szCs w:val="28"/>
              </w:rPr>
              <w:t>Профилактика</w:t>
            </w:r>
          </w:p>
        </w:tc>
      </w:tr>
      <w:tr w:rsidR="00205FB7" w:rsidRPr="007922AE" w:rsidTr="00EF0AAD">
        <w:trPr>
          <w:trHeight w:val="134"/>
        </w:trPr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205FB7" w:rsidRPr="007922AE" w:rsidRDefault="00205FB7" w:rsidP="00EF0AA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922AE">
              <w:rPr>
                <w:rFonts w:eastAsia="Calibri"/>
                <w:bCs/>
                <w:sz w:val="28"/>
                <w:szCs w:val="28"/>
                <w:lang w:val="en-US"/>
              </w:rPr>
              <w:t>Sporothrix</w:t>
            </w:r>
            <w:r w:rsidRPr="007922AE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7922AE">
              <w:rPr>
                <w:rFonts w:eastAsia="Calibri"/>
                <w:bCs/>
                <w:sz w:val="28"/>
                <w:szCs w:val="28"/>
                <w:lang w:val="en-US"/>
              </w:rPr>
              <w:t>schenckii</w:t>
            </w:r>
          </w:p>
        </w:tc>
        <w:tc>
          <w:tcPr>
            <w:tcW w:w="1529" w:type="dxa"/>
            <w:tcBorders>
              <w:right w:val="single" w:sz="4" w:space="0" w:color="auto"/>
            </w:tcBorders>
            <w:vAlign w:val="center"/>
          </w:tcPr>
          <w:p w:rsidR="00205FB7" w:rsidRPr="007922AE" w:rsidRDefault="00205FB7" w:rsidP="00EF0AA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88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FB7" w:rsidRPr="007922AE" w:rsidRDefault="00205FB7" w:rsidP="00EF0AA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FB7" w:rsidRPr="007922AE" w:rsidRDefault="00205FB7" w:rsidP="00EF0AA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015" w:type="dxa"/>
            <w:gridSpan w:val="2"/>
            <w:tcBorders>
              <w:left w:val="single" w:sz="4" w:space="0" w:color="auto"/>
            </w:tcBorders>
            <w:vAlign w:val="center"/>
          </w:tcPr>
          <w:p w:rsidR="00205FB7" w:rsidRPr="007922AE" w:rsidRDefault="00205FB7" w:rsidP="00EF0AA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205FB7" w:rsidRPr="007922AE" w:rsidTr="00EF0AAD">
        <w:trPr>
          <w:trHeight w:val="98"/>
        </w:trPr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205FB7" w:rsidRPr="007922AE" w:rsidRDefault="00205FB7" w:rsidP="00EF0AAD">
            <w:pPr>
              <w:jc w:val="center"/>
              <w:rPr>
                <w:rFonts w:eastAsia="Calibri"/>
                <w:bCs/>
                <w:sz w:val="28"/>
                <w:szCs w:val="28"/>
                <w:lang w:val="en-US"/>
              </w:rPr>
            </w:pPr>
            <w:r w:rsidRPr="007922AE">
              <w:rPr>
                <w:rFonts w:eastAsia="Calibri"/>
                <w:bCs/>
                <w:sz w:val="28"/>
                <w:szCs w:val="28"/>
                <w:lang w:val="en-US"/>
              </w:rPr>
              <w:t>Exophiala</w:t>
            </w:r>
            <w:r w:rsidRPr="007922AE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7922AE">
              <w:rPr>
                <w:rFonts w:eastAsia="Calibri"/>
                <w:bCs/>
                <w:sz w:val="28"/>
                <w:szCs w:val="28"/>
                <w:lang w:val="en-US"/>
              </w:rPr>
              <w:t>jeanselmei</w:t>
            </w:r>
          </w:p>
        </w:tc>
        <w:tc>
          <w:tcPr>
            <w:tcW w:w="1529" w:type="dxa"/>
            <w:tcBorders>
              <w:right w:val="single" w:sz="4" w:space="0" w:color="auto"/>
            </w:tcBorders>
            <w:vAlign w:val="center"/>
          </w:tcPr>
          <w:p w:rsidR="00205FB7" w:rsidRPr="007922AE" w:rsidRDefault="00205FB7" w:rsidP="00EF0AA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88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FB7" w:rsidRPr="007922AE" w:rsidRDefault="00205FB7" w:rsidP="00EF0AA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FB7" w:rsidRPr="007922AE" w:rsidRDefault="00205FB7" w:rsidP="00EF0AA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015" w:type="dxa"/>
            <w:gridSpan w:val="2"/>
            <w:tcBorders>
              <w:left w:val="single" w:sz="4" w:space="0" w:color="auto"/>
            </w:tcBorders>
            <w:vAlign w:val="center"/>
          </w:tcPr>
          <w:p w:rsidR="00205FB7" w:rsidRPr="007922AE" w:rsidRDefault="00205FB7" w:rsidP="00EF0AA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205FB7" w:rsidRPr="007922AE" w:rsidTr="00EF0AAD">
        <w:trPr>
          <w:trHeight w:val="70"/>
        </w:trPr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205FB7" w:rsidRPr="007922AE" w:rsidRDefault="00205FB7" w:rsidP="00EF0AA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922AE">
              <w:rPr>
                <w:rFonts w:eastAsia="Calibri"/>
                <w:bCs/>
                <w:sz w:val="28"/>
                <w:szCs w:val="28"/>
                <w:lang w:val="en-US"/>
              </w:rPr>
              <w:t>Madurella</w:t>
            </w:r>
            <w:r w:rsidRPr="007922AE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7922AE">
              <w:rPr>
                <w:rFonts w:eastAsia="Calibri"/>
                <w:bCs/>
                <w:sz w:val="28"/>
                <w:szCs w:val="28"/>
                <w:lang w:val="en-US"/>
              </w:rPr>
              <w:t>grisea</w:t>
            </w:r>
          </w:p>
        </w:tc>
        <w:tc>
          <w:tcPr>
            <w:tcW w:w="1529" w:type="dxa"/>
            <w:tcBorders>
              <w:right w:val="single" w:sz="4" w:space="0" w:color="auto"/>
            </w:tcBorders>
            <w:vAlign w:val="center"/>
          </w:tcPr>
          <w:p w:rsidR="00205FB7" w:rsidRPr="007922AE" w:rsidRDefault="00205FB7" w:rsidP="00EF0AA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88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FB7" w:rsidRPr="007922AE" w:rsidRDefault="00205FB7" w:rsidP="00EF0AA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FB7" w:rsidRPr="007922AE" w:rsidRDefault="00205FB7" w:rsidP="00EF0AA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015" w:type="dxa"/>
            <w:gridSpan w:val="2"/>
            <w:tcBorders>
              <w:left w:val="single" w:sz="4" w:space="0" w:color="auto"/>
            </w:tcBorders>
            <w:vAlign w:val="center"/>
          </w:tcPr>
          <w:p w:rsidR="00205FB7" w:rsidRPr="007922AE" w:rsidRDefault="00205FB7" w:rsidP="00EF0AA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205FB7" w:rsidRPr="007922AE" w:rsidTr="00EF0AAD">
        <w:trPr>
          <w:trHeight w:val="217"/>
        </w:trPr>
        <w:tc>
          <w:tcPr>
            <w:tcW w:w="9498" w:type="dxa"/>
            <w:gridSpan w:val="8"/>
            <w:tcBorders>
              <w:left w:val="single" w:sz="4" w:space="0" w:color="auto"/>
            </w:tcBorders>
            <w:vAlign w:val="center"/>
          </w:tcPr>
          <w:p w:rsidR="00205FB7" w:rsidRPr="003E4EFF" w:rsidRDefault="00205FB7" w:rsidP="00EF0AA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E4EFF">
              <w:rPr>
                <w:rFonts w:eastAsia="Calibri"/>
                <w:bCs/>
                <w:sz w:val="28"/>
                <w:szCs w:val="28"/>
              </w:rPr>
              <w:t>Возбудители поверхностных микозов</w:t>
            </w:r>
          </w:p>
        </w:tc>
      </w:tr>
      <w:tr w:rsidR="00205FB7" w:rsidRPr="007922AE" w:rsidTr="00EF0AAD">
        <w:trPr>
          <w:trHeight w:val="70"/>
        </w:trPr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205FB7" w:rsidRPr="007922AE" w:rsidRDefault="00205FB7" w:rsidP="00EF0AA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922AE">
              <w:rPr>
                <w:rFonts w:eastAsia="Calibri"/>
                <w:bCs/>
                <w:sz w:val="28"/>
                <w:szCs w:val="28"/>
                <w:lang w:val="en-US"/>
              </w:rPr>
              <w:t>Malassezia furfur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vAlign w:val="center"/>
          </w:tcPr>
          <w:p w:rsidR="00205FB7" w:rsidRPr="007922AE" w:rsidRDefault="00205FB7" w:rsidP="00EF0AA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FB7" w:rsidRPr="007922AE" w:rsidRDefault="00205FB7" w:rsidP="00EF0AA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FB7" w:rsidRPr="007922AE" w:rsidRDefault="00205FB7" w:rsidP="00EF0AA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05FB7" w:rsidRPr="007922AE" w:rsidRDefault="00205FB7" w:rsidP="00EF0AA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205FB7" w:rsidRPr="007922AE" w:rsidTr="00EF0AAD">
        <w:trPr>
          <w:trHeight w:val="130"/>
        </w:trPr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205FB7" w:rsidRPr="007922AE" w:rsidRDefault="00205FB7" w:rsidP="00EF0AA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922AE">
              <w:rPr>
                <w:rFonts w:eastAsia="Calibri"/>
                <w:bCs/>
                <w:sz w:val="28"/>
                <w:szCs w:val="28"/>
                <w:lang w:val="en-US"/>
              </w:rPr>
              <w:t>Exophiala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7922AE">
              <w:rPr>
                <w:rFonts w:eastAsia="Calibri"/>
                <w:bCs/>
                <w:sz w:val="28"/>
                <w:szCs w:val="28"/>
                <w:lang w:val="en-US"/>
              </w:rPr>
              <w:t>werneckii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vAlign w:val="center"/>
          </w:tcPr>
          <w:p w:rsidR="00205FB7" w:rsidRPr="007922AE" w:rsidRDefault="00205FB7" w:rsidP="00EF0AA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FB7" w:rsidRPr="007922AE" w:rsidRDefault="00205FB7" w:rsidP="00EF0AA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FB7" w:rsidRPr="007922AE" w:rsidRDefault="00205FB7" w:rsidP="00EF0AA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5FB7" w:rsidRPr="007922AE" w:rsidRDefault="00205FB7" w:rsidP="00EF0AA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205FB7" w:rsidRPr="007922AE" w:rsidTr="00EF0AAD">
        <w:trPr>
          <w:trHeight w:val="70"/>
        </w:trPr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205FB7" w:rsidRPr="007922AE" w:rsidRDefault="00205FB7" w:rsidP="00EF0AAD">
            <w:pPr>
              <w:jc w:val="center"/>
              <w:rPr>
                <w:rFonts w:eastAsia="Calibri"/>
                <w:bCs/>
                <w:sz w:val="28"/>
                <w:szCs w:val="28"/>
                <w:lang w:val="en-US"/>
              </w:rPr>
            </w:pPr>
            <w:r w:rsidRPr="007922AE">
              <w:rPr>
                <w:rFonts w:eastAsia="Calibri"/>
                <w:bCs/>
                <w:sz w:val="28"/>
                <w:szCs w:val="28"/>
                <w:lang w:val="en-US"/>
              </w:rPr>
              <w:t>Piedraia</w:t>
            </w:r>
            <w:r w:rsidRPr="007922AE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7922AE">
              <w:rPr>
                <w:rFonts w:eastAsia="Calibri"/>
                <w:bCs/>
                <w:sz w:val="28"/>
                <w:szCs w:val="28"/>
                <w:lang w:val="en-US"/>
              </w:rPr>
              <w:t>hortae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vAlign w:val="center"/>
          </w:tcPr>
          <w:p w:rsidR="00205FB7" w:rsidRPr="007922AE" w:rsidRDefault="00205FB7" w:rsidP="00EF0AA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FB7" w:rsidRPr="007922AE" w:rsidRDefault="00205FB7" w:rsidP="00EF0AA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FB7" w:rsidRPr="007922AE" w:rsidRDefault="00205FB7" w:rsidP="00EF0AA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5FB7" w:rsidRPr="007922AE" w:rsidRDefault="00205FB7" w:rsidP="00EF0AA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</w:tbl>
    <w:p w:rsidR="00205FB7" w:rsidRDefault="00205FB7" w:rsidP="00CE0193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7922AE" w:rsidRPr="007922AE" w:rsidRDefault="007922AE" w:rsidP="00CE0193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7922AE">
        <w:rPr>
          <w:rFonts w:eastAsia="Calibri"/>
          <w:sz w:val="28"/>
          <w:szCs w:val="28"/>
        </w:rPr>
        <w:t>Вопросы для подготовки:</w:t>
      </w:r>
    </w:p>
    <w:p w:rsidR="000433E0" w:rsidRPr="00F84525" w:rsidRDefault="006D73F1" w:rsidP="00CE0193">
      <w:pPr>
        <w:pStyle w:val="a5"/>
        <w:numPr>
          <w:ilvl w:val="0"/>
          <w:numId w:val="36"/>
        </w:numPr>
        <w:spacing w:line="360" w:lineRule="auto"/>
        <w:ind w:left="0" w:firstLine="0"/>
        <w:rPr>
          <w:rFonts w:ascii="Times New Roman" w:hAnsi="Times New Roman"/>
          <w:bCs/>
          <w:sz w:val="28"/>
        </w:rPr>
      </w:pPr>
      <w:r w:rsidRPr="00F84525">
        <w:rPr>
          <w:rFonts w:ascii="Times New Roman" w:hAnsi="Times New Roman"/>
          <w:bCs/>
          <w:sz w:val="28"/>
        </w:rPr>
        <w:t xml:space="preserve">Классификация, эпидемиология микозов. </w:t>
      </w:r>
      <w:r w:rsidR="000433E0" w:rsidRPr="00F84525">
        <w:rPr>
          <w:rFonts w:ascii="Times New Roman" w:hAnsi="Times New Roman"/>
          <w:bCs/>
          <w:sz w:val="28"/>
        </w:rPr>
        <w:t>Классификация возбудителей микозов по степени риска (</w:t>
      </w:r>
      <w:r w:rsidR="000433E0" w:rsidRPr="00F84525">
        <w:rPr>
          <w:rFonts w:ascii="Times New Roman" w:hAnsi="Times New Roman"/>
          <w:bCs/>
          <w:sz w:val="28"/>
          <w:lang w:val="en-US"/>
        </w:rPr>
        <w:t>BSL</w:t>
      </w:r>
      <w:r w:rsidR="00CE0193">
        <w:rPr>
          <w:rFonts w:ascii="Times New Roman" w:hAnsi="Times New Roman"/>
          <w:bCs/>
          <w:sz w:val="28"/>
        </w:rPr>
        <w:t xml:space="preserve">). Уровни риска </w:t>
      </w:r>
      <w:r w:rsidR="000433E0" w:rsidRPr="00F84525">
        <w:rPr>
          <w:rFonts w:ascii="Times New Roman" w:hAnsi="Times New Roman"/>
          <w:bCs/>
          <w:sz w:val="28"/>
          <w:lang w:val="en-US"/>
        </w:rPr>
        <w:t>BSL</w:t>
      </w:r>
      <w:r w:rsidR="000433E0" w:rsidRPr="00F84525">
        <w:rPr>
          <w:rFonts w:ascii="Times New Roman" w:hAnsi="Times New Roman"/>
          <w:bCs/>
          <w:sz w:val="28"/>
        </w:rPr>
        <w:t xml:space="preserve">. Примеры (виды грибов). </w:t>
      </w:r>
    </w:p>
    <w:p w:rsidR="006D73F1" w:rsidRPr="00F84525" w:rsidRDefault="006D73F1" w:rsidP="00CE0193">
      <w:pPr>
        <w:pStyle w:val="a5"/>
        <w:numPr>
          <w:ilvl w:val="0"/>
          <w:numId w:val="36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F84525">
        <w:rPr>
          <w:rFonts w:ascii="Times New Roman" w:hAnsi="Times New Roman"/>
          <w:bCs/>
          <w:sz w:val="28"/>
        </w:rPr>
        <w:t xml:space="preserve">Экологические, профессиональные, бытовые факторы риска развития микозов. </w:t>
      </w:r>
    </w:p>
    <w:p w:rsidR="006D73F1" w:rsidRPr="006D73F1" w:rsidRDefault="006D73F1" w:rsidP="00CE0193">
      <w:pPr>
        <w:pStyle w:val="a5"/>
        <w:numPr>
          <w:ilvl w:val="0"/>
          <w:numId w:val="36"/>
        </w:numPr>
        <w:spacing w:line="360" w:lineRule="auto"/>
        <w:ind w:left="0" w:firstLine="0"/>
        <w:rPr>
          <w:rFonts w:ascii="Times New Roman" w:hAnsi="Times New Roman"/>
          <w:bCs/>
          <w:sz w:val="28"/>
        </w:rPr>
      </w:pPr>
      <w:r w:rsidRPr="006D73F1">
        <w:rPr>
          <w:rFonts w:ascii="Times New Roman" w:hAnsi="Times New Roman"/>
          <w:bCs/>
          <w:sz w:val="28"/>
        </w:rPr>
        <w:t>Патогенез микозов. Факторы патогенности возбудителей микозов.</w:t>
      </w:r>
    </w:p>
    <w:p w:rsidR="007922AE" w:rsidRPr="006D73F1" w:rsidRDefault="006D73F1" w:rsidP="00CE0193">
      <w:pPr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</w:t>
      </w:r>
      <w:r w:rsidR="007922AE" w:rsidRPr="006D73F1">
        <w:rPr>
          <w:rFonts w:eastAsia="Calibri"/>
          <w:sz w:val="28"/>
          <w:szCs w:val="28"/>
        </w:rPr>
        <w:t xml:space="preserve">Этиология кандидозов. Основные виды возбудителей. Эпидемиология и патогенез кандидозов. Диагностика кандидозов. </w:t>
      </w:r>
    </w:p>
    <w:p w:rsidR="007922AE" w:rsidRPr="006D73F1" w:rsidRDefault="006D73F1" w:rsidP="00CE0193">
      <w:pPr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</w:t>
      </w:r>
      <w:r w:rsidR="007922AE" w:rsidRPr="006D73F1">
        <w:rPr>
          <w:rFonts w:eastAsia="Calibri"/>
          <w:sz w:val="28"/>
          <w:szCs w:val="28"/>
        </w:rPr>
        <w:t xml:space="preserve">Этиология аспергиллезов. Основные виды возбудителей. Эпидемиология и патогенез аспергиллезов. Диагностика аспергиллезов. </w:t>
      </w:r>
    </w:p>
    <w:p w:rsidR="007922AE" w:rsidRPr="006D73F1" w:rsidRDefault="006D73F1" w:rsidP="00CE0193">
      <w:pPr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6.</w:t>
      </w:r>
      <w:r w:rsidR="007922AE" w:rsidRPr="006D73F1">
        <w:rPr>
          <w:rFonts w:eastAsia="Calibri"/>
          <w:sz w:val="28"/>
          <w:szCs w:val="28"/>
        </w:rPr>
        <w:t>Возбудители глубоких эндемичных микозов (бластомикоз, гистоплазмоз), эпидемиология, диагностика, профилактика.</w:t>
      </w:r>
    </w:p>
    <w:p w:rsidR="007922AE" w:rsidRPr="006D73F1" w:rsidRDefault="006D73F1" w:rsidP="00CE0193">
      <w:pPr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7.</w:t>
      </w:r>
      <w:r w:rsidR="007922AE" w:rsidRPr="006D73F1">
        <w:rPr>
          <w:rFonts w:eastAsia="Calibri"/>
          <w:sz w:val="28"/>
          <w:szCs w:val="28"/>
        </w:rPr>
        <w:t xml:space="preserve">Лечение микозов. Основные группы антимикотиков. Механизм действия препаратов. </w:t>
      </w:r>
    </w:p>
    <w:p w:rsidR="006D73F1" w:rsidRPr="006D73F1" w:rsidRDefault="006D73F1" w:rsidP="00CE0193">
      <w:pPr>
        <w:spacing w:line="360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sz w:val="28"/>
          <w:szCs w:val="20"/>
        </w:rPr>
        <w:t>8.</w:t>
      </w:r>
      <w:r w:rsidRPr="006D73F1">
        <w:rPr>
          <w:bCs/>
          <w:sz w:val="28"/>
          <w:szCs w:val="20"/>
        </w:rPr>
        <w:t>П</w:t>
      </w:r>
      <w:r w:rsidRPr="006D73F1">
        <w:rPr>
          <w:color w:val="000000"/>
          <w:sz w:val="28"/>
          <w:szCs w:val="28"/>
          <w:shd w:val="clear" w:color="auto" w:fill="FFFFFF"/>
        </w:rPr>
        <w:t>атогенные, токсигенные и аллергенные грибы.</w:t>
      </w:r>
      <w:r w:rsidRPr="006D73F1">
        <w:rPr>
          <w:rFonts w:eastAsiaTheme="minorHAnsi"/>
          <w:color w:val="000000"/>
        </w:rPr>
        <w:t xml:space="preserve"> </w:t>
      </w:r>
    </w:p>
    <w:p w:rsidR="006D73F1" w:rsidRPr="006D73F1" w:rsidRDefault="006D73F1" w:rsidP="00CE0193">
      <w:pPr>
        <w:pStyle w:val="a5"/>
        <w:spacing w:line="360" w:lineRule="auto"/>
        <w:ind w:left="0" w:firstLine="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9.</w:t>
      </w:r>
      <w:r w:rsidRPr="006D73F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Бактериологический (микологический) метод исследования</w:t>
      </w:r>
    </w:p>
    <w:p w:rsidR="006D73F1" w:rsidRPr="000433E0" w:rsidRDefault="000433E0" w:rsidP="00CE0193">
      <w:pPr>
        <w:spacing w:line="360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sz w:val="28"/>
        </w:rPr>
        <w:t>10.</w:t>
      </w:r>
      <w:r w:rsidR="006D73F1" w:rsidRPr="000433E0">
        <w:rPr>
          <w:bCs/>
          <w:sz w:val="28"/>
        </w:rPr>
        <w:t>Высококонтагиозные и оппортунистические микромицеты.</w:t>
      </w:r>
    </w:p>
    <w:p w:rsidR="006D73F1" w:rsidRDefault="000433E0" w:rsidP="00CE0193">
      <w:pPr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>11</w:t>
      </w:r>
      <w:r w:rsidR="006D73F1" w:rsidRPr="006D73F1">
        <w:rPr>
          <w:bCs/>
          <w:sz w:val="28"/>
        </w:rPr>
        <w:t xml:space="preserve">. Иммунные и неиммунные механизмы антимикотической защиты организма. </w:t>
      </w:r>
    </w:p>
    <w:p w:rsidR="006D73F1" w:rsidRDefault="006D73F1" w:rsidP="00CE0193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7922AE" w:rsidRPr="00205FB7" w:rsidRDefault="007922AE" w:rsidP="00205FB7">
      <w:pPr>
        <w:spacing w:line="360" w:lineRule="auto"/>
        <w:jc w:val="center"/>
        <w:rPr>
          <w:rFonts w:eastAsia="Calibri"/>
          <w:bCs/>
          <w:sz w:val="28"/>
          <w:szCs w:val="28"/>
        </w:rPr>
      </w:pPr>
      <w:r w:rsidRPr="00205FB7">
        <w:rPr>
          <w:rFonts w:eastAsia="Calibri"/>
          <w:bCs/>
          <w:sz w:val="28"/>
          <w:szCs w:val="28"/>
        </w:rPr>
        <w:t>Работа 1</w:t>
      </w:r>
    </w:p>
    <w:p w:rsidR="007922AE" w:rsidRPr="007922AE" w:rsidRDefault="00205FB7" w:rsidP="00D4210C">
      <w:pPr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205FB7">
        <w:rPr>
          <w:rFonts w:eastAsia="Calibri"/>
          <w:bCs/>
          <w:sz w:val="28"/>
          <w:szCs w:val="28"/>
        </w:rPr>
        <w:t>Ц</w:t>
      </w:r>
      <w:r w:rsidR="00D4210C">
        <w:rPr>
          <w:rFonts w:eastAsia="Calibri"/>
          <w:bCs/>
          <w:sz w:val="28"/>
          <w:szCs w:val="28"/>
        </w:rPr>
        <w:t>ель</w:t>
      </w:r>
      <w:r w:rsidRPr="00205FB7">
        <w:rPr>
          <w:rFonts w:eastAsia="Calibri"/>
          <w:bCs/>
          <w:sz w:val="28"/>
          <w:szCs w:val="28"/>
        </w:rPr>
        <w:t>:</w:t>
      </w:r>
      <w:r w:rsidRPr="007922AE">
        <w:rPr>
          <w:rFonts w:eastAsia="Calibri"/>
          <w:b/>
          <w:bCs/>
          <w:sz w:val="28"/>
          <w:szCs w:val="28"/>
        </w:rPr>
        <w:t xml:space="preserve"> </w:t>
      </w:r>
      <w:r w:rsidR="00D4210C" w:rsidRPr="00D4210C">
        <w:rPr>
          <w:rFonts w:eastAsia="Calibri"/>
          <w:bCs/>
          <w:sz w:val="28"/>
          <w:szCs w:val="28"/>
        </w:rPr>
        <w:t>п</w:t>
      </w:r>
      <w:r w:rsidR="007922AE" w:rsidRPr="007922AE">
        <w:rPr>
          <w:rFonts w:eastAsia="Calibri"/>
          <w:bCs/>
          <w:sz w:val="28"/>
          <w:szCs w:val="28"/>
        </w:rPr>
        <w:t>ровести микологический метод диагностики кандидоза.</w:t>
      </w:r>
    </w:p>
    <w:p w:rsidR="007922AE" w:rsidRPr="007922AE" w:rsidRDefault="00205FB7" w:rsidP="00D4210C">
      <w:pPr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205FB7">
        <w:rPr>
          <w:rFonts w:eastAsia="Calibri"/>
          <w:bCs/>
          <w:sz w:val="28"/>
          <w:szCs w:val="28"/>
        </w:rPr>
        <w:t>З</w:t>
      </w:r>
      <w:r w:rsidR="00D4210C">
        <w:rPr>
          <w:rFonts w:eastAsia="Calibri"/>
          <w:bCs/>
          <w:sz w:val="28"/>
          <w:szCs w:val="28"/>
        </w:rPr>
        <w:t>адача</w:t>
      </w:r>
      <w:r w:rsidRPr="00205FB7">
        <w:rPr>
          <w:rFonts w:eastAsia="Calibri"/>
          <w:bCs/>
          <w:sz w:val="28"/>
          <w:szCs w:val="28"/>
        </w:rPr>
        <w:t>.</w:t>
      </w:r>
      <w:r w:rsidRPr="007922AE">
        <w:rPr>
          <w:rFonts w:eastAsia="Calibri"/>
          <w:bCs/>
          <w:sz w:val="28"/>
          <w:szCs w:val="28"/>
        </w:rPr>
        <w:t xml:space="preserve"> </w:t>
      </w:r>
      <w:r w:rsidR="007922AE" w:rsidRPr="007922AE">
        <w:rPr>
          <w:rFonts w:eastAsia="Calibri"/>
          <w:bCs/>
          <w:sz w:val="28"/>
          <w:szCs w:val="28"/>
        </w:rPr>
        <w:t xml:space="preserve">У пациента диагностирован стоматит. Для установления этиологии заболевания проведено бактериоскопическое исследование мазка из ротовой полости и обнаружены дрожжевые клетки. Для подтверждения диагноза было проведено микологическое исследование. Оцените результат, оформите протокол и сделайте вывод. </w:t>
      </w:r>
    </w:p>
    <w:p w:rsidR="007922AE" w:rsidRPr="00205FB7" w:rsidRDefault="007922AE" w:rsidP="00205FB7">
      <w:pPr>
        <w:spacing w:line="360" w:lineRule="auto"/>
        <w:ind w:firstLine="708"/>
        <w:jc w:val="both"/>
        <w:rPr>
          <w:rFonts w:eastAsia="Calibri"/>
          <w:bCs/>
          <w:sz w:val="28"/>
          <w:szCs w:val="28"/>
        </w:rPr>
      </w:pPr>
      <w:r w:rsidRPr="00205FB7">
        <w:rPr>
          <w:rFonts w:eastAsia="Calibri"/>
          <w:bCs/>
          <w:sz w:val="28"/>
          <w:szCs w:val="28"/>
        </w:rPr>
        <w:t>Протокол исследования: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559"/>
        <w:gridCol w:w="1509"/>
        <w:gridCol w:w="1752"/>
        <w:gridCol w:w="2551"/>
      </w:tblGrid>
      <w:tr w:rsidR="007922AE" w:rsidRPr="007922AE" w:rsidTr="00205FB7">
        <w:trPr>
          <w:cantSplit/>
          <w:trHeight w:val="278"/>
        </w:trPr>
        <w:tc>
          <w:tcPr>
            <w:tcW w:w="5053" w:type="dxa"/>
            <w:gridSpan w:val="3"/>
            <w:vAlign w:val="center"/>
          </w:tcPr>
          <w:p w:rsidR="007922AE" w:rsidRPr="007922AE" w:rsidRDefault="007922AE" w:rsidP="00205FB7">
            <w:pPr>
              <w:jc w:val="center"/>
              <w:rPr>
                <w:rFonts w:eastAsia="Calibri"/>
                <w:sz w:val="28"/>
                <w:szCs w:val="28"/>
              </w:rPr>
            </w:pPr>
            <w:r w:rsidRPr="007922AE">
              <w:rPr>
                <w:rFonts w:eastAsia="Calibri"/>
                <w:sz w:val="28"/>
                <w:szCs w:val="28"/>
              </w:rPr>
              <w:t>Выделение чистой культуры</w:t>
            </w:r>
          </w:p>
        </w:tc>
        <w:tc>
          <w:tcPr>
            <w:tcW w:w="4303" w:type="dxa"/>
            <w:gridSpan w:val="2"/>
            <w:vAlign w:val="center"/>
          </w:tcPr>
          <w:p w:rsidR="007922AE" w:rsidRPr="007922AE" w:rsidRDefault="007922AE" w:rsidP="00205FB7">
            <w:pPr>
              <w:jc w:val="center"/>
              <w:rPr>
                <w:rFonts w:eastAsia="Calibri"/>
                <w:sz w:val="28"/>
                <w:szCs w:val="28"/>
              </w:rPr>
            </w:pPr>
            <w:r w:rsidRPr="007922AE">
              <w:rPr>
                <w:rFonts w:eastAsia="Calibri"/>
                <w:sz w:val="28"/>
                <w:szCs w:val="28"/>
              </w:rPr>
              <w:t>Идентификация чистой культуры</w:t>
            </w:r>
          </w:p>
        </w:tc>
      </w:tr>
      <w:tr w:rsidR="007922AE" w:rsidRPr="007922AE" w:rsidTr="00205FB7">
        <w:trPr>
          <w:trHeight w:val="664"/>
        </w:trPr>
        <w:tc>
          <w:tcPr>
            <w:tcW w:w="1985" w:type="dxa"/>
            <w:vAlign w:val="center"/>
          </w:tcPr>
          <w:p w:rsidR="007922AE" w:rsidRPr="007922AE" w:rsidRDefault="007922AE" w:rsidP="00205FB7">
            <w:pPr>
              <w:jc w:val="center"/>
              <w:rPr>
                <w:rFonts w:eastAsia="Calibri"/>
                <w:sz w:val="28"/>
                <w:szCs w:val="28"/>
              </w:rPr>
            </w:pPr>
            <w:r w:rsidRPr="007922AE">
              <w:rPr>
                <w:rFonts w:eastAsia="Calibri"/>
                <w:sz w:val="28"/>
                <w:szCs w:val="28"/>
              </w:rPr>
              <w:t>Исследуемый материал</w:t>
            </w:r>
          </w:p>
        </w:tc>
        <w:tc>
          <w:tcPr>
            <w:tcW w:w="1559" w:type="dxa"/>
            <w:vAlign w:val="center"/>
          </w:tcPr>
          <w:p w:rsidR="007922AE" w:rsidRPr="007922AE" w:rsidRDefault="007922AE" w:rsidP="00205FB7">
            <w:pPr>
              <w:jc w:val="center"/>
              <w:rPr>
                <w:rFonts w:eastAsia="Calibri"/>
                <w:sz w:val="28"/>
                <w:szCs w:val="28"/>
              </w:rPr>
            </w:pPr>
            <w:r w:rsidRPr="007922AE">
              <w:rPr>
                <w:rFonts w:eastAsia="Calibri"/>
                <w:sz w:val="28"/>
                <w:szCs w:val="28"/>
              </w:rPr>
              <w:t>Электив</w:t>
            </w:r>
            <w:r w:rsidR="00205FB7">
              <w:rPr>
                <w:rFonts w:eastAsia="Calibri"/>
                <w:sz w:val="28"/>
                <w:szCs w:val="28"/>
              </w:rPr>
              <w:t>-</w:t>
            </w:r>
            <w:r w:rsidRPr="007922AE">
              <w:rPr>
                <w:rFonts w:eastAsia="Calibri"/>
                <w:sz w:val="28"/>
                <w:szCs w:val="28"/>
              </w:rPr>
              <w:t>ная среда для посева</w:t>
            </w:r>
          </w:p>
        </w:tc>
        <w:tc>
          <w:tcPr>
            <w:tcW w:w="1509" w:type="dxa"/>
            <w:vAlign w:val="center"/>
          </w:tcPr>
          <w:p w:rsidR="007922AE" w:rsidRPr="007922AE" w:rsidRDefault="007922AE" w:rsidP="00205FB7">
            <w:pPr>
              <w:jc w:val="center"/>
              <w:rPr>
                <w:rFonts w:eastAsia="Calibri"/>
                <w:sz w:val="28"/>
                <w:szCs w:val="28"/>
              </w:rPr>
            </w:pPr>
            <w:r w:rsidRPr="007922AE">
              <w:rPr>
                <w:rFonts w:eastAsia="Calibri"/>
                <w:sz w:val="28"/>
                <w:szCs w:val="28"/>
              </w:rPr>
              <w:t>Характе</w:t>
            </w:r>
            <w:r w:rsidR="00205FB7">
              <w:rPr>
                <w:rFonts w:eastAsia="Calibri"/>
                <w:sz w:val="28"/>
                <w:szCs w:val="28"/>
              </w:rPr>
              <w:t>-</w:t>
            </w:r>
            <w:r w:rsidRPr="007922AE">
              <w:rPr>
                <w:rFonts w:eastAsia="Calibri"/>
                <w:sz w:val="28"/>
                <w:szCs w:val="28"/>
              </w:rPr>
              <w:t>ристика колоний</w:t>
            </w:r>
          </w:p>
        </w:tc>
        <w:tc>
          <w:tcPr>
            <w:tcW w:w="1752" w:type="dxa"/>
            <w:vAlign w:val="center"/>
          </w:tcPr>
          <w:p w:rsidR="007922AE" w:rsidRPr="007922AE" w:rsidRDefault="007922AE" w:rsidP="00205FB7">
            <w:pPr>
              <w:jc w:val="center"/>
              <w:rPr>
                <w:rFonts w:eastAsia="Calibri"/>
                <w:sz w:val="28"/>
                <w:szCs w:val="28"/>
              </w:rPr>
            </w:pPr>
            <w:r w:rsidRPr="007922AE">
              <w:rPr>
                <w:rFonts w:eastAsia="Calibri"/>
                <w:sz w:val="28"/>
                <w:szCs w:val="28"/>
              </w:rPr>
              <w:t>Морфология</w:t>
            </w:r>
          </w:p>
        </w:tc>
        <w:tc>
          <w:tcPr>
            <w:tcW w:w="2551" w:type="dxa"/>
            <w:vAlign w:val="center"/>
          </w:tcPr>
          <w:p w:rsidR="007922AE" w:rsidRPr="007922AE" w:rsidRDefault="007922AE" w:rsidP="00205FB7">
            <w:pPr>
              <w:jc w:val="center"/>
              <w:rPr>
                <w:rFonts w:eastAsia="Calibri"/>
                <w:sz w:val="28"/>
                <w:szCs w:val="28"/>
              </w:rPr>
            </w:pPr>
            <w:r w:rsidRPr="007922AE">
              <w:rPr>
                <w:rFonts w:eastAsia="Calibri"/>
                <w:sz w:val="28"/>
                <w:szCs w:val="28"/>
              </w:rPr>
              <w:t>Наличие факторов вирулентности</w:t>
            </w:r>
          </w:p>
        </w:tc>
      </w:tr>
      <w:tr w:rsidR="007922AE" w:rsidRPr="007922AE" w:rsidTr="00205FB7">
        <w:trPr>
          <w:trHeight w:val="70"/>
        </w:trPr>
        <w:tc>
          <w:tcPr>
            <w:tcW w:w="1985" w:type="dxa"/>
            <w:vAlign w:val="center"/>
          </w:tcPr>
          <w:p w:rsidR="007922AE" w:rsidRPr="007922AE" w:rsidRDefault="007922AE" w:rsidP="00205FB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922AE" w:rsidRPr="007922AE" w:rsidRDefault="007922AE" w:rsidP="00205FB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09" w:type="dxa"/>
            <w:vAlign w:val="center"/>
          </w:tcPr>
          <w:p w:rsidR="007922AE" w:rsidRPr="007922AE" w:rsidRDefault="007922AE" w:rsidP="00205FB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52" w:type="dxa"/>
            <w:vAlign w:val="center"/>
          </w:tcPr>
          <w:p w:rsidR="007922AE" w:rsidRPr="007922AE" w:rsidRDefault="007922AE" w:rsidP="00205FB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7922AE" w:rsidRPr="007922AE" w:rsidRDefault="007922AE" w:rsidP="00205FB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7922AE" w:rsidRPr="00205FB7" w:rsidRDefault="007922AE" w:rsidP="00205FB7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205FB7">
        <w:rPr>
          <w:rFonts w:eastAsia="Calibri"/>
          <w:sz w:val="28"/>
          <w:szCs w:val="28"/>
        </w:rPr>
        <w:t>Кандида-тест (тест на ферментацию)</w:t>
      </w:r>
    </w:p>
    <w:tbl>
      <w:tblPr>
        <w:tblStyle w:val="a3"/>
        <w:tblW w:w="0" w:type="auto"/>
        <w:tblInd w:w="108" w:type="dxa"/>
        <w:tblLook w:val="04A0"/>
      </w:tblPr>
      <w:tblGrid>
        <w:gridCol w:w="513"/>
        <w:gridCol w:w="543"/>
        <w:gridCol w:w="417"/>
        <w:gridCol w:w="543"/>
        <w:gridCol w:w="543"/>
        <w:gridCol w:w="417"/>
        <w:gridCol w:w="543"/>
        <w:gridCol w:w="668"/>
        <w:gridCol w:w="5169"/>
      </w:tblGrid>
      <w:tr w:rsidR="007922AE" w:rsidRPr="00205FB7" w:rsidTr="00205FB7">
        <w:tc>
          <w:tcPr>
            <w:tcW w:w="513" w:type="dxa"/>
            <w:vAlign w:val="center"/>
          </w:tcPr>
          <w:p w:rsidR="007922AE" w:rsidRPr="00205FB7" w:rsidRDefault="007922AE" w:rsidP="00205FB7">
            <w:pPr>
              <w:jc w:val="center"/>
              <w:rPr>
                <w:rFonts w:eastAsia="Calibri"/>
                <w:sz w:val="28"/>
                <w:szCs w:val="28"/>
              </w:rPr>
            </w:pPr>
            <w:r w:rsidRPr="00205FB7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43" w:type="dxa"/>
            <w:vAlign w:val="center"/>
          </w:tcPr>
          <w:p w:rsidR="007922AE" w:rsidRPr="00205FB7" w:rsidRDefault="007922AE" w:rsidP="00205FB7">
            <w:pPr>
              <w:jc w:val="center"/>
              <w:rPr>
                <w:rFonts w:eastAsia="Calibri"/>
                <w:sz w:val="28"/>
                <w:szCs w:val="28"/>
              </w:rPr>
            </w:pPr>
            <w:r w:rsidRPr="00205FB7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17" w:type="dxa"/>
            <w:vAlign w:val="center"/>
          </w:tcPr>
          <w:p w:rsidR="007922AE" w:rsidRPr="00205FB7" w:rsidRDefault="007922AE" w:rsidP="00205FB7">
            <w:pPr>
              <w:jc w:val="center"/>
              <w:rPr>
                <w:rFonts w:eastAsia="Calibri"/>
                <w:sz w:val="28"/>
                <w:szCs w:val="28"/>
              </w:rPr>
            </w:pPr>
            <w:r w:rsidRPr="00205FB7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543" w:type="dxa"/>
            <w:vAlign w:val="center"/>
          </w:tcPr>
          <w:p w:rsidR="007922AE" w:rsidRPr="00205FB7" w:rsidRDefault="007922AE" w:rsidP="00205FB7">
            <w:pPr>
              <w:jc w:val="center"/>
              <w:rPr>
                <w:rFonts w:eastAsia="Calibri"/>
                <w:sz w:val="28"/>
                <w:szCs w:val="28"/>
              </w:rPr>
            </w:pPr>
            <w:r w:rsidRPr="00205FB7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543" w:type="dxa"/>
            <w:vAlign w:val="center"/>
          </w:tcPr>
          <w:p w:rsidR="007922AE" w:rsidRPr="00205FB7" w:rsidRDefault="007922AE" w:rsidP="00205FB7">
            <w:pPr>
              <w:jc w:val="center"/>
              <w:rPr>
                <w:rFonts w:eastAsia="Calibri"/>
                <w:sz w:val="28"/>
                <w:szCs w:val="28"/>
              </w:rPr>
            </w:pPr>
            <w:r w:rsidRPr="00205FB7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417" w:type="dxa"/>
            <w:vAlign w:val="center"/>
          </w:tcPr>
          <w:p w:rsidR="007922AE" w:rsidRPr="00205FB7" w:rsidRDefault="007922AE" w:rsidP="00205FB7">
            <w:pPr>
              <w:jc w:val="center"/>
              <w:rPr>
                <w:rFonts w:eastAsia="Calibri"/>
                <w:sz w:val="28"/>
                <w:szCs w:val="28"/>
              </w:rPr>
            </w:pPr>
            <w:r w:rsidRPr="00205FB7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543" w:type="dxa"/>
            <w:vAlign w:val="center"/>
          </w:tcPr>
          <w:p w:rsidR="007922AE" w:rsidRPr="00205FB7" w:rsidRDefault="007922AE" w:rsidP="00205FB7">
            <w:pPr>
              <w:jc w:val="center"/>
              <w:rPr>
                <w:rFonts w:eastAsia="Calibri"/>
                <w:sz w:val="28"/>
                <w:szCs w:val="28"/>
              </w:rPr>
            </w:pPr>
            <w:r w:rsidRPr="00205FB7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668" w:type="dxa"/>
            <w:vAlign w:val="center"/>
          </w:tcPr>
          <w:p w:rsidR="007922AE" w:rsidRPr="00205FB7" w:rsidRDefault="007922AE" w:rsidP="00205FB7">
            <w:pPr>
              <w:jc w:val="center"/>
              <w:rPr>
                <w:rFonts w:eastAsia="Calibri"/>
                <w:sz w:val="28"/>
                <w:szCs w:val="28"/>
              </w:rPr>
            </w:pPr>
            <w:r w:rsidRPr="00205FB7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5169" w:type="dxa"/>
            <w:vAlign w:val="center"/>
          </w:tcPr>
          <w:p w:rsidR="007922AE" w:rsidRPr="00205FB7" w:rsidRDefault="007922AE" w:rsidP="00205FB7">
            <w:pPr>
              <w:jc w:val="center"/>
              <w:rPr>
                <w:rFonts w:eastAsia="Calibri"/>
                <w:sz w:val="28"/>
                <w:szCs w:val="28"/>
              </w:rPr>
            </w:pPr>
            <w:r w:rsidRPr="00205FB7">
              <w:rPr>
                <w:rFonts w:eastAsia="Calibri"/>
                <w:sz w:val="28"/>
                <w:szCs w:val="28"/>
              </w:rPr>
              <w:t>Вид гриба</w:t>
            </w:r>
          </w:p>
        </w:tc>
      </w:tr>
      <w:tr w:rsidR="007922AE" w:rsidRPr="007922AE" w:rsidTr="00205FB7">
        <w:tc>
          <w:tcPr>
            <w:tcW w:w="513" w:type="dxa"/>
            <w:vAlign w:val="center"/>
          </w:tcPr>
          <w:p w:rsidR="007922AE" w:rsidRPr="007922AE" w:rsidRDefault="007922AE" w:rsidP="00205FB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543" w:type="dxa"/>
            <w:vAlign w:val="center"/>
          </w:tcPr>
          <w:p w:rsidR="007922AE" w:rsidRPr="007922AE" w:rsidRDefault="007922AE" w:rsidP="00205FB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17" w:type="dxa"/>
            <w:vAlign w:val="center"/>
          </w:tcPr>
          <w:p w:rsidR="007922AE" w:rsidRPr="007922AE" w:rsidRDefault="007922AE" w:rsidP="00205FB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543" w:type="dxa"/>
            <w:vAlign w:val="center"/>
          </w:tcPr>
          <w:p w:rsidR="007922AE" w:rsidRPr="007922AE" w:rsidRDefault="007922AE" w:rsidP="00205FB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543" w:type="dxa"/>
            <w:vAlign w:val="center"/>
          </w:tcPr>
          <w:p w:rsidR="007922AE" w:rsidRPr="007922AE" w:rsidRDefault="007922AE" w:rsidP="00205FB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17" w:type="dxa"/>
            <w:vAlign w:val="center"/>
          </w:tcPr>
          <w:p w:rsidR="007922AE" w:rsidRPr="007922AE" w:rsidRDefault="007922AE" w:rsidP="00205FB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543" w:type="dxa"/>
            <w:vAlign w:val="center"/>
          </w:tcPr>
          <w:p w:rsidR="007922AE" w:rsidRPr="007922AE" w:rsidRDefault="007922AE" w:rsidP="00205FB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668" w:type="dxa"/>
            <w:vAlign w:val="center"/>
          </w:tcPr>
          <w:p w:rsidR="007922AE" w:rsidRPr="007922AE" w:rsidRDefault="007922AE" w:rsidP="00205FB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5169" w:type="dxa"/>
            <w:vAlign w:val="center"/>
          </w:tcPr>
          <w:p w:rsidR="007922AE" w:rsidRPr="007922AE" w:rsidRDefault="007922AE" w:rsidP="00205FB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7922AE" w:rsidRDefault="007922AE" w:rsidP="00D4210C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205FB7">
        <w:rPr>
          <w:rFonts w:eastAsia="Calibri"/>
          <w:sz w:val="28"/>
          <w:szCs w:val="28"/>
        </w:rPr>
        <w:t>Вывод:</w:t>
      </w:r>
      <w:r w:rsidRPr="007922AE">
        <w:rPr>
          <w:rFonts w:eastAsia="Calibri"/>
          <w:b/>
          <w:sz w:val="28"/>
          <w:szCs w:val="28"/>
        </w:rPr>
        <w:t xml:space="preserve"> </w:t>
      </w:r>
      <w:r w:rsidRPr="007922AE">
        <w:rPr>
          <w:rFonts w:eastAsia="Calibri"/>
          <w:sz w:val="28"/>
          <w:szCs w:val="28"/>
        </w:rPr>
        <w:t>1. Подтверждается ли диагноз заболевания? Почему? Достаточно ли было данных микроскопии исследуемого материала для подтверждения диагноза?</w:t>
      </w:r>
    </w:p>
    <w:p w:rsidR="00CE0193" w:rsidRDefault="00CE0193" w:rsidP="00A65698">
      <w:pPr>
        <w:spacing w:line="360" w:lineRule="auto"/>
        <w:jc w:val="center"/>
        <w:rPr>
          <w:rFonts w:eastAsia="Calibri"/>
          <w:b/>
          <w:sz w:val="28"/>
          <w:szCs w:val="28"/>
        </w:rPr>
      </w:pPr>
    </w:p>
    <w:p w:rsidR="00A65698" w:rsidRDefault="000F6823" w:rsidP="00A65698">
      <w:pPr>
        <w:spacing w:line="360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Тема 6. </w:t>
      </w:r>
      <w:r w:rsidR="00A65698" w:rsidRPr="00A65698">
        <w:rPr>
          <w:rFonts w:eastAsia="Calibri"/>
          <w:b/>
          <w:sz w:val="28"/>
          <w:szCs w:val="28"/>
        </w:rPr>
        <w:t>Возбудители микозов человека. Диагностика</w:t>
      </w:r>
    </w:p>
    <w:p w:rsidR="00AC71A0" w:rsidRPr="00D4210C" w:rsidRDefault="00AC71A0" w:rsidP="00AC71A0">
      <w:pPr>
        <w:spacing w:line="360" w:lineRule="auto"/>
        <w:ind w:firstLine="709"/>
        <w:jc w:val="both"/>
        <w:rPr>
          <w:rFonts w:eastAsia="Calibri"/>
          <w:b/>
          <w:sz w:val="28"/>
          <w:szCs w:val="28"/>
        </w:rPr>
      </w:pPr>
      <w:r w:rsidRPr="00D4210C">
        <w:rPr>
          <w:rFonts w:eastAsia="Calibri"/>
          <w:b/>
          <w:sz w:val="28"/>
          <w:szCs w:val="28"/>
        </w:rPr>
        <w:t>Формы текущего контроля успеваемости</w:t>
      </w:r>
    </w:p>
    <w:p w:rsidR="00CE0193" w:rsidRPr="00DE0205" w:rsidRDefault="00AC71A0" w:rsidP="00CE0193">
      <w:pPr>
        <w:spacing w:line="360" w:lineRule="auto"/>
        <w:jc w:val="both"/>
        <w:rPr>
          <w:rFonts w:eastAsia="Calibri"/>
          <w:sz w:val="28"/>
          <w:szCs w:val="28"/>
        </w:rPr>
      </w:pPr>
      <w:r w:rsidRPr="00AC71A0">
        <w:rPr>
          <w:rFonts w:eastAsia="Calibri"/>
          <w:sz w:val="28"/>
          <w:szCs w:val="28"/>
        </w:rPr>
        <w:lastRenderedPageBreak/>
        <w:t>1.</w:t>
      </w:r>
      <w:r w:rsidRPr="00AC71A0">
        <w:rPr>
          <w:rFonts w:eastAsia="Calibri"/>
          <w:sz w:val="28"/>
          <w:szCs w:val="28"/>
        </w:rPr>
        <w:tab/>
      </w:r>
      <w:r w:rsidR="00CE0193" w:rsidRPr="00DE0205">
        <w:rPr>
          <w:rFonts w:eastAsia="Calibri"/>
          <w:sz w:val="28"/>
          <w:szCs w:val="28"/>
        </w:rPr>
        <w:t>Тестирование</w:t>
      </w:r>
    </w:p>
    <w:p w:rsidR="00CE0193" w:rsidRPr="00DE0205" w:rsidRDefault="00CE0193" w:rsidP="00CE0193">
      <w:pPr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>
        <w:rPr>
          <w:rFonts w:eastAsia="Calibri"/>
          <w:sz w:val="28"/>
          <w:szCs w:val="28"/>
        </w:rPr>
        <w:tab/>
      </w:r>
      <w:r w:rsidRPr="00DE0205">
        <w:rPr>
          <w:rFonts w:eastAsia="Calibri"/>
          <w:sz w:val="28"/>
          <w:szCs w:val="28"/>
        </w:rPr>
        <w:t>Устный опрос</w:t>
      </w:r>
    </w:p>
    <w:p w:rsidR="00CE0193" w:rsidRPr="00DE0205" w:rsidRDefault="00CE0193" w:rsidP="00CE0193">
      <w:pPr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Pr="00DE0205">
        <w:rPr>
          <w:rFonts w:eastAsia="Calibri"/>
          <w:sz w:val="28"/>
          <w:szCs w:val="28"/>
        </w:rPr>
        <w:t>.</w:t>
      </w:r>
      <w:r w:rsidRPr="00DE0205">
        <w:rPr>
          <w:rFonts w:eastAsia="Calibri"/>
          <w:sz w:val="28"/>
          <w:szCs w:val="28"/>
        </w:rPr>
        <w:tab/>
        <w:t>Контроль выполнения практических заданий</w:t>
      </w:r>
    </w:p>
    <w:p w:rsidR="00AC71A0" w:rsidRPr="00AC71A0" w:rsidRDefault="00AC71A0" w:rsidP="00CE0193">
      <w:pPr>
        <w:spacing w:line="360" w:lineRule="auto"/>
        <w:ind w:firstLine="709"/>
        <w:jc w:val="both"/>
        <w:rPr>
          <w:rFonts w:eastAsia="Calibri"/>
          <w:b/>
          <w:sz w:val="28"/>
          <w:szCs w:val="28"/>
        </w:rPr>
      </w:pPr>
    </w:p>
    <w:p w:rsidR="00AC71A0" w:rsidRPr="00AC71A0" w:rsidRDefault="00AC71A0" w:rsidP="00AC71A0">
      <w:pPr>
        <w:spacing w:line="360" w:lineRule="auto"/>
        <w:ind w:firstLine="709"/>
        <w:jc w:val="both"/>
        <w:rPr>
          <w:rFonts w:eastAsia="Calibri"/>
          <w:b/>
          <w:sz w:val="28"/>
          <w:szCs w:val="28"/>
        </w:rPr>
      </w:pPr>
      <w:r w:rsidRPr="00AC71A0">
        <w:rPr>
          <w:rFonts w:eastAsia="Calibri"/>
          <w:b/>
          <w:sz w:val="28"/>
          <w:szCs w:val="28"/>
        </w:rPr>
        <w:t>Тестирование</w:t>
      </w:r>
    </w:p>
    <w:p w:rsidR="00AC71A0" w:rsidRPr="0004572A" w:rsidRDefault="00AC71A0" w:rsidP="00CE0193">
      <w:pPr>
        <w:spacing w:line="360" w:lineRule="auto"/>
        <w:jc w:val="both"/>
        <w:rPr>
          <w:rFonts w:eastAsia="Calibri"/>
          <w:sz w:val="28"/>
          <w:szCs w:val="28"/>
        </w:rPr>
      </w:pPr>
      <w:r w:rsidRPr="0004572A">
        <w:rPr>
          <w:rFonts w:eastAsia="Calibri"/>
          <w:sz w:val="28"/>
          <w:szCs w:val="28"/>
        </w:rPr>
        <w:t>1. Возникновению эндогенных форм кандидоза способствуют</w:t>
      </w:r>
    </w:p>
    <w:p w:rsidR="00AC71A0" w:rsidRPr="0004572A" w:rsidRDefault="00AC71A0" w:rsidP="00CE0193">
      <w:pPr>
        <w:spacing w:line="360" w:lineRule="auto"/>
        <w:jc w:val="both"/>
        <w:rPr>
          <w:rFonts w:eastAsia="Calibri"/>
          <w:sz w:val="28"/>
          <w:szCs w:val="28"/>
        </w:rPr>
      </w:pPr>
      <w:r w:rsidRPr="0004572A">
        <w:rPr>
          <w:rFonts w:eastAsia="Calibri"/>
          <w:sz w:val="28"/>
          <w:szCs w:val="28"/>
        </w:rPr>
        <w:t>1. эндокринопатии</w:t>
      </w:r>
    </w:p>
    <w:p w:rsidR="00AC71A0" w:rsidRPr="0004572A" w:rsidRDefault="00AC71A0" w:rsidP="00CE0193">
      <w:pPr>
        <w:spacing w:line="360" w:lineRule="auto"/>
        <w:jc w:val="both"/>
        <w:rPr>
          <w:rFonts w:eastAsia="Calibri"/>
          <w:sz w:val="28"/>
          <w:szCs w:val="28"/>
        </w:rPr>
      </w:pPr>
      <w:r w:rsidRPr="0004572A">
        <w:rPr>
          <w:rFonts w:eastAsia="Calibri"/>
          <w:sz w:val="28"/>
          <w:szCs w:val="28"/>
        </w:rPr>
        <w:t>2. иммунная недостаточность</w:t>
      </w:r>
    </w:p>
    <w:p w:rsidR="00AC71A0" w:rsidRPr="0004572A" w:rsidRDefault="00AC71A0" w:rsidP="00CE0193">
      <w:pPr>
        <w:spacing w:line="360" w:lineRule="auto"/>
        <w:jc w:val="both"/>
        <w:rPr>
          <w:rFonts w:eastAsia="Calibri"/>
          <w:sz w:val="28"/>
          <w:szCs w:val="28"/>
        </w:rPr>
      </w:pPr>
      <w:r w:rsidRPr="0004572A">
        <w:rPr>
          <w:rFonts w:eastAsia="Calibri"/>
          <w:sz w:val="28"/>
          <w:szCs w:val="28"/>
        </w:rPr>
        <w:t>3. тяжелые соматические заболевания</w:t>
      </w:r>
    </w:p>
    <w:p w:rsidR="00AC71A0" w:rsidRPr="0004572A" w:rsidRDefault="00AC71A0" w:rsidP="00CE0193">
      <w:pPr>
        <w:spacing w:line="360" w:lineRule="auto"/>
        <w:jc w:val="both"/>
        <w:rPr>
          <w:rFonts w:eastAsia="Calibri"/>
          <w:sz w:val="28"/>
          <w:szCs w:val="28"/>
        </w:rPr>
      </w:pPr>
      <w:r w:rsidRPr="0004572A">
        <w:rPr>
          <w:rFonts w:eastAsia="Calibri"/>
          <w:sz w:val="28"/>
          <w:szCs w:val="28"/>
        </w:rPr>
        <w:t>4. применение антибиотиков</w:t>
      </w:r>
    </w:p>
    <w:p w:rsidR="00AC71A0" w:rsidRPr="0004572A" w:rsidRDefault="00AC71A0" w:rsidP="00CE0193">
      <w:pPr>
        <w:spacing w:line="360" w:lineRule="auto"/>
        <w:jc w:val="both"/>
        <w:rPr>
          <w:rFonts w:eastAsia="Calibri"/>
          <w:sz w:val="28"/>
          <w:szCs w:val="28"/>
        </w:rPr>
      </w:pPr>
      <w:r w:rsidRPr="0004572A">
        <w:rPr>
          <w:rFonts w:eastAsia="Calibri"/>
          <w:sz w:val="28"/>
          <w:szCs w:val="28"/>
        </w:rPr>
        <w:t>5. все перечисленное</w:t>
      </w:r>
    </w:p>
    <w:p w:rsidR="00CE0193" w:rsidRDefault="00CE0193" w:rsidP="00CE0193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AC71A0" w:rsidRPr="0004572A" w:rsidRDefault="00AC71A0" w:rsidP="00CE0193">
      <w:pPr>
        <w:spacing w:line="360" w:lineRule="auto"/>
        <w:jc w:val="both"/>
        <w:rPr>
          <w:rFonts w:eastAsia="Calibri"/>
          <w:sz w:val="28"/>
          <w:szCs w:val="28"/>
        </w:rPr>
      </w:pPr>
      <w:r w:rsidRPr="0004572A">
        <w:rPr>
          <w:rFonts w:eastAsia="Calibri"/>
          <w:sz w:val="28"/>
          <w:szCs w:val="28"/>
        </w:rPr>
        <w:t>2. Клиническими формами кандидоза являются все перечисленные, кроме</w:t>
      </w:r>
    </w:p>
    <w:p w:rsidR="00AC71A0" w:rsidRPr="0004572A" w:rsidRDefault="00AC71A0" w:rsidP="00CE0193">
      <w:pPr>
        <w:spacing w:line="360" w:lineRule="auto"/>
        <w:jc w:val="both"/>
        <w:rPr>
          <w:rFonts w:eastAsia="Calibri"/>
          <w:color w:val="000000" w:themeColor="text1"/>
          <w:sz w:val="28"/>
          <w:szCs w:val="28"/>
        </w:rPr>
      </w:pPr>
      <w:r w:rsidRPr="0004572A">
        <w:rPr>
          <w:rFonts w:eastAsia="Calibri"/>
          <w:sz w:val="28"/>
          <w:szCs w:val="28"/>
        </w:rPr>
        <w:t>1</w:t>
      </w:r>
      <w:r w:rsidRPr="0004572A">
        <w:rPr>
          <w:rFonts w:eastAsia="Calibri"/>
          <w:color w:val="000000" w:themeColor="text1"/>
          <w:sz w:val="28"/>
          <w:szCs w:val="28"/>
        </w:rPr>
        <w:t>. </w:t>
      </w:r>
      <w:hyperlink r:id="rId9" w:tooltip="Лекции по курсу микробиологии и иммунологии полости рта микрофлора полости рта" w:history="1">
        <w:r w:rsidRPr="0004572A">
          <w:rPr>
            <w:rStyle w:val="a7"/>
            <w:rFonts w:eastAsia="Calibri"/>
            <w:color w:val="000000" w:themeColor="text1"/>
            <w:sz w:val="28"/>
            <w:szCs w:val="28"/>
            <w:u w:val="none"/>
          </w:rPr>
          <w:t>кандидоза полости рта</w:t>
        </w:r>
      </w:hyperlink>
    </w:p>
    <w:p w:rsidR="00AC71A0" w:rsidRPr="0004572A" w:rsidRDefault="00AC71A0" w:rsidP="00CE0193">
      <w:pPr>
        <w:spacing w:line="360" w:lineRule="auto"/>
        <w:jc w:val="both"/>
        <w:rPr>
          <w:rFonts w:eastAsia="Calibri"/>
          <w:sz w:val="28"/>
          <w:szCs w:val="28"/>
        </w:rPr>
      </w:pPr>
      <w:r w:rsidRPr="0004572A">
        <w:rPr>
          <w:rFonts w:eastAsia="Calibri"/>
          <w:sz w:val="28"/>
          <w:szCs w:val="28"/>
        </w:rPr>
        <w:t>2. кандидозной онихии и паронихии</w:t>
      </w:r>
    </w:p>
    <w:p w:rsidR="00AC71A0" w:rsidRPr="0004572A" w:rsidRDefault="00AC71A0" w:rsidP="00CE0193">
      <w:pPr>
        <w:spacing w:line="360" w:lineRule="auto"/>
        <w:jc w:val="both"/>
        <w:rPr>
          <w:rFonts w:eastAsia="Calibri"/>
          <w:sz w:val="28"/>
          <w:szCs w:val="28"/>
        </w:rPr>
      </w:pPr>
      <w:r w:rsidRPr="0004572A">
        <w:rPr>
          <w:rFonts w:eastAsia="Calibri"/>
          <w:sz w:val="28"/>
          <w:szCs w:val="28"/>
        </w:rPr>
        <w:t>3. вагинального кандидоза</w:t>
      </w:r>
    </w:p>
    <w:p w:rsidR="00AC71A0" w:rsidRPr="0004572A" w:rsidRDefault="00AC71A0" w:rsidP="00CE0193">
      <w:pPr>
        <w:spacing w:line="360" w:lineRule="auto"/>
        <w:jc w:val="both"/>
        <w:rPr>
          <w:rFonts w:eastAsia="Calibri"/>
          <w:sz w:val="28"/>
          <w:szCs w:val="28"/>
        </w:rPr>
      </w:pPr>
      <w:r w:rsidRPr="0004572A">
        <w:rPr>
          <w:rFonts w:eastAsia="Calibri"/>
          <w:sz w:val="28"/>
          <w:szCs w:val="28"/>
        </w:rPr>
        <w:t>4. хронического генерализованного кандидоза</w:t>
      </w:r>
    </w:p>
    <w:p w:rsidR="00AC71A0" w:rsidRPr="0004572A" w:rsidRDefault="00AC71A0" w:rsidP="00CE0193">
      <w:pPr>
        <w:spacing w:line="360" w:lineRule="auto"/>
        <w:jc w:val="both"/>
        <w:rPr>
          <w:rFonts w:eastAsia="Calibri"/>
          <w:sz w:val="28"/>
          <w:szCs w:val="28"/>
        </w:rPr>
      </w:pPr>
      <w:r w:rsidRPr="0004572A">
        <w:rPr>
          <w:rFonts w:eastAsia="Calibri"/>
          <w:sz w:val="28"/>
          <w:szCs w:val="28"/>
        </w:rPr>
        <w:t>5. кандидозной артропатии</w:t>
      </w:r>
    </w:p>
    <w:p w:rsidR="00AC71A0" w:rsidRPr="0004572A" w:rsidRDefault="00AC71A0" w:rsidP="00CE0193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AC71A0" w:rsidRPr="0004572A" w:rsidRDefault="00AC71A0" w:rsidP="00CE0193">
      <w:pPr>
        <w:spacing w:line="360" w:lineRule="auto"/>
        <w:jc w:val="both"/>
        <w:rPr>
          <w:rFonts w:eastAsia="Calibri"/>
          <w:sz w:val="28"/>
          <w:szCs w:val="28"/>
        </w:rPr>
      </w:pPr>
      <w:r w:rsidRPr="0004572A">
        <w:rPr>
          <w:rFonts w:eastAsia="Calibri"/>
          <w:sz w:val="28"/>
          <w:szCs w:val="28"/>
        </w:rPr>
        <w:t>3. Для кандидозной паронихии характерно все перечисленное, кроме</w:t>
      </w:r>
    </w:p>
    <w:p w:rsidR="00AC71A0" w:rsidRPr="0004572A" w:rsidRDefault="00AC71A0" w:rsidP="00CE0193">
      <w:pPr>
        <w:spacing w:line="360" w:lineRule="auto"/>
        <w:jc w:val="both"/>
        <w:rPr>
          <w:rFonts w:eastAsia="Calibri"/>
          <w:sz w:val="28"/>
          <w:szCs w:val="28"/>
        </w:rPr>
      </w:pPr>
      <w:r w:rsidRPr="0004572A">
        <w:rPr>
          <w:rFonts w:eastAsia="Calibri"/>
          <w:sz w:val="28"/>
          <w:szCs w:val="28"/>
        </w:rPr>
        <w:t>1. поражения средних пальцев кистей</w:t>
      </w:r>
    </w:p>
    <w:p w:rsidR="00AC71A0" w:rsidRPr="0004572A" w:rsidRDefault="00AC71A0" w:rsidP="00CE0193">
      <w:pPr>
        <w:spacing w:line="360" w:lineRule="auto"/>
        <w:jc w:val="both"/>
        <w:rPr>
          <w:rFonts w:eastAsia="Calibri"/>
          <w:sz w:val="28"/>
          <w:szCs w:val="28"/>
        </w:rPr>
      </w:pPr>
      <w:r w:rsidRPr="0004572A">
        <w:rPr>
          <w:rFonts w:eastAsia="Calibri"/>
          <w:sz w:val="28"/>
          <w:szCs w:val="28"/>
        </w:rPr>
        <w:t>2. исчезновения эпонихиума</w:t>
      </w:r>
    </w:p>
    <w:p w:rsidR="00AC71A0" w:rsidRPr="0004572A" w:rsidRDefault="00AC71A0" w:rsidP="00CE0193">
      <w:pPr>
        <w:spacing w:line="360" w:lineRule="auto"/>
        <w:jc w:val="both"/>
        <w:rPr>
          <w:rFonts w:eastAsia="Calibri"/>
          <w:sz w:val="28"/>
          <w:szCs w:val="28"/>
        </w:rPr>
      </w:pPr>
      <w:r w:rsidRPr="0004572A">
        <w:rPr>
          <w:rFonts w:eastAsia="Calibri"/>
          <w:sz w:val="28"/>
          <w:szCs w:val="28"/>
        </w:rPr>
        <w:t>3. поражения 1 и 5 пальцев стоп</w:t>
      </w:r>
    </w:p>
    <w:p w:rsidR="00D4210C" w:rsidRPr="0004572A" w:rsidRDefault="00AC71A0" w:rsidP="00CE0193">
      <w:pPr>
        <w:spacing w:line="360" w:lineRule="auto"/>
        <w:jc w:val="both"/>
        <w:rPr>
          <w:rFonts w:eastAsia="Calibri"/>
          <w:sz w:val="28"/>
          <w:szCs w:val="28"/>
        </w:rPr>
      </w:pPr>
      <w:r w:rsidRPr="0004572A">
        <w:rPr>
          <w:rFonts w:eastAsia="Calibri"/>
          <w:sz w:val="28"/>
          <w:szCs w:val="28"/>
        </w:rPr>
        <w:t xml:space="preserve">4. выделения капли гноя из-под заднего ногтевого валика при </w:t>
      </w:r>
      <w:r w:rsidRPr="0004572A">
        <w:rPr>
          <w:rFonts w:eastAsia="Calibri"/>
          <w:sz w:val="28"/>
          <w:szCs w:val="28"/>
        </w:rPr>
        <w:br/>
        <w:t>надавливании</w:t>
      </w:r>
    </w:p>
    <w:p w:rsidR="00D4210C" w:rsidRPr="0004572A" w:rsidRDefault="00D4210C" w:rsidP="00CE0193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04572A" w:rsidRPr="0004572A" w:rsidRDefault="00D4210C" w:rsidP="00CE019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4572A">
        <w:rPr>
          <w:color w:val="000000"/>
          <w:sz w:val="28"/>
          <w:szCs w:val="28"/>
        </w:rPr>
        <w:t>4.</w:t>
      </w:r>
      <w:r w:rsidR="0004572A" w:rsidRPr="0004572A">
        <w:rPr>
          <w:color w:val="000000"/>
          <w:sz w:val="28"/>
          <w:szCs w:val="28"/>
        </w:rPr>
        <w:t xml:space="preserve"> При эпидермофитии поражаются:</w:t>
      </w:r>
    </w:p>
    <w:p w:rsidR="0004572A" w:rsidRPr="0004572A" w:rsidRDefault="0004572A" w:rsidP="00CE0193">
      <w:pPr>
        <w:numPr>
          <w:ilvl w:val="0"/>
          <w:numId w:val="54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04572A">
        <w:rPr>
          <w:color w:val="000000"/>
          <w:sz w:val="28"/>
          <w:szCs w:val="28"/>
        </w:rPr>
        <w:t xml:space="preserve">волосы </w:t>
      </w:r>
    </w:p>
    <w:p w:rsidR="0004572A" w:rsidRPr="0004572A" w:rsidRDefault="0004572A" w:rsidP="00CE0193">
      <w:pPr>
        <w:numPr>
          <w:ilvl w:val="0"/>
          <w:numId w:val="54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04572A">
        <w:rPr>
          <w:color w:val="000000"/>
          <w:sz w:val="28"/>
          <w:szCs w:val="28"/>
        </w:rPr>
        <w:t>легкие</w:t>
      </w:r>
    </w:p>
    <w:p w:rsidR="0004572A" w:rsidRPr="0004572A" w:rsidRDefault="0004572A" w:rsidP="00CE0193">
      <w:pPr>
        <w:numPr>
          <w:ilvl w:val="0"/>
          <w:numId w:val="54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04572A">
        <w:rPr>
          <w:color w:val="000000"/>
          <w:sz w:val="28"/>
          <w:szCs w:val="28"/>
        </w:rPr>
        <w:t xml:space="preserve">складки кожи, ногти </w:t>
      </w:r>
    </w:p>
    <w:p w:rsidR="0004572A" w:rsidRPr="0004572A" w:rsidRDefault="0004572A" w:rsidP="00CE0193">
      <w:pPr>
        <w:numPr>
          <w:ilvl w:val="0"/>
          <w:numId w:val="54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04572A">
        <w:rPr>
          <w:color w:val="000000"/>
          <w:sz w:val="28"/>
          <w:szCs w:val="28"/>
        </w:rPr>
        <w:lastRenderedPageBreak/>
        <w:t>желудочно-кишечный тракт</w:t>
      </w:r>
    </w:p>
    <w:p w:rsidR="00D4210C" w:rsidRPr="00D4210C" w:rsidRDefault="00D4210C" w:rsidP="00CE019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D4210C">
        <w:rPr>
          <w:color w:val="000000"/>
          <w:sz w:val="28"/>
          <w:szCs w:val="28"/>
        </w:rPr>
        <w:br/>
      </w:r>
    </w:p>
    <w:p w:rsidR="0004572A" w:rsidRPr="0004572A" w:rsidRDefault="0004572A" w:rsidP="00CE019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4572A">
        <w:rPr>
          <w:color w:val="000000"/>
          <w:sz w:val="28"/>
          <w:szCs w:val="28"/>
        </w:rPr>
        <w:t>5.Трихофитию (стригущий лишай) вызывают грибы:</w:t>
      </w:r>
    </w:p>
    <w:p w:rsidR="0004572A" w:rsidRPr="0004572A" w:rsidRDefault="0004572A" w:rsidP="00CE0193">
      <w:pPr>
        <w:numPr>
          <w:ilvl w:val="0"/>
          <w:numId w:val="52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04572A">
        <w:rPr>
          <w:color w:val="000000"/>
          <w:sz w:val="28"/>
          <w:szCs w:val="28"/>
        </w:rPr>
        <w:t xml:space="preserve">Микоспорум </w:t>
      </w:r>
    </w:p>
    <w:p w:rsidR="0004572A" w:rsidRPr="0004572A" w:rsidRDefault="0004572A" w:rsidP="00CE0193">
      <w:pPr>
        <w:numPr>
          <w:ilvl w:val="0"/>
          <w:numId w:val="52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04572A">
        <w:rPr>
          <w:color w:val="000000"/>
          <w:sz w:val="28"/>
          <w:szCs w:val="28"/>
        </w:rPr>
        <w:t>рода Кандида</w:t>
      </w:r>
    </w:p>
    <w:p w:rsidR="0004572A" w:rsidRPr="0004572A" w:rsidRDefault="0004572A" w:rsidP="00CE0193">
      <w:pPr>
        <w:numPr>
          <w:ilvl w:val="0"/>
          <w:numId w:val="52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04572A">
        <w:rPr>
          <w:color w:val="000000"/>
          <w:sz w:val="28"/>
          <w:szCs w:val="28"/>
        </w:rPr>
        <w:t xml:space="preserve">Трихофитон </w:t>
      </w:r>
    </w:p>
    <w:p w:rsidR="0004572A" w:rsidRPr="0004572A" w:rsidRDefault="0004572A" w:rsidP="00CE0193">
      <w:pPr>
        <w:numPr>
          <w:ilvl w:val="0"/>
          <w:numId w:val="52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04572A">
        <w:rPr>
          <w:color w:val="000000"/>
          <w:sz w:val="28"/>
          <w:szCs w:val="28"/>
        </w:rPr>
        <w:t>рода Малацессия</w:t>
      </w:r>
    </w:p>
    <w:p w:rsidR="00D4210C" w:rsidRPr="00D4210C" w:rsidRDefault="00D4210C" w:rsidP="00CE019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D4210C" w:rsidRPr="00D4210C" w:rsidRDefault="00D4210C" w:rsidP="00CE019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4572A">
        <w:rPr>
          <w:color w:val="000000"/>
          <w:sz w:val="28"/>
          <w:szCs w:val="28"/>
        </w:rPr>
        <w:t>6.</w:t>
      </w:r>
      <w:r w:rsidRPr="00D4210C">
        <w:rPr>
          <w:color w:val="000000"/>
          <w:sz w:val="28"/>
          <w:szCs w:val="28"/>
        </w:rPr>
        <w:t>Грибы рода Пенициллум вызывают заболевание:</w:t>
      </w:r>
    </w:p>
    <w:p w:rsidR="00D4210C" w:rsidRPr="00D4210C" w:rsidRDefault="00D4210C" w:rsidP="00CE0193">
      <w:pPr>
        <w:numPr>
          <w:ilvl w:val="0"/>
          <w:numId w:val="38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D4210C">
        <w:rPr>
          <w:color w:val="000000"/>
          <w:sz w:val="28"/>
          <w:szCs w:val="28"/>
        </w:rPr>
        <w:t>эрготизм</w:t>
      </w:r>
    </w:p>
    <w:p w:rsidR="00D4210C" w:rsidRPr="00D4210C" w:rsidRDefault="00D4210C" w:rsidP="00CE0193">
      <w:pPr>
        <w:numPr>
          <w:ilvl w:val="0"/>
          <w:numId w:val="38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D4210C">
        <w:rPr>
          <w:color w:val="000000"/>
          <w:sz w:val="28"/>
          <w:szCs w:val="28"/>
        </w:rPr>
        <w:t>сердечную форму синдрома бери-бери</w:t>
      </w:r>
    </w:p>
    <w:p w:rsidR="00D4210C" w:rsidRPr="00D4210C" w:rsidRDefault="00D4210C" w:rsidP="00CE0193">
      <w:pPr>
        <w:numPr>
          <w:ilvl w:val="0"/>
          <w:numId w:val="38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D4210C">
        <w:rPr>
          <w:color w:val="000000"/>
          <w:sz w:val="28"/>
          <w:szCs w:val="28"/>
        </w:rPr>
        <w:t>афлотоксикоз</w:t>
      </w:r>
    </w:p>
    <w:p w:rsidR="00D4210C" w:rsidRPr="00D4210C" w:rsidRDefault="00D4210C" w:rsidP="00CE0193">
      <w:pPr>
        <w:numPr>
          <w:ilvl w:val="0"/>
          <w:numId w:val="38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D4210C">
        <w:rPr>
          <w:color w:val="000000"/>
          <w:sz w:val="28"/>
          <w:szCs w:val="28"/>
        </w:rPr>
        <w:t>синдром «пьяного хлеба»</w:t>
      </w:r>
    </w:p>
    <w:p w:rsidR="00D4210C" w:rsidRPr="00D4210C" w:rsidRDefault="00D4210C" w:rsidP="00CE019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D4210C" w:rsidRPr="00D4210C" w:rsidRDefault="00D4210C" w:rsidP="00CE019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4572A">
        <w:rPr>
          <w:color w:val="000000"/>
          <w:sz w:val="28"/>
          <w:szCs w:val="28"/>
        </w:rPr>
        <w:t>7.</w:t>
      </w:r>
      <w:r w:rsidRPr="00D4210C">
        <w:rPr>
          <w:color w:val="000000"/>
          <w:sz w:val="28"/>
          <w:szCs w:val="28"/>
        </w:rPr>
        <w:t xml:space="preserve"> Заражение спорыньёй злаковых вызывает заболевание:</w:t>
      </w:r>
    </w:p>
    <w:p w:rsidR="00D4210C" w:rsidRPr="00D4210C" w:rsidRDefault="00D4210C" w:rsidP="00CE0193">
      <w:pPr>
        <w:numPr>
          <w:ilvl w:val="0"/>
          <w:numId w:val="39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D4210C">
        <w:rPr>
          <w:color w:val="000000"/>
          <w:sz w:val="28"/>
          <w:szCs w:val="28"/>
        </w:rPr>
        <w:t>сердечную форму синдрома бери-бери</w:t>
      </w:r>
    </w:p>
    <w:p w:rsidR="00D4210C" w:rsidRPr="00D4210C" w:rsidRDefault="00D4210C" w:rsidP="00CE0193">
      <w:pPr>
        <w:numPr>
          <w:ilvl w:val="0"/>
          <w:numId w:val="39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D4210C">
        <w:rPr>
          <w:color w:val="000000"/>
          <w:sz w:val="28"/>
          <w:szCs w:val="28"/>
        </w:rPr>
        <w:t>афлотоксикоз</w:t>
      </w:r>
    </w:p>
    <w:p w:rsidR="00D4210C" w:rsidRPr="00D4210C" w:rsidRDefault="00D4210C" w:rsidP="00CE0193">
      <w:pPr>
        <w:numPr>
          <w:ilvl w:val="0"/>
          <w:numId w:val="39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D4210C">
        <w:rPr>
          <w:color w:val="000000"/>
          <w:sz w:val="28"/>
          <w:szCs w:val="28"/>
        </w:rPr>
        <w:t>эрготизм</w:t>
      </w:r>
    </w:p>
    <w:p w:rsidR="00D4210C" w:rsidRPr="00D4210C" w:rsidRDefault="00D4210C" w:rsidP="00CE0193">
      <w:pPr>
        <w:numPr>
          <w:ilvl w:val="0"/>
          <w:numId w:val="39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D4210C">
        <w:rPr>
          <w:color w:val="000000"/>
          <w:sz w:val="28"/>
          <w:szCs w:val="28"/>
        </w:rPr>
        <w:t>синдром «пьяного хлеба»</w:t>
      </w:r>
    </w:p>
    <w:p w:rsidR="00D4210C" w:rsidRPr="00D4210C" w:rsidRDefault="00D4210C" w:rsidP="00CE019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D4210C" w:rsidRPr="00D4210C" w:rsidRDefault="00D4210C" w:rsidP="00CE019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4572A">
        <w:rPr>
          <w:color w:val="000000"/>
          <w:sz w:val="28"/>
          <w:szCs w:val="28"/>
        </w:rPr>
        <w:t>8. Заболевание синдром «</w:t>
      </w:r>
      <w:r w:rsidRPr="00D4210C">
        <w:rPr>
          <w:color w:val="000000"/>
          <w:sz w:val="28"/>
          <w:szCs w:val="28"/>
        </w:rPr>
        <w:t>пьяного хлеба» вызывают грибы:</w:t>
      </w:r>
    </w:p>
    <w:p w:rsidR="00D4210C" w:rsidRPr="0004572A" w:rsidRDefault="00D4210C" w:rsidP="00CE0193">
      <w:pPr>
        <w:numPr>
          <w:ilvl w:val="0"/>
          <w:numId w:val="40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D4210C">
        <w:rPr>
          <w:color w:val="000000"/>
          <w:sz w:val="28"/>
          <w:szCs w:val="28"/>
        </w:rPr>
        <w:t>рода Аспергиллус</w:t>
      </w:r>
    </w:p>
    <w:p w:rsidR="00D4210C" w:rsidRPr="00D4210C" w:rsidRDefault="00D4210C" w:rsidP="00CE0193">
      <w:pPr>
        <w:numPr>
          <w:ilvl w:val="0"/>
          <w:numId w:val="40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D4210C">
        <w:rPr>
          <w:color w:val="000000"/>
          <w:sz w:val="28"/>
          <w:szCs w:val="28"/>
        </w:rPr>
        <w:t>пенициллум</w:t>
      </w:r>
    </w:p>
    <w:p w:rsidR="00D4210C" w:rsidRPr="0004572A" w:rsidRDefault="00D4210C" w:rsidP="00CE0193">
      <w:pPr>
        <w:numPr>
          <w:ilvl w:val="0"/>
          <w:numId w:val="40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D4210C">
        <w:rPr>
          <w:color w:val="000000"/>
          <w:sz w:val="28"/>
          <w:szCs w:val="28"/>
        </w:rPr>
        <w:t>фузариум</w:t>
      </w:r>
    </w:p>
    <w:p w:rsidR="00D4210C" w:rsidRPr="00D4210C" w:rsidRDefault="00D4210C" w:rsidP="00CE0193">
      <w:pPr>
        <w:numPr>
          <w:ilvl w:val="0"/>
          <w:numId w:val="40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D4210C">
        <w:rPr>
          <w:color w:val="000000"/>
          <w:sz w:val="28"/>
          <w:szCs w:val="28"/>
        </w:rPr>
        <w:t>спорынья</w:t>
      </w:r>
    </w:p>
    <w:p w:rsidR="00D4210C" w:rsidRPr="00D4210C" w:rsidRDefault="00D4210C" w:rsidP="00CE019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D4210C" w:rsidRPr="00D4210C" w:rsidRDefault="00D4210C" w:rsidP="00CE019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4572A">
        <w:rPr>
          <w:color w:val="000000"/>
          <w:sz w:val="28"/>
          <w:szCs w:val="28"/>
        </w:rPr>
        <w:t>9</w:t>
      </w:r>
      <w:r w:rsidR="0004572A" w:rsidRPr="0004572A">
        <w:rPr>
          <w:color w:val="000000"/>
          <w:sz w:val="28"/>
          <w:szCs w:val="28"/>
        </w:rPr>
        <w:t>.</w:t>
      </w:r>
      <w:r w:rsidRPr="00D4210C">
        <w:rPr>
          <w:color w:val="000000"/>
          <w:sz w:val="28"/>
          <w:szCs w:val="28"/>
        </w:rPr>
        <w:t xml:space="preserve"> Глубокие респираторные микозы вызывают грибы:</w:t>
      </w:r>
    </w:p>
    <w:p w:rsidR="00D4210C" w:rsidRPr="00D4210C" w:rsidRDefault="00D4210C" w:rsidP="00CE0193">
      <w:pPr>
        <w:numPr>
          <w:ilvl w:val="0"/>
          <w:numId w:val="41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D4210C">
        <w:rPr>
          <w:color w:val="000000"/>
          <w:sz w:val="28"/>
          <w:szCs w:val="28"/>
        </w:rPr>
        <w:t>дрожжеподобные грибы рода Малассеция</w:t>
      </w:r>
    </w:p>
    <w:p w:rsidR="00D4210C" w:rsidRPr="00D4210C" w:rsidRDefault="00D4210C" w:rsidP="00CE0193">
      <w:pPr>
        <w:numPr>
          <w:ilvl w:val="0"/>
          <w:numId w:val="41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D4210C">
        <w:rPr>
          <w:color w:val="000000"/>
          <w:sz w:val="28"/>
          <w:szCs w:val="28"/>
        </w:rPr>
        <w:t>трихофитон</w:t>
      </w:r>
    </w:p>
    <w:p w:rsidR="00D4210C" w:rsidRPr="00D4210C" w:rsidRDefault="00D4210C" w:rsidP="00CE0193">
      <w:pPr>
        <w:numPr>
          <w:ilvl w:val="0"/>
          <w:numId w:val="41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D4210C">
        <w:rPr>
          <w:color w:val="000000"/>
          <w:sz w:val="28"/>
          <w:szCs w:val="28"/>
        </w:rPr>
        <w:lastRenderedPageBreak/>
        <w:t>гистоплазма</w:t>
      </w:r>
    </w:p>
    <w:p w:rsidR="00D4210C" w:rsidRPr="00D4210C" w:rsidRDefault="00D4210C" w:rsidP="00CE0193">
      <w:pPr>
        <w:numPr>
          <w:ilvl w:val="0"/>
          <w:numId w:val="41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D4210C">
        <w:rPr>
          <w:color w:val="000000"/>
          <w:sz w:val="28"/>
          <w:szCs w:val="28"/>
        </w:rPr>
        <w:t>дрожжеподобные грибы рода Кандида</w:t>
      </w:r>
    </w:p>
    <w:p w:rsidR="00D4210C" w:rsidRPr="00D4210C" w:rsidRDefault="00D4210C" w:rsidP="00CE019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D4210C" w:rsidRPr="00D4210C" w:rsidRDefault="00D4210C" w:rsidP="00CE019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4572A">
        <w:rPr>
          <w:color w:val="000000"/>
          <w:sz w:val="28"/>
          <w:szCs w:val="28"/>
        </w:rPr>
        <w:t>10.</w:t>
      </w:r>
      <w:r w:rsidRPr="00D4210C">
        <w:rPr>
          <w:color w:val="000000"/>
          <w:sz w:val="28"/>
          <w:szCs w:val="28"/>
        </w:rPr>
        <w:t xml:space="preserve"> Сердечную форму синдрома бери-бери вызывают грибы:</w:t>
      </w:r>
    </w:p>
    <w:p w:rsidR="00D4210C" w:rsidRPr="0004572A" w:rsidRDefault="00D4210C" w:rsidP="00CE0193">
      <w:pPr>
        <w:numPr>
          <w:ilvl w:val="0"/>
          <w:numId w:val="42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D4210C">
        <w:rPr>
          <w:color w:val="000000"/>
          <w:sz w:val="28"/>
          <w:szCs w:val="28"/>
        </w:rPr>
        <w:t xml:space="preserve">фузариум </w:t>
      </w:r>
    </w:p>
    <w:p w:rsidR="00D4210C" w:rsidRPr="00D4210C" w:rsidRDefault="00D4210C" w:rsidP="00CE0193">
      <w:pPr>
        <w:numPr>
          <w:ilvl w:val="0"/>
          <w:numId w:val="42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D4210C">
        <w:rPr>
          <w:color w:val="000000"/>
          <w:sz w:val="28"/>
          <w:szCs w:val="28"/>
        </w:rPr>
        <w:t>аспергиллус</w:t>
      </w:r>
    </w:p>
    <w:p w:rsidR="00D4210C" w:rsidRPr="00D4210C" w:rsidRDefault="00D4210C" w:rsidP="00CE0193">
      <w:pPr>
        <w:numPr>
          <w:ilvl w:val="0"/>
          <w:numId w:val="42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D4210C">
        <w:rPr>
          <w:color w:val="000000"/>
          <w:sz w:val="28"/>
          <w:szCs w:val="28"/>
        </w:rPr>
        <w:t>пенициллум</w:t>
      </w:r>
    </w:p>
    <w:p w:rsidR="00D4210C" w:rsidRPr="0004572A" w:rsidRDefault="00D4210C" w:rsidP="00CE0193">
      <w:pPr>
        <w:numPr>
          <w:ilvl w:val="0"/>
          <w:numId w:val="42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D4210C">
        <w:rPr>
          <w:color w:val="000000"/>
          <w:sz w:val="28"/>
          <w:szCs w:val="28"/>
        </w:rPr>
        <w:t>спорынья</w:t>
      </w:r>
    </w:p>
    <w:p w:rsidR="00D4210C" w:rsidRPr="00D4210C" w:rsidRDefault="00D4210C" w:rsidP="00CE019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D4210C" w:rsidRPr="00D4210C" w:rsidRDefault="00D4210C" w:rsidP="00CE019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4572A">
        <w:rPr>
          <w:color w:val="000000"/>
          <w:sz w:val="28"/>
          <w:szCs w:val="28"/>
        </w:rPr>
        <w:t>11.</w:t>
      </w:r>
      <w:r w:rsidRPr="00D4210C">
        <w:rPr>
          <w:color w:val="000000"/>
          <w:sz w:val="28"/>
          <w:szCs w:val="28"/>
        </w:rPr>
        <w:t xml:space="preserve"> Исключительно высокотоксичен яд грибов рода:</w:t>
      </w:r>
    </w:p>
    <w:p w:rsidR="00D4210C" w:rsidRPr="0004572A" w:rsidRDefault="00D4210C" w:rsidP="00CE0193">
      <w:pPr>
        <w:numPr>
          <w:ilvl w:val="0"/>
          <w:numId w:val="43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D4210C">
        <w:rPr>
          <w:color w:val="000000"/>
          <w:sz w:val="28"/>
          <w:szCs w:val="28"/>
        </w:rPr>
        <w:t xml:space="preserve">фузариум </w:t>
      </w:r>
    </w:p>
    <w:p w:rsidR="00D4210C" w:rsidRPr="00D4210C" w:rsidRDefault="00D4210C" w:rsidP="00CE0193">
      <w:pPr>
        <w:numPr>
          <w:ilvl w:val="0"/>
          <w:numId w:val="43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D4210C">
        <w:rPr>
          <w:color w:val="000000"/>
          <w:sz w:val="28"/>
          <w:szCs w:val="28"/>
        </w:rPr>
        <w:t xml:space="preserve"> аспергиллус</w:t>
      </w:r>
    </w:p>
    <w:p w:rsidR="00D4210C" w:rsidRPr="0004572A" w:rsidRDefault="00D4210C" w:rsidP="00CE0193">
      <w:pPr>
        <w:numPr>
          <w:ilvl w:val="0"/>
          <w:numId w:val="43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04572A">
        <w:rPr>
          <w:color w:val="000000"/>
          <w:sz w:val="28"/>
          <w:szCs w:val="28"/>
        </w:rPr>
        <w:t>п</w:t>
      </w:r>
      <w:r w:rsidRPr="00D4210C">
        <w:rPr>
          <w:color w:val="000000"/>
          <w:sz w:val="28"/>
          <w:szCs w:val="28"/>
        </w:rPr>
        <w:t>енициллум</w:t>
      </w:r>
    </w:p>
    <w:p w:rsidR="00D4210C" w:rsidRPr="00D4210C" w:rsidRDefault="00D4210C" w:rsidP="00CE0193">
      <w:pPr>
        <w:numPr>
          <w:ilvl w:val="0"/>
          <w:numId w:val="43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D4210C">
        <w:rPr>
          <w:color w:val="000000"/>
          <w:sz w:val="28"/>
          <w:szCs w:val="28"/>
        </w:rPr>
        <w:t>мукор</w:t>
      </w:r>
    </w:p>
    <w:p w:rsidR="00D4210C" w:rsidRPr="00D4210C" w:rsidRDefault="00D4210C" w:rsidP="00CE019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D4210C" w:rsidRPr="00D4210C" w:rsidRDefault="00D4210C" w:rsidP="00CE019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4572A">
        <w:rPr>
          <w:color w:val="000000"/>
          <w:sz w:val="28"/>
          <w:szCs w:val="28"/>
        </w:rPr>
        <w:t>12.</w:t>
      </w:r>
      <w:r w:rsidRPr="00D4210C">
        <w:rPr>
          <w:color w:val="000000"/>
          <w:sz w:val="28"/>
          <w:szCs w:val="28"/>
        </w:rPr>
        <w:t xml:space="preserve"> Афлотоксикоз вызывают грибы:</w:t>
      </w:r>
    </w:p>
    <w:p w:rsidR="00D4210C" w:rsidRPr="0004572A" w:rsidRDefault="00D4210C" w:rsidP="00CE0193">
      <w:pPr>
        <w:numPr>
          <w:ilvl w:val="0"/>
          <w:numId w:val="44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D4210C">
        <w:rPr>
          <w:color w:val="000000"/>
          <w:sz w:val="28"/>
          <w:szCs w:val="28"/>
        </w:rPr>
        <w:t>аспергиллус</w:t>
      </w:r>
    </w:p>
    <w:p w:rsidR="00D4210C" w:rsidRPr="00D4210C" w:rsidRDefault="00D4210C" w:rsidP="00CE0193">
      <w:pPr>
        <w:numPr>
          <w:ilvl w:val="0"/>
          <w:numId w:val="44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D4210C">
        <w:rPr>
          <w:color w:val="000000"/>
          <w:sz w:val="28"/>
          <w:szCs w:val="28"/>
        </w:rPr>
        <w:t>пенициллум</w:t>
      </w:r>
    </w:p>
    <w:p w:rsidR="00D4210C" w:rsidRPr="0004572A" w:rsidRDefault="00D4210C" w:rsidP="00CE0193">
      <w:pPr>
        <w:numPr>
          <w:ilvl w:val="0"/>
          <w:numId w:val="44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D4210C">
        <w:rPr>
          <w:color w:val="000000"/>
          <w:sz w:val="28"/>
          <w:szCs w:val="28"/>
        </w:rPr>
        <w:t xml:space="preserve">мукор </w:t>
      </w:r>
    </w:p>
    <w:p w:rsidR="00D4210C" w:rsidRPr="00D4210C" w:rsidRDefault="00D4210C" w:rsidP="00CE0193">
      <w:pPr>
        <w:numPr>
          <w:ilvl w:val="0"/>
          <w:numId w:val="44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D4210C">
        <w:rPr>
          <w:color w:val="000000"/>
          <w:sz w:val="28"/>
          <w:szCs w:val="28"/>
        </w:rPr>
        <w:t>фузариум</w:t>
      </w:r>
    </w:p>
    <w:p w:rsidR="00D4210C" w:rsidRPr="00D4210C" w:rsidRDefault="0004572A" w:rsidP="00CE019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4572A">
        <w:rPr>
          <w:color w:val="000000"/>
          <w:sz w:val="28"/>
          <w:szCs w:val="28"/>
        </w:rPr>
        <w:t>13.</w:t>
      </w:r>
      <w:r w:rsidR="00D4210C" w:rsidRPr="00D4210C">
        <w:rPr>
          <w:color w:val="000000"/>
          <w:sz w:val="28"/>
          <w:szCs w:val="28"/>
        </w:rPr>
        <w:t xml:space="preserve"> Какие грибы могут накапливаться на продуктах животного происхождения:</w:t>
      </w:r>
    </w:p>
    <w:p w:rsidR="0004572A" w:rsidRPr="0004572A" w:rsidRDefault="00D4210C" w:rsidP="00CE0193">
      <w:pPr>
        <w:numPr>
          <w:ilvl w:val="0"/>
          <w:numId w:val="45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D4210C">
        <w:rPr>
          <w:color w:val="000000"/>
          <w:sz w:val="28"/>
          <w:szCs w:val="28"/>
        </w:rPr>
        <w:t xml:space="preserve">спорынья </w:t>
      </w:r>
    </w:p>
    <w:p w:rsidR="00D4210C" w:rsidRPr="00D4210C" w:rsidRDefault="00D4210C" w:rsidP="00CE0193">
      <w:pPr>
        <w:numPr>
          <w:ilvl w:val="0"/>
          <w:numId w:val="45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D4210C">
        <w:rPr>
          <w:color w:val="000000"/>
          <w:sz w:val="28"/>
          <w:szCs w:val="28"/>
        </w:rPr>
        <w:t>аспергиллус</w:t>
      </w:r>
    </w:p>
    <w:p w:rsidR="0004572A" w:rsidRPr="0004572A" w:rsidRDefault="00D4210C" w:rsidP="00CE0193">
      <w:pPr>
        <w:numPr>
          <w:ilvl w:val="0"/>
          <w:numId w:val="45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D4210C">
        <w:rPr>
          <w:color w:val="000000"/>
          <w:sz w:val="28"/>
          <w:szCs w:val="28"/>
        </w:rPr>
        <w:t xml:space="preserve">пенициллум </w:t>
      </w:r>
    </w:p>
    <w:p w:rsidR="00D4210C" w:rsidRPr="0004572A" w:rsidRDefault="00D4210C" w:rsidP="00CE0193">
      <w:pPr>
        <w:numPr>
          <w:ilvl w:val="0"/>
          <w:numId w:val="45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D4210C">
        <w:rPr>
          <w:color w:val="000000"/>
          <w:sz w:val="28"/>
          <w:szCs w:val="28"/>
        </w:rPr>
        <w:t>мукор</w:t>
      </w:r>
    </w:p>
    <w:p w:rsidR="0004572A" w:rsidRPr="00D4210C" w:rsidRDefault="0004572A" w:rsidP="00CE019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D4210C" w:rsidRPr="00D4210C" w:rsidRDefault="0004572A" w:rsidP="00CE019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4572A">
        <w:rPr>
          <w:color w:val="000000"/>
          <w:sz w:val="28"/>
          <w:szCs w:val="28"/>
        </w:rPr>
        <w:t>14.</w:t>
      </w:r>
      <w:r w:rsidR="00D4210C" w:rsidRPr="00D4210C">
        <w:rPr>
          <w:color w:val="000000"/>
          <w:sz w:val="28"/>
          <w:szCs w:val="28"/>
        </w:rPr>
        <w:t xml:space="preserve"> К плесневым респираторным микозам относятся:</w:t>
      </w:r>
    </w:p>
    <w:p w:rsidR="0004572A" w:rsidRPr="0004572A" w:rsidRDefault="00D4210C" w:rsidP="00CE0193">
      <w:pPr>
        <w:numPr>
          <w:ilvl w:val="0"/>
          <w:numId w:val="46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D4210C">
        <w:rPr>
          <w:color w:val="000000"/>
          <w:sz w:val="28"/>
          <w:szCs w:val="28"/>
        </w:rPr>
        <w:t>гистоплазмоз</w:t>
      </w:r>
    </w:p>
    <w:p w:rsidR="00D4210C" w:rsidRPr="00D4210C" w:rsidRDefault="00D4210C" w:rsidP="00CE0193">
      <w:pPr>
        <w:numPr>
          <w:ilvl w:val="0"/>
          <w:numId w:val="46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D4210C">
        <w:rPr>
          <w:color w:val="000000"/>
          <w:sz w:val="28"/>
          <w:szCs w:val="28"/>
        </w:rPr>
        <w:t>дерматомикоз</w:t>
      </w:r>
    </w:p>
    <w:p w:rsidR="0004572A" w:rsidRPr="0004572A" w:rsidRDefault="00D4210C" w:rsidP="00CE0193">
      <w:pPr>
        <w:numPr>
          <w:ilvl w:val="0"/>
          <w:numId w:val="46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D4210C">
        <w:rPr>
          <w:color w:val="000000"/>
          <w:sz w:val="28"/>
          <w:szCs w:val="28"/>
        </w:rPr>
        <w:lastRenderedPageBreak/>
        <w:t xml:space="preserve">кокцидоз </w:t>
      </w:r>
    </w:p>
    <w:p w:rsidR="00D4210C" w:rsidRPr="0004572A" w:rsidRDefault="00D4210C" w:rsidP="00CE0193">
      <w:pPr>
        <w:numPr>
          <w:ilvl w:val="0"/>
          <w:numId w:val="46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D4210C">
        <w:rPr>
          <w:color w:val="000000"/>
          <w:sz w:val="28"/>
          <w:szCs w:val="28"/>
        </w:rPr>
        <w:t>мукороз</w:t>
      </w:r>
    </w:p>
    <w:p w:rsidR="0004572A" w:rsidRPr="00D4210C" w:rsidRDefault="0004572A" w:rsidP="00CE019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04572A" w:rsidRPr="0004572A" w:rsidRDefault="0004572A" w:rsidP="00CE019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4572A">
        <w:rPr>
          <w:color w:val="000000"/>
          <w:sz w:val="28"/>
          <w:szCs w:val="28"/>
        </w:rPr>
        <w:t>15 Поражают поверхность рогового слоя кожи:</w:t>
      </w:r>
    </w:p>
    <w:p w:rsidR="0004572A" w:rsidRPr="0004572A" w:rsidRDefault="0004572A" w:rsidP="00CE0193">
      <w:pPr>
        <w:numPr>
          <w:ilvl w:val="0"/>
          <w:numId w:val="51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04572A">
        <w:rPr>
          <w:color w:val="000000"/>
          <w:sz w:val="28"/>
          <w:szCs w:val="28"/>
        </w:rPr>
        <w:t>дрожжеподобные грибы рода Малассеция</w:t>
      </w:r>
    </w:p>
    <w:p w:rsidR="0004572A" w:rsidRPr="0004572A" w:rsidRDefault="0004572A" w:rsidP="00CE0193">
      <w:pPr>
        <w:numPr>
          <w:ilvl w:val="0"/>
          <w:numId w:val="51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04572A">
        <w:rPr>
          <w:color w:val="000000"/>
          <w:sz w:val="28"/>
          <w:szCs w:val="28"/>
        </w:rPr>
        <w:t>трихофитон</w:t>
      </w:r>
    </w:p>
    <w:p w:rsidR="0004572A" w:rsidRPr="0004572A" w:rsidRDefault="0004572A" w:rsidP="00CE0193">
      <w:pPr>
        <w:numPr>
          <w:ilvl w:val="0"/>
          <w:numId w:val="51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04572A">
        <w:rPr>
          <w:color w:val="000000"/>
          <w:sz w:val="28"/>
          <w:szCs w:val="28"/>
        </w:rPr>
        <w:t>грибы рода Микроспорум</w:t>
      </w:r>
    </w:p>
    <w:p w:rsidR="0004572A" w:rsidRPr="0004572A" w:rsidRDefault="0004572A" w:rsidP="00CE0193">
      <w:pPr>
        <w:numPr>
          <w:ilvl w:val="0"/>
          <w:numId w:val="51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04572A">
        <w:rPr>
          <w:color w:val="000000"/>
          <w:sz w:val="28"/>
          <w:szCs w:val="28"/>
        </w:rPr>
        <w:t>дрожжеподобные грибы рода Кандида</w:t>
      </w:r>
    </w:p>
    <w:p w:rsidR="0004572A" w:rsidRPr="00D4210C" w:rsidRDefault="0004572A" w:rsidP="00CE019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D4210C" w:rsidRPr="00D4210C" w:rsidRDefault="0004572A" w:rsidP="00CE019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4572A">
        <w:rPr>
          <w:color w:val="000000"/>
          <w:sz w:val="28"/>
          <w:szCs w:val="28"/>
        </w:rPr>
        <w:t>16</w:t>
      </w:r>
      <w:r w:rsidR="00D4210C" w:rsidRPr="00D4210C">
        <w:rPr>
          <w:color w:val="000000"/>
          <w:sz w:val="28"/>
          <w:szCs w:val="28"/>
        </w:rPr>
        <w:t xml:space="preserve"> Эпидермофитию вызывают грибы:</w:t>
      </w:r>
    </w:p>
    <w:p w:rsidR="0004572A" w:rsidRPr="0004572A" w:rsidRDefault="00D4210C" w:rsidP="00CE0193">
      <w:pPr>
        <w:numPr>
          <w:ilvl w:val="0"/>
          <w:numId w:val="47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D4210C">
        <w:rPr>
          <w:color w:val="000000"/>
          <w:sz w:val="28"/>
          <w:szCs w:val="28"/>
        </w:rPr>
        <w:t>микроспорум</w:t>
      </w:r>
    </w:p>
    <w:p w:rsidR="00D4210C" w:rsidRPr="00D4210C" w:rsidRDefault="00D4210C" w:rsidP="00CE0193">
      <w:pPr>
        <w:numPr>
          <w:ilvl w:val="0"/>
          <w:numId w:val="47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D4210C">
        <w:rPr>
          <w:color w:val="000000"/>
          <w:sz w:val="28"/>
          <w:szCs w:val="28"/>
        </w:rPr>
        <w:t>мукор</w:t>
      </w:r>
    </w:p>
    <w:p w:rsidR="00D4210C" w:rsidRPr="00D4210C" w:rsidRDefault="00D4210C" w:rsidP="00CE0193">
      <w:pPr>
        <w:numPr>
          <w:ilvl w:val="0"/>
          <w:numId w:val="47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D4210C">
        <w:rPr>
          <w:color w:val="000000"/>
          <w:sz w:val="28"/>
          <w:szCs w:val="28"/>
        </w:rPr>
        <w:t>дрожжеподобные грибы рода Кандида</w:t>
      </w:r>
    </w:p>
    <w:p w:rsidR="00D4210C" w:rsidRPr="0004572A" w:rsidRDefault="00D4210C" w:rsidP="00CE0193">
      <w:pPr>
        <w:numPr>
          <w:ilvl w:val="0"/>
          <w:numId w:val="47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D4210C">
        <w:rPr>
          <w:color w:val="000000"/>
          <w:sz w:val="28"/>
          <w:szCs w:val="28"/>
        </w:rPr>
        <w:t>эпидермофитон</w:t>
      </w:r>
    </w:p>
    <w:p w:rsidR="0004572A" w:rsidRPr="00D4210C" w:rsidRDefault="0004572A" w:rsidP="00CE019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D4210C" w:rsidRPr="00D4210C" w:rsidRDefault="0004572A" w:rsidP="00CE019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4572A">
        <w:rPr>
          <w:color w:val="000000"/>
          <w:sz w:val="28"/>
          <w:szCs w:val="28"/>
        </w:rPr>
        <w:t>17.</w:t>
      </w:r>
      <w:r w:rsidR="00D4210C" w:rsidRPr="00D4210C">
        <w:rPr>
          <w:color w:val="000000"/>
          <w:sz w:val="28"/>
          <w:szCs w:val="28"/>
        </w:rPr>
        <w:t xml:space="preserve"> Кандидомикоз вызывают:</w:t>
      </w:r>
    </w:p>
    <w:p w:rsidR="00D4210C" w:rsidRPr="00D4210C" w:rsidRDefault="00D4210C" w:rsidP="00CE0193">
      <w:pPr>
        <w:numPr>
          <w:ilvl w:val="0"/>
          <w:numId w:val="48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D4210C">
        <w:rPr>
          <w:color w:val="000000"/>
          <w:sz w:val="28"/>
          <w:szCs w:val="28"/>
        </w:rPr>
        <w:t>плесневые грибы Пенициллум</w:t>
      </w:r>
    </w:p>
    <w:p w:rsidR="00D4210C" w:rsidRPr="00D4210C" w:rsidRDefault="00D4210C" w:rsidP="00CE0193">
      <w:pPr>
        <w:numPr>
          <w:ilvl w:val="0"/>
          <w:numId w:val="48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D4210C">
        <w:rPr>
          <w:color w:val="000000"/>
          <w:sz w:val="28"/>
          <w:szCs w:val="28"/>
        </w:rPr>
        <w:t>плесневые грибы Аспегиллум</w:t>
      </w:r>
    </w:p>
    <w:p w:rsidR="00D4210C" w:rsidRPr="00D4210C" w:rsidRDefault="00D4210C" w:rsidP="00CE0193">
      <w:pPr>
        <w:numPr>
          <w:ilvl w:val="0"/>
          <w:numId w:val="48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D4210C">
        <w:rPr>
          <w:color w:val="000000"/>
          <w:sz w:val="28"/>
          <w:szCs w:val="28"/>
        </w:rPr>
        <w:t>грибы Мукор</w:t>
      </w:r>
    </w:p>
    <w:p w:rsidR="00D4210C" w:rsidRPr="0004572A" w:rsidRDefault="00D4210C" w:rsidP="00CE0193">
      <w:pPr>
        <w:numPr>
          <w:ilvl w:val="0"/>
          <w:numId w:val="48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D4210C">
        <w:rPr>
          <w:color w:val="000000"/>
          <w:sz w:val="28"/>
          <w:szCs w:val="28"/>
        </w:rPr>
        <w:t>дрожжеподобные грибы рода Кандида</w:t>
      </w:r>
    </w:p>
    <w:p w:rsidR="0004572A" w:rsidRPr="00D4210C" w:rsidRDefault="0004572A" w:rsidP="00CE019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D4210C" w:rsidRPr="00D4210C" w:rsidRDefault="0004572A" w:rsidP="00CE019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4572A">
        <w:rPr>
          <w:color w:val="000000"/>
          <w:sz w:val="28"/>
          <w:szCs w:val="28"/>
        </w:rPr>
        <w:t>18.</w:t>
      </w:r>
      <w:r w:rsidR="00D4210C" w:rsidRPr="00D4210C">
        <w:rPr>
          <w:color w:val="000000"/>
          <w:sz w:val="28"/>
          <w:szCs w:val="28"/>
        </w:rPr>
        <w:t xml:space="preserve"> К плесневым респираторным инфекциям относятся:</w:t>
      </w:r>
    </w:p>
    <w:p w:rsidR="0004572A" w:rsidRPr="0004572A" w:rsidRDefault="0004572A" w:rsidP="00CE0193">
      <w:pPr>
        <w:numPr>
          <w:ilvl w:val="0"/>
          <w:numId w:val="49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04572A">
        <w:rPr>
          <w:color w:val="000000"/>
          <w:sz w:val="28"/>
          <w:szCs w:val="28"/>
        </w:rPr>
        <w:t>т</w:t>
      </w:r>
      <w:r w:rsidR="00D4210C" w:rsidRPr="00D4210C">
        <w:rPr>
          <w:color w:val="000000"/>
          <w:sz w:val="28"/>
          <w:szCs w:val="28"/>
        </w:rPr>
        <w:t xml:space="preserve">рихофития </w:t>
      </w:r>
    </w:p>
    <w:p w:rsidR="00D4210C" w:rsidRPr="00D4210C" w:rsidRDefault="00D4210C" w:rsidP="00CE0193">
      <w:pPr>
        <w:numPr>
          <w:ilvl w:val="0"/>
          <w:numId w:val="49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D4210C">
        <w:rPr>
          <w:color w:val="000000"/>
          <w:sz w:val="28"/>
          <w:szCs w:val="28"/>
        </w:rPr>
        <w:t>парша</w:t>
      </w:r>
    </w:p>
    <w:p w:rsidR="0004572A" w:rsidRPr="0004572A" w:rsidRDefault="00D4210C" w:rsidP="00CE0193">
      <w:pPr>
        <w:numPr>
          <w:ilvl w:val="0"/>
          <w:numId w:val="49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D4210C">
        <w:rPr>
          <w:color w:val="000000"/>
          <w:sz w:val="28"/>
          <w:szCs w:val="28"/>
        </w:rPr>
        <w:t xml:space="preserve">мукороз </w:t>
      </w:r>
    </w:p>
    <w:p w:rsidR="00D4210C" w:rsidRPr="0004572A" w:rsidRDefault="00D4210C" w:rsidP="00CE0193">
      <w:pPr>
        <w:numPr>
          <w:ilvl w:val="0"/>
          <w:numId w:val="49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D4210C">
        <w:rPr>
          <w:color w:val="000000"/>
          <w:sz w:val="28"/>
          <w:szCs w:val="28"/>
        </w:rPr>
        <w:t>эпидермофития</w:t>
      </w:r>
    </w:p>
    <w:p w:rsidR="0004572A" w:rsidRPr="00D4210C" w:rsidRDefault="0004572A" w:rsidP="00CE019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04572A" w:rsidRPr="0004572A" w:rsidRDefault="0004572A" w:rsidP="00CE019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4572A">
        <w:rPr>
          <w:color w:val="000000"/>
          <w:sz w:val="28"/>
          <w:szCs w:val="28"/>
        </w:rPr>
        <w:t>19. При фавусе (парше) поражаются:</w:t>
      </w:r>
    </w:p>
    <w:p w:rsidR="0004572A" w:rsidRPr="0004572A" w:rsidRDefault="0004572A" w:rsidP="00CE0193">
      <w:pPr>
        <w:numPr>
          <w:ilvl w:val="0"/>
          <w:numId w:val="53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04572A">
        <w:rPr>
          <w:color w:val="000000"/>
          <w:sz w:val="28"/>
          <w:szCs w:val="28"/>
        </w:rPr>
        <w:t>легочные ткани</w:t>
      </w:r>
    </w:p>
    <w:p w:rsidR="0004572A" w:rsidRPr="0004572A" w:rsidRDefault="0004572A" w:rsidP="00CE0193">
      <w:pPr>
        <w:numPr>
          <w:ilvl w:val="0"/>
          <w:numId w:val="53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04572A">
        <w:rPr>
          <w:color w:val="000000"/>
          <w:sz w:val="28"/>
          <w:szCs w:val="28"/>
        </w:rPr>
        <w:t>кожа,волосы,ногти</w:t>
      </w:r>
    </w:p>
    <w:p w:rsidR="0004572A" w:rsidRPr="0004572A" w:rsidRDefault="0004572A" w:rsidP="00CE0193">
      <w:pPr>
        <w:numPr>
          <w:ilvl w:val="0"/>
          <w:numId w:val="53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04572A">
        <w:rPr>
          <w:color w:val="000000"/>
          <w:sz w:val="28"/>
          <w:szCs w:val="28"/>
        </w:rPr>
        <w:lastRenderedPageBreak/>
        <w:t>поверхность рогового слоя кожи</w:t>
      </w:r>
    </w:p>
    <w:p w:rsidR="0004572A" w:rsidRPr="0004572A" w:rsidRDefault="0004572A" w:rsidP="00CE0193">
      <w:pPr>
        <w:numPr>
          <w:ilvl w:val="0"/>
          <w:numId w:val="53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04572A">
        <w:rPr>
          <w:color w:val="000000"/>
          <w:sz w:val="28"/>
          <w:szCs w:val="28"/>
        </w:rPr>
        <w:t>желудочно-кишечный тракт</w:t>
      </w:r>
    </w:p>
    <w:p w:rsidR="0004572A" w:rsidRPr="00D4210C" w:rsidRDefault="0004572A" w:rsidP="00CE019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D4210C" w:rsidRPr="00D4210C" w:rsidRDefault="0004572A" w:rsidP="00CE019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4572A">
        <w:rPr>
          <w:color w:val="000000"/>
          <w:sz w:val="28"/>
          <w:szCs w:val="28"/>
        </w:rPr>
        <w:t>20.</w:t>
      </w:r>
      <w:r w:rsidR="00D4210C" w:rsidRPr="00D4210C">
        <w:rPr>
          <w:color w:val="000000"/>
          <w:sz w:val="28"/>
          <w:szCs w:val="28"/>
        </w:rPr>
        <w:t xml:space="preserve"> К глубоким респираторным микозам относится:</w:t>
      </w:r>
    </w:p>
    <w:p w:rsidR="0004572A" w:rsidRPr="0004572A" w:rsidRDefault="0004572A" w:rsidP="00CE0193">
      <w:pPr>
        <w:numPr>
          <w:ilvl w:val="0"/>
          <w:numId w:val="50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04572A">
        <w:rPr>
          <w:color w:val="000000"/>
          <w:sz w:val="28"/>
          <w:szCs w:val="28"/>
        </w:rPr>
        <w:t>б</w:t>
      </w:r>
      <w:r w:rsidR="00D4210C" w:rsidRPr="00D4210C">
        <w:rPr>
          <w:color w:val="000000"/>
          <w:sz w:val="28"/>
          <w:szCs w:val="28"/>
        </w:rPr>
        <w:t>ластомикоз</w:t>
      </w:r>
    </w:p>
    <w:p w:rsidR="00D4210C" w:rsidRPr="00D4210C" w:rsidRDefault="00D4210C" w:rsidP="00CE0193">
      <w:pPr>
        <w:numPr>
          <w:ilvl w:val="0"/>
          <w:numId w:val="50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D4210C">
        <w:rPr>
          <w:color w:val="000000"/>
          <w:sz w:val="28"/>
          <w:szCs w:val="28"/>
        </w:rPr>
        <w:t>кератомикоз</w:t>
      </w:r>
    </w:p>
    <w:p w:rsidR="0004572A" w:rsidRPr="0004572A" w:rsidRDefault="00D4210C" w:rsidP="00CE0193">
      <w:pPr>
        <w:numPr>
          <w:ilvl w:val="0"/>
          <w:numId w:val="50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D4210C">
        <w:rPr>
          <w:color w:val="000000"/>
          <w:sz w:val="28"/>
          <w:szCs w:val="28"/>
        </w:rPr>
        <w:t>эрготизм</w:t>
      </w:r>
    </w:p>
    <w:p w:rsidR="00AC71A0" w:rsidRDefault="00AC71A0" w:rsidP="00D4210C">
      <w:pPr>
        <w:spacing w:line="360" w:lineRule="auto"/>
        <w:ind w:firstLine="709"/>
        <w:jc w:val="both"/>
        <w:rPr>
          <w:rFonts w:eastAsia="Calibri"/>
          <w:b/>
          <w:sz w:val="28"/>
          <w:szCs w:val="28"/>
        </w:rPr>
      </w:pPr>
    </w:p>
    <w:p w:rsidR="00885A15" w:rsidRPr="00885A15" w:rsidRDefault="00885A15" w:rsidP="00D4210C">
      <w:pPr>
        <w:widowControl w:val="0"/>
        <w:spacing w:line="360" w:lineRule="auto"/>
        <w:ind w:firstLine="709"/>
        <w:jc w:val="both"/>
        <w:rPr>
          <w:b/>
          <w:snapToGrid w:val="0"/>
          <w:sz w:val="28"/>
          <w:szCs w:val="20"/>
        </w:rPr>
      </w:pPr>
      <w:r w:rsidRPr="00885A15">
        <w:rPr>
          <w:b/>
          <w:snapToGrid w:val="0"/>
          <w:sz w:val="28"/>
          <w:szCs w:val="20"/>
        </w:rPr>
        <w:t>Вопросы для подготовки:</w:t>
      </w:r>
    </w:p>
    <w:p w:rsidR="003E4EFF" w:rsidRPr="003E4EFF" w:rsidRDefault="003E4EFF" w:rsidP="00D4210C">
      <w:pPr>
        <w:pStyle w:val="a5"/>
        <w:numPr>
          <w:ilvl w:val="1"/>
          <w:numId w:val="9"/>
        </w:numPr>
        <w:spacing w:line="360" w:lineRule="auto"/>
        <w:ind w:left="0" w:firstLine="709"/>
        <w:rPr>
          <w:rFonts w:ascii="Times New Roman" w:hAnsi="Times New Roman"/>
          <w:bCs/>
          <w:sz w:val="28"/>
        </w:rPr>
      </w:pPr>
      <w:r w:rsidRPr="003E4EFF">
        <w:rPr>
          <w:rFonts w:ascii="Times New Roman" w:hAnsi="Times New Roman"/>
          <w:bCs/>
          <w:sz w:val="28"/>
        </w:rPr>
        <w:t>Дерматомикозы</w:t>
      </w:r>
      <w:r w:rsidRPr="003E4EFF">
        <w:rPr>
          <w:rFonts w:ascii="Times New Roman" w:hAnsi="Times New Roman"/>
          <w:b/>
          <w:bCs/>
          <w:sz w:val="28"/>
        </w:rPr>
        <w:t xml:space="preserve">. </w:t>
      </w:r>
      <w:r w:rsidRPr="003E4EFF">
        <w:rPr>
          <w:rFonts w:ascii="Times New Roman" w:hAnsi="Times New Roman"/>
          <w:bCs/>
          <w:sz w:val="28"/>
        </w:rPr>
        <w:t xml:space="preserve">Микозы кожи: этиология, патогенез, клиника, диагностика, лечение. </w:t>
      </w:r>
    </w:p>
    <w:p w:rsidR="003E4EFF" w:rsidRPr="003E4EFF" w:rsidRDefault="003E4EFF" w:rsidP="00D4210C">
      <w:pPr>
        <w:pStyle w:val="a5"/>
        <w:numPr>
          <w:ilvl w:val="1"/>
          <w:numId w:val="9"/>
        </w:numPr>
        <w:spacing w:line="360" w:lineRule="auto"/>
        <w:ind w:left="0" w:firstLine="709"/>
        <w:rPr>
          <w:rFonts w:ascii="Times New Roman" w:hAnsi="Times New Roman"/>
          <w:bCs/>
          <w:sz w:val="28"/>
        </w:rPr>
      </w:pPr>
      <w:r w:rsidRPr="003E4EFF">
        <w:rPr>
          <w:rFonts w:ascii="Times New Roman" w:hAnsi="Times New Roman"/>
          <w:bCs/>
          <w:sz w:val="28"/>
        </w:rPr>
        <w:t xml:space="preserve">Микотические поражения волос: этиология, патогенез, клиника, диагностика, лечение. </w:t>
      </w:r>
    </w:p>
    <w:p w:rsidR="003E4EFF" w:rsidRPr="003E4EFF" w:rsidRDefault="003E4EFF" w:rsidP="00D4210C">
      <w:pPr>
        <w:pStyle w:val="a5"/>
        <w:numPr>
          <w:ilvl w:val="1"/>
          <w:numId w:val="9"/>
        </w:numPr>
        <w:spacing w:line="360" w:lineRule="auto"/>
        <w:ind w:left="0" w:firstLine="709"/>
        <w:rPr>
          <w:rFonts w:ascii="Times New Roman" w:hAnsi="Times New Roman"/>
          <w:bCs/>
          <w:sz w:val="28"/>
        </w:rPr>
      </w:pPr>
      <w:r w:rsidRPr="003E4EFF">
        <w:rPr>
          <w:rFonts w:ascii="Times New Roman" w:hAnsi="Times New Roman"/>
          <w:bCs/>
          <w:sz w:val="28"/>
        </w:rPr>
        <w:t xml:space="preserve">Онихомикозы: этиология, патогенез, клиника, диагностика, лечение. </w:t>
      </w:r>
    </w:p>
    <w:p w:rsidR="003E4EFF" w:rsidRPr="003E4EFF" w:rsidRDefault="003E4EFF" w:rsidP="00D4210C">
      <w:pPr>
        <w:pStyle w:val="a5"/>
        <w:numPr>
          <w:ilvl w:val="1"/>
          <w:numId w:val="9"/>
        </w:numPr>
        <w:spacing w:line="360" w:lineRule="auto"/>
        <w:ind w:left="0" w:firstLine="709"/>
        <w:rPr>
          <w:rFonts w:ascii="Times New Roman" w:hAnsi="Times New Roman"/>
          <w:bCs/>
          <w:sz w:val="28"/>
        </w:rPr>
      </w:pPr>
      <w:r w:rsidRPr="003E4EFF">
        <w:rPr>
          <w:rFonts w:ascii="Times New Roman" w:hAnsi="Times New Roman"/>
          <w:bCs/>
          <w:sz w:val="28"/>
        </w:rPr>
        <w:t xml:space="preserve">Кандидоз. Возбудители кандидоза, патогенез поверхностного и инвазивного кандидоза. Кандидоз кожи, кандидозная паронихия, онихомикоз: факторы риска, клиника, диагностика, лечение. </w:t>
      </w:r>
    </w:p>
    <w:p w:rsidR="003E4EFF" w:rsidRPr="003E4EFF" w:rsidRDefault="003E4EFF" w:rsidP="00D4210C">
      <w:pPr>
        <w:pStyle w:val="a5"/>
        <w:numPr>
          <w:ilvl w:val="0"/>
          <w:numId w:val="9"/>
        </w:numPr>
        <w:spacing w:line="360" w:lineRule="auto"/>
        <w:ind w:left="0" w:firstLine="709"/>
        <w:rPr>
          <w:rFonts w:ascii="Times New Roman" w:hAnsi="Times New Roman"/>
          <w:bCs/>
          <w:sz w:val="28"/>
        </w:rPr>
      </w:pPr>
      <w:r w:rsidRPr="003E4EFF">
        <w:rPr>
          <w:rFonts w:ascii="Times New Roman" w:hAnsi="Times New Roman"/>
          <w:bCs/>
          <w:sz w:val="28"/>
        </w:rPr>
        <w:t>Аспергиллез</w:t>
      </w:r>
      <w:r w:rsidRPr="003E4EFF">
        <w:rPr>
          <w:rFonts w:ascii="Times New Roman" w:hAnsi="Times New Roman"/>
          <w:b/>
          <w:bCs/>
          <w:sz w:val="28"/>
        </w:rPr>
        <w:t xml:space="preserve">. </w:t>
      </w:r>
      <w:r w:rsidRPr="003E4EFF">
        <w:rPr>
          <w:rFonts w:ascii="Times New Roman" w:hAnsi="Times New Roman"/>
          <w:bCs/>
          <w:sz w:val="28"/>
        </w:rPr>
        <w:t xml:space="preserve">Возбудители аспергиллеза, патогенез различных вариантов аспергиллеза. Инвазивный аспергиллез: факторы риска, патогенез, клиника, диагностика, лечение, первичная и вторичная профилактика. </w:t>
      </w:r>
    </w:p>
    <w:p w:rsidR="003E4EFF" w:rsidRPr="003E4EFF" w:rsidRDefault="003E4EFF" w:rsidP="00D4210C">
      <w:pPr>
        <w:pStyle w:val="a5"/>
        <w:numPr>
          <w:ilvl w:val="0"/>
          <w:numId w:val="9"/>
        </w:numPr>
        <w:spacing w:line="360" w:lineRule="auto"/>
        <w:ind w:left="0" w:firstLine="709"/>
        <w:rPr>
          <w:rFonts w:ascii="Times New Roman" w:hAnsi="Times New Roman"/>
          <w:bCs/>
          <w:sz w:val="28"/>
        </w:rPr>
      </w:pPr>
      <w:r w:rsidRPr="003E4EFF">
        <w:rPr>
          <w:rFonts w:ascii="Times New Roman" w:hAnsi="Times New Roman"/>
          <w:bCs/>
          <w:sz w:val="28"/>
        </w:rPr>
        <w:t>Криптококкоз.</w:t>
      </w:r>
      <w:r w:rsidRPr="003E4EFF">
        <w:rPr>
          <w:rFonts w:ascii="Times New Roman" w:hAnsi="Times New Roman"/>
          <w:b/>
          <w:bCs/>
          <w:sz w:val="28"/>
        </w:rPr>
        <w:t xml:space="preserve"> </w:t>
      </w:r>
      <w:r w:rsidRPr="003E4EFF">
        <w:rPr>
          <w:rFonts w:ascii="Times New Roman" w:hAnsi="Times New Roman"/>
          <w:bCs/>
          <w:sz w:val="28"/>
        </w:rPr>
        <w:t>Эпидемиология, патогенез криптококкоза. Криптококкоз легких: факторы риска, клиника, диагностика, лечение, профилактика рецидива. Криптококковый менингит: факторы риска, клиника, диагностика, лечение, профилактика рецидива.</w:t>
      </w:r>
    </w:p>
    <w:p w:rsidR="003E4EFF" w:rsidRPr="003E4EFF" w:rsidRDefault="003E4EFF" w:rsidP="00D4210C">
      <w:pPr>
        <w:pStyle w:val="a5"/>
        <w:numPr>
          <w:ilvl w:val="0"/>
          <w:numId w:val="9"/>
        </w:numPr>
        <w:spacing w:line="360" w:lineRule="auto"/>
        <w:ind w:left="0" w:firstLine="709"/>
        <w:rPr>
          <w:rFonts w:ascii="Times New Roman" w:hAnsi="Times New Roman"/>
          <w:bCs/>
          <w:sz w:val="28"/>
        </w:rPr>
      </w:pPr>
      <w:r w:rsidRPr="003E4EFF">
        <w:rPr>
          <w:rFonts w:ascii="Times New Roman" w:hAnsi="Times New Roman"/>
          <w:bCs/>
          <w:sz w:val="28"/>
        </w:rPr>
        <w:t>Зигомикозы.</w:t>
      </w:r>
      <w:r w:rsidRPr="003E4EFF">
        <w:rPr>
          <w:rFonts w:ascii="Times New Roman" w:hAnsi="Times New Roman"/>
          <w:b/>
          <w:bCs/>
          <w:sz w:val="28"/>
        </w:rPr>
        <w:t xml:space="preserve"> </w:t>
      </w:r>
      <w:r w:rsidRPr="003E4EFF">
        <w:rPr>
          <w:rFonts w:ascii="Times New Roman" w:hAnsi="Times New Roman"/>
          <w:bCs/>
          <w:sz w:val="28"/>
        </w:rPr>
        <w:t>Возбудители, патогенез различных клинических вариантов зигомикозов. Факторы риска, клиника, диагностика, лечение.</w:t>
      </w:r>
    </w:p>
    <w:p w:rsidR="003E4EFF" w:rsidRPr="003E4EFF" w:rsidRDefault="003E4EFF" w:rsidP="00D4210C">
      <w:pPr>
        <w:pStyle w:val="a5"/>
        <w:numPr>
          <w:ilvl w:val="0"/>
          <w:numId w:val="9"/>
        </w:numPr>
        <w:spacing w:line="360" w:lineRule="auto"/>
        <w:ind w:left="0" w:firstLine="709"/>
        <w:rPr>
          <w:rFonts w:ascii="Times New Roman" w:hAnsi="Times New Roman"/>
          <w:bCs/>
          <w:sz w:val="28"/>
        </w:rPr>
      </w:pPr>
      <w:r w:rsidRPr="003E4EFF">
        <w:rPr>
          <w:rFonts w:ascii="Times New Roman" w:hAnsi="Times New Roman"/>
          <w:bCs/>
          <w:sz w:val="28"/>
        </w:rPr>
        <w:t xml:space="preserve">Гиалогифомикозы. Возбудители, патогенез различных клинических вариантов гиалогифомикозов. </w:t>
      </w:r>
    </w:p>
    <w:p w:rsidR="003E4EFF" w:rsidRPr="003E4EFF" w:rsidRDefault="003E4EFF" w:rsidP="00D4210C">
      <w:pPr>
        <w:pStyle w:val="a5"/>
        <w:numPr>
          <w:ilvl w:val="0"/>
          <w:numId w:val="9"/>
        </w:numPr>
        <w:spacing w:line="360" w:lineRule="auto"/>
        <w:ind w:left="0" w:firstLine="709"/>
        <w:rPr>
          <w:rFonts w:ascii="Times New Roman" w:hAnsi="Times New Roman"/>
          <w:bCs/>
          <w:sz w:val="28"/>
        </w:rPr>
      </w:pPr>
      <w:r w:rsidRPr="003E4EFF">
        <w:rPr>
          <w:rFonts w:ascii="Times New Roman" w:hAnsi="Times New Roman"/>
          <w:bCs/>
          <w:sz w:val="28"/>
        </w:rPr>
        <w:t xml:space="preserve">Мицетомы: этиология, патогенез, клиника, диагностика, лечение. </w:t>
      </w:r>
      <w:r w:rsidRPr="003E4EFF">
        <w:rPr>
          <w:rFonts w:ascii="Times New Roman" w:hAnsi="Times New Roman"/>
          <w:bCs/>
          <w:sz w:val="28"/>
        </w:rPr>
        <w:lastRenderedPageBreak/>
        <w:t xml:space="preserve">Микотические кератиты: этиология, патогенез, клиника, диагностика, лечение. </w:t>
      </w:r>
    </w:p>
    <w:p w:rsidR="003E4EFF" w:rsidRPr="003E4EFF" w:rsidRDefault="003E4EFF" w:rsidP="00D4210C">
      <w:pPr>
        <w:pStyle w:val="a5"/>
        <w:numPr>
          <w:ilvl w:val="0"/>
          <w:numId w:val="9"/>
        </w:numPr>
        <w:spacing w:line="360" w:lineRule="auto"/>
        <w:ind w:left="0" w:firstLine="709"/>
        <w:rPr>
          <w:rFonts w:ascii="Times New Roman" w:hAnsi="Times New Roman"/>
          <w:bCs/>
          <w:sz w:val="28"/>
        </w:rPr>
      </w:pPr>
      <w:r w:rsidRPr="003E4EFF">
        <w:rPr>
          <w:rFonts w:ascii="Times New Roman" w:hAnsi="Times New Roman"/>
          <w:bCs/>
          <w:sz w:val="28"/>
        </w:rPr>
        <w:t>Паракокцидиоидоз: эпидемиология, патогенез, клиника, диагностика, лечение.</w:t>
      </w:r>
    </w:p>
    <w:p w:rsidR="003E4EFF" w:rsidRPr="003E4EFF" w:rsidRDefault="003E4EFF" w:rsidP="00D4210C">
      <w:pPr>
        <w:pStyle w:val="a5"/>
        <w:numPr>
          <w:ilvl w:val="0"/>
          <w:numId w:val="9"/>
        </w:numPr>
        <w:spacing w:line="360" w:lineRule="auto"/>
        <w:ind w:left="0" w:firstLine="709"/>
        <w:rPr>
          <w:rFonts w:ascii="Times New Roman" w:hAnsi="Times New Roman"/>
          <w:bCs/>
          <w:sz w:val="28"/>
        </w:rPr>
      </w:pPr>
      <w:r w:rsidRPr="003E4EFF">
        <w:rPr>
          <w:rFonts w:ascii="Times New Roman" w:hAnsi="Times New Roman"/>
          <w:bCs/>
          <w:sz w:val="28"/>
        </w:rPr>
        <w:t>Особенности применения антифунгальных препаратов у детей.</w:t>
      </w:r>
    </w:p>
    <w:p w:rsidR="00885A15" w:rsidRDefault="00885A15" w:rsidP="00A64283">
      <w:pPr>
        <w:widowControl w:val="0"/>
        <w:ind w:right="11"/>
        <w:jc w:val="center"/>
        <w:rPr>
          <w:b/>
          <w:snapToGrid w:val="0"/>
          <w:sz w:val="28"/>
          <w:szCs w:val="20"/>
        </w:rPr>
      </w:pPr>
    </w:p>
    <w:p w:rsidR="00A64283" w:rsidRPr="00A64283" w:rsidRDefault="00CE0193" w:rsidP="00D4210C">
      <w:pPr>
        <w:widowControl w:val="0"/>
        <w:ind w:right="11"/>
        <w:jc w:val="center"/>
        <w:rPr>
          <w:b/>
          <w:snapToGrid w:val="0"/>
          <w:sz w:val="28"/>
          <w:szCs w:val="20"/>
        </w:rPr>
      </w:pPr>
      <w:r>
        <w:rPr>
          <w:b/>
          <w:snapToGrid w:val="0"/>
          <w:sz w:val="28"/>
          <w:szCs w:val="20"/>
        </w:rPr>
        <w:t xml:space="preserve">Работа </w:t>
      </w:r>
      <w:r w:rsidR="00A64283" w:rsidRPr="00A64283">
        <w:rPr>
          <w:b/>
          <w:snapToGrid w:val="0"/>
          <w:sz w:val="28"/>
          <w:szCs w:val="20"/>
        </w:rPr>
        <w:t>1</w:t>
      </w:r>
    </w:p>
    <w:p w:rsidR="00A64283" w:rsidRPr="00A64283" w:rsidRDefault="00A64283" w:rsidP="00A64283">
      <w:pPr>
        <w:widowControl w:val="0"/>
        <w:spacing w:line="360" w:lineRule="auto"/>
        <w:ind w:right="11" w:firstLine="720"/>
        <w:jc w:val="both"/>
        <w:rPr>
          <w:snapToGrid w:val="0"/>
          <w:sz w:val="28"/>
          <w:szCs w:val="20"/>
        </w:rPr>
      </w:pPr>
      <w:r w:rsidRPr="00D4210C">
        <w:rPr>
          <w:snapToGrid w:val="0"/>
          <w:sz w:val="28"/>
          <w:szCs w:val="20"/>
        </w:rPr>
        <w:t>Цель:</w:t>
      </w:r>
      <w:r w:rsidRPr="00A64283">
        <w:rPr>
          <w:b/>
          <w:snapToGrid w:val="0"/>
          <w:sz w:val="28"/>
          <w:szCs w:val="20"/>
        </w:rPr>
        <w:t xml:space="preserve"> </w:t>
      </w:r>
      <w:r w:rsidR="00D4210C" w:rsidRPr="00D4210C">
        <w:rPr>
          <w:snapToGrid w:val="0"/>
          <w:sz w:val="28"/>
          <w:szCs w:val="20"/>
        </w:rPr>
        <w:t>п</w:t>
      </w:r>
      <w:r w:rsidRPr="00A64283">
        <w:rPr>
          <w:snapToGrid w:val="0"/>
          <w:sz w:val="28"/>
          <w:szCs w:val="20"/>
        </w:rPr>
        <w:t xml:space="preserve">ровести </w:t>
      </w:r>
      <w:r w:rsidR="00C2053B">
        <w:rPr>
          <w:snapToGrid w:val="0"/>
          <w:sz w:val="28"/>
          <w:szCs w:val="20"/>
        </w:rPr>
        <w:t>мик</w:t>
      </w:r>
      <w:r w:rsidRPr="00A64283">
        <w:rPr>
          <w:snapToGrid w:val="0"/>
          <w:sz w:val="28"/>
          <w:szCs w:val="20"/>
        </w:rPr>
        <w:t>ологический метод диагностики кандидоза.</w:t>
      </w:r>
    </w:p>
    <w:p w:rsidR="00A64283" w:rsidRPr="00A64283" w:rsidRDefault="00A64283" w:rsidP="00A64283">
      <w:pPr>
        <w:widowControl w:val="0"/>
        <w:spacing w:line="360" w:lineRule="auto"/>
        <w:ind w:right="11" w:firstLine="720"/>
        <w:jc w:val="both"/>
        <w:rPr>
          <w:snapToGrid w:val="0"/>
          <w:sz w:val="28"/>
          <w:szCs w:val="20"/>
        </w:rPr>
      </w:pPr>
      <w:r w:rsidRPr="00D4210C">
        <w:rPr>
          <w:snapToGrid w:val="0"/>
          <w:sz w:val="28"/>
          <w:szCs w:val="20"/>
        </w:rPr>
        <w:t>Задача.</w:t>
      </w:r>
      <w:r w:rsidRPr="00A64283">
        <w:rPr>
          <w:snapToGrid w:val="0"/>
          <w:sz w:val="28"/>
          <w:szCs w:val="20"/>
        </w:rPr>
        <w:t xml:space="preserve"> У беременной женщины, обратившейся в женскую консультацию, диагностирован вагинит. Для установления этиологии заболевания проведено бактериоскопическое исследование мазка из влагалища и обнаружены дрожжеподобные клетки. Достаточно ли этих данных для подтверждения диагноза? Если нет, то оцените результат проведенного бактериологического исследования, оформите протокол и сделайте вывод.</w:t>
      </w:r>
    </w:p>
    <w:p w:rsidR="00A64283" w:rsidRPr="00F831B0" w:rsidRDefault="00A64283" w:rsidP="00A64283">
      <w:pPr>
        <w:spacing w:line="360" w:lineRule="auto"/>
        <w:ind w:firstLine="720"/>
        <w:jc w:val="both"/>
        <w:rPr>
          <w:bCs/>
          <w:snapToGrid w:val="0"/>
          <w:sz w:val="28"/>
          <w:szCs w:val="20"/>
        </w:rPr>
      </w:pPr>
      <w:r w:rsidRPr="00F831B0">
        <w:rPr>
          <w:bCs/>
          <w:snapToGrid w:val="0"/>
          <w:sz w:val="28"/>
          <w:szCs w:val="20"/>
        </w:rPr>
        <w:t>Протокол исследования: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42"/>
        <w:gridCol w:w="1642"/>
        <w:gridCol w:w="1642"/>
        <w:gridCol w:w="1642"/>
        <w:gridCol w:w="1642"/>
        <w:gridCol w:w="1642"/>
      </w:tblGrid>
      <w:tr w:rsidR="00A64283" w:rsidRPr="00A64283" w:rsidTr="00F831B0">
        <w:trPr>
          <w:cantSplit/>
        </w:trPr>
        <w:tc>
          <w:tcPr>
            <w:tcW w:w="4926" w:type="dxa"/>
            <w:gridSpan w:val="3"/>
          </w:tcPr>
          <w:p w:rsidR="00A64283" w:rsidRPr="00A64283" w:rsidRDefault="00A64283" w:rsidP="00A64283">
            <w:pPr>
              <w:jc w:val="center"/>
              <w:rPr>
                <w:snapToGrid w:val="0"/>
                <w:sz w:val="28"/>
                <w:szCs w:val="20"/>
              </w:rPr>
            </w:pPr>
            <w:r w:rsidRPr="00A64283">
              <w:rPr>
                <w:snapToGrid w:val="0"/>
                <w:sz w:val="28"/>
                <w:szCs w:val="20"/>
              </w:rPr>
              <w:t>Выделение чистой культуры</w:t>
            </w:r>
          </w:p>
        </w:tc>
        <w:tc>
          <w:tcPr>
            <w:tcW w:w="4926" w:type="dxa"/>
            <w:gridSpan w:val="3"/>
          </w:tcPr>
          <w:p w:rsidR="00A64283" w:rsidRPr="00A64283" w:rsidRDefault="00A64283" w:rsidP="00A64283">
            <w:pPr>
              <w:jc w:val="both"/>
              <w:rPr>
                <w:snapToGrid w:val="0"/>
                <w:sz w:val="28"/>
                <w:szCs w:val="20"/>
              </w:rPr>
            </w:pPr>
            <w:r w:rsidRPr="00A64283">
              <w:rPr>
                <w:snapToGrid w:val="0"/>
                <w:sz w:val="28"/>
                <w:szCs w:val="20"/>
              </w:rPr>
              <w:t>Идентификация чистой культуры</w:t>
            </w:r>
          </w:p>
        </w:tc>
      </w:tr>
      <w:tr w:rsidR="00A64283" w:rsidRPr="00A64283" w:rsidTr="00F831B0">
        <w:tc>
          <w:tcPr>
            <w:tcW w:w="1642" w:type="dxa"/>
          </w:tcPr>
          <w:p w:rsidR="00A64283" w:rsidRPr="00A64283" w:rsidRDefault="00A64283" w:rsidP="00AC71A0">
            <w:pPr>
              <w:jc w:val="center"/>
              <w:rPr>
                <w:snapToGrid w:val="0"/>
                <w:sz w:val="28"/>
                <w:szCs w:val="20"/>
              </w:rPr>
            </w:pPr>
            <w:r w:rsidRPr="00A64283">
              <w:rPr>
                <w:snapToGrid w:val="0"/>
                <w:sz w:val="28"/>
                <w:szCs w:val="20"/>
              </w:rPr>
              <w:t>Исследуе</w:t>
            </w:r>
            <w:r w:rsidR="00AC71A0">
              <w:rPr>
                <w:snapToGrid w:val="0"/>
                <w:sz w:val="28"/>
                <w:szCs w:val="20"/>
              </w:rPr>
              <w:t>-</w:t>
            </w:r>
            <w:r w:rsidRPr="00A64283">
              <w:rPr>
                <w:snapToGrid w:val="0"/>
                <w:sz w:val="28"/>
                <w:szCs w:val="20"/>
              </w:rPr>
              <w:t>мый материал</w:t>
            </w:r>
          </w:p>
        </w:tc>
        <w:tc>
          <w:tcPr>
            <w:tcW w:w="1642" w:type="dxa"/>
          </w:tcPr>
          <w:p w:rsidR="00A64283" w:rsidRPr="00A64283" w:rsidRDefault="00A64283" w:rsidP="00AC71A0">
            <w:pPr>
              <w:jc w:val="center"/>
              <w:rPr>
                <w:snapToGrid w:val="0"/>
                <w:sz w:val="28"/>
                <w:szCs w:val="20"/>
              </w:rPr>
            </w:pPr>
            <w:r w:rsidRPr="00A64283">
              <w:rPr>
                <w:snapToGrid w:val="0"/>
                <w:sz w:val="28"/>
                <w:szCs w:val="20"/>
              </w:rPr>
              <w:t>Элективная среда для посева</w:t>
            </w:r>
          </w:p>
        </w:tc>
        <w:tc>
          <w:tcPr>
            <w:tcW w:w="1642" w:type="dxa"/>
          </w:tcPr>
          <w:p w:rsidR="00A64283" w:rsidRPr="00A64283" w:rsidRDefault="00A64283" w:rsidP="00AC71A0">
            <w:pPr>
              <w:jc w:val="center"/>
              <w:rPr>
                <w:snapToGrid w:val="0"/>
                <w:sz w:val="28"/>
                <w:szCs w:val="20"/>
              </w:rPr>
            </w:pPr>
            <w:r w:rsidRPr="00A64283">
              <w:rPr>
                <w:snapToGrid w:val="0"/>
                <w:sz w:val="28"/>
                <w:szCs w:val="20"/>
              </w:rPr>
              <w:t>Характеристика колоний</w:t>
            </w:r>
          </w:p>
        </w:tc>
        <w:tc>
          <w:tcPr>
            <w:tcW w:w="1642" w:type="dxa"/>
          </w:tcPr>
          <w:p w:rsidR="00A64283" w:rsidRPr="00A64283" w:rsidRDefault="00A64283" w:rsidP="00D4210C">
            <w:pPr>
              <w:ind w:left="-57" w:right="-57"/>
              <w:jc w:val="center"/>
              <w:rPr>
                <w:snapToGrid w:val="0"/>
                <w:sz w:val="28"/>
                <w:szCs w:val="20"/>
              </w:rPr>
            </w:pPr>
            <w:r w:rsidRPr="00A64283">
              <w:rPr>
                <w:snapToGrid w:val="0"/>
                <w:sz w:val="28"/>
                <w:szCs w:val="20"/>
              </w:rPr>
              <w:t>Учет количества ми</w:t>
            </w:r>
            <w:r w:rsidR="00D4210C">
              <w:rPr>
                <w:snapToGrid w:val="0"/>
                <w:sz w:val="28"/>
                <w:szCs w:val="20"/>
              </w:rPr>
              <w:t>крофло-</w:t>
            </w:r>
            <w:r w:rsidRPr="00A64283">
              <w:rPr>
                <w:snapToGrid w:val="0"/>
                <w:sz w:val="28"/>
                <w:szCs w:val="20"/>
              </w:rPr>
              <w:t>ры в патологическом материале</w:t>
            </w:r>
          </w:p>
        </w:tc>
        <w:tc>
          <w:tcPr>
            <w:tcW w:w="1642" w:type="dxa"/>
          </w:tcPr>
          <w:p w:rsidR="00A64283" w:rsidRPr="00A64283" w:rsidRDefault="00A64283" w:rsidP="00AC71A0">
            <w:pPr>
              <w:jc w:val="center"/>
              <w:rPr>
                <w:snapToGrid w:val="0"/>
                <w:sz w:val="28"/>
                <w:szCs w:val="20"/>
              </w:rPr>
            </w:pPr>
            <w:r w:rsidRPr="00A64283">
              <w:rPr>
                <w:snapToGrid w:val="0"/>
                <w:sz w:val="28"/>
                <w:szCs w:val="20"/>
              </w:rPr>
              <w:t>Тип роста (филаментации)</w:t>
            </w:r>
          </w:p>
        </w:tc>
        <w:tc>
          <w:tcPr>
            <w:tcW w:w="1642" w:type="dxa"/>
          </w:tcPr>
          <w:p w:rsidR="00A64283" w:rsidRPr="00A64283" w:rsidRDefault="00A64283" w:rsidP="00AC71A0">
            <w:pPr>
              <w:jc w:val="center"/>
              <w:rPr>
                <w:snapToGrid w:val="0"/>
                <w:sz w:val="28"/>
                <w:szCs w:val="20"/>
              </w:rPr>
            </w:pPr>
            <w:r w:rsidRPr="00A64283">
              <w:rPr>
                <w:snapToGrid w:val="0"/>
                <w:sz w:val="28"/>
                <w:szCs w:val="20"/>
              </w:rPr>
              <w:t>Фермента</w:t>
            </w:r>
            <w:r w:rsidR="00AC71A0">
              <w:rPr>
                <w:snapToGrid w:val="0"/>
                <w:sz w:val="28"/>
                <w:szCs w:val="20"/>
              </w:rPr>
              <w:t>-</w:t>
            </w:r>
            <w:r w:rsidRPr="00A64283">
              <w:rPr>
                <w:snapToGrid w:val="0"/>
                <w:sz w:val="28"/>
                <w:szCs w:val="20"/>
              </w:rPr>
              <w:t>тивная активность</w:t>
            </w:r>
          </w:p>
        </w:tc>
      </w:tr>
      <w:tr w:rsidR="00A64283" w:rsidRPr="00A64283" w:rsidTr="00F831B0">
        <w:trPr>
          <w:trHeight w:val="131"/>
        </w:trPr>
        <w:tc>
          <w:tcPr>
            <w:tcW w:w="1642" w:type="dxa"/>
          </w:tcPr>
          <w:p w:rsidR="00A64283" w:rsidRPr="00A64283" w:rsidRDefault="00A64283" w:rsidP="00A64283">
            <w:pPr>
              <w:jc w:val="both"/>
              <w:rPr>
                <w:b/>
                <w:snapToGrid w:val="0"/>
                <w:sz w:val="28"/>
                <w:szCs w:val="20"/>
              </w:rPr>
            </w:pPr>
          </w:p>
        </w:tc>
        <w:tc>
          <w:tcPr>
            <w:tcW w:w="1642" w:type="dxa"/>
          </w:tcPr>
          <w:p w:rsidR="00A64283" w:rsidRPr="00A64283" w:rsidRDefault="00A64283" w:rsidP="00A64283">
            <w:pPr>
              <w:jc w:val="both"/>
              <w:rPr>
                <w:b/>
                <w:snapToGrid w:val="0"/>
                <w:sz w:val="28"/>
                <w:szCs w:val="20"/>
              </w:rPr>
            </w:pPr>
          </w:p>
        </w:tc>
        <w:tc>
          <w:tcPr>
            <w:tcW w:w="1642" w:type="dxa"/>
          </w:tcPr>
          <w:p w:rsidR="00A64283" w:rsidRPr="00A64283" w:rsidRDefault="00A64283" w:rsidP="00A64283">
            <w:pPr>
              <w:jc w:val="both"/>
              <w:rPr>
                <w:b/>
                <w:snapToGrid w:val="0"/>
                <w:sz w:val="28"/>
                <w:szCs w:val="20"/>
              </w:rPr>
            </w:pPr>
          </w:p>
        </w:tc>
        <w:tc>
          <w:tcPr>
            <w:tcW w:w="1642" w:type="dxa"/>
          </w:tcPr>
          <w:p w:rsidR="00A64283" w:rsidRPr="00A64283" w:rsidRDefault="00A64283" w:rsidP="00A64283">
            <w:pPr>
              <w:jc w:val="both"/>
              <w:rPr>
                <w:b/>
                <w:snapToGrid w:val="0"/>
                <w:sz w:val="28"/>
                <w:szCs w:val="20"/>
              </w:rPr>
            </w:pPr>
          </w:p>
        </w:tc>
        <w:tc>
          <w:tcPr>
            <w:tcW w:w="1642" w:type="dxa"/>
          </w:tcPr>
          <w:p w:rsidR="00A64283" w:rsidRPr="00A64283" w:rsidRDefault="00A64283" w:rsidP="00A64283">
            <w:pPr>
              <w:jc w:val="both"/>
              <w:rPr>
                <w:b/>
                <w:snapToGrid w:val="0"/>
                <w:sz w:val="28"/>
                <w:szCs w:val="20"/>
              </w:rPr>
            </w:pPr>
          </w:p>
        </w:tc>
        <w:tc>
          <w:tcPr>
            <w:tcW w:w="1642" w:type="dxa"/>
          </w:tcPr>
          <w:p w:rsidR="00A64283" w:rsidRPr="00A64283" w:rsidRDefault="00A64283" w:rsidP="00A64283">
            <w:pPr>
              <w:jc w:val="both"/>
              <w:rPr>
                <w:b/>
                <w:snapToGrid w:val="0"/>
                <w:sz w:val="28"/>
                <w:szCs w:val="20"/>
              </w:rPr>
            </w:pPr>
          </w:p>
        </w:tc>
      </w:tr>
    </w:tbl>
    <w:p w:rsidR="00A64283" w:rsidRPr="00A64283" w:rsidRDefault="00A64283" w:rsidP="00A64283">
      <w:pPr>
        <w:ind w:firstLine="720"/>
        <w:jc w:val="both"/>
        <w:rPr>
          <w:b/>
          <w:snapToGrid w:val="0"/>
          <w:sz w:val="28"/>
          <w:szCs w:val="20"/>
        </w:rPr>
      </w:pPr>
    </w:p>
    <w:p w:rsidR="00A64283" w:rsidRPr="00A64283" w:rsidRDefault="00A64283" w:rsidP="00A64283">
      <w:pPr>
        <w:spacing w:line="360" w:lineRule="auto"/>
        <w:ind w:firstLine="720"/>
        <w:jc w:val="both"/>
        <w:rPr>
          <w:snapToGrid w:val="0"/>
          <w:sz w:val="28"/>
          <w:szCs w:val="20"/>
        </w:rPr>
      </w:pPr>
      <w:r w:rsidRPr="00D4210C">
        <w:rPr>
          <w:snapToGrid w:val="0"/>
          <w:sz w:val="28"/>
          <w:szCs w:val="20"/>
        </w:rPr>
        <w:t>Вывод</w:t>
      </w:r>
      <w:r w:rsidRPr="00A64283">
        <w:rPr>
          <w:b/>
          <w:snapToGrid w:val="0"/>
          <w:sz w:val="28"/>
          <w:szCs w:val="20"/>
        </w:rPr>
        <w:t xml:space="preserve">: </w:t>
      </w:r>
      <w:r w:rsidRPr="00A64283">
        <w:rPr>
          <w:snapToGrid w:val="0"/>
          <w:sz w:val="28"/>
          <w:szCs w:val="20"/>
        </w:rPr>
        <w:t xml:space="preserve">(ответить на вопросы: 1. Подтверждается ли диагноз заболевания? Почему? По каким морфологическим признакам можно отдифференцировать дрожжеподобные грибы от истинных дрожжей?)  </w:t>
      </w:r>
    </w:p>
    <w:p w:rsidR="00A64283" w:rsidRPr="00A64283" w:rsidRDefault="00A64283" w:rsidP="00A64283">
      <w:pPr>
        <w:spacing w:line="360" w:lineRule="auto"/>
        <w:ind w:firstLine="720"/>
        <w:jc w:val="both"/>
        <w:rPr>
          <w:snapToGrid w:val="0"/>
          <w:sz w:val="28"/>
          <w:szCs w:val="20"/>
        </w:rPr>
      </w:pPr>
    </w:p>
    <w:p w:rsidR="00A64283" w:rsidRPr="00A64283" w:rsidRDefault="00CE0193" w:rsidP="00A64283">
      <w:pPr>
        <w:ind w:firstLine="720"/>
        <w:jc w:val="center"/>
        <w:rPr>
          <w:b/>
          <w:snapToGrid w:val="0"/>
          <w:sz w:val="28"/>
          <w:szCs w:val="20"/>
        </w:rPr>
      </w:pPr>
      <w:r>
        <w:rPr>
          <w:b/>
          <w:snapToGrid w:val="0"/>
          <w:sz w:val="28"/>
          <w:szCs w:val="20"/>
        </w:rPr>
        <w:t>Работа</w:t>
      </w:r>
      <w:r w:rsidR="00A64283" w:rsidRPr="00A64283">
        <w:rPr>
          <w:b/>
          <w:snapToGrid w:val="0"/>
          <w:sz w:val="28"/>
          <w:szCs w:val="20"/>
        </w:rPr>
        <w:t xml:space="preserve"> 2 </w:t>
      </w:r>
    </w:p>
    <w:p w:rsidR="00A64283" w:rsidRPr="00A64283" w:rsidRDefault="00A64283" w:rsidP="00A64283">
      <w:pPr>
        <w:spacing w:line="360" w:lineRule="auto"/>
        <w:ind w:firstLine="720"/>
        <w:jc w:val="both"/>
        <w:rPr>
          <w:snapToGrid w:val="0"/>
          <w:sz w:val="28"/>
          <w:szCs w:val="20"/>
        </w:rPr>
      </w:pPr>
      <w:r w:rsidRPr="00D4210C">
        <w:rPr>
          <w:snapToGrid w:val="0"/>
          <w:sz w:val="28"/>
          <w:szCs w:val="20"/>
        </w:rPr>
        <w:t>Цель:</w:t>
      </w:r>
      <w:r w:rsidRPr="00A64283">
        <w:rPr>
          <w:snapToGrid w:val="0"/>
          <w:sz w:val="28"/>
          <w:szCs w:val="20"/>
        </w:rPr>
        <w:t xml:space="preserve"> </w:t>
      </w:r>
      <w:r w:rsidR="00D4210C">
        <w:rPr>
          <w:snapToGrid w:val="0"/>
          <w:sz w:val="28"/>
          <w:szCs w:val="20"/>
        </w:rPr>
        <w:t>п</w:t>
      </w:r>
      <w:r w:rsidRPr="00A64283">
        <w:rPr>
          <w:snapToGrid w:val="0"/>
          <w:sz w:val="28"/>
          <w:szCs w:val="20"/>
        </w:rPr>
        <w:t>ровести бактериоскопический метод диагностики микроспории.</w:t>
      </w:r>
    </w:p>
    <w:p w:rsidR="00A64283" w:rsidRPr="00A64283" w:rsidRDefault="00A64283" w:rsidP="00A64283">
      <w:pPr>
        <w:spacing w:line="360" w:lineRule="auto"/>
        <w:ind w:firstLine="720"/>
        <w:jc w:val="both"/>
        <w:rPr>
          <w:snapToGrid w:val="0"/>
          <w:sz w:val="28"/>
          <w:szCs w:val="20"/>
        </w:rPr>
      </w:pPr>
      <w:r w:rsidRPr="00D4210C">
        <w:rPr>
          <w:snapToGrid w:val="0"/>
          <w:sz w:val="28"/>
          <w:szCs w:val="20"/>
        </w:rPr>
        <w:t>Задача</w:t>
      </w:r>
      <w:r w:rsidRPr="00A64283">
        <w:rPr>
          <w:b/>
          <w:snapToGrid w:val="0"/>
          <w:sz w:val="28"/>
          <w:szCs w:val="20"/>
        </w:rPr>
        <w:t xml:space="preserve">. </w:t>
      </w:r>
      <w:r w:rsidRPr="00A64283">
        <w:rPr>
          <w:snapToGrid w:val="0"/>
          <w:sz w:val="28"/>
          <w:szCs w:val="20"/>
        </w:rPr>
        <w:t xml:space="preserve">В клинику обратился больной с шелушащимися высыпаниями на волосистой части головы. Возникло подозрение на микроспорию. Врач </w:t>
      </w:r>
      <w:r w:rsidRPr="00A64283">
        <w:rPr>
          <w:snapToGrid w:val="0"/>
          <w:sz w:val="28"/>
          <w:szCs w:val="20"/>
        </w:rPr>
        <w:lastRenderedPageBreak/>
        <w:t>отправил необходимый исследуемый материал в лабораторию. Какой исследуемый материал был взят от больного? Какие были проведены исследования? Оформите протокол исследования и решите вопрос о диагностике заболевания.</w:t>
      </w:r>
    </w:p>
    <w:p w:rsidR="00A64283" w:rsidRPr="00A64283" w:rsidRDefault="00A64283" w:rsidP="00F831B0">
      <w:pPr>
        <w:spacing w:line="360" w:lineRule="auto"/>
        <w:ind w:firstLine="720"/>
        <w:jc w:val="both"/>
        <w:rPr>
          <w:bCs/>
          <w:snapToGrid w:val="0"/>
          <w:sz w:val="28"/>
          <w:szCs w:val="20"/>
        </w:rPr>
      </w:pPr>
      <w:r w:rsidRPr="00F831B0">
        <w:rPr>
          <w:bCs/>
          <w:snapToGrid w:val="0"/>
          <w:sz w:val="28"/>
          <w:szCs w:val="20"/>
        </w:rPr>
        <w:t>П</w:t>
      </w:r>
      <w:r w:rsidR="00F831B0" w:rsidRPr="00F831B0">
        <w:rPr>
          <w:bCs/>
          <w:snapToGrid w:val="0"/>
          <w:sz w:val="28"/>
          <w:szCs w:val="20"/>
        </w:rPr>
        <w:t>ротокол исследованеия</w:t>
      </w:r>
      <w:r w:rsidR="00F831B0">
        <w:rPr>
          <w:bCs/>
          <w:snapToGrid w:val="0"/>
          <w:sz w:val="28"/>
          <w:szCs w:val="20"/>
        </w:rPr>
        <w:t xml:space="preserve"> </w:t>
      </w:r>
      <w:r w:rsidRPr="00F831B0">
        <w:rPr>
          <w:bCs/>
          <w:snapToGrid w:val="0"/>
          <w:sz w:val="28"/>
          <w:szCs w:val="20"/>
        </w:rPr>
        <w:t>исследования: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4"/>
        <w:gridCol w:w="2778"/>
        <w:gridCol w:w="3790"/>
      </w:tblGrid>
      <w:tr w:rsidR="00A64283" w:rsidRPr="00A64283" w:rsidTr="00B4254B">
        <w:tc>
          <w:tcPr>
            <w:tcW w:w="3284" w:type="dxa"/>
          </w:tcPr>
          <w:p w:rsidR="00A64283" w:rsidRPr="00A64283" w:rsidRDefault="00A64283" w:rsidP="00A64283">
            <w:pPr>
              <w:jc w:val="both"/>
              <w:rPr>
                <w:snapToGrid w:val="0"/>
                <w:sz w:val="28"/>
                <w:szCs w:val="20"/>
              </w:rPr>
            </w:pPr>
            <w:r w:rsidRPr="00A64283">
              <w:rPr>
                <w:snapToGrid w:val="0"/>
                <w:sz w:val="28"/>
                <w:szCs w:val="20"/>
              </w:rPr>
              <w:t>Исследуемый материал</w:t>
            </w:r>
          </w:p>
        </w:tc>
        <w:tc>
          <w:tcPr>
            <w:tcW w:w="2778" w:type="dxa"/>
          </w:tcPr>
          <w:p w:rsidR="00A64283" w:rsidRPr="00A64283" w:rsidRDefault="00A64283" w:rsidP="00A64283">
            <w:pPr>
              <w:jc w:val="both"/>
              <w:rPr>
                <w:snapToGrid w:val="0"/>
                <w:sz w:val="28"/>
                <w:szCs w:val="20"/>
              </w:rPr>
            </w:pPr>
            <w:r w:rsidRPr="00A64283">
              <w:rPr>
                <w:snapToGrid w:val="0"/>
                <w:sz w:val="28"/>
                <w:szCs w:val="20"/>
              </w:rPr>
              <w:t>Метод диагностики</w:t>
            </w:r>
          </w:p>
        </w:tc>
        <w:tc>
          <w:tcPr>
            <w:tcW w:w="3790" w:type="dxa"/>
          </w:tcPr>
          <w:p w:rsidR="00A64283" w:rsidRPr="00A64283" w:rsidRDefault="00A64283" w:rsidP="00A64283">
            <w:pPr>
              <w:jc w:val="both"/>
              <w:rPr>
                <w:snapToGrid w:val="0"/>
                <w:sz w:val="28"/>
                <w:szCs w:val="20"/>
              </w:rPr>
            </w:pPr>
            <w:r w:rsidRPr="00A64283">
              <w:rPr>
                <w:snapToGrid w:val="0"/>
                <w:sz w:val="28"/>
                <w:szCs w:val="20"/>
              </w:rPr>
              <w:t>Рисунок с обозначениями</w:t>
            </w:r>
          </w:p>
        </w:tc>
      </w:tr>
      <w:tr w:rsidR="00A64283" w:rsidRPr="00A64283" w:rsidTr="00B4254B">
        <w:tc>
          <w:tcPr>
            <w:tcW w:w="3284" w:type="dxa"/>
          </w:tcPr>
          <w:p w:rsidR="00A64283" w:rsidRPr="00A64283" w:rsidRDefault="00A64283" w:rsidP="00A64283">
            <w:pPr>
              <w:jc w:val="both"/>
              <w:rPr>
                <w:snapToGrid w:val="0"/>
                <w:sz w:val="28"/>
                <w:szCs w:val="20"/>
              </w:rPr>
            </w:pPr>
          </w:p>
        </w:tc>
        <w:tc>
          <w:tcPr>
            <w:tcW w:w="2778" w:type="dxa"/>
          </w:tcPr>
          <w:p w:rsidR="00A64283" w:rsidRPr="00A64283" w:rsidRDefault="00A64283" w:rsidP="00A64283">
            <w:pPr>
              <w:jc w:val="both"/>
              <w:rPr>
                <w:snapToGrid w:val="0"/>
                <w:sz w:val="28"/>
                <w:szCs w:val="20"/>
              </w:rPr>
            </w:pPr>
          </w:p>
        </w:tc>
        <w:tc>
          <w:tcPr>
            <w:tcW w:w="3790" w:type="dxa"/>
          </w:tcPr>
          <w:p w:rsidR="00A64283" w:rsidRPr="00A64283" w:rsidRDefault="00A64283" w:rsidP="00A64283">
            <w:pPr>
              <w:jc w:val="both"/>
              <w:rPr>
                <w:snapToGrid w:val="0"/>
                <w:sz w:val="28"/>
                <w:szCs w:val="20"/>
              </w:rPr>
            </w:pPr>
          </w:p>
          <w:p w:rsidR="00A64283" w:rsidRPr="00A64283" w:rsidRDefault="00A64283" w:rsidP="00A64283">
            <w:pPr>
              <w:jc w:val="both"/>
              <w:rPr>
                <w:snapToGrid w:val="0"/>
                <w:sz w:val="28"/>
                <w:szCs w:val="20"/>
              </w:rPr>
            </w:pPr>
          </w:p>
        </w:tc>
      </w:tr>
    </w:tbl>
    <w:p w:rsidR="00A64283" w:rsidRPr="00A64283" w:rsidRDefault="00A64283" w:rsidP="00A64283">
      <w:pPr>
        <w:ind w:firstLine="720"/>
        <w:jc w:val="both"/>
        <w:rPr>
          <w:snapToGrid w:val="0"/>
          <w:sz w:val="28"/>
          <w:szCs w:val="20"/>
        </w:rPr>
      </w:pPr>
      <w:r w:rsidRPr="00A64283">
        <w:rPr>
          <w:b/>
          <w:snapToGrid w:val="0"/>
          <w:sz w:val="28"/>
          <w:szCs w:val="20"/>
        </w:rPr>
        <w:t>Вывод:</w:t>
      </w:r>
      <w:r w:rsidRPr="00A64283">
        <w:rPr>
          <w:snapToGrid w:val="0"/>
          <w:sz w:val="28"/>
          <w:szCs w:val="20"/>
        </w:rPr>
        <w:t xml:space="preserve"> (ответить на вопросы: Подтвержден ли диагноз микроспории? Почему?). </w:t>
      </w:r>
    </w:p>
    <w:p w:rsidR="00A64283" w:rsidRPr="00A64283" w:rsidRDefault="00A64283" w:rsidP="00A64283">
      <w:pPr>
        <w:ind w:firstLine="720"/>
        <w:jc w:val="both"/>
        <w:rPr>
          <w:snapToGrid w:val="0"/>
          <w:sz w:val="28"/>
          <w:szCs w:val="20"/>
        </w:rPr>
      </w:pPr>
    </w:p>
    <w:p w:rsidR="00A64283" w:rsidRPr="00A64283" w:rsidRDefault="00C2053B" w:rsidP="00A64283">
      <w:pPr>
        <w:ind w:firstLine="720"/>
        <w:jc w:val="center"/>
        <w:rPr>
          <w:b/>
          <w:snapToGrid w:val="0"/>
          <w:sz w:val="28"/>
          <w:szCs w:val="20"/>
        </w:rPr>
      </w:pPr>
      <w:r>
        <w:rPr>
          <w:b/>
          <w:snapToGrid w:val="0"/>
          <w:sz w:val="28"/>
          <w:szCs w:val="20"/>
        </w:rPr>
        <w:t>Работа</w:t>
      </w:r>
      <w:r w:rsidR="00A64283" w:rsidRPr="00A64283">
        <w:rPr>
          <w:b/>
          <w:snapToGrid w:val="0"/>
          <w:sz w:val="28"/>
          <w:szCs w:val="20"/>
        </w:rPr>
        <w:t xml:space="preserve"> 3 </w:t>
      </w:r>
    </w:p>
    <w:p w:rsidR="00A64283" w:rsidRPr="00A64283" w:rsidRDefault="00A64283" w:rsidP="00A64283">
      <w:pPr>
        <w:spacing w:line="360" w:lineRule="auto"/>
        <w:ind w:firstLine="720"/>
        <w:jc w:val="both"/>
        <w:rPr>
          <w:snapToGrid w:val="0"/>
          <w:sz w:val="28"/>
          <w:szCs w:val="20"/>
        </w:rPr>
      </w:pPr>
      <w:r w:rsidRPr="00A64283">
        <w:rPr>
          <w:b/>
          <w:snapToGrid w:val="0"/>
          <w:sz w:val="28"/>
          <w:szCs w:val="20"/>
        </w:rPr>
        <w:t xml:space="preserve">Цель: </w:t>
      </w:r>
      <w:r w:rsidR="00F831B0" w:rsidRPr="00F831B0">
        <w:rPr>
          <w:snapToGrid w:val="0"/>
          <w:sz w:val="28"/>
          <w:szCs w:val="20"/>
        </w:rPr>
        <w:t>п</w:t>
      </w:r>
      <w:r w:rsidRPr="00A64283">
        <w:rPr>
          <w:snapToGrid w:val="0"/>
          <w:sz w:val="28"/>
          <w:szCs w:val="20"/>
        </w:rPr>
        <w:t xml:space="preserve">ровести </w:t>
      </w:r>
      <w:r w:rsidR="00C2053B">
        <w:rPr>
          <w:snapToGrid w:val="0"/>
          <w:sz w:val="28"/>
          <w:szCs w:val="20"/>
        </w:rPr>
        <w:t>мик</w:t>
      </w:r>
      <w:r w:rsidRPr="00A64283">
        <w:rPr>
          <w:snapToGrid w:val="0"/>
          <w:sz w:val="28"/>
          <w:szCs w:val="20"/>
        </w:rPr>
        <w:t>ологический метод диагностики криптококкоза.</w:t>
      </w:r>
    </w:p>
    <w:p w:rsidR="00A64283" w:rsidRPr="00A64283" w:rsidRDefault="00A64283" w:rsidP="00A64283">
      <w:pPr>
        <w:spacing w:line="360" w:lineRule="auto"/>
        <w:ind w:firstLine="720"/>
        <w:jc w:val="both"/>
        <w:rPr>
          <w:snapToGrid w:val="0"/>
          <w:sz w:val="28"/>
          <w:szCs w:val="20"/>
        </w:rPr>
      </w:pPr>
      <w:r w:rsidRPr="00A64283">
        <w:rPr>
          <w:b/>
          <w:snapToGrid w:val="0"/>
          <w:sz w:val="28"/>
          <w:szCs w:val="20"/>
        </w:rPr>
        <w:t xml:space="preserve">Задача. </w:t>
      </w:r>
      <w:r w:rsidRPr="00A64283">
        <w:rPr>
          <w:snapToGrid w:val="0"/>
          <w:sz w:val="28"/>
          <w:szCs w:val="20"/>
        </w:rPr>
        <w:t>В клинику поступил больной с головной болью и ригидностью мышц затылка. Возникло подозрение на менингит и для подтверждения диагноза сделана спинномозговая пункция. Микроскопия окрашенного по Граму препарата выявила дрожжевые клетки. Необходимо выяснить, какой микроорганизм является возбудителем менингита. Оцените результат проведенного бактериологического исследования, оформите протокол и сделайте вывод.</w:t>
      </w:r>
    </w:p>
    <w:p w:rsidR="00A64283" w:rsidRPr="00A64283" w:rsidRDefault="00A64283" w:rsidP="00A64283">
      <w:pPr>
        <w:spacing w:line="360" w:lineRule="auto"/>
        <w:ind w:firstLine="720"/>
        <w:jc w:val="both"/>
        <w:rPr>
          <w:b/>
          <w:caps/>
          <w:snapToGrid w:val="0"/>
          <w:sz w:val="28"/>
          <w:szCs w:val="20"/>
        </w:rPr>
      </w:pPr>
      <w:r w:rsidRPr="00A64283">
        <w:rPr>
          <w:bCs/>
          <w:caps/>
          <w:snapToGrid w:val="0"/>
          <w:sz w:val="28"/>
          <w:szCs w:val="20"/>
        </w:rPr>
        <w:t>Протокол исследования</w:t>
      </w:r>
      <w:r w:rsidRPr="00A64283">
        <w:rPr>
          <w:b/>
          <w:caps/>
          <w:snapToGrid w:val="0"/>
          <w:sz w:val="28"/>
          <w:szCs w:val="20"/>
        </w:rPr>
        <w:t>:</w:t>
      </w:r>
    </w:p>
    <w:tbl>
      <w:tblPr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1"/>
        <w:gridCol w:w="1174"/>
        <w:gridCol w:w="1559"/>
        <w:gridCol w:w="1531"/>
        <w:gridCol w:w="1730"/>
        <w:gridCol w:w="1559"/>
        <w:gridCol w:w="1064"/>
      </w:tblGrid>
      <w:tr w:rsidR="00A64283" w:rsidRPr="00A64283" w:rsidTr="00F831B0">
        <w:trPr>
          <w:cantSplit/>
        </w:trPr>
        <w:tc>
          <w:tcPr>
            <w:tcW w:w="3964" w:type="dxa"/>
            <w:gridSpan w:val="3"/>
          </w:tcPr>
          <w:p w:rsidR="00A64283" w:rsidRPr="00A64283" w:rsidRDefault="00A64283" w:rsidP="00A64283">
            <w:pPr>
              <w:jc w:val="both"/>
              <w:rPr>
                <w:snapToGrid w:val="0"/>
                <w:sz w:val="28"/>
                <w:szCs w:val="20"/>
              </w:rPr>
            </w:pPr>
            <w:r w:rsidRPr="00A64283">
              <w:rPr>
                <w:snapToGrid w:val="0"/>
                <w:sz w:val="28"/>
                <w:szCs w:val="20"/>
              </w:rPr>
              <w:t>Выделение чистой культуры</w:t>
            </w:r>
          </w:p>
        </w:tc>
        <w:tc>
          <w:tcPr>
            <w:tcW w:w="5884" w:type="dxa"/>
            <w:gridSpan w:val="4"/>
          </w:tcPr>
          <w:p w:rsidR="00A64283" w:rsidRPr="00A64283" w:rsidRDefault="00A64283" w:rsidP="00A64283">
            <w:pPr>
              <w:jc w:val="center"/>
              <w:rPr>
                <w:snapToGrid w:val="0"/>
                <w:sz w:val="28"/>
                <w:szCs w:val="20"/>
              </w:rPr>
            </w:pPr>
            <w:r w:rsidRPr="00A64283">
              <w:rPr>
                <w:snapToGrid w:val="0"/>
                <w:sz w:val="28"/>
                <w:szCs w:val="20"/>
              </w:rPr>
              <w:t>Идентификация чистой культуры</w:t>
            </w:r>
          </w:p>
        </w:tc>
      </w:tr>
      <w:tr w:rsidR="00A64283" w:rsidRPr="00A64283" w:rsidTr="00F831B0">
        <w:trPr>
          <w:cantSplit/>
        </w:trPr>
        <w:tc>
          <w:tcPr>
            <w:tcW w:w="1231" w:type="dxa"/>
          </w:tcPr>
          <w:p w:rsidR="00A64283" w:rsidRPr="00F831B0" w:rsidRDefault="00A64283" w:rsidP="00F831B0">
            <w:pPr>
              <w:jc w:val="center"/>
              <w:rPr>
                <w:snapToGrid w:val="0"/>
                <w:spacing w:val="-20"/>
                <w:sz w:val="28"/>
                <w:szCs w:val="20"/>
              </w:rPr>
            </w:pPr>
            <w:r w:rsidRPr="00F831B0">
              <w:rPr>
                <w:snapToGrid w:val="0"/>
                <w:spacing w:val="-20"/>
                <w:sz w:val="28"/>
                <w:szCs w:val="20"/>
              </w:rPr>
              <w:t>Исследуемый материал</w:t>
            </w:r>
          </w:p>
        </w:tc>
        <w:tc>
          <w:tcPr>
            <w:tcW w:w="1174" w:type="dxa"/>
          </w:tcPr>
          <w:p w:rsidR="00F831B0" w:rsidRDefault="00A64283" w:rsidP="00F831B0">
            <w:pPr>
              <w:jc w:val="center"/>
              <w:rPr>
                <w:snapToGrid w:val="0"/>
                <w:spacing w:val="-20"/>
                <w:sz w:val="28"/>
                <w:szCs w:val="20"/>
              </w:rPr>
            </w:pPr>
            <w:r w:rsidRPr="00F831B0">
              <w:rPr>
                <w:snapToGrid w:val="0"/>
                <w:spacing w:val="-20"/>
                <w:sz w:val="28"/>
                <w:szCs w:val="20"/>
              </w:rPr>
              <w:t>Электив</w:t>
            </w:r>
          </w:p>
          <w:p w:rsidR="00A64283" w:rsidRPr="00F831B0" w:rsidRDefault="00A64283" w:rsidP="00F831B0">
            <w:pPr>
              <w:jc w:val="center"/>
              <w:rPr>
                <w:snapToGrid w:val="0"/>
                <w:spacing w:val="-20"/>
                <w:sz w:val="28"/>
                <w:szCs w:val="20"/>
              </w:rPr>
            </w:pPr>
            <w:r w:rsidRPr="00F831B0">
              <w:rPr>
                <w:snapToGrid w:val="0"/>
                <w:spacing w:val="-20"/>
                <w:sz w:val="28"/>
                <w:szCs w:val="20"/>
              </w:rPr>
              <w:t>ная среда для посева</w:t>
            </w:r>
          </w:p>
        </w:tc>
        <w:tc>
          <w:tcPr>
            <w:tcW w:w="1559" w:type="dxa"/>
          </w:tcPr>
          <w:p w:rsidR="00A64283" w:rsidRPr="00F831B0" w:rsidRDefault="00A64283" w:rsidP="00F831B0">
            <w:pPr>
              <w:ind w:left="-57" w:right="-57"/>
              <w:jc w:val="center"/>
              <w:rPr>
                <w:snapToGrid w:val="0"/>
                <w:spacing w:val="-20"/>
                <w:sz w:val="28"/>
                <w:szCs w:val="20"/>
              </w:rPr>
            </w:pPr>
            <w:r w:rsidRPr="00F831B0">
              <w:rPr>
                <w:snapToGrid w:val="0"/>
                <w:spacing w:val="-20"/>
                <w:sz w:val="28"/>
                <w:szCs w:val="20"/>
              </w:rPr>
              <w:t>Микроск</w:t>
            </w:r>
            <w:r w:rsidR="00F831B0">
              <w:rPr>
                <w:snapToGrid w:val="0"/>
                <w:spacing w:val="-20"/>
                <w:sz w:val="28"/>
                <w:szCs w:val="20"/>
              </w:rPr>
              <w:t>о</w:t>
            </w:r>
            <w:r w:rsidRPr="00F831B0">
              <w:rPr>
                <w:snapToGrid w:val="0"/>
                <w:spacing w:val="-20"/>
                <w:sz w:val="28"/>
                <w:szCs w:val="20"/>
              </w:rPr>
              <w:t>пия колоний</w:t>
            </w:r>
          </w:p>
        </w:tc>
        <w:tc>
          <w:tcPr>
            <w:tcW w:w="1531" w:type="dxa"/>
          </w:tcPr>
          <w:p w:rsidR="00A64283" w:rsidRPr="00F831B0" w:rsidRDefault="00A64283" w:rsidP="00F831B0">
            <w:pPr>
              <w:ind w:left="-57" w:right="-57"/>
              <w:jc w:val="center"/>
              <w:rPr>
                <w:snapToGrid w:val="0"/>
                <w:spacing w:val="-20"/>
                <w:sz w:val="28"/>
                <w:szCs w:val="20"/>
              </w:rPr>
            </w:pPr>
            <w:r w:rsidRPr="00F831B0">
              <w:rPr>
                <w:snapToGrid w:val="0"/>
                <w:spacing w:val="-20"/>
                <w:sz w:val="28"/>
                <w:szCs w:val="20"/>
              </w:rPr>
              <w:t>Образование уреазы</w:t>
            </w:r>
          </w:p>
        </w:tc>
        <w:tc>
          <w:tcPr>
            <w:tcW w:w="1730" w:type="dxa"/>
          </w:tcPr>
          <w:p w:rsidR="00A64283" w:rsidRPr="00F831B0" w:rsidRDefault="00A64283" w:rsidP="00F831B0">
            <w:pPr>
              <w:jc w:val="center"/>
              <w:rPr>
                <w:snapToGrid w:val="0"/>
                <w:spacing w:val="-20"/>
                <w:sz w:val="28"/>
                <w:szCs w:val="20"/>
              </w:rPr>
            </w:pPr>
            <w:r w:rsidRPr="00F831B0">
              <w:rPr>
                <w:snapToGrid w:val="0"/>
                <w:spacing w:val="-20"/>
                <w:sz w:val="28"/>
                <w:szCs w:val="20"/>
              </w:rPr>
              <w:t>Образование крахмалоподобного вещества</w:t>
            </w:r>
          </w:p>
        </w:tc>
        <w:tc>
          <w:tcPr>
            <w:tcW w:w="1559" w:type="dxa"/>
          </w:tcPr>
          <w:p w:rsidR="00A64283" w:rsidRPr="00F831B0" w:rsidRDefault="00A64283" w:rsidP="00F831B0">
            <w:pPr>
              <w:ind w:left="-57" w:right="-57"/>
              <w:jc w:val="center"/>
              <w:rPr>
                <w:snapToGrid w:val="0"/>
                <w:spacing w:val="-20"/>
                <w:sz w:val="28"/>
                <w:szCs w:val="20"/>
              </w:rPr>
            </w:pPr>
            <w:r w:rsidRPr="00F831B0">
              <w:rPr>
                <w:snapToGrid w:val="0"/>
                <w:spacing w:val="-20"/>
                <w:sz w:val="28"/>
                <w:szCs w:val="20"/>
              </w:rPr>
              <w:t>Способность расщеплять арбутин</w:t>
            </w:r>
          </w:p>
        </w:tc>
        <w:tc>
          <w:tcPr>
            <w:tcW w:w="1064" w:type="dxa"/>
          </w:tcPr>
          <w:p w:rsidR="00A64283" w:rsidRPr="00F831B0" w:rsidRDefault="00A64283" w:rsidP="00F831B0">
            <w:pPr>
              <w:jc w:val="center"/>
              <w:rPr>
                <w:snapToGrid w:val="0"/>
                <w:spacing w:val="-20"/>
                <w:sz w:val="28"/>
                <w:szCs w:val="20"/>
              </w:rPr>
            </w:pPr>
            <w:r w:rsidRPr="00F831B0">
              <w:rPr>
                <w:snapToGrid w:val="0"/>
                <w:spacing w:val="-20"/>
                <w:sz w:val="28"/>
                <w:szCs w:val="20"/>
              </w:rPr>
              <w:t>Биопроба</w:t>
            </w:r>
          </w:p>
        </w:tc>
      </w:tr>
      <w:tr w:rsidR="00A64283" w:rsidRPr="00A64283" w:rsidTr="00F831B0">
        <w:trPr>
          <w:cantSplit/>
        </w:trPr>
        <w:tc>
          <w:tcPr>
            <w:tcW w:w="1231" w:type="dxa"/>
          </w:tcPr>
          <w:p w:rsidR="00A64283" w:rsidRPr="00A64283" w:rsidRDefault="00A64283" w:rsidP="00A64283">
            <w:pPr>
              <w:jc w:val="both"/>
              <w:rPr>
                <w:snapToGrid w:val="0"/>
                <w:sz w:val="28"/>
                <w:szCs w:val="20"/>
              </w:rPr>
            </w:pPr>
          </w:p>
        </w:tc>
        <w:tc>
          <w:tcPr>
            <w:tcW w:w="1174" w:type="dxa"/>
          </w:tcPr>
          <w:p w:rsidR="00A64283" w:rsidRPr="00A64283" w:rsidRDefault="00A64283" w:rsidP="00A64283">
            <w:pPr>
              <w:jc w:val="both"/>
              <w:rPr>
                <w:snapToGrid w:val="0"/>
                <w:sz w:val="28"/>
                <w:szCs w:val="20"/>
              </w:rPr>
            </w:pPr>
          </w:p>
        </w:tc>
        <w:tc>
          <w:tcPr>
            <w:tcW w:w="1559" w:type="dxa"/>
          </w:tcPr>
          <w:p w:rsidR="00A64283" w:rsidRPr="00A64283" w:rsidRDefault="00A64283" w:rsidP="00A64283">
            <w:pPr>
              <w:jc w:val="both"/>
              <w:rPr>
                <w:snapToGrid w:val="0"/>
                <w:sz w:val="28"/>
                <w:szCs w:val="20"/>
              </w:rPr>
            </w:pPr>
          </w:p>
        </w:tc>
        <w:tc>
          <w:tcPr>
            <w:tcW w:w="1531" w:type="dxa"/>
          </w:tcPr>
          <w:p w:rsidR="00A64283" w:rsidRPr="00A64283" w:rsidRDefault="00A64283" w:rsidP="00A64283">
            <w:pPr>
              <w:jc w:val="both"/>
              <w:rPr>
                <w:snapToGrid w:val="0"/>
                <w:sz w:val="28"/>
                <w:szCs w:val="20"/>
              </w:rPr>
            </w:pPr>
          </w:p>
        </w:tc>
        <w:tc>
          <w:tcPr>
            <w:tcW w:w="1730" w:type="dxa"/>
          </w:tcPr>
          <w:p w:rsidR="00A64283" w:rsidRPr="00A64283" w:rsidRDefault="00A64283" w:rsidP="00A64283">
            <w:pPr>
              <w:jc w:val="both"/>
              <w:rPr>
                <w:snapToGrid w:val="0"/>
                <w:sz w:val="28"/>
                <w:szCs w:val="20"/>
              </w:rPr>
            </w:pPr>
          </w:p>
        </w:tc>
        <w:tc>
          <w:tcPr>
            <w:tcW w:w="1559" w:type="dxa"/>
          </w:tcPr>
          <w:p w:rsidR="00A64283" w:rsidRPr="00A64283" w:rsidRDefault="00A64283" w:rsidP="00A64283">
            <w:pPr>
              <w:jc w:val="both"/>
              <w:rPr>
                <w:snapToGrid w:val="0"/>
                <w:sz w:val="28"/>
                <w:szCs w:val="20"/>
              </w:rPr>
            </w:pPr>
          </w:p>
        </w:tc>
        <w:tc>
          <w:tcPr>
            <w:tcW w:w="1064" w:type="dxa"/>
          </w:tcPr>
          <w:p w:rsidR="00A64283" w:rsidRPr="00A64283" w:rsidRDefault="00A64283" w:rsidP="00A64283">
            <w:pPr>
              <w:jc w:val="both"/>
              <w:rPr>
                <w:snapToGrid w:val="0"/>
                <w:sz w:val="28"/>
                <w:szCs w:val="20"/>
              </w:rPr>
            </w:pPr>
          </w:p>
        </w:tc>
      </w:tr>
    </w:tbl>
    <w:p w:rsidR="00A64283" w:rsidRPr="00A64283" w:rsidRDefault="00A64283" w:rsidP="00C2053B">
      <w:pPr>
        <w:spacing w:line="360" w:lineRule="auto"/>
        <w:ind w:firstLine="720"/>
        <w:jc w:val="both"/>
        <w:rPr>
          <w:snapToGrid w:val="0"/>
          <w:sz w:val="28"/>
          <w:szCs w:val="20"/>
        </w:rPr>
      </w:pPr>
      <w:r w:rsidRPr="00A64283">
        <w:rPr>
          <w:b/>
          <w:snapToGrid w:val="0"/>
          <w:sz w:val="28"/>
          <w:szCs w:val="20"/>
        </w:rPr>
        <w:t xml:space="preserve">Вывод: </w:t>
      </w:r>
      <w:r w:rsidRPr="00A64283">
        <w:rPr>
          <w:snapToGrid w:val="0"/>
          <w:sz w:val="28"/>
          <w:szCs w:val="20"/>
        </w:rPr>
        <w:t xml:space="preserve">(ответить на вопросы: Какой микроорганизм вызвал менингит? Какие данные бактериологического метода свидетельствуют об этом?) </w:t>
      </w:r>
    </w:p>
    <w:p w:rsidR="00C2053B" w:rsidRDefault="00C2053B" w:rsidP="00C2053B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7E7400" w:rsidRPr="00E836D2" w:rsidRDefault="007E7400" w:rsidP="00C2053B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tbl>
      <w:tblPr>
        <w:tblStyle w:val="a3"/>
        <w:tblW w:w="9356" w:type="dxa"/>
        <w:tblInd w:w="108" w:type="dxa"/>
        <w:tblLook w:val="04A0"/>
      </w:tblPr>
      <w:tblGrid>
        <w:gridCol w:w="2552"/>
        <w:gridCol w:w="6804"/>
      </w:tblGrid>
      <w:tr w:rsidR="007E7400" w:rsidRPr="00E836D2" w:rsidTr="00DF5BFD">
        <w:tc>
          <w:tcPr>
            <w:tcW w:w="2552" w:type="dxa"/>
          </w:tcPr>
          <w:p w:rsidR="007E7400" w:rsidRPr="00E46E52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46E5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804" w:type="dxa"/>
          </w:tcPr>
          <w:p w:rsidR="007E7400" w:rsidRPr="00E46E5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46E5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E7400" w:rsidRPr="00E836D2" w:rsidTr="00DF5BFD">
        <w:tc>
          <w:tcPr>
            <w:tcW w:w="2552" w:type="dxa"/>
            <w:vMerge w:val="restart"/>
            <w:vAlign w:val="center"/>
          </w:tcPr>
          <w:p w:rsidR="007E7400" w:rsidRPr="00E46E52" w:rsidRDefault="00873C7E" w:rsidP="00DF5B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46E52">
              <w:rPr>
                <w:b/>
                <w:color w:val="000000"/>
                <w:sz w:val="28"/>
                <w:szCs w:val="28"/>
              </w:rPr>
              <w:lastRenderedPageBreak/>
              <w:t>У</w:t>
            </w:r>
            <w:r w:rsidR="007E7400" w:rsidRPr="00E46E52">
              <w:rPr>
                <w:b/>
                <w:color w:val="000000"/>
                <w:sz w:val="28"/>
                <w:szCs w:val="28"/>
              </w:rPr>
              <w:t>стный опрос</w:t>
            </w:r>
          </w:p>
        </w:tc>
        <w:tc>
          <w:tcPr>
            <w:tcW w:w="6804" w:type="dxa"/>
          </w:tcPr>
          <w:p w:rsidR="007E7400" w:rsidRPr="00E46E52" w:rsidRDefault="005B3E83" w:rsidP="005B3E83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5B3E83">
              <w:rPr>
                <w:color w:val="000000"/>
                <w:sz w:val="28"/>
                <w:szCs w:val="28"/>
              </w:rPr>
              <w:t>5 баллами</w:t>
            </w:r>
            <w:r w:rsidR="007E7400" w:rsidRPr="00E46E52">
              <w:rPr>
                <w:color w:val="000000"/>
                <w:sz w:val="28"/>
                <w:szCs w:val="28"/>
              </w:rPr>
              <w:t xml:space="preserve">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E836D2" w:rsidTr="00DF5BFD">
        <w:tc>
          <w:tcPr>
            <w:tcW w:w="2552" w:type="dxa"/>
            <w:vMerge/>
          </w:tcPr>
          <w:p w:rsidR="007E7400" w:rsidRPr="00E46E52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7E7400" w:rsidRPr="00E46E52" w:rsidRDefault="005B3E83" w:rsidP="005B3E83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баллами</w:t>
            </w:r>
            <w:r w:rsidR="007E7400" w:rsidRPr="00E46E52">
              <w:rPr>
                <w:color w:val="000000"/>
                <w:sz w:val="28"/>
                <w:szCs w:val="28"/>
              </w:rPr>
              <w:t xml:space="preserve">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</w:t>
            </w:r>
            <w:r>
              <w:rPr>
                <w:color w:val="000000"/>
                <w:sz w:val="28"/>
                <w:szCs w:val="28"/>
              </w:rPr>
              <w:t>-</w:t>
            </w:r>
            <w:r w:rsidR="007E7400" w:rsidRPr="00E46E52">
              <w:rPr>
                <w:color w:val="000000"/>
                <w:sz w:val="28"/>
                <w:szCs w:val="28"/>
              </w:rPr>
              <w:t>две неточности в ответе.</w:t>
            </w:r>
          </w:p>
        </w:tc>
      </w:tr>
      <w:tr w:rsidR="007E7400" w:rsidRPr="00E836D2" w:rsidTr="00DF5BFD">
        <w:tc>
          <w:tcPr>
            <w:tcW w:w="2552" w:type="dxa"/>
            <w:vMerge/>
          </w:tcPr>
          <w:p w:rsidR="007E7400" w:rsidRPr="00E46E52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7E7400" w:rsidRPr="00E46E52" w:rsidRDefault="005B3E83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баллами</w:t>
            </w:r>
            <w:r w:rsidR="007E7400" w:rsidRPr="00E46E52">
              <w:rPr>
                <w:color w:val="000000"/>
                <w:sz w:val="28"/>
                <w:szCs w:val="28"/>
              </w:rPr>
              <w:t xml:space="preserve">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E836D2" w:rsidTr="00DF5BFD">
        <w:tc>
          <w:tcPr>
            <w:tcW w:w="2552" w:type="dxa"/>
            <w:vMerge/>
          </w:tcPr>
          <w:p w:rsidR="007E7400" w:rsidRPr="00E46E52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7E7400" w:rsidRPr="00E46E52" w:rsidRDefault="005B3E83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0-2 баллами</w:t>
            </w:r>
            <w:r w:rsidR="007E7400" w:rsidRPr="00E46E52">
              <w:rPr>
                <w:color w:val="000000"/>
                <w:sz w:val="28"/>
                <w:szCs w:val="28"/>
              </w:rPr>
              <w:t xml:space="preserve">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DF5BFD" w:rsidRPr="00E836D2" w:rsidTr="00DF5BFD">
        <w:tc>
          <w:tcPr>
            <w:tcW w:w="2552" w:type="dxa"/>
            <w:vMerge w:val="restart"/>
            <w:vAlign w:val="center"/>
          </w:tcPr>
          <w:p w:rsidR="00DF5BFD" w:rsidRPr="00E46E52" w:rsidRDefault="00873C7E" w:rsidP="00DF5B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46E52">
              <w:rPr>
                <w:b/>
                <w:color w:val="000000"/>
                <w:sz w:val="28"/>
                <w:szCs w:val="28"/>
              </w:rPr>
              <w:t>Т</w:t>
            </w:r>
            <w:r w:rsidR="00DF5BFD" w:rsidRPr="00E46E52">
              <w:rPr>
                <w:b/>
                <w:color w:val="000000"/>
                <w:sz w:val="28"/>
                <w:szCs w:val="28"/>
              </w:rPr>
              <w:t>естирование</w:t>
            </w:r>
          </w:p>
        </w:tc>
        <w:tc>
          <w:tcPr>
            <w:tcW w:w="6804" w:type="dxa"/>
          </w:tcPr>
          <w:p w:rsidR="00DF5BFD" w:rsidRPr="00E46E52" w:rsidRDefault="005B3E83" w:rsidP="005B3E83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 баллов </w:t>
            </w:r>
            <w:r w:rsidR="00DF5BFD" w:rsidRPr="00E46E52">
              <w:rPr>
                <w:color w:val="000000"/>
                <w:sz w:val="28"/>
                <w:szCs w:val="28"/>
              </w:rPr>
              <w:t>выставляется при условии 91-100% правильных ответов</w:t>
            </w:r>
          </w:p>
        </w:tc>
      </w:tr>
      <w:tr w:rsidR="00DF5BFD" w:rsidRPr="00E836D2" w:rsidTr="00DF5BFD">
        <w:tc>
          <w:tcPr>
            <w:tcW w:w="2552" w:type="dxa"/>
            <w:vMerge/>
          </w:tcPr>
          <w:p w:rsidR="00DF5BFD" w:rsidRPr="00E46E52" w:rsidRDefault="00DF5BFD" w:rsidP="00DF5BF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DF5BFD" w:rsidRPr="00E46E52" w:rsidRDefault="005B3E83" w:rsidP="00DF5BFD">
            <w:pPr>
              <w:spacing w:before="100" w:beforeAutospacing="1" w:after="100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балла</w:t>
            </w:r>
            <w:r w:rsidR="00DF5BFD" w:rsidRPr="00E46E52">
              <w:rPr>
                <w:color w:val="000000"/>
                <w:sz w:val="28"/>
                <w:szCs w:val="28"/>
              </w:rPr>
              <w:t xml:space="preserve"> выставляется при условии 81-90% правильных ответов</w:t>
            </w:r>
          </w:p>
        </w:tc>
      </w:tr>
      <w:tr w:rsidR="00DF5BFD" w:rsidRPr="00E836D2" w:rsidTr="00DF5BFD">
        <w:tc>
          <w:tcPr>
            <w:tcW w:w="2552" w:type="dxa"/>
            <w:vMerge/>
          </w:tcPr>
          <w:p w:rsidR="00DF5BFD" w:rsidRPr="00E46E52" w:rsidRDefault="00DF5BFD" w:rsidP="00DF5BF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DF5BFD" w:rsidRPr="00E46E52" w:rsidRDefault="005B3E83" w:rsidP="00DF5BFD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балла</w:t>
            </w:r>
            <w:r w:rsidR="00DF5BFD" w:rsidRPr="00E46E52">
              <w:rPr>
                <w:color w:val="000000"/>
                <w:sz w:val="28"/>
                <w:szCs w:val="28"/>
              </w:rPr>
              <w:t xml:space="preserve"> выставляется при условии 71-80% правильных ответов</w:t>
            </w:r>
          </w:p>
        </w:tc>
      </w:tr>
      <w:tr w:rsidR="00DF5BFD" w:rsidRPr="00E836D2" w:rsidTr="00DF5BFD">
        <w:tc>
          <w:tcPr>
            <w:tcW w:w="2552" w:type="dxa"/>
            <w:vMerge/>
          </w:tcPr>
          <w:p w:rsidR="00DF5BFD" w:rsidRPr="00E46E52" w:rsidRDefault="00DF5BFD" w:rsidP="00DF5BF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DF5BFD" w:rsidRPr="00E46E52" w:rsidRDefault="005B3E83" w:rsidP="00DF5BFD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0-2 балла</w:t>
            </w:r>
            <w:r w:rsidR="00DF5BFD" w:rsidRPr="00E46E52">
              <w:rPr>
                <w:color w:val="000000"/>
                <w:sz w:val="28"/>
                <w:szCs w:val="28"/>
              </w:rPr>
              <w:t xml:space="preserve"> выставляется при условии 70% и меньше правильных ответов.</w:t>
            </w:r>
          </w:p>
        </w:tc>
      </w:tr>
      <w:tr w:rsidR="006164FF" w:rsidRPr="00E836D2" w:rsidTr="006F5336">
        <w:tc>
          <w:tcPr>
            <w:tcW w:w="2552" w:type="dxa"/>
            <w:vMerge w:val="restart"/>
            <w:vAlign w:val="center"/>
          </w:tcPr>
          <w:p w:rsidR="006164FF" w:rsidRPr="006B4146" w:rsidRDefault="00873C7E" w:rsidP="006164F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</w:t>
            </w:r>
            <w:r w:rsidR="006164FF">
              <w:rPr>
                <w:b/>
                <w:color w:val="000000"/>
                <w:sz w:val="28"/>
                <w:szCs w:val="28"/>
              </w:rPr>
              <w:t>еферат</w:t>
            </w:r>
          </w:p>
        </w:tc>
        <w:tc>
          <w:tcPr>
            <w:tcW w:w="6804" w:type="dxa"/>
          </w:tcPr>
          <w:p w:rsidR="006164FF" w:rsidRPr="006B4146" w:rsidRDefault="005B3E83" w:rsidP="006164FF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баллов</w:t>
            </w:r>
            <w:r w:rsidR="006164FF" w:rsidRPr="006B4146">
              <w:rPr>
                <w:color w:val="000000"/>
                <w:sz w:val="28"/>
                <w:szCs w:val="28"/>
              </w:rPr>
              <w:t xml:space="preserve"> выставляется если обучающимся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</w:tr>
      <w:tr w:rsidR="006164FF" w:rsidRPr="00E836D2" w:rsidTr="00DF5BFD">
        <w:tc>
          <w:tcPr>
            <w:tcW w:w="2552" w:type="dxa"/>
            <w:vMerge/>
          </w:tcPr>
          <w:p w:rsidR="006164FF" w:rsidRPr="006B4146" w:rsidRDefault="006164FF" w:rsidP="006164F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6164FF" w:rsidRPr="006B4146" w:rsidRDefault="005B3E83" w:rsidP="006164F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балла</w:t>
            </w:r>
            <w:r w:rsidR="006164FF" w:rsidRPr="006B4146">
              <w:rPr>
                <w:color w:val="000000"/>
                <w:sz w:val="28"/>
                <w:szCs w:val="28"/>
              </w:rPr>
              <w:t xml:space="preserve"> выставляется если обучающимся выполнены основные требования к реферату и его защите,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реферата; имеются упущения в оформлении; на дополнительные вопросы при защите даны неполные ответы.</w:t>
            </w:r>
          </w:p>
        </w:tc>
      </w:tr>
      <w:tr w:rsidR="006164FF" w:rsidRPr="00E836D2" w:rsidTr="00DF5BFD">
        <w:tc>
          <w:tcPr>
            <w:tcW w:w="2552" w:type="dxa"/>
            <w:vMerge/>
          </w:tcPr>
          <w:p w:rsidR="006164FF" w:rsidRPr="006B4146" w:rsidRDefault="006164FF" w:rsidP="006164F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6164FF" w:rsidRPr="006B4146" w:rsidRDefault="005B3E83" w:rsidP="006164F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балла</w:t>
            </w:r>
            <w:r w:rsidR="006164FF" w:rsidRPr="006B4146">
              <w:rPr>
                <w:color w:val="000000"/>
                <w:sz w:val="28"/>
                <w:szCs w:val="28"/>
              </w:rPr>
              <w:t xml:space="preserve"> выставляется если обучающийся допускает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</w:tr>
      <w:tr w:rsidR="006164FF" w:rsidRPr="00E836D2" w:rsidTr="00DF5BFD">
        <w:tc>
          <w:tcPr>
            <w:tcW w:w="2552" w:type="dxa"/>
            <w:vMerge/>
          </w:tcPr>
          <w:p w:rsidR="006164FF" w:rsidRPr="006B4146" w:rsidRDefault="006164FF" w:rsidP="006164F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6164FF" w:rsidRPr="006B4146" w:rsidRDefault="005B3E83" w:rsidP="006164F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0-2 балла</w:t>
            </w:r>
            <w:r w:rsidR="006164FF" w:rsidRPr="006B4146">
              <w:rPr>
                <w:color w:val="000000"/>
                <w:sz w:val="28"/>
                <w:szCs w:val="28"/>
              </w:rPr>
              <w:t xml:space="preserve"> выставляется если обучающимся не раскрыта тема реферата, обнаруживается существенное непонимание проблемы</w:t>
            </w:r>
          </w:p>
        </w:tc>
      </w:tr>
      <w:tr w:rsidR="005B3E83" w:rsidRPr="00E836D2" w:rsidTr="006164FF">
        <w:tc>
          <w:tcPr>
            <w:tcW w:w="2552" w:type="dxa"/>
            <w:vMerge w:val="restart"/>
            <w:vAlign w:val="center"/>
          </w:tcPr>
          <w:p w:rsidR="005B3E83" w:rsidRPr="006B4146" w:rsidRDefault="005B3E83" w:rsidP="006164F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Практические навыки</w:t>
            </w:r>
          </w:p>
        </w:tc>
        <w:tc>
          <w:tcPr>
            <w:tcW w:w="6804" w:type="dxa"/>
          </w:tcPr>
          <w:p w:rsidR="005B3E83" w:rsidRPr="006B4146" w:rsidRDefault="005B3E83" w:rsidP="005B3E83">
            <w:pPr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 баллов</w:t>
            </w:r>
            <w:r w:rsidRPr="006B4146">
              <w:rPr>
                <w:sz w:val="28"/>
                <w:szCs w:val="28"/>
              </w:rPr>
              <w:t xml:space="preserve"> выставляется если обу</w:t>
            </w:r>
            <w:r>
              <w:rPr>
                <w:sz w:val="28"/>
                <w:szCs w:val="28"/>
              </w:rPr>
              <w:t>чающимся дан правильный ответ</w:t>
            </w:r>
            <w:r w:rsidRPr="006B4146">
              <w:rPr>
                <w:sz w:val="28"/>
                <w:szCs w:val="28"/>
              </w:rPr>
              <w:t xml:space="preserve">. Объяснение </w:t>
            </w:r>
            <w:r>
              <w:rPr>
                <w:sz w:val="28"/>
                <w:szCs w:val="28"/>
              </w:rPr>
              <w:t>препарата</w:t>
            </w:r>
            <w:r w:rsidRPr="006B4146">
              <w:rPr>
                <w:sz w:val="28"/>
                <w:szCs w:val="28"/>
              </w:rPr>
              <w:t xml:space="preserve">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5B3E83" w:rsidRPr="00E836D2" w:rsidTr="00DF5BFD">
        <w:tc>
          <w:tcPr>
            <w:tcW w:w="2552" w:type="dxa"/>
            <w:vMerge/>
          </w:tcPr>
          <w:p w:rsidR="005B3E83" w:rsidRPr="006B4146" w:rsidRDefault="005B3E83" w:rsidP="006164F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5B3E83" w:rsidRPr="00E46E52" w:rsidRDefault="005B3E83" w:rsidP="005B3E83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 балла</w:t>
            </w:r>
            <w:r w:rsidRPr="006B4146">
              <w:rPr>
                <w:sz w:val="28"/>
                <w:szCs w:val="28"/>
              </w:rPr>
              <w:t xml:space="preserve"> выставляется если обучающимся дан правильный ответ.</w:t>
            </w:r>
            <w:r w:rsidRPr="006B4146">
              <w:rPr>
                <w:sz w:val="28"/>
                <w:szCs w:val="28"/>
                <w:shd w:val="clear" w:color="auto" w:fill="FFFFFF"/>
              </w:rPr>
              <w:t xml:space="preserve"> Объяснение </w:t>
            </w:r>
            <w:r>
              <w:rPr>
                <w:sz w:val="28"/>
                <w:szCs w:val="28"/>
                <w:shd w:val="clear" w:color="auto" w:fill="FFFFFF"/>
              </w:rPr>
              <w:t>препарата</w:t>
            </w:r>
            <w:r w:rsidRPr="006B4146">
              <w:rPr>
                <w:sz w:val="28"/>
                <w:szCs w:val="28"/>
                <w:shd w:val="clear" w:color="auto" w:fill="FFFFFF"/>
              </w:rPr>
              <w:t xml:space="preserve"> подробное, но недостаточно логичное, с единичными ошибками в деталях, некоторыми затруднениями в теоретическом </w:t>
            </w:r>
            <w:r w:rsidRPr="006B4146">
              <w:rPr>
                <w:sz w:val="28"/>
                <w:szCs w:val="28"/>
                <w:shd w:val="clear" w:color="auto" w:fill="FFFFFF"/>
              </w:rPr>
              <w:lastRenderedPageBreak/>
              <w:t>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5B3E83" w:rsidRPr="00E836D2" w:rsidTr="00DF5BFD">
        <w:tc>
          <w:tcPr>
            <w:tcW w:w="2552" w:type="dxa"/>
            <w:vMerge/>
          </w:tcPr>
          <w:p w:rsidR="005B3E83" w:rsidRPr="006B4146" w:rsidRDefault="005B3E83" w:rsidP="006164F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5B3E83" w:rsidRPr="00E46E52" w:rsidRDefault="005B3E83" w:rsidP="0025343D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 балла</w:t>
            </w:r>
            <w:r w:rsidRPr="006B4146">
              <w:rPr>
                <w:sz w:val="28"/>
                <w:szCs w:val="28"/>
              </w:rPr>
              <w:t xml:space="preserve"> выставляется если обучающимся дан правильный ответ.</w:t>
            </w:r>
            <w:r w:rsidRPr="006B4146">
              <w:rPr>
                <w:sz w:val="28"/>
                <w:szCs w:val="28"/>
                <w:shd w:val="clear" w:color="auto" w:fill="FFFFFF"/>
              </w:rPr>
              <w:t xml:space="preserve"> Объяснение </w:t>
            </w:r>
            <w:r w:rsidR="0025343D">
              <w:rPr>
                <w:sz w:val="28"/>
                <w:szCs w:val="28"/>
                <w:shd w:val="clear" w:color="auto" w:fill="FFFFFF"/>
              </w:rPr>
              <w:t>препарата</w:t>
            </w:r>
            <w:r w:rsidRPr="006B4146">
              <w:rPr>
                <w:sz w:val="28"/>
                <w:szCs w:val="28"/>
                <w:shd w:val="clear" w:color="auto" w:fill="FFFFFF"/>
              </w:rPr>
              <w:t xml:space="preserve">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5B3E83" w:rsidRPr="00E836D2" w:rsidTr="00DF5BFD">
        <w:tc>
          <w:tcPr>
            <w:tcW w:w="2552" w:type="dxa"/>
            <w:vMerge/>
          </w:tcPr>
          <w:p w:rsidR="005B3E83" w:rsidRPr="006B4146" w:rsidRDefault="005B3E83" w:rsidP="006164F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5B3E83" w:rsidRPr="00E46E52" w:rsidRDefault="005B3E83" w:rsidP="0025343D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0-2 балла</w:t>
            </w:r>
            <w:r w:rsidRPr="006B4146">
              <w:rPr>
                <w:sz w:val="28"/>
                <w:szCs w:val="28"/>
              </w:rPr>
              <w:t xml:space="preserve"> выставляется если обучающимся дан правильный ответ</w:t>
            </w:r>
            <w:r w:rsidRPr="006B4146">
              <w:rPr>
                <w:sz w:val="28"/>
                <w:szCs w:val="28"/>
                <w:shd w:val="clear" w:color="auto" w:fill="FFFFFF"/>
              </w:rPr>
              <w:t xml:space="preserve">. Объяснение </w:t>
            </w:r>
            <w:r w:rsidR="0025343D">
              <w:rPr>
                <w:sz w:val="28"/>
                <w:szCs w:val="28"/>
                <w:shd w:val="clear" w:color="auto" w:fill="FFFFFF"/>
              </w:rPr>
              <w:t xml:space="preserve">препарата </w:t>
            </w:r>
            <w:r w:rsidRPr="006B4146">
              <w:rPr>
                <w:sz w:val="28"/>
                <w:szCs w:val="28"/>
                <w:shd w:val="clear" w:color="auto" w:fill="FFFFFF"/>
              </w:rPr>
              <w:t>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</w:tbl>
    <w:p w:rsidR="0025343D" w:rsidRDefault="0025343D" w:rsidP="006F5336">
      <w:pPr>
        <w:pStyle w:val="a5"/>
        <w:spacing w:line="360" w:lineRule="auto"/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1"/>
    </w:p>
    <w:p w:rsidR="007E7400" w:rsidRDefault="007E7400" w:rsidP="006F5336">
      <w:pPr>
        <w:pStyle w:val="a5"/>
        <w:spacing w:line="360" w:lineRule="auto"/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2F1CA2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</w:t>
      </w:r>
      <w:bookmarkEnd w:id="2"/>
    </w:p>
    <w:p w:rsidR="006B4146" w:rsidRDefault="00876450" w:rsidP="006F5336">
      <w:pPr>
        <w:pStyle w:val="a5"/>
        <w:spacing w:line="360" w:lineRule="auto"/>
        <w:ind w:left="0" w:firstLine="708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</w:t>
      </w:r>
      <w:r w:rsidR="00355F53">
        <w:rPr>
          <w:rFonts w:ascii="Times New Roman" w:hAnsi="Times New Roman"/>
          <w:color w:val="000000"/>
          <w:sz w:val="28"/>
          <w:szCs w:val="28"/>
        </w:rPr>
        <w:t>«</w:t>
      </w:r>
      <w:r w:rsidR="00B43C22">
        <w:rPr>
          <w:rFonts w:ascii="Times New Roman" w:hAnsi="Times New Roman"/>
          <w:color w:val="000000"/>
          <w:sz w:val="28"/>
          <w:szCs w:val="28"/>
        </w:rPr>
        <w:t>Основы медицинской микологии</w:t>
      </w:r>
      <w:r w:rsidR="00355F53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6B4146" w:rsidRPr="00E836D2">
        <w:rPr>
          <w:rFonts w:ascii="Times New Roman" w:hAnsi="Times New Roman"/>
          <w:color w:val="000000"/>
          <w:sz w:val="28"/>
          <w:szCs w:val="28"/>
        </w:rPr>
        <w:t>в форме</w:t>
      </w:r>
      <w:r w:rsidR="00355F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43C22">
        <w:rPr>
          <w:rFonts w:ascii="Times New Roman" w:hAnsi="Times New Roman"/>
          <w:color w:val="000000"/>
          <w:sz w:val="28"/>
          <w:szCs w:val="28"/>
        </w:rPr>
        <w:t>зачёта</w:t>
      </w:r>
      <w:r w:rsidR="00355F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4146" w:rsidRPr="00E836D2">
        <w:rPr>
          <w:rFonts w:ascii="Times New Roman" w:hAnsi="Times New Roman"/>
          <w:color w:val="000000"/>
          <w:sz w:val="28"/>
          <w:szCs w:val="28"/>
        </w:rPr>
        <w:t>проводится</w:t>
      </w:r>
      <w:r w:rsidR="006B4146">
        <w:rPr>
          <w:rFonts w:ascii="Times New Roman" w:hAnsi="Times New Roman"/>
          <w:color w:val="000000"/>
          <w:sz w:val="28"/>
          <w:szCs w:val="28"/>
        </w:rPr>
        <w:t>:</w:t>
      </w:r>
    </w:p>
    <w:p w:rsidR="006B4146" w:rsidRDefault="006F5336" w:rsidP="00EE17F2">
      <w:pPr>
        <w:pStyle w:val="a5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тестирование в письменной форме</w:t>
      </w:r>
      <w:r w:rsidR="006B4146" w:rsidRPr="006B4146">
        <w:rPr>
          <w:rFonts w:ascii="Times New Roman" w:hAnsi="Times New Roman"/>
          <w:color w:val="000000"/>
          <w:sz w:val="28"/>
          <w:szCs w:val="28"/>
        </w:rPr>
        <w:t xml:space="preserve"> по вариантам</w:t>
      </w:r>
      <w:r w:rsidR="00355F53">
        <w:rPr>
          <w:rFonts w:ascii="Times New Roman" w:hAnsi="Times New Roman"/>
          <w:color w:val="000000"/>
          <w:sz w:val="28"/>
          <w:szCs w:val="28"/>
        </w:rPr>
        <w:t>;</w:t>
      </w:r>
    </w:p>
    <w:p w:rsidR="006B4146" w:rsidRDefault="006B4146" w:rsidP="00EE17F2">
      <w:pPr>
        <w:pStyle w:val="a5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B4146">
        <w:rPr>
          <w:rFonts w:ascii="Times New Roman" w:hAnsi="Times New Roman"/>
          <w:color w:val="000000"/>
          <w:sz w:val="28"/>
          <w:szCs w:val="28"/>
        </w:rPr>
        <w:t>по</w:t>
      </w:r>
      <w:r w:rsidR="00355F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70FC">
        <w:rPr>
          <w:rFonts w:ascii="Times New Roman" w:hAnsi="Times New Roman"/>
          <w:color w:val="000000"/>
          <w:sz w:val="28"/>
          <w:szCs w:val="28"/>
        </w:rPr>
        <w:t>вопросам билета</w:t>
      </w:r>
      <w:r w:rsidR="00355F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4146">
        <w:rPr>
          <w:rFonts w:ascii="Times New Roman" w:hAnsi="Times New Roman"/>
          <w:color w:val="000000"/>
          <w:sz w:val="28"/>
          <w:szCs w:val="28"/>
        </w:rPr>
        <w:t>в устной форме</w:t>
      </w:r>
      <w:r w:rsidR="00355F53">
        <w:rPr>
          <w:rFonts w:ascii="Times New Roman" w:hAnsi="Times New Roman"/>
          <w:color w:val="000000"/>
          <w:sz w:val="28"/>
          <w:szCs w:val="28"/>
        </w:rPr>
        <w:t>;</w:t>
      </w:r>
    </w:p>
    <w:p w:rsidR="007E7400" w:rsidRDefault="006F5336" w:rsidP="00EE17F2">
      <w:pPr>
        <w:pStyle w:val="a5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демонстрация</w:t>
      </w:r>
      <w:r w:rsidR="006B4146" w:rsidRPr="006B4146">
        <w:rPr>
          <w:rFonts w:ascii="Times New Roman" w:hAnsi="Times New Roman"/>
          <w:color w:val="000000"/>
          <w:sz w:val="28"/>
          <w:szCs w:val="28"/>
        </w:rPr>
        <w:t xml:space="preserve"> практических навыков</w:t>
      </w:r>
      <w:r w:rsidR="006B4146">
        <w:rPr>
          <w:rFonts w:ascii="Times New Roman" w:hAnsi="Times New Roman"/>
          <w:color w:val="000000"/>
          <w:sz w:val="28"/>
          <w:szCs w:val="28"/>
        </w:rPr>
        <w:t>.</w:t>
      </w:r>
    </w:p>
    <w:p w:rsidR="006B4146" w:rsidRPr="006B4146" w:rsidRDefault="006B4146" w:rsidP="002D1BA8">
      <w:pPr>
        <w:pStyle w:val="a5"/>
        <w:spacing w:line="360" w:lineRule="auto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E836D2" w:rsidRDefault="00065CD5" w:rsidP="006F5336">
      <w:pPr>
        <w:pStyle w:val="a5"/>
        <w:spacing w:line="36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Критерии</w:t>
      </w:r>
      <w:r w:rsidR="007E7400" w:rsidRPr="00E836D2">
        <w:rPr>
          <w:rFonts w:ascii="Times New Roman" w:hAnsi="Times New Roman"/>
          <w:b/>
          <w:color w:val="000000"/>
          <w:sz w:val="28"/>
          <w:szCs w:val="28"/>
        </w:rPr>
        <w:t>, применяемые для оценивания обучающихся на промежуточной аттестации</w:t>
      </w:r>
    </w:p>
    <w:p w:rsidR="007E7400" w:rsidRPr="00727752" w:rsidRDefault="006B4146" w:rsidP="00727752">
      <w:pPr>
        <w:pStyle w:val="a5"/>
        <w:spacing w:line="360" w:lineRule="auto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27752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065CD5" w:rsidRPr="00727752">
        <w:rPr>
          <w:rFonts w:ascii="Times New Roman" w:hAnsi="Times New Roman"/>
          <w:b/>
          <w:color w:val="000000"/>
          <w:sz w:val="28"/>
          <w:szCs w:val="28"/>
        </w:rPr>
        <w:t>ритери</w:t>
      </w:r>
      <w:r w:rsidRPr="00727752">
        <w:rPr>
          <w:rFonts w:ascii="Times New Roman" w:hAnsi="Times New Roman"/>
          <w:b/>
          <w:color w:val="000000"/>
          <w:sz w:val="28"/>
          <w:szCs w:val="28"/>
        </w:rPr>
        <w:t>и</w:t>
      </w:r>
      <w:r w:rsidR="00065CD5" w:rsidRPr="00727752">
        <w:rPr>
          <w:rFonts w:ascii="Times New Roman" w:hAnsi="Times New Roman"/>
          <w:b/>
          <w:color w:val="000000"/>
          <w:sz w:val="28"/>
          <w:szCs w:val="28"/>
        </w:rPr>
        <w:t>, применяемы</w:t>
      </w:r>
      <w:r w:rsidRPr="00727752">
        <w:rPr>
          <w:rFonts w:ascii="Times New Roman" w:hAnsi="Times New Roman"/>
          <w:b/>
          <w:color w:val="000000"/>
          <w:sz w:val="28"/>
          <w:szCs w:val="28"/>
        </w:rPr>
        <w:t>е</w:t>
      </w:r>
      <w:r w:rsidR="007E7400" w:rsidRPr="00727752">
        <w:rPr>
          <w:rFonts w:ascii="Times New Roman" w:hAnsi="Times New Roman"/>
          <w:b/>
          <w:color w:val="000000"/>
          <w:sz w:val="28"/>
          <w:szCs w:val="28"/>
        </w:rPr>
        <w:t xml:space="preserve"> для оценивания обучающихся на промежуточной аттестации</w:t>
      </w:r>
      <w:r w:rsidR="00065CD5" w:rsidRPr="00727752">
        <w:rPr>
          <w:rFonts w:ascii="Times New Roman" w:hAnsi="Times New Roman"/>
          <w:b/>
          <w:color w:val="000000"/>
          <w:sz w:val="28"/>
          <w:szCs w:val="28"/>
        </w:rPr>
        <w:t xml:space="preserve"> для опреде</w:t>
      </w:r>
      <w:r w:rsidR="00727752">
        <w:rPr>
          <w:rFonts w:ascii="Times New Roman" w:hAnsi="Times New Roman"/>
          <w:b/>
          <w:color w:val="000000"/>
          <w:sz w:val="28"/>
          <w:szCs w:val="28"/>
        </w:rPr>
        <w:t>ления экзаменационного рейтинга</w:t>
      </w:r>
    </w:p>
    <w:p w:rsidR="007E7400" w:rsidRPr="00727752" w:rsidRDefault="00A76E7B" w:rsidP="00727752">
      <w:pPr>
        <w:pStyle w:val="a4"/>
        <w:spacing w:before="0" w:beforeAutospacing="0" w:after="0" w:afterAutospacing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727752">
        <w:rPr>
          <w:rFonts w:ascii="Times New Roman" w:hAnsi="Times New Roman"/>
          <w:b/>
          <w:color w:val="000000"/>
          <w:sz w:val="28"/>
          <w:szCs w:val="28"/>
        </w:rPr>
        <w:t>11-15 баллов.</w:t>
      </w:r>
      <w:r w:rsidR="007E7400" w:rsidRPr="007277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7752">
        <w:rPr>
          <w:rFonts w:ascii="Times New Roman" w:hAnsi="Times New Roman"/>
          <w:color w:val="000000"/>
          <w:sz w:val="28"/>
          <w:szCs w:val="28"/>
        </w:rPr>
        <w:t>П</w:t>
      </w:r>
      <w:r w:rsidR="00727752" w:rsidRPr="00727752">
        <w:rPr>
          <w:rFonts w:ascii="Times New Roman" w:hAnsi="Times New Roman"/>
          <w:color w:val="000000"/>
          <w:sz w:val="28"/>
          <w:szCs w:val="28"/>
        </w:rPr>
        <w:t xml:space="preserve">олно раскрыто содержание материала; материал изложен грамотно, в определенной логической последовательности; продемонстрировано системное и глубокое знание программного материала; точно используется терминология; показано умение иллюстрировать </w:t>
      </w:r>
      <w:r w:rsidR="00727752" w:rsidRPr="00727752">
        <w:rPr>
          <w:rFonts w:ascii="Times New Roman" w:hAnsi="Times New Roman"/>
          <w:color w:val="000000"/>
          <w:sz w:val="28"/>
          <w:szCs w:val="28"/>
        </w:rPr>
        <w:lastRenderedPageBreak/>
        <w:t>теоретические положения конкретными примерами, применять их в новой ситуации; продемонстрировано усвоение ранее изученных сопутствующих вопросов, сформированность и устойчивость компетенций, умений и навыков; ответ прозвучал самостоятельно, без наводящих вопросов; продемонстрирована способность творчески применять знание теории к решению профессиональных задач; продемонстрировано знание современной учебной и научной литературы; допущены одна-две неточности при освещении второстепенных вопросов, которые исправляются по замечанию</w:t>
      </w:r>
      <w:r w:rsidR="007E7400" w:rsidRPr="00727752">
        <w:rPr>
          <w:rFonts w:ascii="Times New Roman" w:hAnsi="Times New Roman"/>
          <w:color w:val="000000"/>
          <w:sz w:val="28"/>
          <w:szCs w:val="28"/>
        </w:rPr>
        <w:t>. (Тест: к</w:t>
      </w:r>
      <w:r w:rsidR="006B4146" w:rsidRPr="00727752">
        <w:rPr>
          <w:rFonts w:ascii="Times New Roman" w:hAnsi="Times New Roman"/>
          <w:color w:val="000000"/>
          <w:sz w:val="28"/>
          <w:szCs w:val="28"/>
        </w:rPr>
        <w:t>оличество правильных ответов&gt; 91</w:t>
      </w:r>
      <w:r w:rsidR="007E7400" w:rsidRPr="00727752">
        <w:rPr>
          <w:rFonts w:ascii="Times New Roman" w:hAnsi="Times New Roman"/>
          <w:color w:val="000000"/>
          <w:sz w:val="28"/>
          <w:szCs w:val="28"/>
        </w:rPr>
        <w:t xml:space="preserve"> %).</w:t>
      </w:r>
    </w:p>
    <w:p w:rsidR="007E7400" w:rsidRPr="00727752" w:rsidRDefault="00065CD5" w:rsidP="00727752">
      <w:pPr>
        <w:pStyle w:val="a4"/>
        <w:spacing w:before="0" w:beforeAutospacing="0" w:after="0" w:afterAutospacing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727752">
        <w:rPr>
          <w:rFonts w:ascii="Times New Roman" w:hAnsi="Times New Roman"/>
          <w:b/>
          <w:color w:val="000000"/>
          <w:sz w:val="28"/>
          <w:szCs w:val="28"/>
        </w:rPr>
        <w:t>6</w:t>
      </w:r>
      <w:r w:rsidR="00A76E7B" w:rsidRPr="00727752">
        <w:rPr>
          <w:rFonts w:ascii="Times New Roman" w:hAnsi="Times New Roman"/>
          <w:b/>
          <w:color w:val="000000"/>
          <w:sz w:val="28"/>
          <w:szCs w:val="28"/>
        </w:rPr>
        <w:t>-10 баллов</w:t>
      </w:r>
      <w:r w:rsidR="00727752">
        <w:rPr>
          <w:rFonts w:ascii="Times New Roman" w:hAnsi="Times New Roman"/>
          <w:b/>
          <w:color w:val="000000"/>
          <w:sz w:val="28"/>
          <w:szCs w:val="28"/>
        </w:rPr>
        <w:t>.</w:t>
      </w:r>
      <w:r w:rsidR="00727752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="00727752" w:rsidRPr="00727752">
        <w:rPr>
          <w:rFonts w:ascii="Times New Roman" w:hAnsi="Times New Roman"/>
          <w:color w:val="000000"/>
          <w:sz w:val="28"/>
          <w:szCs w:val="28"/>
        </w:rPr>
        <w:t xml:space="preserve">опросы излагаются систематизировано и последовательно; продемонстрировано умение анализировать материал, однако не все выводы носят аргументированный и доказательный характер; продемонстрировано усвоение основной литературы; ответ удовлетворяет в основном требованиям на оценку «5», но при этом имеет один из недостатков: в изложении допущены небольшие пробелы, не исказившие содержание ответа; допущены один-два недочета при освещении основного содержания ответа, исправленные по замечанию преподавателя; допущена ошибка или более двух недочетов при освещении второстепенных вопросов, которые легко исправляются по замечанию преподавателя. </w:t>
      </w:r>
      <w:r w:rsidR="007E7400" w:rsidRPr="00727752">
        <w:rPr>
          <w:rFonts w:ascii="Times New Roman" w:hAnsi="Times New Roman"/>
          <w:color w:val="000000"/>
          <w:sz w:val="28"/>
          <w:szCs w:val="28"/>
        </w:rPr>
        <w:t xml:space="preserve">(Тест: </w:t>
      </w:r>
      <w:r w:rsidR="006B4146" w:rsidRPr="00727752">
        <w:rPr>
          <w:rFonts w:ascii="Times New Roman" w:hAnsi="Times New Roman"/>
          <w:color w:val="000000"/>
          <w:sz w:val="28"/>
          <w:szCs w:val="28"/>
        </w:rPr>
        <w:t>количество правильных ответов&gt; 81</w:t>
      </w:r>
      <w:r w:rsidR="007E7400" w:rsidRPr="00727752">
        <w:rPr>
          <w:rFonts w:ascii="Times New Roman" w:hAnsi="Times New Roman"/>
          <w:color w:val="000000"/>
          <w:sz w:val="28"/>
          <w:szCs w:val="28"/>
        </w:rPr>
        <w:t xml:space="preserve"> %).</w:t>
      </w:r>
    </w:p>
    <w:p w:rsidR="007E7400" w:rsidRPr="00727752" w:rsidRDefault="00065CD5" w:rsidP="00727752">
      <w:pPr>
        <w:pStyle w:val="a4"/>
        <w:spacing w:before="0" w:beforeAutospacing="0" w:after="0" w:afterAutospacing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727752">
        <w:rPr>
          <w:rFonts w:ascii="Times New Roman" w:hAnsi="Times New Roman"/>
          <w:b/>
          <w:color w:val="000000"/>
          <w:sz w:val="28"/>
          <w:szCs w:val="28"/>
        </w:rPr>
        <w:t>3-5</w:t>
      </w:r>
      <w:r w:rsidR="006C55AD">
        <w:rPr>
          <w:rFonts w:ascii="Times New Roman" w:hAnsi="Times New Roman"/>
          <w:b/>
          <w:color w:val="000000"/>
          <w:sz w:val="28"/>
          <w:szCs w:val="28"/>
        </w:rPr>
        <w:t xml:space="preserve"> баллов. </w:t>
      </w:r>
      <w:r w:rsidR="006C55AD" w:rsidRPr="006C55AD">
        <w:rPr>
          <w:rFonts w:ascii="Times New Roman" w:hAnsi="Times New Roman"/>
          <w:color w:val="000000"/>
          <w:sz w:val="28"/>
          <w:szCs w:val="28"/>
        </w:rPr>
        <w:t>Н</w:t>
      </w:r>
      <w:r w:rsidR="00727752" w:rsidRPr="006C55AD">
        <w:rPr>
          <w:rFonts w:ascii="Times New Roman" w:hAnsi="Times New Roman"/>
          <w:color w:val="000000"/>
          <w:sz w:val="28"/>
          <w:szCs w:val="28"/>
        </w:rPr>
        <w:t>е</w:t>
      </w:r>
      <w:r w:rsidR="00727752" w:rsidRPr="00727752">
        <w:rPr>
          <w:rFonts w:ascii="Times New Roman" w:hAnsi="Times New Roman"/>
          <w:color w:val="000000"/>
          <w:sz w:val="28"/>
          <w:szCs w:val="28"/>
        </w:rPr>
        <w:t xml:space="preserve">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 усвоены основные категории по рассматриваемому и дополнительным вопросам; имелись затруднения или допущены ошибки в определении понятий, использовании терминологии, исправленные после нескольких наводящих вопросов; при неполном знании теоретического материала выявлена недостаточная сформированность компетенций, умений и навыков, обучающийся не может применить теорию в новой ситуации; </w:t>
      </w:r>
      <w:r w:rsidR="00727752" w:rsidRPr="00727752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продемонстрировано усвоение основной литературы. </w:t>
      </w:r>
      <w:r w:rsidR="007E7400" w:rsidRPr="00727752">
        <w:rPr>
          <w:rFonts w:ascii="Times New Roman" w:hAnsi="Times New Roman"/>
          <w:color w:val="000000"/>
          <w:sz w:val="28"/>
          <w:szCs w:val="28"/>
        </w:rPr>
        <w:t xml:space="preserve">(Тест: </w:t>
      </w:r>
      <w:r w:rsidR="006B4146" w:rsidRPr="00727752">
        <w:rPr>
          <w:rFonts w:ascii="Times New Roman" w:hAnsi="Times New Roman"/>
          <w:color w:val="000000"/>
          <w:sz w:val="28"/>
          <w:szCs w:val="28"/>
        </w:rPr>
        <w:t>количество правильных ответов&gt; 71</w:t>
      </w:r>
      <w:r w:rsidR="007E7400" w:rsidRPr="00727752">
        <w:rPr>
          <w:rFonts w:ascii="Times New Roman" w:hAnsi="Times New Roman"/>
          <w:color w:val="000000"/>
          <w:sz w:val="28"/>
          <w:szCs w:val="28"/>
        </w:rPr>
        <w:t xml:space="preserve"> %).</w:t>
      </w:r>
    </w:p>
    <w:p w:rsidR="007E7400" w:rsidRPr="00727752" w:rsidRDefault="00065CD5" w:rsidP="00727752">
      <w:pPr>
        <w:pStyle w:val="a4"/>
        <w:spacing w:before="0" w:beforeAutospacing="0" w:after="0" w:afterAutospacing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727752">
        <w:rPr>
          <w:rFonts w:ascii="Times New Roman" w:hAnsi="Times New Roman"/>
          <w:b/>
          <w:color w:val="000000"/>
          <w:sz w:val="28"/>
          <w:szCs w:val="28"/>
        </w:rPr>
        <w:t>0</w:t>
      </w:r>
      <w:r w:rsidR="00A76E7B" w:rsidRPr="00727752">
        <w:rPr>
          <w:rFonts w:ascii="Times New Roman" w:hAnsi="Times New Roman"/>
          <w:b/>
          <w:color w:val="000000"/>
          <w:sz w:val="28"/>
          <w:szCs w:val="28"/>
        </w:rPr>
        <w:t>-</w:t>
      </w:r>
      <w:r w:rsidRPr="00727752">
        <w:rPr>
          <w:rFonts w:ascii="Times New Roman" w:hAnsi="Times New Roman"/>
          <w:b/>
          <w:color w:val="000000"/>
          <w:sz w:val="28"/>
          <w:szCs w:val="28"/>
        </w:rPr>
        <w:t>2</w:t>
      </w:r>
      <w:r w:rsidR="00A76E7B" w:rsidRPr="00727752">
        <w:rPr>
          <w:rFonts w:ascii="Times New Roman" w:hAnsi="Times New Roman"/>
          <w:b/>
          <w:color w:val="000000"/>
          <w:sz w:val="28"/>
          <w:szCs w:val="28"/>
        </w:rPr>
        <w:t xml:space="preserve"> балла</w:t>
      </w:r>
      <w:r w:rsidR="006C55AD">
        <w:rPr>
          <w:rFonts w:ascii="Times New Roman" w:hAnsi="Times New Roman"/>
          <w:b/>
          <w:color w:val="000000"/>
          <w:sz w:val="28"/>
          <w:szCs w:val="28"/>
        </w:rPr>
        <w:t>.</w:t>
      </w:r>
      <w:r w:rsidR="007E7400" w:rsidRPr="007277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55AD">
        <w:rPr>
          <w:rFonts w:ascii="Times New Roman" w:hAnsi="Times New Roman"/>
          <w:color w:val="000000"/>
          <w:sz w:val="28"/>
          <w:szCs w:val="28"/>
        </w:rPr>
        <w:t>Н</w:t>
      </w:r>
      <w:r w:rsidR="00727752" w:rsidRPr="00727752">
        <w:rPr>
          <w:rFonts w:ascii="Times New Roman" w:hAnsi="Times New Roman"/>
          <w:color w:val="000000"/>
          <w:sz w:val="28"/>
          <w:szCs w:val="28"/>
        </w:rPr>
        <w:t>е раскрыто основное содержание учебного материала; обнаружено незнание или непонимание большей или наиболее важной части учебного материала; допущены ошибки в определении понятий, при использовании терминологии, которые не исправлены посл</w:t>
      </w:r>
      <w:r w:rsidR="006C55AD">
        <w:rPr>
          <w:rFonts w:ascii="Times New Roman" w:hAnsi="Times New Roman"/>
          <w:color w:val="000000"/>
          <w:sz w:val="28"/>
          <w:szCs w:val="28"/>
        </w:rPr>
        <w:t>е нескольких наводящих вопросов;</w:t>
      </w:r>
      <w:r w:rsidR="00727752" w:rsidRPr="00727752">
        <w:rPr>
          <w:rFonts w:ascii="Times New Roman" w:hAnsi="Times New Roman"/>
          <w:color w:val="000000"/>
          <w:sz w:val="28"/>
          <w:szCs w:val="28"/>
        </w:rPr>
        <w:t xml:space="preserve"> не сформированы компетенции, умения и навыки. </w:t>
      </w:r>
      <w:r w:rsidR="007E7400" w:rsidRPr="00727752">
        <w:rPr>
          <w:rFonts w:ascii="Times New Roman" w:hAnsi="Times New Roman"/>
          <w:color w:val="000000"/>
          <w:sz w:val="28"/>
          <w:szCs w:val="28"/>
        </w:rPr>
        <w:t>(Тест: количество правильных ответов &lt;</w:t>
      </w:r>
      <w:r w:rsidR="006B4146" w:rsidRPr="00727752">
        <w:rPr>
          <w:rFonts w:ascii="Times New Roman" w:hAnsi="Times New Roman"/>
          <w:color w:val="000000"/>
          <w:sz w:val="28"/>
          <w:szCs w:val="28"/>
        </w:rPr>
        <w:t>71</w:t>
      </w:r>
      <w:r w:rsidR="007E7400" w:rsidRPr="00727752">
        <w:rPr>
          <w:rFonts w:ascii="Times New Roman" w:hAnsi="Times New Roman"/>
          <w:color w:val="000000"/>
          <w:sz w:val="28"/>
          <w:szCs w:val="28"/>
        </w:rPr>
        <w:t xml:space="preserve"> %).</w:t>
      </w:r>
    </w:p>
    <w:p w:rsidR="007E7400" w:rsidRPr="00E836D2" w:rsidRDefault="007E7400" w:rsidP="0073701D">
      <w:pPr>
        <w:pStyle w:val="a5"/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E836D2" w:rsidRDefault="007E7400" w:rsidP="006F5336">
      <w:pPr>
        <w:pStyle w:val="a5"/>
        <w:spacing w:line="36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9B37B4" w:rsidRPr="009B37B4" w:rsidRDefault="009B37B4" w:rsidP="009B37B4">
      <w:pPr>
        <w:pStyle w:val="a5"/>
        <w:spacing w:line="360" w:lineRule="auto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9B37B4">
        <w:rPr>
          <w:rFonts w:ascii="Times New Roman" w:hAnsi="Times New Roman"/>
          <w:bCs/>
          <w:color w:val="000000"/>
          <w:sz w:val="28"/>
          <w:szCs w:val="28"/>
        </w:rPr>
        <w:t xml:space="preserve">1. Предмет и задачи медицинской микологии. Микология в общей системе наук, взаимосвязь ее с фитопатологией, медициной, техникой, другими биологическими дисциплинами и т.д. </w:t>
      </w:r>
    </w:p>
    <w:p w:rsidR="009B37B4" w:rsidRPr="009B37B4" w:rsidRDefault="009B37B4" w:rsidP="009B37B4">
      <w:pPr>
        <w:pStyle w:val="a5"/>
        <w:spacing w:line="360" w:lineRule="auto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9B37B4">
        <w:rPr>
          <w:rFonts w:ascii="Times New Roman" w:hAnsi="Times New Roman"/>
          <w:bCs/>
          <w:color w:val="000000"/>
          <w:sz w:val="28"/>
          <w:szCs w:val="28"/>
        </w:rPr>
        <w:t xml:space="preserve">2. История становления медицинской микологии, основные этапы её развития. Роль медицинской микологии в жизни человека. </w:t>
      </w:r>
    </w:p>
    <w:p w:rsidR="009B37B4" w:rsidRPr="009B37B4" w:rsidRDefault="00C2053B" w:rsidP="009B37B4">
      <w:pPr>
        <w:pStyle w:val="a5"/>
        <w:spacing w:line="360" w:lineRule="auto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3. Систематика грибов.</w:t>
      </w:r>
      <w:r w:rsidR="009B37B4" w:rsidRPr="009B37B4">
        <w:rPr>
          <w:rFonts w:ascii="Times New Roman" w:hAnsi="Times New Roman"/>
          <w:bCs/>
          <w:color w:val="000000"/>
          <w:sz w:val="28"/>
          <w:szCs w:val="28"/>
        </w:rPr>
        <w:t xml:space="preserve"> Задачи систематики. Номенклатура и таксономические категории грибов. Место грибов в системе органического мира. Разнообразие грибов.</w:t>
      </w:r>
    </w:p>
    <w:p w:rsidR="009B37B4" w:rsidRPr="009B37B4" w:rsidRDefault="009B37B4" w:rsidP="009B37B4">
      <w:pPr>
        <w:pStyle w:val="a5"/>
        <w:spacing w:line="360" w:lineRule="auto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9B37B4">
        <w:rPr>
          <w:rFonts w:ascii="Times New Roman" w:hAnsi="Times New Roman"/>
          <w:bCs/>
          <w:color w:val="000000"/>
          <w:sz w:val="28"/>
          <w:szCs w:val="28"/>
        </w:rPr>
        <w:t>4. Патогенные, токсигенные и аллергенные грибы в биосфере. Общая характеристика данных грибов. Видовое богатство патогенных, токсигенных и аллергенных грибовю.</w:t>
      </w:r>
    </w:p>
    <w:p w:rsidR="009B37B4" w:rsidRPr="009B37B4" w:rsidRDefault="009B37B4" w:rsidP="009B37B4">
      <w:pPr>
        <w:pStyle w:val="a5"/>
        <w:spacing w:line="360" w:lineRule="auto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9B37B4">
        <w:rPr>
          <w:rFonts w:ascii="Times New Roman" w:hAnsi="Times New Roman"/>
          <w:bCs/>
          <w:color w:val="000000"/>
          <w:sz w:val="28"/>
          <w:szCs w:val="28"/>
        </w:rPr>
        <w:t xml:space="preserve">5. Химический состав грибной клетки в сравнении с другими организмами. Строение грибной клетки. Особенности состава клеточной оболочки, мицелия грибов, цитоплазмы, клеточных включений и запасных веществ. </w:t>
      </w:r>
    </w:p>
    <w:p w:rsidR="009B37B4" w:rsidRPr="009B37B4" w:rsidRDefault="009B37B4" w:rsidP="009B37B4">
      <w:pPr>
        <w:pStyle w:val="a5"/>
        <w:spacing w:line="360" w:lineRule="auto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9B37B4">
        <w:rPr>
          <w:rFonts w:ascii="Times New Roman" w:hAnsi="Times New Roman"/>
          <w:bCs/>
          <w:color w:val="000000"/>
          <w:sz w:val="28"/>
          <w:szCs w:val="28"/>
        </w:rPr>
        <w:t xml:space="preserve">6. Развитие вегетативного мицелия из спор, характер роста, ветвления и дифференцировки. Специализированные соматические структуры: пряжки, анастомозы, апрессории, гаустории, гифоподии, арбускулы, везикулы, столоны, ризоиды, ловчие гифы, кольца и сети грибов. </w:t>
      </w:r>
    </w:p>
    <w:p w:rsidR="009B37B4" w:rsidRPr="009B37B4" w:rsidRDefault="009B37B4" w:rsidP="009B37B4">
      <w:pPr>
        <w:pStyle w:val="a5"/>
        <w:spacing w:line="360" w:lineRule="auto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9B37B4">
        <w:rPr>
          <w:rFonts w:ascii="Times New Roman" w:hAnsi="Times New Roman"/>
          <w:bCs/>
          <w:color w:val="000000"/>
          <w:sz w:val="28"/>
          <w:szCs w:val="28"/>
        </w:rPr>
        <w:t xml:space="preserve">7. Механизмы роста грибной клетки. Размеры и структура ядерного и </w:t>
      </w:r>
      <w:r w:rsidRPr="009B37B4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митохондриального геномов. Гетерокариоз. </w:t>
      </w:r>
    </w:p>
    <w:p w:rsidR="009B37B4" w:rsidRPr="009B37B4" w:rsidRDefault="009B37B4" w:rsidP="009B37B4">
      <w:pPr>
        <w:pStyle w:val="a5"/>
        <w:spacing w:line="360" w:lineRule="auto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9B37B4">
        <w:rPr>
          <w:rFonts w:ascii="Times New Roman" w:hAnsi="Times New Roman"/>
          <w:bCs/>
          <w:color w:val="000000"/>
          <w:sz w:val="28"/>
          <w:szCs w:val="28"/>
        </w:rPr>
        <w:t xml:space="preserve">8. Минеральное питание грибов. Источники углерода в питании грибов и углеродный обмен, азотное питание грибов, функция соединений азота в мицелии грибов и их биосинтез. Витаминное питание и роль витаминов в обмене грибов. Ферменты грибов. </w:t>
      </w:r>
    </w:p>
    <w:p w:rsidR="009B37B4" w:rsidRPr="009B37B4" w:rsidRDefault="009B37B4" w:rsidP="009B37B4">
      <w:pPr>
        <w:pStyle w:val="a5"/>
        <w:spacing w:line="360" w:lineRule="auto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9B37B4">
        <w:rPr>
          <w:rFonts w:ascii="Times New Roman" w:hAnsi="Times New Roman"/>
          <w:bCs/>
          <w:color w:val="000000"/>
          <w:sz w:val="28"/>
          <w:szCs w:val="28"/>
        </w:rPr>
        <w:t>9. Методы изучения грибов.</w:t>
      </w:r>
    </w:p>
    <w:p w:rsidR="009B37B4" w:rsidRPr="009B37B4" w:rsidRDefault="009B37B4" w:rsidP="009B37B4">
      <w:pPr>
        <w:pStyle w:val="a5"/>
        <w:spacing w:line="360" w:lineRule="auto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9B37B4">
        <w:rPr>
          <w:rFonts w:ascii="Times New Roman" w:hAnsi="Times New Roman"/>
          <w:bCs/>
          <w:color w:val="000000"/>
          <w:sz w:val="28"/>
          <w:szCs w:val="28"/>
        </w:rPr>
        <w:t>10. Антибиотики грибов. Классификация антибиотиков грибов. Методы выделения и очистки антибиотиков. Антибиотики, образуемые микромицетами. Промышленное производство грибных антибиотиков. Спектр активности. Применение. Механизмы действия антибиотиков.</w:t>
      </w:r>
    </w:p>
    <w:p w:rsidR="009B37B4" w:rsidRPr="009B37B4" w:rsidRDefault="009B37B4" w:rsidP="009B37B4">
      <w:pPr>
        <w:pStyle w:val="a5"/>
        <w:spacing w:line="360" w:lineRule="auto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9B37B4">
        <w:rPr>
          <w:rFonts w:ascii="Times New Roman" w:hAnsi="Times New Roman"/>
          <w:bCs/>
          <w:color w:val="000000"/>
          <w:sz w:val="28"/>
          <w:szCs w:val="28"/>
        </w:rPr>
        <w:t xml:space="preserve">11. Грибы как источник биологически активных добавок. Лекарственные грибы. Грибы в биомедицинских исследованиях: экспериментальное (доклиническое) изучение новых фармакологических веществ на грибном мицелии; методы оценки противогрибковой активности фармакологических веществ </w:t>
      </w:r>
      <w:r w:rsidRPr="009B37B4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in vitro </w:t>
      </w:r>
      <w:r w:rsidRPr="009B37B4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Pr="009B37B4">
        <w:rPr>
          <w:rFonts w:ascii="Times New Roman" w:hAnsi="Times New Roman"/>
          <w:bCs/>
          <w:i/>
          <w:iCs/>
          <w:color w:val="000000"/>
          <w:sz w:val="28"/>
          <w:szCs w:val="28"/>
        </w:rPr>
        <w:t>in vivo</w:t>
      </w:r>
      <w:r w:rsidRPr="009B37B4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</w:p>
    <w:p w:rsidR="009B37B4" w:rsidRPr="009B37B4" w:rsidRDefault="009B37B4" w:rsidP="009B37B4">
      <w:pPr>
        <w:pStyle w:val="a5"/>
        <w:spacing w:line="360" w:lineRule="auto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9B37B4">
        <w:rPr>
          <w:rFonts w:ascii="Times New Roman" w:hAnsi="Times New Roman"/>
          <w:bCs/>
          <w:color w:val="000000"/>
          <w:sz w:val="28"/>
          <w:szCs w:val="28"/>
        </w:rPr>
        <w:t xml:space="preserve">12. Экологические группы грибов. Экология патогенных, токсигенных и аллергенных грибов. Основные принципы выделения групп на основе трофических связей и в зависимости от отношения к субстрату. </w:t>
      </w:r>
    </w:p>
    <w:p w:rsidR="009B37B4" w:rsidRPr="009B37B4" w:rsidRDefault="009B37B4" w:rsidP="009B37B4">
      <w:pPr>
        <w:pStyle w:val="a5"/>
        <w:spacing w:line="360" w:lineRule="auto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9B37B4">
        <w:rPr>
          <w:rFonts w:ascii="Times New Roman" w:hAnsi="Times New Roman"/>
          <w:bCs/>
          <w:color w:val="000000"/>
          <w:sz w:val="28"/>
          <w:szCs w:val="28"/>
        </w:rPr>
        <w:t xml:space="preserve">13. Экологические факторы и их влияние на грибы. Действие на грибы абиотических факторов среды: значение кислорода для грибов; кислотность среды в жизнедеятельности грибов; влажность, температура, излучения – их влияние на жизнедеятельность грибов. </w:t>
      </w:r>
    </w:p>
    <w:p w:rsidR="009B37B4" w:rsidRPr="009B37B4" w:rsidRDefault="009B37B4" w:rsidP="009B37B4">
      <w:pPr>
        <w:pStyle w:val="a5"/>
        <w:spacing w:line="360" w:lineRule="auto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9B37B4">
        <w:rPr>
          <w:rFonts w:ascii="Times New Roman" w:hAnsi="Times New Roman"/>
          <w:bCs/>
          <w:color w:val="000000"/>
          <w:sz w:val="28"/>
          <w:szCs w:val="28"/>
        </w:rPr>
        <w:t>14. Тенденции эволюции паразитизма в условиях агроэкосистем. Значение грибов в природе и жизни человека.</w:t>
      </w:r>
    </w:p>
    <w:p w:rsidR="009B37B4" w:rsidRPr="009B37B4" w:rsidRDefault="009B37B4" w:rsidP="009B37B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37B4">
        <w:rPr>
          <w:sz w:val="28"/>
          <w:szCs w:val="28"/>
        </w:rPr>
        <w:t xml:space="preserve">15.Этиология кандидозов. Основные виды возбудителей. Экология. Устойчивость в окружающей среде. Характеристика морфологии и физиологии грибов рода Candida. Факторы патогенности. </w:t>
      </w:r>
    </w:p>
    <w:p w:rsidR="009B37B4" w:rsidRPr="009B37B4" w:rsidRDefault="009B37B4" w:rsidP="009B37B4">
      <w:pPr>
        <w:pStyle w:val="a5"/>
        <w:numPr>
          <w:ilvl w:val="1"/>
          <w:numId w:val="50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B37B4">
        <w:rPr>
          <w:rFonts w:ascii="Times New Roman" w:hAnsi="Times New Roman"/>
          <w:sz w:val="28"/>
          <w:szCs w:val="28"/>
        </w:rPr>
        <w:t xml:space="preserve">Эпидемиология и патогенез кандидозов. Основные предрасполагающие факторы. Взаимодействие грибов рода Candida с факторами иммунитета организма человека. Значение микробных </w:t>
      </w:r>
      <w:r w:rsidRPr="009B37B4">
        <w:rPr>
          <w:rFonts w:ascii="Times New Roman" w:hAnsi="Times New Roman"/>
          <w:sz w:val="28"/>
          <w:szCs w:val="28"/>
        </w:rPr>
        <w:lastRenderedPageBreak/>
        <w:t>ассоциаций в развитии кандидоза.</w:t>
      </w:r>
    </w:p>
    <w:p w:rsidR="009B37B4" w:rsidRPr="009B37B4" w:rsidRDefault="009B37B4" w:rsidP="009B37B4">
      <w:pPr>
        <w:pStyle w:val="a5"/>
        <w:numPr>
          <w:ilvl w:val="1"/>
          <w:numId w:val="50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B37B4">
        <w:rPr>
          <w:rFonts w:ascii="Times New Roman" w:hAnsi="Times New Roman"/>
          <w:sz w:val="28"/>
          <w:szCs w:val="28"/>
        </w:rPr>
        <w:t>Диагностика кандидозов. Микологический метод. Значение серологического и аллергического метода диагностики кандидозов.</w:t>
      </w:r>
    </w:p>
    <w:p w:rsidR="009B37B4" w:rsidRPr="009B37B4" w:rsidRDefault="009B37B4" w:rsidP="009B37B4">
      <w:pPr>
        <w:pStyle w:val="a5"/>
        <w:numPr>
          <w:ilvl w:val="1"/>
          <w:numId w:val="50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B37B4">
        <w:rPr>
          <w:rFonts w:ascii="Times New Roman" w:hAnsi="Times New Roman"/>
          <w:sz w:val="28"/>
          <w:szCs w:val="28"/>
        </w:rPr>
        <w:t xml:space="preserve">Этиология аспергиллезов. Основные виды возбудителей. Экология. Устойчивость в окружающей среде. Характеристика морфологии и физиологии грибов рода </w:t>
      </w:r>
      <w:r w:rsidRPr="009B37B4">
        <w:rPr>
          <w:rFonts w:ascii="Times New Roman" w:hAnsi="Times New Roman"/>
          <w:sz w:val="28"/>
          <w:szCs w:val="28"/>
          <w:lang w:val="en-US"/>
        </w:rPr>
        <w:t>Aspergillus</w:t>
      </w:r>
      <w:r w:rsidRPr="009B37B4">
        <w:rPr>
          <w:rFonts w:ascii="Times New Roman" w:hAnsi="Times New Roman"/>
          <w:sz w:val="28"/>
          <w:szCs w:val="28"/>
        </w:rPr>
        <w:t>. Факторы патогенности.</w:t>
      </w:r>
    </w:p>
    <w:p w:rsidR="009B37B4" w:rsidRPr="009B37B4" w:rsidRDefault="009B37B4" w:rsidP="009B37B4">
      <w:pPr>
        <w:pStyle w:val="a5"/>
        <w:numPr>
          <w:ilvl w:val="1"/>
          <w:numId w:val="50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B37B4">
        <w:rPr>
          <w:rFonts w:ascii="Times New Roman" w:hAnsi="Times New Roman"/>
          <w:sz w:val="28"/>
          <w:szCs w:val="28"/>
        </w:rPr>
        <w:t>Эпидемиология и патогенез аспергиллезов. Патогенетическая роль аспергиллов в развитии аллергических заболеваний дыхательных путей.</w:t>
      </w:r>
    </w:p>
    <w:p w:rsidR="009B37B4" w:rsidRPr="009B37B4" w:rsidRDefault="009B37B4" w:rsidP="009B37B4">
      <w:pPr>
        <w:pStyle w:val="a5"/>
        <w:numPr>
          <w:ilvl w:val="1"/>
          <w:numId w:val="50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B37B4">
        <w:rPr>
          <w:rFonts w:ascii="Times New Roman" w:hAnsi="Times New Roman"/>
          <w:sz w:val="28"/>
          <w:szCs w:val="28"/>
        </w:rPr>
        <w:t xml:space="preserve">Диагностика аспергиллезов. Микологический метод. </w:t>
      </w:r>
    </w:p>
    <w:p w:rsidR="009B37B4" w:rsidRPr="009B37B4" w:rsidRDefault="009B37B4" w:rsidP="009B37B4">
      <w:pPr>
        <w:pStyle w:val="a5"/>
        <w:numPr>
          <w:ilvl w:val="1"/>
          <w:numId w:val="50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B37B4">
        <w:rPr>
          <w:rFonts w:ascii="Times New Roman" w:hAnsi="Times New Roman"/>
          <w:sz w:val="28"/>
          <w:szCs w:val="28"/>
        </w:rPr>
        <w:t xml:space="preserve">Лечение кандидозов и аспергиллезов. Основные группы антимикотиков. Механизм действия препаратов. </w:t>
      </w:r>
    </w:p>
    <w:p w:rsidR="009B37B4" w:rsidRPr="009B37B4" w:rsidRDefault="009B37B4" w:rsidP="009B37B4">
      <w:pPr>
        <w:pStyle w:val="a5"/>
        <w:numPr>
          <w:ilvl w:val="1"/>
          <w:numId w:val="50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B37B4">
        <w:rPr>
          <w:rFonts w:ascii="Times New Roman" w:hAnsi="Times New Roman"/>
          <w:sz w:val="28"/>
          <w:szCs w:val="28"/>
        </w:rPr>
        <w:t xml:space="preserve">Основные правила работы с возбудителями глубоких микозов в микологической лаборатории. Режим и условия работы с культуральными формами грибов </w:t>
      </w:r>
      <w:r w:rsidRPr="009B37B4">
        <w:rPr>
          <w:rFonts w:ascii="Times New Roman" w:hAnsi="Times New Roman"/>
          <w:sz w:val="28"/>
          <w:szCs w:val="28"/>
          <w:lang w:val="en-US"/>
        </w:rPr>
        <w:t>II</w:t>
      </w:r>
      <w:r w:rsidRPr="009B37B4">
        <w:rPr>
          <w:rFonts w:ascii="Times New Roman" w:hAnsi="Times New Roman"/>
          <w:sz w:val="28"/>
          <w:szCs w:val="28"/>
        </w:rPr>
        <w:t xml:space="preserve"> класса опасности. </w:t>
      </w:r>
    </w:p>
    <w:p w:rsidR="009B37B4" w:rsidRPr="009B37B4" w:rsidRDefault="009B37B4" w:rsidP="009B37B4">
      <w:pPr>
        <w:pStyle w:val="a5"/>
        <w:numPr>
          <w:ilvl w:val="1"/>
          <w:numId w:val="50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B37B4">
        <w:rPr>
          <w:rFonts w:ascii="Times New Roman" w:hAnsi="Times New Roman"/>
          <w:sz w:val="28"/>
          <w:szCs w:val="28"/>
        </w:rPr>
        <w:t xml:space="preserve">Этиология кокцидиоидоза. Характеристика возбудителя. Эпидемиология. Основные клинические формы. Методы диагностики кокцидиоидоза. </w:t>
      </w:r>
    </w:p>
    <w:p w:rsidR="009B37B4" w:rsidRPr="009B37B4" w:rsidRDefault="009B37B4" w:rsidP="009B37B4">
      <w:pPr>
        <w:pStyle w:val="a5"/>
        <w:numPr>
          <w:ilvl w:val="1"/>
          <w:numId w:val="50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B37B4">
        <w:rPr>
          <w:rFonts w:ascii="Times New Roman" w:hAnsi="Times New Roman"/>
          <w:sz w:val="28"/>
          <w:szCs w:val="28"/>
        </w:rPr>
        <w:t>Этиология гистоплазмоза. Характеристика возбудителя. Особенности эпидемиологии. Патогенез и основные клинические формы. Микробиологическая диагностика гистоплазмоза.</w:t>
      </w:r>
    </w:p>
    <w:p w:rsidR="009B37B4" w:rsidRPr="009B37B4" w:rsidRDefault="009B37B4" w:rsidP="009B37B4">
      <w:pPr>
        <w:pStyle w:val="a5"/>
        <w:numPr>
          <w:ilvl w:val="1"/>
          <w:numId w:val="50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B37B4">
        <w:rPr>
          <w:rFonts w:ascii="Times New Roman" w:hAnsi="Times New Roman"/>
          <w:sz w:val="28"/>
          <w:szCs w:val="28"/>
        </w:rPr>
        <w:t>Микробиология бластомикоза: этиология, эпидемиология, основные клинические проявления. Принципы микробиологической диагностики бластомикоза.</w:t>
      </w:r>
    </w:p>
    <w:p w:rsidR="009B37B4" w:rsidRPr="009B37B4" w:rsidRDefault="009B37B4" w:rsidP="009B37B4">
      <w:pPr>
        <w:pStyle w:val="a5"/>
        <w:numPr>
          <w:ilvl w:val="1"/>
          <w:numId w:val="50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B37B4">
        <w:rPr>
          <w:rFonts w:ascii="Times New Roman" w:hAnsi="Times New Roman"/>
          <w:sz w:val="28"/>
          <w:szCs w:val="28"/>
        </w:rPr>
        <w:t>Паракоккцидиоидоз. Характеристика возбудителя. Экология. Клинические формы. Методы диагностики паракоккцидиоидоза.</w:t>
      </w:r>
    </w:p>
    <w:p w:rsidR="009B37B4" w:rsidRPr="009B37B4" w:rsidRDefault="009B37B4" w:rsidP="009B37B4">
      <w:pPr>
        <w:pStyle w:val="a5"/>
        <w:numPr>
          <w:ilvl w:val="1"/>
          <w:numId w:val="50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B37B4">
        <w:rPr>
          <w:rFonts w:ascii="Times New Roman" w:hAnsi="Times New Roman"/>
          <w:sz w:val="28"/>
          <w:szCs w:val="28"/>
        </w:rPr>
        <w:t xml:space="preserve">Методы терапии и профилактики эндемичных глубоких микозов.  </w:t>
      </w:r>
    </w:p>
    <w:p w:rsidR="009B37B4" w:rsidRPr="009B37B4" w:rsidRDefault="009B37B4" w:rsidP="009B37B4">
      <w:pPr>
        <w:pStyle w:val="a5"/>
        <w:numPr>
          <w:ilvl w:val="1"/>
          <w:numId w:val="50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B37B4">
        <w:rPr>
          <w:rFonts w:ascii="Times New Roman" w:hAnsi="Times New Roman"/>
          <w:sz w:val="28"/>
          <w:szCs w:val="28"/>
        </w:rPr>
        <w:t xml:space="preserve">Антигенные детерминанты грибов. Механизмы формирования сенсибилизации организма человека при кандидозе. Выявление микогенной аллергии. </w:t>
      </w:r>
    </w:p>
    <w:p w:rsidR="009B37B4" w:rsidRPr="009B37B4" w:rsidRDefault="009B37B4" w:rsidP="009B37B4">
      <w:pPr>
        <w:pStyle w:val="a5"/>
        <w:numPr>
          <w:ilvl w:val="1"/>
          <w:numId w:val="50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B37B4">
        <w:rPr>
          <w:rFonts w:ascii="Times New Roman" w:hAnsi="Times New Roman"/>
          <w:sz w:val="28"/>
          <w:szCs w:val="28"/>
        </w:rPr>
        <w:t xml:space="preserve">Грибные аллергенные препараты, их применение. Значение </w:t>
      </w:r>
      <w:r w:rsidRPr="009B37B4">
        <w:rPr>
          <w:rFonts w:ascii="Times New Roman" w:hAnsi="Times New Roman"/>
          <w:sz w:val="28"/>
          <w:szCs w:val="28"/>
        </w:rPr>
        <w:lastRenderedPageBreak/>
        <w:t>микромицетов в патологии легких у человека.</w:t>
      </w:r>
    </w:p>
    <w:p w:rsidR="009B37B4" w:rsidRPr="009B37B4" w:rsidRDefault="009B37B4" w:rsidP="009B37B4">
      <w:pPr>
        <w:pStyle w:val="a5"/>
        <w:numPr>
          <w:ilvl w:val="1"/>
          <w:numId w:val="50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B37B4">
        <w:rPr>
          <w:rFonts w:ascii="Times New Roman" w:hAnsi="Times New Roman"/>
          <w:sz w:val="28"/>
          <w:szCs w:val="28"/>
        </w:rPr>
        <w:t>Роль токсигенных грибов в патологии человека. Основные виды грибов.</w:t>
      </w:r>
    </w:p>
    <w:p w:rsidR="009B37B4" w:rsidRPr="009B37B4" w:rsidRDefault="009B37B4" w:rsidP="009B37B4">
      <w:pPr>
        <w:pStyle w:val="a5"/>
        <w:numPr>
          <w:ilvl w:val="1"/>
          <w:numId w:val="50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B37B4">
        <w:rPr>
          <w:rFonts w:ascii="Times New Roman" w:hAnsi="Times New Roman"/>
          <w:sz w:val="28"/>
          <w:szCs w:val="28"/>
        </w:rPr>
        <w:t>Характеристика микотоксинов, их эффекты воздействия на организм человека. Диагностика микотоксикозов.</w:t>
      </w:r>
    </w:p>
    <w:p w:rsidR="009B37B4" w:rsidRPr="009B37B4" w:rsidRDefault="009B37B4" w:rsidP="009B37B4">
      <w:pPr>
        <w:pStyle w:val="a5"/>
        <w:numPr>
          <w:ilvl w:val="1"/>
          <w:numId w:val="50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B37B4">
        <w:rPr>
          <w:rFonts w:ascii="Times New Roman" w:hAnsi="Times New Roman"/>
          <w:sz w:val="28"/>
          <w:szCs w:val="28"/>
        </w:rPr>
        <w:t>Применение микромицетов в промышленности: грибы как источник биологически активных добавок и лекарственных препаратов.</w:t>
      </w:r>
    </w:p>
    <w:p w:rsidR="009B37B4" w:rsidRPr="009B37B4" w:rsidRDefault="009B37B4" w:rsidP="009B37B4">
      <w:pPr>
        <w:pStyle w:val="a5"/>
        <w:numPr>
          <w:ilvl w:val="1"/>
          <w:numId w:val="50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B37B4">
        <w:rPr>
          <w:rFonts w:ascii="Times New Roman" w:hAnsi="Times New Roman"/>
          <w:sz w:val="28"/>
          <w:szCs w:val="28"/>
        </w:rPr>
        <w:t xml:space="preserve">Порча грибами пищевых продуктов и её профилактика. </w:t>
      </w:r>
    </w:p>
    <w:p w:rsidR="009B37B4" w:rsidRPr="009B37B4" w:rsidRDefault="009B37B4" w:rsidP="009B37B4">
      <w:pPr>
        <w:pStyle w:val="a5"/>
        <w:numPr>
          <w:ilvl w:val="1"/>
          <w:numId w:val="50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B37B4">
        <w:rPr>
          <w:rFonts w:ascii="Times New Roman" w:hAnsi="Times New Roman"/>
          <w:sz w:val="28"/>
          <w:szCs w:val="28"/>
        </w:rPr>
        <w:t xml:space="preserve">Характеристика проблемы биоповреждений, её эколого-медицинские аспекты. Характеристика проблемы биоповреждений как эколого-технологической проблемы. </w:t>
      </w:r>
    </w:p>
    <w:p w:rsidR="009B37B4" w:rsidRPr="009B37B4" w:rsidRDefault="009B37B4" w:rsidP="009B37B4">
      <w:pPr>
        <w:pStyle w:val="a5"/>
        <w:numPr>
          <w:ilvl w:val="1"/>
          <w:numId w:val="50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B37B4">
        <w:rPr>
          <w:rFonts w:ascii="Times New Roman" w:hAnsi="Times New Roman"/>
          <w:sz w:val="28"/>
          <w:szCs w:val="28"/>
        </w:rPr>
        <w:t>Заселение и размножение микромицетов на строительных конструкциях.</w:t>
      </w:r>
    </w:p>
    <w:p w:rsidR="009B37B4" w:rsidRPr="009B37B4" w:rsidRDefault="009B37B4" w:rsidP="009B37B4">
      <w:pPr>
        <w:pStyle w:val="a5"/>
        <w:numPr>
          <w:ilvl w:val="1"/>
          <w:numId w:val="50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B37B4">
        <w:rPr>
          <w:rFonts w:ascii="Times New Roman" w:hAnsi="Times New Roman"/>
          <w:sz w:val="28"/>
          <w:szCs w:val="28"/>
        </w:rPr>
        <w:t>Причины и сущность микотоксикозов. Основные токсины грибов и их действие на макроорганизм.</w:t>
      </w:r>
    </w:p>
    <w:p w:rsidR="009B37B4" w:rsidRPr="009B37B4" w:rsidRDefault="009B37B4" w:rsidP="009B37B4">
      <w:pPr>
        <w:pStyle w:val="a5"/>
        <w:numPr>
          <w:ilvl w:val="1"/>
          <w:numId w:val="50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B37B4">
        <w:rPr>
          <w:rFonts w:ascii="Times New Roman" w:hAnsi="Times New Roman"/>
          <w:sz w:val="28"/>
          <w:szCs w:val="28"/>
        </w:rPr>
        <w:t xml:space="preserve">Микогенные аллергии – причины и характер возникновения. </w:t>
      </w:r>
    </w:p>
    <w:p w:rsidR="009B37B4" w:rsidRPr="009B37B4" w:rsidRDefault="009B37B4" w:rsidP="009B37B4">
      <w:pPr>
        <w:pStyle w:val="a5"/>
        <w:numPr>
          <w:ilvl w:val="1"/>
          <w:numId w:val="50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B37B4">
        <w:rPr>
          <w:rFonts w:ascii="Times New Roman" w:hAnsi="Times New Roman"/>
          <w:sz w:val="28"/>
          <w:szCs w:val="28"/>
        </w:rPr>
        <w:t xml:space="preserve">Этиология кандидозов. Основные виды возбудителей. Эпидемиология и патогенез кандидозов. Диагностика кандидозов. </w:t>
      </w:r>
    </w:p>
    <w:p w:rsidR="009B37B4" w:rsidRPr="009B37B4" w:rsidRDefault="009B37B4" w:rsidP="009B37B4">
      <w:pPr>
        <w:pStyle w:val="a5"/>
        <w:numPr>
          <w:ilvl w:val="1"/>
          <w:numId w:val="50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B37B4">
        <w:rPr>
          <w:rFonts w:ascii="Times New Roman" w:hAnsi="Times New Roman"/>
          <w:sz w:val="28"/>
          <w:szCs w:val="28"/>
        </w:rPr>
        <w:t xml:space="preserve">Этиология аспергиллезов. Основные виды возбудителей. Эпидемиология и патогенез аспергиллезов. Диагностика аспергиллезов. </w:t>
      </w:r>
    </w:p>
    <w:p w:rsidR="009B37B4" w:rsidRPr="009B37B4" w:rsidRDefault="009B37B4" w:rsidP="009B37B4">
      <w:pPr>
        <w:pStyle w:val="a5"/>
        <w:numPr>
          <w:ilvl w:val="1"/>
          <w:numId w:val="50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B37B4">
        <w:rPr>
          <w:rFonts w:ascii="Times New Roman" w:hAnsi="Times New Roman"/>
          <w:sz w:val="28"/>
          <w:szCs w:val="28"/>
        </w:rPr>
        <w:t>Возбудители глубоких эндемичных микозов (бластомикоз, гистоплазмоз), эпидемиология, диагностика, профилактика.</w:t>
      </w:r>
    </w:p>
    <w:p w:rsidR="009B37B4" w:rsidRPr="009B37B4" w:rsidRDefault="009B37B4" w:rsidP="009B37B4">
      <w:pPr>
        <w:pStyle w:val="a5"/>
        <w:numPr>
          <w:ilvl w:val="1"/>
          <w:numId w:val="50"/>
        </w:numPr>
        <w:spacing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9B37B4">
        <w:rPr>
          <w:rFonts w:ascii="Times New Roman" w:hAnsi="Times New Roman"/>
          <w:bCs/>
          <w:sz w:val="28"/>
          <w:szCs w:val="28"/>
        </w:rPr>
        <w:t>Криптококкоз. Основные виды возбудителей. Эпидемиология и патогенез кандидозов. Диагностика.</w:t>
      </w:r>
    </w:p>
    <w:p w:rsidR="009B37B4" w:rsidRPr="009B37B4" w:rsidRDefault="009B37B4" w:rsidP="009B37B4">
      <w:pPr>
        <w:pStyle w:val="a5"/>
        <w:numPr>
          <w:ilvl w:val="1"/>
          <w:numId w:val="50"/>
        </w:numPr>
        <w:spacing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9B37B4">
        <w:rPr>
          <w:rFonts w:ascii="Times New Roman" w:hAnsi="Times New Roman"/>
          <w:bCs/>
          <w:sz w:val="28"/>
          <w:szCs w:val="28"/>
        </w:rPr>
        <w:t xml:space="preserve"> Зигомикозы. Основные виды возбудителей. Эпидемиология и патогенез кандидозов. Диагностика </w:t>
      </w:r>
    </w:p>
    <w:p w:rsidR="009B37B4" w:rsidRPr="009B37B4" w:rsidRDefault="009B37B4" w:rsidP="009B37B4">
      <w:pPr>
        <w:pStyle w:val="a5"/>
        <w:numPr>
          <w:ilvl w:val="1"/>
          <w:numId w:val="50"/>
        </w:numPr>
        <w:spacing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9B37B4">
        <w:rPr>
          <w:rFonts w:ascii="Times New Roman" w:hAnsi="Times New Roman"/>
          <w:bCs/>
          <w:sz w:val="28"/>
          <w:szCs w:val="28"/>
        </w:rPr>
        <w:t xml:space="preserve">Гиалогифомикозы. Основные виды возбудителей. Эпидемиология и патогенез кандидозов. Диагностика </w:t>
      </w:r>
    </w:p>
    <w:p w:rsidR="009B37B4" w:rsidRPr="009B37B4" w:rsidRDefault="009B37B4" w:rsidP="009B37B4">
      <w:pPr>
        <w:pStyle w:val="a5"/>
        <w:numPr>
          <w:ilvl w:val="1"/>
          <w:numId w:val="50"/>
        </w:numPr>
        <w:spacing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9B37B4">
        <w:rPr>
          <w:rFonts w:ascii="Times New Roman" w:hAnsi="Times New Roman"/>
          <w:bCs/>
          <w:sz w:val="28"/>
          <w:szCs w:val="28"/>
        </w:rPr>
        <w:t>Феогифомикозы. Основные виды возбудителей. Эпидемиология и патогенез кандидозов. Диагностика.</w:t>
      </w:r>
    </w:p>
    <w:p w:rsidR="009B37B4" w:rsidRPr="009B37B4" w:rsidRDefault="009B37B4" w:rsidP="009B37B4">
      <w:pPr>
        <w:pStyle w:val="a5"/>
        <w:numPr>
          <w:ilvl w:val="1"/>
          <w:numId w:val="50"/>
        </w:numPr>
        <w:spacing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9B37B4">
        <w:rPr>
          <w:rFonts w:ascii="Times New Roman" w:hAnsi="Times New Roman"/>
          <w:bCs/>
          <w:sz w:val="28"/>
          <w:szCs w:val="28"/>
        </w:rPr>
        <w:lastRenderedPageBreak/>
        <w:t xml:space="preserve"> Хромомикоз. Основные виды возбудителей. Эпидемиология и патогенез кандидозов. Диагностика.</w:t>
      </w:r>
    </w:p>
    <w:p w:rsidR="009B37B4" w:rsidRPr="009B37B4" w:rsidRDefault="009B37B4" w:rsidP="009B37B4">
      <w:pPr>
        <w:pStyle w:val="a5"/>
        <w:spacing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9B37B4">
        <w:rPr>
          <w:rFonts w:ascii="Times New Roman" w:hAnsi="Times New Roman"/>
          <w:bCs/>
          <w:sz w:val="28"/>
          <w:szCs w:val="28"/>
        </w:rPr>
        <w:t>46. Мицетомы. Основные виды возбудителей. Эпидемиология и патогенез кандидозов. Диагностика.</w:t>
      </w:r>
    </w:p>
    <w:p w:rsidR="009B37B4" w:rsidRPr="009B37B4" w:rsidRDefault="009B37B4" w:rsidP="009B37B4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9B37B4">
        <w:rPr>
          <w:bCs/>
          <w:sz w:val="28"/>
          <w:szCs w:val="28"/>
        </w:rPr>
        <w:t xml:space="preserve">47.Эпидемиология внутрибольничных микозов. Эпидемиология эндемичных микозов. </w:t>
      </w:r>
    </w:p>
    <w:p w:rsidR="009B37B4" w:rsidRPr="009B37B4" w:rsidRDefault="009B37B4" w:rsidP="009B37B4">
      <w:pPr>
        <w:pStyle w:val="a5"/>
        <w:numPr>
          <w:ilvl w:val="0"/>
          <w:numId w:val="56"/>
        </w:numPr>
        <w:spacing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9B37B4">
        <w:rPr>
          <w:rFonts w:ascii="Times New Roman" w:hAnsi="Times New Roman"/>
          <w:bCs/>
          <w:sz w:val="28"/>
          <w:szCs w:val="28"/>
        </w:rPr>
        <w:t xml:space="preserve">Гистоплазмоз: эпидемиология, патогенез, клиника, диагностика, лечение. </w:t>
      </w:r>
    </w:p>
    <w:p w:rsidR="009B37B4" w:rsidRPr="009B37B4" w:rsidRDefault="009B37B4" w:rsidP="009B37B4">
      <w:pPr>
        <w:pStyle w:val="a5"/>
        <w:numPr>
          <w:ilvl w:val="0"/>
          <w:numId w:val="56"/>
        </w:numPr>
        <w:spacing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9B37B4">
        <w:rPr>
          <w:rFonts w:ascii="Times New Roman" w:hAnsi="Times New Roman"/>
          <w:bCs/>
          <w:sz w:val="28"/>
          <w:szCs w:val="28"/>
        </w:rPr>
        <w:t xml:space="preserve">Бластомикоз: эпидемиология, патогенез, клиника, диагностика, лечение. </w:t>
      </w:r>
    </w:p>
    <w:p w:rsidR="009B37B4" w:rsidRPr="009B37B4" w:rsidRDefault="009B37B4" w:rsidP="009B37B4">
      <w:pPr>
        <w:pStyle w:val="a5"/>
        <w:numPr>
          <w:ilvl w:val="0"/>
          <w:numId w:val="56"/>
        </w:numPr>
        <w:spacing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9B37B4">
        <w:rPr>
          <w:rFonts w:ascii="Times New Roman" w:hAnsi="Times New Roman"/>
          <w:bCs/>
          <w:sz w:val="28"/>
          <w:szCs w:val="28"/>
        </w:rPr>
        <w:t>Кокцидиоидоз: эпидемиология, патогенез, клиника, диагностика, лечение. Паракокцидиоидоз: эпидемиология, патогенез, клиника, диагностика, лечение.</w:t>
      </w:r>
    </w:p>
    <w:p w:rsidR="009B37B4" w:rsidRPr="009B37B4" w:rsidRDefault="009B37B4" w:rsidP="009B37B4">
      <w:pPr>
        <w:pStyle w:val="a5"/>
        <w:numPr>
          <w:ilvl w:val="0"/>
          <w:numId w:val="56"/>
        </w:numPr>
        <w:spacing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9B37B4">
        <w:rPr>
          <w:rFonts w:ascii="Times New Roman" w:hAnsi="Times New Roman"/>
          <w:bCs/>
          <w:sz w:val="28"/>
          <w:szCs w:val="28"/>
        </w:rPr>
        <w:t xml:space="preserve">Микозы у детей. Основные факторы риска развития микозов у детей. Микозы у новорожденных. </w:t>
      </w:r>
    </w:p>
    <w:p w:rsidR="009B37B4" w:rsidRPr="009B37B4" w:rsidRDefault="009B37B4" w:rsidP="009B37B4">
      <w:pPr>
        <w:numPr>
          <w:ilvl w:val="0"/>
          <w:numId w:val="5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B37B4">
        <w:rPr>
          <w:sz w:val="28"/>
          <w:szCs w:val="28"/>
        </w:rPr>
        <w:t xml:space="preserve">Лечение микозов. Основные группы антимикотиков. Механизм действия препаратов. </w:t>
      </w:r>
    </w:p>
    <w:p w:rsidR="009B37B4" w:rsidRPr="009B37B4" w:rsidRDefault="009B37B4" w:rsidP="009B37B4">
      <w:pPr>
        <w:pStyle w:val="a5"/>
        <w:numPr>
          <w:ilvl w:val="0"/>
          <w:numId w:val="56"/>
        </w:numPr>
        <w:spacing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9B37B4">
        <w:rPr>
          <w:rFonts w:ascii="Times New Roman" w:hAnsi="Times New Roman"/>
          <w:bCs/>
          <w:sz w:val="28"/>
          <w:szCs w:val="28"/>
        </w:rPr>
        <w:t xml:space="preserve">Особенности применения антифунгальных препаратов у детей. Микологические токсикозы. Причины и сущность микотоксикозов. </w:t>
      </w:r>
    </w:p>
    <w:p w:rsidR="009B37B4" w:rsidRPr="009B37B4" w:rsidRDefault="009B37B4" w:rsidP="009B37B4">
      <w:pPr>
        <w:pStyle w:val="a5"/>
        <w:numPr>
          <w:ilvl w:val="0"/>
          <w:numId w:val="56"/>
        </w:numPr>
        <w:spacing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9B37B4">
        <w:rPr>
          <w:rFonts w:ascii="Times New Roman" w:hAnsi="Times New Roman"/>
          <w:bCs/>
          <w:sz w:val="28"/>
          <w:szCs w:val="28"/>
        </w:rPr>
        <w:t xml:space="preserve">Основные группы микотоксинов и пути их биосинтеза. Микотоксикозы и их распространение в природе. Токсины микромицетов. Токсины фитопатогенных грибов. </w:t>
      </w:r>
    </w:p>
    <w:p w:rsidR="009B37B4" w:rsidRPr="009B37B4" w:rsidRDefault="009B37B4" w:rsidP="009B37B4">
      <w:pPr>
        <w:pStyle w:val="a5"/>
        <w:numPr>
          <w:ilvl w:val="0"/>
          <w:numId w:val="56"/>
        </w:numPr>
        <w:spacing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9B37B4">
        <w:rPr>
          <w:rFonts w:ascii="Times New Roman" w:hAnsi="Times New Roman"/>
          <w:bCs/>
          <w:sz w:val="28"/>
          <w:szCs w:val="28"/>
        </w:rPr>
        <w:t xml:space="preserve">Контроль сельскохозяйственной продукции и продуктов питания на загрязнение токсикогенными грибами и микотоксинами. </w:t>
      </w:r>
    </w:p>
    <w:p w:rsidR="009B37B4" w:rsidRPr="009B37B4" w:rsidRDefault="009B37B4" w:rsidP="009B37B4">
      <w:pPr>
        <w:pStyle w:val="a5"/>
        <w:numPr>
          <w:ilvl w:val="0"/>
          <w:numId w:val="56"/>
        </w:numPr>
        <w:spacing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9B37B4">
        <w:rPr>
          <w:rFonts w:ascii="Times New Roman" w:hAnsi="Times New Roman"/>
          <w:bCs/>
          <w:sz w:val="28"/>
          <w:szCs w:val="28"/>
        </w:rPr>
        <w:t xml:space="preserve">Химическая классификация микотоксинов; механизмы их действия и пути проникновения в организм. Токсигенные микромицеты, их роль и значение в микопатологии. </w:t>
      </w:r>
    </w:p>
    <w:p w:rsidR="009B37B4" w:rsidRPr="009B37B4" w:rsidRDefault="009B37B4" w:rsidP="009B37B4">
      <w:pPr>
        <w:pStyle w:val="a5"/>
        <w:numPr>
          <w:ilvl w:val="0"/>
          <w:numId w:val="56"/>
        </w:numPr>
        <w:spacing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9B37B4">
        <w:rPr>
          <w:rFonts w:ascii="Times New Roman" w:hAnsi="Times New Roman"/>
          <w:bCs/>
          <w:sz w:val="28"/>
          <w:szCs w:val="28"/>
        </w:rPr>
        <w:t xml:space="preserve">Афлатоксикоз: клиника, лечение, профилактика. Охратоксикоз: клиника, лечение, профилактика. </w:t>
      </w:r>
    </w:p>
    <w:p w:rsidR="009B37B4" w:rsidRPr="009B37B4" w:rsidRDefault="009B37B4" w:rsidP="009B37B4">
      <w:pPr>
        <w:pStyle w:val="a5"/>
        <w:numPr>
          <w:ilvl w:val="0"/>
          <w:numId w:val="56"/>
        </w:numPr>
        <w:spacing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9B37B4">
        <w:rPr>
          <w:rFonts w:ascii="Times New Roman" w:hAnsi="Times New Roman"/>
          <w:bCs/>
          <w:sz w:val="28"/>
          <w:szCs w:val="28"/>
        </w:rPr>
        <w:t xml:space="preserve">Микотоксикозы трихотеценовой группы (алиментарная </w:t>
      </w:r>
      <w:r w:rsidRPr="009B37B4">
        <w:rPr>
          <w:rFonts w:ascii="Times New Roman" w:hAnsi="Times New Roman"/>
          <w:bCs/>
          <w:sz w:val="28"/>
          <w:szCs w:val="28"/>
        </w:rPr>
        <w:lastRenderedPageBreak/>
        <w:t xml:space="preserve">токсическая алейкия, стахиботриотоксикоз). </w:t>
      </w:r>
    </w:p>
    <w:p w:rsidR="009B37B4" w:rsidRPr="009B37B4" w:rsidRDefault="009B37B4" w:rsidP="009B37B4">
      <w:pPr>
        <w:pStyle w:val="a5"/>
        <w:numPr>
          <w:ilvl w:val="0"/>
          <w:numId w:val="56"/>
        </w:numPr>
        <w:spacing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9B37B4">
        <w:rPr>
          <w:rFonts w:ascii="Times New Roman" w:hAnsi="Times New Roman"/>
          <w:bCs/>
          <w:sz w:val="28"/>
          <w:szCs w:val="28"/>
        </w:rPr>
        <w:t>Микотоксикозы, вызванные глиотоксинами.</w:t>
      </w:r>
    </w:p>
    <w:p w:rsidR="006F5336" w:rsidRDefault="006F5336" w:rsidP="00F96949">
      <w:pPr>
        <w:pStyle w:val="a5"/>
        <w:spacing w:line="36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E836D2" w:rsidRDefault="007E7400" w:rsidP="00F96949">
      <w:pPr>
        <w:pStyle w:val="a5"/>
        <w:spacing w:line="36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F96949" w:rsidRPr="00F96949" w:rsidRDefault="00F96949" w:rsidP="00F96949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 </w:t>
      </w:r>
      <w:r w:rsidR="00543FA9">
        <w:rPr>
          <w:b/>
          <w:bCs/>
          <w:color w:val="000000"/>
          <w:sz w:val="28"/>
          <w:szCs w:val="28"/>
        </w:rPr>
        <w:t>М</w:t>
      </w:r>
      <w:r w:rsidRPr="00F96949">
        <w:rPr>
          <w:b/>
          <w:bCs/>
          <w:color w:val="000000"/>
          <w:sz w:val="28"/>
          <w:szCs w:val="28"/>
        </w:rPr>
        <w:t>икропрепараты</w:t>
      </w:r>
      <w:r w:rsidR="00543FA9">
        <w:rPr>
          <w:b/>
          <w:bCs/>
          <w:color w:val="000000"/>
          <w:sz w:val="28"/>
          <w:szCs w:val="28"/>
        </w:rPr>
        <w:t>к зачёту</w:t>
      </w:r>
    </w:p>
    <w:p w:rsidR="00543FA9" w:rsidRPr="00543FA9" w:rsidRDefault="00F96949" w:rsidP="00C2053B">
      <w:pPr>
        <w:spacing w:line="360" w:lineRule="auto"/>
        <w:jc w:val="both"/>
        <w:rPr>
          <w:color w:val="000000"/>
          <w:sz w:val="28"/>
          <w:szCs w:val="28"/>
        </w:rPr>
      </w:pPr>
      <w:r w:rsidRPr="00F96949">
        <w:rPr>
          <w:color w:val="000000"/>
          <w:sz w:val="28"/>
          <w:szCs w:val="28"/>
        </w:rPr>
        <w:t xml:space="preserve">1. </w:t>
      </w:r>
      <w:r w:rsidR="00543FA9" w:rsidRPr="00543FA9">
        <w:rPr>
          <w:color w:val="000000"/>
          <w:sz w:val="28"/>
          <w:szCs w:val="28"/>
        </w:rPr>
        <w:t xml:space="preserve">Плазмолизированные дрожжи (окраска по Бурри-Гинсу). </w:t>
      </w:r>
    </w:p>
    <w:p w:rsidR="00543FA9" w:rsidRPr="00543FA9" w:rsidRDefault="00543FA9" w:rsidP="00C2053B">
      <w:pPr>
        <w:spacing w:line="360" w:lineRule="auto"/>
        <w:jc w:val="both"/>
        <w:rPr>
          <w:color w:val="000000"/>
          <w:sz w:val="28"/>
          <w:szCs w:val="28"/>
        </w:rPr>
      </w:pPr>
      <w:r w:rsidRPr="00543FA9">
        <w:rPr>
          <w:color w:val="000000"/>
          <w:sz w:val="28"/>
          <w:szCs w:val="28"/>
        </w:rPr>
        <w:t xml:space="preserve">2. Препарат дрожжей (окраска по Граму). </w:t>
      </w:r>
    </w:p>
    <w:p w:rsidR="00543FA9" w:rsidRDefault="00543FA9" w:rsidP="00F172C7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F96949" w:rsidRPr="00F96949" w:rsidRDefault="00F96949" w:rsidP="00543FA9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 </w:t>
      </w:r>
      <w:r w:rsidR="00543FA9">
        <w:rPr>
          <w:b/>
          <w:bCs/>
          <w:color w:val="000000"/>
          <w:sz w:val="28"/>
          <w:szCs w:val="28"/>
        </w:rPr>
        <w:t>М</w:t>
      </w:r>
      <w:r>
        <w:rPr>
          <w:b/>
          <w:bCs/>
          <w:color w:val="000000"/>
          <w:sz w:val="28"/>
          <w:szCs w:val="28"/>
        </w:rPr>
        <w:t>а</w:t>
      </w:r>
      <w:r w:rsidRPr="00F96949">
        <w:rPr>
          <w:b/>
          <w:bCs/>
          <w:color w:val="000000"/>
          <w:sz w:val="28"/>
          <w:szCs w:val="28"/>
        </w:rPr>
        <w:t>кропрепараты</w:t>
      </w:r>
      <w:r w:rsidR="00543FA9">
        <w:rPr>
          <w:b/>
          <w:bCs/>
          <w:color w:val="000000"/>
          <w:sz w:val="28"/>
          <w:szCs w:val="28"/>
        </w:rPr>
        <w:t xml:space="preserve"> к зачёту</w:t>
      </w:r>
    </w:p>
    <w:p w:rsidR="00543FA9" w:rsidRPr="00F172C7" w:rsidRDefault="00543FA9" w:rsidP="00C2053B">
      <w:pPr>
        <w:spacing w:line="360" w:lineRule="auto"/>
        <w:jc w:val="both"/>
        <w:rPr>
          <w:bCs/>
          <w:color w:val="000000"/>
          <w:sz w:val="28"/>
          <w:szCs w:val="28"/>
        </w:rPr>
      </w:pPr>
      <w:r w:rsidRPr="00F172C7">
        <w:rPr>
          <w:color w:val="000000"/>
          <w:sz w:val="28"/>
          <w:szCs w:val="28"/>
        </w:rPr>
        <w:t xml:space="preserve">1. </w:t>
      </w:r>
      <w:r w:rsidRPr="00F172C7">
        <w:rPr>
          <w:bCs/>
          <w:color w:val="000000"/>
          <w:sz w:val="28"/>
          <w:szCs w:val="28"/>
        </w:rPr>
        <w:t>C. A</w:t>
      </w:r>
      <w:r w:rsidRPr="00F172C7">
        <w:rPr>
          <w:bCs/>
          <w:color w:val="000000"/>
          <w:sz w:val="28"/>
          <w:szCs w:val="28"/>
          <w:lang w:val="en-US"/>
        </w:rPr>
        <w:t>lbicans</w:t>
      </w:r>
      <w:r w:rsidRPr="00F172C7">
        <w:rPr>
          <w:bCs/>
          <w:color w:val="000000"/>
          <w:sz w:val="28"/>
          <w:szCs w:val="28"/>
        </w:rPr>
        <w:t xml:space="preserve">, выращенных на </w:t>
      </w:r>
      <w:r w:rsidRPr="00F172C7">
        <w:rPr>
          <w:rFonts w:hint="eastAsia"/>
          <w:bCs/>
          <w:color w:val="000000"/>
          <w:sz w:val="28"/>
          <w:szCs w:val="28"/>
        </w:rPr>
        <w:t>сабуро</w:t>
      </w:r>
      <w:r w:rsidRPr="00F172C7">
        <w:rPr>
          <w:bCs/>
          <w:color w:val="000000"/>
          <w:sz w:val="28"/>
          <w:szCs w:val="28"/>
        </w:rPr>
        <w:t>-</w:t>
      </w:r>
      <w:r w:rsidRPr="00F172C7">
        <w:rPr>
          <w:rFonts w:hint="eastAsia"/>
          <w:bCs/>
          <w:color w:val="000000"/>
          <w:sz w:val="28"/>
          <w:szCs w:val="28"/>
        </w:rPr>
        <w:t>кукурузном</w:t>
      </w:r>
      <w:r w:rsidRPr="00F172C7">
        <w:rPr>
          <w:bCs/>
          <w:color w:val="000000"/>
          <w:sz w:val="28"/>
          <w:szCs w:val="28"/>
        </w:rPr>
        <w:t xml:space="preserve"> </w:t>
      </w:r>
      <w:r w:rsidRPr="00F172C7">
        <w:rPr>
          <w:rFonts w:hint="eastAsia"/>
          <w:bCs/>
          <w:color w:val="000000"/>
          <w:sz w:val="28"/>
          <w:szCs w:val="28"/>
        </w:rPr>
        <w:t>агаре</w:t>
      </w:r>
      <w:r w:rsidRPr="00F172C7">
        <w:rPr>
          <w:bCs/>
          <w:color w:val="000000"/>
          <w:sz w:val="28"/>
          <w:szCs w:val="28"/>
        </w:rPr>
        <w:t xml:space="preserve">. </w:t>
      </w:r>
    </w:p>
    <w:p w:rsidR="00543FA9" w:rsidRPr="00F172C7" w:rsidRDefault="00543FA9" w:rsidP="00C2053B">
      <w:pPr>
        <w:spacing w:line="360" w:lineRule="auto"/>
        <w:jc w:val="both"/>
        <w:rPr>
          <w:bCs/>
          <w:color w:val="000000"/>
          <w:sz w:val="28"/>
          <w:szCs w:val="28"/>
        </w:rPr>
      </w:pPr>
      <w:r w:rsidRPr="00F172C7">
        <w:rPr>
          <w:bCs/>
          <w:color w:val="000000"/>
          <w:sz w:val="28"/>
          <w:szCs w:val="28"/>
        </w:rPr>
        <w:t>2. C. A</w:t>
      </w:r>
      <w:r w:rsidRPr="00F172C7">
        <w:rPr>
          <w:bCs/>
          <w:color w:val="000000"/>
          <w:sz w:val="28"/>
          <w:szCs w:val="28"/>
          <w:lang w:val="en-US"/>
        </w:rPr>
        <w:t>lbicans</w:t>
      </w:r>
      <w:r w:rsidRPr="00F172C7">
        <w:rPr>
          <w:bCs/>
          <w:color w:val="000000"/>
          <w:sz w:val="28"/>
          <w:szCs w:val="28"/>
        </w:rPr>
        <w:t xml:space="preserve">, выращенные на </w:t>
      </w:r>
      <w:r w:rsidRPr="00F172C7">
        <w:rPr>
          <w:rFonts w:hint="eastAsia"/>
          <w:bCs/>
          <w:color w:val="000000"/>
          <w:sz w:val="28"/>
          <w:szCs w:val="28"/>
        </w:rPr>
        <w:t>картофельно</w:t>
      </w:r>
      <w:r w:rsidRPr="00F172C7">
        <w:rPr>
          <w:bCs/>
          <w:color w:val="000000"/>
          <w:sz w:val="28"/>
          <w:szCs w:val="28"/>
        </w:rPr>
        <w:t>-</w:t>
      </w:r>
      <w:r w:rsidRPr="00F172C7">
        <w:rPr>
          <w:rFonts w:hint="eastAsia"/>
          <w:bCs/>
          <w:color w:val="000000"/>
          <w:sz w:val="28"/>
          <w:szCs w:val="28"/>
        </w:rPr>
        <w:t>морковной</w:t>
      </w:r>
      <w:r w:rsidRPr="00F172C7">
        <w:rPr>
          <w:bCs/>
          <w:color w:val="000000"/>
          <w:sz w:val="28"/>
          <w:szCs w:val="28"/>
        </w:rPr>
        <w:t xml:space="preserve"> </w:t>
      </w:r>
      <w:r w:rsidRPr="00F172C7">
        <w:rPr>
          <w:rFonts w:hint="eastAsia"/>
          <w:bCs/>
          <w:color w:val="000000"/>
          <w:sz w:val="28"/>
          <w:szCs w:val="28"/>
        </w:rPr>
        <w:t>среде</w:t>
      </w:r>
      <w:r w:rsidRPr="00F172C7">
        <w:rPr>
          <w:bCs/>
          <w:color w:val="000000"/>
          <w:sz w:val="28"/>
          <w:szCs w:val="28"/>
        </w:rPr>
        <w:t xml:space="preserve"> </w:t>
      </w:r>
      <w:r w:rsidRPr="00F172C7">
        <w:rPr>
          <w:rFonts w:hint="eastAsia"/>
          <w:bCs/>
          <w:color w:val="000000"/>
          <w:sz w:val="28"/>
          <w:szCs w:val="28"/>
        </w:rPr>
        <w:t>РСВ</w:t>
      </w:r>
      <w:r w:rsidRPr="00F172C7">
        <w:rPr>
          <w:bCs/>
          <w:color w:val="000000"/>
          <w:sz w:val="28"/>
          <w:szCs w:val="28"/>
        </w:rPr>
        <w:t>;</w:t>
      </w:r>
    </w:p>
    <w:p w:rsidR="00543FA9" w:rsidRPr="00F172C7" w:rsidRDefault="00543FA9" w:rsidP="00C2053B">
      <w:pPr>
        <w:spacing w:line="360" w:lineRule="auto"/>
        <w:jc w:val="both"/>
        <w:rPr>
          <w:color w:val="000000"/>
          <w:sz w:val="28"/>
          <w:szCs w:val="28"/>
        </w:rPr>
      </w:pPr>
      <w:r w:rsidRPr="00F172C7">
        <w:rPr>
          <w:color w:val="000000"/>
          <w:sz w:val="28"/>
          <w:szCs w:val="28"/>
        </w:rPr>
        <w:t xml:space="preserve">3. </w:t>
      </w:r>
      <w:r w:rsidRPr="00F172C7">
        <w:rPr>
          <w:bCs/>
          <w:color w:val="000000"/>
          <w:sz w:val="28"/>
          <w:szCs w:val="28"/>
        </w:rPr>
        <w:t>C. A</w:t>
      </w:r>
      <w:r w:rsidRPr="00F172C7">
        <w:rPr>
          <w:bCs/>
          <w:color w:val="000000"/>
          <w:sz w:val="28"/>
          <w:szCs w:val="28"/>
          <w:lang w:val="en-US"/>
        </w:rPr>
        <w:t>lbicans</w:t>
      </w:r>
      <w:r w:rsidRPr="00F172C7">
        <w:rPr>
          <w:bCs/>
          <w:color w:val="000000"/>
          <w:sz w:val="28"/>
          <w:szCs w:val="28"/>
        </w:rPr>
        <w:t xml:space="preserve">, выращенные на </w:t>
      </w:r>
      <w:r w:rsidRPr="00F172C7">
        <w:rPr>
          <w:color w:val="000000"/>
          <w:sz w:val="28"/>
          <w:szCs w:val="28"/>
        </w:rPr>
        <w:t>Хромогенном агаре.</w:t>
      </w:r>
    </w:p>
    <w:p w:rsidR="00543FA9" w:rsidRPr="00F172C7" w:rsidRDefault="00543FA9" w:rsidP="00C2053B">
      <w:pPr>
        <w:spacing w:line="360" w:lineRule="auto"/>
        <w:jc w:val="both"/>
        <w:rPr>
          <w:color w:val="000000"/>
          <w:sz w:val="28"/>
          <w:szCs w:val="28"/>
        </w:rPr>
      </w:pPr>
      <w:r w:rsidRPr="00F172C7">
        <w:rPr>
          <w:color w:val="000000"/>
          <w:sz w:val="28"/>
          <w:szCs w:val="28"/>
        </w:rPr>
        <w:t xml:space="preserve">4. </w:t>
      </w:r>
      <w:r w:rsidRPr="00F172C7">
        <w:rPr>
          <w:bCs/>
          <w:color w:val="000000"/>
          <w:sz w:val="28"/>
          <w:szCs w:val="28"/>
        </w:rPr>
        <w:t>C. A</w:t>
      </w:r>
      <w:r w:rsidRPr="00F172C7">
        <w:rPr>
          <w:bCs/>
          <w:color w:val="000000"/>
          <w:sz w:val="28"/>
          <w:szCs w:val="28"/>
          <w:lang w:val="en-US"/>
        </w:rPr>
        <w:t>lbicans</w:t>
      </w:r>
      <w:r w:rsidRPr="00F172C7">
        <w:rPr>
          <w:bCs/>
          <w:color w:val="000000"/>
          <w:sz w:val="28"/>
          <w:szCs w:val="28"/>
        </w:rPr>
        <w:t xml:space="preserve">, выращенные на </w:t>
      </w:r>
      <w:r w:rsidRPr="00F172C7">
        <w:rPr>
          <w:color w:val="000000"/>
          <w:sz w:val="28"/>
          <w:szCs w:val="28"/>
        </w:rPr>
        <w:t xml:space="preserve">Кандид-агаре. </w:t>
      </w:r>
    </w:p>
    <w:p w:rsidR="00F96949" w:rsidRPr="00F172C7" w:rsidRDefault="00543FA9" w:rsidP="00C2053B">
      <w:pPr>
        <w:spacing w:line="360" w:lineRule="auto"/>
        <w:jc w:val="both"/>
        <w:rPr>
          <w:color w:val="000000"/>
          <w:sz w:val="28"/>
          <w:szCs w:val="28"/>
        </w:rPr>
      </w:pPr>
      <w:r w:rsidRPr="00F172C7">
        <w:rPr>
          <w:color w:val="000000"/>
          <w:sz w:val="28"/>
          <w:szCs w:val="28"/>
        </w:rPr>
        <w:t>5.</w:t>
      </w:r>
      <w:r w:rsidR="00F96949" w:rsidRPr="00F172C7">
        <w:rPr>
          <w:color w:val="000000"/>
          <w:sz w:val="28"/>
          <w:szCs w:val="28"/>
        </w:rPr>
        <w:t xml:space="preserve"> Набор диагностических препаратов (аллергены, </w:t>
      </w:r>
      <w:r w:rsidRPr="00F172C7">
        <w:rPr>
          <w:color w:val="000000"/>
          <w:sz w:val="28"/>
          <w:szCs w:val="28"/>
        </w:rPr>
        <w:t>антимикотики</w:t>
      </w:r>
      <w:r w:rsidR="00F96949" w:rsidRPr="00F172C7">
        <w:rPr>
          <w:color w:val="000000"/>
          <w:sz w:val="28"/>
          <w:szCs w:val="28"/>
        </w:rPr>
        <w:t xml:space="preserve">). </w:t>
      </w:r>
    </w:p>
    <w:p w:rsidR="00124DEC" w:rsidRPr="00124DEC" w:rsidRDefault="00124DEC" w:rsidP="00F96949">
      <w:pPr>
        <w:spacing w:line="360" w:lineRule="auto"/>
        <w:rPr>
          <w:color w:val="000000"/>
          <w:sz w:val="28"/>
          <w:szCs w:val="28"/>
        </w:rPr>
      </w:pPr>
    </w:p>
    <w:p w:rsidR="00876450" w:rsidRPr="00206B03" w:rsidRDefault="00876450" w:rsidP="00F172C7">
      <w:pPr>
        <w:pStyle w:val="a5"/>
        <w:spacing w:line="360" w:lineRule="auto"/>
        <w:ind w:left="0" w:firstLine="709"/>
        <w:rPr>
          <w:rFonts w:ascii="Times New Roman" w:hAnsi="Times New Roman"/>
          <w:b/>
          <w:color w:val="000000"/>
          <w:sz w:val="40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Тестовые задания </w:t>
      </w:r>
      <w:r w:rsidRPr="00876450">
        <w:rPr>
          <w:rFonts w:ascii="Times New Roman" w:hAnsi="Times New Roman"/>
          <w:color w:val="000000"/>
          <w:sz w:val="28"/>
          <w:szCs w:val="28"/>
        </w:rPr>
        <w:t>для проведения промежуточной аттестации формируются на основании представленных теоретических вопросов и практических заданий. Тестирование обучающихся проводится</w:t>
      </w:r>
      <w:r w:rsidR="00206B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62D6E">
        <w:rPr>
          <w:rFonts w:ascii="Times New Roman" w:hAnsi="Times New Roman"/>
          <w:color w:val="000000"/>
          <w:sz w:val="28"/>
        </w:rPr>
        <w:t>в инфо</w:t>
      </w:r>
      <w:r w:rsidR="00206B03" w:rsidRPr="00F62D6E">
        <w:rPr>
          <w:rFonts w:ascii="Times New Roman" w:hAnsi="Times New Roman"/>
          <w:color w:val="000000"/>
          <w:sz w:val="28"/>
        </w:rPr>
        <w:t>рмационной системе Университета.</w:t>
      </w:r>
      <w:r w:rsidR="00206B03" w:rsidRPr="00206B03">
        <w:rPr>
          <w:rFonts w:ascii="Times New Roman" w:hAnsi="Times New Roman"/>
          <w:color w:val="000000"/>
          <w:sz w:val="28"/>
        </w:rPr>
        <w:t xml:space="preserve"> </w:t>
      </w:r>
    </w:p>
    <w:p w:rsidR="0013663D" w:rsidRDefault="0013663D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06B03" w:rsidRDefault="00206B03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06B03" w:rsidRDefault="00206B03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06B03" w:rsidRDefault="00206B03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06B03" w:rsidRDefault="00206B03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06B03" w:rsidRDefault="00206B03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06B03" w:rsidRDefault="00206B03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06B03" w:rsidRDefault="00206B03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862E6" w:rsidRDefault="009862E6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862E6" w:rsidRDefault="009862E6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862E6" w:rsidRDefault="009862E6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862E6" w:rsidRDefault="009862E6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862E6" w:rsidRDefault="009862E6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862E6" w:rsidRDefault="009862E6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E836D2" w:rsidRDefault="007E7400" w:rsidP="009862E6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Образец билета</w:t>
      </w:r>
    </w:p>
    <w:p w:rsidR="0013663D" w:rsidRDefault="0013663D" w:rsidP="009862E6">
      <w:pPr>
        <w:jc w:val="center"/>
      </w:pPr>
    </w:p>
    <w:p w:rsidR="008E5795" w:rsidRDefault="008E5795" w:rsidP="009862E6">
      <w:pPr>
        <w:jc w:val="center"/>
      </w:pPr>
    </w:p>
    <w:p w:rsidR="007E7400" w:rsidRPr="00605973" w:rsidRDefault="007E7400" w:rsidP="009862E6">
      <w:pPr>
        <w:jc w:val="center"/>
      </w:pPr>
      <w:r w:rsidRPr="00605973">
        <w:t>ФЕДЕРАЛЬНОЕ ГОСУДАРСТВЕННОЕ БЮДЖЕТНОЕ ОБРАЗОВАТЕЛЬНОЕ УЧРЕЖДЕНИЕ ВЫСШЕГО ОБРАЗОВАНИЯ</w:t>
      </w:r>
    </w:p>
    <w:p w:rsidR="00500CF6" w:rsidRDefault="007E7400" w:rsidP="009862E6">
      <w:pPr>
        <w:jc w:val="center"/>
      </w:pPr>
      <w:r w:rsidRPr="00605973">
        <w:t xml:space="preserve">«ОРЕНБУРГСКИЙ ГОСУДАРСТВЕННЫЙ МЕДИЦИНСКИЙ УНИВЕРСИТЕТ» </w:t>
      </w:r>
    </w:p>
    <w:p w:rsidR="007E7400" w:rsidRPr="00605973" w:rsidRDefault="007E7400" w:rsidP="009862E6">
      <w:pPr>
        <w:jc w:val="center"/>
      </w:pPr>
      <w:r w:rsidRPr="00605973">
        <w:t>МИНИСТЕРСТВА ЗДРАВООХРАНЕНИЯ РОССИЙСКОЙ ФЕДЕРАЦИИ</w:t>
      </w:r>
    </w:p>
    <w:p w:rsidR="007E7400" w:rsidRDefault="007E7400" w:rsidP="009862E6">
      <w:pPr>
        <w:jc w:val="center"/>
        <w:rPr>
          <w:sz w:val="28"/>
          <w:szCs w:val="28"/>
        </w:rPr>
      </w:pPr>
    </w:p>
    <w:p w:rsidR="00CE2774" w:rsidRDefault="00CE2774" w:rsidP="009862E6">
      <w:pPr>
        <w:jc w:val="center"/>
        <w:rPr>
          <w:sz w:val="28"/>
          <w:szCs w:val="28"/>
        </w:rPr>
      </w:pPr>
    </w:p>
    <w:p w:rsidR="007E7400" w:rsidRPr="00E836D2" w:rsidRDefault="007E7400" w:rsidP="009862E6">
      <w:pPr>
        <w:rPr>
          <w:sz w:val="28"/>
          <w:szCs w:val="28"/>
        </w:rPr>
      </w:pPr>
      <w:r w:rsidRPr="00E836D2">
        <w:rPr>
          <w:sz w:val="28"/>
          <w:szCs w:val="28"/>
        </w:rPr>
        <w:t xml:space="preserve">кафедра </w:t>
      </w:r>
      <w:r w:rsidR="007E67C1" w:rsidRPr="007E67C1">
        <w:rPr>
          <w:sz w:val="28"/>
          <w:szCs w:val="28"/>
          <w:u w:val="single"/>
        </w:rPr>
        <w:t>микробиологии, вирусологии, иммунологии</w:t>
      </w:r>
    </w:p>
    <w:p w:rsidR="00F172C7" w:rsidRPr="00F172C7" w:rsidRDefault="007E7400" w:rsidP="00F172C7">
      <w:pPr>
        <w:rPr>
          <w:sz w:val="28"/>
          <w:szCs w:val="28"/>
          <w:u w:val="single"/>
        </w:rPr>
      </w:pPr>
      <w:r w:rsidRPr="00E836D2">
        <w:rPr>
          <w:sz w:val="28"/>
          <w:szCs w:val="28"/>
        </w:rPr>
        <w:t>направление подготовки (специальность)</w:t>
      </w:r>
      <w:r w:rsidR="007E67C1">
        <w:rPr>
          <w:sz w:val="28"/>
          <w:szCs w:val="28"/>
        </w:rPr>
        <w:t xml:space="preserve"> </w:t>
      </w:r>
      <w:r w:rsidR="00F172C7" w:rsidRPr="00F172C7">
        <w:rPr>
          <w:sz w:val="28"/>
          <w:szCs w:val="28"/>
          <w:u w:val="single"/>
        </w:rPr>
        <w:t xml:space="preserve">32.05.01 Медико-профилактическое дело </w:t>
      </w:r>
    </w:p>
    <w:p w:rsidR="007E7400" w:rsidRPr="00E836D2" w:rsidRDefault="007E7400" w:rsidP="009862E6">
      <w:pPr>
        <w:rPr>
          <w:sz w:val="28"/>
          <w:szCs w:val="28"/>
        </w:rPr>
      </w:pPr>
      <w:r w:rsidRPr="00E836D2">
        <w:rPr>
          <w:sz w:val="28"/>
          <w:szCs w:val="28"/>
        </w:rPr>
        <w:t>дисциплина</w:t>
      </w:r>
      <w:r w:rsidR="007E67C1">
        <w:rPr>
          <w:sz w:val="28"/>
          <w:szCs w:val="28"/>
        </w:rPr>
        <w:t xml:space="preserve"> </w:t>
      </w:r>
      <w:r w:rsidR="007E67C1" w:rsidRPr="007E67C1">
        <w:rPr>
          <w:sz w:val="28"/>
          <w:szCs w:val="28"/>
          <w:u w:val="single"/>
        </w:rPr>
        <w:t>«</w:t>
      </w:r>
      <w:r w:rsidR="00F172C7">
        <w:rPr>
          <w:sz w:val="28"/>
          <w:szCs w:val="28"/>
          <w:u w:val="single"/>
        </w:rPr>
        <w:t>Основы медицинской микологии</w:t>
      </w:r>
      <w:r w:rsidR="007E67C1" w:rsidRPr="007E67C1">
        <w:rPr>
          <w:sz w:val="28"/>
          <w:szCs w:val="28"/>
          <w:u w:val="single"/>
        </w:rPr>
        <w:t>»</w:t>
      </w:r>
    </w:p>
    <w:p w:rsidR="007E7400" w:rsidRDefault="007E7400" w:rsidP="009862E6">
      <w:pPr>
        <w:jc w:val="center"/>
        <w:rPr>
          <w:sz w:val="28"/>
          <w:szCs w:val="28"/>
        </w:rPr>
      </w:pPr>
    </w:p>
    <w:p w:rsidR="007E7400" w:rsidRDefault="007E7400" w:rsidP="009862E6">
      <w:pPr>
        <w:jc w:val="center"/>
        <w:rPr>
          <w:b/>
          <w:sz w:val="28"/>
          <w:szCs w:val="28"/>
        </w:rPr>
      </w:pPr>
      <w:r w:rsidRPr="00E836D2">
        <w:rPr>
          <w:b/>
          <w:sz w:val="28"/>
          <w:szCs w:val="28"/>
        </w:rPr>
        <w:t>БИЛЕТ №</w:t>
      </w:r>
      <w:r w:rsidR="00206B03">
        <w:rPr>
          <w:b/>
          <w:sz w:val="28"/>
          <w:szCs w:val="28"/>
        </w:rPr>
        <w:t xml:space="preserve"> 1</w:t>
      </w:r>
    </w:p>
    <w:p w:rsidR="005108E6" w:rsidRDefault="005108E6" w:rsidP="008E5795">
      <w:pPr>
        <w:ind w:firstLine="709"/>
        <w:jc w:val="center"/>
        <w:rPr>
          <w:b/>
          <w:sz w:val="28"/>
          <w:szCs w:val="28"/>
        </w:rPr>
      </w:pPr>
    </w:p>
    <w:p w:rsidR="00605973" w:rsidRPr="00605973" w:rsidRDefault="00605973" w:rsidP="008E5795">
      <w:pPr>
        <w:rPr>
          <w:b/>
          <w:sz w:val="28"/>
          <w:szCs w:val="28"/>
        </w:rPr>
      </w:pPr>
      <w:r w:rsidRPr="008E5795">
        <w:rPr>
          <w:b/>
          <w:sz w:val="28"/>
          <w:szCs w:val="28"/>
          <w:lang w:val="en-US"/>
        </w:rPr>
        <w:t>I</w:t>
      </w:r>
      <w:r w:rsidRPr="008E5795">
        <w:rPr>
          <w:b/>
          <w:sz w:val="28"/>
          <w:szCs w:val="28"/>
        </w:rPr>
        <w:t>.</w:t>
      </w:r>
      <w:r w:rsidRPr="00605973">
        <w:rPr>
          <w:sz w:val="28"/>
          <w:szCs w:val="28"/>
        </w:rPr>
        <w:t xml:space="preserve"> </w:t>
      </w:r>
      <w:r w:rsidRPr="00605973">
        <w:rPr>
          <w:b/>
          <w:sz w:val="28"/>
          <w:szCs w:val="28"/>
        </w:rPr>
        <w:t xml:space="preserve">ВАРИАНТ НАБОРА ТЕСТОВЫХ ЗАДАНИЙ В </w:t>
      </w:r>
      <w:r w:rsidRPr="00F62D6E">
        <w:rPr>
          <w:b/>
          <w:sz w:val="28"/>
          <w:szCs w:val="28"/>
        </w:rPr>
        <w:t>ИС УНИВЕРСИТЕТА</w:t>
      </w:r>
      <w:r w:rsidRPr="00605973">
        <w:rPr>
          <w:b/>
          <w:sz w:val="28"/>
          <w:szCs w:val="28"/>
        </w:rPr>
        <w:t xml:space="preserve"> </w:t>
      </w:r>
    </w:p>
    <w:p w:rsidR="00CE2774" w:rsidRPr="00605973" w:rsidRDefault="00CE2774" w:rsidP="008E5795">
      <w:pPr>
        <w:jc w:val="center"/>
        <w:rPr>
          <w:sz w:val="28"/>
          <w:szCs w:val="28"/>
        </w:rPr>
      </w:pPr>
    </w:p>
    <w:p w:rsidR="00605973" w:rsidRPr="00605973" w:rsidRDefault="00605973" w:rsidP="008E5795">
      <w:pPr>
        <w:rPr>
          <w:b/>
          <w:sz w:val="28"/>
          <w:szCs w:val="28"/>
        </w:rPr>
      </w:pPr>
      <w:r w:rsidRPr="00605973">
        <w:rPr>
          <w:b/>
          <w:sz w:val="28"/>
          <w:szCs w:val="28"/>
          <w:lang w:val="en-US"/>
        </w:rPr>
        <w:t>II</w:t>
      </w:r>
      <w:r w:rsidRPr="00605973">
        <w:rPr>
          <w:b/>
          <w:sz w:val="28"/>
          <w:szCs w:val="28"/>
        </w:rPr>
        <w:t>. ТЕОРЕТИЧЕСКИЕ ВОПРОСЫ</w:t>
      </w:r>
    </w:p>
    <w:p w:rsidR="00CE2774" w:rsidRDefault="00CE2774" w:rsidP="008E57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72C7" w:rsidRPr="002E3CB2" w:rsidRDefault="00F172C7" w:rsidP="00F172C7">
      <w:pPr>
        <w:numPr>
          <w:ilvl w:val="0"/>
          <w:numId w:val="58"/>
        </w:numPr>
        <w:ind w:left="0" w:firstLine="709"/>
        <w:contextualSpacing/>
        <w:jc w:val="both"/>
        <w:rPr>
          <w:sz w:val="28"/>
          <w:szCs w:val="28"/>
        </w:rPr>
      </w:pPr>
      <w:r w:rsidRPr="002E3CB2">
        <w:rPr>
          <w:sz w:val="28"/>
          <w:szCs w:val="28"/>
        </w:rPr>
        <w:t xml:space="preserve">Этиология кандидозов. Основные виды возбудителей. Экология. Устойчивость в окружающей среде. Характеристика морфологии и физиологии грибов рода Candida. Факторы патогенности. </w:t>
      </w:r>
    </w:p>
    <w:p w:rsidR="00F172C7" w:rsidRPr="00F172C7" w:rsidRDefault="00605973" w:rsidP="00F172C7">
      <w:pPr>
        <w:ind w:firstLine="709"/>
        <w:jc w:val="both"/>
        <w:rPr>
          <w:bCs/>
          <w:sz w:val="28"/>
          <w:szCs w:val="28"/>
        </w:rPr>
      </w:pPr>
      <w:r w:rsidRPr="00605973">
        <w:rPr>
          <w:sz w:val="28"/>
          <w:szCs w:val="28"/>
        </w:rPr>
        <w:t xml:space="preserve">2. </w:t>
      </w:r>
      <w:r w:rsidR="00F172C7" w:rsidRPr="00F172C7">
        <w:rPr>
          <w:bCs/>
          <w:sz w:val="28"/>
          <w:szCs w:val="28"/>
        </w:rPr>
        <w:t xml:space="preserve">Химическая классификация микотоксинов; механизмы их действия и пути проникновения в организм. Токсигенные микромицеты, их роль и значение в микопатологии. </w:t>
      </w:r>
    </w:p>
    <w:p w:rsidR="00CE2774" w:rsidRPr="00304B25" w:rsidRDefault="00CE2774" w:rsidP="00F172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5973" w:rsidRDefault="00605973" w:rsidP="008E5795">
      <w:pPr>
        <w:rPr>
          <w:b/>
          <w:sz w:val="28"/>
          <w:szCs w:val="28"/>
        </w:rPr>
      </w:pPr>
      <w:r w:rsidRPr="00304B25">
        <w:rPr>
          <w:b/>
          <w:sz w:val="28"/>
          <w:szCs w:val="28"/>
          <w:lang w:val="en-US"/>
        </w:rPr>
        <w:t>III</w:t>
      </w:r>
      <w:r w:rsidRPr="00304B25">
        <w:rPr>
          <w:b/>
          <w:sz w:val="28"/>
          <w:szCs w:val="28"/>
        </w:rPr>
        <w:t>. ПРАКТИЧЕСКАЯ ЧАСТЬ</w:t>
      </w:r>
    </w:p>
    <w:p w:rsidR="008E5795" w:rsidRPr="00304B25" w:rsidRDefault="008E5795" w:rsidP="008E5795">
      <w:pPr>
        <w:rPr>
          <w:b/>
          <w:sz w:val="28"/>
          <w:szCs w:val="28"/>
        </w:rPr>
      </w:pPr>
    </w:p>
    <w:p w:rsidR="00605973" w:rsidRPr="00F172C7" w:rsidRDefault="00304B25" w:rsidP="0091769D">
      <w:pPr>
        <w:pStyle w:val="a5"/>
        <w:numPr>
          <w:ilvl w:val="3"/>
          <w:numId w:val="22"/>
        </w:numPr>
        <w:tabs>
          <w:tab w:val="clear" w:pos="2880"/>
        </w:tabs>
        <w:ind w:left="0" w:firstLine="0"/>
        <w:rPr>
          <w:rFonts w:ascii="Times New Roman" w:hAnsi="Times New Roman"/>
          <w:sz w:val="28"/>
          <w:szCs w:val="28"/>
        </w:rPr>
      </w:pPr>
      <w:r w:rsidRPr="00F172C7">
        <w:rPr>
          <w:rFonts w:ascii="Times New Roman" w:hAnsi="Times New Roman"/>
          <w:sz w:val="28"/>
          <w:szCs w:val="28"/>
        </w:rPr>
        <w:t>Рассмотреть демонстрационны</w:t>
      </w:r>
      <w:r w:rsidR="008E5795" w:rsidRPr="00F172C7">
        <w:rPr>
          <w:rFonts w:ascii="Times New Roman" w:hAnsi="Times New Roman"/>
          <w:sz w:val="28"/>
          <w:szCs w:val="28"/>
        </w:rPr>
        <w:t>й</w:t>
      </w:r>
      <w:r w:rsidRPr="00F172C7">
        <w:rPr>
          <w:rFonts w:ascii="Times New Roman" w:hAnsi="Times New Roman"/>
          <w:sz w:val="28"/>
          <w:szCs w:val="28"/>
        </w:rPr>
        <w:t xml:space="preserve"> </w:t>
      </w:r>
      <w:r w:rsidR="008E5795" w:rsidRPr="00F172C7">
        <w:rPr>
          <w:rFonts w:ascii="Times New Roman" w:hAnsi="Times New Roman"/>
          <w:sz w:val="28"/>
          <w:szCs w:val="28"/>
        </w:rPr>
        <w:t xml:space="preserve">микропрепарат </w:t>
      </w:r>
      <w:r w:rsidR="00F172C7" w:rsidRPr="00F172C7">
        <w:rPr>
          <w:rFonts w:ascii="Times New Roman" w:hAnsi="Times New Roman"/>
          <w:sz w:val="28"/>
          <w:szCs w:val="28"/>
        </w:rPr>
        <w:t xml:space="preserve">препарат дрожжей (окраска по Граму) </w:t>
      </w:r>
      <w:r w:rsidRPr="00F172C7">
        <w:rPr>
          <w:rFonts w:ascii="Times New Roman" w:hAnsi="Times New Roman"/>
          <w:sz w:val="28"/>
          <w:szCs w:val="28"/>
        </w:rPr>
        <w:t>под световым микроскопом с масляной иммерсией</w:t>
      </w:r>
      <w:r w:rsidR="008E5795" w:rsidRPr="00F172C7">
        <w:rPr>
          <w:rFonts w:ascii="Times New Roman" w:hAnsi="Times New Roman"/>
          <w:sz w:val="28"/>
          <w:szCs w:val="28"/>
        </w:rPr>
        <w:t>.</w:t>
      </w:r>
    </w:p>
    <w:p w:rsidR="00605973" w:rsidRPr="00F172C7" w:rsidRDefault="00605973" w:rsidP="008E5795">
      <w:pPr>
        <w:rPr>
          <w:sz w:val="28"/>
          <w:szCs w:val="28"/>
        </w:rPr>
      </w:pPr>
    </w:p>
    <w:p w:rsidR="008E5795" w:rsidRDefault="008E5795" w:rsidP="008E5795">
      <w:pPr>
        <w:rPr>
          <w:sz w:val="28"/>
          <w:szCs w:val="28"/>
        </w:rPr>
      </w:pPr>
    </w:p>
    <w:p w:rsidR="00F62D6E" w:rsidRDefault="00F62D6E" w:rsidP="008E5795">
      <w:pPr>
        <w:rPr>
          <w:sz w:val="28"/>
          <w:szCs w:val="28"/>
        </w:rPr>
      </w:pPr>
    </w:p>
    <w:p w:rsidR="00F62D6E" w:rsidRPr="00304B25" w:rsidRDefault="00F62D6E" w:rsidP="008E5795">
      <w:pPr>
        <w:rPr>
          <w:sz w:val="28"/>
          <w:szCs w:val="28"/>
        </w:rPr>
      </w:pPr>
    </w:p>
    <w:p w:rsidR="007E67C1" w:rsidRPr="00304B25" w:rsidRDefault="007E7400" w:rsidP="008E5795">
      <w:pPr>
        <w:rPr>
          <w:sz w:val="28"/>
          <w:szCs w:val="28"/>
        </w:rPr>
      </w:pPr>
      <w:r w:rsidRPr="00304B25">
        <w:rPr>
          <w:sz w:val="28"/>
          <w:szCs w:val="28"/>
        </w:rPr>
        <w:t xml:space="preserve">Заведующий кафедрой </w:t>
      </w:r>
      <w:r w:rsidR="007E67C1" w:rsidRPr="00304B25">
        <w:rPr>
          <w:sz w:val="28"/>
          <w:szCs w:val="28"/>
        </w:rPr>
        <w:t xml:space="preserve">микробиологии, </w:t>
      </w:r>
    </w:p>
    <w:p w:rsidR="007E7400" w:rsidRPr="00304B25" w:rsidRDefault="00C2053B" w:rsidP="008E5795">
      <w:pPr>
        <w:rPr>
          <w:sz w:val="28"/>
          <w:szCs w:val="28"/>
        </w:rPr>
      </w:pPr>
      <w:r>
        <w:rPr>
          <w:sz w:val="28"/>
          <w:szCs w:val="28"/>
        </w:rPr>
        <w:t>вирусологии, иммунологии, доц</w:t>
      </w:r>
      <w:r w:rsidR="007E67C1" w:rsidRPr="00304B25">
        <w:rPr>
          <w:sz w:val="28"/>
          <w:szCs w:val="28"/>
        </w:rPr>
        <w:t>.</w:t>
      </w:r>
      <w:r w:rsidR="007E67C1" w:rsidRPr="00304B25">
        <w:rPr>
          <w:sz w:val="28"/>
          <w:szCs w:val="28"/>
        </w:rPr>
        <w:tab/>
      </w:r>
      <w:r w:rsidR="007E67C1" w:rsidRPr="00304B25">
        <w:rPr>
          <w:sz w:val="28"/>
          <w:szCs w:val="28"/>
        </w:rPr>
        <w:tab/>
      </w:r>
      <w:r w:rsidR="007E67C1" w:rsidRPr="00304B25">
        <w:rPr>
          <w:sz w:val="28"/>
          <w:szCs w:val="28"/>
        </w:rPr>
        <w:tab/>
      </w:r>
      <w:r w:rsidR="007E67C1" w:rsidRPr="00304B25">
        <w:rPr>
          <w:sz w:val="28"/>
          <w:szCs w:val="28"/>
        </w:rPr>
        <w:tab/>
      </w:r>
      <w:r w:rsidR="007E67C1" w:rsidRPr="00304B25">
        <w:rPr>
          <w:sz w:val="28"/>
          <w:szCs w:val="28"/>
        </w:rPr>
        <w:tab/>
        <w:t>Е.А. Михайлова</w:t>
      </w:r>
    </w:p>
    <w:p w:rsidR="007E67C1" w:rsidRDefault="007E67C1" w:rsidP="008E5795">
      <w:pPr>
        <w:rPr>
          <w:sz w:val="28"/>
          <w:szCs w:val="28"/>
        </w:rPr>
      </w:pPr>
    </w:p>
    <w:p w:rsidR="008E5795" w:rsidRPr="00304B25" w:rsidRDefault="008E5795" w:rsidP="008E5795">
      <w:pPr>
        <w:rPr>
          <w:sz w:val="28"/>
          <w:szCs w:val="28"/>
        </w:rPr>
      </w:pPr>
    </w:p>
    <w:p w:rsidR="007E7400" w:rsidRPr="00304B25" w:rsidRDefault="007E67C1" w:rsidP="008E5795">
      <w:pPr>
        <w:rPr>
          <w:sz w:val="28"/>
          <w:szCs w:val="28"/>
        </w:rPr>
      </w:pPr>
      <w:r w:rsidRPr="00304B25">
        <w:rPr>
          <w:sz w:val="28"/>
          <w:szCs w:val="28"/>
        </w:rPr>
        <w:t xml:space="preserve">Декан </w:t>
      </w:r>
      <w:r w:rsidR="00C2053B">
        <w:rPr>
          <w:sz w:val="28"/>
          <w:szCs w:val="28"/>
        </w:rPr>
        <w:t>медико-профилактического</w:t>
      </w:r>
      <w:r w:rsidRPr="00304B25">
        <w:rPr>
          <w:sz w:val="28"/>
          <w:szCs w:val="28"/>
        </w:rPr>
        <w:t xml:space="preserve"> </w:t>
      </w:r>
      <w:r w:rsidR="007E7400" w:rsidRPr="00304B25">
        <w:rPr>
          <w:sz w:val="28"/>
          <w:szCs w:val="28"/>
        </w:rPr>
        <w:t>факультета</w:t>
      </w:r>
      <w:r w:rsidRPr="00304B25">
        <w:rPr>
          <w:sz w:val="28"/>
          <w:szCs w:val="28"/>
        </w:rPr>
        <w:t>, доц.</w:t>
      </w:r>
      <w:r w:rsidRPr="00304B25">
        <w:rPr>
          <w:sz w:val="28"/>
          <w:szCs w:val="28"/>
        </w:rPr>
        <w:tab/>
      </w:r>
      <w:r w:rsidRPr="00304B25">
        <w:rPr>
          <w:sz w:val="28"/>
          <w:szCs w:val="28"/>
        </w:rPr>
        <w:tab/>
      </w:r>
      <w:r w:rsidR="00C2053B" w:rsidRPr="00304B25">
        <w:rPr>
          <w:sz w:val="28"/>
          <w:szCs w:val="28"/>
        </w:rPr>
        <w:t>Е.А. Михайлова</w:t>
      </w:r>
    </w:p>
    <w:p w:rsidR="005108E6" w:rsidRDefault="005108E6" w:rsidP="008E5795">
      <w:pPr>
        <w:rPr>
          <w:sz w:val="28"/>
          <w:szCs w:val="28"/>
        </w:rPr>
      </w:pPr>
    </w:p>
    <w:p w:rsidR="008E5795" w:rsidRDefault="008E5795" w:rsidP="008E5795">
      <w:pPr>
        <w:rPr>
          <w:sz w:val="28"/>
          <w:szCs w:val="28"/>
        </w:rPr>
      </w:pPr>
    </w:p>
    <w:p w:rsidR="00C2053B" w:rsidRPr="00304B25" w:rsidRDefault="00C2053B" w:rsidP="008E5795">
      <w:pPr>
        <w:rPr>
          <w:sz w:val="28"/>
          <w:szCs w:val="28"/>
        </w:rPr>
      </w:pPr>
    </w:p>
    <w:p w:rsidR="007E7400" w:rsidRDefault="005108E6" w:rsidP="008E5795">
      <w:pPr>
        <w:jc w:val="right"/>
        <w:rPr>
          <w:sz w:val="28"/>
          <w:szCs w:val="28"/>
        </w:rPr>
      </w:pPr>
      <w:r>
        <w:rPr>
          <w:sz w:val="28"/>
          <w:szCs w:val="28"/>
        </w:rPr>
        <w:t>«____»_______________20</w:t>
      </w:r>
      <w:r w:rsidR="007E67C1">
        <w:rPr>
          <w:sz w:val="28"/>
          <w:szCs w:val="28"/>
        </w:rPr>
        <w:t>___г.</w:t>
      </w:r>
    </w:p>
    <w:p w:rsidR="00C2053B" w:rsidRDefault="00C2053B" w:rsidP="008E5795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7E7400" w:rsidRPr="008E5795" w:rsidRDefault="007E7400" w:rsidP="008E5795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8E5795">
        <w:rPr>
          <w:b/>
          <w:color w:val="000000"/>
          <w:sz w:val="28"/>
          <w:szCs w:val="28"/>
        </w:rPr>
        <w:lastRenderedPageBreak/>
        <w:t>Перечень оборудования, используемого для пров</w:t>
      </w:r>
      <w:r w:rsidR="0013663D" w:rsidRPr="008E5795">
        <w:rPr>
          <w:b/>
          <w:color w:val="000000"/>
          <w:sz w:val="28"/>
          <w:szCs w:val="28"/>
        </w:rPr>
        <w:t>едения промежуточной аттестации</w:t>
      </w:r>
    </w:p>
    <w:p w:rsidR="007E7400" w:rsidRDefault="00F62D6E" w:rsidP="00D67D60">
      <w:pPr>
        <w:pStyle w:val="a5"/>
        <w:numPr>
          <w:ilvl w:val="1"/>
          <w:numId w:val="23"/>
        </w:numPr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E5795">
        <w:rPr>
          <w:rFonts w:ascii="Times New Roman" w:hAnsi="Times New Roman"/>
          <w:color w:val="000000"/>
          <w:sz w:val="28"/>
          <w:szCs w:val="28"/>
        </w:rPr>
        <w:t>М</w:t>
      </w:r>
      <w:r w:rsidR="0013663D" w:rsidRPr="008E5795">
        <w:rPr>
          <w:rFonts w:ascii="Times New Roman" w:hAnsi="Times New Roman"/>
          <w:color w:val="000000"/>
          <w:sz w:val="28"/>
          <w:szCs w:val="28"/>
        </w:rPr>
        <w:t>икроскоп</w:t>
      </w:r>
      <w:r w:rsidR="000E4E44">
        <w:rPr>
          <w:rFonts w:ascii="Times New Roman" w:hAnsi="Times New Roman"/>
          <w:color w:val="000000"/>
          <w:sz w:val="28"/>
          <w:szCs w:val="28"/>
        </w:rPr>
        <w:t>ы</w:t>
      </w:r>
    </w:p>
    <w:p w:rsidR="00F62D6E" w:rsidRDefault="00F62D6E" w:rsidP="00D67D60">
      <w:pPr>
        <w:pStyle w:val="a5"/>
        <w:numPr>
          <w:ilvl w:val="1"/>
          <w:numId w:val="23"/>
        </w:numPr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Учебные стенды</w:t>
      </w:r>
    </w:p>
    <w:p w:rsidR="00F62D6E" w:rsidRPr="008E5795" w:rsidRDefault="00F62D6E" w:rsidP="00D67D60">
      <w:pPr>
        <w:pStyle w:val="a5"/>
        <w:numPr>
          <w:ilvl w:val="1"/>
          <w:numId w:val="23"/>
        </w:numPr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Набор макро</w:t>
      </w:r>
      <w:r w:rsidR="0049375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- и микропрепаратов</w:t>
      </w:r>
    </w:p>
    <w:p w:rsidR="00CE2774" w:rsidRDefault="00CE2774" w:rsidP="00224C9A">
      <w:pPr>
        <w:jc w:val="center"/>
        <w:rPr>
          <w:b/>
          <w:color w:val="000000"/>
          <w:sz w:val="28"/>
          <w:szCs w:val="28"/>
        </w:rPr>
      </w:pPr>
    </w:p>
    <w:p w:rsidR="007E7400" w:rsidRDefault="007E7400" w:rsidP="00224C9A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Таблица соответствия результатов обучения по дисциплине и </w:t>
      </w:r>
      <w:r w:rsidR="0013663D">
        <w:rPr>
          <w:b/>
          <w:color w:val="000000"/>
          <w:sz w:val="28"/>
          <w:szCs w:val="28"/>
        </w:rPr>
        <w:t xml:space="preserve">– </w:t>
      </w:r>
      <w:r w:rsidRPr="00E836D2">
        <w:rPr>
          <w:b/>
          <w:color w:val="000000"/>
          <w:sz w:val="28"/>
          <w:szCs w:val="28"/>
        </w:rPr>
        <w:t>оценочных материалов, используемых на</w:t>
      </w:r>
      <w:r w:rsidR="00224C9A">
        <w:rPr>
          <w:b/>
          <w:color w:val="000000"/>
          <w:sz w:val="28"/>
          <w:szCs w:val="28"/>
        </w:rPr>
        <w:t xml:space="preserve"> промежуточной аттестации</w:t>
      </w:r>
    </w:p>
    <w:p w:rsidR="00224C9A" w:rsidRPr="00E836D2" w:rsidRDefault="00224C9A" w:rsidP="00E836D2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9356" w:type="dxa"/>
        <w:tblInd w:w="108" w:type="dxa"/>
        <w:tblLayout w:type="fixed"/>
        <w:tblLook w:val="04A0"/>
      </w:tblPr>
      <w:tblGrid>
        <w:gridCol w:w="426"/>
        <w:gridCol w:w="2693"/>
        <w:gridCol w:w="2977"/>
        <w:gridCol w:w="3260"/>
      </w:tblGrid>
      <w:tr w:rsidR="007E7400" w:rsidRPr="00224C9A" w:rsidTr="00224C9A">
        <w:tc>
          <w:tcPr>
            <w:tcW w:w="426" w:type="dxa"/>
            <w:vAlign w:val="center"/>
          </w:tcPr>
          <w:p w:rsidR="007E7400" w:rsidRPr="00224C9A" w:rsidRDefault="007E7400" w:rsidP="00224C9A">
            <w:pPr>
              <w:jc w:val="center"/>
              <w:rPr>
                <w:sz w:val="28"/>
                <w:szCs w:val="28"/>
              </w:rPr>
            </w:pPr>
            <w:r w:rsidRPr="00224C9A">
              <w:rPr>
                <w:sz w:val="28"/>
                <w:szCs w:val="28"/>
              </w:rPr>
              <w:t>№</w:t>
            </w:r>
          </w:p>
        </w:tc>
        <w:tc>
          <w:tcPr>
            <w:tcW w:w="2693" w:type="dxa"/>
            <w:vAlign w:val="center"/>
          </w:tcPr>
          <w:p w:rsidR="007E7400" w:rsidRPr="00224C9A" w:rsidRDefault="007E7400" w:rsidP="00224C9A">
            <w:pPr>
              <w:jc w:val="center"/>
              <w:rPr>
                <w:sz w:val="28"/>
                <w:szCs w:val="28"/>
              </w:rPr>
            </w:pPr>
            <w:r w:rsidRPr="00224C9A">
              <w:rPr>
                <w:sz w:val="28"/>
                <w:szCs w:val="28"/>
              </w:rPr>
              <w:t>Проверяемая компетенция</w:t>
            </w:r>
          </w:p>
        </w:tc>
        <w:tc>
          <w:tcPr>
            <w:tcW w:w="2977" w:type="dxa"/>
            <w:vAlign w:val="center"/>
          </w:tcPr>
          <w:p w:rsidR="007E7400" w:rsidRPr="00224C9A" w:rsidRDefault="007E7400" w:rsidP="00224C9A">
            <w:pPr>
              <w:jc w:val="center"/>
              <w:rPr>
                <w:sz w:val="28"/>
                <w:szCs w:val="28"/>
              </w:rPr>
            </w:pPr>
            <w:r w:rsidRPr="00224C9A">
              <w:rPr>
                <w:sz w:val="28"/>
                <w:szCs w:val="28"/>
              </w:rPr>
              <w:t>Дескриптор</w:t>
            </w:r>
          </w:p>
        </w:tc>
        <w:tc>
          <w:tcPr>
            <w:tcW w:w="3260" w:type="dxa"/>
            <w:vAlign w:val="center"/>
          </w:tcPr>
          <w:p w:rsidR="007E7400" w:rsidRPr="00224C9A" w:rsidRDefault="007E7400" w:rsidP="00224C9A">
            <w:pPr>
              <w:jc w:val="center"/>
              <w:rPr>
                <w:sz w:val="28"/>
                <w:szCs w:val="28"/>
              </w:rPr>
            </w:pPr>
            <w:r w:rsidRPr="00224C9A">
              <w:rPr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7E7400" w:rsidRPr="00224C9A" w:rsidTr="00224C9A">
        <w:tc>
          <w:tcPr>
            <w:tcW w:w="426" w:type="dxa"/>
            <w:vMerge w:val="restart"/>
            <w:vAlign w:val="center"/>
          </w:tcPr>
          <w:p w:rsidR="007E7400" w:rsidRPr="00224C9A" w:rsidRDefault="007E7400" w:rsidP="00224C9A">
            <w:pPr>
              <w:jc w:val="center"/>
              <w:rPr>
                <w:sz w:val="28"/>
                <w:szCs w:val="28"/>
              </w:rPr>
            </w:pPr>
            <w:r w:rsidRPr="00224C9A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vMerge w:val="restart"/>
            <w:vAlign w:val="center"/>
          </w:tcPr>
          <w:p w:rsidR="00585F60" w:rsidRPr="00585F60" w:rsidRDefault="00585F60" w:rsidP="00585F60">
            <w:pPr>
              <w:jc w:val="center"/>
              <w:rPr>
                <w:sz w:val="28"/>
                <w:szCs w:val="28"/>
              </w:rPr>
            </w:pPr>
            <w:r w:rsidRPr="00585F60">
              <w:rPr>
                <w:sz w:val="28"/>
                <w:szCs w:val="28"/>
              </w:rPr>
              <w:t>УК-1 Способен осуществлять критический анализ проблемных ситуаций на основе системного подхода, вырабатывать статегию действий.</w:t>
            </w:r>
          </w:p>
          <w:p w:rsidR="007E7400" w:rsidRPr="00224C9A" w:rsidRDefault="007E7400" w:rsidP="00224C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E7400" w:rsidRPr="00F53C46" w:rsidRDefault="007E7400" w:rsidP="00585F60">
            <w:pPr>
              <w:jc w:val="center"/>
              <w:rPr>
                <w:sz w:val="28"/>
                <w:szCs w:val="28"/>
              </w:rPr>
            </w:pPr>
            <w:r w:rsidRPr="00F53C46">
              <w:rPr>
                <w:sz w:val="28"/>
                <w:szCs w:val="28"/>
              </w:rPr>
              <w:t>Знать</w:t>
            </w:r>
            <w:r w:rsidR="00891387" w:rsidRPr="00F53C46">
              <w:rPr>
                <w:sz w:val="28"/>
                <w:szCs w:val="28"/>
              </w:rPr>
              <w:t xml:space="preserve"> </w:t>
            </w:r>
            <w:r w:rsidR="0013663D" w:rsidRPr="00F53C46">
              <w:rPr>
                <w:sz w:val="28"/>
                <w:szCs w:val="28"/>
              </w:rPr>
              <w:t xml:space="preserve">содержание процесса </w:t>
            </w:r>
            <w:r w:rsidR="00585F60" w:rsidRPr="00F53C46">
              <w:rPr>
                <w:sz w:val="28"/>
                <w:szCs w:val="28"/>
                <w:lang w:eastAsia="en-US"/>
              </w:rPr>
              <w:t>системного анализа достижений в области медицины и фармации.</w:t>
            </w:r>
          </w:p>
        </w:tc>
        <w:tc>
          <w:tcPr>
            <w:tcW w:w="3260" w:type="dxa"/>
            <w:vAlign w:val="center"/>
          </w:tcPr>
          <w:p w:rsidR="007E7400" w:rsidRPr="009862E6" w:rsidRDefault="007E7400" w:rsidP="00C2053B">
            <w:pPr>
              <w:jc w:val="center"/>
              <w:rPr>
                <w:sz w:val="28"/>
                <w:szCs w:val="28"/>
                <w:highlight w:val="yellow"/>
              </w:rPr>
            </w:pPr>
            <w:r w:rsidRPr="0052490C">
              <w:rPr>
                <w:sz w:val="28"/>
                <w:szCs w:val="28"/>
              </w:rPr>
              <w:t>вопросы №</w:t>
            </w:r>
            <w:r w:rsidR="0052490C">
              <w:rPr>
                <w:sz w:val="28"/>
                <w:szCs w:val="28"/>
              </w:rPr>
              <w:t xml:space="preserve"> </w:t>
            </w:r>
            <w:r w:rsidR="00C2053B">
              <w:rPr>
                <w:sz w:val="28"/>
                <w:szCs w:val="28"/>
              </w:rPr>
              <w:t>1-59</w:t>
            </w:r>
          </w:p>
        </w:tc>
      </w:tr>
      <w:tr w:rsidR="007E7400" w:rsidRPr="00224C9A" w:rsidTr="00224C9A">
        <w:tc>
          <w:tcPr>
            <w:tcW w:w="426" w:type="dxa"/>
            <w:vMerge/>
            <w:vAlign w:val="center"/>
          </w:tcPr>
          <w:p w:rsidR="007E7400" w:rsidRPr="00224C9A" w:rsidRDefault="007E7400" w:rsidP="00224C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7E7400" w:rsidRPr="00224C9A" w:rsidRDefault="007E7400" w:rsidP="00224C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E7400" w:rsidRPr="00F53C46" w:rsidRDefault="007E7400" w:rsidP="00585F60">
            <w:pPr>
              <w:jc w:val="center"/>
              <w:rPr>
                <w:sz w:val="28"/>
                <w:szCs w:val="28"/>
              </w:rPr>
            </w:pPr>
            <w:r w:rsidRPr="00F53C46">
              <w:rPr>
                <w:sz w:val="28"/>
                <w:szCs w:val="28"/>
              </w:rPr>
              <w:t>Уметь</w:t>
            </w:r>
            <w:r w:rsidR="00891387" w:rsidRPr="00F53C46">
              <w:rPr>
                <w:sz w:val="28"/>
                <w:szCs w:val="28"/>
              </w:rPr>
              <w:t xml:space="preserve"> </w:t>
            </w:r>
            <w:r w:rsidR="00585F60" w:rsidRPr="00F53C46">
              <w:rPr>
                <w:sz w:val="28"/>
                <w:szCs w:val="28"/>
              </w:rPr>
              <w:t xml:space="preserve">критически и системно анализировать достижения в области медицины и фармации в профессиональном контексте. </w:t>
            </w:r>
          </w:p>
        </w:tc>
        <w:tc>
          <w:tcPr>
            <w:tcW w:w="3260" w:type="dxa"/>
            <w:vAlign w:val="center"/>
          </w:tcPr>
          <w:p w:rsidR="007E7400" w:rsidRPr="009862E6" w:rsidRDefault="007E7400" w:rsidP="00224C9A">
            <w:pPr>
              <w:jc w:val="center"/>
              <w:rPr>
                <w:sz w:val="28"/>
                <w:szCs w:val="28"/>
                <w:highlight w:val="yellow"/>
              </w:rPr>
            </w:pPr>
            <w:r w:rsidRPr="00B74EF2">
              <w:rPr>
                <w:sz w:val="28"/>
                <w:szCs w:val="28"/>
              </w:rPr>
              <w:t>практические задания №</w:t>
            </w:r>
            <w:r w:rsidR="00B74EF2" w:rsidRPr="00B74EF2">
              <w:rPr>
                <w:sz w:val="28"/>
                <w:szCs w:val="28"/>
              </w:rPr>
              <w:t xml:space="preserve"> 1, 2</w:t>
            </w:r>
          </w:p>
        </w:tc>
      </w:tr>
      <w:tr w:rsidR="007E7400" w:rsidRPr="00224C9A" w:rsidTr="00224C9A">
        <w:tc>
          <w:tcPr>
            <w:tcW w:w="426" w:type="dxa"/>
            <w:vMerge/>
            <w:vAlign w:val="center"/>
          </w:tcPr>
          <w:p w:rsidR="007E7400" w:rsidRPr="00224C9A" w:rsidRDefault="007E7400" w:rsidP="00224C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7E7400" w:rsidRPr="00224C9A" w:rsidRDefault="007E7400" w:rsidP="00224C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E7400" w:rsidRPr="00F53C46" w:rsidRDefault="007E7400" w:rsidP="00585F60">
            <w:pPr>
              <w:jc w:val="center"/>
              <w:rPr>
                <w:sz w:val="28"/>
                <w:szCs w:val="28"/>
              </w:rPr>
            </w:pPr>
            <w:r w:rsidRPr="00F53C46">
              <w:rPr>
                <w:sz w:val="28"/>
                <w:szCs w:val="28"/>
              </w:rPr>
              <w:t>Владеть</w:t>
            </w:r>
            <w:r w:rsidR="00891387" w:rsidRPr="00F53C46">
              <w:rPr>
                <w:sz w:val="28"/>
                <w:szCs w:val="28"/>
              </w:rPr>
              <w:t xml:space="preserve"> приемами </w:t>
            </w:r>
            <w:r w:rsidR="00585F60" w:rsidRPr="00F53C46">
              <w:rPr>
                <w:sz w:val="28"/>
                <w:szCs w:val="28"/>
                <w:lang w:eastAsia="en-US"/>
              </w:rPr>
              <w:t>критического анализа достижений в области медицины и фармации.</w:t>
            </w:r>
          </w:p>
        </w:tc>
        <w:tc>
          <w:tcPr>
            <w:tcW w:w="3260" w:type="dxa"/>
            <w:vAlign w:val="center"/>
          </w:tcPr>
          <w:p w:rsidR="007E7400" w:rsidRPr="009862E6" w:rsidRDefault="007E7400" w:rsidP="00C2053B">
            <w:pPr>
              <w:jc w:val="center"/>
              <w:rPr>
                <w:sz w:val="28"/>
                <w:szCs w:val="28"/>
                <w:highlight w:val="yellow"/>
              </w:rPr>
            </w:pPr>
            <w:r w:rsidRPr="00B74EF2">
              <w:rPr>
                <w:sz w:val="28"/>
                <w:szCs w:val="28"/>
              </w:rPr>
              <w:t>практические задания №</w:t>
            </w:r>
            <w:r w:rsidR="00B74EF2" w:rsidRPr="00B74EF2">
              <w:rPr>
                <w:sz w:val="28"/>
                <w:szCs w:val="28"/>
              </w:rPr>
              <w:t xml:space="preserve"> </w:t>
            </w:r>
            <w:r w:rsidR="00C2053B">
              <w:rPr>
                <w:sz w:val="28"/>
                <w:szCs w:val="28"/>
              </w:rPr>
              <w:t>1-5</w:t>
            </w:r>
          </w:p>
        </w:tc>
      </w:tr>
      <w:tr w:rsidR="007E7400" w:rsidRPr="00224C9A" w:rsidTr="00224C9A">
        <w:tc>
          <w:tcPr>
            <w:tcW w:w="426" w:type="dxa"/>
            <w:vMerge w:val="restart"/>
            <w:vAlign w:val="center"/>
          </w:tcPr>
          <w:p w:rsidR="007E7400" w:rsidRPr="00224C9A" w:rsidRDefault="007E7400" w:rsidP="00224C9A">
            <w:pPr>
              <w:jc w:val="center"/>
              <w:rPr>
                <w:sz w:val="28"/>
                <w:szCs w:val="28"/>
              </w:rPr>
            </w:pPr>
            <w:r w:rsidRPr="00224C9A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vMerge w:val="restart"/>
            <w:vAlign w:val="center"/>
          </w:tcPr>
          <w:p w:rsidR="00585F60" w:rsidRPr="00585F60" w:rsidRDefault="00585F60" w:rsidP="00585F60">
            <w:pPr>
              <w:jc w:val="center"/>
              <w:rPr>
                <w:sz w:val="28"/>
                <w:szCs w:val="28"/>
              </w:rPr>
            </w:pPr>
            <w:r w:rsidRPr="00585F60">
              <w:rPr>
                <w:sz w:val="28"/>
                <w:szCs w:val="28"/>
              </w:rPr>
              <w:t>ПК-15 Способен и готов к анализу санитарно-</w:t>
            </w:r>
            <w:r w:rsidRPr="00585F60">
              <w:rPr>
                <w:spacing w:val="-20"/>
                <w:sz w:val="28"/>
                <w:szCs w:val="28"/>
              </w:rPr>
              <w:t xml:space="preserve">эпидемиологических </w:t>
            </w:r>
            <w:r w:rsidRPr="00585F60">
              <w:rPr>
                <w:sz w:val="28"/>
                <w:szCs w:val="28"/>
              </w:rPr>
              <w:t xml:space="preserve">последствий и принятию профессиональных решений по организации санитарно-противоэпидемических </w:t>
            </w:r>
            <w:r w:rsidRPr="00585F60">
              <w:rPr>
                <w:sz w:val="28"/>
                <w:szCs w:val="28"/>
              </w:rPr>
              <w:lastRenderedPageBreak/>
              <w:t xml:space="preserve">(профилактических) мероприятий и защите населения в очагах особо опасных инфекций, в условиях эпидемий, чрезвычайных ситуаций природного и техногенного характера, во взаимодействии с органами исполнительной власти, органами местного самоуправления. </w:t>
            </w:r>
          </w:p>
          <w:p w:rsidR="007E7400" w:rsidRPr="00224C9A" w:rsidRDefault="007E7400" w:rsidP="00224C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E7400" w:rsidRPr="00F53C46" w:rsidRDefault="007E7400" w:rsidP="00224C9A">
            <w:pPr>
              <w:jc w:val="center"/>
              <w:rPr>
                <w:sz w:val="28"/>
                <w:szCs w:val="28"/>
              </w:rPr>
            </w:pPr>
            <w:r w:rsidRPr="00F53C46">
              <w:rPr>
                <w:sz w:val="28"/>
                <w:szCs w:val="28"/>
              </w:rPr>
              <w:lastRenderedPageBreak/>
              <w:t>Знать</w:t>
            </w:r>
            <w:r w:rsidR="00891387" w:rsidRPr="00F53C46">
              <w:rPr>
                <w:sz w:val="28"/>
                <w:szCs w:val="28"/>
              </w:rPr>
              <w:t xml:space="preserve"> цели и задачи профессиональной деятельности </w:t>
            </w:r>
            <w:r w:rsidR="00A31D99" w:rsidRPr="00F53C46">
              <w:rPr>
                <w:sz w:val="28"/>
                <w:szCs w:val="28"/>
              </w:rPr>
              <w:t>по организации санитарно-</w:t>
            </w:r>
            <w:r w:rsidR="00A31D99" w:rsidRPr="00F53C46">
              <w:rPr>
                <w:spacing w:val="-20"/>
                <w:sz w:val="28"/>
                <w:szCs w:val="28"/>
              </w:rPr>
              <w:t xml:space="preserve">противоэпидемических </w:t>
            </w:r>
            <w:r w:rsidR="00A31D99" w:rsidRPr="00F53C46">
              <w:rPr>
                <w:sz w:val="28"/>
                <w:szCs w:val="28"/>
              </w:rPr>
              <w:t>(профилактических) мероприятий и защите населения в очагах особо опасных инфекций.</w:t>
            </w:r>
          </w:p>
        </w:tc>
        <w:tc>
          <w:tcPr>
            <w:tcW w:w="3260" w:type="dxa"/>
            <w:vAlign w:val="center"/>
          </w:tcPr>
          <w:p w:rsidR="007E7400" w:rsidRPr="009862E6" w:rsidRDefault="007E7400" w:rsidP="00C2053B">
            <w:pPr>
              <w:jc w:val="center"/>
              <w:rPr>
                <w:sz w:val="28"/>
                <w:szCs w:val="28"/>
                <w:highlight w:val="yellow"/>
              </w:rPr>
            </w:pPr>
            <w:r w:rsidRPr="00FE1377">
              <w:rPr>
                <w:sz w:val="28"/>
                <w:szCs w:val="28"/>
              </w:rPr>
              <w:t>вопросы №</w:t>
            </w:r>
            <w:r w:rsidR="0052490C" w:rsidRPr="00FE1377">
              <w:rPr>
                <w:sz w:val="28"/>
                <w:szCs w:val="28"/>
              </w:rPr>
              <w:t xml:space="preserve"> </w:t>
            </w:r>
            <w:r w:rsidR="00C2053B">
              <w:rPr>
                <w:sz w:val="28"/>
                <w:szCs w:val="28"/>
              </w:rPr>
              <w:t>1-59</w:t>
            </w:r>
          </w:p>
        </w:tc>
      </w:tr>
      <w:tr w:rsidR="007E7400" w:rsidRPr="00224C9A" w:rsidTr="00224C9A">
        <w:tc>
          <w:tcPr>
            <w:tcW w:w="426" w:type="dxa"/>
            <w:vMerge/>
            <w:vAlign w:val="center"/>
          </w:tcPr>
          <w:p w:rsidR="007E7400" w:rsidRPr="00224C9A" w:rsidRDefault="007E7400" w:rsidP="00224C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7E7400" w:rsidRPr="00224C9A" w:rsidRDefault="007E7400" w:rsidP="00224C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E7400" w:rsidRPr="00F53C46" w:rsidRDefault="007E7400" w:rsidP="00A31D99">
            <w:pPr>
              <w:jc w:val="center"/>
              <w:rPr>
                <w:sz w:val="28"/>
                <w:szCs w:val="28"/>
              </w:rPr>
            </w:pPr>
            <w:r w:rsidRPr="00F53C46">
              <w:rPr>
                <w:sz w:val="28"/>
                <w:szCs w:val="28"/>
              </w:rPr>
              <w:t>Уметь</w:t>
            </w:r>
            <w:r w:rsidR="00891387" w:rsidRPr="00F53C46">
              <w:rPr>
                <w:sz w:val="28"/>
                <w:szCs w:val="28"/>
              </w:rPr>
              <w:t xml:space="preserve"> определять </w:t>
            </w:r>
            <w:r w:rsidR="00A31D99" w:rsidRPr="00F53C46">
              <w:rPr>
                <w:sz w:val="28"/>
                <w:szCs w:val="28"/>
              </w:rPr>
              <w:lastRenderedPageBreak/>
              <w:t>анализ санитарно-эпидемиологических последствий и принятию профессиональных решений по организации санитарно-</w:t>
            </w:r>
            <w:r w:rsidR="00A31D99" w:rsidRPr="00F53C46">
              <w:rPr>
                <w:spacing w:val="-20"/>
                <w:sz w:val="28"/>
                <w:szCs w:val="28"/>
              </w:rPr>
              <w:t>противоэпидемических</w:t>
            </w:r>
            <w:r w:rsidR="00A31D99" w:rsidRPr="00F53C46">
              <w:rPr>
                <w:sz w:val="28"/>
                <w:szCs w:val="28"/>
              </w:rPr>
              <w:t xml:space="preserve"> (профилактических) мероприятий и защите населения в очагах особо опасных инфекций</w:t>
            </w:r>
          </w:p>
        </w:tc>
        <w:tc>
          <w:tcPr>
            <w:tcW w:w="3260" w:type="dxa"/>
            <w:vAlign w:val="center"/>
          </w:tcPr>
          <w:p w:rsidR="007E7400" w:rsidRPr="00B74EF2" w:rsidRDefault="007E7400" w:rsidP="00C2053B">
            <w:pPr>
              <w:jc w:val="center"/>
              <w:rPr>
                <w:sz w:val="28"/>
                <w:szCs w:val="28"/>
              </w:rPr>
            </w:pPr>
            <w:r w:rsidRPr="00B74EF2">
              <w:rPr>
                <w:sz w:val="28"/>
                <w:szCs w:val="28"/>
              </w:rPr>
              <w:lastRenderedPageBreak/>
              <w:t>практические задания №</w:t>
            </w:r>
            <w:r w:rsidR="00B74EF2" w:rsidRPr="00B74EF2">
              <w:rPr>
                <w:sz w:val="28"/>
                <w:szCs w:val="28"/>
              </w:rPr>
              <w:t xml:space="preserve"> </w:t>
            </w:r>
            <w:r w:rsidR="00C2053B">
              <w:rPr>
                <w:sz w:val="28"/>
                <w:szCs w:val="28"/>
              </w:rPr>
              <w:lastRenderedPageBreak/>
              <w:t>1-2</w:t>
            </w:r>
          </w:p>
        </w:tc>
      </w:tr>
      <w:tr w:rsidR="007E7400" w:rsidRPr="00224C9A" w:rsidTr="00224C9A">
        <w:tc>
          <w:tcPr>
            <w:tcW w:w="426" w:type="dxa"/>
            <w:vMerge/>
            <w:vAlign w:val="center"/>
          </w:tcPr>
          <w:p w:rsidR="007E7400" w:rsidRPr="00224C9A" w:rsidRDefault="007E7400" w:rsidP="00224C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7E7400" w:rsidRPr="00224C9A" w:rsidRDefault="007E7400" w:rsidP="00224C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E7400" w:rsidRPr="00F53C46" w:rsidRDefault="007E7400" w:rsidP="00224C9A">
            <w:pPr>
              <w:jc w:val="center"/>
              <w:rPr>
                <w:sz w:val="28"/>
                <w:szCs w:val="28"/>
              </w:rPr>
            </w:pPr>
            <w:r w:rsidRPr="00F53C46">
              <w:rPr>
                <w:sz w:val="28"/>
                <w:szCs w:val="28"/>
              </w:rPr>
              <w:t>Владеть</w:t>
            </w:r>
            <w:r w:rsidR="00891387" w:rsidRPr="00F53C46">
              <w:rPr>
                <w:sz w:val="28"/>
                <w:szCs w:val="28"/>
              </w:rPr>
              <w:t xml:space="preserve"> навыками </w:t>
            </w:r>
            <w:r w:rsidR="00A31D99" w:rsidRPr="00F53C46">
              <w:rPr>
                <w:sz w:val="28"/>
                <w:szCs w:val="28"/>
              </w:rPr>
              <w:t>организации санитарно-</w:t>
            </w:r>
            <w:r w:rsidR="00A31D99" w:rsidRPr="00F53C46">
              <w:rPr>
                <w:spacing w:val="-20"/>
                <w:sz w:val="28"/>
                <w:szCs w:val="28"/>
              </w:rPr>
              <w:t>противоэпидемических</w:t>
            </w:r>
            <w:r w:rsidR="00A31D99" w:rsidRPr="00F53C46">
              <w:rPr>
                <w:sz w:val="28"/>
                <w:szCs w:val="28"/>
              </w:rPr>
              <w:t xml:space="preserve"> (профилактических) мероприятий и защите населения в очагах особо опасных инфекций, в условиях эпидемий, чрезвычайных ситуаций природного и техногенного характера, во взаимодействии с органами исполнительной власти, органами местного самоуправления</w:t>
            </w:r>
            <w:r w:rsidR="00891387" w:rsidRPr="00F53C46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vAlign w:val="center"/>
          </w:tcPr>
          <w:p w:rsidR="007E7400" w:rsidRPr="009862E6" w:rsidRDefault="007E7400" w:rsidP="00C2053B">
            <w:pPr>
              <w:jc w:val="center"/>
              <w:rPr>
                <w:sz w:val="28"/>
                <w:szCs w:val="28"/>
                <w:highlight w:val="yellow"/>
              </w:rPr>
            </w:pPr>
            <w:r w:rsidRPr="00B74EF2">
              <w:rPr>
                <w:sz w:val="28"/>
                <w:szCs w:val="28"/>
              </w:rPr>
              <w:t>практические задания №</w:t>
            </w:r>
            <w:r w:rsidR="00B74EF2" w:rsidRPr="00B74EF2">
              <w:rPr>
                <w:sz w:val="28"/>
                <w:szCs w:val="28"/>
              </w:rPr>
              <w:t xml:space="preserve"> </w:t>
            </w:r>
            <w:r w:rsidR="00C2053B">
              <w:rPr>
                <w:sz w:val="28"/>
                <w:szCs w:val="28"/>
              </w:rPr>
              <w:t>1-5</w:t>
            </w:r>
          </w:p>
        </w:tc>
      </w:tr>
    </w:tbl>
    <w:p w:rsidR="007E7400" w:rsidRDefault="007E7400" w:rsidP="007E67C1">
      <w:pPr>
        <w:ind w:firstLine="709"/>
        <w:jc w:val="both"/>
        <w:rPr>
          <w:b/>
          <w:color w:val="000000"/>
          <w:sz w:val="28"/>
          <w:szCs w:val="28"/>
        </w:rPr>
      </w:pPr>
    </w:p>
    <w:p w:rsidR="004F2655" w:rsidRDefault="004F2655" w:rsidP="004F2655">
      <w:pPr>
        <w:pStyle w:val="a5"/>
        <w:spacing w:line="36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F2655">
        <w:rPr>
          <w:rFonts w:ascii="Times New Roman" w:hAnsi="Times New Roman"/>
          <w:b/>
          <w:bCs/>
          <w:sz w:val="28"/>
          <w:szCs w:val="28"/>
        </w:rPr>
        <w:t xml:space="preserve">4. Методические рекомендации по применению </w:t>
      </w:r>
    </w:p>
    <w:p w:rsidR="004F2655" w:rsidRPr="004F2655" w:rsidRDefault="004F2655" w:rsidP="004F2655">
      <w:pPr>
        <w:pStyle w:val="a5"/>
        <w:spacing w:line="36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4F2655">
        <w:rPr>
          <w:rFonts w:ascii="Times New Roman" w:hAnsi="Times New Roman"/>
          <w:b/>
          <w:bCs/>
          <w:sz w:val="28"/>
          <w:szCs w:val="28"/>
        </w:rPr>
        <w:t>балльно-рейтинговой системы</w:t>
      </w:r>
    </w:p>
    <w:p w:rsidR="004F2655" w:rsidRPr="004F2655" w:rsidRDefault="004F2655" w:rsidP="004F2655">
      <w:pPr>
        <w:spacing w:line="360" w:lineRule="auto"/>
        <w:ind w:firstLine="709"/>
        <w:jc w:val="both"/>
        <w:rPr>
          <w:sz w:val="28"/>
          <w:szCs w:val="28"/>
        </w:rPr>
      </w:pPr>
      <w:r w:rsidRPr="004F2655">
        <w:rPr>
          <w:sz w:val="28"/>
          <w:szCs w:val="28"/>
        </w:rPr>
        <w:t>В рамках реализации балльно-рейтинговой системы оценивания учебных достижений обучающихсяпо дисциплине (модулю) в соответствии с положением «О балльно-рейтинговой системе оценивания учебных достижений обучающихся» определены следующие правила формирования</w:t>
      </w:r>
    </w:p>
    <w:p w:rsidR="004F2655" w:rsidRPr="004F2655" w:rsidRDefault="004F2655" w:rsidP="00D67D60">
      <w:pPr>
        <w:pStyle w:val="a5"/>
        <w:widowControl/>
        <w:numPr>
          <w:ilvl w:val="0"/>
          <w:numId w:val="26"/>
        </w:numPr>
        <w:autoSpaceDE/>
        <w:autoSpaceDN/>
        <w:adjustRightInd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4F2655">
        <w:rPr>
          <w:rFonts w:ascii="Times New Roman" w:hAnsi="Times New Roman"/>
          <w:sz w:val="28"/>
          <w:szCs w:val="28"/>
        </w:rPr>
        <w:lastRenderedPageBreak/>
        <w:t>текущего фактического рейтинга обучающегося;</w:t>
      </w:r>
    </w:p>
    <w:p w:rsidR="004F2655" w:rsidRPr="004F2655" w:rsidRDefault="004F2655" w:rsidP="00D67D60">
      <w:pPr>
        <w:pStyle w:val="a5"/>
        <w:widowControl/>
        <w:numPr>
          <w:ilvl w:val="0"/>
          <w:numId w:val="26"/>
        </w:numPr>
        <w:autoSpaceDE/>
        <w:autoSpaceDN/>
        <w:adjustRightInd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4F2655">
        <w:rPr>
          <w:rFonts w:ascii="Times New Roman" w:hAnsi="Times New Roman"/>
          <w:sz w:val="28"/>
          <w:szCs w:val="28"/>
        </w:rPr>
        <w:t>бонусного фактического рейтинга обучающегося.</w:t>
      </w:r>
    </w:p>
    <w:p w:rsidR="006D2005" w:rsidRDefault="006D2005" w:rsidP="004F2655">
      <w:pPr>
        <w:spacing w:line="360" w:lineRule="auto"/>
        <w:jc w:val="center"/>
        <w:rPr>
          <w:b/>
          <w:sz w:val="28"/>
          <w:szCs w:val="28"/>
        </w:rPr>
      </w:pPr>
    </w:p>
    <w:p w:rsidR="004F2655" w:rsidRPr="004F2655" w:rsidRDefault="004F2655" w:rsidP="004F2655">
      <w:pPr>
        <w:spacing w:line="360" w:lineRule="auto"/>
        <w:jc w:val="center"/>
        <w:rPr>
          <w:b/>
          <w:sz w:val="28"/>
          <w:szCs w:val="28"/>
        </w:rPr>
      </w:pPr>
      <w:r w:rsidRPr="004F2655">
        <w:rPr>
          <w:b/>
          <w:sz w:val="28"/>
          <w:szCs w:val="28"/>
        </w:rPr>
        <w:t>4.1. Правила формирования текущего фактического рейтинга обучающегося</w:t>
      </w:r>
    </w:p>
    <w:p w:rsidR="004F2655" w:rsidRPr="004F2655" w:rsidRDefault="004F2655" w:rsidP="00B43C22">
      <w:pPr>
        <w:spacing w:line="360" w:lineRule="auto"/>
        <w:ind w:firstLine="709"/>
        <w:jc w:val="both"/>
        <w:rPr>
          <w:sz w:val="28"/>
          <w:szCs w:val="28"/>
        </w:rPr>
      </w:pPr>
      <w:r w:rsidRPr="004F2655">
        <w:rPr>
          <w:sz w:val="28"/>
          <w:szCs w:val="28"/>
        </w:rPr>
        <w:t xml:space="preserve">Текущий фактический рейтинг по дисциплине (максимально 70 баллов) складывается из суммы баллов, набранных в результате: </w:t>
      </w:r>
    </w:p>
    <w:p w:rsidR="004F2655" w:rsidRPr="004F2655" w:rsidRDefault="004F2655" w:rsidP="00B43C22">
      <w:pPr>
        <w:spacing w:line="360" w:lineRule="auto"/>
        <w:ind w:firstLine="709"/>
        <w:jc w:val="both"/>
        <w:rPr>
          <w:sz w:val="28"/>
          <w:szCs w:val="28"/>
        </w:rPr>
      </w:pPr>
      <w:r w:rsidRPr="004F2655">
        <w:rPr>
          <w:sz w:val="28"/>
          <w:szCs w:val="28"/>
        </w:rPr>
        <w:t xml:space="preserve">- текущего контроля успеваемости обучающихся на каждом практическом занятии по дисциплине; </w:t>
      </w:r>
    </w:p>
    <w:p w:rsidR="004F2655" w:rsidRPr="004F2655" w:rsidRDefault="004F2655" w:rsidP="00B43C22">
      <w:pPr>
        <w:spacing w:line="360" w:lineRule="auto"/>
        <w:ind w:firstLine="709"/>
        <w:jc w:val="both"/>
        <w:rPr>
          <w:sz w:val="28"/>
          <w:szCs w:val="28"/>
        </w:rPr>
      </w:pPr>
      <w:r w:rsidRPr="004F2655">
        <w:rPr>
          <w:sz w:val="28"/>
          <w:szCs w:val="28"/>
        </w:rPr>
        <w:t>- рубежного контроля успеваемости обучающихся по каждому модулю дисциплины;</w:t>
      </w:r>
    </w:p>
    <w:p w:rsidR="004F2655" w:rsidRPr="004F2655" w:rsidRDefault="004F2655" w:rsidP="00B43C22">
      <w:pPr>
        <w:spacing w:line="360" w:lineRule="auto"/>
        <w:ind w:firstLine="709"/>
        <w:jc w:val="both"/>
        <w:rPr>
          <w:sz w:val="28"/>
          <w:szCs w:val="28"/>
        </w:rPr>
      </w:pPr>
      <w:r w:rsidRPr="004F265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F2655">
        <w:rPr>
          <w:sz w:val="28"/>
          <w:szCs w:val="28"/>
        </w:rPr>
        <w:t>самостоятельной (внеаудиторной) работы обучающихся.</w:t>
      </w:r>
    </w:p>
    <w:p w:rsidR="004F2655" w:rsidRPr="004F2655" w:rsidRDefault="004F2655" w:rsidP="00B43C22">
      <w:pPr>
        <w:spacing w:line="360" w:lineRule="auto"/>
        <w:ind w:firstLine="709"/>
        <w:jc w:val="both"/>
        <w:rPr>
          <w:sz w:val="28"/>
          <w:szCs w:val="28"/>
        </w:rPr>
      </w:pPr>
      <w:r w:rsidRPr="004F2655">
        <w:rPr>
          <w:sz w:val="28"/>
          <w:szCs w:val="28"/>
        </w:rPr>
        <w:t>По каждому практическому занятию обучающийся получает до 5 баллов включительно. Количество баллов складывается из:</w:t>
      </w:r>
    </w:p>
    <w:p w:rsidR="004F2655" w:rsidRPr="004F2655" w:rsidRDefault="004F2655" w:rsidP="00B43C22">
      <w:pPr>
        <w:spacing w:line="360" w:lineRule="auto"/>
        <w:ind w:firstLine="709"/>
        <w:jc w:val="both"/>
        <w:rPr>
          <w:sz w:val="28"/>
          <w:szCs w:val="28"/>
        </w:rPr>
      </w:pPr>
      <w:r w:rsidRPr="004F2655">
        <w:rPr>
          <w:sz w:val="28"/>
          <w:szCs w:val="28"/>
        </w:rPr>
        <w:t>- оценки за проверку выполнения заданий в рабочей тетради при подготовке к занятию;</w:t>
      </w:r>
    </w:p>
    <w:p w:rsidR="004F2655" w:rsidRPr="004F2655" w:rsidRDefault="004F2655" w:rsidP="00B43C22">
      <w:pPr>
        <w:spacing w:line="360" w:lineRule="auto"/>
        <w:ind w:firstLine="709"/>
        <w:jc w:val="both"/>
        <w:rPr>
          <w:sz w:val="28"/>
          <w:szCs w:val="28"/>
        </w:rPr>
      </w:pPr>
      <w:r w:rsidRPr="004F2655">
        <w:rPr>
          <w:sz w:val="28"/>
          <w:szCs w:val="28"/>
        </w:rPr>
        <w:t>- оценки за выполнение входного тестового задания;</w:t>
      </w:r>
    </w:p>
    <w:p w:rsidR="004F2655" w:rsidRPr="004F2655" w:rsidRDefault="004F2655" w:rsidP="00B43C22">
      <w:pPr>
        <w:spacing w:line="360" w:lineRule="auto"/>
        <w:ind w:firstLine="709"/>
        <w:jc w:val="both"/>
        <w:rPr>
          <w:sz w:val="28"/>
          <w:szCs w:val="28"/>
        </w:rPr>
      </w:pPr>
      <w:r w:rsidRPr="004F2655">
        <w:rPr>
          <w:sz w:val="28"/>
          <w:szCs w:val="28"/>
        </w:rPr>
        <w:t>- оценки за устный ответ на занятии;</w:t>
      </w:r>
    </w:p>
    <w:p w:rsidR="004F2655" w:rsidRPr="004F2655" w:rsidRDefault="004F2655" w:rsidP="00B43C22">
      <w:pPr>
        <w:spacing w:line="360" w:lineRule="auto"/>
        <w:ind w:firstLine="709"/>
        <w:jc w:val="both"/>
        <w:rPr>
          <w:sz w:val="28"/>
          <w:szCs w:val="28"/>
        </w:rPr>
      </w:pPr>
      <w:r w:rsidRPr="004F2655">
        <w:rPr>
          <w:sz w:val="28"/>
          <w:szCs w:val="28"/>
        </w:rPr>
        <w:t>- оценки за проверку выполнения практических заданий на занятии.</w:t>
      </w:r>
    </w:p>
    <w:p w:rsidR="004F2655" w:rsidRPr="004F2655" w:rsidRDefault="004F2655" w:rsidP="00B43C22">
      <w:pPr>
        <w:spacing w:line="360" w:lineRule="auto"/>
        <w:ind w:firstLine="709"/>
        <w:jc w:val="both"/>
        <w:rPr>
          <w:sz w:val="28"/>
          <w:szCs w:val="28"/>
        </w:rPr>
      </w:pPr>
      <w:r w:rsidRPr="004F2655">
        <w:rPr>
          <w:sz w:val="28"/>
          <w:szCs w:val="28"/>
        </w:rPr>
        <w:t>По окончании каждого модуля дисциплины проводится рубежный контроль. Формы рубежного контроля зависят от отведенного на него времени согласно рабочей программе. Рубежный контроль в рамках практического занятия проводится в форме тестирования. Рубежный контроль в рамках отдельного занятия включает:</w:t>
      </w:r>
    </w:p>
    <w:p w:rsidR="004F2655" w:rsidRPr="004F2655" w:rsidRDefault="004F2655" w:rsidP="00B43C22">
      <w:pPr>
        <w:pStyle w:val="a5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4F2655">
        <w:rPr>
          <w:rFonts w:ascii="Times New Roman" w:hAnsi="Times New Roman"/>
          <w:sz w:val="28"/>
          <w:szCs w:val="28"/>
        </w:rPr>
        <w:t xml:space="preserve">- тестирование; </w:t>
      </w:r>
    </w:p>
    <w:p w:rsidR="004F2655" w:rsidRPr="004F2655" w:rsidRDefault="004F2655" w:rsidP="00B43C22">
      <w:pPr>
        <w:pStyle w:val="a5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4F2655">
        <w:rPr>
          <w:rFonts w:ascii="Times New Roman" w:hAnsi="Times New Roman"/>
          <w:sz w:val="28"/>
          <w:szCs w:val="28"/>
        </w:rPr>
        <w:t xml:space="preserve">- устный ответ по билетам; </w:t>
      </w:r>
    </w:p>
    <w:p w:rsidR="004F2655" w:rsidRPr="004F2655" w:rsidRDefault="004F2655" w:rsidP="00B43C22">
      <w:pPr>
        <w:spacing w:line="360" w:lineRule="auto"/>
        <w:ind w:firstLine="709"/>
        <w:jc w:val="both"/>
        <w:rPr>
          <w:sz w:val="28"/>
          <w:szCs w:val="28"/>
        </w:rPr>
      </w:pPr>
      <w:r w:rsidRPr="004F2655">
        <w:rPr>
          <w:sz w:val="28"/>
          <w:szCs w:val="28"/>
        </w:rPr>
        <w:t xml:space="preserve">- оценку практических навыков или решение проблемно-ситуационных задач. </w:t>
      </w:r>
    </w:p>
    <w:p w:rsidR="004F2655" w:rsidRPr="004F2655" w:rsidRDefault="004F2655" w:rsidP="00B43C22">
      <w:pPr>
        <w:spacing w:line="360" w:lineRule="auto"/>
        <w:ind w:firstLine="709"/>
        <w:jc w:val="both"/>
        <w:rPr>
          <w:sz w:val="28"/>
          <w:szCs w:val="28"/>
        </w:rPr>
      </w:pPr>
      <w:r w:rsidRPr="004F2655">
        <w:rPr>
          <w:sz w:val="28"/>
          <w:szCs w:val="28"/>
        </w:rPr>
        <w:t xml:space="preserve">Максимальное количество баллов </w:t>
      </w:r>
      <w:bookmarkStart w:id="3" w:name="_GoBack"/>
      <w:bookmarkEnd w:id="3"/>
      <w:r w:rsidRPr="004F2655">
        <w:rPr>
          <w:sz w:val="28"/>
          <w:szCs w:val="28"/>
        </w:rPr>
        <w:t>по результатам рубежного контроля – 5 баллов.</w:t>
      </w:r>
    </w:p>
    <w:p w:rsidR="004F2655" w:rsidRPr="004F2655" w:rsidRDefault="004F2655" w:rsidP="00B43C22">
      <w:pPr>
        <w:spacing w:line="360" w:lineRule="auto"/>
        <w:ind w:firstLine="709"/>
        <w:jc w:val="both"/>
        <w:rPr>
          <w:sz w:val="28"/>
          <w:szCs w:val="28"/>
        </w:rPr>
      </w:pPr>
      <w:r w:rsidRPr="004F2655">
        <w:rPr>
          <w:sz w:val="28"/>
          <w:szCs w:val="28"/>
        </w:rPr>
        <w:lastRenderedPageBreak/>
        <w:t xml:space="preserve">За выполнение каждого задания по самостоятельной (внеаудиторной) работе обучающийся получает количество баллов в соответствии с критериями оценивания, указанными в ФОС. </w:t>
      </w:r>
    </w:p>
    <w:p w:rsidR="004F2655" w:rsidRDefault="004F2655" w:rsidP="00B43C22">
      <w:pPr>
        <w:spacing w:line="360" w:lineRule="auto"/>
        <w:ind w:firstLine="709"/>
        <w:jc w:val="both"/>
        <w:rPr>
          <w:sz w:val="28"/>
          <w:szCs w:val="28"/>
        </w:rPr>
      </w:pPr>
      <w:r w:rsidRPr="004F2655">
        <w:rPr>
          <w:sz w:val="28"/>
          <w:szCs w:val="28"/>
        </w:rPr>
        <w:t>Текущий фактический рейтинг получается суммированием баллов по каждому из вышеперечисленных направлений.</w:t>
      </w:r>
    </w:p>
    <w:p w:rsidR="006D2005" w:rsidRPr="004F2655" w:rsidRDefault="006D2005" w:rsidP="006D2005">
      <w:pPr>
        <w:spacing w:line="360" w:lineRule="auto"/>
        <w:ind w:firstLine="709"/>
        <w:jc w:val="both"/>
        <w:rPr>
          <w:sz w:val="28"/>
          <w:szCs w:val="28"/>
        </w:rPr>
      </w:pPr>
    </w:p>
    <w:p w:rsidR="004F2655" w:rsidRPr="004F2655" w:rsidRDefault="004F2655" w:rsidP="006D2005">
      <w:pPr>
        <w:spacing w:line="360" w:lineRule="auto"/>
        <w:jc w:val="center"/>
        <w:rPr>
          <w:b/>
          <w:sz w:val="28"/>
          <w:szCs w:val="28"/>
        </w:rPr>
      </w:pPr>
      <w:r w:rsidRPr="004F2655">
        <w:rPr>
          <w:b/>
          <w:sz w:val="28"/>
          <w:szCs w:val="28"/>
        </w:rPr>
        <w:t>4.2. Правила формирования бонусного фактического рейтинга обучающегося</w:t>
      </w:r>
    </w:p>
    <w:p w:rsidR="004F2655" w:rsidRPr="004F2655" w:rsidRDefault="004F2655" w:rsidP="006D2005">
      <w:pPr>
        <w:spacing w:line="360" w:lineRule="auto"/>
        <w:ind w:firstLine="709"/>
        <w:jc w:val="both"/>
        <w:rPr>
          <w:sz w:val="28"/>
          <w:szCs w:val="28"/>
        </w:rPr>
      </w:pPr>
      <w:r w:rsidRPr="004F2655">
        <w:rPr>
          <w:sz w:val="28"/>
          <w:szCs w:val="28"/>
        </w:rPr>
        <w:t>Бонусный фактический рейтинг по дисциплине (максимально – 15 баллов) складывается из суммы баллов, набранных в результате участия обучающихся в следующих видах деятельности (см. таблица 1):</w:t>
      </w:r>
    </w:p>
    <w:p w:rsidR="004F2655" w:rsidRDefault="004F2655" w:rsidP="006D2005">
      <w:pPr>
        <w:spacing w:line="360" w:lineRule="auto"/>
        <w:jc w:val="right"/>
        <w:rPr>
          <w:b/>
          <w:bCs/>
          <w:sz w:val="28"/>
          <w:szCs w:val="28"/>
        </w:rPr>
      </w:pPr>
      <w:r w:rsidRPr="004F2655">
        <w:rPr>
          <w:b/>
          <w:bCs/>
          <w:sz w:val="28"/>
          <w:szCs w:val="28"/>
        </w:rPr>
        <w:t>Таблица 1</w:t>
      </w:r>
    </w:p>
    <w:p w:rsidR="004F2655" w:rsidRPr="004F2655" w:rsidRDefault="004F2655" w:rsidP="006D2005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Pr="004F2655">
        <w:rPr>
          <w:b/>
          <w:bCs/>
          <w:sz w:val="28"/>
          <w:szCs w:val="28"/>
        </w:rPr>
        <w:t>иды деятельности, по результатам которых определяется бонусный фактический рейтинг</w:t>
      </w:r>
    </w:p>
    <w:tbl>
      <w:tblPr>
        <w:tblStyle w:val="a3"/>
        <w:tblW w:w="4924" w:type="pct"/>
        <w:tblInd w:w="108" w:type="dxa"/>
        <w:tblLook w:val="01E0"/>
      </w:tblPr>
      <w:tblGrid>
        <w:gridCol w:w="5671"/>
        <w:gridCol w:w="2269"/>
        <w:gridCol w:w="1486"/>
      </w:tblGrid>
      <w:tr w:rsidR="004F2655" w:rsidRPr="004F2655" w:rsidTr="004F2655">
        <w:tc>
          <w:tcPr>
            <w:tcW w:w="5670" w:type="dxa"/>
            <w:vAlign w:val="center"/>
          </w:tcPr>
          <w:p w:rsidR="004F2655" w:rsidRPr="004F2655" w:rsidRDefault="004F2655" w:rsidP="004F2655">
            <w:pPr>
              <w:jc w:val="center"/>
              <w:rPr>
                <w:b/>
                <w:sz w:val="28"/>
                <w:szCs w:val="28"/>
              </w:rPr>
            </w:pPr>
            <w:r w:rsidRPr="004F2655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2269" w:type="dxa"/>
            <w:vAlign w:val="center"/>
          </w:tcPr>
          <w:p w:rsidR="004F2655" w:rsidRPr="004F2655" w:rsidRDefault="004F2655" w:rsidP="004F2655">
            <w:pPr>
              <w:jc w:val="center"/>
              <w:rPr>
                <w:b/>
                <w:sz w:val="28"/>
                <w:szCs w:val="28"/>
              </w:rPr>
            </w:pPr>
            <w:r w:rsidRPr="004F2655">
              <w:rPr>
                <w:b/>
                <w:sz w:val="28"/>
                <w:szCs w:val="28"/>
              </w:rPr>
              <w:t>Вид контроля</w:t>
            </w:r>
          </w:p>
        </w:tc>
        <w:tc>
          <w:tcPr>
            <w:tcW w:w="1486" w:type="dxa"/>
            <w:vAlign w:val="center"/>
          </w:tcPr>
          <w:p w:rsidR="004F2655" w:rsidRPr="004F2655" w:rsidRDefault="004F2655" w:rsidP="004F2655">
            <w:pPr>
              <w:jc w:val="center"/>
              <w:rPr>
                <w:b/>
                <w:sz w:val="28"/>
                <w:szCs w:val="28"/>
              </w:rPr>
            </w:pPr>
            <w:r w:rsidRPr="004F2655">
              <w:rPr>
                <w:b/>
                <w:sz w:val="28"/>
                <w:szCs w:val="28"/>
              </w:rPr>
              <w:t>Баллы</w:t>
            </w:r>
          </w:p>
        </w:tc>
      </w:tr>
      <w:tr w:rsidR="004F2655" w:rsidRPr="004F2655" w:rsidTr="006D2005">
        <w:trPr>
          <w:trHeight w:val="699"/>
        </w:trPr>
        <w:tc>
          <w:tcPr>
            <w:tcW w:w="5670" w:type="dxa"/>
            <w:vAlign w:val="center"/>
          </w:tcPr>
          <w:p w:rsidR="004F2655" w:rsidRPr="004F2655" w:rsidRDefault="004F2655" w:rsidP="004F2655">
            <w:pPr>
              <w:jc w:val="center"/>
              <w:rPr>
                <w:sz w:val="28"/>
                <w:szCs w:val="28"/>
              </w:rPr>
            </w:pPr>
            <w:r w:rsidRPr="004F2655">
              <w:rPr>
                <w:sz w:val="28"/>
                <w:szCs w:val="28"/>
              </w:rPr>
              <w:t>Подготовка обзора по заданной тематике, поиск научных публикаций и электронных источников информации</w:t>
            </w:r>
          </w:p>
        </w:tc>
        <w:tc>
          <w:tcPr>
            <w:tcW w:w="2269" w:type="dxa"/>
            <w:vAlign w:val="center"/>
          </w:tcPr>
          <w:p w:rsidR="004F2655" w:rsidRPr="004F2655" w:rsidRDefault="004F2655" w:rsidP="004F2655">
            <w:pPr>
              <w:jc w:val="center"/>
              <w:rPr>
                <w:sz w:val="28"/>
                <w:szCs w:val="28"/>
              </w:rPr>
            </w:pPr>
            <w:r w:rsidRPr="004F2655">
              <w:rPr>
                <w:sz w:val="28"/>
                <w:szCs w:val="28"/>
              </w:rPr>
              <w:t>Оценка обзора, отчета</w:t>
            </w:r>
          </w:p>
        </w:tc>
        <w:tc>
          <w:tcPr>
            <w:tcW w:w="1486" w:type="dxa"/>
            <w:vAlign w:val="center"/>
          </w:tcPr>
          <w:p w:rsidR="004F2655" w:rsidRPr="004F2655" w:rsidRDefault="004F2655" w:rsidP="004F2655">
            <w:pPr>
              <w:jc w:val="center"/>
              <w:rPr>
                <w:sz w:val="28"/>
                <w:szCs w:val="28"/>
              </w:rPr>
            </w:pPr>
            <w:r w:rsidRPr="004F2655">
              <w:rPr>
                <w:sz w:val="28"/>
                <w:szCs w:val="28"/>
              </w:rPr>
              <w:t>От 0 до 10</w:t>
            </w:r>
          </w:p>
        </w:tc>
      </w:tr>
      <w:tr w:rsidR="004F2655" w:rsidRPr="004F2655" w:rsidTr="006D2005">
        <w:trPr>
          <w:trHeight w:val="274"/>
        </w:trPr>
        <w:tc>
          <w:tcPr>
            <w:tcW w:w="5670" w:type="dxa"/>
            <w:vAlign w:val="center"/>
          </w:tcPr>
          <w:p w:rsidR="004F2655" w:rsidRPr="004F2655" w:rsidRDefault="004F2655" w:rsidP="004F2655">
            <w:pPr>
              <w:jc w:val="center"/>
              <w:rPr>
                <w:color w:val="000000"/>
                <w:sz w:val="28"/>
                <w:szCs w:val="28"/>
              </w:rPr>
            </w:pPr>
            <w:r w:rsidRPr="004F2655">
              <w:rPr>
                <w:sz w:val="28"/>
                <w:szCs w:val="28"/>
              </w:rPr>
              <w:t>Проведение научно-исследовательской работы</w:t>
            </w:r>
          </w:p>
        </w:tc>
        <w:tc>
          <w:tcPr>
            <w:tcW w:w="2269" w:type="dxa"/>
            <w:vAlign w:val="center"/>
          </w:tcPr>
          <w:p w:rsidR="004F2655" w:rsidRPr="004F2655" w:rsidRDefault="004F2655" w:rsidP="004F2655">
            <w:pPr>
              <w:jc w:val="center"/>
              <w:rPr>
                <w:sz w:val="28"/>
                <w:szCs w:val="28"/>
              </w:rPr>
            </w:pPr>
            <w:r w:rsidRPr="004F2655">
              <w:rPr>
                <w:sz w:val="28"/>
                <w:szCs w:val="28"/>
              </w:rPr>
              <w:t>Оценка отчета</w:t>
            </w:r>
          </w:p>
        </w:tc>
        <w:tc>
          <w:tcPr>
            <w:tcW w:w="1486" w:type="dxa"/>
            <w:vAlign w:val="center"/>
          </w:tcPr>
          <w:p w:rsidR="004F2655" w:rsidRPr="004F2655" w:rsidRDefault="004F2655" w:rsidP="004F2655">
            <w:pPr>
              <w:jc w:val="center"/>
              <w:rPr>
                <w:sz w:val="28"/>
                <w:szCs w:val="28"/>
              </w:rPr>
            </w:pPr>
            <w:r w:rsidRPr="004F2655">
              <w:rPr>
                <w:sz w:val="28"/>
                <w:szCs w:val="28"/>
              </w:rPr>
              <w:t>От 0 до 5</w:t>
            </w:r>
          </w:p>
        </w:tc>
      </w:tr>
      <w:tr w:rsidR="004F2655" w:rsidRPr="004F2655" w:rsidTr="004F2655">
        <w:tc>
          <w:tcPr>
            <w:tcW w:w="5670" w:type="dxa"/>
            <w:vAlign w:val="center"/>
          </w:tcPr>
          <w:p w:rsidR="004F2655" w:rsidRPr="004F2655" w:rsidRDefault="004F2655" w:rsidP="004F2655">
            <w:pPr>
              <w:jc w:val="center"/>
              <w:rPr>
                <w:sz w:val="28"/>
                <w:szCs w:val="28"/>
              </w:rPr>
            </w:pPr>
            <w:r w:rsidRPr="004F2655">
              <w:rPr>
                <w:sz w:val="28"/>
                <w:szCs w:val="28"/>
              </w:rPr>
              <w:t>Публикация результатов проведения НИР</w:t>
            </w:r>
          </w:p>
        </w:tc>
        <w:tc>
          <w:tcPr>
            <w:tcW w:w="2269" w:type="dxa"/>
            <w:vAlign w:val="center"/>
          </w:tcPr>
          <w:p w:rsidR="004F2655" w:rsidRPr="004F2655" w:rsidRDefault="004F2655" w:rsidP="004F2655">
            <w:pPr>
              <w:jc w:val="center"/>
              <w:rPr>
                <w:sz w:val="28"/>
                <w:szCs w:val="28"/>
              </w:rPr>
            </w:pPr>
            <w:r w:rsidRPr="004F2655">
              <w:rPr>
                <w:sz w:val="28"/>
                <w:szCs w:val="28"/>
              </w:rPr>
              <w:t>Статьи, тезисы</w:t>
            </w:r>
          </w:p>
        </w:tc>
        <w:tc>
          <w:tcPr>
            <w:tcW w:w="1486" w:type="dxa"/>
            <w:vAlign w:val="center"/>
          </w:tcPr>
          <w:p w:rsidR="004F2655" w:rsidRPr="004F2655" w:rsidRDefault="004F2655" w:rsidP="004F2655">
            <w:pPr>
              <w:jc w:val="center"/>
              <w:rPr>
                <w:sz w:val="28"/>
                <w:szCs w:val="28"/>
              </w:rPr>
            </w:pPr>
            <w:r w:rsidRPr="004F2655">
              <w:rPr>
                <w:sz w:val="28"/>
                <w:szCs w:val="28"/>
              </w:rPr>
              <w:t>От 0 до 10</w:t>
            </w:r>
          </w:p>
        </w:tc>
      </w:tr>
      <w:tr w:rsidR="004F2655" w:rsidRPr="004F2655" w:rsidTr="004F2655">
        <w:tc>
          <w:tcPr>
            <w:tcW w:w="5670" w:type="dxa"/>
            <w:vAlign w:val="center"/>
          </w:tcPr>
          <w:p w:rsidR="004F2655" w:rsidRPr="004F2655" w:rsidRDefault="004F2655" w:rsidP="004F2655">
            <w:pPr>
              <w:jc w:val="center"/>
              <w:rPr>
                <w:sz w:val="28"/>
                <w:szCs w:val="28"/>
              </w:rPr>
            </w:pPr>
            <w:r w:rsidRPr="004F2655">
              <w:rPr>
                <w:sz w:val="28"/>
                <w:szCs w:val="28"/>
              </w:rPr>
              <w:t>Участие с докладами в заседаниях кружка СНО</w:t>
            </w:r>
          </w:p>
        </w:tc>
        <w:tc>
          <w:tcPr>
            <w:tcW w:w="2269" w:type="dxa"/>
            <w:vAlign w:val="center"/>
          </w:tcPr>
          <w:p w:rsidR="004F2655" w:rsidRPr="004F2655" w:rsidRDefault="004F2655" w:rsidP="004F2655">
            <w:pPr>
              <w:jc w:val="center"/>
              <w:rPr>
                <w:sz w:val="28"/>
                <w:szCs w:val="28"/>
              </w:rPr>
            </w:pPr>
            <w:r w:rsidRPr="004F2655">
              <w:rPr>
                <w:sz w:val="28"/>
                <w:szCs w:val="28"/>
              </w:rPr>
              <w:t>Оценка куратора кружка</w:t>
            </w:r>
          </w:p>
        </w:tc>
        <w:tc>
          <w:tcPr>
            <w:tcW w:w="1486" w:type="dxa"/>
            <w:vAlign w:val="center"/>
          </w:tcPr>
          <w:p w:rsidR="004F2655" w:rsidRPr="004F2655" w:rsidRDefault="004F2655" w:rsidP="004F2655">
            <w:pPr>
              <w:jc w:val="center"/>
              <w:rPr>
                <w:sz w:val="28"/>
                <w:szCs w:val="28"/>
              </w:rPr>
            </w:pPr>
            <w:r w:rsidRPr="004F2655">
              <w:rPr>
                <w:sz w:val="28"/>
                <w:szCs w:val="28"/>
              </w:rPr>
              <w:t>От 0 до 5</w:t>
            </w:r>
          </w:p>
        </w:tc>
      </w:tr>
      <w:tr w:rsidR="004F2655" w:rsidRPr="004F2655" w:rsidTr="004F2655">
        <w:tc>
          <w:tcPr>
            <w:tcW w:w="5670" w:type="dxa"/>
            <w:vAlign w:val="center"/>
          </w:tcPr>
          <w:p w:rsidR="004F2655" w:rsidRPr="004F2655" w:rsidRDefault="004F2655" w:rsidP="004F2655">
            <w:pPr>
              <w:jc w:val="center"/>
              <w:rPr>
                <w:sz w:val="28"/>
                <w:szCs w:val="28"/>
              </w:rPr>
            </w:pPr>
            <w:r w:rsidRPr="004F2655">
              <w:rPr>
                <w:sz w:val="28"/>
                <w:szCs w:val="28"/>
              </w:rPr>
              <w:t>Участие в создании наглядных учебных пособий</w:t>
            </w:r>
          </w:p>
        </w:tc>
        <w:tc>
          <w:tcPr>
            <w:tcW w:w="2269" w:type="dxa"/>
            <w:vAlign w:val="center"/>
          </w:tcPr>
          <w:p w:rsidR="004F2655" w:rsidRPr="004F2655" w:rsidRDefault="004F2655" w:rsidP="004F2655">
            <w:pPr>
              <w:jc w:val="center"/>
              <w:rPr>
                <w:sz w:val="28"/>
                <w:szCs w:val="28"/>
              </w:rPr>
            </w:pPr>
            <w:r w:rsidRPr="004F2655">
              <w:rPr>
                <w:sz w:val="28"/>
                <w:szCs w:val="28"/>
              </w:rPr>
              <w:t>Оценка пособий</w:t>
            </w:r>
          </w:p>
        </w:tc>
        <w:tc>
          <w:tcPr>
            <w:tcW w:w="1486" w:type="dxa"/>
            <w:vAlign w:val="center"/>
          </w:tcPr>
          <w:p w:rsidR="004F2655" w:rsidRPr="004F2655" w:rsidRDefault="004F2655" w:rsidP="004F2655">
            <w:pPr>
              <w:jc w:val="center"/>
              <w:rPr>
                <w:sz w:val="28"/>
                <w:szCs w:val="28"/>
              </w:rPr>
            </w:pPr>
            <w:r w:rsidRPr="004F2655">
              <w:rPr>
                <w:sz w:val="28"/>
                <w:szCs w:val="28"/>
              </w:rPr>
              <w:t>От 0 до 5</w:t>
            </w:r>
          </w:p>
        </w:tc>
      </w:tr>
      <w:tr w:rsidR="004F2655" w:rsidRPr="004F2655" w:rsidTr="004F2655">
        <w:tc>
          <w:tcPr>
            <w:tcW w:w="5670" w:type="dxa"/>
            <w:vAlign w:val="center"/>
          </w:tcPr>
          <w:p w:rsidR="004F2655" w:rsidRPr="004F2655" w:rsidRDefault="004F2655" w:rsidP="004F2655">
            <w:pPr>
              <w:jc w:val="center"/>
              <w:rPr>
                <w:sz w:val="28"/>
                <w:szCs w:val="28"/>
              </w:rPr>
            </w:pPr>
            <w:r w:rsidRPr="004F2655">
              <w:rPr>
                <w:sz w:val="28"/>
                <w:szCs w:val="28"/>
              </w:rPr>
              <w:t>Разработка обучающих компьютерных программ</w:t>
            </w:r>
          </w:p>
        </w:tc>
        <w:tc>
          <w:tcPr>
            <w:tcW w:w="2269" w:type="dxa"/>
            <w:vAlign w:val="center"/>
          </w:tcPr>
          <w:p w:rsidR="004F2655" w:rsidRPr="004F2655" w:rsidRDefault="004F2655" w:rsidP="004F2655">
            <w:pPr>
              <w:jc w:val="center"/>
              <w:rPr>
                <w:sz w:val="28"/>
                <w:szCs w:val="28"/>
              </w:rPr>
            </w:pPr>
            <w:r w:rsidRPr="004F2655">
              <w:rPr>
                <w:sz w:val="28"/>
                <w:szCs w:val="28"/>
              </w:rPr>
              <w:t>Оценка программ</w:t>
            </w:r>
          </w:p>
        </w:tc>
        <w:tc>
          <w:tcPr>
            <w:tcW w:w="1486" w:type="dxa"/>
            <w:vAlign w:val="center"/>
          </w:tcPr>
          <w:p w:rsidR="004F2655" w:rsidRPr="004F2655" w:rsidRDefault="004F2655" w:rsidP="004F2655">
            <w:pPr>
              <w:jc w:val="center"/>
              <w:rPr>
                <w:sz w:val="28"/>
                <w:szCs w:val="28"/>
              </w:rPr>
            </w:pPr>
            <w:r w:rsidRPr="004F2655">
              <w:rPr>
                <w:sz w:val="28"/>
                <w:szCs w:val="28"/>
              </w:rPr>
              <w:t>От 0 до 5</w:t>
            </w:r>
          </w:p>
        </w:tc>
      </w:tr>
      <w:tr w:rsidR="004F2655" w:rsidRPr="004F2655" w:rsidTr="004F2655">
        <w:tc>
          <w:tcPr>
            <w:tcW w:w="5670" w:type="dxa"/>
            <w:vAlign w:val="center"/>
          </w:tcPr>
          <w:p w:rsidR="004F2655" w:rsidRPr="004F2655" w:rsidRDefault="004F2655" w:rsidP="004F2655">
            <w:pPr>
              <w:jc w:val="center"/>
              <w:rPr>
                <w:sz w:val="28"/>
                <w:szCs w:val="28"/>
              </w:rPr>
            </w:pPr>
            <w:r w:rsidRPr="004F2655">
              <w:rPr>
                <w:sz w:val="28"/>
                <w:szCs w:val="28"/>
              </w:rPr>
              <w:t>Составление тестовых заданий по изучаемым темам</w:t>
            </w:r>
          </w:p>
        </w:tc>
        <w:tc>
          <w:tcPr>
            <w:tcW w:w="2269" w:type="dxa"/>
            <w:vAlign w:val="center"/>
          </w:tcPr>
          <w:p w:rsidR="004F2655" w:rsidRPr="004F2655" w:rsidRDefault="004F2655" w:rsidP="004F2655">
            <w:pPr>
              <w:jc w:val="center"/>
              <w:rPr>
                <w:sz w:val="28"/>
                <w:szCs w:val="28"/>
              </w:rPr>
            </w:pPr>
            <w:r w:rsidRPr="004F2655">
              <w:rPr>
                <w:sz w:val="28"/>
                <w:szCs w:val="28"/>
              </w:rPr>
              <w:t>Оценка пакета тестов</w:t>
            </w:r>
          </w:p>
        </w:tc>
        <w:tc>
          <w:tcPr>
            <w:tcW w:w="1486" w:type="dxa"/>
            <w:vAlign w:val="center"/>
          </w:tcPr>
          <w:p w:rsidR="004F2655" w:rsidRPr="004F2655" w:rsidRDefault="004F2655" w:rsidP="004F2655">
            <w:pPr>
              <w:jc w:val="center"/>
              <w:rPr>
                <w:sz w:val="28"/>
                <w:szCs w:val="28"/>
              </w:rPr>
            </w:pPr>
            <w:r w:rsidRPr="004F2655">
              <w:rPr>
                <w:sz w:val="28"/>
                <w:szCs w:val="28"/>
              </w:rPr>
              <w:t>От 0 до 5</w:t>
            </w:r>
          </w:p>
        </w:tc>
      </w:tr>
      <w:tr w:rsidR="004F2655" w:rsidRPr="004F2655" w:rsidTr="004F2655">
        <w:tc>
          <w:tcPr>
            <w:tcW w:w="5670" w:type="dxa"/>
            <w:vAlign w:val="center"/>
          </w:tcPr>
          <w:p w:rsidR="004F2655" w:rsidRPr="004F2655" w:rsidRDefault="004F2655" w:rsidP="004F2655">
            <w:pPr>
              <w:jc w:val="center"/>
              <w:rPr>
                <w:sz w:val="28"/>
                <w:szCs w:val="28"/>
              </w:rPr>
            </w:pPr>
            <w:r w:rsidRPr="004F2655">
              <w:rPr>
                <w:sz w:val="28"/>
                <w:szCs w:val="28"/>
              </w:rPr>
              <w:t>Составление проблемно-ситуационных задач</w:t>
            </w:r>
          </w:p>
        </w:tc>
        <w:tc>
          <w:tcPr>
            <w:tcW w:w="2269" w:type="dxa"/>
            <w:vAlign w:val="center"/>
          </w:tcPr>
          <w:p w:rsidR="004F2655" w:rsidRPr="004F2655" w:rsidRDefault="004F2655" w:rsidP="004F2655">
            <w:pPr>
              <w:jc w:val="center"/>
              <w:rPr>
                <w:sz w:val="28"/>
                <w:szCs w:val="28"/>
              </w:rPr>
            </w:pPr>
            <w:r w:rsidRPr="004F2655">
              <w:rPr>
                <w:sz w:val="28"/>
                <w:szCs w:val="28"/>
              </w:rPr>
              <w:t>Оценка пакета задач</w:t>
            </w:r>
          </w:p>
        </w:tc>
        <w:tc>
          <w:tcPr>
            <w:tcW w:w="1486" w:type="dxa"/>
            <w:vAlign w:val="center"/>
          </w:tcPr>
          <w:p w:rsidR="004F2655" w:rsidRPr="004F2655" w:rsidRDefault="004F2655" w:rsidP="004F2655">
            <w:pPr>
              <w:jc w:val="center"/>
              <w:rPr>
                <w:sz w:val="28"/>
                <w:szCs w:val="28"/>
              </w:rPr>
            </w:pPr>
            <w:r w:rsidRPr="004F2655">
              <w:rPr>
                <w:sz w:val="28"/>
                <w:szCs w:val="28"/>
              </w:rPr>
              <w:t>От 0 до 5</w:t>
            </w:r>
          </w:p>
        </w:tc>
      </w:tr>
      <w:tr w:rsidR="004F2655" w:rsidRPr="004F2655" w:rsidTr="004F2655">
        <w:tc>
          <w:tcPr>
            <w:tcW w:w="5670" w:type="dxa"/>
            <w:vAlign w:val="center"/>
          </w:tcPr>
          <w:p w:rsidR="004F2655" w:rsidRPr="004F2655" w:rsidRDefault="004F2655" w:rsidP="004F2655">
            <w:pPr>
              <w:jc w:val="center"/>
              <w:rPr>
                <w:sz w:val="28"/>
                <w:szCs w:val="28"/>
              </w:rPr>
            </w:pPr>
            <w:r w:rsidRPr="004F2655">
              <w:rPr>
                <w:sz w:val="28"/>
                <w:szCs w:val="28"/>
              </w:rPr>
              <w:t>Создание учебных кинофильмов</w:t>
            </w:r>
          </w:p>
        </w:tc>
        <w:tc>
          <w:tcPr>
            <w:tcW w:w="2269" w:type="dxa"/>
            <w:vAlign w:val="center"/>
          </w:tcPr>
          <w:p w:rsidR="004F2655" w:rsidRPr="004F2655" w:rsidRDefault="004F2655" w:rsidP="004F2655">
            <w:pPr>
              <w:jc w:val="center"/>
              <w:rPr>
                <w:sz w:val="28"/>
                <w:szCs w:val="28"/>
              </w:rPr>
            </w:pPr>
            <w:r w:rsidRPr="004F2655">
              <w:rPr>
                <w:sz w:val="28"/>
                <w:szCs w:val="28"/>
              </w:rPr>
              <w:t>Оценка фильма</w:t>
            </w:r>
          </w:p>
        </w:tc>
        <w:tc>
          <w:tcPr>
            <w:tcW w:w="1486" w:type="dxa"/>
            <w:vAlign w:val="center"/>
          </w:tcPr>
          <w:p w:rsidR="004F2655" w:rsidRPr="004F2655" w:rsidRDefault="004F2655" w:rsidP="004F2655">
            <w:pPr>
              <w:jc w:val="center"/>
              <w:rPr>
                <w:sz w:val="28"/>
                <w:szCs w:val="28"/>
              </w:rPr>
            </w:pPr>
            <w:r w:rsidRPr="004F2655">
              <w:rPr>
                <w:sz w:val="28"/>
                <w:szCs w:val="28"/>
              </w:rPr>
              <w:t>От 0 до 5</w:t>
            </w:r>
          </w:p>
        </w:tc>
      </w:tr>
      <w:tr w:rsidR="004F2655" w:rsidRPr="004F2655" w:rsidTr="004F2655">
        <w:tc>
          <w:tcPr>
            <w:tcW w:w="5670" w:type="dxa"/>
            <w:vAlign w:val="center"/>
          </w:tcPr>
          <w:p w:rsidR="004F2655" w:rsidRPr="004F2655" w:rsidRDefault="004F2655" w:rsidP="004F2655">
            <w:pPr>
              <w:jc w:val="center"/>
              <w:rPr>
                <w:sz w:val="28"/>
                <w:szCs w:val="28"/>
              </w:rPr>
            </w:pPr>
            <w:r w:rsidRPr="004F2655">
              <w:rPr>
                <w:sz w:val="28"/>
                <w:szCs w:val="28"/>
              </w:rPr>
              <w:t>Участие с докладами или постерными сообщениями в конференциях разного уровня</w:t>
            </w:r>
          </w:p>
        </w:tc>
        <w:tc>
          <w:tcPr>
            <w:tcW w:w="2269" w:type="dxa"/>
            <w:vAlign w:val="center"/>
          </w:tcPr>
          <w:p w:rsidR="004F2655" w:rsidRPr="004F2655" w:rsidRDefault="004F2655" w:rsidP="004F2655">
            <w:pPr>
              <w:jc w:val="center"/>
              <w:rPr>
                <w:sz w:val="28"/>
                <w:szCs w:val="28"/>
              </w:rPr>
            </w:pPr>
            <w:r w:rsidRPr="004F2655">
              <w:rPr>
                <w:sz w:val="28"/>
                <w:szCs w:val="28"/>
              </w:rPr>
              <w:t>Оценка отчета</w:t>
            </w:r>
          </w:p>
        </w:tc>
        <w:tc>
          <w:tcPr>
            <w:tcW w:w="1486" w:type="dxa"/>
            <w:vAlign w:val="center"/>
          </w:tcPr>
          <w:p w:rsidR="004F2655" w:rsidRPr="004F2655" w:rsidRDefault="004F2655" w:rsidP="004F2655">
            <w:pPr>
              <w:jc w:val="center"/>
              <w:rPr>
                <w:sz w:val="28"/>
                <w:szCs w:val="28"/>
              </w:rPr>
            </w:pPr>
            <w:r w:rsidRPr="004F2655">
              <w:rPr>
                <w:sz w:val="28"/>
                <w:szCs w:val="28"/>
              </w:rPr>
              <w:t>От 0 до 5</w:t>
            </w:r>
          </w:p>
        </w:tc>
      </w:tr>
      <w:tr w:rsidR="004F2655" w:rsidRPr="004F2655" w:rsidTr="004F2655">
        <w:tc>
          <w:tcPr>
            <w:tcW w:w="5670" w:type="dxa"/>
            <w:vAlign w:val="center"/>
          </w:tcPr>
          <w:p w:rsidR="004F2655" w:rsidRPr="004F2655" w:rsidRDefault="004F2655" w:rsidP="004F2655">
            <w:pPr>
              <w:jc w:val="center"/>
              <w:rPr>
                <w:sz w:val="28"/>
                <w:szCs w:val="28"/>
              </w:rPr>
            </w:pPr>
            <w:r w:rsidRPr="004F2655">
              <w:rPr>
                <w:sz w:val="28"/>
                <w:szCs w:val="28"/>
              </w:rPr>
              <w:t>Посещение не менее 80% лекций по дисциплине</w:t>
            </w:r>
          </w:p>
        </w:tc>
        <w:tc>
          <w:tcPr>
            <w:tcW w:w="2269" w:type="dxa"/>
            <w:vAlign w:val="center"/>
          </w:tcPr>
          <w:p w:rsidR="004F2655" w:rsidRPr="004F2655" w:rsidRDefault="004F2655" w:rsidP="004F2655">
            <w:pPr>
              <w:jc w:val="center"/>
              <w:rPr>
                <w:sz w:val="28"/>
                <w:szCs w:val="28"/>
              </w:rPr>
            </w:pPr>
            <w:r w:rsidRPr="004F2655">
              <w:rPr>
                <w:sz w:val="28"/>
                <w:szCs w:val="28"/>
              </w:rPr>
              <w:t xml:space="preserve">Табель посещаемости </w:t>
            </w:r>
            <w:r w:rsidRPr="004F2655">
              <w:rPr>
                <w:sz w:val="28"/>
                <w:szCs w:val="28"/>
              </w:rPr>
              <w:lastRenderedPageBreak/>
              <w:t>лекций</w:t>
            </w:r>
          </w:p>
        </w:tc>
        <w:tc>
          <w:tcPr>
            <w:tcW w:w="1486" w:type="dxa"/>
            <w:vAlign w:val="center"/>
          </w:tcPr>
          <w:p w:rsidR="004F2655" w:rsidRPr="004F2655" w:rsidRDefault="004F2655" w:rsidP="004F2655">
            <w:pPr>
              <w:jc w:val="center"/>
              <w:rPr>
                <w:sz w:val="28"/>
                <w:szCs w:val="28"/>
              </w:rPr>
            </w:pPr>
            <w:r w:rsidRPr="004F2655">
              <w:rPr>
                <w:sz w:val="28"/>
                <w:szCs w:val="28"/>
              </w:rPr>
              <w:lastRenderedPageBreak/>
              <w:t>3</w:t>
            </w:r>
          </w:p>
        </w:tc>
      </w:tr>
      <w:tr w:rsidR="004F2655" w:rsidRPr="004F2655" w:rsidTr="004F2655">
        <w:tc>
          <w:tcPr>
            <w:tcW w:w="5670" w:type="dxa"/>
            <w:vAlign w:val="center"/>
          </w:tcPr>
          <w:p w:rsidR="004F2655" w:rsidRPr="004F2655" w:rsidRDefault="004F2655" w:rsidP="004F2655">
            <w:pPr>
              <w:jc w:val="center"/>
              <w:rPr>
                <w:sz w:val="28"/>
                <w:szCs w:val="28"/>
              </w:rPr>
            </w:pPr>
            <w:r w:rsidRPr="004F2655">
              <w:rPr>
                <w:sz w:val="28"/>
                <w:szCs w:val="28"/>
              </w:rPr>
              <w:lastRenderedPageBreak/>
              <w:t>Посещение 100% лекций по дисциплине</w:t>
            </w:r>
          </w:p>
        </w:tc>
        <w:tc>
          <w:tcPr>
            <w:tcW w:w="2269" w:type="dxa"/>
            <w:vAlign w:val="center"/>
          </w:tcPr>
          <w:p w:rsidR="004F2655" w:rsidRPr="004F2655" w:rsidRDefault="004F2655" w:rsidP="004F2655">
            <w:pPr>
              <w:jc w:val="center"/>
              <w:rPr>
                <w:sz w:val="28"/>
                <w:szCs w:val="28"/>
              </w:rPr>
            </w:pPr>
            <w:r w:rsidRPr="004F2655">
              <w:rPr>
                <w:sz w:val="28"/>
                <w:szCs w:val="28"/>
              </w:rPr>
              <w:t>Табель посещаемости лекций</w:t>
            </w:r>
          </w:p>
        </w:tc>
        <w:tc>
          <w:tcPr>
            <w:tcW w:w="1486" w:type="dxa"/>
            <w:vAlign w:val="center"/>
          </w:tcPr>
          <w:p w:rsidR="004F2655" w:rsidRPr="004F2655" w:rsidRDefault="004F2655" w:rsidP="004F2655">
            <w:pPr>
              <w:jc w:val="center"/>
              <w:rPr>
                <w:sz w:val="28"/>
                <w:szCs w:val="28"/>
              </w:rPr>
            </w:pPr>
            <w:r w:rsidRPr="004F2655">
              <w:rPr>
                <w:sz w:val="28"/>
                <w:szCs w:val="28"/>
              </w:rPr>
              <w:t>5</w:t>
            </w:r>
          </w:p>
        </w:tc>
      </w:tr>
    </w:tbl>
    <w:p w:rsidR="004F2655" w:rsidRPr="00E836D2" w:rsidRDefault="004F2655" w:rsidP="006D2005">
      <w:pPr>
        <w:jc w:val="both"/>
        <w:rPr>
          <w:b/>
          <w:color w:val="000000"/>
          <w:sz w:val="28"/>
          <w:szCs w:val="28"/>
        </w:rPr>
      </w:pPr>
    </w:p>
    <w:sectPr w:rsidR="004F2655" w:rsidRPr="00E836D2" w:rsidSect="002059B4">
      <w:foot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6F4" w:rsidRDefault="00DD56F4" w:rsidP="007E7400">
      <w:r>
        <w:separator/>
      </w:r>
    </w:p>
  </w:endnote>
  <w:endnote w:type="continuationSeparator" w:id="1">
    <w:p w:rsidR="00DD56F4" w:rsidRDefault="00DD56F4" w:rsidP="007E7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3819243"/>
      <w:docPartObj>
        <w:docPartGallery w:val="Page Numbers (Bottom of Page)"/>
        <w:docPartUnique/>
      </w:docPartObj>
    </w:sdtPr>
    <w:sdtContent>
      <w:p w:rsidR="0091769D" w:rsidRDefault="0091769D">
        <w:pPr>
          <w:pStyle w:val="aa"/>
          <w:jc w:val="right"/>
        </w:pPr>
        <w:fldSimple w:instr="PAGE   \* MERGEFORMAT">
          <w:r w:rsidR="00C2053B">
            <w:rPr>
              <w:noProof/>
            </w:rPr>
            <w:t>67</w:t>
          </w:r>
        </w:fldSimple>
      </w:p>
    </w:sdtContent>
  </w:sdt>
  <w:p w:rsidR="0091769D" w:rsidRDefault="0091769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6F4" w:rsidRDefault="00DD56F4" w:rsidP="007E7400">
      <w:r>
        <w:separator/>
      </w:r>
    </w:p>
  </w:footnote>
  <w:footnote w:type="continuationSeparator" w:id="1">
    <w:p w:rsidR="00DD56F4" w:rsidRDefault="00DD56F4" w:rsidP="007E74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6FD6"/>
    <w:multiLevelType w:val="hybridMultilevel"/>
    <w:tmpl w:val="A02C5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4664F"/>
    <w:multiLevelType w:val="hybridMultilevel"/>
    <w:tmpl w:val="6B565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63444"/>
    <w:multiLevelType w:val="hybridMultilevel"/>
    <w:tmpl w:val="AE64D684"/>
    <w:lvl w:ilvl="0" w:tplc="E8943B06">
      <w:start w:val="4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B427AD"/>
    <w:multiLevelType w:val="multilevel"/>
    <w:tmpl w:val="14AA15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CF4FC4"/>
    <w:multiLevelType w:val="hybridMultilevel"/>
    <w:tmpl w:val="393C2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9330CF"/>
    <w:multiLevelType w:val="multilevel"/>
    <w:tmpl w:val="63309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F026A8"/>
    <w:multiLevelType w:val="multilevel"/>
    <w:tmpl w:val="81865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440A38"/>
    <w:multiLevelType w:val="multilevel"/>
    <w:tmpl w:val="81865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D81F7B"/>
    <w:multiLevelType w:val="multilevel"/>
    <w:tmpl w:val="8A1269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9">
    <w:nsid w:val="0F404FAF"/>
    <w:multiLevelType w:val="hybridMultilevel"/>
    <w:tmpl w:val="43881874"/>
    <w:lvl w:ilvl="0" w:tplc="75B08444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0FE911CE"/>
    <w:multiLevelType w:val="hybridMultilevel"/>
    <w:tmpl w:val="8EDC1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4C4E32"/>
    <w:multiLevelType w:val="hybridMultilevel"/>
    <w:tmpl w:val="3DEE6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FA2DCB"/>
    <w:multiLevelType w:val="hybridMultilevel"/>
    <w:tmpl w:val="C8AE344A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E442D5"/>
    <w:multiLevelType w:val="multilevel"/>
    <w:tmpl w:val="CDA82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85B0435"/>
    <w:multiLevelType w:val="multilevel"/>
    <w:tmpl w:val="C5502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646553"/>
    <w:multiLevelType w:val="multilevel"/>
    <w:tmpl w:val="81865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E247E5D"/>
    <w:multiLevelType w:val="hybridMultilevel"/>
    <w:tmpl w:val="1AEAED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FEC537C"/>
    <w:multiLevelType w:val="multilevel"/>
    <w:tmpl w:val="CB60C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0B87BF8"/>
    <w:multiLevelType w:val="hybridMultilevel"/>
    <w:tmpl w:val="5E10E6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71E5107"/>
    <w:multiLevelType w:val="multilevel"/>
    <w:tmpl w:val="81865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86C6136"/>
    <w:multiLevelType w:val="multilevel"/>
    <w:tmpl w:val="3D0A0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90854E0"/>
    <w:multiLevelType w:val="multilevel"/>
    <w:tmpl w:val="B0622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9990DEA"/>
    <w:multiLevelType w:val="hybridMultilevel"/>
    <w:tmpl w:val="0784D4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4C68A1"/>
    <w:multiLevelType w:val="multilevel"/>
    <w:tmpl w:val="81865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B4B0469"/>
    <w:multiLevelType w:val="hybridMultilevel"/>
    <w:tmpl w:val="E0BE70D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34B83930"/>
    <w:multiLevelType w:val="multilevel"/>
    <w:tmpl w:val="344A8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6"/>
      <w:numFmt w:val="decimal"/>
      <w:lvlText w:val="%2."/>
      <w:lvlJc w:val="left"/>
      <w:pPr>
        <w:ind w:left="1455" w:hanging="375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67A2952"/>
    <w:multiLevelType w:val="multilevel"/>
    <w:tmpl w:val="D5CEC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71B532D"/>
    <w:multiLevelType w:val="hybridMultilevel"/>
    <w:tmpl w:val="5CCC637A"/>
    <w:lvl w:ilvl="0" w:tplc="0A86F9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377131AF"/>
    <w:multiLevelType w:val="hybridMultilevel"/>
    <w:tmpl w:val="43881874"/>
    <w:lvl w:ilvl="0" w:tplc="75B08444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3D6B6CD4"/>
    <w:multiLevelType w:val="multilevel"/>
    <w:tmpl w:val="A86E2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EC42D69"/>
    <w:multiLevelType w:val="multilevel"/>
    <w:tmpl w:val="A1A83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F5A0F3E"/>
    <w:multiLevelType w:val="hybridMultilevel"/>
    <w:tmpl w:val="C62069F8"/>
    <w:lvl w:ilvl="0" w:tplc="CE9E2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29E5697"/>
    <w:multiLevelType w:val="hybridMultilevel"/>
    <w:tmpl w:val="28800536"/>
    <w:lvl w:ilvl="0" w:tplc="CE9E2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30D04F7"/>
    <w:multiLevelType w:val="multilevel"/>
    <w:tmpl w:val="53B6D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3292BDD"/>
    <w:multiLevelType w:val="hybridMultilevel"/>
    <w:tmpl w:val="4CBEA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0C3E76"/>
    <w:multiLevelType w:val="multilevel"/>
    <w:tmpl w:val="F3128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51575ED"/>
    <w:multiLevelType w:val="hybridMultilevel"/>
    <w:tmpl w:val="A04E538C"/>
    <w:lvl w:ilvl="0" w:tplc="2084B74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6BC62E7"/>
    <w:multiLevelType w:val="multilevel"/>
    <w:tmpl w:val="81865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89F3C80"/>
    <w:multiLevelType w:val="multilevel"/>
    <w:tmpl w:val="63DA3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B83382B"/>
    <w:multiLevelType w:val="multilevel"/>
    <w:tmpl w:val="F1948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0E10C77"/>
    <w:multiLevelType w:val="hybridMultilevel"/>
    <w:tmpl w:val="BC84C96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1">
    <w:nsid w:val="547C6615"/>
    <w:multiLevelType w:val="multilevel"/>
    <w:tmpl w:val="EE8CF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72572EB"/>
    <w:multiLevelType w:val="hybridMultilevel"/>
    <w:tmpl w:val="C172E22C"/>
    <w:lvl w:ilvl="0" w:tplc="0A86F9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8981A71"/>
    <w:multiLevelType w:val="multilevel"/>
    <w:tmpl w:val="81865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A7C0D1B"/>
    <w:multiLevelType w:val="hybridMultilevel"/>
    <w:tmpl w:val="D68C3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B18737F"/>
    <w:multiLevelType w:val="hybridMultilevel"/>
    <w:tmpl w:val="43881874"/>
    <w:lvl w:ilvl="0" w:tplc="75B08444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5D0373C3"/>
    <w:multiLevelType w:val="hybridMultilevel"/>
    <w:tmpl w:val="43881874"/>
    <w:lvl w:ilvl="0" w:tplc="75B08444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5ED27995"/>
    <w:multiLevelType w:val="multilevel"/>
    <w:tmpl w:val="14102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4500F23"/>
    <w:multiLevelType w:val="hybridMultilevel"/>
    <w:tmpl w:val="B64AB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5860DEF"/>
    <w:multiLevelType w:val="hybridMultilevel"/>
    <w:tmpl w:val="A3160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CEA2BA6"/>
    <w:multiLevelType w:val="multilevel"/>
    <w:tmpl w:val="5EECE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D7C0910"/>
    <w:multiLevelType w:val="multilevel"/>
    <w:tmpl w:val="9BE8B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E11582B"/>
    <w:multiLevelType w:val="hybridMultilevel"/>
    <w:tmpl w:val="4552D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03979DF"/>
    <w:multiLevelType w:val="hybridMultilevel"/>
    <w:tmpl w:val="85684818"/>
    <w:lvl w:ilvl="0" w:tplc="2084B74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1673C42"/>
    <w:multiLevelType w:val="multilevel"/>
    <w:tmpl w:val="81865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1C4401F"/>
    <w:multiLevelType w:val="hybridMultilevel"/>
    <w:tmpl w:val="604240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>
    <w:nsid w:val="72D34802"/>
    <w:multiLevelType w:val="multilevel"/>
    <w:tmpl w:val="953E0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4890470"/>
    <w:multiLevelType w:val="hybridMultilevel"/>
    <w:tmpl w:val="DDB89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5C84268"/>
    <w:multiLevelType w:val="hybridMultilevel"/>
    <w:tmpl w:val="B91E66E2"/>
    <w:lvl w:ilvl="0" w:tplc="68223D2A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>
    <w:nsid w:val="7F4C6630"/>
    <w:multiLevelType w:val="multilevel"/>
    <w:tmpl w:val="38B86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8"/>
  </w:num>
  <w:num w:numId="2">
    <w:abstractNumId w:val="8"/>
  </w:num>
  <w:num w:numId="3">
    <w:abstractNumId w:val="18"/>
  </w:num>
  <w:num w:numId="4">
    <w:abstractNumId w:val="12"/>
  </w:num>
  <w:num w:numId="5">
    <w:abstractNumId w:val="55"/>
  </w:num>
  <w:num w:numId="6">
    <w:abstractNumId w:val="19"/>
  </w:num>
  <w:num w:numId="7">
    <w:abstractNumId w:val="23"/>
  </w:num>
  <w:num w:numId="8">
    <w:abstractNumId w:val="54"/>
  </w:num>
  <w:num w:numId="9">
    <w:abstractNumId w:val="17"/>
  </w:num>
  <w:num w:numId="10">
    <w:abstractNumId w:val="7"/>
  </w:num>
  <w:num w:numId="11">
    <w:abstractNumId w:val="15"/>
  </w:num>
  <w:num w:numId="12">
    <w:abstractNumId w:val="6"/>
  </w:num>
  <w:num w:numId="13">
    <w:abstractNumId w:val="37"/>
  </w:num>
  <w:num w:numId="14">
    <w:abstractNumId w:val="14"/>
  </w:num>
  <w:num w:numId="15">
    <w:abstractNumId w:val="13"/>
  </w:num>
  <w:num w:numId="16">
    <w:abstractNumId w:val="16"/>
  </w:num>
  <w:num w:numId="17">
    <w:abstractNumId w:val="22"/>
  </w:num>
  <w:num w:numId="18">
    <w:abstractNumId w:val="32"/>
  </w:num>
  <w:num w:numId="19">
    <w:abstractNumId w:val="31"/>
  </w:num>
  <w:num w:numId="20">
    <w:abstractNumId w:val="53"/>
  </w:num>
  <w:num w:numId="21">
    <w:abstractNumId w:val="36"/>
  </w:num>
  <w:num w:numId="22">
    <w:abstractNumId w:val="0"/>
  </w:num>
  <w:num w:numId="23">
    <w:abstractNumId w:val="3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</w:num>
  <w:num w:numId="26">
    <w:abstractNumId w:val="59"/>
  </w:num>
  <w:num w:numId="27">
    <w:abstractNumId w:val="24"/>
  </w:num>
  <w:num w:numId="28">
    <w:abstractNumId w:val="45"/>
  </w:num>
  <w:num w:numId="29">
    <w:abstractNumId w:val="40"/>
  </w:num>
  <w:num w:numId="30">
    <w:abstractNumId w:val="34"/>
  </w:num>
  <w:num w:numId="31">
    <w:abstractNumId w:val="10"/>
  </w:num>
  <w:num w:numId="32">
    <w:abstractNumId w:val="49"/>
  </w:num>
  <w:num w:numId="33">
    <w:abstractNumId w:val="43"/>
  </w:num>
  <w:num w:numId="34">
    <w:abstractNumId w:val="4"/>
  </w:num>
  <w:num w:numId="35">
    <w:abstractNumId w:val="44"/>
  </w:num>
  <w:num w:numId="36">
    <w:abstractNumId w:val="1"/>
  </w:num>
  <w:num w:numId="37">
    <w:abstractNumId w:val="57"/>
  </w:num>
  <w:num w:numId="38">
    <w:abstractNumId w:val="33"/>
  </w:num>
  <w:num w:numId="39">
    <w:abstractNumId w:val="60"/>
  </w:num>
  <w:num w:numId="40">
    <w:abstractNumId w:val="38"/>
  </w:num>
  <w:num w:numId="41">
    <w:abstractNumId w:val="50"/>
  </w:num>
  <w:num w:numId="42">
    <w:abstractNumId w:val="5"/>
  </w:num>
  <w:num w:numId="43">
    <w:abstractNumId w:val="47"/>
  </w:num>
  <w:num w:numId="44">
    <w:abstractNumId w:val="29"/>
  </w:num>
  <w:num w:numId="45">
    <w:abstractNumId w:val="56"/>
  </w:num>
  <w:num w:numId="46">
    <w:abstractNumId w:val="35"/>
  </w:num>
  <w:num w:numId="47">
    <w:abstractNumId w:val="41"/>
  </w:num>
  <w:num w:numId="48">
    <w:abstractNumId w:val="30"/>
  </w:num>
  <w:num w:numId="49">
    <w:abstractNumId w:val="20"/>
  </w:num>
  <w:num w:numId="50">
    <w:abstractNumId w:val="25"/>
  </w:num>
  <w:num w:numId="51">
    <w:abstractNumId w:val="26"/>
  </w:num>
  <w:num w:numId="52">
    <w:abstractNumId w:val="21"/>
  </w:num>
  <w:num w:numId="53">
    <w:abstractNumId w:val="39"/>
  </w:num>
  <w:num w:numId="54">
    <w:abstractNumId w:val="51"/>
  </w:num>
  <w:num w:numId="55">
    <w:abstractNumId w:val="46"/>
  </w:num>
  <w:num w:numId="56">
    <w:abstractNumId w:val="2"/>
  </w:num>
  <w:num w:numId="57">
    <w:abstractNumId w:val="9"/>
  </w:num>
  <w:num w:numId="58">
    <w:abstractNumId w:val="28"/>
  </w:num>
  <w:num w:numId="59">
    <w:abstractNumId w:val="11"/>
  </w:num>
  <w:num w:numId="60">
    <w:abstractNumId w:val="52"/>
  </w:num>
  <w:num w:numId="61">
    <w:abstractNumId w:val="48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7400"/>
    <w:rsid w:val="000011E4"/>
    <w:rsid w:val="00003EE8"/>
    <w:rsid w:val="000056C4"/>
    <w:rsid w:val="00012564"/>
    <w:rsid w:val="00012AA2"/>
    <w:rsid w:val="00017A67"/>
    <w:rsid w:val="00024214"/>
    <w:rsid w:val="00034AC2"/>
    <w:rsid w:val="000433E0"/>
    <w:rsid w:val="0004572A"/>
    <w:rsid w:val="00053939"/>
    <w:rsid w:val="0006216F"/>
    <w:rsid w:val="00065CD5"/>
    <w:rsid w:val="0007732C"/>
    <w:rsid w:val="00094CA7"/>
    <w:rsid w:val="000B1ACC"/>
    <w:rsid w:val="000D2F7E"/>
    <w:rsid w:val="000E3452"/>
    <w:rsid w:val="000E40D4"/>
    <w:rsid w:val="000E4E44"/>
    <w:rsid w:val="000E5810"/>
    <w:rsid w:val="000E6F03"/>
    <w:rsid w:val="000F3568"/>
    <w:rsid w:val="000F6823"/>
    <w:rsid w:val="001023CA"/>
    <w:rsid w:val="00110F76"/>
    <w:rsid w:val="00112D09"/>
    <w:rsid w:val="00124DEC"/>
    <w:rsid w:val="001362A4"/>
    <w:rsid w:val="0013663D"/>
    <w:rsid w:val="00140CB2"/>
    <w:rsid w:val="00145847"/>
    <w:rsid w:val="00151F30"/>
    <w:rsid w:val="00152B73"/>
    <w:rsid w:val="00167DB3"/>
    <w:rsid w:val="00170CF1"/>
    <w:rsid w:val="00183033"/>
    <w:rsid w:val="00185540"/>
    <w:rsid w:val="0018776B"/>
    <w:rsid w:val="001A1DFA"/>
    <w:rsid w:val="001A2DAB"/>
    <w:rsid w:val="001A3D13"/>
    <w:rsid w:val="001A4BB7"/>
    <w:rsid w:val="001A628B"/>
    <w:rsid w:val="001C0161"/>
    <w:rsid w:val="001C24E4"/>
    <w:rsid w:val="001C6980"/>
    <w:rsid w:val="001D0098"/>
    <w:rsid w:val="001F3DC2"/>
    <w:rsid w:val="001F420A"/>
    <w:rsid w:val="00200CC8"/>
    <w:rsid w:val="0020113D"/>
    <w:rsid w:val="0020574A"/>
    <w:rsid w:val="002059B4"/>
    <w:rsid w:val="00205FB7"/>
    <w:rsid w:val="00206B03"/>
    <w:rsid w:val="0022190C"/>
    <w:rsid w:val="00222797"/>
    <w:rsid w:val="00224C9A"/>
    <w:rsid w:val="00231B5A"/>
    <w:rsid w:val="002419AF"/>
    <w:rsid w:val="002421BD"/>
    <w:rsid w:val="00243773"/>
    <w:rsid w:val="0025343D"/>
    <w:rsid w:val="0025414E"/>
    <w:rsid w:val="002614F7"/>
    <w:rsid w:val="00265E57"/>
    <w:rsid w:val="002A1ED7"/>
    <w:rsid w:val="002A31C8"/>
    <w:rsid w:val="002A64E7"/>
    <w:rsid w:val="002A6EE4"/>
    <w:rsid w:val="002A7905"/>
    <w:rsid w:val="002B2A1E"/>
    <w:rsid w:val="002B5F93"/>
    <w:rsid w:val="002B645C"/>
    <w:rsid w:val="002C0F44"/>
    <w:rsid w:val="002C36E7"/>
    <w:rsid w:val="002C48B0"/>
    <w:rsid w:val="002C4BE6"/>
    <w:rsid w:val="002C6E0D"/>
    <w:rsid w:val="002D00E3"/>
    <w:rsid w:val="002D1BA8"/>
    <w:rsid w:val="002D324E"/>
    <w:rsid w:val="002E3CB2"/>
    <w:rsid w:val="002F1BB3"/>
    <w:rsid w:val="002F1CA2"/>
    <w:rsid w:val="002F5A9F"/>
    <w:rsid w:val="002F7B4A"/>
    <w:rsid w:val="0030276F"/>
    <w:rsid w:val="00304B25"/>
    <w:rsid w:val="00317E23"/>
    <w:rsid w:val="00326422"/>
    <w:rsid w:val="00352763"/>
    <w:rsid w:val="00355F53"/>
    <w:rsid w:val="00360009"/>
    <w:rsid w:val="00360271"/>
    <w:rsid w:val="00361F5A"/>
    <w:rsid w:val="00365D8C"/>
    <w:rsid w:val="00370071"/>
    <w:rsid w:val="003735B0"/>
    <w:rsid w:val="0038331F"/>
    <w:rsid w:val="0038481F"/>
    <w:rsid w:val="00387A9A"/>
    <w:rsid w:val="003908EE"/>
    <w:rsid w:val="0039183E"/>
    <w:rsid w:val="00396309"/>
    <w:rsid w:val="003D08DF"/>
    <w:rsid w:val="003D4ACA"/>
    <w:rsid w:val="003E4EFF"/>
    <w:rsid w:val="003F3641"/>
    <w:rsid w:val="00400724"/>
    <w:rsid w:val="00401515"/>
    <w:rsid w:val="004179FD"/>
    <w:rsid w:val="0042157E"/>
    <w:rsid w:val="004275E4"/>
    <w:rsid w:val="004310F5"/>
    <w:rsid w:val="004338C5"/>
    <w:rsid w:val="004451BF"/>
    <w:rsid w:val="004619C2"/>
    <w:rsid w:val="00476F94"/>
    <w:rsid w:val="00480A43"/>
    <w:rsid w:val="0049375D"/>
    <w:rsid w:val="004951AF"/>
    <w:rsid w:val="00496E8B"/>
    <w:rsid w:val="00496F64"/>
    <w:rsid w:val="004A5C19"/>
    <w:rsid w:val="004B089A"/>
    <w:rsid w:val="004C1CF6"/>
    <w:rsid w:val="004C41D7"/>
    <w:rsid w:val="004E7798"/>
    <w:rsid w:val="004F10DA"/>
    <w:rsid w:val="004F2655"/>
    <w:rsid w:val="004F3E27"/>
    <w:rsid w:val="004F5AC1"/>
    <w:rsid w:val="00500CF6"/>
    <w:rsid w:val="00507ABA"/>
    <w:rsid w:val="005108E6"/>
    <w:rsid w:val="00512D6B"/>
    <w:rsid w:val="005163EE"/>
    <w:rsid w:val="0052490C"/>
    <w:rsid w:val="005349AA"/>
    <w:rsid w:val="0053651A"/>
    <w:rsid w:val="00543FA9"/>
    <w:rsid w:val="00544A04"/>
    <w:rsid w:val="00560071"/>
    <w:rsid w:val="005630A5"/>
    <w:rsid w:val="00570343"/>
    <w:rsid w:val="005722E4"/>
    <w:rsid w:val="00585F60"/>
    <w:rsid w:val="0058684E"/>
    <w:rsid w:val="00595B25"/>
    <w:rsid w:val="005A1E93"/>
    <w:rsid w:val="005A2925"/>
    <w:rsid w:val="005A55BA"/>
    <w:rsid w:val="005B3E83"/>
    <w:rsid w:val="005D2A35"/>
    <w:rsid w:val="005D6FAA"/>
    <w:rsid w:val="005E2759"/>
    <w:rsid w:val="005E6E76"/>
    <w:rsid w:val="005F2BD6"/>
    <w:rsid w:val="005F7554"/>
    <w:rsid w:val="00602A6B"/>
    <w:rsid w:val="00604FDC"/>
    <w:rsid w:val="00605973"/>
    <w:rsid w:val="00605AD8"/>
    <w:rsid w:val="006164FF"/>
    <w:rsid w:val="006202CC"/>
    <w:rsid w:val="00625D95"/>
    <w:rsid w:val="00637A31"/>
    <w:rsid w:val="00654C8C"/>
    <w:rsid w:val="006579D2"/>
    <w:rsid w:val="00677471"/>
    <w:rsid w:val="006810F4"/>
    <w:rsid w:val="006847BE"/>
    <w:rsid w:val="006932C8"/>
    <w:rsid w:val="00694B23"/>
    <w:rsid w:val="006A60D5"/>
    <w:rsid w:val="006B4146"/>
    <w:rsid w:val="006B4A79"/>
    <w:rsid w:val="006B4D7C"/>
    <w:rsid w:val="006B70B9"/>
    <w:rsid w:val="006C006C"/>
    <w:rsid w:val="006C55AD"/>
    <w:rsid w:val="006D2005"/>
    <w:rsid w:val="006D62C0"/>
    <w:rsid w:val="006D69A1"/>
    <w:rsid w:val="006D73F1"/>
    <w:rsid w:val="006F10CE"/>
    <w:rsid w:val="006F5336"/>
    <w:rsid w:val="00701F98"/>
    <w:rsid w:val="007079E7"/>
    <w:rsid w:val="007107D0"/>
    <w:rsid w:val="00712A41"/>
    <w:rsid w:val="00721EEA"/>
    <w:rsid w:val="00724CE5"/>
    <w:rsid w:val="00727752"/>
    <w:rsid w:val="00730844"/>
    <w:rsid w:val="00731BDC"/>
    <w:rsid w:val="007322CD"/>
    <w:rsid w:val="007324BA"/>
    <w:rsid w:val="00733B6E"/>
    <w:rsid w:val="0073701D"/>
    <w:rsid w:val="00737AA4"/>
    <w:rsid w:val="00740EC5"/>
    <w:rsid w:val="0074554F"/>
    <w:rsid w:val="00762D9C"/>
    <w:rsid w:val="007759C7"/>
    <w:rsid w:val="007803AF"/>
    <w:rsid w:val="007855B5"/>
    <w:rsid w:val="007922AE"/>
    <w:rsid w:val="007A3A71"/>
    <w:rsid w:val="007B086B"/>
    <w:rsid w:val="007B20AD"/>
    <w:rsid w:val="007C0557"/>
    <w:rsid w:val="007C2B92"/>
    <w:rsid w:val="007C392D"/>
    <w:rsid w:val="007C3D28"/>
    <w:rsid w:val="007C6842"/>
    <w:rsid w:val="007D12DB"/>
    <w:rsid w:val="007D56FF"/>
    <w:rsid w:val="007E67C1"/>
    <w:rsid w:val="007E7400"/>
    <w:rsid w:val="007E7AB5"/>
    <w:rsid w:val="007F00A9"/>
    <w:rsid w:val="0080448C"/>
    <w:rsid w:val="008118A7"/>
    <w:rsid w:val="00814B8C"/>
    <w:rsid w:val="008175F1"/>
    <w:rsid w:val="00820FE2"/>
    <w:rsid w:val="008213A8"/>
    <w:rsid w:val="00824D29"/>
    <w:rsid w:val="00830654"/>
    <w:rsid w:val="00832C09"/>
    <w:rsid w:val="00835713"/>
    <w:rsid w:val="0084286A"/>
    <w:rsid w:val="00847203"/>
    <w:rsid w:val="008556F0"/>
    <w:rsid w:val="00866FDC"/>
    <w:rsid w:val="00867060"/>
    <w:rsid w:val="00871E80"/>
    <w:rsid w:val="00873C7E"/>
    <w:rsid w:val="00876450"/>
    <w:rsid w:val="0087755C"/>
    <w:rsid w:val="00885A15"/>
    <w:rsid w:val="00885EDA"/>
    <w:rsid w:val="00887A32"/>
    <w:rsid w:val="00887FFE"/>
    <w:rsid w:val="00891387"/>
    <w:rsid w:val="008915BD"/>
    <w:rsid w:val="008A0969"/>
    <w:rsid w:val="008A1AD6"/>
    <w:rsid w:val="008A2EA2"/>
    <w:rsid w:val="008A4231"/>
    <w:rsid w:val="008B02B6"/>
    <w:rsid w:val="008B14E3"/>
    <w:rsid w:val="008B251A"/>
    <w:rsid w:val="008C5624"/>
    <w:rsid w:val="008D19F9"/>
    <w:rsid w:val="008D23E6"/>
    <w:rsid w:val="008E17C2"/>
    <w:rsid w:val="008E2C52"/>
    <w:rsid w:val="008E5795"/>
    <w:rsid w:val="008F4D20"/>
    <w:rsid w:val="0090454C"/>
    <w:rsid w:val="00904B4F"/>
    <w:rsid w:val="0090549D"/>
    <w:rsid w:val="00906B33"/>
    <w:rsid w:val="00916139"/>
    <w:rsid w:val="00916249"/>
    <w:rsid w:val="009166F3"/>
    <w:rsid w:val="0091769D"/>
    <w:rsid w:val="00917945"/>
    <w:rsid w:val="00925BFB"/>
    <w:rsid w:val="00927B8E"/>
    <w:rsid w:val="00940BE6"/>
    <w:rsid w:val="00942792"/>
    <w:rsid w:val="009500EA"/>
    <w:rsid w:val="00954809"/>
    <w:rsid w:val="009623C3"/>
    <w:rsid w:val="0096466C"/>
    <w:rsid w:val="00967A86"/>
    <w:rsid w:val="00973830"/>
    <w:rsid w:val="00975433"/>
    <w:rsid w:val="00984163"/>
    <w:rsid w:val="009862E6"/>
    <w:rsid w:val="009B37B4"/>
    <w:rsid w:val="009C5C75"/>
    <w:rsid w:val="009D0344"/>
    <w:rsid w:val="009E10A9"/>
    <w:rsid w:val="009E3510"/>
    <w:rsid w:val="009E3E1C"/>
    <w:rsid w:val="009F3262"/>
    <w:rsid w:val="00A028BC"/>
    <w:rsid w:val="00A076A5"/>
    <w:rsid w:val="00A1116E"/>
    <w:rsid w:val="00A11C2E"/>
    <w:rsid w:val="00A1778E"/>
    <w:rsid w:val="00A21167"/>
    <w:rsid w:val="00A23FC3"/>
    <w:rsid w:val="00A25F82"/>
    <w:rsid w:val="00A30436"/>
    <w:rsid w:val="00A31D99"/>
    <w:rsid w:val="00A37E64"/>
    <w:rsid w:val="00A41E3E"/>
    <w:rsid w:val="00A42D3F"/>
    <w:rsid w:val="00A47C3F"/>
    <w:rsid w:val="00A5126A"/>
    <w:rsid w:val="00A523B4"/>
    <w:rsid w:val="00A52C1D"/>
    <w:rsid w:val="00A579F0"/>
    <w:rsid w:val="00A62CB6"/>
    <w:rsid w:val="00A64283"/>
    <w:rsid w:val="00A65698"/>
    <w:rsid w:val="00A66CCC"/>
    <w:rsid w:val="00A707BE"/>
    <w:rsid w:val="00A76E7B"/>
    <w:rsid w:val="00A7727F"/>
    <w:rsid w:val="00A85D5A"/>
    <w:rsid w:val="00A87E7F"/>
    <w:rsid w:val="00AA029A"/>
    <w:rsid w:val="00AA41C0"/>
    <w:rsid w:val="00AB34ED"/>
    <w:rsid w:val="00AC15D9"/>
    <w:rsid w:val="00AC719D"/>
    <w:rsid w:val="00AC71A0"/>
    <w:rsid w:val="00B068BC"/>
    <w:rsid w:val="00B3163A"/>
    <w:rsid w:val="00B37465"/>
    <w:rsid w:val="00B4254B"/>
    <w:rsid w:val="00B43C22"/>
    <w:rsid w:val="00B45D7C"/>
    <w:rsid w:val="00B56CE1"/>
    <w:rsid w:val="00B633C3"/>
    <w:rsid w:val="00B73E7B"/>
    <w:rsid w:val="00B74EF2"/>
    <w:rsid w:val="00B8154A"/>
    <w:rsid w:val="00B82BCE"/>
    <w:rsid w:val="00B9790E"/>
    <w:rsid w:val="00BA4B5A"/>
    <w:rsid w:val="00BA4C1A"/>
    <w:rsid w:val="00BB1BB7"/>
    <w:rsid w:val="00BB2471"/>
    <w:rsid w:val="00BB3EF9"/>
    <w:rsid w:val="00BB4C9D"/>
    <w:rsid w:val="00BC12C0"/>
    <w:rsid w:val="00BC2C5F"/>
    <w:rsid w:val="00BC3D29"/>
    <w:rsid w:val="00BC7D26"/>
    <w:rsid w:val="00BE008F"/>
    <w:rsid w:val="00BF604C"/>
    <w:rsid w:val="00C0090F"/>
    <w:rsid w:val="00C038D2"/>
    <w:rsid w:val="00C04E68"/>
    <w:rsid w:val="00C1494E"/>
    <w:rsid w:val="00C2053B"/>
    <w:rsid w:val="00C27C1B"/>
    <w:rsid w:val="00C32AB2"/>
    <w:rsid w:val="00C330DF"/>
    <w:rsid w:val="00C43FE4"/>
    <w:rsid w:val="00C5171D"/>
    <w:rsid w:val="00C53255"/>
    <w:rsid w:val="00C57A6F"/>
    <w:rsid w:val="00C65E6A"/>
    <w:rsid w:val="00C80A7D"/>
    <w:rsid w:val="00C82A37"/>
    <w:rsid w:val="00C85DC9"/>
    <w:rsid w:val="00C870FC"/>
    <w:rsid w:val="00C916B2"/>
    <w:rsid w:val="00C924C2"/>
    <w:rsid w:val="00CB05A0"/>
    <w:rsid w:val="00CC2534"/>
    <w:rsid w:val="00CC442D"/>
    <w:rsid w:val="00CC5726"/>
    <w:rsid w:val="00CD3B14"/>
    <w:rsid w:val="00CE0193"/>
    <w:rsid w:val="00CE23C9"/>
    <w:rsid w:val="00CE2774"/>
    <w:rsid w:val="00D256FA"/>
    <w:rsid w:val="00D2780B"/>
    <w:rsid w:val="00D35DCC"/>
    <w:rsid w:val="00D36E5D"/>
    <w:rsid w:val="00D4210C"/>
    <w:rsid w:val="00D528B3"/>
    <w:rsid w:val="00D52EC6"/>
    <w:rsid w:val="00D535C6"/>
    <w:rsid w:val="00D64265"/>
    <w:rsid w:val="00D659CC"/>
    <w:rsid w:val="00D67D60"/>
    <w:rsid w:val="00D83844"/>
    <w:rsid w:val="00D915F4"/>
    <w:rsid w:val="00DA19E2"/>
    <w:rsid w:val="00DA2565"/>
    <w:rsid w:val="00DA63D4"/>
    <w:rsid w:val="00DA698A"/>
    <w:rsid w:val="00DA6AA0"/>
    <w:rsid w:val="00DB2488"/>
    <w:rsid w:val="00DC2B4E"/>
    <w:rsid w:val="00DD4360"/>
    <w:rsid w:val="00DD56F4"/>
    <w:rsid w:val="00DE0205"/>
    <w:rsid w:val="00DE110C"/>
    <w:rsid w:val="00DE43C7"/>
    <w:rsid w:val="00DE668A"/>
    <w:rsid w:val="00DF1959"/>
    <w:rsid w:val="00DF5BFD"/>
    <w:rsid w:val="00E1324F"/>
    <w:rsid w:val="00E160A9"/>
    <w:rsid w:val="00E3394D"/>
    <w:rsid w:val="00E3625A"/>
    <w:rsid w:val="00E40B5A"/>
    <w:rsid w:val="00E4167F"/>
    <w:rsid w:val="00E46E52"/>
    <w:rsid w:val="00E52D64"/>
    <w:rsid w:val="00E6050C"/>
    <w:rsid w:val="00E6087A"/>
    <w:rsid w:val="00E65182"/>
    <w:rsid w:val="00E836D2"/>
    <w:rsid w:val="00E844A3"/>
    <w:rsid w:val="00E95C8F"/>
    <w:rsid w:val="00E96238"/>
    <w:rsid w:val="00EB4855"/>
    <w:rsid w:val="00EB71E8"/>
    <w:rsid w:val="00EC1B09"/>
    <w:rsid w:val="00EC7935"/>
    <w:rsid w:val="00EE114F"/>
    <w:rsid w:val="00EE17F2"/>
    <w:rsid w:val="00EF058E"/>
    <w:rsid w:val="00EF0AAD"/>
    <w:rsid w:val="00EF340D"/>
    <w:rsid w:val="00EF41F5"/>
    <w:rsid w:val="00EF5EDF"/>
    <w:rsid w:val="00F0684A"/>
    <w:rsid w:val="00F07F70"/>
    <w:rsid w:val="00F15035"/>
    <w:rsid w:val="00F172C7"/>
    <w:rsid w:val="00F175D9"/>
    <w:rsid w:val="00F17F77"/>
    <w:rsid w:val="00F2428A"/>
    <w:rsid w:val="00F245C5"/>
    <w:rsid w:val="00F25F07"/>
    <w:rsid w:val="00F25F8D"/>
    <w:rsid w:val="00F306C6"/>
    <w:rsid w:val="00F30ABB"/>
    <w:rsid w:val="00F42A37"/>
    <w:rsid w:val="00F53C46"/>
    <w:rsid w:val="00F55332"/>
    <w:rsid w:val="00F62D6E"/>
    <w:rsid w:val="00F6732C"/>
    <w:rsid w:val="00F80ADD"/>
    <w:rsid w:val="00F831B0"/>
    <w:rsid w:val="00F84525"/>
    <w:rsid w:val="00F96949"/>
    <w:rsid w:val="00FA3B1C"/>
    <w:rsid w:val="00FC1087"/>
    <w:rsid w:val="00FC532E"/>
    <w:rsid w:val="00FD125E"/>
    <w:rsid w:val="00FD3FE8"/>
    <w:rsid w:val="00FE1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1E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694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12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12C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0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Emphasis"/>
    <w:uiPriority w:val="20"/>
    <w:qFormat/>
    <w:rsid w:val="00400724"/>
    <w:rPr>
      <w:i/>
      <w:iCs/>
    </w:rPr>
  </w:style>
  <w:style w:type="character" w:customStyle="1" w:styleId="apple-converted-space">
    <w:name w:val="apple-converted-space"/>
    <w:basedOn w:val="a0"/>
    <w:rsid w:val="00400724"/>
  </w:style>
  <w:style w:type="character" w:styleId="af">
    <w:name w:val="Strong"/>
    <w:uiPriority w:val="22"/>
    <w:qFormat/>
    <w:rsid w:val="00400724"/>
    <w:rPr>
      <w:b/>
      <w:bCs/>
    </w:rPr>
  </w:style>
  <w:style w:type="paragraph" w:styleId="af0">
    <w:name w:val="Body Text"/>
    <w:basedOn w:val="a"/>
    <w:link w:val="af1"/>
    <w:rsid w:val="00E6087A"/>
    <w:pPr>
      <w:spacing w:after="120"/>
    </w:pPr>
  </w:style>
  <w:style w:type="character" w:customStyle="1" w:styleId="af1">
    <w:name w:val="Основной текст Знак"/>
    <w:basedOn w:val="a0"/>
    <w:link w:val="af0"/>
    <w:rsid w:val="00E6087A"/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_о_вопр_аб"/>
    <w:basedOn w:val="a"/>
    <w:link w:val="af3"/>
    <w:rsid w:val="00326422"/>
    <w:pPr>
      <w:tabs>
        <w:tab w:val="left" w:pos="360"/>
      </w:tabs>
    </w:pPr>
    <w:rPr>
      <w:sz w:val="28"/>
      <w:szCs w:val="20"/>
    </w:rPr>
  </w:style>
  <w:style w:type="character" w:customStyle="1" w:styleId="af3">
    <w:name w:val="_о_вопр_аб Знак"/>
    <w:basedOn w:val="a0"/>
    <w:link w:val="af2"/>
    <w:rsid w:val="003264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_во_1"/>
    <w:basedOn w:val="a"/>
    <w:rsid w:val="00326422"/>
    <w:pPr>
      <w:keepNext/>
      <w:tabs>
        <w:tab w:val="num" w:pos="360"/>
        <w:tab w:val="left" w:pos="567"/>
      </w:tabs>
      <w:spacing w:before="60"/>
      <w:ind w:left="360" w:hanging="360"/>
      <w:jc w:val="both"/>
    </w:pPr>
    <w:rPr>
      <w:b/>
      <w:sz w:val="28"/>
      <w:szCs w:val="20"/>
    </w:rPr>
  </w:style>
  <w:style w:type="paragraph" w:styleId="af4">
    <w:name w:val="Title"/>
    <w:basedOn w:val="a"/>
    <w:link w:val="af5"/>
    <w:qFormat/>
    <w:rsid w:val="00326422"/>
    <w:pPr>
      <w:ind w:left="360"/>
      <w:jc w:val="center"/>
    </w:pPr>
    <w:rPr>
      <w:i/>
      <w:iCs/>
      <w:caps/>
    </w:rPr>
  </w:style>
  <w:style w:type="character" w:customStyle="1" w:styleId="af5">
    <w:name w:val="Название Знак"/>
    <w:basedOn w:val="a0"/>
    <w:link w:val="af4"/>
    <w:rsid w:val="00326422"/>
    <w:rPr>
      <w:rFonts w:ascii="Times New Roman" w:eastAsia="Times New Roman" w:hAnsi="Times New Roman" w:cs="Times New Roman"/>
      <w:i/>
      <w:iCs/>
      <w:caps/>
      <w:sz w:val="24"/>
      <w:szCs w:val="24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BC12C0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BC12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C12C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C12C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1">
    <w:name w:val="_во_1_ку"/>
    <w:basedOn w:val="13"/>
    <w:rsid w:val="001D0098"/>
    <w:pPr>
      <w:numPr>
        <w:numId w:val="4"/>
      </w:numPr>
    </w:pPr>
    <w:rPr>
      <w:i/>
      <w:szCs w:val="28"/>
    </w:rPr>
  </w:style>
  <w:style w:type="paragraph" w:styleId="31">
    <w:name w:val="Body Text Indent 3"/>
    <w:basedOn w:val="a"/>
    <w:link w:val="32"/>
    <w:uiPriority w:val="99"/>
    <w:semiHidden/>
    <w:unhideWhenUsed/>
    <w:rsid w:val="00317E2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17E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83571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8357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32">
    <w:name w:val="p32"/>
    <w:basedOn w:val="a"/>
    <w:rsid w:val="00E4167F"/>
    <w:pPr>
      <w:spacing w:before="100" w:beforeAutospacing="1" w:after="100" w:afterAutospacing="1"/>
    </w:pPr>
  </w:style>
  <w:style w:type="character" w:customStyle="1" w:styleId="ft22">
    <w:name w:val="ft22"/>
    <w:basedOn w:val="a0"/>
    <w:rsid w:val="00E4167F"/>
  </w:style>
  <w:style w:type="character" w:customStyle="1" w:styleId="ft26">
    <w:name w:val="ft26"/>
    <w:basedOn w:val="a0"/>
    <w:rsid w:val="00E4167F"/>
  </w:style>
  <w:style w:type="paragraph" w:customStyle="1" w:styleId="p61">
    <w:name w:val="p61"/>
    <w:basedOn w:val="a"/>
    <w:rsid w:val="00E4167F"/>
    <w:pPr>
      <w:spacing w:before="100" w:beforeAutospacing="1" w:after="100" w:afterAutospacing="1"/>
    </w:pPr>
  </w:style>
  <w:style w:type="paragraph" w:customStyle="1" w:styleId="p203">
    <w:name w:val="p203"/>
    <w:basedOn w:val="a"/>
    <w:rsid w:val="00E4167F"/>
    <w:pPr>
      <w:spacing w:before="100" w:beforeAutospacing="1" w:after="100" w:afterAutospacing="1"/>
    </w:pPr>
  </w:style>
  <w:style w:type="paragraph" w:customStyle="1" w:styleId="p204">
    <w:name w:val="p204"/>
    <w:basedOn w:val="a"/>
    <w:rsid w:val="00E4167F"/>
    <w:pPr>
      <w:spacing w:before="100" w:beforeAutospacing="1" w:after="100" w:afterAutospacing="1"/>
    </w:pPr>
  </w:style>
  <w:style w:type="paragraph" w:customStyle="1" w:styleId="p97">
    <w:name w:val="p97"/>
    <w:basedOn w:val="a"/>
    <w:rsid w:val="00E4167F"/>
    <w:pPr>
      <w:spacing w:before="100" w:beforeAutospacing="1" w:after="100" w:afterAutospacing="1"/>
    </w:pPr>
  </w:style>
  <w:style w:type="character" w:customStyle="1" w:styleId="ft43">
    <w:name w:val="ft43"/>
    <w:basedOn w:val="a0"/>
    <w:rsid w:val="00E4167F"/>
  </w:style>
  <w:style w:type="paragraph" w:customStyle="1" w:styleId="p205">
    <w:name w:val="p205"/>
    <w:basedOn w:val="a"/>
    <w:rsid w:val="00E4167F"/>
    <w:pPr>
      <w:spacing w:before="100" w:beforeAutospacing="1" w:after="100" w:afterAutospacing="1"/>
    </w:pPr>
  </w:style>
  <w:style w:type="paragraph" w:customStyle="1" w:styleId="p206">
    <w:name w:val="p206"/>
    <w:basedOn w:val="a"/>
    <w:rsid w:val="00E4167F"/>
    <w:pPr>
      <w:spacing w:before="100" w:beforeAutospacing="1" w:after="100" w:afterAutospacing="1"/>
    </w:pPr>
  </w:style>
  <w:style w:type="character" w:customStyle="1" w:styleId="ft33">
    <w:name w:val="ft33"/>
    <w:basedOn w:val="a0"/>
    <w:rsid w:val="00E4167F"/>
  </w:style>
  <w:style w:type="paragraph" w:customStyle="1" w:styleId="p146">
    <w:name w:val="p146"/>
    <w:basedOn w:val="a"/>
    <w:rsid w:val="00E4167F"/>
    <w:pPr>
      <w:spacing w:before="100" w:beforeAutospacing="1" w:after="100" w:afterAutospacing="1"/>
    </w:pPr>
  </w:style>
  <w:style w:type="paragraph" w:customStyle="1" w:styleId="p207">
    <w:name w:val="p207"/>
    <w:basedOn w:val="a"/>
    <w:rsid w:val="00E4167F"/>
    <w:pPr>
      <w:spacing w:before="100" w:beforeAutospacing="1" w:after="100" w:afterAutospacing="1"/>
    </w:pPr>
  </w:style>
  <w:style w:type="character" w:customStyle="1" w:styleId="ft23">
    <w:name w:val="ft23"/>
    <w:basedOn w:val="a0"/>
    <w:rsid w:val="00E4167F"/>
  </w:style>
  <w:style w:type="paragraph" w:customStyle="1" w:styleId="p208">
    <w:name w:val="p208"/>
    <w:basedOn w:val="a"/>
    <w:rsid w:val="00E4167F"/>
    <w:pPr>
      <w:spacing w:before="100" w:beforeAutospacing="1" w:after="100" w:afterAutospacing="1"/>
    </w:pPr>
  </w:style>
  <w:style w:type="paragraph" w:customStyle="1" w:styleId="p209">
    <w:name w:val="p209"/>
    <w:basedOn w:val="a"/>
    <w:rsid w:val="00E4167F"/>
    <w:pPr>
      <w:spacing w:before="100" w:beforeAutospacing="1" w:after="100" w:afterAutospacing="1"/>
    </w:pPr>
  </w:style>
  <w:style w:type="paragraph" w:customStyle="1" w:styleId="p210">
    <w:name w:val="p210"/>
    <w:basedOn w:val="a"/>
    <w:rsid w:val="00E4167F"/>
    <w:pPr>
      <w:spacing w:before="100" w:beforeAutospacing="1" w:after="100" w:afterAutospacing="1"/>
    </w:pPr>
  </w:style>
  <w:style w:type="paragraph" w:customStyle="1" w:styleId="p34">
    <w:name w:val="p34"/>
    <w:basedOn w:val="a"/>
    <w:rsid w:val="00E4167F"/>
    <w:pPr>
      <w:spacing w:before="100" w:beforeAutospacing="1" w:after="100" w:afterAutospacing="1"/>
    </w:pPr>
  </w:style>
  <w:style w:type="character" w:customStyle="1" w:styleId="ft45">
    <w:name w:val="ft45"/>
    <w:basedOn w:val="a0"/>
    <w:rsid w:val="00E4167F"/>
  </w:style>
  <w:style w:type="character" w:customStyle="1" w:styleId="ft28">
    <w:name w:val="ft28"/>
    <w:basedOn w:val="a0"/>
    <w:rsid w:val="00E4167F"/>
  </w:style>
  <w:style w:type="paragraph" w:customStyle="1" w:styleId="p194">
    <w:name w:val="p194"/>
    <w:basedOn w:val="a"/>
    <w:rsid w:val="00E4167F"/>
    <w:pPr>
      <w:spacing w:before="100" w:beforeAutospacing="1" w:after="100" w:afterAutospacing="1"/>
    </w:pPr>
  </w:style>
  <w:style w:type="paragraph" w:customStyle="1" w:styleId="p8">
    <w:name w:val="p8"/>
    <w:basedOn w:val="a"/>
    <w:rsid w:val="00E4167F"/>
    <w:pPr>
      <w:spacing w:before="100" w:beforeAutospacing="1" w:after="100" w:afterAutospacing="1"/>
    </w:pPr>
  </w:style>
  <w:style w:type="paragraph" w:customStyle="1" w:styleId="p211">
    <w:name w:val="p211"/>
    <w:basedOn w:val="a"/>
    <w:rsid w:val="00E4167F"/>
    <w:pPr>
      <w:spacing w:before="100" w:beforeAutospacing="1" w:after="100" w:afterAutospacing="1"/>
    </w:pPr>
  </w:style>
  <w:style w:type="character" w:customStyle="1" w:styleId="ft35">
    <w:name w:val="ft35"/>
    <w:basedOn w:val="a0"/>
    <w:rsid w:val="00E4167F"/>
  </w:style>
  <w:style w:type="paragraph" w:customStyle="1" w:styleId="p212">
    <w:name w:val="p212"/>
    <w:basedOn w:val="a"/>
    <w:rsid w:val="00E4167F"/>
    <w:pPr>
      <w:spacing w:before="100" w:beforeAutospacing="1" w:after="100" w:afterAutospacing="1"/>
    </w:pPr>
  </w:style>
  <w:style w:type="paragraph" w:customStyle="1" w:styleId="p213">
    <w:name w:val="p213"/>
    <w:basedOn w:val="a"/>
    <w:rsid w:val="00E4167F"/>
    <w:pPr>
      <w:spacing w:before="100" w:beforeAutospacing="1" w:after="100" w:afterAutospacing="1"/>
    </w:pPr>
  </w:style>
  <w:style w:type="character" w:customStyle="1" w:styleId="ft42">
    <w:name w:val="ft42"/>
    <w:basedOn w:val="a0"/>
    <w:rsid w:val="00E4167F"/>
  </w:style>
  <w:style w:type="paragraph" w:customStyle="1" w:styleId="p214">
    <w:name w:val="p214"/>
    <w:basedOn w:val="a"/>
    <w:rsid w:val="00E4167F"/>
    <w:pPr>
      <w:spacing w:before="100" w:beforeAutospacing="1" w:after="100" w:afterAutospacing="1"/>
    </w:pPr>
  </w:style>
  <w:style w:type="paragraph" w:customStyle="1" w:styleId="p162">
    <w:name w:val="p162"/>
    <w:basedOn w:val="a"/>
    <w:rsid w:val="00E4167F"/>
    <w:pPr>
      <w:spacing w:before="100" w:beforeAutospacing="1" w:after="100" w:afterAutospacing="1"/>
    </w:pPr>
  </w:style>
  <w:style w:type="paragraph" w:customStyle="1" w:styleId="p215">
    <w:name w:val="p215"/>
    <w:basedOn w:val="a"/>
    <w:rsid w:val="00E4167F"/>
    <w:pPr>
      <w:spacing w:before="100" w:beforeAutospacing="1" w:after="100" w:afterAutospacing="1"/>
    </w:pPr>
  </w:style>
  <w:style w:type="paragraph" w:customStyle="1" w:styleId="p147">
    <w:name w:val="p147"/>
    <w:basedOn w:val="a"/>
    <w:rsid w:val="00E4167F"/>
    <w:pPr>
      <w:spacing w:before="100" w:beforeAutospacing="1" w:after="100" w:afterAutospacing="1"/>
    </w:pPr>
  </w:style>
  <w:style w:type="paragraph" w:customStyle="1" w:styleId="p216">
    <w:name w:val="p216"/>
    <w:basedOn w:val="a"/>
    <w:rsid w:val="00E4167F"/>
    <w:pPr>
      <w:spacing w:before="100" w:beforeAutospacing="1" w:after="100" w:afterAutospacing="1"/>
    </w:pPr>
  </w:style>
  <w:style w:type="character" w:customStyle="1" w:styleId="ft51">
    <w:name w:val="ft51"/>
    <w:basedOn w:val="a0"/>
    <w:rsid w:val="00E4167F"/>
  </w:style>
  <w:style w:type="paragraph" w:customStyle="1" w:styleId="p41">
    <w:name w:val="p41"/>
    <w:basedOn w:val="a"/>
    <w:rsid w:val="00E4167F"/>
    <w:pPr>
      <w:spacing w:before="100" w:beforeAutospacing="1" w:after="100" w:afterAutospacing="1"/>
    </w:pPr>
  </w:style>
  <w:style w:type="paragraph" w:customStyle="1" w:styleId="p116">
    <w:name w:val="p116"/>
    <w:basedOn w:val="a"/>
    <w:rsid w:val="00E4167F"/>
    <w:pPr>
      <w:spacing w:before="100" w:beforeAutospacing="1" w:after="100" w:afterAutospacing="1"/>
    </w:pPr>
  </w:style>
  <w:style w:type="paragraph" w:customStyle="1" w:styleId="p35">
    <w:name w:val="p35"/>
    <w:basedOn w:val="a"/>
    <w:rsid w:val="00E4167F"/>
    <w:pPr>
      <w:spacing w:before="100" w:beforeAutospacing="1" w:after="100" w:afterAutospacing="1"/>
    </w:pPr>
  </w:style>
  <w:style w:type="paragraph" w:customStyle="1" w:styleId="p217">
    <w:name w:val="p217"/>
    <w:basedOn w:val="a"/>
    <w:rsid w:val="00E4167F"/>
    <w:pPr>
      <w:spacing w:before="100" w:beforeAutospacing="1" w:after="100" w:afterAutospacing="1"/>
    </w:pPr>
  </w:style>
  <w:style w:type="character" w:customStyle="1" w:styleId="ft52">
    <w:name w:val="ft52"/>
    <w:basedOn w:val="a0"/>
    <w:rsid w:val="00E4167F"/>
  </w:style>
  <w:style w:type="paragraph" w:customStyle="1" w:styleId="p105">
    <w:name w:val="p105"/>
    <w:basedOn w:val="a"/>
    <w:rsid w:val="00E4167F"/>
    <w:pPr>
      <w:spacing w:before="100" w:beforeAutospacing="1" w:after="100" w:afterAutospacing="1"/>
    </w:pPr>
  </w:style>
  <w:style w:type="paragraph" w:customStyle="1" w:styleId="p218">
    <w:name w:val="p218"/>
    <w:basedOn w:val="a"/>
    <w:rsid w:val="00E4167F"/>
    <w:pPr>
      <w:spacing w:before="100" w:beforeAutospacing="1" w:after="100" w:afterAutospacing="1"/>
    </w:pPr>
  </w:style>
  <w:style w:type="paragraph" w:customStyle="1" w:styleId="p219">
    <w:name w:val="p219"/>
    <w:basedOn w:val="a"/>
    <w:rsid w:val="00E4167F"/>
    <w:pPr>
      <w:spacing w:before="100" w:beforeAutospacing="1" w:after="100" w:afterAutospacing="1"/>
    </w:pPr>
  </w:style>
  <w:style w:type="paragraph" w:customStyle="1" w:styleId="p220">
    <w:name w:val="p220"/>
    <w:basedOn w:val="a"/>
    <w:rsid w:val="00E4167F"/>
    <w:pPr>
      <w:spacing w:before="100" w:beforeAutospacing="1" w:after="100" w:afterAutospacing="1"/>
    </w:pPr>
  </w:style>
  <w:style w:type="paragraph" w:customStyle="1" w:styleId="p45">
    <w:name w:val="p45"/>
    <w:basedOn w:val="a"/>
    <w:rsid w:val="00E4167F"/>
    <w:pPr>
      <w:spacing w:before="100" w:beforeAutospacing="1" w:after="100" w:afterAutospacing="1"/>
    </w:pPr>
  </w:style>
  <w:style w:type="paragraph" w:customStyle="1" w:styleId="p42">
    <w:name w:val="p42"/>
    <w:basedOn w:val="a"/>
    <w:rsid w:val="00E4167F"/>
    <w:pPr>
      <w:spacing w:before="100" w:beforeAutospacing="1" w:after="100" w:afterAutospacing="1"/>
    </w:pPr>
  </w:style>
  <w:style w:type="paragraph" w:customStyle="1" w:styleId="p221">
    <w:name w:val="p221"/>
    <w:basedOn w:val="a"/>
    <w:rsid w:val="00E4167F"/>
    <w:pPr>
      <w:spacing w:before="100" w:beforeAutospacing="1" w:after="100" w:afterAutospacing="1"/>
    </w:pPr>
  </w:style>
  <w:style w:type="paragraph" w:customStyle="1" w:styleId="p37">
    <w:name w:val="p37"/>
    <w:basedOn w:val="a"/>
    <w:rsid w:val="00E4167F"/>
    <w:pPr>
      <w:spacing w:before="100" w:beforeAutospacing="1" w:after="100" w:afterAutospacing="1"/>
    </w:pPr>
  </w:style>
  <w:style w:type="paragraph" w:customStyle="1" w:styleId="p198">
    <w:name w:val="p198"/>
    <w:basedOn w:val="a"/>
    <w:rsid w:val="00E4167F"/>
    <w:pPr>
      <w:spacing w:before="100" w:beforeAutospacing="1" w:after="100" w:afterAutospacing="1"/>
    </w:pPr>
  </w:style>
  <w:style w:type="paragraph" w:customStyle="1" w:styleId="p141">
    <w:name w:val="p141"/>
    <w:basedOn w:val="a"/>
    <w:rsid w:val="00E4167F"/>
    <w:pPr>
      <w:spacing w:before="100" w:beforeAutospacing="1" w:after="100" w:afterAutospacing="1"/>
    </w:pPr>
  </w:style>
  <w:style w:type="paragraph" w:customStyle="1" w:styleId="p222">
    <w:name w:val="p222"/>
    <w:basedOn w:val="a"/>
    <w:rsid w:val="00E4167F"/>
    <w:pPr>
      <w:spacing w:before="100" w:beforeAutospacing="1" w:after="100" w:afterAutospacing="1"/>
    </w:pPr>
  </w:style>
  <w:style w:type="paragraph" w:customStyle="1" w:styleId="p223">
    <w:name w:val="p223"/>
    <w:basedOn w:val="a"/>
    <w:rsid w:val="00E4167F"/>
    <w:pPr>
      <w:spacing w:before="100" w:beforeAutospacing="1" w:after="100" w:afterAutospacing="1"/>
    </w:pPr>
  </w:style>
  <w:style w:type="paragraph" w:customStyle="1" w:styleId="p224">
    <w:name w:val="p224"/>
    <w:basedOn w:val="a"/>
    <w:rsid w:val="00E4167F"/>
    <w:pPr>
      <w:spacing w:before="100" w:beforeAutospacing="1" w:after="100" w:afterAutospacing="1"/>
    </w:pPr>
  </w:style>
  <w:style w:type="paragraph" w:customStyle="1" w:styleId="p57">
    <w:name w:val="p57"/>
    <w:basedOn w:val="a"/>
    <w:rsid w:val="00E4167F"/>
    <w:pPr>
      <w:spacing w:before="100" w:beforeAutospacing="1" w:after="100" w:afterAutospacing="1"/>
    </w:pPr>
  </w:style>
  <w:style w:type="character" w:customStyle="1" w:styleId="ft53">
    <w:name w:val="ft53"/>
    <w:basedOn w:val="a0"/>
    <w:rsid w:val="00E4167F"/>
  </w:style>
  <w:style w:type="paragraph" w:customStyle="1" w:styleId="p225">
    <w:name w:val="p225"/>
    <w:basedOn w:val="a"/>
    <w:rsid w:val="00E4167F"/>
    <w:pPr>
      <w:spacing w:before="100" w:beforeAutospacing="1" w:after="100" w:afterAutospacing="1"/>
    </w:pPr>
  </w:style>
  <w:style w:type="paragraph" w:customStyle="1" w:styleId="p63">
    <w:name w:val="p63"/>
    <w:basedOn w:val="a"/>
    <w:rsid w:val="00E4167F"/>
    <w:pPr>
      <w:spacing w:before="100" w:beforeAutospacing="1" w:after="100" w:afterAutospacing="1"/>
    </w:pPr>
  </w:style>
  <w:style w:type="paragraph" w:customStyle="1" w:styleId="p157">
    <w:name w:val="p157"/>
    <w:basedOn w:val="a"/>
    <w:rsid w:val="00E4167F"/>
    <w:pPr>
      <w:spacing w:before="100" w:beforeAutospacing="1" w:after="100" w:afterAutospacing="1"/>
    </w:pPr>
  </w:style>
  <w:style w:type="paragraph" w:customStyle="1" w:styleId="p226">
    <w:name w:val="p226"/>
    <w:basedOn w:val="a"/>
    <w:rsid w:val="00E4167F"/>
    <w:pPr>
      <w:spacing w:before="100" w:beforeAutospacing="1" w:after="100" w:afterAutospacing="1"/>
    </w:pPr>
  </w:style>
  <w:style w:type="paragraph" w:customStyle="1" w:styleId="p49">
    <w:name w:val="p49"/>
    <w:basedOn w:val="a"/>
    <w:rsid w:val="00E4167F"/>
    <w:pPr>
      <w:spacing w:before="100" w:beforeAutospacing="1" w:after="100" w:afterAutospacing="1"/>
    </w:pPr>
  </w:style>
  <w:style w:type="paragraph" w:customStyle="1" w:styleId="p50">
    <w:name w:val="p50"/>
    <w:basedOn w:val="a"/>
    <w:rsid w:val="00E4167F"/>
    <w:pPr>
      <w:spacing w:before="100" w:beforeAutospacing="1" w:after="100" w:afterAutospacing="1"/>
    </w:pPr>
  </w:style>
  <w:style w:type="paragraph" w:customStyle="1" w:styleId="p227">
    <w:name w:val="p227"/>
    <w:basedOn w:val="a"/>
    <w:rsid w:val="00E4167F"/>
    <w:pPr>
      <w:spacing w:before="100" w:beforeAutospacing="1" w:after="100" w:afterAutospacing="1"/>
    </w:pPr>
  </w:style>
  <w:style w:type="paragraph" w:customStyle="1" w:styleId="p228">
    <w:name w:val="p228"/>
    <w:basedOn w:val="a"/>
    <w:rsid w:val="00E4167F"/>
    <w:pPr>
      <w:spacing w:before="100" w:beforeAutospacing="1" w:after="100" w:afterAutospacing="1"/>
    </w:pPr>
  </w:style>
  <w:style w:type="paragraph" w:customStyle="1" w:styleId="p108">
    <w:name w:val="p108"/>
    <w:basedOn w:val="a"/>
    <w:rsid w:val="00E4167F"/>
    <w:pPr>
      <w:spacing w:before="100" w:beforeAutospacing="1" w:after="100" w:afterAutospacing="1"/>
    </w:pPr>
  </w:style>
  <w:style w:type="paragraph" w:customStyle="1" w:styleId="p229">
    <w:name w:val="p229"/>
    <w:basedOn w:val="a"/>
    <w:rsid w:val="00E4167F"/>
    <w:pPr>
      <w:spacing w:before="100" w:beforeAutospacing="1" w:after="100" w:afterAutospacing="1"/>
    </w:pPr>
  </w:style>
  <w:style w:type="paragraph" w:customStyle="1" w:styleId="p230">
    <w:name w:val="p230"/>
    <w:basedOn w:val="a"/>
    <w:rsid w:val="00E4167F"/>
    <w:pPr>
      <w:spacing w:before="100" w:beforeAutospacing="1" w:after="100" w:afterAutospacing="1"/>
    </w:pPr>
  </w:style>
  <w:style w:type="paragraph" w:customStyle="1" w:styleId="p33">
    <w:name w:val="p33"/>
    <w:basedOn w:val="a"/>
    <w:rsid w:val="00E4167F"/>
    <w:pPr>
      <w:spacing w:before="100" w:beforeAutospacing="1" w:after="100" w:afterAutospacing="1"/>
    </w:pPr>
  </w:style>
  <w:style w:type="paragraph" w:customStyle="1" w:styleId="p231">
    <w:name w:val="p231"/>
    <w:basedOn w:val="a"/>
    <w:rsid w:val="00E4167F"/>
    <w:pPr>
      <w:spacing w:before="100" w:beforeAutospacing="1" w:after="100" w:afterAutospacing="1"/>
    </w:pPr>
  </w:style>
  <w:style w:type="paragraph" w:customStyle="1" w:styleId="p232">
    <w:name w:val="p232"/>
    <w:basedOn w:val="a"/>
    <w:rsid w:val="00E4167F"/>
    <w:pPr>
      <w:spacing w:before="100" w:beforeAutospacing="1" w:after="100" w:afterAutospacing="1"/>
    </w:pPr>
  </w:style>
  <w:style w:type="paragraph" w:customStyle="1" w:styleId="p233">
    <w:name w:val="p233"/>
    <w:basedOn w:val="a"/>
    <w:rsid w:val="00E4167F"/>
    <w:pPr>
      <w:spacing w:before="100" w:beforeAutospacing="1" w:after="100" w:afterAutospacing="1"/>
    </w:pPr>
  </w:style>
  <w:style w:type="character" w:customStyle="1" w:styleId="ft41">
    <w:name w:val="ft41"/>
    <w:basedOn w:val="a0"/>
    <w:rsid w:val="00E4167F"/>
  </w:style>
  <w:style w:type="paragraph" w:customStyle="1" w:styleId="p234">
    <w:name w:val="p234"/>
    <w:basedOn w:val="a"/>
    <w:rsid w:val="00E4167F"/>
    <w:pPr>
      <w:spacing w:before="100" w:beforeAutospacing="1" w:after="100" w:afterAutospacing="1"/>
    </w:pPr>
  </w:style>
  <w:style w:type="paragraph" w:customStyle="1" w:styleId="p138">
    <w:name w:val="p138"/>
    <w:basedOn w:val="a"/>
    <w:rsid w:val="00E4167F"/>
    <w:pPr>
      <w:spacing w:before="100" w:beforeAutospacing="1" w:after="100" w:afterAutospacing="1"/>
    </w:pPr>
  </w:style>
  <w:style w:type="paragraph" w:customStyle="1" w:styleId="p235">
    <w:name w:val="p235"/>
    <w:basedOn w:val="a"/>
    <w:rsid w:val="00E4167F"/>
    <w:pPr>
      <w:spacing w:before="100" w:beforeAutospacing="1" w:after="100" w:afterAutospacing="1"/>
    </w:pPr>
  </w:style>
  <w:style w:type="paragraph" w:customStyle="1" w:styleId="p236">
    <w:name w:val="p236"/>
    <w:basedOn w:val="a"/>
    <w:rsid w:val="00E4167F"/>
    <w:pPr>
      <w:spacing w:before="100" w:beforeAutospacing="1" w:after="100" w:afterAutospacing="1"/>
    </w:pPr>
  </w:style>
  <w:style w:type="character" w:customStyle="1" w:styleId="ft54">
    <w:name w:val="ft54"/>
    <w:basedOn w:val="a0"/>
    <w:rsid w:val="00E4167F"/>
  </w:style>
  <w:style w:type="paragraph" w:customStyle="1" w:styleId="p237">
    <w:name w:val="p237"/>
    <w:basedOn w:val="a"/>
    <w:rsid w:val="00E4167F"/>
    <w:pPr>
      <w:spacing w:before="100" w:beforeAutospacing="1" w:after="100" w:afterAutospacing="1"/>
    </w:pPr>
  </w:style>
  <w:style w:type="paragraph" w:customStyle="1" w:styleId="p238">
    <w:name w:val="p238"/>
    <w:basedOn w:val="a"/>
    <w:rsid w:val="00E4167F"/>
    <w:pPr>
      <w:spacing w:before="100" w:beforeAutospacing="1" w:after="100" w:afterAutospacing="1"/>
    </w:pPr>
  </w:style>
  <w:style w:type="paragraph" w:customStyle="1" w:styleId="p239">
    <w:name w:val="p239"/>
    <w:basedOn w:val="a"/>
    <w:rsid w:val="00E4167F"/>
    <w:pPr>
      <w:spacing w:before="100" w:beforeAutospacing="1" w:after="100" w:afterAutospacing="1"/>
    </w:pPr>
  </w:style>
  <w:style w:type="paragraph" w:customStyle="1" w:styleId="p240">
    <w:name w:val="p240"/>
    <w:basedOn w:val="a"/>
    <w:rsid w:val="00E4167F"/>
    <w:pPr>
      <w:spacing w:before="100" w:beforeAutospacing="1" w:after="100" w:afterAutospacing="1"/>
    </w:pPr>
  </w:style>
  <w:style w:type="paragraph" w:customStyle="1" w:styleId="p241">
    <w:name w:val="p241"/>
    <w:basedOn w:val="a"/>
    <w:rsid w:val="00E4167F"/>
    <w:pPr>
      <w:spacing w:before="100" w:beforeAutospacing="1" w:after="100" w:afterAutospacing="1"/>
    </w:pPr>
  </w:style>
  <w:style w:type="paragraph" w:customStyle="1" w:styleId="p242">
    <w:name w:val="p242"/>
    <w:basedOn w:val="a"/>
    <w:rsid w:val="00E4167F"/>
    <w:pPr>
      <w:spacing w:before="100" w:beforeAutospacing="1" w:after="100" w:afterAutospacing="1"/>
    </w:pPr>
  </w:style>
  <w:style w:type="paragraph" w:customStyle="1" w:styleId="p243">
    <w:name w:val="p243"/>
    <w:basedOn w:val="a"/>
    <w:rsid w:val="00E4167F"/>
    <w:pPr>
      <w:spacing w:before="100" w:beforeAutospacing="1" w:after="100" w:afterAutospacing="1"/>
    </w:pPr>
  </w:style>
  <w:style w:type="character" w:customStyle="1" w:styleId="ft55">
    <w:name w:val="ft55"/>
    <w:basedOn w:val="a0"/>
    <w:rsid w:val="00E4167F"/>
  </w:style>
  <w:style w:type="paragraph" w:customStyle="1" w:styleId="p244">
    <w:name w:val="p244"/>
    <w:basedOn w:val="a"/>
    <w:rsid w:val="00E4167F"/>
    <w:pPr>
      <w:spacing w:before="100" w:beforeAutospacing="1" w:after="100" w:afterAutospacing="1"/>
    </w:pPr>
  </w:style>
  <w:style w:type="paragraph" w:customStyle="1" w:styleId="p264">
    <w:name w:val="p264"/>
    <w:basedOn w:val="a"/>
    <w:rsid w:val="00B73E7B"/>
    <w:pPr>
      <w:spacing w:before="100" w:beforeAutospacing="1" w:after="100" w:afterAutospacing="1"/>
    </w:pPr>
  </w:style>
  <w:style w:type="paragraph" w:customStyle="1" w:styleId="p265">
    <w:name w:val="p265"/>
    <w:basedOn w:val="a"/>
    <w:rsid w:val="00B73E7B"/>
    <w:pPr>
      <w:spacing w:before="100" w:beforeAutospacing="1" w:after="100" w:afterAutospacing="1"/>
    </w:pPr>
  </w:style>
  <w:style w:type="character" w:customStyle="1" w:styleId="ft38">
    <w:name w:val="ft38"/>
    <w:basedOn w:val="a0"/>
    <w:rsid w:val="00B73E7B"/>
  </w:style>
  <w:style w:type="paragraph" w:customStyle="1" w:styleId="p248">
    <w:name w:val="p248"/>
    <w:basedOn w:val="a"/>
    <w:rsid w:val="00B73E7B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871E80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right-answer">
    <w:name w:val="right-answer"/>
    <w:basedOn w:val="a0"/>
    <w:rsid w:val="00871E80"/>
  </w:style>
  <w:style w:type="paragraph" w:customStyle="1" w:styleId="p48">
    <w:name w:val="p48"/>
    <w:basedOn w:val="a"/>
    <w:rsid w:val="005A2925"/>
    <w:pPr>
      <w:spacing w:before="100" w:beforeAutospacing="1" w:after="100" w:afterAutospacing="1"/>
    </w:pPr>
  </w:style>
  <w:style w:type="paragraph" w:customStyle="1" w:styleId="p292">
    <w:name w:val="p292"/>
    <w:basedOn w:val="a"/>
    <w:rsid w:val="005A2925"/>
    <w:pPr>
      <w:spacing w:before="100" w:beforeAutospacing="1" w:after="100" w:afterAutospacing="1"/>
    </w:pPr>
  </w:style>
  <w:style w:type="paragraph" w:customStyle="1" w:styleId="p255">
    <w:name w:val="p255"/>
    <w:basedOn w:val="a"/>
    <w:rsid w:val="005A2925"/>
    <w:pPr>
      <w:spacing w:before="100" w:beforeAutospacing="1" w:after="100" w:afterAutospacing="1"/>
    </w:pPr>
  </w:style>
  <w:style w:type="paragraph" w:customStyle="1" w:styleId="p293">
    <w:name w:val="p293"/>
    <w:basedOn w:val="a"/>
    <w:rsid w:val="005A2925"/>
    <w:pPr>
      <w:spacing w:before="100" w:beforeAutospacing="1" w:after="100" w:afterAutospacing="1"/>
    </w:pPr>
  </w:style>
  <w:style w:type="character" w:customStyle="1" w:styleId="ft57">
    <w:name w:val="ft57"/>
    <w:basedOn w:val="a0"/>
    <w:rsid w:val="005A2925"/>
  </w:style>
  <w:style w:type="paragraph" w:customStyle="1" w:styleId="p100">
    <w:name w:val="p100"/>
    <w:basedOn w:val="a"/>
    <w:rsid w:val="005A2925"/>
    <w:pPr>
      <w:spacing w:before="100" w:beforeAutospacing="1" w:after="100" w:afterAutospacing="1"/>
    </w:pPr>
  </w:style>
  <w:style w:type="paragraph" w:customStyle="1" w:styleId="p294">
    <w:name w:val="p294"/>
    <w:basedOn w:val="a"/>
    <w:rsid w:val="005A2925"/>
    <w:pPr>
      <w:spacing w:before="100" w:beforeAutospacing="1" w:after="100" w:afterAutospacing="1"/>
    </w:pPr>
  </w:style>
  <w:style w:type="paragraph" w:customStyle="1" w:styleId="p295">
    <w:name w:val="p295"/>
    <w:basedOn w:val="a"/>
    <w:rsid w:val="005A2925"/>
    <w:pPr>
      <w:spacing w:before="100" w:beforeAutospacing="1" w:after="100" w:afterAutospacing="1"/>
    </w:pPr>
  </w:style>
  <w:style w:type="paragraph" w:customStyle="1" w:styleId="p280">
    <w:name w:val="p280"/>
    <w:basedOn w:val="a"/>
    <w:rsid w:val="008A0969"/>
    <w:pPr>
      <w:spacing w:before="100" w:beforeAutospacing="1" w:after="100" w:afterAutospacing="1"/>
    </w:pPr>
  </w:style>
  <w:style w:type="paragraph" w:customStyle="1" w:styleId="p281">
    <w:name w:val="p281"/>
    <w:basedOn w:val="a"/>
    <w:rsid w:val="008A0969"/>
    <w:pPr>
      <w:spacing w:before="100" w:beforeAutospacing="1" w:after="100" w:afterAutospacing="1"/>
    </w:pPr>
  </w:style>
  <w:style w:type="paragraph" w:customStyle="1" w:styleId="p282">
    <w:name w:val="p282"/>
    <w:basedOn w:val="a"/>
    <w:rsid w:val="008A0969"/>
    <w:pPr>
      <w:spacing w:before="100" w:beforeAutospacing="1" w:after="100" w:afterAutospacing="1"/>
    </w:pPr>
  </w:style>
  <w:style w:type="paragraph" w:customStyle="1" w:styleId="p283">
    <w:name w:val="p283"/>
    <w:basedOn w:val="a"/>
    <w:rsid w:val="008A0969"/>
    <w:pPr>
      <w:spacing w:before="100" w:beforeAutospacing="1" w:after="100" w:afterAutospacing="1"/>
    </w:pPr>
  </w:style>
  <w:style w:type="paragraph" w:customStyle="1" w:styleId="p284">
    <w:name w:val="p284"/>
    <w:basedOn w:val="a"/>
    <w:rsid w:val="008A0969"/>
    <w:pPr>
      <w:spacing w:before="100" w:beforeAutospacing="1" w:after="100" w:afterAutospacing="1"/>
    </w:pPr>
  </w:style>
  <w:style w:type="paragraph" w:customStyle="1" w:styleId="p285">
    <w:name w:val="p285"/>
    <w:basedOn w:val="a"/>
    <w:rsid w:val="008A0969"/>
    <w:pPr>
      <w:spacing w:before="100" w:beforeAutospacing="1" w:after="100" w:afterAutospacing="1"/>
    </w:pPr>
  </w:style>
  <w:style w:type="character" w:customStyle="1" w:styleId="ft32">
    <w:name w:val="ft32"/>
    <w:basedOn w:val="a0"/>
    <w:rsid w:val="008A0969"/>
  </w:style>
  <w:style w:type="paragraph" w:customStyle="1" w:styleId="p266">
    <w:name w:val="p266"/>
    <w:basedOn w:val="a"/>
    <w:rsid w:val="008A0969"/>
    <w:pPr>
      <w:spacing w:before="100" w:beforeAutospacing="1" w:after="100" w:afterAutospacing="1"/>
    </w:pPr>
  </w:style>
  <w:style w:type="paragraph" w:customStyle="1" w:styleId="p267">
    <w:name w:val="p267"/>
    <w:basedOn w:val="a"/>
    <w:rsid w:val="008A0969"/>
    <w:pPr>
      <w:spacing w:before="100" w:beforeAutospacing="1" w:after="100" w:afterAutospacing="1"/>
    </w:pPr>
  </w:style>
  <w:style w:type="paragraph" w:customStyle="1" w:styleId="p268">
    <w:name w:val="p268"/>
    <w:basedOn w:val="a"/>
    <w:rsid w:val="008A0969"/>
    <w:pPr>
      <w:spacing w:before="100" w:beforeAutospacing="1" w:after="100" w:afterAutospacing="1"/>
    </w:pPr>
  </w:style>
  <w:style w:type="paragraph" w:customStyle="1" w:styleId="p51">
    <w:name w:val="p51"/>
    <w:basedOn w:val="a"/>
    <w:rsid w:val="008A0969"/>
    <w:pPr>
      <w:spacing w:before="100" w:beforeAutospacing="1" w:after="100" w:afterAutospacing="1"/>
    </w:pPr>
  </w:style>
  <w:style w:type="paragraph" w:customStyle="1" w:styleId="p171">
    <w:name w:val="p171"/>
    <w:basedOn w:val="a"/>
    <w:rsid w:val="008A0969"/>
    <w:pPr>
      <w:spacing w:before="100" w:beforeAutospacing="1" w:after="100" w:afterAutospacing="1"/>
    </w:pPr>
  </w:style>
  <w:style w:type="paragraph" w:customStyle="1" w:styleId="p269">
    <w:name w:val="p269"/>
    <w:basedOn w:val="a"/>
    <w:rsid w:val="008A0969"/>
    <w:pPr>
      <w:spacing w:before="100" w:beforeAutospacing="1" w:after="100" w:afterAutospacing="1"/>
    </w:pPr>
  </w:style>
  <w:style w:type="paragraph" w:customStyle="1" w:styleId="p270">
    <w:name w:val="p270"/>
    <w:basedOn w:val="a"/>
    <w:rsid w:val="008A0969"/>
    <w:pPr>
      <w:spacing w:before="100" w:beforeAutospacing="1" w:after="100" w:afterAutospacing="1"/>
    </w:pPr>
  </w:style>
  <w:style w:type="paragraph" w:customStyle="1" w:styleId="p271">
    <w:name w:val="p271"/>
    <w:basedOn w:val="a"/>
    <w:rsid w:val="008A0969"/>
    <w:pPr>
      <w:spacing w:before="100" w:beforeAutospacing="1" w:after="100" w:afterAutospacing="1"/>
    </w:pPr>
  </w:style>
  <w:style w:type="paragraph" w:customStyle="1" w:styleId="p272">
    <w:name w:val="p272"/>
    <w:basedOn w:val="a"/>
    <w:rsid w:val="008A0969"/>
    <w:pPr>
      <w:spacing w:before="100" w:beforeAutospacing="1" w:after="100" w:afterAutospacing="1"/>
    </w:pPr>
  </w:style>
  <w:style w:type="paragraph" w:customStyle="1" w:styleId="p273">
    <w:name w:val="p273"/>
    <w:basedOn w:val="a"/>
    <w:rsid w:val="008A0969"/>
    <w:pPr>
      <w:spacing w:before="100" w:beforeAutospacing="1" w:after="100" w:afterAutospacing="1"/>
    </w:pPr>
  </w:style>
  <w:style w:type="paragraph" w:customStyle="1" w:styleId="p274">
    <w:name w:val="p274"/>
    <w:basedOn w:val="a"/>
    <w:rsid w:val="008A0969"/>
    <w:pPr>
      <w:spacing w:before="100" w:beforeAutospacing="1" w:after="100" w:afterAutospacing="1"/>
    </w:pPr>
  </w:style>
  <w:style w:type="paragraph" w:customStyle="1" w:styleId="p112">
    <w:name w:val="p112"/>
    <w:basedOn w:val="a"/>
    <w:rsid w:val="008A0969"/>
    <w:pPr>
      <w:spacing w:before="100" w:beforeAutospacing="1" w:after="100" w:afterAutospacing="1"/>
    </w:pPr>
  </w:style>
  <w:style w:type="paragraph" w:customStyle="1" w:styleId="p275">
    <w:name w:val="p275"/>
    <w:basedOn w:val="a"/>
    <w:rsid w:val="008A0969"/>
    <w:pPr>
      <w:spacing w:before="100" w:beforeAutospacing="1" w:after="100" w:afterAutospacing="1"/>
    </w:pPr>
  </w:style>
  <w:style w:type="paragraph" w:customStyle="1" w:styleId="p276">
    <w:name w:val="p276"/>
    <w:basedOn w:val="a"/>
    <w:rsid w:val="008A0969"/>
    <w:pPr>
      <w:spacing w:before="100" w:beforeAutospacing="1" w:after="100" w:afterAutospacing="1"/>
    </w:pPr>
  </w:style>
  <w:style w:type="paragraph" w:customStyle="1" w:styleId="p277">
    <w:name w:val="p277"/>
    <w:basedOn w:val="a"/>
    <w:rsid w:val="008A0969"/>
    <w:pPr>
      <w:spacing w:before="100" w:beforeAutospacing="1" w:after="100" w:afterAutospacing="1"/>
    </w:pPr>
  </w:style>
  <w:style w:type="paragraph" w:customStyle="1" w:styleId="p278">
    <w:name w:val="p278"/>
    <w:basedOn w:val="a"/>
    <w:rsid w:val="008A0969"/>
    <w:pPr>
      <w:spacing w:before="100" w:beforeAutospacing="1" w:after="100" w:afterAutospacing="1"/>
    </w:pPr>
  </w:style>
  <w:style w:type="paragraph" w:customStyle="1" w:styleId="p279">
    <w:name w:val="p279"/>
    <w:basedOn w:val="a"/>
    <w:rsid w:val="008A0969"/>
    <w:pPr>
      <w:spacing w:before="100" w:beforeAutospacing="1" w:after="100" w:afterAutospacing="1"/>
    </w:pPr>
  </w:style>
  <w:style w:type="paragraph" w:customStyle="1" w:styleId="p310">
    <w:name w:val="p310"/>
    <w:basedOn w:val="a"/>
    <w:rsid w:val="00BA4C1A"/>
    <w:pPr>
      <w:spacing w:before="100" w:beforeAutospacing="1" w:after="100" w:afterAutospacing="1"/>
    </w:pPr>
  </w:style>
  <w:style w:type="paragraph" w:customStyle="1" w:styleId="p317">
    <w:name w:val="p317"/>
    <w:basedOn w:val="a"/>
    <w:rsid w:val="00BA4C1A"/>
    <w:pPr>
      <w:spacing w:before="100" w:beforeAutospacing="1" w:after="100" w:afterAutospacing="1"/>
    </w:pPr>
  </w:style>
  <w:style w:type="paragraph" w:customStyle="1" w:styleId="p253">
    <w:name w:val="p253"/>
    <w:basedOn w:val="a"/>
    <w:rsid w:val="00BA4C1A"/>
    <w:pPr>
      <w:spacing w:before="100" w:beforeAutospacing="1" w:after="100" w:afterAutospacing="1"/>
    </w:pPr>
  </w:style>
  <w:style w:type="character" w:customStyle="1" w:styleId="ft37">
    <w:name w:val="ft37"/>
    <w:basedOn w:val="a0"/>
    <w:rsid w:val="00BA4C1A"/>
  </w:style>
  <w:style w:type="paragraph" w:customStyle="1" w:styleId="p318">
    <w:name w:val="p318"/>
    <w:basedOn w:val="a"/>
    <w:rsid w:val="00BA4C1A"/>
    <w:pPr>
      <w:spacing w:before="100" w:beforeAutospacing="1" w:after="100" w:afterAutospacing="1"/>
    </w:pPr>
  </w:style>
  <w:style w:type="paragraph" w:customStyle="1" w:styleId="p319">
    <w:name w:val="p319"/>
    <w:basedOn w:val="a"/>
    <w:rsid w:val="00BA4C1A"/>
    <w:pPr>
      <w:spacing w:before="100" w:beforeAutospacing="1" w:after="100" w:afterAutospacing="1"/>
    </w:pPr>
  </w:style>
  <w:style w:type="paragraph" w:customStyle="1" w:styleId="p122">
    <w:name w:val="p122"/>
    <w:basedOn w:val="a"/>
    <w:rsid w:val="00BA4C1A"/>
    <w:pPr>
      <w:spacing w:before="100" w:beforeAutospacing="1" w:after="100" w:afterAutospacing="1"/>
    </w:pPr>
  </w:style>
  <w:style w:type="paragraph" w:customStyle="1" w:styleId="p320">
    <w:name w:val="p320"/>
    <w:basedOn w:val="a"/>
    <w:rsid w:val="00BA4C1A"/>
    <w:pPr>
      <w:spacing w:before="100" w:beforeAutospacing="1" w:after="100" w:afterAutospacing="1"/>
    </w:pPr>
  </w:style>
  <w:style w:type="paragraph" w:customStyle="1" w:styleId="p321">
    <w:name w:val="p321"/>
    <w:basedOn w:val="a"/>
    <w:rsid w:val="00BA4C1A"/>
    <w:pPr>
      <w:spacing w:before="100" w:beforeAutospacing="1" w:after="100" w:afterAutospacing="1"/>
    </w:pPr>
  </w:style>
  <w:style w:type="paragraph" w:customStyle="1" w:styleId="p322">
    <w:name w:val="p322"/>
    <w:basedOn w:val="a"/>
    <w:rsid w:val="00BA4C1A"/>
    <w:pPr>
      <w:spacing w:before="100" w:beforeAutospacing="1" w:after="100" w:afterAutospacing="1"/>
    </w:pPr>
  </w:style>
  <w:style w:type="paragraph" w:customStyle="1" w:styleId="p167">
    <w:name w:val="p167"/>
    <w:basedOn w:val="a"/>
    <w:rsid w:val="00BA4C1A"/>
    <w:pPr>
      <w:spacing w:before="100" w:beforeAutospacing="1" w:after="100" w:afterAutospacing="1"/>
    </w:pPr>
  </w:style>
  <w:style w:type="paragraph" w:customStyle="1" w:styleId="p323">
    <w:name w:val="p323"/>
    <w:basedOn w:val="a"/>
    <w:rsid w:val="00BA4C1A"/>
    <w:pPr>
      <w:spacing w:before="100" w:beforeAutospacing="1" w:after="100" w:afterAutospacing="1"/>
    </w:pPr>
  </w:style>
  <w:style w:type="character" w:customStyle="1" w:styleId="ft66">
    <w:name w:val="ft66"/>
    <w:basedOn w:val="a0"/>
    <w:rsid w:val="00BA4C1A"/>
  </w:style>
  <w:style w:type="paragraph" w:customStyle="1" w:styleId="p133">
    <w:name w:val="p133"/>
    <w:basedOn w:val="a"/>
    <w:rsid w:val="00BA4C1A"/>
    <w:pPr>
      <w:spacing w:before="100" w:beforeAutospacing="1" w:after="100" w:afterAutospacing="1"/>
    </w:pPr>
  </w:style>
  <w:style w:type="paragraph" w:customStyle="1" w:styleId="p324">
    <w:name w:val="p324"/>
    <w:basedOn w:val="a"/>
    <w:rsid w:val="00BA4C1A"/>
    <w:pPr>
      <w:spacing w:before="100" w:beforeAutospacing="1" w:after="100" w:afterAutospacing="1"/>
    </w:pPr>
  </w:style>
  <w:style w:type="paragraph" w:customStyle="1" w:styleId="p325">
    <w:name w:val="p325"/>
    <w:basedOn w:val="a"/>
    <w:rsid w:val="00BA4C1A"/>
    <w:pPr>
      <w:spacing w:before="100" w:beforeAutospacing="1" w:after="100" w:afterAutospacing="1"/>
    </w:pPr>
  </w:style>
  <w:style w:type="character" w:customStyle="1" w:styleId="ft67">
    <w:name w:val="ft67"/>
    <w:basedOn w:val="a0"/>
    <w:rsid w:val="00BA4C1A"/>
  </w:style>
  <w:style w:type="paragraph" w:customStyle="1" w:styleId="p326">
    <w:name w:val="p326"/>
    <w:basedOn w:val="a"/>
    <w:rsid w:val="00BA4C1A"/>
    <w:pPr>
      <w:spacing w:before="100" w:beforeAutospacing="1" w:after="100" w:afterAutospacing="1"/>
    </w:pPr>
  </w:style>
  <w:style w:type="paragraph" w:customStyle="1" w:styleId="p327">
    <w:name w:val="p327"/>
    <w:basedOn w:val="a"/>
    <w:rsid w:val="00BA4C1A"/>
    <w:pPr>
      <w:spacing w:before="100" w:beforeAutospacing="1" w:after="100" w:afterAutospacing="1"/>
    </w:pPr>
  </w:style>
  <w:style w:type="character" w:customStyle="1" w:styleId="ft69">
    <w:name w:val="ft69"/>
    <w:basedOn w:val="a0"/>
    <w:rsid w:val="00BA4C1A"/>
  </w:style>
  <w:style w:type="paragraph" w:customStyle="1" w:styleId="p328">
    <w:name w:val="p328"/>
    <w:basedOn w:val="a"/>
    <w:rsid w:val="00BA4C1A"/>
    <w:pPr>
      <w:spacing w:before="100" w:beforeAutospacing="1" w:after="100" w:afterAutospacing="1"/>
    </w:pPr>
  </w:style>
  <w:style w:type="paragraph" w:customStyle="1" w:styleId="p329">
    <w:name w:val="p329"/>
    <w:basedOn w:val="a"/>
    <w:rsid w:val="00BA4C1A"/>
    <w:pPr>
      <w:spacing w:before="100" w:beforeAutospacing="1" w:after="100" w:afterAutospacing="1"/>
    </w:pPr>
  </w:style>
  <w:style w:type="paragraph" w:customStyle="1" w:styleId="p330">
    <w:name w:val="p330"/>
    <w:basedOn w:val="a"/>
    <w:rsid w:val="00BA4C1A"/>
    <w:pPr>
      <w:spacing w:before="100" w:beforeAutospacing="1" w:after="100" w:afterAutospacing="1"/>
    </w:pPr>
  </w:style>
  <w:style w:type="character" w:customStyle="1" w:styleId="ft62">
    <w:name w:val="ft62"/>
    <w:basedOn w:val="a0"/>
    <w:rsid w:val="00BA4C1A"/>
  </w:style>
  <w:style w:type="paragraph" w:customStyle="1" w:styleId="p331">
    <w:name w:val="p331"/>
    <w:basedOn w:val="a"/>
    <w:rsid w:val="00BA4C1A"/>
    <w:pPr>
      <w:spacing w:before="100" w:beforeAutospacing="1" w:after="100" w:afterAutospacing="1"/>
    </w:pPr>
  </w:style>
  <w:style w:type="paragraph" w:customStyle="1" w:styleId="p332">
    <w:name w:val="p332"/>
    <w:basedOn w:val="a"/>
    <w:rsid w:val="00BA4C1A"/>
    <w:pPr>
      <w:spacing w:before="100" w:beforeAutospacing="1" w:after="100" w:afterAutospacing="1"/>
    </w:pPr>
  </w:style>
  <w:style w:type="paragraph" w:customStyle="1" w:styleId="p333">
    <w:name w:val="p333"/>
    <w:basedOn w:val="a"/>
    <w:rsid w:val="00BA4C1A"/>
    <w:pPr>
      <w:spacing w:before="100" w:beforeAutospacing="1" w:after="100" w:afterAutospacing="1"/>
    </w:pPr>
  </w:style>
  <w:style w:type="paragraph" w:customStyle="1" w:styleId="p334">
    <w:name w:val="p334"/>
    <w:basedOn w:val="a"/>
    <w:rsid w:val="00BA4C1A"/>
    <w:pPr>
      <w:spacing w:before="100" w:beforeAutospacing="1" w:after="100" w:afterAutospacing="1"/>
    </w:pPr>
  </w:style>
  <w:style w:type="paragraph" w:customStyle="1" w:styleId="p335">
    <w:name w:val="p335"/>
    <w:basedOn w:val="a"/>
    <w:rsid w:val="00BA4C1A"/>
    <w:pPr>
      <w:spacing w:before="100" w:beforeAutospacing="1" w:after="100" w:afterAutospacing="1"/>
    </w:pPr>
  </w:style>
  <w:style w:type="paragraph" w:customStyle="1" w:styleId="p336">
    <w:name w:val="p336"/>
    <w:basedOn w:val="a"/>
    <w:rsid w:val="00BA4C1A"/>
    <w:pPr>
      <w:spacing w:before="100" w:beforeAutospacing="1" w:after="100" w:afterAutospacing="1"/>
    </w:pPr>
  </w:style>
  <w:style w:type="character" w:customStyle="1" w:styleId="ft70">
    <w:name w:val="ft70"/>
    <w:basedOn w:val="a0"/>
    <w:rsid w:val="008915BD"/>
  </w:style>
  <w:style w:type="paragraph" w:customStyle="1" w:styleId="p337">
    <w:name w:val="p337"/>
    <w:basedOn w:val="a"/>
    <w:rsid w:val="008915BD"/>
    <w:pPr>
      <w:spacing w:before="100" w:beforeAutospacing="1" w:after="100" w:afterAutospacing="1"/>
    </w:pPr>
  </w:style>
  <w:style w:type="paragraph" w:customStyle="1" w:styleId="p338">
    <w:name w:val="p338"/>
    <w:basedOn w:val="a"/>
    <w:rsid w:val="008915BD"/>
    <w:pPr>
      <w:spacing w:before="100" w:beforeAutospacing="1" w:after="100" w:afterAutospacing="1"/>
    </w:pPr>
  </w:style>
  <w:style w:type="paragraph" w:customStyle="1" w:styleId="p339">
    <w:name w:val="p339"/>
    <w:basedOn w:val="a"/>
    <w:rsid w:val="008915BD"/>
    <w:pPr>
      <w:spacing w:before="100" w:beforeAutospacing="1" w:after="100" w:afterAutospacing="1"/>
    </w:pPr>
  </w:style>
  <w:style w:type="paragraph" w:styleId="2">
    <w:name w:val="Body Text 2"/>
    <w:basedOn w:val="a"/>
    <w:link w:val="20"/>
    <w:unhideWhenUsed/>
    <w:rsid w:val="00C65E6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65E6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3"/>
    <w:uiPriority w:val="59"/>
    <w:rsid w:val="002A6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480A43"/>
    <w:pPr>
      <w:widowControl w:val="0"/>
      <w:autoSpaceDE w:val="0"/>
      <w:autoSpaceDN w:val="0"/>
      <w:adjustRightInd w:val="0"/>
      <w:spacing w:line="283" w:lineRule="exact"/>
      <w:ind w:firstLine="710"/>
      <w:jc w:val="both"/>
    </w:pPr>
  </w:style>
  <w:style w:type="character" w:customStyle="1" w:styleId="FontStyle14">
    <w:name w:val="Font Style14"/>
    <w:uiPriority w:val="99"/>
    <w:rsid w:val="00480A43"/>
    <w:rPr>
      <w:rFonts w:ascii="Times New Roman" w:hAnsi="Times New Roman" w:cs="Times New Roman" w:hint="default"/>
      <w:sz w:val="22"/>
      <w:szCs w:val="22"/>
    </w:rPr>
  </w:style>
  <w:style w:type="character" w:styleId="af8">
    <w:name w:val="page number"/>
    <w:basedOn w:val="a0"/>
    <w:rsid w:val="006F5336"/>
  </w:style>
  <w:style w:type="character" w:customStyle="1" w:styleId="40">
    <w:name w:val="Заголовок 4 Знак"/>
    <w:basedOn w:val="a0"/>
    <w:link w:val="4"/>
    <w:uiPriority w:val="9"/>
    <w:semiHidden/>
    <w:rsid w:val="00F96949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863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168764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6095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364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08873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74547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642333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7883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572865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40213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218972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8438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46593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11831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436063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86636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49873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1484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8689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59581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30772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468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08179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2404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33670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4587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493065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7289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933857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92573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466407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4596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45714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21628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02195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305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662241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5179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85284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94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541383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30274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798302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8147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266774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1345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279704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07968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121007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6336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45400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1935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356455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817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418542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97584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76745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837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3348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93084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5046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61401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46309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85947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72637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98015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73947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8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7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506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326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045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36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5259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261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5034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769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0173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4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38524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409156813">
              <w:marLeft w:val="882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2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120901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46192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44751">
              <w:marLeft w:val="882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082232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0890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797772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495683500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0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9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9270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3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462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56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06562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719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0446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013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8285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680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1392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217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0856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91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7040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243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5936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26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0803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586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583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612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963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88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1943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07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959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7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635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05826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02012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90873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86684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5048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47620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42926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660851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082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13876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37799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758957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69158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211724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00887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52322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7464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83444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2121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8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1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9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07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97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2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1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66984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9005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76738">
              <w:marLeft w:val="0"/>
              <w:marRight w:val="0"/>
              <w:marTop w:val="4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768364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7071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4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2517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8274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7880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619981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709652552">
              <w:marLeft w:val="882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9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58115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87611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211414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699698303">
              <w:marLeft w:val="882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5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841539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63875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40455">
              <w:marLeft w:val="882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6914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338456778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8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0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888888"/>
            <w:right w:val="none" w:sz="0" w:space="0" w:color="auto"/>
          </w:divBdr>
        </w:div>
      </w:divsChild>
    </w:div>
    <w:div w:id="9989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100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88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823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48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9754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78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8261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84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001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065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011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95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2269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35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523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503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33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438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0080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687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4269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95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618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09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0426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839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313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563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73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663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7943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525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8136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61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2113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71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578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80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9843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760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5244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606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402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595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1653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635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748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302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2087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606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309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59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9935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89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954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32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095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827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481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0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4666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7527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232253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78015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56547">
              <w:marLeft w:val="882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8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75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496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59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4199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479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669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08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265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1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5787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921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584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6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0871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83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2096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1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27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416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169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910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6834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topuch.ru/lekcii-po-kursu-mikrobiologii-i-immunologii-polosti-rta-mikrof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B2439-2F9C-4745-84BF-95ABC8DCE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880</TotalTime>
  <Pages>1</Pages>
  <Words>11070</Words>
  <Characters>63101</Characters>
  <Application>Microsoft Office Word</Application>
  <DocSecurity>0</DocSecurity>
  <Lines>525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ASUS</cp:lastModifiedBy>
  <cp:revision>51</cp:revision>
  <cp:lastPrinted>2019-01-16T06:19:00Z</cp:lastPrinted>
  <dcterms:created xsi:type="dcterms:W3CDTF">2019-03-31T20:36:00Z</dcterms:created>
  <dcterms:modified xsi:type="dcterms:W3CDTF">2019-09-15T18:33:00Z</dcterms:modified>
</cp:coreProperties>
</file>