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ОСОБЕННОСТИ САМОСОЗНАНИЯ ПРИ ПОГРАНИЧНЫХ ЛИЧНОСТНЫХ РАССТРОЙСТВАХ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37.05.01 КЛИНИЧЕСКАЯ ПСИХОЛОГИЯ ПО СПЕЦИАЛИЗАЦИИ «ПАТОПСИХОЛОГИЧЕСКАЯ ДИАГНОСТИКА И ПСИХОТЕРАПИЯ»</w:t>
      </w: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DA4" w:rsidRDefault="00796DA4" w:rsidP="009B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DA4" w:rsidRDefault="00796DA4" w:rsidP="00796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DA4" w:rsidRDefault="00796DA4" w:rsidP="00796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DA4" w:rsidRDefault="00796DA4" w:rsidP="00796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4"/>
          <w:szCs w:val="24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796DA4" w:rsidRDefault="00796DA4" w:rsidP="00796D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DA4" w:rsidRDefault="00796DA4" w:rsidP="00796D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</w:t>
      </w: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6DA4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9B65F3" w:rsidRDefault="009B65F3" w:rsidP="00796D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курсу.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9B65F3" w:rsidRPr="00E32ABA">
        <w:rPr>
          <w:rFonts w:ascii="Times New Roman" w:hAnsi="Times New Roman"/>
          <w:color w:val="000000"/>
          <w:sz w:val="28"/>
          <w:szCs w:val="28"/>
        </w:rPr>
        <w:t>Психология самосознания и Я-концепция. Пограничные личностные расстройства</w:t>
      </w:r>
    </w:p>
    <w:p w:rsidR="00796DA4" w:rsidRPr="00E32ABA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6DA4" w:rsidRPr="00E32ABA" w:rsidRDefault="00796DA4" w:rsidP="00796DA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B65F3" w:rsidRPr="00E32ABA">
        <w:rPr>
          <w:rFonts w:ascii="Times New Roman" w:hAnsi="Times New Roman"/>
          <w:bCs/>
          <w:sz w:val="28"/>
          <w:szCs w:val="28"/>
        </w:rPr>
        <w:t>Понятие «пограничное личное расстройство». Расстройства личности в современных классификациях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BA" w:rsidRDefault="00796DA4" w:rsidP="00E32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32ABA">
        <w:rPr>
          <w:rFonts w:ascii="Times New Roman" w:hAnsi="Times New Roman"/>
          <w:color w:val="000000"/>
          <w:sz w:val="28"/>
          <w:szCs w:val="24"/>
        </w:rPr>
        <w:t xml:space="preserve">раскрыть исторические аспекты понятия 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>«погра</w:t>
      </w:r>
      <w:r w:rsidR="00E32ABA">
        <w:rPr>
          <w:rFonts w:ascii="Times New Roman" w:hAnsi="Times New Roman"/>
          <w:color w:val="000000"/>
          <w:sz w:val="28"/>
          <w:szCs w:val="28"/>
        </w:rPr>
        <w:t xml:space="preserve">ничное личностное расстройство», </w:t>
      </w:r>
      <w:r w:rsidR="00E32ABA">
        <w:rPr>
          <w:rFonts w:ascii="Times New Roman" w:hAnsi="Times New Roman"/>
          <w:color w:val="000000"/>
          <w:sz w:val="28"/>
          <w:szCs w:val="24"/>
        </w:rPr>
        <w:t>вспомнить и закрепить</w:t>
      </w:r>
      <w:r w:rsidR="00E32ABA">
        <w:rPr>
          <w:rFonts w:ascii="Times New Roman" w:hAnsi="Times New Roman"/>
          <w:color w:val="000000"/>
          <w:sz w:val="28"/>
          <w:szCs w:val="24"/>
        </w:rPr>
        <w:t xml:space="preserve"> основные понятия «</w:t>
      </w:r>
      <w:r w:rsidR="00E32ABA">
        <w:rPr>
          <w:rFonts w:ascii="Times New Roman" w:hAnsi="Times New Roman"/>
          <w:color w:val="000000"/>
          <w:sz w:val="28"/>
          <w:szCs w:val="24"/>
        </w:rPr>
        <w:t>самосознание</w:t>
      </w:r>
      <w:r w:rsidR="00E32ABA">
        <w:rPr>
          <w:rFonts w:ascii="Times New Roman" w:hAnsi="Times New Roman"/>
          <w:color w:val="000000"/>
          <w:sz w:val="28"/>
          <w:szCs w:val="24"/>
        </w:rPr>
        <w:t>», «</w:t>
      </w:r>
      <w:r w:rsidR="00E32ABA">
        <w:rPr>
          <w:rFonts w:ascii="Times New Roman" w:hAnsi="Times New Roman"/>
          <w:color w:val="000000"/>
          <w:sz w:val="28"/>
          <w:szCs w:val="24"/>
        </w:rPr>
        <w:t>Я-концепция</w:t>
      </w:r>
      <w:r w:rsidR="00E32ABA">
        <w:rPr>
          <w:rFonts w:ascii="Times New Roman" w:hAnsi="Times New Roman"/>
          <w:color w:val="000000"/>
          <w:sz w:val="28"/>
          <w:szCs w:val="24"/>
        </w:rPr>
        <w:t>», «</w:t>
      </w:r>
      <w:r w:rsidR="00E32ABA">
        <w:rPr>
          <w:rFonts w:ascii="Times New Roman" w:hAnsi="Times New Roman"/>
          <w:color w:val="000000"/>
          <w:sz w:val="28"/>
          <w:szCs w:val="24"/>
        </w:rPr>
        <w:t>характер</w:t>
      </w:r>
      <w:r w:rsidR="00E32ABA">
        <w:rPr>
          <w:rFonts w:ascii="Times New Roman" w:hAnsi="Times New Roman"/>
          <w:color w:val="000000"/>
          <w:sz w:val="28"/>
          <w:szCs w:val="24"/>
        </w:rPr>
        <w:t>»</w:t>
      </w:r>
      <w:r w:rsidR="00E32ABA">
        <w:rPr>
          <w:rFonts w:ascii="Times New Roman" w:hAnsi="Times New Roman"/>
          <w:color w:val="000000"/>
          <w:sz w:val="28"/>
          <w:szCs w:val="24"/>
        </w:rPr>
        <w:t>, «акцентуации характера</w:t>
      </w:r>
      <w:r w:rsidR="00E32ABA">
        <w:rPr>
          <w:rFonts w:ascii="Times New Roman" w:hAnsi="Times New Roman"/>
          <w:color w:val="000000"/>
          <w:sz w:val="28"/>
          <w:szCs w:val="24"/>
        </w:rPr>
        <w:t>»</w:t>
      </w:r>
      <w:r w:rsidR="00E32ABA">
        <w:rPr>
          <w:rFonts w:ascii="Times New Roman" w:hAnsi="Times New Roman"/>
          <w:color w:val="000000"/>
          <w:sz w:val="28"/>
          <w:szCs w:val="24"/>
        </w:rPr>
        <w:t xml:space="preserve">, «расстройство личности» </w:t>
      </w:r>
    </w:p>
    <w:p w:rsidR="00796DA4" w:rsidRPr="00E32ABA" w:rsidRDefault="00796DA4" w:rsidP="00E32A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E32A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>Понятие самосознани</w:t>
      </w:r>
      <w:r w:rsidR="00E32ABA">
        <w:rPr>
          <w:rFonts w:ascii="Times New Roman" w:hAnsi="Times New Roman"/>
          <w:color w:val="000000"/>
          <w:sz w:val="28"/>
          <w:szCs w:val="28"/>
        </w:rPr>
        <w:t>я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 xml:space="preserve"> и его критерии. Компоненты самосознания и пласты сознания.</w:t>
      </w:r>
      <w:r w:rsidR="00E32A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gramStart"/>
      <w:r w:rsidR="00E32ABA" w:rsidRPr="00E32ABA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E32ABA" w:rsidRPr="00E32ABA">
        <w:rPr>
          <w:rFonts w:ascii="Times New Roman" w:hAnsi="Times New Roman"/>
          <w:color w:val="000000"/>
          <w:sz w:val="28"/>
          <w:szCs w:val="28"/>
        </w:rPr>
        <w:t xml:space="preserve"> концепция и её становление. Исторические аспекты понятия «пограничное личностное расстройство». Отличие невроза характера от симптоматического невроза.</w:t>
      </w:r>
      <w:r w:rsidR="00E3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>Учение о психопатиях и акцентуациях характера, Критерии диагностики психопатии по Ганнушкину и их отличия от акцентуаций характера. Критерии диагностики расстройств личности в международных классификациях (МКБ-10)</w:t>
      </w:r>
      <w:r w:rsidR="00E32A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2ABA" w:rsidRPr="00E32ABA">
        <w:rPr>
          <w:rFonts w:ascii="Times New Roman" w:hAnsi="Times New Roman"/>
          <w:color w:val="000000"/>
          <w:sz w:val="28"/>
          <w:szCs w:val="28"/>
        </w:rPr>
        <w:t xml:space="preserve">Основные трудности оказания психологической помощи и психотерапии пациентам с расстройствами личности.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проблемная (по содержанию и системе построения).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эвристическая беседа);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796DA4" w:rsidRPr="00E32ABA" w:rsidRDefault="00796DA4" w:rsidP="00796D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96DA4" w:rsidRPr="00E32ABA" w:rsidRDefault="00354CDA" w:rsidP="00E32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="00E3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2ABA">
        <w:rPr>
          <w:rFonts w:ascii="Times New Roman" w:hAnsi="Times New Roman"/>
          <w:bCs/>
          <w:sz w:val="28"/>
          <w:szCs w:val="28"/>
        </w:rPr>
        <w:t>Психодинамический подход к причинам возникновения расстройств личности</w:t>
      </w:r>
    </w:p>
    <w:p w:rsidR="00354CDA" w:rsidRPr="00E32ABA" w:rsidRDefault="00354CDA" w:rsidP="0041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12FF2"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</w:t>
      </w:r>
      <w:r w:rsidR="00412FF2">
        <w:rPr>
          <w:rFonts w:ascii="Times New Roman" w:hAnsi="Times New Roman"/>
          <w:color w:val="000000"/>
          <w:sz w:val="28"/>
          <w:szCs w:val="24"/>
        </w:rPr>
        <w:t xml:space="preserve"> о стадия характерологического развития с точки зрения </w:t>
      </w:r>
      <w:proofErr w:type="spellStart"/>
      <w:r w:rsidR="00412FF2">
        <w:rPr>
          <w:rFonts w:ascii="Times New Roman" w:hAnsi="Times New Roman"/>
          <w:color w:val="000000"/>
          <w:sz w:val="28"/>
          <w:szCs w:val="24"/>
        </w:rPr>
        <w:t>психоаналических</w:t>
      </w:r>
      <w:proofErr w:type="spellEnd"/>
      <w:r w:rsidR="00412FF2">
        <w:rPr>
          <w:rFonts w:ascii="Times New Roman" w:hAnsi="Times New Roman"/>
          <w:color w:val="000000"/>
          <w:sz w:val="28"/>
          <w:szCs w:val="24"/>
        </w:rPr>
        <w:t xml:space="preserve"> теорий</w:t>
      </w:r>
    </w:p>
    <w:p w:rsidR="00354CDA" w:rsidRPr="00E32ABA" w:rsidRDefault="00354CDA" w:rsidP="00412F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F3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Теория характерологического развития З. Фрейда (стадии </w:t>
      </w:r>
      <w:proofErr w:type="spellStart"/>
      <w:r w:rsidR="00E32ABA" w:rsidRPr="004728F3">
        <w:rPr>
          <w:rFonts w:ascii="Times New Roman" w:hAnsi="Times New Roman"/>
          <w:color w:val="000000"/>
          <w:sz w:val="28"/>
          <w:szCs w:val="28"/>
        </w:rPr>
        <w:t>психосексуального</w:t>
      </w:r>
      <w:proofErr w:type="spellEnd"/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 разв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ития) и особенности характера, 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>формирующиеся на каждой стадии. Вклад эго-психология в теорию развития личности.   Стадии характерологического развития Э. Эриксона. Психологические зашиты первого порядка (примитивные) и второго порядка (зрелые).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t>Теории объектных отношений. Стадии сепарации-</w:t>
      </w:r>
      <w:proofErr w:type="spellStart"/>
      <w:r w:rsidR="00E32ABA" w:rsidRPr="004728F3">
        <w:rPr>
          <w:rFonts w:ascii="Times New Roman" w:hAnsi="Times New Roman"/>
          <w:color w:val="000000"/>
          <w:sz w:val="28"/>
          <w:szCs w:val="28"/>
        </w:rPr>
        <w:t>индивидуации</w:t>
      </w:r>
      <w:proofErr w:type="spellEnd"/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 М Малер и их значение в формировании личностной идентичности. Роль </w:t>
      </w:r>
      <w:proofErr w:type="spellStart"/>
      <w:r w:rsidR="00E32ABA" w:rsidRPr="004728F3">
        <w:rPr>
          <w:rFonts w:ascii="Times New Roman" w:hAnsi="Times New Roman"/>
          <w:color w:val="000000"/>
          <w:sz w:val="28"/>
          <w:szCs w:val="28"/>
        </w:rPr>
        <w:t>селф</w:t>
      </w:r>
      <w:proofErr w:type="spellEnd"/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-психологии Х. </w:t>
      </w:r>
      <w:proofErr w:type="spellStart"/>
      <w:r w:rsidR="00E32ABA" w:rsidRPr="004728F3">
        <w:rPr>
          <w:rFonts w:ascii="Times New Roman" w:hAnsi="Times New Roman"/>
          <w:color w:val="000000"/>
          <w:sz w:val="28"/>
          <w:szCs w:val="28"/>
        </w:rPr>
        <w:t>Кохута</w:t>
      </w:r>
      <w:proofErr w:type="spellEnd"/>
      <w:r w:rsidR="00E32ABA" w:rsidRPr="004728F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32ABA" w:rsidRPr="004728F3">
        <w:rPr>
          <w:rFonts w:ascii="Times New Roman" w:hAnsi="Times New Roman"/>
          <w:color w:val="000000"/>
          <w:sz w:val="28"/>
          <w:szCs w:val="28"/>
        </w:rPr>
        <w:lastRenderedPageBreak/>
        <w:t>теории развития личности</w:t>
      </w:r>
      <w:r w:rsidR="004728F3" w:rsidRPr="004728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28F3" w:rsidRPr="004728F3">
        <w:rPr>
          <w:rFonts w:ascii="Times New Roman" w:hAnsi="Times New Roman"/>
          <w:color w:val="000000"/>
          <w:sz w:val="28"/>
          <w:szCs w:val="28"/>
        </w:rPr>
        <w:t xml:space="preserve">Уровни организации личности по О. </w:t>
      </w:r>
      <w:proofErr w:type="spellStart"/>
      <w:r w:rsidR="004728F3" w:rsidRPr="004728F3">
        <w:rPr>
          <w:rFonts w:ascii="Times New Roman" w:hAnsi="Times New Roman"/>
          <w:color w:val="000000"/>
          <w:sz w:val="28"/>
          <w:szCs w:val="28"/>
        </w:rPr>
        <w:t>Кернбергу</w:t>
      </w:r>
      <w:proofErr w:type="spellEnd"/>
      <w:r w:rsidR="004728F3" w:rsidRPr="004728F3">
        <w:rPr>
          <w:rFonts w:ascii="Times New Roman" w:hAnsi="Times New Roman"/>
          <w:color w:val="000000"/>
          <w:sz w:val="28"/>
          <w:szCs w:val="28"/>
        </w:rPr>
        <w:t xml:space="preserve"> и Н. Мак-Вильямс. Отличие пограничного уровня организации личности от психотического и невротического уровней. Структурное интервью О. </w:t>
      </w:r>
      <w:proofErr w:type="spellStart"/>
      <w:r w:rsidR="004728F3" w:rsidRPr="004728F3">
        <w:rPr>
          <w:rFonts w:ascii="Times New Roman" w:hAnsi="Times New Roman"/>
          <w:color w:val="000000"/>
          <w:sz w:val="28"/>
          <w:szCs w:val="28"/>
        </w:rPr>
        <w:t>Кернберга</w:t>
      </w:r>
      <w:proofErr w:type="spellEnd"/>
      <w:r w:rsidR="004728F3" w:rsidRPr="004728F3">
        <w:rPr>
          <w:rFonts w:ascii="Times New Roman" w:hAnsi="Times New Roman"/>
          <w:color w:val="000000"/>
          <w:sz w:val="28"/>
          <w:szCs w:val="28"/>
        </w:rPr>
        <w:t xml:space="preserve"> для диагностики проблем характера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4728F3" w:rsidRDefault="00354CDA" w:rsidP="004728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hAnsi="Times New Roman"/>
          <w:bCs/>
          <w:sz w:val="28"/>
          <w:szCs w:val="28"/>
        </w:rPr>
        <w:t xml:space="preserve"> </w:t>
      </w:r>
      <w:r w:rsidRPr="00E32ABA">
        <w:rPr>
          <w:rFonts w:ascii="Times New Roman" w:hAnsi="Times New Roman"/>
          <w:bCs/>
          <w:sz w:val="28"/>
          <w:szCs w:val="28"/>
        </w:rPr>
        <w:t>Когнитивно-поведенческий подход к причинам возникновения расстройств личности</w:t>
      </w:r>
    </w:p>
    <w:p w:rsidR="00354CDA" w:rsidRPr="00E32ABA" w:rsidRDefault="00354CDA" w:rsidP="00412F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12FF2"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</w:t>
      </w:r>
      <w:r w:rsidR="00412FF2">
        <w:rPr>
          <w:rFonts w:ascii="Times New Roman" w:hAnsi="Times New Roman"/>
          <w:color w:val="000000"/>
          <w:sz w:val="28"/>
          <w:szCs w:val="24"/>
        </w:rPr>
        <w:t xml:space="preserve"> о современных когнитивных теориях на причины возникновения расстройств личности</w:t>
      </w:r>
    </w:p>
    <w:p w:rsidR="00354CDA" w:rsidRPr="00E32ABA" w:rsidRDefault="00354CDA" w:rsidP="0041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728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8F3" w:rsidRPr="004728F3">
        <w:rPr>
          <w:rFonts w:ascii="Times New Roman" w:hAnsi="Times New Roman"/>
          <w:color w:val="000000"/>
          <w:sz w:val="28"/>
          <w:szCs w:val="28"/>
        </w:rPr>
        <w:t>Когнитивные профили личности по А. Беку</w:t>
      </w:r>
      <w:r w:rsidR="004728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28F3" w:rsidRPr="004728F3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Чрезмерно развитые и недостаточно развитые </w:t>
      </w:r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>межличностной стратегии поведения.</w:t>
      </w:r>
      <w:r w:rsidR="00472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>Дезадаптивные</w:t>
      </w:r>
      <w:proofErr w:type="spellEnd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схемы и их взаимосвязь с межличностными стратегиями поведения.</w:t>
      </w:r>
      <w:r w:rsidR="004728F3">
        <w:rPr>
          <w:rFonts w:ascii="Times New Roman" w:hAnsi="Times New Roman"/>
          <w:sz w:val="28"/>
          <w:szCs w:val="28"/>
        </w:rPr>
        <w:t xml:space="preserve"> </w:t>
      </w:r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Классификация ранних </w:t>
      </w:r>
      <w:proofErr w:type="spellStart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>дезадаптивных</w:t>
      </w:r>
      <w:proofErr w:type="spellEnd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схем Дж. Янга (18 </w:t>
      </w:r>
      <w:proofErr w:type="gramStart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>схем</w:t>
      </w:r>
      <w:proofErr w:type="gramEnd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собранных в пять категорий. Понятие схемных режимов и их виды (детские, </w:t>
      </w:r>
      <w:proofErr w:type="gramStart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родительские,  </w:t>
      </w:r>
      <w:proofErr w:type="spellStart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>копинговые</w:t>
      </w:r>
      <w:proofErr w:type="spellEnd"/>
      <w:proofErr w:type="gramEnd"/>
      <w:r w:rsidR="004728F3" w:rsidRPr="004728F3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 и здоровые)</w:t>
      </w:r>
      <w:r w:rsidR="004728F3">
        <w:rPr>
          <w:rFonts w:ascii="Times New Roman" w:hAnsi="Times New Roman"/>
          <w:sz w:val="28"/>
          <w:szCs w:val="28"/>
        </w:rPr>
        <w:t xml:space="preserve">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4728F3" w:rsidRDefault="004728F3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354CDA" w:rsidRPr="004728F3" w:rsidRDefault="00354CDA" w:rsidP="004728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28F3">
        <w:rPr>
          <w:rFonts w:ascii="Times New Roman" w:eastAsia="Calibri" w:hAnsi="Times New Roman"/>
          <w:b/>
          <w:bCs/>
          <w:sz w:val="28"/>
          <w:szCs w:val="28"/>
        </w:rPr>
        <w:t>Тема: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>Экзистенциально-гуманистический подход к причинам возникновения расстройств личности</w:t>
      </w:r>
    </w:p>
    <w:p w:rsidR="00354CDA" w:rsidRPr="00E32ABA" w:rsidRDefault="00354CDA" w:rsidP="008E2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современных </w:t>
      </w:r>
      <w:r w:rsidR="002F3664">
        <w:rPr>
          <w:rFonts w:ascii="Times New Roman" w:hAnsi="Times New Roman"/>
          <w:color w:val="000000"/>
          <w:sz w:val="28"/>
          <w:szCs w:val="24"/>
        </w:rPr>
        <w:t>научных взглядах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 на причины возникновения расстройств личности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 с точки зрения экзистенциального и гуманистического подходов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54CDA" w:rsidRPr="004728F3" w:rsidRDefault="004728F3" w:rsidP="00472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8F3">
        <w:rPr>
          <w:rFonts w:ascii="Times New Roman" w:hAnsi="Times New Roman"/>
          <w:sz w:val="28"/>
          <w:szCs w:val="28"/>
        </w:rPr>
        <w:t>Основные инстинктивные потребности и их блокирование при личностных расстройствах.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8F3">
        <w:rPr>
          <w:rFonts w:ascii="Times New Roman" w:hAnsi="Times New Roman"/>
          <w:sz w:val="28"/>
          <w:szCs w:val="28"/>
        </w:rPr>
        <w:t>Стадии характерологического развития с точки зрения гуманистического подхода (С. Джонсон)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28F3">
        <w:rPr>
          <w:rFonts w:ascii="Times New Roman" w:hAnsi="Times New Roman"/>
          <w:sz w:val="28"/>
          <w:szCs w:val="28"/>
        </w:rPr>
        <w:t xml:space="preserve">Личностная типология как результат </w:t>
      </w:r>
      <w:r w:rsidRPr="004728F3">
        <w:rPr>
          <w:rFonts w:ascii="Times New Roman" w:hAnsi="Times New Roman"/>
          <w:sz w:val="28"/>
          <w:szCs w:val="28"/>
        </w:rPr>
        <w:lastRenderedPageBreak/>
        <w:t xml:space="preserve">блокирование базовой потребности и способ разрешения экзистенциального конфликта в уязвимый период детского развития.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8F3">
        <w:rPr>
          <w:rFonts w:ascii="Times New Roman" w:hAnsi="Times New Roman"/>
          <w:sz w:val="28"/>
          <w:szCs w:val="28"/>
        </w:rPr>
        <w:t xml:space="preserve">Высокий и низкий уровень структурного развития: развитие чувств, когнитивное развитие и </w:t>
      </w:r>
      <w:proofErr w:type="spellStart"/>
      <w:r w:rsidRPr="004728F3">
        <w:rPr>
          <w:rFonts w:ascii="Times New Roman" w:hAnsi="Times New Roman"/>
          <w:sz w:val="28"/>
          <w:szCs w:val="28"/>
        </w:rPr>
        <w:t>интерперсональное</w:t>
      </w:r>
      <w:proofErr w:type="spellEnd"/>
      <w:r w:rsidRPr="004728F3">
        <w:rPr>
          <w:rFonts w:ascii="Times New Roman" w:hAnsi="Times New Roman"/>
          <w:sz w:val="28"/>
          <w:szCs w:val="28"/>
        </w:rPr>
        <w:t xml:space="preserve"> развитие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4728F3" w:rsidRDefault="00354CDA" w:rsidP="004728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>Патопсихологическая диагностика и психотерапия при пограничных личностных расстройствах</w:t>
      </w:r>
    </w:p>
    <w:p w:rsidR="00354CDA" w:rsidRPr="00E32ABA" w:rsidRDefault="00354CDA" w:rsidP="002F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F3664">
        <w:rPr>
          <w:rFonts w:ascii="Times New Roman" w:hAnsi="Times New Roman"/>
          <w:color w:val="000000"/>
          <w:sz w:val="28"/>
          <w:szCs w:val="28"/>
        </w:rPr>
        <w:t xml:space="preserve">закрепить 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у обучающихся </w:t>
      </w:r>
      <w:r w:rsidR="002F366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proofErr w:type="gramStart"/>
      <w:r w:rsidR="002F366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F3664" w:rsidRPr="002F3664">
        <w:rPr>
          <w:rFonts w:ascii="Times New Roman" w:hAnsi="Times New Roman"/>
          <w:color w:val="000000"/>
          <w:sz w:val="28"/>
          <w:szCs w:val="28"/>
        </w:rPr>
        <w:t>патопсихологической диагностики</w:t>
      </w:r>
      <w:proofErr w:type="gramEnd"/>
      <w:r w:rsidR="002F3664" w:rsidRPr="002F3664">
        <w:rPr>
          <w:rFonts w:ascii="Times New Roman" w:hAnsi="Times New Roman"/>
          <w:color w:val="000000"/>
          <w:sz w:val="28"/>
          <w:szCs w:val="28"/>
        </w:rPr>
        <w:t xml:space="preserve"> расстройств личности,</w:t>
      </w:r>
      <w:r w:rsidR="002F36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664">
        <w:rPr>
          <w:rFonts w:ascii="Times New Roman" w:hAnsi="Times New Roman"/>
          <w:color w:val="000000"/>
          <w:sz w:val="28"/>
          <w:szCs w:val="24"/>
        </w:rPr>
        <w:t>сформировать знания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 по модификация психотерапии для пациентов с расстройствами личности</w:t>
      </w:r>
    </w:p>
    <w:p w:rsidR="00354CDA" w:rsidRPr="004728F3" w:rsidRDefault="00354CDA" w:rsidP="004728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728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8F3" w:rsidRPr="004728F3">
        <w:rPr>
          <w:rFonts w:ascii="Times New Roman" w:hAnsi="Times New Roman"/>
          <w:color w:val="000000"/>
          <w:sz w:val="28"/>
          <w:szCs w:val="28"/>
        </w:rPr>
        <w:t>Патопсихологическая диагностика расстройств личности.</w:t>
      </w:r>
      <w:r w:rsidR="004728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728F3">
        <w:rPr>
          <w:rFonts w:ascii="Times New Roman" w:hAnsi="Times New Roman"/>
          <w:color w:val="000000"/>
          <w:sz w:val="28"/>
          <w:szCs w:val="28"/>
        </w:rPr>
        <w:t xml:space="preserve">Экспрессивная психотерапия О. </w:t>
      </w:r>
      <w:proofErr w:type="spellStart"/>
      <w:proofErr w:type="gramStart"/>
      <w:r w:rsidR="004728F3">
        <w:rPr>
          <w:rFonts w:ascii="Times New Roman" w:hAnsi="Times New Roman"/>
          <w:color w:val="000000"/>
          <w:sz w:val="28"/>
          <w:szCs w:val="28"/>
        </w:rPr>
        <w:t>Кернберга</w:t>
      </w:r>
      <w:proofErr w:type="spellEnd"/>
      <w:r w:rsidR="004728F3">
        <w:rPr>
          <w:rFonts w:ascii="Times New Roman" w:hAnsi="Times New Roman"/>
          <w:color w:val="000000"/>
          <w:sz w:val="28"/>
          <w:szCs w:val="28"/>
        </w:rPr>
        <w:t xml:space="preserve">  как</w:t>
      </w:r>
      <w:proofErr w:type="gramEnd"/>
      <w:r w:rsidR="004728F3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4728F3" w:rsidRPr="004728F3">
        <w:rPr>
          <w:rFonts w:ascii="Times New Roman" w:hAnsi="Times New Roman"/>
          <w:color w:val="000000"/>
          <w:sz w:val="28"/>
          <w:szCs w:val="28"/>
        </w:rPr>
        <w:t>одификация психодинамической психотерапии для пациентов с пограничными личностными расстройствами.</w:t>
      </w:r>
      <w:r w:rsidR="00472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8F3" w:rsidRPr="004728F3">
        <w:rPr>
          <w:rFonts w:ascii="Times New Roman" w:hAnsi="Times New Roman"/>
          <w:sz w:val="28"/>
          <w:szCs w:val="28"/>
        </w:rPr>
        <w:t>Модификация гуманистических подходов психотерапии для пограничных личностных расстройств</w:t>
      </w:r>
      <w:r w:rsidR="004728F3">
        <w:rPr>
          <w:rFonts w:ascii="Times New Roman" w:hAnsi="Times New Roman"/>
          <w:sz w:val="28"/>
          <w:szCs w:val="28"/>
        </w:rPr>
        <w:t xml:space="preserve"> на примере </w:t>
      </w:r>
      <w:proofErr w:type="spellStart"/>
      <w:r w:rsidR="004728F3">
        <w:rPr>
          <w:rFonts w:ascii="Times New Roman" w:hAnsi="Times New Roman"/>
          <w:sz w:val="28"/>
          <w:szCs w:val="28"/>
        </w:rPr>
        <w:t>гештальт</w:t>
      </w:r>
      <w:proofErr w:type="spellEnd"/>
      <w:r w:rsidR="004728F3">
        <w:rPr>
          <w:rFonts w:ascii="Times New Roman" w:hAnsi="Times New Roman"/>
          <w:sz w:val="28"/>
          <w:szCs w:val="28"/>
        </w:rPr>
        <w:t xml:space="preserve">-терапии пограничных личностей. </w:t>
      </w:r>
      <w:r w:rsidR="004728F3" w:rsidRPr="004728F3">
        <w:rPr>
          <w:rFonts w:ascii="Times New Roman" w:hAnsi="Times New Roman"/>
          <w:sz w:val="28"/>
          <w:szCs w:val="28"/>
        </w:rPr>
        <w:t xml:space="preserve">  Схема-терапия –модификация когнитивной психотерапии для лиц с пограничными личностными расстройствами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B96E33" w:rsidRDefault="00B96E33" w:rsidP="00B96E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28F3" w:rsidRDefault="00B96E33" w:rsidP="00B96E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96E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355B">
        <w:rPr>
          <w:rFonts w:ascii="Times New Roman" w:hAnsi="Times New Roman"/>
          <w:color w:val="000000"/>
          <w:sz w:val="28"/>
          <w:szCs w:val="28"/>
        </w:rPr>
        <w:t>Особенности самосознания при специфических личностных расстройствах, диагностика и психотерапи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:rsidR="00B96E33" w:rsidRDefault="00B96E33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2F3664" w:rsidRDefault="00354CDA" w:rsidP="002F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>Особенности самосознания при шизоидном расстройстве личности и избегающем расстройстве личности</w:t>
      </w:r>
    </w:p>
    <w:p w:rsidR="00354CDA" w:rsidRPr="00E32ABA" w:rsidRDefault="00354CDA" w:rsidP="002F3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2F3664"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 о </w:t>
      </w:r>
      <w:r w:rsidR="002F3664">
        <w:rPr>
          <w:rFonts w:ascii="Times New Roman" w:hAnsi="Times New Roman"/>
          <w:color w:val="000000"/>
          <w:sz w:val="28"/>
          <w:szCs w:val="28"/>
        </w:rPr>
        <w:t>самосознании</w:t>
      </w:r>
      <w:r w:rsidR="002F3664" w:rsidRPr="00110A91">
        <w:rPr>
          <w:rFonts w:ascii="Times New Roman" w:hAnsi="Times New Roman"/>
          <w:color w:val="000000"/>
          <w:sz w:val="28"/>
          <w:szCs w:val="28"/>
        </w:rPr>
        <w:t xml:space="preserve"> эмоциональных, когнитивных, личностных и межличностных особенностей лиц с шизоидным расстройством личности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и с избегающем расстройством</w:t>
      </w:r>
      <w:r w:rsidR="002F3664">
        <w:rPr>
          <w:rFonts w:ascii="Times New Roman" w:hAnsi="Times New Roman"/>
          <w:color w:val="000000"/>
          <w:sz w:val="28"/>
          <w:szCs w:val="28"/>
        </w:rPr>
        <w:t xml:space="preserve"> личности, их диагностике и психотерапии</w:t>
      </w:r>
    </w:p>
    <w:p w:rsidR="00354CDA" w:rsidRPr="00412FF2" w:rsidRDefault="00354CDA" w:rsidP="00412FF2">
      <w:p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Симптомы и проявления шизоидной личности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шения с шизоидной личностью.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>Симптомы и проявления избегающей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избегающей</w:t>
      </w:r>
      <w:r w:rsid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="00412FF2"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412FF2" w:rsidRDefault="00354CDA" w:rsidP="0041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Особенности самосознания при </w:t>
      </w:r>
      <w:proofErr w:type="spellStart"/>
      <w:r w:rsidRPr="00E32ABA">
        <w:rPr>
          <w:rFonts w:ascii="Times New Roman" w:eastAsia="Calibri" w:hAnsi="Times New Roman"/>
          <w:bCs/>
          <w:sz w:val="28"/>
          <w:szCs w:val="28"/>
        </w:rPr>
        <w:t>диссоциальном</w:t>
      </w:r>
      <w:proofErr w:type="spellEnd"/>
      <w:r w:rsidRPr="00E32ABA">
        <w:rPr>
          <w:rFonts w:ascii="Times New Roman" w:eastAsia="Calibri" w:hAnsi="Times New Roman"/>
          <w:bCs/>
          <w:sz w:val="28"/>
          <w:szCs w:val="28"/>
        </w:rPr>
        <w:t xml:space="preserve"> расстройстве личности и при параноидном расстройстве личности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F3664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2F3664">
        <w:rPr>
          <w:rFonts w:ascii="Times New Roman" w:hAnsi="Times New Roman"/>
          <w:color w:val="000000"/>
          <w:sz w:val="28"/>
          <w:szCs w:val="28"/>
        </w:rPr>
        <w:t>самосознании</w:t>
      </w:r>
      <w:r w:rsidR="002F3664" w:rsidRPr="00110A91">
        <w:rPr>
          <w:rFonts w:ascii="Times New Roman" w:hAnsi="Times New Roman"/>
          <w:color w:val="000000"/>
          <w:sz w:val="28"/>
          <w:szCs w:val="28"/>
        </w:rPr>
        <w:t xml:space="preserve"> эмоциональных, когнитивных, личностных и межличност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ных особенностей лиц с </w:t>
      </w:r>
      <w:proofErr w:type="spellStart"/>
      <w:r w:rsidR="006C6C2B">
        <w:rPr>
          <w:rFonts w:ascii="Times New Roman" w:hAnsi="Times New Roman"/>
          <w:color w:val="000000"/>
          <w:sz w:val="28"/>
          <w:szCs w:val="28"/>
        </w:rPr>
        <w:t>диссоциальным</w:t>
      </w:r>
      <w:proofErr w:type="spellEnd"/>
      <w:r w:rsidR="002F3664"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и с параноидным расстройством</w:t>
      </w:r>
      <w:r w:rsidR="002F3664">
        <w:rPr>
          <w:rFonts w:ascii="Times New Roman" w:hAnsi="Times New Roman"/>
          <w:color w:val="000000"/>
          <w:sz w:val="28"/>
          <w:szCs w:val="28"/>
        </w:rPr>
        <w:t xml:space="preserve"> личности, их диагностике 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54CDA" w:rsidRPr="00412FF2" w:rsidRDefault="00412FF2" w:rsidP="00412F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Симптомы и проявления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диссоциальной</w:t>
      </w:r>
      <w:proofErr w:type="spellEnd"/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диссоциальной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Симптомы и проявления параноидной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параноидной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6C6C2B" w:rsidRDefault="00354CDA" w:rsidP="006C6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>Особенности самосознания при зависимом расстройстве личности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и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при эмоционально </w:t>
      </w:r>
      <w:proofErr w:type="gramStart"/>
      <w:r w:rsidRPr="00E32ABA">
        <w:rPr>
          <w:rFonts w:ascii="Times New Roman" w:eastAsia="Calibri" w:hAnsi="Times New Roman"/>
          <w:bCs/>
          <w:sz w:val="28"/>
          <w:szCs w:val="28"/>
        </w:rPr>
        <w:t>лабильном  (</w:t>
      </w:r>
      <w:proofErr w:type="gramEnd"/>
      <w:r w:rsidRPr="00E32ABA">
        <w:rPr>
          <w:rFonts w:ascii="Times New Roman" w:eastAsia="Calibri" w:hAnsi="Times New Roman"/>
          <w:bCs/>
          <w:sz w:val="28"/>
          <w:szCs w:val="28"/>
        </w:rPr>
        <w:t>пограничном) расстройстве личности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C6C2B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6C6C2B">
        <w:rPr>
          <w:rFonts w:ascii="Times New Roman" w:hAnsi="Times New Roman"/>
          <w:color w:val="000000"/>
          <w:sz w:val="28"/>
          <w:szCs w:val="28"/>
        </w:rPr>
        <w:t>самосознании</w:t>
      </w:r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эмоциональных, когнитивных, личностных и межличност</w:t>
      </w:r>
      <w:r w:rsidR="006C6C2B">
        <w:rPr>
          <w:rFonts w:ascii="Times New Roman" w:hAnsi="Times New Roman"/>
          <w:color w:val="000000"/>
          <w:sz w:val="28"/>
          <w:szCs w:val="28"/>
        </w:rPr>
        <w:t>ных особенностей лиц с зависимым</w:t>
      </w:r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и с пограничным расстройством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личности, их диагностике 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54CDA" w:rsidRPr="00412FF2" w:rsidRDefault="00412FF2" w:rsidP="00412F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Симптомы и проявления зависимой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зависимой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Симптомы и проявления пограничной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пограничной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№9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6C6C2B" w:rsidRDefault="00354CDA" w:rsidP="006C6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Особенности самосознания при 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истерическом и </w:t>
      </w:r>
      <w:r w:rsidRPr="00E32ABA">
        <w:rPr>
          <w:rFonts w:ascii="Times New Roman" w:eastAsia="Calibri" w:hAnsi="Times New Roman"/>
          <w:bCs/>
          <w:sz w:val="28"/>
          <w:szCs w:val="28"/>
        </w:rPr>
        <w:t>нарциссическом расстройстве личности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C6C2B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6C6C2B">
        <w:rPr>
          <w:rFonts w:ascii="Times New Roman" w:hAnsi="Times New Roman"/>
          <w:color w:val="000000"/>
          <w:sz w:val="28"/>
          <w:szCs w:val="28"/>
        </w:rPr>
        <w:t>самосознании</w:t>
      </w:r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эмоциональных, когнитивных, личностных и межличност</w:t>
      </w:r>
      <w:r w:rsidR="006C6C2B">
        <w:rPr>
          <w:rFonts w:ascii="Times New Roman" w:hAnsi="Times New Roman"/>
          <w:color w:val="000000"/>
          <w:sz w:val="28"/>
          <w:szCs w:val="28"/>
        </w:rPr>
        <w:t>ных особенностей лиц с истерическим</w:t>
      </w:r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и с нарциссическим расстройством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личности, их диагностике 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54CDA" w:rsidRPr="00412FF2" w:rsidRDefault="00412FF2" w:rsidP="00412F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Симптомы и проявления истерической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истерической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Симптомы и проявления нарциссической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нарциссической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354C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Лекция №10</w:t>
      </w:r>
      <w:r w:rsidRPr="00E32AB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2ABA">
        <w:rPr>
          <w:rFonts w:ascii="Times New Roman" w:hAnsi="Times New Roman"/>
          <w:color w:val="000000"/>
          <w:sz w:val="28"/>
          <w:szCs w:val="28"/>
        </w:rPr>
        <w:t>: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32ABA">
        <w:rPr>
          <w:rFonts w:ascii="Times New Roman" w:eastAsia="Calibri" w:hAnsi="Times New Roman"/>
          <w:bCs/>
          <w:sz w:val="28"/>
          <w:szCs w:val="28"/>
        </w:rPr>
        <w:t xml:space="preserve">Особенности самосознания при </w:t>
      </w:r>
      <w:proofErr w:type="spellStart"/>
      <w:r w:rsidRPr="00E32ABA">
        <w:rPr>
          <w:rFonts w:ascii="Times New Roman" w:eastAsia="Calibri" w:hAnsi="Times New Roman"/>
          <w:bCs/>
          <w:sz w:val="28"/>
          <w:szCs w:val="28"/>
        </w:rPr>
        <w:t>ананкастном</w:t>
      </w:r>
      <w:proofErr w:type="spellEnd"/>
      <w:r w:rsidRPr="00E32ABA">
        <w:rPr>
          <w:rFonts w:ascii="Times New Roman" w:eastAsia="Calibri" w:hAnsi="Times New Roman"/>
          <w:bCs/>
          <w:sz w:val="28"/>
          <w:szCs w:val="28"/>
        </w:rPr>
        <w:t xml:space="preserve"> расстройстве личности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C6C2B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6C6C2B">
        <w:rPr>
          <w:rFonts w:ascii="Times New Roman" w:hAnsi="Times New Roman"/>
          <w:color w:val="000000"/>
          <w:sz w:val="28"/>
          <w:szCs w:val="28"/>
        </w:rPr>
        <w:t>самосознании</w:t>
      </w:r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эмоциональных, когнитивных, личностных и межличностных особенностей лиц с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6C2B">
        <w:rPr>
          <w:rFonts w:ascii="Times New Roman" w:hAnsi="Times New Roman"/>
          <w:color w:val="000000"/>
          <w:sz w:val="28"/>
          <w:szCs w:val="28"/>
        </w:rPr>
        <w:t>ананкастном</w:t>
      </w:r>
      <w:proofErr w:type="spellEnd"/>
      <w:r w:rsidR="006C6C2B" w:rsidRPr="00110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C2B">
        <w:rPr>
          <w:rFonts w:ascii="Times New Roman" w:hAnsi="Times New Roman"/>
          <w:color w:val="000000"/>
          <w:sz w:val="28"/>
          <w:szCs w:val="28"/>
        </w:rPr>
        <w:t>расстройством</w:t>
      </w:r>
      <w:r w:rsidR="006C6C2B">
        <w:rPr>
          <w:rFonts w:ascii="Times New Roman" w:hAnsi="Times New Roman"/>
          <w:color w:val="000000"/>
          <w:sz w:val="28"/>
          <w:szCs w:val="28"/>
        </w:rPr>
        <w:t xml:space="preserve"> личности, их диагностике 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354CDA" w:rsidRPr="00412FF2" w:rsidRDefault="00412FF2" w:rsidP="00412F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Симптомы и проявления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ананкастной</w:t>
      </w:r>
      <w:proofErr w:type="spellEnd"/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Этиология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Эмоциональные особенности и психологические защиты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Когнитивные стиль, сценарные и патогенные убеждения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Собственное «Я» и отношения с другими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отно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ананкастной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личностью. </w:t>
      </w:r>
      <w:r w:rsidRPr="00412FF2">
        <w:rPr>
          <w:rFonts w:ascii="Times New Roman" w:eastAsiaTheme="minorHAnsi" w:hAnsi="Times New Roman"/>
          <w:sz w:val="28"/>
          <w:szCs w:val="28"/>
          <w:lang w:eastAsia="en-US"/>
        </w:rPr>
        <w:t>Цели психотерапии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ABA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54CDA" w:rsidRPr="00E32ABA" w:rsidRDefault="00354CDA" w:rsidP="00354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54CDA" w:rsidRPr="00E32ABA" w:rsidRDefault="00354CDA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3EAA" w:rsidRPr="003B355B">
        <w:rPr>
          <w:rFonts w:ascii="Times New Roman" w:hAnsi="Times New Roman"/>
          <w:color w:val="000000"/>
          <w:sz w:val="28"/>
          <w:szCs w:val="28"/>
        </w:rPr>
        <w:t>Психология самосознания и Я-концепция. Пограничные личностные расстройства</w:t>
      </w:r>
    </w:p>
    <w:p w:rsidR="005846EB" w:rsidRPr="00E32ABA" w:rsidRDefault="005846EB" w:rsidP="00043E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A" w:rsidRPr="003B355B">
        <w:rPr>
          <w:rFonts w:ascii="Times New Roman" w:hAnsi="Times New Roman"/>
          <w:sz w:val="28"/>
          <w:szCs w:val="28"/>
        </w:rPr>
        <w:t xml:space="preserve">Самосознание и </w:t>
      </w:r>
      <w:r w:rsidR="00043EAA">
        <w:rPr>
          <w:rFonts w:ascii="Times New Roman" w:hAnsi="Times New Roman"/>
          <w:sz w:val="28"/>
          <w:szCs w:val="28"/>
        </w:rPr>
        <w:t>п</w:t>
      </w:r>
      <w:r w:rsidR="00043EAA" w:rsidRPr="003B355B">
        <w:rPr>
          <w:rFonts w:ascii="Times New Roman" w:hAnsi="Times New Roman"/>
          <w:sz w:val="28"/>
          <w:szCs w:val="28"/>
        </w:rPr>
        <w:t>ограничные личностные расстройства, критерии диагностики. Теории характерологического развития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AB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32AB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846EB" w:rsidRPr="00E32ABA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6DA4" w:rsidRPr="008E2279" w:rsidRDefault="005846EB" w:rsidP="008E2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2AB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E2279" w:rsidRPr="008E2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279">
        <w:rPr>
          <w:rFonts w:ascii="Times New Roman" w:hAnsi="Times New Roman"/>
          <w:color w:val="000000"/>
          <w:sz w:val="28"/>
          <w:szCs w:val="28"/>
        </w:rPr>
        <w:t>конкретизировать</w:t>
      </w:r>
      <w:proofErr w:type="gramEnd"/>
      <w:r w:rsidR="008E2279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8E2279" w:rsidRPr="008E227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E2279">
        <w:rPr>
          <w:rFonts w:ascii="Times New Roman" w:hAnsi="Times New Roman"/>
          <w:color w:val="000000"/>
          <w:sz w:val="28"/>
          <w:szCs w:val="24"/>
        </w:rPr>
        <w:t>стадия</w:t>
      </w:r>
      <w:r w:rsidR="008E2279">
        <w:rPr>
          <w:rFonts w:ascii="Times New Roman" w:hAnsi="Times New Roman"/>
          <w:color w:val="000000"/>
          <w:sz w:val="28"/>
          <w:szCs w:val="24"/>
        </w:rPr>
        <w:t>х</w:t>
      </w:r>
      <w:r w:rsidR="008E2279">
        <w:rPr>
          <w:rFonts w:ascii="Times New Roman" w:hAnsi="Times New Roman"/>
          <w:color w:val="000000"/>
          <w:sz w:val="28"/>
          <w:szCs w:val="24"/>
        </w:rPr>
        <w:t xml:space="preserve"> характерологического развития с точки зрения </w:t>
      </w:r>
      <w:proofErr w:type="spellStart"/>
      <w:r w:rsidR="008E2279">
        <w:rPr>
          <w:rFonts w:ascii="Times New Roman" w:hAnsi="Times New Roman"/>
          <w:color w:val="000000"/>
          <w:sz w:val="28"/>
          <w:szCs w:val="24"/>
        </w:rPr>
        <w:t>психоаналических</w:t>
      </w:r>
      <w:proofErr w:type="spellEnd"/>
      <w:r w:rsidR="008E2279">
        <w:rPr>
          <w:rFonts w:ascii="Times New Roman" w:hAnsi="Times New Roman"/>
          <w:color w:val="000000"/>
          <w:sz w:val="28"/>
          <w:szCs w:val="24"/>
        </w:rPr>
        <w:t xml:space="preserve"> теорий</w:t>
      </w:r>
      <w:r w:rsidR="008E2279">
        <w:rPr>
          <w:rFonts w:ascii="Times New Roman" w:hAnsi="Times New Roman"/>
          <w:color w:val="000000"/>
          <w:sz w:val="28"/>
          <w:szCs w:val="28"/>
        </w:rPr>
        <w:t>; сформировать умения применять теоретические знания для объяснения и интерпретации психологических явлений, обусловленных осо</w:t>
      </w:r>
      <w:r w:rsidR="008E2279">
        <w:rPr>
          <w:rFonts w:ascii="Times New Roman" w:hAnsi="Times New Roman"/>
          <w:color w:val="000000"/>
          <w:sz w:val="28"/>
          <w:szCs w:val="28"/>
        </w:rPr>
        <w:t>бенностями самосознания лиц с пограничными личностными расстройствами</w:t>
      </w:r>
      <w:r w:rsidR="008E227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5846EB" w:rsidTr="005846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46EB" w:rsidTr="005846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5846EB" w:rsidTr="005846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5846EB" w:rsidTr="005846E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5846EB" w:rsidRDefault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5846EB" w:rsidRDefault="005846EB" w:rsidP="00043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6EB" w:rsidRDefault="005846EB" w:rsidP="00043E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43EAA">
        <w:rPr>
          <w:rFonts w:ascii="Times New Roman" w:hAnsi="Times New Roman"/>
          <w:sz w:val="28"/>
          <w:szCs w:val="28"/>
        </w:rPr>
        <w:t xml:space="preserve">Уровни организации личности. </w:t>
      </w:r>
      <w:r w:rsidR="00043EAA" w:rsidRPr="003B355B">
        <w:rPr>
          <w:rFonts w:ascii="Times New Roman" w:hAnsi="Times New Roman"/>
          <w:sz w:val="28"/>
          <w:szCs w:val="28"/>
        </w:rPr>
        <w:t>Блокирование базовых потребностей и способы разрешения основных экзистенциальных проблем при личностных расстройствах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846EB" w:rsidRPr="008E2279" w:rsidRDefault="005846EB" w:rsidP="008E2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E2279" w:rsidRPr="008E22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279">
        <w:rPr>
          <w:rFonts w:ascii="Times New Roman" w:hAnsi="Times New Roman"/>
          <w:color w:val="000000"/>
          <w:sz w:val="28"/>
          <w:szCs w:val="28"/>
        </w:rPr>
        <w:t>конкретизировать знания о</w:t>
      </w:r>
      <w:r w:rsidR="008E2279">
        <w:rPr>
          <w:rFonts w:ascii="Times New Roman" w:hAnsi="Times New Roman"/>
          <w:color w:val="000000"/>
          <w:sz w:val="28"/>
          <w:szCs w:val="24"/>
        </w:rPr>
        <w:t xml:space="preserve"> современных научных взглядах на причины возникновения расстройств личности с точки зрения экзистенциального и гуманистического подходов</w:t>
      </w:r>
      <w:r w:rsidR="008E2279">
        <w:rPr>
          <w:rFonts w:ascii="Times New Roman" w:hAnsi="Times New Roman"/>
          <w:color w:val="000000"/>
          <w:sz w:val="28"/>
          <w:szCs w:val="28"/>
        </w:rPr>
        <w:t xml:space="preserve">; сформировать умения применять теоретические знания для объяснения и интерпретации психологических явлений, обусловленных особенностями самосознания лиц с пограничными личностными расстройствами.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796DA4" w:rsidRDefault="00796DA4"/>
    <w:p w:rsidR="005846EB" w:rsidRDefault="00043EAA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5846E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46E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B355B">
        <w:rPr>
          <w:rFonts w:ascii="Times New Roman" w:hAnsi="Times New Roman"/>
          <w:sz w:val="28"/>
          <w:szCs w:val="28"/>
        </w:rPr>
        <w:t>Когнитивные профили личности А. Бека и схемные режимы Дж. Янга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846EB" w:rsidRPr="00C1652B" w:rsidRDefault="005846EB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E2279" w:rsidRPr="008E22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279">
        <w:rPr>
          <w:rFonts w:ascii="Times New Roman" w:hAnsi="Times New Roman"/>
          <w:color w:val="000000"/>
          <w:sz w:val="28"/>
          <w:szCs w:val="28"/>
        </w:rPr>
        <w:t>конкретизировать знания о</w:t>
      </w:r>
      <w:r w:rsidR="008E2279" w:rsidRPr="008E227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E2279">
        <w:rPr>
          <w:rFonts w:ascii="Times New Roman" w:hAnsi="Times New Roman"/>
          <w:color w:val="000000"/>
          <w:sz w:val="28"/>
          <w:szCs w:val="24"/>
        </w:rPr>
        <w:t>современных когнитивных теориях на причины возникновения расстройств личности</w:t>
      </w:r>
      <w:r w:rsidR="008E2279">
        <w:rPr>
          <w:rFonts w:ascii="Times New Roman" w:hAnsi="Times New Roman"/>
          <w:color w:val="000000"/>
          <w:sz w:val="28"/>
          <w:szCs w:val="28"/>
        </w:rPr>
        <w:t xml:space="preserve">; сформировать умения применять теоретические знания для объяснения и интерпретации психологических явлений, обусловленных особенностями самосознания лиц с пограничными личностными расстройствами.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5846EB" w:rsidRDefault="005846EB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5846EB" w:rsidRPr="005846EB" w:rsidRDefault="005846EB" w:rsidP="00584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5846EB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5846EB" w:rsidRDefault="005846EB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46EB" w:rsidRDefault="005846EB" w:rsidP="005846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5846EB" w:rsidRDefault="005846EB" w:rsidP="005846E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Pr="002D348A" w:rsidRDefault="002D348A" w:rsidP="004634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348A">
        <w:rPr>
          <w:rFonts w:ascii="Times New Roman" w:hAnsi="Times New Roman"/>
          <w:b/>
          <w:sz w:val="28"/>
          <w:szCs w:val="28"/>
        </w:rPr>
        <w:t>Модуль 2.</w:t>
      </w:r>
      <w:r w:rsidRPr="002D348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348A">
        <w:rPr>
          <w:rFonts w:ascii="Times New Roman" w:hAnsi="Times New Roman"/>
          <w:b/>
          <w:color w:val="000000"/>
          <w:sz w:val="28"/>
          <w:szCs w:val="28"/>
        </w:rPr>
        <w:t>Особенности самосознания при специфических личностных расстройствах, диагностика и психотерапия</w:t>
      </w:r>
    </w:p>
    <w:p w:rsidR="00463438" w:rsidRDefault="002D348A" w:rsidP="004634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46343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6343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>Самосознание эмоциональных, когнитивных, личностных и межличностных особенностей лиц с шизоидным расстройством личности, их диагностика и психотерапия</w:t>
      </w: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463438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б особенностях самосознания лиц с шизоидным расстройством личности; </w:t>
      </w:r>
      <w:r w:rsidR="00C1652B">
        <w:rPr>
          <w:rFonts w:ascii="Times New Roman" w:hAnsi="Times New Roman"/>
          <w:color w:val="000000"/>
          <w:sz w:val="28"/>
          <w:szCs w:val="28"/>
        </w:rPr>
        <w:t>сформировать умения применять теоретические знания для объяснения и интерпретации психологических явлений, обусловленных осо</w:t>
      </w:r>
      <w:r w:rsidR="00C1652B">
        <w:rPr>
          <w:rFonts w:ascii="Times New Roman" w:hAnsi="Times New Roman"/>
          <w:color w:val="000000"/>
          <w:sz w:val="28"/>
          <w:szCs w:val="28"/>
        </w:rPr>
        <w:t>бенностями самосознания лиц с этим типом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C1652B">
        <w:rPr>
          <w:rFonts w:ascii="Times New Roman" w:hAnsi="Times New Roman"/>
          <w:color w:val="000000"/>
          <w:sz w:val="28"/>
          <w:szCs w:val="28"/>
        </w:rPr>
        <w:t>ичностного расстройства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63438" w:rsidRPr="002D348A" w:rsidRDefault="00463438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463438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3438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463438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463438" w:rsidRPr="005846EB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463438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463438" w:rsidRDefault="00463438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3438" w:rsidRDefault="00463438" w:rsidP="004634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раздаточный материал (тестовые задания);</w:t>
      </w:r>
    </w:p>
    <w:p w:rsidR="00463438" w:rsidRDefault="00463438" w:rsidP="00463438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463438" w:rsidRDefault="002D348A" w:rsidP="005846E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особенностей лиц с </w:t>
      </w:r>
      <w:proofErr w:type="spellStart"/>
      <w:r w:rsidRPr="00110A91">
        <w:rPr>
          <w:rFonts w:ascii="Times New Roman" w:hAnsi="Times New Roman"/>
          <w:color w:val="000000"/>
          <w:sz w:val="28"/>
          <w:szCs w:val="28"/>
        </w:rPr>
        <w:t>диссоциальным</w:t>
      </w:r>
      <w:proofErr w:type="spellEnd"/>
      <w:r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енностях самосознания лиц с </w:t>
      </w:r>
      <w:proofErr w:type="spellStart"/>
      <w:r w:rsidR="00C1652B">
        <w:rPr>
          <w:rFonts w:ascii="Times New Roman" w:hAnsi="Times New Roman"/>
          <w:color w:val="000000"/>
          <w:sz w:val="28"/>
          <w:szCs w:val="28"/>
        </w:rPr>
        <w:t>диссоциальным</w:t>
      </w:r>
      <w:proofErr w:type="spellEnd"/>
      <w:r w:rsidR="00C1652B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личности; сформировать умения применять теоретические знания для объяснения и интерпретации психологических явлений, обусловленных особенностями самосознания лиц с этим типом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Default="002D348A" w:rsidP="002D34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</w:t>
      </w:r>
      <w:r>
        <w:rPr>
          <w:rFonts w:ascii="Times New Roman" w:hAnsi="Times New Roman"/>
          <w:color w:val="000000"/>
          <w:sz w:val="28"/>
          <w:szCs w:val="28"/>
        </w:rPr>
        <w:t>особенностей лиц с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 зависимым расстройством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с избегающим расстройством личности</w:t>
      </w:r>
      <w:r w:rsidRPr="00110A91">
        <w:rPr>
          <w:rFonts w:ascii="Times New Roman" w:hAnsi="Times New Roman"/>
          <w:color w:val="000000"/>
          <w:sz w:val="28"/>
          <w:szCs w:val="28"/>
        </w:rPr>
        <w:t>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>енностях самосознания лиц с зависимым и с избегающим расстройствами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 личности; сформировать умения применять теоретические знания для объяснения и интерпретации психологических явлений, обусловленных особенностя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ми самосознания лиц </w:t>
      </w:r>
      <w:proofErr w:type="gramStart"/>
      <w:r w:rsidR="00C1652B">
        <w:rPr>
          <w:rFonts w:ascii="Times New Roman" w:hAnsi="Times New Roman"/>
          <w:color w:val="000000"/>
          <w:sz w:val="28"/>
          <w:szCs w:val="28"/>
        </w:rPr>
        <w:t>с этим типами</w:t>
      </w:r>
      <w:proofErr w:type="gramEnd"/>
      <w:r w:rsidR="00C1652B">
        <w:rPr>
          <w:rFonts w:ascii="Times New Roman" w:hAnsi="Times New Roman"/>
          <w:color w:val="000000"/>
          <w:sz w:val="28"/>
          <w:szCs w:val="28"/>
        </w:rPr>
        <w:t xml:space="preserve">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Default="002D348A" w:rsidP="002D34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</w:t>
      </w:r>
      <w:r>
        <w:rPr>
          <w:rFonts w:ascii="Times New Roman" w:hAnsi="Times New Roman"/>
          <w:color w:val="000000"/>
          <w:sz w:val="28"/>
          <w:szCs w:val="28"/>
        </w:rPr>
        <w:t>особенностей лиц с</w:t>
      </w:r>
      <w:r>
        <w:rPr>
          <w:rFonts w:ascii="Times New Roman" w:hAnsi="Times New Roman"/>
          <w:color w:val="000000"/>
          <w:sz w:val="28"/>
          <w:szCs w:val="28"/>
        </w:rPr>
        <w:t xml:space="preserve"> пограничным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>енностях самосознания лиц с пограничным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личности; сформировать умения применять теоретические знания для объяснения и интерпретации психологических явлений, обусловленных особенностями самосознания лиц с этим типом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Default="002D348A" w:rsidP="002D34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</w:t>
      </w:r>
      <w:r>
        <w:rPr>
          <w:rFonts w:ascii="Times New Roman" w:hAnsi="Times New Roman"/>
          <w:color w:val="000000"/>
          <w:sz w:val="28"/>
          <w:szCs w:val="28"/>
        </w:rPr>
        <w:t>особенностей лиц с</w:t>
      </w:r>
      <w:r>
        <w:rPr>
          <w:rFonts w:ascii="Times New Roman" w:hAnsi="Times New Roman"/>
          <w:color w:val="000000"/>
          <w:sz w:val="28"/>
          <w:szCs w:val="28"/>
        </w:rPr>
        <w:t xml:space="preserve"> параноидным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с нарциссическим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Pr="00110A91">
        <w:rPr>
          <w:rFonts w:ascii="Times New Roman" w:hAnsi="Times New Roman"/>
          <w:color w:val="000000"/>
          <w:sz w:val="28"/>
          <w:szCs w:val="28"/>
        </w:rPr>
        <w:t>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>енностях самосознания лиц с параноидным и с нарциссическим расстройствами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 личности; сформировать умения применять теоретические знания для объяснения и интерпретации психологических явлений, обусловленных особенностя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ми самосознания лиц </w:t>
      </w:r>
      <w:proofErr w:type="gramStart"/>
      <w:r w:rsidR="00C1652B">
        <w:rPr>
          <w:rFonts w:ascii="Times New Roman" w:hAnsi="Times New Roman"/>
          <w:color w:val="000000"/>
          <w:sz w:val="28"/>
          <w:szCs w:val="28"/>
        </w:rPr>
        <w:t>с этим типами</w:t>
      </w:r>
      <w:proofErr w:type="gramEnd"/>
      <w:r w:rsidR="00C1652B">
        <w:rPr>
          <w:rFonts w:ascii="Times New Roman" w:hAnsi="Times New Roman"/>
          <w:color w:val="000000"/>
          <w:sz w:val="28"/>
          <w:szCs w:val="28"/>
        </w:rPr>
        <w:t xml:space="preserve">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Default="002D348A" w:rsidP="002D34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</w:t>
      </w:r>
      <w:r>
        <w:rPr>
          <w:rFonts w:ascii="Times New Roman" w:hAnsi="Times New Roman"/>
          <w:color w:val="000000"/>
          <w:sz w:val="28"/>
          <w:szCs w:val="28"/>
        </w:rPr>
        <w:t>особенностей лиц с</w:t>
      </w:r>
      <w:r>
        <w:rPr>
          <w:rFonts w:ascii="Times New Roman" w:hAnsi="Times New Roman"/>
          <w:color w:val="000000"/>
          <w:sz w:val="28"/>
          <w:szCs w:val="28"/>
        </w:rPr>
        <w:t xml:space="preserve"> истерическим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Pr="00110A91">
        <w:rPr>
          <w:rFonts w:ascii="Times New Roman" w:hAnsi="Times New Roman"/>
          <w:color w:val="000000"/>
          <w:sz w:val="28"/>
          <w:szCs w:val="28"/>
        </w:rPr>
        <w:t>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>енностях самосознания лиц с истерическим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личности; сформировать умения применять теоретические знания для объяснения и интерпретации психологических явлений, </w:t>
      </w:r>
      <w:r w:rsidR="00C1652B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обусловленных особенностями самосознания лиц с этим типом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</w:t>
      </w:r>
    </w:p>
    <w:p w:rsidR="002D348A" w:rsidRDefault="002D348A" w:rsidP="002D34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Самосознание эмоциональных, когнитивных, личностных и межличностных </w:t>
      </w:r>
      <w:r>
        <w:rPr>
          <w:rFonts w:ascii="Times New Roman" w:hAnsi="Times New Roman"/>
          <w:color w:val="000000"/>
          <w:sz w:val="28"/>
          <w:szCs w:val="28"/>
        </w:rPr>
        <w:t>особенностей лиц с</w:t>
      </w:r>
      <w:r w:rsidRPr="00110A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ананкастным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</w:t>
      </w:r>
      <w:r w:rsidRPr="00110A91">
        <w:rPr>
          <w:rFonts w:ascii="Times New Roman" w:hAnsi="Times New Roman"/>
          <w:color w:val="000000"/>
          <w:sz w:val="28"/>
          <w:szCs w:val="28"/>
        </w:rPr>
        <w:t>, их диагностика и психотерапия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1652B" w:rsidRPr="00C1652B" w:rsidRDefault="002D348A" w:rsidP="00C165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652B" w:rsidRPr="00C1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2B">
        <w:rPr>
          <w:rFonts w:ascii="Times New Roman" w:hAnsi="Times New Roman"/>
          <w:color w:val="000000"/>
          <w:sz w:val="28"/>
          <w:szCs w:val="28"/>
        </w:rPr>
        <w:t>конкретизировать знания об особ</w:t>
      </w:r>
      <w:r w:rsidR="00C1652B">
        <w:rPr>
          <w:rFonts w:ascii="Times New Roman" w:hAnsi="Times New Roman"/>
          <w:color w:val="000000"/>
          <w:sz w:val="28"/>
          <w:szCs w:val="28"/>
        </w:rPr>
        <w:t xml:space="preserve">енностях самосознания лиц с </w:t>
      </w:r>
      <w:proofErr w:type="spellStart"/>
      <w:r w:rsidR="00C1652B">
        <w:rPr>
          <w:rFonts w:ascii="Times New Roman" w:hAnsi="Times New Roman"/>
          <w:color w:val="000000"/>
          <w:sz w:val="28"/>
          <w:szCs w:val="28"/>
        </w:rPr>
        <w:t>ананкастным</w:t>
      </w:r>
      <w:proofErr w:type="spellEnd"/>
      <w:r w:rsidR="00C1652B">
        <w:rPr>
          <w:rFonts w:ascii="Times New Roman" w:hAnsi="Times New Roman"/>
          <w:color w:val="000000"/>
          <w:sz w:val="28"/>
          <w:szCs w:val="28"/>
        </w:rPr>
        <w:t xml:space="preserve"> расстройством личности; сформировать умения применять теоретические знания для объяснения и интерпретации психологических явлений, обусловленных особенностями самосознания лиц с этим типом личностного расстройства. </w:t>
      </w:r>
    </w:p>
    <w:p w:rsidR="002D348A" w:rsidRP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D348A" w:rsidRPr="005846EB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Отработка практических умений и навыков. Форма организации учебной деятельности – решение проблемно-ситуационных задач. </w:t>
            </w:r>
          </w:p>
        </w:tc>
      </w:tr>
      <w:tr w:rsidR="002D348A" w:rsidTr="006A285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D348A" w:rsidRDefault="002D348A" w:rsidP="006A2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348A" w:rsidRDefault="002D348A" w:rsidP="002D34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(тестовые задания);</w:t>
      </w:r>
    </w:p>
    <w:p w:rsidR="002D348A" w:rsidRDefault="002D348A" w:rsidP="002D348A">
      <w:r>
        <w:rPr>
          <w:rFonts w:ascii="Times New Roman" w:hAnsi="Times New Roman"/>
          <w:color w:val="000000"/>
          <w:sz w:val="28"/>
          <w:szCs w:val="28"/>
        </w:rPr>
        <w:t>- материально-технические: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</w:p>
    <w:sectPr w:rsidR="002D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3AF"/>
    <w:multiLevelType w:val="hybridMultilevel"/>
    <w:tmpl w:val="56182962"/>
    <w:lvl w:ilvl="0" w:tplc="139CBFA8">
      <w:start w:val="1"/>
      <w:numFmt w:val="decimal"/>
      <w:lvlText w:val="%1."/>
      <w:lvlJc w:val="left"/>
      <w:pPr>
        <w:ind w:left="644" w:hanging="360"/>
      </w:pPr>
      <w:rPr>
        <w:rFonts w:eastAsiaTheme="maj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A3ECA"/>
    <w:multiLevelType w:val="hybridMultilevel"/>
    <w:tmpl w:val="228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A66"/>
    <w:multiLevelType w:val="hybridMultilevel"/>
    <w:tmpl w:val="9850D13A"/>
    <w:lvl w:ilvl="0" w:tplc="A498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45D9"/>
    <w:multiLevelType w:val="hybridMultilevel"/>
    <w:tmpl w:val="EA02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4"/>
    <w:rsid w:val="00043EAA"/>
    <w:rsid w:val="002D348A"/>
    <w:rsid w:val="002F3664"/>
    <w:rsid w:val="00354CDA"/>
    <w:rsid w:val="00412FF2"/>
    <w:rsid w:val="00463438"/>
    <w:rsid w:val="004728F3"/>
    <w:rsid w:val="00540EAB"/>
    <w:rsid w:val="005846EB"/>
    <w:rsid w:val="005F2715"/>
    <w:rsid w:val="006C6C2B"/>
    <w:rsid w:val="00733627"/>
    <w:rsid w:val="007829DB"/>
    <w:rsid w:val="00796DA4"/>
    <w:rsid w:val="007D4A72"/>
    <w:rsid w:val="008E2279"/>
    <w:rsid w:val="009B65F3"/>
    <w:rsid w:val="00B96E33"/>
    <w:rsid w:val="00C1652B"/>
    <w:rsid w:val="00E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467B"/>
  <w15:chartTrackingRefBased/>
  <w15:docId w15:val="{09D67E59-50E9-4F0A-AF5B-266CEFE9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2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2019-04-10T13:24:00Z</dcterms:created>
  <dcterms:modified xsi:type="dcterms:W3CDTF">2019-04-10T15:15:00Z</dcterms:modified>
</cp:coreProperties>
</file>