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A7" w:rsidRPr="001F433B" w:rsidRDefault="009471A7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22"/>
        <w:gridCol w:w="5695"/>
        <w:gridCol w:w="5037"/>
      </w:tblGrid>
      <w:tr w:rsidR="001F433B" w:rsidRPr="00AA3907" w:rsidTr="000A0C4B">
        <w:trPr>
          <w:trHeight w:val="9488"/>
        </w:trPr>
        <w:tc>
          <w:tcPr>
            <w:tcW w:w="5378" w:type="dxa"/>
          </w:tcPr>
          <w:p w:rsidR="00DA6577" w:rsidRPr="00AA3907" w:rsidRDefault="00DA6577" w:rsidP="00AA3907">
            <w:pPr>
              <w:tabs>
                <w:tab w:val="left" w:pos="709"/>
              </w:tabs>
              <w:spacing w:line="360" w:lineRule="auto"/>
              <w:ind w:firstLine="567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A3907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Памятка для пациента</w:t>
            </w:r>
          </w:p>
          <w:p w:rsidR="00AA3907" w:rsidRPr="00AA3907" w:rsidRDefault="00AA3907" w:rsidP="00AA3907">
            <w:pPr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A390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         </w:t>
            </w:r>
            <w:r w:rsidR="00DA6577" w:rsidRPr="00AA390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Профилактика – лучшее лечение. </w:t>
            </w:r>
          </w:p>
          <w:p w:rsidR="00DA6577" w:rsidRPr="00AA3907" w:rsidRDefault="00DA6577" w:rsidP="00AA3907">
            <w:pPr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A390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Для того чтобы помочь  предупредить у вас образование пролежней, следует: </w:t>
            </w:r>
          </w:p>
          <w:p w:rsidR="00D35D7E" w:rsidRDefault="00AA3907" w:rsidP="00AA3907">
            <w:pPr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A3907">
              <w:rPr>
                <w:rFonts w:ascii="Times New Roman" w:eastAsiaTheme="minorHAnsi" w:hAnsi="Times New Roman" w:cstheme="minorBidi"/>
                <w:sz w:val="24"/>
                <w:szCs w:val="24"/>
              </w:rPr>
              <w:t>1.У</w:t>
            </w:r>
            <w:r w:rsidR="00DA6577" w:rsidRPr="00AA390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потреблять в пищу достаточное (не менее </w:t>
            </w:r>
            <w:smartTag w:uri="urn:schemas-microsoft-com:office:smarttags" w:element="metricconverter">
              <w:smartTagPr>
                <w:attr w:name="ProductID" w:val="1,5 л"/>
              </w:smartTagPr>
              <w:r w:rsidR="00DA6577" w:rsidRPr="00AA3907">
                <w:rPr>
                  <w:rFonts w:ascii="Times New Roman" w:eastAsiaTheme="minorHAnsi" w:hAnsi="Times New Roman" w:cstheme="minorBidi"/>
                  <w:sz w:val="24"/>
                  <w:szCs w:val="24"/>
                </w:rPr>
                <w:t>1,5 л</w:t>
              </w:r>
            </w:smartTag>
            <w:r w:rsidR="00DA6577" w:rsidRPr="00AA3907">
              <w:rPr>
                <w:rFonts w:ascii="Times New Roman" w:eastAsiaTheme="minorHAnsi" w:hAnsi="Times New Roman" w:cstheme="minorBidi"/>
                <w:sz w:val="24"/>
                <w:szCs w:val="24"/>
              </w:rPr>
              <w:t>) количество жидкости (объем жидкости следует уточнить у врача)</w:t>
            </w:r>
          </w:p>
          <w:p w:rsidR="00DA6577" w:rsidRDefault="00D35D7E" w:rsidP="00AA3907">
            <w:pPr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2.Н</w:t>
            </w:r>
            <w:r w:rsidR="00DA6577" w:rsidRPr="00AA390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е менее </w:t>
            </w:r>
            <w:smartTag w:uri="urn:schemas-microsoft-com:office:smarttags" w:element="metricconverter">
              <w:smartTagPr>
                <w:attr w:name="ProductID" w:val="120 г"/>
              </w:smartTagPr>
              <w:r w:rsidR="00DA6577" w:rsidRPr="00AA3907">
                <w:rPr>
                  <w:rFonts w:ascii="Times New Roman" w:eastAsiaTheme="minorHAnsi" w:hAnsi="Times New Roman" w:cstheme="minorBidi"/>
                  <w:sz w:val="24"/>
                  <w:szCs w:val="24"/>
                </w:rPr>
                <w:t>120 г</w:t>
              </w:r>
            </w:smartTag>
            <w:r w:rsidR="00DA6577" w:rsidRPr="00AA390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белка нужно «набрать» из разных, любимых вами продуктов, как животного, так и растительного происхождения. </w:t>
            </w:r>
          </w:p>
          <w:p w:rsidR="00D35D7E" w:rsidRPr="00AA3907" w:rsidRDefault="00D35D7E" w:rsidP="00AA3907">
            <w:pPr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72DE8">
              <w:rPr>
                <w:rFonts w:ascii="Times New Roman" w:eastAsiaTheme="minorHAnsi" w:hAnsi="Times New Roman" w:cstheme="minorBidi"/>
                <w:noProof/>
                <w:sz w:val="24"/>
                <w:szCs w:val="24"/>
                <w:lang w:eastAsia="ru-RU"/>
              </w:rPr>
              <w:pict>
                <v:shape id="Рисунок 2" o:spid="_x0000_i1028" type="#_x0000_t75" style="width:246pt;height:168.55pt;visibility:visible;mso-wrap-style:square">
                  <v:imagedata r:id="rId5" o:title="1375444825"/>
                </v:shape>
              </w:pict>
            </w:r>
          </w:p>
          <w:p w:rsidR="00DA6577" w:rsidRPr="00AA3907" w:rsidRDefault="00D35D7E" w:rsidP="00AA3907">
            <w:pPr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3.У</w:t>
            </w:r>
            <w:r w:rsidR="00DA6577" w:rsidRPr="00AA3907">
              <w:rPr>
                <w:rFonts w:ascii="Times New Roman" w:eastAsiaTheme="minorHAnsi" w:hAnsi="Times New Roman" w:cstheme="minorBidi"/>
                <w:sz w:val="24"/>
                <w:szCs w:val="24"/>
              </w:rPr>
              <w:t>потребляйте не менее 500-1000 мг аскорбиновой кислоты (витамин С) в сутки</w:t>
            </w:r>
          </w:p>
          <w:p w:rsidR="00DA6577" w:rsidRPr="00AA3907" w:rsidRDefault="00D35D7E" w:rsidP="00AA3907">
            <w:pPr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4.</w:t>
            </w:r>
            <w:r w:rsidR="00DA6577" w:rsidRPr="00AA3907">
              <w:rPr>
                <w:rFonts w:ascii="Times New Roman" w:eastAsiaTheme="minorHAnsi" w:hAnsi="Times New Roman" w:cstheme="minorBidi"/>
                <w:sz w:val="24"/>
                <w:szCs w:val="24"/>
              </w:rPr>
              <w:t>Делайте 10 дыхательных упражнений каждый час: глубокий, медленный вдох через рот, выдох через нос;</w:t>
            </w:r>
          </w:p>
          <w:p w:rsidR="005C3834" w:rsidRPr="00AA3907" w:rsidRDefault="005C3834" w:rsidP="00AA3907">
            <w:pPr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F433B" w:rsidRPr="00AA3907" w:rsidRDefault="005C3834" w:rsidP="00B86A43">
            <w:pPr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390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956CB2" w:rsidRPr="00AA3907" w:rsidRDefault="006D566C" w:rsidP="00AA3907">
            <w:pPr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Times New Roman" w:eastAsia="+mn-ea" w:hAnsi="Times New Roman"/>
                <w:b/>
                <w:bCs/>
                <w:color w:val="FFFF00"/>
                <w:kern w:val="24"/>
                <w:sz w:val="24"/>
                <w:szCs w:val="24"/>
                <w:lang w:eastAsia="ru-RU"/>
              </w:rPr>
            </w:pPr>
            <w:r w:rsidRPr="00AA3907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lastRenderedPageBreak/>
              <w:t xml:space="preserve"> </w:t>
            </w:r>
            <w:r w:rsidR="001F433B" w:rsidRPr="00AA3907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пр</w:t>
            </w:r>
            <w:r w:rsidR="00956CB2" w:rsidRPr="00AA3907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едисловие</w:t>
            </w:r>
            <w:r w:rsidR="00956CB2" w:rsidRPr="00AA3907">
              <w:rPr>
                <w:rFonts w:ascii="Times New Roman" w:eastAsia="+mn-ea" w:hAnsi="Times New Roman"/>
                <w:b/>
                <w:bCs/>
                <w:color w:val="FFFF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956CB2" w:rsidRPr="00AA3907" w:rsidRDefault="00956CB2" w:rsidP="00956CB2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A390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Пролежни - это участки  некроза (омертвения) мягких тканей, возникающие в результате  нарушения питания  тканей</w:t>
            </w:r>
          </w:p>
          <w:p w:rsidR="00956CB2" w:rsidRPr="00AA3907" w:rsidRDefault="00956CB2" w:rsidP="00AA3907">
            <w:pPr>
              <w:ind w:left="720"/>
              <w:rPr>
                <w:rFonts w:ascii="Times New Roman" w:eastAsia="+mn-ea" w:hAnsi="Times New Roman"/>
                <w:shadow/>
                <w:color w:val="FFFFFF"/>
                <w:sz w:val="24"/>
                <w:szCs w:val="24"/>
                <w:lang w:eastAsia="ru-RU"/>
              </w:rPr>
            </w:pPr>
            <w:r w:rsidRPr="00AA3907">
              <w:rPr>
                <w:rFonts w:ascii="Times New Roman" w:eastAsiaTheme="minorHAnsi" w:hAnsi="Times New Roman"/>
                <w:b/>
                <w:sz w:val="24"/>
                <w:szCs w:val="24"/>
              </w:rPr>
              <w:t>Причины развития пролежней</w:t>
            </w:r>
            <w:r w:rsidRPr="00AA3907">
              <w:rPr>
                <w:rFonts w:ascii="Times New Roman" w:eastAsia="+mn-ea" w:hAnsi="Times New Roman"/>
                <w:shadow/>
                <w:color w:val="FFFFFF"/>
                <w:sz w:val="24"/>
                <w:szCs w:val="24"/>
                <w:lang w:eastAsia="ru-RU"/>
              </w:rPr>
              <w:t xml:space="preserve"> </w:t>
            </w:r>
          </w:p>
          <w:p w:rsidR="00F60342" w:rsidRPr="00AA3907" w:rsidRDefault="00F60342" w:rsidP="00AA3907">
            <w:pPr>
              <w:ind w:left="72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390946" w:rsidRPr="00AA3907" w:rsidRDefault="001A6181" w:rsidP="00AA3907">
            <w:pPr>
              <w:numPr>
                <w:ilvl w:val="0"/>
                <w:numId w:val="1"/>
              </w:num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A3907">
              <w:rPr>
                <w:rFonts w:ascii="Times New Roman" w:eastAsiaTheme="minorHAnsi" w:hAnsi="Times New Roman"/>
                <w:b/>
                <w:sz w:val="24"/>
                <w:szCs w:val="24"/>
              </w:rPr>
              <w:t>Длительное давление на мягкие ткани</w:t>
            </w:r>
          </w:p>
          <w:p w:rsidR="00390946" w:rsidRPr="00AA3907" w:rsidRDefault="001A6181" w:rsidP="00AA3907">
            <w:pPr>
              <w:numPr>
                <w:ilvl w:val="0"/>
                <w:numId w:val="2"/>
              </w:num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A3907">
              <w:rPr>
                <w:rFonts w:ascii="Times New Roman" w:eastAsiaTheme="minorHAnsi" w:hAnsi="Times New Roman"/>
                <w:b/>
                <w:sz w:val="24"/>
                <w:szCs w:val="24"/>
              </w:rPr>
              <w:t>Сдвиг мягких тканей</w:t>
            </w:r>
          </w:p>
          <w:p w:rsidR="00390946" w:rsidRPr="00AA3907" w:rsidRDefault="001A6181" w:rsidP="00AA3907">
            <w:pPr>
              <w:numPr>
                <w:ilvl w:val="0"/>
                <w:numId w:val="3"/>
              </w:num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A3907">
              <w:rPr>
                <w:rFonts w:ascii="Times New Roman" w:eastAsiaTheme="minorHAnsi" w:hAnsi="Times New Roman"/>
                <w:b/>
                <w:sz w:val="24"/>
                <w:szCs w:val="24"/>
              </w:rPr>
              <w:t>Трение</w:t>
            </w:r>
          </w:p>
          <w:p w:rsidR="00956CB2" w:rsidRPr="00AA3907" w:rsidRDefault="00956CB2" w:rsidP="00AA3907">
            <w:pPr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D566C" w:rsidRPr="00AA3907" w:rsidRDefault="000A0C4B" w:rsidP="00AA3907">
            <w:pPr>
              <w:ind w:left="0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  <w:r w:rsidRPr="000A0C4B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pict>
                <v:shape id="_x0000_i1035" type="#_x0000_t75" style="width:233.45pt;height:307.65pt">
                  <v:imagedata r:id="rId6" o:title="ulcer_risk_areas"/>
                </v:shape>
              </w:pict>
            </w:r>
          </w:p>
        </w:tc>
        <w:tc>
          <w:tcPr>
            <w:tcW w:w="4721" w:type="dxa"/>
          </w:tcPr>
          <w:p w:rsidR="008722D2" w:rsidRDefault="00D35D7E" w:rsidP="00AA3907">
            <w:pPr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5.</w:t>
            </w:r>
            <w:r w:rsidR="008722D2" w:rsidRPr="00AA3907">
              <w:rPr>
                <w:rFonts w:ascii="Times New Roman" w:eastAsiaTheme="minorHAnsi" w:hAnsi="Times New Roman" w:cstheme="minorBidi"/>
                <w:sz w:val="24"/>
                <w:szCs w:val="24"/>
              </w:rPr>
              <w:t>П</w:t>
            </w:r>
            <w:r w:rsidR="00DA6577" w:rsidRPr="00AA3907">
              <w:rPr>
                <w:rFonts w:ascii="Times New Roman" w:eastAsiaTheme="minorHAnsi" w:hAnsi="Times New Roman" w:cstheme="minorBidi"/>
                <w:sz w:val="24"/>
                <w:szCs w:val="24"/>
              </w:rPr>
              <w:t>еремещайтесь в постели, в т.ч. из кровати в кресло, исключая трение.</w:t>
            </w:r>
            <w:r w:rsidR="008722D2" w:rsidRPr="00AA390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Изменяйте положение в постели каждые 1-2 часа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</w:p>
          <w:p w:rsidR="00D35D7E" w:rsidRPr="00AA3907" w:rsidRDefault="00C7708C" w:rsidP="00AA3907">
            <w:pPr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D35D7E">
              <w:rPr>
                <w:rFonts w:ascii="Times New Roman" w:eastAsiaTheme="minorHAnsi" w:hAnsi="Times New Roman" w:cstheme="minorBidi"/>
                <w:sz w:val="24"/>
                <w:szCs w:val="24"/>
              </w:rPr>
              <w:pict>
                <v:shape id="_x0000_i1030" type="#_x0000_t75" style="width:273.8pt;height:120pt">
                  <v:imagedata r:id="rId7" o:title="1384509861-165690044_large"/>
                </v:shape>
              </w:pict>
            </w:r>
          </w:p>
          <w:p w:rsidR="008722D2" w:rsidRDefault="00DA6577" w:rsidP="00AA3907">
            <w:pPr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A3907"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D35D7E"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w:t>6.</w:t>
            </w:r>
            <w:r w:rsidR="008722D2" w:rsidRPr="00AA3907">
              <w:rPr>
                <w:rFonts w:ascii="Times New Roman" w:eastAsiaTheme="minorHAnsi" w:hAnsi="Times New Roman" w:cstheme="minorBidi"/>
                <w:sz w:val="24"/>
                <w:szCs w:val="24"/>
              </w:rPr>
              <w:t>Ходите, если можете; делайте упражнения, сгибая и разгибая руки, ноги.</w:t>
            </w:r>
            <w:r w:rsidR="00744632">
              <w:rPr>
                <w:rStyle w:val="a"/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  <w:p w:rsidR="00744632" w:rsidRPr="00AA3907" w:rsidRDefault="00744632" w:rsidP="00AA3907">
            <w:pPr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44632">
              <w:rPr>
                <w:rFonts w:ascii="Times New Roman" w:eastAsiaTheme="minorHAnsi" w:hAnsi="Times New Roman" w:cstheme="minorBidi"/>
                <w:sz w:val="24"/>
                <w:szCs w:val="24"/>
              </w:rPr>
              <w:pict>
                <v:shape id="_x0000_i1032" type="#_x0000_t75" style="width:108pt;height:116.75pt">
                  <v:imagedata r:id="rId8" o:title="mass_p2u4_t2"/>
                </v:shape>
              </w:pict>
            </w:r>
            <w:r w:rsidRPr="00744632">
              <w:rPr>
                <w:rFonts w:ascii="Times New Roman" w:eastAsiaTheme="minorHAnsi" w:hAnsi="Times New Roman" w:cstheme="minorBidi"/>
                <w:sz w:val="24"/>
                <w:szCs w:val="24"/>
              </w:rPr>
              <w:pict>
                <v:shape id="_x0000_i1033" type="#_x0000_t75" style="width:146.2pt;height:116.75pt">
                  <v:imagedata r:id="rId9" o:title="06(5)"/>
                </v:shape>
              </w:pict>
            </w:r>
          </w:p>
          <w:p w:rsidR="00C7708C" w:rsidRDefault="008722D2" w:rsidP="00AA3907">
            <w:pPr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A390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C7708C">
              <w:rPr>
                <w:rFonts w:ascii="Times New Roman" w:eastAsiaTheme="minorHAnsi" w:hAnsi="Times New Roman" w:cstheme="minorBidi"/>
                <w:sz w:val="24"/>
                <w:szCs w:val="24"/>
              </w:rPr>
              <w:t>7.</w:t>
            </w:r>
            <w:r w:rsidRPr="00AA390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Используйте вспомогательные средства </w:t>
            </w:r>
            <w:proofErr w:type="gramStart"/>
            <w:r w:rsidRPr="00AA3907">
              <w:rPr>
                <w:rFonts w:ascii="Times New Roman" w:eastAsiaTheme="minorHAnsi" w:hAnsi="Times New Roman" w:cstheme="minorBidi"/>
                <w:sz w:val="24"/>
                <w:szCs w:val="24"/>
              </w:rPr>
              <w:t>для</w:t>
            </w:r>
            <w:proofErr w:type="gramEnd"/>
          </w:p>
          <w:p w:rsidR="00C7708C" w:rsidRDefault="00C7708C" w:rsidP="00AA3907">
            <w:pPr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A3907">
              <w:rPr>
                <w:rFonts w:ascii="Times New Roman" w:eastAsiaTheme="minorHAnsi" w:hAnsi="Times New Roman" w:cstheme="minorBidi"/>
                <w:sz w:val="24"/>
                <w:szCs w:val="24"/>
              </w:rPr>
              <w:t>передвижения</w:t>
            </w:r>
          </w:p>
          <w:p w:rsidR="009471A7" w:rsidRPr="00AA3907" w:rsidRDefault="00C7708C" w:rsidP="00AA3907">
            <w:pPr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390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972DE8">
              <w:rPr>
                <w:rFonts w:ascii="Times New Roman" w:eastAsiaTheme="minorHAnsi" w:hAnsi="Times New Roman" w:cstheme="minorBidi"/>
                <w:noProof/>
                <w:sz w:val="24"/>
                <w:szCs w:val="24"/>
                <w:lang w:eastAsia="ru-RU"/>
              </w:rPr>
              <w:pict>
                <v:shape id="_x0000_i1025" type="#_x0000_t75" style="width:123.25pt;height:93.8pt;visibility:visible;mso-wrap-style:square">
                  <v:imagedata r:id="rId10" o:title="Kreslo invalidnoe KY809-500x500"/>
                </v:shape>
              </w:pict>
            </w:r>
            <w:r w:rsidRPr="00972DE8"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w:pict>
                <v:shape id="Рисунок 5" o:spid="_x0000_i1026" type="#_x0000_t75" style="width:121.1pt;height:100.35pt;visibility:visible;mso-wrap-style:square">
                  <v:imagedata r:id="rId11" o:title="cf05-2023"/>
                </v:shape>
              </w:pict>
            </w:r>
          </w:p>
          <w:p w:rsidR="006D566C" w:rsidRPr="00AA3907" w:rsidRDefault="006D566C" w:rsidP="00AA3907">
            <w:pPr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F433B" w:rsidRPr="00AA3907" w:rsidRDefault="009471A7" w:rsidP="00AA3907">
            <w:pPr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390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  </w:t>
            </w:r>
            <w:r w:rsidR="00956CB2" w:rsidRPr="00AA3907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окончание</w:t>
            </w:r>
            <w:r w:rsidRPr="00AA3907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  </w:t>
            </w:r>
            <w:r w:rsidRPr="00AA3907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</w:t>
            </w:r>
          </w:p>
          <w:p w:rsidR="001F433B" w:rsidRPr="00AA3907" w:rsidRDefault="001F433B" w:rsidP="00AA3907">
            <w:pPr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3907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</w:t>
            </w:r>
          </w:p>
          <w:p w:rsidR="009471A7" w:rsidRPr="00AA3907" w:rsidRDefault="001F433B" w:rsidP="00AA3907">
            <w:pPr>
              <w:ind w:left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A3907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</w:t>
            </w:r>
            <w:r w:rsidR="009471A7" w:rsidRPr="00AA3907">
              <w:rPr>
                <w:rFonts w:ascii="Times New Roman" w:eastAsiaTheme="minorHAnsi" w:hAnsi="Times New Roman"/>
                <w:b/>
                <w:sz w:val="24"/>
                <w:szCs w:val="24"/>
              </w:rPr>
              <w:t>Помните!</w:t>
            </w:r>
          </w:p>
          <w:p w:rsidR="00956CB2" w:rsidRPr="00AA3907" w:rsidRDefault="009471A7" w:rsidP="00AA3907">
            <w:pPr>
              <w:ind w:left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A390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Вы всегда можете обратиться за помощью и консультацией  к </w:t>
            </w:r>
            <w:r w:rsidR="006D566C" w:rsidRPr="00AA390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врачам и </w:t>
            </w:r>
            <w:r w:rsidRPr="00AA3907">
              <w:rPr>
                <w:rFonts w:ascii="Times New Roman" w:eastAsiaTheme="minorHAnsi" w:hAnsi="Times New Roman"/>
                <w:b/>
                <w:sz w:val="24"/>
                <w:szCs w:val="24"/>
              </w:rPr>
              <w:t>медицинским сестрам  отделения</w:t>
            </w:r>
            <w:r w:rsidR="006D566C" w:rsidRPr="00AA3907"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</w:p>
          <w:p w:rsidR="00956CB2" w:rsidRPr="00AA3907" w:rsidRDefault="00956CB2" w:rsidP="00AA3907">
            <w:pPr>
              <w:ind w:left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956CB2" w:rsidRPr="00AA3907" w:rsidRDefault="00956CB2" w:rsidP="00AA3907">
            <w:pPr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602FC" w:rsidRPr="00AA3907" w:rsidRDefault="000A0C4B" w:rsidP="00AA3907">
            <w:pPr>
              <w:ind w:left="0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  <w:r w:rsidRPr="00C7708C"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w:pict>
                <v:shape id="_x0000_i1034" type="#_x0000_t75" style="width:189.8pt;height:208.9pt">
                  <v:imagedata r:id="rId12" o:title="269466-42115-19"/>
                </v:shape>
              </w:pict>
            </w:r>
            <w:r w:rsidR="001602FC" w:rsidRPr="00AA3907"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1602FC" w:rsidRPr="00AA3907" w:rsidRDefault="001602FC" w:rsidP="00AA3907">
            <w:pPr>
              <w:ind w:left="0"/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</w:pPr>
          </w:p>
          <w:p w:rsidR="001602FC" w:rsidRPr="00AA3907" w:rsidRDefault="001602FC" w:rsidP="00AA3907">
            <w:pPr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8722D2" w:rsidRPr="00AA3907" w:rsidRDefault="00C7708C" w:rsidP="00AA3907">
            <w:pPr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8.</w:t>
            </w:r>
            <w:r w:rsidR="008722D2" w:rsidRPr="00AA390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Используйте </w:t>
            </w:r>
            <w:proofErr w:type="spellStart"/>
            <w:r w:rsidR="008722D2" w:rsidRPr="00AA3907">
              <w:rPr>
                <w:rFonts w:ascii="Times New Roman" w:eastAsiaTheme="minorHAnsi" w:hAnsi="Times New Roman" w:cstheme="minorBidi"/>
                <w:sz w:val="24"/>
                <w:szCs w:val="24"/>
              </w:rPr>
              <w:t>противопролежневый</w:t>
            </w:r>
            <w:proofErr w:type="spellEnd"/>
            <w:r w:rsidR="008722D2" w:rsidRPr="00AA390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матрац и/или подушку для кресла </w:t>
            </w:r>
            <w:r w:rsidR="00D35D7E" w:rsidRPr="00D35D7E">
              <w:rPr>
                <w:rFonts w:ascii="Times New Roman" w:eastAsiaTheme="minorHAnsi" w:hAnsi="Times New Roman" w:cstheme="minorBidi"/>
                <w:noProof/>
                <w:sz w:val="24"/>
                <w:szCs w:val="24"/>
                <w:lang w:eastAsia="ru-RU"/>
              </w:rPr>
              <w:pict>
                <v:shape id="_x0000_i1029" type="#_x0000_t75" style="width:150.55pt;height:136.9pt">
                  <v:imagedata r:id="rId13" o:title="1614_0"/>
                </v:shape>
              </w:pict>
            </w:r>
            <w:r w:rsidR="00D35D7E" w:rsidRPr="00D35D7E">
              <w:rPr>
                <w:rFonts w:ascii="Times New Roman" w:eastAsiaTheme="minorHAnsi" w:hAnsi="Times New Roman" w:cstheme="minorBidi"/>
                <w:noProof/>
                <w:sz w:val="24"/>
                <w:szCs w:val="24"/>
                <w:lang w:eastAsia="ru-RU"/>
              </w:rPr>
              <w:pict>
                <v:shape id="_x0000_i1031" type="#_x0000_t75" style="width:70.35pt;height:88.35pt">
                  <v:imagedata r:id="rId14" o:title="fd29a955-7d8b-11e1-aefd-0015179e3e77"/>
                </v:shape>
              </w:pict>
            </w:r>
          </w:p>
          <w:p w:rsidR="001F433B" w:rsidRPr="00AA3907" w:rsidRDefault="001F433B" w:rsidP="00AA3907">
            <w:pPr>
              <w:ind w:left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0A0C4B" w:rsidRDefault="00C7708C" w:rsidP="00C7708C">
            <w:pPr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9.</w:t>
            </w:r>
            <w:r w:rsidR="008722D2" w:rsidRPr="00AA3907">
              <w:rPr>
                <w:rFonts w:ascii="Times New Roman" w:eastAsiaTheme="minorHAnsi" w:hAnsi="Times New Roman" w:cstheme="minorBidi"/>
                <w:sz w:val="24"/>
                <w:szCs w:val="24"/>
              </w:rPr>
              <w:t>Принимайте активное участие в уходе за вами; задавайте вопросы</w:t>
            </w:r>
            <w:proofErr w:type="gramStart"/>
            <w:r w:rsidR="008722D2" w:rsidRPr="00AA390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,</w:t>
            </w:r>
            <w:proofErr w:type="gramEnd"/>
            <w:r w:rsidR="008722D2" w:rsidRPr="00AA390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если у вас появились какие-то проблемы </w:t>
            </w:r>
            <w:r w:rsidR="000A0C4B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</w:p>
          <w:p w:rsidR="008722D2" w:rsidRPr="00AA3907" w:rsidRDefault="008722D2" w:rsidP="00C7708C">
            <w:pPr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A390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</w:p>
          <w:p w:rsidR="001F433B" w:rsidRPr="00AA3907" w:rsidRDefault="008722D2" w:rsidP="00AA3907">
            <w:pPr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A390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CE7496" w:rsidRPr="00AA3907">
              <w:rPr>
                <w:rFonts w:ascii="Times New Roman" w:eastAsiaTheme="minorHAnsi" w:hAnsi="Times New Roman"/>
                <w:b/>
                <w:sz w:val="24"/>
                <w:szCs w:val="24"/>
              </w:rPr>
              <w:t>Соблюдайте главные правила</w:t>
            </w:r>
            <w:r w:rsidR="001F433B" w:rsidRPr="00AA390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ухода</w:t>
            </w:r>
            <w:proofErr w:type="gramStart"/>
            <w:r w:rsidR="001F433B" w:rsidRPr="00AA390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CE7496" w:rsidRPr="00AA3907" w:rsidRDefault="00CE7496" w:rsidP="00AA3907">
            <w:pPr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3907">
              <w:rPr>
                <w:rFonts w:ascii="Times New Roman" w:eastAsiaTheme="minorHAnsi" w:hAnsi="Times New Roman"/>
                <w:sz w:val="24"/>
                <w:szCs w:val="24"/>
              </w:rPr>
              <w:t>- регулярно изменяйте положение тела;</w:t>
            </w:r>
          </w:p>
          <w:p w:rsidR="00CE7496" w:rsidRPr="00AA3907" w:rsidRDefault="00CE7496" w:rsidP="00AA3907">
            <w:pPr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3907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1F433B" w:rsidRPr="00AA390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A3907">
              <w:rPr>
                <w:rFonts w:ascii="Times New Roman" w:eastAsiaTheme="minorHAnsi" w:hAnsi="Times New Roman"/>
                <w:sz w:val="24"/>
                <w:szCs w:val="24"/>
              </w:rPr>
              <w:t>используйте приспособления, уменьшающие давление тела;</w:t>
            </w:r>
          </w:p>
          <w:p w:rsidR="00CE7496" w:rsidRPr="00AA3907" w:rsidRDefault="001F433B" w:rsidP="00AA3907">
            <w:pPr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390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CE7496" w:rsidRPr="00AA3907">
              <w:rPr>
                <w:rFonts w:ascii="Times New Roman" w:eastAsiaTheme="minorHAnsi" w:hAnsi="Times New Roman"/>
                <w:sz w:val="24"/>
                <w:szCs w:val="24"/>
              </w:rPr>
              <w:t>соблюдайте правила приподнимания и перемещения;</w:t>
            </w:r>
          </w:p>
          <w:p w:rsidR="00CE7496" w:rsidRPr="00AA3907" w:rsidRDefault="00CE7496" w:rsidP="00AA3907">
            <w:pPr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3907">
              <w:rPr>
                <w:rFonts w:ascii="Times New Roman" w:eastAsiaTheme="minorHAnsi" w:hAnsi="Times New Roman"/>
                <w:sz w:val="24"/>
                <w:szCs w:val="24"/>
              </w:rPr>
              <w:t>- осматривайте кожу не реже 1 раза в день;</w:t>
            </w:r>
          </w:p>
          <w:p w:rsidR="00CE7496" w:rsidRPr="00AA3907" w:rsidRDefault="00CE7496" w:rsidP="00AA3907">
            <w:pPr>
              <w:tabs>
                <w:tab w:val="left" w:pos="709"/>
              </w:tabs>
              <w:spacing w:line="36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3907">
              <w:rPr>
                <w:rFonts w:ascii="Times New Roman" w:eastAsiaTheme="minorHAnsi" w:hAnsi="Times New Roman"/>
                <w:sz w:val="24"/>
                <w:szCs w:val="24"/>
              </w:rPr>
              <w:t xml:space="preserve">- осуществляйте правильное питание и адекватный прием жидкости. </w:t>
            </w:r>
          </w:p>
          <w:p w:rsidR="001F433B" w:rsidRPr="00AA3907" w:rsidRDefault="001F433B" w:rsidP="00AA3907">
            <w:pPr>
              <w:tabs>
                <w:tab w:val="left" w:pos="709"/>
              </w:tabs>
              <w:spacing w:line="360" w:lineRule="auto"/>
              <w:ind w:firstLine="567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9471A7" w:rsidRPr="00AA3907" w:rsidRDefault="009471A7" w:rsidP="00AA3907">
            <w:pPr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471A7" w:rsidRPr="00AA3907" w:rsidRDefault="009471A7" w:rsidP="00AA3907">
            <w:pPr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471A7" w:rsidRPr="00AA3907" w:rsidRDefault="001F433B" w:rsidP="00AA3907">
            <w:pPr>
              <w:ind w:left="0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AA3907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lastRenderedPageBreak/>
              <w:t>т</w:t>
            </w:r>
            <w:r w:rsidR="009471A7" w:rsidRPr="00AA3907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ит.лист</w:t>
            </w:r>
            <w:proofErr w:type="spellEnd"/>
          </w:p>
          <w:p w:rsidR="009471A7" w:rsidRPr="00AA3907" w:rsidRDefault="009471A7" w:rsidP="00AA3907">
            <w:pPr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471A7" w:rsidRPr="00AA3907" w:rsidRDefault="009471A7" w:rsidP="00AA3907">
            <w:pPr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F433B" w:rsidRPr="00AA3907" w:rsidRDefault="009471A7" w:rsidP="00AA3907">
            <w:pPr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3907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</w:t>
            </w:r>
          </w:p>
          <w:p w:rsidR="001F433B" w:rsidRPr="00AA3907" w:rsidRDefault="001F433B" w:rsidP="00AA3907">
            <w:pPr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F433B" w:rsidRPr="00AA3907" w:rsidRDefault="001F433B" w:rsidP="00AA3907">
            <w:pPr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F433B" w:rsidRPr="00AA3907" w:rsidRDefault="001F433B" w:rsidP="00AA3907">
            <w:pPr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A0C4B" w:rsidRDefault="001F433B" w:rsidP="00AA3907">
            <w:pPr>
              <w:ind w:left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A3907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</w:t>
            </w:r>
            <w:r w:rsidR="009471A7" w:rsidRPr="00AA390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0A0C4B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9471A7" w:rsidRPr="00AA390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Памятка </w:t>
            </w:r>
          </w:p>
          <w:p w:rsidR="000A0C4B" w:rsidRDefault="009471A7" w:rsidP="00AA3907">
            <w:pPr>
              <w:ind w:left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A390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для  пациентов  по профилактике </w:t>
            </w:r>
          </w:p>
          <w:p w:rsidR="009471A7" w:rsidRPr="00AA3907" w:rsidRDefault="000A0C4B" w:rsidP="00AA3907">
            <w:pPr>
              <w:ind w:left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                </w:t>
            </w:r>
            <w:r w:rsidR="009471A7" w:rsidRPr="00AA390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пролежней </w:t>
            </w:r>
          </w:p>
          <w:p w:rsidR="009471A7" w:rsidRPr="00AA3907" w:rsidRDefault="009471A7" w:rsidP="00AA3907">
            <w:pPr>
              <w:ind w:left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9471A7" w:rsidRPr="00AA3907" w:rsidRDefault="009471A7" w:rsidP="00AA3907">
            <w:pPr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471A7" w:rsidRPr="00AA3907" w:rsidRDefault="00B86A43" w:rsidP="00AA3907">
            <w:pPr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2DE8"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w:pict>
                <v:shape id="Рисунок 1" o:spid="_x0000_i1027" type="#_x0000_t75" style="width:176.75pt;height:148.35pt;visibility:visible;mso-wrap-style:square">
                  <v:imagedata r:id="rId15" o:title="patronazh1"/>
                </v:shape>
              </w:pict>
            </w:r>
          </w:p>
          <w:p w:rsidR="009471A7" w:rsidRPr="00AA3907" w:rsidRDefault="009471A7" w:rsidP="00AA3907">
            <w:pPr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471A7" w:rsidRPr="00AA3907" w:rsidRDefault="009471A7" w:rsidP="00AA3907">
            <w:pPr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471A7" w:rsidRPr="00AA3907" w:rsidRDefault="009471A7" w:rsidP="00AA3907">
            <w:pPr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471A7" w:rsidRPr="00AA3907" w:rsidRDefault="009471A7" w:rsidP="00AA3907">
            <w:pPr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471A7" w:rsidRPr="00AA3907" w:rsidRDefault="009471A7" w:rsidP="00AA3907">
            <w:pPr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471A7" w:rsidRPr="00AA3907" w:rsidRDefault="009471A7" w:rsidP="00AA3907">
            <w:pPr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471A7" w:rsidRPr="00AA3907" w:rsidRDefault="009471A7" w:rsidP="00AA3907">
            <w:pPr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471A7" w:rsidRPr="00AA3907" w:rsidRDefault="009471A7" w:rsidP="00AA3907">
            <w:pPr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471A7" w:rsidRPr="00AA3907" w:rsidRDefault="009471A7" w:rsidP="00AA3907">
            <w:pPr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471A7" w:rsidRPr="00AA3907" w:rsidRDefault="009471A7" w:rsidP="00AA3907">
            <w:pPr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471A7" w:rsidRPr="00AA3907" w:rsidRDefault="009471A7" w:rsidP="00AA3907">
            <w:pPr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471A7" w:rsidRPr="00AA3907" w:rsidRDefault="009471A7" w:rsidP="00AA3907">
            <w:pPr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471A7" w:rsidRPr="00AA3907" w:rsidRDefault="009471A7" w:rsidP="00AA3907">
            <w:pPr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AA6129" w:rsidRPr="001F433B" w:rsidRDefault="00AA6129" w:rsidP="000A0C4B">
      <w:pPr>
        <w:rPr>
          <w:rFonts w:ascii="Times New Roman" w:hAnsi="Times New Roman"/>
          <w:sz w:val="24"/>
          <w:szCs w:val="24"/>
        </w:rPr>
      </w:pPr>
    </w:p>
    <w:sectPr w:rsidR="00AA6129" w:rsidRPr="001F433B" w:rsidSect="009471A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.25pt;height:9.25pt" o:bullet="t">
        <v:imagedata r:id="rId1" o:title="artBB00"/>
      </v:shape>
    </w:pict>
  </w:numPicBullet>
  <w:abstractNum w:abstractNumId="0">
    <w:nsid w:val="20603C67"/>
    <w:multiLevelType w:val="hybridMultilevel"/>
    <w:tmpl w:val="DAE4FB88"/>
    <w:lvl w:ilvl="0" w:tplc="3FBEA7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5AB9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A40A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6441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3C39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DE9C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B8BE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00FCB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26A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D25780"/>
    <w:multiLevelType w:val="hybridMultilevel"/>
    <w:tmpl w:val="103E8148"/>
    <w:lvl w:ilvl="0" w:tplc="1542C3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04DEA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0A9C3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D485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44D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7C99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E8290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4E85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A2DB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EAB0070"/>
    <w:multiLevelType w:val="hybridMultilevel"/>
    <w:tmpl w:val="054A207C"/>
    <w:lvl w:ilvl="0" w:tplc="C00AD0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443D5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3A2EE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72BE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14D8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7C4DF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5858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4E6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C80D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1A7"/>
    <w:rsid w:val="000A0C4B"/>
    <w:rsid w:val="001602FC"/>
    <w:rsid w:val="001A6181"/>
    <w:rsid w:val="001F433B"/>
    <w:rsid w:val="00390946"/>
    <w:rsid w:val="004911A7"/>
    <w:rsid w:val="0058108D"/>
    <w:rsid w:val="005C3834"/>
    <w:rsid w:val="00685A59"/>
    <w:rsid w:val="006D566C"/>
    <w:rsid w:val="00744632"/>
    <w:rsid w:val="008722D2"/>
    <w:rsid w:val="009471A7"/>
    <w:rsid w:val="00956CB2"/>
    <w:rsid w:val="00972DE8"/>
    <w:rsid w:val="00AA3907"/>
    <w:rsid w:val="00AA6129"/>
    <w:rsid w:val="00AF6CDD"/>
    <w:rsid w:val="00B86A43"/>
    <w:rsid w:val="00C7708C"/>
    <w:rsid w:val="00CE7496"/>
    <w:rsid w:val="00D35D7E"/>
    <w:rsid w:val="00DA6577"/>
    <w:rsid w:val="00F60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29"/>
    <w:pPr>
      <w:ind w:left="624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1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71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1A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56CB2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56CB2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C3834"/>
    <w:pPr>
      <w:ind w:left="624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7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907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72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268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Лепляева</dc:creator>
  <cp:keywords/>
  <dc:description/>
  <cp:lastModifiedBy>Анна Лепляева</cp:lastModifiedBy>
  <cp:revision>4</cp:revision>
  <dcterms:created xsi:type="dcterms:W3CDTF">2014-04-05T05:15:00Z</dcterms:created>
  <dcterms:modified xsi:type="dcterms:W3CDTF">2014-04-06T08:57:00Z</dcterms:modified>
</cp:coreProperties>
</file>