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7355">
        <w:rPr>
          <w:rFonts w:ascii="Times New Roman" w:hAnsi="Times New Roman" w:cs="Times New Roman"/>
          <w:sz w:val="28"/>
          <w:szCs w:val="28"/>
        </w:rPr>
        <w:t>федеральное</w:t>
      </w:r>
      <w:proofErr w:type="gramEnd"/>
      <w:r w:rsidRPr="00CF7355"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образовательное учреждение 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7355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CF735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Pr="00BD661B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AF" w:rsidRPr="00FC1E83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1E83">
        <w:rPr>
          <w:rFonts w:ascii="Times New Roman" w:hAnsi="Times New Roman" w:cs="Times New Roman"/>
          <w:caps/>
          <w:sz w:val="28"/>
          <w:szCs w:val="28"/>
        </w:rPr>
        <w:t>Патопсихология телесности и соматоформных расстройств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216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42162">
        <w:rPr>
          <w:rFonts w:ascii="Times New Roman" w:hAnsi="Times New Roman" w:cs="Times New Roman"/>
          <w:sz w:val="28"/>
          <w:szCs w:val="28"/>
        </w:rPr>
        <w:t xml:space="preserve"> направлению подготовки (специальности)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37.05.01 «Клиническая психология»</w:t>
      </w:r>
    </w:p>
    <w:p w:rsidR="00A657AF" w:rsidRPr="00CF7355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7AF" w:rsidRPr="00BD661B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Pr="00BD661B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Pr="00BD661B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Pr="00BD661B" w:rsidRDefault="00A657AF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Default="00A657AF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7AF" w:rsidRPr="00BD661B" w:rsidRDefault="00A657AF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6AA" w:rsidRPr="00CF7355" w:rsidRDefault="007926AA" w:rsidP="007926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37.05.01 «Клиническая психология»</w:t>
      </w:r>
    </w:p>
    <w:p w:rsidR="007926AA" w:rsidRPr="00CF7355" w:rsidRDefault="007926AA" w:rsidP="00792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7355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 ученым советом ФГБОУ ВО ОрГМУ Минздрава России</w:t>
      </w:r>
    </w:p>
    <w:p w:rsidR="007926AA" w:rsidRPr="00CF7355" w:rsidRDefault="007926AA" w:rsidP="007926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7AF" w:rsidRPr="00CF7355" w:rsidRDefault="007926AA" w:rsidP="007926A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2162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proofErr w:type="gramEnd"/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9_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30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_»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апреля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___20</w:t>
      </w:r>
      <w:r>
        <w:rPr>
          <w:rFonts w:ascii="Times New Roman" w:hAnsi="Times New Roman" w:cs="Times New Roman"/>
          <w:color w:val="000000"/>
          <w:sz w:val="24"/>
          <w:szCs w:val="24"/>
        </w:rPr>
        <w:t>21 г.</w:t>
      </w:r>
    </w:p>
    <w:p w:rsidR="00A657AF" w:rsidRPr="00CF7355" w:rsidRDefault="00A657AF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7AF" w:rsidRPr="00CF7355" w:rsidRDefault="00A657AF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57AF" w:rsidRPr="00CF7355" w:rsidRDefault="00A657AF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A657AF" w:rsidRDefault="00A657AF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57AF" w:rsidRPr="00321A77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A657AF" w:rsidRPr="00CD600D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321A77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50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A657AF" w:rsidRDefault="00A657AF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57AF" w:rsidRPr="00321A77" w:rsidRDefault="00A657AF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A657AF" w:rsidRPr="00A50669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0669">
        <w:rPr>
          <w:rFonts w:ascii="Times New Roman" w:hAnsi="Times New Roman" w:cs="Times New Roman"/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A657AF" w:rsidRPr="00321A77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систему знаний теоретических подходов в исследовании и интерпретации телесности, ознакомить с основными понятиями психологии </w:t>
      </w:r>
      <w:proofErr w:type="gram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телесности.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657AF" w:rsidRPr="00321A77" w:rsidRDefault="00A657AF" w:rsidP="002C3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понятия «телесность». Психология телесности. История становления психологии телесности. Основные категории психологии телесности («физическое Я», «образ тела», «схема тела»). Роль тела в коммуникации. Классификация невербальных средств общения. Психология телесности и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психосоматика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. Роль культуры в развитии психосоматического симптома.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Транскультурная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психосоматика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. Психоаналитическая трактовка психосоматических симптомов. Представления В.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Райха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 о «характерном панцире». Психологический анализ мышечных зажимов. Концепция патологии в рамках биоэнергетического анализа А.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Лоуэна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>. Символический язык тела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7AF" w:rsidRPr="00321A77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A657AF" w:rsidRPr="00321A77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A657AF" w:rsidRPr="00321A77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657AF" w:rsidRPr="002C3D4E" w:rsidRDefault="00A657AF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(презентация, раздаточный материал);</w:t>
      </w:r>
    </w:p>
    <w:p w:rsidR="00A657AF" w:rsidRPr="002C3D4E" w:rsidRDefault="00A657AF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A657AF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A50669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321A77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50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A657AF" w:rsidRPr="00A50669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321A77" w:rsidRDefault="00A657AF" w:rsidP="00CD6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657AF" w:rsidRPr="00321A77" w:rsidRDefault="00A657AF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50669">
        <w:rPr>
          <w:rFonts w:ascii="Times New Roman" w:hAnsi="Times New Roman" w:cs="Times New Roman"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A657AF" w:rsidRPr="00321A77" w:rsidRDefault="00A657AF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50669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представления о видах психологических вмешательств, основанных на техниках телесно-ориентированной терапии, ознакомить с историей становления телесно-ориентированной психотерапии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7AF" w:rsidRPr="00321A77" w:rsidRDefault="00A657AF" w:rsidP="00DC12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понятия и история становления телесно-ориентированной психотерапии. Телесно-ориентированная психотерапия по В.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Райху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. Телесно-ориентированная психотерапия по А.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Лоуэну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. Метод исправления привычных поз тела и осанки Ф.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Александера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. Метод структурной интеграции И.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Рольф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рольфинг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) и особенности его практического применения. Метод восстановления естественной грации и свободы движений М.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Фельденкрайза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. Метод чувственного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сознавания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 Ш.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Селвер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 и Ч. Брукс. Метод пробуждения чувствования Б. Гунтера и У.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Шутса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Танатотерапия</w:t>
      </w:r>
      <w:proofErr w:type="spellEnd"/>
      <w:r w:rsidRPr="00A50669">
        <w:rPr>
          <w:rFonts w:ascii="Times New Roman" w:hAnsi="Times New Roman" w:cs="Times New Roman"/>
          <w:color w:val="000000"/>
          <w:sz w:val="28"/>
          <w:szCs w:val="28"/>
        </w:rPr>
        <w:t xml:space="preserve"> В. Баскакова. Прогрессивно-мышечная </w:t>
      </w:r>
      <w:r w:rsidRPr="00A506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релаксация Э. Джекобсона. Аутогенная тренировка И. Шульца. Биосинтез Д. </w:t>
      </w:r>
      <w:proofErr w:type="spellStart"/>
      <w:r w:rsidRPr="00A50669">
        <w:rPr>
          <w:rFonts w:ascii="Times New Roman" w:hAnsi="Times New Roman" w:cs="Times New Roman"/>
          <w:color w:val="000000"/>
          <w:sz w:val="28"/>
          <w:szCs w:val="28"/>
        </w:rPr>
        <w:t>Боаделлы</w:t>
      </w:r>
      <w:proofErr w:type="spellEnd"/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7AF" w:rsidRPr="00321A77" w:rsidRDefault="00A657AF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7AF" w:rsidRPr="00321A77" w:rsidRDefault="00A657AF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657AF" w:rsidRPr="00321A77" w:rsidRDefault="00A657AF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657AF" w:rsidRPr="002C3D4E" w:rsidRDefault="00A657AF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A657AF" w:rsidRPr="002C3D4E" w:rsidRDefault="00A657AF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>-технические (учебная комната, доска, мел, ноутбук, мультимедийный проектор, экран).</w:t>
      </w:r>
    </w:p>
    <w:p w:rsidR="00A657AF" w:rsidRDefault="00A657AF" w:rsidP="00CD6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57AF" w:rsidRDefault="00A657AF" w:rsidP="00CD6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57AF" w:rsidRPr="00321A77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A657AF" w:rsidRDefault="00A657AF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57AF" w:rsidRPr="007D79C1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 Теоретические и прикладные аспекты психологии телесности</w:t>
      </w:r>
    </w:p>
    <w:p w:rsidR="00A657AF" w:rsidRPr="007D79C1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57AF" w:rsidRPr="007D79C1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Теоретические и прикладные аспекты психологии телесности</w:t>
      </w:r>
    </w:p>
    <w:p w:rsidR="00A657AF" w:rsidRPr="007D79C1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657AF" w:rsidRPr="007D79C1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представление о теоретических подходах в исследовании и интерпретации телесности, усвоить основные понятия психологии телесности.</w:t>
      </w:r>
    </w:p>
    <w:p w:rsidR="00A657AF" w:rsidRPr="007D79C1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657AF" w:rsidRPr="007D79C1" w:rsidRDefault="00A657AF" w:rsidP="00416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657AF" w:rsidRPr="007D79C1" w:rsidRDefault="00A657AF" w:rsidP="0041669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 опроса</w:t>
            </w:r>
            <w:r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представлены в ФОС)</w:t>
            </w:r>
          </w:p>
          <w:p w:rsidR="00A657AF" w:rsidRPr="007D79C1" w:rsidRDefault="00A657AF" w:rsidP="00416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657AF" w:rsidRPr="002C350D" w:rsidRDefault="00A657AF" w:rsidP="0041669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2C350D" w:rsidRDefault="002C350D" w:rsidP="002C35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C35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C350D" w:rsidRPr="002C350D" w:rsidRDefault="002C350D" w:rsidP="002C350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Тестирование </w:t>
            </w:r>
            <w:r w:rsidRPr="002C35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371B2B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A657AF" w:rsidRPr="007D79C1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57AF" w:rsidRPr="007D79C1" w:rsidRDefault="00A657AF" w:rsidP="00A5066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A657AF" w:rsidRPr="007D79C1" w:rsidRDefault="00A657AF" w:rsidP="00A5066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A657AF" w:rsidRPr="007D79C1" w:rsidRDefault="00A657AF" w:rsidP="00A5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Психологические вмешательства, основанные на техниках телесно-ориентированной терапии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 видах психологических вмешательств, основанных на техниках телесно-ориентированной терапии, усвоить историю становления телесно-ориентированной психотерапии.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657AF" w:rsidRPr="007D79C1" w:rsidRDefault="00A657AF" w:rsidP="00416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657AF" w:rsidRPr="007D79C1" w:rsidRDefault="00A657AF" w:rsidP="0041669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 опроса</w:t>
            </w:r>
            <w:r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представлены в ФОС)</w:t>
            </w:r>
          </w:p>
          <w:p w:rsidR="00A657AF" w:rsidRPr="007D79C1" w:rsidRDefault="00A657AF" w:rsidP="004166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657AF" w:rsidRPr="007D79C1" w:rsidRDefault="00A657AF" w:rsidP="0041669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371B2B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B20F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 (продолжение)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 видах психологических вмешательств, основанных на техниках телесно-ориентированной терапии.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657AF" w:rsidRPr="007D79C1" w:rsidRDefault="00A657AF" w:rsidP="002F6C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657AF" w:rsidRPr="007D79C1" w:rsidRDefault="00577FC0" w:rsidP="002F6C1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77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r w:rsidR="00A657AF" w:rsidRPr="002F6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практических навыков</w:t>
            </w:r>
            <w:r w:rsidR="00A65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применения техник телесно-</w:t>
            </w:r>
            <w:r w:rsidR="00A65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ориентированной терапии</w:t>
            </w:r>
            <w:r w:rsidR="00A657AF" w:rsidRPr="002F6C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A65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перечень техник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представлен в ФОС)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371B2B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B20F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 (продолжение)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 видах психологических вмешательств, основанных на техниках телесно-ориентированной терапии.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657AF" w:rsidRPr="007D79C1" w:rsidRDefault="00A657AF" w:rsidP="002F6C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657AF" w:rsidRPr="007D79C1" w:rsidRDefault="00577FC0" w:rsidP="002F6C1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77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r w:rsidR="00A657AF" w:rsidRPr="002F6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практических навыков</w:t>
            </w:r>
            <w:r w:rsidR="00A65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применения техник телесно-ориентированной терапии</w:t>
            </w:r>
            <w:r w:rsidR="00A657AF" w:rsidRPr="002F6C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A65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перечень техник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представлен в ФОС)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371B2B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B20F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 (продолжение)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 видах психологических вмешательств, основанных на техниках телесно-ориентированной терапии.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657AF" w:rsidRPr="007D79C1" w:rsidRDefault="00A657AF" w:rsidP="002F6C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657AF" w:rsidRPr="007D79C1" w:rsidRDefault="00577FC0" w:rsidP="002F6C1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77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r w:rsidR="00A657AF" w:rsidRPr="002F6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практических навыков</w:t>
            </w:r>
            <w:r w:rsidR="00A65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применения техник телесно-ориентированной терапии</w:t>
            </w:r>
            <w:r w:rsidR="00A657AF" w:rsidRPr="002F6C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A65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перечень техник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представлен в ФОС)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371B2B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B20F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 (продолжение)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 видах психологических вмешательств, основанных на техниках телесно-ориентированной терапии.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C350D" w:rsidRDefault="00577FC0" w:rsidP="002C350D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77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r w:rsidR="00A657AF" w:rsidRPr="002F6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практических навыков</w:t>
            </w:r>
            <w:r w:rsidR="00A65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применения техник телесно-ориентированной терапии</w:t>
            </w:r>
            <w:r w:rsidR="00A657AF" w:rsidRPr="002F6C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A65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перечень техник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представлен в ФОС)</w:t>
            </w:r>
          </w:p>
          <w:p w:rsidR="002C350D" w:rsidRDefault="002C350D" w:rsidP="002C35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C350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C350D" w:rsidRPr="002C350D" w:rsidRDefault="002C350D" w:rsidP="002C350D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Тестирование </w:t>
            </w:r>
            <w:r w:rsidRPr="002C35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371B2B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B20F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bookmarkStart w:id="0" w:name="_GoBack"/>
      <w:bookmarkEnd w:id="0"/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Психологические вмешательства, основанные на техниках телесно-ориентированной терапии (продолжение)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D79C1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 видах психологических вмешательств, основанных на техниках телесно-ориентированной терапии.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A657AF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A657AF" w:rsidRPr="007D79C1" w:rsidRDefault="000037CF" w:rsidP="00E7294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презентаций</w:t>
            </w:r>
            <w:r w:rsidR="00A657AF"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A65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темы презентаций представлены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ФОС)</w:t>
            </w:r>
          </w:p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A657AF" w:rsidRPr="007D79C1" w:rsidRDefault="00577FC0" w:rsidP="0045713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r w:rsidR="00A65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практических навыко</w:t>
            </w:r>
            <w:r w:rsidR="00457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A65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составления отчета по итогам участия в тренинге телесно-ориентированной терапии</w:t>
            </w:r>
            <w:r w:rsidR="00A657AF" w:rsidRPr="007D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A65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отчет составляется в свободной форме</w:t>
            </w:r>
            <w:r w:rsidR="00A657AF" w:rsidRPr="007D79C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A657AF" w:rsidRPr="007D79C1" w:rsidTr="00E72946">
        <w:trPr>
          <w:jc w:val="center"/>
        </w:trPr>
        <w:tc>
          <w:tcPr>
            <w:tcW w:w="988" w:type="dxa"/>
          </w:tcPr>
          <w:p w:rsidR="00A657AF" w:rsidRPr="007D79C1" w:rsidRDefault="00371B2B" w:rsidP="00E72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657AF" w:rsidRPr="007D79C1" w:rsidRDefault="00A657AF" w:rsidP="00E72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9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итогов занятия;</w:t>
            </w:r>
          </w:p>
          <w:p w:rsidR="00A657AF" w:rsidRPr="007D79C1" w:rsidRDefault="00A657AF" w:rsidP="00E72946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</w:t>
            </w:r>
            <w:proofErr w:type="gramEnd"/>
            <w:r w:rsidRPr="007D79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текущих оценок в учебный журнал.</w:t>
            </w:r>
          </w:p>
        </w:tc>
      </w:tr>
    </w:tbl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 xml:space="preserve"> (учебники, учебные пособия, сборники задач, инструкции для самостоятельных работ);</w:t>
      </w:r>
    </w:p>
    <w:p w:rsidR="00A657AF" w:rsidRPr="007D79C1" w:rsidRDefault="00A657AF" w:rsidP="007D79C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79C1">
        <w:rPr>
          <w:rFonts w:ascii="Times New Roman" w:hAnsi="Times New Roman" w:cs="Times New Roman"/>
          <w:color w:val="000000"/>
          <w:sz w:val="28"/>
          <w:szCs w:val="28"/>
        </w:rPr>
        <w:t>материально</w:t>
      </w:r>
      <w:proofErr w:type="gramEnd"/>
      <w:r w:rsidRPr="007D79C1">
        <w:rPr>
          <w:rFonts w:ascii="Times New Roman" w:hAnsi="Times New Roman" w:cs="Times New Roman"/>
          <w:color w:val="000000"/>
          <w:sz w:val="28"/>
          <w:szCs w:val="28"/>
        </w:rPr>
        <w:t>-технические(учебная комната, доска, мел, ноутбук, мультимедийный проектор, экран).</w:t>
      </w: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7AF" w:rsidRPr="007D79C1" w:rsidRDefault="00A657AF" w:rsidP="007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A657AF" w:rsidRPr="007D79C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AF" w:rsidRDefault="00A657AF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57AF" w:rsidRDefault="00A657AF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AF" w:rsidRDefault="0045713B">
    <w:pPr>
      <w:pStyle w:val="aa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20F55">
      <w:rPr>
        <w:noProof/>
      </w:rPr>
      <w:t>7</w:t>
    </w:r>
    <w:r>
      <w:rPr>
        <w:noProof/>
      </w:rPr>
      <w:fldChar w:fldCharType="end"/>
    </w:r>
  </w:p>
  <w:p w:rsidR="00A657AF" w:rsidRDefault="00A657AF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AF" w:rsidRDefault="00A657AF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57AF" w:rsidRDefault="00A657AF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1907E0"/>
    <w:multiLevelType w:val="hybridMultilevel"/>
    <w:tmpl w:val="28F45F80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16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37CF"/>
    <w:rsid w:val="0000640F"/>
    <w:rsid w:val="00006E5E"/>
    <w:rsid w:val="00104C6C"/>
    <w:rsid w:val="00107B1A"/>
    <w:rsid w:val="00133F40"/>
    <w:rsid w:val="00136B7E"/>
    <w:rsid w:val="00142162"/>
    <w:rsid w:val="00204FB2"/>
    <w:rsid w:val="00222E31"/>
    <w:rsid w:val="002648DD"/>
    <w:rsid w:val="002749B5"/>
    <w:rsid w:val="002B5FA7"/>
    <w:rsid w:val="002C350D"/>
    <w:rsid w:val="002C3D4E"/>
    <w:rsid w:val="002F6C14"/>
    <w:rsid w:val="00305C98"/>
    <w:rsid w:val="00321A77"/>
    <w:rsid w:val="003314E4"/>
    <w:rsid w:val="00371B2B"/>
    <w:rsid w:val="003A7817"/>
    <w:rsid w:val="0041669D"/>
    <w:rsid w:val="0045713B"/>
    <w:rsid w:val="004711E5"/>
    <w:rsid w:val="00511905"/>
    <w:rsid w:val="00577FC0"/>
    <w:rsid w:val="00586A55"/>
    <w:rsid w:val="005913A0"/>
    <w:rsid w:val="005B42D6"/>
    <w:rsid w:val="005F47D7"/>
    <w:rsid w:val="00613654"/>
    <w:rsid w:val="00616B40"/>
    <w:rsid w:val="00693682"/>
    <w:rsid w:val="006C3DB2"/>
    <w:rsid w:val="00710B89"/>
    <w:rsid w:val="00724AC6"/>
    <w:rsid w:val="00753AF7"/>
    <w:rsid w:val="0075623B"/>
    <w:rsid w:val="00774A23"/>
    <w:rsid w:val="007926AA"/>
    <w:rsid w:val="0079716A"/>
    <w:rsid w:val="007A51D7"/>
    <w:rsid w:val="007D79C1"/>
    <w:rsid w:val="00872DB0"/>
    <w:rsid w:val="00896308"/>
    <w:rsid w:val="00903344"/>
    <w:rsid w:val="00951144"/>
    <w:rsid w:val="00966B57"/>
    <w:rsid w:val="00A17F95"/>
    <w:rsid w:val="00A45FDC"/>
    <w:rsid w:val="00A50669"/>
    <w:rsid w:val="00A657AF"/>
    <w:rsid w:val="00A91CFF"/>
    <w:rsid w:val="00AE75A9"/>
    <w:rsid w:val="00B20F55"/>
    <w:rsid w:val="00BD661B"/>
    <w:rsid w:val="00BE3CE7"/>
    <w:rsid w:val="00C05E63"/>
    <w:rsid w:val="00C33FB9"/>
    <w:rsid w:val="00C6301E"/>
    <w:rsid w:val="00CD600D"/>
    <w:rsid w:val="00CF7355"/>
    <w:rsid w:val="00D53EE1"/>
    <w:rsid w:val="00D837E5"/>
    <w:rsid w:val="00DA1FE4"/>
    <w:rsid w:val="00DC1214"/>
    <w:rsid w:val="00E36E83"/>
    <w:rsid w:val="00E4029A"/>
    <w:rsid w:val="00E72595"/>
    <w:rsid w:val="00E72946"/>
    <w:rsid w:val="00F156F8"/>
    <w:rsid w:val="00F51AEB"/>
    <w:rsid w:val="00F936A4"/>
    <w:rsid w:val="00FA5D02"/>
    <w:rsid w:val="00FC1E83"/>
    <w:rsid w:val="00FC3B2C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597086-8324-40F9-9221-6A9A472D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Calibri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1648</Words>
  <Characters>9395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user</cp:lastModifiedBy>
  <cp:revision>14</cp:revision>
  <cp:lastPrinted>2019-02-05T10:00:00Z</cp:lastPrinted>
  <dcterms:created xsi:type="dcterms:W3CDTF">2019-06-06T20:37:00Z</dcterms:created>
  <dcterms:modified xsi:type="dcterms:W3CDTF">2022-02-10T07:57:00Z</dcterms:modified>
</cp:coreProperties>
</file>