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93" w:rsidRPr="00AB52BF" w:rsidRDefault="00F35893" w:rsidP="00F35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35893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F35893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Медицинская педагогика как наука. </w:t>
      </w:r>
    </w:p>
    <w:p w:rsidR="00F35893" w:rsidRPr="00AB52BF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профессиональной деятельности врача.</w:t>
      </w:r>
    </w:p>
    <w:p w:rsidR="00F35893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sz w:val="28"/>
          <w:szCs w:val="28"/>
        </w:rPr>
      </w:pPr>
    </w:p>
    <w:p w:rsidR="00F35893" w:rsidRPr="00AB52BF" w:rsidRDefault="00F35893" w:rsidP="00F35893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>
        <w:rPr>
          <w:rFonts w:ascii="Times New Roman" w:hAnsi="Times New Roman"/>
          <w:sz w:val="28"/>
          <w:szCs w:val="28"/>
        </w:rPr>
        <w:t>ости врача и взаимодействие наук о человеке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F35893" w:rsidRPr="00AB52BF" w:rsidRDefault="00F35893" w:rsidP="00F35893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F35893" w:rsidRPr="00AB52BF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персоналом. </w:t>
      </w:r>
    </w:p>
    <w:p w:rsidR="00F35893" w:rsidRPr="00884F07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F35893" w:rsidRPr="00AB52BF" w:rsidRDefault="00F35893" w:rsidP="00F35893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F35893" w:rsidRPr="00AB52BF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F35893" w:rsidRPr="00AB52BF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>
        <w:rPr>
          <w:i/>
          <w:sz w:val="28"/>
          <w:szCs w:val="28"/>
        </w:rPr>
        <w:t>в</w:t>
      </w:r>
      <w:r w:rsidRPr="00AB52BF">
        <w:rPr>
          <w:i/>
          <w:sz w:val="28"/>
          <w:szCs w:val="28"/>
        </w:rPr>
        <w:t xml:space="preserve">заимодействие. </w:t>
      </w:r>
      <w:r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F35893" w:rsidRPr="00AB52BF" w:rsidRDefault="00F35893" w:rsidP="00F35893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F35893" w:rsidRPr="00AB52BF" w:rsidRDefault="00F35893" w:rsidP="00F35893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используемые </w:t>
      </w:r>
      <w:r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Pr="00AB52BF">
        <w:rPr>
          <w:rFonts w:ascii="Times New Roman" w:hAnsi="Times New Roman"/>
          <w:b/>
          <w:sz w:val="28"/>
          <w:szCs w:val="28"/>
        </w:rPr>
        <w:t>– 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z w:val="28"/>
          <w:szCs w:val="28"/>
        </w:rPr>
        <w:t xml:space="preserve">в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F35893" w:rsidRPr="00AB52BF" w:rsidRDefault="00F35893" w:rsidP="00F35893">
      <w:pPr>
        <w:pStyle w:val="a4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 xml:space="preserve">: материально-технические (мел, доска, </w:t>
      </w:r>
      <w:proofErr w:type="spellStart"/>
      <w:r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AB52BF">
        <w:rPr>
          <w:rFonts w:ascii="Times New Roman" w:hAnsi="Times New Roman"/>
          <w:color w:val="000000"/>
          <w:sz w:val="28"/>
          <w:szCs w:val="28"/>
        </w:rPr>
        <w:t xml:space="preserve"> проектор, презентация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00FEE" w:rsidRDefault="00B00FEE"/>
    <w:sectPr w:rsidR="00B00FEE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5893"/>
    <w:rsid w:val="00B00FEE"/>
    <w:rsid w:val="00F3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589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F358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35893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F35893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35893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2019-04-01T15:13:00Z</dcterms:created>
  <dcterms:modified xsi:type="dcterms:W3CDTF">2019-04-01T15:14:00Z</dcterms:modified>
</cp:coreProperties>
</file>