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  <w:r w:rsidR="0011747E">
        <w:rPr>
          <w:b/>
          <w:sz w:val="28"/>
          <w:szCs w:val="28"/>
          <w:u w:val="single"/>
        </w:rPr>
        <w:t xml:space="preserve"> И</w:t>
      </w:r>
      <w:r w:rsidR="0011747E" w:rsidRPr="0011747E">
        <w:rPr>
          <w:b/>
          <w:sz w:val="28"/>
          <w:szCs w:val="28"/>
          <w:u w:val="single"/>
        </w:rPr>
        <w:t xml:space="preserve"> </w:t>
      </w:r>
      <w:r w:rsidR="0011747E">
        <w:rPr>
          <w:b/>
          <w:sz w:val="28"/>
          <w:szCs w:val="28"/>
          <w:u w:val="single"/>
        </w:rPr>
        <w:t>ПСИХОЛОГИЯ ВЫСШЕЙ ШКОЛЫ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425B30" w:rsidRDefault="00425B30" w:rsidP="00425B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</w:t>
      </w:r>
    </w:p>
    <w:p w:rsidR="00425B30" w:rsidRDefault="00425B30" w:rsidP="00425B30">
      <w:pPr>
        <w:ind w:firstLine="709"/>
        <w:jc w:val="center"/>
        <w:rPr>
          <w:sz w:val="28"/>
          <w:szCs w:val="28"/>
        </w:rPr>
      </w:pPr>
    </w:p>
    <w:p w:rsidR="00425B30" w:rsidRDefault="00425B30" w:rsidP="00425B30">
      <w:pPr>
        <w:ind w:firstLine="709"/>
        <w:jc w:val="center"/>
        <w:rPr>
          <w:sz w:val="28"/>
          <w:szCs w:val="28"/>
        </w:rPr>
      </w:pPr>
    </w:p>
    <w:p w:rsidR="00CF28C1" w:rsidRDefault="00CF28C1" w:rsidP="00CF28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CDE">
        <w:rPr>
          <w:b/>
          <w:sz w:val="28"/>
          <w:szCs w:val="28"/>
        </w:rPr>
        <w:t>06.06.01 Биологиче</w:t>
      </w:r>
      <w:r>
        <w:rPr>
          <w:b/>
          <w:sz w:val="28"/>
          <w:szCs w:val="28"/>
        </w:rPr>
        <w:t>с</w:t>
      </w:r>
      <w:r w:rsidRPr="00FD0CDE">
        <w:rPr>
          <w:b/>
          <w:sz w:val="28"/>
          <w:szCs w:val="28"/>
        </w:rPr>
        <w:t xml:space="preserve">кие науки </w:t>
      </w:r>
    </w:p>
    <w:p w:rsidR="00CF28C1" w:rsidRPr="00FD0CDE" w:rsidRDefault="00CF28C1" w:rsidP="00CF28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CDE">
        <w:rPr>
          <w:b/>
          <w:sz w:val="28"/>
          <w:szCs w:val="28"/>
        </w:rPr>
        <w:t>03.02.03 Микробиология</w:t>
      </w:r>
    </w:p>
    <w:p w:rsidR="0084701A" w:rsidRDefault="0084701A" w:rsidP="0084701A">
      <w:pPr>
        <w:ind w:firstLine="709"/>
        <w:jc w:val="center"/>
        <w:rPr>
          <w:sz w:val="28"/>
          <w:szCs w:val="28"/>
        </w:rPr>
      </w:pPr>
    </w:p>
    <w:p w:rsidR="00425B30" w:rsidRDefault="00425B30" w:rsidP="00425B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АСПИРАНТУРА</w:t>
      </w: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8F3F19" w:rsidRDefault="008F3F19" w:rsidP="008F3F1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68235E" w:rsidRDefault="0068235E" w:rsidP="0068235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утвержденной ученым советом ФГБОУ ВО </w:t>
      </w:r>
      <w:proofErr w:type="spellStart"/>
      <w:r>
        <w:rPr>
          <w:sz w:val="28"/>
          <w:szCs w:val="28"/>
        </w:rPr>
        <w:t>ОрГМУ</w:t>
      </w:r>
      <w:proofErr w:type="spellEnd"/>
      <w:r>
        <w:rPr>
          <w:sz w:val="28"/>
          <w:szCs w:val="28"/>
        </w:rPr>
        <w:t xml:space="preserve"> Минздрава России</w:t>
      </w:r>
    </w:p>
    <w:p w:rsidR="0068235E" w:rsidRDefault="0068235E" w:rsidP="0068235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11 от 30. 06. 2017</w:t>
      </w: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425B30" w:rsidRDefault="00425B30" w:rsidP="00320638">
      <w:pPr>
        <w:ind w:firstLine="709"/>
        <w:jc w:val="center"/>
        <w:rPr>
          <w:sz w:val="28"/>
          <w:szCs w:val="28"/>
        </w:rPr>
      </w:pPr>
    </w:p>
    <w:p w:rsidR="00425B30" w:rsidRDefault="00425B30" w:rsidP="00320638">
      <w:pPr>
        <w:ind w:firstLine="709"/>
        <w:jc w:val="center"/>
        <w:rPr>
          <w:sz w:val="28"/>
          <w:szCs w:val="28"/>
        </w:rPr>
      </w:pPr>
    </w:p>
    <w:p w:rsidR="00425B30" w:rsidRDefault="00425B30" w:rsidP="00320638">
      <w:pPr>
        <w:ind w:firstLine="709"/>
        <w:jc w:val="center"/>
        <w:rPr>
          <w:sz w:val="28"/>
          <w:szCs w:val="28"/>
        </w:rPr>
      </w:pPr>
    </w:p>
    <w:p w:rsidR="00425B30" w:rsidRDefault="00425B30" w:rsidP="00320638">
      <w:pPr>
        <w:ind w:firstLine="709"/>
        <w:jc w:val="center"/>
        <w:rPr>
          <w:sz w:val="28"/>
          <w:szCs w:val="28"/>
        </w:rPr>
      </w:pPr>
    </w:p>
    <w:p w:rsidR="00425B30" w:rsidRDefault="00425B30" w:rsidP="00320638">
      <w:pPr>
        <w:ind w:firstLine="709"/>
        <w:jc w:val="center"/>
        <w:rPr>
          <w:sz w:val="28"/>
          <w:szCs w:val="28"/>
        </w:rPr>
      </w:pPr>
    </w:p>
    <w:p w:rsidR="00425B30" w:rsidRDefault="00425B30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BE0D9B" w:rsidRDefault="00BE0D9B">
      <w:pPr>
        <w:rPr>
          <w:sz w:val="28"/>
        </w:rPr>
      </w:pPr>
      <w:r>
        <w:rPr>
          <w:sz w:val="28"/>
        </w:rPr>
        <w:br w:type="page"/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587D01" w:rsidRDefault="00587D01" w:rsidP="00587D01">
      <w:pPr>
        <w:pStyle w:val="410"/>
        <w:keepNext/>
        <w:keepLines/>
        <w:spacing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Самостоятельная работа аспирантов является</w:t>
      </w:r>
      <w:r w:rsidRPr="00587D01">
        <w:rPr>
          <w:b w:val="0"/>
          <w:sz w:val="28"/>
          <w:szCs w:val="28"/>
        </w:rPr>
        <w:t xml:space="preserve"> </w:t>
      </w:r>
      <w:r w:rsidRPr="00587D01">
        <w:rPr>
          <w:b w:val="0"/>
          <w:sz w:val="28"/>
        </w:rPr>
        <w:t>обязательным</w:t>
      </w:r>
      <w:r>
        <w:rPr>
          <w:b w:val="0"/>
          <w:sz w:val="28"/>
          <w:szCs w:val="28"/>
        </w:rPr>
        <w:t xml:space="preserve"> элементом изуч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ния дисциплины. В ходе самостоятельной работы происходит формирование зн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ний, умений и навыков в научной, научно-исследовательской, педагогической пр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фессиональной деятельности, формирование компетенций будущего педагогическ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го работника. </w:t>
      </w:r>
    </w:p>
    <w:p w:rsidR="00587D01" w:rsidRPr="00404078" w:rsidRDefault="00404078" w:rsidP="008731DA">
      <w:pPr>
        <w:ind w:firstLine="709"/>
        <w:jc w:val="both"/>
        <w:rPr>
          <w:sz w:val="28"/>
        </w:rPr>
      </w:pPr>
      <w:r w:rsidRPr="00404078">
        <w:rPr>
          <w:sz w:val="28"/>
          <w:szCs w:val="28"/>
        </w:rPr>
        <w:t>Самостоятельно изученные теоретические материалы повышают уровень по</w:t>
      </w:r>
      <w:r w:rsidRPr="00404078">
        <w:rPr>
          <w:sz w:val="28"/>
          <w:szCs w:val="28"/>
        </w:rPr>
        <w:t>д</w:t>
      </w:r>
      <w:r w:rsidRPr="00404078">
        <w:rPr>
          <w:sz w:val="28"/>
          <w:szCs w:val="28"/>
        </w:rPr>
        <w:t>готовки обучающегося к усвоению лекционного материала и используются при по</w:t>
      </w:r>
      <w:r w:rsidRPr="00404078">
        <w:rPr>
          <w:sz w:val="28"/>
          <w:szCs w:val="28"/>
        </w:rPr>
        <w:t>д</w:t>
      </w:r>
      <w:r w:rsidRPr="00404078">
        <w:rPr>
          <w:sz w:val="28"/>
          <w:szCs w:val="28"/>
        </w:rPr>
        <w:t>готовке к практическим занятиям.</w:t>
      </w:r>
    </w:p>
    <w:p w:rsidR="00404078" w:rsidRDefault="00404078" w:rsidP="00404078">
      <w:pPr>
        <w:pStyle w:val="410"/>
        <w:keepNext/>
        <w:keepLines/>
        <w:spacing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самостоятельной работе рекомендуется изучить конспекты лекций и усвоить полученную информацию. Необходимо обратить особое внимание на сам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стоятельное изучение рекомендованной учебно-методической литературы. Возмо</w:t>
      </w:r>
      <w:r>
        <w:rPr>
          <w:b w:val="0"/>
          <w:sz w:val="28"/>
          <w:szCs w:val="28"/>
        </w:rPr>
        <w:t>ж</w:t>
      </w:r>
      <w:r>
        <w:rPr>
          <w:b w:val="0"/>
          <w:sz w:val="28"/>
          <w:szCs w:val="28"/>
        </w:rPr>
        <w:t>но использование литературы, подобранной самим аспирантами. Самостоятельная работа с учебниками, учебными пособиями, научной, справочной и популярной л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тературой, материалами периодических изданий и информационно-телекоммуникационной сети «Интернет», является наиболее эффективным методом получения знаний, позволяет значительно активизировать процесс овладения и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формацией, способствует более глубокому усвоению изучаемого материала, форм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рует у аспирантов свое отношение к конкретной проблеме. Имеет смысл ознак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миться с раскрытием содержания каждой лекции по нескольким рекомендованным источникам для сопоставления точек зрения различных авторов с различных мет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дологических позиций, а для более углубленного изучения воспользоваться допо</w:t>
      </w:r>
      <w:r>
        <w:rPr>
          <w:b w:val="0"/>
          <w:sz w:val="28"/>
          <w:szCs w:val="28"/>
        </w:rPr>
        <w:t>л</w:t>
      </w:r>
      <w:r>
        <w:rPr>
          <w:b w:val="0"/>
          <w:sz w:val="28"/>
          <w:szCs w:val="28"/>
        </w:rPr>
        <w:t>нительной литературой. Целесообразно также составление индивидуального терм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нологического словаря (глоссария) по теме вопросов, вынесенных на самостоятел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ное изучение, и словаря новых понятий, с которыми аспиранты впервые сталкивае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ся в своей образовательной практике. Для успешного освоения вопросов, вынесе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ных на самостоятельное изучение, необходимо законспектировать предложенные вопросы, проанализировать различные подходы на изложение предложенной пр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блемы. Возможно использование литературы, подобранной самим аспирантом. </w:t>
      </w:r>
    </w:p>
    <w:p w:rsidR="00315F35" w:rsidRDefault="00196ACF" w:rsidP="008731DA">
      <w:pPr>
        <w:ind w:firstLine="709"/>
        <w:jc w:val="both"/>
        <w:rPr>
          <w:sz w:val="28"/>
        </w:rPr>
      </w:pPr>
      <w:r w:rsidRPr="00404078">
        <w:rPr>
          <w:b/>
          <w:sz w:val="28"/>
        </w:rPr>
        <w:t>Цель</w:t>
      </w:r>
      <w:r w:rsidR="00FD5B6B" w:rsidRPr="00404078">
        <w:rPr>
          <w:b/>
          <w:sz w:val="28"/>
        </w:rPr>
        <w:t xml:space="preserve"> самостоятельной работы</w:t>
      </w:r>
      <w:r w:rsidRPr="00404078">
        <w:rPr>
          <w:b/>
          <w:sz w:val="28"/>
        </w:rPr>
        <w:t>:</w:t>
      </w:r>
      <w:r>
        <w:rPr>
          <w:sz w:val="28"/>
        </w:rPr>
        <w:t xml:space="preserve"> </w:t>
      </w:r>
    </w:p>
    <w:p w:rsidR="00315F35" w:rsidRPr="00315F35" w:rsidRDefault="008731DA" w:rsidP="00315F35">
      <w:pPr>
        <w:pStyle w:val="aa"/>
        <w:numPr>
          <w:ilvl w:val="0"/>
          <w:numId w:val="40"/>
        </w:numPr>
        <w:jc w:val="both"/>
        <w:rPr>
          <w:sz w:val="28"/>
        </w:rPr>
      </w:pPr>
      <w:r w:rsidRPr="00315F35">
        <w:rPr>
          <w:i/>
          <w:sz w:val="28"/>
        </w:rPr>
        <w:t>систематизировать и обобщить</w:t>
      </w:r>
      <w:r w:rsidR="00196ACF" w:rsidRPr="00315F35">
        <w:rPr>
          <w:i/>
          <w:sz w:val="28"/>
        </w:rPr>
        <w:t xml:space="preserve"> знания</w:t>
      </w:r>
      <w:r w:rsidR="00196ACF" w:rsidRPr="00315F35">
        <w:rPr>
          <w:sz w:val="28"/>
        </w:rPr>
        <w:t xml:space="preserve"> </w:t>
      </w:r>
      <w:r w:rsidRPr="00315F35">
        <w:rPr>
          <w:sz w:val="28"/>
        </w:rPr>
        <w:t>о педагогических принципах и закономерностях</w:t>
      </w:r>
      <w:r w:rsidR="00152601" w:rsidRPr="00315F35">
        <w:rPr>
          <w:sz w:val="28"/>
        </w:rPr>
        <w:t>, технологиях</w:t>
      </w:r>
      <w:r w:rsidRPr="00315F35">
        <w:rPr>
          <w:sz w:val="28"/>
        </w:rPr>
        <w:t xml:space="preserve"> обучения и воспитания </w:t>
      </w:r>
      <w:r w:rsidR="00152601" w:rsidRPr="00315F35">
        <w:rPr>
          <w:sz w:val="28"/>
        </w:rPr>
        <w:t>в высшем уче</w:t>
      </w:r>
      <w:r w:rsidR="00152601" w:rsidRPr="00315F35">
        <w:rPr>
          <w:sz w:val="28"/>
        </w:rPr>
        <w:t>б</w:t>
      </w:r>
      <w:r w:rsidR="00152601" w:rsidRPr="00315F35">
        <w:rPr>
          <w:sz w:val="28"/>
        </w:rPr>
        <w:t>ном заведении</w:t>
      </w:r>
      <w:r w:rsidRPr="00315F35">
        <w:rPr>
          <w:sz w:val="28"/>
        </w:rPr>
        <w:t xml:space="preserve">; </w:t>
      </w:r>
    </w:p>
    <w:p w:rsidR="00196ACF" w:rsidRPr="00315F35" w:rsidRDefault="008731DA" w:rsidP="00315F35">
      <w:pPr>
        <w:pStyle w:val="aa"/>
        <w:numPr>
          <w:ilvl w:val="0"/>
          <w:numId w:val="40"/>
        </w:numPr>
        <w:jc w:val="both"/>
        <w:rPr>
          <w:sz w:val="28"/>
        </w:rPr>
      </w:pPr>
      <w:r w:rsidRPr="00315F35">
        <w:rPr>
          <w:i/>
          <w:sz w:val="28"/>
          <w:szCs w:val="28"/>
        </w:rPr>
        <w:t xml:space="preserve">сформировать </w:t>
      </w:r>
      <w:r w:rsidR="00152601" w:rsidRPr="00315F35">
        <w:rPr>
          <w:i/>
          <w:sz w:val="28"/>
          <w:szCs w:val="28"/>
        </w:rPr>
        <w:t xml:space="preserve">теоретическую и практическую готовность </w:t>
      </w:r>
      <w:r w:rsidR="00152601" w:rsidRPr="00315F35">
        <w:rPr>
          <w:sz w:val="28"/>
          <w:szCs w:val="28"/>
        </w:rPr>
        <w:t>к</w:t>
      </w:r>
      <w:r w:rsidR="00152601" w:rsidRPr="00315F35">
        <w:rPr>
          <w:i/>
          <w:sz w:val="28"/>
          <w:szCs w:val="28"/>
        </w:rPr>
        <w:t xml:space="preserve"> </w:t>
      </w:r>
      <w:r w:rsidR="00152601" w:rsidRPr="00315F35">
        <w:rPr>
          <w:sz w:val="28"/>
          <w:szCs w:val="28"/>
        </w:rPr>
        <w:t>педагог</w:t>
      </w:r>
      <w:r w:rsidR="00152601" w:rsidRPr="00315F35">
        <w:rPr>
          <w:sz w:val="28"/>
          <w:szCs w:val="28"/>
        </w:rPr>
        <w:t>и</w:t>
      </w:r>
      <w:r w:rsidR="00152601" w:rsidRPr="00315F35">
        <w:rPr>
          <w:sz w:val="28"/>
          <w:szCs w:val="28"/>
        </w:rPr>
        <w:t>ческой</w:t>
      </w:r>
      <w:r w:rsidRPr="00315F35">
        <w:rPr>
          <w:sz w:val="28"/>
          <w:szCs w:val="28"/>
        </w:rPr>
        <w:t xml:space="preserve"> деятельности</w:t>
      </w:r>
      <w:r w:rsidR="00152601" w:rsidRPr="00315F35">
        <w:rPr>
          <w:sz w:val="28"/>
          <w:szCs w:val="28"/>
        </w:rPr>
        <w:t xml:space="preserve"> в медицинском вузе</w:t>
      </w:r>
      <w:r w:rsidRPr="00315F35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lastRenderedPageBreak/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118"/>
        <w:gridCol w:w="2128"/>
        <w:gridCol w:w="3527"/>
        <w:gridCol w:w="2064"/>
      </w:tblGrid>
      <w:tr w:rsidR="00BE1AD6" w:rsidRPr="00033367" w:rsidTr="00BC171B">
        <w:tc>
          <w:tcPr>
            <w:tcW w:w="47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BE1AD6" w:rsidRPr="00033367" w:rsidTr="00BC171B">
        <w:tc>
          <w:tcPr>
            <w:tcW w:w="47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BC171B">
        <w:tc>
          <w:tcPr>
            <w:tcW w:w="10314" w:type="dxa"/>
            <w:gridSpan w:val="5"/>
            <w:shd w:val="clear" w:color="auto" w:fill="auto"/>
          </w:tcPr>
          <w:p w:rsidR="00FA42B7" w:rsidRDefault="00FA42B7" w:rsidP="00FA42B7">
            <w:pPr>
              <w:ind w:right="-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</w:t>
            </w:r>
            <w:r w:rsidR="0003228E">
              <w:rPr>
                <w:i/>
                <w:sz w:val="28"/>
              </w:rPr>
              <w:t>тельная работа в рамках модуля</w:t>
            </w:r>
          </w:p>
          <w:p w:rsidR="009978D9" w:rsidRPr="00BC171B" w:rsidRDefault="00FA42B7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</w:rPr>
              <w:t>«Педагогика высшей школы»</w:t>
            </w:r>
          </w:p>
        </w:tc>
      </w:tr>
      <w:tr w:rsidR="00B66B9F" w:rsidRPr="00BC171B" w:rsidTr="00BC171B">
        <w:tc>
          <w:tcPr>
            <w:tcW w:w="477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A55A2E" w:rsidRPr="00A55A2E" w:rsidRDefault="00EB612A" w:rsidP="006371DC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нау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ной литерат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рой, учебн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ком, конспе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том лекции,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сурсами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тернет</w:t>
            </w:r>
          </w:p>
        </w:tc>
        <w:tc>
          <w:tcPr>
            <w:tcW w:w="3527" w:type="dxa"/>
            <w:shd w:val="clear" w:color="auto" w:fill="auto"/>
          </w:tcPr>
          <w:p w:rsidR="00EB2253" w:rsidRDefault="00EB2253" w:rsidP="00EB2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B612A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t>по теме «Особенн</w:t>
            </w:r>
            <w:r>
              <w:rPr>
                <w:bCs/>
                <w:sz w:val="28"/>
                <w:szCs w:val="28"/>
                <w:shd w:val="clear" w:color="auto" w:fill="FFFFFF"/>
              </w:rPr>
              <w:t>о</w:t>
            </w:r>
            <w:r>
              <w:rPr>
                <w:bCs/>
                <w:sz w:val="28"/>
                <w:szCs w:val="28"/>
                <w:shd w:val="clear" w:color="auto" w:fill="FFFFFF"/>
              </w:rPr>
              <w:t>сти преподавания клинич</w:t>
            </w:r>
            <w:r>
              <w:rPr>
                <w:bCs/>
                <w:sz w:val="28"/>
                <w:szCs w:val="28"/>
                <w:shd w:val="clear" w:color="auto" w:fill="FFFFFF"/>
              </w:rPr>
              <w:t>е</w:t>
            </w:r>
            <w:r>
              <w:rPr>
                <w:bCs/>
                <w:sz w:val="28"/>
                <w:szCs w:val="28"/>
                <w:shd w:val="clear" w:color="auto" w:fill="FFFFFF"/>
              </w:rPr>
              <w:t>ских дисциплин в мед</w:t>
            </w:r>
            <w:r>
              <w:rPr>
                <w:bCs/>
                <w:sz w:val="28"/>
                <w:szCs w:val="28"/>
                <w:shd w:val="clear" w:color="auto" w:fill="FFFFFF"/>
              </w:rPr>
              <w:t>и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цинском вузе» </w:t>
            </w:r>
            <w:r>
              <w:rPr>
                <w:sz w:val="28"/>
                <w:szCs w:val="28"/>
              </w:rPr>
              <w:t>(по проф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лю аспиранта).</w:t>
            </w:r>
          </w:p>
          <w:p w:rsidR="00EB2253" w:rsidRPr="00BC171B" w:rsidRDefault="00EB2253" w:rsidP="00EB61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внеаудиторная</w:t>
            </w:r>
          </w:p>
        </w:tc>
      </w:tr>
      <w:tr w:rsidR="006F2890" w:rsidRPr="00BC171B" w:rsidTr="00BC171B">
        <w:tc>
          <w:tcPr>
            <w:tcW w:w="477" w:type="dxa"/>
            <w:shd w:val="clear" w:color="auto" w:fill="auto"/>
          </w:tcPr>
          <w:p w:rsidR="006F2890" w:rsidRPr="00BC171B" w:rsidRDefault="006F2890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6F2890" w:rsidRPr="00BC171B" w:rsidRDefault="006F2890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6F2890" w:rsidRDefault="006F2890" w:rsidP="006371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нау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ной литерат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рой, учебн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ком, конспе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том лекции,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сурсами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тернет</w:t>
            </w:r>
          </w:p>
        </w:tc>
        <w:tc>
          <w:tcPr>
            <w:tcW w:w="3527" w:type="dxa"/>
            <w:shd w:val="clear" w:color="auto" w:fill="auto"/>
          </w:tcPr>
          <w:p w:rsidR="006F2890" w:rsidRDefault="006F2890" w:rsidP="00EB2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</w:t>
            </w:r>
          </w:p>
        </w:tc>
        <w:tc>
          <w:tcPr>
            <w:tcW w:w="2064" w:type="dxa"/>
            <w:shd w:val="clear" w:color="auto" w:fill="auto"/>
          </w:tcPr>
          <w:p w:rsidR="006F2890" w:rsidRPr="00BC171B" w:rsidRDefault="006F2890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</w:p>
        </w:tc>
      </w:tr>
      <w:tr w:rsidR="009978D9" w:rsidRPr="00BC171B" w:rsidTr="00BC171B">
        <w:tc>
          <w:tcPr>
            <w:tcW w:w="10314" w:type="dxa"/>
            <w:gridSpan w:val="5"/>
            <w:shd w:val="clear" w:color="auto" w:fill="auto"/>
          </w:tcPr>
          <w:p w:rsidR="00FA42B7" w:rsidRDefault="00FA42B7" w:rsidP="00FA42B7">
            <w:pPr>
              <w:ind w:right="-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Самостоятельная работа в рамках </w:t>
            </w:r>
            <w:r w:rsidR="0003228E">
              <w:rPr>
                <w:i/>
                <w:sz w:val="28"/>
              </w:rPr>
              <w:t>практических занятий модуля</w:t>
            </w:r>
          </w:p>
          <w:p w:rsidR="009978D9" w:rsidRPr="00BC171B" w:rsidRDefault="00FA42B7" w:rsidP="00FA42B7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</w:rPr>
              <w:t>«Педагогика высшей школы»</w:t>
            </w:r>
          </w:p>
        </w:tc>
      </w:tr>
      <w:tr w:rsidR="00EC2DE3" w:rsidRPr="004C5E37" w:rsidTr="00BC171B">
        <w:tc>
          <w:tcPr>
            <w:tcW w:w="477" w:type="dxa"/>
            <w:vMerge w:val="restart"/>
            <w:shd w:val="clear" w:color="auto" w:fill="auto"/>
          </w:tcPr>
          <w:p w:rsidR="00EC2DE3" w:rsidRPr="004C5E37" w:rsidRDefault="00EC2DE3" w:rsidP="00BE1AD6">
            <w:pPr>
              <w:jc w:val="both"/>
              <w:rPr>
                <w:sz w:val="28"/>
                <w:szCs w:val="28"/>
              </w:rPr>
            </w:pPr>
            <w:r w:rsidRPr="004C5E37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EC2DE3" w:rsidRPr="004C5E37" w:rsidRDefault="008D5A84" w:rsidP="00EE2226">
            <w:pPr>
              <w:rPr>
                <w:b/>
                <w:color w:val="000000"/>
                <w:sz w:val="28"/>
                <w:szCs w:val="28"/>
              </w:rPr>
            </w:pPr>
            <w:r w:rsidRPr="004C5E37">
              <w:rPr>
                <w:color w:val="000000"/>
                <w:sz w:val="28"/>
                <w:szCs w:val="28"/>
              </w:rPr>
              <w:t>Тема</w:t>
            </w:r>
            <w:r w:rsidR="00EC2DE3" w:rsidRPr="004C5E37">
              <w:rPr>
                <w:sz w:val="28"/>
                <w:szCs w:val="28"/>
              </w:rPr>
              <w:t xml:space="preserve"> 1 </w:t>
            </w:r>
            <w:r w:rsidR="00EE2226" w:rsidRPr="004C5E37">
              <w:rPr>
                <w:sz w:val="28"/>
                <w:szCs w:val="28"/>
              </w:rPr>
              <w:t>«</w:t>
            </w:r>
            <w:r w:rsidR="00EE2226" w:rsidRPr="004C5E37">
              <w:rPr>
                <w:bCs/>
                <w:sz w:val="28"/>
                <w:szCs w:val="28"/>
              </w:rPr>
              <w:t>С</w:t>
            </w:r>
            <w:r w:rsidR="00EE2226" w:rsidRPr="004C5E37">
              <w:rPr>
                <w:bCs/>
                <w:sz w:val="28"/>
                <w:szCs w:val="28"/>
              </w:rPr>
              <w:t>о</w:t>
            </w:r>
            <w:r w:rsidR="00EE2226" w:rsidRPr="004C5E37">
              <w:rPr>
                <w:bCs/>
                <w:sz w:val="28"/>
                <w:szCs w:val="28"/>
              </w:rPr>
              <w:t>временное ра</w:t>
            </w:r>
            <w:r w:rsidR="00EE2226" w:rsidRPr="004C5E37">
              <w:rPr>
                <w:bCs/>
                <w:sz w:val="28"/>
                <w:szCs w:val="28"/>
              </w:rPr>
              <w:t>з</w:t>
            </w:r>
            <w:r w:rsidR="00EE2226" w:rsidRPr="004C5E37">
              <w:rPr>
                <w:bCs/>
                <w:sz w:val="28"/>
                <w:szCs w:val="28"/>
              </w:rPr>
              <w:t>витие высшего образования в России и за р</w:t>
            </w:r>
            <w:r w:rsidR="00EE2226" w:rsidRPr="004C5E37">
              <w:rPr>
                <w:bCs/>
                <w:sz w:val="28"/>
                <w:szCs w:val="28"/>
              </w:rPr>
              <w:t>у</w:t>
            </w:r>
            <w:r w:rsidR="00EE2226" w:rsidRPr="004C5E37">
              <w:rPr>
                <w:bCs/>
                <w:sz w:val="28"/>
                <w:szCs w:val="28"/>
              </w:rPr>
              <w:t>бежом</w:t>
            </w:r>
            <w:r w:rsidR="00EE2226" w:rsidRPr="004C5E37">
              <w:rPr>
                <w:sz w:val="28"/>
                <w:szCs w:val="28"/>
              </w:rPr>
              <w:t>»</w:t>
            </w:r>
          </w:p>
        </w:tc>
        <w:tc>
          <w:tcPr>
            <w:tcW w:w="2128" w:type="dxa"/>
            <w:shd w:val="clear" w:color="auto" w:fill="auto"/>
          </w:tcPr>
          <w:p w:rsidR="00EC2DE3" w:rsidRPr="004C5E37" w:rsidRDefault="000F1B6D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C5E37">
              <w:rPr>
                <w:sz w:val="28"/>
                <w:szCs w:val="28"/>
              </w:rPr>
              <w:t>работа с нау</w:t>
            </w:r>
            <w:r w:rsidRPr="004C5E37">
              <w:rPr>
                <w:sz w:val="28"/>
                <w:szCs w:val="28"/>
              </w:rPr>
              <w:t>ч</w:t>
            </w:r>
            <w:r w:rsidRPr="004C5E37">
              <w:rPr>
                <w:sz w:val="28"/>
                <w:szCs w:val="28"/>
              </w:rPr>
              <w:t>ной литерат</w:t>
            </w:r>
            <w:r w:rsidRPr="004C5E37">
              <w:rPr>
                <w:sz w:val="28"/>
                <w:szCs w:val="28"/>
              </w:rPr>
              <w:t>у</w:t>
            </w:r>
            <w:r w:rsidRPr="004C5E37">
              <w:rPr>
                <w:sz w:val="28"/>
                <w:szCs w:val="28"/>
              </w:rPr>
              <w:t>рой, учебн</w:t>
            </w:r>
            <w:r w:rsidRPr="004C5E37">
              <w:rPr>
                <w:sz w:val="28"/>
                <w:szCs w:val="28"/>
              </w:rPr>
              <w:t>и</w:t>
            </w:r>
            <w:r w:rsidRPr="004C5E37">
              <w:rPr>
                <w:sz w:val="28"/>
                <w:szCs w:val="28"/>
              </w:rPr>
              <w:t>ком, конспе</w:t>
            </w:r>
            <w:r w:rsidRPr="004C5E37">
              <w:rPr>
                <w:sz w:val="28"/>
                <w:szCs w:val="28"/>
              </w:rPr>
              <w:t>к</w:t>
            </w:r>
            <w:r w:rsidRPr="004C5E37">
              <w:rPr>
                <w:sz w:val="28"/>
                <w:szCs w:val="28"/>
              </w:rPr>
              <w:t>том лекции, р</w:t>
            </w:r>
            <w:r w:rsidRPr="004C5E37">
              <w:rPr>
                <w:sz w:val="28"/>
                <w:szCs w:val="28"/>
              </w:rPr>
              <w:t>е</w:t>
            </w:r>
            <w:r w:rsidRPr="004C5E37">
              <w:rPr>
                <w:sz w:val="28"/>
                <w:szCs w:val="28"/>
              </w:rPr>
              <w:t>сурсами И</w:t>
            </w:r>
            <w:r w:rsidRPr="004C5E37">
              <w:rPr>
                <w:sz w:val="28"/>
                <w:szCs w:val="28"/>
              </w:rPr>
              <w:t>н</w:t>
            </w:r>
            <w:r w:rsidRPr="004C5E37">
              <w:rPr>
                <w:sz w:val="28"/>
                <w:szCs w:val="28"/>
              </w:rPr>
              <w:t>тернет</w:t>
            </w:r>
          </w:p>
        </w:tc>
        <w:tc>
          <w:tcPr>
            <w:tcW w:w="3527" w:type="dxa"/>
            <w:shd w:val="clear" w:color="auto" w:fill="auto"/>
          </w:tcPr>
          <w:p w:rsidR="004A1AEB" w:rsidRPr="004C5E37" w:rsidRDefault="004A1AEB" w:rsidP="00BE1AD6">
            <w:pPr>
              <w:jc w:val="both"/>
              <w:rPr>
                <w:sz w:val="28"/>
                <w:szCs w:val="28"/>
              </w:rPr>
            </w:pPr>
            <w:r w:rsidRPr="004C5E37">
              <w:rPr>
                <w:sz w:val="28"/>
                <w:szCs w:val="28"/>
              </w:rPr>
              <w:t>доклады;</w:t>
            </w:r>
          </w:p>
          <w:p w:rsidR="004A1AEB" w:rsidRPr="004C5E37" w:rsidRDefault="000F1B6D" w:rsidP="00BE1AD6">
            <w:pPr>
              <w:jc w:val="both"/>
              <w:rPr>
                <w:sz w:val="28"/>
                <w:szCs w:val="28"/>
              </w:rPr>
            </w:pPr>
            <w:r w:rsidRPr="004C5E37">
              <w:rPr>
                <w:color w:val="000000"/>
                <w:sz w:val="28"/>
                <w:szCs w:val="28"/>
              </w:rPr>
              <w:t>устный опрос</w:t>
            </w:r>
          </w:p>
          <w:p w:rsidR="00EC2DE3" w:rsidRPr="004C5E37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EC2DE3" w:rsidRPr="004C5E37" w:rsidRDefault="00EC2DE3" w:rsidP="00BE1AD6">
            <w:pPr>
              <w:jc w:val="both"/>
              <w:rPr>
                <w:sz w:val="28"/>
                <w:szCs w:val="28"/>
              </w:rPr>
            </w:pPr>
            <w:r w:rsidRPr="004C5E37">
              <w:rPr>
                <w:sz w:val="28"/>
                <w:szCs w:val="28"/>
              </w:rPr>
              <w:t>аудиторная</w:t>
            </w:r>
          </w:p>
        </w:tc>
      </w:tr>
      <w:tr w:rsidR="000F1B6D" w:rsidRPr="004C5E37" w:rsidTr="00BC171B">
        <w:tc>
          <w:tcPr>
            <w:tcW w:w="477" w:type="dxa"/>
            <w:vMerge/>
            <w:shd w:val="clear" w:color="auto" w:fill="auto"/>
          </w:tcPr>
          <w:p w:rsidR="000F1B6D" w:rsidRPr="004C5E37" w:rsidRDefault="000F1B6D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F1B6D" w:rsidRPr="004C5E37" w:rsidRDefault="000F1B6D" w:rsidP="00EE22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0F1B6D" w:rsidRPr="004C5E37" w:rsidRDefault="004C5E37" w:rsidP="00BE1AD6">
            <w:pPr>
              <w:pStyle w:val="aa"/>
              <w:ind w:left="0"/>
              <w:contextualSpacing/>
              <w:jc w:val="both"/>
              <w:rPr>
                <w:sz w:val="28"/>
                <w:szCs w:val="28"/>
              </w:rPr>
            </w:pPr>
            <w:r w:rsidRPr="004C5E37">
              <w:rPr>
                <w:sz w:val="28"/>
              </w:rPr>
              <w:t>составление электронной презентации</w:t>
            </w:r>
          </w:p>
        </w:tc>
        <w:tc>
          <w:tcPr>
            <w:tcW w:w="3527" w:type="dxa"/>
            <w:shd w:val="clear" w:color="auto" w:fill="auto"/>
          </w:tcPr>
          <w:p w:rsidR="000F1B6D" w:rsidRPr="004C5E37" w:rsidRDefault="000F1B6D" w:rsidP="000F1B6D">
            <w:pPr>
              <w:jc w:val="both"/>
              <w:rPr>
                <w:sz w:val="28"/>
                <w:szCs w:val="28"/>
              </w:rPr>
            </w:pPr>
            <w:r w:rsidRPr="004C5E37">
              <w:rPr>
                <w:color w:val="000000"/>
                <w:sz w:val="28"/>
                <w:szCs w:val="28"/>
              </w:rPr>
              <w:t xml:space="preserve">представление </w:t>
            </w:r>
            <w:r w:rsidRPr="004C5E37">
              <w:rPr>
                <w:sz w:val="28"/>
                <w:szCs w:val="28"/>
              </w:rPr>
              <w:t>презент</w:t>
            </w:r>
            <w:r w:rsidRPr="004C5E37">
              <w:rPr>
                <w:sz w:val="28"/>
                <w:szCs w:val="28"/>
              </w:rPr>
              <w:t>а</w:t>
            </w:r>
            <w:r w:rsidRPr="004C5E37">
              <w:rPr>
                <w:sz w:val="28"/>
                <w:szCs w:val="28"/>
              </w:rPr>
              <w:t>ции</w:t>
            </w:r>
          </w:p>
          <w:p w:rsidR="000F1B6D" w:rsidRPr="004C5E37" w:rsidRDefault="000F1B6D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0F1B6D" w:rsidRPr="004C5E37" w:rsidRDefault="00513093" w:rsidP="00BE1AD6">
            <w:pPr>
              <w:jc w:val="both"/>
              <w:rPr>
                <w:sz w:val="28"/>
                <w:szCs w:val="28"/>
              </w:rPr>
            </w:pPr>
            <w:r w:rsidRPr="004C5E37">
              <w:rPr>
                <w:sz w:val="28"/>
                <w:szCs w:val="28"/>
              </w:rPr>
              <w:t>внеаудиторная</w:t>
            </w:r>
          </w:p>
        </w:tc>
      </w:tr>
      <w:tr w:rsidR="00EC2DE3" w:rsidRPr="00BC171B" w:rsidTr="00BC171B">
        <w:tc>
          <w:tcPr>
            <w:tcW w:w="477" w:type="dxa"/>
            <w:vMerge/>
            <w:shd w:val="clear" w:color="auto" w:fill="auto"/>
          </w:tcPr>
          <w:p w:rsidR="00EC2DE3" w:rsidRPr="004C5E37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EC2DE3" w:rsidRPr="004C5E37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0F1B6D" w:rsidRPr="004C5E37" w:rsidRDefault="000F1B6D" w:rsidP="00BE1AD6">
            <w:pPr>
              <w:pStyle w:val="aa"/>
              <w:ind w:left="0"/>
              <w:contextualSpacing/>
              <w:jc w:val="both"/>
              <w:rPr>
                <w:sz w:val="28"/>
                <w:szCs w:val="28"/>
                <w:shd w:val="clear" w:color="auto" w:fill="F9F9F9"/>
              </w:rPr>
            </w:pPr>
            <w:r w:rsidRPr="004C5E37">
              <w:rPr>
                <w:sz w:val="28"/>
                <w:szCs w:val="28"/>
              </w:rPr>
              <w:t>составление глоссария,</w:t>
            </w:r>
            <w:r w:rsidRPr="004C5E37">
              <w:rPr>
                <w:sz w:val="28"/>
                <w:szCs w:val="28"/>
                <w:shd w:val="clear" w:color="auto" w:fill="F9F9F9"/>
              </w:rPr>
              <w:t xml:space="preserve"> </w:t>
            </w:r>
          </w:p>
          <w:p w:rsidR="00EC2DE3" w:rsidRPr="004C5E37" w:rsidRDefault="000F1B6D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C5E37">
              <w:rPr>
                <w:sz w:val="28"/>
                <w:szCs w:val="28"/>
                <w:shd w:val="clear" w:color="auto" w:fill="F9F9F9"/>
              </w:rPr>
              <w:t>составление аннотации</w:t>
            </w:r>
          </w:p>
        </w:tc>
        <w:tc>
          <w:tcPr>
            <w:tcW w:w="3527" w:type="dxa"/>
            <w:shd w:val="clear" w:color="auto" w:fill="auto"/>
          </w:tcPr>
          <w:p w:rsidR="004A1AEB" w:rsidRPr="004C5E37" w:rsidRDefault="004A1AEB" w:rsidP="004A1AEB">
            <w:pPr>
              <w:jc w:val="both"/>
              <w:rPr>
                <w:sz w:val="28"/>
                <w:szCs w:val="28"/>
              </w:rPr>
            </w:pPr>
            <w:r w:rsidRPr="004C5E37">
              <w:rPr>
                <w:sz w:val="28"/>
                <w:szCs w:val="28"/>
              </w:rPr>
              <w:t>контроль выполнение практического задания</w:t>
            </w:r>
          </w:p>
          <w:p w:rsidR="00EC2DE3" w:rsidRPr="004C5E37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4C5E37">
              <w:rPr>
                <w:sz w:val="28"/>
                <w:szCs w:val="28"/>
              </w:rPr>
              <w:t>аудиторная</w:t>
            </w:r>
          </w:p>
        </w:tc>
      </w:tr>
      <w:tr w:rsidR="00EC2DE3" w:rsidRPr="00BC171B" w:rsidTr="00BC171B">
        <w:tc>
          <w:tcPr>
            <w:tcW w:w="477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EC2DE3" w:rsidRPr="00D4162E" w:rsidRDefault="00EE2226" w:rsidP="00D4162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</w:t>
            </w:r>
            <w:r w:rsidRPr="00BC171B">
              <w:rPr>
                <w:sz w:val="28"/>
                <w:szCs w:val="28"/>
              </w:rPr>
              <w:t xml:space="preserve"> 2 «</w:t>
            </w:r>
            <w:proofErr w:type="spellStart"/>
            <w:r w:rsidRPr="00EE2226">
              <w:rPr>
                <w:bCs/>
                <w:sz w:val="28"/>
                <w:szCs w:val="28"/>
              </w:rPr>
              <w:t>Ко</w:t>
            </w:r>
            <w:r w:rsidRPr="00EE2226">
              <w:rPr>
                <w:bCs/>
                <w:sz w:val="28"/>
                <w:szCs w:val="28"/>
              </w:rPr>
              <w:t>м</w:t>
            </w:r>
            <w:r w:rsidRPr="00EE2226">
              <w:rPr>
                <w:bCs/>
                <w:sz w:val="28"/>
                <w:szCs w:val="28"/>
              </w:rPr>
              <w:t>петентностная</w:t>
            </w:r>
            <w:proofErr w:type="spellEnd"/>
            <w:r w:rsidRPr="00EE2226">
              <w:rPr>
                <w:bCs/>
                <w:sz w:val="28"/>
                <w:szCs w:val="28"/>
              </w:rPr>
              <w:t xml:space="preserve"> модель преп</w:t>
            </w:r>
            <w:r w:rsidRPr="00EE2226">
              <w:rPr>
                <w:bCs/>
                <w:sz w:val="28"/>
                <w:szCs w:val="28"/>
              </w:rPr>
              <w:t>о</w:t>
            </w:r>
            <w:r w:rsidRPr="00EE2226">
              <w:rPr>
                <w:bCs/>
                <w:sz w:val="28"/>
                <w:szCs w:val="28"/>
              </w:rPr>
              <w:t>давателя вы</w:t>
            </w:r>
            <w:r w:rsidRPr="00EE2226">
              <w:rPr>
                <w:bCs/>
                <w:sz w:val="28"/>
                <w:szCs w:val="28"/>
              </w:rPr>
              <w:t>с</w:t>
            </w:r>
            <w:r w:rsidRPr="00EE2226">
              <w:rPr>
                <w:bCs/>
                <w:sz w:val="28"/>
                <w:szCs w:val="28"/>
              </w:rPr>
              <w:lastRenderedPageBreak/>
              <w:t>шей школы</w:t>
            </w:r>
            <w:r w:rsidRPr="00EE2226">
              <w:rPr>
                <w:color w:val="000000"/>
                <w:sz w:val="28"/>
                <w:szCs w:val="28"/>
              </w:rPr>
              <w:t xml:space="preserve"> </w:t>
            </w:r>
            <w:r w:rsidRPr="00BC171B">
              <w:rPr>
                <w:sz w:val="28"/>
                <w:szCs w:val="28"/>
              </w:rPr>
              <w:t>»</w:t>
            </w:r>
          </w:p>
        </w:tc>
        <w:tc>
          <w:tcPr>
            <w:tcW w:w="2128" w:type="dxa"/>
            <w:shd w:val="clear" w:color="auto" w:fill="auto"/>
          </w:tcPr>
          <w:p w:rsidR="00EC2DE3" w:rsidRPr="00BC171B" w:rsidRDefault="004579AE" w:rsidP="004579AE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 нау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ной литерат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рой, учебн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ком, конспе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lastRenderedPageBreak/>
              <w:t>том лекции, глоссарием</w:t>
            </w:r>
          </w:p>
        </w:tc>
        <w:tc>
          <w:tcPr>
            <w:tcW w:w="3527" w:type="dxa"/>
            <w:shd w:val="clear" w:color="auto" w:fill="auto"/>
          </w:tcPr>
          <w:p w:rsidR="004579AE" w:rsidRDefault="006D7834" w:rsidP="004579A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терминологический ди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тант</w:t>
            </w:r>
            <w:r w:rsidR="004579AE">
              <w:rPr>
                <w:sz w:val="28"/>
                <w:szCs w:val="28"/>
              </w:rPr>
              <w:t>;</w:t>
            </w:r>
          </w:p>
          <w:p w:rsidR="004579AE" w:rsidRDefault="004579AE" w:rsidP="004579A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доклады</w:t>
            </w:r>
          </w:p>
          <w:p w:rsidR="00EC2DE3" w:rsidRPr="00BC171B" w:rsidRDefault="00EC2DE3" w:rsidP="006133F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аудиторная</w:t>
            </w:r>
          </w:p>
        </w:tc>
      </w:tr>
      <w:tr w:rsidR="00EC2DE3" w:rsidRPr="00BC171B" w:rsidTr="00BC171B">
        <w:tc>
          <w:tcPr>
            <w:tcW w:w="477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EC2DE3" w:rsidRPr="00BC171B" w:rsidRDefault="004579AE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sz w:val="28"/>
              </w:rPr>
              <w:t>составление таблицы для систематизации учебного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4579A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</w:p>
        </w:tc>
        <w:tc>
          <w:tcPr>
            <w:tcW w:w="2064" w:type="dxa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аудиторная</w:t>
            </w:r>
          </w:p>
        </w:tc>
      </w:tr>
      <w:tr w:rsidR="00EC2DE3" w:rsidRPr="00BC171B" w:rsidTr="00BC171B">
        <w:tc>
          <w:tcPr>
            <w:tcW w:w="477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EC2DE3" w:rsidRPr="00BC171B" w:rsidRDefault="004579AE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написание эссе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4579AE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навыков</w:t>
            </w:r>
            <w:r w:rsidR="006D78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аудиторная</w:t>
            </w:r>
          </w:p>
        </w:tc>
      </w:tr>
      <w:tr w:rsidR="00DA1EA6" w:rsidRPr="00033367" w:rsidTr="00BC171B">
        <w:tc>
          <w:tcPr>
            <w:tcW w:w="477" w:type="dxa"/>
            <w:vMerge w:val="restart"/>
            <w:shd w:val="clear" w:color="auto" w:fill="auto"/>
          </w:tcPr>
          <w:p w:rsidR="00DA1EA6" w:rsidRPr="00033367" w:rsidRDefault="00DA1EA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DA1EA6" w:rsidRDefault="00DA1EA6" w:rsidP="00BE1AD6">
            <w:pPr>
              <w:jc w:val="both"/>
              <w:rPr>
                <w:sz w:val="28"/>
              </w:rPr>
            </w:pPr>
          </w:p>
          <w:p w:rsidR="00DA1EA6" w:rsidRPr="00033367" w:rsidRDefault="00DA1EA6" w:rsidP="00BE1AD6">
            <w:pPr>
              <w:jc w:val="both"/>
              <w:rPr>
                <w:sz w:val="28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:rsidR="00DA1EA6" w:rsidRPr="00BC171B" w:rsidRDefault="00EE2226" w:rsidP="00BC171B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</w:t>
            </w:r>
            <w:r w:rsidRPr="00D7097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3. </w:t>
            </w:r>
            <w:r w:rsidRPr="00BC171B">
              <w:rPr>
                <w:sz w:val="28"/>
              </w:rPr>
              <w:t>«</w:t>
            </w:r>
            <w:r w:rsidRPr="00EE2226">
              <w:rPr>
                <w:sz w:val="28"/>
                <w:szCs w:val="28"/>
              </w:rPr>
              <w:t>Осн</w:t>
            </w:r>
            <w:r w:rsidRPr="00EE2226">
              <w:rPr>
                <w:sz w:val="28"/>
                <w:szCs w:val="28"/>
              </w:rPr>
              <w:t>о</w:t>
            </w:r>
            <w:r w:rsidRPr="00EE2226">
              <w:rPr>
                <w:sz w:val="28"/>
                <w:szCs w:val="28"/>
              </w:rPr>
              <w:t>вы дидактики высшей шк</w:t>
            </w:r>
            <w:r w:rsidRPr="00EE2226">
              <w:rPr>
                <w:sz w:val="28"/>
                <w:szCs w:val="28"/>
              </w:rPr>
              <w:t>о</w:t>
            </w:r>
            <w:r w:rsidRPr="00EE2226">
              <w:rPr>
                <w:sz w:val="28"/>
                <w:szCs w:val="28"/>
              </w:rPr>
              <w:t>лы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128" w:type="dxa"/>
            <w:shd w:val="clear" w:color="auto" w:fill="auto"/>
          </w:tcPr>
          <w:p w:rsidR="00DA1EA6" w:rsidRPr="00033367" w:rsidRDefault="004579AE" w:rsidP="006F0A99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работа с нау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ной литерат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рой, учебн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ком, конспе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том лекции,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сурсами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тернет</w:t>
            </w:r>
          </w:p>
        </w:tc>
        <w:tc>
          <w:tcPr>
            <w:tcW w:w="3527" w:type="dxa"/>
            <w:shd w:val="clear" w:color="auto" w:fill="auto"/>
          </w:tcPr>
          <w:p w:rsidR="004579AE" w:rsidRDefault="00DA1EA6" w:rsidP="0066385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письменный опрос</w:t>
            </w:r>
            <w:r w:rsidR="004579AE">
              <w:rPr>
                <w:color w:val="000000"/>
                <w:sz w:val="28"/>
                <w:szCs w:val="28"/>
              </w:rPr>
              <w:t>;</w:t>
            </w:r>
          </w:p>
          <w:p w:rsidR="004C5E37" w:rsidRDefault="00356590" w:rsidP="0066385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4579AE">
              <w:rPr>
                <w:color w:val="000000"/>
                <w:sz w:val="28"/>
                <w:szCs w:val="28"/>
              </w:rPr>
              <w:t>доклады</w:t>
            </w:r>
            <w:r w:rsidR="004C5E37">
              <w:rPr>
                <w:color w:val="000000"/>
                <w:sz w:val="28"/>
                <w:szCs w:val="28"/>
              </w:rPr>
              <w:t>;</w:t>
            </w:r>
          </w:p>
          <w:p w:rsidR="00DA1EA6" w:rsidRPr="00356590" w:rsidRDefault="004C5E37" w:rsidP="0066385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2064" w:type="dxa"/>
            <w:shd w:val="clear" w:color="auto" w:fill="auto"/>
          </w:tcPr>
          <w:p w:rsidR="00DA1EA6" w:rsidRPr="00033367" w:rsidRDefault="00DA1EA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A1EA6" w:rsidRPr="00033367" w:rsidTr="00BC171B">
        <w:tc>
          <w:tcPr>
            <w:tcW w:w="477" w:type="dxa"/>
            <w:vMerge/>
            <w:shd w:val="clear" w:color="auto" w:fill="auto"/>
          </w:tcPr>
          <w:p w:rsidR="00DA1EA6" w:rsidRDefault="00DA1EA6" w:rsidP="00BE1AD6">
            <w:pPr>
              <w:jc w:val="both"/>
              <w:rPr>
                <w:sz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DA1EA6" w:rsidRPr="00033367" w:rsidRDefault="00DA1EA6" w:rsidP="00BC171B">
            <w:pPr>
              <w:rPr>
                <w:sz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143344" w:rsidRDefault="004C5E37" w:rsidP="00BE1AD6">
            <w:pPr>
              <w:jc w:val="both"/>
              <w:rPr>
                <w:i/>
                <w:sz w:val="28"/>
                <w:szCs w:val="28"/>
              </w:rPr>
            </w:pPr>
            <w:r w:rsidRPr="004C5E37">
              <w:rPr>
                <w:sz w:val="28"/>
                <w:szCs w:val="28"/>
              </w:rPr>
              <w:t>выполнение практического задания: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DA1EA6" w:rsidRDefault="004C5E37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аполнение раздела №4 РП</w:t>
            </w:r>
            <w:r w:rsidR="00143344">
              <w:rPr>
                <w:sz w:val="28"/>
                <w:szCs w:val="28"/>
              </w:rPr>
              <w:t>;</w:t>
            </w:r>
            <w:r w:rsidR="00143344">
              <w:rPr>
                <w:sz w:val="28"/>
              </w:rPr>
              <w:t xml:space="preserve"> графическое изображение структуры те</w:t>
            </w:r>
            <w:r w:rsidR="00143344">
              <w:rPr>
                <w:sz w:val="28"/>
              </w:rPr>
              <w:t>к</w:t>
            </w:r>
            <w:r w:rsidR="00143344">
              <w:rPr>
                <w:sz w:val="28"/>
              </w:rPr>
              <w:t>ста -</w:t>
            </w:r>
            <w:r w:rsidR="00143344">
              <w:rPr>
                <w:sz w:val="28"/>
                <w:szCs w:val="28"/>
              </w:rPr>
              <w:t xml:space="preserve"> кластер</w:t>
            </w:r>
          </w:p>
        </w:tc>
        <w:tc>
          <w:tcPr>
            <w:tcW w:w="3527" w:type="dxa"/>
            <w:shd w:val="clear" w:color="auto" w:fill="auto"/>
          </w:tcPr>
          <w:p w:rsidR="00DA1EA6" w:rsidRPr="00BC171B" w:rsidRDefault="00DA1EA6" w:rsidP="004C5E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3565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DA1EA6" w:rsidRPr="00033367" w:rsidRDefault="00DA1EA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C5E37" w:rsidRPr="00033367" w:rsidTr="00BC171B">
        <w:tc>
          <w:tcPr>
            <w:tcW w:w="477" w:type="dxa"/>
            <w:vMerge w:val="restart"/>
            <w:shd w:val="clear" w:color="auto" w:fill="auto"/>
          </w:tcPr>
          <w:p w:rsidR="004C5E37" w:rsidRDefault="004C5E37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4C5E37" w:rsidRPr="00EE2226" w:rsidRDefault="004C5E37" w:rsidP="00FC557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</w:t>
            </w:r>
            <w:r>
              <w:rPr>
                <w:sz w:val="28"/>
              </w:rPr>
              <w:t xml:space="preserve"> </w:t>
            </w:r>
            <w:r w:rsidRPr="00FC557C">
              <w:rPr>
                <w:sz w:val="28"/>
              </w:rPr>
              <w:t>4. «</w:t>
            </w:r>
            <w:r w:rsidRPr="00EE2226">
              <w:rPr>
                <w:sz w:val="28"/>
                <w:szCs w:val="28"/>
              </w:rPr>
              <w:t>Те</w:t>
            </w:r>
            <w:r w:rsidRPr="00EE2226">
              <w:rPr>
                <w:sz w:val="28"/>
                <w:szCs w:val="28"/>
              </w:rPr>
              <w:t>х</w:t>
            </w:r>
            <w:r w:rsidRPr="00EE2226">
              <w:rPr>
                <w:sz w:val="28"/>
                <w:szCs w:val="28"/>
              </w:rPr>
              <w:t>нологии обуч</w:t>
            </w:r>
            <w:r w:rsidRPr="00EE2226">
              <w:rPr>
                <w:sz w:val="28"/>
                <w:szCs w:val="28"/>
              </w:rPr>
              <w:t>е</w:t>
            </w:r>
            <w:r w:rsidRPr="00EE2226">
              <w:rPr>
                <w:sz w:val="28"/>
                <w:szCs w:val="28"/>
              </w:rPr>
              <w:t>ния и воспит</w:t>
            </w:r>
            <w:r w:rsidRPr="00EE2226">
              <w:rPr>
                <w:sz w:val="28"/>
                <w:szCs w:val="28"/>
              </w:rPr>
              <w:t>а</w:t>
            </w:r>
            <w:r w:rsidRPr="00EE2226">
              <w:rPr>
                <w:sz w:val="28"/>
                <w:szCs w:val="28"/>
              </w:rPr>
              <w:t>ния, позвол</w:t>
            </w:r>
            <w:r w:rsidRPr="00EE2226">
              <w:rPr>
                <w:sz w:val="28"/>
                <w:szCs w:val="28"/>
              </w:rPr>
              <w:t>я</w:t>
            </w:r>
            <w:r w:rsidRPr="00EE2226">
              <w:rPr>
                <w:sz w:val="28"/>
                <w:szCs w:val="28"/>
              </w:rPr>
              <w:t>ющие реализ</w:t>
            </w:r>
            <w:r w:rsidRPr="00EE2226">
              <w:rPr>
                <w:sz w:val="28"/>
                <w:szCs w:val="28"/>
              </w:rPr>
              <w:t>о</w:t>
            </w:r>
            <w:r w:rsidRPr="00EE2226">
              <w:rPr>
                <w:sz w:val="28"/>
                <w:szCs w:val="28"/>
              </w:rPr>
              <w:t xml:space="preserve">вать принципы </w:t>
            </w:r>
            <w:proofErr w:type="spellStart"/>
            <w:r w:rsidRPr="00EE2226">
              <w:rPr>
                <w:sz w:val="28"/>
                <w:szCs w:val="28"/>
              </w:rPr>
              <w:t>компетен</w:t>
            </w:r>
            <w:r w:rsidRPr="00EE2226">
              <w:rPr>
                <w:sz w:val="28"/>
                <w:szCs w:val="28"/>
              </w:rPr>
              <w:t>т</w:t>
            </w:r>
            <w:r w:rsidRPr="00EE2226">
              <w:rPr>
                <w:sz w:val="28"/>
                <w:szCs w:val="28"/>
              </w:rPr>
              <w:t>ностного</w:t>
            </w:r>
            <w:proofErr w:type="spellEnd"/>
            <w:r w:rsidRPr="00EE2226">
              <w:rPr>
                <w:sz w:val="28"/>
                <w:szCs w:val="28"/>
              </w:rPr>
              <w:t xml:space="preserve"> по</w:t>
            </w:r>
            <w:r w:rsidRPr="00EE2226">
              <w:rPr>
                <w:sz w:val="28"/>
                <w:szCs w:val="28"/>
              </w:rPr>
              <w:t>д</w:t>
            </w:r>
            <w:r w:rsidRPr="00EE2226">
              <w:rPr>
                <w:sz w:val="28"/>
                <w:szCs w:val="28"/>
              </w:rPr>
              <w:t>хода в мед</w:t>
            </w:r>
            <w:r w:rsidRPr="00EE2226">
              <w:rPr>
                <w:sz w:val="28"/>
                <w:szCs w:val="28"/>
              </w:rPr>
              <w:t>и</w:t>
            </w:r>
            <w:r w:rsidRPr="00EE2226">
              <w:rPr>
                <w:sz w:val="28"/>
                <w:szCs w:val="28"/>
              </w:rPr>
              <w:t>цинском вузе</w:t>
            </w:r>
            <w:r w:rsidRPr="00FC557C">
              <w:rPr>
                <w:sz w:val="28"/>
              </w:rPr>
              <w:t>»</w:t>
            </w:r>
          </w:p>
        </w:tc>
        <w:tc>
          <w:tcPr>
            <w:tcW w:w="2128" w:type="dxa"/>
            <w:shd w:val="clear" w:color="auto" w:fill="auto"/>
          </w:tcPr>
          <w:p w:rsidR="004C5E37" w:rsidRDefault="004C5E37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нау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ной литерат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рой, учебн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ком, конспе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том лекции,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сурсами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тернет</w:t>
            </w:r>
          </w:p>
        </w:tc>
        <w:tc>
          <w:tcPr>
            <w:tcW w:w="3527" w:type="dxa"/>
            <w:shd w:val="clear" w:color="auto" w:fill="auto"/>
          </w:tcPr>
          <w:p w:rsidR="004C5E37" w:rsidRDefault="004C5E37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доклады;</w:t>
            </w:r>
          </w:p>
          <w:p w:rsidR="004C5E37" w:rsidRDefault="004C5E37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представление презент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ции;</w:t>
            </w:r>
          </w:p>
          <w:p w:rsidR="004C5E37" w:rsidRDefault="004C5E37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тестирование</w:t>
            </w:r>
          </w:p>
          <w:p w:rsidR="004C5E37" w:rsidRPr="00E51473" w:rsidRDefault="004C5E37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4C5E37" w:rsidRPr="00033367" w:rsidRDefault="004C5E37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C5E37" w:rsidRPr="00033367" w:rsidTr="00BC171B">
        <w:tc>
          <w:tcPr>
            <w:tcW w:w="477" w:type="dxa"/>
            <w:vMerge/>
            <w:shd w:val="clear" w:color="auto" w:fill="auto"/>
          </w:tcPr>
          <w:p w:rsidR="004C5E37" w:rsidRDefault="004C5E37" w:rsidP="00BE1AD6">
            <w:pPr>
              <w:jc w:val="both"/>
              <w:rPr>
                <w:sz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4C5E37" w:rsidRPr="00033367" w:rsidRDefault="004C5E37" w:rsidP="00BC171B">
            <w:pPr>
              <w:rPr>
                <w:sz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4C5E37" w:rsidRDefault="004C5E37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sz w:val="28"/>
              </w:rPr>
              <w:t>графическое изображение структуры те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ста –</w:t>
            </w:r>
            <w:r>
              <w:rPr>
                <w:sz w:val="28"/>
                <w:szCs w:val="28"/>
              </w:rPr>
              <w:t xml:space="preserve"> круги Э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лера; кластер</w:t>
            </w:r>
          </w:p>
        </w:tc>
        <w:tc>
          <w:tcPr>
            <w:tcW w:w="3527" w:type="dxa"/>
            <w:shd w:val="clear" w:color="auto" w:fill="auto"/>
          </w:tcPr>
          <w:p w:rsidR="004C5E37" w:rsidRPr="00FC557C" w:rsidRDefault="004C5E37" w:rsidP="004C5E3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выполнение практического задания </w:t>
            </w:r>
          </w:p>
          <w:p w:rsidR="004C5E37" w:rsidRPr="00FC557C" w:rsidRDefault="004C5E37" w:rsidP="004C5E37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4C5E37" w:rsidRDefault="004C5E37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C5E37" w:rsidRPr="00033367" w:rsidTr="00BC171B">
        <w:tc>
          <w:tcPr>
            <w:tcW w:w="477" w:type="dxa"/>
            <w:vMerge/>
            <w:shd w:val="clear" w:color="auto" w:fill="auto"/>
          </w:tcPr>
          <w:p w:rsidR="004C5E37" w:rsidRDefault="004C5E37" w:rsidP="00BE1AD6">
            <w:pPr>
              <w:jc w:val="both"/>
              <w:rPr>
                <w:sz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4C5E37" w:rsidRPr="00033367" w:rsidRDefault="004C5E37" w:rsidP="00BC171B">
            <w:pPr>
              <w:rPr>
                <w:sz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4C5E37" w:rsidRDefault="004C5E37" w:rsidP="008F6A70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практического задания: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C5E37">
              <w:rPr>
                <w:sz w:val="28"/>
                <w:szCs w:val="28"/>
              </w:rPr>
              <w:t>разр</w:t>
            </w:r>
            <w:r w:rsidRPr="004C5E37">
              <w:rPr>
                <w:sz w:val="28"/>
                <w:szCs w:val="28"/>
              </w:rPr>
              <w:t>а</w:t>
            </w:r>
            <w:r w:rsidRPr="004C5E37">
              <w:rPr>
                <w:sz w:val="28"/>
                <w:szCs w:val="28"/>
              </w:rPr>
              <w:t>ботк</w:t>
            </w:r>
            <w:r w:rsidRPr="008F6A70">
              <w:rPr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плана-конспекта практического занятия</w:t>
            </w:r>
            <w:r w:rsidR="008F6A70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сем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нара</w:t>
            </w:r>
            <w:r w:rsidR="008F6A70">
              <w:rPr>
                <w:sz w:val="28"/>
                <w:szCs w:val="28"/>
              </w:rPr>
              <w:t>; лабор</w:t>
            </w:r>
            <w:r w:rsidR="008F6A70">
              <w:rPr>
                <w:sz w:val="28"/>
                <w:szCs w:val="28"/>
              </w:rPr>
              <w:t>а</w:t>
            </w:r>
            <w:r w:rsidR="008F6A70">
              <w:rPr>
                <w:sz w:val="28"/>
                <w:szCs w:val="28"/>
              </w:rPr>
              <w:t>торного зан</w:t>
            </w:r>
            <w:r w:rsidR="008F6A70">
              <w:rPr>
                <w:sz w:val="28"/>
                <w:szCs w:val="28"/>
              </w:rPr>
              <w:t>я</w:t>
            </w:r>
            <w:r w:rsidR="008F6A70">
              <w:rPr>
                <w:sz w:val="28"/>
                <w:szCs w:val="28"/>
              </w:rPr>
              <w:lastRenderedPageBreak/>
              <w:t>тия; лекции; воспитательн</w:t>
            </w:r>
            <w:r w:rsidR="008F6A70">
              <w:rPr>
                <w:sz w:val="28"/>
                <w:szCs w:val="28"/>
              </w:rPr>
              <w:t>о</w:t>
            </w:r>
            <w:r w:rsidR="008F6A70">
              <w:rPr>
                <w:sz w:val="28"/>
                <w:szCs w:val="28"/>
              </w:rPr>
              <w:t>го меропри</w:t>
            </w:r>
            <w:r w:rsidR="008F6A70">
              <w:rPr>
                <w:sz w:val="28"/>
                <w:szCs w:val="28"/>
              </w:rPr>
              <w:t>я</w:t>
            </w:r>
            <w:r w:rsidR="008F6A70">
              <w:rPr>
                <w:sz w:val="28"/>
                <w:szCs w:val="28"/>
              </w:rPr>
              <w:t>тия.</w:t>
            </w:r>
          </w:p>
        </w:tc>
        <w:tc>
          <w:tcPr>
            <w:tcW w:w="3527" w:type="dxa"/>
            <w:shd w:val="clear" w:color="auto" w:fill="auto"/>
          </w:tcPr>
          <w:p w:rsidR="004C5E37" w:rsidRDefault="004C5E37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проверка практических навыков </w:t>
            </w:r>
          </w:p>
        </w:tc>
        <w:tc>
          <w:tcPr>
            <w:tcW w:w="2064" w:type="dxa"/>
            <w:shd w:val="clear" w:color="auto" w:fill="auto"/>
          </w:tcPr>
          <w:p w:rsidR="004C5E37" w:rsidRDefault="004C5E37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</w:tc>
      </w:tr>
      <w:tr w:rsidR="00A55A2E" w:rsidRPr="00033367" w:rsidTr="00BC171B">
        <w:tc>
          <w:tcPr>
            <w:tcW w:w="477" w:type="dxa"/>
            <w:vMerge w:val="restart"/>
            <w:shd w:val="clear" w:color="auto" w:fill="auto"/>
          </w:tcPr>
          <w:p w:rsidR="00A55A2E" w:rsidRPr="00033367" w:rsidRDefault="00680E2C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A55A2E" w:rsidRPr="00367F43" w:rsidRDefault="00EE2226" w:rsidP="00EE2226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</w:t>
            </w:r>
            <w:r>
              <w:rPr>
                <w:sz w:val="28"/>
              </w:rPr>
              <w:t xml:space="preserve"> </w:t>
            </w:r>
            <w:r w:rsidR="00680E2C">
              <w:rPr>
                <w:sz w:val="28"/>
              </w:rPr>
              <w:t>5</w:t>
            </w:r>
            <w:r>
              <w:rPr>
                <w:sz w:val="28"/>
              </w:rPr>
              <w:t>. «</w:t>
            </w:r>
            <w:r w:rsidRPr="00EE2226">
              <w:rPr>
                <w:bCs/>
                <w:sz w:val="28"/>
                <w:szCs w:val="28"/>
              </w:rPr>
              <w:t>Пр</w:t>
            </w:r>
            <w:r w:rsidRPr="00EE2226">
              <w:rPr>
                <w:bCs/>
                <w:sz w:val="28"/>
                <w:szCs w:val="28"/>
              </w:rPr>
              <w:t>о</w:t>
            </w:r>
            <w:r w:rsidRPr="00EE2226">
              <w:rPr>
                <w:bCs/>
                <w:sz w:val="28"/>
                <w:szCs w:val="28"/>
              </w:rPr>
              <w:t>ектирование контрольно- измерительных материалов, требования к составлению фонда оцено</w:t>
            </w:r>
            <w:r w:rsidRPr="00EE2226">
              <w:rPr>
                <w:bCs/>
                <w:sz w:val="28"/>
                <w:szCs w:val="28"/>
              </w:rPr>
              <w:t>ч</w:t>
            </w:r>
            <w:r w:rsidRPr="00EE2226">
              <w:rPr>
                <w:bCs/>
                <w:sz w:val="28"/>
                <w:szCs w:val="28"/>
              </w:rPr>
              <w:t>ных средств</w:t>
            </w:r>
            <w:r w:rsidRPr="00A55A2E">
              <w:rPr>
                <w:sz w:val="28"/>
                <w:szCs w:val="28"/>
              </w:rPr>
              <w:t>».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A55A2E" w:rsidRPr="00E61CDE" w:rsidRDefault="004C5E37" w:rsidP="00BE1AD6">
            <w:pPr>
              <w:jc w:val="both"/>
              <w:rPr>
                <w:sz w:val="28"/>
              </w:rPr>
            </w:pPr>
            <w:r w:rsidRPr="00E61CDE">
              <w:rPr>
                <w:sz w:val="28"/>
                <w:szCs w:val="28"/>
              </w:rPr>
              <w:t>работа с нау</w:t>
            </w:r>
            <w:r w:rsidRPr="00E61CDE">
              <w:rPr>
                <w:sz w:val="28"/>
                <w:szCs w:val="28"/>
              </w:rPr>
              <w:t>ч</w:t>
            </w:r>
            <w:r w:rsidRPr="00E61CDE">
              <w:rPr>
                <w:sz w:val="28"/>
                <w:szCs w:val="28"/>
              </w:rPr>
              <w:t>ной литерат</w:t>
            </w:r>
            <w:r w:rsidRPr="00E61CDE">
              <w:rPr>
                <w:sz w:val="28"/>
                <w:szCs w:val="28"/>
              </w:rPr>
              <w:t>у</w:t>
            </w:r>
            <w:r w:rsidRPr="00E61CDE">
              <w:rPr>
                <w:sz w:val="28"/>
                <w:szCs w:val="28"/>
              </w:rPr>
              <w:t>рой, учебн</w:t>
            </w:r>
            <w:r w:rsidRPr="00E61CDE">
              <w:rPr>
                <w:sz w:val="28"/>
                <w:szCs w:val="28"/>
              </w:rPr>
              <w:t>и</w:t>
            </w:r>
            <w:r w:rsidRPr="00E61CDE">
              <w:rPr>
                <w:sz w:val="28"/>
                <w:szCs w:val="28"/>
              </w:rPr>
              <w:t>ком, конспе</w:t>
            </w:r>
            <w:r w:rsidRPr="00E61CDE">
              <w:rPr>
                <w:sz w:val="28"/>
                <w:szCs w:val="28"/>
              </w:rPr>
              <w:t>к</w:t>
            </w:r>
            <w:r w:rsidRPr="00E61CDE">
              <w:rPr>
                <w:sz w:val="28"/>
                <w:szCs w:val="28"/>
              </w:rPr>
              <w:t>том лекции, р</w:t>
            </w:r>
            <w:r w:rsidRPr="00E61CDE">
              <w:rPr>
                <w:sz w:val="28"/>
                <w:szCs w:val="28"/>
              </w:rPr>
              <w:t>е</w:t>
            </w:r>
            <w:r w:rsidRPr="00E61CDE">
              <w:rPr>
                <w:sz w:val="28"/>
                <w:szCs w:val="28"/>
              </w:rPr>
              <w:t>сурсами И</w:t>
            </w:r>
            <w:r w:rsidRPr="00E61CDE">
              <w:rPr>
                <w:sz w:val="28"/>
                <w:szCs w:val="28"/>
              </w:rPr>
              <w:t>н</w:t>
            </w:r>
            <w:r w:rsidRPr="00E61CDE">
              <w:rPr>
                <w:sz w:val="28"/>
                <w:szCs w:val="28"/>
              </w:rPr>
              <w:t>тернет</w:t>
            </w:r>
          </w:p>
        </w:tc>
        <w:tc>
          <w:tcPr>
            <w:tcW w:w="3527" w:type="dxa"/>
            <w:shd w:val="clear" w:color="auto" w:fill="auto"/>
          </w:tcPr>
          <w:p w:rsidR="006F0A99" w:rsidRDefault="006F0A99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опрос; </w:t>
            </w:r>
          </w:p>
          <w:p w:rsidR="006F0A99" w:rsidRPr="00131E56" w:rsidRDefault="004C5E37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</w:p>
          <w:p w:rsidR="00A55A2E" w:rsidRPr="00131E56" w:rsidRDefault="00A55A2E" w:rsidP="004C5E37">
            <w:pPr>
              <w:jc w:val="both"/>
              <w:rPr>
                <w:sz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C5E37" w:rsidRPr="00033367" w:rsidTr="00BC171B">
        <w:tc>
          <w:tcPr>
            <w:tcW w:w="477" w:type="dxa"/>
            <w:vMerge/>
            <w:shd w:val="clear" w:color="auto" w:fill="auto"/>
          </w:tcPr>
          <w:p w:rsidR="004C5E37" w:rsidRDefault="004C5E37" w:rsidP="00BE1AD6">
            <w:pPr>
              <w:jc w:val="both"/>
              <w:rPr>
                <w:sz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4C5E37" w:rsidRDefault="004C5E37" w:rsidP="00EE22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4C5E37" w:rsidRPr="00E61CDE" w:rsidRDefault="004C5E37" w:rsidP="00BE1AD6">
            <w:pPr>
              <w:jc w:val="both"/>
              <w:rPr>
                <w:sz w:val="28"/>
                <w:szCs w:val="28"/>
              </w:rPr>
            </w:pPr>
            <w:r w:rsidRPr="00E61CDE">
              <w:rPr>
                <w:sz w:val="28"/>
              </w:rPr>
              <w:t>составление электронной презентации</w:t>
            </w:r>
          </w:p>
        </w:tc>
        <w:tc>
          <w:tcPr>
            <w:tcW w:w="3527" w:type="dxa"/>
            <w:shd w:val="clear" w:color="auto" w:fill="auto"/>
          </w:tcPr>
          <w:p w:rsidR="004C5E37" w:rsidRDefault="004C5E37" w:rsidP="004C5E3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представление </w:t>
            </w:r>
            <w:r>
              <w:rPr>
                <w:sz w:val="28"/>
                <w:szCs w:val="28"/>
              </w:rPr>
              <w:t>презент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  <w:p w:rsidR="004C5E37" w:rsidRDefault="004C5E37" w:rsidP="00131E5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4C5E37" w:rsidRDefault="004C5E37" w:rsidP="00BE1AD6">
            <w:pPr>
              <w:jc w:val="both"/>
              <w:rPr>
                <w:sz w:val="28"/>
              </w:rPr>
            </w:pPr>
          </w:p>
        </w:tc>
      </w:tr>
      <w:tr w:rsidR="00A55A2E" w:rsidRPr="00033367" w:rsidTr="00BC171B">
        <w:tc>
          <w:tcPr>
            <w:tcW w:w="477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4C5E37" w:rsidRPr="00E61CDE" w:rsidRDefault="004C5E37" w:rsidP="004C5E37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E61CDE">
              <w:rPr>
                <w:sz w:val="28"/>
                <w:szCs w:val="28"/>
              </w:rPr>
              <w:t xml:space="preserve">выполнение практического задания: </w:t>
            </w:r>
            <w:r w:rsidR="008B7DDC" w:rsidRPr="00E61CDE">
              <w:rPr>
                <w:sz w:val="28"/>
                <w:szCs w:val="28"/>
              </w:rPr>
              <w:t>разр</w:t>
            </w:r>
            <w:r w:rsidR="008B7DDC" w:rsidRPr="00E61CDE">
              <w:rPr>
                <w:sz w:val="28"/>
                <w:szCs w:val="28"/>
              </w:rPr>
              <w:t>а</w:t>
            </w:r>
            <w:r w:rsidR="008B7DDC" w:rsidRPr="00E61CDE">
              <w:rPr>
                <w:sz w:val="28"/>
                <w:szCs w:val="28"/>
              </w:rPr>
              <w:t xml:space="preserve">ботка </w:t>
            </w:r>
            <w:r w:rsidRPr="00E61CDE">
              <w:rPr>
                <w:sz w:val="28"/>
                <w:szCs w:val="28"/>
              </w:rPr>
              <w:t>тестовых заданий разн</w:t>
            </w:r>
            <w:r w:rsidRPr="00E61CDE">
              <w:rPr>
                <w:sz w:val="28"/>
                <w:szCs w:val="28"/>
              </w:rPr>
              <w:t>о</w:t>
            </w:r>
            <w:r w:rsidRPr="00E61CDE">
              <w:rPr>
                <w:sz w:val="28"/>
                <w:szCs w:val="28"/>
              </w:rPr>
              <w:t>го вида по учебной ди</w:t>
            </w:r>
            <w:r w:rsidRPr="00E61CDE">
              <w:rPr>
                <w:sz w:val="28"/>
                <w:szCs w:val="28"/>
              </w:rPr>
              <w:t>с</w:t>
            </w:r>
            <w:r w:rsidRPr="00E61CDE">
              <w:rPr>
                <w:sz w:val="28"/>
                <w:szCs w:val="28"/>
              </w:rPr>
              <w:t>циплине (по профилю асп</w:t>
            </w:r>
            <w:r w:rsidRPr="00E61CDE">
              <w:rPr>
                <w:sz w:val="28"/>
                <w:szCs w:val="28"/>
              </w:rPr>
              <w:t>и</w:t>
            </w:r>
            <w:r w:rsidRPr="00E61CDE">
              <w:rPr>
                <w:sz w:val="28"/>
                <w:szCs w:val="28"/>
              </w:rPr>
              <w:t xml:space="preserve">ранта) (20 ТЗ). </w:t>
            </w:r>
          </w:p>
          <w:p w:rsidR="00A55A2E" w:rsidRPr="00E61CDE" w:rsidRDefault="00A55A2E" w:rsidP="00967E77">
            <w:pPr>
              <w:jc w:val="both"/>
              <w:rPr>
                <w:sz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A55A2E" w:rsidRPr="00033367" w:rsidRDefault="00143344" w:rsidP="00967E7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проверка практических навыков</w:t>
            </w:r>
          </w:p>
        </w:tc>
        <w:tc>
          <w:tcPr>
            <w:tcW w:w="2064" w:type="dxa"/>
            <w:shd w:val="clear" w:color="auto" w:fill="auto"/>
          </w:tcPr>
          <w:p w:rsidR="00A55A2E" w:rsidRDefault="008B7DDC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вне</w:t>
            </w:r>
            <w:r w:rsidR="00A55A2E">
              <w:rPr>
                <w:sz w:val="28"/>
              </w:rPr>
              <w:t>аудиторная</w:t>
            </w:r>
          </w:p>
        </w:tc>
      </w:tr>
      <w:tr w:rsidR="002677D6" w:rsidRPr="00165251" w:rsidTr="001E1EF3">
        <w:tc>
          <w:tcPr>
            <w:tcW w:w="10314" w:type="dxa"/>
            <w:gridSpan w:val="5"/>
            <w:shd w:val="clear" w:color="auto" w:fill="auto"/>
          </w:tcPr>
          <w:p w:rsidR="002677D6" w:rsidRPr="002677D6" w:rsidRDefault="002677D6" w:rsidP="001E1EF3">
            <w:pPr>
              <w:ind w:right="-293"/>
              <w:jc w:val="center"/>
              <w:rPr>
                <w:i/>
                <w:sz w:val="28"/>
              </w:rPr>
            </w:pPr>
            <w:r w:rsidRPr="002677D6">
              <w:rPr>
                <w:i/>
                <w:sz w:val="28"/>
              </w:rPr>
              <w:t>Самостоятельная работа в рамк</w:t>
            </w:r>
            <w:r w:rsidR="00424BFA">
              <w:rPr>
                <w:i/>
                <w:sz w:val="28"/>
              </w:rPr>
              <w:t xml:space="preserve">ах практических занятий модуля </w:t>
            </w:r>
          </w:p>
          <w:p w:rsidR="002677D6" w:rsidRPr="002677D6" w:rsidRDefault="002677D6" w:rsidP="001E1EF3">
            <w:pPr>
              <w:jc w:val="center"/>
              <w:rPr>
                <w:sz w:val="28"/>
              </w:rPr>
            </w:pPr>
            <w:r w:rsidRPr="002677D6">
              <w:rPr>
                <w:i/>
                <w:sz w:val="28"/>
                <w:szCs w:val="28"/>
              </w:rPr>
              <w:t>«Психология высшей школы»</w:t>
            </w:r>
          </w:p>
        </w:tc>
      </w:tr>
      <w:tr w:rsidR="002677D6" w:rsidRPr="00165251" w:rsidTr="001E1EF3">
        <w:tc>
          <w:tcPr>
            <w:tcW w:w="477" w:type="dxa"/>
            <w:shd w:val="clear" w:color="auto" w:fill="auto"/>
          </w:tcPr>
          <w:p w:rsidR="002677D6" w:rsidRPr="002677D6" w:rsidRDefault="002677D6" w:rsidP="001E1EF3">
            <w:pPr>
              <w:jc w:val="both"/>
              <w:rPr>
                <w:sz w:val="28"/>
              </w:rPr>
            </w:pPr>
            <w:r w:rsidRPr="002677D6">
              <w:rPr>
                <w:sz w:val="28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2677D6" w:rsidRPr="002677D6" w:rsidRDefault="002677D6" w:rsidP="001E1EF3">
            <w:pPr>
              <w:jc w:val="both"/>
              <w:rPr>
                <w:caps/>
                <w:sz w:val="28"/>
              </w:rPr>
            </w:pPr>
            <w:r w:rsidRPr="002677D6">
              <w:rPr>
                <w:sz w:val="28"/>
                <w:szCs w:val="28"/>
              </w:rPr>
              <w:t>Тема 1. «Уче</w:t>
            </w:r>
            <w:r w:rsidRPr="002677D6">
              <w:rPr>
                <w:sz w:val="28"/>
                <w:szCs w:val="28"/>
              </w:rPr>
              <w:t>б</w:t>
            </w:r>
            <w:r w:rsidRPr="002677D6">
              <w:rPr>
                <w:sz w:val="28"/>
                <w:szCs w:val="28"/>
              </w:rPr>
              <w:t>но-воспитател</w:t>
            </w:r>
            <w:r w:rsidRPr="002677D6">
              <w:rPr>
                <w:sz w:val="28"/>
                <w:szCs w:val="28"/>
              </w:rPr>
              <w:t>ь</w:t>
            </w:r>
            <w:r w:rsidRPr="002677D6">
              <w:rPr>
                <w:sz w:val="28"/>
                <w:szCs w:val="28"/>
              </w:rPr>
              <w:t>ный процесс в медицинском вузе: психол</w:t>
            </w:r>
            <w:r w:rsidRPr="002677D6">
              <w:rPr>
                <w:sz w:val="28"/>
                <w:szCs w:val="28"/>
              </w:rPr>
              <w:t>о</w:t>
            </w:r>
            <w:r w:rsidRPr="002677D6">
              <w:rPr>
                <w:sz w:val="28"/>
                <w:szCs w:val="28"/>
              </w:rPr>
              <w:t>гические а</w:t>
            </w:r>
            <w:r w:rsidRPr="002677D6">
              <w:rPr>
                <w:sz w:val="28"/>
                <w:szCs w:val="28"/>
              </w:rPr>
              <w:t>с</w:t>
            </w:r>
            <w:r w:rsidRPr="002677D6">
              <w:rPr>
                <w:sz w:val="28"/>
                <w:szCs w:val="28"/>
              </w:rPr>
              <w:t>пекты».</w:t>
            </w:r>
          </w:p>
        </w:tc>
        <w:tc>
          <w:tcPr>
            <w:tcW w:w="2128" w:type="dxa"/>
            <w:shd w:val="clear" w:color="auto" w:fill="auto"/>
          </w:tcPr>
          <w:p w:rsidR="002677D6" w:rsidRPr="002677D6" w:rsidRDefault="002677D6" w:rsidP="001E1EF3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2677D6">
              <w:rPr>
                <w:sz w:val="28"/>
                <w:szCs w:val="28"/>
              </w:rPr>
              <w:t>работа с нау</w:t>
            </w:r>
            <w:r w:rsidRPr="002677D6">
              <w:rPr>
                <w:sz w:val="28"/>
                <w:szCs w:val="28"/>
              </w:rPr>
              <w:t>ч</w:t>
            </w:r>
            <w:r w:rsidRPr="002677D6">
              <w:rPr>
                <w:sz w:val="28"/>
                <w:szCs w:val="28"/>
              </w:rPr>
              <w:t>ной литерат</w:t>
            </w:r>
            <w:r w:rsidRPr="002677D6">
              <w:rPr>
                <w:sz w:val="28"/>
                <w:szCs w:val="28"/>
              </w:rPr>
              <w:t>у</w:t>
            </w:r>
            <w:r w:rsidRPr="002677D6">
              <w:rPr>
                <w:sz w:val="28"/>
                <w:szCs w:val="28"/>
              </w:rPr>
              <w:t>рой, учебн</w:t>
            </w:r>
            <w:r w:rsidRPr="002677D6">
              <w:rPr>
                <w:sz w:val="28"/>
                <w:szCs w:val="28"/>
              </w:rPr>
              <w:t>и</w:t>
            </w:r>
            <w:r w:rsidRPr="002677D6">
              <w:rPr>
                <w:sz w:val="28"/>
                <w:szCs w:val="28"/>
              </w:rPr>
              <w:t>ком, конспе</w:t>
            </w:r>
            <w:r w:rsidRPr="002677D6">
              <w:rPr>
                <w:sz w:val="28"/>
                <w:szCs w:val="28"/>
              </w:rPr>
              <w:t>к</w:t>
            </w:r>
            <w:r w:rsidRPr="002677D6">
              <w:rPr>
                <w:sz w:val="28"/>
                <w:szCs w:val="28"/>
              </w:rPr>
              <w:t>том лекции, р</w:t>
            </w:r>
            <w:r w:rsidRPr="002677D6">
              <w:rPr>
                <w:sz w:val="28"/>
                <w:szCs w:val="28"/>
              </w:rPr>
              <w:t>е</w:t>
            </w:r>
            <w:r w:rsidRPr="002677D6">
              <w:rPr>
                <w:sz w:val="28"/>
                <w:szCs w:val="28"/>
              </w:rPr>
              <w:t>сурсами И</w:t>
            </w:r>
            <w:r w:rsidRPr="002677D6">
              <w:rPr>
                <w:sz w:val="28"/>
                <w:szCs w:val="28"/>
              </w:rPr>
              <w:t>н</w:t>
            </w:r>
            <w:r w:rsidRPr="002677D6">
              <w:rPr>
                <w:sz w:val="28"/>
                <w:szCs w:val="28"/>
              </w:rPr>
              <w:t>тернет,</w:t>
            </w:r>
            <w:r w:rsidRPr="002677D6">
              <w:rPr>
                <w:sz w:val="28"/>
              </w:rPr>
              <w:t xml:space="preserve"> соста</w:t>
            </w:r>
            <w:r w:rsidRPr="002677D6">
              <w:rPr>
                <w:sz w:val="28"/>
              </w:rPr>
              <w:t>в</w:t>
            </w:r>
            <w:r w:rsidRPr="002677D6">
              <w:rPr>
                <w:sz w:val="28"/>
              </w:rPr>
              <w:t>ление эле</w:t>
            </w:r>
            <w:r w:rsidRPr="002677D6">
              <w:rPr>
                <w:sz w:val="28"/>
              </w:rPr>
              <w:t>к</w:t>
            </w:r>
            <w:r w:rsidRPr="002677D6">
              <w:rPr>
                <w:sz w:val="28"/>
              </w:rPr>
              <w:t>тронной пр</w:t>
            </w:r>
            <w:r w:rsidRPr="002677D6">
              <w:rPr>
                <w:sz w:val="28"/>
              </w:rPr>
              <w:t>е</w:t>
            </w:r>
            <w:r w:rsidRPr="002677D6">
              <w:rPr>
                <w:sz w:val="28"/>
              </w:rPr>
              <w:t>зентации</w:t>
            </w:r>
          </w:p>
        </w:tc>
        <w:tc>
          <w:tcPr>
            <w:tcW w:w="3527" w:type="dxa"/>
            <w:shd w:val="clear" w:color="auto" w:fill="auto"/>
          </w:tcPr>
          <w:p w:rsidR="002677D6" w:rsidRPr="002677D6" w:rsidRDefault="002677D6" w:rsidP="001E1EF3">
            <w:pPr>
              <w:contextualSpacing/>
              <w:jc w:val="both"/>
              <w:rPr>
                <w:sz w:val="28"/>
                <w:szCs w:val="28"/>
              </w:rPr>
            </w:pPr>
            <w:r w:rsidRPr="002677D6">
              <w:rPr>
                <w:sz w:val="28"/>
                <w:szCs w:val="28"/>
              </w:rPr>
              <w:t xml:space="preserve">устный опрос; </w:t>
            </w:r>
          </w:p>
          <w:p w:rsidR="002677D6" w:rsidRPr="002677D6" w:rsidRDefault="002677D6" w:rsidP="001E1EF3">
            <w:pPr>
              <w:contextualSpacing/>
              <w:jc w:val="both"/>
              <w:rPr>
                <w:sz w:val="28"/>
                <w:szCs w:val="28"/>
              </w:rPr>
            </w:pPr>
            <w:r w:rsidRPr="002677D6">
              <w:rPr>
                <w:sz w:val="28"/>
                <w:szCs w:val="28"/>
              </w:rPr>
              <w:t>доклады;</w:t>
            </w:r>
          </w:p>
          <w:p w:rsidR="002677D6" w:rsidRPr="002677D6" w:rsidRDefault="002677D6" w:rsidP="001E1EF3">
            <w:pPr>
              <w:contextualSpacing/>
              <w:jc w:val="both"/>
              <w:rPr>
                <w:sz w:val="28"/>
                <w:szCs w:val="28"/>
              </w:rPr>
            </w:pPr>
            <w:r w:rsidRPr="002677D6">
              <w:rPr>
                <w:color w:val="000000"/>
                <w:sz w:val="28"/>
                <w:szCs w:val="28"/>
              </w:rPr>
              <w:t>представление презент</w:t>
            </w:r>
            <w:r w:rsidRPr="002677D6">
              <w:rPr>
                <w:color w:val="000000"/>
                <w:sz w:val="28"/>
                <w:szCs w:val="28"/>
              </w:rPr>
              <w:t>а</w:t>
            </w:r>
            <w:r w:rsidRPr="002677D6">
              <w:rPr>
                <w:color w:val="000000"/>
                <w:sz w:val="28"/>
                <w:szCs w:val="28"/>
              </w:rPr>
              <w:t>ции; тестирование</w:t>
            </w:r>
          </w:p>
        </w:tc>
        <w:tc>
          <w:tcPr>
            <w:tcW w:w="2064" w:type="dxa"/>
            <w:shd w:val="clear" w:color="auto" w:fill="auto"/>
          </w:tcPr>
          <w:p w:rsidR="002677D6" w:rsidRPr="002677D6" w:rsidRDefault="002677D6" w:rsidP="001E1EF3">
            <w:pPr>
              <w:jc w:val="both"/>
              <w:rPr>
                <w:sz w:val="28"/>
              </w:rPr>
            </w:pPr>
            <w:r w:rsidRPr="002677D6">
              <w:rPr>
                <w:sz w:val="28"/>
              </w:rPr>
              <w:t>аудиторная</w:t>
            </w:r>
          </w:p>
        </w:tc>
      </w:tr>
      <w:tr w:rsidR="002677D6" w:rsidRPr="00165251" w:rsidTr="001E1EF3">
        <w:tc>
          <w:tcPr>
            <w:tcW w:w="477" w:type="dxa"/>
            <w:shd w:val="clear" w:color="auto" w:fill="auto"/>
          </w:tcPr>
          <w:p w:rsidR="002677D6" w:rsidRPr="002677D6" w:rsidRDefault="002677D6" w:rsidP="001E1EF3">
            <w:pPr>
              <w:jc w:val="both"/>
              <w:rPr>
                <w:sz w:val="28"/>
              </w:rPr>
            </w:pPr>
            <w:r w:rsidRPr="002677D6">
              <w:rPr>
                <w:sz w:val="28"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2677D6" w:rsidRPr="002677D6" w:rsidRDefault="002677D6" w:rsidP="001E1EF3">
            <w:pPr>
              <w:pStyle w:val="Default"/>
              <w:rPr>
                <w:sz w:val="28"/>
              </w:rPr>
            </w:pPr>
            <w:r w:rsidRPr="002677D6">
              <w:rPr>
                <w:sz w:val="28"/>
                <w:szCs w:val="28"/>
              </w:rPr>
              <w:t>Тема 2. «Ст</w:t>
            </w:r>
            <w:r w:rsidRPr="002677D6">
              <w:rPr>
                <w:sz w:val="28"/>
                <w:szCs w:val="28"/>
              </w:rPr>
              <w:t>у</w:t>
            </w:r>
            <w:r w:rsidRPr="002677D6">
              <w:rPr>
                <w:sz w:val="28"/>
                <w:szCs w:val="28"/>
              </w:rPr>
              <w:t>дент и преп</w:t>
            </w:r>
            <w:r w:rsidRPr="002677D6">
              <w:rPr>
                <w:sz w:val="28"/>
                <w:szCs w:val="28"/>
              </w:rPr>
              <w:t>о</w:t>
            </w:r>
            <w:r w:rsidRPr="002677D6">
              <w:rPr>
                <w:sz w:val="28"/>
                <w:szCs w:val="28"/>
              </w:rPr>
              <w:t>даватель как субъекты</w:t>
            </w:r>
            <w:r w:rsidRPr="002677D6">
              <w:rPr>
                <w:b/>
                <w:bCs/>
                <w:sz w:val="28"/>
                <w:szCs w:val="28"/>
              </w:rPr>
              <w:t xml:space="preserve"> </w:t>
            </w:r>
            <w:r w:rsidRPr="002677D6">
              <w:rPr>
                <w:bCs/>
                <w:sz w:val="28"/>
                <w:szCs w:val="28"/>
              </w:rPr>
              <w:t>уче</w:t>
            </w:r>
            <w:r w:rsidRPr="002677D6">
              <w:rPr>
                <w:bCs/>
                <w:sz w:val="28"/>
                <w:szCs w:val="28"/>
              </w:rPr>
              <w:t>б</w:t>
            </w:r>
            <w:r w:rsidRPr="002677D6">
              <w:rPr>
                <w:bCs/>
                <w:sz w:val="28"/>
                <w:szCs w:val="28"/>
              </w:rPr>
              <w:t>но-воспитательн</w:t>
            </w:r>
            <w:r w:rsidRPr="002677D6">
              <w:rPr>
                <w:bCs/>
                <w:sz w:val="28"/>
                <w:szCs w:val="28"/>
              </w:rPr>
              <w:t>о</w:t>
            </w:r>
            <w:r w:rsidRPr="002677D6">
              <w:rPr>
                <w:bCs/>
                <w:sz w:val="28"/>
                <w:szCs w:val="28"/>
              </w:rPr>
              <w:t>го процесса в ВУЗе».</w:t>
            </w:r>
          </w:p>
        </w:tc>
        <w:tc>
          <w:tcPr>
            <w:tcW w:w="2128" w:type="dxa"/>
            <w:shd w:val="clear" w:color="auto" w:fill="auto"/>
          </w:tcPr>
          <w:p w:rsidR="002677D6" w:rsidRPr="002677D6" w:rsidRDefault="002677D6" w:rsidP="001E1EF3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2677D6">
              <w:rPr>
                <w:sz w:val="28"/>
                <w:szCs w:val="28"/>
              </w:rPr>
              <w:t>работа с нау</w:t>
            </w:r>
            <w:r w:rsidRPr="002677D6">
              <w:rPr>
                <w:sz w:val="28"/>
                <w:szCs w:val="28"/>
              </w:rPr>
              <w:t>ч</w:t>
            </w:r>
            <w:r w:rsidRPr="002677D6">
              <w:rPr>
                <w:sz w:val="28"/>
                <w:szCs w:val="28"/>
              </w:rPr>
              <w:t>ной литерат</w:t>
            </w:r>
            <w:r w:rsidRPr="002677D6">
              <w:rPr>
                <w:sz w:val="28"/>
                <w:szCs w:val="28"/>
              </w:rPr>
              <w:t>у</w:t>
            </w:r>
            <w:r w:rsidRPr="002677D6">
              <w:rPr>
                <w:sz w:val="28"/>
                <w:szCs w:val="28"/>
              </w:rPr>
              <w:t>рой, учебн</w:t>
            </w:r>
            <w:r w:rsidRPr="002677D6">
              <w:rPr>
                <w:sz w:val="28"/>
                <w:szCs w:val="28"/>
              </w:rPr>
              <w:t>и</w:t>
            </w:r>
            <w:r w:rsidRPr="002677D6">
              <w:rPr>
                <w:sz w:val="28"/>
                <w:szCs w:val="28"/>
              </w:rPr>
              <w:t>ком, конспе</w:t>
            </w:r>
            <w:r w:rsidRPr="002677D6">
              <w:rPr>
                <w:sz w:val="28"/>
                <w:szCs w:val="28"/>
              </w:rPr>
              <w:t>к</w:t>
            </w:r>
            <w:r w:rsidRPr="002677D6">
              <w:rPr>
                <w:sz w:val="28"/>
                <w:szCs w:val="28"/>
              </w:rPr>
              <w:t>том лекции, р</w:t>
            </w:r>
            <w:r w:rsidRPr="002677D6">
              <w:rPr>
                <w:sz w:val="28"/>
                <w:szCs w:val="28"/>
              </w:rPr>
              <w:t>е</w:t>
            </w:r>
            <w:r w:rsidRPr="002677D6">
              <w:rPr>
                <w:sz w:val="28"/>
                <w:szCs w:val="28"/>
              </w:rPr>
              <w:t>сурсами И</w:t>
            </w:r>
            <w:r w:rsidRPr="002677D6">
              <w:rPr>
                <w:sz w:val="28"/>
                <w:szCs w:val="28"/>
              </w:rPr>
              <w:t>н</w:t>
            </w:r>
            <w:r w:rsidRPr="002677D6">
              <w:rPr>
                <w:sz w:val="28"/>
                <w:szCs w:val="28"/>
              </w:rPr>
              <w:t>тернет,</w:t>
            </w:r>
            <w:r w:rsidRPr="002677D6">
              <w:rPr>
                <w:sz w:val="28"/>
              </w:rPr>
              <w:t xml:space="preserve"> соста</w:t>
            </w:r>
            <w:r w:rsidRPr="002677D6">
              <w:rPr>
                <w:sz w:val="28"/>
              </w:rPr>
              <w:t>в</w:t>
            </w:r>
            <w:r w:rsidRPr="002677D6">
              <w:rPr>
                <w:sz w:val="28"/>
              </w:rPr>
              <w:t>ление эле</w:t>
            </w:r>
            <w:r w:rsidRPr="002677D6">
              <w:rPr>
                <w:sz w:val="28"/>
              </w:rPr>
              <w:t>к</w:t>
            </w:r>
            <w:r w:rsidRPr="002677D6">
              <w:rPr>
                <w:sz w:val="28"/>
              </w:rPr>
              <w:t>тронной пр</w:t>
            </w:r>
            <w:r w:rsidRPr="002677D6">
              <w:rPr>
                <w:sz w:val="28"/>
              </w:rPr>
              <w:t>е</w:t>
            </w:r>
            <w:r w:rsidRPr="002677D6">
              <w:rPr>
                <w:sz w:val="28"/>
              </w:rPr>
              <w:lastRenderedPageBreak/>
              <w:t>зентации</w:t>
            </w:r>
          </w:p>
        </w:tc>
        <w:tc>
          <w:tcPr>
            <w:tcW w:w="3527" w:type="dxa"/>
            <w:shd w:val="clear" w:color="auto" w:fill="auto"/>
          </w:tcPr>
          <w:p w:rsidR="002677D6" w:rsidRPr="002677D6" w:rsidRDefault="002677D6" w:rsidP="001E1EF3">
            <w:pPr>
              <w:contextualSpacing/>
              <w:jc w:val="both"/>
              <w:rPr>
                <w:sz w:val="28"/>
                <w:szCs w:val="28"/>
              </w:rPr>
            </w:pPr>
            <w:r w:rsidRPr="002677D6">
              <w:rPr>
                <w:sz w:val="28"/>
                <w:szCs w:val="28"/>
              </w:rPr>
              <w:lastRenderedPageBreak/>
              <w:t xml:space="preserve">устный опрос; </w:t>
            </w:r>
          </w:p>
          <w:p w:rsidR="002677D6" w:rsidRPr="002677D6" w:rsidRDefault="002677D6" w:rsidP="001E1EF3">
            <w:pPr>
              <w:contextualSpacing/>
              <w:jc w:val="both"/>
              <w:rPr>
                <w:sz w:val="28"/>
                <w:szCs w:val="28"/>
              </w:rPr>
            </w:pPr>
            <w:r w:rsidRPr="002677D6">
              <w:rPr>
                <w:sz w:val="28"/>
                <w:szCs w:val="28"/>
              </w:rPr>
              <w:t>доклады;</w:t>
            </w:r>
          </w:p>
          <w:p w:rsidR="002677D6" w:rsidRPr="002677D6" w:rsidRDefault="002677D6" w:rsidP="001E1EF3">
            <w:pPr>
              <w:contextualSpacing/>
              <w:jc w:val="both"/>
              <w:rPr>
                <w:sz w:val="28"/>
                <w:szCs w:val="28"/>
              </w:rPr>
            </w:pPr>
            <w:r w:rsidRPr="002677D6">
              <w:rPr>
                <w:color w:val="000000"/>
                <w:sz w:val="28"/>
                <w:szCs w:val="28"/>
              </w:rPr>
              <w:t>представление презент</w:t>
            </w:r>
            <w:r w:rsidRPr="002677D6">
              <w:rPr>
                <w:color w:val="000000"/>
                <w:sz w:val="28"/>
                <w:szCs w:val="28"/>
              </w:rPr>
              <w:t>а</w:t>
            </w:r>
            <w:r w:rsidRPr="002677D6">
              <w:rPr>
                <w:color w:val="000000"/>
                <w:sz w:val="28"/>
                <w:szCs w:val="28"/>
              </w:rPr>
              <w:t>ции; тестирование</w:t>
            </w:r>
          </w:p>
        </w:tc>
        <w:tc>
          <w:tcPr>
            <w:tcW w:w="2064" w:type="dxa"/>
            <w:shd w:val="clear" w:color="auto" w:fill="auto"/>
          </w:tcPr>
          <w:p w:rsidR="002677D6" w:rsidRPr="002677D6" w:rsidRDefault="002677D6" w:rsidP="001E1EF3">
            <w:pPr>
              <w:jc w:val="both"/>
              <w:rPr>
                <w:sz w:val="28"/>
              </w:rPr>
            </w:pPr>
            <w:r w:rsidRPr="002677D6">
              <w:rPr>
                <w:sz w:val="28"/>
              </w:rPr>
              <w:t>аудиторная</w:t>
            </w:r>
          </w:p>
        </w:tc>
      </w:tr>
      <w:tr w:rsidR="002677D6" w:rsidRPr="00165251" w:rsidTr="001E1EF3">
        <w:tc>
          <w:tcPr>
            <w:tcW w:w="477" w:type="dxa"/>
            <w:shd w:val="clear" w:color="auto" w:fill="auto"/>
          </w:tcPr>
          <w:p w:rsidR="002677D6" w:rsidRPr="002677D6" w:rsidRDefault="002677D6" w:rsidP="001E1EF3">
            <w:pPr>
              <w:jc w:val="both"/>
              <w:rPr>
                <w:sz w:val="28"/>
              </w:rPr>
            </w:pPr>
            <w:r w:rsidRPr="002677D6">
              <w:rPr>
                <w:sz w:val="28"/>
              </w:rPr>
              <w:lastRenderedPageBreak/>
              <w:t>3</w:t>
            </w:r>
          </w:p>
        </w:tc>
        <w:tc>
          <w:tcPr>
            <w:tcW w:w="2118" w:type="dxa"/>
            <w:shd w:val="clear" w:color="auto" w:fill="auto"/>
          </w:tcPr>
          <w:p w:rsidR="002677D6" w:rsidRPr="002677D6" w:rsidRDefault="002677D6" w:rsidP="001E1EF3">
            <w:pPr>
              <w:pStyle w:val="Default"/>
              <w:rPr>
                <w:sz w:val="28"/>
              </w:rPr>
            </w:pPr>
            <w:r w:rsidRPr="002677D6">
              <w:rPr>
                <w:sz w:val="28"/>
              </w:rPr>
              <w:t>Тема 3. «Пс</w:t>
            </w:r>
            <w:r w:rsidRPr="002677D6">
              <w:rPr>
                <w:sz w:val="28"/>
              </w:rPr>
              <w:t>и</w:t>
            </w:r>
            <w:r w:rsidRPr="002677D6">
              <w:rPr>
                <w:sz w:val="28"/>
              </w:rPr>
              <w:t>хологические основы вза</w:t>
            </w:r>
            <w:r w:rsidRPr="002677D6">
              <w:rPr>
                <w:sz w:val="28"/>
              </w:rPr>
              <w:t>и</w:t>
            </w:r>
            <w:r w:rsidRPr="002677D6">
              <w:rPr>
                <w:sz w:val="28"/>
              </w:rPr>
              <w:t>модействия преподавателя и студентов в учебно-воспитател</w:t>
            </w:r>
            <w:r w:rsidRPr="002677D6">
              <w:rPr>
                <w:sz w:val="28"/>
              </w:rPr>
              <w:t>ь</w:t>
            </w:r>
            <w:r w:rsidRPr="002677D6">
              <w:rPr>
                <w:sz w:val="28"/>
              </w:rPr>
              <w:t>ном процессе медицинского ВУЗа</w:t>
            </w:r>
            <w:r w:rsidRPr="002677D6">
              <w:rPr>
                <w:b/>
                <w:bCs/>
                <w:sz w:val="28"/>
                <w:szCs w:val="28"/>
              </w:rPr>
              <w:t>»</w:t>
            </w:r>
            <w:r w:rsidRPr="002677D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:rsidR="002677D6" w:rsidRPr="002677D6" w:rsidRDefault="002677D6" w:rsidP="001E1EF3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2677D6">
              <w:rPr>
                <w:sz w:val="28"/>
                <w:szCs w:val="28"/>
              </w:rPr>
              <w:t>работа с нау</w:t>
            </w:r>
            <w:r w:rsidRPr="002677D6">
              <w:rPr>
                <w:sz w:val="28"/>
                <w:szCs w:val="28"/>
              </w:rPr>
              <w:t>ч</w:t>
            </w:r>
            <w:r w:rsidRPr="002677D6">
              <w:rPr>
                <w:sz w:val="28"/>
                <w:szCs w:val="28"/>
              </w:rPr>
              <w:t>ной литерат</w:t>
            </w:r>
            <w:r w:rsidRPr="002677D6">
              <w:rPr>
                <w:sz w:val="28"/>
                <w:szCs w:val="28"/>
              </w:rPr>
              <w:t>у</w:t>
            </w:r>
            <w:r w:rsidRPr="002677D6">
              <w:rPr>
                <w:sz w:val="28"/>
                <w:szCs w:val="28"/>
              </w:rPr>
              <w:t>рой, учебн</w:t>
            </w:r>
            <w:r w:rsidRPr="002677D6">
              <w:rPr>
                <w:sz w:val="28"/>
                <w:szCs w:val="28"/>
              </w:rPr>
              <w:t>и</w:t>
            </w:r>
            <w:r w:rsidRPr="002677D6">
              <w:rPr>
                <w:sz w:val="28"/>
                <w:szCs w:val="28"/>
              </w:rPr>
              <w:t>ком, конспе</w:t>
            </w:r>
            <w:r w:rsidRPr="002677D6">
              <w:rPr>
                <w:sz w:val="28"/>
                <w:szCs w:val="28"/>
              </w:rPr>
              <w:t>к</w:t>
            </w:r>
            <w:r w:rsidRPr="002677D6">
              <w:rPr>
                <w:sz w:val="28"/>
                <w:szCs w:val="28"/>
              </w:rPr>
              <w:t>том лекции, р</w:t>
            </w:r>
            <w:r w:rsidRPr="002677D6">
              <w:rPr>
                <w:sz w:val="28"/>
                <w:szCs w:val="28"/>
              </w:rPr>
              <w:t>е</w:t>
            </w:r>
            <w:r w:rsidRPr="002677D6">
              <w:rPr>
                <w:sz w:val="28"/>
                <w:szCs w:val="28"/>
              </w:rPr>
              <w:t>сурсами И</w:t>
            </w:r>
            <w:r w:rsidRPr="002677D6">
              <w:rPr>
                <w:sz w:val="28"/>
                <w:szCs w:val="28"/>
              </w:rPr>
              <w:t>н</w:t>
            </w:r>
            <w:r w:rsidRPr="002677D6">
              <w:rPr>
                <w:sz w:val="28"/>
                <w:szCs w:val="28"/>
              </w:rPr>
              <w:t>тернет,</w:t>
            </w:r>
            <w:r w:rsidRPr="002677D6">
              <w:rPr>
                <w:sz w:val="28"/>
              </w:rPr>
              <w:t xml:space="preserve"> соста</w:t>
            </w:r>
            <w:r w:rsidRPr="002677D6">
              <w:rPr>
                <w:sz w:val="28"/>
              </w:rPr>
              <w:t>в</w:t>
            </w:r>
            <w:r w:rsidRPr="002677D6">
              <w:rPr>
                <w:sz w:val="28"/>
              </w:rPr>
              <w:t>ление эле</w:t>
            </w:r>
            <w:r w:rsidRPr="002677D6">
              <w:rPr>
                <w:sz w:val="28"/>
              </w:rPr>
              <w:t>к</w:t>
            </w:r>
            <w:r w:rsidRPr="002677D6">
              <w:rPr>
                <w:sz w:val="28"/>
              </w:rPr>
              <w:t>тронной пр</w:t>
            </w:r>
            <w:r w:rsidRPr="002677D6">
              <w:rPr>
                <w:sz w:val="28"/>
              </w:rPr>
              <w:t>е</w:t>
            </w:r>
            <w:r w:rsidRPr="002677D6">
              <w:rPr>
                <w:sz w:val="28"/>
              </w:rPr>
              <w:t>зентации</w:t>
            </w:r>
          </w:p>
        </w:tc>
        <w:tc>
          <w:tcPr>
            <w:tcW w:w="3527" w:type="dxa"/>
            <w:shd w:val="clear" w:color="auto" w:fill="auto"/>
          </w:tcPr>
          <w:p w:rsidR="002677D6" w:rsidRPr="002677D6" w:rsidRDefault="002677D6" w:rsidP="001E1EF3">
            <w:pPr>
              <w:contextualSpacing/>
              <w:jc w:val="both"/>
              <w:rPr>
                <w:sz w:val="28"/>
                <w:szCs w:val="28"/>
              </w:rPr>
            </w:pPr>
            <w:r w:rsidRPr="002677D6">
              <w:rPr>
                <w:sz w:val="28"/>
                <w:szCs w:val="28"/>
              </w:rPr>
              <w:t xml:space="preserve">устный опрос; </w:t>
            </w:r>
          </w:p>
          <w:p w:rsidR="002677D6" w:rsidRPr="002677D6" w:rsidRDefault="002677D6" w:rsidP="001E1EF3">
            <w:pPr>
              <w:contextualSpacing/>
              <w:jc w:val="both"/>
              <w:rPr>
                <w:sz w:val="28"/>
                <w:szCs w:val="28"/>
              </w:rPr>
            </w:pPr>
            <w:r w:rsidRPr="002677D6">
              <w:rPr>
                <w:sz w:val="28"/>
                <w:szCs w:val="28"/>
              </w:rPr>
              <w:t>доклады;</w:t>
            </w:r>
          </w:p>
          <w:p w:rsidR="002677D6" w:rsidRPr="002677D6" w:rsidRDefault="002677D6" w:rsidP="001E1EF3">
            <w:pPr>
              <w:contextualSpacing/>
              <w:jc w:val="both"/>
              <w:rPr>
                <w:sz w:val="28"/>
                <w:szCs w:val="28"/>
              </w:rPr>
            </w:pPr>
            <w:r w:rsidRPr="002677D6">
              <w:rPr>
                <w:color w:val="000000"/>
                <w:sz w:val="28"/>
                <w:szCs w:val="28"/>
              </w:rPr>
              <w:t>представление презент</w:t>
            </w:r>
            <w:r w:rsidRPr="002677D6">
              <w:rPr>
                <w:color w:val="000000"/>
                <w:sz w:val="28"/>
                <w:szCs w:val="28"/>
              </w:rPr>
              <w:t>а</w:t>
            </w:r>
            <w:r w:rsidRPr="002677D6">
              <w:rPr>
                <w:color w:val="000000"/>
                <w:sz w:val="28"/>
                <w:szCs w:val="28"/>
              </w:rPr>
              <w:t>ции; тестирование</w:t>
            </w:r>
          </w:p>
        </w:tc>
        <w:tc>
          <w:tcPr>
            <w:tcW w:w="2064" w:type="dxa"/>
            <w:shd w:val="clear" w:color="auto" w:fill="auto"/>
          </w:tcPr>
          <w:p w:rsidR="002677D6" w:rsidRPr="002677D6" w:rsidRDefault="002677D6" w:rsidP="001E1EF3">
            <w:pPr>
              <w:jc w:val="both"/>
              <w:rPr>
                <w:sz w:val="28"/>
              </w:rPr>
            </w:pPr>
            <w:r w:rsidRPr="002677D6">
              <w:rPr>
                <w:sz w:val="28"/>
              </w:rPr>
              <w:t>аудиторная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593334" w:rsidRDefault="00593334" w:rsidP="00EA2F09">
      <w:pPr>
        <w:ind w:firstLine="709"/>
        <w:jc w:val="center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>.</w:t>
      </w:r>
    </w:p>
    <w:p w:rsidR="00EA2F09" w:rsidRDefault="00EA2F09" w:rsidP="009C4A0D">
      <w:pPr>
        <w:ind w:firstLine="709"/>
        <w:jc w:val="center"/>
        <w:rPr>
          <w:b/>
          <w:sz w:val="28"/>
          <w:szCs w:val="28"/>
        </w:rPr>
      </w:pPr>
    </w:p>
    <w:p w:rsidR="00404078" w:rsidRDefault="00404078" w:rsidP="00812A8E">
      <w:pPr>
        <w:pStyle w:val="1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Методические указания по работе с научной литературой</w:t>
      </w:r>
    </w:p>
    <w:p w:rsidR="00812A8E" w:rsidRDefault="00812A8E" w:rsidP="00404078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</w:p>
    <w:p w:rsidR="00404078" w:rsidRDefault="00404078" w:rsidP="00404078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научной литературой – главная составная часть системы самосто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тельной учебы </w:t>
      </w:r>
      <w:r w:rsidR="00812A8E">
        <w:rPr>
          <w:color w:val="000000"/>
          <w:sz w:val="28"/>
          <w:szCs w:val="28"/>
        </w:rPr>
        <w:t>аспиранта</w:t>
      </w:r>
      <w:r>
        <w:rPr>
          <w:color w:val="000000"/>
          <w:sz w:val="28"/>
          <w:szCs w:val="28"/>
        </w:rPr>
        <w:t>, которая обеспечивает подлинное усвоение науки, дает прочный научный фундамент под всю будущую профессиональ</w:t>
      </w:r>
      <w:r>
        <w:rPr>
          <w:color w:val="000000"/>
          <w:sz w:val="28"/>
          <w:szCs w:val="28"/>
        </w:rPr>
        <w:softHyphen/>
        <w:t>ную работу. Пон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мание научной литературы всегда сложнее, чем учебно-методической. Одного чт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научной книги недостаточ</w:t>
      </w:r>
      <w:r>
        <w:rPr>
          <w:color w:val="000000"/>
          <w:sz w:val="28"/>
          <w:szCs w:val="28"/>
        </w:rPr>
        <w:softHyphen/>
        <w:t>но, чтобы понять суть излагаемого. В таких случаях важна по</w:t>
      </w:r>
      <w:r>
        <w:rPr>
          <w:color w:val="000000"/>
          <w:sz w:val="28"/>
          <w:szCs w:val="28"/>
        </w:rPr>
        <w:softHyphen/>
        <w:t>мощь преподаватель, который на лекциях, практиче</w:t>
      </w:r>
      <w:r>
        <w:rPr>
          <w:color w:val="000000"/>
          <w:sz w:val="28"/>
          <w:szCs w:val="28"/>
        </w:rPr>
        <w:softHyphen/>
        <w:t>ских занятиях и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сультациях формирует в сознании аспиранта основные научные понятия.</w:t>
      </w:r>
    </w:p>
    <w:p w:rsidR="00404078" w:rsidRDefault="00404078" w:rsidP="00404078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изуче</w:t>
      </w:r>
      <w:r>
        <w:rPr>
          <w:color w:val="000000"/>
          <w:sz w:val="28"/>
          <w:szCs w:val="28"/>
        </w:rPr>
        <w:softHyphen/>
        <w:t>ния научной литературы.</w:t>
      </w:r>
    </w:p>
    <w:p w:rsidR="00404078" w:rsidRDefault="00404078" w:rsidP="00404078">
      <w:pPr>
        <w:pStyle w:val="a9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</w:rPr>
        <w:softHyphen/>
        <w:t>тать научную литературу нужно по принципу: «идея, теория в одном, в другом, в третьем и т. д. источниках». Это значит, что научная идея, изложенная в одном источнике, может быть развита, уточнена, конкретизирована в другом, в тр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тьем может быть подвергнута аргументированной критике, в четвер</w:t>
      </w:r>
      <w:r>
        <w:rPr>
          <w:color w:val="000000"/>
          <w:sz w:val="28"/>
          <w:szCs w:val="28"/>
        </w:rPr>
        <w:softHyphen/>
        <w:t>том вновь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тверждена более доказательно и т. п. И подтверждение, и опровержение научных выводов одина</w:t>
      </w:r>
      <w:r>
        <w:rPr>
          <w:color w:val="000000"/>
          <w:sz w:val="28"/>
          <w:szCs w:val="28"/>
        </w:rPr>
        <w:softHyphen/>
        <w:t xml:space="preserve">ково полезны для развития науки, а </w:t>
      </w:r>
      <w:proofErr w:type="gramStart"/>
      <w:r w:rsidR="00747DA0">
        <w:rPr>
          <w:color w:val="000000"/>
          <w:sz w:val="28"/>
          <w:szCs w:val="28"/>
        </w:rPr>
        <w:t>обучающемуся</w:t>
      </w:r>
      <w:proofErr w:type="gramEnd"/>
      <w:r>
        <w:rPr>
          <w:color w:val="000000"/>
          <w:sz w:val="28"/>
          <w:szCs w:val="28"/>
        </w:rPr>
        <w:t xml:space="preserve"> – для понимания этого развития. Изучение проблемы по разным источникам – залог глубокого,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линно профессионального усвоения науки.</w:t>
      </w:r>
    </w:p>
    <w:p w:rsidR="00404078" w:rsidRDefault="00404078" w:rsidP="00404078">
      <w:pPr>
        <w:pStyle w:val="a9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научной литературы, являясь одним из элемен</w:t>
      </w:r>
      <w:r>
        <w:rPr>
          <w:color w:val="000000"/>
          <w:sz w:val="28"/>
          <w:szCs w:val="28"/>
        </w:rPr>
        <w:softHyphen/>
        <w:t>тов системы 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мостоятельной работы аспирантов, должно быть органи</w:t>
      </w:r>
      <w:r>
        <w:rPr>
          <w:color w:val="000000"/>
          <w:sz w:val="28"/>
          <w:szCs w:val="28"/>
        </w:rPr>
        <w:softHyphen/>
        <w:t>чески связано с другими ее элементами – с изучением лекционного материала, чтением учебника и последу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щими ра</w:t>
      </w:r>
      <w:r>
        <w:rPr>
          <w:color w:val="000000"/>
          <w:sz w:val="28"/>
          <w:szCs w:val="28"/>
        </w:rPr>
        <w:softHyphen/>
        <w:t xml:space="preserve">ботами: написанием реферата, разработок занятий, планов и </w:t>
      </w:r>
      <w:proofErr w:type="spellStart"/>
      <w:r>
        <w:rPr>
          <w:color w:val="000000"/>
          <w:sz w:val="28"/>
          <w:szCs w:val="28"/>
        </w:rPr>
        <w:t>т</w:t>
      </w:r>
      <w:proofErr w:type="gramStart"/>
      <w:r>
        <w:rPr>
          <w:color w:val="000000"/>
          <w:sz w:val="28"/>
          <w:szCs w:val="28"/>
        </w:rPr>
        <w:t>.п</w:t>
      </w:r>
      <w:proofErr w:type="spellEnd"/>
      <w:proofErr w:type="gramEnd"/>
      <w:r>
        <w:rPr>
          <w:color w:val="000000"/>
          <w:sz w:val="28"/>
          <w:szCs w:val="28"/>
        </w:rPr>
        <w:t>, подгото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кой к зачету.</w:t>
      </w:r>
    </w:p>
    <w:p w:rsidR="00404078" w:rsidRDefault="00404078" w:rsidP="00404078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к зачету – составная часть самостоя</w:t>
      </w:r>
      <w:r>
        <w:rPr>
          <w:color w:val="000000"/>
          <w:sz w:val="28"/>
          <w:szCs w:val="28"/>
        </w:rPr>
        <w:softHyphen/>
        <w:t>тельной работы аспирантов. Читая научные труды по какой-либо проблеме, аспирант усваивает изложенные в них идеи и, таким образом, готовиться к сда</w:t>
      </w:r>
      <w:r>
        <w:rPr>
          <w:color w:val="000000"/>
          <w:sz w:val="28"/>
          <w:szCs w:val="28"/>
        </w:rPr>
        <w:softHyphen/>
        <w:t>че зачета по изучаемому вопросу. В ит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ге самостоятельное изу</w:t>
      </w:r>
      <w:r>
        <w:rPr>
          <w:color w:val="000000"/>
          <w:sz w:val="28"/>
          <w:szCs w:val="28"/>
        </w:rPr>
        <w:softHyphen/>
        <w:t>чение рекомендованной литературы обычно приводит к 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нию ответов на все вопросы, выносимые на зачете. Таким образом, усвоение уче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ного предмета в процессе самостоятельного изуче</w:t>
      </w:r>
      <w:r>
        <w:rPr>
          <w:color w:val="000000"/>
          <w:sz w:val="28"/>
          <w:szCs w:val="28"/>
        </w:rPr>
        <w:softHyphen/>
        <w:t>ния научной литературы и являе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ся подготовкой к </w:t>
      </w:r>
      <w:r w:rsidR="00812A8E">
        <w:rPr>
          <w:color w:val="000000"/>
          <w:sz w:val="28"/>
          <w:szCs w:val="28"/>
        </w:rPr>
        <w:t xml:space="preserve">зачету и далее к гос. </w:t>
      </w:r>
      <w:r>
        <w:rPr>
          <w:color w:val="000000"/>
          <w:sz w:val="28"/>
          <w:szCs w:val="28"/>
        </w:rPr>
        <w:t xml:space="preserve">экзамену, а сам </w:t>
      </w:r>
      <w:r w:rsidR="0003228E">
        <w:rPr>
          <w:color w:val="000000"/>
          <w:sz w:val="28"/>
          <w:szCs w:val="28"/>
        </w:rPr>
        <w:t>заче</w:t>
      </w:r>
      <w:r w:rsidR="00812A8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становится формой </w:t>
      </w:r>
      <w:proofErr w:type="gramStart"/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lastRenderedPageBreak/>
        <w:t>верки эффективно</w:t>
      </w:r>
      <w:r>
        <w:rPr>
          <w:color w:val="000000"/>
          <w:sz w:val="28"/>
          <w:szCs w:val="28"/>
        </w:rPr>
        <w:softHyphen/>
        <w:t>сти всего процесса самостоятельной учебной деятельности асп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ранта</w:t>
      </w:r>
      <w:proofErr w:type="gramEnd"/>
      <w:r>
        <w:rPr>
          <w:color w:val="000000"/>
          <w:sz w:val="28"/>
          <w:szCs w:val="28"/>
        </w:rPr>
        <w:t xml:space="preserve"> в </w:t>
      </w:r>
      <w:r w:rsidR="00812A8E">
        <w:rPr>
          <w:color w:val="000000"/>
          <w:sz w:val="28"/>
          <w:szCs w:val="28"/>
        </w:rPr>
        <w:t>период освоение дисциплины</w:t>
      </w:r>
      <w:r>
        <w:rPr>
          <w:color w:val="000000"/>
          <w:sz w:val="28"/>
          <w:szCs w:val="28"/>
        </w:rPr>
        <w:t>.</w:t>
      </w:r>
    </w:p>
    <w:p w:rsidR="00404078" w:rsidRDefault="00404078" w:rsidP="009C4A0D">
      <w:pPr>
        <w:ind w:firstLine="709"/>
        <w:jc w:val="center"/>
        <w:rPr>
          <w:b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8059621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3F88D0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lastRenderedPageBreak/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lastRenderedPageBreak/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87446C" w:rsidRPr="0087446C" w:rsidRDefault="0087446C" w:rsidP="00755609">
      <w:pPr>
        <w:ind w:firstLine="709"/>
        <w:jc w:val="both"/>
        <w:rPr>
          <w:color w:val="000000"/>
          <w:sz w:val="28"/>
          <w:szCs w:val="28"/>
        </w:rPr>
      </w:pPr>
    </w:p>
    <w:p w:rsidR="00755609" w:rsidRPr="00EA2F09" w:rsidRDefault="00755609" w:rsidP="00755609">
      <w:pPr>
        <w:ind w:firstLine="709"/>
        <w:jc w:val="center"/>
        <w:rPr>
          <w:b/>
          <w:sz w:val="28"/>
        </w:rPr>
      </w:pPr>
      <w:r w:rsidRPr="00EA2F09">
        <w:rPr>
          <w:b/>
          <w:sz w:val="28"/>
        </w:rPr>
        <w:t xml:space="preserve">Методические </w:t>
      </w:r>
      <w:r w:rsidR="00742208" w:rsidRPr="00EA2F09">
        <w:rPr>
          <w:b/>
          <w:sz w:val="28"/>
        </w:rPr>
        <w:t xml:space="preserve">указания </w:t>
      </w:r>
      <w:r w:rsidRPr="00EA2F09">
        <w:rPr>
          <w:b/>
          <w:sz w:val="28"/>
        </w:rPr>
        <w:t xml:space="preserve">по подготовке устного доклада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755609" w:rsidRPr="00755609" w:rsidRDefault="00755609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вторичные (библиография, реферативные журналы, сигнальная информация, планы, </w:t>
      </w:r>
      <w:proofErr w:type="gramStart"/>
      <w:r w:rsidRPr="00755609">
        <w:rPr>
          <w:sz w:val="28"/>
        </w:rPr>
        <w:t>граф-схемы</w:t>
      </w:r>
      <w:proofErr w:type="gramEnd"/>
      <w:r w:rsidRPr="00755609">
        <w:rPr>
          <w:sz w:val="28"/>
        </w:rPr>
        <w:t>, предметные указатели и т.д.);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505DFE" w:rsidRDefault="00505DFE" w:rsidP="00755609">
      <w:pPr>
        <w:ind w:firstLine="709"/>
        <w:jc w:val="both"/>
        <w:rPr>
          <w:sz w:val="28"/>
        </w:rPr>
      </w:pPr>
      <w:r w:rsidRPr="00505DFE">
        <w:rPr>
          <w:sz w:val="28"/>
        </w:rPr>
        <w:t xml:space="preserve">При подготовке </w:t>
      </w:r>
      <w:r>
        <w:rPr>
          <w:sz w:val="28"/>
        </w:rPr>
        <w:t>доклада</w:t>
      </w:r>
      <w:r w:rsidRPr="00505DFE">
        <w:rPr>
          <w:sz w:val="28"/>
        </w:rPr>
        <w:t xml:space="preserve"> на </w:t>
      </w:r>
      <w:r>
        <w:rPr>
          <w:sz w:val="28"/>
        </w:rPr>
        <w:t>практическом</w:t>
      </w:r>
      <w:r w:rsidRPr="00505DFE">
        <w:rPr>
          <w:sz w:val="28"/>
        </w:rPr>
        <w:t xml:space="preserve"> занятии необходимо учитывать: </w:t>
      </w:r>
    </w:p>
    <w:p w:rsidR="00505DFE" w:rsidRPr="00505DFE" w:rsidRDefault="00505DFE" w:rsidP="00505DFE">
      <w:pPr>
        <w:pStyle w:val="aa"/>
        <w:numPr>
          <w:ilvl w:val="0"/>
          <w:numId w:val="39"/>
        </w:numPr>
        <w:jc w:val="both"/>
        <w:rPr>
          <w:sz w:val="28"/>
        </w:rPr>
      </w:pPr>
      <w:r w:rsidRPr="00505DFE">
        <w:rPr>
          <w:sz w:val="28"/>
        </w:rPr>
        <w:t xml:space="preserve">время выступления (5 минут); </w:t>
      </w:r>
    </w:p>
    <w:p w:rsidR="00505DFE" w:rsidRPr="00505DFE" w:rsidRDefault="00505DFE" w:rsidP="00505DFE">
      <w:pPr>
        <w:pStyle w:val="aa"/>
        <w:numPr>
          <w:ilvl w:val="0"/>
          <w:numId w:val="39"/>
        </w:numPr>
        <w:jc w:val="both"/>
        <w:rPr>
          <w:sz w:val="28"/>
        </w:rPr>
      </w:pPr>
      <w:r w:rsidRPr="00505DFE">
        <w:rPr>
          <w:sz w:val="28"/>
        </w:rPr>
        <w:t xml:space="preserve">соответствие заявленной теме; </w:t>
      </w:r>
    </w:p>
    <w:p w:rsidR="00505DFE" w:rsidRPr="00505DFE" w:rsidRDefault="00505DFE" w:rsidP="00505DFE">
      <w:pPr>
        <w:pStyle w:val="aa"/>
        <w:numPr>
          <w:ilvl w:val="0"/>
          <w:numId w:val="39"/>
        </w:numPr>
        <w:jc w:val="both"/>
        <w:rPr>
          <w:sz w:val="28"/>
        </w:rPr>
      </w:pPr>
      <w:r w:rsidRPr="00505DFE">
        <w:rPr>
          <w:sz w:val="28"/>
        </w:rPr>
        <w:t xml:space="preserve">наличие структуры (вступление, основная часть, заключение); </w:t>
      </w:r>
    </w:p>
    <w:p w:rsidR="00505DFE" w:rsidRPr="00505DFE" w:rsidRDefault="00505DFE" w:rsidP="00505DFE">
      <w:pPr>
        <w:pStyle w:val="aa"/>
        <w:numPr>
          <w:ilvl w:val="0"/>
          <w:numId w:val="39"/>
        </w:numPr>
        <w:jc w:val="both"/>
        <w:rPr>
          <w:sz w:val="28"/>
        </w:rPr>
      </w:pPr>
      <w:r w:rsidRPr="00505DFE">
        <w:rPr>
          <w:sz w:val="28"/>
        </w:rPr>
        <w:t xml:space="preserve">использование невербальных средств общения (особенно визуального контакта); </w:t>
      </w:r>
    </w:p>
    <w:p w:rsidR="00505DFE" w:rsidRPr="00505DFE" w:rsidRDefault="00505DFE" w:rsidP="00505DFE">
      <w:pPr>
        <w:pStyle w:val="aa"/>
        <w:numPr>
          <w:ilvl w:val="0"/>
          <w:numId w:val="39"/>
        </w:numPr>
        <w:jc w:val="both"/>
        <w:rPr>
          <w:sz w:val="28"/>
        </w:rPr>
      </w:pPr>
      <w:r w:rsidRPr="00505DFE">
        <w:rPr>
          <w:sz w:val="28"/>
        </w:rPr>
        <w:t xml:space="preserve">качества речи (правильность, логичность, точность, выразительность, краткость, уместность и др.); </w:t>
      </w:r>
    </w:p>
    <w:p w:rsidR="00505DFE" w:rsidRPr="00505DFE" w:rsidRDefault="00505DFE" w:rsidP="00505DFE">
      <w:pPr>
        <w:pStyle w:val="aa"/>
        <w:numPr>
          <w:ilvl w:val="0"/>
          <w:numId w:val="39"/>
        </w:numPr>
        <w:jc w:val="both"/>
        <w:rPr>
          <w:sz w:val="28"/>
        </w:rPr>
      </w:pPr>
      <w:r w:rsidRPr="00505DFE">
        <w:rPr>
          <w:sz w:val="28"/>
        </w:rPr>
        <w:t xml:space="preserve">образ </w:t>
      </w:r>
      <w:proofErr w:type="gramStart"/>
      <w:r w:rsidRPr="00505DFE">
        <w:rPr>
          <w:sz w:val="28"/>
        </w:rPr>
        <w:t>выступающего</w:t>
      </w:r>
      <w:proofErr w:type="gramEnd"/>
      <w:r w:rsidRPr="00505DFE">
        <w:rPr>
          <w:sz w:val="28"/>
        </w:rPr>
        <w:t>.</w:t>
      </w:r>
    </w:p>
    <w:p w:rsidR="00505DFE" w:rsidRDefault="00505DFE" w:rsidP="00FA0783">
      <w:pPr>
        <w:ind w:firstLine="709"/>
        <w:jc w:val="both"/>
        <w:rPr>
          <w:b/>
          <w:bCs/>
          <w:sz w:val="28"/>
          <w:szCs w:val="28"/>
        </w:rPr>
      </w:pPr>
    </w:p>
    <w:p w:rsidR="00FA0783" w:rsidRDefault="00FA0783" w:rsidP="00FA078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 по подготовке к терминологическому диктанту</w:t>
      </w:r>
    </w:p>
    <w:p w:rsidR="00FA0783" w:rsidRDefault="00FA0783" w:rsidP="00FA0783">
      <w:pPr>
        <w:ind w:firstLine="709"/>
        <w:jc w:val="both"/>
        <w:rPr>
          <w:sz w:val="28"/>
        </w:rPr>
      </w:pPr>
    </w:p>
    <w:p w:rsidR="00FA0783" w:rsidRDefault="00FA0783" w:rsidP="00FA078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Данный вид учебной деятельности предполагает самостоятельную письме</w:t>
      </w:r>
      <w:r>
        <w:rPr>
          <w:sz w:val="28"/>
        </w:rPr>
        <w:t>н</w:t>
      </w:r>
      <w:r>
        <w:rPr>
          <w:sz w:val="28"/>
        </w:rPr>
        <w:t xml:space="preserve">ную работу </w:t>
      </w:r>
      <w:r w:rsidR="00396AC1">
        <w:rPr>
          <w:sz w:val="28"/>
        </w:rPr>
        <w:t>аспирантов</w:t>
      </w:r>
      <w:r>
        <w:rPr>
          <w:sz w:val="28"/>
        </w:rPr>
        <w:t>: составление глоссария по теме. Терминологический ди</w:t>
      </w:r>
      <w:r>
        <w:rPr>
          <w:sz w:val="28"/>
        </w:rPr>
        <w:t>к</w:t>
      </w:r>
      <w:r>
        <w:rPr>
          <w:sz w:val="28"/>
        </w:rPr>
        <w:t>тант проводится один раз в течение модуля и состоит из 10 терминов. Оценивается четкая формулировка содержания педагогических понятий.</w:t>
      </w:r>
    </w:p>
    <w:p w:rsidR="00FA0783" w:rsidRDefault="00FA0783" w:rsidP="00755609">
      <w:pPr>
        <w:ind w:firstLine="709"/>
        <w:jc w:val="both"/>
        <w:rPr>
          <w:sz w:val="28"/>
        </w:rPr>
      </w:pPr>
    </w:p>
    <w:p w:rsidR="00730C55" w:rsidRDefault="00730C55" w:rsidP="00730C5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Реферат – самостоятельная научно-исследовательская работа </w:t>
      </w:r>
      <w:r w:rsidR="00396AC1">
        <w:rPr>
          <w:sz w:val="28"/>
          <w:szCs w:val="28"/>
        </w:rPr>
        <w:t>аспиранта</w:t>
      </w:r>
      <w:r>
        <w:rPr>
          <w:sz w:val="28"/>
          <w:szCs w:val="28"/>
        </w:rPr>
        <w:t xml:space="preserve"> по раскрытию сути исследуемой проблемы, изложению различных точек зрения и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ключение, список использованных источников.</w:t>
      </w:r>
    </w:p>
    <w:p w:rsidR="00730C55" w:rsidRDefault="00730C55" w:rsidP="00730C55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Титульный лист реферата должен отражать название вуза, название факул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тета и кафедры, на которой выполняется данная работа, название реферата, фам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оглавлении последовательно излагаются названия пунктов реферата,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зываются страницы, с которых начинается каждый пункт.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реферата, дается характеристика используемой литературы.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Основная часть: каждый раздел доказательно раскрывает отдельную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блему или одну из ее сторон, логически является продолжением предыдущего; в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новной части могут быть представлены таблицы, графики, схемы.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Заключение: подводятся итоги или дается обобщенный вывод по теме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рата, предлагаются рекомендации.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требованиям:</w:t>
      </w:r>
    </w:p>
    <w:p w:rsidR="00730C55" w:rsidRDefault="00730C55" w:rsidP="00730C55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рассматриваемой проблемы;</w:t>
      </w:r>
    </w:p>
    <w:p w:rsidR="00730C55" w:rsidRDefault="00730C55" w:rsidP="00730C55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обоснованность излагаемых проблем, вопросов, предложений;</w:t>
      </w:r>
    </w:p>
    <w:p w:rsidR="00730C55" w:rsidRDefault="00730C55" w:rsidP="00730C55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логичность, последовательность и краткость изложения;</w:t>
      </w:r>
    </w:p>
    <w:p w:rsidR="00730C55" w:rsidRDefault="00730C55" w:rsidP="00730C55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мнения по проблеме реферирующего.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по тексту реферата на используемые источники необходимо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лять в квадратных скобках, указывая номер источника по списку литературы,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гогической практики должен составлять от 15 до 20 машинописных страниц 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Размер шрифта «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» 14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>, межстрочный интервал, поля: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730C55" w:rsidRDefault="00730C55" w:rsidP="00755609">
      <w:pPr>
        <w:ind w:firstLine="709"/>
        <w:jc w:val="both"/>
        <w:rPr>
          <w:sz w:val="28"/>
        </w:rPr>
      </w:pPr>
    </w:p>
    <w:p w:rsidR="00730C55" w:rsidRDefault="00730C55" w:rsidP="00CF2173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по подготовке к тестированию</w:t>
      </w:r>
    </w:p>
    <w:p w:rsidR="00730C55" w:rsidRDefault="00730C55" w:rsidP="00730C55">
      <w:pPr>
        <w:ind w:firstLine="709"/>
        <w:jc w:val="both"/>
        <w:outlineLvl w:val="0"/>
        <w:rPr>
          <w:b/>
          <w:sz w:val="28"/>
          <w:szCs w:val="28"/>
        </w:rPr>
      </w:pP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 тестиро</w:t>
      </w:r>
      <w:r w:rsidR="0003228E">
        <w:rPr>
          <w:sz w:val="28"/>
          <w:szCs w:val="28"/>
        </w:rPr>
        <w:t xml:space="preserve">ваний в ходе учебного процесса </w:t>
      </w:r>
      <w:r>
        <w:rPr>
          <w:sz w:val="28"/>
          <w:szCs w:val="28"/>
        </w:rPr>
        <w:t>состоит не только в системат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ческом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знанием точных дат, имен, событий, явлений, но и в </w:t>
      </w:r>
      <w:r>
        <w:rPr>
          <w:color w:val="000000"/>
          <w:sz w:val="28"/>
          <w:szCs w:val="28"/>
        </w:rPr>
        <w:t xml:space="preserve">развитии </w:t>
      </w:r>
      <w:r>
        <w:rPr>
          <w:color w:val="000000"/>
          <w:sz w:val="28"/>
          <w:szCs w:val="28"/>
        </w:rPr>
        <w:lastRenderedPageBreak/>
        <w:t xml:space="preserve">умения </w:t>
      </w:r>
      <w:r w:rsidR="00396AC1">
        <w:rPr>
          <w:color w:val="000000"/>
          <w:sz w:val="28"/>
          <w:szCs w:val="28"/>
        </w:rPr>
        <w:t>аспирантов</w:t>
      </w:r>
      <w:r>
        <w:rPr>
          <w:color w:val="000000"/>
          <w:sz w:val="28"/>
          <w:szCs w:val="28"/>
        </w:rPr>
        <w:t xml:space="preserve"> выделять, анализировать и обобщать наиболее существенные связи, признаки и принципы разных исторических явлений и процессов. Одновр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менно тесты способствуют развитию творческого мышления, умению самосто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 локализовать и соотносить исторические явления и процессы во времени и пространстве.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и любая другая форма подготовки к контролю знаний, тестирование имеет ряд особенностей, знание которых помогает успешно выполнить тест. </w:t>
      </w:r>
    </w:p>
    <w:p w:rsidR="00730C55" w:rsidRDefault="00730C55" w:rsidP="00730C55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Методические рекомендации: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Прежде всего, следует внимательно изучить структуру теста, оценить объем времени, выделяемого на данный тест, увидеть, какого типа задания в нем соде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жатся. Это поможет настроиться на работу.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Лучше начинать отвечать на те вопросы, в правильности решения которых нет сомнений, пока не останавливаясь на тех, которые могут вызвать долгие разд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мья. Это позволит успокоиться и сосредоточиться на выполнении более трудных вопросов.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Очень важно всегда внимательно читать задания до конца, не пытаясь понять условия «по первым словам» или выполнив подобные задания в предыдущих тест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рованиях. Такая спешка нередко приводит к досадным ошибкам в самых легких 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просах.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Если Вы не знаете ответа на вопрос или не уверены в правильности, следует пропустить его и отметить, чтобы потом к нему вернуться.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Психологи также советуют думать только о текущем задании. Как правило, задания в тестах не связаны друг с другом непосредственно, поэтому необходимо концентрироваться на данном вопросе и находить решения, подходящие именно к нему. Кроме того, выполнение этой рекомендации даст еще один психологический эффект – позволит забыть о неудаче в ответе на предыдущий вопрос, если таковая имела место.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одном-двух вероя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вариантах.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Рассчитывать выполнение заданий нужно всегда так, чтобы осталось время на проверку и доработку (примерно 1/3-1/4 запланированного времени). Тогда вер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ятность описок сводится к нулю и имеется время, чтобы набрать максимум баллов на легких заданиях и сосредоточиться на решении более трудных, которые вначале пришлось пропустить.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Процесс угадывания правильных ответов желательно свести к минимуму, так как это чревато тем, что </w:t>
      </w:r>
      <w:r w:rsidR="00396AC1">
        <w:rPr>
          <w:color w:val="000000"/>
          <w:sz w:val="28"/>
          <w:szCs w:val="28"/>
        </w:rPr>
        <w:t>аспирант</w:t>
      </w:r>
      <w:r>
        <w:rPr>
          <w:color w:val="000000"/>
          <w:sz w:val="28"/>
          <w:szCs w:val="28"/>
        </w:rPr>
        <w:t xml:space="preserve"> забудет о главном: умении использовать имеющ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еся накопленные в учебном процессе знания, и будет надеяться на «авось». Если уверенности в правильности ответа нет, но интуитивно появляется предпочтение, то психологи рекомендуют доверять интуиции, которая считается проявлением гл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бинных знаний и опыта, находящихся на уровне подсознания.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подготовке к тесту не следует просто заучивать, необходимо понять 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гику изложенного материала. Этому немало способствует составление развернутого плана, таблиц, схем, внимательное изучение исторических карт. Большую помощь оказывают опубликованные сборники тестов, Интернет-тренажеры, позволяющие, </w:t>
      </w:r>
      <w:r>
        <w:rPr>
          <w:color w:val="000000"/>
          <w:sz w:val="28"/>
          <w:szCs w:val="28"/>
        </w:rPr>
        <w:lastRenderedPageBreak/>
        <w:t>во-первых, закрепить знания, во-вторых, приобрести соответствующие психолог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ческие навыки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 xml:space="preserve"> и самоконтроля. Именно такие навыки не только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вышают эффективность подготовки, позволяют более успешно вести себя во время экзамена, но и вообще способствуют развитию навыков мыслительной работы.</w:t>
      </w:r>
    </w:p>
    <w:p w:rsidR="00730C55" w:rsidRDefault="00730C55" w:rsidP="00755609">
      <w:pPr>
        <w:ind w:firstLine="709"/>
        <w:jc w:val="both"/>
        <w:rPr>
          <w:sz w:val="28"/>
        </w:rPr>
      </w:pPr>
    </w:p>
    <w:p w:rsidR="003C37BE" w:rsidRPr="00EA2F09" w:rsidRDefault="003C37BE" w:rsidP="003C37BE">
      <w:pPr>
        <w:ind w:firstLine="709"/>
        <w:jc w:val="center"/>
        <w:rPr>
          <w:b/>
          <w:sz w:val="28"/>
        </w:rPr>
      </w:pPr>
      <w:r w:rsidRPr="00EA2F09">
        <w:rPr>
          <w:b/>
          <w:sz w:val="28"/>
        </w:rPr>
        <w:t xml:space="preserve">Методические указания </w:t>
      </w:r>
      <w:r w:rsidR="002947FF">
        <w:rPr>
          <w:b/>
          <w:sz w:val="28"/>
        </w:rPr>
        <w:t>по</w:t>
      </w:r>
      <w:r w:rsidRPr="00EA2F09">
        <w:rPr>
          <w:b/>
          <w:sz w:val="28"/>
        </w:rPr>
        <w:t xml:space="preserve"> </w:t>
      </w:r>
      <w:r w:rsidR="00730C55">
        <w:rPr>
          <w:b/>
          <w:sz w:val="28"/>
        </w:rPr>
        <w:t>составлению</w:t>
      </w:r>
      <w:r w:rsidRPr="00EA2F09">
        <w:rPr>
          <w:b/>
          <w:sz w:val="28"/>
        </w:rPr>
        <w:t xml:space="preserve"> глоссария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3C37BE" w:rsidRPr="003C37BE" w:rsidRDefault="003C37BE" w:rsidP="003C37BE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Pr="003C37BE">
        <w:rPr>
          <w:sz w:val="28"/>
        </w:rPr>
        <w:t xml:space="preserve">;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2) определить наиболее часто встречающиеся термины;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3) составить список терминов, объединенных общей тематикой;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4) расположить термины в алфавитном порядке;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3C37BE">
        <w:rPr>
          <w:sz w:val="28"/>
        </w:rPr>
        <w:t xml:space="preserve">) составить статьи глоссария: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3C37BE" w:rsidRDefault="003C37BE" w:rsidP="003C37B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3C37BE" w:rsidRDefault="003C37BE" w:rsidP="003C37BE">
      <w:pPr>
        <w:ind w:firstLine="709"/>
        <w:jc w:val="both"/>
        <w:rPr>
          <w:sz w:val="28"/>
        </w:rPr>
      </w:pPr>
    </w:p>
    <w:p w:rsidR="00AD3EBB" w:rsidRPr="00EA2F09" w:rsidRDefault="00AD3EBB" w:rsidP="00AD3EBB">
      <w:pPr>
        <w:ind w:firstLine="709"/>
        <w:jc w:val="center"/>
        <w:rPr>
          <w:b/>
          <w:sz w:val="28"/>
        </w:rPr>
      </w:pPr>
      <w:r w:rsidRPr="00EA2F09">
        <w:rPr>
          <w:b/>
          <w:sz w:val="28"/>
        </w:rPr>
        <w:t xml:space="preserve">Методические указания по выполнению </w:t>
      </w:r>
      <w:r w:rsidR="002045F1" w:rsidRPr="00EA2F09">
        <w:rPr>
          <w:b/>
          <w:sz w:val="28"/>
        </w:rPr>
        <w:t>и</w:t>
      </w:r>
      <w:r w:rsidRPr="00EA2F09">
        <w:rPr>
          <w:b/>
          <w:sz w:val="28"/>
        </w:rPr>
        <w:t xml:space="preserve">нформационного поиска </w:t>
      </w:r>
    </w:p>
    <w:p w:rsidR="00AD3EBB" w:rsidRPr="00EA2F09" w:rsidRDefault="00AD3EBB" w:rsidP="00AD3EBB">
      <w:pPr>
        <w:ind w:firstLine="709"/>
        <w:jc w:val="center"/>
        <w:rPr>
          <w:b/>
          <w:sz w:val="28"/>
        </w:rPr>
      </w:pPr>
      <w:r w:rsidRPr="00EA2F09">
        <w:rPr>
          <w:b/>
          <w:sz w:val="28"/>
        </w:rPr>
        <w:t xml:space="preserve">(поиска неструктурированной информации)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="00396AC1">
        <w:rPr>
          <w:sz w:val="28"/>
        </w:rPr>
        <w:t>аспирант</w:t>
      </w:r>
      <w:r>
        <w:rPr>
          <w:sz w:val="28"/>
        </w:rPr>
        <w:t xml:space="preserve">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AD3EBB" w:rsidRPr="00AD3EBB" w:rsidRDefault="00AD3EBB" w:rsidP="00AD3EB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5) выбор метода обработки информации (классификация, кластеризация, р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грессионный анализ и т.д.);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</w:t>
      </w:r>
      <w:r w:rsidRPr="00AD3EBB">
        <w:rPr>
          <w:sz w:val="28"/>
        </w:rPr>
        <w:t>о</w:t>
      </w:r>
      <w:r w:rsidRPr="00AD3EBB">
        <w:rPr>
          <w:sz w:val="28"/>
        </w:rPr>
        <w:t>бранной информации;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8"/>
        </w:rPr>
      </w:pPr>
    </w:p>
    <w:p w:rsidR="00484ACA" w:rsidRDefault="00484ACA" w:rsidP="00484AC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по составлению схем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Цель составления структурно-логических схем заключается в формировании целостности, логичности и системности знаний.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Алгоритм составления схемы: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1. Чтение темы (раздела).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2. Анализ текста, выделение главных и второстепенных мыслей и понятий. Выписать основные понятия и категории.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3. Повторный просмотр текста с целью выделения связей между понятиями и категориями.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4. Выделение наиболее общих понятий и категорий.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5. Построение структурной схемы с учетом выделенных взаимосвязей.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6. Заключительный просмотр текста с целью сопоставления его с полученной схемой.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7. Окончательное уточнение схемы.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Основные требования к составлению схемы: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1. Схема должна быть достаточно простой, лаконичной и помещаться на о</w:t>
      </w:r>
      <w:r>
        <w:rPr>
          <w:sz w:val="28"/>
        </w:rPr>
        <w:t>д</w:t>
      </w:r>
      <w:r>
        <w:rPr>
          <w:sz w:val="28"/>
        </w:rPr>
        <w:t>ной странице.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2. В качестве элементов схемы должны быть выделены основные и достато</w:t>
      </w:r>
      <w:r>
        <w:rPr>
          <w:sz w:val="28"/>
        </w:rPr>
        <w:t>ч</w:t>
      </w:r>
      <w:r>
        <w:rPr>
          <w:sz w:val="28"/>
        </w:rPr>
        <w:t>ные понятия по теме (разделу).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3. Элементы схемы (понятия) должны быть расположены так, чтобы была ясна их иерархия (например, родовые и видовые понятия, общие и конкретные - в центре, на периферии - вспомогательные).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4. Между элементами схемы должны быть установлены логические связи (внутри схемы и внешние, т.е. взаимосвязь со смежными схемами).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5. Схема должна быть наглядной, для чего можно использовать символы, гр</w:t>
      </w:r>
      <w:r>
        <w:rPr>
          <w:sz w:val="28"/>
        </w:rPr>
        <w:t>а</w:t>
      </w:r>
      <w:r>
        <w:rPr>
          <w:sz w:val="28"/>
        </w:rPr>
        <w:t>фический материал, цветовые оттенки, таблицы, иллюстрированный материал.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484ACA" w:rsidRDefault="00484ACA" w:rsidP="00484AC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</w:t>
      </w:r>
      <w:r>
        <w:rPr>
          <w:b/>
          <w:color w:val="000000"/>
          <w:sz w:val="28"/>
          <w:szCs w:val="28"/>
        </w:rPr>
        <w:t>заполнению</w:t>
      </w:r>
      <w:r w:rsidR="00AD7786">
        <w:rPr>
          <w:b/>
          <w:sz w:val="28"/>
        </w:rPr>
        <w:t xml:space="preserve"> таблиц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Для заполнения таблицы используйте основы конспектирования. Этот творч</w:t>
      </w:r>
      <w:r>
        <w:rPr>
          <w:sz w:val="28"/>
        </w:rPr>
        <w:t>е</w:t>
      </w:r>
      <w:r>
        <w:rPr>
          <w:sz w:val="28"/>
        </w:rPr>
        <w:t>ский вид работы был введён в учебную деятельность Шаталовым В. Ф. - известным педагогом-новатором и получил название "опорный сигнал". В опорном сигнале с</w:t>
      </w:r>
      <w:r>
        <w:rPr>
          <w:sz w:val="28"/>
        </w:rPr>
        <w:t>о</w:t>
      </w:r>
      <w:r>
        <w:rPr>
          <w:sz w:val="28"/>
        </w:rPr>
        <w:t>держание информации "кодируется" с помощью сочетания графических символов, знаков, рисунков, ключевых слов, цифр и т. п. При работе с заполнением таблицы используем формализованный конспект, где записи вносятся в заранее подгото</w:t>
      </w:r>
      <w:r>
        <w:rPr>
          <w:sz w:val="28"/>
        </w:rPr>
        <w:t>в</w:t>
      </w:r>
      <w:r>
        <w:rPr>
          <w:sz w:val="28"/>
        </w:rPr>
        <w:t>ленные таблицы. Это удобно при подготовке единого конспекта по нескольким и</w:t>
      </w:r>
      <w:r>
        <w:rPr>
          <w:sz w:val="28"/>
        </w:rPr>
        <w:t>с</w:t>
      </w:r>
      <w:r>
        <w:rPr>
          <w:sz w:val="28"/>
        </w:rPr>
        <w:t>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</w:t>
      </w:r>
      <w:r>
        <w:rPr>
          <w:sz w:val="28"/>
        </w:rPr>
        <w:t>а</w:t>
      </w:r>
      <w:r>
        <w:rPr>
          <w:sz w:val="28"/>
        </w:rPr>
        <w:t xml:space="preserve">ранее подготовленные вопросы, обеспечивающие исчерпывающие характеристики однотипных объектов, явлений, процессов и т.д. </w:t>
      </w:r>
    </w:p>
    <w:p w:rsidR="00484ACA" w:rsidRDefault="00484ACA" w:rsidP="00484ACA">
      <w:pPr>
        <w:ind w:firstLine="709"/>
        <w:jc w:val="center"/>
        <w:rPr>
          <w:sz w:val="28"/>
        </w:rPr>
      </w:pPr>
      <w:r>
        <w:rPr>
          <w:i/>
          <w:sz w:val="28"/>
        </w:rPr>
        <w:lastRenderedPageBreak/>
        <w:t xml:space="preserve">Алгоритм выполнения задания: 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 xml:space="preserve">1. Определите цель составления таблицы. 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2. Читая изучаемый материал в первый раз, разделите его на основные смы</w:t>
      </w:r>
      <w:r>
        <w:rPr>
          <w:sz w:val="28"/>
        </w:rPr>
        <w:t>с</w:t>
      </w:r>
      <w:r>
        <w:rPr>
          <w:sz w:val="28"/>
        </w:rPr>
        <w:t xml:space="preserve">ловые части, выделите главные мысли, сформулируйте выводы. 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3. Если составляете план - конспект, сформулируйте названия пунктов и опр</w:t>
      </w:r>
      <w:r>
        <w:rPr>
          <w:sz w:val="28"/>
        </w:rPr>
        <w:t>е</w:t>
      </w:r>
      <w:r>
        <w:rPr>
          <w:sz w:val="28"/>
        </w:rPr>
        <w:t xml:space="preserve">делите информацию, которую следует включить в план-конспект для раскрытия пунктов плана. 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4. Наиболее существенные положения изучаемого материала (тезисы) посл</w:t>
      </w:r>
      <w:r>
        <w:rPr>
          <w:sz w:val="28"/>
        </w:rPr>
        <w:t>е</w:t>
      </w:r>
      <w:r>
        <w:rPr>
          <w:sz w:val="28"/>
        </w:rPr>
        <w:t xml:space="preserve">довательно и кратко излагайте своими словами или приводите в виде цитат. 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5. Включайте не только основные положения, но и обосновывающие их выв</w:t>
      </w:r>
      <w:r>
        <w:rPr>
          <w:sz w:val="28"/>
        </w:rPr>
        <w:t>о</w:t>
      </w:r>
      <w:r>
        <w:rPr>
          <w:sz w:val="28"/>
        </w:rPr>
        <w:t xml:space="preserve">ды, конкретные факты и примеры (без подробного описания). 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6. Составляя записи в таблице, записывайте отдельные слова сокращённо, в</w:t>
      </w:r>
      <w:r>
        <w:rPr>
          <w:sz w:val="28"/>
        </w:rPr>
        <w:t>ы</w:t>
      </w:r>
      <w:r>
        <w:rPr>
          <w:sz w:val="28"/>
        </w:rPr>
        <w:t xml:space="preserve">писывайте только ключевые слова, делайте ссылки на страницы конспектируемой работы, применяйте условные обозначения. 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>7. Чтобы форма записи отражала его содержание, располагайте абзацы «ст</w:t>
      </w:r>
      <w:r>
        <w:rPr>
          <w:sz w:val="28"/>
        </w:rPr>
        <w:t>у</w:t>
      </w:r>
      <w:r>
        <w:rPr>
          <w:sz w:val="28"/>
        </w:rPr>
        <w:t>пеньками», подобно пунктам и подпунктам плана, применяйте разнообразные сп</w:t>
      </w:r>
      <w:r>
        <w:rPr>
          <w:sz w:val="28"/>
        </w:rPr>
        <w:t>о</w:t>
      </w:r>
      <w:r>
        <w:rPr>
          <w:sz w:val="28"/>
        </w:rPr>
        <w:t xml:space="preserve">собы подчеркивания, используйте карандаши и ручки разного цвета. 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 xml:space="preserve">8. Отмечайте непонятные места, новые слова, имена, даты. 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 xml:space="preserve">9. Наведите справки о лицах, событиях, упомянутых в тексте. При записи не забудьте вынести справочные данные на поля. 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 xml:space="preserve">10.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 </w:t>
      </w:r>
    </w:p>
    <w:p w:rsidR="00484ACA" w:rsidRDefault="00484ACA" w:rsidP="00484ACA">
      <w:pPr>
        <w:ind w:firstLine="709"/>
        <w:jc w:val="both"/>
        <w:rPr>
          <w:sz w:val="28"/>
        </w:rPr>
      </w:pPr>
      <w:r>
        <w:rPr>
          <w:sz w:val="28"/>
        </w:rPr>
        <w:t xml:space="preserve">Запись учебного материала в виде таблицы позволяет быстро и без труда его запомнить, мгновенно восстановить в памяти в нужный момент. </w:t>
      </w:r>
    </w:p>
    <w:p w:rsidR="0052484D" w:rsidRDefault="0052484D" w:rsidP="00AD3EBB">
      <w:pPr>
        <w:ind w:firstLine="709"/>
        <w:jc w:val="both"/>
        <w:rPr>
          <w:sz w:val="28"/>
        </w:rPr>
      </w:pPr>
    </w:p>
    <w:p w:rsidR="00C35B2E" w:rsidRPr="006F7D20" w:rsidRDefault="00C35B2E" w:rsidP="00C35B2E">
      <w:pPr>
        <w:ind w:firstLine="709"/>
        <w:jc w:val="center"/>
        <w:rPr>
          <w:b/>
          <w:sz w:val="28"/>
          <w:szCs w:val="28"/>
        </w:rPr>
      </w:pPr>
      <w:r w:rsidRPr="006F7D20">
        <w:rPr>
          <w:b/>
          <w:sz w:val="28"/>
          <w:szCs w:val="28"/>
        </w:rPr>
        <w:t>Методические указания по подготовке компьютерной презентации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C35B2E" w:rsidRPr="00BD5AFD" w:rsidRDefault="00C35B2E" w:rsidP="00C35B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35B2E" w:rsidRP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35B2E" w:rsidRPr="00BD5AFD" w:rsidRDefault="00C35B2E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 w:rsidR="00F922E9"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922E9" w:rsidRPr="00BD5AFD" w:rsidRDefault="00F922E9" w:rsidP="00F922E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="00C35B2E" w:rsidRPr="00BD5AFD">
        <w:rPr>
          <w:sz w:val="28"/>
          <w:szCs w:val="28"/>
        </w:rPr>
        <w:t>ашего доклада.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35B2E" w:rsidRPr="00BD5AFD">
        <w:rPr>
          <w:sz w:val="28"/>
          <w:szCs w:val="28"/>
        </w:rPr>
        <w:t xml:space="preserve">Слайды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должны быть </w:t>
      </w:r>
      <w:r w:rsidR="00C35B2E" w:rsidRPr="00BD5AFD">
        <w:rPr>
          <w:bCs/>
          <w:sz w:val="28"/>
          <w:szCs w:val="28"/>
        </w:rPr>
        <w:t xml:space="preserve">перегружены </w:t>
      </w:r>
      <w:r w:rsidR="00C35B2E" w:rsidRPr="00BD5AFD">
        <w:rPr>
          <w:sz w:val="28"/>
          <w:szCs w:val="28"/>
        </w:rPr>
        <w:t xml:space="preserve">графической и текстовой </w:t>
      </w:r>
      <w:r w:rsidR="00C35B2E" w:rsidRPr="00BD5AFD">
        <w:rPr>
          <w:bCs/>
          <w:sz w:val="28"/>
          <w:szCs w:val="28"/>
        </w:rPr>
        <w:t>информац</w:t>
      </w:r>
      <w:r w:rsidR="00C35B2E" w:rsidRPr="00BD5AFD">
        <w:rPr>
          <w:bCs/>
          <w:sz w:val="28"/>
          <w:szCs w:val="28"/>
        </w:rPr>
        <w:t>и</w:t>
      </w:r>
      <w:r w:rsidR="00C35B2E" w:rsidRPr="00BD5AFD">
        <w:rPr>
          <w:bCs/>
          <w:sz w:val="28"/>
          <w:szCs w:val="28"/>
        </w:rPr>
        <w:t>ей</w:t>
      </w:r>
      <w:r w:rsidR="00C35B2E" w:rsidRPr="00BD5AFD">
        <w:rPr>
          <w:sz w:val="28"/>
          <w:szCs w:val="28"/>
        </w:rPr>
        <w:t>, различными эффектами анимации.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Текст </w:t>
      </w:r>
      <w:r w:rsidR="00C35B2E" w:rsidRPr="00BD5AFD">
        <w:rPr>
          <w:sz w:val="28"/>
          <w:szCs w:val="28"/>
        </w:rPr>
        <w:t xml:space="preserve">на слайдах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должен быть </w:t>
      </w:r>
      <w:r w:rsidR="00C35B2E" w:rsidRPr="00BD5AFD">
        <w:rPr>
          <w:bCs/>
          <w:sz w:val="28"/>
          <w:szCs w:val="28"/>
        </w:rPr>
        <w:t>слишком мелким (кегель 24-28).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Предложения </w:t>
      </w:r>
      <w:r w:rsidR="00C35B2E" w:rsidRPr="00BD5AFD">
        <w:rPr>
          <w:sz w:val="28"/>
          <w:szCs w:val="28"/>
        </w:rPr>
        <w:t xml:space="preserve">должны быть короткими, максимум – </w:t>
      </w:r>
      <w:r w:rsidR="00C35B2E" w:rsidRPr="00BD5AFD">
        <w:rPr>
          <w:bCs/>
          <w:sz w:val="28"/>
          <w:szCs w:val="28"/>
        </w:rPr>
        <w:t>7 слов</w:t>
      </w:r>
      <w:r w:rsidR="00C35B2E" w:rsidRPr="00BD5AFD">
        <w:rPr>
          <w:sz w:val="28"/>
          <w:szCs w:val="28"/>
        </w:rPr>
        <w:t>. Каждая отдел</w:t>
      </w:r>
      <w:r w:rsidR="00C35B2E" w:rsidRPr="00BD5AFD">
        <w:rPr>
          <w:sz w:val="28"/>
          <w:szCs w:val="28"/>
        </w:rPr>
        <w:t>ь</w:t>
      </w:r>
      <w:r w:rsidR="00C35B2E" w:rsidRPr="00BD5AFD">
        <w:rPr>
          <w:sz w:val="28"/>
          <w:szCs w:val="28"/>
        </w:rPr>
        <w:t xml:space="preserve">ная </w:t>
      </w:r>
      <w:r w:rsidR="00C35B2E" w:rsidRPr="00BD5AFD">
        <w:rPr>
          <w:bCs/>
          <w:sz w:val="28"/>
          <w:szCs w:val="28"/>
        </w:rPr>
        <w:t xml:space="preserve">информация </w:t>
      </w:r>
      <w:r w:rsidR="00C35B2E" w:rsidRPr="00BD5AFD">
        <w:rPr>
          <w:sz w:val="28"/>
          <w:szCs w:val="28"/>
        </w:rPr>
        <w:t xml:space="preserve">должна быть в отдельном предложении или </w:t>
      </w:r>
      <w:r w:rsidR="00C35B2E" w:rsidRPr="00BD5AFD">
        <w:rPr>
          <w:bCs/>
          <w:sz w:val="28"/>
          <w:szCs w:val="28"/>
        </w:rPr>
        <w:t>на отдельном слайде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Тезисы </w:t>
      </w:r>
      <w:r w:rsidR="00C35B2E" w:rsidRPr="00BD5AFD">
        <w:rPr>
          <w:sz w:val="28"/>
          <w:szCs w:val="28"/>
        </w:rPr>
        <w:t xml:space="preserve">доклада должны быть </w:t>
      </w:r>
      <w:r w:rsidR="00C35B2E" w:rsidRPr="00BD5AFD">
        <w:rPr>
          <w:bCs/>
          <w:sz w:val="28"/>
          <w:szCs w:val="28"/>
        </w:rPr>
        <w:t>общепонятными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Не допускаются </w:t>
      </w:r>
      <w:r w:rsidR="00C35B2E" w:rsidRPr="00BD5AFD">
        <w:rPr>
          <w:sz w:val="28"/>
          <w:szCs w:val="28"/>
        </w:rPr>
        <w:t xml:space="preserve">орфографические </w:t>
      </w:r>
      <w:r w:rsidR="00C35B2E" w:rsidRPr="00BD5AFD">
        <w:rPr>
          <w:bCs/>
          <w:sz w:val="28"/>
          <w:szCs w:val="28"/>
        </w:rPr>
        <w:t xml:space="preserve">ошибки </w:t>
      </w:r>
      <w:r w:rsidR="00C35B2E" w:rsidRPr="00BD5AFD">
        <w:rPr>
          <w:sz w:val="28"/>
          <w:szCs w:val="28"/>
        </w:rPr>
        <w:t>в тексте презентации!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Иллюстрации </w:t>
      </w:r>
      <w:r w:rsidR="00C35B2E" w:rsidRPr="00BD5AFD">
        <w:rPr>
          <w:sz w:val="28"/>
          <w:szCs w:val="28"/>
        </w:rPr>
        <w:t xml:space="preserve">(рисунки, графики, таблицы) должны иметь </w:t>
      </w:r>
      <w:r w:rsidR="00C35B2E" w:rsidRPr="00BD5AFD">
        <w:rPr>
          <w:bCs/>
          <w:sz w:val="28"/>
          <w:szCs w:val="28"/>
        </w:rPr>
        <w:t>четкое</w:t>
      </w:r>
      <w:r w:rsidR="00C35B2E" w:rsidRPr="00BD5AFD">
        <w:rPr>
          <w:sz w:val="28"/>
          <w:szCs w:val="28"/>
        </w:rPr>
        <w:t xml:space="preserve">, краткое и выразительное </w:t>
      </w:r>
      <w:r w:rsidR="00C35B2E" w:rsidRPr="00BD5AFD">
        <w:rPr>
          <w:bCs/>
          <w:sz w:val="28"/>
          <w:szCs w:val="28"/>
        </w:rPr>
        <w:t>название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В </w:t>
      </w:r>
      <w:r w:rsidR="00C35B2E" w:rsidRPr="00BD5AFD">
        <w:rPr>
          <w:bCs/>
          <w:color w:val="000000"/>
          <w:sz w:val="28"/>
          <w:szCs w:val="28"/>
        </w:rPr>
        <w:t xml:space="preserve">дизайне </w:t>
      </w:r>
      <w:r w:rsidR="00C35B2E"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="00C35B2E" w:rsidRPr="00BD5AFD">
        <w:rPr>
          <w:bCs/>
          <w:color w:val="000000"/>
          <w:sz w:val="28"/>
          <w:szCs w:val="28"/>
        </w:rPr>
        <w:t>«чем меньше, тем лу</w:t>
      </w:r>
      <w:r w:rsidR="00C35B2E" w:rsidRPr="00BD5AFD">
        <w:rPr>
          <w:bCs/>
          <w:color w:val="000000"/>
          <w:sz w:val="28"/>
          <w:szCs w:val="28"/>
        </w:rPr>
        <w:t>ч</w:t>
      </w:r>
      <w:r w:rsidR="00C35B2E" w:rsidRPr="00BD5AFD">
        <w:rPr>
          <w:bCs/>
          <w:color w:val="000000"/>
          <w:sz w:val="28"/>
          <w:szCs w:val="28"/>
        </w:rPr>
        <w:t>ше»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 xml:space="preserve">Не </w:t>
      </w:r>
      <w:r w:rsidR="00C35B2E" w:rsidRPr="00BD5AFD">
        <w:rPr>
          <w:color w:val="000000"/>
          <w:sz w:val="28"/>
          <w:szCs w:val="28"/>
        </w:rPr>
        <w:t xml:space="preserve">следует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более 3 </w:t>
      </w:r>
      <w:r w:rsidR="00C35B2E" w:rsidRPr="00BD5AFD">
        <w:rPr>
          <w:color w:val="000000"/>
          <w:sz w:val="28"/>
          <w:szCs w:val="28"/>
        </w:rPr>
        <w:t xml:space="preserve">различных </w:t>
      </w:r>
      <w:r w:rsidR="00C35B2E" w:rsidRPr="00BD5AFD">
        <w:rPr>
          <w:bCs/>
          <w:color w:val="000000"/>
          <w:sz w:val="28"/>
          <w:szCs w:val="28"/>
        </w:rPr>
        <w:t xml:space="preserve">цветов </w:t>
      </w:r>
      <w:r w:rsidR="00C35B2E" w:rsidRPr="00BD5AFD">
        <w:rPr>
          <w:color w:val="000000"/>
          <w:sz w:val="28"/>
          <w:szCs w:val="28"/>
        </w:rPr>
        <w:t>на одном слайде.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>Остерегайтесь светлых цветов</w:t>
      </w:r>
      <w:r w:rsidR="00C35B2E" w:rsidRPr="00BD5AFD">
        <w:rPr>
          <w:color w:val="000000"/>
          <w:sz w:val="28"/>
          <w:szCs w:val="28"/>
        </w:rPr>
        <w:t>, они плохо видны издали.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="00C35B2E" w:rsidRPr="00BD5AFD">
        <w:rPr>
          <w:bCs/>
          <w:color w:val="000000"/>
          <w:sz w:val="28"/>
          <w:szCs w:val="28"/>
        </w:rPr>
        <w:t xml:space="preserve">текст легко </w:t>
      </w:r>
      <w:r w:rsidR="00C35B2E" w:rsidRPr="00BD5AFD">
        <w:rPr>
          <w:color w:val="000000"/>
          <w:sz w:val="28"/>
          <w:szCs w:val="28"/>
        </w:rPr>
        <w:t xml:space="preserve">мог быть </w:t>
      </w:r>
      <w:r w:rsidR="00C35B2E" w:rsidRPr="00BD5AFD">
        <w:rPr>
          <w:bCs/>
          <w:color w:val="000000"/>
          <w:sz w:val="28"/>
          <w:szCs w:val="28"/>
        </w:rPr>
        <w:t>прочитан</w:t>
      </w:r>
      <w:r w:rsidR="00C35B2E" w:rsidRPr="00BD5AFD">
        <w:rPr>
          <w:color w:val="000000"/>
          <w:sz w:val="28"/>
          <w:szCs w:val="28"/>
        </w:rPr>
        <w:t xml:space="preserve">. Лучшее сочетание: </w:t>
      </w:r>
      <w:r w:rsidR="00C35B2E" w:rsidRPr="00BD5AFD">
        <w:rPr>
          <w:bCs/>
          <w:color w:val="000000"/>
          <w:sz w:val="28"/>
          <w:szCs w:val="28"/>
        </w:rPr>
        <w:t>белый фон, черный текст</w:t>
      </w:r>
      <w:r w:rsidR="00C35B2E"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35B2E"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черный </w:t>
      </w:r>
      <w:r w:rsidR="00C35B2E" w:rsidRPr="00BD5AFD">
        <w:rPr>
          <w:color w:val="000000"/>
          <w:sz w:val="28"/>
          <w:szCs w:val="28"/>
        </w:rPr>
        <w:t xml:space="preserve">или </w:t>
      </w:r>
      <w:r w:rsidR="00C35B2E" w:rsidRPr="00BD5AFD">
        <w:rPr>
          <w:bCs/>
          <w:color w:val="0F243E"/>
          <w:sz w:val="28"/>
          <w:szCs w:val="28"/>
        </w:rPr>
        <w:t>темно-синий.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Лучше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="00C35B2E" w:rsidRPr="00BD5AFD">
        <w:rPr>
          <w:color w:val="000000"/>
          <w:sz w:val="28"/>
          <w:szCs w:val="28"/>
        </w:rPr>
        <w:t>во всей презентации, а не разли</w:t>
      </w:r>
      <w:r w:rsidR="00C35B2E" w:rsidRPr="00BD5AFD">
        <w:rPr>
          <w:color w:val="000000"/>
          <w:sz w:val="28"/>
          <w:szCs w:val="28"/>
        </w:rPr>
        <w:t>ч</w:t>
      </w:r>
      <w:r w:rsidR="00C35B2E" w:rsidRPr="00BD5AFD">
        <w:rPr>
          <w:color w:val="000000"/>
          <w:sz w:val="28"/>
          <w:szCs w:val="28"/>
        </w:rPr>
        <w:t>ные стили для каждого слайда.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Используйте только </w:t>
      </w:r>
      <w:r w:rsidR="00C35B2E" w:rsidRPr="00BD5AFD">
        <w:rPr>
          <w:bCs/>
          <w:color w:val="000000"/>
          <w:sz w:val="28"/>
          <w:szCs w:val="28"/>
        </w:rPr>
        <w:t>один вид шрифта</w:t>
      </w:r>
      <w:r w:rsidR="00C35B2E" w:rsidRPr="00BD5AFD">
        <w:rPr>
          <w:color w:val="000000"/>
          <w:sz w:val="28"/>
          <w:szCs w:val="28"/>
        </w:rPr>
        <w:t xml:space="preserve">. Лучше использовать </w:t>
      </w:r>
      <w:r w:rsidR="00C35B2E" w:rsidRPr="00BD5AFD">
        <w:rPr>
          <w:bCs/>
          <w:color w:val="000000"/>
          <w:sz w:val="28"/>
          <w:szCs w:val="28"/>
        </w:rPr>
        <w:t>простой печа</w:t>
      </w:r>
      <w:r w:rsidR="00C35B2E" w:rsidRPr="00BD5AFD">
        <w:rPr>
          <w:bCs/>
          <w:color w:val="000000"/>
          <w:sz w:val="28"/>
          <w:szCs w:val="28"/>
        </w:rPr>
        <w:t>т</w:t>
      </w:r>
      <w:r w:rsidR="00C35B2E" w:rsidRPr="00BD5AFD">
        <w:rPr>
          <w:bCs/>
          <w:color w:val="000000"/>
          <w:sz w:val="28"/>
          <w:szCs w:val="28"/>
        </w:rPr>
        <w:t xml:space="preserve">ный шрифт </w:t>
      </w:r>
      <w:r w:rsidR="00C35B2E"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="00C35B2E" w:rsidRPr="00BD5AFD">
        <w:rPr>
          <w:sz w:val="28"/>
          <w:szCs w:val="28"/>
        </w:rPr>
        <w:t>, дают информ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цию для контактов.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 w:rsidR="00F922E9">
        <w:rPr>
          <w:i/>
          <w:iCs/>
          <w:color w:val="000000"/>
          <w:sz w:val="28"/>
          <w:szCs w:val="28"/>
        </w:rPr>
        <w:t xml:space="preserve">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не пишите длинно;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Чем </w:t>
      </w:r>
      <w:proofErr w:type="spellStart"/>
      <w:r w:rsidR="00C35B2E" w:rsidRPr="00BD5AFD">
        <w:rPr>
          <w:color w:val="000000"/>
          <w:sz w:val="28"/>
          <w:szCs w:val="28"/>
        </w:rPr>
        <w:t>абстрактнее</w:t>
      </w:r>
      <w:proofErr w:type="spellEnd"/>
      <w:r w:rsidR="00C35B2E"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 xml:space="preserve">анимацию, </w:t>
      </w:r>
      <w:r w:rsidR="00C35B2E"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="00C35B2E" w:rsidRPr="00BD5AFD">
        <w:rPr>
          <w:color w:val="000000"/>
          <w:sz w:val="28"/>
          <w:szCs w:val="28"/>
        </w:rPr>
        <w:t>и</w:t>
      </w:r>
      <w:r w:rsidR="00C35B2E"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>видеоинформацию,</w:t>
      </w:r>
      <w:r w:rsidR="00C35B2E"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="00C35B2E" w:rsidRPr="00BD5AFD">
        <w:rPr>
          <w:color w:val="000000"/>
          <w:sz w:val="28"/>
          <w:szCs w:val="28"/>
        </w:rPr>
        <w:t>у</w:t>
      </w:r>
      <w:r w:rsidR="00C35B2E" w:rsidRPr="00BD5AFD">
        <w:rPr>
          <w:color w:val="000000"/>
          <w:sz w:val="28"/>
          <w:szCs w:val="28"/>
        </w:rPr>
        <w:t>чении.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="00C35B2E" w:rsidRPr="00BD5AFD">
        <w:rPr>
          <w:color w:val="000000"/>
          <w:sz w:val="28"/>
          <w:szCs w:val="28"/>
        </w:rPr>
        <w:t>е</w:t>
      </w:r>
      <w:r w:rsidR="00C35B2E"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730C55" w:rsidRDefault="00730C55" w:rsidP="00730C55">
      <w:pPr>
        <w:ind w:firstLine="709"/>
        <w:jc w:val="both"/>
        <w:outlineLvl w:val="0"/>
        <w:rPr>
          <w:b/>
          <w:sz w:val="28"/>
          <w:szCs w:val="28"/>
        </w:rPr>
      </w:pPr>
    </w:p>
    <w:p w:rsidR="00730C55" w:rsidRDefault="00730C55" w:rsidP="00730C5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0C55" w:rsidRDefault="00730C55" w:rsidP="00730C55">
      <w:pPr>
        <w:ind w:firstLine="709"/>
        <w:jc w:val="center"/>
        <w:rPr>
          <w:sz w:val="28"/>
        </w:rPr>
      </w:pPr>
      <w:r>
        <w:rPr>
          <w:b/>
          <w:bCs/>
          <w:sz w:val="28"/>
          <w:szCs w:val="28"/>
        </w:rPr>
        <w:lastRenderedPageBreak/>
        <w:t>Методические указания по составлению кругов Эйлера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Круги Эйлера наглядно объясняют соотношения предметов и понятий. Пон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по характеру отношений между их объёмами делятся на совместимые (когда элементы объёма одного понятия частично или полностью принадлежат объёму другого понятия) и несовместимые (когда ни один элемент объёма одного понятия не принадлежит объёму другого понятия). Между совместимыми понятиями могут быть отношения: тождества или равнозначности, пересечения или частичного со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падения объёмов, подчинения. Между несовместимыми понятиями – соподчинения, противоположности, противоречия.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иллюстрации отношений между объёмами понятий применяются круг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схемы (круги Эйлера). Каждый круг обозначает объём какого-либо понятия, а каждая точка круга - отдельный элемент этого объёма.</w:t>
      </w:r>
    </w:p>
    <w:p w:rsidR="00730C55" w:rsidRDefault="00730C55" w:rsidP="00730C5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730C55" w:rsidRDefault="00730C55" w:rsidP="00730C55">
      <w:pPr>
        <w:ind w:firstLine="709"/>
        <w:jc w:val="both"/>
        <w:rPr>
          <w:sz w:val="28"/>
        </w:rPr>
      </w:pPr>
      <w:r>
        <w:rPr>
          <w:sz w:val="28"/>
        </w:rPr>
        <w:t>1. Изучить предлагаемые понятия, их объем.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характер отношений (совместимые, несовместимые).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характер отношений между совместимыми (тождества или 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нозначности, пересечения или частичного совпадения объёмов, подчинения). </w:t>
      </w:r>
    </w:p>
    <w:p w:rsidR="00730C55" w:rsidRDefault="00730C55" w:rsidP="0073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Проиллюстрировать эти отношения с помощью кругов. </w:t>
      </w:r>
    </w:p>
    <w:p w:rsidR="00730C55" w:rsidRDefault="00730C55" w:rsidP="00730C55">
      <w:pPr>
        <w:ind w:firstLine="709"/>
        <w:jc w:val="center"/>
        <w:outlineLvl w:val="0"/>
        <w:rPr>
          <w:sz w:val="28"/>
        </w:rPr>
      </w:pPr>
    </w:p>
    <w:p w:rsidR="00AD7786" w:rsidRDefault="008F07A1" w:rsidP="00AD778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  <w:r w:rsidR="00CF2173">
        <w:rPr>
          <w:b/>
          <w:sz w:val="28"/>
          <w:szCs w:val="28"/>
        </w:rPr>
        <w:t>по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составлению аннотации </w:t>
      </w:r>
    </w:p>
    <w:p w:rsidR="00AD7786" w:rsidRDefault="00AD7786" w:rsidP="00AD7786">
      <w:pPr>
        <w:ind w:firstLine="709"/>
        <w:jc w:val="center"/>
        <w:rPr>
          <w:b/>
          <w:sz w:val="28"/>
          <w:szCs w:val="28"/>
        </w:rPr>
      </w:pPr>
    </w:p>
    <w:p w:rsidR="00E215BA" w:rsidRPr="00AD7786" w:rsidRDefault="00E215BA" w:rsidP="00AD7786">
      <w:pPr>
        <w:ind w:firstLine="709"/>
        <w:jc w:val="both"/>
        <w:rPr>
          <w:b/>
          <w:sz w:val="28"/>
          <w:szCs w:val="28"/>
        </w:rPr>
      </w:pPr>
      <w:r w:rsidRPr="00E215BA">
        <w:rPr>
          <w:sz w:val="28"/>
          <w:szCs w:val="28"/>
          <w:shd w:val="clear" w:color="auto" w:fill="F9F9F9"/>
        </w:rPr>
        <w:t xml:space="preserve">Аннотация (от лат. </w:t>
      </w:r>
      <w:proofErr w:type="spellStart"/>
      <w:r w:rsidRPr="00E215BA">
        <w:rPr>
          <w:sz w:val="28"/>
          <w:szCs w:val="28"/>
          <w:shd w:val="clear" w:color="auto" w:fill="F9F9F9"/>
        </w:rPr>
        <w:t>annotatio</w:t>
      </w:r>
      <w:proofErr w:type="spellEnd"/>
      <w:r w:rsidRPr="00E215BA">
        <w:rPr>
          <w:sz w:val="28"/>
          <w:szCs w:val="28"/>
          <w:shd w:val="clear" w:color="auto" w:fill="F9F9F9"/>
        </w:rPr>
        <w:t xml:space="preserve"> — замечание) или резюме (от фр. </w:t>
      </w:r>
      <w:proofErr w:type="spellStart"/>
      <w:r w:rsidRPr="00E215BA">
        <w:rPr>
          <w:sz w:val="28"/>
          <w:szCs w:val="28"/>
          <w:shd w:val="clear" w:color="auto" w:fill="F9F9F9"/>
        </w:rPr>
        <w:t>résumé</w:t>
      </w:r>
      <w:proofErr w:type="spellEnd"/>
      <w:r w:rsidRPr="00E215BA">
        <w:rPr>
          <w:sz w:val="28"/>
          <w:szCs w:val="28"/>
          <w:shd w:val="clear" w:color="auto" w:fill="F9F9F9"/>
        </w:rPr>
        <w:t xml:space="preserve"> — «с</w:t>
      </w:r>
      <w:r w:rsidRPr="00E215BA">
        <w:rPr>
          <w:sz w:val="28"/>
          <w:szCs w:val="28"/>
          <w:shd w:val="clear" w:color="auto" w:fill="F9F9F9"/>
        </w:rPr>
        <w:t>о</w:t>
      </w:r>
      <w:r w:rsidRPr="00E215BA">
        <w:rPr>
          <w:sz w:val="28"/>
          <w:szCs w:val="28"/>
          <w:shd w:val="clear" w:color="auto" w:fill="F9F9F9"/>
        </w:rPr>
        <w:t>кращённый») — краткая характеристика издания: рукописи, монографии, статьи или книги. Аннотация показывает отличительные особенности и достоинства издава</w:t>
      </w:r>
      <w:r w:rsidRPr="00E215BA">
        <w:rPr>
          <w:sz w:val="28"/>
          <w:szCs w:val="28"/>
          <w:shd w:val="clear" w:color="auto" w:fill="F9F9F9"/>
        </w:rPr>
        <w:t>е</w:t>
      </w:r>
      <w:r w:rsidRPr="00E215BA">
        <w:rPr>
          <w:sz w:val="28"/>
          <w:szCs w:val="28"/>
          <w:shd w:val="clear" w:color="auto" w:fill="F9F9F9"/>
        </w:rPr>
        <w:t>мого произведения, помогает читателям сориентироваться в их выборе. Аннотация даёт ответ на вопрос: «О чём говорится в первичном документе?» Перед текстом аннотации присутствуют выходные данные (автор, название, место и время издания) в номинативной форме. Аннотация содержит основную тему статьи или книги, кр</w:t>
      </w:r>
      <w:r w:rsidRPr="00E215BA">
        <w:rPr>
          <w:sz w:val="28"/>
          <w:szCs w:val="28"/>
          <w:shd w:val="clear" w:color="auto" w:fill="F9F9F9"/>
        </w:rPr>
        <w:t>о</w:t>
      </w:r>
      <w:r w:rsidRPr="00E215BA">
        <w:rPr>
          <w:sz w:val="28"/>
          <w:szCs w:val="28"/>
          <w:shd w:val="clear" w:color="auto" w:fill="F9F9F9"/>
        </w:rPr>
        <w:t>ме этого она может перечислять (называть) основные положения описываемого и</w:t>
      </w:r>
      <w:r w:rsidRPr="00E215BA">
        <w:rPr>
          <w:sz w:val="28"/>
          <w:szCs w:val="28"/>
          <w:shd w:val="clear" w:color="auto" w:fill="F9F9F9"/>
        </w:rPr>
        <w:t>с</w:t>
      </w:r>
      <w:r w:rsidRPr="00E215BA">
        <w:rPr>
          <w:sz w:val="28"/>
          <w:szCs w:val="28"/>
          <w:shd w:val="clear" w:color="auto" w:fill="F9F9F9"/>
        </w:rPr>
        <w:t>точника.</w:t>
      </w:r>
    </w:p>
    <w:p w:rsidR="008F07A1" w:rsidRDefault="008F07A1" w:rsidP="008F07A1">
      <w:pPr>
        <w:pStyle w:val="3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>Аннотация является обязательным элементом для каждой научной статьи, и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>з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>дания. Она представляет собой короткое описание содержания изложенного текста. Это характеристика, отражающая суть, назначение, основные проблемы рассмо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>т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>ренной темы.</w:t>
      </w:r>
    </w:p>
    <w:p w:rsidR="00E215BA" w:rsidRPr="00E215BA" w:rsidRDefault="00E215BA" w:rsidP="008F07A1">
      <w:pPr>
        <w:ind w:firstLine="709"/>
        <w:jc w:val="both"/>
        <w:rPr>
          <w:bCs/>
          <w:i/>
          <w:sz w:val="28"/>
          <w:szCs w:val="28"/>
          <w:shd w:val="clear" w:color="auto" w:fill="F9F9F9"/>
          <w:lang w:eastAsia="en-US"/>
        </w:rPr>
      </w:pPr>
      <w:r w:rsidRPr="00E215BA">
        <w:rPr>
          <w:bCs/>
          <w:i/>
          <w:sz w:val="28"/>
          <w:szCs w:val="28"/>
          <w:shd w:val="clear" w:color="auto" w:fill="F9F9F9"/>
          <w:lang w:eastAsia="en-US"/>
        </w:rPr>
        <w:t>Требования к написанию аннотации</w:t>
      </w:r>
    </w:p>
    <w:p w:rsidR="00E215BA" w:rsidRDefault="00E215BA" w:rsidP="008F07A1">
      <w:pPr>
        <w:ind w:firstLine="709"/>
        <w:jc w:val="both"/>
        <w:rPr>
          <w:bCs/>
          <w:sz w:val="28"/>
          <w:szCs w:val="28"/>
          <w:shd w:val="clear" w:color="auto" w:fill="F9F9F9"/>
          <w:lang w:eastAsia="en-US"/>
        </w:rPr>
      </w:pPr>
      <w:r w:rsidRPr="00E215BA">
        <w:rPr>
          <w:bCs/>
          <w:sz w:val="28"/>
          <w:szCs w:val="28"/>
          <w:shd w:val="clear" w:color="auto" w:fill="F9F9F9"/>
          <w:lang w:eastAsia="en-US"/>
        </w:rPr>
        <w:t xml:space="preserve"> Рекомендуемый средний объем аннотации - 500 печатных знаков (аннотация, содержащая менее знаков, не проверяется). Написание информативной аннотации осуществляется на основе научного текста объемом 7950 – 8000 печатных знаков. Аннотация включает характеристику основной темы, проблемы объекта, цели раб</w:t>
      </w:r>
      <w:r w:rsidRPr="00E215BA">
        <w:rPr>
          <w:bCs/>
          <w:sz w:val="28"/>
          <w:szCs w:val="28"/>
          <w:shd w:val="clear" w:color="auto" w:fill="F9F9F9"/>
          <w:lang w:eastAsia="en-US"/>
        </w:rPr>
        <w:t>о</w:t>
      </w:r>
      <w:r w:rsidRPr="00E215BA">
        <w:rPr>
          <w:bCs/>
          <w:sz w:val="28"/>
          <w:szCs w:val="28"/>
          <w:shd w:val="clear" w:color="auto" w:fill="F9F9F9"/>
          <w:lang w:eastAsia="en-US"/>
        </w:rPr>
        <w:t>ты и ее результаты. В аннотации указывают, что нового несет в себе данный док</w:t>
      </w:r>
      <w:r w:rsidRPr="00E215BA">
        <w:rPr>
          <w:bCs/>
          <w:sz w:val="28"/>
          <w:szCs w:val="28"/>
          <w:shd w:val="clear" w:color="auto" w:fill="F9F9F9"/>
          <w:lang w:eastAsia="en-US"/>
        </w:rPr>
        <w:t>у</w:t>
      </w:r>
      <w:r w:rsidRPr="00E215BA">
        <w:rPr>
          <w:bCs/>
          <w:sz w:val="28"/>
          <w:szCs w:val="28"/>
          <w:shd w:val="clear" w:color="auto" w:fill="F9F9F9"/>
          <w:lang w:eastAsia="en-US"/>
        </w:rPr>
        <w:t>мент в сравнении с другими, родственными по тематике и целевому назначению. Аннотация может включать сведения об авторе первичного документа и достои</w:t>
      </w:r>
      <w:r w:rsidRPr="00E215BA">
        <w:rPr>
          <w:bCs/>
          <w:sz w:val="28"/>
          <w:szCs w:val="28"/>
          <w:shd w:val="clear" w:color="auto" w:fill="F9F9F9"/>
          <w:lang w:eastAsia="en-US"/>
        </w:rPr>
        <w:t>н</w:t>
      </w:r>
      <w:r w:rsidRPr="00E215BA">
        <w:rPr>
          <w:bCs/>
          <w:sz w:val="28"/>
          <w:szCs w:val="28"/>
          <w:shd w:val="clear" w:color="auto" w:fill="F9F9F9"/>
          <w:lang w:eastAsia="en-US"/>
        </w:rPr>
        <w:t>ствах произведения, взятые из других документов. Аннотация также содержит с</w:t>
      </w:r>
      <w:r w:rsidRPr="00E215BA">
        <w:rPr>
          <w:bCs/>
          <w:sz w:val="28"/>
          <w:szCs w:val="28"/>
          <w:shd w:val="clear" w:color="auto" w:fill="F9F9F9"/>
          <w:lang w:eastAsia="en-US"/>
        </w:rPr>
        <w:t>о</w:t>
      </w:r>
      <w:r w:rsidRPr="00E215BA">
        <w:rPr>
          <w:bCs/>
          <w:sz w:val="28"/>
          <w:szCs w:val="28"/>
          <w:shd w:val="clear" w:color="auto" w:fill="F9F9F9"/>
          <w:lang w:eastAsia="en-US"/>
        </w:rPr>
        <w:t>общение об изменениях заглавия документа или авторского коллектива и год в</w:t>
      </w:r>
      <w:r w:rsidRPr="00E215BA">
        <w:rPr>
          <w:bCs/>
          <w:sz w:val="28"/>
          <w:szCs w:val="28"/>
          <w:shd w:val="clear" w:color="auto" w:fill="F9F9F9"/>
          <w:lang w:eastAsia="en-US"/>
        </w:rPr>
        <w:t>ы</w:t>
      </w:r>
      <w:r w:rsidRPr="00E215BA">
        <w:rPr>
          <w:bCs/>
          <w:sz w:val="28"/>
          <w:szCs w:val="28"/>
          <w:shd w:val="clear" w:color="auto" w:fill="F9F9F9"/>
          <w:lang w:eastAsia="en-US"/>
        </w:rPr>
        <w:t>пуска предыдущего издания (при переиздании), год, с которого начат выпуск мног</w:t>
      </w:r>
      <w:r w:rsidRPr="00E215BA">
        <w:rPr>
          <w:bCs/>
          <w:sz w:val="28"/>
          <w:szCs w:val="28"/>
          <w:shd w:val="clear" w:color="auto" w:fill="F9F9F9"/>
          <w:lang w:eastAsia="en-US"/>
        </w:rPr>
        <w:t>о</w:t>
      </w:r>
      <w:r w:rsidRPr="00E215BA">
        <w:rPr>
          <w:bCs/>
          <w:sz w:val="28"/>
          <w:szCs w:val="28"/>
          <w:shd w:val="clear" w:color="auto" w:fill="F9F9F9"/>
          <w:lang w:eastAsia="en-US"/>
        </w:rPr>
        <w:lastRenderedPageBreak/>
        <w:t>томного издания, указание о принадлежности автора к стране (на документы, пер</w:t>
      </w:r>
      <w:r w:rsidRPr="00E215BA">
        <w:rPr>
          <w:bCs/>
          <w:sz w:val="28"/>
          <w:szCs w:val="28"/>
          <w:shd w:val="clear" w:color="auto" w:fill="F9F9F9"/>
          <w:lang w:eastAsia="en-US"/>
        </w:rPr>
        <w:t>е</w:t>
      </w:r>
      <w:r w:rsidRPr="00E215BA">
        <w:rPr>
          <w:bCs/>
          <w:sz w:val="28"/>
          <w:szCs w:val="28"/>
          <w:shd w:val="clear" w:color="auto" w:fill="F9F9F9"/>
          <w:lang w:eastAsia="en-US"/>
        </w:rPr>
        <w:t>веденные с иностранных языков). В аннотации на произведения художественной литературы должны быть указаны сведения о литературном жанре, период, к кот</w:t>
      </w:r>
      <w:r w:rsidRPr="00E215BA">
        <w:rPr>
          <w:bCs/>
          <w:sz w:val="28"/>
          <w:szCs w:val="28"/>
          <w:shd w:val="clear" w:color="auto" w:fill="F9F9F9"/>
          <w:lang w:eastAsia="en-US"/>
        </w:rPr>
        <w:t>о</w:t>
      </w:r>
      <w:r w:rsidRPr="00E215BA">
        <w:rPr>
          <w:bCs/>
          <w:sz w:val="28"/>
          <w:szCs w:val="28"/>
          <w:shd w:val="clear" w:color="auto" w:fill="F9F9F9"/>
          <w:lang w:eastAsia="en-US"/>
        </w:rPr>
        <w:t>рому относится творчество автора, основная тема и проблема произведения, место и время действия описываемых событий. Аннотация на периодические и продолжа</w:t>
      </w:r>
      <w:r w:rsidRPr="00E215BA">
        <w:rPr>
          <w:bCs/>
          <w:sz w:val="28"/>
          <w:szCs w:val="28"/>
          <w:shd w:val="clear" w:color="auto" w:fill="F9F9F9"/>
          <w:lang w:eastAsia="en-US"/>
        </w:rPr>
        <w:t>ю</w:t>
      </w:r>
      <w:r w:rsidRPr="00E215BA">
        <w:rPr>
          <w:bCs/>
          <w:sz w:val="28"/>
          <w:szCs w:val="28"/>
          <w:shd w:val="clear" w:color="auto" w:fill="F9F9F9"/>
          <w:lang w:eastAsia="en-US"/>
        </w:rPr>
        <w:t>щиеся издания включает данные о задачах, целях, характере издания, об объедин</w:t>
      </w:r>
      <w:r w:rsidRPr="00E215BA">
        <w:rPr>
          <w:bCs/>
          <w:sz w:val="28"/>
          <w:szCs w:val="28"/>
          <w:shd w:val="clear" w:color="auto" w:fill="F9F9F9"/>
          <w:lang w:eastAsia="en-US"/>
        </w:rPr>
        <w:t>е</w:t>
      </w:r>
      <w:r w:rsidRPr="00E215BA">
        <w:rPr>
          <w:bCs/>
          <w:sz w:val="28"/>
          <w:szCs w:val="28"/>
          <w:shd w:val="clear" w:color="auto" w:fill="F9F9F9"/>
          <w:lang w:eastAsia="en-US"/>
        </w:rPr>
        <w:t>нии, разделении, возобновлении или прекращении выпуска и</w:t>
      </w:r>
      <w:r>
        <w:rPr>
          <w:bCs/>
          <w:sz w:val="28"/>
          <w:szCs w:val="28"/>
          <w:shd w:val="clear" w:color="auto" w:fill="F9F9F9"/>
          <w:lang w:eastAsia="en-US"/>
        </w:rPr>
        <w:t xml:space="preserve"> других изменениях в издании. </w:t>
      </w:r>
    </w:p>
    <w:p w:rsidR="00E215BA" w:rsidRPr="00E215BA" w:rsidRDefault="00E215BA" w:rsidP="008F07A1">
      <w:pPr>
        <w:ind w:firstLine="709"/>
        <w:jc w:val="both"/>
        <w:rPr>
          <w:bCs/>
          <w:sz w:val="28"/>
          <w:szCs w:val="28"/>
          <w:shd w:val="clear" w:color="auto" w:fill="F9F9F9"/>
          <w:lang w:eastAsia="en-US"/>
        </w:rPr>
      </w:pPr>
      <w:r w:rsidRPr="00E215BA">
        <w:rPr>
          <w:bCs/>
          <w:sz w:val="28"/>
          <w:szCs w:val="28"/>
          <w:shd w:val="clear" w:color="auto" w:fill="F9F9F9"/>
          <w:lang w:eastAsia="en-US"/>
        </w:rPr>
        <w:t xml:space="preserve">Оформление аннотации </w:t>
      </w:r>
    </w:p>
    <w:p w:rsidR="00E215BA" w:rsidRDefault="00E215BA" w:rsidP="008F07A1">
      <w:pPr>
        <w:ind w:firstLine="709"/>
        <w:jc w:val="both"/>
        <w:rPr>
          <w:bCs/>
          <w:sz w:val="28"/>
          <w:szCs w:val="28"/>
          <w:shd w:val="clear" w:color="auto" w:fill="F9F9F9"/>
          <w:lang w:eastAsia="en-US"/>
        </w:rPr>
      </w:pPr>
      <w:r w:rsidRPr="00E215BA">
        <w:rPr>
          <w:bCs/>
          <w:sz w:val="28"/>
          <w:szCs w:val="28"/>
          <w:shd w:val="clear" w:color="auto" w:fill="F9F9F9"/>
          <w:lang w:eastAsia="en-US"/>
        </w:rPr>
        <w:t xml:space="preserve">Текст аннотации должен быть лаконичен и четок, свободен от второстепенной информации. Аннотация на издания, кроме литературно-художественных, включает следующие сведения: </w:t>
      </w:r>
    </w:p>
    <w:p w:rsidR="00E215BA" w:rsidRDefault="00E215BA" w:rsidP="008F07A1">
      <w:pPr>
        <w:ind w:firstLine="709"/>
        <w:jc w:val="both"/>
        <w:rPr>
          <w:bCs/>
          <w:sz w:val="28"/>
          <w:szCs w:val="28"/>
          <w:shd w:val="clear" w:color="auto" w:fill="F9F9F9"/>
          <w:lang w:eastAsia="en-US"/>
        </w:rPr>
      </w:pPr>
      <w:r w:rsidRPr="00E215BA">
        <w:rPr>
          <w:bCs/>
          <w:sz w:val="28"/>
          <w:szCs w:val="28"/>
          <w:shd w:val="clear" w:color="auto" w:fill="F9F9F9"/>
          <w:lang w:eastAsia="en-US"/>
        </w:rPr>
        <w:sym w:font="Symbol" w:char="F0B7"/>
      </w:r>
      <w:r w:rsidRPr="00E215BA">
        <w:rPr>
          <w:bCs/>
          <w:sz w:val="28"/>
          <w:szCs w:val="28"/>
          <w:shd w:val="clear" w:color="auto" w:fill="F9F9F9"/>
          <w:lang w:eastAsia="en-US"/>
        </w:rPr>
        <w:t xml:space="preserve"> краткое раскрытие темы издания (отражение специфики содержания, общая тематика или общий замысел); </w:t>
      </w:r>
    </w:p>
    <w:p w:rsidR="00E215BA" w:rsidRDefault="00E215BA" w:rsidP="008F07A1">
      <w:pPr>
        <w:ind w:firstLine="709"/>
        <w:jc w:val="both"/>
        <w:rPr>
          <w:bCs/>
          <w:sz w:val="28"/>
          <w:szCs w:val="28"/>
          <w:shd w:val="clear" w:color="auto" w:fill="F9F9F9"/>
          <w:lang w:eastAsia="en-US"/>
        </w:rPr>
      </w:pPr>
      <w:r w:rsidRPr="00E215BA">
        <w:rPr>
          <w:bCs/>
          <w:sz w:val="28"/>
          <w:szCs w:val="28"/>
          <w:shd w:val="clear" w:color="auto" w:fill="F9F9F9"/>
          <w:lang w:eastAsia="en-US"/>
        </w:rPr>
        <w:sym w:font="Symbol" w:char="F0B7"/>
      </w:r>
      <w:r w:rsidRPr="00E215BA">
        <w:rPr>
          <w:bCs/>
          <w:sz w:val="28"/>
          <w:szCs w:val="28"/>
          <w:shd w:val="clear" w:color="auto" w:fill="F9F9F9"/>
          <w:lang w:eastAsia="en-US"/>
        </w:rPr>
        <w:t xml:space="preserve"> отличия издания от других, родственных по тематике и/или от предыдущих изданий произведений того же автора (новизна содержания, освещение неизвестных фактов или оригинальность их трактовки);</w:t>
      </w:r>
    </w:p>
    <w:p w:rsidR="00E215BA" w:rsidRDefault="00E215BA" w:rsidP="008F07A1">
      <w:pPr>
        <w:ind w:firstLine="709"/>
        <w:jc w:val="both"/>
        <w:rPr>
          <w:bCs/>
          <w:sz w:val="28"/>
          <w:szCs w:val="28"/>
          <w:shd w:val="clear" w:color="auto" w:fill="F9F9F9"/>
          <w:lang w:eastAsia="en-US"/>
        </w:rPr>
      </w:pPr>
      <w:r w:rsidRPr="00E215BA">
        <w:rPr>
          <w:bCs/>
          <w:sz w:val="28"/>
          <w:szCs w:val="28"/>
          <w:shd w:val="clear" w:color="auto" w:fill="F9F9F9"/>
          <w:lang w:eastAsia="en-US"/>
        </w:rPr>
        <w:t xml:space="preserve"> </w:t>
      </w:r>
      <w:r w:rsidRPr="00E215BA">
        <w:rPr>
          <w:bCs/>
          <w:sz w:val="28"/>
          <w:szCs w:val="28"/>
          <w:shd w:val="clear" w:color="auto" w:fill="F9F9F9"/>
          <w:lang w:eastAsia="en-US"/>
        </w:rPr>
        <w:sym w:font="Symbol" w:char="F0B7"/>
      </w:r>
      <w:r w:rsidRPr="00E215BA">
        <w:rPr>
          <w:bCs/>
          <w:sz w:val="28"/>
          <w:szCs w:val="28"/>
          <w:shd w:val="clear" w:color="auto" w:fill="F9F9F9"/>
          <w:lang w:eastAsia="en-US"/>
        </w:rPr>
        <w:t xml:space="preserve"> целевое назначение и читательский адрес издания; </w:t>
      </w:r>
    </w:p>
    <w:p w:rsidR="00E215BA" w:rsidRDefault="00E215BA" w:rsidP="00E215BA">
      <w:pPr>
        <w:ind w:firstLine="709"/>
        <w:jc w:val="both"/>
        <w:rPr>
          <w:bCs/>
          <w:sz w:val="28"/>
          <w:szCs w:val="28"/>
          <w:shd w:val="clear" w:color="auto" w:fill="F9F9F9"/>
          <w:lang w:eastAsia="en-US"/>
        </w:rPr>
      </w:pPr>
      <w:r w:rsidRPr="00E215BA">
        <w:rPr>
          <w:bCs/>
          <w:sz w:val="28"/>
          <w:szCs w:val="28"/>
          <w:shd w:val="clear" w:color="auto" w:fill="F9F9F9"/>
          <w:lang w:eastAsia="en-US"/>
        </w:rPr>
        <w:sym w:font="Symbol" w:char="F0B7"/>
      </w:r>
      <w:r w:rsidRPr="00E215BA">
        <w:rPr>
          <w:bCs/>
          <w:sz w:val="28"/>
          <w:szCs w:val="28"/>
          <w:shd w:val="clear" w:color="auto" w:fill="F9F9F9"/>
          <w:lang w:eastAsia="en-US"/>
        </w:rPr>
        <w:t xml:space="preserve"> вид издания или жанр публикуемого произведения; </w:t>
      </w:r>
    </w:p>
    <w:p w:rsidR="00E215BA" w:rsidRPr="00E215BA" w:rsidRDefault="00E215BA" w:rsidP="00E215BA">
      <w:pPr>
        <w:ind w:firstLine="709"/>
        <w:jc w:val="both"/>
        <w:rPr>
          <w:bCs/>
          <w:sz w:val="28"/>
          <w:szCs w:val="28"/>
          <w:shd w:val="clear" w:color="auto" w:fill="F9F9F9"/>
          <w:lang w:eastAsia="en-US"/>
        </w:rPr>
      </w:pPr>
      <w:r w:rsidRPr="00E215BA">
        <w:rPr>
          <w:bCs/>
          <w:sz w:val="28"/>
          <w:szCs w:val="28"/>
          <w:shd w:val="clear" w:color="auto" w:fill="F9F9F9"/>
          <w:lang w:eastAsia="en-US"/>
        </w:rPr>
        <w:sym w:font="Symbol" w:char="F0B7"/>
      </w:r>
      <w:r w:rsidRPr="00E215BA">
        <w:rPr>
          <w:bCs/>
          <w:sz w:val="28"/>
          <w:szCs w:val="28"/>
          <w:shd w:val="clear" w:color="auto" w:fill="F9F9F9"/>
          <w:lang w:eastAsia="en-US"/>
        </w:rPr>
        <w:t xml:space="preserve"> изменение заглавия документа или авторского коллектива и год выпуска предыдущего издания (при переиздании).</w:t>
      </w:r>
    </w:p>
    <w:p w:rsidR="00396889" w:rsidRPr="00AD7786" w:rsidRDefault="00396889" w:rsidP="00396889">
      <w:pPr>
        <w:tabs>
          <w:tab w:val="left" w:pos="1155"/>
        </w:tabs>
        <w:ind w:firstLine="709"/>
        <w:jc w:val="both"/>
        <w:rPr>
          <w:i/>
          <w:sz w:val="28"/>
          <w:szCs w:val="28"/>
        </w:rPr>
      </w:pPr>
      <w:r>
        <w:rPr>
          <w:bCs/>
          <w:sz w:val="28"/>
          <w:szCs w:val="28"/>
          <w:shd w:val="clear" w:color="auto" w:fill="F9F9F9"/>
          <w:lang w:eastAsia="en-US"/>
        </w:rPr>
        <w:tab/>
      </w:r>
      <w:r w:rsidRPr="00AD7786">
        <w:rPr>
          <w:i/>
          <w:sz w:val="28"/>
          <w:szCs w:val="28"/>
        </w:rPr>
        <w:t xml:space="preserve">Пример аннотации: </w:t>
      </w:r>
    </w:p>
    <w:p w:rsidR="008C4309" w:rsidRPr="00AD7786" w:rsidRDefault="00396889" w:rsidP="00396889">
      <w:pPr>
        <w:tabs>
          <w:tab w:val="left" w:pos="1155"/>
        </w:tabs>
        <w:ind w:firstLine="709"/>
        <w:jc w:val="both"/>
        <w:rPr>
          <w:i/>
          <w:sz w:val="28"/>
          <w:szCs w:val="28"/>
        </w:rPr>
      </w:pPr>
      <w:proofErr w:type="spellStart"/>
      <w:r w:rsidRPr="00AD7786">
        <w:rPr>
          <w:i/>
          <w:sz w:val="28"/>
          <w:szCs w:val="28"/>
        </w:rPr>
        <w:t>Бережнова</w:t>
      </w:r>
      <w:proofErr w:type="spellEnd"/>
      <w:r w:rsidRPr="00AD7786">
        <w:rPr>
          <w:i/>
          <w:sz w:val="28"/>
          <w:szCs w:val="28"/>
        </w:rPr>
        <w:t xml:space="preserve">,  Л.Н. </w:t>
      </w:r>
      <w:proofErr w:type="spellStart"/>
      <w:r w:rsidRPr="00AD7786">
        <w:rPr>
          <w:i/>
          <w:sz w:val="28"/>
          <w:szCs w:val="28"/>
        </w:rPr>
        <w:t>Этнопедагогика</w:t>
      </w:r>
      <w:proofErr w:type="spellEnd"/>
      <w:r w:rsidRPr="00AD7786">
        <w:rPr>
          <w:i/>
          <w:sz w:val="28"/>
          <w:szCs w:val="28"/>
        </w:rPr>
        <w:t xml:space="preserve">: учеб. Пособие для </w:t>
      </w:r>
      <w:proofErr w:type="spellStart"/>
      <w:r w:rsidRPr="00AD7786">
        <w:rPr>
          <w:i/>
          <w:sz w:val="28"/>
          <w:szCs w:val="28"/>
        </w:rPr>
        <w:t>студ.высш.учеб.заведений</w:t>
      </w:r>
      <w:proofErr w:type="spellEnd"/>
      <w:r w:rsidRPr="00AD7786">
        <w:rPr>
          <w:i/>
          <w:sz w:val="28"/>
          <w:szCs w:val="28"/>
        </w:rPr>
        <w:t xml:space="preserve">/ Л.Н. </w:t>
      </w:r>
      <w:proofErr w:type="spellStart"/>
      <w:r w:rsidRPr="00AD7786">
        <w:rPr>
          <w:i/>
          <w:sz w:val="28"/>
          <w:szCs w:val="28"/>
        </w:rPr>
        <w:t>Бережнова</w:t>
      </w:r>
      <w:proofErr w:type="spellEnd"/>
      <w:r w:rsidRPr="00AD7786">
        <w:rPr>
          <w:i/>
          <w:sz w:val="28"/>
          <w:szCs w:val="28"/>
        </w:rPr>
        <w:t xml:space="preserve">, И.Л. Набок. В.И. Щеглов. – М.: ИЦ «Академия», 2017. – 240 с. </w:t>
      </w:r>
    </w:p>
    <w:p w:rsidR="008C4309" w:rsidRPr="00AD7786" w:rsidRDefault="00396889" w:rsidP="00396889">
      <w:pPr>
        <w:tabs>
          <w:tab w:val="left" w:pos="1155"/>
        </w:tabs>
        <w:ind w:firstLine="709"/>
        <w:jc w:val="both"/>
        <w:rPr>
          <w:i/>
          <w:sz w:val="28"/>
          <w:szCs w:val="28"/>
        </w:rPr>
      </w:pPr>
      <w:r w:rsidRPr="00AD7786">
        <w:rPr>
          <w:i/>
          <w:sz w:val="28"/>
          <w:szCs w:val="28"/>
        </w:rPr>
        <w:t xml:space="preserve">В учебном пособии рассматриваются предмет, цели и задачи </w:t>
      </w:r>
      <w:proofErr w:type="spellStart"/>
      <w:r w:rsidRPr="00AD7786">
        <w:rPr>
          <w:i/>
          <w:sz w:val="28"/>
          <w:szCs w:val="28"/>
        </w:rPr>
        <w:t>этнопедагог</w:t>
      </w:r>
      <w:r w:rsidRPr="00AD7786">
        <w:rPr>
          <w:i/>
          <w:sz w:val="28"/>
          <w:szCs w:val="28"/>
        </w:rPr>
        <w:t>и</w:t>
      </w:r>
      <w:r w:rsidRPr="00AD7786">
        <w:rPr>
          <w:i/>
          <w:sz w:val="28"/>
          <w:szCs w:val="28"/>
        </w:rPr>
        <w:t>ки</w:t>
      </w:r>
      <w:proofErr w:type="spellEnd"/>
      <w:r w:rsidRPr="00AD7786">
        <w:rPr>
          <w:i/>
          <w:sz w:val="28"/>
          <w:szCs w:val="28"/>
        </w:rPr>
        <w:t>, проблемы самосохранения человека и этноса в контексте современных социал</w:t>
      </w:r>
      <w:r w:rsidRPr="00AD7786">
        <w:rPr>
          <w:i/>
          <w:sz w:val="28"/>
          <w:szCs w:val="28"/>
        </w:rPr>
        <w:t>ь</w:t>
      </w:r>
      <w:r w:rsidRPr="00AD7786">
        <w:rPr>
          <w:i/>
          <w:sz w:val="28"/>
          <w:szCs w:val="28"/>
        </w:rPr>
        <w:t xml:space="preserve">ных процессов, а также взаимосвязь </w:t>
      </w:r>
      <w:proofErr w:type="spellStart"/>
      <w:r w:rsidRPr="00AD7786">
        <w:rPr>
          <w:i/>
          <w:sz w:val="28"/>
          <w:szCs w:val="28"/>
        </w:rPr>
        <w:t>этнопедагогики</w:t>
      </w:r>
      <w:proofErr w:type="spellEnd"/>
      <w:r w:rsidRPr="00AD7786">
        <w:rPr>
          <w:i/>
          <w:sz w:val="28"/>
          <w:szCs w:val="28"/>
        </w:rPr>
        <w:t xml:space="preserve"> с другими отраслями научного знания. Содержится материал об основных этапах развития этнологического зн</w:t>
      </w:r>
      <w:r w:rsidRPr="00AD7786">
        <w:rPr>
          <w:i/>
          <w:sz w:val="28"/>
          <w:szCs w:val="28"/>
        </w:rPr>
        <w:t>а</w:t>
      </w:r>
      <w:r w:rsidRPr="00AD7786">
        <w:rPr>
          <w:i/>
          <w:sz w:val="28"/>
          <w:szCs w:val="28"/>
        </w:rPr>
        <w:t xml:space="preserve">ния, раскрываются особенности </w:t>
      </w:r>
      <w:proofErr w:type="spellStart"/>
      <w:r w:rsidRPr="00AD7786">
        <w:rPr>
          <w:i/>
          <w:sz w:val="28"/>
          <w:szCs w:val="28"/>
        </w:rPr>
        <w:t>антропо</w:t>
      </w:r>
      <w:proofErr w:type="spellEnd"/>
      <w:r w:rsidRPr="00AD7786">
        <w:rPr>
          <w:i/>
          <w:sz w:val="28"/>
          <w:szCs w:val="28"/>
        </w:rPr>
        <w:t xml:space="preserve"> –, </w:t>
      </w:r>
      <w:proofErr w:type="spellStart"/>
      <w:r w:rsidRPr="00AD7786">
        <w:rPr>
          <w:i/>
          <w:sz w:val="28"/>
          <w:szCs w:val="28"/>
        </w:rPr>
        <w:t>социо</w:t>
      </w:r>
      <w:proofErr w:type="spellEnd"/>
      <w:r w:rsidRPr="00AD7786">
        <w:rPr>
          <w:i/>
          <w:sz w:val="28"/>
          <w:szCs w:val="28"/>
        </w:rPr>
        <w:t xml:space="preserve"> –, </w:t>
      </w:r>
      <w:proofErr w:type="spellStart"/>
      <w:r w:rsidRPr="00AD7786">
        <w:rPr>
          <w:i/>
          <w:sz w:val="28"/>
          <w:szCs w:val="28"/>
        </w:rPr>
        <w:t>этно</w:t>
      </w:r>
      <w:proofErr w:type="spellEnd"/>
      <w:r w:rsidRPr="00AD7786">
        <w:rPr>
          <w:i/>
          <w:sz w:val="28"/>
          <w:szCs w:val="28"/>
        </w:rPr>
        <w:t xml:space="preserve"> –, и </w:t>
      </w:r>
      <w:proofErr w:type="spellStart"/>
      <w:r w:rsidRPr="00AD7786">
        <w:rPr>
          <w:i/>
          <w:sz w:val="28"/>
          <w:szCs w:val="28"/>
        </w:rPr>
        <w:t>культурогенеза</w:t>
      </w:r>
      <w:proofErr w:type="spellEnd"/>
      <w:r w:rsidRPr="00AD7786">
        <w:rPr>
          <w:i/>
          <w:sz w:val="28"/>
          <w:szCs w:val="28"/>
        </w:rPr>
        <w:t>, д</w:t>
      </w:r>
      <w:r w:rsidRPr="00AD7786">
        <w:rPr>
          <w:i/>
          <w:sz w:val="28"/>
          <w:szCs w:val="28"/>
        </w:rPr>
        <w:t>а</w:t>
      </w:r>
      <w:r w:rsidRPr="00AD7786">
        <w:rPr>
          <w:i/>
          <w:sz w:val="28"/>
          <w:szCs w:val="28"/>
        </w:rPr>
        <w:t xml:space="preserve">ется классификация этносов. </w:t>
      </w:r>
    </w:p>
    <w:p w:rsidR="00E215BA" w:rsidRPr="00AD7786" w:rsidRDefault="00396889" w:rsidP="00396889">
      <w:pPr>
        <w:tabs>
          <w:tab w:val="left" w:pos="1155"/>
        </w:tabs>
        <w:ind w:firstLine="709"/>
        <w:jc w:val="both"/>
        <w:rPr>
          <w:bCs/>
          <w:i/>
          <w:sz w:val="28"/>
          <w:szCs w:val="28"/>
          <w:shd w:val="clear" w:color="auto" w:fill="F9F9F9"/>
          <w:lang w:eastAsia="en-US"/>
        </w:rPr>
      </w:pPr>
      <w:r w:rsidRPr="00AD7786">
        <w:rPr>
          <w:i/>
          <w:sz w:val="28"/>
          <w:szCs w:val="28"/>
        </w:rPr>
        <w:t>Пособие предназначено для студентов высших учебных заведений.</w:t>
      </w:r>
    </w:p>
    <w:p w:rsidR="00C35B2E" w:rsidRPr="00812A8E" w:rsidRDefault="00C35B2E" w:rsidP="00812A8E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C35B2E" w:rsidRPr="006F7D20" w:rsidRDefault="00C35B2E" w:rsidP="00C35B2E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6F7D20">
        <w:rPr>
          <w:rFonts w:ascii="Times New Roman" w:hAnsi="Times New Roman"/>
          <w:bCs/>
          <w:sz w:val="28"/>
          <w:szCs w:val="28"/>
        </w:rPr>
        <w:t xml:space="preserve">Методические </w:t>
      </w:r>
      <w:r w:rsidR="00F922E9" w:rsidRPr="006F7D20">
        <w:rPr>
          <w:rFonts w:ascii="Times New Roman" w:hAnsi="Times New Roman"/>
          <w:bCs/>
          <w:sz w:val="28"/>
          <w:szCs w:val="28"/>
        </w:rPr>
        <w:t xml:space="preserve">указания </w:t>
      </w:r>
      <w:r w:rsidRPr="006F7D20">
        <w:rPr>
          <w:rFonts w:ascii="Times New Roman" w:hAnsi="Times New Roman"/>
          <w:bCs/>
          <w:sz w:val="28"/>
          <w:szCs w:val="28"/>
        </w:rPr>
        <w:t xml:space="preserve">по </w:t>
      </w:r>
      <w:r w:rsidRPr="006F7D20">
        <w:rPr>
          <w:rFonts w:ascii="Times New Roman" w:hAnsi="Times New Roman"/>
          <w:sz w:val="28"/>
          <w:szCs w:val="28"/>
        </w:rPr>
        <w:t>составлению кластера</w:t>
      </w:r>
    </w:p>
    <w:p w:rsidR="00C35B2E" w:rsidRDefault="00C35B2E" w:rsidP="00C35B2E">
      <w:pPr>
        <w:ind w:firstLine="709"/>
        <w:jc w:val="both"/>
        <w:rPr>
          <w:sz w:val="28"/>
          <w:szCs w:val="28"/>
        </w:rPr>
      </w:pPr>
      <w:r w:rsidRPr="00590EC1">
        <w:rPr>
          <w:sz w:val="28"/>
          <w:szCs w:val="28"/>
        </w:rPr>
        <w:t>Кластер – это</w:t>
      </w:r>
      <w:r w:rsidRPr="00344EFB">
        <w:rPr>
          <w:sz w:val="28"/>
          <w:szCs w:val="28"/>
        </w:rPr>
        <w:t xml:space="preserve"> способ графической организации материала, позволяющий сд</w:t>
      </w:r>
      <w:r w:rsidRPr="00344EFB">
        <w:rPr>
          <w:sz w:val="28"/>
          <w:szCs w:val="28"/>
        </w:rPr>
        <w:t>е</w:t>
      </w:r>
      <w:r w:rsidRPr="00344EFB">
        <w:rPr>
          <w:sz w:val="28"/>
          <w:szCs w:val="28"/>
        </w:rPr>
        <w:t>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 (технология ТРИЗ).</w:t>
      </w:r>
    </w:p>
    <w:p w:rsidR="00F922E9" w:rsidRPr="00F922E9" w:rsidRDefault="00F922E9" w:rsidP="00F922E9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Алгоритм выполнения задания: </w:t>
      </w:r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5B2E" w:rsidRPr="00344EFB">
        <w:rPr>
          <w:sz w:val="28"/>
          <w:szCs w:val="28"/>
        </w:rPr>
        <w:t>Посередине чистого листа написать ключевое слово или предложение, к</w:t>
      </w:r>
      <w:r w:rsidR="00C35B2E" w:rsidRPr="00344EFB">
        <w:rPr>
          <w:sz w:val="28"/>
          <w:szCs w:val="28"/>
        </w:rPr>
        <w:t>о</w:t>
      </w:r>
      <w:r w:rsidR="00C35B2E" w:rsidRPr="00344EFB">
        <w:rPr>
          <w:sz w:val="28"/>
          <w:szCs w:val="28"/>
        </w:rPr>
        <w:t>торое является «сердцем» идеи, темы.</w:t>
      </w:r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5B2E" w:rsidRPr="00344EFB">
        <w:rPr>
          <w:sz w:val="28"/>
          <w:szCs w:val="28"/>
        </w:rPr>
        <w:t xml:space="preserve">Вокруг </w:t>
      </w:r>
      <w:r>
        <w:rPr>
          <w:sz w:val="28"/>
          <w:szCs w:val="28"/>
        </w:rPr>
        <w:t xml:space="preserve">ключевого слова (предложения) </w:t>
      </w:r>
      <w:r w:rsidR="00C35B2E" w:rsidRPr="00344EFB">
        <w:rPr>
          <w:sz w:val="28"/>
          <w:szCs w:val="28"/>
        </w:rPr>
        <w:t>«накидать» слова или предложения, выражающие идеи, факты, образы, подходящие для данной темы (Модель «</w:t>
      </w:r>
      <w:r w:rsidR="00C35B2E">
        <w:rPr>
          <w:sz w:val="28"/>
          <w:szCs w:val="28"/>
        </w:rPr>
        <w:t>П</w:t>
      </w:r>
      <w:r w:rsidR="00C35B2E" w:rsidRPr="00344EFB">
        <w:rPr>
          <w:sz w:val="28"/>
          <w:szCs w:val="28"/>
        </w:rPr>
        <w:t>ланета и ее спутники»)</w:t>
      </w:r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C35B2E" w:rsidRPr="00344EFB">
        <w:rPr>
          <w:sz w:val="28"/>
          <w:szCs w:val="28"/>
        </w:rPr>
        <w:t xml:space="preserve">По мере </w:t>
      </w:r>
      <w:r>
        <w:rPr>
          <w:sz w:val="28"/>
          <w:szCs w:val="28"/>
        </w:rPr>
        <w:t>выполнения</w:t>
      </w:r>
      <w:r w:rsidR="00C35B2E" w:rsidRPr="00344EFB">
        <w:rPr>
          <w:sz w:val="28"/>
          <w:szCs w:val="28"/>
        </w:rPr>
        <w:t>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</w:t>
      </w:r>
      <w:r>
        <w:rPr>
          <w:sz w:val="28"/>
          <w:szCs w:val="28"/>
        </w:rPr>
        <w:t xml:space="preserve"> </w:t>
      </w:r>
      <w:r w:rsidR="00C35B2E" w:rsidRPr="00344EFB">
        <w:rPr>
          <w:sz w:val="28"/>
          <w:szCs w:val="28"/>
        </w:rPr>
        <w:t>В итоге получается структ</w:t>
      </w:r>
      <w:r w:rsidR="00C35B2E" w:rsidRPr="00344EFB">
        <w:rPr>
          <w:sz w:val="28"/>
          <w:szCs w:val="28"/>
        </w:rPr>
        <w:t>у</w:t>
      </w:r>
      <w:r w:rsidR="00C35B2E" w:rsidRPr="00344EFB">
        <w:rPr>
          <w:sz w:val="28"/>
          <w:szCs w:val="28"/>
        </w:rPr>
        <w:t>ра, которая графически отображает наши размышления, определяет информацио</w:t>
      </w:r>
      <w:r w:rsidR="00C35B2E" w:rsidRPr="00344EFB">
        <w:rPr>
          <w:sz w:val="28"/>
          <w:szCs w:val="28"/>
        </w:rPr>
        <w:t>н</w:t>
      </w:r>
      <w:r w:rsidR="00C35B2E" w:rsidRPr="00344EFB">
        <w:rPr>
          <w:sz w:val="28"/>
          <w:szCs w:val="28"/>
        </w:rPr>
        <w:t>ное поле данной темы.</w:t>
      </w:r>
    </w:p>
    <w:p w:rsidR="00C35B2E" w:rsidRDefault="00F922E9" w:rsidP="00F922E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35B2E" w:rsidRPr="00344EFB">
        <w:rPr>
          <w:sz w:val="28"/>
          <w:szCs w:val="28"/>
        </w:rPr>
        <w:t xml:space="preserve">. При составлении </w:t>
      </w:r>
      <w:r>
        <w:rPr>
          <w:sz w:val="28"/>
          <w:szCs w:val="28"/>
        </w:rPr>
        <w:t xml:space="preserve">кластера следует </w:t>
      </w:r>
      <w:r w:rsidR="00C35B2E" w:rsidRPr="00344EFB">
        <w:rPr>
          <w:sz w:val="28"/>
          <w:szCs w:val="28"/>
        </w:rPr>
        <w:t>в скобках указывать источники, из кот</w:t>
      </w:r>
      <w:r w:rsidR="00C35B2E" w:rsidRPr="00344EFB">
        <w:rPr>
          <w:sz w:val="28"/>
          <w:szCs w:val="28"/>
        </w:rPr>
        <w:t>о</w:t>
      </w:r>
      <w:r w:rsidR="00C35B2E" w:rsidRPr="00344EFB">
        <w:rPr>
          <w:sz w:val="28"/>
          <w:szCs w:val="28"/>
        </w:rPr>
        <w:t xml:space="preserve">рых выписаны определения понятия. </w:t>
      </w:r>
    </w:p>
    <w:p w:rsidR="00730C55" w:rsidRDefault="00730C55" w:rsidP="00730C55">
      <w:pPr>
        <w:ind w:firstLine="709"/>
        <w:jc w:val="center"/>
        <w:rPr>
          <w:b/>
          <w:bCs/>
          <w:sz w:val="28"/>
          <w:szCs w:val="28"/>
        </w:rPr>
      </w:pP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Методические рекомендации по разработке плана семинарск</w:t>
      </w:r>
      <w:r>
        <w:rPr>
          <w:b/>
          <w:i w:val="0"/>
          <w:sz w:val="28"/>
          <w:szCs w:val="28"/>
        </w:rPr>
        <w:t>о</w:t>
      </w:r>
      <w:r>
        <w:rPr>
          <w:b/>
          <w:i w:val="0"/>
          <w:sz w:val="28"/>
          <w:szCs w:val="28"/>
        </w:rPr>
        <w:t>го/практического/лабораторного занятия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center"/>
        <w:rPr>
          <w:b/>
          <w:i w:val="0"/>
          <w:sz w:val="28"/>
          <w:szCs w:val="28"/>
        </w:rPr>
      </w:pP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Задание: </w:t>
      </w:r>
      <w:r>
        <w:rPr>
          <w:i w:val="0"/>
          <w:sz w:val="28"/>
          <w:szCs w:val="28"/>
        </w:rPr>
        <w:t>составьте семинарского/практического/лабораторного занятия.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Ведущей дидактической целью семинарских занятий является систематизация и обобщение знаний по изучаемой теме, формирование умений работать с дополн</w:t>
      </w:r>
      <w:r>
        <w:rPr>
          <w:i w:val="0"/>
          <w:sz w:val="28"/>
          <w:szCs w:val="28"/>
        </w:rPr>
        <w:t>и</w:t>
      </w:r>
      <w:r>
        <w:rPr>
          <w:i w:val="0"/>
          <w:sz w:val="28"/>
          <w:szCs w:val="28"/>
        </w:rPr>
        <w:t>тельными источниками информации, сопоставлять и сравнивать точки зрения, ко</w:t>
      </w:r>
      <w:r>
        <w:rPr>
          <w:i w:val="0"/>
          <w:sz w:val="28"/>
          <w:szCs w:val="28"/>
        </w:rPr>
        <w:t>н</w:t>
      </w:r>
      <w:r>
        <w:rPr>
          <w:i w:val="0"/>
          <w:sz w:val="28"/>
          <w:szCs w:val="28"/>
        </w:rPr>
        <w:t xml:space="preserve">спектировать прочитанное, высказывать свою точку зрения и т.п.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соответствии с ведущей дидактической целью содержанием семинарских занятий являются узловые, наиболее трудные для понимания и усвоения темы, м</w:t>
      </w:r>
      <w:r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 xml:space="preserve">дуля дисциплины.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Спецификой данной формы ведения занятия является совместная работа пр</w:t>
      </w:r>
      <w:r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>подавателя и студентов над решением стоящей проблемы, а сам поиск верного отв</w:t>
      </w:r>
      <w:r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 xml:space="preserve">та строится на основе чередования индивидуальной и коллективной деятельности.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Оценка производится через механизм совместного обсуждения, сопоставления предложенных вариантов ответов с теоретическими и эмпирическими научными знаниями, относящимися к данной предметной области. Это ведет к возрастанию возможностей осуществления самооценки собственных знаний, умений и навыков, выявлению студентами «белых пятен» в системе своих знаний, повышению позн</w:t>
      </w:r>
      <w:r>
        <w:rPr>
          <w:i w:val="0"/>
          <w:sz w:val="28"/>
          <w:szCs w:val="28"/>
        </w:rPr>
        <w:t>а</w:t>
      </w:r>
      <w:r>
        <w:rPr>
          <w:i w:val="0"/>
          <w:sz w:val="28"/>
          <w:szCs w:val="28"/>
        </w:rPr>
        <w:t>вательной активности. Находясь в процессе поиска ответов на поставленные вопр</w:t>
      </w:r>
      <w:r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>сы, студенты формируют собственную культуру мышления и действий. Они разв</w:t>
      </w:r>
      <w:r>
        <w:rPr>
          <w:i w:val="0"/>
          <w:sz w:val="28"/>
          <w:szCs w:val="28"/>
        </w:rPr>
        <w:t>и</w:t>
      </w:r>
      <w:r>
        <w:rPr>
          <w:i w:val="0"/>
          <w:sz w:val="28"/>
          <w:szCs w:val="28"/>
        </w:rPr>
        <w:t>вают критичность мышления, создают продукт собственного творчества, формир</w:t>
      </w:r>
      <w:r>
        <w:rPr>
          <w:i w:val="0"/>
          <w:sz w:val="28"/>
          <w:szCs w:val="28"/>
        </w:rPr>
        <w:t>у</w:t>
      </w:r>
      <w:r>
        <w:rPr>
          <w:i w:val="0"/>
          <w:sz w:val="28"/>
          <w:szCs w:val="28"/>
        </w:rPr>
        <w:t>ют независимость личности, способность самостоятельно реагировать на неста</w:t>
      </w:r>
      <w:r>
        <w:rPr>
          <w:i w:val="0"/>
          <w:sz w:val="28"/>
          <w:szCs w:val="28"/>
        </w:rPr>
        <w:t>н</w:t>
      </w:r>
      <w:r>
        <w:rPr>
          <w:i w:val="0"/>
          <w:sz w:val="28"/>
          <w:szCs w:val="28"/>
        </w:rPr>
        <w:t>дартные ситуации, возникающие в процессе взаимодействия. Коллективный хара</w:t>
      </w:r>
      <w:r>
        <w:rPr>
          <w:i w:val="0"/>
          <w:sz w:val="28"/>
          <w:szCs w:val="28"/>
        </w:rPr>
        <w:t>к</w:t>
      </w:r>
      <w:r>
        <w:rPr>
          <w:i w:val="0"/>
          <w:sz w:val="28"/>
          <w:szCs w:val="28"/>
        </w:rPr>
        <w:t>тер работы на семинаре придает большую уверенность студентам, способствует ра</w:t>
      </w:r>
      <w:r>
        <w:rPr>
          <w:i w:val="0"/>
          <w:sz w:val="28"/>
          <w:szCs w:val="28"/>
        </w:rPr>
        <w:t>з</w:t>
      </w:r>
      <w:r>
        <w:rPr>
          <w:i w:val="0"/>
          <w:sz w:val="28"/>
          <w:szCs w:val="28"/>
        </w:rPr>
        <w:t>витию между ними продуктивных деловых взаимоотношений. При отборе предме</w:t>
      </w:r>
      <w:r>
        <w:rPr>
          <w:i w:val="0"/>
          <w:sz w:val="28"/>
          <w:szCs w:val="28"/>
        </w:rPr>
        <w:t>т</w:t>
      </w:r>
      <w:r>
        <w:rPr>
          <w:i w:val="0"/>
          <w:sz w:val="28"/>
          <w:szCs w:val="28"/>
        </w:rPr>
        <w:t xml:space="preserve">ного содержания семинарских занятий преподавателю необходимо осуществить его дидактическую обработку, для того чтобы реализовать в нем принцип </w:t>
      </w:r>
      <w:proofErr w:type="spellStart"/>
      <w:r>
        <w:rPr>
          <w:i w:val="0"/>
          <w:sz w:val="28"/>
          <w:szCs w:val="28"/>
        </w:rPr>
        <w:t>проблемн</w:t>
      </w:r>
      <w:r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>сти</w:t>
      </w:r>
      <w:proofErr w:type="spellEnd"/>
      <w:r>
        <w:rPr>
          <w:i w:val="0"/>
          <w:sz w:val="28"/>
          <w:szCs w:val="28"/>
        </w:rPr>
        <w:t>, и придать такую форму, которая послужит методической основой развертыв</w:t>
      </w:r>
      <w:r>
        <w:rPr>
          <w:i w:val="0"/>
          <w:sz w:val="28"/>
          <w:szCs w:val="28"/>
        </w:rPr>
        <w:t>а</w:t>
      </w:r>
      <w:r>
        <w:rPr>
          <w:i w:val="0"/>
          <w:sz w:val="28"/>
          <w:szCs w:val="28"/>
        </w:rPr>
        <w:t>ния дискуссии, обсуждения, творческого применения студентами имеющихся зн</w:t>
      </w:r>
      <w:r>
        <w:rPr>
          <w:i w:val="0"/>
          <w:sz w:val="28"/>
          <w:szCs w:val="28"/>
        </w:rPr>
        <w:t>а</w:t>
      </w:r>
      <w:r>
        <w:rPr>
          <w:i w:val="0"/>
          <w:sz w:val="28"/>
          <w:szCs w:val="28"/>
        </w:rPr>
        <w:t xml:space="preserve">ний.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 целью активизации мыслительной деятельности студентов, пробуждения у них интереса к обсуждаемому вопросу, целесообразно включение в семинар элеме</w:t>
      </w:r>
      <w:r>
        <w:rPr>
          <w:i w:val="0"/>
          <w:sz w:val="28"/>
          <w:szCs w:val="28"/>
        </w:rPr>
        <w:t>н</w:t>
      </w:r>
      <w:r>
        <w:rPr>
          <w:i w:val="0"/>
          <w:sz w:val="28"/>
          <w:szCs w:val="28"/>
        </w:rPr>
        <w:t>тов новизны, а именно тщательно продуманный подбор новых по формулировке и обобщающих по смыслу вопросов, приведение новых интересных фактов, использ</w:t>
      </w:r>
      <w:r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>вание новых наглядных и технических средств, применение информационных те</w:t>
      </w:r>
      <w:r>
        <w:rPr>
          <w:i w:val="0"/>
          <w:sz w:val="28"/>
          <w:szCs w:val="28"/>
        </w:rPr>
        <w:t>х</w:t>
      </w:r>
      <w:r>
        <w:rPr>
          <w:i w:val="0"/>
          <w:sz w:val="28"/>
          <w:szCs w:val="28"/>
        </w:rPr>
        <w:t xml:space="preserve">нологий обучения.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методической разработки семинара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1. Титульный лист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Содержание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Пояснительная записка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Методические рекомендации к семинарскому занятию: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sym w:font="Symbol" w:char="F0B7"/>
      </w:r>
      <w:r>
        <w:rPr>
          <w:i w:val="0"/>
          <w:sz w:val="28"/>
          <w:szCs w:val="28"/>
        </w:rPr>
        <w:t xml:space="preserve"> Тема занятия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sym w:font="Symbol" w:char="F0B7"/>
      </w:r>
      <w:r>
        <w:rPr>
          <w:i w:val="0"/>
          <w:sz w:val="28"/>
          <w:szCs w:val="28"/>
        </w:rPr>
        <w:t xml:space="preserve"> Формируемые компетенции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sym w:font="Symbol" w:char="F0B7"/>
      </w:r>
      <w:r>
        <w:rPr>
          <w:i w:val="0"/>
          <w:sz w:val="28"/>
          <w:szCs w:val="28"/>
        </w:rPr>
        <w:t xml:space="preserve"> Цели занятия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sym w:font="Symbol" w:char="F0B7"/>
      </w:r>
      <w:r>
        <w:rPr>
          <w:i w:val="0"/>
          <w:sz w:val="28"/>
          <w:szCs w:val="28"/>
        </w:rPr>
        <w:t xml:space="preserve"> Образовательная технология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sym w:font="Symbol" w:char="F0B7"/>
      </w:r>
      <w:r>
        <w:rPr>
          <w:i w:val="0"/>
          <w:sz w:val="28"/>
          <w:szCs w:val="28"/>
        </w:rPr>
        <w:t xml:space="preserve"> Продолжительность занятия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sym w:font="Symbol" w:char="F0B7"/>
      </w:r>
      <w:r>
        <w:rPr>
          <w:i w:val="0"/>
          <w:sz w:val="28"/>
          <w:szCs w:val="28"/>
        </w:rPr>
        <w:t xml:space="preserve"> Организационная форма семинара: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вопросно-ответная (опрос);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развернутая беседа на основе плана;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доклады с взаимным рецензированием;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обсуждение письменных рефератов с элементами дискуссии;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групповая дискуссия: направляемая, свободная;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учебно-ролевая игра и др.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sym w:font="Symbol" w:char="F0B7"/>
      </w:r>
      <w:r>
        <w:rPr>
          <w:i w:val="0"/>
          <w:sz w:val="28"/>
          <w:szCs w:val="28"/>
        </w:rPr>
        <w:t xml:space="preserve"> Оснащение занятия: методическое и материально – техническое </w:t>
      </w:r>
    </w:p>
    <w:p w:rsidR="008F07A1" w:rsidRDefault="008F07A1" w:rsidP="008F07A1">
      <w:pPr>
        <w:pStyle w:val="80"/>
        <w:numPr>
          <w:ilvl w:val="1"/>
          <w:numId w:val="26"/>
        </w:numPr>
        <w:shd w:val="clear" w:color="auto" w:fill="auto"/>
        <w:spacing w:line="240" w:lineRule="auto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План занятия </w:t>
      </w:r>
    </w:p>
    <w:p w:rsidR="008F07A1" w:rsidRDefault="008F07A1" w:rsidP="008F07A1">
      <w:pPr>
        <w:pStyle w:val="80"/>
        <w:numPr>
          <w:ilvl w:val="1"/>
          <w:numId w:val="26"/>
        </w:numPr>
        <w:shd w:val="clear" w:color="auto" w:fill="auto"/>
        <w:spacing w:line="240" w:lineRule="auto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Структура семинарского занятия: </w:t>
      </w:r>
    </w:p>
    <w:p w:rsidR="008F07A1" w:rsidRDefault="008F07A1" w:rsidP="008F07A1">
      <w:pPr>
        <w:pStyle w:val="80"/>
        <w:numPr>
          <w:ilvl w:val="1"/>
          <w:numId w:val="26"/>
        </w:numPr>
        <w:shd w:val="clear" w:color="auto" w:fill="auto"/>
        <w:spacing w:line="240" w:lineRule="auto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Организационный этап: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проверка присутствующих, внешнего вида студентов и т.п.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сообщение темы занятия, ее актуальности, целей, плана занятия.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Контроль исходного уровня знаний.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 Теоретический разбор материала по вопросам семинарского занятия. В з</w:t>
      </w:r>
      <w:r>
        <w:rPr>
          <w:i w:val="0"/>
          <w:sz w:val="28"/>
          <w:szCs w:val="28"/>
        </w:rPr>
        <w:t>а</w:t>
      </w:r>
      <w:r>
        <w:rPr>
          <w:i w:val="0"/>
          <w:sz w:val="28"/>
          <w:szCs w:val="28"/>
        </w:rPr>
        <w:t>висимости от типа семинарского занятия третья часть «Теоретический разбор…» будет иметь различную структуру.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Заключительный этап: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1) подведение итогов работы педагогом.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ответы на вопросы.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3) задание для самоподготовки: - выполнить задания для самоконтроля по т</w:t>
      </w:r>
      <w:r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>ме семинара № - ознакомиться с содержанием семинарского занятия – тема № - из</w:t>
      </w:r>
      <w:r>
        <w:rPr>
          <w:i w:val="0"/>
          <w:sz w:val="28"/>
          <w:szCs w:val="28"/>
        </w:rPr>
        <w:t>у</w:t>
      </w:r>
      <w:r>
        <w:rPr>
          <w:i w:val="0"/>
          <w:sz w:val="28"/>
          <w:szCs w:val="28"/>
        </w:rPr>
        <w:t xml:space="preserve">чить основную и дополнительную литературу к теме семинара № 6. Материалы для контроля исходного и конечного уровней усвоения.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Критерии оценки </w:t>
      </w:r>
    </w:p>
    <w:p w:rsidR="008F07A1" w:rsidRDefault="008F07A1" w:rsidP="008F07A1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Список литературы, рекомендуемый для самоподготовки. </w:t>
      </w:r>
    </w:p>
    <w:p w:rsidR="008F07A1" w:rsidRDefault="008F07A1" w:rsidP="008F07A1">
      <w:pPr>
        <w:ind w:firstLine="709"/>
        <w:jc w:val="both"/>
        <w:rPr>
          <w:b/>
          <w:sz w:val="28"/>
          <w:szCs w:val="28"/>
        </w:rPr>
      </w:pPr>
    </w:p>
    <w:p w:rsidR="00AD7786" w:rsidRDefault="00AD7786" w:rsidP="00AD778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Образец</w:t>
      </w:r>
    </w:p>
    <w:p w:rsidR="00AD7786" w:rsidRDefault="00AD7786" w:rsidP="00AD7786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Схема педагогического анализа семинарского занятия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дисциплина_________________________________________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занятия________________________________________________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Преподаватель______________________________________________</w:t>
      </w:r>
    </w:p>
    <w:p w:rsidR="00AD7786" w:rsidRDefault="00AD7786" w:rsidP="00AD778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Тема занятия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Обоснование выбора темы.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Определение места темы в программе курса.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Цель занятия. Задачи: познавательные, воспитательные, методические.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Литература. Обоснование отбора рекомендуемой литературы с учетом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объема чтения, сложности текстов.</w:t>
      </w:r>
    </w:p>
    <w:p w:rsidR="00AD7786" w:rsidRDefault="00AD7786" w:rsidP="00AD778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Форма организации семинара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Обоснование выбора формы проведения семинара в связи с характером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аудитории.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D8"/>
      </w:r>
      <w:r>
        <w:rPr>
          <w:sz w:val="28"/>
          <w:szCs w:val="28"/>
        </w:rPr>
        <w:t xml:space="preserve"> вопросно-ответная (опрос);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D8"/>
      </w:r>
      <w:r>
        <w:rPr>
          <w:sz w:val="28"/>
          <w:szCs w:val="28"/>
        </w:rPr>
        <w:t xml:space="preserve"> развернутая беседа на основе плана;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D8"/>
      </w:r>
      <w:r>
        <w:rPr>
          <w:sz w:val="28"/>
          <w:szCs w:val="28"/>
        </w:rPr>
        <w:t xml:space="preserve"> доклады с взаимным рецензированием;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D8"/>
      </w:r>
      <w:r>
        <w:rPr>
          <w:sz w:val="28"/>
          <w:szCs w:val="28"/>
        </w:rPr>
        <w:t xml:space="preserve"> обсуждение письменных рефератов с элементами дискуссии;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D8"/>
      </w:r>
      <w:r>
        <w:rPr>
          <w:sz w:val="28"/>
          <w:szCs w:val="28"/>
        </w:rPr>
        <w:t xml:space="preserve"> групповая дискуссия: направляемая, свободная;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D8"/>
      </w:r>
      <w:r>
        <w:rPr>
          <w:sz w:val="28"/>
          <w:szCs w:val="28"/>
        </w:rPr>
        <w:t xml:space="preserve"> учебно-ролевая игра.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Программа предварительной ориентировки студентов в теме, задачах,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объектах, операциях, характере занятиях, в литературе. Распределение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ролей участников обсуждения. Требования к докладам, рефератам,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форме и характере обсуждения темы.</w:t>
      </w:r>
    </w:p>
    <w:p w:rsidR="00AD7786" w:rsidRDefault="00AD7786" w:rsidP="00AD778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План и конспект хода занятий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Программа содержание занятия: основные разделы темы, основные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каждого раздела темы, фиксация основных противоречий в ходе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рассматриваемой проблемы.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Конспект содержания разделов программы. Выделение дидактических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приемов, обеспечивающих выявление противоречий, доказательность и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 рассматриваемых точек зрения. Выделение положений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задач, предполагавших групповые формы обсуждения. Приемы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групповой коммуникации на разных этапах занятия.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Резюме обсуждения темы на семинарском занятии.</w:t>
      </w:r>
    </w:p>
    <w:p w:rsidR="00AD7786" w:rsidRDefault="00AD7786" w:rsidP="00AD7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хода семинарского занятия после его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D7786" w:rsidTr="00AD778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Примерные этапы анализа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6" w:rsidRDefault="00AD778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</w:p>
        </w:tc>
      </w:tr>
      <w:tr w:rsidR="00AD7786" w:rsidTr="00AD778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Тип семинара по дида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тическим целям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изучению нового;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-закрепление и углубление ранее изученного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ала;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-обобщение и системат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 знаний и умений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6" w:rsidRDefault="00AD7786">
            <w:pPr>
              <w:jc w:val="both"/>
              <w:rPr>
                <w:sz w:val="28"/>
                <w:szCs w:val="28"/>
              </w:rPr>
            </w:pPr>
          </w:p>
        </w:tc>
      </w:tr>
      <w:tr w:rsidR="00AD7786" w:rsidTr="00AD778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Постановка и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основных и частных задач занятия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творческого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профессионального мы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ления;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познавательной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мотивации и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использования;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-повторение и закрепление знаний;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6" w:rsidRDefault="00AD7786">
            <w:pPr>
              <w:jc w:val="both"/>
              <w:rPr>
                <w:sz w:val="28"/>
                <w:szCs w:val="28"/>
              </w:rPr>
            </w:pPr>
          </w:p>
        </w:tc>
      </w:tr>
      <w:tr w:rsidR="00AD7786" w:rsidTr="00AD778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Предварительная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преподавателя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-подбор учебного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ала и литературы;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-предварительная работа </w:t>
            </w:r>
            <w:r>
              <w:rPr>
                <w:sz w:val="28"/>
                <w:szCs w:val="28"/>
              </w:rPr>
              <w:lastRenderedPageBreak/>
              <w:t>со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студентами;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-целесообразность подб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средств обучения (ве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бально</w:t>
            </w:r>
            <w:r w:rsidR="0003228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информационные, </w:t>
            </w:r>
            <w:proofErr w:type="gramStart"/>
            <w:r>
              <w:rPr>
                <w:sz w:val="28"/>
                <w:szCs w:val="28"/>
              </w:rPr>
              <w:t>наглядно-аудио</w:t>
            </w:r>
            <w:proofErr w:type="gramEnd"/>
            <w:r>
              <w:rPr>
                <w:sz w:val="28"/>
                <w:szCs w:val="28"/>
              </w:rPr>
              <w:t xml:space="preserve"> визуал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ные);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-обоснованность испол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зования методов обучения (словесные,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практические и т.д.)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6" w:rsidRDefault="00AD7786">
            <w:pPr>
              <w:jc w:val="both"/>
              <w:rPr>
                <w:sz w:val="28"/>
                <w:szCs w:val="28"/>
              </w:rPr>
            </w:pPr>
          </w:p>
        </w:tc>
      </w:tr>
      <w:tr w:rsidR="00AD7786" w:rsidTr="00AD778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Форма организации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взаимодействия и общения участников семинара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традиционная форма;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-«круглый стол»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6" w:rsidRDefault="00AD7786">
            <w:pPr>
              <w:jc w:val="both"/>
              <w:rPr>
                <w:sz w:val="28"/>
                <w:szCs w:val="28"/>
              </w:rPr>
            </w:pPr>
          </w:p>
        </w:tc>
      </w:tr>
      <w:tr w:rsidR="00AD7786" w:rsidTr="00AD778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структуры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семинарского занятия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-вступление преподават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ля;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-последовательное обсу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дение объявленных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сов;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-обобщение преподават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ля;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-подведение итогов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6" w:rsidRDefault="00AD7786">
            <w:pPr>
              <w:jc w:val="both"/>
              <w:rPr>
                <w:sz w:val="28"/>
                <w:szCs w:val="28"/>
              </w:rPr>
            </w:pPr>
          </w:p>
        </w:tc>
      </w:tr>
      <w:tr w:rsidR="00AD7786" w:rsidTr="00AD778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Содержательность занятия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-соблюдение дидактич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принципов (системати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ность,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научность, доступность, активность и т.д.);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-наличие проблемных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туаций;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-разнообразие приемов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тивизации студентов</w:t>
            </w:r>
          </w:p>
          <w:p w:rsidR="00AD7786" w:rsidRDefault="00AD7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86" w:rsidRDefault="00AD7786">
            <w:pPr>
              <w:jc w:val="both"/>
              <w:rPr>
                <w:sz w:val="28"/>
                <w:szCs w:val="28"/>
              </w:rPr>
            </w:pPr>
          </w:p>
        </w:tc>
      </w:tr>
    </w:tbl>
    <w:p w:rsidR="00AD7786" w:rsidRDefault="00AD7786" w:rsidP="00AD7786">
      <w:pPr>
        <w:jc w:val="both"/>
        <w:rPr>
          <w:sz w:val="28"/>
          <w:szCs w:val="28"/>
        </w:rPr>
      </w:pP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преподавателю____________________________________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семинарского занятия____________________________________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преподавателя ______________________ (Фамилия, И.О.)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Подпись, проводившего</w:t>
      </w:r>
    </w:p>
    <w:p w:rsidR="00AD7786" w:rsidRDefault="00AD7786" w:rsidP="00AD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занятия ______________________ (Фамилия, И.О.)</w:t>
      </w:r>
    </w:p>
    <w:p w:rsidR="00AD7786" w:rsidRDefault="00AD7786" w:rsidP="008F07A1">
      <w:pPr>
        <w:ind w:firstLine="709"/>
        <w:jc w:val="both"/>
        <w:rPr>
          <w:b/>
          <w:sz w:val="28"/>
          <w:szCs w:val="28"/>
        </w:rPr>
      </w:pPr>
    </w:p>
    <w:p w:rsidR="008F07A1" w:rsidRDefault="008F07A1" w:rsidP="00AD778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составлению тестовых заданий</w:t>
      </w:r>
    </w:p>
    <w:p w:rsidR="00AD7786" w:rsidRDefault="00AD7786" w:rsidP="008F07A1">
      <w:pPr>
        <w:pStyle w:val="80"/>
        <w:spacing w:line="240" w:lineRule="auto"/>
        <w:ind w:firstLine="709"/>
        <w:jc w:val="both"/>
        <w:rPr>
          <w:i w:val="0"/>
          <w:sz w:val="28"/>
          <w:szCs w:val="28"/>
        </w:rPr>
      </w:pPr>
    </w:p>
    <w:p w:rsidR="008F07A1" w:rsidRDefault="008F07A1" w:rsidP="008F07A1">
      <w:pPr>
        <w:pStyle w:val="80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Достоинство тестовой технологии может быть выполнена  только при учете требований классической и современной тестовой теории. На базе тестовой теории и </w:t>
      </w:r>
      <w:r>
        <w:rPr>
          <w:i w:val="0"/>
          <w:sz w:val="28"/>
          <w:szCs w:val="28"/>
        </w:rPr>
        <w:lastRenderedPageBreak/>
        <w:t xml:space="preserve">современных методик разработки тестов можно обеспечить надёжность, </w:t>
      </w:r>
      <w:proofErr w:type="spellStart"/>
      <w:r>
        <w:rPr>
          <w:i w:val="0"/>
          <w:sz w:val="28"/>
          <w:szCs w:val="28"/>
        </w:rPr>
        <w:t>валидность</w:t>
      </w:r>
      <w:proofErr w:type="spellEnd"/>
      <w:r>
        <w:rPr>
          <w:i w:val="0"/>
          <w:sz w:val="28"/>
          <w:szCs w:val="28"/>
        </w:rPr>
        <w:t xml:space="preserve"> и эффективность контроля, выполнение им своих задач в процессе обучения и ит</w:t>
      </w:r>
      <w:r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>говой аттестации аспирантов.</w:t>
      </w:r>
    </w:p>
    <w:p w:rsidR="008F07A1" w:rsidRDefault="008F07A1" w:rsidP="008F07A1">
      <w:pPr>
        <w:numPr>
          <w:ilvl w:val="0"/>
          <w:numId w:val="27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качеству тестовых заданий.</w:t>
      </w:r>
    </w:p>
    <w:p w:rsidR="008F07A1" w:rsidRDefault="008F07A1" w:rsidP="008F0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Надёжность</w:t>
      </w:r>
      <w:r>
        <w:rPr>
          <w:sz w:val="28"/>
          <w:szCs w:val="28"/>
        </w:rPr>
        <w:t>.</w:t>
      </w:r>
    </w:p>
    <w:p w:rsidR="008F07A1" w:rsidRDefault="008F07A1" w:rsidP="008F07A1">
      <w:pPr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Факторы, влияющие на надёжность:</w:t>
      </w:r>
    </w:p>
    <w:p w:rsidR="008F07A1" w:rsidRDefault="008F07A1" w:rsidP="008F07A1">
      <w:pPr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заданий, для определения которого используют повторное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стирование;</w:t>
      </w:r>
    </w:p>
    <w:p w:rsidR="008F07A1" w:rsidRDefault="008F07A1" w:rsidP="008F07A1">
      <w:pPr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тестовых заданий должно быть избыточным;</w:t>
      </w:r>
    </w:p>
    <w:p w:rsidR="008F07A1" w:rsidRDefault="008F07A1" w:rsidP="008F07A1">
      <w:pPr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Непонятность и двусмысленность заданий не допускается;</w:t>
      </w:r>
    </w:p>
    <w:p w:rsidR="008F07A1" w:rsidRDefault="008F07A1" w:rsidP="008F07A1">
      <w:pPr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правдоподобных </w:t>
      </w:r>
      <w:proofErr w:type="spellStart"/>
      <w:r>
        <w:rPr>
          <w:sz w:val="28"/>
          <w:szCs w:val="28"/>
        </w:rPr>
        <w:t>дистракторов</w:t>
      </w:r>
      <w:proofErr w:type="spellEnd"/>
      <w:r>
        <w:rPr>
          <w:sz w:val="28"/>
          <w:szCs w:val="28"/>
        </w:rPr>
        <w:t xml:space="preserve"> для устранения случайного уг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дывания правильных ответов;</w:t>
      </w:r>
    </w:p>
    <w:p w:rsidR="008F07A1" w:rsidRDefault="008F07A1" w:rsidP="008F07A1">
      <w:pPr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субъективного оценивания, для чего необходима разработка критериев оценивания заданий свободного вида;</w:t>
      </w:r>
    </w:p>
    <w:p w:rsidR="008F07A1" w:rsidRDefault="008F07A1" w:rsidP="008F0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 инструкции для аспирантов и инструкции к тестовым заданиям.</w:t>
      </w:r>
    </w:p>
    <w:p w:rsidR="008F07A1" w:rsidRDefault="008F07A1" w:rsidP="008F07A1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="009153D9">
        <w:rPr>
          <w:i/>
          <w:sz w:val="28"/>
          <w:szCs w:val="28"/>
        </w:rPr>
        <w:t>Валидность</w:t>
      </w:r>
      <w:proofErr w:type="spellEnd"/>
      <w:r w:rsidR="009153D9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соответствие правилу или истине).</w:t>
      </w:r>
    </w:p>
    <w:p w:rsidR="008F07A1" w:rsidRDefault="008F07A1" w:rsidP="008F0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тестовых заданий необходимо учитывать содержательную </w:t>
      </w:r>
      <w:proofErr w:type="spellStart"/>
      <w:r>
        <w:rPr>
          <w:sz w:val="28"/>
          <w:szCs w:val="28"/>
        </w:rPr>
        <w:t>валидность</w:t>
      </w:r>
      <w:proofErr w:type="spellEnd"/>
      <w:r>
        <w:rPr>
          <w:sz w:val="28"/>
          <w:szCs w:val="28"/>
        </w:rPr>
        <w:t xml:space="preserve">, т.е. содержание заданий должно строго соответствовать требованиям ФГОС, и функциональную </w:t>
      </w:r>
      <w:proofErr w:type="spellStart"/>
      <w:r>
        <w:rPr>
          <w:sz w:val="28"/>
          <w:szCs w:val="28"/>
        </w:rPr>
        <w:t>валидность</w:t>
      </w:r>
      <w:proofErr w:type="spellEnd"/>
      <w:r>
        <w:rPr>
          <w:sz w:val="28"/>
          <w:szCs w:val="28"/>
        </w:rPr>
        <w:t>, т.е. задания должны составляться на нау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ном языке, который должен в точности совпадать с языком описания содержания в учебном предмете.</w:t>
      </w:r>
    </w:p>
    <w:p w:rsidR="008F07A1" w:rsidRDefault="008F07A1" w:rsidP="008F07A1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в) Общепонятность и однозначность </w:t>
      </w:r>
      <w:r>
        <w:rPr>
          <w:sz w:val="28"/>
          <w:szCs w:val="28"/>
        </w:rPr>
        <w:t>описания задания теста означает, что обучающемуся ни о чём не надо догадываться, читая задание теста: оно понятно ему сразу.</w:t>
      </w:r>
    </w:p>
    <w:p w:rsidR="008F07A1" w:rsidRDefault="008F07A1" w:rsidP="008F07A1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г) Простота</w:t>
      </w:r>
      <w:r>
        <w:rPr>
          <w:sz w:val="28"/>
          <w:szCs w:val="28"/>
        </w:rPr>
        <w:t xml:space="preserve"> – тестовые задания не должны содержать в себе наслоение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скольких заданий, да ещё и разного уровня.</w:t>
      </w:r>
    </w:p>
    <w:p w:rsidR="008F07A1" w:rsidRDefault="008F07A1" w:rsidP="008F07A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Виды тестовых заданий.</w:t>
      </w:r>
    </w:p>
    <w:p w:rsidR="008F07A1" w:rsidRDefault="008F07A1" w:rsidP="008F07A1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КИМы</w:t>
      </w:r>
      <w:proofErr w:type="spellEnd"/>
      <w:r>
        <w:rPr>
          <w:sz w:val="28"/>
          <w:szCs w:val="28"/>
        </w:rPr>
        <w:t xml:space="preserve"> необходимо включить </w:t>
      </w:r>
      <w:r>
        <w:rPr>
          <w:i/>
          <w:sz w:val="28"/>
          <w:szCs w:val="28"/>
        </w:rPr>
        <w:t>тестовые задания разных видов.</w:t>
      </w:r>
    </w:p>
    <w:p w:rsidR="008F07A1" w:rsidRDefault="008F07A1" w:rsidP="008F07A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Закрытого типа – задания.</w:t>
      </w:r>
    </w:p>
    <w:p w:rsidR="008F07A1" w:rsidRDefault="008F07A1" w:rsidP="008F07A1">
      <w:pPr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Альтернативных ответов;</w:t>
      </w:r>
    </w:p>
    <w:p w:rsidR="008F07A1" w:rsidRDefault="008F07A1" w:rsidP="008F07A1">
      <w:pPr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Множественного выбора.</w:t>
      </w:r>
    </w:p>
    <w:p w:rsidR="008F07A1" w:rsidRDefault="008F07A1" w:rsidP="008F07A1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i/>
          <w:sz w:val="28"/>
          <w:szCs w:val="28"/>
        </w:rPr>
        <w:t>открытого типа – задания.</w:t>
      </w:r>
    </w:p>
    <w:p w:rsidR="008F07A1" w:rsidRDefault="008F07A1" w:rsidP="008F07A1">
      <w:pPr>
        <w:numPr>
          <w:ilvl w:val="0"/>
          <w:numId w:val="29"/>
        </w:numPr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Дополнения;</w:t>
      </w:r>
    </w:p>
    <w:p w:rsidR="008F07A1" w:rsidRDefault="008F07A1" w:rsidP="008F07A1">
      <w:pPr>
        <w:numPr>
          <w:ilvl w:val="0"/>
          <w:numId w:val="29"/>
        </w:numPr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Свободного изложения.</w:t>
      </w:r>
    </w:p>
    <w:p w:rsidR="008F07A1" w:rsidRDefault="008F07A1" w:rsidP="008F07A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Установление соответствия</w:t>
      </w:r>
    </w:p>
    <w:p w:rsidR="008F07A1" w:rsidRDefault="008F07A1" w:rsidP="008F07A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г)Установление последовательности.</w:t>
      </w:r>
    </w:p>
    <w:p w:rsidR="008F07A1" w:rsidRDefault="008F07A1" w:rsidP="008F07A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3.Требования к разработке заданий разных видов.</w:t>
      </w:r>
    </w:p>
    <w:p w:rsidR="008F07A1" w:rsidRDefault="008F07A1" w:rsidP="008F07A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Требования к заданиям закрытой формы.</w:t>
      </w:r>
    </w:p>
    <w:p w:rsidR="008F07A1" w:rsidRDefault="008F07A1" w:rsidP="008F0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заданиях закрытой формы имеется </w:t>
      </w:r>
      <w:r>
        <w:rPr>
          <w:i/>
          <w:sz w:val="28"/>
          <w:szCs w:val="28"/>
        </w:rPr>
        <w:t xml:space="preserve">основная часть, </w:t>
      </w:r>
      <w:r>
        <w:rPr>
          <w:sz w:val="28"/>
          <w:szCs w:val="28"/>
        </w:rPr>
        <w:t>содержащая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ку проблемы, и </w:t>
      </w:r>
      <w:r>
        <w:rPr>
          <w:i/>
          <w:sz w:val="28"/>
          <w:szCs w:val="28"/>
        </w:rPr>
        <w:t xml:space="preserve">готовые ответы, </w:t>
      </w:r>
      <w:r>
        <w:rPr>
          <w:sz w:val="28"/>
          <w:szCs w:val="28"/>
        </w:rPr>
        <w:t>сформулированные учителем. Обычно 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ответом бывает только один. Правдоподобные ответы называются </w:t>
      </w:r>
      <w:proofErr w:type="spellStart"/>
      <w:r>
        <w:rPr>
          <w:i/>
          <w:sz w:val="28"/>
          <w:szCs w:val="28"/>
        </w:rPr>
        <w:t>дистрат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рами</w:t>
      </w:r>
      <w:proofErr w:type="spellEnd"/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Число </w:t>
      </w:r>
      <w:proofErr w:type="spellStart"/>
      <w:r>
        <w:rPr>
          <w:sz w:val="28"/>
          <w:szCs w:val="28"/>
        </w:rPr>
        <w:t>дистраторов</w:t>
      </w:r>
      <w:proofErr w:type="spellEnd"/>
      <w:r>
        <w:rPr>
          <w:sz w:val="28"/>
          <w:szCs w:val="28"/>
        </w:rPr>
        <w:t xml:space="preserve"> в задании, как правило, не более пяти. </w:t>
      </w:r>
      <w:proofErr w:type="spellStart"/>
      <w:r>
        <w:rPr>
          <w:sz w:val="28"/>
          <w:szCs w:val="28"/>
        </w:rPr>
        <w:t>Дистратор</w:t>
      </w:r>
      <w:proofErr w:type="spellEnd"/>
      <w:r>
        <w:rPr>
          <w:sz w:val="28"/>
          <w:szCs w:val="28"/>
        </w:rPr>
        <w:t xml:space="preserve"> назыв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ют </w:t>
      </w:r>
      <w:r>
        <w:rPr>
          <w:i/>
          <w:sz w:val="28"/>
          <w:szCs w:val="28"/>
        </w:rPr>
        <w:t>неработающим</w:t>
      </w:r>
      <w:r>
        <w:rPr>
          <w:sz w:val="28"/>
          <w:szCs w:val="28"/>
        </w:rPr>
        <w:t xml:space="preserve">, если ни один из тестируемых его не выбрал. </w:t>
      </w:r>
      <w:r>
        <w:rPr>
          <w:i/>
          <w:sz w:val="28"/>
          <w:szCs w:val="28"/>
        </w:rPr>
        <w:t xml:space="preserve">Такой </w:t>
      </w:r>
      <w:proofErr w:type="spellStart"/>
      <w:r>
        <w:rPr>
          <w:i/>
          <w:sz w:val="28"/>
          <w:szCs w:val="28"/>
        </w:rPr>
        <w:t>дистратор</w:t>
      </w:r>
      <w:proofErr w:type="spellEnd"/>
      <w:r>
        <w:rPr>
          <w:i/>
          <w:sz w:val="28"/>
          <w:szCs w:val="28"/>
        </w:rPr>
        <w:t xml:space="preserve"> убирают. </w:t>
      </w:r>
    </w:p>
    <w:p w:rsidR="008F07A1" w:rsidRDefault="008F07A1" w:rsidP="008F07A1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тексте задания не должно быть двусмысленности и неясности форм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лировок;</w:t>
      </w:r>
    </w:p>
    <w:p w:rsidR="008F07A1" w:rsidRDefault="008F07A1" w:rsidP="008F07A1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часть задания формулируется из одного предложения из семи – восьми слов;</w:t>
      </w:r>
    </w:p>
    <w:p w:rsidR="008F07A1" w:rsidRDefault="008F07A1" w:rsidP="008F07A1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имеет простую синтаксическую конструкцию, одним придато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ным предложением;</w:t>
      </w:r>
    </w:p>
    <w:p w:rsidR="008F07A1" w:rsidRDefault="008F07A1" w:rsidP="008F07A1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должна содержать как можно больше слов, оставляя для ответа не более 2 – 3 ключевых слов для данной проблемы;</w:t>
      </w:r>
    </w:p>
    <w:p w:rsidR="008F07A1" w:rsidRDefault="008F07A1" w:rsidP="008F07A1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к одному заданию должны быть одной длины, либо правильный ответ может  быть короче других в пределах задания;</w:t>
      </w:r>
    </w:p>
    <w:p w:rsidR="008F07A1" w:rsidRDefault="008F07A1" w:rsidP="008F07A1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Исключаются ответы, способствующие выбору правильного ответа с помощью догадки;</w:t>
      </w:r>
    </w:p>
    <w:p w:rsidR="008F07A1" w:rsidRDefault="008F07A1" w:rsidP="008F07A1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 выбора одного и того же номера для правильного ответа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личных заданиях текста должна быть одинакова, либо этот номер может быть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чайным;</w:t>
      </w:r>
    </w:p>
    <w:p w:rsidR="008F07A1" w:rsidRDefault="008F07A1" w:rsidP="008F07A1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формулируется в форме утверждения, которая обращ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 истинное или ложное высказывание после подстановки одного из вариантов ответа;</w:t>
      </w:r>
    </w:p>
    <w:p w:rsidR="008F07A1" w:rsidRDefault="008F07A1" w:rsidP="008F07A1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числа тестовых исключаются задания, содержащие оценочные 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и мнения обучающегося (студента) по какому – либо вопросу;</w:t>
      </w:r>
    </w:p>
    <w:p w:rsidR="008F07A1" w:rsidRDefault="008F07A1" w:rsidP="008F07A1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формулировке </w:t>
      </w:r>
      <w:proofErr w:type="spellStart"/>
      <w:r>
        <w:rPr>
          <w:sz w:val="28"/>
          <w:szCs w:val="28"/>
        </w:rPr>
        <w:t>дистракторов</w:t>
      </w:r>
      <w:proofErr w:type="spellEnd"/>
      <w:r>
        <w:rPr>
          <w:sz w:val="28"/>
          <w:szCs w:val="28"/>
        </w:rPr>
        <w:t xml:space="preserve"> не рекомендуется использовать 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жения: «ни один из перечисленных», «все перечисленные», и т.д., способствующие угадыванию;</w:t>
      </w:r>
    </w:p>
    <w:p w:rsidR="008F07A1" w:rsidRDefault="008F07A1" w:rsidP="008F07A1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Дистракторы</w:t>
      </w:r>
      <w:proofErr w:type="spellEnd"/>
      <w:r>
        <w:rPr>
          <w:sz w:val="28"/>
          <w:szCs w:val="28"/>
        </w:rPr>
        <w:t xml:space="preserve"> должны быть равно привлекательными для испытуемых, не знающих правильного ответа;</w:t>
      </w:r>
    </w:p>
    <w:p w:rsidR="008F07A1" w:rsidRDefault="008F07A1" w:rsidP="008F07A1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один из </w:t>
      </w:r>
      <w:proofErr w:type="spellStart"/>
      <w:r>
        <w:rPr>
          <w:sz w:val="28"/>
          <w:szCs w:val="28"/>
        </w:rPr>
        <w:t>дистракторов</w:t>
      </w:r>
      <w:proofErr w:type="spellEnd"/>
      <w:r>
        <w:rPr>
          <w:sz w:val="28"/>
          <w:szCs w:val="28"/>
        </w:rPr>
        <w:t xml:space="preserve"> не может быть частично правильным ответом, превращающихся при дополнительных условиях в правильный ответ;</w:t>
      </w:r>
    </w:p>
    <w:p w:rsidR="008F07A1" w:rsidRDefault="008F07A1" w:rsidP="008F07A1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ответов исключаются все повторяющиеся слова путем ввода их в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новной текст задания;</w:t>
      </w:r>
    </w:p>
    <w:p w:rsidR="008F07A1" w:rsidRDefault="008F07A1" w:rsidP="008F07A1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ответах не рекомендуется использовать такие слова, как «всё», « ни одного», «никогда», «всегда»… способствующих угадыванию;</w:t>
      </w:r>
    </w:p>
    <w:p w:rsidR="008F07A1" w:rsidRDefault="008F07A1" w:rsidP="008F07A1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числа неправильных исключаются ответы, вытекающие один из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гого;</w:t>
      </w:r>
    </w:p>
    <w:p w:rsidR="008F07A1" w:rsidRDefault="008F07A1" w:rsidP="008F07A1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одного задания не должен служить ключом к правильным ответам другого задания, т. е. нельзя использовать </w:t>
      </w:r>
      <w:proofErr w:type="spellStart"/>
      <w:r>
        <w:rPr>
          <w:sz w:val="28"/>
          <w:szCs w:val="28"/>
        </w:rPr>
        <w:t>дистраторы</w:t>
      </w:r>
      <w:proofErr w:type="spellEnd"/>
      <w:r>
        <w:rPr>
          <w:sz w:val="28"/>
          <w:szCs w:val="28"/>
        </w:rPr>
        <w:t xml:space="preserve"> из одного задания в качестве правильного ответа другого;</w:t>
      </w:r>
    </w:p>
    <w:p w:rsidR="008F07A1" w:rsidRDefault="008F07A1" w:rsidP="008F07A1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ответы должны быть параллельными по конструкции и грамматич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согласованы с основной частью задания теста;</w:t>
      </w:r>
    </w:p>
    <w:p w:rsidR="008F07A1" w:rsidRDefault="008F07A1" w:rsidP="008F07A1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задании имеются альтернативные ответы, то не следует их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вить рядом с правильными, ибо на них будет сразу сосредоточено внимание.</w:t>
      </w:r>
    </w:p>
    <w:p w:rsidR="008F07A1" w:rsidRDefault="008F07A1" w:rsidP="008F07A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Требования к заданиям на установление соответствия.</w:t>
      </w:r>
    </w:p>
    <w:p w:rsidR="008F07A1" w:rsidRDefault="008F07A1" w:rsidP="008F07A1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задания желательно выразить в виде двух множеств с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ветствующими названиями;</w:t>
      </w:r>
    </w:p>
    <w:p w:rsidR="008F07A1" w:rsidRDefault="008F07A1" w:rsidP="008F07A1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задающего столбца располагаются слева, а элементы выбора – справа;</w:t>
      </w:r>
    </w:p>
    <w:p w:rsidR="008F07A1" w:rsidRDefault="008F07A1" w:rsidP="008F07A1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Желательно, чтобы каждый столбец имел определённое название, обо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щающее все элементы столбцов;</w:t>
      </w:r>
    </w:p>
    <w:p w:rsidR="008F07A1" w:rsidRDefault="008F07A1" w:rsidP="008F07A1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Необходимо, чтобы правый столбец содержал несколько </w:t>
      </w:r>
      <w:proofErr w:type="spellStart"/>
      <w:r>
        <w:rPr>
          <w:sz w:val="28"/>
          <w:szCs w:val="28"/>
        </w:rPr>
        <w:t>дистракторов</w:t>
      </w:r>
      <w:proofErr w:type="spellEnd"/>
      <w:r>
        <w:rPr>
          <w:sz w:val="28"/>
          <w:szCs w:val="28"/>
        </w:rPr>
        <w:t xml:space="preserve"> (лучше, когда их в 2 раза больше);</w:t>
      </w:r>
    </w:p>
    <w:p w:rsidR="008F07A1" w:rsidRDefault="008F07A1" w:rsidP="008F07A1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Необходимо, чтобы все </w:t>
      </w:r>
      <w:proofErr w:type="spellStart"/>
      <w:r>
        <w:rPr>
          <w:sz w:val="28"/>
          <w:szCs w:val="28"/>
        </w:rPr>
        <w:t>дистракторы</w:t>
      </w:r>
      <w:proofErr w:type="spellEnd"/>
      <w:r>
        <w:rPr>
          <w:sz w:val="28"/>
          <w:szCs w:val="28"/>
        </w:rPr>
        <w:t xml:space="preserve"> в одном задании были равновер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ятно правдоподобными;</w:t>
      </w:r>
    </w:p>
    <w:p w:rsidR="008F07A1" w:rsidRDefault="008F07A1" w:rsidP="008F07A1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столбцов должны быть выбраны по одному основанию для включения только гомогенного материала в каждое задание теста;</w:t>
      </w:r>
    </w:p>
    <w:p w:rsidR="008F07A1" w:rsidRDefault="008F07A1" w:rsidP="008F07A1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дополнительной инструкции к заданию необходимо сообщить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ющемуся о наличии </w:t>
      </w:r>
      <w:proofErr w:type="spellStart"/>
      <w:r>
        <w:rPr>
          <w:sz w:val="28"/>
          <w:szCs w:val="28"/>
        </w:rPr>
        <w:t>дистракторов</w:t>
      </w:r>
      <w:proofErr w:type="spellEnd"/>
      <w:r>
        <w:rPr>
          <w:sz w:val="28"/>
          <w:szCs w:val="28"/>
        </w:rPr>
        <w:t xml:space="preserve"> в правом столбце, и сколько раз используется каждый элемент правого столбца (один или более);</w:t>
      </w:r>
    </w:p>
    <w:p w:rsidR="008F07A1" w:rsidRDefault="008F07A1" w:rsidP="008F07A1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располагается на одной странице, без переноса его элементов на другую.</w:t>
      </w:r>
    </w:p>
    <w:p w:rsidR="008F07A1" w:rsidRDefault="008F07A1" w:rsidP="008F07A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в)Требования к заданиям установление последовательности.</w:t>
      </w:r>
    </w:p>
    <w:p w:rsidR="00812A8E" w:rsidRDefault="008F07A1" w:rsidP="00812A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данной формы предназначены для оценки уровня владения послед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вательностью действий, процессов, и т.п., которые приводятся в случайном порядке. Обучающийся должен установить правильный порядок действий, процессов и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зать его с помощью цифр (алгоритм сортировки). </w:t>
      </w:r>
    </w:p>
    <w:p w:rsidR="008F07A1" w:rsidRDefault="008F07A1" w:rsidP="00812A8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Требования к заданиям на дополнение.</w:t>
      </w:r>
    </w:p>
    <w:p w:rsidR="008F07A1" w:rsidRDefault="008F07A1" w:rsidP="008F0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ответе на открытое задание с ограниченным ответом обучающийся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писывает пропущенное слово, формулу, символ или число на месте прочерка.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работка заданий на дополнение с ограниченным ответом подчиняются следующим правилам:</w:t>
      </w:r>
    </w:p>
    <w:p w:rsidR="008F07A1" w:rsidRDefault="008F07A1" w:rsidP="008F07A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задание должно быть нацелено только на одно дополнение,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 которого обозначено точками или прочерком;</w:t>
      </w:r>
    </w:p>
    <w:p w:rsidR="008F07A1" w:rsidRDefault="008F07A1" w:rsidP="008F07A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Прочерк ставится на месте ключевого элемента, знание которого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наиболее существенным для контролируемого материала;</w:t>
      </w:r>
    </w:p>
    <w:p w:rsidR="008F07A1" w:rsidRDefault="008F07A1" w:rsidP="008F07A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прочерки в открытых заданиях рекомендуется делать одинаковой длины;</w:t>
      </w:r>
    </w:p>
    <w:p w:rsidR="008F07A1" w:rsidRDefault="008F07A1" w:rsidP="008F07A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Дополнения ставятся в конце задания или как можно ближе к концу;</w:t>
      </w:r>
    </w:p>
    <w:p w:rsidR="008F07A1" w:rsidRDefault="008F07A1" w:rsidP="008F07A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прочерка, при необходимости, указываются единицы измерения;</w:t>
      </w:r>
    </w:p>
    <w:p w:rsidR="008F07A1" w:rsidRDefault="008F07A1" w:rsidP="008F07A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задания должен иметь простую синтаксическую  конструкцию и содержать минимальное количество информации, необходимое для правильного выполнения задания;</w:t>
      </w:r>
    </w:p>
    <w:p w:rsidR="008F07A1" w:rsidRDefault="008F07A1" w:rsidP="008F07A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тексте исключаются повторы и двойное отрицание;</w:t>
      </w:r>
    </w:p>
    <w:p w:rsidR="008F07A1" w:rsidRDefault="008F07A1" w:rsidP="008F07A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д) Требования к заданиям свободного изложения.</w:t>
      </w:r>
    </w:p>
    <w:p w:rsidR="008F07A1" w:rsidRDefault="008F07A1" w:rsidP="008F0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имеют ни каких ограничений на содержание и форму представления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тов. Эти задания близки к традиционным контрольным заданиям, и поэтому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жительно воспринимаются большинством учителей. Но они требуют больших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 на проверку и сложнее поддаются компьютеризации.</w:t>
      </w:r>
    </w:p>
    <w:p w:rsidR="00F522B3" w:rsidRDefault="00F522B3" w:rsidP="008F07A1">
      <w:pPr>
        <w:pStyle w:val="aa"/>
        <w:tabs>
          <w:tab w:val="left" w:pos="1134"/>
        </w:tabs>
        <w:ind w:left="0" w:firstLine="709"/>
        <w:contextualSpacing/>
        <w:jc w:val="center"/>
        <w:rPr>
          <w:b/>
          <w:sz w:val="28"/>
          <w:szCs w:val="28"/>
        </w:rPr>
      </w:pPr>
    </w:p>
    <w:p w:rsidR="008F07A1" w:rsidRDefault="008F07A1" w:rsidP="008F07A1">
      <w:pPr>
        <w:pStyle w:val="aa"/>
        <w:tabs>
          <w:tab w:val="left" w:pos="1134"/>
        </w:tabs>
        <w:ind w:left="0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моделированию воспитательного мер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приятия в кураторской группе</w:t>
      </w:r>
    </w:p>
    <w:p w:rsidR="00AD7786" w:rsidRDefault="00AD7786" w:rsidP="008F07A1">
      <w:pPr>
        <w:pStyle w:val="aa"/>
        <w:tabs>
          <w:tab w:val="left" w:pos="1134"/>
        </w:tabs>
        <w:ind w:left="0" w:firstLine="709"/>
        <w:contextualSpacing/>
        <w:jc w:val="center"/>
        <w:rPr>
          <w:b/>
          <w:sz w:val="28"/>
          <w:szCs w:val="28"/>
        </w:rPr>
      </w:pPr>
    </w:p>
    <w:p w:rsidR="008F07A1" w:rsidRPr="00812A8E" w:rsidRDefault="008F07A1" w:rsidP="00812A8E">
      <w:pPr>
        <w:pStyle w:val="1"/>
        <w:rPr>
          <w:rFonts w:ascii="Times New Roman" w:hAnsi="Times New Roman"/>
          <w:b w:val="0"/>
          <w:i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i/>
          <w:color w:val="000000"/>
          <w:sz w:val="28"/>
          <w:szCs w:val="28"/>
        </w:rPr>
        <w:t>Традиционная методика организации и проведения воспитательных меропри</w:t>
      </w:r>
      <w:r>
        <w:rPr>
          <w:rFonts w:ascii="Times New Roman" w:hAnsi="Times New Roman"/>
          <w:b w:val="0"/>
          <w:bCs/>
          <w:i/>
          <w:color w:val="000000"/>
          <w:sz w:val="28"/>
          <w:szCs w:val="28"/>
        </w:rPr>
        <w:t>я</w:t>
      </w:r>
      <w:r>
        <w:rPr>
          <w:rFonts w:ascii="Times New Roman" w:hAnsi="Times New Roman"/>
          <w:b w:val="0"/>
          <w:bCs/>
          <w:i/>
          <w:color w:val="000000"/>
          <w:sz w:val="28"/>
          <w:szCs w:val="28"/>
        </w:rPr>
        <w:t>тий</w:t>
      </w:r>
      <w:r w:rsidR="00812A8E">
        <w:rPr>
          <w:rFonts w:ascii="Times New Roman" w:hAnsi="Times New Roman"/>
          <w:b w:val="0"/>
          <w:bCs/>
          <w:i/>
          <w:color w:val="000000"/>
          <w:sz w:val="28"/>
          <w:szCs w:val="28"/>
        </w:rPr>
        <w:t>.</w:t>
      </w:r>
      <w:r w:rsidR="0003228E">
        <w:rPr>
          <w:rFonts w:ascii="Times New Roman" w:hAnsi="Times New Roman"/>
          <w:b w:val="0"/>
          <w:bCs/>
          <w:i/>
          <w:color w:val="000000"/>
          <w:sz w:val="28"/>
          <w:szCs w:val="28"/>
        </w:rPr>
        <w:t xml:space="preserve"> </w:t>
      </w:r>
      <w:r w:rsidRPr="00812A8E">
        <w:rPr>
          <w:rFonts w:ascii="Times New Roman" w:hAnsi="Times New Roman"/>
          <w:b w:val="0"/>
          <w:color w:val="000000"/>
          <w:sz w:val="28"/>
          <w:szCs w:val="28"/>
        </w:rPr>
        <w:t xml:space="preserve">Данная методика включает этапы планирования, моделирования и реализации. В ходе </w:t>
      </w:r>
      <w:r w:rsidRPr="00812A8E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планирования </w:t>
      </w:r>
      <w:r w:rsidRPr="00812A8E">
        <w:rPr>
          <w:rFonts w:ascii="Times New Roman" w:hAnsi="Times New Roman"/>
          <w:b w:val="0"/>
          <w:color w:val="000000"/>
          <w:sz w:val="28"/>
          <w:szCs w:val="28"/>
        </w:rPr>
        <w:t>определяется цель мероприятия, которая должна отражать развивающую, корректирующую и формирующую функции (иногда в качестве о</w:t>
      </w:r>
      <w:r w:rsidRPr="00812A8E">
        <w:rPr>
          <w:rFonts w:ascii="Times New Roman" w:hAnsi="Times New Roman"/>
          <w:b w:val="0"/>
          <w:color w:val="000000"/>
          <w:sz w:val="28"/>
          <w:szCs w:val="28"/>
        </w:rPr>
        <w:t>д</w:t>
      </w:r>
      <w:r w:rsidRPr="00812A8E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ной из задач может выступать обучающая). На этом же этапе формулируется тема (название) воспитательного мероприятия. Название мероприятия должно не только точно отражать его содержание, но и быть лаконичным, привлекательным по форме. Для этого можно использовать пословицы, поговорки, крылатые выражения, и</w:t>
      </w:r>
      <w:r w:rsidRPr="00812A8E">
        <w:rPr>
          <w:rFonts w:ascii="Times New Roman" w:hAnsi="Times New Roman"/>
          <w:b w:val="0"/>
          <w:color w:val="000000"/>
          <w:sz w:val="28"/>
          <w:szCs w:val="28"/>
        </w:rPr>
        <w:t>з</w:t>
      </w:r>
      <w:r w:rsidRPr="00812A8E">
        <w:rPr>
          <w:rFonts w:ascii="Times New Roman" w:hAnsi="Times New Roman"/>
          <w:b w:val="0"/>
          <w:color w:val="000000"/>
          <w:sz w:val="28"/>
          <w:szCs w:val="28"/>
        </w:rPr>
        <w:t>вестные цитаты, проблемные вопросы и др.</w:t>
      </w:r>
    </w:p>
    <w:p w:rsidR="008F07A1" w:rsidRPr="00812A8E" w:rsidRDefault="008F07A1" w:rsidP="008F07A1">
      <w:pPr>
        <w:ind w:firstLine="709"/>
        <w:jc w:val="both"/>
        <w:rPr>
          <w:color w:val="000000"/>
          <w:sz w:val="28"/>
          <w:szCs w:val="28"/>
        </w:rPr>
      </w:pPr>
      <w:r w:rsidRPr="00812A8E">
        <w:rPr>
          <w:color w:val="000000"/>
          <w:sz w:val="28"/>
          <w:szCs w:val="28"/>
        </w:rPr>
        <w:t xml:space="preserve">При </w:t>
      </w:r>
      <w:r w:rsidRPr="00812A8E">
        <w:rPr>
          <w:bCs/>
          <w:color w:val="000000"/>
          <w:sz w:val="28"/>
          <w:szCs w:val="28"/>
        </w:rPr>
        <w:t xml:space="preserve">моделировании </w:t>
      </w:r>
      <w:r w:rsidRPr="00812A8E">
        <w:rPr>
          <w:color w:val="000000"/>
          <w:sz w:val="28"/>
          <w:szCs w:val="28"/>
        </w:rPr>
        <w:t>мероприятия осуществляется выбор содержания, методов и средств, необходимых для его подготовки и проведения.</w:t>
      </w:r>
    </w:p>
    <w:p w:rsidR="008F07A1" w:rsidRDefault="008F07A1" w:rsidP="008F07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моделирования отражаются в конспекте воспитательного мер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приятия, который имеет четкую структуру, включающую ряд обязательных пун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тов:</w:t>
      </w:r>
    </w:p>
    <w:p w:rsidR="008F07A1" w:rsidRDefault="008F07A1" w:rsidP="008F07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название мероприятия;</w:t>
      </w:r>
    </w:p>
    <w:p w:rsidR="008F07A1" w:rsidRDefault="008F07A1" w:rsidP="008F07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его общая цель и воспитательные задачи;</w:t>
      </w:r>
    </w:p>
    <w:p w:rsidR="008F07A1" w:rsidRDefault="008F07A1" w:rsidP="008F07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организационные формы и методы работы участников мероприятия;</w:t>
      </w:r>
    </w:p>
    <w:p w:rsidR="008F07A1" w:rsidRDefault="008F07A1" w:rsidP="008F07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оборудование, включающее перечень средств, необходимых для его пров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дения;</w:t>
      </w:r>
    </w:p>
    <w:p w:rsidR="008F07A1" w:rsidRDefault="008F07A1" w:rsidP="008F07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5)ход мероприятия, отражающий последовательность его этапов и краткое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держание каждого этапа.</w:t>
      </w:r>
    </w:p>
    <w:p w:rsidR="008F07A1" w:rsidRDefault="008F07A1" w:rsidP="008F07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хода мероприятия может представлять собой либо его подробное последовательное изложение от первого лица, либо тезисный план с основным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держанием, отраженным на карточках.</w:t>
      </w:r>
    </w:p>
    <w:p w:rsidR="008F07A1" w:rsidRDefault="008F07A1" w:rsidP="008F07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моделировании хода мероприятия следует учитывать его продолжител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ность и структуру. </w:t>
      </w:r>
      <w:proofErr w:type="spellStart"/>
      <w:r>
        <w:rPr>
          <w:color w:val="000000"/>
          <w:sz w:val="28"/>
          <w:szCs w:val="28"/>
        </w:rPr>
        <w:t>Общегрупповое</w:t>
      </w:r>
      <w:proofErr w:type="spellEnd"/>
      <w:r>
        <w:rPr>
          <w:color w:val="000000"/>
          <w:sz w:val="28"/>
          <w:szCs w:val="28"/>
        </w:rPr>
        <w:t xml:space="preserve"> воспитательное мероприятие может продо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жаться до часа.</w:t>
      </w:r>
    </w:p>
    <w:p w:rsidR="008F07A1" w:rsidRDefault="008F07A1" w:rsidP="008F07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Воспитательное мероприятие включает следующие </w:t>
      </w:r>
      <w:r>
        <w:rPr>
          <w:b/>
          <w:bCs/>
          <w:color w:val="000000"/>
          <w:sz w:val="28"/>
          <w:szCs w:val="28"/>
        </w:rPr>
        <w:t>основные этапы.</w:t>
      </w:r>
    </w:p>
    <w:p w:rsidR="008F07A1" w:rsidRDefault="008F07A1" w:rsidP="008F07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i/>
          <w:iCs/>
          <w:color w:val="000000"/>
          <w:sz w:val="28"/>
          <w:szCs w:val="28"/>
        </w:rPr>
        <w:t xml:space="preserve">Организационный момент </w:t>
      </w:r>
      <w:r>
        <w:rPr>
          <w:color w:val="000000"/>
          <w:sz w:val="28"/>
          <w:szCs w:val="28"/>
        </w:rPr>
        <w:t>(1–3 минуты). Педагогическая цель: переключить студентов с учебной деятельности на другой вид деятельности, вызвать интерес к мероприятию, создать положительный эмоциональный настрой.</w:t>
      </w:r>
    </w:p>
    <w:p w:rsidR="008F07A1" w:rsidRDefault="008F07A1" w:rsidP="008F07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Эффективному переключению студентов на </w:t>
      </w:r>
      <w:proofErr w:type="spellStart"/>
      <w:r>
        <w:rPr>
          <w:color w:val="000000"/>
          <w:sz w:val="28"/>
          <w:szCs w:val="28"/>
        </w:rPr>
        <w:t>внеучебную</w:t>
      </w:r>
      <w:proofErr w:type="spellEnd"/>
      <w:r>
        <w:rPr>
          <w:color w:val="000000"/>
          <w:sz w:val="28"/>
          <w:szCs w:val="28"/>
        </w:rPr>
        <w:t xml:space="preserve"> деятельность спосо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ствуют </w:t>
      </w:r>
      <w:proofErr w:type="spellStart"/>
      <w:r>
        <w:rPr>
          <w:color w:val="000000"/>
          <w:sz w:val="28"/>
          <w:szCs w:val="28"/>
        </w:rPr>
        <w:t>сюрпризность</w:t>
      </w:r>
      <w:proofErr w:type="spellEnd"/>
      <w:r>
        <w:rPr>
          <w:color w:val="000000"/>
          <w:sz w:val="28"/>
          <w:szCs w:val="28"/>
        </w:rPr>
        <w:t>, т. е. использование загадки, проблемного вопроса, игрового момента, звукозаписи и др., изменение условий организации студентов, переход в другое помещение или просто необычное расположение студентов в классе и т. п.</w:t>
      </w:r>
    </w:p>
    <w:p w:rsidR="008F07A1" w:rsidRDefault="008F07A1" w:rsidP="008F07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i/>
          <w:iCs/>
          <w:color w:val="000000"/>
          <w:sz w:val="28"/>
          <w:szCs w:val="28"/>
        </w:rPr>
        <w:t xml:space="preserve">Вводная часть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 xml:space="preserve"> времени всего мероприятия). Педагогическая цель: акт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визировать студентов, расположить их к воспитательному воздействию, «перебр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сить мостик» от личного опыта ребенка к теме мероприятия. Преподаватель  опр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деляет, насколько совпадает с реальностью его педагогический прогноз относител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 возможностей студентов, их личных качеств, уровня осведомленности по теме, эмоционального настроя, уровня активности, интереса и т. д. На основании этого он может вносить необходимые коррективы по ходу мероприятия.</w:t>
      </w:r>
    </w:p>
    <w:p w:rsidR="008F07A1" w:rsidRDefault="008F07A1" w:rsidP="008F07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Вводная часть может представлять собой непродолжительную беседу (позн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вательные, эстетические, этические мероприятия) или разминку, включающую ви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торины, конкурсы, ребусы, кроссворды, задания на смекалку, ловкость и т. п.). 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просы и задания должны быть не только интересны детям, но и давать педагогу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формацию о готовности учащихся к восприятию подготовленного материала. В ходе вводной части учитель знакомит студентов с планом мероприятия, разбивает их на команды, объясняет правила проведения мероприятия, дает четкие критерии оценки участия в нем студентов.</w:t>
      </w:r>
    </w:p>
    <w:p w:rsidR="008F07A1" w:rsidRDefault="008F07A1" w:rsidP="008F07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>
        <w:rPr>
          <w:i/>
          <w:iCs/>
          <w:color w:val="000000"/>
          <w:sz w:val="28"/>
          <w:szCs w:val="28"/>
        </w:rPr>
        <w:t xml:space="preserve">Основная часть </w:t>
      </w:r>
      <w:r>
        <w:rPr>
          <w:color w:val="000000"/>
          <w:sz w:val="28"/>
          <w:szCs w:val="28"/>
        </w:rPr>
        <w:t xml:space="preserve">должна быть самой продолжительной, составляя 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от всего времени, отводимого на мероприятие. Педагогическая цель: реализация его основной цели и главных воспитательных задач.</w:t>
      </w:r>
    </w:p>
    <w:p w:rsidR="008F07A1" w:rsidRDefault="008F07A1" w:rsidP="008F07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Воспитательный эффект в реализации цели и задач значительно повышается, если дети в ходе мероприятия максимально активны. Эффективность основной 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сти возрастает, если педагог использует большое количество методов формирования поведения, включает различные виды деятельности, создает доброжелательную, эмоциональную атмосферу, продумывая условия для удобства работы и общения студентов в ходе мероприятия, распределяя обязанности, формируя «чувство ло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тя», организуя работу команд на основе сотрудничества, а не соперничества.</w:t>
      </w:r>
    </w:p>
    <w:p w:rsidR="008F07A1" w:rsidRDefault="008F07A1" w:rsidP="008F07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i/>
          <w:iCs/>
          <w:color w:val="000000"/>
          <w:sz w:val="28"/>
          <w:szCs w:val="28"/>
        </w:rPr>
        <w:t xml:space="preserve">Заключительная часть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>времени от всего мероприятия). Педагогическая цель: настроить студентов на практическое применение приобретенного опыта во внешкольной жизни и установить, насколько удалось реализовать цель меропри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тия. Для этого используются задания тестового характера в привлекательной для студентов форме: кроссворд, мини-викторина, игровая ситуация и т. п.</w:t>
      </w:r>
    </w:p>
    <w:p w:rsidR="00B0761B" w:rsidRPr="00D8196D" w:rsidRDefault="00B0761B" w:rsidP="00D8196D">
      <w:pPr>
        <w:ind w:firstLine="709"/>
        <w:jc w:val="both"/>
        <w:outlineLvl w:val="0"/>
        <w:rPr>
          <w:sz w:val="28"/>
          <w:szCs w:val="28"/>
        </w:rPr>
      </w:pPr>
    </w:p>
    <w:p w:rsidR="00B0761B" w:rsidRDefault="00B0761B" w:rsidP="00D8196D">
      <w:pPr>
        <w:ind w:firstLine="709"/>
        <w:jc w:val="center"/>
        <w:outlineLvl w:val="0"/>
        <w:rPr>
          <w:b/>
          <w:sz w:val="28"/>
          <w:szCs w:val="28"/>
        </w:rPr>
      </w:pPr>
      <w:r w:rsidRPr="006F7D20">
        <w:rPr>
          <w:b/>
          <w:sz w:val="28"/>
          <w:szCs w:val="28"/>
        </w:rPr>
        <w:t>Методические указания по написанию эссе</w:t>
      </w:r>
    </w:p>
    <w:p w:rsidR="00AD7786" w:rsidRPr="006F7D20" w:rsidRDefault="00AD7786" w:rsidP="00D8196D">
      <w:pPr>
        <w:ind w:firstLine="709"/>
        <w:jc w:val="center"/>
        <w:outlineLvl w:val="0"/>
        <w:rPr>
          <w:b/>
          <w:sz w:val="28"/>
          <w:szCs w:val="28"/>
        </w:rPr>
      </w:pPr>
    </w:p>
    <w:p w:rsidR="0090675B" w:rsidRPr="00D8196D" w:rsidRDefault="0090675B" w:rsidP="00D8196D">
      <w:pPr>
        <w:ind w:firstLine="709"/>
        <w:jc w:val="both"/>
        <w:rPr>
          <w:i/>
          <w:iCs/>
          <w:sz w:val="28"/>
          <w:szCs w:val="28"/>
        </w:rPr>
      </w:pPr>
      <w:r w:rsidRPr="00D8196D">
        <w:rPr>
          <w:sz w:val="28"/>
          <w:szCs w:val="28"/>
        </w:rPr>
        <w:t>Эссе</w:t>
      </w:r>
      <w:r w:rsidR="00D8196D">
        <w:rPr>
          <w:sz w:val="28"/>
          <w:szCs w:val="28"/>
        </w:rPr>
        <w:t xml:space="preserve"> </w:t>
      </w:r>
      <w:r w:rsidRPr="00D8196D">
        <w:rPr>
          <w:sz w:val="28"/>
          <w:szCs w:val="28"/>
        </w:rPr>
        <w:t>–</w:t>
      </w:r>
      <w:r w:rsidR="00D8196D">
        <w:rPr>
          <w:sz w:val="28"/>
          <w:szCs w:val="28"/>
        </w:rPr>
        <w:t xml:space="preserve"> </w:t>
      </w:r>
      <w:r w:rsidRPr="00D8196D">
        <w:rPr>
          <w:sz w:val="28"/>
          <w:szCs w:val="28"/>
        </w:rPr>
        <w:t>краткое рассуждение на определенную тему. Отличительная особе</w:t>
      </w:r>
      <w:r w:rsidRPr="00D8196D">
        <w:rPr>
          <w:sz w:val="28"/>
          <w:szCs w:val="28"/>
        </w:rPr>
        <w:t>н</w:t>
      </w:r>
      <w:r w:rsidRPr="00D8196D">
        <w:rPr>
          <w:sz w:val="28"/>
          <w:szCs w:val="28"/>
        </w:rPr>
        <w:t>ность</w:t>
      </w:r>
      <w:r w:rsidR="00D8196D">
        <w:rPr>
          <w:sz w:val="28"/>
          <w:szCs w:val="28"/>
        </w:rPr>
        <w:t xml:space="preserve"> </w:t>
      </w:r>
      <w:r w:rsidRPr="00D8196D">
        <w:rPr>
          <w:sz w:val="28"/>
          <w:szCs w:val="28"/>
        </w:rPr>
        <w:t>–</w:t>
      </w:r>
      <w:r w:rsidR="00D8196D">
        <w:rPr>
          <w:sz w:val="28"/>
          <w:szCs w:val="28"/>
        </w:rPr>
        <w:t xml:space="preserve"> </w:t>
      </w:r>
      <w:r w:rsidRPr="00D8196D">
        <w:rPr>
          <w:sz w:val="28"/>
          <w:szCs w:val="28"/>
        </w:rPr>
        <w:t>индивидуальность, необходимость самостоятельного, желательно творч</w:t>
      </w:r>
      <w:r w:rsidRPr="00D8196D">
        <w:rPr>
          <w:sz w:val="28"/>
          <w:szCs w:val="28"/>
        </w:rPr>
        <w:t>е</w:t>
      </w:r>
      <w:r w:rsidRPr="00D8196D">
        <w:rPr>
          <w:sz w:val="28"/>
          <w:szCs w:val="28"/>
        </w:rPr>
        <w:t>ского, осмысления той или иной проблемы, поставленной преподавателем. Темы э</w:t>
      </w:r>
      <w:r w:rsidRPr="00D8196D">
        <w:rPr>
          <w:sz w:val="28"/>
          <w:szCs w:val="28"/>
        </w:rPr>
        <w:t>с</w:t>
      </w:r>
      <w:r w:rsidRPr="00D8196D">
        <w:rPr>
          <w:sz w:val="28"/>
          <w:szCs w:val="28"/>
        </w:rPr>
        <w:t xml:space="preserve">се, предлагаемые для самостоятельной работы </w:t>
      </w:r>
      <w:r w:rsidR="00396AC1">
        <w:rPr>
          <w:sz w:val="28"/>
          <w:szCs w:val="28"/>
        </w:rPr>
        <w:t>аспирантов</w:t>
      </w:r>
      <w:r w:rsidRPr="00D8196D">
        <w:rPr>
          <w:sz w:val="28"/>
          <w:szCs w:val="28"/>
        </w:rPr>
        <w:t>, представляют собой ко</w:t>
      </w:r>
      <w:r w:rsidRPr="00D8196D">
        <w:rPr>
          <w:sz w:val="28"/>
          <w:szCs w:val="28"/>
        </w:rPr>
        <w:t>н</w:t>
      </w:r>
      <w:r w:rsidRPr="00D8196D">
        <w:rPr>
          <w:sz w:val="28"/>
          <w:szCs w:val="28"/>
        </w:rPr>
        <w:t>кретные вопросы по изучаемому предмету. Цель написания эссе заключается в п</w:t>
      </w:r>
      <w:r w:rsidRPr="00D8196D">
        <w:rPr>
          <w:sz w:val="28"/>
          <w:szCs w:val="28"/>
        </w:rPr>
        <w:t>о</w:t>
      </w:r>
      <w:r w:rsidRPr="00D8196D">
        <w:rPr>
          <w:sz w:val="28"/>
          <w:szCs w:val="28"/>
        </w:rPr>
        <w:t xml:space="preserve">буждении к размышлению по заданной теме. Преподавателя интересует в первую очередь личное мнение </w:t>
      </w:r>
      <w:r w:rsidR="00396AC1">
        <w:rPr>
          <w:sz w:val="28"/>
          <w:szCs w:val="28"/>
        </w:rPr>
        <w:t>аспиранта</w:t>
      </w:r>
      <w:r w:rsidRPr="00D8196D">
        <w:rPr>
          <w:sz w:val="28"/>
          <w:szCs w:val="28"/>
        </w:rPr>
        <w:t xml:space="preserve"> по той или иной проблеме.</w:t>
      </w:r>
      <w:r w:rsidRPr="00D8196D">
        <w:rPr>
          <w:i/>
          <w:iCs/>
          <w:sz w:val="28"/>
          <w:szCs w:val="28"/>
        </w:rPr>
        <w:t xml:space="preserve"> </w:t>
      </w:r>
    </w:p>
    <w:p w:rsidR="0090675B" w:rsidRPr="00D8196D" w:rsidRDefault="0090675B" w:rsidP="00D8196D">
      <w:pPr>
        <w:ind w:firstLine="709"/>
        <w:jc w:val="both"/>
        <w:rPr>
          <w:iCs/>
          <w:sz w:val="28"/>
          <w:szCs w:val="28"/>
        </w:rPr>
      </w:pPr>
      <w:r w:rsidRPr="00D8196D">
        <w:rPr>
          <w:i/>
          <w:iCs/>
          <w:sz w:val="28"/>
          <w:szCs w:val="28"/>
        </w:rPr>
        <w:t>Эссе</w:t>
      </w:r>
      <w:r w:rsidRPr="00D8196D">
        <w:rPr>
          <w:iCs/>
          <w:sz w:val="28"/>
          <w:szCs w:val="28"/>
        </w:rPr>
        <w:t xml:space="preserve"> - это прозаическое сочинение небольшого объема и свободной композ</w:t>
      </w:r>
      <w:r w:rsidRPr="00D8196D">
        <w:rPr>
          <w:iCs/>
          <w:sz w:val="28"/>
          <w:szCs w:val="28"/>
        </w:rPr>
        <w:t>и</w:t>
      </w:r>
      <w:r w:rsidRPr="00D8196D">
        <w:rPr>
          <w:iCs/>
          <w:sz w:val="28"/>
          <w:szCs w:val="28"/>
        </w:rPr>
        <w:t>ции, выражающее индивидуальные впечатления и соображения по конкретному п</w:t>
      </w:r>
      <w:r w:rsidRPr="00D8196D">
        <w:rPr>
          <w:iCs/>
          <w:sz w:val="28"/>
          <w:szCs w:val="28"/>
        </w:rPr>
        <w:t>о</w:t>
      </w:r>
      <w:r w:rsidRPr="00D8196D">
        <w:rPr>
          <w:iCs/>
          <w:sz w:val="28"/>
          <w:szCs w:val="28"/>
        </w:rPr>
        <w:t>воду или вопросу и заведомо не претендующее на определяющую или исчерпыв</w:t>
      </w:r>
      <w:r w:rsidRPr="00D8196D">
        <w:rPr>
          <w:iCs/>
          <w:sz w:val="28"/>
          <w:szCs w:val="28"/>
        </w:rPr>
        <w:t>а</w:t>
      </w:r>
      <w:r w:rsidRPr="00D8196D">
        <w:rPr>
          <w:iCs/>
          <w:sz w:val="28"/>
          <w:szCs w:val="28"/>
        </w:rPr>
        <w:t>ющую трактовку предмета. Эссе выражает индивидуальные впечатления и сообр</w:t>
      </w:r>
      <w:r w:rsidRPr="00D8196D">
        <w:rPr>
          <w:iCs/>
          <w:sz w:val="28"/>
          <w:szCs w:val="28"/>
        </w:rPr>
        <w:t>а</w:t>
      </w:r>
      <w:r w:rsidRPr="00D8196D">
        <w:rPr>
          <w:iCs/>
          <w:sz w:val="28"/>
          <w:szCs w:val="28"/>
        </w:rPr>
        <w:t>жения по конкретному поводу или вопросу и заведомо не претендует на определ</w:t>
      </w:r>
      <w:r w:rsidRPr="00D8196D">
        <w:rPr>
          <w:iCs/>
          <w:sz w:val="28"/>
          <w:szCs w:val="28"/>
        </w:rPr>
        <w:t>я</w:t>
      </w:r>
      <w:r w:rsidRPr="00D8196D">
        <w:rPr>
          <w:iCs/>
          <w:sz w:val="28"/>
          <w:szCs w:val="28"/>
        </w:rPr>
        <w:t>ющую или исчерпывающую трактовку предмета.</w:t>
      </w:r>
    </w:p>
    <w:p w:rsidR="0090675B" w:rsidRPr="00D8196D" w:rsidRDefault="0090675B" w:rsidP="00D8196D">
      <w:pPr>
        <w:ind w:firstLine="709"/>
        <w:jc w:val="both"/>
        <w:rPr>
          <w:iCs/>
          <w:sz w:val="28"/>
          <w:szCs w:val="28"/>
        </w:rPr>
      </w:pPr>
      <w:r w:rsidRPr="00D8196D">
        <w:rPr>
          <w:iCs/>
          <w:sz w:val="28"/>
          <w:szCs w:val="28"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</w:t>
      </w:r>
      <w:r w:rsidRPr="00D8196D">
        <w:rPr>
          <w:iCs/>
          <w:sz w:val="28"/>
          <w:szCs w:val="28"/>
        </w:rPr>
        <w:t>е</w:t>
      </w:r>
      <w:r w:rsidRPr="00D8196D">
        <w:rPr>
          <w:iCs/>
          <w:sz w:val="28"/>
          <w:szCs w:val="28"/>
        </w:rPr>
        <w:t>тристический характер.</w:t>
      </w:r>
    </w:p>
    <w:p w:rsidR="0090675B" w:rsidRPr="00D8196D" w:rsidRDefault="0090675B" w:rsidP="00D8196D">
      <w:pPr>
        <w:ind w:firstLine="709"/>
        <w:jc w:val="both"/>
        <w:rPr>
          <w:iCs/>
          <w:sz w:val="28"/>
          <w:szCs w:val="28"/>
        </w:rPr>
      </w:pPr>
      <w:r w:rsidRPr="00D8196D">
        <w:rPr>
          <w:iCs/>
          <w:sz w:val="28"/>
          <w:szCs w:val="28"/>
        </w:rPr>
        <w:t>В содержании эссе оцениваются в первую очередь личность автора - его м</w:t>
      </w:r>
      <w:r w:rsidRPr="00D8196D">
        <w:rPr>
          <w:iCs/>
          <w:sz w:val="28"/>
          <w:szCs w:val="28"/>
        </w:rPr>
        <w:t>и</w:t>
      </w:r>
      <w:r w:rsidRPr="00D8196D">
        <w:rPr>
          <w:iCs/>
          <w:sz w:val="28"/>
          <w:szCs w:val="28"/>
        </w:rPr>
        <w:t>ровоззрение, мысли и чувства.</w:t>
      </w:r>
    </w:p>
    <w:p w:rsidR="0090675B" w:rsidRPr="00D8196D" w:rsidRDefault="0090675B" w:rsidP="00D8196D">
      <w:pPr>
        <w:ind w:firstLine="709"/>
        <w:jc w:val="both"/>
        <w:rPr>
          <w:iCs/>
          <w:sz w:val="28"/>
          <w:szCs w:val="28"/>
        </w:rPr>
      </w:pPr>
      <w:r w:rsidRPr="00D8196D">
        <w:rPr>
          <w:iCs/>
          <w:sz w:val="28"/>
          <w:szCs w:val="28"/>
        </w:rPr>
        <w:t>Цель эссе состоит в развитии таких навыков, как самостоятельное творческое мышление и письменное изложение собственных мыслей и позволяет автору научиться четко и грамотно формулировать мысли, структурировать информацию, использовать основные понятия, выделять причинно-следственные связи, илл</w:t>
      </w:r>
      <w:r w:rsidRPr="00D8196D">
        <w:rPr>
          <w:iCs/>
          <w:sz w:val="28"/>
          <w:szCs w:val="28"/>
        </w:rPr>
        <w:t>ю</w:t>
      </w:r>
      <w:r w:rsidRPr="00D8196D">
        <w:rPr>
          <w:iCs/>
          <w:sz w:val="28"/>
          <w:szCs w:val="28"/>
        </w:rPr>
        <w:t>стрировать опыт соответствующими примерами, аргументировать свои выводы.</w:t>
      </w:r>
    </w:p>
    <w:p w:rsidR="0090675B" w:rsidRPr="00D8196D" w:rsidRDefault="0090675B" w:rsidP="00D8196D">
      <w:pPr>
        <w:ind w:firstLine="709"/>
        <w:jc w:val="both"/>
        <w:rPr>
          <w:iCs/>
          <w:sz w:val="28"/>
          <w:szCs w:val="28"/>
        </w:rPr>
      </w:pPr>
      <w:r w:rsidRPr="00D8196D">
        <w:rPr>
          <w:i/>
          <w:iCs/>
          <w:sz w:val="28"/>
          <w:szCs w:val="28"/>
        </w:rPr>
        <w:t>Структура эссе</w:t>
      </w:r>
      <w:r w:rsidRPr="00D8196D">
        <w:rPr>
          <w:iCs/>
          <w:sz w:val="28"/>
          <w:szCs w:val="28"/>
        </w:rPr>
        <w:t xml:space="preserve"> определяется предъявляемыми к нему требованиями: мысли автора эссе по проблеме излагаются в форме кратких тезисов (Т); мысль должна быть подкреплена доказательствами - поэтому за тезисом следуют аргументы (А). </w:t>
      </w:r>
      <w:r w:rsidRPr="00D8196D">
        <w:rPr>
          <w:iCs/>
          <w:sz w:val="28"/>
          <w:szCs w:val="28"/>
        </w:rPr>
        <w:lastRenderedPageBreak/>
        <w:t xml:space="preserve">Лучше приводить два аргумента в пользу каждого тезиса: один аргумент кажется неубедительным. </w:t>
      </w:r>
    </w:p>
    <w:p w:rsidR="0090675B" w:rsidRPr="00D8196D" w:rsidRDefault="0090675B" w:rsidP="00D8196D">
      <w:pPr>
        <w:ind w:firstLine="709"/>
        <w:jc w:val="both"/>
        <w:rPr>
          <w:iCs/>
          <w:sz w:val="28"/>
          <w:szCs w:val="28"/>
        </w:rPr>
      </w:pPr>
      <w:r w:rsidRPr="00D8196D">
        <w:rPr>
          <w:i/>
          <w:iCs/>
          <w:sz w:val="28"/>
          <w:szCs w:val="28"/>
        </w:rPr>
        <w:t xml:space="preserve">При написании эссе важно также учитывать следующие моменты. </w:t>
      </w:r>
      <w:r w:rsidRPr="00D8196D">
        <w:rPr>
          <w:iCs/>
          <w:sz w:val="28"/>
          <w:szCs w:val="28"/>
        </w:rPr>
        <w:t>Вступл</w:t>
      </w:r>
      <w:r w:rsidRPr="00D8196D">
        <w:rPr>
          <w:iCs/>
          <w:sz w:val="28"/>
          <w:szCs w:val="28"/>
        </w:rPr>
        <w:t>е</w:t>
      </w:r>
      <w:r w:rsidRPr="00D8196D">
        <w:rPr>
          <w:iCs/>
          <w:sz w:val="28"/>
          <w:szCs w:val="28"/>
        </w:rPr>
        <w:t>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90675B" w:rsidRPr="00D8196D" w:rsidRDefault="0090675B" w:rsidP="00D8196D">
      <w:pPr>
        <w:ind w:firstLine="709"/>
        <w:jc w:val="both"/>
        <w:rPr>
          <w:iCs/>
          <w:sz w:val="28"/>
          <w:szCs w:val="28"/>
        </w:rPr>
      </w:pPr>
      <w:r w:rsidRPr="00D8196D">
        <w:rPr>
          <w:iCs/>
          <w:sz w:val="28"/>
          <w:szCs w:val="28"/>
        </w:rPr>
        <w:t>Необходимо выделение абзацев, красных строк, установление логической св</w:t>
      </w:r>
      <w:r w:rsidRPr="00D8196D">
        <w:rPr>
          <w:iCs/>
          <w:sz w:val="28"/>
          <w:szCs w:val="28"/>
        </w:rPr>
        <w:t>я</w:t>
      </w:r>
      <w:r w:rsidRPr="00D8196D">
        <w:rPr>
          <w:iCs/>
          <w:sz w:val="28"/>
          <w:szCs w:val="28"/>
        </w:rPr>
        <w:t>зи абзацев.</w:t>
      </w:r>
    </w:p>
    <w:p w:rsidR="0090675B" w:rsidRPr="00D8196D" w:rsidRDefault="0090675B" w:rsidP="00D8196D">
      <w:pPr>
        <w:ind w:firstLine="709"/>
        <w:jc w:val="both"/>
        <w:rPr>
          <w:iCs/>
          <w:sz w:val="28"/>
          <w:szCs w:val="28"/>
        </w:rPr>
      </w:pPr>
      <w:r w:rsidRPr="00D8196D">
        <w:rPr>
          <w:iCs/>
          <w:sz w:val="28"/>
          <w:szCs w:val="28"/>
        </w:rPr>
        <w:t>Стиль изложения: эссе присущи эмоциональность, экспрессивность, худож</w:t>
      </w:r>
      <w:r w:rsidRPr="00D8196D">
        <w:rPr>
          <w:iCs/>
          <w:sz w:val="28"/>
          <w:szCs w:val="28"/>
        </w:rPr>
        <w:t>е</w:t>
      </w:r>
      <w:r w:rsidRPr="00D8196D">
        <w:rPr>
          <w:iCs/>
          <w:sz w:val="28"/>
          <w:szCs w:val="28"/>
        </w:rPr>
        <w:t xml:space="preserve">ственность. </w:t>
      </w:r>
    </w:p>
    <w:p w:rsidR="006443AE" w:rsidRPr="006443AE" w:rsidRDefault="006443AE" w:rsidP="006443AE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Некоторые общие признаки эссе: </w:t>
      </w:r>
    </w:p>
    <w:p w:rsidR="006443AE" w:rsidRPr="006443AE" w:rsidRDefault="006443AE" w:rsidP="006443AE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– небольшой объем; </w:t>
      </w:r>
    </w:p>
    <w:p w:rsidR="006443AE" w:rsidRPr="006443AE" w:rsidRDefault="006443AE" w:rsidP="006443AE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>– конкретная тема;</w:t>
      </w:r>
    </w:p>
    <w:p w:rsidR="006443AE" w:rsidRPr="006443AE" w:rsidRDefault="006443AE" w:rsidP="006443AE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>– подчеркнуто субъективная трактовка темы;</w:t>
      </w:r>
    </w:p>
    <w:p w:rsidR="006443AE" w:rsidRPr="006443AE" w:rsidRDefault="006443AE" w:rsidP="006443AE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>– свободная композиция, склонность к парадоксам, ориентация на разгово</w:t>
      </w:r>
      <w:r w:rsidRPr="006443AE">
        <w:rPr>
          <w:iCs/>
          <w:sz w:val="28"/>
          <w:szCs w:val="28"/>
        </w:rPr>
        <w:t>р</w:t>
      </w:r>
      <w:r w:rsidRPr="006443AE">
        <w:rPr>
          <w:iCs/>
          <w:sz w:val="28"/>
          <w:szCs w:val="28"/>
        </w:rPr>
        <w:t>ную речь и т. д.</w:t>
      </w:r>
    </w:p>
    <w:p w:rsidR="006443AE" w:rsidRPr="006443AE" w:rsidRDefault="006443AE" w:rsidP="006443AE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>Отличительные особенности стиля эссе:</w:t>
      </w:r>
    </w:p>
    <w:p w:rsidR="006443AE" w:rsidRPr="006443AE" w:rsidRDefault="006443AE" w:rsidP="006443AE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– образность; </w:t>
      </w:r>
    </w:p>
    <w:p w:rsidR="006443AE" w:rsidRPr="006443AE" w:rsidRDefault="006443AE" w:rsidP="006443AE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– афористичность; </w:t>
      </w:r>
    </w:p>
    <w:p w:rsidR="006443AE" w:rsidRPr="006443AE" w:rsidRDefault="006443AE" w:rsidP="006443AE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>– парадоксальность.</w:t>
      </w:r>
    </w:p>
    <w:p w:rsidR="006443AE" w:rsidRPr="006443AE" w:rsidRDefault="006443AE" w:rsidP="006443AE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>Для передачи личности восприятия, освоения мира автор эссе:</w:t>
      </w:r>
    </w:p>
    <w:p w:rsidR="006443AE" w:rsidRPr="006443AE" w:rsidRDefault="006443AE" w:rsidP="006443AE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– привлекает многочисленные примеры; </w:t>
      </w:r>
    </w:p>
    <w:p w:rsidR="006443AE" w:rsidRPr="006443AE" w:rsidRDefault="006443AE" w:rsidP="006443AE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– проводит параллели; </w:t>
      </w:r>
    </w:p>
    <w:p w:rsidR="006443AE" w:rsidRPr="006443AE" w:rsidRDefault="006443AE" w:rsidP="006443AE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– подбирает аналогии; </w:t>
      </w:r>
    </w:p>
    <w:p w:rsidR="006443AE" w:rsidRPr="006443AE" w:rsidRDefault="006443AE" w:rsidP="006443AE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>– использует всевозможные ассоциации.</w:t>
      </w:r>
    </w:p>
    <w:p w:rsidR="006443AE" w:rsidRPr="006443AE" w:rsidRDefault="006443AE" w:rsidP="006443AE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Для эссе характерно использование многочисленных средств художественной выразительности: </w:t>
      </w:r>
    </w:p>
    <w:p w:rsidR="006443AE" w:rsidRPr="006443AE" w:rsidRDefault="006443AE" w:rsidP="006443AE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– метафоры; </w:t>
      </w:r>
    </w:p>
    <w:p w:rsidR="006443AE" w:rsidRPr="006443AE" w:rsidRDefault="006443AE" w:rsidP="006443AE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– символы; </w:t>
      </w:r>
    </w:p>
    <w:p w:rsidR="006443AE" w:rsidRPr="006443AE" w:rsidRDefault="006443AE" w:rsidP="006443AE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– сравнения. </w:t>
      </w:r>
    </w:p>
    <w:p w:rsidR="0090675B" w:rsidRPr="006443AE" w:rsidRDefault="0090675B" w:rsidP="00D8196D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По </w:t>
      </w:r>
      <w:r w:rsidR="00396AC1">
        <w:rPr>
          <w:iCs/>
          <w:sz w:val="28"/>
          <w:szCs w:val="28"/>
        </w:rPr>
        <w:t>модулю</w:t>
      </w:r>
      <w:r w:rsidRPr="006443AE">
        <w:rPr>
          <w:iCs/>
          <w:sz w:val="28"/>
          <w:szCs w:val="28"/>
        </w:rPr>
        <w:t xml:space="preserve"> «Педагогика</w:t>
      </w:r>
      <w:r w:rsidR="00396AC1">
        <w:rPr>
          <w:iCs/>
          <w:sz w:val="28"/>
          <w:szCs w:val="28"/>
        </w:rPr>
        <w:t xml:space="preserve"> высшей школы </w:t>
      </w:r>
      <w:r w:rsidRPr="006443AE">
        <w:rPr>
          <w:iCs/>
          <w:sz w:val="28"/>
          <w:szCs w:val="28"/>
        </w:rPr>
        <w:t xml:space="preserve">» </w:t>
      </w:r>
      <w:r w:rsidR="00396AC1">
        <w:rPr>
          <w:iCs/>
          <w:sz w:val="28"/>
          <w:szCs w:val="28"/>
        </w:rPr>
        <w:t xml:space="preserve"> аспиранты</w:t>
      </w:r>
      <w:r w:rsidRPr="006443AE">
        <w:rPr>
          <w:iCs/>
          <w:sz w:val="28"/>
          <w:szCs w:val="28"/>
        </w:rPr>
        <w:t xml:space="preserve"> в эссе могут излагать личные взгляды и представления по отдельным вопросам (проблемам) дидактики, теории воспитания, педагогического контроля и педагогических конфликтов в м</w:t>
      </w:r>
      <w:r w:rsidRPr="006443AE">
        <w:rPr>
          <w:iCs/>
          <w:sz w:val="28"/>
          <w:szCs w:val="28"/>
        </w:rPr>
        <w:t>е</w:t>
      </w:r>
      <w:r w:rsidRPr="006443AE">
        <w:rPr>
          <w:iCs/>
          <w:sz w:val="28"/>
          <w:szCs w:val="28"/>
        </w:rPr>
        <w:t>дицинской практики.</w:t>
      </w:r>
    </w:p>
    <w:p w:rsidR="00B0761B" w:rsidRPr="006443AE" w:rsidRDefault="00B0761B" w:rsidP="006443AE">
      <w:pPr>
        <w:ind w:firstLine="709"/>
        <w:jc w:val="both"/>
        <w:rPr>
          <w:iCs/>
          <w:sz w:val="28"/>
          <w:szCs w:val="28"/>
        </w:rPr>
      </w:pPr>
    </w:p>
    <w:p w:rsidR="006A6AD8" w:rsidRDefault="006A6AD8" w:rsidP="006A6AD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по написанию проекта (индивидуального)</w:t>
      </w:r>
    </w:p>
    <w:p w:rsidR="006A6AD8" w:rsidRDefault="006A6AD8" w:rsidP="006A6AD8">
      <w:pPr>
        <w:ind w:firstLine="709"/>
        <w:jc w:val="both"/>
        <w:rPr>
          <w:iCs/>
          <w:sz w:val="28"/>
          <w:szCs w:val="28"/>
        </w:rPr>
      </w:pPr>
    </w:p>
    <w:p w:rsidR="006A6AD8" w:rsidRPr="006A6AD8" w:rsidRDefault="006A6AD8" w:rsidP="006A6AD8">
      <w:pPr>
        <w:ind w:firstLine="709"/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 xml:space="preserve">Проект – самостоятельная работа </w:t>
      </w:r>
      <w:r>
        <w:rPr>
          <w:iCs/>
          <w:sz w:val="28"/>
          <w:szCs w:val="28"/>
        </w:rPr>
        <w:t>аспиранта</w:t>
      </w:r>
      <w:r w:rsidRPr="006A6AD8">
        <w:rPr>
          <w:iCs/>
          <w:sz w:val="28"/>
          <w:szCs w:val="28"/>
        </w:rPr>
        <w:t>, направленная на решение ко</w:t>
      </w:r>
      <w:r w:rsidRPr="006A6AD8">
        <w:rPr>
          <w:iCs/>
          <w:sz w:val="28"/>
          <w:szCs w:val="28"/>
        </w:rPr>
        <w:t>н</w:t>
      </w:r>
      <w:r w:rsidRPr="006A6AD8">
        <w:rPr>
          <w:iCs/>
          <w:sz w:val="28"/>
          <w:szCs w:val="28"/>
        </w:rPr>
        <w:t>кретной проблемы, на достижение оптимальным способом заранее запланированн</w:t>
      </w:r>
      <w:r w:rsidRPr="006A6AD8">
        <w:rPr>
          <w:iCs/>
          <w:sz w:val="28"/>
          <w:szCs w:val="28"/>
        </w:rPr>
        <w:t>о</w:t>
      </w:r>
      <w:r w:rsidRPr="006A6AD8">
        <w:rPr>
          <w:iCs/>
          <w:sz w:val="28"/>
          <w:szCs w:val="28"/>
        </w:rPr>
        <w:t>го ре</w:t>
      </w:r>
      <w:r>
        <w:rPr>
          <w:iCs/>
          <w:sz w:val="28"/>
          <w:szCs w:val="28"/>
        </w:rPr>
        <w:t>зультата. Проект позволяет максимально раскрыть свой научно-исследовательский</w:t>
      </w:r>
      <w:r w:rsidRPr="006A6AD8">
        <w:rPr>
          <w:iCs/>
          <w:sz w:val="28"/>
          <w:szCs w:val="28"/>
        </w:rPr>
        <w:t xml:space="preserve"> потенциал. Это деятельность, направленная на решение </w:t>
      </w:r>
      <w:r>
        <w:rPr>
          <w:iCs/>
          <w:sz w:val="28"/>
          <w:szCs w:val="28"/>
        </w:rPr>
        <w:t>знач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мой</w:t>
      </w:r>
      <w:r w:rsidRPr="006A6AD8">
        <w:rPr>
          <w:iCs/>
          <w:sz w:val="28"/>
          <w:szCs w:val="28"/>
        </w:rPr>
        <w:t xml:space="preserve"> проблемы.</w:t>
      </w:r>
    </w:p>
    <w:p w:rsidR="00333E37" w:rsidRPr="00333E37" w:rsidRDefault="006A6AD8" w:rsidP="006A6AD8">
      <w:pPr>
        <w:ind w:firstLine="709"/>
        <w:jc w:val="both"/>
        <w:rPr>
          <w:b/>
          <w:iCs/>
          <w:sz w:val="28"/>
          <w:szCs w:val="28"/>
        </w:rPr>
      </w:pPr>
      <w:r w:rsidRPr="006A6AD8">
        <w:rPr>
          <w:iCs/>
          <w:sz w:val="28"/>
          <w:szCs w:val="28"/>
        </w:rPr>
        <w:t>Основная цель проектной деятельности </w:t>
      </w:r>
      <w:r>
        <w:rPr>
          <w:iCs/>
          <w:sz w:val="28"/>
          <w:szCs w:val="28"/>
        </w:rPr>
        <w:t xml:space="preserve">аспирантов </w:t>
      </w:r>
      <w:r w:rsidRPr="006A6AD8">
        <w:rPr>
          <w:iCs/>
          <w:sz w:val="28"/>
          <w:szCs w:val="28"/>
        </w:rPr>
        <w:t>- самостоятельное прио</w:t>
      </w:r>
      <w:r w:rsidRPr="006A6AD8">
        <w:rPr>
          <w:iCs/>
          <w:sz w:val="28"/>
          <w:szCs w:val="28"/>
        </w:rPr>
        <w:t>б</w:t>
      </w:r>
      <w:r w:rsidRPr="006A6AD8">
        <w:rPr>
          <w:iCs/>
          <w:sz w:val="28"/>
          <w:szCs w:val="28"/>
        </w:rPr>
        <w:t>ретение знаний в процессе решения практических задач или проблем, требующее интеграции знаний из различных предметных областей</w:t>
      </w:r>
      <w:r>
        <w:rPr>
          <w:iCs/>
          <w:sz w:val="28"/>
          <w:szCs w:val="28"/>
        </w:rPr>
        <w:t xml:space="preserve"> (методика, психология, п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дагогика)</w:t>
      </w:r>
      <w:r w:rsidR="00333E37">
        <w:rPr>
          <w:iCs/>
          <w:sz w:val="28"/>
          <w:szCs w:val="28"/>
        </w:rPr>
        <w:t xml:space="preserve"> и их применение при преподавании клинических дисциплин</w:t>
      </w:r>
      <w:r w:rsidR="00333E37" w:rsidRPr="00333E37">
        <w:rPr>
          <w:b/>
          <w:iCs/>
          <w:sz w:val="28"/>
          <w:szCs w:val="28"/>
        </w:rPr>
        <w:t>. Содержание проекта должно отражать методику преподавания на клинических кафедрах</w:t>
      </w:r>
      <w:r w:rsidR="00333E37">
        <w:rPr>
          <w:b/>
          <w:iCs/>
          <w:sz w:val="28"/>
          <w:szCs w:val="28"/>
        </w:rPr>
        <w:t xml:space="preserve"> </w:t>
      </w:r>
      <w:r w:rsidR="00333E37">
        <w:rPr>
          <w:b/>
          <w:iCs/>
          <w:sz w:val="28"/>
          <w:szCs w:val="28"/>
        </w:rPr>
        <w:lastRenderedPageBreak/>
        <w:t>(по профилю аспиранта)</w:t>
      </w:r>
      <w:r w:rsidR="00333E37" w:rsidRPr="00333E37">
        <w:rPr>
          <w:b/>
          <w:iCs/>
          <w:sz w:val="28"/>
          <w:szCs w:val="28"/>
        </w:rPr>
        <w:t>: типы клинических лекций и практических занятий как факультетского</w:t>
      </w:r>
      <w:r w:rsidR="00333E37">
        <w:rPr>
          <w:b/>
          <w:iCs/>
          <w:sz w:val="28"/>
          <w:szCs w:val="28"/>
        </w:rPr>
        <w:t>,</w:t>
      </w:r>
      <w:r w:rsidR="00333E37" w:rsidRPr="00333E37">
        <w:rPr>
          <w:b/>
          <w:iCs/>
          <w:sz w:val="28"/>
          <w:szCs w:val="28"/>
        </w:rPr>
        <w:t xml:space="preserve"> так и госпитального типа</w:t>
      </w:r>
      <w:r w:rsidR="002F2EC3">
        <w:rPr>
          <w:b/>
          <w:iCs/>
          <w:sz w:val="28"/>
          <w:szCs w:val="28"/>
        </w:rPr>
        <w:t xml:space="preserve">, особенности методов обучения и контроля </w:t>
      </w:r>
      <w:r w:rsidR="0000219E">
        <w:rPr>
          <w:b/>
          <w:iCs/>
          <w:sz w:val="28"/>
          <w:szCs w:val="28"/>
        </w:rPr>
        <w:t xml:space="preserve">при </w:t>
      </w:r>
      <w:r w:rsidR="002F2EC3">
        <w:rPr>
          <w:b/>
          <w:iCs/>
          <w:sz w:val="28"/>
          <w:szCs w:val="28"/>
        </w:rPr>
        <w:t>циклов</w:t>
      </w:r>
      <w:r w:rsidR="0000219E">
        <w:rPr>
          <w:b/>
          <w:iCs/>
          <w:sz w:val="28"/>
          <w:szCs w:val="28"/>
        </w:rPr>
        <w:t>ом</w:t>
      </w:r>
      <w:r w:rsidR="002F2EC3">
        <w:rPr>
          <w:b/>
          <w:iCs/>
          <w:sz w:val="28"/>
          <w:szCs w:val="28"/>
        </w:rPr>
        <w:t xml:space="preserve"> </w:t>
      </w:r>
      <w:r w:rsidR="0000219E">
        <w:rPr>
          <w:b/>
          <w:iCs/>
          <w:sz w:val="28"/>
          <w:szCs w:val="28"/>
        </w:rPr>
        <w:t>планировании занятий</w:t>
      </w:r>
      <w:r w:rsidR="00333E37" w:rsidRPr="00333E37">
        <w:rPr>
          <w:b/>
          <w:iCs/>
          <w:sz w:val="28"/>
          <w:szCs w:val="28"/>
        </w:rPr>
        <w:t>.</w:t>
      </w:r>
    </w:p>
    <w:p w:rsidR="006A6AD8" w:rsidRPr="006A6AD8" w:rsidRDefault="006A6AD8" w:rsidP="006A6AD8">
      <w:pPr>
        <w:ind w:firstLine="709"/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>«</w:t>
      </w:r>
      <w:r w:rsidRPr="0024217F">
        <w:rPr>
          <w:i/>
          <w:iCs/>
          <w:sz w:val="28"/>
          <w:szCs w:val="28"/>
        </w:rPr>
        <w:t>Проект – это пять «П</w:t>
      </w:r>
      <w:r w:rsidRPr="006A6AD8">
        <w:rPr>
          <w:iCs/>
          <w:sz w:val="28"/>
          <w:szCs w:val="28"/>
        </w:rPr>
        <w:t>»</w:t>
      </w:r>
    </w:p>
    <w:p w:rsidR="006A6AD8" w:rsidRPr="006A6AD8" w:rsidRDefault="006A6AD8" w:rsidP="006A6AD8">
      <w:pPr>
        <w:ind w:firstLine="709"/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>1. Проблема</w:t>
      </w:r>
    </w:p>
    <w:p w:rsidR="006A6AD8" w:rsidRPr="006A6AD8" w:rsidRDefault="006A6AD8" w:rsidP="006A6AD8">
      <w:pPr>
        <w:ind w:firstLine="709"/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>2. Проектирование (планирование)</w:t>
      </w:r>
    </w:p>
    <w:p w:rsidR="006A6AD8" w:rsidRPr="006A6AD8" w:rsidRDefault="006A6AD8" w:rsidP="006A6AD8">
      <w:pPr>
        <w:ind w:firstLine="709"/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>3. Поиск информации</w:t>
      </w:r>
    </w:p>
    <w:p w:rsidR="006A6AD8" w:rsidRPr="006A6AD8" w:rsidRDefault="006A6AD8" w:rsidP="006A6AD8">
      <w:pPr>
        <w:ind w:firstLine="709"/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>4. Продукт (создание проектного продукта)</w:t>
      </w:r>
    </w:p>
    <w:p w:rsidR="006A6AD8" w:rsidRPr="006A6AD8" w:rsidRDefault="006A6AD8" w:rsidP="006A6AD8">
      <w:pPr>
        <w:ind w:firstLine="709"/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>5. Презентация проектного продукта</w:t>
      </w:r>
    </w:p>
    <w:p w:rsidR="006A6AD8" w:rsidRPr="006A6AD8" w:rsidRDefault="006A6AD8" w:rsidP="006A6AD8">
      <w:pPr>
        <w:ind w:firstLine="709"/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>Можно выделить и шестое «П» проекта - это его портфолио (</w:t>
      </w:r>
      <w:r>
        <w:rPr>
          <w:iCs/>
          <w:sz w:val="28"/>
          <w:szCs w:val="28"/>
        </w:rPr>
        <w:t>Разработанный аспирантом проект находится в его портфолио</w:t>
      </w:r>
      <w:r w:rsidRPr="006A6AD8">
        <w:rPr>
          <w:iCs/>
          <w:sz w:val="28"/>
          <w:szCs w:val="28"/>
        </w:rPr>
        <w:t>), в котором собраны все рабочие м</w:t>
      </w:r>
      <w:r w:rsidRPr="006A6AD8">
        <w:rPr>
          <w:iCs/>
          <w:sz w:val="28"/>
          <w:szCs w:val="28"/>
        </w:rPr>
        <w:t>а</w:t>
      </w:r>
      <w:r w:rsidRPr="006A6AD8">
        <w:rPr>
          <w:iCs/>
          <w:sz w:val="28"/>
          <w:szCs w:val="28"/>
        </w:rPr>
        <w:t>териа</w:t>
      </w:r>
      <w:r>
        <w:rPr>
          <w:iCs/>
          <w:sz w:val="28"/>
          <w:szCs w:val="28"/>
        </w:rPr>
        <w:t>лы</w:t>
      </w:r>
      <w:r w:rsidRPr="006A6AD8">
        <w:rPr>
          <w:iCs/>
          <w:sz w:val="28"/>
          <w:szCs w:val="28"/>
        </w:rPr>
        <w:t>.</w:t>
      </w:r>
    </w:p>
    <w:p w:rsidR="006A6AD8" w:rsidRPr="006A6AD8" w:rsidRDefault="006A6AD8" w:rsidP="006A6AD8">
      <w:pPr>
        <w:ind w:firstLine="709"/>
        <w:jc w:val="both"/>
        <w:rPr>
          <w:i/>
          <w:iCs/>
          <w:sz w:val="28"/>
          <w:szCs w:val="28"/>
        </w:rPr>
      </w:pPr>
      <w:r w:rsidRPr="006A6AD8">
        <w:rPr>
          <w:i/>
          <w:iCs/>
          <w:sz w:val="28"/>
          <w:szCs w:val="28"/>
        </w:rPr>
        <w:t>Особенности проекта:</w:t>
      </w:r>
    </w:p>
    <w:p w:rsidR="006A6AD8" w:rsidRPr="006A6AD8" w:rsidRDefault="006A6AD8" w:rsidP="006A6AD8">
      <w:pPr>
        <w:pStyle w:val="aa"/>
        <w:numPr>
          <w:ilvl w:val="0"/>
          <w:numId w:val="35"/>
        </w:numPr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>прежде всего, это наличие проблемы, которую предстоит решить в ходе работы над проектом;</w:t>
      </w:r>
    </w:p>
    <w:p w:rsidR="006A6AD8" w:rsidRPr="006A6AD8" w:rsidRDefault="006A6AD8" w:rsidP="006A6AD8">
      <w:pPr>
        <w:pStyle w:val="aa"/>
        <w:numPr>
          <w:ilvl w:val="0"/>
          <w:numId w:val="35"/>
        </w:numPr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>проект обязательно должен иметь ясную, реально достижимую цель. В самом общем смысле целью проекта всегда является решение исходной проблемы, но в каждом конкретном случае это решение имеет собстве</w:t>
      </w:r>
      <w:r w:rsidRPr="006A6AD8">
        <w:rPr>
          <w:iCs/>
          <w:sz w:val="28"/>
          <w:szCs w:val="28"/>
        </w:rPr>
        <w:t>н</w:t>
      </w:r>
      <w:r w:rsidRPr="006A6AD8">
        <w:rPr>
          <w:iCs/>
          <w:sz w:val="28"/>
          <w:szCs w:val="28"/>
        </w:rPr>
        <w:t>ное, неповторимое воплощение.</w:t>
      </w:r>
    </w:p>
    <w:p w:rsidR="006A6AD8" w:rsidRPr="006A6AD8" w:rsidRDefault="006A6AD8" w:rsidP="006A6AD8">
      <w:pPr>
        <w:pStyle w:val="aa"/>
        <w:numPr>
          <w:ilvl w:val="0"/>
          <w:numId w:val="35"/>
        </w:numPr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>результатом проекта является проектный продукт, который создается автором в ходе его работы и также становится средством решения пр</w:t>
      </w:r>
      <w:r w:rsidRPr="006A6AD8">
        <w:rPr>
          <w:iCs/>
          <w:sz w:val="28"/>
          <w:szCs w:val="28"/>
        </w:rPr>
        <w:t>о</w:t>
      </w:r>
      <w:r w:rsidRPr="006A6AD8">
        <w:rPr>
          <w:iCs/>
          <w:sz w:val="28"/>
          <w:szCs w:val="28"/>
        </w:rPr>
        <w:t>блемы проекта.</w:t>
      </w:r>
    </w:p>
    <w:p w:rsidR="006A6AD8" w:rsidRPr="00C64A6F" w:rsidRDefault="006A6AD8" w:rsidP="006A6AD8">
      <w:pPr>
        <w:ind w:firstLine="709"/>
        <w:jc w:val="both"/>
        <w:rPr>
          <w:i/>
          <w:iCs/>
          <w:sz w:val="28"/>
          <w:szCs w:val="28"/>
        </w:rPr>
      </w:pPr>
      <w:r w:rsidRPr="006A6AD8">
        <w:rPr>
          <w:i/>
          <w:iCs/>
          <w:sz w:val="28"/>
          <w:szCs w:val="28"/>
        </w:rPr>
        <w:t>1. Организация работы по разработке индивидуального проекта</w:t>
      </w:r>
      <w:r w:rsidR="00231020" w:rsidRPr="00C64A6F">
        <w:rPr>
          <w:i/>
          <w:iCs/>
          <w:sz w:val="28"/>
          <w:szCs w:val="28"/>
        </w:rPr>
        <w:t>.</w:t>
      </w:r>
    </w:p>
    <w:p w:rsidR="006A6AD8" w:rsidRDefault="006A6AD8" w:rsidP="006A6AD8">
      <w:pPr>
        <w:ind w:firstLine="709"/>
        <w:jc w:val="both"/>
        <w:rPr>
          <w:sz w:val="28"/>
          <w:szCs w:val="28"/>
        </w:rPr>
      </w:pPr>
      <w:r w:rsidRPr="006A6AD8">
        <w:rPr>
          <w:iCs/>
          <w:sz w:val="28"/>
          <w:szCs w:val="28"/>
        </w:rPr>
        <w:t>Тем</w:t>
      </w:r>
      <w:r>
        <w:rPr>
          <w:iCs/>
          <w:sz w:val="28"/>
          <w:szCs w:val="28"/>
        </w:rPr>
        <w:t>а</w:t>
      </w:r>
      <w:r w:rsidRPr="006A6AD8">
        <w:rPr>
          <w:iCs/>
          <w:sz w:val="28"/>
          <w:szCs w:val="28"/>
        </w:rPr>
        <w:t xml:space="preserve"> проекта </w:t>
      </w:r>
      <w:r>
        <w:rPr>
          <w:bCs/>
          <w:sz w:val="28"/>
          <w:szCs w:val="28"/>
          <w:shd w:val="clear" w:color="auto" w:fill="FFFFFF"/>
        </w:rPr>
        <w:t>«Особенности преподавания клинических дисциплин в мед</w:t>
      </w:r>
      <w:r>
        <w:rPr>
          <w:bCs/>
          <w:sz w:val="28"/>
          <w:szCs w:val="28"/>
          <w:shd w:val="clear" w:color="auto" w:fill="FFFFFF"/>
        </w:rPr>
        <w:t>и</w:t>
      </w:r>
      <w:r>
        <w:rPr>
          <w:bCs/>
          <w:sz w:val="28"/>
          <w:szCs w:val="28"/>
          <w:shd w:val="clear" w:color="auto" w:fill="FFFFFF"/>
        </w:rPr>
        <w:t xml:space="preserve">цинском вузе» </w:t>
      </w:r>
      <w:r>
        <w:rPr>
          <w:sz w:val="28"/>
          <w:szCs w:val="28"/>
        </w:rPr>
        <w:t>(по профилю аспиранта).</w:t>
      </w:r>
    </w:p>
    <w:p w:rsidR="00231020" w:rsidRPr="00231020" w:rsidRDefault="00231020" w:rsidP="00231020">
      <w:pPr>
        <w:ind w:firstLine="709"/>
        <w:jc w:val="both"/>
        <w:rPr>
          <w:i/>
          <w:iCs/>
          <w:sz w:val="28"/>
          <w:szCs w:val="28"/>
        </w:rPr>
      </w:pPr>
      <w:r w:rsidRPr="00231020">
        <w:rPr>
          <w:i/>
          <w:iCs/>
          <w:sz w:val="28"/>
          <w:szCs w:val="28"/>
        </w:rPr>
        <w:t>2.Этапы и сроки работы над проектом</w:t>
      </w:r>
      <w:r w:rsidRPr="00C64A6F">
        <w:rPr>
          <w:i/>
          <w:iCs/>
          <w:sz w:val="28"/>
          <w:szCs w:val="28"/>
        </w:rPr>
        <w:t>.</w:t>
      </w:r>
    </w:p>
    <w:p w:rsidR="00231020" w:rsidRPr="00231020" w:rsidRDefault="00231020" w:rsidP="00231020">
      <w:pPr>
        <w:ind w:firstLine="709"/>
        <w:jc w:val="both"/>
        <w:rPr>
          <w:iCs/>
          <w:sz w:val="28"/>
          <w:szCs w:val="28"/>
        </w:rPr>
      </w:pPr>
      <w:r w:rsidRPr="00231020">
        <w:rPr>
          <w:iCs/>
          <w:sz w:val="28"/>
          <w:szCs w:val="28"/>
        </w:rPr>
        <w:t xml:space="preserve">В процессе работы над проектом </w:t>
      </w:r>
      <w:r>
        <w:rPr>
          <w:iCs/>
          <w:sz w:val="28"/>
          <w:szCs w:val="28"/>
        </w:rPr>
        <w:t xml:space="preserve">аспиранты второго курса </w:t>
      </w:r>
      <w:r w:rsidRPr="00231020">
        <w:rPr>
          <w:iCs/>
          <w:sz w:val="28"/>
          <w:szCs w:val="28"/>
        </w:rPr>
        <w:t xml:space="preserve"> под контролем </w:t>
      </w:r>
      <w:r>
        <w:rPr>
          <w:iCs/>
          <w:sz w:val="28"/>
          <w:szCs w:val="28"/>
        </w:rPr>
        <w:t xml:space="preserve">преподавателя </w:t>
      </w:r>
      <w:r w:rsidRPr="00231020">
        <w:rPr>
          <w:iCs/>
          <w:sz w:val="28"/>
          <w:szCs w:val="28"/>
        </w:rPr>
        <w:t>планируют свою деятельность по этапам: подготовительный, осно</w:t>
      </w:r>
      <w:r w:rsidRPr="00231020">
        <w:rPr>
          <w:iCs/>
          <w:sz w:val="28"/>
          <w:szCs w:val="28"/>
        </w:rPr>
        <w:t>в</w:t>
      </w:r>
      <w:r w:rsidRPr="00231020">
        <w:rPr>
          <w:iCs/>
          <w:sz w:val="28"/>
          <w:szCs w:val="28"/>
        </w:rPr>
        <w:t>ной, заключительный.</w:t>
      </w:r>
    </w:p>
    <w:p w:rsidR="00231020" w:rsidRPr="00231020" w:rsidRDefault="00231020" w:rsidP="00231020">
      <w:pPr>
        <w:ind w:firstLine="709"/>
        <w:jc w:val="both"/>
        <w:rPr>
          <w:iCs/>
          <w:sz w:val="28"/>
          <w:szCs w:val="28"/>
        </w:rPr>
      </w:pPr>
      <w:r w:rsidRPr="00231020">
        <w:rPr>
          <w:iCs/>
          <w:sz w:val="28"/>
          <w:szCs w:val="28"/>
        </w:rPr>
        <w:t xml:space="preserve">1. Подготовительный этап (сентябрь): </w:t>
      </w:r>
      <w:r>
        <w:rPr>
          <w:iCs/>
          <w:sz w:val="28"/>
          <w:szCs w:val="28"/>
        </w:rPr>
        <w:t>уточнение актуальности и проблемы</w:t>
      </w:r>
      <w:r w:rsidRPr="00231020">
        <w:rPr>
          <w:iCs/>
          <w:sz w:val="28"/>
          <w:szCs w:val="28"/>
        </w:rPr>
        <w:t xml:space="preserve"> проекта.</w:t>
      </w:r>
    </w:p>
    <w:p w:rsidR="00231020" w:rsidRPr="00231020" w:rsidRDefault="00231020" w:rsidP="00231020">
      <w:pPr>
        <w:ind w:firstLine="709"/>
        <w:jc w:val="both"/>
        <w:rPr>
          <w:iCs/>
          <w:sz w:val="28"/>
          <w:szCs w:val="28"/>
        </w:rPr>
      </w:pPr>
      <w:r w:rsidRPr="00231020">
        <w:rPr>
          <w:iCs/>
          <w:sz w:val="28"/>
          <w:szCs w:val="28"/>
        </w:rPr>
        <w:t>2. Основной этап (</w:t>
      </w:r>
      <w:r>
        <w:rPr>
          <w:iCs/>
          <w:sz w:val="28"/>
          <w:szCs w:val="28"/>
        </w:rPr>
        <w:t>октябрь-ноябрь</w:t>
      </w:r>
      <w:r w:rsidRPr="00231020">
        <w:rPr>
          <w:iCs/>
          <w:sz w:val="28"/>
          <w:szCs w:val="28"/>
        </w:rPr>
        <w:t xml:space="preserve">): совместно с </w:t>
      </w:r>
      <w:r>
        <w:rPr>
          <w:iCs/>
          <w:sz w:val="28"/>
          <w:szCs w:val="28"/>
        </w:rPr>
        <w:t>преподавателем</w:t>
      </w:r>
      <w:r w:rsidRPr="00231020">
        <w:rPr>
          <w:iCs/>
          <w:sz w:val="28"/>
          <w:szCs w:val="28"/>
        </w:rPr>
        <w:t xml:space="preserve"> разрабатыв</w:t>
      </w:r>
      <w:r w:rsidRPr="00231020">
        <w:rPr>
          <w:iCs/>
          <w:sz w:val="28"/>
          <w:szCs w:val="28"/>
        </w:rPr>
        <w:t>а</w:t>
      </w:r>
      <w:r w:rsidRPr="00231020">
        <w:rPr>
          <w:iCs/>
          <w:sz w:val="28"/>
          <w:szCs w:val="28"/>
        </w:rPr>
        <w:t>ется план реализации проекта, сбор и изучение литературы, отбор и анализ инфо</w:t>
      </w:r>
      <w:r w:rsidRPr="00231020">
        <w:rPr>
          <w:iCs/>
          <w:sz w:val="28"/>
          <w:szCs w:val="28"/>
        </w:rPr>
        <w:t>р</w:t>
      </w:r>
      <w:r w:rsidRPr="00231020">
        <w:rPr>
          <w:iCs/>
          <w:sz w:val="28"/>
          <w:szCs w:val="28"/>
        </w:rPr>
        <w:t>мации, выбор способа представления результатов, оформление работы, предвар</w:t>
      </w:r>
      <w:r w:rsidRPr="00231020">
        <w:rPr>
          <w:iCs/>
          <w:sz w:val="28"/>
          <w:szCs w:val="28"/>
        </w:rPr>
        <w:t>и</w:t>
      </w:r>
      <w:r w:rsidRPr="00231020">
        <w:rPr>
          <w:iCs/>
          <w:sz w:val="28"/>
          <w:szCs w:val="28"/>
        </w:rPr>
        <w:t>тельная проверка руководителем проекта.</w:t>
      </w:r>
    </w:p>
    <w:p w:rsidR="00231020" w:rsidRPr="00231020" w:rsidRDefault="00231020" w:rsidP="00231020">
      <w:pPr>
        <w:ind w:firstLine="709"/>
        <w:jc w:val="both"/>
        <w:rPr>
          <w:iCs/>
          <w:sz w:val="28"/>
          <w:szCs w:val="28"/>
        </w:rPr>
      </w:pPr>
      <w:r w:rsidRPr="00231020">
        <w:rPr>
          <w:iCs/>
          <w:sz w:val="28"/>
          <w:szCs w:val="28"/>
        </w:rPr>
        <w:t>3. Заключительный этап (</w:t>
      </w:r>
      <w:r>
        <w:rPr>
          <w:iCs/>
          <w:sz w:val="28"/>
          <w:szCs w:val="28"/>
        </w:rPr>
        <w:t>декабр</w:t>
      </w:r>
      <w:r w:rsidRPr="00231020">
        <w:rPr>
          <w:iCs/>
          <w:sz w:val="28"/>
          <w:szCs w:val="28"/>
        </w:rPr>
        <w:t xml:space="preserve">ь): </w:t>
      </w:r>
      <w:r>
        <w:rPr>
          <w:iCs/>
          <w:sz w:val="28"/>
          <w:szCs w:val="28"/>
        </w:rPr>
        <w:t>сдача</w:t>
      </w:r>
      <w:r w:rsidRPr="00231020">
        <w:rPr>
          <w:iCs/>
          <w:sz w:val="28"/>
          <w:szCs w:val="28"/>
        </w:rPr>
        <w:t xml:space="preserve"> проекта.</w:t>
      </w:r>
    </w:p>
    <w:p w:rsidR="00452A05" w:rsidRPr="00452A05" w:rsidRDefault="00452A05" w:rsidP="00452A05">
      <w:pPr>
        <w:ind w:firstLine="709"/>
        <w:jc w:val="both"/>
        <w:rPr>
          <w:i/>
          <w:iCs/>
          <w:sz w:val="28"/>
          <w:szCs w:val="28"/>
        </w:rPr>
      </w:pPr>
      <w:r w:rsidRPr="00452A05">
        <w:rPr>
          <w:i/>
          <w:iCs/>
          <w:sz w:val="28"/>
          <w:szCs w:val="28"/>
        </w:rPr>
        <w:t>Индивидуальный проект состоит из следующих частей:</w:t>
      </w:r>
    </w:p>
    <w:p w:rsidR="000F2EF9" w:rsidRDefault="00452A05" w:rsidP="00452A05">
      <w:pPr>
        <w:ind w:firstLine="709"/>
        <w:jc w:val="both"/>
        <w:rPr>
          <w:iCs/>
          <w:sz w:val="28"/>
          <w:szCs w:val="28"/>
        </w:rPr>
      </w:pPr>
      <w:r w:rsidRPr="00452A05">
        <w:rPr>
          <w:iCs/>
          <w:sz w:val="28"/>
          <w:szCs w:val="28"/>
        </w:rPr>
        <w:t>Введение</w:t>
      </w:r>
      <w:r w:rsidR="000F2EF9">
        <w:rPr>
          <w:iCs/>
          <w:sz w:val="28"/>
          <w:szCs w:val="28"/>
        </w:rPr>
        <w:t>:</w:t>
      </w:r>
    </w:p>
    <w:p w:rsidR="000F2EF9" w:rsidRPr="000F2EF9" w:rsidRDefault="000F2EF9" w:rsidP="000F2EF9">
      <w:pPr>
        <w:pStyle w:val="aa"/>
        <w:numPr>
          <w:ilvl w:val="0"/>
          <w:numId w:val="37"/>
        </w:numPr>
        <w:jc w:val="both"/>
        <w:rPr>
          <w:iCs/>
          <w:sz w:val="28"/>
          <w:szCs w:val="28"/>
        </w:rPr>
      </w:pPr>
      <w:r w:rsidRPr="000F2EF9">
        <w:rPr>
          <w:iCs/>
          <w:sz w:val="28"/>
          <w:szCs w:val="28"/>
        </w:rPr>
        <w:t>обоснование актуальности темы проекта,</w:t>
      </w:r>
    </w:p>
    <w:p w:rsidR="000F2EF9" w:rsidRPr="000F2EF9" w:rsidRDefault="000F2EF9" w:rsidP="000F2EF9">
      <w:pPr>
        <w:pStyle w:val="aa"/>
        <w:numPr>
          <w:ilvl w:val="0"/>
          <w:numId w:val="37"/>
        </w:numPr>
        <w:jc w:val="both"/>
        <w:rPr>
          <w:iCs/>
          <w:sz w:val="28"/>
          <w:szCs w:val="28"/>
        </w:rPr>
      </w:pPr>
      <w:r w:rsidRPr="000F2EF9">
        <w:rPr>
          <w:iCs/>
          <w:sz w:val="28"/>
          <w:szCs w:val="28"/>
        </w:rPr>
        <w:t>цели и задачи проектной деятельности,</w:t>
      </w:r>
    </w:p>
    <w:p w:rsidR="000F2EF9" w:rsidRPr="000F2EF9" w:rsidRDefault="000F2EF9" w:rsidP="000F2EF9">
      <w:pPr>
        <w:pStyle w:val="aa"/>
        <w:numPr>
          <w:ilvl w:val="0"/>
          <w:numId w:val="37"/>
        </w:numPr>
        <w:jc w:val="both"/>
        <w:rPr>
          <w:iCs/>
          <w:sz w:val="28"/>
          <w:szCs w:val="28"/>
        </w:rPr>
      </w:pPr>
      <w:r w:rsidRPr="000F2EF9">
        <w:rPr>
          <w:iCs/>
          <w:sz w:val="28"/>
          <w:szCs w:val="28"/>
        </w:rPr>
        <w:t>объект и предмет,</w:t>
      </w:r>
    </w:p>
    <w:p w:rsidR="000F2EF9" w:rsidRPr="000F2EF9" w:rsidRDefault="000F2EF9" w:rsidP="000F2EF9">
      <w:pPr>
        <w:pStyle w:val="aa"/>
        <w:numPr>
          <w:ilvl w:val="0"/>
          <w:numId w:val="37"/>
        </w:numPr>
        <w:jc w:val="both"/>
        <w:rPr>
          <w:iCs/>
          <w:sz w:val="28"/>
          <w:szCs w:val="28"/>
        </w:rPr>
      </w:pPr>
      <w:r w:rsidRPr="000F2EF9">
        <w:rPr>
          <w:iCs/>
          <w:sz w:val="28"/>
          <w:szCs w:val="28"/>
        </w:rPr>
        <w:t>гипотеза проекта,</w:t>
      </w:r>
    </w:p>
    <w:p w:rsidR="000F2EF9" w:rsidRPr="000F2EF9" w:rsidRDefault="000F2EF9" w:rsidP="000F2EF9">
      <w:pPr>
        <w:pStyle w:val="aa"/>
        <w:numPr>
          <w:ilvl w:val="0"/>
          <w:numId w:val="37"/>
        </w:numPr>
        <w:jc w:val="both"/>
        <w:rPr>
          <w:iCs/>
          <w:sz w:val="28"/>
          <w:szCs w:val="28"/>
        </w:rPr>
      </w:pPr>
      <w:r w:rsidRPr="000F2EF9">
        <w:rPr>
          <w:iCs/>
          <w:sz w:val="28"/>
          <w:szCs w:val="28"/>
        </w:rPr>
        <w:t>теоретическая и</w:t>
      </w:r>
      <w:r>
        <w:rPr>
          <w:iCs/>
          <w:sz w:val="28"/>
          <w:szCs w:val="28"/>
        </w:rPr>
        <w:t xml:space="preserve"> практическая значимость работы</w:t>
      </w:r>
      <w:r w:rsidRPr="000F2EF9">
        <w:rPr>
          <w:iCs/>
          <w:sz w:val="28"/>
          <w:szCs w:val="28"/>
        </w:rPr>
        <w:t>.</w:t>
      </w:r>
    </w:p>
    <w:p w:rsidR="00452A05" w:rsidRPr="00452A05" w:rsidRDefault="00452A05" w:rsidP="00452A05">
      <w:pPr>
        <w:ind w:firstLine="709"/>
        <w:jc w:val="both"/>
        <w:rPr>
          <w:iCs/>
          <w:sz w:val="28"/>
          <w:szCs w:val="28"/>
        </w:rPr>
      </w:pPr>
      <w:r w:rsidRPr="00452A05">
        <w:rPr>
          <w:iCs/>
          <w:sz w:val="28"/>
          <w:szCs w:val="28"/>
        </w:rPr>
        <w:t>Основная часть (теоретическая и практическая часть).</w:t>
      </w:r>
    </w:p>
    <w:p w:rsidR="00452A05" w:rsidRPr="00452A05" w:rsidRDefault="00452A05" w:rsidP="00452A05">
      <w:pPr>
        <w:ind w:firstLine="709"/>
        <w:jc w:val="both"/>
        <w:rPr>
          <w:iCs/>
          <w:sz w:val="28"/>
          <w:szCs w:val="28"/>
        </w:rPr>
      </w:pPr>
      <w:r w:rsidRPr="00452A05">
        <w:rPr>
          <w:iCs/>
          <w:sz w:val="28"/>
          <w:szCs w:val="28"/>
        </w:rPr>
        <w:t>Заключение.</w:t>
      </w:r>
    </w:p>
    <w:p w:rsidR="00452A05" w:rsidRPr="00452A05" w:rsidRDefault="00452A05" w:rsidP="00452A05">
      <w:pPr>
        <w:ind w:firstLine="709"/>
        <w:jc w:val="both"/>
        <w:rPr>
          <w:iCs/>
          <w:sz w:val="28"/>
          <w:szCs w:val="28"/>
        </w:rPr>
      </w:pPr>
      <w:r w:rsidRPr="00452A05">
        <w:rPr>
          <w:iCs/>
          <w:sz w:val="28"/>
          <w:szCs w:val="28"/>
        </w:rPr>
        <w:t>Список источников (не менее 15).</w:t>
      </w:r>
    </w:p>
    <w:p w:rsidR="00452A05" w:rsidRPr="00452A05" w:rsidRDefault="00452A05" w:rsidP="00452A05">
      <w:pPr>
        <w:ind w:firstLine="709"/>
        <w:jc w:val="both"/>
        <w:rPr>
          <w:iCs/>
          <w:sz w:val="28"/>
          <w:szCs w:val="28"/>
        </w:rPr>
      </w:pPr>
      <w:r w:rsidRPr="00452A05">
        <w:rPr>
          <w:iCs/>
          <w:sz w:val="28"/>
          <w:szCs w:val="28"/>
        </w:rPr>
        <w:lastRenderedPageBreak/>
        <w:t>Приложения.</w:t>
      </w:r>
    </w:p>
    <w:p w:rsidR="006A6AD8" w:rsidRPr="000D332A" w:rsidRDefault="006A6AD8" w:rsidP="00452A05">
      <w:pPr>
        <w:ind w:firstLine="709"/>
        <w:jc w:val="both"/>
        <w:rPr>
          <w:iCs/>
          <w:sz w:val="28"/>
          <w:szCs w:val="28"/>
        </w:rPr>
      </w:pPr>
    </w:p>
    <w:p w:rsidR="000F2EF9" w:rsidRPr="000D332A" w:rsidRDefault="000F2EF9" w:rsidP="00452A05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12A8E">
        <w:rPr>
          <w:bCs/>
          <w:color w:val="000000"/>
          <w:sz w:val="28"/>
          <w:szCs w:val="28"/>
          <w:shd w:val="clear" w:color="auto" w:fill="FFFFFF"/>
        </w:rPr>
        <w:t>Требования к оформлению проекта</w:t>
      </w:r>
      <w:r w:rsidRPr="000D332A">
        <w:rPr>
          <w:bCs/>
          <w:color w:val="000000"/>
          <w:sz w:val="28"/>
          <w:szCs w:val="28"/>
          <w:shd w:val="clear" w:color="auto" w:fill="FFFFFF"/>
        </w:rPr>
        <w:t xml:space="preserve"> (см. </w:t>
      </w:r>
      <w:r w:rsidR="00812A8E">
        <w:rPr>
          <w:bCs/>
          <w:color w:val="000000"/>
          <w:sz w:val="28"/>
          <w:szCs w:val="28"/>
          <w:shd w:val="clear" w:color="auto" w:fill="FFFFFF"/>
        </w:rPr>
        <w:t xml:space="preserve">требования к </w:t>
      </w:r>
      <w:r w:rsidRPr="000D332A">
        <w:rPr>
          <w:bCs/>
          <w:color w:val="000000"/>
          <w:sz w:val="28"/>
          <w:szCs w:val="28"/>
          <w:shd w:val="clear" w:color="auto" w:fill="FFFFFF"/>
        </w:rPr>
        <w:t>написани</w:t>
      </w:r>
      <w:r w:rsidR="00812A8E">
        <w:rPr>
          <w:bCs/>
          <w:color w:val="000000"/>
          <w:sz w:val="28"/>
          <w:szCs w:val="28"/>
          <w:shd w:val="clear" w:color="auto" w:fill="FFFFFF"/>
        </w:rPr>
        <w:t>ю</w:t>
      </w:r>
      <w:r w:rsidRPr="000D332A">
        <w:rPr>
          <w:bCs/>
          <w:color w:val="000000"/>
          <w:sz w:val="28"/>
          <w:szCs w:val="28"/>
          <w:shd w:val="clear" w:color="auto" w:fill="FFFFFF"/>
        </w:rPr>
        <w:t xml:space="preserve"> реферата).</w:t>
      </w:r>
    </w:p>
    <w:p w:rsidR="000F2EF9" w:rsidRPr="00452A05" w:rsidRDefault="000F2EF9" w:rsidP="00452A05">
      <w:pPr>
        <w:ind w:firstLine="709"/>
        <w:jc w:val="both"/>
        <w:rPr>
          <w:iCs/>
          <w:sz w:val="28"/>
          <w:szCs w:val="28"/>
        </w:rPr>
      </w:pPr>
    </w:p>
    <w:p w:rsidR="00CD18BC" w:rsidRDefault="00CD18BC" w:rsidP="00CD18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CD18BC" w:rsidRDefault="00CD18BC" w:rsidP="00CD18BC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ных средств для проведения текущего контроля успеваемости и промежуто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ной аттестации по дисциплине</w:t>
      </w:r>
      <w:r>
        <w:rPr>
          <w:sz w:val="28"/>
        </w:rPr>
        <w:t>, который прикреплен к рабочей программе ди</w:t>
      </w:r>
      <w:r>
        <w:rPr>
          <w:sz w:val="28"/>
        </w:rPr>
        <w:t>с</w:t>
      </w:r>
      <w:r>
        <w:rPr>
          <w:sz w:val="28"/>
        </w:rPr>
        <w:t>циплины, раздел 6 «Учебно- методическое обеспечение по дисциплине (модулю)», в информационной системе Университета.</w:t>
      </w:r>
    </w:p>
    <w:p w:rsidR="00CD18BC" w:rsidRDefault="00CD18BC" w:rsidP="00CD18BC">
      <w:pPr>
        <w:ind w:firstLine="709"/>
        <w:jc w:val="both"/>
        <w:rPr>
          <w:sz w:val="28"/>
        </w:rPr>
      </w:pPr>
    </w:p>
    <w:p w:rsidR="002045F1" w:rsidRPr="00755609" w:rsidRDefault="002045F1">
      <w:pPr>
        <w:ind w:firstLine="709"/>
        <w:jc w:val="center"/>
        <w:outlineLvl w:val="0"/>
        <w:rPr>
          <w:sz w:val="28"/>
        </w:rPr>
      </w:pPr>
    </w:p>
    <w:sectPr w:rsidR="002045F1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2E" w:rsidRDefault="00C1252E" w:rsidP="00FD5B6B">
      <w:r>
        <w:separator/>
      </w:r>
    </w:p>
  </w:endnote>
  <w:endnote w:type="continuationSeparator" w:id="0">
    <w:p w:rsidR="00C1252E" w:rsidRDefault="00C1252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44" w:rsidRDefault="0014334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8235E">
      <w:rPr>
        <w:noProof/>
      </w:rPr>
      <w:t>2</w:t>
    </w:r>
    <w:r>
      <w:fldChar w:fldCharType="end"/>
    </w:r>
  </w:p>
  <w:p w:rsidR="00143344" w:rsidRDefault="0014334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2E" w:rsidRDefault="00C1252E" w:rsidP="00FD5B6B">
      <w:r>
        <w:separator/>
      </w:r>
    </w:p>
  </w:footnote>
  <w:footnote w:type="continuationSeparator" w:id="0">
    <w:p w:rsidR="00C1252E" w:rsidRDefault="00C1252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9A"/>
    <w:multiLevelType w:val="hybridMultilevel"/>
    <w:tmpl w:val="2556B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314D79"/>
    <w:multiLevelType w:val="hybridMultilevel"/>
    <w:tmpl w:val="B2A4F0E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7560D"/>
    <w:multiLevelType w:val="hybridMultilevel"/>
    <w:tmpl w:val="0158F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CB46BF"/>
    <w:multiLevelType w:val="hybridMultilevel"/>
    <w:tmpl w:val="5246D5B2"/>
    <w:lvl w:ilvl="0" w:tplc="0F7E9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1BF6510B"/>
    <w:multiLevelType w:val="multilevel"/>
    <w:tmpl w:val="A02E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401CF"/>
    <w:multiLevelType w:val="multilevel"/>
    <w:tmpl w:val="0480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F35C6B"/>
    <w:multiLevelType w:val="multilevel"/>
    <w:tmpl w:val="5D32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64157E"/>
    <w:multiLevelType w:val="hybridMultilevel"/>
    <w:tmpl w:val="8F6229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E12B5C"/>
    <w:multiLevelType w:val="hybridMultilevel"/>
    <w:tmpl w:val="657473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9551CA"/>
    <w:multiLevelType w:val="multilevel"/>
    <w:tmpl w:val="88E6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991E48"/>
    <w:multiLevelType w:val="hybridMultilevel"/>
    <w:tmpl w:val="CFDA70C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FF1F5C"/>
    <w:multiLevelType w:val="hybridMultilevel"/>
    <w:tmpl w:val="88221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46A54"/>
    <w:multiLevelType w:val="hybridMultilevel"/>
    <w:tmpl w:val="AB4873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9E4218"/>
    <w:multiLevelType w:val="hybridMultilevel"/>
    <w:tmpl w:val="94E0F7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32"/>
  </w:num>
  <w:num w:numId="4">
    <w:abstractNumId w:val="5"/>
  </w:num>
  <w:num w:numId="5">
    <w:abstractNumId w:val="22"/>
  </w:num>
  <w:num w:numId="6">
    <w:abstractNumId w:val="17"/>
  </w:num>
  <w:num w:numId="7">
    <w:abstractNumId w:val="14"/>
  </w:num>
  <w:num w:numId="8">
    <w:abstractNumId w:val="3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8"/>
  </w:num>
  <w:num w:numId="22">
    <w:abstractNumId w:val="29"/>
  </w:num>
  <w:num w:numId="23">
    <w:abstractNumId w:val="6"/>
  </w:num>
  <w:num w:numId="24">
    <w:abstractNumId w:val="2"/>
  </w:num>
  <w:num w:numId="25">
    <w:abstractNumId w:val="2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4"/>
  </w:num>
  <w:num w:numId="30">
    <w:abstractNumId w:val="29"/>
  </w:num>
  <w:num w:numId="31">
    <w:abstractNumId w:val="15"/>
  </w:num>
  <w:num w:numId="32">
    <w:abstractNumId w:val="25"/>
  </w:num>
  <w:num w:numId="33">
    <w:abstractNumId w:val="10"/>
  </w:num>
  <w:num w:numId="34">
    <w:abstractNumId w:val="0"/>
  </w:num>
  <w:num w:numId="35">
    <w:abstractNumId w:val="11"/>
  </w:num>
  <w:num w:numId="36">
    <w:abstractNumId w:val="9"/>
  </w:num>
  <w:num w:numId="37">
    <w:abstractNumId w:val="27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12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219E"/>
    <w:rsid w:val="0000286A"/>
    <w:rsid w:val="00002A67"/>
    <w:rsid w:val="0003228E"/>
    <w:rsid w:val="00033367"/>
    <w:rsid w:val="0003403A"/>
    <w:rsid w:val="00071D2B"/>
    <w:rsid w:val="00083C34"/>
    <w:rsid w:val="000931E3"/>
    <w:rsid w:val="000B665D"/>
    <w:rsid w:val="000D13E4"/>
    <w:rsid w:val="000D332A"/>
    <w:rsid w:val="000F1305"/>
    <w:rsid w:val="000F1B6D"/>
    <w:rsid w:val="000F1E7B"/>
    <w:rsid w:val="000F2EF9"/>
    <w:rsid w:val="0011747E"/>
    <w:rsid w:val="00122997"/>
    <w:rsid w:val="00131E56"/>
    <w:rsid w:val="00143344"/>
    <w:rsid w:val="00152601"/>
    <w:rsid w:val="00196ACF"/>
    <w:rsid w:val="001A447F"/>
    <w:rsid w:val="001E1203"/>
    <w:rsid w:val="001F5EE1"/>
    <w:rsid w:val="002045F1"/>
    <w:rsid w:val="00206EAE"/>
    <w:rsid w:val="00231020"/>
    <w:rsid w:val="0024217F"/>
    <w:rsid w:val="0025513E"/>
    <w:rsid w:val="0025608B"/>
    <w:rsid w:val="0026698D"/>
    <w:rsid w:val="002677D6"/>
    <w:rsid w:val="00291287"/>
    <w:rsid w:val="002947FF"/>
    <w:rsid w:val="002A1F05"/>
    <w:rsid w:val="002D2784"/>
    <w:rsid w:val="002E4187"/>
    <w:rsid w:val="002F2C9F"/>
    <w:rsid w:val="002F2EC3"/>
    <w:rsid w:val="002F5839"/>
    <w:rsid w:val="002F7E2B"/>
    <w:rsid w:val="00300D45"/>
    <w:rsid w:val="00307025"/>
    <w:rsid w:val="00315F35"/>
    <w:rsid w:val="00320638"/>
    <w:rsid w:val="00333E37"/>
    <w:rsid w:val="00337A9B"/>
    <w:rsid w:val="00347C10"/>
    <w:rsid w:val="00353495"/>
    <w:rsid w:val="00356590"/>
    <w:rsid w:val="00367F43"/>
    <w:rsid w:val="00396889"/>
    <w:rsid w:val="00396AC1"/>
    <w:rsid w:val="003B5F75"/>
    <w:rsid w:val="003C1259"/>
    <w:rsid w:val="003C37BE"/>
    <w:rsid w:val="003D2879"/>
    <w:rsid w:val="00404078"/>
    <w:rsid w:val="00415C51"/>
    <w:rsid w:val="00423073"/>
    <w:rsid w:val="00424BFA"/>
    <w:rsid w:val="00425B30"/>
    <w:rsid w:val="00452A05"/>
    <w:rsid w:val="004579AE"/>
    <w:rsid w:val="00473647"/>
    <w:rsid w:val="00476000"/>
    <w:rsid w:val="00484ACA"/>
    <w:rsid w:val="00494CBC"/>
    <w:rsid w:val="004A1AEB"/>
    <w:rsid w:val="004A2C6C"/>
    <w:rsid w:val="004A7B02"/>
    <w:rsid w:val="004B2A04"/>
    <w:rsid w:val="004B2C94"/>
    <w:rsid w:val="004B2E39"/>
    <w:rsid w:val="004C1386"/>
    <w:rsid w:val="004C5E37"/>
    <w:rsid w:val="004D1091"/>
    <w:rsid w:val="005029B6"/>
    <w:rsid w:val="00505DFE"/>
    <w:rsid w:val="00513093"/>
    <w:rsid w:val="00517480"/>
    <w:rsid w:val="0052484D"/>
    <w:rsid w:val="005677BE"/>
    <w:rsid w:val="00582BA5"/>
    <w:rsid w:val="00584D38"/>
    <w:rsid w:val="0058729D"/>
    <w:rsid w:val="00587D01"/>
    <w:rsid w:val="00593334"/>
    <w:rsid w:val="00593504"/>
    <w:rsid w:val="005A4B22"/>
    <w:rsid w:val="005E18EE"/>
    <w:rsid w:val="005E3500"/>
    <w:rsid w:val="005E3EEF"/>
    <w:rsid w:val="006133F9"/>
    <w:rsid w:val="00636050"/>
    <w:rsid w:val="006371DC"/>
    <w:rsid w:val="006443AE"/>
    <w:rsid w:val="00647F8F"/>
    <w:rsid w:val="00657BE6"/>
    <w:rsid w:val="00663858"/>
    <w:rsid w:val="00680E2C"/>
    <w:rsid w:val="0068235E"/>
    <w:rsid w:val="006847B8"/>
    <w:rsid w:val="00693E11"/>
    <w:rsid w:val="006A6AD8"/>
    <w:rsid w:val="006B31BA"/>
    <w:rsid w:val="006D1825"/>
    <w:rsid w:val="006D37DF"/>
    <w:rsid w:val="006D7834"/>
    <w:rsid w:val="006F0A99"/>
    <w:rsid w:val="006F14A4"/>
    <w:rsid w:val="006F2890"/>
    <w:rsid w:val="006F7AD8"/>
    <w:rsid w:val="006F7D20"/>
    <w:rsid w:val="00730C55"/>
    <w:rsid w:val="00742208"/>
    <w:rsid w:val="00747DA0"/>
    <w:rsid w:val="00755609"/>
    <w:rsid w:val="007777C1"/>
    <w:rsid w:val="0079237F"/>
    <w:rsid w:val="007A7BC2"/>
    <w:rsid w:val="008113A5"/>
    <w:rsid w:val="00812A8E"/>
    <w:rsid w:val="00832D24"/>
    <w:rsid w:val="00840AD9"/>
    <w:rsid w:val="0084395F"/>
    <w:rsid w:val="00844C43"/>
    <w:rsid w:val="00845C7D"/>
    <w:rsid w:val="0084701A"/>
    <w:rsid w:val="008731DA"/>
    <w:rsid w:val="0087446C"/>
    <w:rsid w:val="00875C8B"/>
    <w:rsid w:val="0089726D"/>
    <w:rsid w:val="008B7DDC"/>
    <w:rsid w:val="008C4309"/>
    <w:rsid w:val="008D5A84"/>
    <w:rsid w:val="008F07A1"/>
    <w:rsid w:val="008F3F19"/>
    <w:rsid w:val="008F6A70"/>
    <w:rsid w:val="00902A22"/>
    <w:rsid w:val="0090675B"/>
    <w:rsid w:val="009153D9"/>
    <w:rsid w:val="009511F7"/>
    <w:rsid w:val="00967E77"/>
    <w:rsid w:val="00985E1D"/>
    <w:rsid w:val="00992FB4"/>
    <w:rsid w:val="009978D9"/>
    <w:rsid w:val="009A29CF"/>
    <w:rsid w:val="009B5CDF"/>
    <w:rsid w:val="009C2F35"/>
    <w:rsid w:val="009C4A0D"/>
    <w:rsid w:val="009F1504"/>
    <w:rsid w:val="009F49C5"/>
    <w:rsid w:val="00A144C3"/>
    <w:rsid w:val="00A55A2E"/>
    <w:rsid w:val="00A61A5B"/>
    <w:rsid w:val="00A7148F"/>
    <w:rsid w:val="00A85722"/>
    <w:rsid w:val="00A933A0"/>
    <w:rsid w:val="00AA0C5E"/>
    <w:rsid w:val="00AC0B1B"/>
    <w:rsid w:val="00AD3EBB"/>
    <w:rsid w:val="00AD7786"/>
    <w:rsid w:val="00AE39CE"/>
    <w:rsid w:val="00AF008B"/>
    <w:rsid w:val="00AF327C"/>
    <w:rsid w:val="00B0761B"/>
    <w:rsid w:val="00B16833"/>
    <w:rsid w:val="00B350F3"/>
    <w:rsid w:val="00B66B9F"/>
    <w:rsid w:val="00B73944"/>
    <w:rsid w:val="00B8065C"/>
    <w:rsid w:val="00BB0B41"/>
    <w:rsid w:val="00BC171B"/>
    <w:rsid w:val="00BE0D9B"/>
    <w:rsid w:val="00BE1AD6"/>
    <w:rsid w:val="00BF1CD1"/>
    <w:rsid w:val="00BF3C5A"/>
    <w:rsid w:val="00C1252E"/>
    <w:rsid w:val="00C33C5C"/>
    <w:rsid w:val="00C35B2E"/>
    <w:rsid w:val="00C35EB6"/>
    <w:rsid w:val="00C3718C"/>
    <w:rsid w:val="00C64040"/>
    <w:rsid w:val="00C64A6F"/>
    <w:rsid w:val="00C83AB7"/>
    <w:rsid w:val="00CA3EB2"/>
    <w:rsid w:val="00CA7467"/>
    <w:rsid w:val="00CD18BC"/>
    <w:rsid w:val="00CD3F5F"/>
    <w:rsid w:val="00CF2173"/>
    <w:rsid w:val="00CF28C1"/>
    <w:rsid w:val="00D06B87"/>
    <w:rsid w:val="00D14954"/>
    <w:rsid w:val="00D20EBC"/>
    <w:rsid w:val="00D27224"/>
    <w:rsid w:val="00D31D77"/>
    <w:rsid w:val="00D33524"/>
    <w:rsid w:val="00D35869"/>
    <w:rsid w:val="00D4162E"/>
    <w:rsid w:val="00D471E6"/>
    <w:rsid w:val="00D70976"/>
    <w:rsid w:val="00D71156"/>
    <w:rsid w:val="00D8196D"/>
    <w:rsid w:val="00DA1EA6"/>
    <w:rsid w:val="00DD0814"/>
    <w:rsid w:val="00DE7AEE"/>
    <w:rsid w:val="00E01104"/>
    <w:rsid w:val="00E215BA"/>
    <w:rsid w:val="00E51473"/>
    <w:rsid w:val="00E57C66"/>
    <w:rsid w:val="00E61CDE"/>
    <w:rsid w:val="00E73D96"/>
    <w:rsid w:val="00E9389F"/>
    <w:rsid w:val="00E94B8B"/>
    <w:rsid w:val="00EA2F09"/>
    <w:rsid w:val="00EB2253"/>
    <w:rsid w:val="00EB3BA7"/>
    <w:rsid w:val="00EB612A"/>
    <w:rsid w:val="00EC22C9"/>
    <w:rsid w:val="00EC2DE3"/>
    <w:rsid w:val="00EC53F8"/>
    <w:rsid w:val="00EE2226"/>
    <w:rsid w:val="00F0689E"/>
    <w:rsid w:val="00F1502D"/>
    <w:rsid w:val="00F26925"/>
    <w:rsid w:val="00F27490"/>
    <w:rsid w:val="00F44E53"/>
    <w:rsid w:val="00F5136B"/>
    <w:rsid w:val="00F522B3"/>
    <w:rsid w:val="00F55788"/>
    <w:rsid w:val="00F7175B"/>
    <w:rsid w:val="00F7443E"/>
    <w:rsid w:val="00F8248C"/>
    <w:rsid w:val="00F8739C"/>
    <w:rsid w:val="00F922E9"/>
    <w:rsid w:val="00FA0783"/>
    <w:rsid w:val="00FA42B7"/>
    <w:rsid w:val="00FC557C"/>
    <w:rsid w:val="00FD34ED"/>
    <w:rsid w:val="00FD5B6B"/>
    <w:rsid w:val="00FE463D"/>
    <w:rsid w:val="00FE7389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character" w:customStyle="1" w:styleId="8">
    <w:name w:val="Основной текст (8)_"/>
    <w:link w:val="80"/>
    <w:uiPriority w:val="99"/>
    <w:locked/>
    <w:rsid w:val="008F07A1"/>
    <w:rPr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qFormat/>
    <w:rsid w:val="008F07A1"/>
    <w:pPr>
      <w:shd w:val="clear" w:color="auto" w:fill="FFFFFF"/>
      <w:spacing w:line="504" w:lineRule="exact"/>
    </w:pPr>
    <w:rPr>
      <w:i/>
      <w:iCs/>
      <w:sz w:val="21"/>
      <w:szCs w:val="21"/>
    </w:rPr>
  </w:style>
  <w:style w:type="character" w:customStyle="1" w:styleId="41">
    <w:name w:val="Заголовок №4_"/>
    <w:link w:val="410"/>
    <w:uiPriority w:val="99"/>
    <w:locked/>
    <w:rsid w:val="00587D01"/>
    <w:rPr>
      <w:b/>
      <w:bCs/>
      <w:sz w:val="23"/>
      <w:szCs w:val="23"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587D01"/>
    <w:pPr>
      <w:shd w:val="clear" w:color="auto" w:fill="FFFFFF"/>
      <w:spacing w:after="300" w:line="240" w:lineRule="atLeast"/>
      <w:ind w:hanging="300"/>
      <w:jc w:val="both"/>
      <w:outlineLvl w:val="3"/>
    </w:pPr>
    <w:rPr>
      <w:b/>
      <w:bCs/>
      <w:sz w:val="23"/>
      <w:szCs w:val="23"/>
    </w:rPr>
  </w:style>
  <w:style w:type="paragraph" w:customStyle="1" w:styleId="Default">
    <w:name w:val="Default"/>
    <w:rsid w:val="002677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character" w:customStyle="1" w:styleId="8">
    <w:name w:val="Основной текст (8)_"/>
    <w:link w:val="80"/>
    <w:uiPriority w:val="99"/>
    <w:locked/>
    <w:rsid w:val="008F07A1"/>
    <w:rPr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qFormat/>
    <w:rsid w:val="008F07A1"/>
    <w:pPr>
      <w:shd w:val="clear" w:color="auto" w:fill="FFFFFF"/>
      <w:spacing w:line="504" w:lineRule="exact"/>
    </w:pPr>
    <w:rPr>
      <w:i/>
      <w:iCs/>
      <w:sz w:val="21"/>
      <w:szCs w:val="21"/>
    </w:rPr>
  </w:style>
  <w:style w:type="character" w:customStyle="1" w:styleId="41">
    <w:name w:val="Заголовок №4_"/>
    <w:link w:val="410"/>
    <w:uiPriority w:val="99"/>
    <w:locked/>
    <w:rsid w:val="00587D01"/>
    <w:rPr>
      <w:b/>
      <w:bCs/>
      <w:sz w:val="23"/>
      <w:szCs w:val="23"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587D01"/>
    <w:pPr>
      <w:shd w:val="clear" w:color="auto" w:fill="FFFFFF"/>
      <w:spacing w:after="300" w:line="240" w:lineRule="atLeast"/>
      <w:ind w:hanging="300"/>
      <w:jc w:val="both"/>
      <w:outlineLvl w:val="3"/>
    </w:pPr>
    <w:rPr>
      <w:b/>
      <w:bCs/>
      <w:sz w:val="23"/>
      <w:szCs w:val="23"/>
    </w:rPr>
  </w:style>
  <w:style w:type="paragraph" w:customStyle="1" w:styleId="Default">
    <w:name w:val="Default"/>
    <w:rsid w:val="002677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717EE-EB9A-4C21-9963-A7B1A06B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9493</Words>
  <Characters>54113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Marina</cp:lastModifiedBy>
  <cp:revision>98</cp:revision>
  <dcterms:created xsi:type="dcterms:W3CDTF">2019-02-15T07:08:00Z</dcterms:created>
  <dcterms:modified xsi:type="dcterms:W3CDTF">2019-10-01T10:13:00Z</dcterms:modified>
</cp:coreProperties>
</file>