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9E" w:rsidRPr="00FF3359" w:rsidRDefault="00FC659E" w:rsidP="00F72042">
      <w:pPr>
        <w:tabs>
          <w:tab w:val="left" w:pos="5460"/>
        </w:tabs>
        <w:jc w:val="center"/>
        <w:rPr>
          <w:sz w:val="28"/>
          <w:szCs w:val="28"/>
        </w:rPr>
      </w:pPr>
      <w:bookmarkStart w:id="0" w:name="_Toc523469969"/>
      <w:bookmarkEnd w:id="0"/>
      <w:r w:rsidRPr="00FF335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C659E" w:rsidRPr="00FF3359" w:rsidRDefault="00FC659E" w:rsidP="00F72042">
      <w:pPr>
        <w:jc w:val="center"/>
        <w:rPr>
          <w:sz w:val="28"/>
          <w:szCs w:val="28"/>
        </w:rPr>
      </w:pPr>
      <w:r w:rsidRPr="00FF3359">
        <w:rPr>
          <w:sz w:val="28"/>
          <w:szCs w:val="28"/>
        </w:rPr>
        <w:t>высшего образования</w:t>
      </w:r>
    </w:p>
    <w:p w:rsidR="00FC659E" w:rsidRPr="00FF3359" w:rsidRDefault="00FC659E" w:rsidP="00F72042">
      <w:pPr>
        <w:jc w:val="center"/>
        <w:rPr>
          <w:sz w:val="28"/>
          <w:szCs w:val="28"/>
        </w:rPr>
      </w:pPr>
      <w:r w:rsidRPr="00FF3359">
        <w:rPr>
          <w:sz w:val="28"/>
          <w:szCs w:val="28"/>
        </w:rPr>
        <w:t>«Оренбургский государственный медицинский университет»</w:t>
      </w:r>
    </w:p>
    <w:p w:rsidR="00FC659E" w:rsidRPr="00FF3359" w:rsidRDefault="00FC659E" w:rsidP="00F72042">
      <w:pPr>
        <w:jc w:val="center"/>
        <w:rPr>
          <w:sz w:val="28"/>
          <w:szCs w:val="28"/>
        </w:rPr>
      </w:pPr>
      <w:r w:rsidRPr="00FF3359">
        <w:rPr>
          <w:sz w:val="28"/>
          <w:szCs w:val="28"/>
        </w:rPr>
        <w:t>Министерства здравоохранения Российской Федерации</w:t>
      </w: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jc w:val="center"/>
        <w:rPr>
          <w:b/>
          <w:color w:val="000000"/>
          <w:sz w:val="28"/>
          <w:szCs w:val="28"/>
        </w:rPr>
      </w:pPr>
      <w:r w:rsidRPr="00FF3359">
        <w:rPr>
          <w:b/>
          <w:color w:val="000000"/>
          <w:sz w:val="28"/>
          <w:szCs w:val="28"/>
        </w:rPr>
        <w:t xml:space="preserve">ФОНД ОЦЕНОЧНЫХ СРЕДСТВ </w:t>
      </w:r>
    </w:p>
    <w:p w:rsidR="00FC659E" w:rsidRPr="00FF3359" w:rsidRDefault="00FC659E" w:rsidP="00F72042">
      <w:pPr>
        <w:jc w:val="center"/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jc w:val="center"/>
        <w:rPr>
          <w:b/>
          <w:color w:val="000000"/>
          <w:sz w:val="28"/>
          <w:szCs w:val="28"/>
        </w:rPr>
      </w:pPr>
      <w:r w:rsidRPr="00FF3359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FC659E" w:rsidRPr="00FF3359" w:rsidRDefault="00FC659E" w:rsidP="00F72042">
      <w:pPr>
        <w:jc w:val="center"/>
        <w:rPr>
          <w:b/>
          <w:color w:val="000000"/>
          <w:sz w:val="28"/>
          <w:szCs w:val="28"/>
        </w:rPr>
      </w:pPr>
      <w:r w:rsidRPr="00FF3359">
        <w:rPr>
          <w:b/>
          <w:color w:val="000000"/>
          <w:sz w:val="28"/>
          <w:szCs w:val="28"/>
        </w:rPr>
        <w:t>ОБУЧАЮЩИХСЯ ПО ПРОИЗВОДСТВЕННОЙ ПРАКТИКЕ</w:t>
      </w: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autoSpaceDE w:val="0"/>
        <w:autoSpaceDN w:val="0"/>
        <w:adjustRightInd w:val="0"/>
        <w:ind w:right="-568"/>
        <w:jc w:val="center"/>
        <w:rPr>
          <w:b/>
          <w:sz w:val="28"/>
          <w:szCs w:val="28"/>
        </w:rPr>
      </w:pPr>
      <w:r w:rsidRPr="00FF3359">
        <w:rPr>
          <w:b/>
          <w:sz w:val="28"/>
          <w:szCs w:val="28"/>
        </w:rPr>
        <w:t xml:space="preserve">«ПОМОЩНИК МЛАДШЕГО МЕДИЦИНСКОГО ПЕРСОНАЛА» </w:t>
      </w: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caps/>
          <w:sz w:val="28"/>
          <w:szCs w:val="28"/>
        </w:rPr>
      </w:pPr>
      <w:r w:rsidRPr="00FF3359">
        <w:rPr>
          <w:sz w:val="28"/>
          <w:szCs w:val="28"/>
        </w:rPr>
        <w:t>по специальности</w:t>
      </w:r>
    </w:p>
    <w:p w:rsidR="00FC659E" w:rsidRPr="00FF3359" w:rsidRDefault="00FC659E" w:rsidP="00F72042">
      <w:pPr>
        <w:jc w:val="center"/>
        <w:rPr>
          <w:b/>
          <w:caps/>
          <w:sz w:val="28"/>
          <w:szCs w:val="28"/>
        </w:rPr>
      </w:pPr>
    </w:p>
    <w:p w:rsidR="00FC659E" w:rsidRPr="00FF3359" w:rsidRDefault="00FC659E" w:rsidP="00F72042">
      <w:pPr>
        <w:jc w:val="center"/>
        <w:rPr>
          <w:b/>
          <w:i/>
          <w:sz w:val="28"/>
          <w:szCs w:val="28"/>
        </w:rPr>
      </w:pPr>
      <w:r w:rsidRPr="00FF3359">
        <w:rPr>
          <w:i/>
          <w:sz w:val="28"/>
          <w:szCs w:val="28"/>
        </w:rPr>
        <w:t>31.05.01 Лечебное дело</w:t>
      </w: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b/>
          <w:sz w:val="28"/>
          <w:szCs w:val="28"/>
        </w:rPr>
      </w:pPr>
    </w:p>
    <w:p w:rsidR="00FC659E" w:rsidRPr="00FF3359" w:rsidRDefault="00FC659E" w:rsidP="00F72042">
      <w:pPr>
        <w:jc w:val="right"/>
        <w:rPr>
          <w:sz w:val="28"/>
          <w:szCs w:val="28"/>
        </w:rPr>
      </w:pPr>
    </w:p>
    <w:p w:rsidR="00FC659E" w:rsidRPr="00FF3359" w:rsidRDefault="00FC659E" w:rsidP="00F72042">
      <w:pPr>
        <w:ind w:firstLine="709"/>
        <w:rPr>
          <w:sz w:val="28"/>
          <w:szCs w:val="28"/>
        </w:rPr>
      </w:pPr>
      <w:r w:rsidRPr="00FF3359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F3359">
        <w:rPr>
          <w:i/>
          <w:sz w:val="28"/>
          <w:szCs w:val="28"/>
        </w:rPr>
        <w:t>31.05.01 Лечебное дело</w:t>
      </w:r>
      <w:r w:rsidRPr="00FF3359">
        <w:rPr>
          <w:sz w:val="28"/>
          <w:szCs w:val="28"/>
        </w:rPr>
        <w:t xml:space="preserve">, утвержденной ученым советом ФГБОУ ВО </w:t>
      </w:r>
      <w:proofErr w:type="spellStart"/>
      <w:r w:rsidRPr="00FF3359">
        <w:rPr>
          <w:sz w:val="28"/>
          <w:szCs w:val="28"/>
        </w:rPr>
        <w:t>ОрГМУ</w:t>
      </w:r>
      <w:proofErr w:type="spellEnd"/>
      <w:r w:rsidRPr="00FF3359">
        <w:rPr>
          <w:sz w:val="28"/>
          <w:szCs w:val="28"/>
        </w:rPr>
        <w:t xml:space="preserve"> Минздрава России</w:t>
      </w:r>
    </w:p>
    <w:p w:rsidR="00FC659E" w:rsidRPr="00FF3359" w:rsidRDefault="00FC659E" w:rsidP="00F72042">
      <w:pPr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  <w:r w:rsidRPr="00FF3359">
        <w:rPr>
          <w:sz w:val="28"/>
          <w:szCs w:val="28"/>
        </w:rPr>
        <w:t xml:space="preserve">протокол № 8 от 25.03.2016  </w:t>
      </w: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</w:p>
    <w:p w:rsidR="00FC659E" w:rsidRPr="00FF3359" w:rsidRDefault="00FC659E" w:rsidP="00F72042">
      <w:pPr>
        <w:jc w:val="center"/>
        <w:rPr>
          <w:sz w:val="28"/>
          <w:szCs w:val="28"/>
        </w:rPr>
      </w:pPr>
      <w:r w:rsidRPr="00FF3359">
        <w:rPr>
          <w:sz w:val="28"/>
          <w:szCs w:val="28"/>
        </w:rPr>
        <w:t>Оренбург</w:t>
      </w:r>
    </w:p>
    <w:p w:rsidR="00FC659E" w:rsidRPr="00FF3359" w:rsidRDefault="00FC659E" w:rsidP="00F72042">
      <w:pPr>
        <w:pStyle w:val="af8"/>
        <w:numPr>
          <w:ilvl w:val="0"/>
          <w:numId w:val="19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3359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FF3359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практики, определенной </w:t>
      </w:r>
      <w:proofErr w:type="gramStart"/>
      <w:r w:rsidRPr="00FF3359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FF3359"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</w:t>
      </w:r>
      <w:proofErr w:type="spellStart"/>
      <w:r w:rsidRPr="00FF335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FF3359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FF335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FC659E" w:rsidRPr="00FF3359" w:rsidRDefault="00FC659E" w:rsidP="00F72042">
      <w:pPr>
        <w:ind w:firstLine="709"/>
        <w:rPr>
          <w:color w:val="000000"/>
          <w:sz w:val="28"/>
          <w:szCs w:val="28"/>
        </w:rPr>
      </w:pPr>
    </w:p>
    <w:p w:rsidR="00FC659E" w:rsidRPr="00FF3359" w:rsidRDefault="00FC659E" w:rsidP="00F72042">
      <w:pPr>
        <w:ind w:firstLine="709"/>
        <w:rPr>
          <w:color w:val="000000"/>
          <w:sz w:val="28"/>
          <w:szCs w:val="28"/>
          <w:shd w:val="clear" w:color="auto" w:fill="FFFFFF"/>
          <w:lang w:eastAsia="en-US"/>
        </w:rPr>
      </w:pPr>
      <w:r w:rsidRPr="00FF3359">
        <w:rPr>
          <w:color w:val="000000"/>
          <w:sz w:val="28"/>
          <w:szCs w:val="28"/>
          <w:lang w:eastAsia="en-US"/>
        </w:rPr>
        <w:t xml:space="preserve">ОПК-4 </w:t>
      </w:r>
      <w:r w:rsidRPr="00FF3359">
        <w:rPr>
          <w:color w:val="000000"/>
          <w:sz w:val="28"/>
          <w:szCs w:val="28"/>
          <w:shd w:val="clear" w:color="auto" w:fill="FFFFFF"/>
          <w:lang w:eastAsia="en-US"/>
        </w:rPr>
        <w:t xml:space="preserve">способность и готовностью реализовать этические и </w:t>
      </w:r>
      <w:proofErr w:type="spellStart"/>
      <w:r w:rsidRPr="00FF3359">
        <w:rPr>
          <w:color w:val="000000"/>
          <w:sz w:val="28"/>
          <w:szCs w:val="28"/>
          <w:shd w:val="clear" w:color="auto" w:fill="FFFFFF"/>
          <w:lang w:eastAsia="en-US"/>
        </w:rPr>
        <w:t>деонтологические</w:t>
      </w:r>
      <w:proofErr w:type="spellEnd"/>
      <w:r w:rsidRPr="00FF3359">
        <w:rPr>
          <w:color w:val="000000"/>
          <w:sz w:val="28"/>
          <w:szCs w:val="28"/>
          <w:shd w:val="clear" w:color="auto" w:fill="FFFFFF"/>
          <w:lang w:eastAsia="en-US"/>
        </w:rPr>
        <w:t xml:space="preserve"> принципы в профессиональной деятельности</w:t>
      </w:r>
    </w:p>
    <w:p w:rsidR="00FC659E" w:rsidRPr="00FF3359" w:rsidRDefault="00FC659E" w:rsidP="00F72042">
      <w:pPr>
        <w:ind w:firstLine="709"/>
        <w:rPr>
          <w:color w:val="000000"/>
          <w:sz w:val="28"/>
          <w:szCs w:val="28"/>
        </w:rPr>
      </w:pPr>
    </w:p>
    <w:p w:rsidR="00FC659E" w:rsidRPr="00FF3359" w:rsidRDefault="00FC659E" w:rsidP="00F72042">
      <w:pPr>
        <w:ind w:firstLine="709"/>
        <w:rPr>
          <w:color w:val="000000"/>
          <w:sz w:val="28"/>
          <w:szCs w:val="28"/>
          <w:lang w:eastAsia="en-US"/>
        </w:rPr>
      </w:pPr>
      <w:r w:rsidRPr="00FF3359">
        <w:rPr>
          <w:color w:val="000000"/>
          <w:sz w:val="28"/>
          <w:szCs w:val="28"/>
          <w:lang w:eastAsia="en-US"/>
        </w:rPr>
        <w:t>ОПК-10 готовность к обеспечению организации ухода за больными и оказанию первичной доврачебной медико-санитарной помощи</w:t>
      </w:r>
    </w:p>
    <w:p w:rsidR="00FC659E" w:rsidRPr="00FF3359" w:rsidRDefault="00FC659E" w:rsidP="00F72042">
      <w:pPr>
        <w:ind w:firstLine="709"/>
        <w:rPr>
          <w:color w:val="000000"/>
          <w:sz w:val="28"/>
          <w:szCs w:val="28"/>
        </w:rPr>
      </w:pPr>
    </w:p>
    <w:p w:rsidR="00FC659E" w:rsidRPr="00FF3359" w:rsidRDefault="00FC659E" w:rsidP="00F72042">
      <w:pPr>
        <w:ind w:firstLine="709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  <w:lang w:eastAsia="en-US"/>
        </w:rPr>
        <w:t xml:space="preserve">ПК-3 способность и </w:t>
      </w:r>
      <w:proofErr w:type="gramStart"/>
      <w:r w:rsidRPr="00FF3359">
        <w:rPr>
          <w:color w:val="000000"/>
          <w:sz w:val="28"/>
          <w:szCs w:val="28"/>
          <w:lang w:eastAsia="en-US"/>
        </w:rPr>
        <w:t>готовность  к</w:t>
      </w:r>
      <w:proofErr w:type="gramEnd"/>
      <w:r w:rsidRPr="00FF3359">
        <w:rPr>
          <w:color w:val="000000"/>
          <w:sz w:val="28"/>
          <w:szCs w:val="28"/>
          <w:lang w:eastAsia="en-US"/>
        </w:rPr>
        <w:t xml:space="preserve">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обстоятельствах</w:t>
      </w:r>
    </w:p>
    <w:p w:rsidR="00FC659E" w:rsidRPr="00FF3359" w:rsidRDefault="00FC659E" w:rsidP="00F72042">
      <w:pPr>
        <w:ind w:firstLine="709"/>
        <w:rPr>
          <w:color w:val="000000"/>
          <w:sz w:val="28"/>
          <w:szCs w:val="28"/>
        </w:rPr>
      </w:pPr>
    </w:p>
    <w:p w:rsidR="00FC659E" w:rsidRPr="00FF3359" w:rsidRDefault="00FC659E" w:rsidP="00F72042">
      <w:pPr>
        <w:pStyle w:val="af8"/>
        <w:numPr>
          <w:ilvl w:val="0"/>
          <w:numId w:val="19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FC659E" w:rsidRPr="00FF3359" w:rsidRDefault="00FC659E" w:rsidP="00F72042">
      <w:pPr>
        <w:pStyle w:val="af8"/>
        <w:tabs>
          <w:tab w:val="left" w:pos="1935"/>
        </w:tabs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 (в форме демонстрации практических навыков).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3359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3359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FF3359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FF3359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FF3359">
        <w:rPr>
          <w:rFonts w:ascii="Times New Roman" w:hAnsi="Times New Roman"/>
          <w:i/>
          <w:sz w:val="28"/>
          <w:szCs w:val="28"/>
        </w:rPr>
        <w:t>,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3359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FF335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3359">
        <w:rPr>
          <w:rFonts w:ascii="Times New Roman" w:hAnsi="Times New Roman"/>
          <w:i/>
          <w:sz w:val="28"/>
          <w:szCs w:val="28"/>
        </w:rPr>
        <w:t xml:space="preserve"> бонусный фактический </w:t>
      </w:r>
      <w:proofErr w:type="gramStart"/>
      <w:r w:rsidRPr="00FF3359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3359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FF335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3359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3359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FF335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3359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3359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FF335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3359"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 </w:t>
      </w:r>
      <w:r w:rsidRPr="00FF3359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FF33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3359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FF33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C659E" w:rsidRPr="00FF3359" w:rsidRDefault="00FC659E" w:rsidP="00F72042">
      <w:pPr>
        <w:ind w:firstLine="709"/>
        <w:jc w:val="both"/>
        <w:rPr>
          <w:b/>
          <w:color w:val="000000"/>
          <w:sz w:val="28"/>
          <w:szCs w:val="28"/>
        </w:rPr>
      </w:pPr>
    </w:p>
    <w:p w:rsidR="00FF3359" w:rsidRPr="00FF3359" w:rsidRDefault="00FF3359" w:rsidP="00FF3359">
      <w:pPr>
        <w:ind w:firstLine="709"/>
        <w:jc w:val="center"/>
        <w:rPr>
          <w:b/>
          <w:color w:val="000000"/>
          <w:sz w:val="28"/>
          <w:szCs w:val="28"/>
        </w:rPr>
      </w:pPr>
      <w:r w:rsidRPr="00FF3359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:rsidR="00FF3359" w:rsidRPr="00FF3359" w:rsidRDefault="00FF3359" w:rsidP="00FF3359">
      <w:pPr>
        <w:ind w:firstLine="709"/>
        <w:jc w:val="center"/>
        <w:rPr>
          <w:b/>
          <w:color w:val="000000"/>
          <w:sz w:val="28"/>
          <w:szCs w:val="28"/>
        </w:rPr>
      </w:pPr>
    </w:p>
    <w:p w:rsidR="00FF3359" w:rsidRPr="00FF3359" w:rsidRDefault="00FF3359" w:rsidP="00FF3359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sz w:val="28"/>
          <w:szCs w:val="28"/>
        </w:rPr>
        <w:t>15 баллов.</w:t>
      </w:r>
      <w:r w:rsidRPr="00FF3359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логично, п</w:t>
      </w:r>
      <w:r w:rsidRPr="00FF3359">
        <w:rPr>
          <w:rFonts w:ascii="Times New Roman" w:hAnsi="Times New Roman"/>
          <w:sz w:val="28"/>
          <w:szCs w:val="28"/>
        </w:rPr>
        <w:t>о</w:t>
      </w:r>
      <w:r w:rsidRPr="00FF3359">
        <w:rPr>
          <w:rFonts w:ascii="Times New Roman" w:hAnsi="Times New Roman"/>
          <w:sz w:val="28"/>
          <w:szCs w:val="28"/>
        </w:rPr>
        <w:t>следовательно и не требуют дополнительных пояснений. Полно раскрываются причинно-следственные связи между явлениями и событиями. Делаются обо</w:t>
      </w:r>
      <w:r w:rsidRPr="00FF3359">
        <w:rPr>
          <w:rFonts w:ascii="Times New Roman" w:hAnsi="Times New Roman"/>
          <w:sz w:val="28"/>
          <w:szCs w:val="28"/>
        </w:rPr>
        <w:t>с</w:t>
      </w:r>
      <w:r w:rsidRPr="00FF3359">
        <w:rPr>
          <w:rFonts w:ascii="Times New Roman" w:hAnsi="Times New Roman"/>
          <w:sz w:val="28"/>
          <w:szCs w:val="28"/>
        </w:rPr>
        <w:t xml:space="preserve">нованные выводы. Демонстрируются глубокие знания базовых нормативно-правовых актов. Соблюдаются нормы литературной речи. </w:t>
      </w:r>
    </w:p>
    <w:p w:rsidR="00FF3359" w:rsidRPr="00FF3359" w:rsidRDefault="00FF3359" w:rsidP="00FF3359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При выполнении практического навыка - полное знание программного материала, </w:t>
      </w:r>
      <w:r w:rsidRPr="00FF3359">
        <w:rPr>
          <w:rStyle w:val="c0"/>
          <w:rFonts w:ascii="Times New Roman" w:hAnsi="Times New Roman"/>
          <w:sz w:val="28"/>
          <w:szCs w:val="28"/>
        </w:rPr>
        <w:t>рабочее место оснащается с соблюдением всех требований к подг</w:t>
      </w:r>
      <w:r w:rsidRPr="00FF3359">
        <w:rPr>
          <w:rStyle w:val="c0"/>
          <w:rFonts w:ascii="Times New Roman" w:hAnsi="Times New Roman"/>
          <w:sz w:val="28"/>
          <w:szCs w:val="28"/>
        </w:rPr>
        <w:t>о</w:t>
      </w:r>
      <w:r w:rsidRPr="00FF3359">
        <w:rPr>
          <w:rStyle w:val="c0"/>
          <w:rFonts w:ascii="Times New Roman" w:hAnsi="Times New Roman"/>
          <w:sz w:val="28"/>
          <w:szCs w:val="28"/>
        </w:rPr>
        <w:t>товке для выполнения манипуляций; практические действия выполняются п</w:t>
      </w:r>
      <w:r w:rsidRPr="00FF3359">
        <w:rPr>
          <w:rStyle w:val="c0"/>
          <w:rFonts w:ascii="Times New Roman" w:hAnsi="Times New Roman"/>
          <w:sz w:val="28"/>
          <w:szCs w:val="28"/>
        </w:rPr>
        <w:t>о</w:t>
      </w:r>
      <w:r w:rsidRPr="00FF3359">
        <w:rPr>
          <w:rStyle w:val="c0"/>
          <w:rFonts w:ascii="Times New Roman" w:hAnsi="Times New Roman"/>
          <w:sz w:val="28"/>
          <w:szCs w:val="28"/>
        </w:rPr>
        <w:t>следовательно в соответствии с алгоритмом выполнения манипуляций; собл</w:t>
      </w:r>
      <w:r w:rsidRPr="00FF3359">
        <w:rPr>
          <w:rStyle w:val="c0"/>
          <w:rFonts w:ascii="Times New Roman" w:hAnsi="Times New Roman"/>
          <w:sz w:val="28"/>
          <w:szCs w:val="28"/>
        </w:rPr>
        <w:t>ю</w:t>
      </w:r>
      <w:r w:rsidRPr="00FF3359">
        <w:rPr>
          <w:rStyle w:val="c0"/>
          <w:rFonts w:ascii="Times New Roman" w:hAnsi="Times New Roman"/>
          <w:sz w:val="28"/>
          <w:szCs w:val="28"/>
        </w:rPr>
        <w:t>даются все требования к безопасности пациента и медперсонала; выдерживае</w:t>
      </w:r>
      <w:r w:rsidRPr="00FF3359">
        <w:rPr>
          <w:rStyle w:val="c0"/>
          <w:rFonts w:ascii="Times New Roman" w:hAnsi="Times New Roman"/>
          <w:sz w:val="28"/>
          <w:szCs w:val="28"/>
        </w:rPr>
        <w:t>т</w:t>
      </w:r>
      <w:r w:rsidRPr="00FF3359">
        <w:rPr>
          <w:rStyle w:val="c0"/>
          <w:rFonts w:ascii="Times New Roman" w:hAnsi="Times New Roman"/>
          <w:sz w:val="28"/>
          <w:szCs w:val="28"/>
        </w:rPr>
        <w:t>ся регламент времени; рабочее место убирается в соответствии с требованиями санэпиднадзора; все действия обосновываются.</w:t>
      </w:r>
    </w:p>
    <w:p w:rsidR="00FF3359" w:rsidRPr="00FF3359" w:rsidRDefault="00FF3359" w:rsidP="00FF3359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sz w:val="28"/>
          <w:szCs w:val="28"/>
        </w:rPr>
        <w:t>10 баллов.</w:t>
      </w:r>
      <w:r w:rsidRPr="00FF3359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систематиз</w:t>
      </w:r>
      <w:r w:rsidRPr="00FF3359">
        <w:rPr>
          <w:rFonts w:ascii="Times New Roman" w:hAnsi="Times New Roman"/>
          <w:sz w:val="28"/>
          <w:szCs w:val="28"/>
        </w:rPr>
        <w:t>и</w:t>
      </w:r>
      <w:r w:rsidRPr="00FF3359">
        <w:rPr>
          <w:rFonts w:ascii="Times New Roman" w:hAnsi="Times New Roman"/>
          <w:sz w:val="28"/>
          <w:szCs w:val="28"/>
        </w:rPr>
        <w:t>ровано и последовательно. Базовые нормативно-правовые акты используются, но в недостаточном объеме. Материал излагается уверенно. Раскрыты причи</w:t>
      </w:r>
      <w:r w:rsidRPr="00FF3359">
        <w:rPr>
          <w:rFonts w:ascii="Times New Roman" w:hAnsi="Times New Roman"/>
          <w:sz w:val="28"/>
          <w:szCs w:val="28"/>
        </w:rPr>
        <w:t>н</w:t>
      </w:r>
      <w:r w:rsidRPr="00FF3359">
        <w:rPr>
          <w:rFonts w:ascii="Times New Roman" w:hAnsi="Times New Roman"/>
          <w:sz w:val="28"/>
          <w:szCs w:val="28"/>
        </w:rPr>
        <w:t>но-следственные связи между явлениями и событиями. Демонстрируется ум</w:t>
      </w:r>
      <w:r w:rsidRPr="00FF3359">
        <w:rPr>
          <w:rFonts w:ascii="Times New Roman" w:hAnsi="Times New Roman"/>
          <w:sz w:val="28"/>
          <w:szCs w:val="28"/>
        </w:rPr>
        <w:t>е</w:t>
      </w:r>
      <w:r w:rsidRPr="00FF3359">
        <w:rPr>
          <w:rFonts w:ascii="Times New Roman" w:hAnsi="Times New Roman"/>
          <w:sz w:val="28"/>
          <w:szCs w:val="28"/>
        </w:rPr>
        <w:t xml:space="preserve">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FF3359" w:rsidRPr="00FF3359" w:rsidRDefault="00FF3359" w:rsidP="00FF3359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При выполнении практического навыка - полное знание программного материала, </w:t>
      </w:r>
      <w:r w:rsidRPr="00FF3359">
        <w:rPr>
          <w:rStyle w:val="c0"/>
          <w:rFonts w:ascii="Times New Roman" w:hAnsi="Times New Roman"/>
          <w:sz w:val="28"/>
          <w:szCs w:val="28"/>
        </w:rPr>
        <w:t>рабочее место не полностью самостоятельно оснащается для выпо</w:t>
      </w:r>
      <w:r w:rsidRPr="00FF3359">
        <w:rPr>
          <w:rStyle w:val="c0"/>
          <w:rFonts w:ascii="Times New Roman" w:hAnsi="Times New Roman"/>
          <w:sz w:val="28"/>
          <w:szCs w:val="28"/>
        </w:rPr>
        <w:t>л</w:t>
      </w:r>
      <w:r w:rsidRPr="00FF3359">
        <w:rPr>
          <w:rStyle w:val="c0"/>
          <w:rFonts w:ascii="Times New Roman" w:hAnsi="Times New Roman"/>
          <w:sz w:val="28"/>
          <w:szCs w:val="28"/>
        </w:rPr>
        <w:t>нения практических манипуляций; практические действия выполняются посл</w:t>
      </w:r>
      <w:r w:rsidRPr="00FF3359">
        <w:rPr>
          <w:rStyle w:val="c0"/>
          <w:rFonts w:ascii="Times New Roman" w:hAnsi="Times New Roman"/>
          <w:sz w:val="28"/>
          <w:szCs w:val="28"/>
        </w:rPr>
        <w:t>е</w:t>
      </w:r>
      <w:r w:rsidRPr="00FF3359">
        <w:rPr>
          <w:rStyle w:val="c0"/>
          <w:rFonts w:ascii="Times New Roman" w:hAnsi="Times New Roman"/>
          <w:sz w:val="28"/>
          <w:szCs w:val="28"/>
        </w:rPr>
        <w:t>довательно, но не уверенно; соблюдаются все требования к безопасности пац</w:t>
      </w:r>
      <w:r w:rsidRPr="00FF3359">
        <w:rPr>
          <w:rStyle w:val="c0"/>
          <w:rFonts w:ascii="Times New Roman" w:hAnsi="Times New Roman"/>
          <w:sz w:val="28"/>
          <w:szCs w:val="28"/>
        </w:rPr>
        <w:t>и</w:t>
      </w:r>
      <w:r w:rsidRPr="00FF3359">
        <w:rPr>
          <w:rStyle w:val="c0"/>
          <w:rFonts w:ascii="Times New Roman" w:hAnsi="Times New Roman"/>
          <w:sz w:val="28"/>
          <w:szCs w:val="28"/>
        </w:rPr>
        <w:t xml:space="preserve">ента и медперсонала; нарушается регламент времени; рабочее место убирается в соответствии с требованиями </w:t>
      </w:r>
      <w:proofErr w:type="spellStart"/>
      <w:r w:rsidRPr="00FF3359">
        <w:rPr>
          <w:rStyle w:val="c0"/>
          <w:rFonts w:ascii="Times New Roman" w:hAnsi="Times New Roman"/>
          <w:sz w:val="28"/>
          <w:szCs w:val="28"/>
        </w:rPr>
        <w:t>санэпидрежима</w:t>
      </w:r>
      <w:proofErr w:type="spellEnd"/>
      <w:r w:rsidRPr="00FF3359">
        <w:rPr>
          <w:rStyle w:val="c0"/>
          <w:rFonts w:ascii="Times New Roman" w:hAnsi="Times New Roman"/>
          <w:sz w:val="28"/>
          <w:szCs w:val="28"/>
        </w:rPr>
        <w:t>; все действия обосновываются с уточняющими вопросами педагога</w:t>
      </w:r>
      <w:r w:rsidRPr="00FF3359">
        <w:rPr>
          <w:rFonts w:ascii="Times New Roman" w:hAnsi="Times New Roman"/>
          <w:sz w:val="28"/>
          <w:szCs w:val="28"/>
        </w:rPr>
        <w:t>, допустил небольшие ошибки или неточн</w:t>
      </w:r>
      <w:r w:rsidRPr="00FF3359">
        <w:rPr>
          <w:rFonts w:ascii="Times New Roman" w:hAnsi="Times New Roman"/>
          <w:sz w:val="28"/>
          <w:szCs w:val="28"/>
        </w:rPr>
        <w:t>о</w:t>
      </w:r>
      <w:r w:rsidRPr="00FF3359">
        <w:rPr>
          <w:rFonts w:ascii="Times New Roman" w:hAnsi="Times New Roman"/>
          <w:sz w:val="28"/>
          <w:szCs w:val="28"/>
        </w:rPr>
        <w:t>сти.</w:t>
      </w:r>
    </w:p>
    <w:p w:rsidR="00FF3359" w:rsidRPr="00FF3359" w:rsidRDefault="00FF3359" w:rsidP="00FF3359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sz w:val="28"/>
          <w:szCs w:val="28"/>
        </w:rPr>
        <w:t>5 баллов.</w:t>
      </w:r>
      <w:r w:rsidRPr="00FF3359">
        <w:rPr>
          <w:rFonts w:ascii="Times New Roman" w:hAnsi="Times New Roman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</w:t>
      </w:r>
      <w:r w:rsidRPr="00FF3359">
        <w:rPr>
          <w:rFonts w:ascii="Times New Roman" w:hAnsi="Times New Roman"/>
          <w:sz w:val="28"/>
          <w:szCs w:val="28"/>
        </w:rPr>
        <w:t>е</w:t>
      </w:r>
      <w:r w:rsidRPr="00FF3359">
        <w:rPr>
          <w:rFonts w:ascii="Times New Roman" w:hAnsi="Times New Roman"/>
          <w:sz w:val="28"/>
          <w:szCs w:val="28"/>
        </w:rPr>
        <w:t>полно раскрываются причинно-следственные связи между явлениями и соб</w:t>
      </w:r>
      <w:r w:rsidRPr="00FF3359">
        <w:rPr>
          <w:rFonts w:ascii="Times New Roman" w:hAnsi="Times New Roman"/>
          <w:sz w:val="28"/>
          <w:szCs w:val="28"/>
        </w:rPr>
        <w:t>ы</w:t>
      </w:r>
      <w:r w:rsidRPr="00FF3359">
        <w:rPr>
          <w:rFonts w:ascii="Times New Roman" w:hAnsi="Times New Roman"/>
          <w:sz w:val="28"/>
          <w:szCs w:val="28"/>
        </w:rPr>
        <w:t xml:space="preserve">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FF3359" w:rsidRPr="00FF3359" w:rsidRDefault="00FF3359" w:rsidP="00FF3359">
      <w:pPr>
        <w:pStyle w:val="a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При выполнении практического навыка - знания основного программного материала в объеме, необходимом для предстоящей профессиональной де</w:t>
      </w:r>
      <w:r w:rsidRPr="00FF3359">
        <w:rPr>
          <w:rFonts w:ascii="Times New Roman" w:hAnsi="Times New Roman"/>
          <w:sz w:val="28"/>
          <w:szCs w:val="28"/>
        </w:rPr>
        <w:t>я</w:t>
      </w:r>
      <w:r w:rsidRPr="00FF3359">
        <w:rPr>
          <w:rFonts w:ascii="Times New Roman" w:hAnsi="Times New Roman"/>
          <w:sz w:val="28"/>
          <w:szCs w:val="28"/>
        </w:rPr>
        <w:t xml:space="preserve">тельности, но допустил не более одной принципиальной ошибки, </w:t>
      </w:r>
      <w:r w:rsidRPr="00FF3359">
        <w:rPr>
          <w:rStyle w:val="c0"/>
          <w:rFonts w:ascii="Times New Roman" w:hAnsi="Times New Roman"/>
          <w:sz w:val="28"/>
          <w:szCs w:val="28"/>
        </w:rPr>
        <w:t>рабочее место не полностью оснащается для выполнения практических манипуляций; нар</w:t>
      </w:r>
      <w:r w:rsidRPr="00FF3359">
        <w:rPr>
          <w:rStyle w:val="c0"/>
          <w:rFonts w:ascii="Times New Roman" w:hAnsi="Times New Roman"/>
          <w:sz w:val="28"/>
          <w:szCs w:val="28"/>
        </w:rPr>
        <w:t>у</w:t>
      </w:r>
      <w:r w:rsidRPr="00FF3359">
        <w:rPr>
          <w:rStyle w:val="c0"/>
          <w:rFonts w:ascii="Times New Roman" w:hAnsi="Times New Roman"/>
          <w:sz w:val="28"/>
          <w:szCs w:val="28"/>
        </w:rPr>
        <w:t>шена последовательность их выполнения; действия неуверенные, для обосн</w:t>
      </w:r>
      <w:r w:rsidRPr="00FF3359">
        <w:rPr>
          <w:rStyle w:val="c0"/>
          <w:rFonts w:ascii="Times New Roman" w:hAnsi="Times New Roman"/>
          <w:sz w:val="28"/>
          <w:szCs w:val="28"/>
        </w:rPr>
        <w:t>о</w:t>
      </w:r>
      <w:r w:rsidRPr="00FF3359">
        <w:rPr>
          <w:rStyle w:val="c0"/>
          <w:rFonts w:ascii="Times New Roman" w:hAnsi="Times New Roman"/>
          <w:sz w:val="28"/>
          <w:szCs w:val="28"/>
        </w:rPr>
        <w:t>вания действий необходимы наводящие и дополнительные вопросы и комме</w:t>
      </w:r>
      <w:r w:rsidRPr="00FF3359">
        <w:rPr>
          <w:rStyle w:val="c0"/>
          <w:rFonts w:ascii="Times New Roman" w:hAnsi="Times New Roman"/>
          <w:sz w:val="28"/>
          <w:szCs w:val="28"/>
        </w:rPr>
        <w:t>н</w:t>
      </w:r>
      <w:r w:rsidRPr="00FF3359">
        <w:rPr>
          <w:rStyle w:val="c0"/>
          <w:rFonts w:ascii="Times New Roman" w:hAnsi="Times New Roman"/>
          <w:sz w:val="28"/>
          <w:szCs w:val="28"/>
        </w:rPr>
        <w:t>тарии педагога; соблюдаются все требования к безопасности пациента и ме</w:t>
      </w:r>
      <w:r w:rsidRPr="00FF3359">
        <w:rPr>
          <w:rStyle w:val="c0"/>
          <w:rFonts w:ascii="Times New Roman" w:hAnsi="Times New Roman"/>
          <w:sz w:val="28"/>
          <w:szCs w:val="28"/>
        </w:rPr>
        <w:t>д</w:t>
      </w:r>
      <w:r w:rsidRPr="00FF3359">
        <w:rPr>
          <w:rStyle w:val="c0"/>
          <w:rFonts w:ascii="Times New Roman" w:hAnsi="Times New Roman"/>
          <w:sz w:val="28"/>
          <w:szCs w:val="28"/>
        </w:rPr>
        <w:t xml:space="preserve">персонала; рабочее место убирается в соответствии с требованиями </w:t>
      </w:r>
      <w:proofErr w:type="spellStart"/>
      <w:r w:rsidRPr="00FF3359">
        <w:rPr>
          <w:rStyle w:val="c0"/>
          <w:rFonts w:ascii="Times New Roman" w:hAnsi="Times New Roman"/>
          <w:sz w:val="28"/>
          <w:szCs w:val="28"/>
        </w:rPr>
        <w:t>санэпидр</w:t>
      </w:r>
      <w:r w:rsidRPr="00FF3359">
        <w:rPr>
          <w:rStyle w:val="c0"/>
          <w:rFonts w:ascii="Times New Roman" w:hAnsi="Times New Roman"/>
          <w:sz w:val="28"/>
          <w:szCs w:val="28"/>
        </w:rPr>
        <w:t>е</w:t>
      </w:r>
      <w:r w:rsidRPr="00FF3359">
        <w:rPr>
          <w:rStyle w:val="c0"/>
          <w:rFonts w:ascii="Times New Roman" w:hAnsi="Times New Roman"/>
          <w:sz w:val="28"/>
          <w:szCs w:val="28"/>
        </w:rPr>
        <w:t>жима</w:t>
      </w:r>
      <w:proofErr w:type="spellEnd"/>
      <w:r w:rsidRPr="00FF3359">
        <w:rPr>
          <w:rStyle w:val="c0"/>
          <w:rFonts w:ascii="Times New Roman" w:hAnsi="Times New Roman"/>
          <w:sz w:val="28"/>
          <w:szCs w:val="28"/>
        </w:rPr>
        <w:t>.</w:t>
      </w:r>
    </w:p>
    <w:p w:rsidR="00FF3359" w:rsidRPr="00FF3359" w:rsidRDefault="00FF3359" w:rsidP="00FF3359">
      <w:pPr>
        <w:pStyle w:val="a6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sz w:val="28"/>
          <w:szCs w:val="28"/>
        </w:rPr>
        <w:t>0 баллов.</w:t>
      </w:r>
      <w:r w:rsidRPr="00FF3359">
        <w:rPr>
          <w:rFonts w:ascii="Times New Roman" w:hAnsi="Times New Roman"/>
          <w:sz w:val="28"/>
          <w:szCs w:val="28"/>
        </w:rPr>
        <w:t xml:space="preserve"> Материал излагается непоследовательно, сбивчиво, не пре</w:t>
      </w:r>
      <w:r w:rsidRPr="00FF3359">
        <w:rPr>
          <w:rFonts w:ascii="Times New Roman" w:hAnsi="Times New Roman"/>
          <w:sz w:val="28"/>
          <w:szCs w:val="28"/>
        </w:rPr>
        <w:t>д</w:t>
      </w:r>
      <w:r w:rsidRPr="00FF3359">
        <w:rPr>
          <w:rFonts w:ascii="Times New Roman" w:hAnsi="Times New Roman"/>
          <w:sz w:val="28"/>
          <w:szCs w:val="28"/>
        </w:rPr>
        <w:t>ставляет определенной системы знаний по дисциплине. Не раскрываются пр</w:t>
      </w:r>
      <w:r w:rsidRPr="00FF3359">
        <w:rPr>
          <w:rFonts w:ascii="Times New Roman" w:hAnsi="Times New Roman"/>
          <w:sz w:val="28"/>
          <w:szCs w:val="28"/>
        </w:rPr>
        <w:t>и</w:t>
      </w:r>
      <w:r w:rsidRPr="00FF3359">
        <w:rPr>
          <w:rFonts w:ascii="Times New Roman" w:hAnsi="Times New Roman"/>
          <w:sz w:val="28"/>
          <w:szCs w:val="28"/>
        </w:rPr>
        <w:t>чинно-следственные связи между явлениями и событиями. Не проводится ан</w:t>
      </w:r>
      <w:r w:rsidRPr="00FF3359">
        <w:rPr>
          <w:rFonts w:ascii="Times New Roman" w:hAnsi="Times New Roman"/>
          <w:sz w:val="28"/>
          <w:szCs w:val="28"/>
        </w:rPr>
        <w:t>а</w:t>
      </w:r>
      <w:r w:rsidRPr="00FF3359">
        <w:rPr>
          <w:rFonts w:ascii="Times New Roman" w:hAnsi="Times New Roman"/>
          <w:sz w:val="28"/>
          <w:szCs w:val="28"/>
        </w:rPr>
        <w:lastRenderedPageBreak/>
        <w:t xml:space="preserve">лиз. Выводы отсутствуют. Ответы на дополнительные вопросы отсутствуют. Имеются заметные нарушения норм литературной речи. </w:t>
      </w:r>
    </w:p>
    <w:p w:rsidR="00FF3359" w:rsidRPr="00FF3359" w:rsidRDefault="00FF3359" w:rsidP="00FF3359">
      <w:pPr>
        <w:pStyle w:val="a6"/>
        <w:tabs>
          <w:tab w:val="left" w:pos="993"/>
        </w:tabs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</w:t>
      </w:r>
      <w:r w:rsidRPr="00FF3359">
        <w:rPr>
          <w:rStyle w:val="c0"/>
          <w:rFonts w:ascii="Times New Roman" w:hAnsi="Times New Roman"/>
          <w:sz w:val="28"/>
          <w:szCs w:val="28"/>
        </w:rPr>
        <w:t>затруднения с подготовкой рабочего места, невозможность самосто</w:t>
      </w:r>
      <w:r w:rsidRPr="00FF3359">
        <w:rPr>
          <w:rStyle w:val="c0"/>
          <w:rFonts w:ascii="Times New Roman" w:hAnsi="Times New Roman"/>
          <w:sz w:val="28"/>
          <w:szCs w:val="28"/>
        </w:rPr>
        <w:t>я</w:t>
      </w:r>
      <w:r w:rsidRPr="00FF3359">
        <w:rPr>
          <w:rStyle w:val="c0"/>
          <w:rFonts w:ascii="Times New Roman" w:hAnsi="Times New Roman"/>
          <w:sz w:val="28"/>
          <w:szCs w:val="28"/>
        </w:rPr>
        <w:t>тельно выполнить практические манипуляции; совершаются действия, нар</w:t>
      </w:r>
      <w:r w:rsidRPr="00FF3359">
        <w:rPr>
          <w:rStyle w:val="c0"/>
          <w:rFonts w:ascii="Times New Roman" w:hAnsi="Times New Roman"/>
          <w:sz w:val="28"/>
          <w:szCs w:val="28"/>
        </w:rPr>
        <w:t>у</w:t>
      </w:r>
      <w:r w:rsidRPr="00FF3359">
        <w:rPr>
          <w:rStyle w:val="c0"/>
          <w:rFonts w:ascii="Times New Roman" w:hAnsi="Times New Roman"/>
          <w:sz w:val="28"/>
          <w:szCs w:val="28"/>
        </w:rPr>
        <w:t xml:space="preserve">шающие безопасность пациента и медперсонала, нарушаются требования </w:t>
      </w:r>
      <w:proofErr w:type="spellStart"/>
      <w:r w:rsidRPr="00FF3359">
        <w:rPr>
          <w:rStyle w:val="c0"/>
          <w:rFonts w:ascii="Times New Roman" w:hAnsi="Times New Roman"/>
          <w:sz w:val="28"/>
          <w:szCs w:val="28"/>
        </w:rPr>
        <w:t>са</w:t>
      </w:r>
      <w:r w:rsidRPr="00FF3359">
        <w:rPr>
          <w:rStyle w:val="c0"/>
          <w:rFonts w:ascii="Times New Roman" w:hAnsi="Times New Roman"/>
          <w:sz w:val="28"/>
          <w:szCs w:val="28"/>
        </w:rPr>
        <w:t>н</w:t>
      </w:r>
      <w:r w:rsidRPr="00FF3359">
        <w:rPr>
          <w:rStyle w:val="c0"/>
          <w:rFonts w:ascii="Times New Roman" w:hAnsi="Times New Roman"/>
          <w:sz w:val="28"/>
          <w:szCs w:val="28"/>
        </w:rPr>
        <w:t>эпидрежима</w:t>
      </w:r>
      <w:proofErr w:type="spellEnd"/>
      <w:r w:rsidRPr="00FF3359">
        <w:rPr>
          <w:rStyle w:val="c0"/>
          <w:rFonts w:ascii="Times New Roman" w:hAnsi="Times New Roman"/>
          <w:sz w:val="28"/>
          <w:szCs w:val="28"/>
        </w:rPr>
        <w:t>, техники безопасности при работе с аппаратурой, используемыми материалами.</w:t>
      </w:r>
    </w:p>
    <w:p w:rsidR="00FC659E" w:rsidRPr="00FF3359" w:rsidRDefault="00FC659E" w:rsidP="00FF3359">
      <w:pPr>
        <w:ind w:firstLine="567"/>
        <w:rPr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FC659E" w:rsidRPr="00FF3359" w:rsidRDefault="00FC659E" w:rsidP="00F72042">
      <w:pPr>
        <w:pStyle w:val="af8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Измерение массы тела.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Измерение роста.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Исследование пульса.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Измерение артериального давления на периферических артериях.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Измерение температуры тела в подмышечной впадине.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Исследование суточного диуреза и водного баланса.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Проведение полной и частичной санитарной обработки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Осмотр волосистой части головы при выявлении педикулеза.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Дезинсекционные мероприятия при выявлении педикулеза.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Исследование дыхания (подсчет ЧДД, исследование ритма глубины дыхания).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Пособие пациенту при лихорадке в зависимости от периода лихорадки.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Транспортировка пациента внутри учреждения на каталке, носилках.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Транспортировка пациента внутри учреждения на кресле-каталке.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Техника сопровождения пациента, с учетом правил профилактики травматизма.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Обработка рук на социальном уровне.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Обработка рук на гигиеническом уровне.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Приготовление дезинфицирующего раствора в соответствии с инструкцией по применению.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Техника надевания стерильных перчаток и снятия использованных перчаток.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Техника использования средств индивидуальной защиты для профилактики профессионального инфицирования (халат, маска, колпак).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Мероприятия при аварийной ситуации, связанной с проколом или порезом инструментами, загрязненными кровью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Мероприятия при аварийных ситуациях, связанных с попаданием биологических жидкостей пациента на неповрежденную кожу и слизистые глаз, ротовой полости.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Мероприятия при аварийных ситуациях, связанных с повреждением емкости (пробирки), разливе биологических жидкостей.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Техника проведения генеральной уборки.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lastRenderedPageBreak/>
        <w:t>Техника проведения текущей уборки в процедурном кабинете.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 xml:space="preserve">Техника проведения </w:t>
      </w:r>
      <w:proofErr w:type="spellStart"/>
      <w:r w:rsidRPr="00FF3359">
        <w:rPr>
          <w:sz w:val="28"/>
          <w:szCs w:val="28"/>
        </w:rPr>
        <w:t>предстерилизационной</w:t>
      </w:r>
      <w:proofErr w:type="spellEnd"/>
      <w:r w:rsidRPr="00FF3359">
        <w:rPr>
          <w:sz w:val="28"/>
          <w:szCs w:val="28"/>
        </w:rPr>
        <w:t xml:space="preserve"> очистки инструментария ручным способом.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Приготовление 0,5% моющего раствора.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Техника химической дезинфекции шприцев и игл однократного применения после использования.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Подготовка емкости для сбора отходов класса А, Б.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 xml:space="preserve">Техника размещения пациента в положение </w:t>
      </w:r>
      <w:proofErr w:type="spellStart"/>
      <w:r w:rsidRPr="00FF3359">
        <w:rPr>
          <w:sz w:val="28"/>
          <w:szCs w:val="28"/>
        </w:rPr>
        <w:t>Фаулера</w:t>
      </w:r>
      <w:proofErr w:type="spellEnd"/>
      <w:r w:rsidRPr="00FF3359">
        <w:rPr>
          <w:sz w:val="28"/>
          <w:szCs w:val="28"/>
        </w:rPr>
        <w:t xml:space="preserve"> и на спине.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 xml:space="preserve">Техника размещения пациента в положение </w:t>
      </w:r>
      <w:proofErr w:type="spellStart"/>
      <w:r w:rsidRPr="00FF3359">
        <w:rPr>
          <w:sz w:val="28"/>
          <w:szCs w:val="28"/>
        </w:rPr>
        <w:t>Симса</w:t>
      </w:r>
      <w:proofErr w:type="spellEnd"/>
      <w:r w:rsidRPr="00FF3359">
        <w:rPr>
          <w:sz w:val="28"/>
          <w:szCs w:val="28"/>
        </w:rPr>
        <w:t>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Техника перемещения пациента к изголовью кровати.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Правильная биомеханика тела в положении «стоя» и «сидя».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Правильная биомеханика тела при поднятии тяжестей.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Постановка горчичников.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Постановка банок.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Применение грелки.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Применение пузыря со льдом.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 xml:space="preserve">Постановка </w:t>
      </w:r>
      <w:proofErr w:type="spellStart"/>
      <w:r w:rsidRPr="00FF3359">
        <w:rPr>
          <w:sz w:val="28"/>
          <w:szCs w:val="28"/>
        </w:rPr>
        <w:t>полуспиртового</w:t>
      </w:r>
      <w:proofErr w:type="spellEnd"/>
      <w:r w:rsidRPr="00FF3359">
        <w:rPr>
          <w:sz w:val="28"/>
          <w:szCs w:val="28"/>
        </w:rPr>
        <w:t xml:space="preserve"> компресса на кожу.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Уход за постоянным мочевым катетером.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Кормление пациента через рот с помощью ложки и поильника.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Смена постельного белья (постель, не занятая пациентом; пациент в постели).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Смена нательного белья тяжелобольному.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Мероприятия при риске развития пролежней.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Чистка зубов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Уход за полостью рта и зубными протезами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Уход за руками и ногами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Подача судна и мочеприемника.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Подмывание пациента (мужчины, женщины).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Уход за кожей тяжелобольного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Мытье головы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Бритье пациента.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Помощь пациенту при рвоте в сознании и в бессознательном состоянии.</w:t>
      </w:r>
    </w:p>
    <w:p w:rsidR="00FC659E" w:rsidRPr="00FF3359" w:rsidRDefault="00FC659E" w:rsidP="00C13BEA">
      <w:pPr>
        <w:numPr>
          <w:ilvl w:val="0"/>
          <w:numId w:val="25"/>
        </w:numPr>
        <w:rPr>
          <w:sz w:val="28"/>
          <w:szCs w:val="28"/>
        </w:rPr>
      </w:pPr>
      <w:r w:rsidRPr="00FF3359">
        <w:rPr>
          <w:sz w:val="28"/>
          <w:szCs w:val="28"/>
        </w:rPr>
        <w:t>Правила транспортировки биологических жидкостей в лабораторию.</w:t>
      </w:r>
    </w:p>
    <w:p w:rsidR="00FC659E" w:rsidRPr="00FF3359" w:rsidRDefault="00FC659E" w:rsidP="00C13BEA">
      <w:pPr>
        <w:numPr>
          <w:ilvl w:val="0"/>
          <w:numId w:val="25"/>
        </w:numPr>
        <w:rPr>
          <w:color w:val="000000"/>
          <w:sz w:val="28"/>
          <w:szCs w:val="28"/>
        </w:rPr>
      </w:pPr>
      <w:r w:rsidRPr="00FF3359">
        <w:rPr>
          <w:sz w:val="28"/>
          <w:szCs w:val="28"/>
        </w:rPr>
        <w:t>Подготовка тела умершего к переводу в патологоанатомическое отделение.</w:t>
      </w:r>
    </w:p>
    <w:p w:rsidR="00FC659E" w:rsidRPr="00FF3359" w:rsidRDefault="00FC659E" w:rsidP="00C13BEA">
      <w:pPr>
        <w:numPr>
          <w:ilvl w:val="0"/>
          <w:numId w:val="25"/>
        </w:numPr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 xml:space="preserve">Генеральная и текущая уборка в терапевтическом отделении, правила приёма передач и хранения продуктов.  </w:t>
      </w:r>
    </w:p>
    <w:p w:rsidR="00FC659E" w:rsidRPr="00FF3359" w:rsidRDefault="00FC659E" w:rsidP="00C13BEA">
      <w:pPr>
        <w:numPr>
          <w:ilvl w:val="0"/>
          <w:numId w:val="25"/>
        </w:numPr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 xml:space="preserve"> Правила и основы профессиональной этики в деятельности медицинских работников.</w:t>
      </w:r>
    </w:p>
    <w:p w:rsidR="00FC659E" w:rsidRPr="00FF3359" w:rsidRDefault="00FC659E" w:rsidP="00C13BEA">
      <w:pPr>
        <w:numPr>
          <w:ilvl w:val="0"/>
          <w:numId w:val="25"/>
        </w:numPr>
        <w:rPr>
          <w:color w:val="000000"/>
          <w:sz w:val="28"/>
          <w:szCs w:val="28"/>
        </w:rPr>
      </w:pPr>
      <w:r w:rsidRPr="00FF3359">
        <w:rPr>
          <w:sz w:val="28"/>
          <w:szCs w:val="28"/>
        </w:rPr>
        <w:t xml:space="preserve"> Принципы соблюдения врачебной тайны в профессиональной деятельности медицинского работника.</w:t>
      </w:r>
    </w:p>
    <w:p w:rsidR="00FC659E" w:rsidRPr="00FF3359" w:rsidRDefault="00DA1E72" w:rsidP="00DE479C">
      <w:pPr>
        <w:pStyle w:val="af8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Алгоритм эффективного</w:t>
      </w:r>
      <w:r w:rsidR="00FC659E" w:rsidRPr="00FF3359">
        <w:rPr>
          <w:rFonts w:ascii="Times New Roman" w:hAnsi="Times New Roman"/>
          <w:sz w:val="28"/>
          <w:szCs w:val="28"/>
        </w:rPr>
        <w:t xml:space="preserve"> общения с коллегами, другим медицинским персоналом, пациентами и их родственниками с учетом этических и </w:t>
      </w:r>
      <w:proofErr w:type="spellStart"/>
      <w:r w:rsidR="00FC659E" w:rsidRPr="00FF3359">
        <w:rPr>
          <w:rFonts w:ascii="Times New Roman" w:hAnsi="Times New Roman"/>
          <w:sz w:val="28"/>
          <w:szCs w:val="28"/>
        </w:rPr>
        <w:t>деонтологических</w:t>
      </w:r>
      <w:proofErr w:type="spellEnd"/>
      <w:r w:rsidR="00FC659E" w:rsidRPr="00FF3359">
        <w:rPr>
          <w:rFonts w:ascii="Times New Roman" w:hAnsi="Times New Roman"/>
          <w:sz w:val="28"/>
          <w:szCs w:val="28"/>
        </w:rPr>
        <w:t xml:space="preserve"> аспектов медицинской деятельности. </w:t>
      </w:r>
    </w:p>
    <w:p w:rsidR="00FC659E" w:rsidRPr="00FF3359" w:rsidRDefault="00FC659E" w:rsidP="00DE479C">
      <w:pPr>
        <w:ind w:left="360"/>
        <w:rPr>
          <w:color w:val="000000"/>
          <w:sz w:val="28"/>
          <w:szCs w:val="28"/>
        </w:rPr>
      </w:pPr>
    </w:p>
    <w:p w:rsidR="00FC659E" w:rsidRPr="00FF3359" w:rsidRDefault="00FC659E" w:rsidP="00F72042">
      <w:pPr>
        <w:pStyle w:val="af8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3359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C659E" w:rsidRPr="00FF3359" w:rsidRDefault="00FC659E" w:rsidP="00F72042">
      <w:pPr>
        <w:ind w:firstLine="709"/>
        <w:jc w:val="center"/>
        <w:rPr>
          <w:sz w:val="28"/>
          <w:szCs w:val="28"/>
        </w:rPr>
      </w:pPr>
    </w:p>
    <w:p w:rsidR="00FC659E" w:rsidRPr="00FF3359" w:rsidRDefault="00FC659E" w:rsidP="00F72042">
      <w:pPr>
        <w:ind w:firstLine="709"/>
        <w:jc w:val="center"/>
        <w:rPr>
          <w:sz w:val="28"/>
          <w:szCs w:val="28"/>
        </w:rPr>
      </w:pPr>
      <w:r w:rsidRPr="00FF335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659E" w:rsidRPr="00FF3359" w:rsidRDefault="00FC659E" w:rsidP="00F72042">
      <w:pPr>
        <w:ind w:firstLine="709"/>
        <w:jc w:val="center"/>
        <w:rPr>
          <w:sz w:val="28"/>
          <w:szCs w:val="28"/>
        </w:rPr>
      </w:pPr>
      <w:r w:rsidRPr="00FF335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FC659E" w:rsidRPr="00FF3359" w:rsidRDefault="00FC659E" w:rsidP="00F72042">
      <w:pPr>
        <w:ind w:firstLine="709"/>
        <w:jc w:val="center"/>
        <w:rPr>
          <w:sz w:val="28"/>
          <w:szCs w:val="28"/>
        </w:rPr>
      </w:pPr>
    </w:p>
    <w:p w:rsidR="00FC659E" w:rsidRPr="00FF3359" w:rsidRDefault="00FC659E" w:rsidP="00F72042">
      <w:pPr>
        <w:ind w:firstLine="709"/>
        <w:jc w:val="center"/>
        <w:rPr>
          <w:sz w:val="28"/>
          <w:szCs w:val="28"/>
        </w:rPr>
      </w:pPr>
    </w:p>
    <w:p w:rsidR="00FC659E" w:rsidRPr="00FF3359" w:rsidRDefault="00FC659E" w:rsidP="00C13BEA">
      <w:pPr>
        <w:ind w:firstLine="180"/>
        <w:rPr>
          <w:sz w:val="28"/>
          <w:szCs w:val="28"/>
        </w:rPr>
      </w:pPr>
      <w:r w:rsidRPr="00FF3359">
        <w:rPr>
          <w:sz w:val="28"/>
          <w:szCs w:val="28"/>
        </w:rPr>
        <w:t xml:space="preserve">кафедра «Обучающий </w:t>
      </w:r>
      <w:proofErr w:type="spellStart"/>
      <w:r w:rsidRPr="00FF3359">
        <w:rPr>
          <w:sz w:val="28"/>
          <w:szCs w:val="28"/>
        </w:rPr>
        <w:t>симуляционный</w:t>
      </w:r>
      <w:proofErr w:type="spellEnd"/>
      <w:r w:rsidRPr="00FF3359">
        <w:rPr>
          <w:sz w:val="28"/>
          <w:szCs w:val="28"/>
        </w:rPr>
        <w:t xml:space="preserve"> центр</w:t>
      </w:r>
    </w:p>
    <w:p w:rsidR="00FC659E" w:rsidRPr="00FF3359" w:rsidRDefault="00FC659E" w:rsidP="00C13BEA">
      <w:pPr>
        <w:ind w:firstLine="180"/>
        <w:rPr>
          <w:sz w:val="28"/>
          <w:szCs w:val="28"/>
        </w:rPr>
      </w:pPr>
      <w:r w:rsidRPr="00FF3359">
        <w:rPr>
          <w:sz w:val="28"/>
          <w:szCs w:val="28"/>
        </w:rPr>
        <w:t>направление подготовки (специальность) 31.05.01 Лечебное дело</w:t>
      </w:r>
    </w:p>
    <w:p w:rsidR="00FC659E" w:rsidRPr="00FF3359" w:rsidRDefault="00FC659E" w:rsidP="00C13BEA">
      <w:pPr>
        <w:ind w:firstLine="180"/>
        <w:rPr>
          <w:sz w:val="28"/>
          <w:szCs w:val="28"/>
        </w:rPr>
      </w:pPr>
      <w:r w:rsidRPr="00FF3359">
        <w:rPr>
          <w:sz w:val="28"/>
          <w:szCs w:val="28"/>
        </w:rPr>
        <w:t>производственная практика «Помощник младшего медицинского персонала»</w:t>
      </w:r>
    </w:p>
    <w:p w:rsidR="00FC659E" w:rsidRPr="00FF3359" w:rsidRDefault="00FC659E" w:rsidP="00C13BEA">
      <w:pPr>
        <w:ind w:firstLine="709"/>
        <w:rPr>
          <w:sz w:val="28"/>
          <w:szCs w:val="28"/>
        </w:rPr>
      </w:pPr>
    </w:p>
    <w:p w:rsidR="00FC659E" w:rsidRPr="00FF3359" w:rsidRDefault="00590069" w:rsidP="00F72042">
      <w:pPr>
        <w:ind w:firstLine="709"/>
        <w:jc w:val="center"/>
        <w:rPr>
          <w:b/>
          <w:sz w:val="28"/>
          <w:szCs w:val="28"/>
        </w:rPr>
      </w:pPr>
      <w:r w:rsidRPr="00FF3359">
        <w:rPr>
          <w:b/>
          <w:sz w:val="28"/>
          <w:szCs w:val="28"/>
        </w:rPr>
        <w:t xml:space="preserve">ЗАЧЕТНЫЙ </w:t>
      </w:r>
      <w:r w:rsidR="00FC659E" w:rsidRPr="00FF3359">
        <w:rPr>
          <w:b/>
          <w:sz w:val="28"/>
          <w:szCs w:val="28"/>
        </w:rPr>
        <w:t>БИЛЕТ № 1.</w:t>
      </w:r>
    </w:p>
    <w:p w:rsidR="00FC659E" w:rsidRPr="00FF3359" w:rsidRDefault="00FC659E" w:rsidP="00F72042">
      <w:pPr>
        <w:ind w:firstLine="709"/>
        <w:jc w:val="center"/>
        <w:rPr>
          <w:b/>
          <w:sz w:val="28"/>
          <w:szCs w:val="28"/>
        </w:rPr>
      </w:pPr>
    </w:p>
    <w:p w:rsidR="00FC659E" w:rsidRPr="00FF3359" w:rsidRDefault="00FC659E" w:rsidP="00590069">
      <w:pPr>
        <w:ind w:left="360"/>
        <w:jc w:val="both"/>
        <w:rPr>
          <w:sz w:val="28"/>
          <w:szCs w:val="28"/>
        </w:rPr>
      </w:pPr>
      <w:r w:rsidRPr="00FF3359">
        <w:rPr>
          <w:b/>
          <w:sz w:val="28"/>
          <w:szCs w:val="28"/>
          <w:lang w:val="en-US"/>
        </w:rPr>
        <w:t>I</w:t>
      </w:r>
      <w:r w:rsidRPr="00FF3359">
        <w:rPr>
          <w:b/>
          <w:sz w:val="28"/>
          <w:szCs w:val="28"/>
        </w:rPr>
        <w:t>.</w:t>
      </w:r>
      <w:r w:rsidRPr="00FF3359">
        <w:rPr>
          <w:sz w:val="28"/>
          <w:szCs w:val="28"/>
        </w:rPr>
        <w:t xml:space="preserve"> Уход за кожей тяжелобольного пациента.</w:t>
      </w:r>
    </w:p>
    <w:p w:rsidR="00FC659E" w:rsidRPr="00FF3359" w:rsidRDefault="00FC659E" w:rsidP="00590069">
      <w:pPr>
        <w:ind w:left="360"/>
        <w:rPr>
          <w:sz w:val="28"/>
          <w:szCs w:val="28"/>
        </w:rPr>
      </w:pPr>
      <w:r w:rsidRPr="00FF3359">
        <w:rPr>
          <w:b/>
          <w:sz w:val="28"/>
          <w:szCs w:val="28"/>
          <w:lang w:val="en-US"/>
        </w:rPr>
        <w:t>II</w:t>
      </w:r>
      <w:r w:rsidRPr="00FF3359">
        <w:rPr>
          <w:b/>
          <w:sz w:val="28"/>
          <w:szCs w:val="28"/>
        </w:rPr>
        <w:t xml:space="preserve">. </w:t>
      </w:r>
      <w:r w:rsidR="00590069" w:rsidRPr="00FF3359">
        <w:rPr>
          <w:sz w:val="28"/>
          <w:szCs w:val="28"/>
        </w:rPr>
        <w:t>Мероприятия при аварийной ситуации, связанной с проколом или порезом инструментами, загрязненными кровью пациента.</w:t>
      </w:r>
    </w:p>
    <w:p w:rsidR="00FC659E" w:rsidRPr="00FF3359" w:rsidRDefault="00FC659E" w:rsidP="00590069">
      <w:pPr>
        <w:ind w:left="360"/>
        <w:jc w:val="both"/>
        <w:rPr>
          <w:sz w:val="28"/>
          <w:szCs w:val="28"/>
        </w:rPr>
      </w:pPr>
      <w:r w:rsidRPr="00FF3359">
        <w:rPr>
          <w:b/>
          <w:sz w:val="28"/>
          <w:szCs w:val="28"/>
          <w:lang w:val="en-US"/>
        </w:rPr>
        <w:t>III</w:t>
      </w:r>
      <w:r w:rsidRPr="00FF3359">
        <w:rPr>
          <w:b/>
          <w:sz w:val="28"/>
          <w:szCs w:val="28"/>
        </w:rPr>
        <w:t>.</w:t>
      </w:r>
      <w:r w:rsidRPr="00FF3359">
        <w:rPr>
          <w:sz w:val="28"/>
          <w:szCs w:val="28"/>
        </w:rPr>
        <w:t xml:space="preserve"> Кормление пациента через рот с помощью ложки и поильника.</w:t>
      </w:r>
    </w:p>
    <w:p w:rsidR="00FC659E" w:rsidRPr="00FF3359" w:rsidRDefault="00FC659E" w:rsidP="00334283">
      <w:pPr>
        <w:ind w:left="360"/>
        <w:jc w:val="both"/>
        <w:rPr>
          <w:sz w:val="28"/>
          <w:szCs w:val="28"/>
        </w:rPr>
      </w:pPr>
    </w:p>
    <w:p w:rsidR="00FC659E" w:rsidRPr="00FF3359" w:rsidRDefault="00FC659E" w:rsidP="00F72042">
      <w:pPr>
        <w:pStyle w:val="14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FC659E" w:rsidRPr="00FF3359" w:rsidRDefault="00FC659E" w:rsidP="00F72042">
      <w:pPr>
        <w:ind w:firstLine="709"/>
        <w:rPr>
          <w:sz w:val="28"/>
          <w:szCs w:val="28"/>
        </w:rPr>
      </w:pPr>
      <w:r w:rsidRPr="00FF3359">
        <w:rPr>
          <w:sz w:val="28"/>
          <w:szCs w:val="28"/>
        </w:rPr>
        <w:t xml:space="preserve">Заведующий кафедрой __________________________ </w:t>
      </w:r>
      <w:proofErr w:type="gramStart"/>
      <w:r w:rsidRPr="00FF3359">
        <w:rPr>
          <w:sz w:val="28"/>
          <w:szCs w:val="28"/>
        </w:rPr>
        <w:t xml:space="preserve">   (</w:t>
      </w:r>
      <w:proofErr w:type="gramEnd"/>
      <w:r w:rsidRPr="00FF3359">
        <w:rPr>
          <w:sz w:val="28"/>
          <w:szCs w:val="28"/>
        </w:rPr>
        <w:t>Юдаева Ю.А.)</w:t>
      </w:r>
    </w:p>
    <w:p w:rsidR="00FC659E" w:rsidRPr="00FF3359" w:rsidRDefault="00FC659E" w:rsidP="00F72042">
      <w:pPr>
        <w:ind w:firstLine="709"/>
        <w:rPr>
          <w:sz w:val="28"/>
          <w:szCs w:val="28"/>
        </w:rPr>
      </w:pPr>
    </w:p>
    <w:p w:rsidR="00FC659E" w:rsidRPr="00FF3359" w:rsidRDefault="00FC659E" w:rsidP="00F72042">
      <w:pPr>
        <w:ind w:firstLine="709"/>
        <w:rPr>
          <w:sz w:val="28"/>
          <w:szCs w:val="28"/>
        </w:rPr>
      </w:pPr>
      <w:r w:rsidRPr="00FF3359">
        <w:rPr>
          <w:sz w:val="28"/>
          <w:szCs w:val="28"/>
        </w:rPr>
        <w:t xml:space="preserve">Декан лечебного факультета    _____________               </w:t>
      </w:r>
      <w:proofErr w:type="gramStart"/>
      <w:r w:rsidRPr="00FF3359">
        <w:rPr>
          <w:sz w:val="28"/>
          <w:szCs w:val="28"/>
        </w:rPr>
        <w:t xml:space="preserve">   (</w:t>
      </w:r>
      <w:proofErr w:type="gramEnd"/>
      <w:r w:rsidRPr="00FF3359">
        <w:rPr>
          <w:sz w:val="28"/>
          <w:szCs w:val="28"/>
        </w:rPr>
        <w:t xml:space="preserve">Лященко Д.Н.)                                                  </w:t>
      </w:r>
    </w:p>
    <w:p w:rsidR="00FC659E" w:rsidRPr="00FF3359" w:rsidRDefault="00FC659E" w:rsidP="00F72042">
      <w:pPr>
        <w:ind w:firstLine="709"/>
        <w:rPr>
          <w:sz w:val="28"/>
          <w:szCs w:val="28"/>
        </w:rPr>
      </w:pPr>
    </w:p>
    <w:p w:rsidR="00FC659E" w:rsidRPr="00FF3359" w:rsidRDefault="00FC659E" w:rsidP="00F72042">
      <w:pPr>
        <w:ind w:firstLine="709"/>
        <w:rPr>
          <w:sz w:val="28"/>
          <w:szCs w:val="28"/>
        </w:rPr>
      </w:pPr>
    </w:p>
    <w:p w:rsidR="00FC659E" w:rsidRPr="00FF3359" w:rsidRDefault="00FC659E" w:rsidP="00F72042">
      <w:pPr>
        <w:ind w:firstLine="709"/>
        <w:jc w:val="right"/>
        <w:rPr>
          <w:sz w:val="28"/>
          <w:szCs w:val="28"/>
        </w:rPr>
      </w:pPr>
      <w:r w:rsidRPr="00FF3359">
        <w:rPr>
          <w:sz w:val="28"/>
          <w:szCs w:val="28"/>
        </w:rPr>
        <w:t xml:space="preserve"> </w:t>
      </w:r>
      <w:proofErr w:type="gramStart"/>
      <w:r w:rsidRPr="00FF3359">
        <w:rPr>
          <w:sz w:val="28"/>
          <w:szCs w:val="28"/>
        </w:rPr>
        <w:t>« 01</w:t>
      </w:r>
      <w:proofErr w:type="gramEnd"/>
      <w:r w:rsidRPr="00FF3359">
        <w:rPr>
          <w:sz w:val="28"/>
          <w:szCs w:val="28"/>
        </w:rPr>
        <w:t>» сентября 2018г.</w:t>
      </w:r>
    </w:p>
    <w:p w:rsidR="00FC659E" w:rsidRPr="00FF3359" w:rsidRDefault="00FC659E" w:rsidP="00F72042">
      <w:pPr>
        <w:ind w:firstLine="709"/>
        <w:rPr>
          <w:sz w:val="28"/>
          <w:szCs w:val="28"/>
        </w:rPr>
      </w:pPr>
    </w:p>
    <w:p w:rsidR="00FC659E" w:rsidRPr="00FF3359" w:rsidRDefault="00FC659E" w:rsidP="00A66F35">
      <w:pPr>
        <w:ind w:firstLine="709"/>
        <w:jc w:val="center"/>
        <w:rPr>
          <w:b/>
          <w:color w:val="000000"/>
          <w:sz w:val="28"/>
          <w:szCs w:val="28"/>
        </w:rPr>
      </w:pPr>
      <w:r w:rsidRPr="00FF3359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FC659E" w:rsidRPr="00FF3359" w:rsidRDefault="00FC659E" w:rsidP="006B0BD0">
      <w:pPr>
        <w:jc w:val="both"/>
        <w:rPr>
          <w:b/>
          <w:color w:val="000000"/>
          <w:sz w:val="28"/>
          <w:szCs w:val="28"/>
        </w:rPr>
      </w:pPr>
      <w:proofErr w:type="spellStart"/>
      <w:r w:rsidRPr="00FF3359">
        <w:rPr>
          <w:b/>
          <w:color w:val="000000"/>
          <w:sz w:val="28"/>
          <w:szCs w:val="28"/>
        </w:rPr>
        <w:t>Симуляционное</w:t>
      </w:r>
      <w:proofErr w:type="spellEnd"/>
      <w:r w:rsidRPr="00FF3359">
        <w:rPr>
          <w:b/>
          <w:color w:val="000000"/>
          <w:sz w:val="28"/>
          <w:szCs w:val="28"/>
        </w:rPr>
        <w:t xml:space="preserve"> оснащение:</w:t>
      </w:r>
    </w:p>
    <w:p w:rsidR="00FC659E" w:rsidRPr="00FF3359" w:rsidRDefault="00FC659E" w:rsidP="006F44C7">
      <w:pPr>
        <w:pStyle w:val="af8"/>
        <w:numPr>
          <w:ilvl w:val="0"/>
          <w:numId w:val="37"/>
        </w:numPr>
        <w:tabs>
          <w:tab w:val="left" w:pos="108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>Манекен сестринского ухода (женский)</w:t>
      </w:r>
    </w:p>
    <w:p w:rsidR="00FC659E" w:rsidRPr="00FF3359" w:rsidRDefault="00FC659E" w:rsidP="006F44C7">
      <w:pPr>
        <w:pStyle w:val="af8"/>
        <w:numPr>
          <w:ilvl w:val="0"/>
          <w:numId w:val="37"/>
        </w:numPr>
        <w:tabs>
          <w:tab w:val="left" w:pos="108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>Манекен сестринского ухода (мужской)</w:t>
      </w:r>
    </w:p>
    <w:p w:rsidR="00FC659E" w:rsidRPr="00FF3359" w:rsidRDefault="00FC659E" w:rsidP="006F44C7">
      <w:pPr>
        <w:pStyle w:val="af8"/>
        <w:numPr>
          <w:ilvl w:val="0"/>
          <w:numId w:val="37"/>
        </w:numPr>
        <w:tabs>
          <w:tab w:val="left" w:pos="108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>Фантом женской промежности</w:t>
      </w:r>
    </w:p>
    <w:p w:rsidR="00FC659E" w:rsidRPr="00FF3359" w:rsidRDefault="00FC659E" w:rsidP="006F44C7">
      <w:pPr>
        <w:pStyle w:val="af8"/>
        <w:numPr>
          <w:ilvl w:val="0"/>
          <w:numId w:val="37"/>
        </w:numPr>
        <w:tabs>
          <w:tab w:val="left" w:pos="108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Fonts w:ascii="Times New Roman" w:hAnsi="Times New Roman"/>
          <w:color w:val="000000"/>
          <w:sz w:val="28"/>
          <w:szCs w:val="28"/>
        </w:rPr>
        <w:t>Фантом мужской промежности</w:t>
      </w:r>
    </w:p>
    <w:p w:rsidR="00FC659E" w:rsidRPr="00FF3359" w:rsidRDefault="00FC659E" w:rsidP="006F44C7">
      <w:pPr>
        <w:pStyle w:val="c10c28"/>
        <w:numPr>
          <w:ilvl w:val="0"/>
          <w:numId w:val="37"/>
        </w:numPr>
        <w:shd w:val="clear" w:color="auto" w:fill="FFFFFF"/>
        <w:tabs>
          <w:tab w:val="left" w:pos="1080"/>
        </w:tabs>
        <w:spacing w:before="0" w:beforeAutospacing="0" w:after="0" w:afterAutospacing="0"/>
        <w:ind w:firstLine="0"/>
        <w:jc w:val="both"/>
        <w:rPr>
          <w:rStyle w:val="c4"/>
          <w:b/>
          <w:bCs/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Фантом для формирования навыков выполнения различных манипуляций.</w:t>
      </w:r>
    </w:p>
    <w:p w:rsidR="00FC659E" w:rsidRPr="00FF3359" w:rsidRDefault="00FC659E" w:rsidP="00A66F35">
      <w:pPr>
        <w:pStyle w:val="c10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359">
        <w:rPr>
          <w:rStyle w:val="c4"/>
          <w:b/>
          <w:bCs/>
          <w:color w:val="000000"/>
          <w:sz w:val="28"/>
          <w:szCs w:val="28"/>
        </w:rPr>
        <w:t>Аппаратура и приборы: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весы;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proofErr w:type="spellStart"/>
      <w:r w:rsidRPr="00FF3359">
        <w:rPr>
          <w:color w:val="000000"/>
          <w:sz w:val="28"/>
          <w:szCs w:val="28"/>
        </w:rPr>
        <w:t>ростометр</w:t>
      </w:r>
      <w:proofErr w:type="spellEnd"/>
      <w:r w:rsidRPr="00FF3359">
        <w:rPr>
          <w:color w:val="000000"/>
          <w:sz w:val="28"/>
          <w:szCs w:val="28"/>
        </w:rPr>
        <w:t>;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биксы разных размеров;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тонометры;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фонендоскопы;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секундомеры;</w:t>
      </w:r>
    </w:p>
    <w:p w:rsidR="00FC659E" w:rsidRPr="00FF3359" w:rsidRDefault="00FC659E" w:rsidP="006F44C7">
      <w:pPr>
        <w:numPr>
          <w:ilvl w:val="0"/>
          <w:numId w:val="38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lastRenderedPageBreak/>
        <w:t>песочные часы.</w:t>
      </w:r>
    </w:p>
    <w:p w:rsidR="00FC659E" w:rsidRPr="00FF3359" w:rsidRDefault="00FC659E" w:rsidP="00A66F35">
      <w:pPr>
        <w:pStyle w:val="c10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359">
        <w:rPr>
          <w:rStyle w:val="c4"/>
          <w:b/>
          <w:bCs/>
          <w:color w:val="000000"/>
          <w:sz w:val="28"/>
          <w:szCs w:val="28"/>
        </w:rPr>
        <w:t xml:space="preserve">Медицинское </w:t>
      </w:r>
      <w:proofErr w:type="gramStart"/>
      <w:r w:rsidRPr="00FF3359">
        <w:rPr>
          <w:rStyle w:val="c4"/>
          <w:b/>
          <w:bCs/>
          <w:color w:val="000000"/>
          <w:sz w:val="28"/>
          <w:szCs w:val="28"/>
        </w:rPr>
        <w:t>оборудование  и</w:t>
      </w:r>
      <w:proofErr w:type="gramEnd"/>
      <w:r w:rsidRPr="00FF3359">
        <w:rPr>
          <w:rStyle w:val="c4"/>
          <w:b/>
          <w:bCs/>
          <w:color w:val="000000"/>
          <w:sz w:val="28"/>
          <w:szCs w:val="28"/>
        </w:rPr>
        <w:t xml:space="preserve"> принадлежности: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пробирки разные;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штативы для пробирок;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мерная посуда;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емкости (разнообразные) для сбора лабораторных анализов;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емкости для дезинфицирующих средств разные;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мешки для сбора обходов классов А и Б;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proofErr w:type="spellStart"/>
      <w:r w:rsidRPr="00FF3359">
        <w:rPr>
          <w:color w:val="000000"/>
          <w:sz w:val="28"/>
          <w:szCs w:val="28"/>
        </w:rPr>
        <w:t>иглосъемники</w:t>
      </w:r>
      <w:proofErr w:type="spellEnd"/>
      <w:r w:rsidRPr="00FF3359">
        <w:rPr>
          <w:color w:val="000000"/>
          <w:sz w:val="28"/>
          <w:szCs w:val="28"/>
        </w:rPr>
        <w:t xml:space="preserve"> разнообразные;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стойки-</w:t>
      </w:r>
      <w:proofErr w:type="gramStart"/>
      <w:r w:rsidRPr="00FF3359">
        <w:rPr>
          <w:color w:val="000000"/>
          <w:sz w:val="28"/>
          <w:szCs w:val="28"/>
        </w:rPr>
        <w:t>тележки  (</w:t>
      </w:r>
      <w:proofErr w:type="gramEnd"/>
      <w:r w:rsidRPr="00FF3359">
        <w:rPr>
          <w:color w:val="000000"/>
          <w:sz w:val="28"/>
          <w:szCs w:val="28"/>
        </w:rPr>
        <w:t>или многоразовые емкости)  для сбора медицинских отходов в структурном подразделении;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комбинированные упаковки (ламинат + бумага) для стерилизации;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пакеты бумажные для стерилизации;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proofErr w:type="spellStart"/>
      <w:r w:rsidRPr="00FF3359">
        <w:rPr>
          <w:color w:val="000000"/>
          <w:sz w:val="28"/>
          <w:szCs w:val="28"/>
        </w:rPr>
        <w:t>крафт</w:t>
      </w:r>
      <w:proofErr w:type="spellEnd"/>
      <w:r w:rsidRPr="00FF3359">
        <w:rPr>
          <w:color w:val="000000"/>
          <w:sz w:val="28"/>
          <w:szCs w:val="28"/>
        </w:rPr>
        <w:t>-пакеты для стерилизации медицинского инструментария;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дозатор для жидкого мыла;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полотенцедержатель;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бумажное полотенце;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аварийная аптечка;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штативы для капельниц;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маски медицинские;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венозные жгуты;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подушечки клеенчатые;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ведра;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мензурки;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комплект маркированных контейнеров (емкостей) для проведения уборки;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ершики;</w:t>
      </w:r>
    </w:p>
    <w:p w:rsidR="00FC659E" w:rsidRPr="00FF3359" w:rsidRDefault="00FC659E" w:rsidP="006F44C7">
      <w:pPr>
        <w:numPr>
          <w:ilvl w:val="0"/>
          <w:numId w:val="39"/>
        </w:num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ветошь.</w:t>
      </w:r>
    </w:p>
    <w:p w:rsidR="00FC659E" w:rsidRPr="00FF3359" w:rsidRDefault="00FC659E" w:rsidP="00A66F35">
      <w:pPr>
        <w:pStyle w:val="10"/>
        <w:pBdr>
          <w:bottom w:val="single" w:sz="6" w:space="0" w:color="D6DDB9"/>
        </w:pBdr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F3359">
        <w:rPr>
          <w:rStyle w:val="c4"/>
          <w:rFonts w:ascii="Times New Roman" w:hAnsi="Times New Roman"/>
          <w:color w:val="000000"/>
          <w:sz w:val="28"/>
          <w:szCs w:val="28"/>
        </w:rPr>
        <w:t>Медицинский инструментарий: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корнцанги;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ножницы;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пинцеты;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шпатели;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лотки разные;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маски кислородные;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грушевидные баллоны разные;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грелки;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пузыри для льда;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перчатки медицинские (чистые и стерильные);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бумага компрессная;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термометры медицинские;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lastRenderedPageBreak/>
        <w:t>термометры водяные;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клеенчатая шапочка или косынка;</w:t>
      </w:r>
    </w:p>
    <w:p w:rsidR="00FC659E" w:rsidRPr="00FF3359" w:rsidRDefault="00FC659E" w:rsidP="006F44C7">
      <w:pPr>
        <w:numPr>
          <w:ilvl w:val="0"/>
          <w:numId w:val="40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шпатели;</w:t>
      </w:r>
    </w:p>
    <w:p w:rsidR="00FC659E" w:rsidRPr="00FF3359" w:rsidRDefault="00FC659E" w:rsidP="00A66F3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359">
        <w:rPr>
          <w:rStyle w:val="c4"/>
          <w:b/>
          <w:bCs/>
          <w:color w:val="000000"/>
          <w:sz w:val="28"/>
          <w:szCs w:val="28"/>
        </w:rPr>
        <w:t>Предметы ухода: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бинты;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вата;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клеенки;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впитывающие пеленки;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proofErr w:type="spellStart"/>
      <w:r w:rsidRPr="00FF3359">
        <w:rPr>
          <w:color w:val="000000"/>
          <w:sz w:val="28"/>
          <w:szCs w:val="28"/>
        </w:rPr>
        <w:t>противопролежневый</w:t>
      </w:r>
      <w:proofErr w:type="spellEnd"/>
      <w:r w:rsidRPr="00FF3359">
        <w:rPr>
          <w:color w:val="000000"/>
          <w:sz w:val="28"/>
          <w:szCs w:val="28"/>
        </w:rPr>
        <w:t xml:space="preserve"> матрац;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мочеприемники разные;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комплекты постельного белья;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комплекты нательного белья;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простыни;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пеленки;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полотенца;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комплект столовой посуды для кормления тяжелобольного пациента;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салфетки марлевые разные;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марля;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судна подкладные;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фартуки клеенчатые;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подгузники;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тазы;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 xml:space="preserve">предметы ухода за </w:t>
      </w:r>
      <w:proofErr w:type="spellStart"/>
      <w:r w:rsidRPr="00FF3359">
        <w:rPr>
          <w:color w:val="000000"/>
          <w:sz w:val="28"/>
          <w:szCs w:val="28"/>
        </w:rPr>
        <w:t>стомами</w:t>
      </w:r>
      <w:proofErr w:type="spellEnd"/>
      <w:r w:rsidRPr="00FF3359">
        <w:rPr>
          <w:color w:val="000000"/>
          <w:sz w:val="28"/>
          <w:szCs w:val="28"/>
        </w:rPr>
        <w:t>;</w:t>
      </w:r>
    </w:p>
    <w:p w:rsidR="00FC659E" w:rsidRPr="00FF3359" w:rsidRDefault="00FC659E" w:rsidP="006F44C7">
      <w:pPr>
        <w:numPr>
          <w:ilvl w:val="0"/>
          <w:numId w:val="41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гребешок.</w:t>
      </w:r>
    </w:p>
    <w:p w:rsidR="00FC659E" w:rsidRPr="00FF3359" w:rsidRDefault="00FC659E" w:rsidP="00A66F3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359">
        <w:rPr>
          <w:rStyle w:val="c4"/>
          <w:b/>
          <w:bCs/>
          <w:color w:val="000000"/>
          <w:sz w:val="28"/>
          <w:szCs w:val="28"/>
        </w:rPr>
        <w:t>Лекарственные средства и другие вещества:</w:t>
      </w:r>
    </w:p>
    <w:p w:rsidR="00FC659E" w:rsidRPr="00FF3359" w:rsidRDefault="00FC659E" w:rsidP="006F44C7">
      <w:pPr>
        <w:pStyle w:val="10"/>
        <w:keepNext w:val="0"/>
        <w:numPr>
          <w:ilvl w:val="0"/>
          <w:numId w:val="42"/>
        </w:numPr>
        <w:pBdr>
          <w:bottom w:val="single" w:sz="6" w:space="0" w:color="D6DDB9"/>
        </w:pBdr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FF3359">
        <w:rPr>
          <w:rFonts w:ascii="Times New Roman" w:hAnsi="Times New Roman"/>
          <w:b w:val="0"/>
          <w:color w:val="000000"/>
          <w:sz w:val="28"/>
          <w:szCs w:val="28"/>
        </w:rPr>
        <w:t>жидкое мыло;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proofErr w:type="spellStart"/>
      <w:r w:rsidRPr="00FF3359">
        <w:rPr>
          <w:color w:val="000000"/>
          <w:sz w:val="28"/>
          <w:szCs w:val="28"/>
        </w:rPr>
        <w:t>педикулоциты</w:t>
      </w:r>
      <w:proofErr w:type="spellEnd"/>
      <w:r w:rsidRPr="00FF3359">
        <w:rPr>
          <w:color w:val="000000"/>
          <w:sz w:val="28"/>
          <w:szCs w:val="28"/>
        </w:rPr>
        <w:t xml:space="preserve"> разные;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3% раствор перекиси водорода;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вазелиновое масло;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вазелин;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«стерильный» глицерин;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детская присыпка;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защитный крем (для профилактики пролежней);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горчичники;</w:t>
      </w:r>
    </w:p>
    <w:p w:rsidR="00FC659E" w:rsidRPr="00FF3359" w:rsidRDefault="00FC659E" w:rsidP="006F44C7">
      <w:pPr>
        <w:pStyle w:val="10"/>
        <w:keepNext w:val="0"/>
        <w:numPr>
          <w:ilvl w:val="0"/>
          <w:numId w:val="42"/>
        </w:numPr>
        <w:pBdr>
          <w:bottom w:val="single" w:sz="6" w:space="0" w:color="D6DDB9"/>
        </w:pBdr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FF3359">
        <w:rPr>
          <w:rFonts w:ascii="Times New Roman" w:hAnsi="Times New Roman"/>
          <w:b w:val="0"/>
          <w:color w:val="000000"/>
          <w:sz w:val="28"/>
          <w:szCs w:val="28"/>
        </w:rPr>
        <w:t>различные дезинфицирующие средства* с методическими рекомендациями (</w:t>
      </w:r>
      <w:r w:rsidRPr="00FF3359">
        <w:rPr>
          <w:rStyle w:val="c37"/>
          <w:rFonts w:ascii="Times New Roman" w:hAnsi="Times New Roman"/>
          <w:b w:val="0"/>
          <w:i/>
          <w:iCs/>
          <w:color w:val="000000"/>
          <w:sz w:val="28"/>
          <w:szCs w:val="28"/>
        </w:rPr>
        <w:t>*Дезинфицирующие средства</w:t>
      </w:r>
      <w:r w:rsidRPr="00FF3359">
        <w:rPr>
          <w:rFonts w:ascii="Times New Roman" w:hAnsi="Times New Roman"/>
          <w:b w:val="0"/>
          <w:color w:val="000000"/>
          <w:sz w:val="28"/>
          <w:szCs w:val="28"/>
        </w:rPr>
        <w:t> – порошки или жидкости, имитирующие дезинфицирующие средства);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 xml:space="preserve">моющие средства для проведения </w:t>
      </w:r>
      <w:proofErr w:type="spellStart"/>
      <w:r w:rsidRPr="00FF3359">
        <w:rPr>
          <w:color w:val="000000"/>
          <w:sz w:val="28"/>
          <w:szCs w:val="28"/>
        </w:rPr>
        <w:t>предстерилизационной</w:t>
      </w:r>
      <w:proofErr w:type="spellEnd"/>
      <w:r w:rsidRPr="00FF3359">
        <w:rPr>
          <w:color w:val="000000"/>
          <w:sz w:val="28"/>
          <w:szCs w:val="28"/>
        </w:rPr>
        <w:t xml:space="preserve"> очистки;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1% спиртовой раствор фенолфталеина;</w:t>
      </w:r>
    </w:p>
    <w:p w:rsidR="00FC659E" w:rsidRPr="00FF3359" w:rsidRDefault="00FC659E" w:rsidP="006F44C7">
      <w:pPr>
        <w:numPr>
          <w:ilvl w:val="0"/>
          <w:numId w:val="4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 xml:space="preserve">раствор </w:t>
      </w:r>
      <w:proofErr w:type="spellStart"/>
      <w:r w:rsidRPr="00FF3359">
        <w:rPr>
          <w:color w:val="000000"/>
          <w:sz w:val="28"/>
          <w:szCs w:val="28"/>
        </w:rPr>
        <w:t>азопирама</w:t>
      </w:r>
      <w:proofErr w:type="spellEnd"/>
      <w:r w:rsidRPr="00FF3359">
        <w:rPr>
          <w:color w:val="000000"/>
          <w:sz w:val="28"/>
          <w:szCs w:val="28"/>
        </w:rPr>
        <w:t>.</w:t>
      </w:r>
    </w:p>
    <w:p w:rsidR="00FC659E" w:rsidRPr="00FF3359" w:rsidRDefault="00FC659E" w:rsidP="00A66F3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359">
        <w:rPr>
          <w:rStyle w:val="c4"/>
          <w:b/>
          <w:bCs/>
          <w:color w:val="000000"/>
          <w:sz w:val="28"/>
          <w:szCs w:val="28"/>
        </w:rPr>
        <w:t>Мебель и оборудование:</w:t>
      </w:r>
    </w:p>
    <w:p w:rsidR="00FC659E" w:rsidRPr="00FF3359" w:rsidRDefault="00FC659E" w:rsidP="006F44C7">
      <w:pPr>
        <w:numPr>
          <w:ilvl w:val="0"/>
          <w:numId w:val="43"/>
        </w:numPr>
        <w:shd w:val="clear" w:color="auto" w:fill="FFFFFF"/>
        <w:tabs>
          <w:tab w:val="left" w:pos="1260"/>
        </w:tabs>
        <w:spacing w:line="360" w:lineRule="atLeast"/>
        <w:ind w:firstLine="180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lastRenderedPageBreak/>
        <w:t>кровать функциональная;</w:t>
      </w:r>
    </w:p>
    <w:p w:rsidR="00FC659E" w:rsidRPr="00FF3359" w:rsidRDefault="00FC659E" w:rsidP="006F44C7">
      <w:pPr>
        <w:pStyle w:val="10"/>
        <w:keepNext w:val="0"/>
        <w:numPr>
          <w:ilvl w:val="0"/>
          <w:numId w:val="43"/>
        </w:numPr>
        <w:pBdr>
          <w:bottom w:val="single" w:sz="6" w:space="0" w:color="D6DDB9"/>
        </w:pBdr>
        <w:shd w:val="clear" w:color="auto" w:fill="FFFFFF"/>
        <w:tabs>
          <w:tab w:val="left" w:pos="1260"/>
        </w:tabs>
        <w:spacing w:before="0" w:after="0"/>
        <w:ind w:firstLine="180"/>
        <w:rPr>
          <w:rFonts w:ascii="Times New Roman" w:hAnsi="Times New Roman"/>
          <w:b w:val="0"/>
          <w:color w:val="000000"/>
          <w:sz w:val="28"/>
          <w:szCs w:val="28"/>
        </w:rPr>
      </w:pPr>
      <w:r w:rsidRPr="00FF3359">
        <w:rPr>
          <w:rFonts w:ascii="Times New Roman" w:hAnsi="Times New Roman"/>
          <w:b w:val="0"/>
          <w:color w:val="000000"/>
          <w:sz w:val="28"/>
          <w:szCs w:val="28"/>
        </w:rPr>
        <w:t>кресло-каталка;</w:t>
      </w:r>
    </w:p>
    <w:p w:rsidR="00FC659E" w:rsidRPr="00FF3359" w:rsidRDefault="00FC659E" w:rsidP="006F44C7">
      <w:pPr>
        <w:pStyle w:val="10"/>
        <w:keepNext w:val="0"/>
        <w:numPr>
          <w:ilvl w:val="0"/>
          <w:numId w:val="43"/>
        </w:numPr>
        <w:pBdr>
          <w:bottom w:val="single" w:sz="6" w:space="0" w:color="D6DDB9"/>
        </w:pBdr>
        <w:shd w:val="clear" w:color="auto" w:fill="FFFFFF"/>
        <w:tabs>
          <w:tab w:val="left" w:pos="1260"/>
        </w:tabs>
        <w:spacing w:before="0" w:after="0"/>
        <w:ind w:firstLine="180"/>
        <w:rPr>
          <w:rFonts w:ascii="Times New Roman" w:hAnsi="Times New Roman"/>
          <w:b w:val="0"/>
          <w:color w:val="000000"/>
          <w:sz w:val="28"/>
          <w:szCs w:val="28"/>
        </w:rPr>
      </w:pPr>
      <w:r w:rsidRPr="00FF3359">
        <w:rPr>
          <w:rFonts w:ascii="Times New Roman" w:hAnsi="Times New Roman"/>
          <w:b w:val="0"/>
          <w:color w:val="000000"/>
          <w:sz w:val="28"/>
          <w:szCs w:val="28"/>
        </w:rPr>
        <w:t>каталка;</w:t>
      </w:r>
    </w:p>
    <w:p w:rsidR="00FC659E" w:rsidRPr="00FF3359" w:rsidRDefault="00FC659E" w:rsidP="006F44C7">
      <w:pPr>
        <w:pStyle w:val="10"/>
        <w:keepNext w:val="0"/>
        <w:numPr>
          <w:ilvl w:val="0"/>
          <w:numId w:val="43"/>
        </w:numPr>
        <w:pBdr>
          <w:bottom w:val="single" w:sz="6" w:space="0" w:color="D6DDB9"/>
        </w:pBdr>
        <w:shd w:val="clear" w:color="auto" w:fill="FFFFFF"/>
        <w:tabs>
          <w:tab w:val="left" w:pos="1260"/>
        </w:tabs>
        <w:spacing w:before="0" w:after="0"/>
        <w:ind w:firstLine="180"/>
        <w:rPr>
          <w:rFonts w:ascii="Times New Roman" w:hAnsi="Times New Roman"/>
          <w:b w:val="0"/>
          <w:color w:val="000000"/>
          <w:sz w:val="28"/>
          <w:szCs w:val="28"/>
        </w:rPr>
      </w:pPr>
      <w:r w:rsidRPr="00FF3359">
        <w:rPr>
          <w:rFonts w:ascii="Times New Roman" w:hAnsi="Times New Roman"/>
          <w:b w:val="0"/>
          <w:color w:val="000000"/>
          <w:sz w:val="28"/>
          <w:szCs w:val="28"/>
        </w:rPr>
        <w:t>раковина;</w:t>
      </w:r>
    </w:p>
    <w:p w:rsidR="00FC659E" w:rsidRPr="00FF3359" w:rsidRDefault="00FC659E" w:rsidP="006F44C7">
      <w:pPr>
        <w:numPr>
          <w:ilvl w:val="0"/>
          <w:numId w:val="43"/>
        </w:numPr>
        <w:shd w:val="clear" w:color="auto" w:fill="FFFFFF"/>
        <w:tabs>
          <w:tab w:val="left" w:pos="1260"/>
        </w:tabs>
        <w:spacing w:line="360" w:lineRule="atLeast"/>
        <w:ind w:firstLine="180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кушетки;</w:t>
      </w:r>
    </w:p>
    <w:p w:rsidR="00FC659E" w:rsidRPr="00FF3359" w:rsidRDefault="00FC659E" w:rsidP="006F44C7">
      <w:pPr>
        <w:numPr>
          <w:ilvl w:val="0"/>
          <w:numId w:val="43"/>
        </w:numPr>
        <w:shd w:val="clear" w:color="auto" w:fill="FFFFFF"/>
        <w:tabs>
          <w:tab w:val="left" w:pos="1260"/>
        </w:tabs>
        <w:spacing w:line="360" w:lineRule="atLeast"/>
        <w:ind w:firstLine="180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передвижные манипуляционные столики;</w:t>
      </w:r>
    </w:p>
    <w:p w:rsidR="00FC659E" w:rsidRPr="00FF3359" w:rsidRDefault="00FC659E" w:rsidP="008A3668">
      <w:pPr>
        <w:numPr>
          <w:ilvl w:val="0"/>
          <w:numId w:val="43"/>
        </w:numPr>
        <w:shd w:val="clear" w:color="auto" w:fill="FFFFFF"/>
        <w:tabs>
          <w:tab w:val="clear" w:pos="720"/>
          <w:tab w:val="left" w:pos="1260"/>
        </w:tabs>
        <w:spacing w:line="360" w:lineRule="atLeast"/>
        <w:ind w:left="900" w:firstLine="0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 xml:space="preserve">шкафы для </w:t>
      </w:r>
      <w:proofErr w:type="gramStart"/>
      <w:r w:rsidRPr="00FF3359">
        <w:rPr>
          <w:color w:val="000000"/>
          <w:sz w:val="28"/>
          <w:szCs w:val="28"/>
        </w:rPr>
        <w:t>хранения  инструментария</w:t>
      </w:r>
      <w:proofErr w:type="gramEnd"/>
      <w:r w:rsidRPr="00FF3359">
        <w:rPr>
          <w:color w:val="000000"/>
          <w:sz w:val="28"/>
          <w:szCs w:val="28"/>
        </w:rPr>
        <w:t>, оборудования, аппаратуры, медикаментов, предметов ухода, медицинской документации, учебно-наглядных пособий;</w:t>
      </w:r>
    </w:p>
    <w:p w:rsidR="00FC659E" w:rsidRPr="00FF3359" w:rsidRDefault="00FC659E" w:rsidP="008A3668">
      <w:pPr>
        <w:numPr>
          <w:ilvl w:val="0"/>
          <w:numId w:val="43"/>
        </w:numPr>
        <w:shd w:val="clear" w:color="auto" w:fill="FFFFFF"/>
        <w:tabs>
          <w:tab w:val="clear" w:pos="720"/>
          <w:tab w:val="left" w:pos="1260"/>
        </w:tabs>
        <w:spacing w:line="360" w:lineRule="atLeast"/>
        <w:ind w:left="900" w:firstLine="0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ширмы;</w:t>
      </w:r>
    </w:p>
    <w:p w:rsidR="00FC659E" w:rsidRPr="00FF3359" w:rsidRDefault="00FC659E" w:rsidP="008A3668">
      <w:pPr>
        <w:numPr>
          <w:ilvl w:val="0"/>
          <w:numId w:val="43"/>
        </w:numPr>
        <w:shd w:val="clear" w:color="auto" w:fill="FFFFFF"/>
        <w:tabs>
          <w:tab w:val="clear" w:pos="720"/>
          <w:tab w:val="left" w:pos="1260"/>
        </w:tabs>
        <w:spacing w:line="360" w:lineRule="atLeast"/>
        <w:ind w:left="900" w:firstLine="0"/>
        <w:rPr>
          <w:color w:val="000000"/>
          <w:sz w:val="28"/>
          <w:szCs w:val="28"/>
        </w:rPr>
      </w:pPr>
      <w:r w:rsidRPr="00FF3359">
        <w:rPr>
          <w:color w:val="000000"/>
          <w:sz w:val="28"/>
          <w:szCs w:val="28"/>
        </w:rPr>
        <w:t>столик прикроватный.</w:t>
      </w:r>
    </w:p>
    <w:p w:rsidR="00FC659E" w:rsidRPr="00FF3359" w:rsidRDefault="00FC659E" w:rsidP="006F44C7">
      <w:pPr>
        <w:ind w:left="709"/>
        <w:jc w:val="both"/>
        <w:rPr>
          <w:b/>
          <w:color w:val="000000"/>
          <w:sz w:val="28"/>
          <w:szCs w:val="28"/>
        </w:rPr>
      </w:pPr>
    </w:p>
    <w:p w:rsidR="00FC659E" w:rsidRPr="00FF3359" w:rsidRDefault="00FC659E" w:rsidP="00F72042">
      <w:pPr>
        <w:ind w:firstLine="709"/>
        <w:jc w:val="both"/>
        <w:rPr>
          <w:b/>
          <w:color w:val="000000"/>
          <w:sz w:val="28"/>
          <w:szCs w:val="28"/>
        </w:rPr>
      </w:pPr>
      <w:r w:rsidRPr="00FF3359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FC659E" w:rsidRPr="00FF3359" w:rsidRDefault="00FC659E" w:rsidP="00F7204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452"/>
        <w:gridCol w:w="2359"/>
        <w:gridCol w:w="2835"/>
      </w:tblGrid>
      <w:tr w:rsidR="00FC659E" w:rsidRPr="00FF3359" w:rsidTr="00935E3A">
        <w:tc>
          <w:tcPr>
            <w:tcW w:w="988" w:type="dxa"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FC659E" w:rsidRPr="00FF3359" w:rsidTr="00935E3A">
        <w:tc>
          <w:tcPr>
            <w:tcW w:w="988" w:type="dxa"/>
            <w:vMerge w:val="restart"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 xml:space="preserve">ОПК- 4 </w:t>
            </w:r>
            <w:r w:rsidRPr="00FF3359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способность и готовностью реализовать этические и </w:t>
            </w:r>
            <w:proofErr w:type="spellStart"/>
            <w:r w:rsidRPr="00FF3359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деонтологические</w:t>
            </w:r>
            <w:proofErr w:type="spellEnd"/>
            <w:r w:rsidRPr="00FF3359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принципы в профессиональной деятельности</w:t>
            </w:r>
          </w:p>
        </w:tc>
        <w:tc>
          <w:tcPr>
            <w:tcW w:w="2359" w:type="dxa"/>
          </w:tcPr>
          <w:p w:rsidR="00FC659E" w:rsidRPr="00FF3359" w:rsidRDefault="00FC659E" w:rsidP="004B6DC4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FF3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F3359">
              <w:rPr>
                <w:rFonts w:ascii="Times New Roman" w:hAnsi="Times New Roman"/>
                <w:sz w:val="28"/>
                <w:szCs w:val="28"/>
              </w:rPr>
              <w:t>реализовывать  принципы</w:t>
            </w:r>
            <w:proofErr w:type="gramEnd"/>
            <w:r w:rsidRPr="00FF3359">
              <w:rPr>
                <w:rFonts w:ascii="Times New Roman" w:hAnsi="Times New Roman"/>
                <w:sz w:val="28"/>
                <w:szCs w:val="28"/>
              </w:rPr>
              <w:t xml:space="preserve"> соблюдения врачебной тайны в профессиональной деятельности.</w:t>
            </w:r>
          </w:p>
          <w:p w:rsidR="00FC659E" w:rsidRPr="00FF3359" w:rsidRDefault="00FC659E" w:rsidP="004B6DC4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 xml:space="preserve"> Решать стандартные этические и </w:t>
            </w:r>
            <w:proofErr w:type="spellStart"/>
            <w:r w:rsidRPr="00FF3359">
              <w:rPr>
                <w:rFonts w:ascii="Times New Roman" w:hAnsi="Times New Roman"/>
                <w:sz w:val="28"/>
                <w:szCs w:val="28"/>
              </w:rPr>
              <w:t>деонтологические</w:t>
            </w:r>
            <w:proofErr w:type="spellEnd"/>
            <w:r w:rsidRPr="00FF3359">
              <w:rPr>
                <w:rFonts w:ascii="Times New Roman" w:hAnsi="Times New Roman"/>
                <w:sz w:val="28"/>
                <w:szCs w:val="28"/>
              </w:rPr>
              <w:t xml:space="preserve"> задачи при общении с коллегами, другим медицинским персоналом, пациентами и их родственниками</w:t>
            </w:r>
          </w:p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Практические задания № 56 ,57</w:t>
            </w:r>
          </w:p>
        </w:tc>
      </w:tr>
      <w:tr w:rsidR="00FC659E" w:rsidRPr="00FF3359" w:rsidTr="00935E3A">
        <w:tc>
          <w:tcPr>
            <w:tcW w:w="988" w:type="dxa"/>
            <w:vMerge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C659E" w:rsidRPr="00FF3359" w:rsidRDefault="00FC659E" w:rsidP="004B6DC4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Pr="00FF3359">
              <w:rPr>
                <w:rFonts w:ascii="Times New Roman" w:hAnsi="Times New Roman"/>
                <w:sz w:val="28"/>
                <w:szCs w:val="28"/>
              </w:rPr>
              <w:t xml:space="preserve">навыками общения с коллегами, другим медицинским персоналом, пациентами и их </w:t>
            </w:r>
            <w:r w:rsidRPr="00FF33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родственниками с учетом этических и </w:t>
            </w:r>
            <w:proofErr w:type="spellStart"/>
            <w:r w:rsidRPr="00FF3359">
              <w:rPr>
                <w:rFonts w:ascii="Times New Roman" w:hAnsi="Times New Roman"/>
                <w:sz w:val="28"/>
                <w:szCs w:val="28"/>
              </w:rPr>
              <w:t>деонтологических</w:t>
            </w:r>
            <w:proofErr w:type="spellEnd"/>
            <w:r w:rsidRPr="00FF3359">
              <w:rPr>
                <w:rFonts w:ascii="Times New Roman" w:hAnsi="Times New Roman"/>
                <w:sz w:val="28"/>
                <w:szCs w:val="28"/>
              </w:rPr>
              <w:t xml:space="preserve"> аспектов медицинской деятельности. </w:t>
            </w:r>
          </w:p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lastRenderedPageBreak/>
              <w:t>Практические задания № 58</w:t>
            </w:r>
          </w:p>
        </w:tc>
      </w:tr>
      <w:tr w:rsidR="00FC659E" w:rsidRPr="00FF3359" w:rsidTr="00935E3A">
        <w:tc>
          <w:tcPr>
            <w:tcW w:w="988" w:type="dxa"/>
            <w:vMerge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Иметь практический опыт эффективного общения с пациентами и коллегами</w:t>
            </w: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FC659E" w:rsidRPr="00FF3359" w:rsidTr="00935E3A">
        <w:tc>
          <w:tcPr>
            <w:tcW w:w="988" w:type="dxa"/>
            <w:vMerge w:val="restart"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 xml:space="preserve">ОПК- 10 </w:t>
            </w:r>
            <w:r w:rsidRPr="00FF3359">
              <w:rPr>
                <w:color w:val="000000"/>
                <w:sz w:val="28"/>
                <w:szCs w:val="28"/>
                <w:lang w:eastAsia="en-US"/>
              </w:rPr>
              <w:t>готовность к обеспечению организации ухода за больными и оказанию первичной доврачебной медико-санитарной помощи</w:t>
            </w:r>
          </w:p>
        </w:tc>
        <w:tc>
          <w:tcPr>
            <w:tcW w:w="2359" w:type="dxa"/>
          </w:tcPr>
          <w:p w:rsidR="00FC659E" w:rsidRPr="00FF3359" w:rsidRDefault="00FC659E" w:rsidP="004B6DC4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FF3359">
              <w:rPr>
                <w:rFonts w:ascii="Times New Roman" w:hAnsi="Times New Roman"/>
                <w:sz w:val="28"/>
                <w:szCs w:val="28"/>
              </w:rPr>
              <w:t xml:space="preserve"> соблюдать лечебно-охранительный режим, организовывать безопасную больничную среду, пассивное питание пациента в стационаре, уход за пожилым и тяжелобольным пациентом с использованием стандартных медицинских средств и медицинских изделий.</w:t>
            </w:r>
          </w:p>
          <w:p w:rsidR="00FC659E" w:rsidRPr="00FF3359" w:rsidRDefault="00FC659E" w:rsidP="004B6DC4">
            <w:pPr>
              <w:pStyle w:val="af8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Применять методы простейшей физиотерапии по назначению врача.</w:t>
            </w:r>
          </w:p>
          <w:p w:rsidR="00FC659E" w:rsidRPr="00FF3359" w:rsidRDefault="00FC659E" w:rsidP="004B6DC4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Проводить текущую и заключительную дезинфекцию помещений и предметов ухода за пациентом.</w:t>
            </w:r>
          </w:p>
          <w:p w:rsidR="00FC659E" w:rsidRPr="00FF3359" w:rsidRDefault="00FC659E" w:rsidP="004B6DC4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Транспортировать пациента различными способами в за</w:t>
            </w:r>
            <w:r w:rsidRPr="00FF3359">
              <w:rPr>
                <w:rFonts w:ascii="Times New Roman" w:hAnsi="Times New Roman"/>
                <w:sz w:val="28"/>
                <w:szCs w:val="28"/>
              </w:rPr>
              <w:lastRenderedPageBreak/>
              <w:t>висимости от состояния больного, перемещать пациента в постели.</w:t>
            </w:r>
          </w:p>
          <w:p w:rsidR="00FC659E" w:rsidRPr="00FF3359" w:rsidRDefault="00FC659E" w:rsidP="004B6DC4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lastRenderedPageBreak/>
              <w:t>Практические задания № 1-14, 23-27, 29-40.</w:t>
            </w:r>
          </w:p>
        </w:tc>
      </w:tr>
      <w:tr w:rsidR="00FC659E" w:rsidRPr="00FF3359" w:rsidTr="00935E3A">
        <w:tc>
          <w:tcPr>
            <w:tcW w:w="988" w:type="dxa"/>
            <w:vMerge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C659E" w:rsidRPr="00FF3359" w:rsidRDefault="00FC659E" w:rsidP="004B6DC4">
            <w:pPr>
              <w:pStyle w:val="af8"/>
              <w:ind w:left="0" w:firstLine="6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Pr="00FF3359">
              <w:rPr>
                <w:rFonts w:ascii="Times New Roman" w:hAnsi="Times New Roman"/>
                <w:sz w:val="28"/>
                <w:szCs w:val="28"/>
              </w:rPr>
              <w:t>методикой гигиенической обработки рук и навыками использования защитной одежды в практической деятельности.</w:t>
            </w:r>
          </w:p>
          <w:p w:rsidR="00FC659E" w:rsidRPr="00FF3359" w:rsidRDefault="00FC659E" w:rsidP="004B6DC4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Методикой смены нательного и постельного белья, проведения мероприятий личной гигиены в зависимости от двигательного режима и состояния пациента.</w:t>
            </w:r>
          </w:p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Практические задания №15-16, 18-19, 41-51.</w:t>
            </w:r>
          </w:p>
        </w:tc>
      </w:tr>
      <w:tr w:rsidR="00FC659E" w:rsidRPr="00FF3359" w:rsidTr="00935E3A">
        <w:tc>
          <w:tcPr>
            <w:tcW w:w="988" w:type="dxa"/>
            <w:vMerge/>
          </w:tcPr>
          <w:p w:rsidR="00FC659E" w:rsidRPr="00FF3359" w:rsidRDefault="00FC659E" w:rsidP="00935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FF3359">
              <w:rPr>
                <w:sz w:val="28"/>
                <w:szCs w:val="28"/>
              </w:rPr>
              <w:t>выполнения простых медицинских манипуляций.</w:t>
            </w:r>
          </w:p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FC659E" w:rsidRPr="00FF3359" w:rsidTr="00AC46AE">
        <w:trPr>
          <w:trHeight w:val="2902"/>
        </w:trPr>
        <w:tc>
          <w:tcPr>
            <w:tcW w:w="988" w:type="dxa"/>
            <w:vMerge w:val="restart"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FC659E" w:rsidRPr="00FF3359" w:rsidRDefault="00FC659E" w:rsidP="00AC46AE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  <w:lang w:eastAsia="en-US"/>
              </w:rPr>
              <w:t>ПК-3 способность и готовность 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обстоятельствах</w:t>
            </w:r>
          </w:p>
        </w:tc>
        <w:tc>
          <w:tcPr>
            <w:tcW w:w="2359" w:type="dxa"/>
          </w:tcPr>
          <w:p w:rsidR="00FC659E" w:rsidRPr="00FF3359" w:rsidRDefault="00FC659E" w:rsidP="00AC46AE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Уметь правильно использовать стандартные медицинские изделия при уходе за пациентом с учетом одноразового и многоразового использования.</w:t>
            </w:r>
          </w:p>
          <w:p w:rsidR="00FC659E" w:rsidRPr="00FF3359" w:rsidRDefault="00FC659E" w:rsidP="00AC46AE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659E" w:rsidRPr="00FF3359" w:rsidRDefault="00FC659E" w:rsidP="00935E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C21B39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Практические задания №17, 52-55</w:t>
            </w:r>
          </w:p>
        </w:tc>
      </w:tr>
      <w:tr w:rsidR="00FC659E" w:rsidRPr="00FF3359" w:rsidTr="00935E3A">
        <w:tc>
          <w:tcPr>
            <w:tcW w:w="988" w:type="dxa"/>
            <w:vMerge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C659E" w:rsidRPr="00FF3359" w:rsidRDefault="00FC659E" w:rsidP="00935E3A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</w:tcPr>
          <w:p w:rsidR="00FC659E" w:rsidRPr="00FF3359" w:rsidRDefault="00FC659E" w:rsidP="00AC46AE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sz w:val="28"/>
                <w:szCs w:val="28"/>
              </w:rPr>
              <w:t>Владеть навыками работы с одноразовым и многоразовым медицинским инструментарием.</w:t>
            </w:r>
          </w:p>
          <w:p w:rsidR="00FC659E" w:rsidRPr="00FF3359" w:rsidRDefault="00FC659E" w:rsidP="00AC46AE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59E" w:rsidRPr="00FF3359" w:rsidRDefault="00FC659E" w:rsidP="00C21B39">
            <w:pPr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Практические задания № 20-23, 28</w:t>
            </w:r>
          </w:p>
        </w:tc>
      </w:tr>
      <w:tr w:rsidR="00FC659E" w:rsidRPr="00FF3359" w:rsidTr="00935E3A">
        <w:tc>
          <w:tcPr>
            <w:tcW w:w="988" w:type="dxa"/>
            <w:vMerge/>
          </w:tcPr>
          <w:p w:rsidR="00FC659E" w:rsidRPr="00FF3359" w:rsidRDefault="00FC659E" w:rsidP="00935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FC659E" w:rsidRPr="00FF3359" w:rsidRDefault="00FC659E" w:rsidP="00935E3A">
            <w:pPr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</w:tcPr>
          <w:p w:rsidR="00FC659E" w:rsidRPr="00FF3359" w:rsidRDefault="00FC659E" w:rsidP="00AC46AE">
            <w:pPr>
              <w:pStyle w:val="af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33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FF3359">
              <w:rPr>
                <w:rFonts w:ascii="Times New Roman" w:hAnsi="Times New Roman"/>
                <w:sz w:val="28"/>
                <w:szCs w:val="28"/>
              </w:rPr>
              <w:t>использования стандартных</w:t>
            </w:r>
            <w:r w:rsidRPr="00FF3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3359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медицинских изделий при организации ухода за пациентом.</w:t>
            </w:r>
          </w:p>
        </w:tc>
        <w:tc>
          <w:tcPr>
            <w:tcW w:w="2835" w:type="dxa"/>
          </w:tcPr>
          <w:p w:rsidR="00FC659E" w:rsidRPr="00FF3359" w:rsidRDefault="00FC659E" w:rsidP="00AC46AE">
            <w:pPr>
              <w:ind w:firstLine="41"/>
              <w:jc w:val="both"/>
              <w:rPr>
                <w:color w:val="000000"/>
                <w:sz w:val="28"/>
                <w:szCs w:val="28"/>
              </w:rPr>
            </w:pPr>
            <w:r w:rsidRPr="00FF3359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</w:tbl>
    <w:p w:rsidR="00FC659E" w:rsidRPr="00FF3359" w:rsidRDefault="00FC659E" w:rsidP="002D53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FF3359" w:rsidRPr="00FF3359" w:rsidRDefault="00FF3359" w:rsidP="00FF3359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FF3359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3359">
        <w:rPr>
          <w:rFonts w:ascii="Times New Roman" w:hAnsi="Times New Roman"/>
          <w:b/>
          <w:bCs/>
          <w:sz w:val="28"/>
          <w:szCs w:val="28"/>
        </w:rPr>
        <w:t>-рейтинговой системы на практике.</w:t>
      </w:r>
      <w:r w:rsidRPr="00FF3359">
        <w:rPr>
          <w:rFonts w:ascii="Times New Roman" w:hAnsi="Times New Roman"/>
          <w:sz w:val="28"/>
          <w:szCs w:val="28"/>
        </w:rPr>
        <w:t xml:space="preserve"> </w:t>
      </w:r>
    </w:p>
    <w:p w:rsidR="00FF3359" w:rsidRPr="00FF3359" w:rsidRDefault="00FF3359" w:rsidP="00FF3359">
      <w:pPr>
        <w:ind w:firstLine="709"/>
        <w:rPr>
          <w:sz w:val="28"/>
          <w:szCs w:val="28"/>
        </w:rPr>
      </w:pPr>
      <w:r w:rsidRPr="00FF3359">
        <w:rPr>
          <w:sz w:val="28"/>
          <w:szCs w:val="28"/>
        </w:rPr>
        <w:t xml:space="preserve">В рамках реализации </w:t>
      </w:r>
      <w:proofErr w:type="spellStart"/>
      <w:r w:rsidRPr="00FF3359">
        <w:rPr>
          <w:sz w:val="28"/>
          <w:szCs w:val="28"/>
        </w:rPr>
        <w:t>балльно</w:t>
      </w:r>
      <w:proofErr w:type="spellEnd"/>
      <w:r w:rsidRPr="00FF3359">
        <w:rPr>
          <w:sz w:val="28"/>
          <w:szCs w:val="28"/>
        </w:rPr>
        <w:t xml:space="preserve">-рейтинговой системы оценивания </w:t>
      </w:r>
      <w:proofErr w:type="gramStart"/>
      <w:r w:rsidRPr="00FF3359">
        <w:rPr>
          <w:sz w:val="28"/>
          <w:szCs w:val="28"/>
        </w:rPr>
        <w:t>учебных достижений</w:t>
      </w:r>
      <w:proofErr w:type="gramEnd"/>
      <w:r w:rsidRPr="00FF3359">
        <w:rPr>
          <w:sz w:val="28"/>
          <w:szCs w:val="28"/>
        </w:rPr>
        <w:t xml:space="preserve"> обучающихся по практике определены правила формирования:</w:t>
      </w:r>
    </w:p>
    <w:p w:rsidR="00FF3359" w:rsidRPr="00FF3359" w:rsidRDefault="00FF3359" w:rsidP="00FF3359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FF3359" w:rsidRPr="00FF3359" w:rsidRDefault="00FF3359" w:rsidP="00FF3359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бонусных баллов обучающегося.</w:t>
      </w:r>
    </w:p>
    <w:p w:rsidR="00FF3359" w:rsidRPr="00FF3359" w:rsidRDefault="00FF3359" w:rsidP="00FF3359">
      <w:pPr>
        <w:ind w:firstLine="709"/>
        <w:rPr>
          <w:sz w:val="28"/>
          <w:szCs w:val="28"/>
        </w:rPr>
      </w:pPr>
    </w:p>
    <w:p w:rsidR="00FF3359" w:rsidRPr="00FF3359" w:rsidRDefault="00FF3359" w:rsidP="00FF3359">
      <w:pPr>
        <w:ind w:firstLine="709"/>
        <w:jc w:val="both"/>
        <w:rPr>
          <w:b/>
          <w:sz w:val="28"/>
          <w:szCs w:val="28"/>
        </w:rPr>
      </w:pPr>
      <w:r w:rsidRPr="00FF3359">
        <w:rPr>
          <w:b/>
          <w:sz w:val="28"/>
          <w:szCs w:val="28"/>
        </w:rPr>
        <w:t xml:space="preserve">Правила формирования </w:t>
      </w:r>
      <w:proofErr w:type="gramStart"/>
      <w:r w:rsidRPr="00FF3359">
        <w:rPr>
          <w:b/>
          <w:sz w:val="28"/>
          <w:szCs w:val="28"/>
        </w:rPr>
        <w:t>текущего фактического рейтинга</w:t>
      </w:r>
      <w:proofErr w:type="gramEnd"/>
      <w:r w:rsidRPr="00FF3359">
        <w:rPr>
          <w:b/>
          <w:sz w:val="28"/>
          <w:szCs w:val="28"/>
        </w:rPr>
        <w:t xml:space="preserve"> обучающ</w:t>
      </w:r>
      <w:r w:rsidRPr="00FF3359">
        <w:rPr>
          <w:b/>
          <w:sz w:val="28"/>
          <w:szCs w:val="28"/>
        </w:rPr>
        <w:t>е</w:t>
      </w:r>
      <w:r w:rsidRPr="00FF3359">
        <w:rPr>
          <w:b/>
          <w:sz w:val="28"/>
          <w:szCs w:val="28"/>
        </w:rPr>
        <w:t>гося по практике</w:t>
      </w:r>
    </w:p>
    <w:p w:rsidR="00FF3359" w:rsidRPr="00FF3359" w:rsidRDefault="00FF3359" w:rsidP="00FF3359">
      <w:pPr>
        <w:pStyle w:val="ListParagraph"/>
        <w:ind w:left="928"/>
        <w:jc w:val="left"/>
        <w:rPr>
          <w:rFonts w:ascii="Times New Roman" w:hAnsi="Times New Roman"/>
          <w:b/>
          <w:sz w:val="28"/>
          <w:szCs w:val="28"/>
        </w:rPr>
      </w:pP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Обучающиеся знакомятся с </w:t>
      </w:r>
      <w:proofErr w:type="spellStart"/>
      <w:r w:rsidRPr="00FF3359">
        <w:rPr>
          <w:rFonts w:ascii="Times New Roman" w:hAnsi="Times New Roman"/>
          <w:sz w:val="28"/>
          <w:szCs w:val="28"/>
        </w:rPr>
        <w:t>балльно</w:t>
      </w:r>
      <w:proofErr w:type="spellEnd"/>
      <w:r w:rsidRPr="00FF3359">
        <w:rPr>
          <w:rFonts w:ascii="Times New Roman" w:hAnsi="Times New Roman"/>
          <w:sz w:val="28"/>
          <w:szCs w:val="28"/>
        </w:rPr>
        <w:t>-рейтинговой системой оценивания результатов прохождения практики в первый день практики под роспись.</w:t>
      </w: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Итоговая оценка по практике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151"/>
      </w:tblGrid>
      <w:tr w:rsidR="00FF3359" w:rsidRPr="00FF3359" w:rsidTr="0066156C">
        <w:trPr>
          <w:trHeight w:val="828"/>
        </w:trPr>
        <w:tc>
          <w:tcPr>
            <w:tcW w:w="3058" w:type="dxa"/>
            <w:shd w:val="clear" w:color="auto" w:fill="auto"/>
          </w:tcPr>
          <w:p w:rsidR="00FF3359" w:rsidRPr="00FF3359" w:rsidRDefault="00FF3359" w:rsidP="0066156C">
            <w:pPr>
              <w:jc w:val="center"/>
              <w:rPr>
                <w:b/>
                <w:sz w:val="28"/>
                <w:szCs w:val="28"/>
              </w:rPr>
            </w:pPr>
            <w:r w:rsidRPr="00FF3359">
              <w:rPr>
                <w:b/>
                <w:sz w:val="28"/>
                <w:szCs w:val="28"/>
              </w:rPr>
              <w:t xml:space="preserve">дисциплинарный рейтинг </w:t>
            </w:r>
          </w:p>
          <w:p w:rsidR="00FF3359" w:rsidRPr="00FF3359" w:rsidRDefault="00FF3359" w:rsidP="0066156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51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F3359">
              <w:rPr>
                <w:b/>
                <w:sz w:val="28"/>
                <w:szCs w:val="28"/>
              </w:rPr>
              <w:t>оценка по практике</w:t>
            </w:r>
          </w:p>
          <w:p w:rsidR="00FF3359" w:rsidRPr="00FF3359" w:rsidRDefault="00FF3359" w:rsidP="006615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3359" w:rsidRPr="00FF3359" w:rsidTr="0066156C">
        <w:tc>
          <w:tcPr>
            <w:tcW w:w="3058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96– 100 баллов</w:t>
            </w:r>
          </w:p>
        </w:tc>
        <w:tc>
          <w:tcPr>
            <w:tcW w:w="6151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center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зачтено</w:t>
            </w:r>
          </w:p>
        </w:tc>
      </w:tr>
      <w:tr w:rsidR="00FF3359" w:rsidRPr="00FF3359" w:rsidTr="0066156C">
        <w:tc>
          <w:tcPr>
            <w:tcW w:w="3058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81 – 95 баллов</w:t>
            </w:r>
          </w:p>
        </w:tc>
        <w:tc>
          <w:tcPr>
            <w:tcW w:w="6151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center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зачтено</w:t>
            </w:r>
          </w:p>
        </w:tc>
      </w:tr>
      <w:tr w:rsidR="00FF3359" w:rsidRPr="00FF3359" w:rsidTr="0066156C">
        <w:tc>
          <w:tcPr>
            <w:tcW w:w="3058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65–80 баллов</w:t>
            </w:r>
          </w:p>
        </w:tc>
        <w:tc>
          <w:tcPr>
            <w:tcW w:w="6151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center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зачтено</w:t>
            </w:r>
          </w:p>
        </w:tc>
      </w:tr>
      <w:tr w:rsidR="00FF3359" w:rsidRPr="00FF3359" w:rsidTr="0066156C">
        <w:tc>
          <w:tcPr>
            <w:tcW w:w="3058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6151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center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не зачтено</w:t>
            </w:r>
          </w:p>
        </w:tc>
      </w:tr>
    </w:tbl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FF3359">
        <w:rPr>
          <w:rFonts w:ascii="Times New Roman" w:hAnsi="Times New Roman"/>
          <w:sz w:val="28"/>
          <w:szCs w:val="28"/>
        </w:rPr>
        <w:t xml:space="preserve"> по практике представляет собой сумму значений текущего, зачетного рейтингов и бонусных баллов.</w:t>
      </w: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В результате выполнения обязательных манипуляций, практических навыков, перечисленных в отчете по практике, формируется </w:t>
      </w:r>
      <w:r w:rsidRPr="00FF3359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FF3359">
        <w:rPr>
          <w:rFonts w:ascii="Times New Roman" w:hAnsi="Times New Roman"/>
          <w:sz w:val="28"/>
          <w:szCs w:val="28"/>
        </w:rPr>
        <w:t>, который выражается в баллах от 0 до 70.</w:t>
      </w: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b/>
          <w:i/>
          <w:sz w:val="28"/>
          <w:szCs w:val="28"/>
        </w:rPr>
        <w:lastRenderedPageBreak/>
        <w:t xml:space="preserve">Бонусные баллы </w:t>
      </w:r>
      <w:r w:rsidRPr="00FF3359">
        <w:rPr>
          <w:rFonts w:ascii="Times New Roman" w:hAnsi="Times New Roman"/>
          <w:sz w:val="28"/>
          <w:szCs w:val="28"/>
        </w:rPr>
        <w:t xml:space="preserve">по практике выражаются в баллах от 0 до 15 </w:t>
      </w:r>
      <w:proofErr w:type="gramStart"/>
      <w:r w:rsidRPr="00FF3359">
        <w:rPr>
          <w:rFonts w:ascii="Times New Roman" w:hAnsi="Times New Roman"/>
          <w:sz w:val="28"/>
          <w:szCs w:val="28"/>
        </w:rPr>
        <w:t>и  формируются</w:t>
      </w:r>
      <w:proofErr w:type="gramEnd"/>
      <w:r w:rsidRPr="00FF3359">
        <w:rPr>
          <w:rFonts w:ascii="Times New Roman" w:hAnsi="Times New Roman"/>
          <w:sz w:val="28"/>
          <w:szCs w:val="28"/>
        </w:rPr>
        <w:t xml:space="preserve"> в результате выполнения необязательных (факультативных) практических навыков во время практики.</w:t>
      </w: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Подходы для формирования текущего рейтинга и бонусных баллов одинаковые для всех практик и реализуются в информационной системе Университета. </w:t>
      </w:r>
    </w:p>
    <w:p w:rsidR="00FF3359" w:rsidRPr="00FF3359" w:rsidRDefault="00FF3359" w:rsidP="00FF3359">
      <w:pPr>
        <w:pStyle w:val="af8"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Текущий рейтинг по практике формируется на основании суммарного коэффициента овладения обязательными навыками, который рассчитывается по формуле.</w:t>
      </w:r>
    </w:p>
    <w:p w:rsidR="00FF3359" w:rsidRPr="00FF3359" w:rsidRDefault="00FF3359" w:rsidP="00FF3359">
      <w:pPr>
        <w:jc w:val="both"/>
        <w:rPr>
          <w:sz w:val="28"/>
          <w:szCs w:val="28"/>
        </w:rPr>
      </w:pPr>
      <w:r w:rsidRPr="00FF3359">
        <w:rPr>
          <w:b/>
          <w:sz w:val="28"/>
          <w:szCs w:val="28"/>
        </w:rPr>
        <w:t>суммарный коэффициент = фактическое значение / плановое значение</w:t>
      </w:r>
    </w:p>
    <w:p w:rsidR="00FF3359" w:rsidRPr="00FF3359" w:rsidRDefault="00FF3359" w:rsidP="00FF3359">
      <w:pPr>
        <w:ind w:firstLine="709"/>
        <w:jc w:val="both"/>
        <w:rPr>
          <w:sz w:val="28"/>
          <w:szCs w:val="28"/>
        </w:rPr>
      </w:pPr>
      <w:r w:rsidRPr="00FF3359">
        <w:rPr>
          <w:sz w:val="28"/>
          <w:szCs w:val="28"/>
        </w:rPr>
        <w:t xml:space="preserve">где: </w:t>
      </w:r>
    </w:p>
    <w:p w:rsidR="00FF3359" w:rsidRPr="00FF3359" w:rsidRDefault="00FF3359" w:rsidP="00FF3359">
      <w:pPr>
        <w:ind w:firstLine="709"/>
        <w:jc w:val="both"/>
        <w:rPr>
          <w:sz w:val="28"/>
          <w:szCs w:val="28"/>
        </w:rPr>
      </w:pPr>
      <w:r w:rsidRPr="00FF3359">
        <w:rPr>
          <w:i/>
          <w:sz w:val="28"/>
          <w:szCs w:val="28"/>
        </w:rPr>
        <w:t>фактическое значение</w:t>
      </w:r>
      <w:r w:rsidRPr="00FF3359">
        <w:rPr>
          <w:sz w:val="28"/>
          <w:szCs w:val="28"/>
        </w:rPr>
        <w:t xml:space="preserve"> -  общее количество проделанных обучающимся обязательных манипуляций или практических действий (далее – практических </w:t>
      </w:r>
      <w:proofErr w:type="gramStart"/>
      <w:r w:rsidRPr="00FF3359">
        <w:rPr>
          <w:sz w:val="28"/>
          <w:szCs w:val="28"/>
        </w:rPr>
        <w:t>навыков)  за</w:t>
      </w:r>
      <w:proofErr w:type="gramEnd"/>
      <w:r w:rsidRPr="00FF3359">
        <w:rPr>
          <w:sz w:val="28"/>
          <w:szCs w:val="28"/>
        </w:rPr>
        <w:t xml:space="preserve"> время практики, предусмотренных отчетом по практике;  </w:t>
      </w:r>
    </w:p>
    <w:p w:rsidR="00FF3359" w:rsidRPr="00FF3359" w:rsidRDefault="00FF3359" w:rsidP="00FF3359">
      <w:pPr>
        <w:ind w:firstLine="709"/>
        <w:jc w:val="both"/>
        <w:rPr>
          <w:sz w:val="28"/>
          <w:szCs w:val="28"/>
        </w:rPr>
      </w:pPr>
      <w:r w:rsidRPr="00FF3359">
        <w:rPr>
          <w:i/>
          <w:sz w:val="28"/>
          <w:szCs w:val="28"/>
        </w:rPr>
        <w:t>плановое значение</w:t>
      </w:r>
      <w:r w:rsidRPr="00FF3359">
        <w:rPr>
          <w:sz w:val="28"/>
          <w:szCs w:val="28"/>
        </w:rPr>
        <w:t xml:space="preserve"> - общее количество запланированных обязательных для выполнения во время практики практических навыков, предусмотренных отчетом по практике;  </w:t>
      </w:r>
    </w:p>
    <w:p w:rsidR="00FF3359" w:rsidRPr="00FF3359" w:rsidRDefault="00FF3359" w:rsidP="00FF3359">
      <w:pPr>
        <w:ind w:firstLine="709"/>
        <w:jc w:val="both"/>
        <w:rPr>
          <w:sz w:val="28"/>
          <w:szCs w:val="28"/>
        </w:rPr>
      </w:pPr>
      <w:proofErr w:type="gramStart"/>
      <w:r w:rsidRPr="00FF3359">
        <w:rPr>
          <w:sz w:val="28"/>
          <w:szCs w:val="28"/>
        </w:rPr>
        <w:t>Текущий  рейтинг</w:t>
      </w:r>
      <w:proofErr w:type="gramEnd"/>
      <w:r w:rsidRPr="00FF3359">
        <w:rPr>
          <w:sz w:val="28"/>
          <w:szCs w:val="28"/>
        </w:rPr>
        <w:t xml:space="preserve"> по практике приравнивается к</w:t>
      </w:r>
    </w:p>
    <w:p w:rsidR="00FF3359" w:rsidRPr="00FF3359" w:rsidRDefault="00FF3359" w:rsidP="00FF3359">
      <w:pPr>
        <w:pStyle w:val="af8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FF3359" w:rsidRPr="00FF3359" w:rsidRDefault="00FF3359" w:rsidP="00FF3359">
      <w:pPr>
        <w:pStyle w:val="af8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FF3359" w:rsidRPr="00FF3359" w:rsidRDefault="00FF3359" w:rsidP="00FF3359">
      <w:pPr>
        <w:pStyle w:val="af8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FF3359" w:rsidRPr="00FF3359" w:rsidRDefault="00FF3359" w:rsidP="00FF3359">
      <w:pPr>
        <w:pStyle w:val="af8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FF3359" w:rsidRPr="00FF3359" w:rsidRDefault="00FF3359" w:rsidP="00FF3359">
      <w:pPr>
        <w:tabs>
          <w:tab w:val="left" w:pos="1134"/>
        </w:tabs>
        <w:jc w:val="both"/>
        <w:rPr>
          <w:sz w:val="28"/>
          <w:szCs w:val="28"/>
        </w:rPr>
      </w:pPr>
      <w:r w:rsidRPr="00FF3359">
        <w:rPr>
          <w:sz w:val="28"/>
          <w:szCs w:val="28"/>
        </w:rPr>
        <w:t>Бонусные баллы по практике формируется на основании бонусного коэффициента, который рассчитывается по формуле:</w:t>
      </w:r>
    </w:p>
    <w:p w:rsidR="00FF3359" w:rsidRPr="00FF3359" w:rsidRDefault="00FF3359" w:rsidP="00FF3359">
      <w:pPr>
        <w:autoSpaceDE w:val="0"/>
        <w:autoSpaceDN w:val="0"/>
        <w:adjustRightInd w:val="0"/>
        <w:rPr>
          <w:b/>
          <w:sz w:val="28"/>
          <w:szCs w:val="28"/>
        </w:rPr>
      </w:pPr>
      <w:r w:rsidRPr="00FF3359">
        <w:rPr>
          <w:b/>
          <w:sz w:val="28"/>
          <w:szCs w:val="28"/>
        </w:rPr>
        <w:t xml:space="preserve">бонусный коэффициент = (суммарный коэффициент + количество факультативных навыков) / плановое значение                                            </w:t>
      </w:r>
    </w:p>
    <w:p w:rsidR="00FF3359" w:rsidRPr="00FF3359" w:rsidRDefault="00FF3359" w:rsidP="00FF3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359">
        <w:rPr>
          <w:sz w:val="28"/>
          <w:szCs w:val="28"/>
        </w:rPr>
        <w:t xml:space="preserve">где: </w:t>
      </w:r>
    </w:p>
    <w:p w:rsidR="00FF3359" w:rsidRPr="00FF3359" w:rsidRDefault="00FF3359" w:rsidP="00FF3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359">
        <w:rPr>
          <w:i/>
          <w:sz w:val="28"/>
          <w:szCs w:val="28"/>
        </w:rPr>
        <w:t>количество факультативных навыков</w:t>
      </w:r>
      <w:r w:rsidRPr="00FF3359">
        <w:rPr>
          <w:sz w:val="28"/>
          <w:szCs w:val="28"/>
        </w:rPr>
        <w:t xml:space="preserve"> – количество выполненных за время практики необязательных практических навыков в рамках программы практики.</w:t>
      </w:r>
    </w:p>
    <w:p w:rsidR="00FF3359" w:rsidRPr="00FF3359" w:rsidRDefault="00FF3359" w:rsidP="00FF3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359">
        <w:rPr>
          <w:sz w:val="28"/>
          <w:szCs w:val="28"/>
        </w:rPr>
        <w:t xml:space="preserve"> Бонусные баллы по практике приравнивается к</w:t>
      </w:r>
    </w:p>
    <w:p w:rsidR="00FF3359" w:rsidRPr="00FF3359" w:rsidRDefault="00FF3359" w:rsidP="00FF3359">
      <w:pPr>
        <w:pStyle w:val="af8"/>
        <w:widowControl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FF3359" w:rsidRPr="00FF3359" w:rsidRDefault="00FF3359" w:rsidP="00FF3359">
      <w:pPr>
        <w:pStyle w:val="af8"/>
        <w:widowControl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FF3359" w:rsidRPr="00FF3359" w:rsidRDefault="00FF3359" w:rsidP="00FF3359">
      <w:pPr>
        <w:pStyle w:val="af8"/>
        <w:widowControl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FF3359" w:rsidRPr="00FF3359" w:rsidRDefault="00FF3359" w:rsidP="00FF3359">
      <w:pPr>
        <w:pStyle w:val="af8"/>
        <w:widowControl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>Обучающиеся не позднее 1 рабочего дня до даты проведения зачета по практике знакомятся с полученными значениями текущего рейтинга и бонусных баллов в ИС Университета.</w:t>
      </w:r>
    </w:p>
    <w:p w:rsidR="00FF3359" w:rsidRPr="00FF3359" w:rsidRDefault="00FF3359" w:rsidP="00FF3359">
      <w:pPr>
        <w:pStyle w:val="af8"/>
        <w:widowControl/>
        <w:numPr>
          <w:ilvl w:val="0"/>
          <w:numId w:val="44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F3359">
        <w:rPr>
          <w:rFonts w:ascii="Times New Roman" w:hAnsi="Times New Roman"/>
          <w:sz w:val="28"/>
          <w:szCs w:val="28"/>
        </w:rPr>
        <w:t xml:space="preserve">По результатам зачета по практике формируется </w:t>
      </w:r>
      <w:r w:rsidRPr="00FF3359">
        <w:rPr>
          <w:rFonts w:ascii="Times New Roman" w:hAnsi="Times New Roman"/>
          <w:b/>
          <w:i/>
          <w:sz w:val="28"/>
          <w:szCs w:val="28"/>
        </w:rPr>
        <w:t>зачетный рейтинг</w:t>
      </w:r>
      <w:r w:rsidRPr="00FF3359">
        <w:rPr>
          <w:rFonts w:ascii="Times New Roman" w:hAnsi="Times New Roman"/>
          <w:sz w:val="28"/>
          <w:szCs w:val="28"/>
        </w:rPr>
        <w:t xml:space="preserve"> в баллах от 0 до 15. </w:t>
      </w:r>
    </w:p>
    <w:p w:rsidR="00FF3359" w:rsidRPr="00FF3359" w:rsidRDefault="00FF3359" w:rsidP="00FF3359">
      <w:pPr>
        <w:pStyle w:val="af8"/>
        <w:widowControl/>
        <w:ind w:left="709" w:firstLine="0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FF3359" w:rsidRPr="00FF3359" w:rsidTr="0066156C">
        <w:trPr>
          <w:trHeight w:val="767"/>
        </w:trPr>
        <w:tc>
          <w:tcPr>
            <w:tcW w:w="4815" w:type="dxa"/>
            <w:shd w:val="clear" w:color="auto" w:fill="auto"/>
          </w:tcPr>
          <w:p w:rsidR="00FF3359" w:rsidRPr="00FF3359" w:rsidRDefault="00FF3359" w:rsidP="0066156C">
            <w:pPr>
              <w:jc w:val="center"/>
              <w:rPr>
                <w:b/>
                <w:sz w:val="28"/>
                <w:szCs w:val="28"/>
              </w:rPr>
            </w:pPr>
            <w:r w:rsidRPr="00FF3359">
              <w:rPr>
                <w:b/>
                <w:sz w:val="28"/>
                <w:szCs w:val="28"/>
              </w:rPr>
              <w:t>дисциплинарный рейтинг по практике</w:t>
            </w:r>
          </w:p>
        </w:tc>
        <w:tc>
          <w:tcPr>
            <w:tcW w:w="4536" w:type="dxa"/>
            <w:shd w:val="clear" w:color="auto" w:fill="auto"/>
          </w:tcPr>
          <w:p w:rsidR="00FF3359" w:rsidRPr="00FF3359" w:rsidRDefault="00FF3359" w:rsidP="0066156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F3359">
              <w:rPr>
                <w:b/>
                <w:sz w:val="28"/>
                <w:szCs w:val="28"/>
              </w:rPr>
              <w:t>оценка по практике</w:t>
            </w:r>
          </w:p>
          <w:p w:rsidR="00FF3359" w:rsidRPr="00FF3359" w:rsidRDefault="00FF3359" w:rsidP="0066156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FF3359" w:rsidRPr="00FF3359" w:rsidTr="0066156C">
        <w:tc>
          <w:tcPr>
            <w:tcW w:w="4815" w:type="dxa"/>
            <w:shd w:val="clear" w:color="auto" w:fill="auto"/>
          </w:tcPr>
          <w:p w:rsidR="00FF3359" w:rsidRPr="00FF3359" w:rsidRDefault="00FF3359" w:rsidP="0066156C">
            <w:pPr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96– 100 баллов</w:t>
            </w:r>
          </w:p>
        </w:tc>
        <w:tc>
          <w:tcPr>
            <w:tcW w:w="4536" w:type="dxa"/>
            <w:shd w:val="clear" w:color="auto" w:fill="auto"/>
          </w:tcPr>
          <w:p w:rsidR="00FF3359" w:rsidRPr="00FF3359" w:rsidRDefault="00FF3359" w:rsidP="0066156C">
            <w:pPr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зачтено</w:t>
            </w:r>
          </w:p>
        </w:tc>
      </w:tr>
      <w:tr w:rsidR="00FF3359" w:rsidRPr="00FF3359" w:rsidTr="0066156C">
        <w:tc>
          <w:tcPr>
            <w:tcW w:w="4815" w:type="dxa"/>
            <w:shd w:val="clear" w:color="auto" w:fill="auto"/>
          </w:tcPr>
          <w:p w:rsidR="00FF3359" w:rsidRPr="00FF3359" w:rsidRDefault="00FF3359" w:rsidP="0066156C">
            <w:pPr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81 – 95 баллов</w:t>
            </w:r>
          </w:p>
        </w:tc>
        <w:tc>
          <w:tcPr>
            <w:tcW w:w="4536" w:type="dxa"/>
            <w:shd w:val="clear" w:color="auto" w:fill="auto"/>
          </w:tcPr>
          <w:p w:rsidR="00FF3359" w:rsidRPr="00FF3359" w:rsidRDefault="00FF3359" w:rsidP="0066156C">
            <w:pPr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зачтено</w:t>
            </w:r>
          </w:p>
        </w:tc>
      </w:tr>
      <w:tr w:rsidR="00FF3359" w:rsidRPr="00FF3359" w:rsidTr="0066156C">
        <w:tc>
          <w:tcPr>
            <w:tcW w:w="4815" w:type="dxa"/>
            <w:shd w:val="clear" w:color="auto" w:fill="auto"/>
          </w:tcPr>
          <w:p w:rsidR="00FF3359" w:rsidRPr="00FF3359" w:rsidRDefault="00FF3359" w:rsidP="0066156C">
            <w:pPr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65–80 баллов</w:t>
            </w:r>
          </w:p>
        </w:tc>
        <w:tc>
          <w:tcPr>
            <w:tcW w:w="4536" w:type="dxa"/>
            <w:shd w:val="clear" w:color="auto" w:fill="auto"/>
          </w:tcPr>
          <w:p w:rsidR="00FF3359" w:rsidRPr="00FF3359" w:rsidRDefault="00FF3359" w:rsidP="0066156C">
            <w:pPr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зачтено</w:t>
            </w:r>
          </w:p>
        </w:tc>
      </w:tr>
      <w:tr w:rsidR="00FF3359" w:rsidRPr="00FF3359" w:rsidTr="0066156C">
        <w:tc>
          <w:tcPr>
            <w:tcW w:w="4815" w:type="dxa"/>
            <w:shd w:val="clear" w:color="auto" w:fill="auto"/>
          </w:tcPr>
          <w:p w:rsidR="00FF3359" w:rsidRPr="00FF3359" w:rsidRDefault="00FF3359" w:rsidP="0066156C">
            <w:pPr>
              <w:jc w:val="both"/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4536" w:type="dxa"/>
            <w:shd w:val="clear" w:color="auto" w:fill="auto"/>
          </w:tcPr>
          <w:p w:rsidR="00FF3359" w:rsidRPr="00FF3359" w:rsidRDefault="00FF3359" w:rsidP="0066156C">
            <w:pPr>
              <w:rPr>
                <w:sz w:val="28"/>
                <w:szCs w:val="28"/>
              </w:rPr>
            </w:pPr>
            <w:r w:rsidRPr="00FF3359">
              <w:rPr>
                <w:sz w:val="28"/>
                <w:szCs w:val="28"/>
              </w:rPr>
              <w:t>не зачтено</w:t>
            </w:r>
            <w:bookmarkStart w:id="1" w:name="_GoBack"/>
            <w:bookmarkEnd w:id="1"/>
          </w:p>
        </w:tc>
      </w:tr>
    </w:tbl>
    <w:p w:rsidR="00FF3359" w:rsidRPr="00FF3359" w:rsidRDefault="00FF3359" w:rsidP="00FF3359">
      <w:pPr>
        <w:pStyle w:val="ListParagraph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FF3359" w:rsidRPr="00FF3359" w:rsidRDefault="00FF3359" w:rsidP="002D53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FC659E" w:rsidRPr="00FF3359" w:rsidRDefault="00FC659E" w:rsidP="002D539F">
      <w:pPr>
        <w:pStyle w:val="af8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FC659E" w:rsidRPr="00FF3359" w:rsidRDefault="00FC659E" w:rsidP="002D539F">
      <w:pPr>
        <w:rPr>
          <w:b/>
          <w:color w:val="000000"/>
        </w:rPr>
      </w:pPr>
    </w:p>
    <w:p w:rsidR="00FC659E" w:rsidRPr="00FF3359" w:rsidRDefault="00FC659E" w:rsidP="002D539F">
      <w:pPr>
        <w:rPr>
          <w:b/>
          <w:color w:val="000000"/>
        </w:rPr>
      </w:pPr>
      <w:r w:rsidRPr="00FF3359">
        <w:rPr>
          <w:b/>
          <w:color w:val="000000"/>
        </w:rPr>
        <w:br w:type="page"/>
      </w:r>
    </w:p>
    <w:p w:rsidR="00FC659E" w:rsidRPr="00FF3359" w:rsidRDefault="00FC659E" w:rsidP="002D539F">
      <w:pPr>
        <w:ind w:firstLine="709"/>
        <w:rPr>
          <w:b/>
          <w:color w:val="000000"/>
        </w:rPr>
      </w:pPr>
    </w:p>
    <w:p w:rsidR="00FC659E" w:rsidRPr="00FF3359" w:rsidRDefault="00FC659E" w:rsidP="00F72042">
      <w:pPr>
        <w:ind w:firstLine="709"/>
        <w:jc w:val="both"/>
        <w:rPr>
          <w:b/>
          <w:color w:val="000000"/>
          <w:sz w:val="28"/>
          <w:szCs w:val="28"/>
        </w:rPr>
      </w:pPr>
    </w:p>
    <w:sectPr w:rsidR="00FC659E" w:rsidRPr="00FF3359" w:rsidSect="00AC6BCB">
      <w:headerReference w:type="default" r:id="rId7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22" w:rsidRDefault="00B31422">
      <w:r>
        <w:separator/>
      </w:r>
    </w:p>
  </w:endnote>
  <w:endnote w:type="continuationSeparator" w:id="0">
    <w:p w:rsidR="00B31422" w:rsidRDefault="00B3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22" w:rsidRDefault="00B31422">
      <w:r>
        <w:separator/>
      </w:r>
    </w:p>
  </w:footnote>
  <w:footnote w:type="continuationSeparator" w:id="0">
    <w:p w:rsidR="00B31422" w:rsidRDefault="00B3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9E" w:rsidRDefault="00FC659E" w:rsidP="007C4186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664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16528EA"/>
    <w:multiLevelType w:val="hybridMultilevel"/>
    <w:tmpl w:val="A03EE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0BBE1F66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03497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2227D"/>
    <w:multiLevelType w:val="hybridMultilevel"/>
    <w:tmpl w:val="B644EC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C444BB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4B0513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B032500"/>
    <w:multiLevelType w:val="hybridMultilevel"/>
    <w:tmpl w:val="5D808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33354"/>
    <w:multiLevelType w:val="hybridMultilevel"/>
    <w:tmpl w:val="C0F88F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536FBF"/>
    <w:multiLevelType w:val="hybridMultilevel"/>
    <w:tmpl w:val="73F4E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82D28"/>
    <w:multiLevelType w:val="hybridMultilevel"/>
    <w:tmpl w:val="C540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CF61B0"/>
    <w:multiLevelType w:val="hybridMultilevel"/>
    <w:tmpl w:val="F580B3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740B4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5FD251E8"/>
    <w:multiLevelType w:val="multilevel"/>
    <w:tmpl w:val="CBA4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00F99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A1EF1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F79B0"/>
    <w:multiLevelType w:val="hybridMultilevel"/>
    <w:tmpl w:val="6D64F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E2685"/>
    <w:multiLevelType w:val="hybridMultilevel"/>
    <w:tmpl w:val="D1A8C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4" w15:restartNumberingAfterBreak="0">
    <w:nsid w:val="6AEB065B"/>
    <w:multiLevelType w:val="multilevel"/>
    <w:tmpl w:val="9F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 w15:restartNumberingAfterBreak="0">
    <w:nsid w:val="73211AC5"/>
    <w:multiLevelType w:val="hybridMultilevel"/>
    <w:tmpl w:val="6450D1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697AF7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5E9C"/>
    <w:multiLevelType w:val="multilevel"/>
    <w:tmpl w:val="A03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2"/>
  </w:num>
  <w:num w:numId="5">
    <w:abstractNumId w:val="18"/>
  </w:num>
  <w:num w:numId="6">
    <w:abstractNumId w:val="20"/>
  </w:num>
  <w:num w:numId="7">
    <w:abstractNumId w:val="38"/>
  </w:num>
  <w:num w:numId="8">
    <w:abstractNumId w:val="37"/>
  </w:num>
  <w:num w:numId="9">
    <w:abstractNumId w:val="32"/>
  </w:num>
  <w:num w:numId="10">
    <w:abstractNumId w:val="5"/>
  </w:num>
  <w:num w:numId="11">
    <w:abstractNumId w:val="3"/>
  </w:num>
  <w:num w:numId="12">
    <w:abstractNumId w:val="35"/>
  </w:num>
  <w:num w:numId="13">
    <w:abstractNumId w:val="16"/>
  </w:num>
  <w:num w:numId="14">
    <w:abstractNumId w:val="39"/>
  </w:num>
  <w:num w:numId="15">
    <w:abstractNumId w:val="40"/>
  </w:num>
  <w:num w:numId="16">
    <w:abstractNumId w:val="31"/>
  </w:num>
  <w:num w:numId="17">
    <w:abstractNumId w:val="42"/>
  </w:num>
  <w:num w:numId="18">
    <w:abstractNumId w:val="7"/>
  </w:num>
  <w:num w:numId="19">
    <w:abstractNumId w:val="2"/>
  </w:num>
  <w:num w:numId="20">
    <w:abstractNumId w:val="6"/>
  </w:num>
  <w:num w:numId="21">
    <w:abstractNumId w:val="19"/>
  </w:num>
  <w:num w:numId="22">
    <w:abstractNumId w:val="33"/>
  </w:num>
  <w:num w:numId="23">
    <w:abstractNumId w:val="26"/>
  </w:num>
  <w:num w:numId="24">
    <w:abstractNumId w:val="43"/>
  </w:num>
  <w:num w:numId="25">
    <w:abstractNumId w:val="22"/>
  </w:num>
  <w:num w:numId="26">
    <w:abstractNumId w:val="27"/>
  </w:num>
  <w:num w:numId="27">
    <w:abstractNumId w:val="0"/>
  </w:num>
  <w:num w:numId="28">
    <w:abstractNumId w:val="8"/>
  </w:num>
  <w:num w:numId="29">
    <w:abstractNumId w:val="13"/>
  </w:num>
  <w:num w:numId="30">
    <w:abstractNumId w:val="28"/>
  </w:num>
  <w:num w:numId="31">
    <w:abstractNumId w:val="10"/>
  </w:num>
  <w:num w:numId="32">
    <w:abstractNumId w:val="4"/>
  </w:num>
  <w:num w:numId="33">
    <w:abstractNumId w:val="24"/>
  </w:num>
  <w:num w:numId="34">
    <w:abstractNumId w:val="3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0"/>
  </w:num>
  <w:num w:numId="38">
    <w:abstractNumId w:val="21"/>
  </w:num>
  <w:num w:numId="39">
    <w:abstractNumId w:val="23"/>
  </w:num>
  <w:num w:numId="40">
    <w:abstractNumId w:val="17"/>
  </w:num>
  <w:num w:numId="41">
    <w:abstractNumId w:val="36"/>
  </w:num>
  <w:num w:numId="42">
    <w:abstractNumId w:val="9"/>
  </w:num>
  <w:num w:numId="43">
    <w:abstractNumId w:val="15"/>
  </w:num>
  <w:num w:numId="44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396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299"/>
    <w:rsid w:val="00040E0D"/>
    <w:rsid w:val="00041292"/>
    <w:rsid w:val="000413FE"/>
    <w:rsid w:val="0004273E"/>
    <w:rsid w:val="000433BA"/>
    <w:rsid w:val="00043846"/>
    <w:rsid w:val="00046113"/>
    <w:rsid w:val="0004634A"/>
    <w:rsid w:val="000467C8"/>
    <w:rsid w:val="00047D8F"/>
    <w:rsid w:val="00050265"/>
    <w:rsid w:val="00050894"/>
    <w:rsid w:val="00051315"/>
    <w:rsid w:val="00052A3E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5F4F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5C4D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1C2A"/>
    <w:rsid w:val="00102DE5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8B9"/>
    <w:rsid w:val="00170136"/>
    <w:rsid w:val="00173867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49FD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179CA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66CA"/>
    <w:rsid w:val="00267D46"/>
    <w:rsid w:val="002731D9"/>
    <w:rsid w:val="002739D7"/>
    <w:rsid w:val="00274673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9F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283"/>
    <w:rsid w:val="00334B0A"/>
    <w:rsid w:val="003354CA"/>
    <w:rsid w:val="00335854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2ED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1A02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62E0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26574"/>
    <w:rsid w:val="00432068"/>
    <w:rsid w:val="00432D5B"/>
    <w:rsid w:val="00433595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3A5"/>
    <w:rsid w:val="00471537"/>
    <w:rsid w:val="00473D3B"/>
    <w:rsid w:val="00474B45"/>
    <w:rsid w:val="004761D8"/>
    <w:rsid w:val="00482EBC"/>
    <w:rsid w:val="00483F0F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583"/>
    <w:rsid w:val="0049766C"/>
    <w:rsid w:val="004A0CB4"/>
    <w:rsid w:val="004A3564"/>
    <w:rsid w:val="004A37C7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C4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D6E0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069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A5B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0132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A9E"/>
    <w:rsid w:val="006A4BC9"/>
    <w:rsid w:val="006A6CEF"/>
    <w:rsid w:val="006A721D"/>
    <w:rsid w:val="006B04E5"/>
    <w:rsid w:val="006B0570"/>
    <w:rsid w:val="006B0BD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655"/>
    <w:rsid w:val="006E287B"/>
    <w:rsid w:val="006E5B42"/>
    <w:rsid w:val="006E6AAC"/>
    <w:rsid w:val="006E6F9A"/>
    <w:rsid w:val="006F0162"/>
    <w:rsid w:val="006F1066"/>
    <w:rsid w:val="006F1B53"/>
    <w:rsid w:val="006F44C7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0D9F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4DDA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83E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1CAE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3BD1"/>
    <w:rsid w:val="00883C1A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3668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8F7ED7"/>
    <w:rsid w:val="00900378"/>
    <w:rsid w:val="00901ABE"/>
    <w:rsid w:val="00901B6A"/>
    <w:rsid w:val="00902747"/>
    <w:rsid w:val="00903BC4"/>
    <w:rsid w:val="009048E1"/>
    <w:rsid w:val="00905579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2D6"/>
    <w:rsid w:val="00931BF8"/>
    <w:rsid w:val="00931D82"/>
    <w:rsid w:val="00932226"/>
    <w:rsid w:val="00932D5D"/>
    <w:rsid w:val="00933488"/>
    <w:rsid w:val="009339C6"/>
    <w:rsid w:val="00935E3A"/>
    <w:rsid w:val="009373B7"/>
    <w:rsid w:val="0093743A"/>
    <w:rsid w:val="00937F50"/>
    <w:rsid w:val="00940528"/>
    <w:rsid w:val="00944B18"/>
    <w:rsid w:val="00945819"/>
    <w:rsid w:val="00947B5E"/>
    <w:rsid w:val="009508D2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97A69"/>
    <w:rsid w:val="009A08EC"/>
    <w:rsid w:val="009A1087"/>
    <w:rsid w:val="009A1DE7"/>
    <w:rsid w:val="009A2DE2"/>
    <w:rsid w:val="009A31CA"/>
    <w:rsid w:val="009A3BAC"/>
    <w:rsid w:val="009A525E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AED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5927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6F35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1C"/>
    <w:rsid w:val="00A828FD"/>
    <w:rsid w:val="00A83911"/>
    <w:rsid w:val="00A83C50"/>
    <w:rsid w:val="00A83F02"/>
    <w:rsid w:val="00A8431B"/>
    <w:rsid w:val="00A85DAB"/>
    <w:rsid w:val="00A87F35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46AE"/>
    <w:rsid w:val="00AC580F"/>
    <w:rsid w:val="00AC584E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1422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2BE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34ED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3BEA"/>
    <w:rsid w:val="00C14B0B"/>
    <w:rsid w:val="00C16842"/>
    <w:rsid w:val="00C16987"/>
    <w:rsid w:val="00C20874"/>
    <w:rsid w:val="00C21B39"/>
    <w:rsid w:val="00C2214F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51F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122C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3B7F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6D63"/>
    <w:rsid w:val="00D371A8"/>
    <w:rsid w:val="00D405B0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1E7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1B92"/>
    <w:rsid w:val="00DE3FA3"/>
    <w:rsid w:val="00DE459C"/>
    <w:rsid w:val="00DE479C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09C1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127F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0404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042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659E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1F8D"/>
    <w:rsid w:val="00FF3359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80EDF"/>
  <w15:docId w15:val="{0DC89A59-FCCE-410C-99A0-880C93D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link w:val="40"/>
    <w:uiPriority w:val="99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47A8C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DE45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21395"/>
    <w:rPr>
      <w:rFonts w:ascii="Verdana" w:hAnsi="Verdana" w:cs="Times New Roman"/>
      <w:b/>
      <w:color w:val="990000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DE45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E45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DE459C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A659D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DE459C"/>
    <w:rPr>
      <w:rFonts w:cs="Times New Roman"/>
      <w:sz w:val="2"/>
    </w:rPr>
  </w:style>
  <w:style w:type="paragraph" w:styleId="a6">
    <w:name w:val="Normal (Web)"/>
    <w:basedOn w:val="a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uiPriority w:val="99"/>
    <w:qFormat/>
    <w:rsid w:val="0098362E"/>
    <w:rPr>
      <w:rFonts w:cs="Times New Roman"/>
      <w:b/>
    </w:rPr>
  </w:style>
  <w:style w:type="character" w:styleId="a8">
    <w:name w:val="Hyperlink"/>
    <w:uiPriority w:val="99"/>
    <w:rsid w:val="00586913"/>
    <w:rPr>
      <w:rFonts w:ascii="Verdana" w:hAnsi="Verdana" w:cs="Times New Roman"/>
      <w:color w:val="990000"/>
      <w:sz w:val="17"/>
      <w:u w:val="single"/>
    </w:rPr>
  </w:style>
  <w:style w:type="paragraph" w:customStyle="1" w:styleId="12">
    <w:name w:val="Обычный1"/>
    <w:uiPriority w:val="99"/>
    <w:rsid w:val="00334B0A"/>
    <w:pPr>
      <w:widowControl w:val="0"/>
    </w:pPr>
  </w:style>
  <w:style w:type="paragraph" w:styleId="a9">
    <w:name w:val="header"/>
    <w:basedOn w:val="a"/>
    <w:link w:val="aa"/>
    <w:uiPriority w:val="99"/>
    <w:rsid w:val="005B13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0660B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5B13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E459C"/>
    <w:rPr>
      <w:rFonts w:cs="Times New Roman"/>
      <w:sz w:val="24"/>
      <w:szCs w:val="24"/>
    </w:rPr>
  </w:style>
  <w:style w:type="character" w:styleId="ad">
    <w:name w:val="page number"/>
    <w:uiPriority w:val="99"/>
    <w:rsid w:val="000B39EB"/>
    <w:rPr>
      <w:rFonts w:cs="Times New Roman"/>
    </w:rPr>
  </w:style>
  <w:style w:type="paragraph" w:styleId="ae">
    <w:name w:val="Balloon Text"/>
    <w:basedOn w:val="a"/>
    <w:link w:val="af"/>
    <w:uiPriority w:val="99"/>
    <w:rsid w:val="00632EB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32EB9"/>
    <w:rPr>
      <w:rFonts w:ascii="Tahoma" w:hAnsi="Tahoma" w:cs="Times New Roman"/>
      <w:sz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uiPriority w:val="99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8A16EA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0">
    <w:name w:val="Стиль"/>
    <w:uiPriority w:val="99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locked/>
    <w:rsid w:val="008A16EA"/>
    <w:rPr>
      <w:rFonts w:ascii="Arial Narrow" w:hAnsi="Arial Narrow" w:cs="Times New Roman"/>
    </w:rPr>
  </w:style>
  <w:style w:type="paragraph" w:styleId="af3">
    <w:name w:val="Body Text"/>
    <w:basedOn w:val="a"/>
    <w:link w:val="af4"/>
    <w:uiPriority w:val="99"/>
    <w:rsid w:val="008A16EA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8A16EA"/>
    <w:rPr>
      <w:rFonts w:cs="Times New Roman"/>
      <w:sz w:val="24"/>
    </w:rPr>
  </w:style>
  <w:style w:type="paragraph" w:customStyle="1" w:styleId="111">
    <w:name w:val="Обычный11"/>
    <w:uiPriority w:val="99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/>
      <w:sz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/>
      <w:sz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styleId="af5">
    <w:name w:val="Title"/>
    <w:basedOn w:val="a"/>
    <w:link w:val="af6"/>
    <w:uiPriority w:val="99"/>
    <w:qFormat/>
    <w:rsid w:val="00761F85"/>
    <w:pPr>
      <w:jc w:val="center"/>
    </w:pPr>
    <w:rPr>
      <w:b/>
      <w:bCs/>
      <w:sz w:val="28"/>
    </w:rPr>
  </w:style>
  <w:style w:type="character" w:customStyle="1" w:styleId="af6">
    <w:name w:val="Заголовок Знак"/>
    <w:link w:val="af5"/>
    <w:uiPriority w:val="99"/>
    <w:locked/>
    <w:rsid w:val="00761F85"/>
    <w:rPr>
      <w:rFonts w:cs="Times New Roman"/>
      <w:b/>
      <w:sz w:val="24"/>
    </w:rPr>
  </w:style>
  <w:style w:type="paragraph" w:styleId="22">
    <w:name w:val="Body Text 2"/>
    <w:basedOn w:val="a"/>
    <w:link w:val="23"/>
    <w:uiPriority w:val="99"/>
    <w:rsid w:val="0020670C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E314F3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2067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E459C"/>
    <w:rPr>
      <w:rFonts w:cs="Times New Roman"/>
      <w:sz w:val="16"/>
      <w:szCs w:val="16"/>
    </w:rPr>
  </w:style>
  <w:style w:type="character" w:customStyle="1" w:styleId="FontStyle53">
    <w:name w:val="Font Style53"/>
    <w:uiPriority w:val="99"/>
    <w:rsid w:val="00901ABE"/>
    <w:rPr>
      <w:rFonts w:ascii="Times New Roman" w:hAnsi="Times New Roman"/>
      <w:sz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/>
      <w:b/>
      <w:sz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/>
      <w:i/>
      <w:sz w:val="26"/>
    </w:rPr>
  </w:style>
  <w:style w:type="paragraph" w:customStyle="1" w:styleId="af7">
    <w:name w:val="Таблицы (моноширинный)"/>
    <w:basedOn w:val="a"/>
    <w:next w:val="a"/>
    <w:uiPriority w:val="99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/>
      <w:sz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/>
      <w:b/>
      <w:sz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/>
      <w:b/>
      <w:sz w:val="22"/>
    </w:rPr>
  </w:style>
  <w:style w:type="paragraph" w:styleId="af8">
    <w:name w:val="List Paragraph"/>
    <w:basedOn w:val="a"/>
    <w:link w:val="af9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uiPriority w:val="99"/>
    <w:rsid w:val="00D67110"/>
    <w:pPr>
      <w:ind w:firstLine="720"/>
    </w:pPr>
    <w:rPr>
      <w:rFonts w:ascii="Consultant" w:hAnsi="Consultant"/>
      <w:lang w:eastAsia="en-US"/>
    </w:rPr>
  </w:style>
  <w:style w:type="paragraph" w:styleId="33">
    <w:name w:val="Body Text 3"/>
    <w:basedOn w:val="a"/>
    <w:link w:val="34"/>
    <w:uiPriority w:val="99"/>
    <w:rsid w:val="000D3A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D3A22"/>
    <w:rPr>
      <w:rFonts w:cs="Times New Roman"/>
      <w:sz w:val="16"/>
    </w:rPr>
  </w:style>
  <w:style w:type="paragraph" w:customStyle="1" w:styleId="24">
    <w:name w:val="Обычный2"/>
    <w:uiPriority w:val="99"/>
    <w:rsid w:val="00923B44"/>
    <w:pPr>
      <w:widowControl w:val="0"/>
    </w:pPr>
    <w:rPr>
      <w:lang w:val="en-US"/>
    </w:rPr>
  </w:style>
  <w:style w:type="paragraph" w:styleId="25">
    <w:name w:val="Body Text Indent 2"/>
    <w:basedOn w:val="a"/>
    <w:link w:val="26"/>
    <w:uiPriority w:val="99"/>
    <w:rsid w:val="003858E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locked/>
    <w:rsid w:val="003858E5"/>
    <w:rPr>
      <w:rFonts w:cs="Times New Roman"/>
      <w:sz w:val="24"/>
    </w:rPr>
  </w:style>
  <w:style w:type="paragraph" w:customStyle="1" w:styleId="afa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BF40FD"/>
    <w:rPr>
      <w:color w:val="008000"/>
    </w:rPr>
  </w:style>
  <w:style w:type="paragraph" w:styleId="afd">
    <w:name w:val="TOC Heading"/>
    <w:basedOn w:val="10"/>
    <w:next w:val="a"/>
    <w:uiPriority w:val="99"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3">
    <w:name w:val="toc 1"/>
    <w:basedOn w:val="a"/>
    <w:next w:val="a"/>
    <w:autoRedefine/>
    <w:uiPriority w:val="99"/>
    <w:rsid w:val="009F5AED"/>
    <w:pPr>
      <w:tabs>
        <w:tab w:val="left" w:pos="567"/>
        <w:tab w:val="right" w:leader="dot" w:pos="9629"/>
      </w:tabs>
    </w:pPr>
  </w:style>
  <w:style w:type="paragraph" w:styleId="27">
    <w:name w:val="toc 2"/>
    <w:basedOn w:val="a"/>
    <w:next w:val="a"/>
    <w:autoRedefine/>
    <w:uiPriority w:val="99"/>
    <w:rsid w:val="0045753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35">
    <w:name w:val="toc 3"/>
    <w:basedOn w:val="a"/>
    <w:next w:val="a"/>
    <w:autoRedefine/>
    <w:uiPriority w:val="99"/>
    <w:rsid w:val="0045753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e">
    <w:name w:val="annotation reference"/>
    <w:uiPriority w:val="99"/>
    <w:rsid w:val="00527B87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527B87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locked/>
    <w:rsid w:val="00527B87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rsid w:val="00527B87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527B87"/>
    <w:rPr>
      <w:rFonts w:cs="Times New Roman"/>
      <w:b/>
      <w:bCs/>
    </w:rPr>
  </w:style>
  <w:style w:type="character" w:customStyle="1" w:styleId="c0">
    <w:name w:val="c0"/>
    <w:rsid w:val="0081083E"/>
    <w:rPr>
      <w:rFonts w:cs="Times New Roman"/>
    </w:rPr>
  </w:style>
  <w:style w:type="paragraph" w:styleId="aff3">
    <w:name w:val="No Spacing"/>
    <w:link w:val="aff4"/>
    <w:uiPriority w:val="99"/>
    <w:qFormat/>
    <w:rsid w:val="0081083E"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99"/>
    <w:locked/>
    <w:rsid w:val="0081083E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uiPriority w:val="99"/>
    <w:rsid w:val="008108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4">
    <w:name w:val="c4"/>
    <w:uiPriority w:val="99"/>
    <w:rsid w:val="00A66F35"/>
    <w:rPr>
      <w:rFonts w:cs="Times New Roman"/>
    </w:rPr>
  </w:style>
  <w:style w:type="paragraph" w:customStyle="1" w:styleId="c10c28">
    <w:name w:val="c10 c28"/>
    <w:basedOn w:val="a"/>
    <w:uiPriority w:val="99"/>
    <w:rsid w:val="00A66F35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A66F35"/>
    <w:pPr>
      <w:spacing w:before="100" w:beforeAutospacing="1" w:after="100" w:afterAutospacing="1"/>
    </w:pPr>
  </w:style>
  <w:style w:type="character" w:customStyle="1" w:styleId="c37">
    <w:name w:val="c37"/>
    <w:uiPriority w:val="99"/>
    <w:rsid w:val="00A66F35"/>
    <w:rPr>
      <w:rFonts w:cs="Times New Roman"/>
    </w:rPr>
  </w:style>
  <w:style w:type="character" w:customStyle="1" w:styleId="af9">
    <w:name w:val="Абзац списка Знак"/>
    <w:link w:val="af8"/>
    <w:uiPriority w:val="99"/>
    <w:locked/>
    <w:rsid w:val="006F44C7"/>
    <w:rPr>
      <w:rFonts w:ascii="Arial" w:hAnsi="Arial"/>
      <w:lang w:val="ru-RU" w:eastAsia="ru-RU"/>
    </w:rPr>
  </w:style>
  <w:style w:type="numbering" w:customStyle="1" w:styleId="2">
    <w:name w:val="Стиль2"/>
    <w:rsid w:val="00AD2BE6"/>
    <w:pPr>
      <w:numPr>
        <w:numId w:val="3"/>
      </w:numPr>
    </w:pPr>
  </w:style>
  <w:style w:type="numbering" w:customStyle="1" w:styleId="1">
    <w:name w:val="Стиль1"/>
    <w:rsid w:val="00AD2BE6"/>
    <w:pPr>
      <w:numPr>
        <w:numId w:val="1"/>
      </w:numPr>
    </w:pPr>
  </w:style>
  <w:style w:type="paragraph" w:customStyle="1" w:styleId="ListParagraph">
    <w:name w:val="List Paragraph"/>
    <w:basedOn w:val="a"/>
    <w:link w:val="ListParagraphChar"/>
    <w:rsid w:val="00FF335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ListParagraph"/>
    <w:locked/>
    <w:rsid w:val="00FF335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15</Pages>
  <Words>2840</Words>
  <Characters>16190</Characters>
  <Application>Microsoft Office Word</Application>
  <DocSecurity>0</DocSecurity>
  <Lines>134</Lines>
  <Paragraphs>37</Paragraphs>
  <ScaleCrop>false</ScaleCrop>
  <Company>СПИИ РАН</Company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Пользователь Windows</cp:lastModifiedBy>
  <cp:revision>22</cp:revision>
  <cp:lastPrinted>2019-04-25T18:08:00Z</cp:lastPrinted>
  <dcterms:created xsi:type="dcterms:W3CDTF">2019-03-25T05:37:00Z</dcterms:created>
  <dcterms:modified xsi:type="dcterms:W3CDTF">2020-04-09T04:44:00Z</dcterms:modified>
</cp:coreProperties>
</file>