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E" w:rsidRPr="00FF3359" w:rsidRDefault="00FC659E" w:rsidP="00F72042">
      <w:pPr>
        <w:tabs>
          <w:tab w:val="left" w:pos="5460"/>
        </w:tabs>
        <w:jc w:val="center"/>
        <w:rPr>
          <w:sz w:val="28"/>
          <w:szCs w:val="28"/>
        </w:rPr>
      </w:pPr>
      <w:bookmarkStart w:id="0" w:name="_Toc523469969"/>
      <w:bookmarkEnd w:id="0"/>
      <w:r w:rsidRPr="00FF335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высшего образования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«Оренбургский государственный медицинский университет»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Министерства здравоохранения Российской Федерации</w:t>
      </w: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 xml:space="preserve">ФОНД ОЦЕНОЧНЫХ СРЕДСТВ </w:t>
      </w:r>
    </w:p>
    <w:p w:rsidR="00FC659E" w:rsidRPr="00FF3359" w:rsidRDefault="00FC659E" w:rsidP="00F72042">
      <w:pPr>
        <w:jc w:val="center"/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FC659E" w:rsidRPr="00FF3359" w:rsidRDefault="00FC659E" w:rsidP="00F72042">
      <w:pPr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ОБУЧАЮЩИХСЯ ПО ПРОИЗВОДСТВЕННОЙ ПРАКТИКЕ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autoSpaceDE w:val="0"/>
        <w:autoSpaceDN w:val="0"/>
        <w:adjustRightInd w:val="0"/>
        <w:ind w:right="-568"/>
        <w:jc w:val="center"/>
        <w:rPr>
          <w:b/>
          <w:sz w:val="28"/>
          <w:szCs w:val="28"/>
        </w:rPr>
      </w:pPr>
      <w:r w:rsidRPr="00FF3359">
        <w:rPr>
          <w:b/>
          <w:sz w:val="28"/>
          <w:szCs w:val="28"/>
        </w:rPr>
        <w:t xml:space="preserve">«ПОМОЩНИК МЛАДШЕГО МЕДИЦИНСКОГО ПЕРСОНАЛА» 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caps/>
          <w:sz w:val="28"/>
          <w:szCs w:val="28"/>
        </w:rPr>
      </w:pPr>
      <w:r w:rsidRPr="00FF3359">
        <w:rPr>
          <w:sz w:val="28"/>
          <w:szCs w:val="28"/>
        </w:rPr>
        <w:t>по специальности</w:t>
      </w:r>
    </w:p>
    <w:p w:rsidR="00FC659E" w:rsidRPr="00FF3359" w:rsidRDefault="00FC659E" w:rsidP="00F72042">
      <w:pPr>
        <w:jc w:val="center"/>
        <w:rPr>
          <w:b/>
          <w:caps/>
          <w:sz w:val="28"/>
          <w:szCs w:val="28"/>
        </w:rPr>
      </w:pPr>
    </w:p>
    <w:p w:rsidR="00FC659E" w:rsidRPr="00FF3359" w:rsidRDefault="00FC659E" w:rsidP="00F72042">
      <w:pPr>
        <w:jc w:val="center"/>
        <w:rPr>
          <w:b/>
          <w:i/>
          <w:sz w:val="28"/>
          <w:szCs w:val="28"/>
        </w:rPr>
      </w:pPr>
      <w:r w:rsidRPr="00FF3359">
        <w:rPr>
          <w:i/>
          <w:sz w:val="28"/>
          <w:szCs w:val="28"/>
        </w:rPr>
        <w:t>31.05.01 Лечебное дело</w:t>
      </w:r>
      <w:r w:rsidR="002A1A1F">
        <w:rPr>
          <w:i/>
          <w:sz w:val="28"/>
          <w:szCs w:val="28"/>
        </w:rPr>
        <w:t>, факультет иностранных студентов</w:t>
      </w:r>
      <w:bookmarkStart w:id="1" w:name="_GoBack"/>
      <w:bookmarkEnd w:id="1"/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sz w:val="28"/>
          <w:szCs w:val="28"/>
        </w:rPr>
      </w:pPr>
    </w:p>
    <w:p w:rsidR="00FC659E" w:rsidRPr="00FF3359" w:rsidRDefault="00FC659E" w:rsidP="00F72042">
      <w:pPr>
        <w:ind w:firstLine="709"/>
        <w:rPr>
          <w:sz w:val="28"/>
          <w:szCs w:val="28"/>
        </w:rPr>
      </w:pPr>
      <w:r w:rsidRPr="00FF3359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F3359">
        <w:rPr>
          <w:i/>
          <w:sz w:val="28"/>
          <w:szCs w:val="28"/>
        </w:rPr>
        <w:t>31.05.01 Лечебное дело</w:t>
      </w:r>
      <w:r w:rsidRPr="00FF3359">
        <w:rPr>
          <w:sz w:val="28"/>
          <w:szCs w:val="28"/>
        </w:rPr>
        <w:t>, утвержденной ученым советом ФГБОУ ВО ОрГМУ Минздрава России</w:t>
      </w:r>
    </w:p>
    <w:p w:rsidR="00FC659E" w:rsidRPr="00FF3359" w:rsidRDefault="00FC659E" w:rsidP="00F72042">
      <w:pPr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 xml:space="preserve">протокол № 8 от 25.03.2016  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Оренбург</w:t>
      </w:r>
    </w:p>
    <w:p w:rsidR="00FC659E" w:rsidRPr="00FF3359" w:rsidRDefault="00FC659E" w:rsidP="00F72042">
      <w:pPr>
        <w:pStyle w:val="af8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данному виду практики, определенной в учебной плане ОПОП и направлены на проверку сформированности умений, навыков и практического опыта по каждой компетенции, установленной в программе практики.  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FF335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</w:p>
    <w:p w:rsidR="00FC659E" w:rsidRPr="00FF3359" w:rsidRDefault="00FC659E" w:rsidP="00F72042">
      <w:pPr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  <w:r w:rsidRPr="00FF3359">
        <w:rPr>
          <w:color w:val="000000"/>
          <w:sz w:val="28"/>
          <w:szCs w:val="28"/>
          <w:lang w:eastAsia="en-US"/>
        </w:rPr>
        <w:t xml:space="preserve">ОПК-4 </w:t>
      </w:r>
      <w:r w:rsidRPr="00FF3359">
        <w:rPr>
          <w:color w:val="000000"/>
          <w:sz w:val="28"/>
          <w:szCs w:val="28"/>
          <w:shd w:val="clear" w:color="auto" w:fill="FFFFFF"/>
          <w:lang w:eastAsia="en-US"/>
        </w:rPr>
        <w:t>способность и готовностью реализовать этические и деонтологические принципы в профессиональной деятельности</w:t>
      </w: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</w:p>
    <w:p w:rsidR="00FC659E" w:rsidRPr="00FF3359" w:rsidRDefault="00FC659E" w:rsidP="00F72042">
      <w:pPr>
        <w:ind w:firstLine="709"/>
        <w:rPr>
          <w:color w:val="000000"/>
          <w:sz w:val="28"/>
          <w:szCs w:val="28"/>
          <w:lang w:eastAsia="en-US"/>
        </w:rPr>
      </w:pPr>
      <w:r w:rsidRPr="00FF3359">
        <w:rPr>
          <w:color w:val="000000"/>
          <w:sz w:val="28"/>
          <w:szCs w:val="28"/>
          <w:lang w:eastAsia="en-US"/>
        </w:rPr>
        <w:t>ОПК-10 готовность к обеспечению организации ухода за больными и оказанию первичной доврачебной медико-санитарной помощи</w:t>
      </w: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  <w:lang w:eastAsia="en-US"/>
        </w:rPr>
        <w:t>ПК-3 способность и готовность 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обстоятельствах</w:t>
      </w: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FC659E" w:rsidRPr="00FF3359" w:rsidRDefault="00FC659E" w:rsidP="00F72042">
      <w:pPr>
        <w:pStyle w:val="af8"/>
        <w:tabs>
          <w:tab w:val="left" w:pos="1935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 (в форме демонстрации практических навыков).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3359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r w:rsidRPr="00FF3359">
        <w:rPr>
          <w:rFonts w:ascii="Times New Roman" w:hAnsi="Times New Roman"/>
          <w:i/>
          <w:sz w:val="28"/>
          <w:szCs w:val="28"/>
        </w:rPr>
        <w:t>Рд=Рт+Рб+Рз,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r w:rsidRPr="00FF3359">
        <w:rPr>
          <w:rFonts w:ascii="Times New Roman" w:hAnsi="Times New Roman"/>
          <w:b/>
          <w:i/>
          <w:sz w:val="28"/>
          <w:szCs w:val="28"/>
        </w:rPr>
        <w:t>Рб -</w:t>
      </w:r>
      <w:r w:rsidRPr="00FF3359">
        <w:rPr>
          <w:rFonts w:ascii="Times New Roman" w:hAnsi="Times New Roman"/>
          <w:i/>
          <w:sz w:val="28"/>
          <w:szCs w:val="28"/>
        </w:rPr>
        <w:t xml:space="preserve"> бонусный фактический рейтинг ;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r w:rsidRPr="00FF3359">
        <w:rPr>
          <w:rFonts w:ascii="Times New Roman" w:hAnsi="Times New Roman"/>
          <w:b/>
          <w:i/>
          <w:sz w:val="28"/>
          <w:szCs w:val="28"/>
        </w:rPr>
        <w:t>Рд -</w:t>
      </w:r>
      <w:r w:rsidRPr="00FF3359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r w:rsidRPr="00FF3359">
        <w:rPr>
          <w:rFonts w:ascii="Times New Roman" w:hAnsi="Times New Roman"/>
          <w:b/>
          <w:i/>
          <w:sz w:val="28"/>
          <w:szCs w:val="28"/>
        </w:rPr>
        <w:t>Рз -</w:t>
      </w:r>
      <w:r w:rsidRPr="00FF3359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r w:rsidRPr="00FF3359">
        <w:rPr>
          <w:rFonts w:ascii="Times New Roman" w:hAnsi="Times New Roman"/>
          <w:b/>
          <w:i/>
          <w:sz w:val="28"/>
          <w:szCs w:val="28"/>
        </w:rPr>
        <w:t>Рт -</w:t>
      </w:r>
      <w:r w:rsidRPr="00FF3359"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 </w:t>
      </w:r>
      <w:r w:rsidRPr="00FF3359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FF33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3359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FF33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C659E" w:rsidRPr="00FF3359" w:rsidRDefault="00FC659E" w:rsidP="00F72042">
      <w:pPr>
        <w:ind w:firstLine="709"/>
        <w:jc w:val="both"/>
        <w:rPr>
          <w:b/>
          <w:color w:val="000000"/>
          <w:sz w:val="28"/>
          <w:szCs w:val="28"/>
        </w:rPr>
      </w:pPr>
    </w:p>
    <w:p w:rsidR="00FF3359" w:rsidRPr="00FF3359" w:rsidRDefault="00FF3359" w:rsidP="00FF3359">
      <w:pPr>
        <w:ind w:firstLine="709"/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FF3359" w:rsidRPr="00FF3359" w:rsidRDefault="00FF3359" w:rsidP="00FF3359">
      <w:pPr>
        <w:ind w:firstLine="709"/>
        <w:jc w:val="center"/>
        <w:rPr>
          <w:b/>
          <w:color w:val="000000"/>
          <w:sz w:val="28"/>
          <w:szCs w:val="28"/>
        </w:rPr>
      </w:pP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sz w:val="28"/>
          <w:szCs w:val="28"/>
        </w:rPr>
        <w:t>15 баллов.</w:t>
      </w:r>
      <w:r w:rsidRPr="00FF3359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 w:rsidRPr="00FF3359">
        <w:rPr>
          <w:rStyle w:val="c0"/>
          <w:rFonts w:ascii="Times New Roman" w:hAnsi="Times New Roman"/>
          <w:sz w:val="28"/>
          <w:szCs w:val="28"/>
        </w:rPr>
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sz w:val="28"/>
          <w:szCs w:val="28"/>
        </w:rPr>
        <w:t>10 баллов.</w:t>
      </w:r>
      <w:r w:rsidRPr="00FF3359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 w:rsidRPr="00FF3359">
        <w:rPr>
          <w:rStyle w:val="c0"/>
          <w:rFonts w:ascii="Times New Roman" w:hAnsi="Times New Roman"/>
          <w:sz w:val="28"/>
          <w:szCs w:val="28"/>
        </w:rPr>
        <w:t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</w:t>
      </w:r>
      <w:r w:rsidRPr="00FF3359">
        <w:rPr>
          <w:rFonts w:ascii="Times New Roman" w:hAnsi="Times New Roman"/>
          <w:sz w:val="28"/>
          <w:szCs w:val="28"/>
        </w:rPr>
        <w:t>, допустил небольшие ошибки или неточности.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sz w:val="28"/>
          <w:szCs w:val="28"/>
        </w:rPr>
        <w:t>5 баллов.</w:t>
      </w:r>
      <w:r w:rsidRPr="00FF3359">
        <w:rPr>
          <w:rFonts w:ascii="Times New Roman" w:hAnsi="Times New Roman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При выполнении практического навыка -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</w:r>
      <w:r w:rsidRPr="00FF3359">
        <w:rPr>
          <w:rStyle w:val="c0"/>
          <w:rFonts w:ascii="Times New Roman" w:hAnsi="Times New Roman"/>
          <w:sz w:val="28"/>
          <w:szCs w:val="28"/>
        </w:rPr>
        <w:t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</w:r>
    </w:p>
    <w:p w:rsidR="00FF3359" w:rsidRPr="00FF3359" w:rsidRDefault="00FF3359" w:rsidP="00FF3359">
      <w:pPr>
        <w:pStyle w:val="a6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sz w:val="28"/>
          <w:szCs w:val="28"/>
        </w:rPr>
        <w:t>0 баллов.</w:t>
      </w:r>
      <w:r w:rsidRPr="00FF3359">
        <w:rPr>
          <w:rFonts w:ascii="Times New Roman" w:hAnsi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</w:t>
      </w:r>
      <w:r w:rsidRPr="00FF3359">
        <w:rPr>
          <w:rFonts w:ascii="Times New Roman" w:hAnsi="Times New Roman"/>
          <w:sz w:val="28"/>
          <w:szCs w:val="28"/>
        </w:rPr>
        <w:lastRenderedPageBreak/>
        <w:t xml:space="preserve">лиз. Выводы отсутствуют. Ответы на дополнительные вопросы отсутствуют. Имеются заметные нарушения норм литературной речи. </w:t>
      </w:r>
    </w:p>
    <w:p w:rsidR="00FF3359" w:rsidRPr="00FF3359" w:rsidRDefault="00FF3359" w:rsidP="00FF3359">
      <w:pPr>
        <w:pStyle w:val="a6"/>
        <w:tabs>
          <w:tab w:val="left" w:pos="993"/>
        </w:tabs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</w:r>
      <w:r w:rsidRPr="00FF3359">
        <w:rPr>
          <w:rStyle w:val="c0"/>
          <w:rFonts w:ascii="Times New Roman" w:hAnsi="Times New Roman"/>
          <w:sz w:val="28"/>
          <w:szCs w:val="28"/>
        </w:rPr>
        <w:t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FC659E" w:rsidRPr="00FF3359" w:rsidRDefault="00FC659E" w:rsidP="00FF3359">
      <w:pPr>
        <w:ind w:firstLine="567"/>
        <w:rPr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FC659E" w:rsidRPr="00FF3359" w:rsidRDefault="00FC659E" w:rsidP="00F72042">
      <w:pPr>
        <w:pStyle w:val="af8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Измерение массы тела.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Измерение роста.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Исследование пульса.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Измерение артериального давления на периферических артериях.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Измерение температуры тела в подмышечной впадине.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Исследование суточного диуреза и водного баланса.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Проведение полной и частичной санитарной обработки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Осмотр волосистой части головы при выявлении педикулеза.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Дезинсекционные мероприятия при выявлении педикулеза.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Исследование дыхания (подсчет ЧДД, исследование ритма глубины дыхания).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Пособие пациенту при лихорадке в зависимости от периода лихорадки.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Транспортировка пациента внутри учреждения на каталке, носилках.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Транспортировка пациента внутри учреждения на кресле-каталке.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сопровождения пациента, с учетом правил профилактики травматизма.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Обработка рук на социальном уровне.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Обработка рук на гигиеническом уровне.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Приготовление дезинфицирующего раствора в соответствии с инструкцией по применению.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надевания стерильных перчаток и снятия использованных перчаток.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использования средств индивидуальной защиты для профилактики профессионального инфицирования (халат, маска, колпак).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Мероприятия при аварийной ситуации, связанной с проколом или порезом инструментами, загрязненными кровью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Мероприятия при аварийных ситуациях, связанных с попаданием биологических жидкостей пациента на неповрежденную кожу и слизистые глаз, ротовой полости.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Мероприятия при аварийных ситуациях, связанных с повреждением емкости (пробирки), разливе биологических жидкостей.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проведения генеральной уборки.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lastRenderedPageBreak/>
        <w:t>Техника проведения текущей уборки в процедурном кабинете.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проведения предстерилизационной очистки инструментария ручным способом.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Приготовление 0,5% моющего раствора.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химической дезинфекции шприцев и игл однократного применения после использования.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Подготовка емкости для сбора отходов класса А, Б.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размещения пациента в положение Фаулера и на спине.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размещения пациента в положение Симса.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перемещения пациента к изголовью кровати.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Правильная биомеханика тела в положении «стоя» и «сидя».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Правильная биомеханика тела при поднятии тяжестей.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Постановка горчичников.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Постановка банок.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Применение грелки.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Применение пузыря со льдом.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Постановка полуспиртового компресса на кожу.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Уход за постоянным мочевым катетером.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Кормление пациента через рот с помощью ложки и поильника.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Смена постельного белья (постель, не занятая пациентом; пациент в постели).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Смена нательного белья тяжелобольному.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Мероприятия при риске развития пролежней.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Чистка зубов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Уход за полостью рта и зубными протезами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Уход за руками и ногами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Подача судна и мочеприемника.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Подмывание пациента (мужчины, женщины).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Уход за кожей тяжелобольного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Мытье головы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Бритье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Помощь пациенту при рвоте в сознании и в бессознательном состоянии.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Правила транспортировки биологических жидкостей в лабораторию.</w:t>
      </w:r>
    </w:p>
    <w:p w:rsidR="00FC659E" w:rsidRPr="00FF3359" w:rsidRDefault="00FC659E" w:rsidP="00C13BEA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FF3359">
        <w:rPr>
          <w:sz w:val="28"/>
          <w:szCs w:val="28"/>
        </w:rPr>
        <w:t>Подготовка тела умершего к переводу в патологоанатомическое отделение.</w:t>
      </w:r>
    </w:p>
    <w:p w:rsidR="00FC659E" w:rsidRPr="00FF3359" w:rsidRDefault="00FC659E" w:rsidP="00C13BEA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 xml:space="preserve">Генеральная и текущая уборка в терапевтическом отделении, правила приёма передач и хранения продуктов.  </w:t>
      </w:r>
    </w:p>
    <w:p w:rsidR="00FC659E" w:rsidRPr="00FF3359" w:rsidRDefault="00FC659E" w:rsidP="00C13BEA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 xml:space="preserve"> Правила и основы профессиональной этики в деятельности медицинских работников.</w:t>
      </w:r>
    </w:p>
    <w:p w:rsidR="00FC659E" w:rsidRPr="00FF3359" w:rsidRDefault="00FC659E" w:rsidP="00C13BEA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FF3359">
        <w:rPr>
          <w:sz w:val="28"/>
          <w:szCs w:val="28"/>
        </w:rPr>
        <w:t xml:space="preserve"> Принципы соблюдения врачебной тайны в профессиональной деятельности медицинского работника.</w:t>
      </w:r>
    </w:p>
    <w:p w:rsidR="00FC659E" w:rsidRPr="00FF3359" w:rsidRDefault="00DA1E72" w:rsidP="00DE479C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Алгоритм эффективного</w:t>
      </w:r>
      <w:r w:rsidR="00FC659E" w:rsidRPr="00FF3359">
        <w:rPr>
          <w:rFonts w:ascii="Times New Roman" w:hAnsi="Times New Roman"/>
          <w:sz w:val="28"/>
          <w:szCs w:val="28"/>
        </w:rPr>
        <w:t xml:space="preserve"> общения с коллегами, другим медицинским персоналом, пациентами и их родственниками с учетом этических и деонтологических аспектов медицинской деятельности. </w:t>
      </w:r>
    </w:p>
    <w:p w:rsidR="00FC659E" w:rsidRPr="00FF3359" w:rsidRDefault="00FC659E" w:rsidP="00DE479C">
      <w:pPr>
        <w:ind w:left="360"/>
        <w:rPr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</w:p>
    <w:p w:rsidR="00FC659E" w:rsidRPr="00FF3359" w:rsidRDefault="00FC659E" w:rsidP="00C13BEA">
      <w:pPr>
        <w:ind w:firstLine="180"/>
        <w:rPr>
          <w:sz w:val="28"/>
          <w:szCs w:val="28"/>
        </w:rPr>
      </w:pPr>
      <w:r w:rsidRPr="00FF3359">
        <w:rPr>
          <w:sz w:val="28"/>
          <w:szCs w:val="28"/>
        </w:rPr>
        <w:t>кафедра «Обучающий симуляционный центр</w:t>
      </w:r>
    </w:p>
    <w:p w:rsidR="00FC659E" w:rsidRPr="00FF3359" w:rsidRDefault="00FC659E" w:rsidP="00C13BEA">
      <w:pPr>
        <w:ind w:firstLine="180"/>
        <w:rPr>
          <w:sz w:val="28"/>
          <w:szCs w:val="28"/>
        </w:rPr>
      </w:pPr>
      <w:r w:rsidRPr="00FF3359">
        <w:rPr>
          <w:sz w:val="28"/>
          <w:szCs w:val="28"/>
        </w:rPr>
        <w:t>направление подготовки (специальность) 31.05.01 Лечебное дело</w:t>
      </w:r>
    </w:p>
    <w:p w:rsidR="00FC659E" w:rsidRPr="00FF3359" w:rsidRDefault="00FC659E" w:rsidP="00C13BEA">
      <w:pPr>
        <w:ind w:firstLine="180"/>
        <w:rPr>
          <w:sz w:val="28"/>
          <w:szCs w:val="28"/>
        </w:rPr>
      </w:pPr>
      <w:r w:rsidRPr="00FF3359">
        <w:rPr>
          <w:sz w:val="28"/>
          <w:szCs w:val="28"/>
        </w:rPr>
        <w:t>производственная практика «Помощник младшего медицинского персонала»</w:t>
      </w:r>
    </w:p>
    <w:p w:rsidR="00FC659E" w:rsidRPr="00FF3359" w:rsidRDefault="00FC659E" w:rsidP="00C13BEA">
      <w:pPr>
        <w:ind w:firstLine="709"/>
        <w:rPr>
          <w:sz w:val="28"/>
          <w:szCs w:val="28"/>
        </w:rPr>
      </w:pPr>
    </w:p>
    <w:p w:rsidR="00FC659E" w:rsidRPr="00FF3359" w:rsidRDefault="00590069" w:rsidP="00F72042">
      <w:pPr>
        <w:ind w:firstLine="709"/>
        <w:jc w:val="center"/>
        <w:rPr>
          <w:b/>
          <w:sz w:val="28"/>
          <w:szCs w:val="28"/>
        </w:rPr>
      </w:pPr>
      <w:r w:rsidRPr="00FF3359">
        <w:rPr>
          <w:b/>
          <w:sz w:val="28"/>
          <w:szCs w:val="28"/>
        </w:rPr>
        <w:t xml:space="preserve">ЗАЧЕТНЫЙ </w:t>
      </w:r>
      <w:r w:rsidR="00FC659E" w:rsidRPr="00FF3359">
        <w:rPr>
          <w:b/>
          <w:sz w:val="28"/>
          <w:szCs w:val="28"/>
        </w:rPr>
        <w:t>БИЛЕТ № 1.</w:t>
      </w:r>
    </w:p>
    <w:p w:rsidR="00FC659E" w:rsidRPr="00FF3359" w:rsidRDefault="00FC659E" w:rsidP="00F72042">
      <w:pPr>
        <w:ind w:firstLine="709"/>
        <w:jc w:val="center"/>
        <w:rPr>
          <w:b/>
          <w:sz w:val="28"/>
          <w:szCs w:val="28"/>
        </w:rPr>
      </w:pPr>
    </w:p>
    <w:p w:rsidR="00FC659E" w:rsidRPr="00FF3359" w:rsidRDefault="00FC659E" w:rsidP="00590069">
      <w:pPr>
        <w:ind w:left="360"/>
        <w:jc w:val="both"/>
        <w:rPr>
          <w:sz w:val="28"/>
          <w:szCs w:val="28"/>
        </w:rPr>
      </w:pPr>
      <w:r w:rsidRPr="00FF3359">
        <w:rPr>
          <w:b/>
          <w:sz w:val="28"/>
          <w:szCs w:val="28"/>
          <w:lang w:val="en-US"/>
        </w:rPr>
        <w:t>I</w:t>
      </w:r>
      <w:r w:rsidRPr="00FF3359">
        <w:rPr>
          <w:b/>
          <w:sz w:val="28"/>
          <w:szCs w:val="28"/>
        </w:rPr>
        <w:t>.</w:t>
      </w:r>
      <w:r w:rsidRPr="00FF3359">
        <w:rPr>
          <w:sz w:val="28"/>
          <w:szCs w:val="28"/>
        </w:rPr>
        <w:t xml:space="preserve"> Уход за кожей тяжелобольного пациента.</w:t>
      </w:r>
    </w:p>
    <w:p w:rsidR="00FC659E" w:rsidRPr="00FF3359" w:rsidRDefault="00FC659E" w:rsidP="00590069">
      <w:pPr>
        <w:ind w:left="360"/>
        <w:rPr>
          <w:sz w:val="28"/>
          <w:szCs w:val="28"/>
        </w:rPr>
      </w:pPr>
      <w:r w:rsidRPr="00FF3359">
        <w:rPr>
          <w:b/>
          <w:sz w:val="28"/>
          <w:szCs w:val="28"/>
          <w:lang w:val="en-US"/>
        </w:rPr>
        <w:t>II</w:t>
      </w:r>
      <w:r w:rsidRPr="00FF3359">
        <w:rPr>
          <w:b/>
          <w:sz w:val="28"/>
          <w:szCs w:val="28"/>
        </w:rPr>
        <w:t xml:space="preserve">. </w:t>
      </w:r>
      <w:r w:rsidR="00590069" w:rsidRPr="00FF3359">
        <w:rPr>
          <w:sz w:val="28"/>
          <w:szCs w:val="28"/>
        </w:rPr>
        <w:t>Мероприятия при аварийной ситуации, связанной с проколом или порезом инструментами, загрязненными кровью пациента.</w:t>
      </w:r>
    </w:p>
    <w:p w:rsidR="00FC659E" w:rsidRPr="00FF3359" w:rsidRDefault="00FC659E" w:rsidP="00590069">
      <w:pPr>
        <w:ind w:left="360"/>
        <w:jc w:val="both"/>
        <w:rPr>
          <w:sz w:val="28"/>
          <w:szCs w:val="28"/>
        </w:rPr>
      </w:pPr>
      <w:r w:rsidRPr="00FF3359">
        <w:rPr>
          <w:b/>
          <w:sz w:val="28"/>
          <w:szCs w:val="28"/>
          <w:lang w:val="en-US"/>
        </w:rPr>
        <w:t>III</w:t>
      </w:r>
      <w:r w:rsidRPr="00FF3359">
        <w:rPr>
          <w:b/>
          <w:sz w:val="28"/>
          <w:szCs w:val="28"/>
        </w:rPr>
        <w:t>.</w:t>
      </w:r>
      <w:r w:rsidRPr="00FF3359">
        <w:rPr>
          <w:sz w:val="28"/>
          <w:szCs w:val="28"/>
        </w:rPr>
        <w:t xml:space="preserve"> Кормление пациента через рот с помощью ложки и поильника.</w:t>
      </w:r>
    </w:p>
    <w:p w:rsidR="00FC659E" w:rsidRPr="00FF3359" w:rsidRDefault="00FC659E" w:rsidP="00334283">
      <w:pPr>
        <w:ind w:left="360"/>
        <w:jc w:val="both"/>
        <w:rPr>
          <w:sz w:val="28"/>
          <w:szCs w:val="28"/>
        </w:rPr>
      </w:pPr>
    </w:p>
    <w:p w:rsidR="00FC659E" w:rsidRPr="00FF3359" w:rsidRDefault="00FC659E" w:rsidP="00F72042">
      <w:pPr>
        <w:pStyle w:val="14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FC659E" w:rsidRPr="00FF3359" w:rsidRDefault="00FC659E" w:rsidP="00F72042">
      <w:pPr>
        <w:ind w:firstLine="709"/>
        <w:rPr>
          <w:sz w:val="28"/>
          <w:szCs w:val="28"/>
        </w:rPr>
      </w:pPr>
      <w:r w:rsidRPr="00FF3359">
        <w:rPr>
          <w:sz w:val="28"/>
          <w:szCs w:val="28"/>
        </w:rPr>
        <w:t>Заведующий кафедрой __________________________    (Юдаева Ю.А.)</w:t>
      </w:r>
    </w:p>
    <w:p w:rsidR="00FC659E" w:rsidRPr="00FF3359" w:rsidRDefault="00FC659E" w:rsidP="00F72042">
      <w:pPr>
        <w:ind w:firstLine="709"/>
        <w:rPr>
          <w:sz w:val="28"/>
          <w:szCs w:val="28"/>
        </w:rPr>
      </w:pPr>
    </w:p>
    <w:p w:rsidR="00FC659E" w:rsidRPr="00FF3359" w:rsidRDefault="00FC659E" w:rsidP="00F72042">
      <w:pPr>
        <w:ind w:firstLine="709"/>
        <w:rPr>
          <w:sz w:val="28"/>
          <w:szCs w:val="28"/>
        </w:rPr>
      </w:pPr>
      <w:r w:rsidRPr="00FF3359">
        <w:rPr>
          <w:sz w:val="28"/>
          <w:szCs w:val="28"/>
        </w:rPr>
        <w:t xml:space="preserve">Декан лечебного факультета    _____________                  (Лященко Д.Н.)                                                  </w:t>
      </w:r>
    </w:p>
    <w:p w:rsidR="00FC659E" w:rsidRPr="00FF3359" w:rsidRDefault="00FC659E" w:rsidP="00F72042">
      <w:pPr>
        <w:ind w:firstLine="709"/>
        <w:rPr>
          <w:sz w:val="28"/>
          <w:szCs w:val="28"/>
        </w:rPr>
      </w:pPr>
    </w:p>
    <w:p w:rsidR="00FC659E" w:rsidRPr="00FF3359" w:rsidRDefault="00FC659E" w:rsidP="00F72042">
      <w:pPr>
        <w:ind w:firstLine="709"/>
        <w:rPr>
          <w:sz w:val="28"/>
          <w:szCs w:val="28"/>
        </w:rPr>
      </w:pPr>
    </w:p>
    <w:p w:rsidR="00FC659E" w:rsidRPr="00FF3359" w:rsidRDefault="00FC659E" w:rsidP="00F72042">
      <w:pPr>
        <w:ind w:firstLine="709"/>
        <w:jc w:val="right"/>
        <w:rPr>
          <w:sz w:val="28"/>
          <w:szCs w:val="28"/>
        </w:rPr>
      </w:pPr>
      <w:r w:rsidRPr="00FF3359">
        <w:rPr>
          <w:sz w:val="28"/>
          <w:szCs w:val="28"/>
        </w:rPr>
        <w:t xml:space="preserve"> « 01» сентября 2018г.</w:t>
      </w:r>
    </w:p>
    <w:p w:rsidR="00FC659E" w:rsidRPr="00FF3359" w:rsidRDefault="00FC659E" w:rsidP="00F72042">
      <w:pPr>
        <w:ind w:firstLine="709"/>
        <w:rPr>
          <w:sz w:val="28"/>
          <w:szCs w:val="28"/>
        </w:rPr>
      </w:pPr>
    </w:p>
    <w:p w:rsidR="00FC659E" w:rsidRPr="00FF3359" w:rsidRDefault="00FC659E" w:rsidP="00A66F35">
      <w:pPr>
        <w:ind w:firstLine="709"/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FC659E" w:rsidRPr="00FF3359" w:rsidRDefault="00FC659E" w:rsidP="006B0BD0">
      <w:pPr>
        <w:jc w:val="both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Симуляционное оснащение:</w:t>
      </w:r>
    </w:p>
    <w:p w:rsidR="00FC659E" w:rsidRPr="00FF3359" w:rsidRDefault="00FC659E" w:rsidP="006F44C7">
      <w:pPr>
        <w:pStyle w:val="af8"/>
        <w:numPr>
          <w:ilvl w:val="0"/>
          <w:numId w:val="37"/>
        </w:numPr>
        <w:tabs>
          <w:tab w:val="left" w:pos="10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Манекен сестринского ухода (женский)</w:t>
      </w:r>
    </w:p>
    <w:p w:rsidR="00FC659E" w:rsidRPr="00FF3359" w:rsidRDefault="00FC659E" w:rsidP="006F44C7">
      <w:pPr>
        <w:pStyle w:val="af8"/>
        <w:numPr>
          <w:ilvl w:val="0"/>
          <w:numId w:val="37"/>
        </w:numPr>
        <w:tabs>
          <w:tab w:val="left" w:pos="10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Манекен сестринского ухода (мужской)</w:t>
      </w:r>
    </w:p>
    <w:p w:rsidR="00FC659E" w:rsidRPr="00FF3359" w:rsidRDefault="00FC659E" w:rsidP="006F44C7">
      <w:pPr>
        <w:pStyle w:val="af8"/>
        <w:numPr>
          <w:ilvl w:val="0"/>
          <w:numId w:val="37"/>
        </w:numPr>
        <w:tabs>
          <w:tab w:val="left" w:pos="10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Фантом женской промежности</w:t>
      </w:r>
    </w:p>
    <w:p w:rsidR="00FC659E" w:rsidRPr="00FF3359" w:rsidRDefault="00FC659E" w:rsidP="006F44C7">
      <w:pPr>
        <w:pStyle w:val="af8"/>
        <w:numPr>
          <w:ilvl w:val="0"/>
          <w:numId w:val="37"/>
        </w:numPr>
        <w:tabs>
          <w:tab w:val="left" w:pos="10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Фантом мужской промежности</w:t>
      </w:r>
    </w:p>
    <w:p w:rsidR="00FC659E" w:rsidRPr="00FF3359" w:rsidRDefault="00FC659E" w:rsidP="006F44C7">
      <w:pPr>
        <w:pStyle w:val="c10c28"/>
        <w:numPr>
          <w:ilvl w:val="0"/>
          <w:numId w:val="37"/>
        </w:numPr>
        <w:shd w:val="clear" w:color="auto" w:fill="FFFFFF"/>
        <w:tabs>
          <w:tab w:val="left" w:pos="1080"/>
        </w:tabs>
        <w:spacing w:before="0" w:beforeAutospacing="0" w:after="0" w:afterAutospacing="0"/>
        <w:ind w:firstLine="0"/>
        <w:jc w:val="both"/>
        <w:rPr>
          <w:rStyle w:val="c4"/>
          <w:b/>
          <w:bCs/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Фантом для формирования навыков выполнения различных манипуляций.</w:t>
      </w:r>
    </w:p>
    <w:p w:rsidR="00FC659E" w:rsidRPr="00FF3359" w:rsidRDefault="00FC659E" w:rsidP="00A66F35">
      <w:pPr>
        <w:pStyle w:val="c10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Аппаратура и приборы: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весы;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ростометр;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биксы разных размеров;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тонометры;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фонендоскопы;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секундомеры;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lastRenderedPageBreak/>
        <w:t>песочные часы.</w:t>
      </w:r>
    </w:p>
    <w:p w:rsidR="00FC659E" w:rsidRPr="00FF3359" w:rsidRDefault="00FC659E" w:rsidP="00A66F35">
      <w:pPr>
        <w:pStyle w:val="c10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Медицинское оборудование  и принадлежности: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пробирки разные;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штативы для пробирок;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мерная посуда;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емкости (разнообразные) для сбора лабораторных анализов;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емкости для дезинфицирующих средств разные;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мешки для сбора обходов классов А и Б;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иглосъемники разнообразные;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стойки-тележки  (или многоразовые емкости)  для сбора медицинских отходов в структурном подразделении;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комбинированные упаковки (ламинат + бумага) для стерилизации;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пакеты бумажные для стерилизации;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крафт-пакеты для стерилизации медицинского инструментария;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дозатор для жидкого мыла;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полотенцедержатель;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бумажное полотенце;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аварийная аптечка;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штативы для капельниц;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маски медицинские;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венозные жгуты;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подушечки клеенчатые;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ведра;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мензурки;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комплект маркированных контейнеров (емкостей) для проведения уборки;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ершики;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ветошь.</w:t>
      </w:r>
    </w:p>
    <w:p w:rsidR="00FC659E" w:rsidRPr="00FF3359" w:rsidRDefault="00FC659E" w:rsidP="00A66F35">
      <w:pPr>
        <w:pStyle w:val="10"/>
        <w:pBdr>
          <w:bottom w:val="single" w:sz="6" w:space="0" w:color="D6DDB9"/>
        </w:pBd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Style w:val="c4"/>
          <w:rFonts w:ascii="Times New Roman" w:hAnsi="Times New Roman"/>
          <w:color w:val="000000"/>
          <w:sz w:val="28"/>
          <w:szCs w:val="28"/>
        </w:rPr>
        <w:t>Медицинский инструментарий: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корнцанги;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ножницы;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пинцеты;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шпатели;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лотки разные;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маски кислородные;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грушевидные баллоны разные;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грелки;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пузыри для льда;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перчатки медицинские (чистые и стерильные);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бумага компрессная;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термометры медицинские;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lastRenderedPageBreak/>
        <w:t>термометры водяные;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клеенчатая шапочка или косынка;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шпатели;</w:t>
      </w:r>
    </w:p>
    <w:p w:rsidR="00FC659E" w:rsidRPr="00FF3359" w:rsidRDefault="00FC659E" w:rsidP="00A66F3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Предметы ухода: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бинты;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вата;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клеенки;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впитывающие пеленки;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противопролежневый матрац;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мочеприемники разные;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комплекты постельного белья;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комплекты нательного белья;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простыни;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пеленки;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полотенца;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комплект столовой посуды для кормления тяжелобольного пациента;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салфетки марлевые разные;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марля;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судна подкладные;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фартуки клеенчатые;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подгузники;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тазы;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предметы ухода за стомами;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гребешок.</w:t>
      </w:r>
    </w:p>
    <w:p w:rsidR="00FC659E" w:rsidRPr="00FF3359" w:rsidRDefault="00FC659E" w:rsidP="00A66F3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Лекарственные средства и другие вещества:</w:t>
      </w:r>
    </w:p>
    <w:p w:rsidR="00FC659E" w:rsidRPr="00FF3359" w:rsidRDefault="00FC659E" w:rsidP="006F44C7">
      <w:pPr>
        <w:pStyle w:val="10"/>
        <w:keepNext w:val="0"/>
        <w:numPr>
          <w:ilvl w:val="0"/>
          <w:numId w:val="42"/>
        </w:numPr>
        <w:pBdr>
          <w:bottom w:val="single" w:sz="6" w:space="0" w:color="D6DDB9"/>
        </w:pBdr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жидкое мыло;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педикулоциты разные;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3% раствор перекиси водорода;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вазелиновое масло;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вазелин;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«стерильный» глицерин;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детская присыпка;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защитный крем (для профилактики пролежней);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горчичники;</w:t>
      </w:r>
    </w:p>
    <w:p w:rsidR="00FC659E" w:rsidRPr="00FF3359" w:rsidRDefault="00FC659E" w:rsidP="006F44C7">
      <w:pPr>
        <w:pStyle w:val="10"/>
        <w:keepNext w:val="0"/>
        <w:numPr>
          <w:ilvl w:val="0"/>
          <w:numId w:val="42"/>
        </w:numPr>
        <w:pBdr>
          <w:bottom w:val="single" w:sz="6" w:space="0" w:color="D6DDB9"/>
        </w:pBdr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различные дезинфицирующие средства* с методическими рекомендациями (</w:t>
      </w:r>
      <w:r w:rsidRPr="00FF3359">
        <w:rPr>
          <w:rStyle w:val="c37"/>
          <w:rFonts w:ascii="Times New Roman" w:hAnsi="Times New Roman"/>
          <w:b w:val="0"/>
          <w:i/>
          <w:iCs/>
          <w:color w:val="000000"/>
          <w:sz w:val="28"/>
          <w:szCs w:val="28"/>
        </w:rPr>
        <w:t>*Дезинфицирующие средства</w:t>
      </w:r>
      <w:r w:rsidRPr="00FF3359">
        <w:rPr>
          <w:rFonts w:ascii="Times New Roman" w:hAnsi="Times New Roman"/>
          <w:b w:val="0"/>
          <w:color w:val="000000"/>
          <w:sz w:val="28"/>
          <w:szCs w:val="28"/>
        </w:rPr>
        <w:t> – порошки или жидкости, имитирующие дезинфицирующие средства);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моющие средства для проведения предстерилизационной очистки;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1% спиртовой раствор фенолфталеина;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раствор азопирама.</w:t>
      </w:r>
    </w:p>
    <w:p w:rsidR="00FC659E" w:rsidRPr="00FF3359" w:rsidRDefault="00FC659E" w:rsidP="00A66F3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Мебель и оборудование:</w:t>
      </w:r>
    </w:p>
    <w:p w:rsidR="00FC659E" w:rsidRPr="00FF3359" w:rsidRDefault="00FC659E" w:rsidP="006F44C7">
      <w:pPr>
        <w:numPr>
          <w:ilvl w:val="0"/>
          <w:numId w:val="43"/>
        </w:numPr>
        <w:shd w:val="clear" w:color="auto" w:fill="FFFFFF"/>
        <w:tabs>
          <w:tab w:val="left" w:pos="1260"/>
        </w:tabs>
        <w:spacing w:line="360" w:lineRule="atLeast"/>
        <w:ind w:firstLine="18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lastRenderedPageBreak/>
        <w:t>кровать функциональная;</w:t>
      </w:r>
    </w:p>
    <w:p w:rsidR="00FC659E" w:rsidRPr="00FF3359" w:rsidRDefault="00FC659E" w:rsidP="006F44C7">
      <w:pPr>
        <w:pStyle w:val="10"/>
        <w:keepNext w:val="0"/>
        <w:numPr>
          <w:ilvl w:val="0"/>
          <w:numId w:val="43"/>
        </w:numPr>
        <w:pBdr>
          <w:bottom w:val="single" w:sz="6" w:space="0" w:color="D6DDB9"/>
        </w:pBdr>
        <w:shd w:val="clear" w:color="auto" w:fill="FFFFFF"/>
        <w:tabs>
          <w:tab w:val="left" w:pos="1260"/>
        </w:tabs>
        <w:spacing w:before="0" w:after="0"/>
        <w:ind w:firstLine="18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кресло-каталка;</w:t>
      </w:r>
    </w:p>
    <w:p w:rsidR="00FC659E" w:rsidRPr="00FF3359" w:rsidRDefault="00FC659E" w:rsidP="006F44C7">
      <w:pPr>
        <w:pStyle w:val="10"/>
        <w:keepNext w:val="0"/>
        <w:numPr>
          <w:ilvl w:val="0"/>
          <w:numId w:val="43"/>
        </w:numPr>
        <w:pBdr>
          <w:bottom w:val="single" w:sz="6" w:space="0" w:color="D6DDB9"/>
        </w:pBdr>
        <w:shd w:val="clear" w:color="auto" w:fill="FFFFFF"/>
        <w:tabs>
          <w:tab w:val="left" w:pos="1260"/>
        </w:tabs>
        <w:spacing w:before="0" w:after="0"/>
        <w:ind w:firstLine="18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каталка;</w:t>
      </w:r>
    </w:p>
    <w:p w:rsidR="00FC659E" w:rsidRPr="00FF3359" w:rsidRDefault="00FC659E" w:rsidP="006F44C7">
      <w:pPr>
        <w:pStyle w:val="10"/>
        <w:keepNext w:val="0"/>
        <w:numPr>
          <w:ilvl w:val="0"/>
          <w:numId w:val="43"/>
        </w:numPr>
        <w:pBdr>
          <w:bottom w:val="single" w:sz="6" w:space="0" w:color="D6DDB9"/>
        </w:pBdr>
        <w:shd w:val="clear" w:color="auto" w:fill="FFFFFF"/>
        <w:tabs>
          <w:tab w:val="left" w:pos="1260"/>
        </w:tabs>
        <w:spacing w:before="0" w:after="0"/>
        <w:ind w:firstLine="18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раковина;</w:t>
      </w:r>
    </w:p>
    <w:p w:rsidR="00FC659E" w:rsidRPr="00FF3359" w:rsidRDefault="00FC659E" w:rsidP="006F44C7">
      <w:pPr>
        <w:numPr>
          <w:ilvl w:val="0"/>
          <w:numId w:val="43"/>
        </w:numPr>
        <w:shd w:val="clear" w:color="auto" w:fill="FFFFFF"/>
        <w:tabs>
          <w:tab w:val="left" w:pos="1260"/>
        </w:tabs>
        <w:spacing w:line="360" w:lineRule="atLeast"/>
        <w:ind w:firstLine="18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кушетки;</w:t>
      </w:r>
    </w:p>
    <w:p w:rsidR="00FC659E" w:rsidRPr="00FF3359" w:rsidRDefault="00FC659E" w:rsidP="006F44C7">
      <w:pPr>
        <w:numPr>
          <w:ilvl w:val="0"/>
          <w:numId w:val="43"/>
        </w:numPr>
        <w:shd w:val="clear" w:color="auto" w:fill="FFFFFF"/>
        <w:tabs>
          <w:tab w:val="left" w:pos="1260"/>
        </w:tabs>
        <w:spacing w:line="360" w:lineRule="atLeast"/>
        <w:ind w:firstLine="18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передвижные манипуляционные столики;</w:t>
      </w:r>
    </w:p>
    <w:p w:rsidR="00FC659E" w:rsidRPr="00FF3359" w:rsidRDefault="00FC659E" w:rsidP="008A3668">
      <w:pPr>
        <w:numPr>
          <w:ilvl w:val="0"/>
          <w:numId w:val="43"/>
        </w:numPr>
        <w:shd w:val="clear" w:color="auto" w:fill="FFFFFF"/>
        <w:tabs>
          <w:tab w:val="clear" w:pos="720"/>
          <w:tab w:val="left" w:pos="1260"/>
        </w:tabs>
        <w:spacing w:line="360" w:lineRule="atLeast"/>
        <w:ind w:left="900" w:firstLine="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шкафы для хранения  инструментария, оборудования, аппаратуры, медикаментов, предметов ухода, медицинской документации, учебно-наглядных пособий;</w:t>
      </w:r>
    </w:p>
    <w:p w:rsidR="00FC659E" w:rsidRPr="00FF3359" w:rsidRDefault="00FC659E" w:rsidP="008A3668">
      <w:pPr>
        <w:numPr>
          <w:ilvl w:val="0"/>
          <w:numId w:val="43"/>
        </w:numPr>
        <w:shd w:val="clear" w:color="auto" w:fill="FFFFFF"/>
        <w:tabs>
          <w:tab w:val="clear" w:pos="720"/>
          <w:tab w:val="left" w:pos="1260"/>
        </w:tabs>
        <w:spacing w:line="360" w:lineRule="atLeast"/>
        <w:ind w:left="900" w:firstLine="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ширмы;</w:t>
      </w:r>
    </w:p>
    <w:p w:rsidR="00FC659E" w:rsidRPr="00FF3359" w:rsidRDefault="00FC659E" w:rsidP="008A3668">
      <w:pPr>
        <w:numPr>
          <w:ilvl w:val="0"/>
          <w:numId w:val="43"/>
        </w:numPr>
        <w:shd w:val="clear" w:color="auto" w:fill="FFFFFF"/>
        <w:tabs>
          <w:tab w:val="clear" w:pos="720"/>
          <w:tab w:val="left" w:pos="1260"/>
        </w:tabs>
        <w:spacing w:line="360" w:lineRule="atLeast"/>
        <w:ind w:left="900" w:firstLine="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столик прикроватный.</w:t>
      </w:r>
    </w:p>
    <w:p w:rsidR="00FC659E" w:rsidRPr="00FF3359" w:rsidRDefault="00FC659E" w:rsidP="006F44C7">
      <w:pPr>
        <w:ind w:left="709"/>
        <w:jc w:val="both"/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ind w:firstLine="709"/>
        <w:jc w:val="both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FC659E" w:rsidRPr="00FF3359" w:rsidRDefault="00FC659E" w:rsidP="00F7204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452"/>
        <w:gridCol w:w="2359"/>
        <w:gridCol w:w="2835"/>
      </w:tblGrid>
      <w:tr w:rsidR="00FC659E" w:rsidRPr="00FF3359" w:rsidTr="00935E3A">
        <w:tc>
          <w:tcPr>
            <w:tcW w:w="988" w:type="dxa"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FC659E" w:rsidRPr="00FF3359" w:rsidTr="00935E3A">
        <w:tc>
          <w:tcPr>
            <w:tcW w:w="988" w:type="dxa"/>
            <w:vMerge w:val="restart"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 xml:space="preserve">ОПК- 4 </w:t>
            </w:r>
            <w:r w:rsidRPr="00FF33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способность и готовностью реализовать этические и деонтологические принципы в профессиональной деятельности</w:t>
            </w:r>
          </w:p>
        </w:tc>
        <w:tc>
          <w:tcPr>
            <w:tcW w:w="2359" w:type="dxa"/>
          </w:tcPr>
          <w:p w:rsidR="00FC659E" w:rsidRPr="00FF3359" w:rsidRDefault="00FC659E" w:rsidP="004B6DC4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FF3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>реализовывать  принципы соблюдения врачебной тайны в профессиональной деятельности.</w:t>
            </w:r>
          </w:p>
          <w:p w:rsidR="00FC659E" w:rsidRPr="00FF3359" w:rsidRDefault="00FC659E" w:rsidP="004B6DC4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 xml:space="preserve"> Решать стандартные этические и деонтологические задачи при общении с коллегами, другим медицинским персоналом, пациентами и их родственниками</w:t>
            </w: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Практические задания № 56 ,57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C659E" w:rsidRPr="00FF3359" w:rsidRDefault="00FC659E" w:rsidP="004B6DC4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 xml:space="preserve">навыками общения с коллегами, другим медицинским персоналом, пациентами и их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родственниками с учетом этических и деонтологических аспектов медицинской деятельности. </w:t>
            </w: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lastRenderedPageBreak/>
              <w:t>Практические задания № 58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Иметь практический опыт эффективного общения с пациентами и коллегами</w:t>
            </w: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C659E" w:rsidRPr="00FF3359" w:rsidTr="00935E3A">
        <w:tc>
          <w:tcPr>
            <w:tcW w:w="988" w:type="dxa"/>
            <w:vMerge w:val="restart"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 xml:space="preserve">ОПК- 10 </w:t>
            </w:r>
            <w:r w:rsidRPr="00FF3359">
              <w:rPr>
                <w:color w:val="000000"/>
                <w:sz w:val="28"/>
                <w:szCs w:val="28"/>
                <w:lang w:eastAsia="en-US"/>
              </w:rPr>
              <w:t>готовность к обеспечению организации ухода за больными и оказанию первичной доврачебной медико-санитарной помощи</w:t>
            </w:r>
          </w:p>
        </w:tc>
        <w:tc>
          <w:tcPr>
            <w:tcW w:w="2359" w:type="dxa"/>
          </w:tcPr>
          <w:p w:rsidR="00FC659E" w:rsidRPr="00FF3359" w:rsidRDefault="00FC659E" w:rsidP="004B6DC4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 xml:space="preserve"> соблюдать лечебно-охранительный режим, организовывать безопасную больничную среду, пассивное питание пациента в стационаре, уход за пожилым и тяжелобольным пациентом с использованием стандартных медицинских средств и медицинских изделий.</w:t>
            </w:r>
          </w:p>
          <w:p w:rsidR="00FC659E" w:rsidRPr="00FF3359" w:rsidRDefault="00FC659E" w:rsidP="004B6DC4">
            <w:pPr>
              <w:pStyle w:val="af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Применять методы простейшей физиотерапии по назначению врача.</w:t>
            </w:r>
          </w:p>
          <w:p w:rsidR="00FC659E" w:rsidRPr="00FF3359" w:rsidRDefault="00FC659E" w:rsidP="004B6DC4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Проводить текущую и заключительную дезинфекцию помещений и предметов ухода за пациентом.</w:t>
            </w:r>
          </w:p>
          <w:p w:rsidR="00FC659E" w:rsidRPr="00FF3359" w:rsidRDefault="00FC659E" w:rsidP="004B6DC4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Транспортировать пациента различными способами в за</w:t>
            </w:r>
            <w:r w:rsidRPr="00FF3359">
              <w:rPr>
                <w:rFonts w:ascii="Times New Roman" w:hAnsi="Times New Roman"/>
                <w:sz w:val="28"/>
                <w:szCs w:val="28"/>
              </w:rPr>
              <w:lastRenderedPageBreak/>
              <w:t>висимости от состояния больного, перемещать пациента в постели.</w:t>
            </w:r>
          </w:p>
          <w:p w:rsidR="00FC659E" w:rsidRPr="00FF3359" w:rsidRDefault="00FC659E" w:rsidP="004B6DC4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lastRenderedPageBreak/>
              <w:t>Практические задания № 1-14, 23-27, 29-40.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C659E" w:rsidRPr="00FF3359" w:rsidRDefault="00FC659E" w:rsidP="004B6DC4">
            <w:pPr>
              <w:pStyle w:val="af8"/>
              <w:ind w:left="0" w:firstLine="6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>методикой гигиенической обработки рук и навыками использования защитной одежды в практической деятельности.</w:t>
            </w:r>
          </w:p>
          <w:p w:rsidR="00FC659E" w:rsidRPr="00FF3359" w:rsidRDefault="00FC659E" w:rsidP="004B6DC4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Методикой смены нательного и постельного белья, проведения мероприятий личной гигиены в зависимости от двигательного режима и состояния пациента.</w:t>
            </w: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Практические задания №15-16, 18-19, 41-51.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FF3359">
              <w:rPr>
                <w:sz w:val="28"/>
                <w:szCs w:val="28"/>
              </w:rPr>
              <w:t>выполнения простых медицинских манипуляций.</w:t>
            </w: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FC659E" w:rsidRPr="00FF3359" w:rsidTr="00AC46AE">
        <w:trPr>
          <w:trHeight w:val="2902"/>
        </w:trPr>
        <w:tc>
          <w:tcPr>
            <w:tcW w:w="988" w:type="dxa"/>
            <w:vMerge w:val="restart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FC659E" w:rsidRPr="00FF3359" w:rsidRDefault="00FC659E" w:rsidP="00AC46AE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  <w:lang w:eastAsia="en-US"/>
              </w:rPr>
              <w:t>ПК-3 способность и готовность 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обстоятельствах</w:t>
            </w:r>
          </w:p>
        </w:tc>
        <w:tc>
          <w:tcPr>
            <w:tcW w:w="2359" w:type="dxa"/>
          </w:tcPr>
          <w:p w:rsidR="00FC659E" w:rsidRPr="00FF3359" w:rsidRDefault="00FC659E" w:rsidP="00AC46AE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Уметь правильно использовать стандартные медицинские изделия при уходе за пациентом с учетом одноразового и многоразового использования.</w:t>
            </w:r>
          </w:p>
          <w:p w:rsidR="00FC659E" w:rsidRPr="00FF3359" w:rsidRDefault="00FC659E" w:rsidP="00AC46AE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659E" w:rsidRPr="00FF3359" w:rsidRDefault="00FC659E" w:rsidP="00935E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C21B39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Практические задания №17, 52-55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:rsidR="00FC659E" w:rsidRPr="00FF3359" w:rsidRDefault="00FC659E" w:rsidP="00AC46AE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Владеть навыками работы с одноразовым и многоразовым медицинским инструментарием.</w:t>
            </w:r>
          </w:p>
          <w:p w:rsidR="00FC659E" w:rsidRPr="00FF3359" w:rsidRDefault="00FC659E" w:rsidP="00AC46AE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C21B39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Практические задания № 20-23, 28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:rsidR="00FC659E" w:rsidRPr="00FF3359" w:rsidRDefault="00FC659E" w:rsidP="00AC46AE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>использования стандартных</w:t>
            </w:r>
            <w:r w:rsidRPr="00FF3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медицинских изделий при организации ухода за пациентом.</w:t>
            </w:r>
          </w:p>
        </w:tc>
        <w:tc>
          <w:tcPr>
            <w:tcW w:w="2835" w:type="dxa"/>
          </w:tcPr>
          <w:p w:rsidR="00FC659E" w:rsidRPr="00FF3359" w:rsidRDefault="00FC659E" w:rsidP="00AC46AE">
            <w:pPr>
              <w:ind w:firstLine="41"/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</w:tbl>
    <w:p w:rsidR="00FC659E" w:rsidRPr="00FF3359" w:rsidRDefault="00FC659E" w:rsidP="002D53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F3359" w:rsidRPr="00FF3359" w:rsidRDefault="00FF3359" w:rsidP="00FF3359">
      <w:pPr>
        <w:pStyle w:val="28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 на практике.</w:t>
      </w:r>
      <w:r w:rsidRPr="00FF3359">
        <w:rPr>
          <w:rFonts w:ascii="Times New Roman" w:hAnsi="Times New Roman"/>
          <w:sz w:val="28"/>
          <w:szCs w:val="28"/>
        </w:rPr>
        <w:t xml:space="preserve"> </w:t>
      </w:r>
    </w:p>
    <w:p w:rsidR="00FF3359" w:rsidRPr="00FF3359" w:rsidRDefault="00FF3359" w:rsidP="00FF3359">
      <w:pPr>
        <w:ind w:firstLine="709"/>
        <w:rPr>
          <w:sz w:val="28"/>
          <w:szCs w:val="28"/>
        </w:rPr>
      </w:pPr>
      <w:r w:rsidRPr="00FF3359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практике определены правила формирования:</w:t>
      </w:r>
    </w:p>
    <w:p w:rsidR="00FF3359" w:rsidRPr="00FF3359" w:rsidRDefault="00FF3359" w:rsidP="00FF3359">
      <w:pPr>
        <w:pStyle w:val="28"/>
        <w:widowControl/>
        <w:numPr>
          <w:ilvl w:val="0"/>
          <w:numId w:val="15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F3359" w:rsidRPr="00FF3359" w:rsidRDefault="00FF3359" w:rsidP="00FF3359">
      <w:pPr>
        <w:pStyle w:val="28"/>
        <w:widowControl/>
        <w:numPr>
          <w:ilvl w:val="0"/>
          <w:numId w:val="15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бонусных баллов обучающегося.</w:t>
      </w:r>
    </w:p>
    <w:p w:rsidR="00FF3359" w:rsidRPr="00FF3359" w:rsidRDefault="00FF3359" w:rsidP="00FF3359">
      <w:pPr>
        <w:ind w:firstLine="709"/>
        <w:rPr>
          <w:sz w:val="28"/>
          <w:szCs w:val="28"/>
        </w:rPr>
      </w:pPr>
    </w:p>
    <w:p w:rsidR="00FF3359" w:rsidRPr="00FF3359" w:rsidRDefault="00FF3359" w:rsidP="00FF3359">
      <w:pPr>
        <w:ind w:firstLine="709"/>
        <w:jc w:val="both"/>
        <w:rPr>
          <w:b/>
          <w:sz w:val="28"/>
          <w:szCs w:val="28"/>
        </w:rPr>
      </w:pPr>
      <w:r w:rsidRPr="00FF3359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FF3359" w:rsidRPr="00FF3359" w:rsidRDefault="00FF3359" w:rsidP="00FF3359">
      <w:pPr>
        <w:pStyle w:val="28"/>
        <w:ind w:left="928"/>
        <w:jc w:val="left"/>
        <w:rPr>
          <w:rFonts w:ascii="Times New Roman" w:hAnsi="Times New Roman"/>
          <w:b/>
          <w:sz w:val="28"/>
          <w:szCs w:val="28"/>
        </w:rPr>
      </w:pP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Обучающиеся знакомятся с балльно-рейтинговой системой оценивания результатов прохождения практики в первый день практики под роспись.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Итоговая оценка по практике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151"/>
      </w:tblGrid>
      <w:tr w:rsidR="00FF3359" w:rsidRPr="00FF3359" w:rsidTr="0066156C">
        <w:trPr>
          <w:trHeight w:val="828"/>
        </w:trPr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jc w:val="center"/>
              <w:rPr>
                <w:b/>
                <w:sz w:val="28"/>
                <w:szCs w:val="28"/>
              </w:rPr>
            </w:pPr>
            <w:r w:rsidRPr="00FF3359">
              <w:rPr>
                <w:b/>
                <w:sz w:val="28"/>
                <w:szCs w:val="28"/>
              </w:rPr>
              <w:t xml:space="preserve">дисциплинарный рейтинг </w:t>
            </w:r>
          </w:p>
          <w:p w:rsidR="00FF3359" w:rsidRPr="00FF3359" w:rsidRDefault="00FF3359" w:rsidP="0066156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359">
              <w:rPr>
                <w:b/>
                <w:sz w:val="28"/>
                <w:szCs w:val="28"/>
              </w:rPr>
              <w:t>оценка по практике</w:t>
            </w:r>
          </w:p>
          <w:p w:rsidR="00FF3359" w:rsidRPr="00FF3359" w:rsidRDefault="00FF3359" w:rsidP="006615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3359" w:rsidRPr="00FF3359" w:rsidTr="0066156C"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96– 100 баллов</w:t>
            </w: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81 – 95 баллов</w:t>
            </w: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65–80 баллов</w:t>
            </w: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не зачтено</w:t>
            </w:r>
          </w:p>
        </w:tc>
      </w:tr>
    </w:tbl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FF3359">
        <w:rPr>
          <w:rFonts w:ascii="Times New Roman" w:hAnsi="Times New Roman"/>
          <w:sz w:val="28"/>
          <w:szCs w:val="28"/>
        </w:rPr>
        <w:t xml:space="preserve"> по практике представляет собой сумму значений текущего, зачетного рейтингов и бонусных баллов.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В результате выполнения обязательных манипуляций, практических навыков, перечисленных в отчете по практике, формируется </w:t>
      </w:r>
      <w:r w:rsidRPr="00FF3359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FF3359">
        <w:rPr>
          <w:rFonts w:ascii="Times New Roman" w:hAnsi="Times New Roman"/>
          <w:sz w:val="28"/>
          <w:szCs w:val="28"/>
        </w:rPr>
        <w:t>, который выражается в баллах от 0 до 70.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i/>
          <w:sz w:val="28"/>
          <w:szCs w:val="28"/>
        </w:rPr>
        <w:lastRenderedPageBreak/>
        <w:t xml:space="preserve">Бонусные баллы </w:t>
      </w:r>
      <w:r w:rsidRPr="00FF3359">
        <w:rPr>
          <w:rFonts w:ascii="Times New Roman" w:hAnsi="Times New Roman"/>
          <w:sz w:val="28"/>
          <w:szCs w:val="28"/>
        </w:rPr>
        <w:t>по практике выражаются в баллах от 0 до 15 и  формируются в результате выполнения необязательных (факультативных) практических навыков во время практики.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Подходы для формирования текущего рейтинга и бонусных баллов одинаковые для всех практик и реализуются в информационной системе Университета. </w:t>
      </w:r>
    </w:p>
    <w:p w:rsidR="00FF3359" w:rsidRPr="00FF3359" w:rsidRDefault="00FF3359" w:rsidP="00FF3359">
      <w:pPr>
        <w:pStyle w:val="af8"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Текущий рейтинг по практике формируется на основании суммарного коэффициента овладения обязательными навыками, который рассчитывается по формуле.</w:t>
      </w:r>
    </w:p>
    <w:p w:rsidR="00FF3359" w:rsidRPr="00FF3359" w:rsidRDefault="00FF3359" w:rsidP="00FF3359">
      <w:pPr>
        <w:jc w:val="both"/>
        <w:rPr>
          <w:sz w:val="28"/>
          <w:szCs w:val="28"/>
        </w:rPr>
      </w:pPr>
      <w:r w:rsidRPr="00FF3359">
        <w:rPr>
          <w:b/>
          <w:sz w:val="28"/>
          <w:szCs w:val="28"/>
        </w:rPr>
        <w:t>суммарный коэффициент = фактическое значение / плановое значение</w:t>
      </w:r>
    </w:p>
    <w:p w:rsidR="00FF3359" w:rsidRPr="00FF3359" w:rsidRDefault="00FF3359" w:rsidP="00FF3359">
      <w:pPr>
        <w:ind w:firstLine="709"/>
        <w:jc w:val="both"/>
        <w:rPr>
          <w:sz w:val="28"/>
          <w:szCs w:val="28"/>
        </w:rPr>
      </w:pPr>
      <w:r w:rsidRPr="00FF3359">
        <w:rPr>
          <w:sz w:val="28"/>
          <w:szCs w:val="28"/>
        </w:rPr>
        <w:t xml:space="preserve">где: </w:t>
      </w:r>
    </w:p>
    <w:p w:rsidR="00FF3359" w:rsidRPr="00FF3359" w:rsidRDefault="00FF3359" w:rsidP="00FF3359">
      <w:pPr>
        <w:ind w:firstLine="709"/>
        <w:jc w:val="both"/>
        <w:rPr>
          <w:sz w:val="28"/>
          <w:szCs w:val="28"/>
        </w:rPr>
      </w:pPr>
      <w:r w:rsidRPr="00FF3359">
        <w:rPr>
          <w:i/>
          <w:sz w:val="28"/>
          <w:szCs w:val="28"/>
        </w:rPr>
        <w:t>фактическое значение</w:t>
      </w:r>
      <w:r w:rsidRPr="00FF3359">
        <w:rPr>
          <w:sz w:val="28"/>
          <w:szCs w:val="28"/>
        </w:rPr>
        <w:t xml:space="preserve"> -  общее количество проделанных обучающимся обязательных манипуляций или практических действий (далее – практических навыков)  за время практики, предусмотренных отчетом по практике;  </w:t>
      </w:r>
    </w:p>
    <w:p w:rsidR="00FF3359" w:rsidRPr="00FF3359" w:rsidRDefault="00FF3359" w:rsidP="00FF3359">
      <w:pPr>
        <w:ind w:firstLine="709"/>
        <w:jc w:val="both"/>
        <w:rPr>
          <w:sz w:val="28"/>
          <w:szCs w:val="28"/>
        </w:rPr>
      </w:pPr>
      <w:r w:rsidRPr="00FF3359">
        <w:rPr>
          <w:i/>
          <w:sz w:val="28"/>
          <w:szCs w:val="28"/>
        </w:rPr>
        <w:t>плановое значение</w:t>
      </w:r>
      <w:r w:rsidRPr="00FF3359">
        <w:rPr>
          <w:sz w:val="28"/>
          <w:szCs w:val="28"/>
        </w:rPr>
        <w:t xml:space="preserve"> - общее количество запланированных обязательных для выполнения во время практики практических навыков, предусмотренных отчетом по практике;  </w:t>
      </w:r>
    </w:p>
    <w:p w:rsidR="00FF3359" w:rsidRPr="00FF3359" w:rsidRDefault="00FF3359" w:rsidP="00FF3359">
      <w:pPr>
        <w:ind w:firstLine="709"/>
        <w:jc w:val="both"/>
        <w:rPr>
          <w:sz w:val="28"/>
          <w:szCs w:val="28"/>
        </w:rPr>
      </w:pPr>
      <w:r w:rsidRPr="00FF3359">
        <w:rPr>
          <w:sz w:val="28"/>
          <w:szCs w:val="28"/>
        </w:rPr>
        <w:t>Текущий  рейтинг по практике приравнивается к</w:t>
      </w:r>
    </w:p>
    <w:p w:rsidR="00FF3359" w:rsidRPr="00FF3359" w:rsidRDefault="00FF3359" w:rsidP="00FF3359">
      <w:pPr>
        <w:pStyle w:val="af8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FF3359" w:rsidRPr="00FF3359" w:rsidRDefault="00FF3359" w:rsidP="00FF3359">
      <w:pPr>
        <w:pStyle w:val="af8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FF3359" w:rsidRPr="00FF3359" w:rsidRDefault="00FF3359" w:rsidP="00FF3359">
      <w:pPr>
        <w:pStyle w:val="af8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FF3359" w:rsidRPr="00FF3359" w:rsidRDefault="00FF3359" w:rsidP="00FF3359">
      <w:pPr>
        <w:pStyle w:val="af8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FF3359" w:rsidRPr="00FF3359" w:rsidRDefault="00FF3359" w:rsidP="00FF3359">
      <w:pPr>
        <w:tabs>
          <w:tab w:val="left" w:pos="1134"/>
        </w:tabs>
        <w:jc w:val="both"/>
        <w:rPr>
          <w:sz w:val="28"/>
          <w:szCs w:val="28"/>
        </w:rPr>
      </w:pPr>
      <w:r w:rsidRPr="00FF3359">
        <w:rPr>
          <w:sz w:val="28"/>
          <w:szCs w:val="28"/>
        </w:rPr>
        <w:t>Бонусные баллы по практике формируется на основании бонусного коэффициента, который рассчитывается по формуле:</w:t>
      </w:r>
    </w:p>
    <w:p w:rsidR="00FF3359" w:rsidRPr="00FF3359" w:rsidRDefault="00FF3359" w:rsidP="00FF3359">
      <w:pPr>
        <w:autoSpaceDE w:val="0"/>
        <w:autoSpaceDN w:val="0"/>
        <w:adjustRightInd w:val="0"/>
        <w:rPr>
          <w:b/>
          <w:sz w:val="28"/>
          <w:szCs w:val="28"/>
        </w:rPr>
      </w:pPr>
      <w:r w:rsidRPr="00FF3359">
        <w:rPr>
          <w:b/>
          <w:sz w:val="28"/>
          <w:szCs w:val="28"/>
        </w:rPr>
        <w:t xml:space="preserve">бонусный коэффициент = (суммарный коэффициент + количество факультативных навыков) / плановое значение                                            </w:t>
      </w:r>
    </w:p>
    <w:p w:rsidR="00FF3359" w:rsidRPr="00FF3359" w:rsidRDefault="00FF3359" w:rsidP="00FF3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59">
        <w:rPr>
          <w:sz w:val="28"/>
          <w:szCs w:val="28"/>
        </w:rPr>
        <w:t xml:space="preserve">где: </w:t>
      </w:r>
    </w:p>
    <w:p w:rsidR="00FF3359" w:rsidRPr="00FF3359" w:rsidRDefault="00FF3359" w:rsidP="00FF3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59">
        <w:rPr>
          <w:i/>
          <w:sz w:val="28"/>
          <w:szCs w:val="28"/>
        </w:rPr>
        <w:t>количество факультативных навыков</w:t>
      </w:r>
      <w:r w:rsidRPr="00FF3359">
        <w:rPr>
          <w:sz w:val="28"/>
          <w:szCs w:val="28"/>
        </w:rPr>
        <w:t xml:space="preserve"> – количество выполненных за время практики необязательных практических навыков в рамках программы практики.</w:t>
      </w:r>
    </w:p>
    <w:p w:rsidR="00FF3359" w:rsidRPr="00FF3359" w:rsidRDefault="00FF3359" w:rsidP="00FF3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59">
        <w:rPr>
          <w:sz w:val="28"/>
          <w:szCs w:val="28"/>
        </w:rPr>
        <w:t xml:space="preserve"> Бонусные баллы по практике приравнивается к</w:t>
      </w:r>
    </w:p>
    <w:p w:rsidR="00FF3359" w:rsidRPr="00FF3359" w:rsidRDefault="00FF3359" w:rsidP="00FF3359">
      <w:pPr>
        <w:pStyle w:val="af8"/>
        <w:widowControl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FF3359" w:rsidRPr="00FF3359" w:rsidRDefault="00FF3359" w:rsidP="00FF3359">
      <w:pPr>
        <w:pStyle w:val="af8"/>
        <w:widowControl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FF3359" w:rsidRPr="00FF3359" w:rsidRDefault="00FF3359" w:rsidP="00FF3359">
      <w:pPr>
        <w:pStyle w:val="af8"/>
        <w:widowControl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FF3359" w:rsidRPr="00FF3359" w:rsidRDefault="00FF3359" w:rsidP="00FF3359">
      <w:pPr>
        <w:pStyle w:val="af8"/>
        <w:widowControl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Обучающиеся не позднее 1 рабочего дня до даты проведения зачета по практике знакомятся с полученными значениями текущего рейтинга и бонусных баллов в ИС Университета.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По результатам зачета по практике формируется </w:t>
      </w:r>
      <w:r w:rsidRPr="00FF3359">
        <w:rPr>
          <w:rFonts w:ascii="Times New Roman" w:hAnsi="Times New Roman"/>
          <w:b/>
          <w:i/>
          <w:sz w:val="28"/>
          <w:szCs w:val="28"/>
        </w:rPr>
        <w:t>зачетный рейтинг</w:t>
      </w:r>
      <w:r w:rsidRPr="00FF3359">
        <w:rPr>
          <w:rFonts w:ascii="Times New Roman" w:hAnsi="Times New Roman"/>
          <w:sz w:val="28"/>
          <w:szCs w:val="28"/>
        </w:rPr>
        <w:t xml:space="preserve"> в баллах от 0 до 15. </w:t>
      </w:r>
    </w:p>
    <w:p w:rsidR="00FF3359" w:rsidRPr="00FF3359" w:rsidRDefault="00FF3359" w:rsidP="00FF3359">
      <w:pPr>
        <w:pStyle w:val="af8"/>
        <w:widowControl/>
        <w:ind w:left="709" w:firstLine="0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FF3359" w:rsidRPr="00FF3359" w:rsidTr="0066156C">
        <w:trPr>
          <w:trHeight w:val="767"/>
        </w:trPr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center"/>
              <w:rPr>
                <w:b/>
                <w:sz w:val="28"/>
                <w:szCs w:val="28"/>
              </w:rPr>
            </w:pPr>
            <w:r w:rsidRPr="00FF3359">
              <w:rPr>
                <w:b/>
                <w:sz w:val="28"/>
                <w:szCs w:val="28"/>
              </w:rPr>
              <w:t>дисциплинарный рейтинг по практике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359">
              <w:rPr>
                <w:b/>
                <w:sz w:val="28"/>
                <w:szCs w:val="28"/>
              </w:rPr>
              <w:t>оценка по практике</w:t>
            </w:r>
          </w:p>
          <w:p w:rsidR="00FF3359" w:rsidRPr="00FF3359" w:rsidRDefault="00FF3359" w:rsidP="0066156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FF3359" w:rsidRPr="00FF3359" w:rsidTr="0066156C"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96– 100 баллов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81 – 95 баллов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65–80 баллов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не зачтено</w:t>
            </w:r>
          </w:p>
        </w:tc>
      </w:tr>
    </w:tbl>
    <w:p w:rsidR="00FF3359" w:rsidRPr="00FF3359" w:rsidRDefault="00FF3359" w:rsidP="00FF3359">
      <w:pPr>
        <w:pStyle w:val="28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FF3359" w:rsidRPr="00FF3359" w:rsidRDefault="00FF3359" w:rsidP="002D53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659E" w:rsidRPr="00FF3359" w:rsidRDefault="00FC659E" w:rsidP="002D539F">
      <w:pPr>
        <w:pStyle w:val="af8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FC659E" w:rsidRPr="00FF3359" w:rsidRDefault="00FC659E" w:rsidP="002D539F">
      <w:pPr>
        <w:rPr>
          <w:b/>
          <w:color w:val="000000"/>
        </w:rPr>
      </w:pPr>
    </w:p>
    <w:p w:rsidR="00FC659E" w:rsidRPr="00FF3359" w:rsidRDefault="00FC659E" w:rsidP="002D539F">
      <w:pPr>
        <w:rPr>
          <w:b/>
          <w:color w:val="000000"/>
        </w:rPr>
      </w:pPr>
      <w:r w:rsidRPr="00FF3359">
        <w:rPr>
          <w:b/>
          <w:color w:val="000000"/>
        </w:rPr>
        <w:br w:type="page"/>
      </w:r>
    </w:p>
    <w:p w:rsidR="00FC659E" w:rsidRPr="00FF3359" w:rsidRDefault="00FC659E" w:rsidP="002D539F">
      <w:pPr>
        <w:ind w:firstLine="709"/>
        <w:rPr>
          <w:b/>
          <w:color w:val="000000"/>
        </w:rPr>
      </w:pPr>
    </w:p>
    <w:p w:rsidR="00FC659E" w:rsidRPr="00FF3359" w:rsidRDefault="00FC659E" w:rsidP="00F72042">
      <w:pPr>
        <w:ind w:firstLine="709"/>
        <w:jc w:val="both"/>
        <w:rPr>
          <w:b/>
          <w:color w:val="000000"/>
          <w:sz w:val="28"/>
          <w:szCs w:val="28"/>
        </w:rPr>
      </w:pPr>
    </w:p>
    <w:sectPr w:rsidR="00FC659E" w:rsidRPr="00FF3359" w:rsidSect="00AC6BCB">
      <w:headerReference w:type="default" r:id="rId7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B5" w:rsidRDefault="006A35B5">
      <w:r>
        <w:separator/>
      </w:r>
    </w:p>
  </w:endnote>
  <w:endnote w:type="continuationSeparator" w:id="0">
    <w:p w:rsidR="006A35B5" w:rsidRDefault="006A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B5" w:rsidRDefault="006A35B5">
      <w:r>
        <w:separator/>
      </w:r>
    </w:p>
  </w:footnote>
  <w:footnote w:type="continuationSeparator" w:id="0">
    <w:p w:rsidR="006A35B5" w:rsidRDefault="006A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9E" w:rsidRDefault="00FC659E" w:rsidP="007C4186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664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16528EA"/>
    <w:multiLevelType w:val="hybridMultilevel"/>
    <w:tmpl w:val="A03EE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BBE1F66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03497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2227D"/>
    <w:multiLevelType w:val="hybridMultilevel"/>
    <w:tmpl w:val="B644EC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C444BB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4B0513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B032500"/>
    <w:multiLevelType w:val="hybridMultilevel"/>
    <w:tmpl w:val="5D808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A33354"/>
    <w:multiLevelType w:val="hybridMultilevel"/>
    <w:tmpl w:val="C0F88F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536FBF"/>
    <w:multiLevelType w:val="hybridMultilevel"/>
    <w:tmpl w:val="73F4E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82D28"/>
    <w:multiLevelType w:val="hybridMultilevel"/>
    <w:tmpl w:val="C540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CF61B0"/>
    <w:multiLevelType w:val="hybridMultilevel"/>
    <w:tmpl w:val="F580B3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740B4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5FD251E8"/>
    <w:multiLevelType w:val="multilevel"/>
    <w:tmpl w:val="CBA4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00F99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A1EF1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F79B0"/>
    <w:multiLevelType w:val="hybridMultilevel"/>
    <w:tmpl w:val="6D64F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E2685"/>
    <w:multiLevelType w:val="hybridMultilevel"/>
    <w:tmpl w:val="D1A8C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AEB065B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73211AC5"/>
    <w:multiLevelType w:val="hybridMultilevel"/>
    <w:tmpl w:val="6450D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697AF7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5E9C"/>
    <w:multiLevelType w:val="multilevel"/>
    <w:tmpl w:val="A03E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2"/>
  </w:num>
  <w:num w:numId="5">
    <w:abstractNumId w:val="18"/>
  </w:num>
  <w:num w:numId="6">
    <w:abstractNumId w:val="20"/>
  </w:num>
  <w:num w:numId="7">
    <w:abstractNumId w:val="38"/>
  </w:num>
  <w:num w:numId="8">
    <w:abstractNumId w:val="37"/>
  </w:num>
  <w:num w:numId="9">
    <w:abstractNumId w:val="32"/>
  </w:num>
  <w:num w:numId="10">
    <w:abstractNumId w:val="5"/>
  </w:num>
  <w:num w:numId="11">
    <w:abstractNumId w:val="3"/>
  </w:num>
  <w:num w:numId="12">
    <w:abstractNumId w:val="35"/>
  </w:num>
  <w:num w:numId="13">
    <w:abstractNumId w:val="16"/>
  </w:num>
  <w:num w:numId="14">
    <w:abstractNumId w:val="39"/>
  </w:num>
  <w:num w:numId="15">
    <w:abstractNumId w:val="40"/>
  </w:num>
  <w:num w:numId="16">
    <w:abstractNumId w:val="31"/>
  </w:num>
  <w:num w:numId="17">
    <w:abstractNumId w:val="42"/>
  </w:num>
  <w:num w:numId="18">
    <w:abstractNumId w:val="7"/>
  </w:num>
  <w:num w:numId="19">
    <w:abstractNumId w:val="2"/>
  </w:num>
  <w:num w:numId="20">
    <w:abstractNumId w:val="6"/>
  </w:num>
  <w:num w:numId="21">
    <w:abstractNumId w:val="19"/>
  </w:num>
  <w:num w:numId="22">
    <w:abstractNumId w:val="33"/>
  </w:num>
  <w:num w:numId="23">
    <w:abstractNumId w:val="26"/>
  </w:num>
  <w:num w:numId="24">
    <w:abstractNumId w:val="43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13"/>
  </w:num>
  <w:num w:numId="30">
    <w:abstractNumId w:val="28"/>
  </w:num>
  <w:num w:numId="31">
    <w:abstractNumId w:val="10"/>
  </w:num>
  <w:num w:numId="32">
    <w:abstractNumId w:val="4"/>
  </w:num>
  <w:num w:numId="33">
    <w:abstractNumId w:val="24"/>
  </w:num>
  <w:num w:numId="34">
    <w:abstractNumId w:val="3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0"/>
  </w:num>
  <w:num w:numId="38">
    <w:abstractNumId w:val="21"/>
  </w:num>
  <w:num w:numId="39">
    <w:abstractNumId w:val="23"/>
  </w:num>
  <w:num w:numId="40">
    <w:abstractNumId w:val="17"/>
  </w:num>
  <w:num w:numId="41">
    <w:abstractNumId w:val="36"/>
  </w:num>
  <w:num w:numId="42">
    <w:abstractNumId w:val="9"/>
  </w:num>
  <w:num w:numId="43">
    <w:abstractNumId w:val="15"/>
  </w:num>
  <w:num w:numId="44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396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299"/>
    <w:rsid w:val="00040E0D"/>
    <w:rsid w:val="00041292"/>
    <w:rsid w:val="000413FE"/>
    <w:rsid w:val="0004273E"/>
    <w:rsid w:val="000433BA"/>
    <w:rsid w:val="00043846"/>
    <w:rsid w:val="00046113"/>
    <w:rsid w:val="0004634A"/>
    <w:rsid w:val="000467C8"/>
    <w:rsid w:val="00047D8F"/>
    <w:rsid w:val="00050265"/>
    <w:rsid w:val="00050894"/>
    <w:rsid w:val="00051315"/>
    <w:rsid w:val="00052A3E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5F4F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5C4D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1C2A"/>
    <w:rsid w:val="00102DE5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8B9"/>
    <w:rsid w:val="00170136"/>
    <w:rsid w:val="00173867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49FD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179CA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66CA"/>
    <w:rsid w:val="00267D46"/>
    <w:rsid w:val="002731D9"/>
    <w:rsid w:val="002739D7"/>
    <w:rsid w:val="00274673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1A1F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9F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283"/>
    <w:rsid w:val="00334B0A"/>
    <w:rsid w:val="003354CA"/>
    <w:rsid w:val="00335854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2ED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1A02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62E0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26574"/>
    <w:rsid w:val="00432068"/>
    <w:rsid w:val="00432D5B"/>
    <w:rsid w:val="00433595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3A5"/>
    <w:rsid w:val="00471537"/>
    <w:rsid w:val="00473D3B"/>
    <w:rsid w:val="00474B45"/>
    <w:rsid w:val="004761D8"/>
    <w:rsid w:val="00482EBC"/>
    <w:rsid w:val="00483F0F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583"/>
    <w:rsid w:val="0049766C"/>
    <w:rsid w:val="004A0CB4"/>
    <w:rsid w:val="004A3564"/>
    <w:rsid w:val="004A37C7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C4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D6E0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069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A5B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0132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5B5"/>
    <w:rsid w:val="006A37CB"/>
    <w:rsid w:val="006A4A9E"/>
    <w:rsid w:val="006A4BC9"/>
    <w:rsid w:val="006A6CEF"/>
    <w:rsid w:val="006A721D"/>
    <w:rsid w:val="006B04E5"/>
    <w:rsid w:val="006B0570"/>
    <w:rsid w:val="006B0BD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655"/>
    <w:rsid w:val="006E287B"/>
    <w:rsid w:val="006E5B42"/>
    <w:rsid w:val="006E6AAC"/>
    <w:rsid w:val="006E6F9A"/>
    <w:rsid w:val="006F0162"/>
    <w:rsid w:val="006F1066"/>
    <w:rsid w:val="006F1B53"/>
    <w:rsid w:val="006F44C7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0D9F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4DDA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83E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1CAE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3BD1"/>
    <w:rsid w:val="00883C1A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3668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8F7ED7"/>
    <w:rsid w:val="00900378"/>
    <w:rsid w:val="00901ABE"/>
    <w:rsid w:val="00901B6A"/>
    <w:rsid w:val="00902747"/>
    <w:rsid w:val="00903BC4"/>
    <w:rsid w:val="009048E1"/>
    <w:rsid w:val="00905579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2D6"/>
    <w:rsid w:val="00931BF8"/>
    <w:rsid w:val="00931D82"/>
    <w:rsid w:val="00932226"/>
    <w:rsid w:val="00932D5D"/>
    <w:rsid w:val="00933488"/>
    <w:rsid w:val="009339C6"/>
    <w:rsid w:val="00935E3A"/>
    <w:rsid w:val="009373B7"/>
    <w:rsid w:val="0093743A"/>
    <w:rsid w:val="00937F50"/>
    <w:rsid w:val="00940528"/>
    <w:rsid w:val="00944B18"/>
    <w:rsid w:val="00945819"/>
    <w:rsid w:val="00947B5E"/>
    <w:rsid w:val="009508D2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97A69"/>
    <w:rsid w:val="009A08EC"/>
    <w:rsid w:val="009A1087"/>
    <w:rsid w:val="009A1DE7"/>
    <w:rsid w:val="009A2DE2"/>
    <w:rsid w:val="009A31CA"/>
    <w:rsid w:val="009A3BAC"/>
    <w:rsid w:val="009A525E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AED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5927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6F35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1C"/>
    <w:rsid w:val="00A828FD"/>
    <w:rsid w:val="00A83911"/>
    <w:rsid w:val="00A83C50"/>
    <w:rsid w:val="00A83F02"/>
    <w:rsid w:val="00A8431B"/>
    <w:rsid w:val="00A85DAB"/>
    <w:rsid w:val="00A87F35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46AE"/>
    <w:rsid w:val="00AC580F"/>
    <w:rsid w:val="00AC584E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1422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2BE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34ED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3BEA"/>
    <w:rsid w:val="00C14B0B"/>
    <w:rsid w:val="00C16842"/>
    <w:rsid w:val="00C16987"/>
    <w:rsid w:val="00C20874"/>
    <w:rsid w:val="00C21B39"/>
    <w:rsid w:val="00C2214F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51F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122C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3B7F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6D63"/>
    <w:rsid w:val="00D371A8"/>
    <w:rsid w:val="00D405B0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1E7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1B92"/>
    <w:rsid w:val="00DE3FA3"/>
    <w:rsid w:val="00DE459C"/>
    <w:rsid w:val="00DE479C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09C1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127F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0404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042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659E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1F8D"/>
    <w:rsid w:val="00FF3359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8D6C"/>
  <w15:docId w15:val="{0DC89A59-FCCE-410C-99A0-880C93D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link w:val="40"/>
    <w:uiPriority w:val="99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47A8C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DE45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21395"/>
    <w:rPr>
      <w:rFonts w:ascii="Verdana" w:hAnsi="Verdana" w:cs="Times New Roman"/>
      <w:b/>
      <w:color w:val="99000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DE459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E45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E459C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659DC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DE459C"/>
    <w:rPr>
      <w:rFonts w:cs="Times New Roman"/>
      <w:sz w:val="2"/>
    </w:rPr>
  </w:style>
  <w:style w:type="paragraph" w:styleId="a6">
    <w:name w:val="Normal (Web)"/>
    <w:basedOn w:val="a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uiPriority w:val="99"/>
    <w:qFormat/>
    <w:rsid w:val="0098362E"/>
    <w:rPr>
      <w:rFonts w:cs="Times New Roman"/>
      <w:b/>
    </w:rPr>
  </w:style>
  <w:style w:type="character" w:styleId="a8">
    <w:name w:val="Hyperlink"/>
    <w:uiPriority w:val="99"/>
    <w:rsid w:val="00586913"/>
    <w:rPr>
      <w:rFonts w:ascii="Verdana" w:hAnsi="Verdana" w:cs="Times New Roman"/>
      <w:color w:val="990000"/>
      <w:sz w:val="17"/>
      <w:u w:val="single"/>
    </w:rPr>
  </w:style>
  <w:style w:type="paragraph" w:customStyle="1" w:styleId="12">
    <w:name w:val="Обычный1"/>
    <w:uiPriority w:val="99"/>
    <w:rsid w:val="00334B0A"/>
    <w:pPr>
      <w:widowControl w:val="0"/>
    </w:pPr>
  </w:style>
  <w:style w:type="paragraph" w:styleId="a9">
    <w:name w:val="header"/>
    <w:basedOn w:val="a"/>
    <w:link w:val="aa"/>
    <w:uiPriority w:val="99"/>
    <w:rsid w:val="005B13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0660B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5B13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E459C"/>
    <w:rPr>
      <w:rFonts w:cs="Times New Roman"/>
      <w:sz w:val="24"/>
      <w:szCs w:val="24"/>
    </w:rPr>
  </w:style>
  <w:style w:type="character" w:styleId="ad">
    <w:name w:val="page number"/>
    <w:uiPriority w:val="99"/>
    <w:rsid w:val="000B39EB"/>
    <w:rPr>
      <w:rFonts w:cs="Times New Roman"/>
    </w:rPr>
  </w:style>
  <w:style w:type="paragraph" w:styleId="ae">
    <w:name w:val="Balloon Text"/>
    <w:basedOn w:val="a"/>
    <w:link w:val="af"/>
    <w:uiPriority w:val="99"/>
    <w:rsid w:val="00632EB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32EB9"/>
    <w:rPr>
      <w:rFonts w:ascii="Tahoma" w:hAnsi="Tahoma" w:cs="Times New Roman"/>
      <w:sz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uiPriority w:val="99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/>
      <w:sz w:val="18"/>
    </w:rPr>
  </w:style>
  <w:style w:type="character" w:customStyle="1" w:styleId="FontStyle36">
    <w:name w:val="Font Style36"/>
    <w:uiPriority w:val="99"/>
    <w:rsid w:val="008A16EA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0">
    <w:name w:val="Стиль"/>
    <w:uiPriority w:val="99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8A16EA"/>
    <w:rPr>
      <w:rFonts w:ascii="Arial Narrow" w:hAnsi="Arial Narrow" w:cs="Times New Roman"/>
    </w:rPr>
  </w:style>
  <w:style w:type="paragraph" w:styleId="af3">
    <w:name w:val="Body Text"/>
    <w:basedOn w:val="a"/>
    <w:link w:val="af4"/>
    <w:uiPriority w:val="99"/>
    <w:rsid w:val="008A16EA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8A16EA"/>
    <w:rPr>
      <w:rFonts w:cs="Times New Roman"/>
      <w:sz w:val="24"/>
    </w:rPr>
  </w:style>
  <w:style w:type="paragraph" w:customStyle="1" w:styleId="111">
    <w:name w:val="Обычный11"/>
    <w:uiPriority w:val="99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/>
      <w:sz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/>
      <w:sz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styleId="af5">
    <w:name w:val="Title"/>
    <w:basedOn w:val="a"/>
    <w:link w:val="af6"/>
    <w:uiPriority w:val="99"/>
    <w:qFormat/>
    <w:rsid w:val="00761F85"/>
    <w:pPr>
      <w:jc w:val="center"/>
    </w:pPr>
    <w:rPr>
      <w:b/>
      <w:bCs/>
      <w:sz w:val="28"/>
    </w:rPr>
  </w:style>
  <w:style w:type="character" w:customStyle="1" w:styleId="af6">
    <w:name w:val="Заголовок Знак"/>
    <w:link w:val="af5"/>
    <w:uiPriority w:val="99"/>
    <w:locked/>
    <w:rsid w:val="00761F85"/>
    <w:rPr>
      <w:rFonts w:cs="Times New Roman"/>
      <w:b/>
      <w:sz w:val="24"/>
    </w:rPr>
  </w:style>
  <w:style w:type="paragraph" w:styleId="22">
    <w:name w:val="Body Text 2"/>
    <w:basedOn w:val="a"/>
    <w:link w:val="23"/>
    <w:uiPriority w:val="99"/>
    <w:rsid w:val="0020670C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E314F3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206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E459C"/>
    <w:rPr>
      <w:rFonts w:cs="Times New Roman"/>
      <w:sz w:val="16"/>
      <w:szCs w:val="16"/>
    </w:rPr>
  </w:style>
  <w:style w:type="character" w:customStyle="1" w:styleId="FontStyle53">
    <w:name w:val="Font Style53"/>
    <w:uiPriority w:val="99"/>
    <w:rsid w:val="00901ABE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/>
      <w:b/>
      <w:sz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/>
      <w:i/>
      <w:sz w:val="26"/>
    </w:rPr>
  </w:style>
  <w:style w:type="paragraph" w:customStyle="1" w:styleId="af7">
    <w:name w:val="Таблицы (моноширинный)"/>
    <w:basedOn w:val="a"/>
    <w:next w:val="a"/>
    <w:uiPriority w:val="99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/>
      <w:sz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/>
      <w:b/>
      <w:sz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/>
      <w:b/>
      <w:sz w:val="22"/>
    </w:rPr>
  </w:style>
  <w:style w:type="paragraph" w:styleId="af8">
    <w:name w:val="List Paragraph"/>
    <w:basedOn w:val="a"/>
    <w:link w:val="af9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D67110"/>
    <w:pPr>
      <w:ind w:firstLine="720"/>
    </w:pPr>
    <w:rPr>
      <w:rFonts w:ascii="Consultant" w:hAnsi="Consultant"/>
      <w:lang w:eastAsia="en-US"/>
    </w:rPr>
  </w:style>
  <w:style w:type="paragraph" w:styleId="33">
    <w:name w:val="Body Text 3"/>
    <w:basedOn w:val="a"/>
    <w:link w:val="34"/>
    <w:uiPriority w:val="99"/>
    <w:rsid w:val="000D3A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D3A22"/>
    <w:rPr>
      <w:rFonts w:cs="Times New Roman"/>
      <w:sz w:val="16"/>
    </w:rPr>
  </w:style>
  <w:style w:type="paragraph" w:customStyle="1" w:styleId="24">
    <w:name w:val="Обычный2"/>
    <w:uiPriority w:val="99"/>
    <w:rsid w:val="00923B44"/>
    <w:pPr>
      <w:widowControl w:val="0"/>
    </w:pPr>
    <w:rPr>
      <w:lang w:val="en-US"/>
    </w:rPr>
  </w:style>
  <w:style w:type="paragraph" w:styleId="25">
    <w:name w:val="Body Text Indent 2"/>
    <w:basedOn w:val="a"/>
    <w:link w:val="26"/>
    <w:uiPriority w:val="99"/>
    <w:rsid w:val="003858E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3858E5"/>
    <w:rPr>
      <w:rFonts w:cs="Times New Roman"/>
      <w:sz w:val="24"/>
    </w:rPr>
  </w:style>
  <w:style w:type="paragraph" w:customStyle="1" w:styleId="afa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uiPriority w:val="99"/>
    <w:rsid w:val="00BF40FD"/>
    <w:rPr>
      <w:color w:val="008000"/>
    </w:rPr>
  </w:style>
  <w:style w:type="paragraph" w:styleId="afd">
    <w:name w:val="TOC Heading"/>
    <w:basedOn w:val="10"/>
    <w:next w:val="a"/>
    <w:uiPriority w:val="99"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99"/>
    <w:rsid w:val="009F5AED"/>
    <w:pPr>
      <w:tabs>
        <w:tab w:val="left" w:pos="567"/>
        <w:tab w:val="right" w:leader="dot" w:pos="9629"/>
      </w:tabs>
    </w:pPr>
  </w:style>
  <w:style w:type="paragraph" w:styleId="27">
    <w:name w:val="toc 2"/>
    <w:basedOn w:val="a"/>
    <w:next w:val="a"/>
    <w:autoRedefine/>
    <w:uiPriority w:val="99"/>
    <w:rsid w:val="0045753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99"/>
    <w:rsid w:val="0045753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e">
    <w:name w:val="annotation reference"/>
    <w:uiPriority w:val="99"/>
    <w:rsid w:val="00527B87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527B8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locked/>
    <w:rsid w:val="00527B87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rsid w:val="00527B87"/>
    <w:rPr>
      <w:b/>
      <w:bCs/>
    </w:rPr>
  </w:style>
  <w:style w:type="character" w:customStyle="1" w:styleId="aff2">
    <w:name w:val="Тема примечания Знак"/>
    <w:link w:val="aff1"/>
    <w:uiPriority w:val="99"/>
    <w:locked/>
    <w:rsid w:val="00527B87"/>
    <w:rPr>
      <w:rFonts w:cs="Times New Roman"/>
      <w:b/>
      <w:bCs/>
    </w:rPr>
  </w:style>
  <w:style w:type="character" w:customStyle="1" w:styleId="c0">
    <w:name w:val="c0"/>
    <w:rsid w:val="0081083E"/>
    <w:rPr>
      <w:rFonts w:cs="Times New Roman"/>
    </w:rPr>
  </w:style>
  <w:style w:type="paragraph" w:styleId="aff3">
    <w:name w:val="No Spacing"/>
    <w:link w:val="aff4"/>
    <w:uiPriority w:val="99"/>
    <w:qFormat/>
    <w:rsid w:val="0081083E"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99"/>
    <w:locked/>
    <w:rsid w:val="0081083E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8108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">
    <w:name w:val="c4"/>
    <w:uiPriority w:val="99"/>
    <w:rsid w:val="00A66F35"/>
    <w:rPr>
      <w:rFonts w:cs="Times New Roman"/>
    </w:rPr>
  </w:style>
  <w:style w:type="paragraph" w:customStyle="1" w:styleId="c10c28">
    <w:name w:val="c10 c28"/>
    <w:basedOn w:val="a"/>
    <w:uiPriority w:val="99"/>
    <w:rsid w:val="00A66F3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A66F35"/>
    <w:pPr>
      <w:spacing w:before="100" w:beforeAutospacing="1" w:after="100" w:afterAutospacing="1"/>
    </w:pPr>
  </w:style>
  <w:style w:type="character" w:customStyle="1" w:styleId="c37">
    <w:name w:val="c37"/>
    <w:uiPriority w:val="99"/>
    <w:rsid w:val="00A66F35"/>
    <w:rPr>
      <w:rFonts w:cs="Times New Roman"/>
    </w:rPr>
  </w:style>
  <w:style w:type="character" w:customStyle="1" w:styleId="af9">
    <w:name w:val="Абзац списка Знак"/>
    <w:link w:val="af8"/>
    <w:uiPriority w:val="99"/>
    <w:locked/>
    <w:rsid w:val="006F44C7"/>
    <w:rPr>
      <w:rFonts w:ascii="Arial" w:hAnsi="Arial"/>
      <w:lang w:val="ru-RU" w:eastAsia="ru-RU"/>
    </w:rPr>
  </w:style>
  <w:style w:type="numbering" w:customStyle="1" w:styleId="2">
    <w:name w:val="Стиль2"/>
    <w:rsid w:val="00AD2BE6"/>
    <w:pPr>
      <w:numPr>
        <w:numId w:val="3"/>
      </w:numPr>
    </w:pPr>
  </w:style>
  <w:style w:type="numbering" w:customStyle="1" w:styleId="1">
    <w:name w:val="Стиль1"/>
    <w:rsid w:val="00AD2BE6"/>
    <w:pPr>
      <w:numPr>
        <w:numId w:val="1"/>
      </w:numPr>
    </w:pPr>
  </w:style>
  <w:style w:type="paragraph" w:customStyle="1" w:styleId="28">
    <w:name w:val="Абзац списка2"/>
    <w:basedOn w:val="a"/>
    <w:link w:val="ListParagraphChar"/>
    <w:rsid w:val="00FF335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28"/>
    <w:locked/>
    <w:rsid w:val="00FF335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2845</Words>
  <Characters>16218</Characters>
  <Application>Microsoft Office Word</Application>
  <DocSecurity>0</DocSecurity>
  <Lines>135</Lines>
  <Paragraphs>38</Paragraphs>
  <ScaleCrop>false</ScaleCrop>
  <Company>СПИИ РАН</Company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user</cp:lastModifiedBy>
  <cp:revision>24</cp:revision>
  <cp:lastPrinted>2019-04-25T18:08:00Z</cp:lastPrinted>
  <dcterms:created xsi:type="dcterms:W3CDTF">2019-03-25T05:37:00Z</dcterms:created>
  <dcterms:modified xsi:type="dcterms:W3CDTF">2020-04-12T10:34:00Z</dcterms:modified>
</cp:coreProperties>
</file>