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bookmarkStart w:id="0" w:name="_Toc523469969"/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Pr="003D3F82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1A0F80" w:rsidP="007350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ОРДИНАТОРОВ</w:t>
      </w:r>
      <w:r w:rsidR="007350E5" w:rsidRPr="002D3B4E">
        <w:rPr>
          <w:b/>
          <w:color w:val="000000"/>
          <w:sz w:val="28"/>
          <w:szCs w:val="28"/>
        </w:rPr>
        <w:t xml:space="preserve"> ПО ПРАКТИКЕ</w:t>
      </w:r>
    </w:p>
    <w:p w:rsidR="007350E5" w:rsidRPr="002D3B4E" w:rsidRDefault="007350E5" w:rsidP="007350E5">
      <w:pPr>
        <w:jc w:val="center"/>
        <w:rPr>
          <w:sz w:val="28"/>
        </w:rPr>
      </w:pPr>
    </w:p>
    <w:p w:rsidR="001F7571" w:rsidRDefault="00CF576C" w:rsidP="007350E5">
      <w:pPr>
        <w:jc w:val="center"/>
        <w:rPr>
          <w:b/>
          <w:sz w:val="32"/>
        </w:rPr>
      </w:pPr>
      <w:r>
        <w:rPr>
          <w:b/>
          <w:sz w:val="32"/>
        </w:rPr>
        <w:t>ПРОИЗВОДСТВЕННАЯ (</w:t>
      </w:r>
      <w:r w:rsidR="001F7571">
        <w:rPr>
          <w:b/>
          <w:sz w:val="32"/>
        </w:rPr>
        <w:t>КЛИНИЧЕСКАЯ</w:t>
      </w:r>
      <w:r>
        <w:rPr>
          <w:b/>
          <w:sz w:val="32"/>
        </w:rPr>
        <w:t>)</w:t>
      </w:r>
      <w:bookmarkStart w:id="1" w:name="_GoBack"/>
      <w:bookmarkEnd w:id="1"/>
      <w:r w:rsidR="001F7571">
        <w:rPr>
          <w:b/>
          <w:sz w:val="32"/>
        </w:rPr>
        <w:t xml:space="preserve"> ПРАКТИКА: </w:t>
      </w:r>
    </w:p>
    <w:p w:rsidR="007350E5" w:rsidRPr="00E60462" w:rsidRDefault="00490079" w:rsidP="007350E5">
      <w:pPr>
        <w:jc w:val="center"/>
        <w:rPr>
          <w:b/>
          <w:sz w:val="32"/>
        </w:rPr>
      </w:pPr>
      <w:r>
        <w:rPr>
          <w:b/>
          <w:sz w:val="32"/>
        </w:rPr>
        <w:t>ФУНКЦИОНАЛЬНАЯ ДИАГНОСТИКА</w:t>
      </w:r>
      <w:r w:rsidR="007733F5">
        <w:rPr>
          <w:b/>
          <w:sz w:val="32"/>
        </w:rPr>
        <w:t xml:space="preserve"> В ТЕРАПИИ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D43CC3" w:rsidRPr="00D43CC3" w:rsidRDefault="00D43CC3" w:rsidP="00D43CC3">
      <w:pPr>
        <w:jc w:val="center"/>
        <w:rPr>
          <w:sz w:val="28"/>
        </w:rPr>
      </w:pPr>
      <w:r w:rsidRPr="00D43CC3">
        <w:rPr>
          <w:sz w:val="28"/>
        </w:rPr>
        <w:t>31.08.49 Терапия</w:t>
      </w: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:rsidR="00D43CC3" w:rsidRPr="00D43CC3" w:rsidRDefault="00D43CC3" w:rsidP="00D43CC3">
      <w:pPr>
        <w:ind w:firstLine="709"/>
        <w:jc w:val="both"/>
        <w:rPr>
          <w:color w:val="000000"/>
        </w:rPr>
      </w:pPr>
      <w:r w:rsidRPr="00D43CC3"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Pr="00D43CC3">
        <w:rPr>
          <w:i/>
          <w:color w:val="000000"/>
        </w:rPr>
        <w:t>31.08.49 Терапия</w:t>
      </w:r>
      <w:r w:rsidRPr="00D43CC3">
        <w:rPr>
          <w:color w:val="000000"/>
        </w:rPr>
        <w:t xml:space="preserve">, утвержденной ученым советом ФГБОУ ВО </w:t>
      </w:r>
      <w:proofErr w:type="spellStart"/>
      <w:r w:rsidRPr="00D43CC3">
        <w:rPr>
          <w:color w:val="000000"/>
        </w:rPr>
        <w:t>ОрГМУ</w:t>
      </w:r>
      <w:proofErr w:type="spellEnd"/>
      <w:r w:rsidRPr="00D43CC3">
        <w:rPr>
          <w:color w:val="000000"/>
        </w:rPr>
        <w:t xml:space="preserve"> Минздрава России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jc w:val="center"/>
        <w:rPr>
          <w:color w:val="000000"/>
        </w:rPr>
      </w:pPr>
      <w:r w:rsidRPr="00D43CC3">
        <w:rPr>
          <w:color w:val="000000"/>
        </w:rPr>
        <w:t>протокол № 11 от «22» июня 2018 г.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jc w:val="center"/>
        <w:rPr>
          <w:color w:val="000000"/>
          <w:sz w:val="28"/>
        </w:rPr>
      </w:pPr>
      <w:r w:rsidRPr="00D43CC3">
        <w:rPr>
          <w:color w:val="000000"/>
          <w:sz w:val="28"/>
        </w:rPr>
        <w:t>Оренбург</w:t>
      </w:r>
    </w:p>
    <w:p w:rsidR="00D43CC3" w:rsidRDefault="00D43CC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CE4138">
      <w:pPr>
        <w:pStyle w:val="af6"/>
        <w:suppressAutoHyphens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CE4138">
      <w:pPr>
        <w:pStyle w:val="af6"/>
        <w:suppressAutoHyphens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сформированности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Default="007350E5" w:rsidP="00CE4138">
      <w:pPr>
        <w:pStyle w:val="af6"/>
        <w:suppressAutoHyphens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D7922" w:rsidRPr="007D7922" w:rsidRDefault="007D7922" w:rsidP="00CE413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ПК-5</w:t>
      </w:r>
      <w:r w:rsidRPr="007D7922"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="0088664F">
        <w:rPr>
          <w:color w:val="000000"/>
          <w:sz w:val="28"/>
          <w:szCs w:val="28"/>
        </w:rPr>
        <w:t>.</w:t>
      </w:r>
    </w:p>
    <w:p w:rsidR="007D7922" w:rsidRDefault="007D792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D5189" w:rsidRDefault="007350E5" w:rsidP="0011254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="00112545">
        <w:rPr>
          <w:rFonts w:ascii="Times New Roman" w:hAnsi="Times New Roman"/>
          <w:color w:val="000000"/>
          <w:sz w:val="28"/>
          <w:szCs w:val="28"/>
        </w:rPr>
        <w:t xml:space="preserve">с оценкой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D5189">
        <w:rPr>
          <w:rFonts w:ascii="Times New Roman" w:hAnsi="Times New Roman"/>
          <w:color w:val="000000"/>
          <w:sz w:val="28"/>
          <w:szCs w:val="28"/>
        </w:rPr>
        <w:t xml:space="preserve">контролю 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освоения </w:t>
      </w:r>
      <w:r w:rsidR="002D5189">
        <w:rPr>
          <w:rFonts w:ascii="Times New Roman" w:hAnsi="Times New Roman"/>
          <w:color w:val="000000"/>
          <w:sz w:val="28"/>
          <w:szCs w:val="28"/>
        </w:rPr>
        <w:t>практических навыков</w:t>
      </w:r>
      <w:r w:rsidR="00D11B7C">
        <w:rPr>
          <w:rFonts w:ascii="Times New Roman" w:hAnsi="Times New Roman"/>
          <w:color w:val="000000"/>
          <w:sz w:val="28"/>
          <w:szCs w:val="28"/>
        </w:rPr>
        <w:t xml:space="preserve"> и практического опыта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, отраженных в дневнике и отчете </w:t>
      </w:r>
      <w:r w:rsidR="002E2599">
        <w:rPr>
          <w:rFonts w:ascii="Times New Roman" w:hAnsi="Times New Roman"/>
          <w:color w:val="000000"/>
          <w:sz w:val="28"/>
          <w:szCs w:val="28"/>
        </w:rPr>
        <w:t>о прохождении клинической практики (</w:t>
      </w:r>
      <w:r w:rsidR="002E2599" w:rsidRPr="00D11B7C">
        <w:rPr>
          <w:rFonts w:ascii="Times New Roman" w:hAnsi="Times New Roman"/>
          <w:b/>
          <w:i/>
          <w:color w:val="000000"/>
          <w:sz w:val="28"/>
          <w:szCs w:val="28"/>
        </w:rPr>
        <w:t xml:space="preserve">образцы дневника и отчета с перечнем практических навыков представлены в методических рекомендациях </w:t>
      </w:r>
      <w:r w:rsidR="00D11B7C" w:rsidRPr="00D11B7C">
        <w:rPr>
          <w:rFonts w:ascii="Times New Roman" w:hAnsi="Times New Roman"/>
          <w:b/>
          <w:i/>
          <w:color w:val="000000"/>
          <w:sz w:val="28"/>
          <w:szCs w:val="28"/>
        </w:rPr>
        <w:t>для ординаторов по прохождению практики</w:t>
      </w:r>
      <w:r w:rsidR="00D11B7C">
        <w:rPr>
          <w:rFonts w:ascii="Times New Roman" w:hAnsi="Times New Roman"/>
          <w:color w:val="000000"/>
          <w:sz w:val="28"/>
          <w:szCs w:val="28"/>
        </w:rPr>
        <w:t>)</w:t>
      </w:r>
      <w:r w:rsidR="002E2599">
        <w:rPr>
          <w:rFonts w:ascii="Times New Roman" w:hAnsi="Times New Roman"/>
          <w:color w:val="000000"/>
          <w:sz w:val="28"/>
          <w:szCs w:val="28"/>
        </w:rPr>
        <w:t>.</w:t>
      </w:r>
    </w:p>
    <w:p w:rsidR="007350E5" w:rsidRPr="002D3B4E" w:rsidRDefault="007350E5" w:rsidP="00112545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112545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8"/>
        </w:rPr>
        <w:t>«</w:t>
      </w:r>
      <w:r w:rsidR="005F4366" w:rsidRPr="005108F8">
        <w:rPr>
          <w:rFonts w:ascii="Times New Roman" w:hAnsi="Times New Roman"/>
          <w:sz w:val="28"/>
          <w:szCs w:val="28"/>
        </w:rPr>
        <w:t>О</w:t>
      </w:r>
      <w:r w:rsidRPr="005108F8">
        <w:rPr>
          <w:rFonts w:ascii="Times New Roman" w:hAnsi="Times New Roman"/>
          <w:sz w:val="28"/>
          <w:szCs w:val="28"/>
        </w:rPr>
        <w:t>ТЛИЧНО»</w:t>
      </w:r>
      <w:r w:rsidR="007350E5" w:rsidRPr="005108F8">
        <w:rPr>
          <w:rFonts w:ascii="Times New Roman" w:hAnsi="Times New Roman"/>
          <w:sz w:val="28"/>
          <w:szCs w:val="28"/>
        </w:rPr>
        <w:t xml:space="preserve">.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5108F8">
        <w:rPr>
          <w:rFonts w:ascii="Times New Roman" w:hAnsi="Times New Roman"/>
          <w:sz w:val="28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</w:t>
      </w:r>
      <w:r w:rsidR="005F4366" w:rsidRPr="005108F8">
        <w:rPr>
          <w:rFonts w:ascii="Times New Roman" w:hAnsi="Times New Roman"/>
          <w:sz w:val="28"/>
          <w:szCs w:val="24"/>
        </w:rPr>
        <w:t>Х</w:t>
      </w:r>
      <w:r w:rsidRPr="005108F8">
        <w:rPr>
          <w:rFonts w:ascii="Times New Roman" w:hAnsi="Times New Roman"/>
          <w:sz w:val="28"/>
          <w:szCs w:val="24"/>
        </w:rPr>
        <w:t>ОРОШО»</w:t>
      </w:r>
      <w:r w:rsidR="007350E5" w:rsidRPr="005108F8">
        <w:rPr>
          <w:rFonts w:ascii="Times New Roman" w:hAnsi="Times New Roman"/>
          <w:sz w:val="28"/>
          <w:szCs w:val="24"/>
        </w:rPr>
        <w:t xml:space="preserve">. При отсутствии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="007350E5" w:rsidRPr="005108F8">
        <w:rPr>
          <w:rFonts w:ascii="Times New Roman" w:hAnsi="Times New Roman"/>
          <w:sz w:val="28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7350E5" w:rsidRPr="005108F8" w:rsidRDefault="005F4366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«УДОВЛЕТВОРИТЕЛЬНО»</w:t>
      </w:r>
      <w:r w:rsidR="007350E5" w:rsidRPr="005108F8">
        <w:rPr>
          <w:rFonts w:ascii="Times New Roman" w:hAnsi="Times New Roman"/>
          <w:b/>
          <w:sz w:val="28"/>
          <w:szCs w:val="24"/>
        </w:rPr>
        <w:t>.</w:t>
      </w:r>
      <w:r w:rsidR="007350E5" w:rsidRPr="005108F8">
        <w:rPr>
          <w:rFonts w:ascii="Times New Roman" w:hAnsi="Times New Roman"/>
          <w:sz w:val="28"/>
          <w:szCs w:val="24"/>
        </w:rPr>
        <w:t xml:space="preserve"> Небольшие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="007350E5" w:rsidRPr="005108F8">
        <w:rPr>
          <w:rFonts w:ascii="Times New Roman" w:hAnsi="Times New Roman"/>
          <w:sz w:val="28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«НЕУДОВЛЕТВОРИТЕЛЬНО»</w:t>
      </w:r>
      <w:r w:rsidRPr="005108F8">
        <w:rPr>
          <w:rFonts w:ascii="Times New Roman" w:hAnsi="Times New Roman"/>
          <w:b/>
          <w:sz w:val="28"/>
          <w:szCs w:val="24"/>
        </w:rPr>
        <w:t>.</w:t>
      </w:r>
      <w:r w:rsidRPr="005108F8">
        <w:rPr>
          <w:rFonts w:ascii="Times New Roman" w:hAnsi="Times New Roman"/>
          <w:sz w:val="28"/>
          <w:szCs w:val="24"/>
        </w:rPr>
        <w:t xml:space="preserve"> </w:t>
      </w:r>
      <w:r w:rsidR="007350E5" w:rsidRPr="005108F8">
        <w:rPr>
          <w:rFonts w:ascii="Times New Roman" w:hAnsi="Times New Roman"/>
          <w:sz w:val="28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</w:t>
      </w:r>
      <w:r w:rsidR="007350E5" w:rsidRPr="005108F8">
        <w:rPr>
          <w:rFonts w:ascii="Times New Roman" w:hAnsi="Times New Roman"/>
          <w:sz w:val="28"/>
          <w:szCs w:val="24"/>
        </w:rPr>
        <w:lastRenderedPageBreak/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5108F8" w:rsidRDefault="005108F8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31B6" w:rsidRDefault="003731B6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2BA7" w:rsidRPr="002D3B4E" w:rsidRDefault="00532BA7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C51335" w:rsidRDefault="00C51335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3D43" w:rsidRDefault="00A83D43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83D43">
        <w:rPr>
          <w:rFonts w:ascii="Times New Roman" w:hAnsi="Times New Roman"/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5108F8" w:rsidRPr="00A83D43" w:rsidRDefault="005108F8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55DD4" w:rsidRDefault="00761115" w:rsidP="00C51335">
      <w:pPr>
        <w:pStyle w:val="af6"/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532BA7" w:rsidRPr="00106C7A">
        <w:rPr>
          <w:rFonts w:ascii="Times New Roman" w:hAnsi="Times New Roman"/>
          <w:color w:val="000000"/>
          <w:sz w:val="28"/>
          <w:szCs w:val="28"/>
        </w:rPr>
        <w:t>.</w:t>
      </w:r>
      <w:r w:rsidR="001019A8" w:rsidRPr="00106C7A">
        <w:rPr>
          <w:rFonts w:ascii="Times New Roman" w:hAnsi="Times New Roman"/>
          <w:sz w:val="28"/>
          <w:szCs w:val="28"/>
        </w:rPr>
        <w:t xml:space="preserve"> </w:t>
      </w:r>
      <w:r w:rsidR="00A83D43" w:rsidRPr="00A83D43">
        <w:rPr>
          <w:rFonts w:ascii="Times New Roman" w:hAnsi="Times New Roman"/>
          <w:b/>
          <w:i/>
          <w:sz w:val="28"/>
          <w:szCs w:val="28"/>
        </w:rPr>
        <w:t>Диагностическая деятельность</w:t>
      </w:r>
      <w:r w:rsidR="00A83D43">
        <w:rPr>
          <w:rFonts w:ascii="Times New Roman" w:hAnsi="Times New Roman"/>
          <w:sz w:val="28"/>
          <w:szCs w:val="28"/>
        </w:rPr>
        <w:t xml:space="preserve">. </w:t>
      </w:r>
    </w:p>
    <w:p w:rsidR="00532BA7" w:rsidRDefault="00761115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671B3">
        <w:rPr>
          <w:rFonts w:ascii="Times New Roman" w:hAnsi="Times New Roman"/>
          <w:sz w:val="28"/>
          <w:szCs w:val="28"/>
        </w:rPr>
        <w:t>Д</w:t>
      </w:r>
      <w:r w:rsidR="0028469F" w:rsidRPr="00106C7A">
        <w:rPr>
          <w:rFonts w:ascii="Times New Roman" w:hAnsi="Times New Roman"/>
          <w:sz w:val="28"/>
          <w:szCs w:val="28"/>
        </w:rPr>
        <w:t>иагно</w:t>
      </w:r>
      <w:r w:rsidR="007671B3">
        <w:rPr>
          <w:rFonts w:ascii="Times New Roman" w:hAnsi="Times New Roman"/>
          <w:sz w:val="28"/>
          <w:szCs w:val="28"/>
        </w:rPr>
        <w:t>стика</w:t>
      </w:r>
      <w:r w:rsidR="000F4F42">
        <w:rPr>
          <w:rFonts w:ascii="Times New Roman" w:hAnsi="Times New Roman"/>
          <w:sz w:val="28"/>
          <w:szCs w:val="28"/>
        </w:rPr>
        <w:t xml:space="preserve"> </w:t>
      </w:r>
      <w:r w:rsidR="00BD0E02">
        <w:rPr>
          <w:rFonts w:ascii="Times New Roman" w:hAnsi="Times New Roman"/>
          <w:sz w:val="28"/>
          <w:szCs w:val="28"/>
        </w:rPr>
        <w:t>заболеваний и патологических</w:t>
      </w:r>
      <w:r w:rsidR="000F4F42">
        <w:rPr>
          <w:rFonts w:ascii="Times New Roman" w:hAnsi="Times New Roman"/>
          <w:sz w:val="28"/>
          <w:szCs w:val="28"/>
        </w:rPr>
        <w:t xml:space="preserve"> состояний</w:t>
      </w:r>
      <w:r w:rsidR="0028469F" w:rsidRPr="00106C7A">
        <w:rPr>
          <w:rFonts w:ascii="Times New Roman" w:hAnsi="Times New Roman"/>
          <w:sz w:val="28"/>
          <w:szCs w:val="28"/>
        </w:rPr>
        <w:t xml:space="preserve"> пациентов на </w:t>
      </w:r>
      <w:r w:rsidR="00106C7A">
        <w:rPr>
          <w:rFonts w:ascii="Times New Roman" w:hAnsi="Times New Roman"/>
          <w:sz w:val="28"/>
          <w:szCs w:val="28"/>
        </w:rPr>
        <w:t>о</w:t>
      </w:r>
      <w:r w:rsidR="0028469F" w:rsidRPr="00106C7A">
        <w:rPr>
          <w:rFonts w:ascii="Times New Roman" w:hAnsi="Times New Roman"/>
          <w:sz w:val="28"/>
          <w:szCs w:val="28"/>
        </w:rPr>
        <w:t>снове</w:t>
      </w:r>
      <w:r w:rsidR="00106C7A">
        <w:rPr>
          <w:rFonts w:ascii="Times New Roman" w:hAnsi="Times New Roman"/>
          <w:sz w:val="28"/>
          <w:szCs w:val="28"/>
        </w:rPr>
        <w:t xml:space="preserve"> </w:t>
      </w:r>
      <w:r w:rsidR="0028469F" w:rsidRPr="00106C7A">
        <w:rPr>
          <w:rFonts w:ascii="Times New Roman" w:hAnsi="Times New Roman"/>
          <w:sz w:val="28"/>
          <w:szCs w:val="28"/>
        </w:rPr>
        <w:t xml:space="preserve">владения </w:t>
      </w:r>
      <w:r w:rsidR="00BD0E02">
        <w:rPr>
          <w:rFonts w:ascii="Times New Roman" w:hAnsi="Times New Roman"/>
          <w:sz w:val="28"/>
          <w:szCs w:val="28"/>
        </w:rPr>
        <w:t>функциональными</w:t>
      </w:r>
      <w:r w:rsidR="0028469F" w:rsidRPr="00106C7A">
        <w:rPr>
          <w:rFonts w:ascii="Times New Roman" w:hAnsi="Times New Roman"/>
          <w:sz w:val="28"/>
          <w:szCs w:val="28"/>
        </w:rPr>
        <w:t xml:space="preserve"> методами исследования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в соответствии с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 xml:space="preserve"> клиническими рекомендациями (протоколами ведения),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стандарт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>ами и порядками оказания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медицинской помощи</w:t>
      </w:r>
      <w:r w:rsidR="00BD0E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0E02" w:rsidRPr="00BD0E02">
        <w:rPr>
          <w:rFonts w:ascii="Times New Roman" w:hAnsi="Times New Roman"/>
          <w:color w:val="000000"/>
          <w:sz w:val="28"/>
          <w:szCs w:val="28"/>
        </w:rPr>
        <w:t>пациентам терапевтического профиля.</w:t>
      </w:r>
    </w:p>
    <w:p w:rsidR="00BD0E02" w:rsidRDefault="00BD0E0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Pr="002D3B4E" w:rsidRDefault="007350E5" w:rsidP="007E6C66">
      <w:pPr>
        <w:suppressAutoHyphens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r w:rsidRPr="002D3B4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7350E5" w:rsidRPr="00E836D2" w:rsidTr="004E602C">
        <w:tc>
          <w:tcPr>
            <w:tcW w:w="562" w:type="dxa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</w:t>
            </w:r>
            <w:r w:rsidRPr="00E836D2">
              <w:rPr>
                <w:color w:val="000000"/>
                <w:sz w:val="28"/>
                <w:szCs w:val="28"/>
              </w:rPr>
              <w:t>д</w:t>
            </w:r>
            <w:r w:rsidRPr="00E836D2">
              <w:rPr>
                <w:color w:val="000000"/>
                <w:sz w:val="28"/>
                <w:szCs w:val="28"/>
              </w:rPr>
              <w:t>ство (номер в</w:t>
            </w:r>
            <w:r w:rsidRPr="00E836D2">
              <w:rPr>
                <w:color w:val="000000"/>
                <w:sz w:val="28"/>
                <w:szCs w:val="28"/>
              </w:rPr>
              <w:t>о</w:t>
            </w:r>
            <w:r w:rsidRPr="00E836D2">
              <w:rPr>
                <w:color w:val="000000"/>
                <w:sz w:val="28"/>
                <w:szCs w:val="28"/>
              </w:rPr>
              <w:t>пр</w:t>
            </w:r>
            <w:r w:rsidRPr="00E836D2">
              <w:rPr>
                <w:color w:val="000000"/>
                <w:sz w:val="28"/>
                <w:szCs w:val="28"/>
              </w:rPr>
              <w:t>о</w:t>
            </w:r>
            <w:r w:rsidRPr="00E836D2">
              <w:rPr>
                <w:color w:val="000000"/>
                <w:sz w:val="28"/>
                <w:szCs w:val="28"/>
              </w:rPr>
              <w:t>са/практического задания)</w:t>
            </w:r>
          </w:p>
        </w:tc>
      </w:tr>
      <w:tr w:rsidR="007350E5" w:rsidRPr="00E836D2" w:rsidTr="004E602C">
        <w:tc>
          <w:tcPr>
            <w:tcW w:w="562" w:type="dxa"/>
            <w:vMerge w:val="restart"/>
          </w:tcPr>
          <w:p w:rsidR="007350E5" w:rsidRPr="00E836D2" w:rsidRDefault="00BC36A4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7350E5" w:rsidRPr="00E836D2" w:rsidRDefault="007E6C66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ПК-5</w:t>
            </w:r>
            <w:r w:rsidRPr="007E6C66">
              <w:rPr>
                <w:color w:val="000000"/>
                <w:sz w:val="28"/>
                <w:szCs w:val="28"/>
              </w:rPr>
              <w:t>: готовность к опр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делению у пациентов п</w:t>
            </w:r>
            <w:r w:rsidRPr="007E6C66">
              <w:rPr>
                <w:color w:val="000000"/>
                <w:sz w:val="28"/>
                <w:szCs w:val="28"/>
              </w:rPr>
              <w:t>а</w:t>
            </w:r>
            <w:r w:rsidRPr="007E6C66">
              <w:rPr>
                <w:color w:val="000000"/>
                <w:sz w:val="28"/>
                <w:szCs w:val="28"/>
              </w:rPr>
              <w:t>тологических состояний, симптомов, синдромов заболеваний, нозологич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ских форм в соответствии с Международной стат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стической классификац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ей болезней и проблем, связанных со здоровьем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6D5B20" w:rsidRDefault="007350E5" w:rsidP="006D5B20">
            <w:pPr>
              <w:jc w:val="both"/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6D5B20">
              <w:t xml:space="preserve"> </w:t>
            </w:r>
          </w:p>
          <w:p w:rsidR="007350E5" w:rsidRPr="00E836D2" w:rsidRDefault="004426BC" w:rsidP="006D5B2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определить показания для применения</w:t>
            </w:r>
            <w:r w:rsidR="00EC0F3E">
              <w:rPr>
                <w:color w:val="000000"/>
                <w:sz w:val="28"/>
                <w:szCs w:val="28"/>
              </w:rPr>
              <w:t xml:space="preserve"> методов</w:t>
            </w:r>
            <w:r>
              <w:rPr>
                <w:color w:val="000000"/>
                <w:sz w:val="28"/>
                <w:szCs w:val="28"/>
              </w:rPr>
              <w:t xml:space="preserve"> функц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ональной диагностики в 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рапевтической практике</w:t>
            </w:r>
            <w:r w:rsidR="006D5B20" w:rsidRPr="00E9691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BC36A4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45DD0" w:rsidRDefault="007350E5" w:rsidP="007350E5">
            <w:pPr>
              <w:jc w:val="both"/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6D5B20">
              <w:t xml:space="preserve"> </w:t>
            </w:r>
          </w:p>
          <w:p w:rsidR="007350E5" w:rsidRPr="00E836D2" w:rsidRDefault="004426BC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интерпретацией результатов функциональных методов 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следования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BC36A4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Default="002D3B4E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3902A3" w:rsidRPr="00E836D2" w:rsidRDefault="003902A3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диагностики терапевтических заболеваний и патологич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ских состояний на основе функциональных методов 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следования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bookmarkEnd w:id="0"/>
    </w:tbl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sectPr w:rsidR="007350E5" w:rsidRPr="00E836D2" w:rsidSect="00AC6BCB">
      <w:headerReference w:type="default" r:id="rId9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16" w:rsidRDefault="00FB3516">
      <w:r>
        <w:separator/>
      </w:r>
    </w:p>
  </w:endnote>
  <w:endnote w:type="continuationSeparator" w:id="0">
    <w:p w:rsidR="00FB3516" w:rsidRDefault="00FB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16" w:rsidRDefault="00FB3516">
      <w:r>
        <w:separator/>
      </w:r>
    </w:p>
  </w:footnote>
  <w:footnote w:type="continuationSeparator" w:id="0">
    <w:p w:rsidR="00FB3516" w:rsidRDefault="00FB3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97" w:rsidRDefault="00283F97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8"/>
  </w:num>
  <w:num w:numId="8">
    <w:abstractNumId w:val="17"/>
  </w:num>
  <w:num w:numId="9">
    <w:abstractNumId w:val="14"/>
  </w:num>
  <w:num w:numId="10">
    <w:abstractNumId w:val="3"/>
  </w:num>
  <w:num w:numId="11">
    <w:abstractNumId w:val="2"/>
  </w:num>
  <w:num w:numId="12">
    <w:abstractNumId w:val="16"/>
  </w:num>
  <w:num w:numId="13">
    <w:abstractNumId w:val="9"/>
  </w:num>
  <w:num w:numId="14">
    <w:abstractNumId w:val="19"/>
  </w:num>
  <w:num w:numId="15">
    <w:abstractNumId w:val="20"/>
  </w:num>
  <w:num w:numId="16">
    <w:abstractNumId w:val="13"/>
  </w:num>
  <w:num w:numId="17">
    <w:abstractNumId w:val="21"/>
  </w:num>
  <w:num w:numId="18">
    <w:abstractNumId w:val="5"/>
  </w:num>
  <w:num w:numId="19">
    <w:abstractNumId w:val="1"/>
  </w:num>
  <w:num w:numId="20">
    <w:abstractNumId w:val="4"/>
  </w:num>
  <w:num w:numId="21">
    <w:abstractNumId w:val="11"/>
  </w:num>
  <w:num w:numId="2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29D4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4CEE"/>
    <w:rsid w:val="000255B6"/>
    <w:rsid w:val="0002614F"/>
    <w:rsid w:val="0002749E"/>
    <w:rsid w:val="00031BA4"/>
    <w:rsid w:val="0003228D"/>
    <w:rsid w:val="00032311"/>
    <w:rsid w:val="00032B14"/>
    <w:rsid w:val="00033B53"/>
    <w:rsid w:val="000346F0"/>
    <w:rsid w:val="00034967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293C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03A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ABD"/>
    <w:rsid w:val="00086BAB"/>
    <w:rsid w:val="00087246"/>
    <w:rsid w:val="00087EA0"/>
    <w:rsid w:val="0009267F"/>
    <w:rsid w:val="00092FDF"/>
    <w:rsid w:val="000934AA"/>
    <w:rsid w:val="00093F99"/>
    <w:rsid w:val="00094BE2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4F42"/>
    <w:rsid w:val="000F5051"/>
    <w:rsid w:val="000F5719"/>
    <w:rsid w:val="000F5986"/>
    <w:rsid w:val="000F6095"/>
    <w:rsid w:val="000F6287"/>
    <w:rsid w:val="000F7933"/>
    <w:rsid w:val="00100DE9"/>
    <w:rsid w:val="001019A8"/>
    <w:rsid w:val="00103826"/>
    <w:rsid w:val="001046AB"/>
    <w:rsid w:val="00104F35"/>
    <w:rsid w:val="00105E31"/>
    <w:rsid w:val="001061BC"/>
    <w:rsid w:val="0010626C"/>
    <w:rsid w:val="00106C38"/>
    <w:rsid w:val="00106C7A"/>
    <w:rsid w:val="00110571"/>
    <w:rsid w:val="00111F85"/>
    <w:rsid w:val="0011254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5DD4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0F80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01C4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57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7CC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469F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189"/>
    <w:rsid w:val="002D53DE"/>
    <w:rsid w:val="002D6468"/>
    <w:rsid w:val="002D709C"/>
    <w:rsid w:val="002D73F8"/>
    <w:rsid w:val="002E0B5D"/>
    <w:rsid w:val="002E2599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31B6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E32"/>
    <w:rsid w:val="00384F26"/>
    <w:rsid w:val="003858E5"/>
    <w:rsid w:val="00386900"/>
    <w:rsid w:val="003873BA"/>
    <w:rsid w:val="00387FE3"/>
    <w:rsid w:val="003902A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09EC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33AB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26BC"/>
    <w:rsid w:val="00443CD6"/>
    <w:rsid w:val="00444D73"/>
    <w:rsid w:val="00445DD0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079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E4983"/>
    <w:rsid w:val="004E602C"/>
    <w:rsid w:val="004E643B"/>
    <w:rsid w:val="004E724E"/>
    <w:rsid w:val="004F180D"/>
    <w:rsid w:val="004F1B52"/>
    <w:rsid w:val="004F2947"/>
    <w:rsid w:val="004F2A45"/>
    <w:rsid w:val="004F39C2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8F8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15D2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366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3AEE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1E5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793"/>
    <w:rsid w:val="006D2CB7"/>
    <w:rsid w:val="006D4F7F"/>
    <w:rsid w:val="006D52FE"/>
    <w:rsid w:val="006D545A"/>
    <w:rsid w:val="006D5B20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01F6"/>
    <w:rsid w:val="006F1066"/>
    <w:rsid w:val="006F1B53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C41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115"/>
    <w:rsid w:val="007619DE"/>
    <w:rsid w:val="00761F85"/>
    <w:rsid w:val="00763420"/>
    <w:rsid w:val="00763738"/>
    <w:rsid w:val="007655EC"/>
    <w:rsid w:val="0076589B"/>
    <w:rsid w:val="007671B3"/>
    <w:rsid w:val="00770F23"/>
    <w:rsid w:val="00771525"/>
    <w:rsid w:val="007733F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B26"/>
    <w:rsid w:val="007C6CD7"/>
    <w:rsid w:val="007C6D6D"/>
    <w:rsid w:val="007D0D7B"/>
    <w:rsid w:val="007D3742"/>
    <w:rsid w:val="007D57ED"/>
    <w:rsid w:val="007D6175"/>
    <w:rsid w:val="007D6A3D"/>
    <w:rsid w:val="007D7922"/>
    <w:rsid w:val="007D7F19"/>
    <w:rsid w:val="007E0289"/>
    <w:rsid w:val="007E096A"/>
    <w:rsid w:val="007E09F5"/>
    <w:rsid w:val="007E2A63"/>
    <w:rsid w:val="007E37B1"/>
    <w:rsid w:val="007E493D"/>
    <w:rsid w:val="007E53F6"/>
    <w:rsid w:val="007E6C6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558C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64F"/>
    <w:rsid w:val="00886EAD"/>
    <w:rsid w:val="008901D9"/>
    <w:rsid w:val="0089248A"/>
    <w:rsid w:val="00893E2F"/>
    <w:rsid w:val="0089583E"/>
    <w:rsid w:val="00895BF6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3C9A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1F8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11C"/>
    <w:rsid w:val="00945819"/>
    <w:rsid w:val="00945F7B"/>
    <w:rsid w:val="00946A70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0172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D43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434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37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6A4"/>
    <w:rsid w:val="00BC3D36"/>
    <w:rsid w:val="00BC4773"/>
    <w:rsid w:val="00BC5695"/>
    <w:rsid w:val="00BC5AF2"/>
    <w:rsid w:val="00BC5E80"/>
    <w:rsid w:val="00BC6295"/>
    <w:rsid w:val="00BC7921"/>
    <w:rsid w:val="00BD0E02"/>
    <w:rsid w:val="00BD1968"/>
    <w:rsid w:val="00BD2B7F"/>
    <w:rsid w:val="00BD31A4"/>
    <w:rsid w:val="00BD4964"/>
    <w:rsid w:val="00BD5062"/>
    <w:rsid w:val="00BD589A"/>
    <w:rsid w:val="00BD5F94"/>
    <w:rsid w:val="00BE09CE"/>
    <w:rsid w:val="00BE0D87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1335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87ADE"/>
    <w:rsid w:val="00C90395"/>
    <w:rsid w:val="00C913F9"/>
    <w:rsid w:val="00C91B23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B40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138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CF576C"/>
    <w:rsid w:val="00CF5C41"/>
    <w:rsid w:val="00D007E7"/>
    <w:rsid w:val="00D02E86"/>
    <w:rsid w:val="00D0392F"/>
    <w:rsid w:val="00D039E9"/>
    <w:rsid w:val="00D03C0C"/>
    <w:rsid w:val="00D04109"/>
    <w:rsid w:val="00D05D1B"/>
    <w:rsid w:val="00D070C8"/>
    <w:rsid w:val="00D10C69"/>
    <w:rsid w:val="00D11029"/>
    <w:rsid w:val="00D1171E"/>
    <w:rsid w:val="00D11B7C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3CC3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4B87"/>
    <w:rsid w:val="00DC5B89"/>
    <w:rsid w:val="00DC5D8B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91C"/>
    <w:rsid w:val="00E30DE1"/>
    <w:rsid w:val="00E314F3"/>
    <w:rsid w:val="00E31651"/>
    <w:rsid w:val="00E317E8"/>
    <w:rsid w:val="00E33131"/>
    <w:rsid w:val="00E3397B"/>
    <w:rsid w:val="00E362BD"/>
    <w:rsid w:val="00E37EE8"/>
    <w:rsid w:val="00E400F7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2AA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462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A61"/>
    <w:rsid w:val="00E85EE7"/>
    <w:rsid w:val="00E87CFF"/>
    <w:rsid w:val="00E87DC7"/>
    <w:rsid w:val="00E902E7"/>
    <w:rsid w:val="00E92880"/>
    <w:rsid w:val="00E92894"/>
    <w:rsid w:val="00E92B19"/>
    <w:rsid w:val="00E93A9F"/>
    <w:rsid w:val="00E94365"/>
    <w:rsid w:val="00E9445A"/>
    <w:rsid w:val="00E9485F"/>
    <w:rsid w:val="00E9542F"/>
    <w:rsid w:val="00E95A73"/>
    <w:rsid w:val="00E95FDA"/>
    <w:rsid w:val="00E9691E"/>
    <w:rsid w:val="00EA1569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0F3E"/>
    <w:rsid w:val="00EC2A6C"/>
    <w:rsid w:val="00EC435F"/>
    <w:rsid w:val="00EC4458"/>
    <w:rsid w:val="00EC5AC8"/>
    <w:rsid w:val="00EC5C4C"/>
    <w:rsid w:val="00EC5CA7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3F0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516"/>
    <w:rsid w:val="00FB3792"/>
    <w:rsid w:val="00FB4F7A"/>
    <w:rsid w:val="00FB644C"/>
    <w:rsid w:val="00FB7871"/>
    <w:rsid w:val="00FC0167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1DC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6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C072-0679-4EA0-BA28-B3231747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79228867389</cp:lastModifiedBy>
  <cp:revision>65</cp:revision>
  <cp:lastPrinted>2019-03-11T11:07:00Z</cp:lastPrinted>
  <dcterms:created xsi:type="dcterms:W3CDTF">2019-03-11T11:11:00Z</dcterms:created>
  <dcterms:modified xsi:type="dcterms:W3CDTF">2020-07-13T19:40:00Z</dcterms:modified>
</cp:coreProperties>
</file>