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8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бюджетное образовательное учреждение 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ПРОМЕЖУТОЧНОЙ АТТЕСТАЦИИ 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ПРАКТИКЕ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A1A0D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практика: Гигиеническое воспитание населения</w:t>
      </w:r>
    </w:p>
    <w:p w:rsidR="00CA1A0D" w:rsidRDefault="00CA1A0D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A1A0D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A0D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32.08.12</w:t>
      </w:r>
      <w:r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Эпидемиология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A1A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1A0D" w:rsidRPr="00CA1A0D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32.08.12 Эпидемиология</w:t>
      </w:r>
      <w:r w:rsidRPr="00C86D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утвержденной ученым советом ФГБОУ ВО </w:t>
      </w:r>
      <w:proofErr w:type="spellStart"/>
      <w:r w:rsidRPr="00C86D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ОрГМУ</w:t>
      </w:r>
      <w:proofErr w:type="spellEnd"/>
      <w:r w:rsidRPr="00C86D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Минздрава России</w:t>
      </w:r>
    </w:p>
    <w:p w:rsidR="00C86D3E" w:rsidRPr="00C86D3E" w:rsidRDefault="00C86D3E" w:rsidP="00C86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8 от 2 апреля 2018 г.</w:t>
      </w: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3E" w:rsidRPr="00C86D3E" w:rsidRDefault="00C86D3E" w:rsidP="00C8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C86D3E" w:rsidRPr="00C86D3E" w:rsidRDefault="00C86D3E" w:rsidP="00C86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86D3E" w:rsidRPr="00C86D3E" w:rsidSect="00360B3D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86D3E" w:rsidRPr="00C86D3E" w:rsidRDefault="00C86D3E" w:rsidP="00C86D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C8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C86D3E" w:rsidRPr="00C86D3E" w:rsidRDefault="00C86D3E" w:rsidP="00C86D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6D3E" w:rsidRPr="00C86D3E" w:rsidRDefault="00C86D3E" w:rsidP="00C86D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C86D3E" w:rsidRPr="00C86D3E" w:rsidRDefault="00C86D3E" w:rsidP="00C86D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практики, определенной </w:t>
      </w:r>
      <w:proofErr w:type="gramStart"/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плане</w:t>
      </w:r>
      <w:proofErr w:type="gramEnd"/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</w:t>
      </w:r>
      <w:proofErr w:type="spellStart"/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навыков и практического опыта по каждой компетенции, установленной в программе практики.</w:t>
      </w:r>
    </w:p>
    <w:p w:rsidR="00C86D3E" w:rsidRDefault="00C86D3E" w:rsidP="00C86D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C86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CA1A0D" w:rsidRPr="00CA1A0D" w:rsidRDefault="00CA1A0D" w:rsidP="00CA1A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заболеваний.</w:t>
      </w:r>
    </w:p>
    <w:p w:rsidR="00CA1A0D" w:rsidRPr="00C86D3E" w:rsidRDefault="00CA1A0D" w:rsidP="00CA1A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ПК-6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здоровья.</w:t>
      </w:r>
    </w:p>
    <w:p w:rsidR="00C86D3E" w:rsidRDefault="00CA1A0D" w:rsidP="00C86D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86D3E"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6D3E"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абстрактному мышлению, анализу, синтезу</w:t>
      </w:r>
      <w:r w:rsidR="00C86D3E" w:rsidRPr="00C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D3E" w:rsidRPr="00C86D3E" w:rsidRDefault="00C86D3E" w:rsidP="00C86D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D3E" w:rsidRPr="00C86D3E" w:rsidRDefault="00C86D3E" w:rsidP="00C86D3E">
      <w:pPr>
        <w:pStyle w:val="a6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1"/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 в устной форме.</w:t>
      </w:r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C86D3E" w:rsidRPr="00E62210" w:rsidRDefault="00C86D3E" w:rsidP="00C86D3E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C86D3E" w:rsidRPr="00E62210" w:rsidRDefault="00C86D3E" w:rsidP="00C86D3E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C86D3E" w:rsidRPr="00E62210" w:rsidRDefault="00C86D3E" w:rsidP="00C86D3E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C86D3E" w:rsidRPr="00E62210" w:rsidRDefault="00C86D3E" w:rsidP="00C86D3E">
      <w:pPr>
        <w:pStyle w:val="a5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C86D3E" w:rsidRPr="00E62210" w:rsidRDefault="00C86D3E" w:rsidP="00C86D3E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6C2F2E" w:rsidRDefault="007F66D3"/>
    <w:p w:rsidR="00157EA4" w:rsidRDefault="00157EA4"/>
    <w:p w:rsidR="00157EA4" w:rsidRDefault="00157EA4"/>
    <w:p w:rsidR="00157EA4" w:rsidRDefault="00157EA4"/>
    <w:p w:rsidR="00157EA4" w:rsidRDefault="00157EA4"/>
    <w:p w:rsidR="00157EA4" w:rsidRDefault="00157EA4"/>
    <w:p w:rsidR="00157EA4" w:rsidRPr="002D3B4E" w:rsidRDefault="00157EA4" w:rsidP="00157EA4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157EA4" w:rsidRDefault="00157EA4"/>
    <w:p w:rsidR="00157EA4" w:rsidRPr="00157EA4" w:rsidRDefault="00157EA4" w:rsidP="001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>Задача №1.</w:t>
      </w:r>
    </w:p>
    <w:p w:rsidR="00157EA4" w:rsidRPr="00157EA4" w:rsidRDefault="00157EA4" w:rsidP="00157EA4">
      <w:pPr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>В период сезонного подъёма гриппа предложите методы, формы и средства гигиенического воспитания среди детских и подростковых организованных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EA4" w:rsidRPr="00157EA4" w:rsidRDefault="00157EA4" w:rsidP="001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>Задача №2.</w:t>
      </w:r>
    </w:p>
    <w:p w:rsidR="00157EA4" w:rsidRPr="00157EA4" w:rsidRDefault="00157EA4" w:rsidP="00157EA4">
      <w:pPr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>Работник не прошел аттестацию при прохождении гигиенического обучения. Определите форму его повторного профессионального гигиенического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EA4" w:rsidRPr="00157EA4" w:rsidRDefault="00157EA4" w:rsidP="001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57EA4">
        <w:rPr>
          <w:rFonts w:ascii="Times New Roman" w:hAnsi="Times New Roman" w:cs="Times New Roman"/>
          <w:b/>
          <w:sz w:val="28"/>
          <w:szCs w:val="28"/>
        </w:rPr>
        <w:t>3.</w:t>
      </w:r>
    </w:p>
    <w:p w:rsidR="00157EA4" w:rsidRPr="00157EA4" w:rsidRDefault="00157EA4" w:rsidP="00157EA4">
      <w:pPr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 ходе проведения плановых мероприятий по надзору в отношении ООО «Дружба» города N, установлено, что в кондитерском цехе № 1 ООО «Дружба» производятся мучные кондитерские изделия с кремом – торты и пирожные. На момент проведения проверки в 10:00 в холодильной камере при температуре +10 °С хранилась готовая продукция 15 тортов «Сказка», в холодильном шкафу при температуре +5 °С находилось 35 пирожных со сливочным кремом в индивидуальной потребительской упаковке (со сроком годности 72 часа). В отделочном цехе обнаружены отсадочные мешки, наконечники к ним и мелкий инвентарь с засохшими остатками крема. При проверке личных медицинских книжек выявлено, что кондитеры и другой персонал цеха прошли медицинское обследование 1 год назад, гигиеническое обучение с аттестацией – 2 года назад. Специалистами ФБУЗ «Центр гигиены и эпидемиологии» отобраны пробы пирожного со сливочным кремом. Результаты лабораторных испытаний пирожного. Микробиологические показатели: – 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КМАФАнМ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>, КОЕ/г – 6×106 (при норме не более 5×</w:t>
      </w:r>
      <w:proofErr w:type="gramStart"/>
      <w:r w:rsidRPr="00157EA4">
        <w:rPr>
          <w:rFonts w:ascii="Times New Roman" w:hAnsi="Times New Roman" w:cs="Times New Roman"/>
          <w:sz w:val="28"/>
          <w:szCs w:val="28"/>
        </w:rPr>
        <w:t>104 )</w:t>
      </w:r>
      <w:proofErr w:type="gramEnd"/>
      <w:r w:rsidRPr="00157EA4">
        <w:rPr>
          <w:rFonts w:ascii="Times New Roman" w:hAnsi="Times New Roman" w:cs="Times New Roman"/>
          <w:sz w:val="28"/>
          <w:szCs w:val="28"/>
        </w:rPr>
        <w:t>; – БГКП (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колиформы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 xml:space="preserve">) – отсутствуют в 0,1 г продукта; – 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 xml:space="preserve"> – обнаружены в 0,01 г продукта (должны отсутствовать в 0,01 г); – Патогенные микроорганизмы, в 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 xml:space="preserve">. сальмонеллы – отсутствуют в 25 г продукта </w:t>
      </w:r>
    </w:p>
    <w:p w:rsidR="00157EA4" w:rsidRPr="00157EA4" w:rsidRDefault="00157EA4" w:rsidP="00157EA4">
      <w:pPr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>1. Дайте оценку соответствия требованиям кратности прохождения медицинских осмотров сотрудников кондитерского цеха.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2. Уточните, могут ли сотрудники цеха являться причиной микробиологической обсеменённости продукции </w:t>
      </w:r>
    </w:p>
    <w:p w:rsidR="00157EA4" w:rsidRPr="00157EA4" w:rsidRDefault="00157EA4" w:rsidP="0015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A4" w:rsidRPr="00157EA4" w:rsidRDefault="00157EA4" w:rsidP="001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>Задача №4.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lastRenderedPageBreak/>
        <w:t xml:space="preserve">Вам необходимо подготовить лекцию по гигиеническому обучению сотрудников коммунального хозяйства.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</w:t>
      </w:r>
    </w:p>
    <w:p w:rsidR="00157EA4" w:rsidRDefault="00157EA4" w:rsidP="00157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EA4" w:rsidRDefault="00157EA4" w:rsidP="001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>Задача №5.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Вам необходимо подготовить лекцию по гигиеническому обучению сотрудников дошкольных образовательных учреждений.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 </w:t>
      </w:r>
    </w:p>
    <w:p w:rsidR="00157EA4" w:rsidRPr="00157EA4" w:rsidRDefault="00157EA4" w:rsidP="0015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57EA4">
        <w:rPr>
          <w:rFonts w:ascii="Times New Roman" w:hAnsi="Times New Roman" w:cs="Times New Roman"/>
          <w:b/>
          <w:sz w:val="28"/>
          <w:szCs w:val="28"/>
        </w:rPr>
        <w:t>6.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Вам необходимо подготовить лекцию по гигиеническому обучению сотрудников общеобразовательных учреждений.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 </w:t>
      </w:r>
    </w:p>
    <w:p w:rsidR="00157EA4" w:rsidRPr="00157EA4" w:rsidRDefault="00157EA4" w:rsidP="0015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57EA4">
        <w:rPr>
          <w:rFonts w:ascii="Times New Roman" w:hAnsi="Times New Roman" w:cs="Times New Roman"/>
          <w:b/>
          <w:sz w:val="28"/>
          <w:szCs w:val="28"/>
        </w:rPr>
        <w:t>7.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Вам необходимо подготовить лекцию по гигиеническому обучению сотрудников 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гостинниц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 xml:space="preserve"> и хостелов.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 </w:t>
      </w:r>
    </w:p>
    <w:p w:rsidR="00157EA4" w:rsidRPr="00157EA4" w:rsidRDefault="00157EA4" w:rsidP="0015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57EA4">
        <w:rPr>
          <w:rFonts w:ascii="Times New Roman" w:hAnsi="Times New Roman" w:cs="Times New Roman"/>
          <w:b/>
          <w:sz w:val="28"/>
          <w:szCs w:val="28"/>
        </w:rPr>
        <w:t>8.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Вам необходимо подготовить лекцию по гигиеническому обучению сотрудников парикмахерских и салонов красоты.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 </w:t>
      </w:r>
    </w:p>
    <w:p w:rsidR="00157EA4" w:rsidRPr="00157EA4" w:rsidRDefault="00157EA4" w:rsidP="0015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57EA4">
        <w:rPr>
          <w:rFonts w:ascii="Times New Roman" w:hAnsi="Times New Roman" w:cs="Times New Roman"/>
          <w:b/>
          <w:sz w:val="28"/>
          <w:szCs w:val="28"/>
        </w:rPr>
        <w:t>9.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Вам необходимо подготовить лекцию по гигиеническому обучению сотрудников 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нэйл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 xml:space="preserve">-баров.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 </w:t>
      </w:r>
    </w:p>
    <w:p w:rsidR="00157EA4" w:rsidRPr="00157EA4" w:rsidRDefault="00157EA4" w:rsidP="00157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A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57EA4">
        <w:rPr>
          <w:rFonts w:ascii="Times New Roman" w:hAnsi="Times New Roman" w:cs="Times New Roman"/>
          <w:b/>
          <w:sz w:val="28"/>
          <w:szCs w:val="28"/>
        </w:rPr>
        <w:t>10.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Вам необходимо подготовить лекцию по гигиеническому обучению сотрудников </w:t>
      </w:r>
      <w:proofErr w:type="spellStart"/>
      <w:r w:rsidRPr="00157EA4">
        <w:rPr>
          <w:rFonts w:ascii="Times New Roman" w:hAnsi="Times New Roman" w:cs="Times New Roman"/>
          <w:sz w:val="28"/>
          <w:szCs w:val="28"/>
        </w:rPr>
        <w:t>барбершопов</w:t>
      </w:r>
      <w:proofErr w:type="spellEnd"/>
      <w:r w:rsidRPr="00157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A4" w:rsidRPr="00157EA4" w:rsidRDefault="00157EA4" w:rsidP="00157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EA4">
        <w:rPr>
          <w:rFonts w:ascii="Times New Roman" w:hAnsi="Times New Roman" w:cs="Times New Roman"/>
          <w:sz w:val="28"/>
          <w:szCs w:val="28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 </w:t>
      </w:r>
    </w:p>
    <w:p w:rsidR="00157EA4" w:rsidRDefault="00157EA4" w:rsidP="00157EA4">
      <w:pPr>
        <w:spacing w:after="0"/>
      </w:pPr>
    </w:p>
    <w:p w:rsidR="00CA1A0D" w:rsidRDefault="00CA1A0D" w:rsidP="00157EA4">
      <w:pPr>
        <w:spacing w:after="0"/>
      </w:pPr>
    </w:p>
    <w:p w:rsidR="00CA1A0D" w:rsidRDefault="00CA1A0D" w:rsidP="00157EA4">
      <w:pPr>
        <w:spacing w:after="0"/>
      </w:pPr>
    </w:p>
    <w:p w:rsidR="00CA1A0D" w:rsidRDefault="00CA1A0D" w:rsidP="00157EA4">
      <w:pPr>
        <w:spacing w:after="0"/>
      </w:pPr>
    </w:p>
    <w:p w:rsidR="00CA1A0D" w:rsidRDefault="00CA1A0D" w:rsidP="00157EA4">
      <w:pPr>
        <w:spacing w:after="0"/>
      </w:pPr>
    </w:p>
    <w:p w:rsidR="00CA1A0D" w:rsidRDefault="00CA1A0D" w:rsidP="00157EA4">
      <w:pPr>
        <w:spacing w:after="0"/>
      </w:pPr>
    </w:p>
    <w:p w:rsidR="002F4D61" w:rsidRDefault="002F4D61" w:rsidP="00157EA4">
      <w:pPr>
        <w:spacing w:after="0"/>
      </w:pPr>
    </w:p>
    <w:p w:rsidR="002F4D61" w:rsidRPr="002F4D61" w:rsidRDefault="002F4D61" w:rsidP="00157E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4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:rsidR="002F4D61" w:rsidRPr="002F4D61" w:rsidRDefault="002F4D61" w:rsidP="00157E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61" w:rsidRPr="002F4D61" w:rsidRDefault="002F4D61" w:rsidP="0015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2F4D61" w:rsidRPr="002F4D61" w:rsidRDefault="002F4D61" w:rsidP="0015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F4D61" w:rsidRPr="002F4D61" w:rsidRDefault="002F4D61" w:rsidP="002F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61" w:rsidRPr="002F4D61" w:rsidRDefault="002F4D61" w:rsidP="002F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эпидемиологии и инфекционных заболеваний</w:t>
      </w: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</w:p>
    <w:p w:rsid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практика: Гигиеническое воспитание населения</w:t>
      </w:r>
    </w:p>
    <w:p w:rsid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61" w:rsidRPr="002F4D61" w:rsidRDefault="002F4D61" w:rsidP="002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ЗАЧЁТНЫЙ БИЛЕТ № 1</w:t>
      </w:r>
    </w:p>
    <w:p w:rsidR="002F4D61" w:rsidRPr="002F4D61" w:rsidRDefault="002F4D61" w:rsidP="002F4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EA4" w:rsidRPr="00157EA4" w:rsidRDefault="002F4D61" w:rsidP="00157E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D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2F4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7EA4" w:rsidRPr="00157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Вам необходимо подготовить лекцию по гигиеническому обучению сотрудников общеобразовательных учреждений. </w:t>
      </w:r>
    </w:p>
    <w:p w:rsidR="002F4D61" w:rsidRPr="002F4D61" w:rsidRDefault="00157EA4" w:rsidP="0015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Определите перечень нормативной санитарной документации для формирования данной формы гигиенического обучения сотрудников  </w:t>
      </w:r>
    </w:p>
    <w:p w:rsidR="002F4D61" w:rsidRPr="002F4D61" w:rsidRDefault="002F4D61" w:rsidP="002F4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сезонного подъёма гриппа предложите методы, формы и средства гигиенического воспитания среди детских и подростковых организованных коллективов</w:t>
      </w:r>
      <w:r w:rsid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EA4" w:rsidRPr="00157EA4" w:rsidRDefault="002F4D61" w:rsidP="0015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плановых мероприятий по надзору в отношении ООО «Дружба» города N, установлено, что в кондитерском цехе № 1 ООО «Дружба» производятся мучные кондитерские изделия с кремом – торты и пирожные. На момент проведения проверки в 10:00 в холодильной камере при температуре +10 °С хранилась готовая продукция 15 тортов «Сказка», в холодильном шкафу при температуре +5 °С находилось 35 пирожных со сливочным кремом в индивидуальной потребительской упаковке (со сроком годности 72 часа). В отделочном цехе обнаружены отсадочные мешки, наконечники к ним и мелкий инвентарь с засохшими остатками крема. При проверке личных медицинских книжек выявлено, что кондитеры и другой персонал цеха прошли медицинское обследование 1 год назад, гигиеническое обучение с аттестацией – 2 года назад. Специалистами ФБУЗ «Центр гигиены и эпидемиологии» отобраны пробы пирожного со сливочным кремом. Результаты лабораторных испытаний пирожного. Микробиологические показатели: – </w:t>
      </w:r>
      <w:proofErr w:type="spellStart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КМАФАнМ</w:t>
      </w:r>
      <w:proofErr w:type="spellEnd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КОЕ/г – 6×106 (при норме не более 5×</w:t>
      </w:r>
      <w:proofErr w:type="gramStart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104 )</w:t>
      </w:r>
      <w:proofErr w:type="gramEnd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; – БГКП (</w:t>
      </w:r>
      <w:proofErr w:type="spellStart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колиформы</w:t>
      </w:r>
      <w:proofErr w:type="spellEnd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отсутствуют в 0,1 г продукта; – </w:t>
      </w:r>
      <w:proofErr w:type="spellStart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St</w:t>
      </w:r>
      <w:proofErr w:type="spellEnd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aureus</w:t>
      </w:r>
      <w:proofErr w:type="spellEnd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обнаружены в 0,01 г продукта (должны отсутствовать в 0,01 г); – Патогенные микроорганизмы, в </w:t>
      </w:r>
      <w:proofErr w:type="spellStart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57EA4"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сальмонеллы – отсутствуют в 25 г продукта </w:t>
      </w:r>
    </w:p>
    <w:p w:rsidR="00157EA4" w:rsidRPr="00157EA4" w:rsidRDefault="00157EA4" w:rsidP="0015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157EA4" w:rsidRPr="00157EA4" w:rsidRDefault="00157EA4" w:rsidP="0015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оценку соответствия требованиям кратности прохождения медицинских осмотров сотрудников кондитерского цеха.</w:t>
      </w:r>
    </w:p>
    <w:p w:rsidR="00157EA4" w:rsidRPr="002F4D61" w:rsidRDefault="00157EA4" w:rsidP="0015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Уточните, могут ли сотрудники цеха являться причиной микробиологической обсеменённости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________________________________________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Паньков) </w:t>
      </w: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подготовки </w:t>
      </w: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высшей квалификации ___________________________________ (И.В. Ткаченко)</w:t>
      </w:r>
    </w:p>
    <w:p w:rsidR="002F4D61" w:rsidRPr="002F4D61" w:rsidRDefault="002F4D61" w:rsidP="002F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61" w:rsidRPr="002F4D61" w:rsidRDefault="002F4D61" w:rsidP="002F4D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F4D61" w:rsidRPr="002F4D61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2F4D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 ___</w:t>
      </w:r>
    </w:p>
    <w:p w:rsidR="002F4D61" w:rsidRDefault="002F4D61"/>
    <w:p w:rsidR="00CA1A0D" w:rsidRPr="00CA1A0D" w:rsidRDefault="00CA1A0D" w:rsidP="00CA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CA1A0D" w:rsidRPr="00CA1A0D" w:rsidRDefault="00CA1A0D" w:rsidP="00CA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CA1A0D" w:rsidRPr="00CA1A0D" w:rsidTr="00C822BC">
        <w:tc>
          <w:tcPr>
            <w:tcW w:w="559" w:type="dxa"/>
          </w:tcPr>
          <w:p w:rsidR="00CA1A0D" w:rsidRPr="00CA1A0D" w:rsidRDefault="00CA1A0D" w:rsidP="00CA1A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1A0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CA1A0D" w:rsidRPr="00CA1A0D" w:rsidRDefault="00CA1A0D" w:rsidP="00CA1A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1A0D">
              <w:rPr>
                <w:b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3402" w:type="dxa"/>
          </w:tcPr>
          <w:p w:rsidR="00CA1A0D" w:rsidRPr="00CA1A0D" w:rsidRDefault="00CA1A0D" w:rsidP="00CA1A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1A0D">
              <w:rPr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546" w:type="dxa"/>
          </w:tcPr>
          <w:p w:rsidR="00CA1A0D" w:rsidRPr="00CA1A0D" w:rsidRDefault="00CA1A0D" w:rsidP="00CA1A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1A0D">
              <w:rPr>
                <w:b/>
                <w:color w:val="000000"/>
                <w:sz w:val="24"/>
                <w:szCs w:val="24"/>
              </w:rPr>
              <w:t>Контрольно-оценочное средство (номер вопроса)</w:t>
            </w:r>
          </w:p>
        </w:tc>
      </w:tr>
      <w:tr w:rsidR="002249C6" w:rsidRPr="00CA1A0D" w:rsidTr="0050496B">
        <w:trPr>
          <w:trHeight w:val="3864"/>
        </w:trPr>
        <w:tc>
          <w:tcPr>
            <w:tcW w:w="559" w:type="dxa"/>
          </w:tcPr>
          <w:p w:rsidR="002249C6" w:rsidRPr="00CA1A0D" w:rsidRDefault="002249C6" w:rsidP="00157E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2249C6" w:rsidRPr="00CA1A0D" w:rsidRDefault="002249C6" w:rsidP="00157EA4">
            <w:pPr>
              <w:rPr>
                <w:color w:val="000000"/>
                <w:sz w:val="24"/>
                <w:szCs w:val="24"/>
              </w:rPr>
            </w:pPr>
            <w:r w:rsidRPr="00CA1A0D">
              <w:rPr>
                <w:color w:val="000000"/>
                <w:sz w:val="24"/>
                <w:szCs w:val="24"/>
              </w:rPr>
              <w:t>ПК-5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заболеваний.</w:t>
            </w:r>
          </w:p>
        </w:tc>
        <w:tc>
          <w:tcPr>
            <w:tcW w:w="3402" w:type="dxa"/>
          </w:tcPr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Иметь практический опыт:</w:t>
            </w:r>
          </w:p>
          <w:p w:rsidR="002249C6" w:rsidRDefault="002249C6" w:rsidP="00224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B1F5F">
              <w:rPr>
                <w:color w:val="000000"/>
                <w:sz w:val="24"/>
                <w:szCs w:val="24"/>
              </w:rPr>
              <w:t xml:space="preserve">обучать население основным гигиеническим мероприятиям оздоровительного характера; </w:t>
            </w:r>
          </w:p>
          <w:p w:rsidR="002249C6" w:rsidRPr="00CA1A0D" w:rsidRDefault="002249C6" w:rsidP="00224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B1F5F">
              <w:rPr>
                <w:color w:val="000000"/>
                <w:sz w:val="24"/>
                <w:szCs w:val="24"/>
              </w:rPr>
              <w:t>гигиеническо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B1F5F">
              <w:rPr>
                <w:color w:val="000000"/>
                <w:sz w:val="24"/>
                <w:szCs w:val="24"/>
              </w:rPr>
              <w:t xml:space="preserve"> обучени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B1F5F">
              <w:rPr>
                <w:color w:val="000000"/>
                <w:sz w:val="24"/>
                <w:szCs w:val="24"/>
              </w:rPr>
              <w:t xml:space="preserve"> работников из декретированных групп</w:t>
            </w:r>
          </w:p>
          <w:p w:rsidR="002249C6" w:rsidRDefault="002249C6" w:rsidP="006B1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B1F5F">
              <w:rPr>
                <w:color w:val="000000"/>
                <w:sz w:val="24"/>
                <w:szCs w:val="24"/>
              </w:rPr>
              <w:t xml:space="preserve"> организации и проведения курсовой гигиенической подготовки декретированных групп населения в различных формах; </w:t>
            </w:r>
          </w:p>
          <w:p w:rsidR="002249C6" w:rsidRPr="00CA1A0D" w:rsidRDefault="002249C6" w:rsidP="00224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B1F5F">
              <w:rPr>
                <w:color w:val="000000"/>
                <w:sz w:val="24"/>
                <w:szCs w:val="24"/>
              </w:rPr>
              <w:t>аттестаци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B1F5F">
              <w:rPr>
                <w:color w:val="000000"/>
                <w:sz w:val="24"/>
                <w:szCs w:val="24"/>
              </w:rPr>
              <w:t xml:space="preserve"> работников декретированных групп</w:t>
            </w:r>
          </w:p>
        </w:tc>
        <w:tc>
          <w:tcPr>
            <w:tcW w:w="2546" w:type="dxa"/>
          </w:tcPr>
          <w:p w:rsidR="002249C6" w:rsidRDefault="002249C6" w:rsidP="00157EA4">
            <w:r w:rsidRPr="00CA1A0D">
              <w:rPr>
                <w:color w:val="000000"/>
                <w:sz w:val="24"/>
                <w:szCs w:val="24"/>
              </w:rPr>
              <w:t xml:space="preserve">Практические задания № </w:t>
            </w:r>
            <w:r>
              <w:rPr>
                <w:color w:val="000000"/>
                <w:sz w:val="24"/>
                <w:szCs w:val="24"/>
              </w:rPr>
              <w:t>1-3,6</w:t>
            </w:r>
          </w:p>
        </w:tc>
      </w:tr>
      <w:tr w:rsidR="002249C6" w:rsidRPr="00CA1A0D" w:rsidTr="00C822BC">
        <w:tc>
          <w:tcPr>
            <w:tcW w:w="559" w:type="dxa"/>
            <w:vMerge w:val="restart"/>
          </w:tcPr>
          <w:p w:rsidR="002249C6" w:rsidRPr="00CA1A0D" w:rsidRDefault="002249C6" w:rsidP="00157E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26" w:type="dxa"/>
            <w:vMerge w:val="restart"/>
          </w:tcPr>
          <w:p w:rsidR="002249C6" w:rsidRPr="00CA1A0D" w:rsidRDefault="002249C6" w:rsidP="00157EA4">
            <w:pPr>
              <w:rPr>
                <w:color w:val="000000"/>
                <w:sz w:val="24"/>
                <w:szCs w:val="24"/>
              </w:rPr>
            </w:pPr>
            <w:r w:rsidRPr="00CA1A0D">
              <w:rPr>
                <w:color w:val="000000"/>
                <w:sz w:val="24"/>
                <w:szCs w:val="24"/>
              </w:rPr>
              <w:t>ПК-6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здоровья.</w:t>
            </w:r>
          </w:p>
        </w:tc>
        <w:tc>
          <w:tcPr>
            <w:tcW w:w="3402" w:type="dxa"/>
            <w:vMerge w:val="restart"/>
          </w:tcPr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  <w:r w:rsidRPr="002249C6">
              <w:rPr>
                <w:color w:val="000000"/>
                <w:sz w:val="24"/>
                <w:szCs w:val="24"/>
              </w:rPr>
              <w:t>Иметь практический опыт:</w:t>
            </w:r>
            <w:r w:rsidRPr="006B1F5F">
              <w:rPr>
                <w:color w:val="000000"/>
                <w:sz w:val="24"/>
                <w:szCs w:val="24"/>
              </w:rPr>
              <w:t xml:space="preserve"> </w:t>
            </w:r>
          </w:p>
          <w:p w:rsidR="002249C6" w:rsidRDefault="002249C6" w:rsidP="00224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B1F5F">
              <w:rPr>
                <w:color w:val="000000"/>
                <w:sz w:val="24"/>
                <w:szCs w:val="24"/>
              </w:rPr>
              <w:t xml:space="preserve"> профилактическо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B1F5F">
              <w:rPr>
                <w:color w:val="000000"/>
                <w:sz w:val="24"/>
                <w:szCs w:val="24"/>
              </w:rPr>
              <w:t xml:space="preserve"> консультировани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B1F5F">
              <w:rPr>
                <w:color w:val="000000"/>
                <w:sz w:val="24"/>
                <w:szCs w:val="24"/>
              </w:rPr>
              <w:t xml:space="preserve"> населения; </w:t>
            </w:r>
            <w:r>
              <w:rPr>
                <w:color w:val="000000"/>
                <w:sz w:val="24"/>
                <w:szCs w:val="24"/>
              </w:rPr>
              <w:t>- внедрения</w:t>
            </w:r>
            <w:r w:rsidRPr="006B1F5F">
              <w:rPr>
                <w:color w:val="000000"/>
                <w:sz w:val="24"/>
                <w:szCs w:val="24"/>
              </w:rPr>
              <w:t xml:space="preserve"> информацию о состоянии здоровья населения, факторах окружающей среды и эпидемиологической обстановки в средства массовой информации; </w:t>
            </w:r>
          </w:p>
          <w:p w:rsidR="002249C6" w:rsidRPr="00CA1A0D" w:rsidRDefault="002249C6" w:rsidP="00224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-подготовки</w:t>
            </w:r>
            <w:r w:rsidRPr="006B1F5F">
              <w:rPr>
                <w:color w:val="000000"/>
                <w:sz w:val="24"/>
                <w:szCs w:val="24"/>
              </w:rPr>
              <w:t xml:space="preserve"> презентационны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B1F5F">
              <w:rPr>
                <w:color w:val="000000"/>
                <w:sz w:val="24"/>
                <w:szCs w:val="24"/>
              </w:rPr>
              <w:t xml:space="preserve"> и информационно-аналитически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B1F5F">
              <w:rPr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B1F5F">
              <w:rPr>
                <w:color w:val="000000"/>
                <w:sz w:val="24"/>
                <w:szCs w:val="24"/>
              </w:rPr>
              <w:t xml:space="preserve"> для населения</w:t>
            </w:r>
          </w:p>
          <w:p w:rsidR="002249C6" w:rsidRDefault="002249C6" w:rsidP="006B1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B1F5F">
              <w:rPr>
                <w:color w:val="000000"/>
                <w:sz w:val="24"/>
                <w:szCs w:val="24"/>
              </w:rPr>
              <w:t>организации и осуществления санитарно-просветительской деятельности населения;</w:t>
            </w:r>
          </w:p>
          <w:p w:rsidR="002249C6" w:rsidRDefault="002249C6" w:rsidP="006B1F5F">
            <w:pPr>
              <w:rPr>
                <w:color w:val="000000"/>
                <w:sz w:val="24"/>
                <w:szCs w:val="24"/>
              </w:rPr>
            </w:pPr>
            <w:r w:rsidRPr="006B1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6B1F5F">
              <w:rPr>
                <w:color w:val="000000"/>
                <w:sz w:val="24"/>
                <w:szCs w:val="24"/>
              </w:rPr>
              <w:t xml:space="preserve">использования информационно-коммуникационных технологий; </w:t>
            </w:r>
          </w:p>
          <w:p w:rsidR="002249C6" w:rsidRPr="00CA1A0D" w:rsidRDefault="002249C6" w:rsidP="006B1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B1F5F">
              <w:rPr>
                <w:color w:val="000000"/>
                <w:sz w:val="24"/>
                <w:szCs w:val="24"/>
              </w:rPr>
              <w:t>информирования органов государственной власти, местного самоуправления, население о санитарно-эпидемиологической обстановке, о подозрении на инфекционные, массовые неинф</w:t>
            </w:r>
            <w:r>
              <w:rPr>
                <w:color w:val="000000"/>
                <w:sz w:val="24"/>
                <w:szCs w:val="24"/>
              </w:rPr>
              <w:t>екционные заболевания, принятии</w:t>
            </w:r>
            <w:r w:rsidRPr="006B1F5F">
              <w:rPr>
                <w:color w:val="000000"/>
                <w:sz w:val="24"/>
                <w:szCs w:val="24"/>
              </w:rPr>
              <w:t xml:space="preserve"> необходимых мер по </w:t>
            </w:r>
            <w:r w:rsidRPr="006B1F5F">
              <w:rPr>
                <w:color w:val="000000"/>
                <w:sz w:val="24"/>
                <w:szCs w:val="24"/>
              </w:rPr>
              <w:lastRenderedPageBreak/>
              <w:t>устранению выявленного воздействия неблагоприятного фактора на здоровье</w:t>
            </w:r>
          </w:p>
        </w:tc>
        <w:tc>
          <w:tcPr>
            <w:tcW w:w="2546" w:type="dxa"/>
          </w:tcPr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  <w:r w:rsidRPr="00CA1A0D">
              <w:rPr>
                <w:color w:val="000000"/>
                <w:sz w:val="24"/>
                <w:szCs w:val="24"/>
              </w:rPr>
              <w:lastRenderedPageBreak/>
              <w:t xml:space="preserve">Практические задания № </w:t>
            </w:r>
            <w:r>
              <w:rPr>
                <w:color w:val="000000"/>
                <w:sz w:val="24"/>
                <w:szCs w:val="24"/>
              </w:rPr>
              <w:t>6,7,8</w:t>
            </w: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>
            <w:pPr>
              <w:rPr>
                <w:color w:val="000000"/>
                <w:sz w:val="24"/>
                <w:szCs w:val="24"/>
              </w:rPr>
            </w:pPr>
          </w:p>
          <w:p w:rsidR="002249C6" w:rsidRDefault="002249C6" w:rsidP="00157EA4"/>
          <w:p w:rsidR="002249C6" w:rsidRDefault="002249C6" w:rsidP="00157EA4"/>
          <w:p w:rsidR="002249C6" w:rsidRDefault="002249C6" w:rsidP="00157EA4"/>
          <w:p w:rsidR="002249C6" w:rsidRDefault="002249C6" w:rsidP="00157EA4"/>
          <w:p w:rsidR="002249C6" w:rsidRDefault="002249C6" w:rsidP="00157EA4">
            <w:bookmarkStart w:id="2" w:name="_GoBack"/>
            <w:bookmarkEnd w:id="2"/>
          </w:p>
        </w:tc>
      </w:tr>
      <w:tr w:rsidR="002249C6" w:rsidRPr="00CA1A0D" w:rsidTr="00C822BC">
        <w:tc>
          <w:tcPr>
            <w:tcW w:w="559" w:type="dxa"/>
            <w:vMerge/>
          </w:tcPr>
          <w:p w:rsidR="002249C6" w:rsidRPr="00CA1A0D" w:rsidRDefault="002249C6" w:rsidP="006B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2249C6" w:rsidRPr="00CA1A0D" w:rsidRDefault="002249C6" w:rsidP="006B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49C6" w:rsidRPr="00CA1A0D" w:rsidRDefault="002249C6" w:rsidP="006B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2249C6" w:rsidRDefault="002249C6" w:rsidP="006B1F5F"/>
        </w:tc>
      </w:tr>
      <w:tr w:rsidR="002249C6" w:rsidRPr="00CA1A0D" w:rsidTr="00855E82">
        <w:trPr>
          <w:trHeight w:val="4140"/>
        </w:trPr>
        <w:tc>
          <w:tcPr>
            <w:tcW w:w="559" w:type="dxa"/>
          </w:tcPr>
          <w:p w:rsidR="002249C6" w:rsidRPr="00CA1A0D" w:rsidRDefault="002249C6" w:rsidP="00157E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2249C6" w:rsidRPr="00CA1A0D" w:rsidRDefault="002249C6" w:rsidP="00157EA4">
            <w:pPr>
              <w:rPr>
                <w:color w:val="000000"/>
                <w:sz w:val="24"/>
                <w:szCs w:val="24"/>
              </w:rPr>
            </w:pPr>
            <w:r w:rsidRPr="00CA1A0D">
              <w:rPr>
                <w:color w:val="000000"/>
                <w:sz w:val="24"/>
                <w:szCs w:val="24"/>
              </w:rPr>
              <w:t>УК-1 готовность к абстрактному мышлению, анализу, синтезу.</w:t>
            </w:r>
          </w:p>
          <w:p w:rsidR="002249C6" w:rsidRPr="00CA1A0D" w:rsidRDefault="002249C6" w:rsidP="00157E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49C6" w:rsidRDefault="002249C6" w:rsidP="00224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Иметь практический опыт:</w:t>
            </w:r>
          </w:p>
          <w:p w:rsidR="002249C6" w:rsidRPr="00CA1A0D" w:rsidRDefault="002249C6" w:rsidP="00224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6B1F5F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B1F5F">
              <w:rPr>
                <w:color w:val="000000"/>
                <w:sz w:val="24"/>
                <w:szCs w:val="24"/>
              </w:rPr>
              <w:t xml:space="preserve"> исследовательских и практических задач форм</w:t>
            </w:r>
            <w:r>
              <w:rPr>
                <w:color w:val="000000"/>
                <w:sz w:val="24"/>
                <w:szCs w:val="24"/>
              </w:rPr>
              <w:t>ирования</w:t>
            </w:r>
            <w:r w:rsidRPr="006B1F5F">
              <w:rPr>
                <w:color w:val="000000"/>
                <w:sz w:val="24"/>
                <w:szCs w:val="24"/>
              </w:rPr>
              <w:t xml:space="preserve"> новы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B1F5F">
              <w:rPr>
                <w:color w:val="000000"/>
                <w:sz w:val="24"/>
                <w:szCs w:val="24"/>
              </w:rPr>
              <w:t xml:space="preserve"> иде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B1F5F">
              <w:rPr>
                <w:color w:val="000000"/>
                <w:sz w:val="24"/>
                <w:szCs w:val="24"/>
              </w:rPr>
              <w:t>, критическ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B1F5F">
              <w:rPr>
                <w:color w:val="000000"/>
                <w:sz w:val="24"/>
                <w:szCs w:val="24"/>
              </w:rPr>
              <w:t xml:space="preserve"> анализ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B1F5F">
              <w:rPr>
                <w:color w:val="000000"/>
                <w:sz w:val="24"/>
                <w:szCs w:val="24"/>
              </w:rPr>
              <w:t xml:space="preserve"> и оцен</w:t>
            </w:r>
            <w:r>
              <w:rPr>
                <w:color w:val="000000"/>
                <w:sz w:val="24"/>
                <w:szCs w:val="24"/>
              </w:rPr>
              <w:t>ки</w:t>
            </w:r>
            <w:r w:rsidRPr="006B1F5F">
              <w:rPr>
                <w:color w:val="000000"/>
                <w:sz w:val="24"/>
                <w:szCs w:val="24"/>
              </w:rPr>
              <w:t xml:space="preserve"> современны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B1F5F">
              <w:rPr>
                <w:color w:val="000000"/>
                <w:sz w:val="24"/>
                <w:szCs w:val="24"/>
              </w:rPr>
              <w:t xml:space="preserve"> научны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B1F5F">
              <w:rPr>
                <w:color w:val="000000"/>
                <w:sz w:val="24"/>
                <w:szCs w:val="24"/>
              </w:rPr>
              <w:t xml:space="preserve"> достижени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B1F5F">
              <w:rPr>
                <w:color w:val="000000"/>
                <w:sz w:val="24"/>
                <w:szCs w:val="24"/>
              </w:rPr>
              <w:t>.</w:t>
            </w:r>
          </w:p>
          <w:p w:rsidR="002249C6" w:rsidRPr="00CA1A0D" w:rsidRDefault="002249C6" w:rsidP="00CA1A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B1F5F">
              <w:rPr>
                <w:color w:val="000000"/>
                <w:sz w:val="24"/>
                <w:szCs w:val="24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546" w:type="dxa"/>
          </w:tcPr>
          <w:p w:rsidR="002249C6" w:rsidRPr="00CA1A0D" w:rsidRDefault="002249C6" w:rsidP="002249C6">
            <w:pPr>
              <w:rPr>
                <w:color w:val="000000"/>
                <w:sz w:val="24"/>
                <w:szCs w:val="24"/>
              </w:rPr>
            </w:pPr>
            <w:r w:rsidRPr="00CA1A0D">
              <w:rPr>
                <w:color w:val="000000"/>
                <w:sz w:val="24"/>
                <w:szCs w:val="24"/>
              </w:rPr>
              <w:t xml:space="preserve">Практические задания № </w:t>
            </w:r>
            <w:r>
              <w:rPr>
                <w:color w:val="000000"/>
                <w:sz w:val="24"/>
                <w:szCs w:val="24"/>
              </w:rPr>
              <w:t>4-10</w:t>
            </w:r>
          </w:p>
          <w:p w:rsidR="002249C6" w:rsidRPr="00CA1A0D" w:rsidRDefault="002249C6" w:rsidP="00CA1A0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A1A0D" w:rsidRDefault="00CA1A0D"/>
    <w:sectPr w:rsidR="00CA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D3" w:rsidRDefault="007F66D3">
      <w:pPr>
        <w:spacing w:after="0" w:line="240" w:lineRule="auto"/>
      </w:pPr>
      <w:r>
        <w:separator/>
      </w:r>
    </w:p>
  </w:endnote>
  <w:endnote w:type="continuationSeparator" w:id="0">
    <w:p w:rsidR="007F66D3" w:rsidRDefault="007F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C86D3E" w:rsidRDefault="00C86D3E" w:rsidP="00360B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D3" w:rsidRDefault="007F66D3">
      <w:pPr>
        <w:spacing w:after="0" w:line="240" w:lineRule="auto"/>
      </w:pPr>
      <w:r>
        <w:separator/>
      </w:r>
    </w:p>
  </w:footnote>
  <w:footnote w:type="continuationSeparator" w:id="0">
    <w:p w:rsidR="007F66D3" w:rsidRDefault="007F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0"/>
    <w:rsid w:val="000E2CAF"/>
    <w:rsid w:val="00157EA4"/>
    <w:rsid w:val="002249C6"/>
    <w:rsid w:val="002F4D61"/>
    <w:rsid w:val="003429E1"/>
    <w:rsid w:val="00667D45"/>
    <w:rsid w:val="006B1F5F"/>
    <w:rsid w:val="007F66D3"/>
    <w:rsid w:val="009B7CFD"/>
    <w:rsid w:val="00A05D30"/>
    <w:rsid w:val="00C86D3E"/>
    <w:rsid w:val="00C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AD2D-21C9-4CE1-BE01-488CE01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6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86D3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"/>
    <w:uiPriority w:val="99"/>
    <w:qFormat/>
    <w:rsid w:val="00C86D3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A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6</cp:revision>
  <dcterms:created xsi:type="dcterms:W3CDTF">2019-10-19T12:40:00Z</dcterms:created>
  <dcterms:modified xsi:type="dcterms:W3CDTF">2019-10-19T13:40:00Z</dcterms:modified>
</cp:coreProperties>
</file>