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BA" w:rsidRPr="00E50474" w:rsidRDefault="00BE67A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E32FBA" w:rsidRPr="00E50474">
        <w:rPr>
          <w:b/>
          <w:color w:val="000000"/>
          <w:spacing w:val="5"/>
          <w:sz w:val="36"/>
          <w:szCs w:val="36"/>
        </w:rPr>
        <w:t>О</w:t>
      </w:r>
      <w:r w:rsidR="00E32FBA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E32FBA" w:rsidRPr="00E50474">
        <w:rPr>
          <w:b/>
          <w:color w:val="000000"/>
          <w:spacing w:val="1"/>
          <w:sz w:val="36"/>
          <w:szCs w:val="36"/>
        </w:rPr>
        <w:t>ОрГМ</w:t>
      </w:r>
      <w:r w:rsidR="00E32FBA">
        <w:rPr>
          <w:b/>
          <w:color w:val="000000"/>
          <w:spacing w:val="1"/>
          <w:sz w:val="36"/>
          <w:szCs w:val="36"/>
        </w:rPr>
        <w:t>У</w:t>
      </w:r>
      <w:proofErr w:type="spellEnd"/>
      <w:r w:rsidR="00E32FBA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BE67AA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 xml:space="preserve">Отчет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о прохождении 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ординатором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«</w:t>
      </w:r>
      <w:r w:rsidR="00B92DB2">
        <w:rPr>
          <w:b/>
          <w:color w:val="000000"/>
          <w:spacing w:val="-3"/>
          <w:sz w:val="36"/>
          <w:szCs w:val="36"/>
        </w:rPr>
        <w:t>Защите прав потребителей</w:t>
      </w:r>
      <w:r w:rsidRPr="00E50474">
        <w:rPr>
          <w:b/>
          <w:color w:val="000000"/>
          <w:spacing w:val="-3"/>
          <w:sz w:val="36"/>
          <w:szCs w:val="36"/>
        </w:rPr>
        <w:t>»</w:t>
      </w:r>
    </w:p>
    <w:p w:rsidR="00E32FBA" w:rsidRPr="00E50474" w:rsidRDefault="00E32FBA" w:rsidP="00E32FBA">
      <w:pPr>
        <w:shd w:val="clear" w:color="auto" w:fill="FFFFFF"/>
        <w:jc w:val="center"/>
        <w:rPr>
          <w:sz w:val="36"/>
          <w:szCs w:val="36"/>
        </w:rPr>
      </w:pPr>
    </w:p>
    <w:p w:rsidR="00E32FBA" w:rsidRPr="00376D00" w:rsidRDefault="00E32FBA" w:rsidP="00E32FBA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32FBA" w:rsidRPr="00E50474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4091"/>
        <w:gridCol w:w="2517"/>
        <w:gridCol w:w="3245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E32FBA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</w:t>
      </w:r>
      <w:r w:rsidRPr="00E50474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3448"/>
        <w:gridCol w:w="2666"/>
        <w:gridCol w:w="1649"/>
        <w:gridCol w:w="1309"/>
      </w:tblGrid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</w:p>
          <w:p w:rsidR="00E32FBA" w:rsidRPr="00E50474" w:rsidRDefault="00E32FBA" w:rsidP="00EE3B61">
            <w:pPr>
              <w:jc w:val="center"/>
            </w:pPr>
            <w:r w:rsidRPr="00E50474">
              <w:t>№</w:t>
            </w:r>
          </w:p>
        </w:tc>
        <w:tc>
          <w:tcPr>
            <w:tcW w:w="3448" w:type="dxa"/>
          </w:tcPr>
          <w:p w:rsidR="00E32FBA" w:rsidRPr="00E50474" w:rsidRDefault="00E32FBA" w:rsidP="00EE3B61">
            <w:pPr>
              <w:shd w:val="clear" w:color="auto" w:fill="FFFFFF"/>
              <w:jc w:val="center"/>
            </w:pPr>
            <w:r w:rsidRPr="00E50474">
              <w:t>Медицинские организации и их подразделения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E32FBA" w:rsidRDefault="00E32FBA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E32FBA" w:rsidRPr="00E50474" w:rsidRDefault="00E32FBA" w:rsidP="00EE3B61">
            <w:pPr>
              <w:jc w:val="center"/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Ответственный работник базы (Ф.И.О., должность)</w:t>
            </w: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</w:p>
          <w:p w:rsidR="00E32FBA" w:rsidRPr="00E50474" w:rsidRDefault="00E32FBA" w:rsidP="00EE3B61">
            <w:pPr>
              <w:ind w:left="-108" w:right="-141"/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  <w:r w:rsidRPr="00E50474">
              <w:t>1.</w:t>
            </w:r>
          </w:p>
        </w:tc>
        <w:tc>
          <w:tcPr>
            <w:tcW w:w="3448" w:type="dxa"/>
          </w:tcPr>
          <w:p w:rsidR="00B92DB2" w:rsidRPr="00E50474" w:rsidRDefault="00E32FBA" w:rsidP="00B92DB2">
            <w:pPr>
              <w:jc w:val="both"/>
            </w:pPr>
            <w:r w:rsidRPr="00E50474">
              <w:t xml:space="preserve">Управление </w:t>
            </w:r>
            <w:r w:rsidRPr="00E50474">
              <w:rPr>
                <w:bCs/>
              </w:rPr>
              <w:t>Роспотребнадзора по Оренбургской области (</w:t>
            </w:r>
            <w:proofErr w:type="spellStart"/>
            <w:r w:rsidRPr="00E50474">
              <w:rPr>
                <w:bCs/>
              </w:rPr>
              <w:t>__________территориальный</w:t>
            </w:r>
            <w:proofErr w:type="spellEnd"/>
            <w:r w:rsidRPr="00E50474">
              <w:rPr>
                <w:bCs/>
              </w:rPr>
              <w:t xml:space="preserve"> отдел Роспотребнадзора по Оренбургской области) </w:t>
            </w:r>
            <w:r w:rsidR="00B92DB2">
              <w:t>отдел защиты прав потребителей</w:t>
            </w:r>
          </w:p>
        </w:tc>
        <w:tc>
          <w:tcPr>
            <w:tcW w:w="2666" w:type="dxa"/>
          </w:tcPr>
          <w:p w:rsidR="00E32FBA" w:rsidRDefault="00E32FBA" w:rsidP="00EE3B61">
            <w:pPr>
              <w:jc w:val="center"/>
            </w:pPr>
          </w:p>
          <w:p w:rsidR="00B92DB2" w:rsidRDefault="00B92DB2" w:rsidP="00EE3B61">
            <w:pPr>
              <w:jc w:val="center"/>
            </w:pPr>
          </w:p>
          <w:p w:rsidR="00B92DB2" w:rsidRPr="00E50474" w:rsidRDefault="00B92DB2" w:rsidP="00EE3B61">
            <w:pPr>
              <w:jc w:val="center"/>
            </w:pPr>
            <w:r>
              <w:t>108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E50474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701"/>
        <w:gridCol w:w="1560"/>
      </w:tblGrid>
      <w:tr w:rsidR="00E32FBA" w:rsidRPr="00E50474" w:rsidTr="00EE3B61">
        <w:tc>
          <w:tcPr>
            <w:tcW w:w="709" w:type="dxa"/>
            <w:vMerge w:val="restart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E32FBA" w:rsidRPr="00E50474" w:rsidRDefault="00E32FBA" w:rsidP="00EE3B61">
            <w:pPr>
              <w:jc w:val="center"/>
            </w:pPr>
            <w:r w:rsidRPr="00E50474">
              <w:t>Вид умения</w:t>
            </w:r>
          </w:p>
        </w:tc>
        <w:tc>
          <w:tcPr>
            <w:tcW w:w="3261" w:type="dxa"/>
            <w:gridSpan w:val="2"/>
          </w:tcPr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</w:rPr>
            </w:pPr>
            <w:r w:rsidRPr="00E50474">
              <w:rPr>
                <w:color w:val="000000"/>
              </w:rPr>
              <w:t xml:space="preserve">Усвоение </w:t>
            </w:r>
          </w:p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</w:rPr>
              <w:t>профессиональных</w:t>
            </w:r>
            <w:r w:rsidRPr="00E50474">
              <w:rPr>
                <w:color w:val="000000"/>
                <w:spacing w:val="1"/>
              </w:rPr>
              <w:t xml:space="preserve"> умений</w:t>
            </w:r>
          </w:p>
        </w:tc>
      </w:tr>
      <w:tr w:rsidR="00E32FBA" w:rsidRPr="00E50474" w:rsidTr="00EE3B61">
        <w:tc>
          <w:tcPr>
            <w:tcW w:w="709" w:type="dxa"/>
            <w:vMerge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01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 xml:space="preserve">Планируемое </w:t>
            </w:r>
          </w:p>
          <w:p w:rsidR="00E32FBA" w:rsidRPr="00E50474" w:rsidRDefault="00E32FBA" w:rsidP="00EE3B61">
            <w:pPr>
              <w:jc w:val="center"/>
            </w:pPr>
            <w:r w:rsidRPr="00E50474">
              <w:t xml:space="preserve">количество 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Выполненное количество</w:t>
            </w: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>
              <w:rPr>
                <w:b/>
              </w:rPr>
              <w:t xml:space="preserve">а отдела защиты прав потребителей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Роспотребнадзора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 w:rsidRPr="00E50474">
              <w:t>1.</w:t>
            </w:r>
            <w:r>
              <w:t>0</w:t>
            </w:r>
          </w:p>
        </w:tc>
        <w:tc>
          <w:tcPr>
            <w:tcW w:w="6237" w:type="dxa"/>
          </w:tcPr>
          <w:p w:rsidR="00EE4BBB" w:rsidRPr="00E50474" w:rsidRDefault="00EE4BBB" w:rsidP="001F2CC6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EE4BBB" w:rsidRPr="00E50474" w:rsidRDefault="00EE4BBB" w:rsidP="001F2CC6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EE4BBB" w:rsidRPr="00E50474" w:rsidRDefault="00EE4BBB" w:rsidP="001F2CC6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EE4BBB" w:rsidRPr="00E50474" w:rsidRDefault="00EE4BBB" w:rsidP="001F2CC6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EE4BBB" w:rsidRPr="00E50474" w:rsidRDefault="00EE4BBB" w:rsidP="001F2CC6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 w:rsidRPr="00E50474">
              <w:t>1.</w:t>
            </w:r>
            <w:r>
              <w:t>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Pr="00E50474">
              <w:rPr>
                <w:color w:val="000000"/>
              </w:rPr>
              <w:t xml:space="preserve">ункции </w:t>
            </w:r>
            <w:proofErr w:type="gramStart"/>
            <w:r>
              <w:rPr>
                <w:color w:val="000000"/>
              </w:rPr>
              <w:t xml:space="preserve">отдела защиты прав потребителей </w:t>
            </w:r>
            <w:r w:rsidRPr="00E50474">
              <w:rPr>
                <w:color w:val="000000"/>
              </w:rPr>
              <w:t>Управления</w:t>
            </w:r>
            <w:proofErr w:type="gramEnd"/>
            <w:r w:rsidRPr="00E50474">
              <w:rPr>
                <w:color w:val="000000"/>
              </w:rPr>
              <w:t xml:space="preserve"> Роспотребнадзора 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071265" w:rsidRDefault="00EE4BBB" w:rsidP="001F2CC6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6237" w:type="dxa"/>
          </w:tcPr>
          <w:p w:rsidR="00EE4BBB" w:rsidRPr="00071265" w:rsidRDefault="00EE4BBB" w:rsidP="001F2CC6">
            <w:pPr>
              <w:shd w:val="clear" w:color="auto" w:fill="FFFFFF"/>
              <w:rPr>
                <w:b/>
              </w:rPr>
            </w:pPr>
            <w:r w:rsidRPr="00071265">
              <w:rPr>
                <w:b/>
              </w:rPr>
              <w:t>Правовые основы защиты прав потребителей в Российской Федерации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2.0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Субъекты гражданско-правовых отношений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Объекты гражданско-правовых отношений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2.2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Отношения, регулируемые и нерегулируемые законодательством о защите прав потребителей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2.3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информацию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2.4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надлежащее качество товаров (работ,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2.5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возмещение причинённого вреда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t>2.6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свободный выбор товаров (работ,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Default="00EE4BBB" w:rsidP="001F2CC6">
            <w:pPr>
              <w:jc w:val="both"/>
            </w:pPr>
            <w:r>
              <w:lastRenderedPageBreak/>
              <w:t>2.7</w:t>
            </w:r>
          </w:p>
        </w:tc>
        <w:tc>
          <w:tcPr>
            <w:tcW w:w="6237" w:type="dxa"/>
          </w:tcPr>
          <w:p w:rsidR="00EE4BBB" w:rsidRDefault="00EE4BBB" w:rsidP="001F2CC6">
            <w:pPr>
              <w:shd w:val="clear" w:color="auto" w:fill="FFFFFF"/>
            </w:pPr>
            <w:r>
              <w:t>Право потребителей на судебную защиту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071265" w:rsidRDefault="00EE4BBB" w:rsidP="001F2CC6">
            <w:pPr>
              <w:jc w:val="both"/>
              <w:rPr>
                <w:b/>
              </w:rPr>
            </w:pPr>
            <w:r w:rsidRPr="00071265">
              <w:rPr>
                <w:b/>
              </w:rPr>
              <w:t>3.</w:t>
            </w:r>
          </w:p>
        </w:tc>
        <w:tc>
          <w:tcPr>
            <w:tcW w:w="6237" w:type="dxa"/>
          </w:tcPr>
          <w:p w:rsidR="00EE4BBB" w:rsidRPr="00071265" w:rsidRDefault="00EE4BBB" w:rsidP="001F2C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Пресечение нарушений прав потребителей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3.0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Последствия продажи товаров с недостатками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E4BBB" w:rsidRPr="00E50474" w:rsidTr="00EE3B61">
        <w:tc>
          <w:tcPr>
            <w:tcW w:w="709" w:type="dxa"/>
          </w:tcPr>
          <w:p w:rsidR="00EE4BBB" w:rsidRPr="00E50474" w:rsidRDefault="00EE4BBB" w:rsidP="001F2CC6">
            <w:pPr>
              <w:jc w:val="both"/>
            </w:pPr>
            <w:r>
              <w:t>3.1</w:t>
            </w:r>
          </w:p>
        </w:tc>
        <w:tc>
          <w:tcPr>
            <w:tcW w:w="6237" w:type="dxa"/>
          </w:tcPr>
          <w:p w:rsidR="00EE4BBB" w:rsidRPr="00E50474" w:rsidRDefault="00EE4BBB" w:rsidP="001F2CC6">
            <w:pPr>
              <w:shd w:val="clear" w:color="auto" w:fill="FFFFFF"/>
            </w:pPr>
            <w:r>
              <w:t>Пресечение нарушений прав потребителей при выполнении работ (оказании услуг)</w:t>
            </w:r>
          </w:p>
        </w:tc>
        <w:tc>
          <w:tcPr>
            <w:tcW w:w="1701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E4BBB" w:rsidRPr="00E50474" w:rsidRDefault="00EE4BB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2"/>
        <w:gridCol w:w="2636"/>
        <w:gridCol w:w="337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sz w:val="28"/>
          <w:szCs w:val="28"/>
          <w:lang w:val="en-US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III.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82"/>
        <w:gridCol w:w="2636"/>
        <w:gridCol w:w="335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 образовательного учреждения</w:t>
            </w: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E32FBA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BA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5B88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5A1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2DB2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7AA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01F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2FBA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BBB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2016-01-25T12:01:00Z</dcterms:created>
  <dcterms:modified xsi:type="dcterms:W3CDTF">2019-04-15T07:52:00Z</dcterms:modified>
</cp:coreProperties>
</file>