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B5" w:rsidRDefault="00C027B5" w:rsidP="00C027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7B5">
        <w:rPr>
          <w:rFonts w:ascii="Times New Roman" w:hAnsi="Times New Roman" w:cs="Times New Roman"/>
          <w:b/>
          <w:sz w:val="32"/>
          <w:szCs w:val="32"/>
        </w:rPr>
        <w:t>Вопросы для самоконтроля по теме № 5: Основные клинические синдромы при патологии системы кровообращения.</w:t>
      </w:r>
    </w:p>
    <w:p w:rsidR="00C027B5" w:rsidRPr="00C027B5" w:rsidRDefault="00C027B5" w:rsidP="00C027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7B5" w:rsidRPr="00C027B5" w:rsidRDefault="00C027B5" w:rsidP="00C027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27B5">
        <w:rPr>
          <w:rFonts w:ascii="Times New Roman" w:eastAsia="TimesNewRomanPSMT" w:hAnsi="Times New Roman" w:cs="Times New Roman"/>
          <w:sz w:val="28"/>
          <w:szCs w:val="28"/>
        </w:rPr>
        <w:t>1. Дайте определение недостаточности кровообращения.</w:t>
      </w:r>
    </w:p>
    <w:p w:rsidR="00C027B5" w:rsidRPr="00C027B5" w:rsidRDefault="00C027B5" w:rsidP="00C027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27B5">
        <w:rPr>
          <w:rFonts w:ascii="Times New Roman" w:eastAsia="TimesNewRomanPSMT" w:hAnsi="Times New Roman" w:cs="Times New Roman"/>
          <w:sz w:val="28"/>
          <w:szCs w:val="28"/>
        </w:rPr>
        <w:t>2. Назовите классификации недостаточности кровообращения.</w:t>
      </w:r>
    </w:p>
    <w:p w:rsidR="00C027B5" w:rsidRPr="00C027B5" w:rsidRDefault="00C027B5" w:rsidP="00C027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27B5">
        <w:rPr>
          <w:rFonts w:ascii="Times New Roman" w:eastAsia="TimesNewRomanPSMT" w:hAnsi="Times New Roman" w:cs="Times New Roman"/>
          <w:sz w:val="28"/>
          <w:szCs w:val="28"/>
        </w:rPr>
        <w:t>3. Назовите основные клинические проявления сердечной недостаточности,</w:t>
      </w:r>
    </w:p>
    <w:p w:rsidR="00C027B5" w:rsidRPr="00C027B5" w:rsidRDefault="00C027B5" w:rsidP="00C027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27B5">
        <w:rPr>
          <w:rFonts w:ascii="Times New Roman" w:eastAsia="TimesNewRomanPSMT" w:hAnsi="Times New Roman" w:cs="Times New Roman"/>
          <w:sz w:val="28"/>
          <w:szCs w:val="28"/>
        </w:rPr>
        <w:t>механизмы развития и диагностическое значение.</w:t>
      </w:r>
    </w:p>
    <w:p w:rsidR="00C027B5" w:rsidRPr="00C027B5" w:rsidRDefault="00C027B5" w:rsidP="00C027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27B5">
        <w:rPr>
          <w:rFonts w:ascii="Times New Roman" w:eastAsia="TimesNewRomanPSMT" w:hAnsi="Times New Roman" w:cs="Times New Roman"/>
          <w:sz w:val="28"/>
          <w:szCs w:val="28"/>
        </w:rPr>
        <w:t>4. Что понимают под коронарной недостаточностью?</w:t>
      </w:r>
    </w:p>
    <w:p w:rsidR="00C027B5" w:rsidRPr="00C027B5" w:rsidRDefault="00C027B5" w:rsidP="00C027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27B5">
        <w:rPr>
          <w:rFonts w:ascii="Times New Roman" w:eastAsia="TimesNewRomanPSMT" w:hAnsi="Times New Roman" w:cs="Times New Roman"/>
          <w:sz w:val="28"/>
          <w:szCs w:val="28"/>
        </w:rPr>
        <w:t>5. Назовите основные признаки синдрома артериальной гипертензии.</w:t>
      </w:r>
    </w:p>
    <w:p w:rsidR="00C027B5" w:rsidRPr="00C027B5" w:rsidRDefault="00C027B5" w:rsidP="00C027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27B5">
        <w:rPr>
          <w:rFonts w:ascii="Times New Roman" w:eastAsia="TimesNewRomanPSMT" w:hAnsi="Times New Roman" w:cs="Times New Roman"/>
          <w:sz w:val="28"/>
          <w:szCs w:val="28"/>
        </w:rPr>
        <w:t>6. Чем определяются стадии и степени гипертонической болезни?</w:t>
      </w:r>
    </w:p>
    <w:p w:rsidR="00C027B5" w:rsidRPr="00C027B5" w:rsidRDefault="00C027B5" w:rsidP="00C027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27B5">
        <w:rPr>
          <w:rFonts w:ascii="Times New Roman" w:eastAsia="TimesNewRomanPSMT" w:hAnsi="Times New Roman" w:cs="Times New Roman"/>
          <w:sz w:val="28"/>
          <w:szCs w:val="28"/>
        </w:rPr>
        <w:t xml:space="preserve">7. Какие признаки, выявляемые при </w:t>
      </w:r>
      <w:proofErr w:type="spellStart"/>
      <w:r w:rsidRPr="00C027B5">
        <w:rPr>
          <w:rFonts w:ascii="Times New Roman" w:eastAsia="TimesNewRomanPSMT" w:hAnsi="Times New Roman" w:cs="Times New Roman"/>
          <w:sz w:val="28"/>
          <w:szCs w:val="28"/>
        </w:rPr>
        <w:t>физикальном</w:t>
      </w:r>
      <w:proofErr w:type="spellEnd"/>
      <w:r w:rsidRPr="00C027B5">
        <w:rPr>
          <w:rFonts w:ascii="Times New Roman" w:eastAsia="TimesNewRomanPSMT" w:hAnsi="Times New Roman" w:cs="Times New Roman"/>
          <w:sz w:val="28"/>
          <w:szCs w:val="28"/>
        </w:rPr>
        <w:t xml:space="preserve"> обследовании больных,</w:t>
      </w:r>
    </w:p>
    <w:p w:rsidR="00C027B5" w:rsidRDefault="00C027B5" w:rsidP="00C027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27B5">
        <w:rPr>
          <w:rFonts w:ascii="Times New Roman" w:eastAsia="TimesNewRomanPSMT" w:hAnsi="Times New Roman" w:cs="Times New Roman"/>
          <w:sz w:val="28"/>
          <w:szCs w:val="28"/>
        </w:rPr>
        <w:t>позволяют отличить первую и вторую стадии артериальной гипертензии?</w:t>
      </w:r>
    </w:p>
    <w:p w:rsidR="00B87C7B" w:rsidRPr="00B87C7B" w:rsidRDefault="00B87C7B" w:rsidP="00B87C7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7C7B">
        <w:rPr>
          <w:rFonts w:ascii="Times New Roman" w:eastAsia="TimesNewRomanPSMT" w:hAnsi="Times New Roman" w:cs="Times New Roman"/>
          <w:sz w:val="28"/>
          <w:szCs w:val="28"/>
        </w:rPr>
        <w:t xml:space="preserve">8. С какой целью применяется </w:t>
      </w:r>
      <w:proofErr w:type="spellStart"/>
      <w:r w:rsidRPr="00B87C7B">
        <w:rPr>
          <w:rFonts w:ascii="Times New Roman" w:eastAsia="TimesNewRomanPSMT" w:hAnsi="Times New Roman" w:cs="Times New Roman"/>
          <w:sz w:val="28"/>
          <w:szCs w:val="28"/>
        </w:rPr>
        <w:t>эхокардиоскопия</w:t>
      </w:r>
      <w:proofErr w:type="spellEnd"/>
      <w:r w:rsidRPr="00B87C7B">
        <w:rPr>
          <w:rFonts w:ascii="Times New Roman" w:eastAsia="TimesNewRomanPSMT" w:hAnsi="Times New Roman" w:cs="Times New Roman"/>
          <w:sz w:val="28"/>
          <w:szCs w:val="28"/>
        </w:rPr>
        <w:t>? На чем основан этот метод? Какие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7C7B">
        <w:rPr>
          <w:rFonts w:ascii="Times New Roman" w:eastAsia="TimesNewRomanPSMT" w:hAnsi="Times New Roman" w:cs="Times New Roman"/>
          <w:sz w:val="28"/>
          <w:szCs w:val="28"/>
        </w:rPr>
        <w:t>его модификации Вы знаете?</w:t>
      </w:r>
    </w:p>
    <w:p w:rsidR="00B87C7B" w:rsidRPr="00B87C7B" w:rsidRDefault="00B87C7B" w:rsidP="00B87C7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7C7B">
        <w:rPr>
          <w:rFonts w:ascii="Times New Roman" w:eastAsia="TimesNewRomanPSMT" w:hAnsi="Times New Roman" w:cs="Times New Roman"/>
          <w:sz w:val="28"/>
          <w:szCs w:val="28"/>
        </w:rPr>
        <w:t>9. Какие методы рентгенологического исследования кардиологических больных Вы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7C7B">
        <w:rPr>
          <w:rFonts w:ascii="Times New Roman" w:eastAsia="TimesNewRomanPSMT" w:hAnsi="Times New Roman" w:cs="Times New Roman"/>
          <w:sz w:val="28"/>
          <w:szCs w:val="28"/>
        </w:rPr>
        <w:t>знаете? Что они позволяют определить?</w:t>
      </w:r>
    </w:p>
    <w:p w:rsidR="00B87C7B" w:rsidRPr="00B87C7B" w:rsidRDefault="00B87C7B" w:rsidP="00B87C7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7C7B">
        <w:rPr>
          <w:rFonts w:ascii="Times New Roman" w:eastAsia="TimesNewRomanPSMT" w:hAnsi="Times New Roman" w:cs="Times New Roman"/>
          <w:sz w:val="28"/>
          <w:szCs w:val="28"/>
        </w:rPr>
        <w:t>10. Какие лабораторные и биохимические методы используются в диагностике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7C7B">
        <w:rPr>
          <w:rFonts w:ascii="Times New Roman" w:eastAsia="TimesNewRomanPSMT" w:hAnsi="Times New Roman" w:cs="Times New Roman"/>
          <w:sz w:val="28"/>
          <w:szCs w:val="28"/>
        </w:rPr>
        <w:t>заболеваний органов кровообращения?</w:t>
      </w:r>
    </w:p>
    <w:sectPr w:rsidR="00B87C7B" w:rsidRPr="00B8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7B5"/>
    <w:rsid w:val="00B87C7B"/>
    <w:rsid w:val="00C027B5"/>
    <w:rsid w:val="00CA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Dmitriev</dc:creator>
  <cp:keywords/>
  <dc:description/>
  <cp:lastModifiedBy>Alex Dmitriev</cp:lastModifiedBy>
  <cp:revision>4</cp:revision>
  <dcterms:created xsi:type="dcterms:W3CDTF">2017-11-05T21:07:00Z</dcterms:created>
  <dcterms:modified xsi:type="dcterms:W3CDTF">2017-11-05T21:10:00Z</dcterms:modified>
</cp:coreProperties>
</file>