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  <w:r w:rsidRPr="0088073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  <w:r w:rsidRPr="0088073A">
        <w:rPr>
          <w:sz w:val="24"/>
          <w:szCs w:val="24"/>
        </w:rPr>
        <w:t>высшего образования</w:t>
      </w: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  <w:r w:rsidRPr="0088073A">
        <w:rPr>
          <w:sz w:val="24"/>
          <w:szCs w:val="24"/>
        </w:rPr>
        <w:t>«Оренбургский государственный медицинский университет»</w:t>
      </w:r>
    </w:p>
    <w:p w:rsidR="004B2C94" w:rsidRPr="0088073A" w:rsidRDefault="00FD5B6B" w:rsidP="00F5136B">
      <w:pPr>
        <w:ind w:firstLine="709"/>
        <w:jc w:val="center"/>
        <w:rPr>
          <w:sz w:val="24"/>
          <w:szCs w:val="24"/>
        </w:rPr>
      </w:pPr>
      <w:r w:rsidRPr="0088073A">
        <w:rPr>
          <w:sz w:val="24"/>
          <w:szCs w:val="24"/>
        </w:rPr>
        <w:t>Министерства здравоохранения Российской Федерации</w:t>
      </w: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b/>
          <w:sz w:val="24"/>
          <w:szCs w:val="24"/>
        </w:rPr>
      </w:pPr>
      <w:r w:rsidRPr="0088073A">
        <w:rPr>
          <w:b/>
          <w:sz w:val="24"/>
          <w:szCs w:val="24"/>
        </w:rPr>
        <w:t xml:space="preserve">МЕТОДИЧЕСКИЕ </w:t>
      </w:r>
      <w:r w:rsidR="005677BE" w:rsidRPr="0088073A">
        <w:rPr>
          <w:b/>
          <w:sz w:val="24"/>
          <w:szCs w:val="24"/>
        </w:rPr>
        <w:t xml:space="preserve">УКАЗАНИЯ </w:t>
      </w:r>
    </w:p>
    <w:p w:rsidR="004B2C94" w:rsidRPr="0088073A" w:rsidRDefault="004B2C94" w:rsidP="00F5136B">
      <w:pPr>
        <w:ind w:firstLine="709"/>
        <w:jc w:val="center"/>
        <w:rPr>
          <w:b/>
          <w:sz w:val="24"/>
          <w:szCs w:val="24"/>
        </w:rPr>
      </w:pPr>
      <w:r w:rsidRPr="0088073A">
        <w:rPr>
          <w:b/>
          <w:sz w:val="24"/>
          <w:szCs w:val="24"/>
        </w:rPr>
        <w:t xml:space="preserve">ПО САМОСТОЯТЕЛЬНОЙ РАБОТЕ </w:t>
      </w:r>
      <w:proofErr w:type="gramStart"/>
      <w:r w:rsidR="00D06B87" w:rsidRPr="0088073A">
        <w:rPr>
          <w:b/>
          <w:sz w:val="24"/>
          <w:szCs w:val="24"/>
        </w:rPr>
        <w:t>ОБУЧАЮЩИХСЯ</w:t>
      </w:r>
      <w:proofErr w:type="gramEnd"/>
      <w:r w:rsidRPr="0088073A">
        <w:rPr>
          <w:b/>
          <w:sz w:val="24"/>
          <w:szCs w:val="24"/>
        </w:rPr>
        <w:t xml:space="preserve"> </w:t>
      </w:r>
    </w:p>
    <w:p w:rsidR="00407BE4" w:rsidRDefault="00407BE4" w:rsidP="00125FBC">
      <w:pPr>
        <w:jc w:val="center"/>
        <w:rPr>
          <w:sz w:val="24"/>
          <w:szCs w:val="24"/>
        </w:rPr>
      </w:pPr>
    </w:p>
    <w:p w:rsidR="00125FBC" w:rsidRPr="0088073A" w:rsidRDefault="00125FBC" w:rsidP="00125FBC">
      <w:pPr>
        <w:jc w:val="center"/>
        <w:rPr>
          <w:sz w:val="24"/>
          <w:szCs w:val="24"/>
        </w:rPr>
      </w:pPr>
      <w:r w:rsidRPr="0088073A">
        <w:rPr>
          <w:sz w:val="24"/>
          <w:szCs w:val="24"/>
        </w:rPr>
        <w:t xml:space="preserve">Дисциплины Психиатрия </w:t>
      </w:r>
    </w:p>
    <w:p w:rsidR="00125FBC" w:rsidRPr="0088073A" w:rsidRDefault="00125FBC" w:rsidP="00125FBC">
      <w:pPr>
        <w:jc w:val="center"/>
        <w:rPr>
          <w:sz w:val="24"/>
          <w:szCs w:val="24"/>
        </w:rPr>
      </w:pPr>
    </w:p>
    <w:p w:rsidR="00125FBC" w:rsidRPr="0088073A" w:rsidRDefault="00125FBC" w:rsidP="00125FBC">
      <w:pPr>
        <w:jc w:val="center"/>
        <w:rPr>
          <w:sz w:val="24"/>
          <w:szCs w:val="24"/>
        </w:rPr>
      </w:pPr>
      <w:r w:rsidRPr="0088073A">
        <w:rPr>
          <w:sz w:val="24"/>
          <w:szCs w:val="24"/>
        </w:rPr>
        <w:t>по направлению специальности</w:t>
      </w:r>
    </w:p>
    <w:p w:rsidR="00125FBC" w:rsidRPr="0088073A" w:rsidRDefault="00125FBC" w:rsidP="00125FBC">
      <w:pPr>
        <w:jc w:val="center"/>
        <w:rPr>
          <w:sz w:val="24"/>
          <w:szCs w:val="24"/>
        </w:rPr>
      </w:pPr>
    </w:p>
    <w:p w:rsidR="00125FBC" w:rsidRPr="0088073A" w:rsidRDefault="00125FBC" w:rsidP="00125FBC">
      <w:pPr>
        <w:jc w:val="center"/>
        <w:rPr>
          <w:sz w:val="24"/>
          <w:szCs w:val="24"/>
        </w:rPr>
      </w:pPr>
    </w:p>
    <w:p w:rsidR="00530DFE" w:rsidRPr="008A38AE" w:rsidRDefault="00530DFE" w:rsidP="00530DFE">
      <w:pPr>
        <w:jc w:val="center"/>
        <w:rPr>
          <w:sz w:val="24"/>
          <w:szCs w:val="24"/>
        </w:rPr>
      </w:pPr>
      <w:r w:rsidRPr="008A38AE">
        <w:rPr>
          <w:sz w:val="24"/>
          <w:szCs w:val="24"/>
        </w:rPr>
        <w:t>Психиатрия</w:t>
      </w:r>
    </w:p>
    <w:p w:rsidR="00530DFE" w:rsidRPr="008A38AE" w:rsidRDefault="00530DFE" w:rsidP="00530DFE">
      <w:pPr>
        <w:jc w:val="center"/>
        <w:rPr>
          <w:sz w:val="24"/>
          <w:szCs w:val="24"/>
        </w:rPr>
      </w:pPr>
    </w:p>
    <w:p w:rsidR="00530DFE" w:rsidRPr="008A38AE" w:rsidRDefault="00530DFE" w:rsidP="00530DFE">
      <w:pPr>
        <w:jc w:val="center"/>
        <w:rPr>
          <w:sz w:val="24"/>
          <w:szCs w:val="24"/>
        </w:rPr>
      </w:pPr>
    </w:p>
    <w:p w:rsidR="00530DFE" w:rsidRPr="008A38AE" w:rsidRDefault="00530DFE" w:rsidP="00530DFE">
      <w:pPr>
        <w:jc w:val="center"/>
        <w:rPr>
          <w:color w:val="000000"/>
          <w:sz w:val="24"/>
          <w:szCs w:val="24"/>
          <w:shd w:val="clear" w:color="auto" w:fill="FFF0F7"/>
        </w:rPr>
      </w:pPr>
      <w:r w:rsidRPr="008A38AE">
        <w:rPr>
          <w:color w:val="000000"/>
          <w:sz w:val="24"/>
          <w:szCs w:val="24"/>
          <w:shd w:val="clear" w:color="auto" w:fill="FFF0F7"/>
        </w:rPr>
        <w:t xml:space="preserve">37.05.01 Клиническая психология </w:t>
      </w:r>
    </w:p>
    <w:p w:rsidR="00530DFE" w:rsidRPr="008A38AE" w:rsidRDefault="00530DFE" w:rsidP="00530DFE">
      <w:pPr>
        <w:jc w:val="center"/>
        <w:rPr>
          <w:sz w:val="24"/>
          <w:szCs w:val="24"/>
        </w:rPr>
      </w:pPr>
      <w:r w:rsidRPr="008A38AE">
        <w:rPr>
          <w:color w:val="000000"/>
          <w:sz w:val="24"/>
          <w:szCs w:val="24"/>
          <w:shd w:val="clear" w:color="auto" w:fill="FFF0F7"/>
        </w:rPr>
        <w:t>по специализации "Патопсихологическая диагностика и психотерапия"</w:t>
      </w:r>
    </w:p>
    <w:p w:rsidR="00530DFE" w:rsidRPr="008A38AE" w:rsidRDefault="00530DFE" w:rsidP="00530DFE">
      <w:pPr>
        <w:jc w:val="center"/>
        <w:rPr>
          <w:sz w:val="24"/>
          <w:szCs w:val="24"/>
        </w:rPr>
      </w:pPr>
    </w:p>
    <w:p w:rsidR="00530DFE" w:rsidRPr="008A38AE" w:rsidRDefault="00530DFE" w:rsidP="00530DFE">
      <w:pPr>
        <w:jc w:val="center"/>
        <w:rPr>
          <w:sz w:val="24"/>
          <w:szCs w:val="24"/>
        </w:rPr>
      </w:pPr>
    </w:p>
    <w:p w:rsidR="00530DFE" w:rsidRPr="008A38AE" w:rsidRDefault="00530DFE" w:rsidP="00530DFE">
      <w:pPr>
        <w:jc w:val="center"/>
        <w:rPr>
          <w:sz w:val="24"/>
          <w:szCs w:val="24"/>
        </w:rPr>
      </w:pPr>
    </w:p>
    <w:p w:rsidR="00530DFE" w:rsidRPr="008A38AE" w:rsidRDefault="00530DFE" w:rsidP="00530DFE">
      <w:pPr>
        <w:jc w:val="center"/>
        <w:rPr>
          <w:sz w:val="24"/>
          <w:szCs w:val="24"/>
        </w:rPr>
      </w:pPr>
    </w:p>
    <w:p w:rsidR="00530DFE" w:rsidRPr="008A38AE" w:rsidRDefault="00530DFE" w:rsidP="00530DFE">
      <w:pPr>
        <w:jc w:val="center"/>
        <w:rPr>
          <w:sz w:val="24"/>
          <w:szCs w:val="24"/>
        </w:rPr>
      </w:pPr>
    </w:p>
    <w:p w:rsidR="00530DFE" w:rsidRPr="008A38AE" w:rsidRDefault="00530DFE" w:rsidP="00530DFE">
      <w:pPr>
        <w:jc w:val="center"/>
        <w:rPr>
          <w:sz w:val="24"/>
          <w:szCs w:val="24"/>
        </w:rPr>
      </w:pPr>
    </w:p>
    <w:p w:rsidR="00530DFE" w:rsidRPr="008A38AE" w:rsidRDefault="00530DFE" w:rsidP="00530DFE">
      <w:pPr>
        <w:jc w:val="center"/>
        <w:rPr>
          <w:color w:val="000000"/>
          <w:sz w:val="24"/>
          <w:szCs w:val="24"/>
        </w:rPr>
      </w:pPr>
    </w:p>
    <w:p w:rsidR="00530DFE" w:rsidRPr="008A38AE" w:rsidRDefault="00530DFE" w:rsidP="00530DFE">
      <w:pPr>
        <w:jc w:val="center"/>
        <w:rPr>
          <w:color w:val="000000"/>
          <w:sz w:val="24"/>
          <w:szCs w:val="24"/>
        </w:rPr>
      </w:pPr>
    </w:p>
    <w:p w:rsidR="00530DFE" w:rsidRPr="008A38AE" w:rsidRDefault="00530DFE" w:rsidP="00530DFE">
      <w:pPr>
        <w:jc w:val="center"/>
        <w:rPr>
          <w:color w:val="000000"/>
          <w:sz w:val="24"/>
          <w:szCs w:val="24"/>
        </w:rPr>
      </w:pPr>
    </w:p>
    <w:p w:rsidR="00530DFE" w:rsidRPr="008A38AE" w:rsidRDefault="00530DFE" w:rsidP="00530DFE">
      <w:pPr>
        <w:jc w:val="center"/>
        <w:rPr>
          <w:color w:val="000000"/>
          <w:sz w:val="24"/>
          <w:szCs w:val="24"/>
        </w:rPr>
      </w:pPr>
    </w:p>
    <w:p w:rsidR="00530DFE" w:rsidRPr="008A38AE" w:rsidRDefault="00530DFE" w:rsidP="00530DFE">
      <w:pPr>
        <w:jc w:val="center"/>
        <w:rPr>
          <w:color w:val="000000"/>
          <w:sz w:val="24"/>
          <w:szCs w:val="24"/>
        </w:rPr>
      </w:pPr>
      <w:r w:rsidRPr="008A38AE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8A38AE">
        <w:rPr>
          <w:sz w:val="24"/>
          <w:szCs w:val="24"/>
        </w:rPr>
        <w:t>по специальности</w:t>
      </w:r>
      <w:r w:rsidRPr="008A38AE">
        <w:rPr>
          <w:color w:val="000000"/>
          <w:sz w:val="24"/>
          <w:szCs w:val="24"/>
        </w:rPr>
        <w:t xml:space="preserve"> </w:t>
      </w:r>
      <w:r w:rsidRPr="008A38AE">
        <w:rPr>
          <w:color w:val="000000"/>
          <w:sz w:val="24"/>
          <w:szCs w:val="24"/>
          <w:shd w:val="clear" w:color="auto" w:fill="FFF0F7"/>
        </w:rPr>
        <w:t>37.05.01 Клиническая психология</w:t>
      </w:r>
      <w:r w:rsidRPr="008A38AE">
        <w:rPr>
          <w:color w:val="000000"/>
          <w:sz w:val="24"/>
          <w:szCs w:val="24"/>
        </w:rPr>
        <w:t xml:space="preserve">, </w:t>
      </w:r>
    </w:p>
    <w:p w:rsidR="00530DFE" w:rsidRPr="008A38AE" w:rsidRDefault="00530DFE" w:rsidP="00530DFE">
      <w:pPr>
        <w:jc w:val="both"/>
        <w:rPr>
          <w:color w:val="000000"/>
          <w:sz w:val="24"/>
          <w:szCs w:val="24"/>
        </w:rPr>
      </w:pPr>
      <w:r w:rsidRPr="008A38AE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8A38AE">
        <w:rPr>
          <w:color w:val="000000"/>
          <w:sz w:val="24"/>
          <w:szCs w:val="24"/>
        </w:rPr>
        <w:t>ОрГМУ</w:t>
      </w:r>
      <w:proofErr w:type="spellEnd"/>
      <w:r w:rsidRPr="008A38AE">
        <w:rPr>
          <w:color w:val="000000"/>
          <w:sz w:val="24"/>
          <w:szCs w:val="24"/>
        </w:rPr>
        <w:t xml:space="preserve"> Минздрава России</w:t>
      </w:r>
    </w:p>
    <w:p w:rsidR="00530DFE" w:rsidRPr="008A38AE" w:rsidRDefault="00530DFE" w:rsidP="00530DFE">
      <w:pPr>
        <w:ind w:firstLine="709"/>
        <w:jc w:val="center"/>
        <w:rPr>
          <w:color w:val="000000"/>
          <w:sz w:val="24"/>
          <w:szCs w:val="24"/>
        </w:rPr>
      </w:pPr>
      <w:r w:rsidRPr="008A38AE">
        <w:rPr>
          <w:color w:val="000000"/>
          <w:sz w:val="24"/>
          <w:szCs w:val="24"/>
        </w:rPr>
        <w:t>протокол № __2_______  от «_28__» _октября____________2016___</w:t>
      </w:r>
    </w:p>
    <w:p w:rsidR="00125FBC" w:rsidRPr="0088073A" w:rsidRDefault="00125FBC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125FBC" w:rsidRDefault="00125FBC" w:rsidP="00F5136B">
      <w:pPr>
        <w:ind w:firstLine="709"/>
        <w:jc w:val="center"/>
        <w:rPr>
          <w:sz w:val="24"/>
          <w:szCs w:val="24"/>
        </w:rPr>
      </w:pPr>
    </w:p>
    <w:p w:rsidR="00892B70" w:rsidRDefault="00892B70" w:rsidP="00F5136B">
      <w:pPr>
        <w:ind w:firstLine="709"/>
        <w:jc w:val="center"/>
        <w:rPr>
          <w:sz w:val="24"/>
          <w:szCs w:val="24"/>
        </w:rPr>
      </w:pPr>
    </w:p>
    <w:p w:rsidR="00892B70" w:rsidRPr="0088073A" w:rsidRDefault="00892B70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FD5B6B" w:rsidP="00F5136B">
      <w:pPr>
        <w:ind w:firstLine="709"/>
        <w:jc w:val="center"/>
        <w:rPr>
          <w:sz w:val="24"/>
          <w:szCs w:val="24"/>
        </w:rPr>
      </w:pPr>
      <w:r w:rsidRPr="0088073A">
        <w:rPr>
          <w:sz w:val="24"/>
          <w:szCs w:val="24"/>
        </w:rPr>
        <w:t>Оренбург</w:t>
      </w: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88073A" w:rsidRDefault="004B2C94" w:rsidP="00F5136B">
      <w:pPr>
        <w:ind w:firstLine="709"/>
        <w:jc w:val="center"/>
        <w:rPr>
          <w:sz w:val="24"/>
          <w:szCs w:val="24"/>
        </w:rPr>
      </w:pPr>
    </w:p>
    <w:p w:rsidR="00125FBC" w:rsidRPr="0088073A" w:rsidRDefault="00125FBC" w:rsidP="009511F7">
      <w:pPr>
        <w:ind w:firstLine="709"/>
        <w:jc w:val="both"/>
        <w:rPr>
          <w:b/>
          <w:sz w:val="24"/>
          <w:szCs w:val="24"/>
        </w:rPr>
      </w:pPr>
    </w:p>
    <w:p w:rsidR="00125FBC" w:rsidRPr="0088073A" w:rsidRDefault="00125FBC" w:rsidP="009511F7">
      <w:pPr>
        <w:ind w:firstLine="709"/>
        <w:jc w:val="both"/>
        <w:rPr>
          <w:b/>
          <w:sz w:val="24"/>
          <w:szCs w:val="24"/>
        </w:rPr>
      </w:pPr>
    </w:p>
    <w:p w:rsidR="00892B70" w:rsidRDefault="00892B70" w:rsidP="009511F7">
      <w:pPr>
        <w:ind w:firstLine="709"/>
        <w:jc w:val="both"/>
        <w:rPr>
          <w:b/>
          <w:sz w:val="24"/>
          <w:szCs w:val="24"/>
        </w:rPr>
      </w:pPr>
    </w:p>
    <w:p w:rsidR="00FD5B6B" w:rsidRPr="0088073A" w:rsidRDefault="009511F7" w:rsidP="009511F7">
      <w:pPr>
        <w:ind w:firstLine="709"/>
        <w:jc w:val="both"/>
        <w:rPr>
          <w:b/>
          <w:sz w:val="24"/>
          <w:szCs w:val="24"/>
        </w:rPr>
      </w:pPr>
      <w:r w:rsidRPr="0088073A">
        <w:rPr>
          <w:b/>
          <w:sz w:val="24"/>
          <w:szCs w:val="24"/>
        </w:rPr>
        <w:t>1.</w:t>
      </w:r>
      <w:r w:rsidR="00FD5B6B" w:rsidRPr="0088073A">
        <w:rPr>
          <w:b/>
          <w:sz w:val="24"/>
          <w:szCs w:val="24"/>
        </w:rPr>
        <w:t>Пояснительная записка</w:t>
      </w:r>
      <w:r w:rsidRPr="0088073A">
        <w:rPr>
          <w:b/>
          <w:sz w:val="24"/>
          <w:szCs w:val="24"/>
        </w:rPr>
        <w:t xml:space="preserve"> </w:t>
      </w:r>
    </w:p>
    <w:p w:rsidR="004B2C94" w:rsidRPr="0088073A" w:rsidRDefault="009511F7" w:rsidP="009511F7">
      <w:pPr>
        <w:ind w:firstLine="709"/>
        <w:jc w:val="both"/>
        <w:rPr>
          <w:sz w:val="24"/>
          <w:szCs w:val="24"/>
        </w:rPr>
      </w:pPr>
      <w:r w:rsidRPr="0088073A">
        <w:rPr>
          <w:sz w:val="24"/>
          <w:szCs w:val="24"/>
        </w:rPr>
        <w:t>Самостоятельная работа — форма организации образовательного процесса, стимулиру</w:t>
      </w:r>
      <w:r w:rsidRPr="0088073A">
        <w:rPr>
          <w:sz w:val="24"/>
          <w:szCs w:val="24"/>
        </w:rPr>
        <w:t>ю</w:t>
      </w:r>
      <w:r w:rsidRPr="0088073A">
        <w:rPr>
          <w:sz w:val="24"/>
          <w:szCs w:val="24"/>
        </w:rPr>
        <w:t xml:space="preserve">щая активность, самостоятельность, познавательный интерес </w:t>
      </w:r>
      <w:proofErr w:type="gramStart"/>
      <w:r w:rsidR="00FD5B6B" w:rsidRPr="0088073A">
        <w:rPr>
          <w:sz w:val="24"/>
          <w:szCs w:val="24"/>
        </w:rPr>
        <w:t>обучающихся</w:t>
      </w:r>
      <w:proofErr w:type="gramEnd"/>
      <w:r w:rsidRPr="0088073A">
        <w:rPr>
          <w:sz w:val="24"/>
          <w:szCs w:val="24"/>
        </w:rPr>
        <w:t>.</w:t>
      </w:r>
    </w:p>
    <w:p w:rsidR="004B2C94" w:rsidRPr="0088073A" w:rsidRDefault="009511F7" w:rsidP="009511F7">
      <w:pPr>
        <w:ind w:firstLine="709"/>
        <w:jc w:val="both"/>
        <w:rPr>
          <w:sz w:val="24"/>
          <w:szCs w:val="24"/>
        </w:rPr>
      </w:pPr>
      <w:r w:rsidRPr="0088073A">
        <w:rPr>
          <w:sz w:val="24"/>
          <w:szCs w:val="24"/>
        </w:rPr>
        <w:t xml:space="preserve">Самостоятельная работа </w:t>
      </w:r>
      <w:r w:rsidR="000931E3" w:rsidRPr="0088073A">
        <w:rPr>
          <w:sz w:val="24"/>
          <w:szCs w:val="24"/>
        </w:rPr>
        <w:t>обучающихся</w:t>
      </w:r>
      <w:r w:rsidRPr="0088073A">
        <w:rPr>
          <w:sz w:val="24"/>
          <w:szCs w:val="24"/>
        </w:rPr>
        <w:t xml:space="preserve"> является обязательным компонентом образовател</w:t>
      </w:r>
      <w:r w:rsidRPr="0088073A">
        <w:rPr>
          <w:sz w:val="24"/>
          <w:szCs w:val="24"/>
        </w:rPr>
        <w:t>ь</w:t>
      </w:r>
      <w:r w:rsidRPr="0088073A">
        <w:rPr>
          <w:sz w:val="24"/>
          <w:szCs w:val="24"/>
        </w:rPr>
        <w:t>ного процесса, так как она обеспечивает закрепление получаемых знаний путем приобретения н</w:t>
      </w:r>
      <w:r w:rsidRPr="0088073A">
        <w:rPr>
          <w:sz w:val="24"/>
          <w:szCs w:val="24"/>
        </w:rPr>
        <w:t>а</w:t>
      </w:r>
      <w:r w:rsidRPr="0088073A">
        <w:rPr>
          <w:sz w:val="24"/>
          <w:szCs w:val="24"/>
        </w:rPr>
        <w:t xml:space="preserve">выков осмысления и расширения их содержания, </w:t>
      </w:r>
      <w:r w:rsidR="00FD5B6B" w:rsidRPr="0088073A">
        <w:rPr>
          <w:sz w:val="24"/>
          <w:szCs w:val="24"/>
        </w:rPr>
        <w:t>р</w:t>
      </w:r>
      <w:r w:rsidRPr="0088073A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88073A">
        <w:rPr>
          <w:sz w:val="24"/>
          <w:szCs w:val="24"/>
        </w:rPr>
        <w:t xml:space="preserve">, общепрофессиональных </w:t>
      </w:r>
      <w:r w:rsidRPr="0088073A">
        <w:rPr>
          <w:sz w:val="24"/>
          <w:szCs w:val="24"/>
        </w:rPr>
        <w:t xml:space="preserve"> и профессиональных компетенций, научно-исследоват</w:t>
      </w:r>
      <w:r w:rsidR="00FD5B6B" w:rsidRPr="0088073A">
        <w:rPr>
          <w:sz w:val="24"/>
          <w:szCs w:val="24"/>
        </w:rPr>
        <w:t>ельской деятельности, подготовку</w:t>
      </w:r>
      <w:r w:rsidRPr="0088073A">
        <w:rPr>
          <w:sz w:val="24"/>
          <w:szCs w:val="24"/>
        </w:rPr>
        <w:t xml:space="preserve"> к </w:t>
      </w:r>
      <w:r w:rsidR="000931E3" w:rsidRPr="0088073A">
        <w:rPr>
          <w:sz w:val="24"/>
          <w:szCs w:val="24"/>
        </w:rPr>
        <w:t>за</w:t>
      </w:r>
      <w:r w:rsidR="00FD5B6B" w:rsidRPr="0088073A">
        <w:rPr>
          <w:sz w:val="24"/>
          <w:szCs w:val="24"/>
        </w:rPr>
        <w:t>нятиям и прохождение</w:t>
      </w:r>
      <w:r w:rsidR="000931E3" w:rsidRPr="0088073A">
        <w:rPr>
          <w:sz w:val="24"/>
          <w:szCs w:val="24"/>
        </w:rPr>
        <w:t xml:space="preserve"> промежуточной аттестации</w:t>
      </w:r>
      <w:r w:rsidRPr="0088073A">
        <w:rPr>
          <w:sz w:val="24"/>
          <w:szCs w:val="24"/>
        </w:rPr>
        <w:t xml:space="preserve">. </w:t>
      </w:r>
    </w:p>
    <w:p w:rsidR="004B2C94" w:rsidRPr="0088073A" w:rsidRDefault="009511F7" w:rsidP="009511F7">
      <w:pPr>
        <w:ind w:firstLine="709"/>
        <w:jc w:val="both"/>
        <w:rPr>
          <w:sz w:val="24"/>
          <w:szCs w:val="24"/>
        </w:rPr>
      </w:pPr>
      <w:r w:rsidRPr="0088073A">
        <w:rPr>
          <w:sz w:val="24"/>
          <w:szCs w:val="24"/>
        </w:rPr>
        <w:t xml:space="preserve">Самостоятельная работа </w:t>
      </w:r>
      <w:r w:rsidR="000931E3" w:rsidRPr="0088073A">
        <w:rPr>
          <w:sz w:val="24"/>
          <w:szCs w:val="24"/>
        </w:rPr>
        <w:t>обучающихся</w:t>
      </w:r>
      <w:r w:rsidRPr="0088073A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</w:t>
      </w:r>
      <w:r w:rsidRPr="0088073A">
        <w:rPr>
          <w:sz w:val="24"/>
          <w:szCs w:val="24"/>
        </w:rPr>
        <w:t>м</w:t>
      </w:r>
      <w:r w:rsidRPr="0088073A">
        <w:rPr>
          <w:sz w:val="24"/>
          <w:szCs w:val="24"/>
        </w:rPr>
        <w:t>мы высшего образования в соответствии с требованиями ФГОС. Выбор формы организации сам</w:t>
      </w:r>
      <w:r w:rsidRPr="0088073A">
        <w:rPr>
          <w:sz w:val="24"/>
          <w:szCs w:val="24"/>
        </w:rPr>
        <w:t>о</w:t>
      </w:r>
      <w:r w:rsidRPr="0088073A">
        <w:rPr>
          <w:sz w:val="24"/>
          <w:szCs w:val="24"/>
        </w:rPr>
        <w:t xml:space="preserve">стоятельной работы </w:t>
      </w:r>
      <w:proofErr w:type="gramStart"/>
      <w:r w:rsidR="00FD5B6B" w:rsidRPr="0088073A">
        <w:rPr>
          <w:sz w:val="24"/>
          <w:szCs w:val="24"/>
        </w:rPr>
        <w:t>обучающихся</w:t>
      </w:r>
      <w:proofErr w:type="gramEnd"/>
      <w:r w:rsidRPr="0088073A">
        <w:rPr>
          <w:sz w:val="24"/>
          <w:szCs w:val="24"/>
        </w:rPr>
        <w:t xml:space="preserve"> определяется содержанием учебной дисциплины и формой о</w:t>
      </w:r>
      <w:r w:rsidRPr="0088073A">
        <w:rPr>
          <w:sz w:val="24"/>
          <w:szCs w:val="24"/>
        </w:rPr>
        <w:t>р</w:t>
      </w:r>
      <w:r w:rsidRPr="0088073A">
        <w:rPr>
          <w:sz w:val="24"/>
          <w:szCs w:val="24"/>
        </w:rPr>
        <w:t>ганизации обучения (лекция, семинар, практическое заня</w:t>
      </w:r>
      <w:r w:rsidR="000931E3" w:rsidRPr="0088073A">
        <w:rPr>
          <w:sz w:val="24"/>
          <w:szCs w:val="24"/>
        </w:rPr>
        <w:t>тие,</w:t>
      </w:r>
      <w:r w:rsidRPr="0088073A">
        <w:rPr>
          <w:sz w:val="24"/>
          <w:szCs w:val="24"/>
        </w:rPr>
        <w:t xml:space="preserve"> др.). </w:t>
      </w:r>
    </w:p>
    <w:p w:rsidR="00892B70" w:rsidRPr="00717563" w:rsidRDefault="00892B70" w:rsidP="00892B70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Целью самостоятельной работы является</w:t>
      </w:r>
      <w:r>
        <w:rPr>
          <w:sz w:val="24"/>
          <w:szCs w:val="24"/>
        </w:rPr>
        <w:t>:</w:t>
      </w:r>
      <w:r w:rsidRPr="00717563">
        <w:rPr>
          <w:sz w:val="24"/>
          <w:szCs w:val="24"/>
        </w:rPr>
        <w:t xml:space="preserve"> В результате выполнения самостоятельной раб</w:t>
      </w:r>
      <w:r w:rsidRPr="00717563">
        <w:rPr>
          <w:sz w:val="24"/>
          <w:szCs w:val="24"/>
        </w:rPr>
        <w:t>о</w:t>
      </w:r>
      <w:r w:rsidRPr="00717563">
        <w:rPr>
          <w:sz w:val="24"/>
          <w:szCs w:val="24"/>
        </w:rPr>
        <w:t>ты по дисциплине</w:t>
      </w:r>
      <w:r>
        <w:rPr>
          <w:sz w:val="24"/>
          <w:szCs w:val="24"/>
        </w:rPr>
        <w:t xml:space="preserve"> </w:t>
      </w:r>
      <w:r w:rsidRPr="00717563">
        <w:rPr>
          <w:sz w:val="24"/>
          <w:szCs w:val="24"/>
        </w:rPr>
        <w:t>(модулю) обучающийся должен: овладеть знаниями по общим вопросам псих</w:t>
      </w:r>
      <w:r w:rsidRPr="00717563">
        <w:rPr>
          <w:sz w:val="24"/>
          <w:szCs w:val="24"/>
        </w:rPr>
        <w:t>и</w:t>
      </w:r>
      <w:r>
        <w:rPr>
          <w:sz w:val="24"/>
          <w:szCs w:val="24"/>
        </w:rPr>
        <w:t>атрии</w:t>
      </w:r>
      <w:r w:rsidRPr="00717563">
        <w:rPr>
          <w:sz w:val="24"/>
          <w:szCs w:val="24"/>
        </w:rPr>
        <w:t>, а также сформировать умение написания полной истории болезни по психиатрии, а также уметь написать  направление больного к психиатру.</w:t>
      </w:r>
    </w:p>
    <w:p w:rsidR="00892B70" w:rsidRDefault="00892B70" w:rsidP="00797131">
      <w:pPr>
        <w:ind w:firstLine="567"/>
        <w:jc w:val="both"/>
        <w:rPr>
          <w:sz w:val="24"/>
          <w:szCs w:val="24"/>
        </w:rPr>
      </w:pPr>
    </w:p>
    <w:p w:rsidR="00F5136B" w:rsidRPr="0088073A" w:rsidRDefault="006F14A4" w:rsidP="00F5136B">
      <w:pPr>
        <w:ind w:firstLine="709"/>
        <w:jc w:val="both"/>
        <w:rPr>
          <w:b/>
          <w:sz w:val="24"/>
          <w:szCs w:val="24"/>
        </w:rPr>
      </w:pPr>
      <w:r w:rsidRPr="0088073A">
        <w:rPr>
          <w:b/>
          <w:sz w:val="24"/>
          <w:szCs w:val="24"/>
        </w:rPr>
        <w:t xml:space="preserve">2. </w:t>
      </w:r>
      <w:r w:rsidR="00F55788" w:rsidRPr="0088073A">
        <w:rPr>
          <w:b/>
          <w:sz w:val="24"/>
          <w:szCs w:val="24"/>
        </w:rPr>
        <w:t xml:space="preserve">Содержание самостоятельной работы </w:t>
      </w:r>
      <w:proofErr w:type="gramStart"/>
      <w:r w:rsidR="00F55788" w:rsidRPr="0088073A">
        <w:rPr>
          <w:b/>
          <w:sz w:val="24"/>
          <w:szCs w:val="24"/>
        </w:rPr>
        <w:t>обучающихся</w:t>
      </w:r>
      <w:proofErr w:type="gramEnd"/>
      <w:r w:rsidR="00F55788" w:rsidRPr="0088073A">
        <w:rPr>
          <w:b/>
          <w:sz w:val="24"/>
          <w:szCs w:val="24"/>
        </w:rPr>
        <w:t>.</w:t>
      </w:r>
    </w:p>
    <w:p w:rsidR="00476000" w:rsidRPr="0088073A" w:rsidRDefault="00476000" w:rsidP="00476000">
      <w:pPr>
        <w:ind w:firstLine="709"/>
        <w:jc w:val="both"/>
        <w:rPr>
          <w:sz w:val="24"/>
          <w:szCs w:val="24"/>
        </w:rPr>
      </w:pPr>
    </w:p>
    <w:p w:rsidR="00476000" w:rsidRPr="0088073A" w:rsidRDefault="00476000" w:rsidP="00476000">
      <w:pPr>
        <w:ind w:firstLine="709"/>
        <w:jc w:val="both"/>
        <w:rPr>
          <w:sz w:val="24"/>
          <w:szCs w:val="24"/>
        </w:rPr>
      </w:pPr>
      <w:r w:rsidRPr="0088073A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88073A">
        <w:rPr>
          <w:sz w:val="24"/>
          <w:szCs w:val="24"/>
        </w:rPr>
        <w:t>обучающихся</w:t>
      </w:r>
      <w:r w:rsidRPr="0088073A">
        <w:rPr>
          <w:sz w:val="24"/>
          <w:szCs w:val="24"/>
        </w:rPr>
        <w:t xml:space="preserve"> по дисциплине предста</w:t>
      </w:r>
      <w:r w:rsidRPr="0088073A">
        <w:rPr>
          <w:sz w:val="24"/>
          <w:szCs w:val="24"/>
        </w:rPr>
        <w:t>в</w:t>
      </w:r>
      <w:r w:rsidRPr="0088073A">
        <w:rPr>
          <w:sz w:val="24"/>
          <w:szCs w:val="24"/>
        </w:rPr>
        <w:t xml:space="preserve">лено </w:t>
      </w:r>
      <w:r w:rsidRPr="0088073A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</w:t>
      </w:r>
      <w:r w:rsidRPr="0088073A">
        <w:rPr>
          <w:b/>
          <w:i/>
          <w:sz w:val="24"/>
          <w:szCs w:val="24"/>
        </w:rPr>
        <w:t>е</w:t>
      </w:r>
      <w:r w:rsidRPr="0088073A">
        <w:rPr>
          <w:b/>
          <w:i/>
          <w:sz w:val="24"/>
          <w:szCs w:val="24"/>
        </w:rPr>
        <w:t>жуточной аттестации по дисциплине</w:t>
      </w:r>
      <w:r w:rsidRPr="0088073A">
        <w:rPr>
          <w:sz w:val="24"/>
          <w:szCs w:val="24"/>
        </w:rPr>
        <w:t>, который прикреплен к рабочей программе дисциплины, раздел 6 «Учебн</w:t>
      </w:r>
      <w:proofErr w:type="gramStart"/>
      <w:r w:rsidRPr="0088073A">
        <w:rPr>
          <w:sz w:val="24"/>
          <w:szCs w:val="24"/>
        </w:rPr>
        <w:t>о-</w:t>
      </w:r>
      <w:proofErr w:type="gramEnd"/>
      <w:r w:rsidRPr="0088073A">
        <w:rPr>
          <w:sz w:val="24"/>
          <w:szCs w:val="24"/>
        </w:rPr>
        <w:t xml:space="preserve"> методическое обеспечение по дисциплине (модулю)», в информационной си</w:t>
      </w:r>
      <w:r w:rsidRPr="0088073A">
        <w:rPr>
          <w:sz w:val="24"/>
          <w:szCs w:val="24"/>
        </w:rPr>
        <w:t>с</w:t>
      </w:r>
      <w:r w:rsidRPr="0088073A">
        <w:rPr>
          <w:sz w:val="24"/>
          <w:szCs w:val="24"/>
        </w:rPr>
        <w:t>теме Университета.</w:t>
      </w:r>
    </w:p>
    <w:p w:rsidR="00476000" w:rsidRPr="0088073A" w:rsidRDefault="00476000" w:rsidP="00F55788">
      <w:pPr>
        <w:ind w:firstLine="709"/>
        <w:jc w:val="both"/>
        <w:rPr>
          <w:b/>
          <w:bCs/>
          <w:sz w:val="24"/>
          <w:szCs w:val="24"/>
        </w:rPr>
      </w:pPr>
      <w:r w:rsidRPr="0088073A">
        <w:rPr>
          <w:sz w:val="24"/>
          <w:szCs w:val="24"/>
        </w:rPr>
        <w:t>Перечень учебной, учебно-методической, научной литературы и информационных ресу</w:t>
      </w:r>
      <w:r w:rsidRPr="0088073A">
        <w:rPr>
          <w:sz w:val="24"/>
          <w:szCs w:val="24"/>
        </w:rPr>
        <w:t>р</w:t>
      </w:r>
      <w:r w:rsidRPr="0088073A">
        <w:rPr>
          <w:sz w:val="24"/>
          <w:szCs w:val="24"/>
        </w:rPr>
        <w:t>сов для самостоятельной работы представлен в рабочей программе дисциплины</w:t>
      </w:r>
      <w:r w:rsidR="00F55788" w:rsidRPr="0088073A">
        <w:rPr>
          <w:sz w:val="24"/>
          <w:szCs w:val="24"/>
        </w:rPr>
        <w:t>, раздел 8 « Пер</w:t>
      </w:r>
      <w:r w:rsidR="00F55788" w:rsidRPr="0088073A">
        <w:rPr>
          <w:sz w:val="24"/>
          <w:szCs w:val="24"/>
        </w:rPr>
        <w:t>е</w:t>
      </w:r>
      <w:r w:rsidR="00F55788" w:rsidRPr="0088073A">
        <w:rPr>
          <w:sz w:val="24"/>
          <w:szCs w:val="24"/>
        </w:rPr>
        <w:t>чень основной и дополнительной учебной литературы, необходимой для освоения дисциплины (модуля)»</w:t>
      </w:r>
      <w:r w:rsidRPr="0088073A">
        <w:rPr>
          <w:sz w:val="24"/>
          <w:szCs w:val="24"/>
        </w:rPr>
        <w:t xml:space="preserve">. </w:t>
      </w:r>
    </w:p>
    <w:p w:rsidR="00476000" w:rsidRPr="0088073A" w:rsidRDefault="00476000" w:rsidP="00F5136B">
      <w:pPr>
        <w:ind w:firstLine="709"/>
        <w:jc w:val="both"/>
        <w:rPr>
          <w:b/>
          <w:sz w:val="24"/>
          <w:szCs w:val="24"/>
        </w:rPr>
      </w:pPr>
    </w:p>
    <w:p w:rsidR="00F5136B" w:rsidRPr="0088073A" w:rsidRDefault="00F5136B" w:rsidP="00F5136B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253"/>
        <w:gridCol w:w="2251"/>
        <w:gridCol w:w="2251"/>
        <w:gridCol w:w="2058"/>
      </w:tblGrid>
      <w:tr w:rsidR="006F14A4" w:rsidRPr="0088073A" w:rsidTr="00D11EE9">
        <w:tc>
          <w:tcPr>
            <w:tcW w:w="608" w:type="dxa"/>
            <w:shd w:val="clear" w:color="auto" w:fill="auto"/>
          </w:tcPr>
          <w:p w:rsidR="006F14A4" w:rsidRPr="0088073A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№</w:t>
            </w:r>
          </w:p>
        </w:tc>
        <w:tc>
          <w:tcPr>
            <w:tcW w:w="3253" w:type="dxa"/>
            <w:shd w:val="clear" w:color="auto" w:fill="auto"/>
          </w:tcPr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Тема </w:t>
            </w:r>
            <w:proofErr w:type="gramStart"/>
            <w:r w:rsidRPr="0088073A">
              <w:rPr>
                <w:sz w:val="24"/>
                <w:szCs w:val="24"/>
              </w:rPr>
              <w:t>самостоятельной</w:t>
            </w:r>
            <w:proofErr w:type="gramEnd"/>
            <w:r w:rsidRPr="0088073A">
              <w:rPr>
                <w:sz w:val="24"/>
                <w:szCs w:val="24"/>
              </w:rPr>
              <w:t xml:space="preserve"> </w:t>
            </w:r>
          </w:p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Форма </w:t>
            </w:r>
          </w:p>
          <w:p w:rsidR="006F14A4" w:rsidRPr="0088073A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8073A">
              <w:rPr>
                <w:sz w:val="24"/>
                <w:szCs w:val="24"/>
              </w:rPr>
              <w:t>самостоятельной работы</w:t>
            </w:r>
            <w:proofErr w:type="gramStart"/>
            <w:r w:rsidR="009978D9" w:rsidRPr="0088073A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F14A4" w:rsidRPr="0088073A" w:rsidRDefault="00F55788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 </w:t>
            </w:r>
            <w:r w:rsidRPr="0088073A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880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</w:tcPr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Форма </w:t>
            </w:r>
          </w:p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контактной </w:t>
            </w:r>
          </w:p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работы </w:t>
            </w:r>
            <w:proofErr w:type="gramStart"/>
            <w:r w:rsidRPr="0088073A">
              <w:rPr>
                <w:sz w:val="24"/>
                <w:szCs w:val="24"/>
              </w:rPr>
              <w:t>при</w:t>
            </w:r>
            <w:proofErr w:type="gramEnd"/>
            <w:r w:rsidRPr="0088073A">
              <w:rPr>
                <w:sz w:val="24"/>
                <w:szCs w:val="24"/>
              </w:rPr>
              <w:t xml:space="preserve"> </w:t>
            </w:r>
          </w:p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88073A">
              <w:rPr>
                <w:sz w:val="24"/>
                <w:szCs w:val="24"/>
              </w:rPr>
              <w:t>проведении</w:t>
            </w:r>
            <w:proofErr w:type="gramEnd"/>
            <w:r w:rsidRPr="0088073A">
              <w:rPr>
                <w:sz w:val="24"/>
                <w:szCs w:val="24"/>
              </w:rPr>
              <w:t xml:space="preserve"> </w:t>
            </w:r>
          </w:p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текущего </w:t>
            </w:r>
          </w:p>
          <w:p w:rsidR="006F14A4" w:rsidRPr="0088073A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8073A">
              <w:rPr>
                <w:sz w:val="24"/>
                <w:szCs w:val="24"/>
              </w:rPr>
              <w:t>контроля</w:t>
            </w:r>
            <w:proofErr w:type="gramStart"/>
            <w:r w:rsidR="009978D9" w:rsidRPr="0088073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F14A4" w:rsidRPr="0088073A" w:rsidTr="00D11EE9">
        <w:tc>
          <w:tcPr>
            <w:tcW w:w="608" w:type="dxa"/>
            <w:shd w:val="clear" w:color="auto" w:fill="auto"/>
          </w:tcPr>
          <w:p w:rsidR="006F14A4" w:rsidRPr="0088073A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4</w:t>
            </w:r>
          </w:p>
        </w:tc>
        <w:tc>
          <w:tcPr>
            <w:tcW w:w="2058" w:type="dxa"/>
            <w:shd w:val="clear" w:color="auto" w:fill="auto"/>
          </w:tcPr>
          <w:p w:rsidR="006F14A4" w:rsidRPr="0088073A" w:rsidRDefault="006F14A4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5</w:t>
            </w:r>
          </w:p>
        </w:tc>
      </w:tr>
      <w:tr w:rsidR="009978D9" w:rsidRPr="0088073A" w:rsidTr="00D11EE9">
        <w:tc>
          <w:tcPr>
            <w:tcW w:w="10421" w:type="dxa"/>
            <w:gridSpan w:val="5"/>
            <w:shd w:val="clear" w:color="auto" w:fill="auto"/>
          </w:tcPr>
          <w:p w:rsidR="009978D9" w:rsidRPr="0088073A" w:rsidRDefault="009978D9" w:rsidP="009978D9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88073A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  <w:r w:rsidRPr="0088073A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9978D9" w:rsidRPr="0088073A" w:rsidTr="00D11EE9">
        <w:tc>
          <w:tcPr>
            <w:tcW w:w="608" w:type="dxa"/>
            <w:shd w:val="clear" w:color="auto" w:fill="auto"/>
          </w:tcPr>
          <w:p w:rsidR="009978D9" w:rsidRPr="0088073A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9978D9" w:rsidRPr="0088073A" w:rsidRDefault="00693E11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8073A">
              <w:rPr>
                <w:sz w:val="24"/>
                <w:szCs w:val="24"/>
              </w:rPr>
              <w:t>Х</w:t>
            </w:r>
            <w:proofErr w:type="gramStart"/>
            <w:r w:rsidRPr="0088073A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88073A" w:rsidRDefault="00900EFE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Написание полной клинич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>ской истории б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лезни</w:t>
            </w:r>
          </w:p>
        </w:tc>
        <w:tc>
          <w:tcPr>
            <w:tcW w:w="2251" w:type="dxa"/>
            <w:shd w:val="clear" w:color="auto" w:fill="auto"/>
          </w:tcPr>
          <w:p w:rsidR="009978D9" w:rsidRPr="0088073A" w:rsidRDefault="00900EFE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выполнения пра</w:t>
            </w:r>
            <w:r w:rsidRPr="0088073A">
              <w:rPr>
                <w:sz w:val="24"/>
                <w:szCs w:val="24"/>
              </w:rPr>
              <w:t>к</w:t>
            </w:r>
            <w:r w:rsidRPr="0088073A">
              <w:rPr>
                <w:sz w:val="24"/>
                <w:szCs w:val="24"/>
              </w:rPr>
              <w:t>тического задания;</w:t>
            </w:r>
            <w:r w:rsidRPr="0088073A">
              <w:rPr>
                <w:sz w:val="24"/>
                <w:szCs w:val="24"/>
              </w:rPr>
              <w:br/>
              <w:t>проверка историй болезни</w:t>
            </w:r>
          </w:p>
        </w:tc>
        <w:tc>
          <w:tcPr>
            <w:tcW w:w="2058" w:type="dxa"/>
            <w:shd w:val="clear" w:color="auto" w:fill="auto"/>
          </w:tcPr>
          <w:p w:rsidR="009978D9" w:rsidRPr="0088073A" w:rsidRDefault="00900EFE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КСР, на базе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>ской подготовки</w:t>
            </w:r>
          </w:p>
        </w:tc>
      </w:tr>
      <w:tr w:rsidR="009978D9" w:rsidRPr="0088073A" w:rsidTr="00D11EE9">
        <w:tc>
          <w:tcPr>
            <w:tcW w:w="608" w:type="dxa"/>
            <w:shd w:val="clear" w:color="auto" w:fill="auto"/>
          </w:tcPr>
          <w:p w:rsidR="009978D9" w:rsidRPr="0088073A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9978D9" w:rsidRPr="0088073A" w:rsidRDefault="00693E11" w:rsidP="00F55788">
            <w:pPr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Х</w:t>
            </w:r>
            <w:proofErr w:type="gramStart"/>
            <w:r w:rsidRPr="0088073A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88073A" w:rsidRDefault="00900EFE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Итоговое тестирование по всей дисциплине</w:t>
            </w:r>
          </w:p>
        </w:tc>
        <w:tc>
          <w:tcPr>
            <w:tcW w:w="2251" w:type="dxa"/>
            <w:shd w:val="clear" w:color="auto" w:fill="auto"/>
          </w:tcPr>
          <w:p w:rsidR="009978D9" w:rsidRPr="0088073A" w:rsidRDefault="00900EFE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Тестиров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ние</w:t>
            </w:r>
          </w:p>
        </w:tc>
        <w:tc>
          <w:tcPr>
            <w:tcW w:w="2058" w:type="dxa"/>
            <w:shd w:val="clear" w:color="auto" w:fill="auto"/>
          </w:tcPr>
          <w:p w:rsidR="009978D9" w:rsidRPr="0088073A" w:rsidRDefault="00900EFE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Компь</w:t>
            </w:r>
            <w:r w:rsidRPr="0088073A">
              <w:rPr>
                <w:sz w:val="24"/>
                <w:szCs w:val="24"/>
              </w:rPr>
              <w:t>ю</w:t>
            </w:r>
            <w:r w:rsidRPr="0088073A">
              <w:rPr>
                <w:sz w:val="24"/>
                <w:szCs w:val="24"/>
              </w:rPr>
              <w:t>терное тестир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вание</w:t>
            </w:r>
          </w:p>
        </w:tc>
      </w:tr>
      <w:tr w:rsidR="009978D9" w:rsidRPr="0088073A" w:rsidTr="00D11EE9">
        <w:tc>
          <w:tcPr>
            <w:tcW w:w="608" w:type="dxa"/>
            <w:shd w:val="clear" w:color="auto" w:fill="auto"/>
          </w:tcPr>
          <w:p w:rsidR="009978D9" w:rsidRPr="0088073A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…</w:t>
            </w:r>
          </w:p>
        </w:tc>
        <w:tc>
          <w:tcPr>
            <w:tcW w:w="3253" w:type="dxa"/>
            <w:shd w:val="clear" w:color="auto" w:fill="auto"/>
          </w:tcPr>
          <w:p w:rsidR="009978D9" w:rsidRPr="0088073A" w:rsidRDefault="009978D9" w:rsidP="00F55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88073A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88073A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9978D9" w:rsidRPr="0088073A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978D9" w:rsidRPr="0088073A" w:rsidTr="00D11EE9">
        <w:tc>
          <w:tcPr>
            <w:tcW w:w="10421" w:type="dxa"/>
            <w:gridSpan w:val="5"/>
            <w:shd w:val="clear" w:color="auto" w:fill="auto"/>
          </w:tcPr>
          <w:p w:rsidR="009978D9" w:rsidRPr="0088073A" w:rsidRDefault="009978D9" w:rsidP="00F55788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88073A">
              <w:rPr>
                <w:i/>
                <w:sz w:val="24"/>
                <w:szCs w:val="24"/>
              </w:rPr>
              <w:t>Самостоятел</w:t>
            </w:r>
            <w:r w:rsidR="00693E11" w:rsidRPr="0088073A">
              <w:rPr>
                <w:i/>
                <w:sz w:val="24"/>
                <w:szCs w:val="24"/>
              </w:rPr>
              <w:t>ьная работа в рамках м</w:t>
            </w:r>
            <w:r w:rsidRPr="0088073A">
              <w:rPr>
                <w:i/>
                <w:sz w:val="24"/>
                <w:szCs w:val="24"/>
              </w:rPr>
              <w:t xml:space="preserve">одуля </w:t>
            </w:r>
            <w:r w:rsidRPr="0088073A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900EFE" w:rsidRPr="0088073A" w:rsidTr="00D11EE9">
        <w:tc>
          <w:tcPr>
            <w:tcW w:w="608" w:type="dxa"/>
            <w:vMerge w:val="restart"/>
            <w:shd w:val="clear" w:color="auto" w:fill="auto"/>
          </w:tcPr>
          <w:p w:rsidR="00900EFE" w:rsidRPr="0088073A" w:rsidRDefault="00900EFE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vMerge w:val="restart"/>
            <w:shd w:val="clear" w:color="auto" w:fill="auto"/>
          </w:tcPr>
          <w:p w:rsidR="00900EFE" w:rsidRPr="0088073A" w:rsidRDefault="00900EFE" w:rsidP="00127C87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Модуль «1 </w:t>
            </w:r>
            <w:r w:rsidRPr="0088073A">
              <w:rPr>
                <w:color w:val="000000"/>
                <w:sz w:val="24"/>
                <w:szCs w:val="24"/>
              </w:rPr>
              <w:t>Общая психопатол</w:t>
            </w:r>
            <w:r w:rsidRPr="0088073A">
              <w:rPr>
                <w:color w:val="000000"/>
                <w:sz w:val="24"/>
                <w:szCs w:val="24"/>
              </w:rPr>
              <w:t>о</w:t>
            </w:r>
            <w:r w:rsidRPr="0088073A">
              <w:rPr>
                <w:color w:val="000000"/>
                <w:sz w:val="24"/>
                <w:szCs w:val="24"/>
              </w:rPr>
              <w:t>гия</w:t>
            </w:r>
            <w:r w:rsidRPr="0088073A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2251" w:type="dxa"/>
            <w:shd w:val="clear" w:color="auto" w:fill="auto"/>
          </w:tcPr>
          <w:p w:rsidR="00900EFE" w:rsidRPr="0088073A" w:rsidRDefault="00900EFE" w:rsidP="00127C87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Подготовка рефератов</w:t>
            </w:r>
          </w:p>
          <w:p w:rsidR="00900EFE" w:rsidRPr="0088073A" w:rsidRDefault="00900EFE" w:rsidP="00127C87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88073A" w:rsidRPr="0088073A" w:rsidRDefault="00900EFE" w:rsidP="0088073A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Проверка рефератов</w:t>
            </w:r>
            <w:r w:rsidR="0088073A" w:rsidRPr="0088073A">
              <w:rPr>
                <w:sz w:val="24"/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:rsidR="00900EFE" w:rsidRPr="0088073A" w:rsidRDefault="00900EFE" w:rsidP="00B70596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КСР, на базе пра</w:t>
            </w:r>
            <w:r w:rsidRPr="0088073A">
              <w:rPr>
                <w:sz w:val="24"/>
                <w:szCs w:val="24"/>
              </w:rPr>
              <w:t>к</w:t>
            </w:r>
            <w:r w:rsidRPr="0088073A">
              <w:rPr>
                <w:sz w:val="24"/>
                <w:szCs w:val="24"/>
              </w:rPr>
              <w:t>тической подгото</w:t>
            </w:r>
            <w:r w:rsidRPr="0088073A">
              <w:rPr>
                <w:sz w:val="24"/>
                <w:szCs w:val="24"/>
              </w:rPr>
              <w:t>в</w:t>
            </w:r>
            <w:r w:rsidRPr="0088073A">
              <w:rPr>
                <w:sz w:val="24"/>
                <w:szCs w:val="24"/>
              </w:rPr>
              <w:lastRenderedPageBreak/>
              <w:t>ки</w:t>
            </w:r>
          </w:p>
        </w:tc>
      </w:tr>
      <w:tr w:rsidR="00900EFE" w:rsidRPr="0088073A" w:rsidTr="00D11EE9">
        <w:tc>
          <w:tcPr>
            <w:tcW w:w="608" w:type="dxa"/>
            <w:vMerge/>
            <w:shd w:val="clear" w:color="auto" w:fill="auto"/>
          </w:tcPr>
          <w:p w:rsidR="00900EFE" w:rsidRPr="0088073A" w:rsidRDefault="00900EFE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900EFE" w:rsidRPr="0088073A" w:rsidRDefault="00900EFE" w:rsidP="00127C87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00EFE" w:rsidRPr="0088073A" w:rsidRDefault="00900EFE" w:rsidP="00127C87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Написание амбул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торной истории б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лезни</w:t>
            </w:r>
          </w:p>
        </w:tc>
        <w:tc>
          <w:tcPr>
            <w:tcW w:w="2251" w:type="dxa"/>
            <w:shd w:val="clear" w:color="auto" w:fill="auto"/>
          </w:tcPr>
          <w:p w:rsidR="00900EFE" w:rsidRPr="0088073A" w:rsidRDefault="00900EFE" w:rsidP="00B70596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выполнения практического зад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ния</w:t>
            </w:r>
          </w:p>
        </w:tc>
        <w:tc>
          <w:tcPr>
            <w:tcW w:w="2058" w:type="dxa"/>
            <w:shd w:val="clear" w:color="auto" w:fill="auto"/>
          </w:tcPr>
          <w:p w:rsidR="00900EFE" w:rsidRPr="0088073A" w:rsidRDefault="00900EFE" w:rsidP="00B70596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Аудиторна</w:t>
            </w:r>
            <w:proofErr w:type="gramStart"/>
            <w:r w:rsidRPr="0088073A">
              <w:rPr>
                <w:sz w:val="24"/>
                <w:szCs w:val="24"/>
              </w:rPr>
              <w:t>я-</w:t>
            </w:r>
            <w:proofErr w:type="gramEnd"/>
            <w:r w:rsidRPr="0088073A">
              <w:rPr>
                <w:sz w:val="24"/>
                <w:szCs w:val="24"/>
              </w:rPr>
              <w:t xml:space="preserve"> на практических зан</w:t>
            </w:r>
            <w:r w:rsidRPr="0088073A">
              <w:rPr>
                <w:sz w:val="24"/>
                <w:szCs w:val="24"/>
              </w:rPr>
              <w:t>я</w:t>
            </w:r>
            <w:r w:rsidRPr="0088073A">
              <w:rPr>
                <w:sz w:val="24"/>
                <w:szCs w:val="24"/>
              </w:rPr>
              <w:t>тиях</w:t>
            </w:r>
          </w:p>
        </w:tc>
      </w:tr>
      <w:tr w:rsidR="0088073A" w:rsidRPr="0088073A" w:rsidTr="00D11EE9">
        <w:tc>
          <w:tcPr>
            <w:tcW w:w="608" w:type="dxa"/>
            <w:shd w:val="clear" w:color="auto" w:fill="auto"/>
          </w:tcPr>
          <w:p w:rsidR="0088073A" w:rsidRPr="0088073A" w:rsidRDefault="0088073A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…</w:t>
            </w:r>
          </w:p>
        </w:tc>
        <w:tc>
          <w:tcPr>
            <w:tcW w:w="3253" w:type="dxa"/>
            <w:shd w:val="clear" w:color="auto" w:fill="auto"/>
          </w:tcPr>
          <w:p w:rsidR="0088073A" w:rsidRPr="0088073A" w:rsidRDefault="0088073A" w:rsidP="00407BE4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Модуль «</w:t>
            </w:r>
            <w:r w:rsidR="00407BE4">
              <w:rPr>
                <w:sz w:val="24"/>
                <w:szCs w:val="24"/>
              </w:rPr>
              <w:t>2</w:t>
            </w:r>
            <w:r w:rsidRPr="0088073A">
              <w:rPr>
                <w:color w:val="000000"/>
                <w:sz w:val="24"/>
                <w:szCs w:val="24"/>
              </w:rPr>
              <w:t xml:space="preserve"> Частная психиа</w:t>
            </w:r>
            <w:r w:rsidRPr="0088073A">
              <w:rPr>
                <w:color w:val="000000"/>
                <w:sz w:val="24"/>
                <w:szCs w:val="24"/>
              </w:rPr>
              <w:t>т</w:t>
            </w:r>
            <w:r w:rsidRPr="0088073A">
              <w:rPr>
                <w:color w:val="000000"/>
                <w:sz w:val="24"/>
                <w:szCs w:val="24"/>
              </w:rPr>
              <w:t>рия»</w:t>
            </w:r>
          </w:p>
        </w:tc>
        <w:tc>
          <w:tcPr>
            <w:tcW w:w="2251" w:type="dxa"/>
            <w:shd w:val="clear" w:color="auto" w:fill="auto"/>
          </w:tcPr>
          <w:p w:rsidR="0088073A" w:rsidRPr="0088073A" w:rsidRDefault="0088073A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Подготовка реф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>ратов</w:t>
            </w:r>
          </w:p>
        </w:tc>
        <w:tc>
          <w:tcPr>
            <w:tcW w:w="2251" w:type="dxa"/>
            <w:shd w:val="clear" w:color="auto" w:fill="auto"/>
          </w:tcPr>
          <w:p w:rsidR="0088073A" w:rsidRPr="0088073A" w:rsidRDefault="0088073A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Подготовка реф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>ратов</w:t>
            </w:r>
          </w:p>
        </w:tc>
        <w:tc>
          <w:tcPr>
            <w:tcW w:w="2058" w:type="dxa"/>
            <w:shd w:val="clear" w:color="auto" w:fill="auto"/>
          </w:tcPr>
          <w:p w:rsidR="0088073A" w:rsidRPr="0088073A" w:rsidRDefault="0088073A" w:rsidP="00B70596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КСР, на базе пра</w:t>
            </w:r>
            <w:r w:rsidRPr="0088073A">
              <w:rPr>
                <w:sz w:val="24"/>
                <w:szCs w:val="24"/>
              </w:rPr>
              <w:t>к</w:t>
            </w:r>
            <w:r w:rsidRPr="0088073A">
              <w:rPr>
                <w:sz w:val="24"/>
                <w:szCs w:val="24"/>
              </w:rPr>
              <w:t>тической подгото</w:t>
            </w:r>
            <w:r w:rsidRPr="0088073A">
              <w:rPr>
                <w:sz w:val="24"/>
                <w:szCs w:val="24"/>
              </w:rPr>
              <w:t>в</w:t>
            </w:r>
            <w:r w:rsidRPr="0088073A">
              <w:rPr>
                <w:sz w:val="24"/>
                <w:szCs w:val="24"/>
              </w:rPr>
              <w:t>ки</w:t>
            </w:r>
          </w:p>
        </w:tc>
      </w:tr>
      <w:tr w:rsidR="009978D9" w:rsidRPr="0088073A" w:rsidTr="00D11EE9">
        <w:tc>
          <w:tcPr>
            <w:tcW w:w="10421" w:type="dxa"/>
            <w:gridSpan w:val="5"/>
            <w:shd w:val="clear" w:color="auto" w:fill="auto"/>
          </w:tcPr>
          <w:p w:rsidR="009978D9" w:rsidRPr="0088073A" w:rsidRDefault="009978D9" w:rsidP="00F55788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88073A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9978D9" w:rsidRPr="0088073A" w:rsidRDefault="00693E11" w:rsidP="00E569D6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88073A">
              <w:rPr>
                <w:i/>
                <w:sz w:val="24"/>
                <w:szCs w:val="24"/>
              </w:rPr>
              <w:t>м</w:t>
            </w:r>
            <w:r w:rsidR="009978D9" w:rsidRPr="0088073A">
              <w:rPr>
                <w:i/>
                <w:sz w:val="24"/>
                <w:szCs w:val="24"/>
              </w:rPr>
              <w:t xml:space="preserve">одуля </w:t>
            </w:r>
            <w:r w:rsidRPr="0088073A">
              <w:rPr>
                <w:sz w:val="24"/>
                <w:szCs w:val="24"/>
              </w:rPr>
              <w:t>«</w:t>
            </w:r>
            <w:r w:rsidR="00E569D6" w:rsidRPr="0088073A">
              <w:rPr>
                <w:sz w:val="24"/>
                <w:szCs w:val="24"/>
              </w:rPr>
              <w:t xml:space="preserve">1 </w:t>
            </w:r>
            <w:r w:rsidR="00E569D6" w:rsidRPr="0088073A">
              <w:rPr>
                <w:color w:val="000000"/>
                <w:sz w:val="24"/>
                <w:szCs w:val="24"/>
              </w:rPr>
              <w:t>Общая психопатология</w:t>
            </w:r>
            <w:r w:rsidR="00E569D6" w:rsidRPr="0088073A">
              <w:rPr>
                <w:sz w:val="24"/>
                <w:szCs w:val="24"/>
              </w:rPr>
              <w:t xml:space="preserve"> </w:t>
            </w:r>
            <w:r w:rsidRPr="0088073A">
              <w:rPr>
                <w:sz w:val="24"/>
                <w:szCs w:val="24"/>
              </w:rPr>
              <w:t>»</w:t>
            </w:r>
            <w:r w:rsidR="009978D9" w:rsidRPr="0088073A">
              <w:rPr>
                <w:i/>
                <w:sz w:val="24"/>
                <w:szCs w:val="24"/>
              </w:rPr>
              <w:t xml:space="preserve"> и т.д. (дисциплины)</w:t>
            </w:r>
            <w:r w:rsidR="009978D9" w:rsidRPr="0088073A">
              <w:rPr>
                <w:i/>
                <w:sz w:val="24"/>
                <w:szCs w:val="24"/>
                <w:vertAlign w:val="superscript"/>
              </w:rPr>
              <w:t>5</w:t>
            </w:r>
          </w:p>
        </w:tc>
      </w:tr>
      <w:tr w:rsidR="006F14A4" w:rsidRPr="0088073A" w:rsidTr="00D11EE9">
        <w:tc>
          <w:tcPr>
            <w:tcW w:w="608" w:type="dxa"/>
            <w:shd w:val="clear" w:color="auto" w:fill="auto"/>
          </w:tcPr>
          <w:p w:rsidR="006F14A4" w:rsidRPr="0088073A" w:rsidRDefault="006F14A4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F14A4" w:rsidRPr="0088073A" w:rsidRDefault="006F14A4" w:rsidP="00127C87">
            <w:pPr>
              <w:jc w:val="both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Тема </w:t>
            </w:r>
            <w:r w:rsidR="00E569D6" w:rsidRPr="0088073A">
              <w:rPr>
                <w:color w:val="000000"/>
                <w:sz w:val="24"/>
                <w:szCs w:val="24"/>
              </w:rPr>
              <w:t>1</w:t>
            </w:r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 xml:space="preserve"> Расстройство воспр</w:t>
            </w:r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>и</w:t>
            </w:r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>ятия: иллюзии, галлюцин</w:t>
            </w:r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>а</w:t>
            </w:r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 xml:space="preserve">ции. Бред. </w:t>
            </w:r>
            <w:proofErr w:type="spellStart"/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>Сверхценные</w:t>
            </w:r>
            <w:proofErr w:type="spellEnd"/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 xml:space="preserve"> идеи. Навя</w:t>
            </w:r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>з</w:t>
            </w:r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>чивые состояния</w:t>
            </w:r>
          </w:p>
        </w:tc>
        <w:tc>
          <w:tcPr>
            <w:tcW w:w="2251" w:type="dxa"/>
            <w:shd w:val="clear" w:color="auto" w:fill="auto"/>
          </w:tcPr>
          <w:p w:rsidR="006F14A4" w:rsidRPr="0088073A" w:rsidRDefault="0088073A" w:rsidP="0088073A">
            <w:pPr>
              <w:ind w:right="-293"/>
              <w:jc w:val="both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Комплекс заданий на самостоятельное в</w:t>
            </w:r>
            <w:r w:rsidRPr="0088073A">
              <w:rPr>
                <w:sz w:val="24"/>
                <w:szCs w:val="24"/>
              </w:rPr>
              <w:t>ы</w:t>
            </w:r>
            <w:r w:rsidRPr="0088073A">
              <w:rPr>
                <w:sz w:val="24"/>
                <w:szCs w:val="24"/>
              </w:rPr>
              <w:t>полнение при подг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товке к практическ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му заданию</w:t>
            </w:r>
          </w:p>
        </w:tc>
        <w:tc>
          <w:tcPr>
            <w:tcW w:w="2251" w:type="dxa"/>
            <w:shd w:val="clear" w:color="auto" w:fill="auto"/>
          </w:tcPr>
          <w:p w:rsidR="0088073A" w:rsidRPr="0088073A" w:rsidRDefault="0088073A" w:rsidP="0088073A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</w:t>
            </w:r>
            <w:r w:rsidRPr="0088073A">
              <w:rPr>
                <w:sz w:val="24"/>
                <w:szCs w:val="24"/>
              </w:rPr>
              <w:t>л</w:t>
            </w:r>
            <w:r w:rsidRPr="0088073A">
              <w:rPr>
                <w:sz w:val="24"/>
                <w:szCs w:val="24"/>
              </w:rPr>
              <w:t>нения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 xml:space="preserve">ского </w:t>
            </w:r>
          </w:p>
          <w:p w:rsidR="0088073A" w:rsidRPr="0088073A" w:rsidRDefault="0088073A" w:rsidP="0088073A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задания</w:t>
            </w:r>
          </w:p>
          <w:p w:rsidR="006F14A4" w:rsidRPr="0088073A" w:rsidRDefault="006F14A4" w:rsidP="00103777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6F14A4" w:rsidRPr="0088073A" w:rsidRDefault="00B70596" w:rsidP="00B70596">
            <w:pPr>
              <w:ind w:right="-293"/>
              <w:rPr>
                <w:sz w:val="24"/>
                <w:szCs w:val="24"/>
              </w:rPr>
            </w:pPr>
            <w:proofErr w:type="gramStart"/>
            <w:r w:rsidRPr="0088073A">
              <w:rPr>
                <w:sz w:val="24"/>
                <w:szCs w:val="24"/>
              </w:rPr>
              <w:t>аудиторная</w:t>
            </w:r>
            <w:proofErr w:type="gramEnd"/>
            <w:r w:rsidRPr="0088073A">
              <w:rPr>
                <w:sz w:val="24"/>
                <w:szCs w:val="24"/>
              </w:rPr>
              <w:t xml:space="preserve"> – на практических зан</w:t>
            </w:r>
            <w:r w:rsidRPr="0088073A">
              <w:rPr>
                <w:sz w:val="24"/>
                <w:szCs w:val="24"/>
              </w:rPr>
              <w:t>я</w:t>
            </w:r>
            <w:r w:rsidRPr="0088073A">
              <w:rPr>
                <w:sz w:val="24"/>
                <w:szCs w:val="24"/>
              </w:rPr>
              <w:t>тиях</w:t>
            </w:r>
          </w:p>
        </w:tc>
      </w:tr>
      <w:tr w:rsidR="006F14A4" w:rsidRPr="0088073A" w:rsidTr="00D11EE9">
        <w:tc>
          <w:tcPr>
            <w:tcW w:w="608" w:type="dxa"/>
            <w:shd w:val="clear" w:color="auto" w:fill="auto"/>
          </w:tcPr>
          <w:p w:rsidR="006F14A4" w:rsidRPr="0088073A" w:rsidRDefault="006F14A4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6F14A4" w:rsidRPr="0088073A" w:rsidRDefault="00407BE4" w:rsidP="00407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E569D6" w:rsidRPr="0088073A">
              <w:rPr>
                <w:sz w:val="24"/>
                <w:szCs w:val="24"/>
              </w:rPr>
              <w:t>2.</w:t>
            </w:r>
            <w:r w:rsidRPr="008A38AE">
              <w:rPr>
                <w:color w:val="000000"/>
                <w:sz w:val="24"/>
                <w:szCs w:val="24"/>
                <w:shd w:val="clear" w:color="auto" w:fill="FFF0F7"/>
              </w:rPr>
              <w:t xml:space="preserve"> Расстройства пам</w:t>
            </w:r>
            <w:r w:rsidRPr="008A38AE">
              <w:rPr>
                <w:color w:val="000000"/>
                <w:sz w:val="24"/>
                <w:szCs w:val="24"/>
                <w:shd w:val="clear" w:color="auto" w:fill="FFF0F7"/>
              </w:rPr>
              <w:t>я</w:t>
            </w:r>
            <w:r w:rsidRPr="008A38AE">
              <w:rPr>
                <w:color w:val="000000"/>
                <w:sz w:val="24"/>
                <w:szCs w:val="24"/>
                <w:shd w:val="clear" w:color="auto" w:fill="FFF0F7"/>
              </w:rPr>
              <w:t>ти. Слабоумие</w:t>
            </w:r>
          </w:p>
        </w:tc>
        <w:tc>
          <w:tcPr>
            <w:tcW w:w="2251" w:type="dxa"/>
            <w:shd w:val="clear" w:color="auto" w:fill="auto"/>
          </w:tcPr>
          <w:p w:rsidR="006F14A4" w:rsidRPr="0088073A" w:rsidRDefault="0088073A" w:rsidP="0088073A">
            <w:pPr>
              <w:ind w:right="-293"/>
              <w:jc w:val="both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Комплекс заданий на самостоятельное в</w:t>
            </w:r>
            <w:r w:rsidRPr="0088073A">
              <w:rPr>
                <w:sz w:val="24"/>
                <w:szCs w:val="24"/>
              </w:rPr>
              <w:t>ы</w:t>
            </w:r>
            <w:r w:rsidRPr="0088073A">
              <w:rPr>
                <w:sz w:val="24"/>
                <w:szCs w:val="24"/>
              </w:rPr>
              <w:t>полнение при подг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товке к практическ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му занятию</w:t>
            </w:r>
          </w:p>
        </w:tc>
        <w:tc>
          <w:tcPr>
            <w:tcW w:w="2251" w:type="dxa"/>
            <w:shd w:val="clear" w:color="auto" w:fill="auto"/>
          </w:tcPr>
          <w:p w:rsidR="006B4413" w:rsidRPr="0088073A" w:rsidRDefault="006B4413" w:rsidP="006B4413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</w:t>
            </w:r>
            <w:r w:rsidRPr="0088073A">
              <w:rPr>
                <w:sz w:val="24"/>
                <w:szCs w:val="24"/>
              </w:rPr>
              <w:t>л</w:t>
            </w:r>
            <w:r w:rsidRPr="0088073A">
              <w:rPr>
                <w:sz w:val="24"/>
                <w:szCs w:val="24"/>
              </w:rPr>
              <w:t>нения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 xml:space="preserve">ского </w:t>
            </w:r>
          </w:p>
          <w:p w:rsidR="006B4413" w:rsidRPr="0088073A" w:rsidRDefault="006B4413" w:rsidP="006B4413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задания</w:t>
            </w:r>
          </w:p>
          <w:p w:rsidR="006F14A4" w:rsidRPr="0088073A" w:rsidRDefault="00103777" w:rsidP="00103777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Реферат, тестиров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ние, устный опрос</w:t>
            </w:r>
          </w:p>
        </w:tc>
        <w:tc>
          <w:tcPr>
            <w:tcW w:w="2058" w:type="dxa"/>
            <w:shd w:val="clear" w:color="auto" w:fill="auto"/>
          </w:tcPr>
          <w:p w:rsidR="006F14A4" w:rsidRPr="0088073A" w:rsidRDefault="00B70596" w:rsidP="00B70596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 w:rsidRPr="0088073A">
              <w:rPr>
                <w:sz w:val="24"/>
                <w:szCs w:val="24"/>
              </w:rPr>
              <w:t>аудиторная</w:t>
            </w:r>
            <w:proofErr w:type="gramEnd"/>
            <w:r w:rsidRPr="0088073A">
              <w:rPr>
                <w:sz w:val="24"/>
                <w:szCs w:val="24"/>
              </w:rPr>
              <w:t xml:space="preserve"> – на практических зан</w:t>
            </w:r>
            <w:r w:rsidRPr="0088073A">
              <w:rPr>
                <w:sz w:val="24"/>
                <w:szCs w:val="24"/>
              </w:rPr>
              <w:t>я</w:t>
            </w:r>
            <w:r w:rsidRPr="0088073A">
              <w:rPr>
                <w:sz w:val="24"/>
                <w:szCs w:val="24"/>
              </w:rPr>
              <w:t>тиях</w:t>
            </w:r>
          </w:p>
        </w:tc>
      </w:tr>
      <w:tr w:rsidR="006F14A4" w:rsidRPr="0088073A" w:rsidTr="00D11EE9">
        <w:tc>
          <w:tcPr>
            <w:tcW w:w="608" w:type="dxa"/>
            <w:shd w:val="clear" w:color="auto" w:fill="auto"/>
          </w:tcPr>
          <w:p w:rsidR="006F14A4" w:rsidRPr="0088073A" w:rsidRDefault="006F14A4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6F14A4" w:rsidRPr="0088073A" w:rsidRDefault="006F14A4" w:rsidP="00407BE4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Тема </w:t>
            </w:r>
            <w:r w:rsidR="00E569D6" w:rsidRPr="0088073A">
              <w:rPr>
                <w:b/>
                <w:color w:val="000000"/>
                <w:sz w:val="24"/>
                <w:szCs w:val="24"/>
              </w:rPr>
              <w:t>3.</w:t>
            </w:r>
            <w:r w:rsidR="00E569D6" w:rsidRPr="0088073A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 xml:space="preserve">Аффективные и </w:t>
            </w:r>
            <w:proofErr w:type="spellStart"/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>катат</w:t>
            </w:r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>о</w:t>
            </w:r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>нические</w:t>
            </w:r>
            <w:proofErr w:type="spellEnd"/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 xml:space="preserve"> синдромы</w:t>
            </w:r>
          </w:p>
        </w:tc>
        <w:tc>
          <w:tcPr>
            <w:tcW w:w="2251" w:type="dxa"/>
            <w:shd w:val="clear" w:color="auto" w:fill="auto"/>
          </w:tcPr>
          <w:p w:rsidR="006F14A4" w:rsidRPr="0088073A" w:rsidRDefault="0088073A" w:rsidP="0088073A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Комплекс заданий на самостоятельное в</w:t>
            </w:r>
            <w:r w:rsidRPr="0088073A">
              <w:rPr>
                <w:sz w:val="24"/>
                <w:szCs w:val="24"/>
              </w:rPr>
              <w:t>ы</w:t>
            </w:r>
            <w:r w:rsidRPr="0088073A">
              <w:rPr>
                <w:sz w:val="24"/>
                <w:szCs w:val="24"/>
              </w:rPr>
              <w:t>полнение при подг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товке к практическ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му занятию</w:t>
            </w:r>
          </w:p>
        </w:tc>
        <w:tc>
          <w:tcPr>
            <w:tcW w:w="2251" w:type="dxa"/>
            <w:shd w:val="clear" w:color="auto" w:fill="auto"/>
          </w:tcPr>
          <w:p w:rsidR="006B4413" w:rsidRPr="0088073A" w:rsidRDefault="006B4413" w:rsidP="006B4413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</w:t>
            </w:r>
            <w:r w:rsidRPr="0088073A">
              <w:rPr>
                <w:sz w:val="24"/>
                <w:szCs w:val="24"/>
              </w:rPr>
              <w:t>л</w:t>
            </w:r>
            <w:r w:rsidRPr="0088073A">
              <w:rPr>
                <w:sz w:val="24"/>
                <w:szCs w:val="24"/>
              </w:rPr>
              <w:t>нения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 xml:space="preserve">ского </w:t>
            </w:r>
          </w:p>
          <w:p w:rsidR="006B4413" w:rsidRPr="0088073A" w:rsidRDefault="006B4413" w:rsidP="006B4413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задания</w:t>
            </w:r>
          </w:p>
          <w:p w:rsidR="006F14A4" w:rsidRPr="0088073A" w:rsidRDefault="00103777" w:rsidP="00103777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Реферат, тестиров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ние, устный опрос</w:t>
            </w:r>
          </w:p>
        </w:tc>
        <w:tc>
          <w:tcPr>
            <w:tcW w:w="2058" w:type="dxa"/>
            <w:shd w:val="clear" w:color="auto" w:fill="auto"/>
          </w:tcPr>
          <w:p w:rsidR="006F14A4" w:rsidRPr="0088073A" w:rsidRDefault="00B70596" w:rsidP="00B70596">
            <w:pPr>
              <w:ind w:right="-293"/>
              <w:rPr>
                <w:sz w:val="24"/>
                <w:szCs w:val="24"/>
              </w:rPr>
            </w:pPr>
            <w:proofErr w:type="gramStart"/>
            <w:r w:rsidRPr="0088073A">
              <w:rPr>
                <w:sz w:val="24"/>
                <w:szCs w:val="24"/>
              </w:rPr>
              <w:t>аудиторная</w:t>
            </w:r>
            <w:proofErr w:type="gramEnd"/>
            <w:r w:rsidRPr="0088073A">
              <w:rPr>
                <w:sz w:val="24"/>
                <w:szCs w:val="24"/>
              </w:rPr>
              <w:t xml:space="preserve"> – на практических зан</w:t>
            </w:r>
            <w:r w:rsidRPr="0088073A">
              <w:rPr>
                <w:sz w:val="24"/>
                <w:szCs w:val="24"/>
              </w:rPr>
              <w:t>я</w:t>
            </w:r>
            <w:r w:rsidRPr="0088073A">
              <w:rPr>
                <w:sz w:val="24"/>
                <w:szCs w:val="24"/>
              </w:rPr>
              <w:t>тиях</w:t>
            </w:r>
          </w:p>
        </w:tc>
      </w:tr>
      <w:tr w:rsidR="006F14A4" w:rsidRPr="0088073A" w:rsidTr="00D11EE9">
        <w:tc>
          <w:tcPr>
            <w:tcW w:w="608" w:type="dxa"/>
            <w:shd w:val="clear" w:color="auto" w:fill="auto"/>
          </w:tcPr>
          <w:p w:rsidR="006F14A4" w:rsidRPr="0088073A" w:rsidRDefault="006F14A4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4</w:t>
            </w:r>
          </w:p>
        </w:tc>
        <w:tc>
          <w:tcPr>
            <w:tcW w:w="3253" w:type="dxa"/>
            <w:shd w:val="clear" w:color="auto" w:fill="auto"/>
          </w:tcPr>
          <w:p w:rsidR="00407BE4" w:rsidRPr="008A38AE" w:rsidRDefault="006F14A4" w:rsidP="00407BE4">
            <w:pPr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88073A">
              <w:rPr>
                <w:sz w:val="24"/>
                <w:szCs w:val="24"/>
              </w:rPr>
              <w:t xml:space="preserve">Тема </w:t>
            </w:r>
            <w:r w:rsidR="00E569D6" w:rsidRPr="0088073A">
              <w:rPr>
                <w:b/>
                <w:color w:val="000000"/>
                <w:sz w:val="24"/>
                <w:szCs w:val="24"/>
              </w:rPr>
              <w:t>4.</w:t>
            </w:r>
            <w:r w:rsidR="00E569D6" w:rsidRPr="0088073A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>Нарушение ясности сознания. Симпт</w:t>
            </w:r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>о</w:t>
            </w:r>
            <w:r w:rsidR="00407BE4" w:rsidRPr="008A38AE">
              <w:rPr>
                <w:color w:val="000000"/>
                <w:sz w:val="24"/>
                <w:szCs w:val="24"/>
                <w:shd w:val="clear" w:color="auto" w:fill="FFF0F7"/>
              </w:rPr>
              <w:t xml:space="preserve">матические психозы. </w:t>
            </w:r>
          </w:p>
          <w:p w:rsidR="006F14A4" w:rsidRPr="0088073A" w:rsidRDefault="006F14A4" w:rsidP="00407BE4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F14A4" w:rsidRPr="0088073A" w:rsidRDefault="006B4413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Комплекс з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даний на самосто</w:t>
            </w:r>
            <w:r w:rsidRPr="0088073A">
              <w:rPr>
                <w:sz w:val="24"/>
                <w:szCs w:val="24"/>
              </w:rPr>
              <w:t>я</w:t>
            </w:r>
            <w:r w:rsidRPr="0088073A">
              <w:rPr>
                <w:sz w:val="24"/>
                <w:szCs w:val="24"/>
              </w:rPr>
              <w:t>тельное выполнение при подготовке к практическому зан</w:t>
            </w:r>
            <w:r w:rsidRPr="0088073A">
              <w:rPr>
                <w:sz w:val="24"/>
                <w:szCs w:val="24"/>
              </w:rPr>
              <w:t>я</w:t>
            </w:r>
            <w:r w:rsidRPr="0088073A">
              <w:rPr>
                <w:sz w:val="24"/>
                <w:szCs w:val="24"/>
              </w:rPr>
              <w:t>тию</w:t>
            </w:r>
          </w:p>
        </w:tc>
        <w:tc>
          <w:tcPr>
            <w:tcW w:w="2251" w:type="dxa"/>
            <w:shd w:val="clear" w:color="auto" w:fill="auto"/>
          </w:tcPr>
          <w:p w:rsidR="00BD3051" w:rsidRPr="0088073A" w:rsidRDefault="00BD3051" w:rsidP="00BD3051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</w:t>
            </w:r>
            <w:r w:rsidRPr="0088073A">
              <w:rPr>
                <w:sz w:val="24"/>
                <w:szCs w:val="24"/>
              </w:rPr>
              <w:t>л</w:t>
            </w:r>
            <w:r w:rsidRPr="0088073A">
              <w:rPr>
                <w:sz w:val="24"/>
                <w:szCs w:val="24"/>
              </w:rPr>
              <w:t>нения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 xml:space="preserve">ского </w:t>
            </w:r>
          </w:p>
          <w:p w:rsidR="00BD3051" w:rsidRPr="0088073A" w:rsidRDefault="00BD3051" w:rsidP="00BD3051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задания</w:t>
            </w:r>
          </w:p>
          <w:p w:rsidR="006F14A4" w:rsidRPr="0088073A" w:rsidRDefault="00103777" w:rsidP="00103777">
            <w:pPr>
              <w:ind w:right="-293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Реферат, тестиров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ние, устный опрос</w:t>
            </w:r>
          </w:p>
        </w:tc>
        <w:tc>
          <w:tcPr>
            <w:tcW w:w="2058" w:type="dxa"/>
            <w:shd w:val="clear" w:color="auto" w:fill="auto"/>
          </w:tcPr>
          <w:p w:rsidR="006F14A4" w:rsidRPr="0088073A" w:rsidRDefault="00B70596" w:rsidP="00B70596">
            <w:pPr>
              <w:ind w:right="-293"/>
              <w:rPr>
                <w:sz w:val="24"/>
                <w:szCs w:val="24"/>
              </w:rPr>
            </w:pPr>
            <w:proofErr w:type="gramStart"/>
            <w:r w:rsidRPr="0088073A">
              <w:rPr>
                <w:sz w:val="24"/>
                <w:szCs w:val="24"/>
              </w:rPr>
              <w:t>аудиторная</w:t>
            </w:r>
            <w:proofErr w:type="gramEnd"/>
            <w:r w:rsidRPr="0088073A">
              <w:rPr>
                <w:sz w:val="24"/>
                <w:szCs w:val="24"/>
              </w:rPr>
              <w:t xml:space="preserve"> – на практических зан</w:t>
            </w:r>
            <w:r w:rsidRPr="0088073A">
              <w:rPr>
                <w:sz w:val="24"/>
                <w:szCs w:val="24"/>
              </w:rPr>
              <w:t>я</w:t>
            </w:r>
            <w:r w:rsidRPr="0088073A">
              <w:rPr>
                <w:sz w:val="24"/>
                <w:szCs w:val="24"/>
              </w:rPr>
              <w:t>тиях</w:t>
            </w:r>
          </w:p>
        </w:tc>
      </w:tr>
      <w:tr w:rsidR="00D11EE9" w:rsidRPr="0088073A" w:rsidTr="00900EFE">
        <w:tc>
          <w:tcPr>
            <w:tcW w:w="10421" w:type="dxa"/>
            <w:gridSpan w:val="5"/>
            <w:shd w:val="clear" w:color="auto" w:fill="auto"/>
          </w:tcPr>
          <w:p w:rsidR="00D11EE9" w:rsidRPr="0088073A" w:rsidRDefault="00D11EE9" w:rsidP="00D11EE9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88073A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D11EE9" w:rsidRPr="0088073A" w:rsidRDefault="00D11EE9" w:rsidP="00BC6A77">
            <w:pPr>
              <w:ind w:firstLine="709"/>
              <w:jc w:val="center"/>
              <w:rPr>
                <w:sz w:val="24"/>
                <w:szCs w:val="24"/>
              </w:rPr>
            </w:pPr>
            <w:r w:rsidRPr="0088073A">
              <w:rPr>
                <w:i/>
                <w:sz w:val="24"/>
                <w:szCs w:val="24"/>
              </w:rPr>
              <w:t xml:space="preserve">модуля </w:t>
            </w:r>
            <w:r w:rsidRPr="0088073A">
              <w:rPr>
                <w:sz w:val="24"/>
                <w:szCs w:val="24"/>
              </w:rPr>
              <w:t>«</w:t>
            </w:r>
            <w:r w:rsidR="00BC6A77">
              <w:rPr>
                <w:sz w:val="24"/>
                <w:szCs w:val="24"/>
              </w:rPr>
              <w:t>2</w:t>
            </w:r>
            <w:r w:rsidR="00127C87" w:rsidRPr="0088073A">
              <w:rPr>
                <w:sz w:val="24"/>
                <w:szCs w:val="24"/>
              </w:rPr>
              <w:t>.</w:t>
            </w:r>
            <w:r w:rsidRPr="0088073A">
              <w:rPr>
                <w:color w:val="444444"/>
                <w:sz w:val="24"/>
                <w:szCs w:val="24"/>
              </w:rPr>
              <w:t>Частная психиатрия</w:t>
            </w:r>
            <w:r w:rsidRPr="0088073A">
              <w:rPr>
                <w:sz w:val="24"/>
                <w:szCs w:val="24"/>
              </w:rPr>
              <w:t>»</w:t>
            </w:r>
          </w:p>
        </w:tc>
      </w:tr>
      <w:tr w:rsidR="00D11EE9" w:rsidRPr="0088073A" w:rsidTr="00D11EE9">
        <w:tc>
          <w:tcPr>
            <w:tcW w:w="608" w:type="dxa"/>
            <w:shd w:val="clear" w:color="auto" w:fill="auto"/>
          </w:tcPr>
          <w:p w:rsidR="00D11EE9" w:rsidRPr="0088073A" w:rsidRDefault="00D11EE9" w:rsidP="00F5578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BC6A77" w:rsidRPr="008A38AE" w:rsidRDefault="00D11EE9" w:rsidP="00BC6A77">
            <w:pPr>
              <w:jc w:val="both"/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Тема</w:t>
            </w:r>
            <w:r w:rsidRPr="0088073A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BC6A77" w:rsidRPr="008A38AE">
              <w:rPr>
                <w:b/>
                <w:color w:val="000000"/>
                <w:sz w:val="24"/>
                <w:szCs w:val="24"/>
              </w:rPr>
              <w:t>1.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 xml:space="preserve"> Шизофрения, </w:t>
            </w:r>
            <w:r w:rsidR="00BC6A77" w:rsidRPr="008A38AE">
              <w:rPr>
                <w:sz w:val="24"/>
                <w:szCs w:val="24"/>
              </w:rPr>
              <w:t>э</w:t>
            </w:r>
            <w:r w:rsidR="00BC6A77" w:rsidRPr="008A38AE">
              <w:rPr>
                <w:color w:val="000000"/>
                <w:sz w:val="24"/>
                <w:szCs w:val="24"/>
              </w:rPr>
              <w:t>нд</w:t>
            </w:r>
            <w:r w:rsidR="00BC6A77" w:rsidRPr="008A38AE">
              <w:rPr>
                <w:color w:val="000000"/>
                <w:sz w:val="24"/>
                <w:szCs w:val="24"/>
              </w:rPr>
              <w:t>о</w:t>
            </w:r>
            <w:r w:rsidR="00BC6A77" w:rsidRPr="008A38AE">
              <w:rPr>
                <w:color w:val="000000"/>
                <w:sz w:val="24"/>
                <w:szCs w:val="24"/>
              </w:rPr>
              <w:t>генные аффективные псих</w:t>
            </w:r>
            <w:r w:rsidR="00BC6A77" w:rsidRPr="008A38AE">
              <w:rPr>
                <w:color w:val="000000"/>
                <w:sz w:val="24"/>
                <w:szCs w:val="24"/>
              </w:rPr>
              <w:t>о</w:t>
            </w:r>
            <w:r w:rsidR="00BC6A77" w:rsidRPr="008A38AE">
              <w:rPr>
                <w:color w:val="000000"/>
                <w:sz w:val="24"/>
                <w:szCs w:val="24"/>
              </w:rPr>
              <w:t>зы</w:t>
            </w:r>
            <w:r w:rsidR="00BC6A77" w:rsidRPr="008A38AE">
              <w:rPr>
                <w:sz w:val="24"/>
                <w:szCs w:val="24"/>
              </w:rPr>
              <w:t xml:space="preserve"> (рекуррентное депресси</w:t>
            </w:r>
            <w:r w:rsidR="00BC6A77" w:rsidRPr="008A38AE">
              <w:rPr>
                <w:sz w:val="24"/>
                <w:szCs w:val="24"/>
              </w:rPr>
              <w:t>в</w:t>
            </w:r>
            <w:r w:rsidR="00BC6A77" w:rsidRPr="008A38AE">
              <w:rPr>
                <w:sz w:val="24"/>
                <w:szCs w:val="24"/>
              </w:rPr>
              <w:t>ное расстройство, биполя</w:t>
            </w:r>
            <w:r w:rsidR="00BC6A77" w:rsidRPr="008A38AE">
              <w:rPr>
                <w:sz w:val="24"/>
                <w:szCs w:val="24"/>
              </w:rPr>
              <w:t>р</w:t>
            </w:r>
            <w:r w:rsidR="00BC6A77" w:rsidRPr="008A38AE">
              <w:rPr>
                <w:sz w:val="24"/>
                <w:szCs w:val="24"/>
              </w:rPr>
              <w:t>ное аффективное расстро</w:t>
            </w:r>
            <w:r w:rsidR="00BC6A77" w:rsidRPr="008A38AE">
              <w:rPr>
                <w:sz w:val="24"/>
                <w:szCs w:val="24"/>
              </w:rPr>
              <w:t>й</w:t>
            </w:r>
            <w:r w:rsidR="00BC6A77" w:rsidRPr="008A38AE">
              <w:rPr>
                <w:sz w:val="24"/>
                <w:szCs w:val="24"/>
              </w:rPr>
              <w:t xml:space="preserve">ство). </w:t>
            </w:r>
          </w:p>
          <w:p w:rsidR="00D11EE9" w:rsidRPr="0088073A" w:rsidRDefault="00D11EE9" w:rsidP="00F55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D11EE9" w:rsidRPr="0088073A" w:rsidRDefault="006B4413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Комплекс заданий на сам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стоятельное выполнение при подготовке к пра</w:t>
            </w:r>
            <w:r w:rsidRPr="0088073A">
              <w:rPr>
                <w:sz w:val="24"/>
                <w:szCs w:val="24"/>
              </w:rPr>
              <w:t>к</w:t>
            </w:r>
            <w:r w:rsidRPr="0088073A">
              <w:rPr>
                <w:sz w:val="24"/>
                <w:szCs w:val="24"/>
              </w:rPr>
              <w:t>тическому занятию</w:t>
            </w:r>
          </w:p>
        </w:tc>
        <w:tc>
          <w:tcPr>
            <w:tcW w:w="2251" w:type="dxa"/>
            <w:shd w:val="clear" w:color="auto" w:fill="auto"/>
          </w:tcPr>
          <w:p w:rsidR="00616828" w:rsidRPr="0088073A" w:rsidRDefault="00616828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</w:t>
            </w:r>
            <w:r w:rsidRPr="0088073A">
              <w:rPr>
                <w:sz w:val="24"/>
                <w:szCs w:val="24"/>
              </w:rPr>
              <w:t>л</w:t>
            </w:r>
            <w:r w:rsidRPr="0088073A">
              <w:rPr>
                <w:sz w:val="24"/>
                <w:szCs w:val="24"/>
              </w:rPr>
              <w:t>нения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>ского задания</w:t>
            </w:r>
            <w:r>
              <w:rPr>
                <w:sz w:val="24"/>
                <w:szCs w:val="24"/>
              </w:rPr>
              <w:t>,</w:t>
            </w:r>
          </w:p>
          <w:p w:rsidR="00D11EE9" w:rsidRPr="0088073A" w:rsidRDefault="00616828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тестирование, ус</w:t>
            </w:r>
            <w:r w:rsidRPr="0088073A">
              <w:rPr>
                <w:sz w:val="24"/>
                <w:szCs w:val="24"/>
              </w:rPr>
              <w:t>т</w:t>
            </w:r>
            <w:r w:rsidRPr="0088073A">
              <w:rPr>
                <w:sz w:val="24"/>
                <w:szCs w:val="24"/>
              </w:rPr>
              <w:t>ный опрос</w:t>
            </w:r>
          </w:p>
        </w:tc>
        <w:tc>
          <w:tcPr>
            <w:tcW w:w="2058" w:type="dxa"/>
            <w:shd w:val="clear" w:color="auto" w:fill="auto"/>
          </w:tcPr>
          <w:p w:rsidR="00D11EE9" w:rsidRPr="0088073A" w:rsidRDefault="00B70596" w:rsidP="00B70596">
            <w:pPr>
              <w:rPr>
                <w:sz w:val="24"/>
                <w:szCs w:val="24"/>
              </w:rPr>
            </w:pPr>
            <w:proofErr w:type="gramStart"/>
            <w:r w:rsidRPr="0088073A">
              <w:rPr>
                <w:sz w:val="24"/>
                <w:szCs w:val="24"/>
              </w:rPr>
              <w:t>аудиторная</w:t>
            </w:r>
            <w:proofErr w:type="gramEnd"/>
            <w:r w:rsidRPr="0088073A">
              <w:rPr>
                <w:sz w:val="24"/>
                <w:szCs w:val="24"/>
              </w:rPr>
              <w:t xml:space="preserve"> – на практических з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нятиях</w:t>
            </w:r>
          </w:p>
        </w:tc>
      </w:tr>
      <w:tr w:rsidR="00D11EE9" w:rsidRPr="0088073A" w:rsidTr="00D11EE9">
        <w:tc>
          <w:tcPr>
            <w:tcW w:w="608" w:type="dxa"/>
            <w:shd w:val="clear" w:color="auto" w:fill="auto"/>
          </w:tcPr>
          <w:p w:rsidR="00D11EE9" w:rsidRPr="0088073A" w:rsidRDefault="00D11EE9" w:rsidP="00F5578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BC6A77" w:rsidRPr="008A38AE" w:rsidRDefault="00D11EE9" w:rsidP="00BC6A77">
            <w:pPr>
              <w:shd w:val="clear" w:color="auto" w:fill="FFFFFF"/>
              <w:ind w:left="6" w:right="5"/>
              <w:jc w:val="both"/>
              <w:rPr>
                <w:spacing w:val="-5"/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Тема </w:t>
            </w:r>
            <w:r w:rsidRPr="0088073A">
              <w:rPr>
                <w:b/>
                <w:color w:val="000000"/>
                <w:sz w:val="24"/>
                <w:szCs w:val="24"/>
              </w:rPr>
              <w:t xml:space="preserve">2. </w:t>
            </w:r>
            <w:r w:rsidR="00BC6A77" w:rsidRPr="008A38AE">
              <w:rPr>
                <w:spacing w:val="-5"/>
                <w:sz w:val="24"/>
                <w:szCs w:val="24"/>
              </w:rPr>
              <w:t>Психогенные забол</w:t>
            </w:r>
            <w:r w:rsidR="00BC6A77" w:rsidRPr="008A38AE">
              <w:rPr>
                <w:spacing w:val="-5"/>
                <w:sz w:val="24"/>
                <w:szCs w:val="24"/>
              </w:rPr>
              <w:t>е</w:t>
            </w:r>
            <w:r w:rsidR="00BC6A77" w:rsidRPr="008A38AE">
              <w:rPr>
                <w:spacing w:val="-5"/>
                <w:sz w:val="24"/>
                <w:szCs w:val="24"/>
              </w:rPr>
              <w:t>вания и пограничные ра</w:t>
            </w:r>
            <w:r w:rsidR="00BC6A77" w:rsidRPr="008A38AE">
              <w:rPr>
                <w:spacing w:val="-5"/>
                <w:sz w:val="24"/>
                <w:szCs w:val="24"/>
              </w:rPr>
              <w:t>с</w:t>
            </w:r>
            <w:r w:rsidR="00BC6A77" w:rsidRPr="008A38AE">
              <w:rPr>
                <w:spacing w:val="-5"/>
                <w:sz w:val="24"/>
                <w:szCs w:val="24"/>
              </w:rPr>
              <w:t>стройства (неврозы, реакти</w:t>
            </w:r>
            <w:r w:rsidR="00BC6A77" w:rsidRPr="008A38AE">
              <w:rPr>
                <w:spacing w:val="-5"/>
                <w:sz w:val="24"/>
                <w:szCs w:val="24"/>
              </w:rPr>
              <w:t>в</w:t>
            </w:r>
            <w:r w:rsidR="00BC6A77" w:rsidRPr="008A38AE">
              <w:rPr>
                <w:spacing w:val="-5"/>
                <w:sz w:val="24"/>
                <w:szCs w:val="24"/>
              </w:rPr>
              <w:t>ные психозы, п</w:t>
            </w:r>
            <w:r w:rsidR="00BC6A77" w:rsidRPr="008A38AE">
              <w:rPr>
                <w:spacing w:val="-6"/>
                <w:sz w:val="24"/>
                <w:szCs w:val="24"/>
              </w:rPr>
              <w:t>сихопатии</w:t>
            </w:r>
            <w:r w:rsidR="00BC6A77" w:rsidRPr="008A38AE">
              <w:rPr>
                <w:spacing w:val="-5"/>
                <w:sz w:val="24"/>
                <w:szCs w:val="24"/>
              </w:rPr>
              <w:t>).</w:t>
            </w:r>
          </w:p>
          <w:p w:rsidR="00D11EE9" w:rsidRPr="0088073A" w:rsidRDefault="00D11EE9" w:rsidP="00BC6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D11EE9" w:rsidRPr="0088073A" w:rsidRDefault="006B4413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Комплекс заданий на сам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стоятельное выполнение при подготовке к пра</w:t>
            </w:r>
            <w:r w:rsidRPr="0088073A">
              <w:rPr>
                <w:sz w:val="24"/>
                <w:szCs w:val="24"/>
              </w:rPr>
              <w:t>к</w:t>
            </w:r>
            <w:r w:rsidRPr="0088073A">
              <w:rPr>
                <w:sz w:val="24"/>
                <w:szCs w:val="24"/>
              </w:rPr>
              <w:t>тическому занятию</w:t>
            </w:r>
          </w:p>
        </w:tc>
        <w:tc>
          <w:tcPr>
            <w:tcW w:w="2251" w:type="dxa"/>
            <w:shd w:val="clear" w:color="auto" w:fill="auto"/>
          </w:tcPr>
          <w:p w:rsidR="00616828" w:rsidRPr="0088073A" w:rsidRDefault="00616828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</w:t>
            </w:r>
            <w:r w:rsidRPr="0088073A">
              <w:rPr>
                <w:sz w:val="24"/>
                <w:szCs w:val="24"/>
              </w:rPr>
              <w:t>л</w:t>
            </w:r>
            <w:r w:rsidRPr="0088073A">
              <w:rPr>
                <w:sz w:val="24"/>
                <w:szCs w:val="24"/>
              </w:rPr>
              <w:t>нения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>ского задания</w:t>
            </w:r>
            <w:r>
              <w:rPr>
                <w:sz w:val="24"/>
                <w:szCs w:val="24"/>
              </w:rPr>
              <w:t>,</w:t>
            </w:r>
          </w:p>
          <w:p w:rsidR="00D11EE9" w:rsidRPr="0088073A" w:rsidRDefault="00616828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тестирование, ус</w:t>
            </w:r>
            <w:r w:rsidRPr="0088073A">
              <w:rPr>
                <w:sz w:val="24"/>
                <w:szCs w:val="24"/>
              </w:rPr>
              <w:t>т</w:t>
            </w:r>
            <w:r w:rsidRPr="0088073A">
              <w:rPr>
                <w:sz w:val="24"/>
                <w:szCs w:val="24"/>
              </w:rPr>
              <w:t>ный опрос</w:t>
            </w:r>
          </w:p>
        </w:tc>
        <w:tc>
          <w:tcPr>
            <w:tcW w:w="2058" w:type="dxa"/>
            <w:shd w:val="clear" w:color="auto" w:fill="auto"/>
          </w:tcPr>
          <w:p w:rsidR="00D11EE9" w:rsidRPr="0088073A" w:rsidRDefault="00B70596" w:rsidP="00B70596">
            <w:pPr>
              <w:rPr>
                <w:sz w:val="24"/>
                <w:szCs w:val="24"/>
              </w:rPr>
            </w:pPr>
            <w:proofErr w:type="gramStart"/>
            <w:r w:rsidRPr="0088073A">
              <w:rPr>
                <w:sz w:val="24"/>
                <w:szCs w:val="24"/>
              </w:rPr>
              <w:t>аудиторная</w:t>
            </w:r>
            <w:proofErr w:type="gramEnd"/>
            <w:r w:rsidRPr="0088073A">
              <w:rPr>
                <w:sz w:val="24"/>
                <w:szCs w:val="24"/>
              </w:rPr>
              <w:t xml:space="preserve"> – на практических з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нятиях</w:t>
            </w:r>
          </w:p>
        </w:tc>
      </w:tr>
      <w:tr w:rsidR="00D11EE9" w:rsidRPr="0088073A" w:rsidTr="00D11EE9">
        <w:tc>
          <w:tcPr>
            <w:tcW w:w="608" w:type="dxa"/>
            <w:shd w:val="clear" w:color="auto" w:fill="auto"/>
          </w:tcPr>
          <w:p w:rsidR="00D11EE9" w:rsidRPr="0088073A" w:rsidRDefault="00D11EE9" w:rsidP="00F5578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BC6A77" w:rsidRPr="008A38AE" w:rsidRDefault="00D11EE9" w:rsidP="00BC6A77">
            <w:pPr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88073A">
              <w:rPr>
                <w:sz w:val="24"/>
                <w:szCs w:val="24"/>
              </w:rPr>
              <w:t xml:space="preserve">Тема </w:t>
            </w:r>
            <w:r w:rsidRPr="0088073A">
              <w:rPr>
                <w:b/>
                <w:color w:val="000000"/>
                <w:sz w:val="24"/>
                <w:szCs w:val="24"/>
              </w:rPr>
              <w:t>3.</w:t>
            </w:r>
            <w:r w:rsidRPr="0088073A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Алкогольная завис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и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мость (алкоголизм), нарк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о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 xml:space="preserve">мании, токсикомании. </w:t>
            </w:r>
          </w:p>
          <w:p w:rsidR="00D11EE9" w:rsidRPr="0088073A" w:rsidRDefault="00D11EE9" w:rsidP="00BC6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D11EE9" w:rsidRPr="0088073A" w:rsidRDefault="00BD3051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Комплекс заданий на сам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>стоятельное выполнение при подготовке к пра</w:t>
            </w:r>
            <w:r w:rsidRPr="0088073A">
              <w:rPr>
                <w:sz w:val="24"/>
                <w:szCs w:val="24"/>
              </w:rPr>
              <w:t>к</w:t>
            </w:r>
            <w:r w:rsidRPr="0088073A">
              <w:rPr>
                <w:sz w:val="24"/>
                <w:szCs w:val="24"/>
              </w:rPr>
              <w:t>тическому занятию</w:t>
            </w:r>
          </w:p>
        </w:tc>
        <w:tc>
          <w:tcPr>
            <w:tcW w:w="2251" w:type="dxa"/>
            <w:shd w:val="clear" w:color="auto" w:fill="auto"/>
          </w:tcPr>
          <w:p w:rsidR="00616828" w:rsidRPr="0088073A" w:rsidRDefault="00616828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Контроль выпо</w:t>
            </w:r>
            <w:r w:rsidRPr="0088073A">
              <w:rPr>
                <w:sz w:val="24"/>
                <w:szCs w:val="24"/>
              </w:rPr>
              <w:t>л</w:t>
            </w:r>
            <w:r w:rsidRPr="0088073A">
              <w:rPr>
                <w:sz w:val="24"/>
                <w:szCs w:val="24"/>
              </w:rPr>
              <w:t>нения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>ского задания</w:t>
            </w:r>
            <w:r>
              <w:rPr>
                <w:sz w:val="24"/>
                <w:szCs w:val="24"/>
              </w:rPr>
              <w:t>,</w:t>
            </w:r>
          </w:p>
          <w:p w:rsidR="00D11EE9" w:rsidRPr="0088073A" w:rsidRDefault="00616828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>тестирование, ус</w:t>
            </w:r>
            <w:r w:rsidRPr="0088073A">
              <w:rPr>
                <w:sz w:val="24"/>
                <w:szCs w:val="24"/>
              </w:rPr>
              <w:t>т</w:t>
            </w:r>
            <w:r w:rsidRPr="0088073A">
              <w:rPr>
                <w:sz w:val="24"/>
                <w:szCs w:val="24"/>
              </w:rPr>
              <w:t>ный опрос</w:t>
            </w:r>
          </w:p>
        </w:tc>
        <w:tc>
          <w:tcPr>
            <w:tcW w:w="2058" w:type="dxa"/>
            <w:shd w:val="clear" w:color="auto" w:fill="auto"/>
          </w:tcPr>
          <w:p w:rsidR="00D11EE9" w:rsidRPr="0088073A" w:rsidRDefault="00B70596" w:rsidP="00B70596">
            <w:pPr>
              <w:rPr>
                <w:sz w:val="24"/>
                <w:szCs w:val="24"/>
              </w:rPr>
            </w:pPr>
            <w:proofErr w:type="gramStart"/>
            <w:r w:rsidRPr="0088073A">
              <w:rPr>
                <w:sz w:val="24"/>
                <w:szCs w:val="24"/>
              </w:rPr>
              <w:t>аудиторная</w:t>
            </w:r>
            <w:proofErr w:type="gramEnd"/>
            <w:r w:rsidRPr="0088073A">
              <w:rPr>
                <w:sz w:val="24"/>
                <w:szCs w:val="24"/>
              </w:rPr>
              <w:t xml:space="preserve"> – на практических з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нятиях</w:t>
            </w:r>
          </w:p>
        </w:tc>
      </w:tr>
      <w:tr w:rsidR="00D11EE9" w:rsidRPr="0088073A" w:rsidTr="00D11EE9">
        <w:tc>
          <w:tcPr>
            <w:tcW w:w="608" w:type="dxa"/>
            <w:shd w:val="clear" w:color="auto" w:fill="auto"/>
          </w:tcPr>
          <w:p w:rsidR="00D11EE9" w:rsidRPr="0088073A" w:rsidRDefault="00D11EE9" w:rsidP="00F5578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D11EE9" w:rsidRPr="0088073A" w:rsidRDefault="00D11EE9" w:rsidP="00BC6A77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t xml:space="preserve">Тема </w:t>
            </w:r>
            <w:r w:rsidRPr="0088073A">
              <w:rPr>
                <w:b/>
                <w:color w:val="000000"/>
                <w:sz w:val="24"/>
                <w:szCs w:val="24"/>
              </w:rPr>
              <w:t>4.</w:t>
            </w:r>
            <w:r w:rsidRPr="0088073A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Экспертиза при пс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и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хических заболеваниях, а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л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 xml:space="preserve">коголизме, токсикоманиях, 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lastRenderedPageBreak/>
              <w:t>нарком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а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ниях (медико-социальная военная, суде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б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ная). Организация психиа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т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рической помощи. Закон о психической помощи в РФ. Лечение психических бол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ь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ных, деонтология, реабил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и</w:t>
            </w:r>
            <w:r w:rsidR="00BC6A77" w:rsidRPr="008A38AE">
              <w:rPr>
                <w:color w:val="000000"/>
                <w:sz w:val="24"/>
                <w:szCs w:val="24"/>
                <w:shd w:val="clear" w:color="auto" w:fill="FFF0F7"/>
              </w:rPr>
              <w:t>тация.</w:t>
            </w:r>
          </w:p>
        </w:tc>
        <w:tc>
          <w:tcPr>
            <w:tcW w:w="2251" w:type="dxa"/>
            <w:shd w:val="clear" w:color="auto" w:fill="auto"/>
          </w:tcPr>
          <w:p w:rsidR="00D11EE9" w:rsidRPr="0088073A" w:rsidRDefault="00BD3051" w:rsidP="00616828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lastRenderedPageBreak/>
              <w:t>Комплекс заданий на сам</w:t>
            </w:r>
            <w:r w:rsidRPr="0088073A">
              <w:rPr>
                <w:sz w:val="24"/>
                <w:szCs w:val="24"/>
              </w:rPr>
              <w:t>о</w:t>
            </w:r>
            <w:r w:rsidRPr="0088073A">
              <w:rPr>
                <w:sz w:val="24"/>
                <w:szCs w:val="24"/>
              </w:rPr>
              <w:t xml:space="preserve">стоятельное выполнение при </w:t>
            </w:r>
            <w:r w:rsidRPr="0088073A">
              <w:rPr>
                <w:sz w:val="24"/>
                <w:szCs w:val="24"/>
              </w:rPr>
              <w:lastRenderedPageBreak/>
              <w:t>подготовке к пра</w:t>
            </w:r>
            <w:r w:rsidRPr="0088073A">
              <w:rPr>
                <w:sz w:val="24"/>
                <w:szCs w:val="24"/>
              </w:rPr>
              <w:t>к</w:t>
            </w:r>
            <w:r w:rsidRPr="0088073A">
              <w:rPr>
                <w:sz w:val="24"/>
                <w:szCs w:val="24"/>
              </w:rPr>
              <w:t>тическому занятию</w:t>
            </w:r>
          </w:p>
        </w:tc>
        <w:tc>
          <w:tcPr>
            <w:tcW w:w="2251" w:type="dxa"/>
            <w:shd w:val="clear" w:color="auto" w:fill="auto"/>
          </w:tcPr>
          <w:p w:rsidR="00BD3051" w:rsidRPr="0088073A" w:rsidRDefault="00BD3051" w:rsidP="00BD3051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lastRenderedPageBreak/>
              <w:t>Контроль выпо</w:t>
            </w:r>
            <w:r w:rsidRPr="0088073A">
              <w:rPr>
                <w:sz w:val="24"/>
                <w:szCs w:val="24"/>
              </w:rPr>
              <w:t>л</w:t>
            </w:r>
            <w:r w:rsidRPr="0088073A">
              <w:rPr>
                <w:sz w:val="24"/>
                <w:szCs w:val="24"/>
              </w:rPr>
              <w:t>нения практич</w:t>
            </w:r>
            <w:r w:rsidRPr="0088073A">
              <w:rPr>
                <w:sz w:val="24"/>
                <w:szCs w:val="24"/>
              </w:rPr>
              <w:t>е</w:t>
            </w:r>
            <w:r w:rsidRPr="0088073A">
              <w:rPr>
                <w:sz w:val="24"/>
                <w:szCs w:val="24"/>
              </w:rPr>
              <w:t>ского задания</w:t>
            </w:r>
            <w:r>
              <w:rPr>
                <w:sz w:val="24"/>
                <w:szCs w:val="24"/>
              </w:rPr>
              <w:t>,</w:t>
            </w:r>
          </w:p>
          <w:p w:rsidR="00D11EE9" w:rsidRPr="0088073A" w:rsidRDefault="00BD3051" w:rsidP="00BD3051">
            <w:pPr>
              <w:rPr>
                <w:sz w:val="24"/>
                <w:szCs w:val="24"/>
              </w:rPr>
            </w:pPr>
            <w:r w:rsidRPr="0088073A">
              <w:rPr>
                <w:sz w:val="24"/>
                <w:szCs w:val="24"/>
              </w:rPr>
              <w:lastRenderedPageBreak/>
              <w:t>тестирование, ус</w:t>
            </w:r>
            <w:r w:rsidRPr="0088073A">
              <w:rPr>
                <w:sz w:val="24"/>
                <w:szCs w:val="24"/>
              </w:rPr>
              <w:t>т</w:t>
            </w:r>
            <w:r w:rsidRPr="0088073A">
              <w:rPr>
                <w:sz w:val="24"/>
                <w:szCs w:val="24"/>
              </w:rPr>
              <w:t>ный опрос</w:t>
            </w:r>
          </w:p>
        </w:tc>
        <w:tc>
          <w:tcPr>
            <w:tcW w:w="2058" w:type="dxa"/>
            <w:shd w:val="clear" w:color="auto" w:fill="auto"/>
          </w:tcPr>
          <w:p w:rsidR="00D11EE9" w:rsidRPr="0088073A" w:rsidRDefault="00B70596" w:rsidP="00B70596">
            <w:pPr>
              <w:rPr>
                <w:sz w:val="24"/>
                <w:szCs w:val="24"/>
              </w:rPr>
            </w:pPr>
            <w:proofErr w:type="gramStart"/>
            <w:r w:rsidRPr="0088073A">
              <w:rPr>
                <w:sz w:val="24"/>
                <w:szCs w:val="24"/>
              </w:rPr>
              <w:lastRenderedPageBreak/>
              <w:t>аудиторная</w:t>
            </w:r>
            <w:proofErr w:type="gramEnd"/>
            <w:r w:rsidRPr="0088073A">
              <w:rPr>
                <w:sz w:val="24"/>
                <w:szCs w:val="24"/>
              </w:rPr>
              <w:t xml:space="preserve"> – на практических з</w:t>
            </w:r>
            <w:r w:rsidRPr="0088073A">
              <w:rPr>
                <w:sz w:val="24"/>
                <w:szCs w:val="24"/>
              </w:rPr>
              <w:t>а</w:t>
            </w:r>
            <w:r w:rsidRPr="0088073A">
              <w:rPr>
                <w:sz w:val="24"/>
                <w:szCs w:val="24"/>
              </w:rPr>
              <w:t>нятиях</w:t>
            </w:r>
          </w:p>
        </w:tc>
      </w:tr>
    </w:tbl>
    <w:p w:rsidR="00476000" w:rsidRPr="0088073A" w:rsidRDefault="00476000" w:rsidP="00F5136B">
      <w:pPr>
        <w:ind w:firstLine="709"/>
        <w:jc w:val="both"/>
        <w:rPr>
          <w:sz w:val="24"/>
          <w:szCs w:val="24"/>
        </w:rPr>
      </w:pPr>
    </w:p>
    <w:p w:rsidR="00BD3051" w:rsidRPr="00717563" w:rsidRDefault="00BD3051" w:rsidP="00BD3051">
      <w:pPr>
        <w:ind w:firstLine="709"/>
        <w:jc w:val="center"/>
        <w:rPr>
          <w:b/>
          <w:sz w:val="24"/>
          <w:szCs w:val="24"/>
        </w:rPr>
      </w:pPr>
      <w:r w:rsidRPr="00717563">
        <w:rPr>
          <w:b/>
          <w:sz w:val="24"/>
          <w:szCs w:val="24"/>
        </w:rPr>
        <w:t xml:space="preserve">Методические указания </w:t>
      </w:r>
      <w:proofErr w:type="gramStart"/>
      <w:r w:rsidRPr="00717563">
        <w:rPr>
          <w:b/>
          <w:sz w:val="24"/>
          <w:szCs w:val="24"/>
        </w:rPr>
        <w:t>обучающимся</w:t>
      </w:r>
      <w:proofErr w:type="gramEnd"/>
      <w:r>
        <w:rPr>
          <w:b/>
          <w:sz w:val="24"/>
          <w:szCs w:val="24"/>
        </w:rPr>
        <w:t xml:space="preserve"> </w:t>
      </w:r>
      <w:r w:rsidRPr="00717563">
        <w:rPr>
          <w:b/>
          <w:sz w:val="24"/>
          <w:szCs w:val="24"/>
        </w:rPr>
        <w:t>по подготовке</w:t>
      </w:r>
    </w:p>
    <w:p w:rsidR="00BD3051" w:rsidRPr="00717563" w:rsidRDefault="00BD3051" w:rsidP="00BD3051">
      <w:pPr>
        <w:ind w:firstLine="709"/>
        <w:jc w:val="center"/>
        <w:rPr>
          <w:b/>
          <w:sz w:val="24"/>
          <w:szCs w:val="24"/>
        </w:rPr>
      </w:pPr>
      <w:r w:rsidRPr="00717563">
        <w:rPr>
          <w:b/>
          <w:sz w:val="24"/>
          <w:szCs w:val="24"/>
        </w:rPr>
        <w:t xml:space="preserve">к практическим занятиям 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 xml:space="preserve">Практическое занятие </w:t>
      </w:r>
      <w:r w:rsidRPr="00717563">
        <w:rPr>
          <w:i/>
          <w:sz w:val="24"/>
          <w:szCs w:val="24"/>
        </w:rPr>
        <w:t>–</w:t>
      </w:r>
      <w:r w:rsidRPr="00717563">
        <w:rPr>
          <w:sz w:val="24"/>
          <w:szCs w:val="24"/>
        </w:rPr>
        <w:t xml:space="preserve"> форма организации учебного процесса, направленная на повыш</w:t>
      </w:r>
      <w:r w:rsidRPr="00717563">
        <w:rPr>
          <w:sz w:val="24"/>
          <w:szCs w:val="24"/>
        </w:rPr>
        <w:t>е</w:t>
      </w:r>
      <w:r w:rsidRPr="00717563">
        <w:rPr>
          <w:sz w:val="24"/>
          <w:szCs w:val="24"/>
        </w:rPr>
        <w:t xml:space="preserve">ние </w:t>
      </w:r>
      <w:proofErr w:type="gramStart"/>
      <w:r w:rsidRPr="00717563">
        <w:rPr>
          <w:sz w:val="24"/>
          <w:szCs w:val="24"/>
        </w:rPr>
        <w:t>обучающимися</w:t>
      </w:r>
      <w:proofErr w:type="gramEnd"/>
      <w:r w:rsidRPr="00717563">
        <w:rPr>
          <w:sz w:val="24"/>
          <w:szCs w:val="24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i/>
          <w:sz w:val="24"/>
          <w:szCs w:val="24"/>
        </w:rPr>
        <w:t>При разработке устного ответа на практическом занятии можно использовать</w:t>
      </w:r>
      <w:r w:rsidR="0062661D">
        <w:rPr>
          <w:i/>
          <w:sz w:val="24"/>
          <w:szCs w:val="24"/>
        </w:rPr>
        <w:t xml:space="preserve"> </w:t>
      </w:r>
      <w:r w:rsidRPr="00717563">
        <w:rPr>
          <w:i/>
          <w:sz w:val="24"/>
          <w:szCs w:val="24"/>
        </w:rPr>
        <w:t>класс</w:t>
      </w:r>
      <w:r w:rsidRPr="00717563">
        <w:rPr>
          <w:i/>
          <w:sz w:val="24"/>
          <w:szCs w:val="24"/>
        </w:rPr>
        <w:t>и</w:t>
      </w:r>
      <w:r w:rsidRPr="00717563">
        <w:rPr>
          <w:i/>
          <w:sz w:val="24"/>
          <w:szCs w:val="24"/>
        </w:rPr>
        <w:t>ческую схему ораторского искусства. В основе этой схемы лежит 5 этапов</w:t>
      </w:r>
      <w:r w:rsidRPr="00717563">
        <w:rPr>
          <w:sz w:val="24"/>
          <w:szCs w:val="24"/>
        </w:rPr>
        <w:t xml:space="preserve">: 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2. Составление плана, расчленение собранного материала в необходимой логической п</w:t>
      </w:r>
      <w:r w:rsidRPr="00717563">
        <w:rPr>
          <w:sz w:val="24"/>
          <w:szCs w:val="24"/>
        </w:rPr>
        <w:t>о</w:t>
      </w:r>
      <w:r w:rsidRPr="00717563">
        <w:rPr>
          <w:sz w:val="24"/>
          <w:szCs w:val="24"/>
        </w:rPr>
        <w:t xml:space="preserve">следовательности. 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3. «</w:t>
      </w:r>
      <w:r w:rsidRPr="00717563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717563">
        <w:rPr>
          <w:sz w:val="24"/>
          <w:szCs w:val="24"/>
        </w:rPr>
        <w:t>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BD3051" w:rsidRPr="00717563" w:rsidRDefault="00BD3051" w:rsidP="00BD3051">
      <w:pPr>
        <w:ind w:firstLine="709"/>
        <w:jc w:val="center"/>
        <w:rPr>
          <w:sz w:val="24"/>
          <w:szCs w:val="24"/>
        </w:rPr>
      </w:pPr>
      <w:r w:rsidRPr="00717563">
        <w:rPr>
          <w:i/>
          <w:sz w:val="24"/>
          <w:szCs w:val="24"/>
        </w:rPr>
        <w:t>Рекомендации по построению композиции устного ответа: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 xml:space="preserve">1. Во введение следует: 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объяснить, почему ваши суждения о предмете (проблеме) являются авторитетными, зн</w:t>
      </w:r>
      <w:r w:rsidRPr="00717563">
        <w:rPr>
          <w:sz w:val="24"/>
          <w:szCs w:val="24"/>
        </w:rPr>
        <w:t>а</w:t>
      </w:r>
      <w:r w:rsidRPr="00717563">
        <w:rPr>
          <w:sz w:val="24"/>
          <w:szCs w:val="24"/>
        </w:rPr>
        <w:t>чимыми;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2. В предуведомлении следует: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показать её социальную, научную или практическую значимость;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раскрыть известные ранее попытки её решения.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 xml:space="preserve">3. В процессе аргументации необходимо: 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сформулировать главный тезис и дать, если это необходимо для его разъяснения, допо</w:t>
      </w:r>
      <w:r w:rsidRPr="00717563">
        <w:rPr>
          <w:sz w:val="24"/>
          <w:szCs w:val="24"/>
        </w:rPr>
        <w:t>л</w:t>
      </w:r>
      <w:r w:rsidRPr="00717563">
        <w:rPr>
          <w:sz w:val="24"/>
          <w:szCs w:val="24"/>
        </w:rPr>
        <w:t>нительную информацию;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сформулировать дополнительный тезис, при необходимости сопроводив его дополнител</w:t>
      </w:r>
      <w:r w:rsidRPr="00717563">
        <w:rPr>
          <w:sz w:val="24"/>
          <w:szCs w:val="24"/>
        </w:rPr>
        <w:t>ь</w:t>
      </w:r>
      <w:r w:rsidRPr="00717563">
        <w:rPr>
          <w:sz w:val="24"/>
          <w:szCs w:val="24"/>
        </w:rPr>
        <w:t>ной информацией;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сформулировать заключение в общем виде;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 xml:space="preserve">- </w:t>
      </w:r>
      <w:r w:rsidRPr="00717563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717563">
        <w:rPr>
          <w:sz w:val="24"/>
          <w:szCs w:val="24"/>
        </w:rPr>
        <w:t xml:space="preserve">. 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4. В заключении целесообразно: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обобщить вашу позицию по обсуждаемой проблеме, ваш окончательный вывод и реш</w:t>
      </w:r>
      <w:r w:rsidRPr="00717563">
        <w:rPr>
          <w:sz w:val="24"/>
          <w:szCs w:val="24"/>
        </w:rPr>
        <w:t>е</w:t>
      </w:r>
      <w:r w:rsidRPr="00717563">
        <w:rPr>
          <w:sz w:val="24"/>
          <w:szCs w:val="24"/>
        </w:rPr>
        <w:t>ние;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BD3051" w:rsidRPr="00717563" w:rsidRDefault="00BD3051" w:rsidP="00BD3051">
      <w:pPr>
        <w:ind w:firstLine="709"/>
        <w:jc w:val="center"/>
        <w:rPr>
          <w:i/>
          <w:color w:val="000000"/>
          <w:sz w:val="24"/>
          <w:szCs w:val="24"/>
        </w:rPr>
      </w:pPr>
      <w:r w:rsidRPr="00717563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BD3051" w:rsidRPr="00717563" w:rsidRDefault="00BD3051" w:rsidP="00BD3051">
      <w:pPr>
        <w:ind w:firstLine="709"/>
        <w:jc w:val="center"/>
        <w:rPr>
          <w:i/>
          <w:color w:val="000000"/>
          <w:sz w:val="24"/>
          <w:szCs w:val="24"/>
        </w:rPr>
      </w:pPr>
      <w:r w:rsidRPr="00717563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BD3051" w:rsidRPr="00717563" w:rsidRDefault="00BD3051" w:rsidP="00BD3051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717563">
        <w:rPr>
          <w:szCs w:val="24"/>
        </w:rPr>
        <w:t>1. Читая изучаемый материал в первый раз, подразделяйте его на основные смысловые ча</w:t>
      </w:r>
      <w:r w:rsidRPr="00717563">
        <w:rPr>
          <w:szCs w:val="24"/>
        </w:rPr>
        <w:t>с</w:t>
      </w:r>
      <w:r w:rsidRPr="00717563">
        <w:rPr>
          <w:szCs w:val="24"/>
        </w:rPr>
        <w:t>ти, выделяйте главные мысли, выводы.</w:t>
      </w:r>
    </w:p>
    <w:p w:rsidR="00BD3051" w:rsidRPr="00717563" w:rsidRDefault="00BD3051" w:rsidP="00BD3051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717563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D3051" w:rsidRPr="00717563" w:rsidRDefault="00BD3051" w:rsidP="00BD3051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717563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D3051" w:rsidRPr="00717563" w:rsidRDefault="00BD3051" w:rsidP="00BD3051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717563">
        <w:rPr>
          <w:szCs w:val="24"/>
        </w:rPr>
        <w:t>4. В конспе</w:t>
      </w:r>
      <w:proofErr w:type="gramStart"/>
      <w:r w:rsidRPr="00717563">
        <w:rPr>
          <w:szCs w:val="24"/>
        </w:rPr>
        <w:t>кт вкл</w:t>
      </w:r>
      <w:proofErr w:type="gramEnd"/>
      <w:r w:rsidRPr="00717563">
        <w:rPr>
          <w:szCs w:val="24"/>
        </w:rPr>
        <w:t>ючайте как основные положения, так и конкретные факты, и примеры, но без их подробного описания.</w:t>
      </w:r>
    </w:p>
    <w:p w:rsidR="00BD3051" w:rsidRPr="00717563" w:rsidRDefault="00BD3051" w:rsidP="00BD3051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717563">
        <w:rPr>
          <w:szCs w:val="24"/>
        </w:rPr>
        <w:lastRenderedPageBreak/>
        <w:t>5. Отдельные слова и целые предложения пишите сокращенно, выписывайте только ключ</w:t>
      </w:r>
      <w:r w:rsidRPr="00717563">
        <w:rPr>
          <w:szCs w:val="24"/>
        </w:rPr>
        <w:t>е</w:t>
      </w:r>
      <w:r w:rsidRPr="00717563">
        <w:rPr>
          <w:szCs w:val="24"/>
        </w:rPr>
        <w:t>вые слова, вместо цитирования делайте лишь ссылки на страницы цитируемой работы, применя</w:t>
      </w:r>
      <w:r w:rsidRPr="00717563">
        <w:rPr>
          <w:szCs w:val="24"/>
        </w:rPr>
        <w:t>й</w:t>
      </w:r>
      <w:r w:rsidRPr="00717563">
        <w:rPr>
          <w:szCs w:val="24"/>
        </w:rPr>
        <w:t>те условные обозначения.</w:t>
      </w:r>
    </w:p>
    <w:p w:rsidR="00BD3051" w:rsidRPr="00717563" w:rsidRDefault="00BD3051" w:rsidP="00BD3051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717563">
        <w:rPr>
          <w:szCs w:val="24"/>
        </w:rPr>
        <w:t>6. Располагайте абзацы ступеньками, применяйте цветные карандаши, маркеры, фломаст</w:t>
      </w:r>
      <w:r w:rsidRPr="00717563">
        <w:rPr>
          <w:szCs w:val="24"/>
        </w:rPr>
        <w:t>е</w:t>
      </w:r>
      <w:r w:rsidRPr="00717563">
        <w:rPr>
          <w:szCs w:val="24"/>
        </w:rPr>
        <w:t>ры для выделения значимых мест.</w:t>
      </w:r>
    </w:p>
    <w:p w:rsidR="00BF1CD1" w:rsidRPr="0088073A" w:rsidRDefault="00BF1CD1" w:rsidP="00593334">
      <w:pPr>
        <w:ind w:firstLine="709"/>
        <w:jc w:val="both"/>
        <w:rPr>
          <w:sz w:val="24"/>
          <w:szCs w:val="24"/>
        </w:rPr>
      </w:pPr>
    </w:p>
    <w:p w:rsidR="00F44E53" w:rsidRPr="0088073A" w:rsidRDefault="00F44E53" w:rsidP="00593334">
      <w:pPr>
        <w:ind w:firstLine="709"/>
        <w:jc w:val="both"/>
        <w:rPr>
          <w:sz w:val="24"/>
          <w:szCs w:val="24"/>
        </w:rPr>
      </w:pPr>
    </w:p>
    <w:p w:rsidR="00BD3051" w:rsidRPr="00717563" w:rsidRDefault="00BD3051" w:rsidP="00BD3051">
      <w:pPr>
        <w:ind w:firstLine="709"/>
        <w:jc w:val="center"/>
        <w:rPr>
          <w:b/>
          <w:bCs/>
          <w:sz w:val="24"/>
          <w:szCs w:val="24"/>
        </w:rPr>
      </w:pPr>
      <w:r w:rsidRPr="00717563">
        <w:rPr>
          <w:b/>
          <w:bCs/>
          <w:sz w:val="24"/>
          <w:szCs w:val="24"/>
        </w:rPr>
        <w:t>Методические указания по подготовке и оформлению реферата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</w:t>
      </w:r>
      <w:r w:rsidRPr="00717563">
        <w:rPr>
          <w:sz w:val="24"/>
          <w:szCs w:val="24"/>
        </w:rPr>
        <w:t>е</w:t>
      </w:r>
      <w:r w:rsidRPr="00717563">
        <w:rPr>
          <w:sz w:val="24"/>
          <w:szCs w:val="24"/>
        </w:rPr>
        <w:t>ферате в последовательности должны быть все его структурные элементы: титульный лист, с</w:t>
      </w:r>
      <w:r w:rsidRPr="00717563">
        <w:rPr>
          <w:sz w:val="24"/>
          <w:szCs w:val="24"/>
        </w:rPr>
        <w:t>о</w:t>
      </w:r>
      <w:r w:rsidRPr="00717563">
        <w:rPr>
          <w:sz w:val="24"/>
          <w:szCs w:val="24"/>
        </w:rPr>
        <w:t>держание, введение, основная часть, заключение, список использованных источников.</w:t>
      </w:r>
    </w:p>
    <w:p w:rsidR="00BD3051" w:rsidRPr="00717563" w:rsidRDefault="00BD3051" w:rsidP="00BD3051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1. Титульный лист реферата должен отражать название вуза, название факультета и кафе</w:t>
      </w:r>
      <w:r w:rsidRPr="00717563">
        <w:rPr>
          <w:sz w:val="24"/>
          <w:szCs w:val="24"/>
        </w:rPr>
        <w:t>д</w:t>
      </w:r>
      <w:r w:rsidRPr="00717563">
        <w:rPr>
          <w:sz w:val="24"/>
          <w:szCs w:val="24"/>
        </w:rPr>
        <w:t xml:space="preserve">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</w:t>
      </w:r>
      <w:r w:rsidRPr="00717563">
        <w:rPr>
          <w:sz w:val="24"/>
          <w:szCs w:val="24"/>
        </w:rPr>
        <w:t>е</w:t>
      </w:r>
      <w:r w:rsidRPr="00717563">
        <w:rPr>
          <w:sz w:val="24"/>
          <w:szCs w:val="24"/>
        </w:rPr>
        <w:t>ристика используемой литературы.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</w:t>
      </w:r>
      <w:r w:rsidRPr="00717563">
        <w:rPr>
          <w:sz w:val="24"/>
          <w:szCs w:val="24"/>
        </w:rPr>
        <w:t>д</w:t>
      </w:r>
      <w:r w:rsidRPr="00717563">
        <w:rPr>
          <w:sz w:val="24"/>
          <w:szCs w:val="24"/>
        </w:rPr>
        <w:t>ставлены таблицы, графики, схемы.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5. Заключение: подводятся итоги или дается обобщенный вывод по теме реферата, предл</w:t>
      </w:r>
      <w:r w:rsidRPr="00717563">
        <w:rPr>
          <w:sz w:val="24"/>
          <w:szCs w:val="24"/>
        </w:rPr>
        <w:t>а</w:t>
      </w:r>
      <w:r w:rsidRPr="00717563">
        <w:rPr>
          <w:sz w:val="24"/>
          <w:szCs w:val="24"/>
        </w:rPr>
        <w:t>гаются рекомендации.</w:t>
      </w:r>
    </w:p>
    <w:p w:rsidR="00BD3051" w:rsidRPr="00717563" w:rsidRDefault="00BD3051" w:rsidP="00BD3051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BD3051" w:rsidRPr="00717563" w:rsidRDefault="00BD3051" w:rsidP="00BD3051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актуальность рассматриваемой проблемы;</w:t>
      </w:r>
    </w:p>
    <w:p w:rsidR="00BD3051" w:rsidRPr="00717563" w:rsidRDefault="00BD3051" w:rsidP="00BD3051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обоснованность излагаемых проблем, вопросов, предложений;</w:t>
      </w:r>
    </w:p>
    <w:p w:rsidR="00BD3051" w:rsidRPr="00717563" w:rsidRDefault="00BD3051" w:rsidP="00BD3051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логичность, последовательность и краткость изложения;</w:t>
      </w:r>
    </w:p>
    <w:p w:rsidR="00BD3051" w:rsidRPr="00717563" w:rsidRDefault="00BD3051" w:rsidP="00BD3051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- отражение мнения по проблеме реферирующего.</w:t>
      </w:r>
    </w:p>
    <w:p w:rsidR="00D35869" w:rsidRPr="0088073A" w:rsidRDefault="00BD3051" w:rsidP="00593334">
      <w:pPr>
        <w:ind w:firstLine="709"/>
        <w:jc w:val="both"/>
        <w:rPr>
          <w:sz w:val="24"/>
          <w:szCs w:val="24"/>
        </w:rPr>
      </w:pPr>
      <w:r w:rsidRPr="00717563">
        <w:rPr>
          <w:sz w:val="24"/>
          <w:szCs w:val="24"/>
        </w:rPr>
        <w:t>Ссылки по тексту реферата на используемые источники необходимо оформлять в квадра</w:t>
      </w:r>
      <w:r w:rsidRPr="00717563">
        <w:rPr>
          <w:sz w:val="24"/>
          <w:szCs w:val="24"/>
        </w:rPr>
        <w:t>т</w:t>
      </w:r>
      <w:r w:rsidRPr="00717563">
        <w:rPr>
          <w:sz w:val="24"/>
          <w:szCs w:val="24"/>
        </w:rPr>
        <w:t>ных скобках, указывая номер источника по списку литературы, приведенному в конце работы (н</w:t>
      </w:r>
      <w:r w:rsidRPr="00717563">
        <w:rPr>
          <w:sz w:val="24"/>
          <w:szCs w:val="24"/>
        </w:rPr>
        <w:t>а</w:t>
      </w:r>
      <w:r w:rsidRPr="00717563">
        <w:rPr>
          <w:sz w:val="24"/>
          <w:szCs w:val="24"/>
        </w:rPr>
        <w:t>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717563">
        <w:rPr>
          <w:sz w:val="24"/>
          <w:szCs w:val="24"/>
        </w:rPr>
        <w:t>4</w:t>
      </w:r>
      <w:proofErr w:type="gramEnd"/>
      <w:r w:rsidRPr="00717563">
        <w:rPr>
          <w:sz w:val="24"/>
          <w:szCs w:val="24"/>
        </w:rPr>
        <w:t>. Размер шрифта «</w:t>
      </w:r>
      <w:proofErr w:type="spellStart"/>
      <w:r w:rsidRPr="00717563">
        <w:rPr>
          <w:sz w:val="24"/>
          <w:szCs w:val="24"/>
        </w:rPr>
        <w:t>TimesNewRoman</w:t>
      </w:r>
      <w:proofErr w:type="spellEnd"/>
      <w:r w:rsidRPr="00717563">
        <w:rPr>
          <w:sz w:val="24"/>
          <w:szCs w:val="24"/>
        </w:rPr>
        <w:t xml:space="preserve">» 14 </w:t>
      </w:r>
      <w:proofErr w:type="spellStart"/>
      <w:proofErr w:type="gramStart"/>
      <w:r w:rsidRPr="00717563">
        <w:rPr>
          <w:sz w:val="24"/>
          <w:szCs w:val="24"/>
        </w:rPr>
        <w:t>пт</w:t>
      </w:r>
      <w:proofErr w:type="spellEnd"/>
      <w:proofErr w:type="gramEnd"/>
      <w:r w:rsidRPr="00717563">
        <w:rPr>
          <w:sz w:val="24"/>
          <w:szCs w:val="24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717563">
          <w:rPr>
            <w:sz w:val="24"/>
            <w:szCs w:val="24"/>
          </w:rPr>
          <w:t>10 мм</w:t>
        </w:r>
      </w:smartTag>
      <w:r w:rsidRPr="00717563">
        <w:rPr>
          <w:sz w:val="24"/>
          <w:szCs w:val="24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717563">
          <w:rPr>
            <w:sz w:val="24"/>
            <w:szCs w:val="24"/>
          </w:rPr>
          <w:t>20 мм</w:t>
        </w:r>
      </w:smartTag>
      <w:r w:rsidRPr="00717563">
        <w:rPr>
          <w:sz w:val="24"/>
          <w:szCs w:val="24"/>
        </w:rPr>
        <w:t>. Нумерация страниц должна быть сквозной, начиная с титульн</w:t>
      </w:r>
      <w:r w:rsidRPr="00717563">
        <w:rPr>
          <w:sz w:val="24"/>
          <w:szCs w:val="24"/>
        </w:rPr>
        <w:t>о</w:t>
      </w:r>
      <w:r w:rsidRPr="00717563">
        <w:rPr>
          <w:sz w:val="24"/>
          <w:szCs w:val="24"/>
        </w:rPr>
        <w:t>го листа (на титульном листе номер не ставится).</w:t>
      </w:r>
    </w:p>
    <w:p w:rsidR="00D35869" w:rsidRPr="0088073A" w:rsidRDefault="00D35869" w:rsidP="00593334">
      <w:pPr>
        <w:ind w:firstLine="709"/>
        <w:jc w:val="both"/>
        <w:rPr>
          <w:sz w:val="24"/>
          <w:szCs w:val="24"/>
        </w:rPr>
      </w:pPr>
    </w:p>
    <w:p w:rsidR="0062661D" w:rsidRPr="0088073A" w:rsidRDefault="0062661D" w:rsidP="0062661D">
      <w:pPr>
        <w:ind w:firstLine="709"/>
        <w:jc w:val="both"/>
        <w:rPr>
          <w:b/>
          <w:sz w:val="24"/>
          <w:szCs w:val="24"/>
        </w:rPr>
      </w:pPr>
      <w:r w:rsidRPr="0088073A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62661D" w:rsidRPr="0088073A" w:rsidRDefault="0062661D" w:rsidP="0062661D">
      <w:pPr>
        <w:ind w:firstLine="709"/>
        <w:jc w:val="both"/>
        <w:rPr>
          <w:sz w:val="24"/>
          <w:szCs w:val="24"/>
        </w:rPr>
      </w:pPr>
      <w:r w:rsidRPr="0088073A">
        <w:rPr>
          <w:sz w:val="24"/>
          <w:szCs w:val="24"/>
        </w:rPr>
        <w:t xml:space="preserve">Критерии оценивания выполненных заданий представлены </w:t>
      </w:r>
      <w:r w:rsidRPr="0088073A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</w:t>
      </w:r>
      <w:r w:rsidRPr="0088073A">
        <w:rPr>
          <w:b/>
          <w:i/>
          <w:sz w:val="24"/>
          <w:szCs w:val="24"/>
        </w:rPr>
        <w:t>п</w:t>
      </w:r>
      <w:r w:rsidRPr="0088073A">
        <w:rPr>
          <w:b/>
          <w:i/>
          <w:sz w:val="24"/>
          <w:szCs w:val="24"/>
        </w:rPr>
        <w:t>лине</w:t>
      </w:r>
      <w:r w:rsidRPr="0088073A">
        <w:rPr>
          <w:sz w:val="24"/>
          <w:szCs w:val="24"/>
        </w:rPr>
        <w:t>, который прикреплен к рабочей программе дисциплины, раздел 6 «</w:t>
      </w:r>
      <w:proofErr w:type="spellStart"/>
      <w:r w:rsidRPr="0088073A">
        <w:rPr>
          <w:sz w:val="24"/>
          <w:szCs w:val="24"/>
        </w:rPr>
        <w:t>Учебн</w:t>
      </w:r>
      <w:proofErr w:type="gramStart"/>
      <w:r w:rsidRPr="0088073A">
        <w:rPr>
          <w:sz w:val="24"/>
          <w:szCs w:val="24"/>
        </w:rPr>
        <w:t>о</w:t>
      </w:r>
      <w:proofErr w:type="spellEnd"/>
      <w:r w:rsidRPr="0088073A">
        <w:rPr>
          <w:sz w:val="24"/>
          <w:szCs w:val="24"/>
        </w:rPr>
        <w:t>-</w:t>
      </w:r>
      <w:proofErr w:type="gramEnd"/>
      <w:r w:rsidRPr="0088073A">
        <w:rPr>
          <w:sz w:val="24"/>
          <w:szCs w:val="24"/>
        </w:rPr>
        <w:t xml:space="preserve"> методическое обеспечение по дисциплине (модулю)», в информационной системе Университета.</w:t>
      </w:r>
    </w:p>
    <w:p w:rsidR="00D35869" w:rsidRPr="0088073A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88073A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88073A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88073A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88073A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88073A" w:rsidRDefault="00D35869" w:rsidP="00593334">
      <w:pPr>
        <w:ind w:firstLine="709"/>
        <w:jc w:val="both"/>
        <w:rPr>
          <w:sz w:val="24"/>
          <w:szCs w:val="24"/>
        </w:rPr>
      </w:pPr>
    </w:p>
    <w:sectPr w:rsidR="00D35869" w:rsidRPr="0088073A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FD6" w:rsidRDefault="00506FD6" w:rsidP="00FD5B6B">
      <w:r>
        <w:separator/>
      </w:r>
    </w:p>
  </w:endnote>
  <w:endnote w:type="continuationSeparator" w:id="0">
    <w:p w:rsidR="00506FD6" w:rsidRDefault="00506FD6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51" w:rsidRDefault="00745127">
    <w:pPr>
      <w:pStyle w:val="ad"/>
      <w:jc w:val="right"/>
    </w:pPr>
    <w:fldSimple w:instr="PAGE   \* MERGEFORMAT">
      <w:r w:rsidR="00616828">
        <w:rPr>
          <w:noProof/>
        </w:rPr>
        <w:t>2</w:t>
      </w:r>
    </w:fldSimple>
  </w:p>
  <w:p w:rsidR="00BD3051" w:rsidRDefault="00BD30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FD6" w:rsidRDefault="00506FD6" w:rsidP="00FD5B6B">
      <w:r>
        <w:separator/>
      </w:r>
    </w:p>
  </w:footnote>
  <w:footnote w:type="continuationSeparator" w:id="0">
    <w:p w:rsidR="00506FD6" w:rsidRDefault="00506FD6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0A5020"/>
    <w:rsid w:val="00103777"/>
    <w:rsid w:val="00125FBC"/>
    <w:rsid w:val="00127C87"/>
    <w:rsid w:val="001F5EE1"/>
    <w:rsid w:val="0026698D"/>
    <w:rsid w:val="002D2784"/>
    <w:rsid w:val="003B5F75"/>
    <w:rsid w:val="003C37BE"/>
    <w:rsid w:val="00407BE4"/>
    <w:rsid w:val="00476000"/>
    <w:rsid w:val="004B2C94"/>
    <w:rsid w:val="004C1386"/>
    <w:rsid w:val="004D1091"/>
    <w:rsid w:val="00506FD6"/>
    <w:rsid w:val="00530DFE"/>
    <w:rsid w:val="005677BE"/>
    <w:rsid w:val="00582BA5"/>
    <w:rsid w:val="00593334"/>
    <w:rsid w:val="006110ED"/>
    <w:rsid w:val="00615075"/>
    <w:rsid w:val="00616828"/>
    <w:rsid w:val="0062661D"/>
    <w:rsid w:val="006847B8"/>
    <w:rsid w:val="00693E11"/>
    <w:rsid w:val="006B4413"/>
    <w:rsid w:val="006C6BCB"/>
    <w:rsid w:val="006F14A4"/>
    <w:rsid w:val="006F7AD8"/>
    <w:rsid w:val="00742208"/>
    <w:rsid w:val="00745127"/>
    <w:rsid w:val="00755609"/>
    <w:rsid w:val="0079237F"/>
    <w:rsid w:val="00797131"/>
    <w:rsid w:val="00802E3B"/>
    <w:rsid w:val="008113A5"/>
    <w:rsid w:val="00832D24"/>
    <w:rsid w:val="00845C7D"/>
    <w:rsid w:val="0088073A"/>
    <w:rsid w:val="00892B70"/>
    <w:rsid w:val="008C067D"/>
    <w:rsid w:val="00900EFE"/>
    <w:rsid w:val="00917DB3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70596"/>
    <w:rsid w:val="00BC6A77"/>
    <w:rsid w:val="00BD3051"/>
    <w:rsid w:val="00BD675A"/>
    <w:rsid w:val="00BF1CD1"/>
    <w:rsid w:val="00C056B3"/>
    <w:rsid w:val="00C35B2E"/>
    <w:rsid w:val="00C83AB7"/>
    <w:rsid w:val="00D06B87"/>
    <w:rsid w:val="00D11EE9"/>
    <w:rsid w:val="00D33524"/>
    <w:rsid w:val="00D35869"/>
    <w:rsid w:val="00D471E6"/>
    <w:rsid w:val="00DA2052"/>
    <w:rsid w:val="00E156C3"/>
    <w:rsid w:val="00E569D6"/>
    <w:rsid w:val="00E57C66"/>
    <w:rsid w:val="00F00A1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CB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917DB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17DB3"/>
    <w:rPr>
      <w:sz w:val="24"/>
      <w:szCs w:val="24"/>
    </w:rPr>
  </w:style>
  <w:style w:type="paragraph" w:styleId="31">
    <w:name w:val="Body Text 3"/>
    <w:basedOn w:val="a"/>
    <w:link w:val="32"/>
    <w:rsid w:val="00917D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7DB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14</cp:revision>
  <dcterms:created xsi:type="dcterms:W3CDTF">2019-02-04T05:01:00Z</dcterms:created>
  <dcterms:modified xsi:type="dcterms:W3CDTF">2019-06-06T14:56:00Z</dcterms:modified>
</cp:coreProperties>
</file>