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4" w:rsidRPr="00A46A81" w:rsidRDefault="00A46A81" w:rsidP="00A4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A81">
        <w:rPr>
          <w:rFonts w:ascii="Times New Roman" w:hAnsi="Times New Roman"/>
          <w:b/>
          <w:sz w:val="28"/>
          <w:szCs w:val="28"/>
        </w:rPr>
        <w:t>Нарушение ясности сознания. Инсулинотерапия. ЭКТ.</w:t>
      </w:r>
    </w:p>
    <w:p w:rsidR="00A46A81" w:rsidRPr="00C05552" w:rsidRDefault="00A46A81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C00811" w:rsidRPr="00C00811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B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C31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опознание: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Достаточна ли дезориентировка во времени и месте для констатации нарушения сознания?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Является ли ложная ориентировка признаком делирия?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Характерна ли бессвязность мышления для аменции?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Является ли выключение сознания на мгновение, без судорог, типичным для транса?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б) Тесты на различение: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1. Укажите характерные признаки сопора: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Отсутствие контакта с больным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Зрительные галлюцинации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Дезориентировка во времени, месте, собственной личности.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Двигательное возбуждение.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Обездвиженность.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2. Укажите характерные признаки делирия: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 xml:space="preserve">"Двойная ориентировка"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 xml:space="preserve">Ложная ориентировка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Зрительные галлюцинации.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Бессвязность мышления.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Двигательное возбуждение.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в) Тесты на классификацию: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Укажите, для каких синдромов характерны симптомы: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6147"/>
      </w:tblGrid>
      <w:tr w:rsidR="00A46A81" w:rsidRPr="00493B39" w:rsidTr="00E247CA">
        <w:tc>
          <w:tcPr>
            <w:tcW w:w="3510" w:type="dxa"/>
          </w:tcPr>
          <w:p w:rsidR="00A46A81" w:rsidRPr="00493B39" w:rsidRDefault="00A46A81" w:rsidP="00A46A81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Онейроид. </w:t>
            </w:r>
          </w:p>
          <w:p w:rsidR="00A46A81" w:rsidRPr="00493B39" w:rsidRDefault="00A46A81" w:rsidP="00A46A81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Делирий.</w:t>
            </w:r>
          </w:p>
        </w:tc>
        <w:tc>
          <w:tcPr>
            <w:tcW w:w="6379" w:type="dxa"/>
          </w:tcPr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а) "Двойная ориентировка.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б) Ложная ориентировка.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в) Истинные зрительные галлюцинации.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Зрительные псевдогаллюцинации.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93B3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поведения галлюцинаторным переживаниям.</w:t>
            </w:r>
          </w:p>
        </w:tc>
      </w:tr>
    </w:tbl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ТЕСТЫ ВТОРОГО УРОВНЯ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а) Тесты на подстановку:</w:t>
      </w:r>
    </w:p>
    <w:p w:rsidR="00A46A81" w:rsidRPr="00493B39" w:rsidRDefault="00A46A81" w:rsidP="00A46A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Бессвязность речи и хаотическое возбуждение характерно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46A81" w:rsidRPr="00493B39" w:rsidRDefault="00A46A81" w:rsidP="00A46A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Острое начало с глубокой дезориентировкой,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автоматическими действиями, аг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рессией, последующей амнезией характерно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:rsidR="00A46A81" w:rsidRPr="00493B39" w:rsidRDefault="00A46A81" w:rsidP="00A46A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Отсутствие ориентировки, обездвиженн</w:t>
      </w:r>
      <w:r>
        <w:rPr>
          <w:rFonts w:ascii="Times New Roman" w:hAnsi="Times New Roman" w:cs="Times New Roman"/>
          <w:sz w:val="28"/>
          <w:szCs w:val="28"/>
        </w:rPr>
        <w:t xml:space="preserve">ость, сонливость характерны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б) Тесты конструктивные: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признаки </w:t>
      </w: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апродуктивных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 форм нарушения сознания.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>Перечислить критерии ясности сознания.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 xml:space="preserve">в) Типовая задача. 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Назовите вид нарушения ясности сознания у больного: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К-ов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,39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>Правильно называет число, месяц и год, собственное имя и отчество. На лице страх, озирается по сторонам, стряхивает с себя что-то. Заявляет, что он находится в цехе, на него летит стружка. На вопросы отвечает непоследовательно: неожиданно замолкает и делает какие-то движения - объясняет это тем, что переносит ящики.</w:t>
      </w:r>
    </w:p>
    <w:p w:rsidR="004C6B31" w:rsidRDefault="004C6B31" w:rsidP="004C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6A81" w:rsidRPr="008C2B60">
        <w:rPr>
          <w:rFonts w:ascii="Times New Roman" w:hAnsi="Times New Roman"/>
          <w:sz w:val="28"/>
          <w:szCs w:val="28"/>
        </w:rPr>
        <w:t>Нарушение ясности сознания. Инсулинотерапия. ЭКТ.</w:t>
      </w:r>
      <w:r w:rsidR="004C6B31">
        <w:rPr>
          <w:rFonts w:ascii="Times New Roman" w:hAnsi="Times New Roman"/>
          <w:sz w:val="28"/>
          <w:szCs w:val="28"/>
        </w:rPr>
        <w:t>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0A77"/>
    <w:multiLevelType w:val="hybridMultilevel"/>
    <w:tmpl w:val="4544956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454D"/>
    <w:multiLevelType w:val="hybridMultilevel"/>
    <w:tmpl w:val="AB5453A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C7BD5"/>
    <w:rsid w:val="000E1DFB"/>
    <w:rsid w:val="001C074F"/>
    <w:rsid w:val="001F3013"/>
    <w:rsid w:val="00207C04"/>
    <w:rsid w:val="00287B0B"/>
    <w:rsid w:val="002D3F35"/>
    <w:rsid w:val="004A1C9D"/>
    <w:rsid w:val="004B0BAD"/>
    <w:rsid w:val="004B102E"/>
    <w:rsid w:val="004C6B31"/>
    <w:rsid w:val="005A697A"/>
    <w:rsid w:val="00904C58"/>
    <w:rsid w:val="00966DE6"/>
    <w:rsid w:val="009E3B43"/>
    <w:rsid w:val="00A30490"/>
    <w:rsid w:val="00A46A81"/>
    <w:rsid w:val="00A76A06"/>
    <w:rsid w:val="00AA70AF"/>
    <w:rsid w:val="00C00811"/>
    <w:rsid w:val="00C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2020-03-17T11:40:00Z</dcterms:created>
  <dcterms:modified xsi:type="dcterms:W3CDTF">2020-03-17T19:08:00Z</dcterms:modified>
</cp:coreProperties>
</file>