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00" w:rsidRPr="00604B00" w:rsidRDefault="00604B00" w:rsidP="00604B0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04B00">
        <w:rPr>
          <w:rFonts w:ascii="Times New Roman" w:hAnsi="Times New Roman"/>
          <w:b/>
          <w:sz w:val="28"/>
          <w:szCs w:val="28"/>
        </w:rPr>
        <w:t>Органические заболевания смешанной этиологии (Черепно-мозговая травма.</w:t>
      </w:r>
      <w:proofErr w:type="gramEnd"/>
      <w:r w:rsidRPr="00604B00">
        <w:rPr>
          <w:rFonts w:ascii="Times New Roman" w:hAnsi="Times New Roman"/>
          <w:b/>
          <w:sz w:val="28"/>
          <w:szCs w:val="28"/>
        </w:rPr>
        <w:t xml:space="preserve"> Эпилепсии. </w:t>
      </w:r>
      <w:proofErr w:type="gramStart"/>
      <w:r w:rsidRPr="00604B00">
        <w:rPr>
          <w:rFonts w:ascii="Times New Roman" w:hAnsi="Times New Roman"/>
          <w:b/>
          <w:sz w:val="28"/>
          <w:szCs w:val="28"/>
        </w:rPr>
        <w:t>Олигофрении.)</w:t>
      </w:r>
      <w:proofErr w:type="gramEnd"/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051">
        <w:rPr>
          <w:rFonts w:ascii="Times New Roman" w:hAnsi="Times New Roman" w:cs="Times New Roman"/>
          <w:i/>
          <w:sz w:val="28"/>
          <w:szCs w:val="28"/>
        </w:rPr>
        <w:t>а) Тесты на опознание:</w:t>
      </w:r>
    </w:p>
    <w:p w:rsidR="00604B00" w:rsidRPr="00A20051" w:rsidRDefault="00604B00" w:rsidP="00604B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Бывают ли после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коммоции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афазии?</w:t>
      </w:r>
    </w:p>
    <w:p w:rsidR="00604B00" w:rsidRPr="00A20051" w:rsidRDefault="00604B00" w:rsidP="00604B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Характерны ли для острого периода травмы синдромы нарушенного сознания?</w:t>
      </w:r>
    </w:p>
    <w:p w:rsidR="00604B00" w:rsidRPr="00A20051" w:rsidRDefault="00604B00" w:rsidP="00604B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Возможно ли развитие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Корсаковского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синдрома че</w:t>
      </w:r>
      <w:r>
        <w:rPr>
          <w:rFonts w:ascii="Times New Roman" w:hAnsi="Times New Roman" w:cs="Times New Roman"/>
          <w:sz w:val="28"/>
          <w:szCs w:val="28"/>
        </w:rPr>
        <w:t>рез несколько лет после трав</w:t>
      </w:r>
      <w:r w:rsidRPr="00A20051">
        <w:rPr>
          <w:rFonts w:ascii="Times New Roman" w:hAnsi="Times New Roman" w:cs="Times New Roman"/>
          <w:sz w:val="28"/>
          <w:szCs w:val="28"/>
        </w:rPr>
        <w:t>мы?</w:t>
      </w:r>
    </w:p>
    <w:p w:rsidR="00604B00" w:rsidRPr="00A20051" w:rsidRDefault="00604B00" w:rsidP="00604B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Является ли частое повторение больших припадков с прояснением сознания в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межприступный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период признаком эпилептического статуса?</w:t>
      </w:r>
    </w:p>
    <w:p w:rsidR="00604B00" w:rsidRPr="00A20051" w:rsidRDefault="00604B00" w:rsidP="00604B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Типична ли последующая амнезия для сумеречного состояния?</w:t>
      </w:r>
    </w:p>
    <w:p w:rsidR="00604B00" w:rsidRDefault="00604B00" w:rsidP="00604B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Всегда ли при эпилепсии бывают изменения личности и слабоумие?</w:t>
      </w:r>
    </w:p>
    <w:p w:rsidR="00604B00" w:rsidRPr="0093408F" w:rsidRDefault="00604B00" w:rsidP="00604B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8F">
        <w:rPr>
          <w:rFonts w:ascii="Times New Roman" w:hAnsi="Times New Roman" w:cs="Times New Roman"/>
          <w:sz w:val="28"/>
          <w:szCs w:val="28"/>
        </w:rPr>
        <w:t>Относится ли болезнь Дауна к эндогенной форме олигофрении?</w:t>
      </w:r>
    </w:p>
    <w:p w:rsidR="00604B00" w:rsidRPr="0093408F" w:rsidRDefault="00604B00" w:rsidP="00604B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8F">
        <w:rPr>
          <w:rFonts w:ascii="Times New Roman" w:hAnsi="Times New Roman" w:cs="Times New Roman"/>
          <w:sz w:val="28"/>
          <w:szCs w:val="28"/>
        </w:rPr>
        <w:t xml:space="preserve">Возможно ли привитие навыков </w:t>
      </w:r>
      <w:proofErr w:type="spellStart"/>
      <w:r w:rsidRPr="0093408F">
        <w:rPr>
          <w:rFonts w:ascii="Times New Roman" w:hAnsi="Times New Roman" w:cs="Times New Roman"/>
          <w:sz w:val="28"/>
          <w:szCs w:val="28"/>
        </w:rPr>
        <w:t>идиоту</w:t>
      </w:r>
      <w:proofErr w:type="spellEnd"/>
      <w:r w:rsidRPr="0093408F">
        <w:rPr>
          <w:rFonts w:ascii="Times New Roman" w:hAnsi="Times New Roman" w:cs="Times New Roman"/>
          <w:sz w:val="28"/>
          <w:szCs w:val="28"/>
        </w:rPr>
        <w:t>?</w:t>
      </w:r>
    </w:p>
    <w:p w:rsidR="00604B00" w:rsidRPr="0093408F" w:rsidRDefault="00604B00" w:rsidP="00604B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8F">
        <w:rPr>
          <w:rFonts w:ascii="Times New Roman" w:hAnsi="Times New Roman" w:cs="Times New Roman"/>
          <w:sz w:val="28"/>
          <w:szCs w:val="28"/>
        </w:rPr>
        <w:t>Является ли органическое поражение мозга причиной ядерной психопатии?</w:t>
      </w:r>
    </w:p>
    <w:p w:rsidR="00604B00" w:rsidRPr="0093408F" w:rsidRDefault="00604B00" w:rsidP="00604B0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8F">
        <w:rPr>
          <w:rFonts w:ascii="Times New Roman" w:hAnsi="Times New Roman" w:cs="Times New Roman"/>
          <w:sz w:val="28"/>
          <w:szCs w:val="28"/>
        </w:rPr>
        <w:t>Происходит ли при психопатии ослабление умственных способностей?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051">
        <w:rPr>
          <w:rFonts w:ascii="Times New Roman" w:hAnsi="Times New Roman" w:cs="Times New Roman"/>
          <w:i/>
          <w:sz w:val="28"/>
          <w:szCs w:val="28"/>
        </w:rPr>
        <w:t>б) Тесты на различение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1.Какие синдромы характерны для острого периода травмы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а) делирий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в) эпилептические припадки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г) травматическая энцефалопатия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2.Какие синдромы свойственны травматической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церебрастении</w:t>
      </w:r>
      <w:proofErr w:type="spellEnd"/>
      <w:proofErr w:type="gramStart"/>
      <w:r w:rsidRPr="00A2005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а) утомляемость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б) эйфория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в) раздражительность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г) снижение критики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3.Какие синдромы характерны для острого периода травмы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а) оглушение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б) делирий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в) сопор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г) маниакальное возбуждение</w:t>
      </w:r>
    </w:p>
    <w:p w:rsidR="00604B00" w:rsidRPr="003F03CF" w:rsidRDefault="00604B00" w:rsidP="00604B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F03CF">
        <w:rPr>
          <w:rFonts w:ascii="Times New Roman" w:hAnsi="Times New Roman" w:cs="Times New Roman"/>
          <w:sz w:val="28"/>
          <w:szCs w:val="28"/>
        </w:rPr>
        <w:t xml:space="preserve">Какие формы олигофрении имеют в своей основе </w:t>
      </w:r>
      <w:proofErr w:type="spellStart"/>
      <w:r w:rsidRPr="003F03CF">
        <w:rPr>
          <w:rFonts w:ascii="Times New Roman" w:hAnsi="Times New Roman" w:cs="Times New Roman"/>
          <w:sz w:val="28"/>
          <w:szCs w:val="28"/>
        </w:rPr>
        <w:t>хромосомно-генетические</w:t>
      </w:r>
      <w:proofErr w:type="spellEnd"/>
      <w:r w:rsidRPr="003F03CF">
        <w:rPr>
          <w:rFonts w:ascii="Times New Roman" w:hAnsi="Times New Roman" w:cs="Times New Roman"/>
          <w:sz w:val="28"/>
          <w:szCs w:val="28"/>
        </w:rPr>
        <w:t xml:space="preserve"> аномалии:</w:t>
      </w:r>
    </w:p>
    <w:p w:rsidR="00604B00" w:rsidRPr="003F03CF" w:rsidRDefault="00604B00" w:rsidP="00604B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F03CF">
        <w:rPr>
          <w:rFonts w:ascii="Times New Roman" w:hAnsi="Times New Roman" w:cs="Times New Roman"/>
          <w:sz w:val="28"/>
          <w:szCs w:val="28"/>
        </w:rPr>
        <w:t>кретинизм</w:t>
      </w:r>
      <w:proofErr w:type="gramEnd"/>
      <w:r w:rsidRPr="003F03CF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3F03CF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3F03CF">
        <w:rPr>
          <w:rFonts w:ascii="Times New Roman" w:hAnsi="Times New Roman" w:cs="Times New Roman"/>
          <w:sz w:val="28"/>
          <w:szCs w:val="28"/>
        </w:rPr>
        <w:t xml:space="preserve">; в) болезнь </w:t>
      </w:r>
      <w:proofErr w:type="spellStart"/>
      <w:r w:rsidRPr="003F03CF">
        <w:rPr>
          <w:rFonts w:ascii="Times New Roman" w:hAnsi="Times New Roman" w:cs="Times New Roman"/>
          <w:sz w:val="28"/>
          <w:szCs w:val="28"/>
        </w:rPr>
        <w:t>Клайнфельтера</w:t>
      </w:r>
      <w:proofErr w:type="spellEnd"/>
      <w:r w:rsidRPr="003F03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4B00" w:rsidRPr="003F03CF" w:rsidRDefault="00604B00" w:rsidP="00604B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3CF">
        <w:rPr>
          <w:rFonts w:ascii="Times New Roman" w:hAnsi="Times New Roman" w:cs="Times New Roman"/>
          <w:sz w:val="28"/>
          <w:szCs w:val="28"/>
        </w:rPr>
        <w:t xml:space="preserve">г) олигофрения в связи с </w:t>
      </w:r>
      <w:proofErr w:type="spellStart"/>
      <w:proofErr w:type="gramStart"/>
      <w:r w:rsidRPr="003F03CF">
        <w:rPr>
          <w:rFonts w:ascii="Times New Roman" w:hAnsi="Times New Roman" w:cs="Times New Roman"/>
          <w:sz w:val="28"/>
          <w:szCs w:val="28"/>
        </w:rPr>
        <w:t>резус-несовместимостью</w:t>
      </w:r>
      <w:proofErr w:type="spellEnd"/>
      <w:proofErr w:type="gramEnd"/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051">
        <w:rPr>
          <w:rFonts w:ascii="Times New Roman" w:hAnsi="Times New Roman" w:cs="Times New Roman"/>
          <w:i/>
          <w:sz w:val="28"/>
          <w:szCs w:val="28"/>
        </w:rPr>
        <w:t>в) Тест на классификацию: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lastRenderedPageBreak/>
        <w:t>1. Укажите, для каких состояний характерны симптомы:</w:t>
      </w:r>
    </w:p>
    <w:tbl>
      <w:tblPr>
        <w:tblStyle w:val="a6"/>
        <w:tblW w:w="0" w:type="auto"/>
        <w:tblLook w:val="00BF"/>
      </w:tblPr>
      <w:tblGrid>
        <w:gridCol w:w="4793"/>
        <w:gridCol w:w="4778"/>
      </w:tblGrid>
      <w:tr w:rsidR="00604B00" w:rsidRPr="00A20051" w:rsidTr="002E12B3">
        <w:tc>
          <w:tcPr>
            <w:tcW w:w="5069" w:type="dxa"/>
          </w:tcPr>
          <w:p w:rsidR="00604B00" w:rsidRPr="00A20051" w:rsidRDefault="00604B00" w:rsidP="00604B00">
            <w:pPr>
              <w:numPr>
                <w:ilvl w:val="0"/>
                <w:numId w:val="13"/>
              </w:numPr>
              <w:ind w:left="0" w:firstLine="709"/>
              <w:jc w:val="both"/>
              <w:rPr>
                <w:sz w:val="28"/>
                <w:szCs w:val="28"/>
                <w:lang w:val="en-US"/>
              </w:rPr>
            </w:pPr>
            <w:r w:rsidRPr="00A20051">
              <w:rPr>
                <w:sz w:val="28"/>
                <w:szCs w:val="28"/>
              </w:rPr>
              <w:t xml:space="preserve">Дисфория </w:t>
            </w:r>
          </w:p>
          <w:p w:rsidR="00604B00" w:rsidRPr="00A20051" w:rsidRDefault="00604B00" w:rsidP="00604B00">
            <w:pPr>
              <w:numPr>
                <w:ilvl w:val="0"/>
                <w:numId w:val="13"/>
              </w:numPr>
              <w:ind w:left="0" w:firstLine="709"/>
              <w:jc w:val="both"/>
              <w:rPr>
                <w:sz w:val="28"/>
                <w:szCs w:val="28"/>
                <w:lang w:val="en-US"/>
              </w:rPr>
            </w:pPr>
            <w:r w:rsidRPr="00A20051">
              <w:rPr>
                <w:sz w:val="28"/>
                <w:szCs w:val="28"/>
              </w:rPr>
              <w:t xml:space="preserve">Сумеречное нарушение сознания     </w:t>
            </w:r>
          </w:p>
        </w:tc>
        <w:tc>
          <w:tcPr>
            <w:tcW w:w="5069" w:type="dxa"/>
          </w:tcPr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а) тоскливо-злобное настроение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б) обстоятельность мышления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в) эгоцентризм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г) автоматические действия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A20051">
              <w:rPr>
                <w:sz w:val="28"/>
                <w:szCs w:val="28"/>
              </w:rPr>
              <w:t>д</w:t>
            </w:r>
            <w:proofErr w:type="spellEnd"/>
            <w:r w:rsidRPr="00A20051">
              <w:rPr>
                <w:sz w:val="28"/>
                <w:szCs w:val="28"/>
              </w:rPr>
              <w:t>) дезориентировка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A20051">
              <w:rPr>
                <w:sz w:val="28"/>
                <w:szCs w:val="28"/>
              </w:rPr>
              <w:t>е) последующая амнезия</w:t>
            </w:r>
          </w:p>
        </w:tc>
      </w:tr>
    </w:tbl>
    <w:p w:rsidR="00604B00" w:rsidRPr="00A20051" w:rsidRDefault="00604B00" w:rsidP="00604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2. Для каких синдромов характерны симптомы: </w:t>
      </w:r>
    </w:p>
    <w:tbl>
      <w:tblPr>
        <w:tblStyle w:val="a6"/>
        <w:tblW w:w="10188" w:type="dxa"/>
        <w:tblLook w:val="00BF"/>
      </w:tblPr>
      <w:tblGrid>
        <w:gridCol w:w="4068"/>
        <w:gridCol w:w="6120"/>
      </w:tblGrid>
      <w:tr w:rsidR="00604B00" w:rsidRPr="00A20051" w:rsidTr="002E12B3">
        <w:tc>
          <w:tcPr>
            <w:tcW w:w="4068" w:type="dxa"/>
          </w:tcPr>
          <w:p w:rsidR="00604B00" w:rsidRPr="00A20051" w:rsidRDefault="00604B00" w:rsidP="00604B00">
            <w:pPr>
              <w:numPr>
                <w:ilvl w:val="0"/>
                <w:numId w:val="1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Травматическое</w:t>
            </w:r>
            <w:r w:rsidRPr="00A20051">
              <w:rPr>
                <w:sz w:val="28"/>
                <w:szCs w:val="28"/>
                <w:lang w:val="en-US"/>
              </w:rPr>
              <w:t xml:space="preserve"> </w:t>
            </w:r>
            <w:r w:rsidRPr="00A20051">
              <w:rPr>
                <w:sz w:val="28"/>
                <w:szCs w:val="28"/>
              </w:rPr>
              <w:t>коматозное состояние</w:t>
            </w:r>
          </w:p>
          <w:p w:rsidR="00604B00" w:rsidRPr="00A20051" w:rsidRDefault="00604B00" w:rsidP="00604B00">
            <w:pPr>
              <w:numPr>
                <w:ilvl w:val="0"/>
                <w:numId w:val="1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Травматическая эпилепсия</w:t>
            </w:r>
          </w:p>
          <w:p w:rsidR="00604B00" w:rsidRPr="00A20051" w:rsidRDefault="00604B00" w:rsidP="00604B00">
            <w:pPr>
              <w:numPr>
                <w:ilvl w:val="0"/>
                <w:numId w:val="14"/>
              </w:numPr>
              <w:ind w:left="0" w:firstLine="709"/>
              <w:jc w:val="both"/>
              <w:rPr>
                <w:sz w:val="28"/>
                <w:szCs w:val="28"/>
                <w:lang w:val="en-US"/>
              </w:rPr>
            </w:pPr>
            <w:r w:rsidRPr="00A20051">
              <w:rPr>
                <w:sz w:val="28"/>
                <w:szCs w:val="28"/>
              </w:rPr>
              <w:t>Травматическая энцефалопатия</w:t>
            </w:r>
          </w:p>
        </w:tc>
        <w:tc>
          <w:tcPr>
            <w:tcW w:w="6120" w:type="dxa"/>
          </w:tcPr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а) отсутствие рефлексов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б) головные боли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в) раздражительность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г) обилие негативных симптомов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A20051">
              <w:rPr>
                <w:sz w:val="28"/>
                <w:szCs w:val="28"/>
              </w:rPr>
              <w:t>д</w:t>
            </w:r>
            <w:proofErr w:type="spellEnd"/>
            <w:r w:rsidRPr="00A20051">
              <w:rPr>
                <w:sz w:val="28"/>
                <w:szCs w:val="28"/>
              </w:rPr>
              <w:t>) бред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е) галлюцинации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 xml:space="preserve">ж) судорожные припадки    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A20051">
              <w:rPr>
                <w:sz w:val="28"/>
                <w:szCs w:val="28"/>
              </w:rPr>
              <w:t>з</w:t>
            </w:r>
            <w:proofErr w:type="spellEnd"/>
            <w:r w:rsidRPr="00A20051">
              <w:rPr>
                <w:sz w:val="28"/>
                <w:szCs w:val="28"/>
              </w:rPr>
              <w:t>)  нарушения памяти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и) ретроградная амнезия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к) утомляемость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>л) нарушение дыхания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r w:rsidRPr="00A20051">
              <w:rPr>
                <w:sz w:val="28"/>
                <w:szCs w:val="28"/>
              </w:rPr>
              <w:t xml:space="preserve">м) вестибулярные расстройства </w:t>
            </w:r>
          </w:p>
          <w:p w:rsidR="00604B00" w:rsidRPr="00A20051" w:rsidRDefault="00604B00" w:rsidP="002E12B3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A20051">
              <w:rPr>
                <w:sz w:val="28"/>
                <w:szCs w:val="28"/>
              </w:rPr>
              <w:t>н</w:t>
            </w:r>
            <w:proofErr w:type="spellEnd"/>
            <w:r w:rsidRPr="00A20051">
              <w:rPr>
                <w:sz w:val="28"/>
                <w:szCs w:val="28"/>
              </w:rPr>
              <w:t>) параличи, парезы, снижение умственных  способностей.</w:t>
            </w:r>
          </w:p>
        </w:tc>
      </w:tr>
    </w:tbl>
    <w:p w:rsidR="00604B00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00" w:rsidRPr="00863C24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4">
        <w:rPr>
          <w:rFonts w:ascii="Times New Roman" w:hAnsi="Times New Roman" w:cs="Times New Roman"/>
          <w:sz w:val="28"/>
          <w:szCs w:val="28"/>
        </w:rPr>
        <w:t>Для каких форм олигофрении характерны симптомы: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8"/>
        <w:gridCol w:w="4743"/>
      </w:tblGrid>
      <w:tr w:rsidR="00604B00" w:rsidRPr="00863C24" w:rsidTr="002E12B3">
        <w:tc>
          <w:tcPr>
            <w:tcW w:w="5069" w:type="dxa"/>
          </w:tcPr>
          <w:p w:rsidR="00604B00" w:rsidRPr="00863C24" w:rsidRDefault="00604B00" w:rsidP="00604B00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24">
              <w:rPr>
                <w:rFonts w:ascii="Times New Roman" w:hAnsi="Times New Roman" w:cs="Times New Roman"/>
                <w:sz w:val="28"/>
                <w:szCs w:val="28"/>
              </w:rPr>
              <w:t>Болезнь Дауна</w:t>
            </w:r>
          </w:p>
          <w:p w:rsidR="00604B00" w:rsidRPr="00863C24" w:rsidRDefault="00604B00" w:rsidP="00604B00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63C24">
              <w:rPr>
                <w:rFonts w:ascii="Times New Roman" w:hAnsi="Times New Roman" w:cs="Times New Roman"/>
                <w:sz w:val="28"/>
                <w:szCs w:val="28"/>
              </w:rPr>
              <w:t>Фенилкетонурия</w:t>
            </w:r>
            <w:proofErr w:type="spellEnd"/>
          </w:p>
        </w:tc>
        <w:tc>
          <w:tcPr>
            <w:tcW w:w="5069" w:type="dxa"/>
          </w:tcPr>
          <w:p w:rsidR="00604B00" w:rsidRPr="00863C24" w:rsidRDefault="00604B00" w:rsidP="002E12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24">
              <w:rPr>
                <w:rFonts w:ascii="Times New Roman" w:hAnsi="Times New Roman" w:cs="Times New Roman"/>
                <w:sz w:val="28"/>
                <w:szCs w:val="28"/>
              </w:rPr>
              <w:t>а) светлые волосы и кожа</w:t>
            </w:r>
          </w:p>
          <w:p w:rsidR="00604B00" w:rsidRPr="00863C24" w:rsidRDefault="00604B00" w:rsidP="002E12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24">
              <w:rPr>
                <w:rFonts w:ascii="Times New Roman" w:hAnsi="Times New Roman" w:cs="Times New Roman"/>
                <w:sz w:val="28"/>
                <w:szCs w:val="28"/>
              </w:rPr>
              <w:t>б) </w:t>
            </w:r>
            <w:proofErr w:type="spellStart"/>
            <w:r w:rsidRPr="00863C24">
              <w:rPr>
                <w:rFonts w:ascii="Times New Roman" w:hAnsi="Times New Roman" w:cs="Times New Roman"/>
                <w:sz w:val="28"/>
                <w:szCs w:val="28"/>
              </w:rPr>
              <w:t>голубые</w:t>
            </w:r>
            <w:proofErr w:type="spellEnd"/>
            <w:r w:rsidRPr="00863C24">
              <w:rPr>
                <w:rFonts w:ascii="Times New Roman" w:hAnsi="Times New Roman" w:cs="Times New Roman"/>
                <w:sz w:val="28"/>
                <w:szCs w:val="28"/>
              </w:rPr>
              <w:t> глаза</w:t>
            </w:r>
            <w:r w:rsidRPr="00863C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</w:t>
            </w:r>
            <w:proofErr w:type="spellStart"/>
            <w:r w:rsidRPr="00863C24">
              <w:rPr>
                <w:rFonts w:ascii="Times New Roman" w:hAnsi="Times New Roman" w:cs="Times New Roman"/>
                <w:sz w:val="28"/>
                <w:szCs w:val="28"/>
              </w:rPr>
              <w:t>эпикантус</w:t>
            </w:r>
            <w:proofErr w:type="spellEnd"/>
          </w:p>
          <w:p w:rsidR="00604B00" w:rsidRPr="00863C24" w:rsidRDefault="00604B00" w:rsidP="002E12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24">
              <w:rPr>
                <w:rFonts w:ascii="Times New Roman" w:hAnsi="Times New Roman" w:cs="Times New Roman"/>
                <w:sz w:val="28"/>
                <w:szCs w:val="28"/>
              </w:rPr>
              <w:t>г) язык с глубокими бороздами</w:t>
            </w:r>
          </w:p>
          <w:p w:rsidR="00604B00" w:rsidRPr="00863C24" w:rsidRDefault="00604B00" w:rsidP="002E12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63C24">
              <w:rPr>
                <w:rFonts w:ascii="Times New Roman" w:hAnsi="Times New Roman" w:cs="Times New Roman"/>
                <w:sz w:val="28"/>
                <w:szCs w:val="28"/>
              </w:rPr>
              <w:t>) редкие мелкие зубы</w:t>
            </w:r>
          </w:p>
        </w:tc>
      </w:tr>
    </w:tbl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ТЕСТЫ ВТОРОГО УРОВНЯ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051">
        <w:rPr>
          <w:rFonts w:ascii="Times New Roman" w:hAnsi="Times New Roman" w:cs="Times New Roman"/>
          <w:i/>
          <w:sz w:val="28"/>
          <w:szCs w:val="28"/>
        </w:rPr>
        <w:t>а) Тесты на подстановку:</w:t>
      </w:r>
    </w:p>
    <w:p w:rsidR="00604B00" w:rsidRPr="00A20051" w:rsidRDefault="00604B00" w:rsidP="00604B0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Злобно-тоскливое настроение характерно 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604B00" w:rsidRPr="00A20051" w:rsidRDefault="00604B00" w:rsidP="00604B0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Олигофазия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, патологическая обстоятельность 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>типичны</w:t>
      </w:r>
      <w:proofErr w:type="gramEnd"/>
      <w:r w:rsidRPr="00A2005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04B00" w:rsidRPr="00A20051" w:rsidRDefault="00604B00" w:rsidP="00604B0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Для эмоциональных изменений больного эпилепсией 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04B00" w:rsidRPr="00A20051" w:rsidRDefault="00604B00" w:rsidP="00604B0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синдром возникает в периоде травматической болезни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604B00" w:rsidRPr="00863C24" w:rsidRDefault="00604B00" w:rsidP="00604B0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4">
        <w:rPr>
          <w:rFonts w:ascii="Times New Roman" w:hAnsi="Times New Roman" w:cs="Times New Roman"/>
          <w:sz w:val="28"/>
          <w:szCs w:val="28"/>
        </w:rPr>
        <w:t xml:space="preserve">Стремление быть в центре внимания, </w:t>
      </w:r>
      <w:proofErr w:type="spellStart"/>
      <w:r w:rsidRPr="00863C24">
        <w:rPr>
          <w:rFonts w:ascii="Times New Roman" w:hAnsi="Times New Roman" w:cs="Times New Roman"/>
          <w:sz w:val="28"/>
          <w:szCs w:val="28"/>
        </w:rPr>
        <w:t>демонстра</w:t>
      </w:r>
      <w:r>
        <w:rPr>
          <w:rFonts w:ascii="Times New Roman" w:hAnsi="Times New Roman" w:cs="Times New Roman"/>
          <w:sz w:val="28"/>
          <w:szCs w:val="28"/>
        </w:rPr>
        <w:t>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театральность поведе</w:t>
      </w:r>
      <w:r w:rsidRPr="00863C24">
        <w:rPr>
          <w:rFonts w:ascii="Times New Roman" w:hAnsi="Times New Roman" w:cs="Times New Roman"/>
          <w:sz w:val="28"/>
          <w:szCs w:val="28"/>
        </w:rPr>
        <w:t>ния характерны для</w:t>
      </w:r>
      <w:r>
        <w:rPr>
          <w:rFonts w:ascii="Times New Roman" w:hAnsi="Times New Roman" w:cs="Times New Roman"/>
          <w:sz w:val="28"/>
          <w:szCs w:val="28"/>
        </w:rPr>
        <w:t xml:space="preserve"> ______ </w:t>
      </w:r>
      <w:r w:rsidRPr="00863C24">
        <w:rPr>
          <w:rFonts w:ascii="Times New Roman" w:hAnsi="Times New Roman" w:cs="Times New Roman"/>
          <w:sz w:val="28"/>
          <w:szCs w:val="28"/>
        </w:rPr>
        <w:t>психопатии.</w:t>
      </w:r>
    </w:p>
    <w:p w:rsidR="00604B00" w:rsidRPr="00863C24" w:rsidRDefault="00604B00" w:rsidP="00604B0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24">
        <w:rPr>
          <w:rFonts w:ascii="Times New Roman" w:hAnsi="Times New Roman" w:cs="Times New Roman"/>
          <w:sz w:val="28"/>
          <w:szCs w:val="28"/>
        </w:rPr>
        <w:t>Побег из дома может быть проявлением реакции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051">
        <w:rPr>
          <w:rFonts w:ascii="Times New Roman" w:hAnsi="Times New Roman" w:cs="Times New Roman"/>
          <w:i/>
          <w:sz w:val="28"/>
          <w:szCs w:val="28"/>
        </w:rPr>
        <w:t>б) Тесты конструктивные: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1.Перечислите симптомы: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а) травматического слабоумия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lastRenderedPageBreak/>
        <w:t>б) травматической эпилепсии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в) посттравматического периодического психоза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2.Перечислите характерные признаки: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а) эпилептической деменции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б) эпилептического изменения характера 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в) эпилептического экстаза</w:t>
      </w:r>
    </w:p>
    <w:p w:rsidR="00604B00" w:rsidRPr="00863C24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63C24">
        <w:rPr>
          <w:rFonts w:ascii="Times New Roman" w:hAnsi="Times New Roman" w:cs="Times New Roman"/>
          <w:sz w:val="28"/>
          <w:szCs w:val="28"/>
        </w:rPr>
        <w:t xml:space="preserve">Перечислите синдромы болезни </w:t>
      </w:r>
      <w:proofErr w:type="spellStart"/>
      <w:r w:rsidRPr="00863C24">
        <w:rPr>
          <w:rFonts w:ascii="Times New Roman" w:hAnsi="Times New Roman" w:cs="Times New Roman"/>
          <w:sz w:val="28"/>
          <w:szCs w:val="28"/>
        </w:rPr>
        <w:t>Клайнфельтера</w:t>
      </w:r>
      <w:proofErr w:type="spellEnd"/>
      <w:r w:rsidRPr="00863C24">
        <w:rPr>
          <w:rFonts w:ascii="Times New Roman" w:hAnsi="Times New Roman" w:cs="Times New Roman"/>
          <w:sz w:val="28"/>
          <w:szCs w:val="28"/>
        </w:rPr>
        <w:t>.</w:t>
      </w:r>
    </w:p>
    <w:p w:rsidR="00604B00" w:rsidRPr="00863C24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63C24">
        <w:rPr>
          <w:rFonts w:ascii="Times New Roman" w:hAnsi="Times New Roman" w:cs="Times New Roman"/>
          <w:sz w:val="28"/>
          <w:szCs w:val="28"/>
        </w:rPr>
        <w:t>Перечислите признаки психастении.</w:t>
      </w:r>
    </w:p>
    <w:p w:rsidR="00604B00" w:rsidRPr="00EA6E13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63C24">
        <w:rPr>
          <w:rFonts w:ascii="Times New Roman" w:hAnsi="Times New Roman" w:cs="Times New Roman"/>
          <w:sz w:val="28"/>
          <w:szCs w:val="28"/>
        </w:rPr>
        <w:t>Перечислите признаки истерической психопатии.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i/>
          <w:sz w:val="28"/>
          <w:szCs w:val="28"/>
        </w:rPr>
        <w:t>в) Типовая задача</w:t>
      </w:r>
      <w:r w:rsidRPr="00A20051">
        <w:rPr>
          <w:rFonts w:ascii="Times New Roman" w:hAnsi="Times New Roman" w:cs="Times New Roman"/>
          <w:sz w:val="28"/>
          <w:szCs w:val="28"/>
        </w:rPr>
        <w:t xml:space="preserve"> </w:t>
      </w:r>
      <w:r w:rsidRPr="00A9363E">
        <w:rPr>
          <w:rFonts w:ascii="Times New Roman" w:hAnsi="Times New Roman" w:cs="Times New Roman"/>
          <w:i/>
          <w:sz w:val="28"/>
          <w:szCs w:val="28"/>
        </w:rPr>
        <w:t xml:space="preserve">(поставьте </w:t>
      </w:r>
      <w:proofErr w:type="spellStart"/>
      <w:r w:rsidRPr="00A9363E">
        <w:rPr>
          <w:rFonts w:ascii="Times New Roman" w:hAnsi="Times New Roman" w:cs="Times New Roman"/>
          <w:i/>
          <w:sz w:val="28"/>
          <w:szCs w:val="28"/>
        </w:rPr>
        <w:t>синдромальный</w:t>
      </w:r>
      <w:proofErr w:type="spellEnd"/>
      <w:r w:rsidRPr="00A9363E">
        <w:rPr>
          <w:rFonts w:ascii="Times New Roman" w:hAnsi="Times New Roman" w:cs="Times New Roman"/>
          <w:i/>
          <w:sz w:val="28"/>
          <w:szCs w:val="28"/>
        </w:rPr>
        <w:t xml:space="preserve"> и нозологический диагноз).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Больному 60 лет, колхозник. Два месяца назад в состоянии опьянения попал под машину, ушиб голову. 2 дня не приходил в сознание, после выхода из расстроенного сознания беспокоили сильные головные боли, общ</w:t>
      </w:r>
      <w:r>
        <w:rPr>
          <w:rFonts w:ascii="Times New Roman" w:hAnsi="Times New Roman" w:cs="Times New Roman"/>
          <w:sz w:val="28"/>
          <w:szCs w:val="28"/>
        </w:rPr>
        <w:t>ая слабость, плохо ориентировал</w:t>
      </w:r>
      <w:r w:rsidRPr="00A20051">
        <w:rPr>
          <w:rFonts w:ascii="Times New Roman" w:hAnsi="Times New Roman" w:cs="Times New Roman"/>
          <w:sz w:val="28"/>
          <w:szCs w:val="28"/>
        </w:rPr>
        <w:t>ся в обстановке, не находил дорогу в палату, пу</w:t>
      </w:r>
      <w:r>
        <w:rPr>
          <w:rFonts w:ascii="Times New Roman" w:hAnsi="Times New Roman" w:cs="Times New Roman"/>
          <w:sz w:val="28"/>
          <w:szCs w:val="28"/>
        </w:rPr>
        <w:t>тал имена родных. В психиатриче</w:t>
      </w:r>
      <w:r w:rsidRPr="00A20051">
        <w:rPr>
          <w:rFonts w:ascii="Times New Roman" w:hAnsi="Times New Roman" w:cs="Times New Roman"/>
          <w:sz w:val="28"/>
          <w:szCs w:val="28"/>
        </w:rPr>
        <w:t>ской больнице неправильно называет месяц и г</w:t>
      </w:r>
      <w:r>
        <w:rPr>
          <w:rFonts w:ascii="Times New Roman" w:hAnsi="Times New Roman" w:cs="Times New Roman"/>
          <w:sz w:val="28"/>
          <w:szCs w:val="28"/>
        </w:rPr>
        <w:t>од. Не помнит, при каких обстоя</w:t>
      </w:r>
      <w:r w:rsidRPr="00A20051">
        <w:rPr>
          <w:rFonts w:ascii="Times New Roman" w:hAnsi="Times New Roman" w:cs="Times New Roman"/>
          <w:sz w:val="28"/>
          <w:szCs w:val="28"/>
        </w:rPr>
        <w:t>тельствах поступил в больницу. Не находит свою кровать. Вспоминает, что был на фронте, хорошо помнит детские и юношеские год</w:t>
      </w:r>
      <w:r>
        <w:rPr>
          <w:rFonts w:ascii="Times New Roman" w:hAnsi="Times New Roman" w:cs="Times New Roman"/>
          <w:sz w:val="28"/>
          <w:szCs w:val="28"/>
        </w:rPr>
        <w:t>ы. Однако не может сказать, обе</w:t>
      </w:r>
      <w:r w:rsidRPr="00A20051">
        <w:rPr>
          <w:rFonts w:ascii="Times New Roman" w:hAnsi="Times New Roman" w:cs="Times New Roman"/>
          <w:sz w:val="28"/>
          <w:szCs w:val="28"/>
        </w:rPr>
        <w:t>дал ли он сегодня. Делает ошибки в счете (3х12=30, 24), тут же соглашается, что ошибся, но правильного ответа не дает. На вопрос, какие он знает овощи, ответил: "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A20051">
        <w:rPr>
          <w:rFonts w:ascii="Times New Roman" w:hAnsi="Times New Roman" w:cs="Times New Roman"/>
          <w:sz w:val="28"/>
          <w:szCs w:val="28"/>
        </w:rPr>
        <w:t xml:space="preserve"> бывают", каким общим словом можно назвать морковь, капусту, картофель - "Это продуктивная пища". Во время беседы жалуется на головную боль, просит отпустить его, говорит, что хочет полежать, отка</w:t>
      </w:r>
      <w:r>
        <w:rPr>
          <w:rFonts w:ascii="Times New Roman" w:hAnsi="Times New Roman" w:cs="Times New Roman"/>
          <w:sz w:val="28"/>
          <w:szCs w:val="28"/>
        </w:rPr>
        <w:t>зывается выполнять задания, ссы</w:t>
      </w:r>
      <w:r w:rsidRPr="00A20051">
        <w:rPr>
          <w:rFonts w:ascii="Times New Roman" w:hAnsi="Times New Roman" w:cs="Times New Roman"/>
          <w:sz w:val="28"/>
          <w:szCs w:val="28"/>
        </w:rPr>
        <w:t xml:space="preserve">лается на усталость. Добродушен и словоохотлив. С врачом держится фамильярно, 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>развязан</w:t>
      </w:r>
      <w:proofErr w:type="gramEnd"/>
      <w:r w:rsidRPr="00A20051">
        <w:rPr>
          <w:rFonts w:ascii="Times New Roman" w:hAnsi="Times New Roman" w:cs="Times New Roman"/>
          <w:sz w:val="28"/>
          <w:szCs w:val="28"/>
        </w:rPr>
        <w:t>. Рассказывает, что ждет жену, они поедут с</w:t>
      </w:r>
      <w:r>
        <w:rPr>
          <w:rFonts w:ascii="Times New Roman" w:hAnsi="Times New Roman" w:cs="Times New Roman"/>
          <w:sz w:val="28"/>
          <w:szCs w:val="28"/>
        </w:rPr>
        <w:t xml:space="preserve"> ней в лесхоз за дровами, в дру</w:t>
      </w:r>
      <w:r w:rsidRPr="00A20051">
        <w:rPr>
          <w:rFonts w:ascii="Times New Roman" w:hAnsi="Times New Roman" w:cs="Times New Roman"/>
          <w:sz w:val="28"/>
          <w:szCs w:val="28"/>
        </w:rPr>
        <w:t>гой раз собирается пойти посмотреть за коровой: "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>Как бы не увели</w:t>
      </w:r>
      <w:proofErr w:type="gramEnd"/>
      <w:r w:rsidRPr="00A20051">
        <w:rPr>
          <w:rFonts w:ascii="Times New Roman" w:hAnsi="Times New Roman" w:cs="Times New Roman"/>
          <w:sz w:val="28"/>
          <w:szCs w:val="28"/>
        </w:rPr>
        <w:t xml:space="preserve"> со двора".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В неврологическом состоянии: при ходьбе пошатывается, сглажена левая носогубная складка, положительный симптом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Маринеску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и хоботковый рефлекс. Резкая головная боль, головокружение. При незначительном физическом усилии краснеет лицо, покрывается каплями пота.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В спинномозговой жидкости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цитоз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>, в 1 куб. мм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0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20051">
        <w:rPr>
          <w:rFonts w:ascii="Times New Roman" w:hAnsi="Times New Roman" w:cs="Times New Roman"/>
          <w:sz w:val="28"/>
          <w:szCs w:val="28"/>
        </w:rPr>
        <w:t xml:space="preserve">елок - 0,33 %. Реакция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Вассермана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в крови и ликворе отрицательная. Через</w:t>
      </w:r>
      <w:r>
        <w:rPr>
          <w:rFonts w:ascii="Times New Roman" w:hAnsi="Times New Roman" w:cs="Times New Roman"/>
          <w:sz w:val="28"/>
          <w:szCs w:val="28"/>
        </w:rPr>
        <w:t xml:space="preserve"> год состояние несколько улучши</w:t>
      </w:r>
      <w:r w:rsidRPr="00A20051">
        <w:rPr>
          <w:rFonts w:ascii="Times New Roman" w:hAnsi="Times New Roman" w:cs="Times New Roman"/>
          <w:sz w:val="28"/>
          <w:szCs w:val="28"/>
        </w:rPr>
        <w:t>лось: уменьшилась дезориентировка, головная б</w:t>
      </w:r>
      <w:r>
        <w:rPr>
          <w:rFonts w:ascii="Times New Roman" w:hAnsi="Times New Roman" w:cs="Times New Roman"/>
          <w:sz w:val="28"/>
          <w:szCs w:val="28"/>
        </w:rPr>
        <w:t>оль, головокружение, меньше оши</w:t>
      </w:r>
      <w:r w:rsidRPr="00A20051">
        <w:rPr>
          <w:rFonts w:ascii="Times New Roman" w:hAnsi="Times New Roman" w:cs="Times New Roman"/>
          <w:sz w:val="28"/>
          <w:szCs w:val="28"/>
        </w:rPr>
        <w:t>бается в счете.</w:t>
      </w:r>
    </w:p>
    <w:p w:rsidR="00604B00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00" w:rsidRPr="00A9363E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63E">
        <w:rPr>
          <w:rFonts w:ascii="Times New Roman" w:hAnsi="Times New Roman" w:cs="Times New Roman"/>
          <w:i/>
          <w:sz w:val="28"/>
          <w:szCs w:val="28"/>
        </w:rPr>
        <w:t>(проведите дифференциальный диагноз):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Больной М., 21 год, слесарь. Болел ранее воспалением среднего уха, частыми ангинами. С 12 лет головные боли, появлявшиеся во второй половине дня, раз в 2-3 месяца. В возрасте 10-12 лет 2 ли 3 раза было ночное недержание мочи.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В 16 лет вдруг перед глазами появились неопределенного цвета круги. Затем потерял сознание, упал. Со слов родных, наблюдавших приступ, </w:t>
      </w:r>
      <w:r w:rsidRPr="00A20051">
        <w:rPr>
          <w:rFonts w:ascii="Times New Roman" w:hAnsi="Times New Roman" w:cs="Times New Roman"/>
          <w:sz w:val="28"/>
          <w:szCs w:val="28"/>
        </w:rPr>
        <w:lastRenderedPageBreak/>
        <w:t xml:space="preserve">вначале повернул голову налево, упал в левую сторону. Отмечались легкие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клонические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судороги в правой части лица, мышцах век и верхних конечностях. Правая нога была согнута в коленном и тазобедренном суставах, приведена к животу, левая нога вытянута. Приступ продолжался около 1 минуты, затем наст</w:t>
      </w:r>
      <w:r>
        <w:rPr>
          <w:rFonts w:ascii="Times New Roman" w:hAnsi="Times New Roman" w:cs="Times New Roman"/>
          <w:sz w:val="28"/>
          <w:szCs w:val="28"/>
        </w:rPr>
        <w:t>упил сон, во время припадка при</w:t>
      </w:r>
      <w:r w:rsidRPr="00A20051">
        <w:rPr>
          <w:rFonts w:ascii="Times New Roman" w:hAnsi="Times New Roman" w:cs="Times New Roman"/>
          <w:sz w:val="28"/>
          <w:szCs w:val="28"/>
        </w:rPr>
        <w:t xml:space="preserve">кусил язык. Приступы повторялись первое время </w:t>
      </w:r>
      <w:r>
        <w:rPr>
          <w:rFonts w:ascii="Times New Roman" w:hAnsi="Times New Roman" w:cs="Times New Roman"/>
          <w:sz w:val="28"/>
          <w:szCs w:val="28"/>
        </w:rPr>
        <w:t>1 раз в 2-3 месяца, потом по не</w:t>
      </w:r>
      <w:r w:rsidRPr="00A20051">
        <w:rPr>
          <w:rFonts w:ascii="Times New Roman" w:hAnsi="Times New Roman" w:cs="Times New Roman"/>
          <w:sz w:val="28"/>
          <w:szCs w:val="28"/>
        </w:rPr>
        <w:t>сколько раз в неделю. Они становились продолжительнее, появились приступы с внезапной потерей сознания и общими тонически</w:t>
      </w:r>
      <w:r>
        <w:rPr>
          <w:rFonts w:ascii="Times New Roman" w:hAnsi="Times New Roman" w:cs="Times New Roman"/>
          <w:sz w:val="28"/>
          <w:szCs w:val="28"/>
        </w:rPr>
        <w:t xml:space="preserve">ми, а 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клоническими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судоро</w:t>
      </w:r>
      <w:r w:rsidRPr="00A20051">
        <w:rPr>
          <w:rFonts w:ascii="Times New Roman" w:hAnsi="Times New Roman" w:cs="Times New Roman"/>
          <w:sz w:val="28"/>
          <w:szCs w:val="28"/>
        </w:rPr>
        <w:t>гами. Поступил в стационар в связи с учащением припадков.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 xml:space="preserve">В ясном сознании. 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A20051">
        <w:rPr>
          <w:rFonts w:ascii="Times New Roman" w:hAnsi="Times New Roman" w:cs="Times New Roman"/>
          <w:sz w:val="28"/>
          <w:szCs w:val="28"/>
        </w:rPr>
        <w:t xml:space="preserve"> в месте, в</w:t>
      </w:r>
      <w:r>
        <w:rPr>
          <w:rFonts w:ascii="Times New Roman" w:hAnsi="Times New Roman" w:cs="Times New Roman"/>
          <w:sz w:val="28"/>
          <w:szCs w:val="28"/>
        </w:rPr>
        <w:t>ремени правильно. На вопросы от</w:t>
      </w:r>
      <w:r w:rsidRPr="00A20051">
        <w:rPr>
          <w:rFonts w:ascii="Times New Roman" w:hAnsi="Times New Roman" w:cs="Times New Roman"/>
          <w:sz w:val="28"/>
          <w:szCs w:val="28"/>
        </w:rPr>
        <w:t>вечает после паузы. Темп речи замедлен, отвечае</w:t>
      </w:r>
      <w:r>
        <w:rPr>
          <w:rFonts w:ascii="Times New Roman" w:hAnsi="Times New Roman" w:cs="Times New Roman"/>
          <w:sz w:val="28"/>
          <w:szCs w:val="28"/>
        </w:rPr>
        <w:t>т на вопросы с излишними подроб</w:t>
      </w:r>
      <w:r w:rsidRPr="00A20051">
        <w:rPr>
          <w:rFonts w:ascii="Times New Roman" w:hAnsi="Times New Roman" w:cs="Times New Roman"/>
          <w:sz w:val="28"/>
          <w:szCs w:val="28"/>
        </w:rPr>
        <w:t>ностями, с трудом переключается с одной темы н</w:t>
      </w:r>
      <w:r>
        <w:rPr>
          <w:rFonts w:ascii="Times New Roman" w:hAnsi="Times New Roman" w:cs="Times New Roman"/>
          <w:sz w:val="28"/>
          <w:szCs w:val="28"/>
        </w:rPr>
        <w:t>а другую, затем может вновь воз</w:t>
      </w:r>
      <w:r w:rsidRPr="00A20051">
        <w:rPr>
          <w:rFonts w:ascii="Times New Roman" w:hAnsi="Times New Roman" w:cs="Times New Roman"/>
          <w:sz w:val="28"/>
          <w:szCs w:val="28"/>
        </w:rPr>
        <w:t xml:space="preserve">вратиться к прежней теме. Способность к абстрактным суждениям сохранена, правильно понимает переносный смысл метафор, </w:t>
      </w:r>
      <w:r>
        <w:rPr>
          <w:rFonts w:ascii="Times New Roman" w:hAnsi="Times New Roman" w:cs="Times New Roman"/>
          <w:sz w:val="28"/>
          <w:szCs w:val="28"/>
        </w:rPr>
        <w:t xml:space="preserve">пословиц, басен. Запас слов достаточно </w:t>
      </w:r>
      <w:r w:rsidRPr="00A20051">
        <w:rPr>
          <w:rFonts w:ascii="Times New Roman" w:hAnsi="Times New Roman" w:cs="Times New Roman"/>
          <w:sz w:val="28"/>
          <w:szCs w:val="28"/>
        </w:rPr>
        <w:t xml:space="preserve">богат. Память на прошлое сохранена, некоторое снижение запоминания наблюдается только в психологическом эксперименте. Отмечается вспыльчивость,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на обидах. 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>Критичен</w:t>
      </w:r>
      <w:proofErr w:type="gramEnd"/>
      <w:r w:rsidRPr="00A20051">
        <w:rPr>
          <w:rFonts w:ascii="Times New Roman" w:hAnsi="Times New Roman" w:cs="Times New Roman"/>
          <w:sz w:val="28"/>
          <w:szCs w:val="28"/>
        </w:rPr>
        <w:t xml:space="preserve"> к своему состоянию.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Неврологически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- легкая сглаженность левой носогубной складки, выраженный дермографизм, медлительность в движениях.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Рентгенограмма черепа: череп увеличен в размерах, сосудистая с</w:t>
      </w:r>
      <w:r>
        <w:rPr>
          <w:rFonts w:ascii="Times New Roman" w:hAnsi="Times New Roman" w:cs="Times New Roman"/>
          <w:sz w:val="28"/>
          <w:szCs w:val="28"/>
        </w:rPr>
        <w:t>еть и пальце</w:t>
      </w:r>
      <w:r w:rsidRPr="00A20051">
        <w:rPr>
          <w:rFonts w:ascii="Times New Roman" w:hAnsi="Times New Roman" w:cs="Times New Roman"/>
          <w:sz w:val="28"/>
          <w:szCs w:val="28"/>
        </w:rPr>
        <w:t>вые вдавления умеренно выражены.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Люмбальная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пункция: давление </w:t>
      </w:r>
      <w:smartTag w:uri="urn:schemas-microsoft-com:office:smarttags" w:element="metricconverter">
        <w:smartTagPr>
          <w:attr w:name="ProductID" w:val="120 мм"/>
        </w:smartTagPr>
        <w:r w:rsidRPr="00A20051">
          <w:rPr>
            <w:rFonts w:ascii="Times New Roman" w:hAnsi="Times New Roman" w:cs="Times New Roman"/>
            <w:sz w:val="28"/>
            <w:szCs w:val="28"/>
          </w:rPr>
          <w:t>120 мм</w:t>
        </w:r>
      </w:smartTag>
      <w:proofErr w:type="gramStart"/>
      <w:r w:rsidRPr="00A200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0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0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0051">
        <w:rPr>
          <w:rFonts w:ascii="Times New Roman" w:hAnsi="Times New Roman" w:cs="Times New Roman"/>
          <w:sz w:val="28"/>
          <w:szCs w:val="28"/>
        </w:rPr>
        <w:t xml:space="preserve">од. </w:t>
      </w:r>
      <w:r>
        <w:rPr>
          <w:rFonts w:ascii="Times New Roman" w:hAnsi="Times New Roman" w:cs="Times New Roman"/>
          <w:sz w:val="28"/>
          <w:szCs w:val="28"/>
        </w:rPr>
        <w:t xml:space="preserve">ст.,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9, белок 0, 28 %, ре</w:t>
      </w:r>
      <w:r w:rsidRPr="00A20051">
        <w:rPr>
          <w:rFonts w:ascii="Times New Roman" w:hAnsi="Times New Roman" w:cs="Times New Roman"/>
          <w:sz w:val="28"/>
          <w:szCs w:val="28"/>
        </w:rPr>
        <w:t xml:space="preserve">акции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Панди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Нонне-Апельта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 сомнительны.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51">
        <w:rPr>
          <w:rFonts w:ascii="Times New Roman" w:hAnsi="Times New Roman" w:cs="Times New Roman"/>
          <w:sz w:val="28"/>
          <w:szCs w:val="28"/>
        </w:rPr>
        <w:t>Электроэнцефалограмма: регистрируются разряды высокоамплитудных дельта волн, главным образом, в правом полушарии, в затылочных, теменных, центральных и лобных отведениях.</w:t>
      </w:r>
    </w:p>
    <w:p w:rsidR="00604B00" w:rsidRPr="00A20051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Пневмоэнцефалография</w:t>
      </w:r>
      <w:proofErr w:type="spellEnd"/>
      <w:r w:rsidRPr="00A20051">
        <w:rPr>
          <w:rFonts w:ascii="Times New Roman" w:hAnsi="Times New Roman" w:cs="Times New Roman"/>
          <w:sz w:val="28"/>
          <w:szCs w:val="28"/>
        </w:rPr>
        <w:t xml:space="preserve">: умеренно </w:t>
      </w:r>
      <w:proofErr w:type="spellStart"/>
      <w:r w:rsidRPr="00A20051">
        <w:rPr>
          <w:rFonts w:ascii="Times New Roman" w:hAnsi="Times New Roman" w:cs="Times New Roman"/>
          <w:sz w:val="28"/>
          <w:szCs w:val="28"/>
        </w:rPr>
        <w:t>гидроцеф</w:t>
      </w:r>
      <w:r>
        <w:rPr>
          <w:rFonts w:ascii="Times New Roman" w:hAnsi="Times New Roman" w:cs="Times New Roman"/>
          <w:sz w:val="28"/>
          <w:szCs w:val="28"/>
        </w:rPr>
        <w:t>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желудочковая система рас</w:t>
      </w:r>
      <w:r w:rsidRPr="00A20051">
        <w:rPr>
          <w:rFonts w:ascii="Times New Roman" w:hAnsi="Times New Roman" w:cs="Times New Roman"/>
          <w:sz w:val="28"/>
          <w:szCs w:val="28"/>
        </w:rPr>
        <w:t>положена симметрично. Заполнены газом ра</w:t>
      </w:r>
      <w:r>
        <w:rPr>
          <w:rFonts w:ascii="Times New Roman" w:hAnsi="Times New Roman" w:cs="Times New Roman"/>
          <w:sz w:val="28"/>
          <w:szCs w:val="28"/>
        </w:rPr>
        <w:t>сширенные субарахноидальные про</w:t>
      </w:r>
      <w:r w:rsidRPr="00A20051">
        <w:rPr>
          <w:rFonts w:ascii="Times New Roman" w:hAnsi="Times New Roman" w:cs="Times New Roman"/>
          <w:sz w:val="28"/>
          <w:szCs w:val="28"/>
        </w:rPr>
        <w:t>странства и цистерны основания мозга.</w:t>
      </w:r>
    </w:p>
    <w:p w:rsidR="00604B00" w:rsidRPr="00A9363E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63E">
        <w:rPr>
          <w:rFonts w:ascii="Times New Roman" w:hAnsi="Times New Roman" w:cs="Times New Roman"/>
          <w:i/>
          <w:sz w:val="28"/>
          <w:szCs w:val="28"/>
        </w:rPr>
        <w:t xml:space="preserve">Типовая задача (поставить </w:t>
      </w:r>
      <w:proofErr w:type="spellStart"/>
      <w:r w:rsidRPr="00A9363E">
        <w:rPr>
          <w:rFonts w:ascii="Times New Roman" w:hAnsi="Times New Roman" w:cs="Times New Roman"/>
          <w:i/>
          <w:sz w:val="28"/>
          <w:szCs w:val="28"/>
        </w:rPr>
        <w:t>синдромальный</w:t>
      </w:r>
      <w:proofErr w:type="spellEnd"/>
      <w:r w:rsidRPr="00A9363E">
        <w:rPr>
          <w:rFonts w:ascii="Times New Roman" w:hAnsi="Times New Roman" w:cs="Times New Roman"/>
          <w:i/>
          <w:sz w:val="28"/>
          <w:szCs w:val="28"/>
        </w:rPr>
        <w:t xml:space="preserve"> и нозологический диагноз):</w:t>
      </w:r>
    </w:p>
    <w:p w:rsidR="00604B00" w:rsidRPr="00A9363E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63E">
        <w:rPr>
          <w:rFonts w:ascii="Times New Roman" w:hAnsi="Times New Roman" w:cs="Times New Roman"/>
          <w:sz w:val="28"/>
          <w:szCs w:val="28"/>
        </w:rPr>
        <w:t>Больному 19 лет. Отец умер от соматического заболевания, страдал хроническим алкоголизмом, пил запоями. Мать жива, здорова</w:t>
      </w:r>
      <w:r>
        <w:rPr>
          <w:rFonts w:ascii="Times New Roman" w:hAnsi="Times New Roman" w:cs="Times New Roman"/>
          <w:sz w:val="28"/>
          <w:szCs w:val="28"/>
        </w:rPr>
        <w:t>, по характеру спокойная, добро</w:t>
      </w:r>
      <w:r w:rsidRPr="00A9363E">
        <w:rPr>
          <w:rFonts w:ascii="Times New Roman" w:hAnsi="Times New Roman" w:cs="Times New Roman"/>
          <w:sz w:val="28"/>
          <w:szCs w:val="28"/>
        </w:rPr>
        <w:t xml:space="preserve">душная. Родился в срок. По словам матери, в раннем детстве больной был вялым, сонливым. Только к трем годам начал ходить и говорить. Болел корью, скарлатиной, до 17 лет страдал ночным </w:t>
      </w:r>
      <w:proofErr w:type="spellStart"/>
      <w:r w:rsidRPr="00A9363E">
        <w:rPr>
          <w:rFonts w:ascii="Times New Roman" w:hAnsi="Times New Roman" w:cs="Times New Roman"/>
          <w:sz w:val="28"/>
          <w:szCs w:val="28"/>
        </w:rPr>
        <w:t>энурезом</w:t>
      </w:r>
      <w:proofErr w:type="spellEnd"/>
      <w:r w:rsidRPr="00A9363E">
        <w:rPr>
          <w:rFonts w:ascii="Times New Roman" w:hAnsi="Times New Roman" w:cs="Times New Roman"/>
          <w:sz w:val="28"/>
          <w:szCs w:val="28"/>
        </w:rPr>
        <w:t>. В школу пошел с 7 лет.</w:t>
      </w:r>
      <w:r>
        <w:rPr>
          <w:rFonts w:ascii="Times New Roman" w:hAnsi="Times New Roman" w:cs="Times New Roman"/>
          <w:sz w:val="28"/>
          <w:szCs w:val="28"/>
        </w:rPr>
        <w:t xml:space="preserve"> Два года учился в пер</w:t>
      </w:r>
      <w:r w:rsidRPr="00A9363E">
        <w:rPr>
          <w:rFonts w:ascii="Times New Roman" w:hAnsi="Times New Roman" w:cs="Times New Roman"/>
          <w:sz w:val="28"/>
          <w:szCs w:val="28"/>
        </w:rPr>
        <w:t>вом классе, но не смог усвоить программу. Был переведен во вспомогательную школу, с трудом окончил 6 классов. Работал на ст</w:t>
      </w:r>
      <w:r>
        <w:rPr>
          <w:rFonts w:ascii="Times New Roman" w:hAnsi="Times New Roman" w:cs="Times New Roman"/>
          <w:sz w:val="28"/>
          <w:szCs w:val="28"/>
        </w:rPr>
        <w:t>ройке разнорабочим, иногда помо</w:t>
      </w:r>
      <w:r w:rsidRPr="00A9363E">
        <w:rPr>
          <w:rFonts w:ascii="Times New Roman" w:hAnsi="Times New Roman" w:cs="Times New Roman"/>
          <w:sz w:val="28"/>
          <w:szCs w:val="28"/>
        </w:rPr>
        <w:t>гал в домашнем хозяйстве. Профессии приобрести не мог, последнее время работал учеником слесаря, со своими обязанностями справ</w:t>
      </w:r>
      <w:r>
        <w:rPr>
          <w:rFonts w:ascii="Times New Roman" w:hAnsi="Times New Roman" w:cs="Times New Roman"/>
          <w:sz w:val="28"/>
          <w:szCs w:val="28"/>
        </w:rPr>
        <w:t>ляется с трудом, выполняет толь</w:t>
      </w:r>
      <w:r w:rsidRPr="00A9363E">
        <w:rPr>
          <w:rFonts w:ascii="Times New Roman" w:hAnsi="Times New Roman" w:cs="Times New Roman"/>
          <w:sz w:val="28"/>
          <w:szCs w:val="28"/>
        </w:rPr>
        <w:t xml:space="preserve">ко подсобную работу. </w:t>
      </w:r>
      <w:proofErr w:type="gramStart"/>
      <w:r w:rsidRPr="00A9363E">
        <w:rPr>
          <w:rFonts w:ascii="Times New Roman" w:hAnsi="Times New Roman" w:cs="Times New Roman"/>
          <w:sz w:val="28"/>
          <w:szCs w:val="28"/>
        </w:rPr>
        <w:t>Со сверстниками не ладит,</w:t>
      </w:r>
      <w:r>
        <w:rPr>
          <w:rFonts w:ascii="Times New Roman" w:hAnsi="Times New Roman" w:cs="Times New Roman"/>
          <w:sz w:val="28"/>
          <w:szCs w:val="28"/>
        </w:rPr>
        <w:t xml:space="preserve"> обижает слабых, не может посто</w:t>
      </w:r>
      <w:r w:rsidRPr="00A9363E">
        <w:rPr>
          <w:rFonts w:ascii="Times New Roman" w:hAnsi="Times New Roman" w:cs="Times New Roman"/>
          <w:sz w:val="28"/>
          <w:szCs w:val="28"/>
        </w:rPr>
        <w:t>ять за себя, в то же время легко попадает под чужое влияние.</w:t>
      </w:r>
      <w:proofErr w:type="gramEnd"/>
    </w:p>
    <w:p w:rsidR="00604B00" w:rsidRPr="00A9363E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63E">
        <w:rPr>
          <w:rFonts w:ascii="Times New Roman" w:hAnsi="Times New Roman" w:cs="Times New Roman"/>
          <w:sz w:val="28"/>
          <w:szCs w:val="28"/>
        </w:rPr>
        <w:t xml:space="preserve">Не может назвать текущего года, путает месяц, вообще не знает, сколько в году месяцев, путает их названия. Не может сказать, сколько дней </w:t>
      </w:r>
      <w:r w:rsidRPr="00A9363E">
        <w:rPr>
          <w:rFonts w:ascii="Times New Roman" w:hAnsi="Times New Roman" w:cs="Times New Roman"/>
          <w:sz w:val="28"/>
          <w:szCs w:val="28"/>
        </w:rPr>
        <w:lastRenderedPageBreak/>
        <w:t>в неделе, устный счет производит с ошибками: 2+3 в ответе 6, 6+8 в ответе 8, 8+2 в ответе 7. Читает по слогам, медленно. Многосложные слова произносит неправильно. Пишет только печатными буквами. После того, как врач дважд</w:t>
      </w:r>
      <w:r>
        <w:rPr>
          <w:rFonts w:ascii="Times New Roman" w:hAnsi="Times New Roman" w:cs="Times New Roman"/>
          <w:sz w:val="28"/>
          <w:szCs w:val="28"/>
        </w:rPr>
        <w:t>ы прочитал ему басню «Лиса и жу</w:t>
      </w:r>
      <w:r w:rsidRPr="00A9363E">
        <w:rPr>
          <w:rFonts w:ascii="Times New Roman" w:hAnsi="Times New Roman" w:cs="Times New Roman"/>
          <w:sz w:val="28"/>
          <w:szCs w:val="28"/>
        </w:rPr>
        <w:t xml:space="preserve">равль», не смог передать ее содержания, не понял смысла, не может перечислить сторон света, из городов знает только Москву и </w:t>
      </w:r>
      <w:r>
        <w:rPr>
          <w:rFonts w:ascii="Times New Roman" w:hAnsi="Times New Roman" w:cs="Times New Roman"/>
          <w:sz w:val="28"/>
          <w:szCs w:val="28"/>
        </w:rPr>
        <w:t>Петербург, но столицу России на</w:t>
      </w:r>
      <w:r w:rsidRPr="00A9363E">
        <w:rPr>
          <w:rFonts w:ascii="Times New Roman" w:hAnsi="Times New Roman" w:cs="Times New Roman"/>
          <w:sz w:val="28"/>
          <w:szCs w:val="28"/>
        </w:rPr>
        <w:t>звать не может. Интереса к чему-либо не проявляет, бродит без дела по отделению, много смеется, иногда листает журнал, рассматривает картинки. В ответ на просьбу рассказать, что на них изображено, перечисляет отдельные предметы и персонажи: «девочка, стул, яблоко, тетя, дядя». В неврологич</w:t>
      </w:r>
      <w:r>
        <w:rPr>
          <w:rFonts w:ascii="Times New Roman" w:hAnsi="Times New Roman" w:cs="Times New Roman"/>
          <w:sz w:val="28"/>
          <w:szCs w:val="28"/>
        </w:rPr>
        <w:t>еском состоянии – сходящееся ко</w:t>
      </w:r>
      <w:r w:rsidRPr="00A9363E">
        <w:rPr>
          <w:rFonts w:ascii="Times New Roman" w:hAnsi="Times New Roman" w:cs="Times New Roman"/>
          <w:sz w:val="28"/>
          <w:szCs w:val="28"/>
        </w:rPr>
        <w:t>соглазие, сглаженность левой носогубной склад</w:t>
      </w:r>
      <w:r>
        <w:rPr>
          <w:rFonts w:ascii="Times New Roman" w:hAnsi="Times New Roman" w:cs="Times New Roman"/>
          <w:sz w:val="28"/>
          <w:szCs w:val="28"/>
        </w:rPr>
        <w:t>ки. В соматическом состоянии от</w:t>
      </w:r>
      <w:r w:rsidRPr="00A9363E">
        <w:rPr>
          <w:rFonts w:ascii="Times New Roman" w:hAnsi="Times New Roman" w:cs="Times New Roman"/>
          <w:sz w:val="28"/>
          <w:szCs w:val="28"/>
        </w:rPr>
        <w:t>клонений не выявлено.</w:t>
      </w:r>
    </w:p>
    <w:p w:rsidR="00604B00" w:rsidRPr="00A9363E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63E">
        <w:rPr>
          <w:rFonts w:ascii="Times New Roman" w:hAnsi="Times New Roman" w:cs="Times New Roman"/>
          <w:i/>
          <w:sz w:val="28"/>
          <w:szCs w:val="28"/>
        </w:rPr>
        <w:t xml:space="preserve">Нетиповая задача (поставить </w:t>
      </w:r>
      <w:proofErr w:type="spellStart"/>
      <w:r w:rsidRPr="00A9363E">
        <w:rPr>
          <w:rFonts w:ascii="Times New Roman" w:hAnsi="Times New Roman" w:cs="Times New Roman"/>
          <w:i/>
          <w:sz w:val="28"/>
          <w:szCs w:val="28"/>
        </w:rPr>
        <w:t>синдромалъный</w:t>
      </w:r>
      <w:proofErr w:type="spellEnd"/>
      <w:r w:rsidRPr="00A9363E">
        <w:rPr>
          <w:rFonts w:ascii="Times New Roman" w:hAnsi="Times New Roman" w:cs="Times New Roman"/>
          <w:i/>
          <w:sz w:val="28"/>
          <w:szCs w:val="28"/>
        </w:rPr>
        <w:t xml:space="preserve"> и нозологический диагнозы, провести дифференциальный диагно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9363E">
        <w:rPr>
          <w:rFonts w:ascii="Times New Roman" w:hAnsi="Times New Roman" w:cs="Times New Roman"/>
          <w:i/>
          <w:sz w:val="28"/>
          <w:szCs w:val="28"/>
        </w:rPr>
        <w:t>):</w:t>
      </w:r>
    </w:p>
    <w:p w:rsidR="00604B00" w:rsidRPr="00A9363E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63E">
        <w:rPr>
          <w:rFonts w:ascii="Times New Roman" w:hAnsi="Times New Roman" w:cs="Times New Roman"/>
          <w:sz w:val="28"/>
          <w:szCs w:val="28"/>
        </w:rPr>
        <w:t>Больная X., 35 лет. Дед больной страдал эпи</w:t>
      </w:r>
      <w:r>
        <w:rPr>
          <w:rFonts w:ascii="Times New Roman" w:hAnsi="Times New Roman" w:cs="Times New Roman"/>
          <w:sz w:val="28"/>
          <w:szCs w:val="28"/>
        </w:rPr>
        <w:t>лепсией. Родилась от пятой бере</w:t>
      </w:r>
      <w:r w:rsidRPr="00A9363E">
        <w:rPr>
          <w:rFonts w:ascii="Times New Roman" w:hAnsi="Times New Roman" w:cs="Times New Roman"/>
          <w:sz w:val="28"/>
          <w:szCs w:val="28"/>
        </w:rPr>
        <w:t xml:space="preserve">менности, у матери первая половина беременности сопровождалась токсикозом. С детства </w:t>
      </w:r>
      <w:proofErr w:type="gramStart"/>
      <w:r w:rsidRPr="00A9363E">
        <w:rPr>
          <w:rFonts w:ascii="Times New Roman" w:hAnsi="Times New Roman" w:cs="Times New Roman"/>
          <w:sz w:val="28"/>
          <w:szCs w:val="28"/>
        </w:rPr>
        <w:t>подвижная</w:t>
      </w:r>
      <w:proofErr w:type="gramEnd"/>
      <w:r w:rsidRPr="00A9363E">
        <w:rPr>
          <w:rFonts w:ascii="Times New Roman" w:hAnsi="Times New Roman" w:cs="Times New Roman"/>
          <w:sz w:val="28"/>
          <w:szCs w:val="28"/>
        </w:rPr>
        <w:t>, энергичная, веселая. В школе училась хорошо, стремилась во всем быть первой, командовать. Любила порядок. Болезненно переживала любую обиду. Получив плохую оценку, чувствовала себя несправедливо ущемленной, вступала в спор с учителями. Непримиримо обличала на собраниях нарушителей дисциплины, неуспевающих. После окончания с</w:t>
      </w:r>
      <w:r>
        <w:rPr>
          <w:rFonts w:ascii="Times New Roman" w:hAnsi="Times New Roman" w:cs="Times New Roman"/>
          <w:sz w:val="28"/>
          <w:szCs w:val="28"/>
        </w:rPr>
        <w:t>редней школы несколько лет рабо</w:t>
      </w:r>
      <w:r w:rsidRPr="00A9363E">
        <w:rPr>
          <w:rFonts w:ascii="Times New Roman" w:hAnsi="Times New Roman" w:cs="Times New Roman"/>
          <w:sz w:val="28"/>
          <w:szCs w:val="28"/>
        </w:rPr>
        <w:t>тала продавцом в магазине. После ряда конфликто</w:t>
      </w:r>
      <w:r>
        <w:rPr>
          <w:rFonts w:ascii="Times New Roman" w:hAnsi="Times New Roman" w:cs="Times New Roman"/>
          <w:sz w:val="28"/>
          <w:szCs w:val="28"/>
        </w:rPr>
        <w:t>в с сотрудниками ушла из магази</w:t>
      </w:r>
      <w:r w:rsidRPr="00A9363E">
        <w:rPr>
          <w:rFonts w:ascii="Times New Roman" w:hAnsi="Times New Roman" w:cs="Times New Roman"/>
          <w:sz w:val="28"/>
          <w:szCs w:val="28"/>
        </w:rPr>
        <w:t>на. Устроилась на химический завод аппаратчицей. Сама больная считает себя принципиальной, обидчивой, злопамятной. С рад</w:t>
      </w:r>
      <w:r>
        <w:rPr>
          <w:rFonts w:ascii="Times New Roman" w:hAnsi="Times New Roman" w:cs="Times New Roman"/>
          <w:sz w:val="28"/>
          <w:szCs w:val="28"/>
        </w:rPr>
        <w:t>остью уехала от родителей, отно</w:t>
      </w:r>
      <w:r w:rsidRPr="00A9363E">
        <w:rPr>
          <w:rFonts w:ascii="Times New Roman" w:hAnsi="Times New Roman" w:cs="Times New Roman"/>
          <w:sz w:val="28"/>
          <w:szCs w:val="28"/>
        </w:rPr>
        <w:t xml:space="preserve">шений с ними не поддерживает. </w:t>
      </w:r>
      <w:proofErr w:type="gramStart"/>
      <w:r w:rsidRPr="00A9363E">
        <w:rPr>
          <w:rFonts w:ascii="Times New Roman" w:hAnsi="Times New Roman" w:cs="Times New Roman"/>
          <w:sz w:val="28"/>
          <w:szCs w:val="28"/>
        </w:rPr>
        <w:t>С братом отношения натянутые, т.к. он, якобы, учит её "уму-разуму", что ей не нравится.</w:t>
      </w:r>
      <w:proofErr w:type="gramEnd"/>
      <w:r w:rsidRPr="00A9363E">
        <w:rPr>
          <w:rFonts w:ascii="Times New Roman" w:hAnsi="Times New Roman" w:cs="Times New Roman"/>
          <w:sz w:val="28"/>
          <w:szCs w:val="28"/>
        </w:rPr>
        <w:t xml:space="preserve"> Несколько лет назад вышла замуж, через 4 месяца разошлась из-за частых ссор, которые заканчивались нередко драками, т.к. она мужу ни в чем не уступала. С тех пор знакомств с мужчинами не заводит, живет одна. Постоянных друзей не имеет. Сменила 3 квартиры из-за ссор с соседями по незначительным поводам. Писала жалобы в милицию, суд, необоснованно обвиняя соседей в пьянстве, хулиганстве, грубости. На работе в течение трех последних лет конфликтует с начальником цеха и сменным мастером. Неоднократно совершала прогулы, отказывалась выполнять распоряжения начальника, на замечания реагиро</w:t>
      </w:r>
      <w:r w:rsidRPr="00A9363E">
        <w:rPr>
          <w:rFonts w:ascii="Times New Roman" w:hAnsi="Times New Roman" w:cs="Times New Roman"/>
          <w:sz w:val="28"/>
          <w:szCs w:val="28"/>
        </w:rPr>
        <w:softHyphen/>
        <w:t>вала грубостью, нецензурно бранилась. После очередного прогула была уволена за нарушение трудовой дисциплины. После этого на</w:t>
      </w:r>
      <w:r>
        <w:rPr>
          <w:rFonts w:ascii="Times New Roman" w:hAnsi="Times New Roman" w:cs="Times New Roman"/>
          <w:sz w:val="28"/>
          <w:szCs w:val="28"/>
        </w:rPr>
        <w:t>чалась длительная тяжба с произ</w:t>
      </w:r>
      <w:r w:rsidRPr="00A9363E">
        <w:rPr>
          <w:rFonts w:ascii="Times New Roman" w:hAnsi="Times New Roman" w:cs="Times New Roman"/>
          <w:sz w:val="28"/>
          <w:szCs w:val="28"/>
        </w:rPr>
        <w:t>водством, писала десятки писем с жалобами на руководство предприятия в разные инстанции, требуя восстановления в прежней должности и оплаты "вынужденного прогула". Устроиться работать на другом заводе та</w:t>
      </w:r>
      <w:r>
        <w:rPr>
          <w:rFonts w:ascii="Times New Roman" w:hAnsi="Times New Roman" w:cs="Times New Roman"/>
          <w:sz w:val="28"/>
          <w:szCs w:val="28"/>
        </w:rPr>
        <w:t xml:space="preserve">кже не хочет, т.к.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"до</w:t>
      </w:r>
      <w:r w:rsidRPr="00A9363E">
        <w:rPr>
          <w:rFonts w:ascii="Times New Roman" w:hAnsi="Times New Roman" w:cs="Times New Roman"/>
          <w:sz w:val="28"/>
          <w:szCs w:val="28"/>
        </w:rPr>
        <w:t>биться справедливости". В течение нескольких месяцев живет на скромные свои сбережения, испытывая большие материальные трудности. В психиатрическую больницу поступила после демонстративной попытки самоубийства.</w:t>
      </w:r>
    </w:p>
    <w:p w:rsidR="00604B00" w:rsidRPr="009E3D86" w:rsidRDefault="00604B00" w:rsidP="006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63E">
        <w:rPr>
          <w:rFonts w:ascii="Times New Roman" w:hAnsi="Times New Roman" w:cs="Times New Roman"/>
          <w:sz w:val="28"/>
          <w:szCs w:val="28"/>
        </w:rPr>
        <w:lastRenderedPageBreak/>
        <w:t>В отделении с больными постоянно ссорится, проявляет мелочную обидчивость, требует к себе "справедливого отношения". Настр</w:t>
      </w:r>
      <w:r>
        <w:rPr>
          <w:rFonts w:ascii="Times New Roman" w:hAnsi="Times New Roman" w:cs="Times New Roman"/>
          <w:sz w:val="28"/>
          <w:szCs w:val="28"/>
        </w:rPr>
        <w:t>оение постоянно меняется в зави</w:t>
      </w:r>
      <w:r w:rsidRPr="00A9363E">
        <w:rPr>
          <w:rFonts w:ascii="Times New Roman" w:hAnsi="Times New Roman" w:cs="Times New Roman"/>
          <w:sz w:val="28"/>
          <w:szCs w:val="28"/>
        </w:rPr>
        <w:t>симости от ситуации и темы разговора. Много 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говорит о "неспра</w:t>
      </w:r>
      <w:r w:rsidRPr="00A9363E">
        <w:rPr>
          <w:rFonts w:ascii="Times New Roman" w:hAnsi="Times New Roman" w:cs="Times New Roman"/>
          <w:sz w:val="28"/>
          <w:szCs w:val="28"/>
        </w:rPr>
        <w:t xml:space="preserve">ведливом отношении" к ней на работе, увольнение считает необоснованным. Если замечает сочувствие и поддержку, то доказывает </w:t>
      </w:r>
      <w:r>
        <w:rPr>
          <w:rFonts w:ascii="Times New Roman" w:hAnsi="Times New Roman" w:cs="Times New Roman"/>
          <w:sz w:val="28"/>
          <w:szCs w:val="28"/>
        </w:rPr>
        <w:t>свою правоту, стремясь ещё боль</w:t>
      </w:r>
      <w:r w:rsidRPr="00A9363E">
        <w:rPr>
          <w:rFonts w:ascii="Times New Roman" w:hAnsi="Times New Roman" w:cs="Times New Roman"/>
          <w:sz w:val="28"/>
          <w:szCs w:val="28"/>
        </w:rPr>
        <w:t>ше расположить к себе собеседника. На попытки отговорить её от продолжения тяжбы решительно и с раздражением отвечает: "Нет, не уговаривайте меня. Я своё дело все равно не оставлю, буду добиваться справедливости". Речь обстоятельная, с чрезмерной детализацией событий, неумением выделить из них главное. Суждения поверхностные, предвзятые и необъективные.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4B102E" w:rsidRDefault="004B102E" w:rsidP="004C6B31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C05552">
        <w:rPr>
          <w:rFonts w:ascii="Times New Roman" w:hAnsi="Times New Roman" w:cs="Times New Roman"/>
          <w:b/>
          <w:sz w:val="28"/>
          <w:szCs w:val="28"/>
        </w:rPr>
        <w:t xml:space="preserve">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4B00" w:rsidRPr="00DC5B88">
        <w:rPr>
          <w:rFonts w:ascii="Times New Roman" w:hAnsi="Times New Roman"/>
          <w:sz w:val="28"/>
          <w:szCs w:val="28"/>
        </w:rPr>
        <w:t>Органические заболевания смешанной этиологии (Черепно-мозговая травма.</w:t>
      </w:r>
      <w:proofErr w:type="gramEnd"/>
      <w:r w:rsidR="00604B00" w:rsidRPr="00DC5B88">
        <w:rPr>
          <w:rFonts w:ascii="Times New Roman" w:hAnsi="Times New Roman"/>
          <w:sz w:val="28"/>
          <w:szCs w:val="28"/>
        </w:rPr>
        <w:t xml:space="preserve"> Эпилепсии. </w:t>
      </w:r>
      <w:proofErr w:type="gramStart"/>
      <w:r w:rsidR="00604B00" w:rsidRPr="00DC5B88">
        <w:rPr>
          <w:rFonts w:ascii="Times New Roman" w:hAnsi="Times New Roman"/>
          <w:sz w:val="28"/>
          <w:szCs w:val="28"/>
        </w:rPr>
        <w:t>Олигофрении.)</w:t>
      </w:r>
      <w:r w:rsidR="00604B00">
        <w:rPr>
          <w:rFonts w:ascii="Times New Roman" w:hAnsi="Times New Roman"/>
          <w:sz w:val="28"/>
          <w:szCs w:val="28"/>
        </w:rPr>
        <w:t>»</w:t>
      </w:r>
      <w:proofErr w:type="gramEnd"/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>
    <w:nsid w:val="021C24EF"/>
    <w:multiLevelType w:val="hybridMultilevel"/>
    <w:tmpl w:val="2C34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0D03"/>
    <w:multiLevelType w:val="hybridMultilevel"/>
    <w:tmpl w:val="DEFC29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FA96FCA"/>
    <w:multiLevelType w:val="hybridMultilevel"/>
    <w:tmpl w:val="B5D8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D44C7"/>
    <w:multiLevelType w:val="hybridMultilevel"/>
    <w:tmpl w:val="6E52C6D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975E2"/>
    <w:multiLevelType w:val="hybridMultilevel"/>
    <w:tmpl w:val="61F8054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20A74"/>
    <w:multiLevelType w:val="hybridMultilevel"/>
    <w:tmpl w:val="89C6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E11CC"/>
    <w:multiLevelType w:val="hybridMultilevel"/>
    <w:tmpl w:val="0E02AC20"/>
    <w:lvl w:ilvl="0" w:tplc="B8CCF4B6">
      <w:start w:val="1"/>
      <w:numFmt w:val="russianLower"/>
      <w:pStyle w:val="spisokvltesta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43B0E"/>
    <w:multiLevelType w:val="hybridMultilevel"/>
    <w:tmpl w:val="9CFE610E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D39B6"/>
    <w:multiLevelType w:val="hybridMultilevel"/>
    <w:tmpl w:val="4F74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15BD8"/>
    <w:multiLevelType w:val="hybridMultilevel"/>
    <w:tmpl w:val="6F74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AB3FC0"/>
    <w:multiLevelType w:val="hybridMultilevel"/>
    <w:tmpl w:val="D5F6D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093F19"/>
    <w:multiLevelType w:val="hybridMultilevel"/>
    <w:tmpl w:val="C2F49F9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353159B"/>
    <w:multiLevelType w:val="hybridMultilevel"/>
    <w:tmpl w:val="0B2E5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8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1"/>
  </w:num>
  <w:num w:numId="15">
    <w:abstractNumId w:val="12"/>
  </w:num>
  <w:num w:numId="16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115F3"/>
    <w:rsid w:val="00020AF9"/>
    <w:rsid w:val="00047FBE"/>
    <w:rsid w:val="000C7BD5"/>
    <w:rsid w:val="000E1DFB"/>
    <w:rsid w:val="00140C7B"/>
    <w:rsid w:val="001C074F"/>
    <w:rsid w:val="001C4156"/>
    <w:rsid w:val="001F3013"/>
    <w:rsid w:val="00207C04"/>
    <w:rsid w:val="0026384D"/>
    <w:rsid w:val="00287B0B"/>
    <w:rsid w:val="002A30C9"/>
    <w:rsid w:val="002A55D5"/>
    <w:rsid w:val="002D3F35"/>
    <w:rsid w:val="00382FB1"/>
    <w:rsid w:val="004100FA"/>
    <w:rsid w:val="00450057"/>
    <w:rsid w:val="004601B4"/>
    <w:rsid w:val="004665CD"/>
    <w:rsid w:val="004A1C9D"/>
    <w:rsid w:val="004B0BAD"/>
    <w:rsid w:val="004B102E"/>
    <w:rsid w:val="004B6673"/>
    <w:rsid w:val="004C6B31"/>
    <w:rsid w:val="005A697A"/>
    <w:rsid w:val="00604B00"/>
    <w:rsid w:val="006B7643"/>
    <w:rsid w:val="006C7A74"/>
    <w:rsid w:val="006F39BC"/>
    <w:rsid w:val="007A4AB1"/>
    <w:rsid w:val="0080523B"/>
    <w:rsid w:val="00904C58"/>
    <w:rsid w:val="00951BD3"/>
    <w:rsid w:val="00966DE6"/>
    <w:rsid w:val="009D401F"/>
    <w:rsid w:val="009E3B43"/>
    <w:rsid w:val="00A30490"/>
    <w:rsid w:val="00A46A81"/>
    <w:rsid w:val="00A76A06"/>
    <w:rsid w:val="00AA70AF"/>
    <w:rsid w:val="00AD5240"/>
    <w:rsid w:val="00B76927"/>
    <w:rsid w:val="00C00811"/>
    <w:rsid w:val="00C05552"/>
    <w:rsid w:val="00C80559"/>
    <w:rsid w:val="00E74370"/>
    <w:rsid w:val="00F2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Spisoklitra">
    <w:name w:val="Spisok_litra"/>
    <w:basedOn w:val="a"/>
    <w:rsid w:val="004601B4"/>
    <w:pPr>
      <w:numPr>
        <w:numId w:val="3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601B4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601B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4601B4"/>
    <w:rPr>
      <w:b/>
      <w:i/>
    </w:rPr>
  </w:style>
  <w:style w:type="character" w:customStyle="1" w:styleId="ZagH40">
    <w:name w:val="Zag_H4 Знак"/>
    <w:basedOn w:val="osnovnoy0"/>
    <w:link w:val="ZagH4"/>
    <w:rsid w:val="004601B4"/>
    <w:rPr>
      <w:b/>
      <w:i/>
    </w:rPr>
  </w:style>
  <w:style w:type="paragraph" w:customStyle="1" w:styleId="tablosnovnoy">
    <w:name w:val="tabl_osnovnoy"/>
    <w:basedOn w:val="a"/>
    <w:rsid w:val="004601B4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4601B4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Pojasnenzag">
    <w:name w:val="Pojasnen_zag"/>
    <w:basedOn w:val="a"/>
    <w:link w:val="Pojasnenzag0"/>
    <w:rsid w:val="0026384D"/>
    <w:pPr>
      <w:tabs>
        <w:tab w:val="left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customStyle="1" w:styleId="spisokvltesta">
    <w:name w:val="spisok_vl_test_a"/>
    <w:basedOn w:val="spisoktesta"/>
    <w:rsid w:val="0026384D"/>
    <w:pPr>
      <w:numPr>
        <w:numId w:val="4"/>
      </w:numPr>
    </w:pPr>
  </w:style>
  <w:style w:type="character" w:customStyle="1" w:styleId="Pojasnenzag0">
    <w:name w:val="Pojasnen_zag Знак"/>
    <w:basedOn w:val="a0"/>
    <w:link w:val="Pojasnenzag"/>
    <w:rsid w:val="0026384D"/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table" w:styleId="a6">
    <w:name w:val="Table Grid"/>
    <w:basedOn w:val="a1"/>
    <w:rsid w:val="0060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34</cp:revision>
  <dcterms:created xsi:type="dcterms:W3CDTF">2020-03-17T11:40:00Z</dcterms:created>
  <dcterms:modified xsi:type="dcterms:W3CDTF">2020-03-19T01:38:00Z</dcterms:modified>
</cp:coreProperties>
</file>