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6B1A86" w:rsidRPr="002C7012" w:rsidTr="00DD7B77">
        <w:trPr>
          <w:trHeight w:hRule="exact" w:val="283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6" w:rsidRPr="002C7012" w:rsidRDefault="006B1A86" w:rsidP="00DD7B77">
            <w:pPr>
              <w:ind w:firstLine="567"/>
              <w:jc w:val="center"/>
              <w:rPr>
                <w:b/>
                <w:bCs/>
                <w:sz w:val="36"/>
                <w:szCs w:val="28"/>
              </w:rPr>
            </w:pPr>
            <w:r w:rsidRPr="002C7012">
              <w:rPr>
                <w:b/>
                <w:bCs/>
                <w:sz w:val="36"/>
                <w:szCs w:val="28"/>
              </w:rPr>
              <w:t>Контрольная работа</w:t>
            </w:r>
          </w:p>
          <w:p w:rsidR="006B1A86" w:rsidRPr="002C7012" w:rsidRDefault="006B1A86" w:rsidP="00DD7B77">
            <w:pPr>
              <w:ind w:firstLine="567"/>
              <w:jc w:val="center"/>
              <w:rPr>
                <w:b/>
                <w:bCs/>
                <w:sz w:val="32"/>
                <w:szCs w:val="28"/>
              </w:rPr>
            </w:pPr>
            <w:r w:rsidRPr="002C7012">
              <w:rPr>
                <w:b/>
                <w:bCs/>
                <w:sz w:val="32"/>
                <w:szCs w:val="28"/>
              </w:rPr>
              <w:t>по дисциплине «</w:t>
            </w:r>
            <w:r>
              <w:rPr>
                <w:b/>
                <w:bCs/>
                <w:sz w:val="32"/>
                <w:szCs w:val="28"/>
              </w:rPr>
              <w:t>Психологическая профилактика зависимого поведения</w:t>
            </w:r>
            <w:r w:rsidRPr="002C7012">
              <w:rPr>
                <w:b/>
                <w:bCs/>
                <w:sz w:val="32"/>
                <w:szCs w:val="28"/>
              </w:rPr>
              <w:t>»</w:t>
            </w:r>
          </w:p>
          <w:p w:rsidR="006B1A86" w:rsidRPr="002C7012" w:rsidRDefault="006B1A86" w:rsidP="00DD7B77">
            <w:pPr>
              <w:ind w:firstLine="567"/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по специальности 37.05.01 «Клиническая психология»</w:t>
            </w:r>
          </w:p>
          <w:p w:rsidR="006B1A86" w:rsidRPr="002C7012" w:rsidRDefault="006B1A86" w:rsidP="00DD7B77">
            <w:pPr>
              <w:ind w:firstLine="567"/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Форма обучения: очная, с использованием дистанционных технологий</w:t>
            </w:r>
          </w:p>
        </w:tc>
      </w:tr>
      <w:tr w:rsidR="006B1A86" w:rsidRPr="002C7012" w:rsidTr="00DD7B77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6" w:rsidRPr="002C7012" w:rsidRDefault="006B1A86" w:rsidP="006B1A86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2C7012">
              <w:rPr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2C7012">
              <w:rPr>
                <w:b/>
                <w:bCs/>
                <w:sz w:val="28"/>
                <w:szCs w:val="28"/>
              </w:rPr>
              <w:t xml:space="preserve"> «</w:t>
            </w:r>
            <w:r w:rsidR="00043B53" w:rsidRPr="00043B53">
              <w:rPr>
                <w:b/>
                <w:sz w:val="28"/>
              </w:rPr>
              <w:t>Происхождение зависимого поведения и его личностные смыслы</w:t>
            </w:r>
            <w:r w:rsidRPr="002C7012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6B1A86" w:rsidRPr="002C7012" w:rsidTr="00DD7B77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6" w:rsidRPr="002C7012" w:rsidRDefault="006B1A86" w:rsidP="00DD7B77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 xml:space="preserve">Номер группы: </w:t>
            </w:r>
          </w:p>
        </w:tc>
      </w:tr>
      <w:tr w:rsidR="006B1A86" w:rsidRPr="002C7012" w:rsidTr="00DD7B77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6" w:rsidRPr="002C7012" w:rsidRDefault="006B1A86" w:rsidP="00DD7B77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Фамилия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6" w:rsidRPr="002C7012" w:rsidRDefault="006B1A86" w:rsidP="00DD7B77">
            <w:pPr>
              <w:rPr>
                <w:bCs/>
                <w:sz w:val="28"/>
                <w:szCs w:val="28"/>
              </w:rPr>
            </w:pPr>
          </w:p>
        </w:tc>
      </w:tr>
      <w:tr w:rsidR="006B1A86" w:rsidRPr="002C7012" w:rsidTr="00DD7B77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6" w:rsidRPr="002C7012" w:rsidRDefault="006B1A86" w:rsidP="00DD7B77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Имя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6" w:rsidRPr="002C7012" w:rsidRDefault="006B1A86" w:rsidP="00DD7B77">
            <w:pPr>
              <w:rPr>
                <w:bCs/>
                <w:sz w:val="28"/>
                <w:szCs w:val="28"/>
              </w:rPr>
            </w:pPr>
          </w:p>
        </w:tc>
      </w:tr>
      <w:tr w:rsidR="006B1A86" w:rsidRPr="002C7012" w:rsidTr="00DD7B77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6" w:rsidRPr="002C7012" w:rsidRDefault="006B1A86" w:rsidP="00DD7B77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Отчество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6" w:rsidRPr="002C7012" w:rsidRDefault="006B1A86" w:rsidP="00DD7B77">
            <w:pPr>
              <w:rPr>
                <w:bCs/>
                <w:sz w:val="28"/>
                <w:szCs w:val="28"/>
              </w:rPr>
            </w:pPr>
          </w:p>
        </w:tc>
      </w:tr>
      <w:tr w:rsidR="006B1A86" w:rsidRPr="002C7012" w:rsidTr="00DD7B77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86" w:rsidRPr="002C7012" w:rsidRDefault="006B1A86" w:rsidP="00DD7B77">
            <w:pPr>
              <w:jc w:val="center"/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C701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2C7012">
              <w:rPr>
                <w:sz w:val="28"/>
                <w:szCs w:val="28"/>
              </w:rPr>
              <w:t xml:space="preserve"> уч. год</w:t>
            </w:r>
          </w:p>
        </w:tc>
      </w:tr>
    </w:tbl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507500" w:rsidRDefault="00253375" w:rsidP="00253375">
      <w:pPr>
        <w:jc w:val="both"/>
      </w:pPr>
      <w:r w:rsidRPr="00253375">
        <w:rPr>
          <w:b/>
        </w:rPr>
        <w:lastRenderedPageBreak/>
        <w:t>Задание 1.</w:t>
      </w:r>
      <w:r>
        <w:t xml:space="preserve"> Ответьте на вопросы (требуется ответить КРАТКО, на основе ТЕОРЕТИЧЕСКОГО МАТЕРИАЛА по теме)</w:t>
      </w:r>
      <w:r w:rsidR="002F002F">
        <w:t>:</w:t>
      </w:r>
    </w:p>
    <w:p w:rsidR="00507500" w:rsidRDefault="00507500" w:rsidP="00253375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B73EAA" w:rsidTr="00B73EAA">
        <w:tc>
          <w:tcPr>
            <w:tcW w:w="534" w:type="dxa"/>
          </w:tcPr>
          <w:p w:rsidR="00B73EAA" w:rsidRPr="00B73EAA" w:rsidRDefault="00B73EAA" w:rsidP="00253375">
            <w:pPr>
              <w:jc w:val="both"/>
              <w:rPr>
                <w:b/>
                <w:i/>
              </w:rPr>
            </w:pPr>
            <w:r w:rsidRPr="00B73EAA">
              <w:rPr>
                <w:b/>
                <w:i/>
              </w:rPr>
              <w:t>№</w:t>
            </w:r>
          </w:p>
        </w:tc>
        <w:tc>
          <w:tcPr>
            <w:tcW w:w="3260" w:type="dxa"/>
          </w:tcPr>
          <w:p w:rsidR="00B73EAA" w:rsidRPr="00B73EAA" w:rsidRDefault="00B73EAA" w:rsidP="00253375">
            <w:pPr>
              <w:jc w:val="both"/>
              <w:rPr>
                <w:b/>
                <w:i/>
              </w:rPr>
            </w:pPr>
            <w:r w:rsidRPr="00B73EAA">
              <w:rPr>
                <w:b/>
                <w:i/>
              </w:rPr>
              <w:t>Вопрос</w:t>
            </w:r>
          </w:p>
        </w:tc>
        <w:tc>
          <w:tcPr>
            <w:tcW w:w="5777" w:type="dxa"/>
          </w:tcPr>
          <w:p w:rsidR="00B73EAA" w:rsidRPr="00B73EAA" w:rsidRDefault="00B73EAA" w:rsidP="00B73EAA">
            <w:pPr>
              <w:jc w:val="center"/>
              <w:rPr>
                <w:b/>
                <w:i/>
              </w:rPr>
            </w:pPr>
            <w:r w:rsidRPr="00B73EAA">
              <w:rPr>
                <w:b/>
                <w:i/>
              </w:rPr>
              <w:t>ОТВЕТ</w:t>
            </w:r>
          </w:p>
        </w:tc>
      </w:tr>
      <w:tr w:rsidR="00B73EAA" w:rsidTr="00B73EAA">
        <w:tc>
          <w:tcPr>
            <w:tcW w:w="534" w:type="dxa"/>
          </w:tcPr>
          <w:p w:rsidR="00B73EAA" w:rsidRPr="00B73EAA" w:rsidRDefault="00B73EAA" w:rsidP="00B73EA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3260" w:type="dxa"/>
          </w:tcPr>
          <w:p w:rsidR="00B73EAA" w:rsidRDefault="00D144BD" w:rsidP="00D144BD">
            <w:pPr>
              <w:jc w:val="both"/>
            </w:pPr>
            <w:r>
              <w:t>Дайте определение понятия «психическое здоровье» и перечислите признаки (критерии) психического здоровья.</w:t>
            </w:r>
          </w:p>
        </w:tc>
        <w:tc>
          <w:tcPr>
            <w:tcW w:w="5777" w:type="dxa"/>
          </w:tcPr>
          <w:p w:rsidR="00B73EAA" w:rsidRDefault="00B73EAA" w:rsidP="00253375">
            <w:pPr>
              <w:jc w:val="both"/>
            </w:pPr>
          </w:p>
        </w:tc>
      </w:tr>
      <w:tr w:rsidR="00B73EAA" w:rsidTr="00B73EAA">
        <w:tc>
          <w:tcPr>
            <w:tcW w:w="534" w:type="dxa"/>
          </w:tcPr>
          <w:p w:rsidR="00B73EAA" w:rsidRPr="00B73EAA" w:rsidRDefault="00B73EAA" w:rsidP="00B73EA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3260" w:type="dxa"/>
          </w:tcPr>
          <w:p w:rsidR="00B73EAA" w:rsidRDefault="006C6640" w:rsidP="00253375">
            <w:pPr>
              <w:jc w:val="both"/>
            </w:pPr>
            <w:r w:rsidRPr="006C6640">
              <w:t>Перечислите характеристики социального здоровья.</w:t>
            </w:r>
          </w:p>
        </w:tc>
        <w:tc>
          <w:tcPr>
            <w:tcW w:w="5777" w:type="dxa"/>
          </w:tcPr>
          <w:p w:rsidR="00B73EAA" w:rsidRDefault="00B73EAA" w:rsidP="00253375">
            <w:pPr>
              <w:jc w:val="both"/>
            </w:pPr>
          </w:p>
        </w:tc>
      </w:tr>
      <w:tr w:rsidR="00B73EAA" w:rsidTr="00B73EAA">
        <w:tc>
          <w:tcPr>
            <w:tcW w:w="534" w:type="dxa"/>
          </w:tcPr>
          <w:p w:rsidR="00B73EAA" w:rsidRPr="00B73EAA" w:rsidRDefault="00B73EAA" w:rsidP="00B73EA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3260" w:type="dxa"/>
          </w:tcPr>
          <w:p w:rsidR="00B73EAA" w:rsidRDefault="006C6640" w:rsidP="00253375">
            <w:pPr>
              <w:jc w:val="both"/>
            </w:pPr>
            <w:r w:rsidRPr="006C6640">
              <w:t xml:space="preserve">Перечислите критерии самооценки психического здоровья по В.А. </w:t>
            </w:r>
            <w:proofErr w:type="spellStart"/>
            <w:r w:rsidRPr="006C6640">
              <w:t>Дерече</w:t>
            </w:r>
            <w:proofErr w:type="spellEnd"/>
            <w:r w:rsidRPr="006C6640">
              <w:t>.</w:t>
            </w:r>
          </w:p>
        </w:tc>
        <w:tc>
          <w:tcPr>
            <w:tcW w:w="5777" w:type="dxa"/>
          </w:tcPr>
          <w:p w:rsidR="00B73EAA" w:rsidRDefault="00B73EAA" w:rsidP="006C6640">
            <w:pPr>
              <w:jc w:val="both"/>
            </w:pPr>
          </w:p>
        </w:tc>
      </w:tr>
      <w:tr w:rsidR="00B73EAA" w:rsidTr="00B73EAA">
        <w:tc>
          <w:tcPr>
            <w:tcW w:w="534" w:type="dxa"/>
          </w:tcPr>
          <w:p w:rsidR="00B73EAA" w:rsidRPr="00B73EAA" w:rsidRDefault="00B73EAA" w:rsidP="00B73EA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3260" w:type="dxa"/>
          </w:tcPr>
          <w:p w:rsidR="00B73EAA" w:rsidRDefault="006C6640" w:rsidP="00253375">
            <w:pPr>
              <w:jc w:val="both"/>
            </w:pPr>
            <w:r w:rsidRPr="006C6640">
              <w:t>Перечислите мотивы зависимого поведения</w:t>
            </w:r>
            <w:r>
              <w:t>.</w:t>
            </w:r>
          </w:p>
        </w:tc>
        <w:tc>
          <w:tcPr>
            <w:tcW w:w="5777" w:type="dxa"/>
          </w:tcPr>
          <w:p w:rsidR="00B73EAA" w:rsidRDefault="00B73EAA" w:rsidP="006C6640">
            <w:pPr>
              <w:jc w:val="both"/>
            </w:pPr>
          </w:p>
        </w:tc>
      </w:tr>
      <w:tr w:rsidR="00B73EAA" w:rsidTr="00B73EAA">
        <w:tc>
          <w:tcPr>
            <w:tcW w:w="534" w:type="dxa"/>
          </w:tcPr>
          <w:p w:rsidR="00B73EAA" w:rsidRPr="00B73EAA" w:rsidRDefault="00B73EAA" w:rsidP="00B73EA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3260" w:type="dxa"/>
          </w:tcPr>
          <w:p w:rsidR="00B73EAA" w:rsidRDefault="00764F53" w:rsidP="00764F53">
            <w:pPr>
              <w:jc w:val="both"/>
            </w:pPr>
            <w:r>
              <w:t xml:space="preserve">Приведите классификацию </w:t>
            </w:r>
            <w:r w:rsidRPr="00764F53">
              <w:t>зависимостей личности по объекту влечения</w:t>
            </w:r>
            <w:r>
              <w:t>.</w:t>
            </w:r>
          </w:p>
        </w:tc>
        <w:tc>
          <w:tcPr>
            <w:tcW w:w="5777" w:type="dxa"/>
          </w:tcPr>
          <w:p w:rsidR="00B73EAA" w:rsidRDefault="00B73EAA" w:rsidP="00253375">
            <w:pPr>
              <w:jc w:val="both"/>
            </w:pPr>
          </w:p>
        </w:tc>
      </w:tr>
      <w:tr w:rsidR="00B73EAA" w:rsidTr="00B73EAA">
        <w:tc>
          <w:tcPr>
            <w:tcW w:w="534" w:type="dxa"/>
          </w:tcPr>
          <w:p w:rsidR="00B73EAA" w:rsidRPr="00B73EAA" w:rsidRDefault="00B73EAA" w:rsidP="00B73EA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3260" w:type="dxa"/>
          </w:tcPr>
          <w:p w:rsidR="00B73EAA" w:rsidRDefault="00764F53" w:rsidP="009D4E2E">
            <w:pPr>
              <w:jc w:val="both"/>
            </w:pPr>
            <w:r>
              <w:t>Что означает термин «</w:t>
            </w:r>
            <w:proofErr w:type="spellStart"/>
            <w:r>
              <w:t>аддиктивное</w:t>
            </w:r>
            <w:proofErr w:type="spellEnd"/>
            <w:r>
              <w:t xml:space="preserve"> поведение»?</w:t>
            </w:r>
            <w:r w:rsidR="009D4E2E">
              <w:t xml:space="preserve"> Является ли данный термин клиническим?</w:t>
            </w:r>
            <w:r>
              <w:t xml:space="preserve"> Чем характеризуется </w:t>
            </w:r>
            <w:proofErr w:type="spellStart"/>
            <w:r>
              <w:t>аддиктивное</w:t>
            </w:r>
            <w:proofErr w:type="spellEnd"/>
            <w:r>
              <w:t xml:space="preserve"> </w:t>
            </w:r>
            <w:proofErr w:type="gramStart"/>
            <w:r>
              <w:t>поведение</w:t>
            </w:r>
            <w:proofErr w:type="gramEnd"/>
            <w:r>
              <w:t xml:space="preserve"> по мнению </w:t>
            </w:r>
            <w:r w:rsidRPr="00764F53">
              <w:t>В.</w:t>
            </w:r>
            <w:r>
              <w:t xml:space="preserve"> </w:t>
            </w:r>
            <w:r w:rsidRPr="00764F53">
              <w:t>Короленко и Б.</w:t>
            </w:r>
            <w:r>
              <w:t xml:space="preserve"> </w:t>
            </w:r>
            <w:r w:rsidRPr="00764F53">
              <w:t>Сигал</w:t>
            </w:r>
            <w:r w:rsidR="00AD4523">
              <w:t>а</w:t>
            </w:r>
            <w:r w:rsidRPr="00764F53">
              <w:t xml:space="preserve"> (1991)</w:t>
            </w:r>
            <w:r>
              <w:t>?</w:t>
            </w:r>
          </w:p>
        </w:tc>
        <w:tc>
          <w:tcPr>
            <w:tcW w:w="5777" w:type="dxa"/>
          </w:tcPr>
          <w:p w:rsidR="00B73EAA" w:rsidRDefault="00B73EAA" w:rsidP="00253375">
            <w:pPr>
              <w:jc w:val="both"/>
            </w:pPr>
          </w:p>
        </w:tc>
      </w:tr>
      <w:tr w:rsidR="00B73EAA" w:rsidTr="00B73EAA">
        <w:tc>
          <w:tcPr>
            <w:tcW w:w="534" w:type="dxa"/>
          </w:tcPr>
          <w:p w:rsidR="00B73EAA" w:rsidRPr="00B73EAA" w:rsidRDefault="00B73EAA" w:rsidP="00B73EA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3260" w:type="dxa"/>
          </w:tcPr>
          <w:p w:rsidR="00B73EAA" w:rsidRDefault="009D4E2E" w:rsidP="00253375">
            <w:pPr>
              <w:jc w:val="both"/>
            </w:pPr>
            <w:r>
              <w:t xml:space="preserve">Перечислите компоненты </w:t>
            </w:r>
            <w:proofErr w:type="spellStart"/>
            <w:r>
              <w:t>зависимостного</w:t>
            </w:r>
            <w:proofErr w:type="spellEnd"/>
            <w:r>
              <w:t xml:space="preserve"> влечения.</w:t>
            </w:r>
          </w:p>
        </w:tc>
        <w:tc>
          <w:tcPr>
            <w:tcW w:w="5777" w:type="dxa"/>
          </w:tcPr>
          <w:p w:rsidR="00B73EAA" w:rsidRDefault="00B73EAA" w:rsidP="009D4E2E">
            <w:pPr>
              <w:jc w:val="both"/>
            </w:pPr>
          </w:p>
        </w:tc>
      </w:tr>
      <w:tr w:rsidR="009D4E2E" w:rsidTr="00B73EAA">
        <w:tc>
          <w:tcPr>
            <w:tcW w:w="534" w:type="dxa"/>
          </w:tcPr>
          <w:p w:rsidR="009D4E2E" w:rsidRPr="00B73EAA" w:rsidRDefault="009D4E2E" w:rsidP="00B73EA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3260" w:type="dxa"/>
          </w:tcPr>
          <w:p w:rsidR="009D4E2E" w:rsidRDefault="009D4E2E" w:rsidP="009D4E2E">
            <w:pPr>
              <w:jc w:val="both"/>
            </w:pPr>
            <w:r>
              <w:t xml:space="preserve">Перечислите характеристики </w:t>
            </w:r>
            <w:r w:rsidRPr="009D4E2E">
              <w:t>клиническ</w:t>
            </w:r>
            <w:r>
              <w:t>ого</w:t>
            </w:r>
            <w:r w:rsidRPr="009D4E2E">
              <w:t xml:space="preserve"> синдром</w:t>
            </w:r>
            <w:r>
              <w:t>а</w:t>
            </w:r>
            <w:r w:rsidRPr="009D4E2E">
              <w:t xml:space="preserve"> химической зависимости от психоактивных веществ</w:t>
            </w:r>
            <w:r>
              <w:t xml:space="preserve"> (по МКБ-10).</w:t>
            </w:r>
          </w:p>
        </w:tc>
        <w:tc>
          <w:tcPr>
            <w:tcW w:w="5777" w:type="dxa"/>
          </w:tcPr>
          <w:p w:rsidR="009D4E2E" w:rsidRDefault="009D4E2E" w:rsidP="009D4E2E">
            <w:pPr>
              <w:jc w:val="both"/>
            </w:pPr>
          </w:p>
        </w:tc>
      </w:tr>
      <w:tr w:rsidR="009D4E2E" w:rsidTr="00B73EAA">
        <w:tc>
          <w:tcPr>
            <w:tcW w:w="534" w:type="dxa"/>
          </w:tcPr>
          <w:p w:rsidR="009D4E2E" w:rsidRPr="00B73EAA" w:rsidRDefault="009D4E2E" w:rsidP="00B73EA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3260" w:type="dxa"/>
          </w:tcPr>
          <w:p w:rsidR="009D4E2E" w:rsidRDefault="00BC20F3" w:rsidP="00253375">
            <w:pPr>
              <w:jc w:val="both"/>
            </w:pPr>
            <w:r>
              <w:t>Чем характеризуется пристрастие, как степень (уровень) выраженности зависимости?</w:t>
            </w:r>
          </w:p>
        </w:tc>
        <w:tc>
          <w:tcPr>
            <w:tcW w:w="5777" w:type="dxa"/>
          </w:tcPr>
          <w:p w:rsidR="009D4E2E" w:rsidRDefault="009D4E2E" w:rsidP="00253375">
            <w:pPr>
              <w:jc w:val="both"/>
            </w:pPr>
          </w:p>
        </w:tc>
      </w:tr>
      <w:tr w:rsidR="00BC20F3" w:rsidTr="00B73EAA">
        <w:tc>
          <w:tcPr>
            <w:tcW w:w="534" w:type="dxa"/>
          </w:tcPr>
          <w:p w:rsidR="00BC20F3" w:rsidRPr="00B73EAA" w:rsidRDefault="00BC20F3" w:rsidP="00B73EA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3260" w:type="dxa"/>
          </w:tcPr>
          <w:p w:rsidR="00BC20F3" w:rsidRDefault="00BC20F3" w:rsidP="00BC20F3">
            <w:pPr>
              <w:jc w:val="both"/>
            </w:pPr>
            <w:r>
              <w:t xml:space="preserve">Чем характеризуется  зависимость, достигшая степени </w:t>
            </w:r>
            <w:proofErr w:type="spellStart"/>
            <w:r w:rsidRPr="00BC20F3">
              <w:t>генерализованно</w:t>
            </w:r>
            <w:r>
              <w:t>го</w:t>
            </w:r>
            <w:proofErr w:type="spellEnd"/>
            <w:r>
              <w:t xml:space="preserve"> психического</w:t>
            </w:r>
            <w:r w:rsidRPr="00BC20F3">
              <w:t xml:space="preserve"> состояни</w:t>
            </w:r>
            <w:r>
              <w:t>я?</w:t>
            </w:r>
          </w:p>
        </w:tc>
        <w:tc>
          <w:tcPr>
            <w:tcW w:w="5777" w:type="dxa"/>
          </w:tcPr>
          <w:p w:rsidR="00BC20F3" w:rsidRDefault="00BC20F3" w:rsidP="00253375">
            <w:pPr>
              <w:jc w:val="both"/>
            </w:pPr>
          </w:p>
        </w:tc>
      </w:tr>
      <w:tr w:rsidR="00BC20F3" w:rsidTr="00B73EAA">
        <w:tc>
          <w:tcPr>
            <w:tcW w:w="534" w:type="dxa"/>
          </w:tcPr>
          <w:p w:rsidR="00BC20F3" w:rsidRPr="00B73EAA" w:rsidRDefault="00BC20F3" w:rsidP="00B73EA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3260" w:type="dxa"/>
          </w:tcPr>
          <w:p w:rsidR="00BC20F3" w:rsidRDefault="00CB6DF1" w:rsidP="00253375">
            <w:pPr>
              <w:jc w:val="both"/>
            </w:pPr>
            <w:r w:rsidRPr="00CB6DF1">
              <w:t>Чем характеризуется  зависимость, как телесное (физическое) состояние?</w:t>
            </w:r>
          </w:p>
        </w:tc>
        <w:tc>
          <w:tcPr>
            <w:tcW w:w="5777" w:type="dxa"/>
          </w:tcPr>
          <w:p w:rsidR="00BC20F3" w:rsidRDefault="00BC20F3" w:rsidP="00253375">
            <w:pPr>
              <w:jc w:val="both"/>
            </w:pPr>
          </w:p>
        </w:tc>
      </w:tr>
      <w:tr w:rsidR="00BC20F3" w:rsidTr="00B73EAA">
        <w:tc>
          <w:tcPr>
            <w:tcW w:w="534" w:type="dxa"/>
          </w:tcPr>
          <w:p w:rsidR="00BC20F3" w:rsidRPr="00B73EAA" w:rsidRDefault="00BC20F3" w:rsidP="00B73EAA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b/>
                <w:i/>
              </w:rPr>
            </w:pPr>
          </w:p>
        </w:tc>
        <w:tc>
          <w:tcPr>
            <w:tcW w:w="3260" w:type="dxa"/>
          </w:tcPr>
          <w:p w:rsidR="00BC20F3" w:rsidRDefault="00CB6DF1" w:rsidP="00CB6DF1">
            <w:pPr>
              <w:jc w:val="both"/>
            </w:pPr>
            <w:r>
              <w:t>Перечислите м</w:t>
            </w:r>
            <w:r w:rsidRPr="00CB6DF1">
              <w:t>етоды пс</w:t>
            </w:r>
            <w:r>
              <w:t xml:space="preserve">ихологической </w:t>
            </w:r>
            <w:r w:rsidRPr="00CB6DF1">
              <w:t>диагностики зависимого поведения</w:t>
            </w:r>
            <w:r>
              <w:t xml:space="preserve"> </w:t>
            </w:r>
            <w:r w:rsidRPr="00CB6DF1">
              <w:rPr>
                <w:i/>
              </w:rPr>
              <w:t>(не менее двух классификаций методов)</w:t>
            </w:r>
            <w:r>
              <w:t>.</w:t>
            </w:r>
          </w:p>
        </w:tc>
        <w:tc>
          <w:tcPr>
            <w:tcW w:w="5777" w:type="dxa"/>
          </w:tcPr>
          <w:p w:rsidR="00CB6DF1" w:rsidRDefault="00CB6DF1" w:rsidP="00253375">
            <w:pPr>
              <w:jc w:val="both"/>
            </w:pPr>
          </w:p>
        </w:tc>
      </w:tr>
    </w:tbl>
    <w:p w:rsidR="00507500" w:rsidRDefault="00507500" w:rsidP="00253375">
      <w:pPr>
        <w:jc w:val="both"/>
      </w:pPr>
    </w:p>
    <w:p w:rsidR="00253375" w:rsidRDefault="00253375" w:rsidP="00253375">
      <w:pPr>
        <w:jc w:val="both"/>
      </w:pPr>
    </w:p>
    <w:p w:rsidR="00253375" w:rsidRDefault="00253375" w:rsidP="00253375">
      <w:pPr>
        <w:jc w:val="both"/>
      </w:pPr>
      <w:r w:rsidRPr="00253375">
        <w:rPr>
          <w:b/>
        </w:rPr>
        <w:lastRenderedPageBreak/>
        <w:t>Задание 2.</w:t>
      </w:r>
      <w:r>
        <w:t xml:space="preserve"> Ознакомьтесь со статьей </w:t>
      </w:r>
      <w:proofErr w:type="spellStart"/>
      <w:r>
        <w:t>Галяутдиновой</w:t>
      </w:r>
      <w:proofErr w:type="spellEnd"/>
      <w:r>
        <w:t xml:space="preserve"> С.И. и </w:t>
      </w:r>
      <w:proofErr w:type="spellStart"/>
      <w:r>
        <w:t>Ахмадеевой</w:t>
      </w:r>
      <w:proofErr w:type="spellEnd"/>
      <w:r>
        <w:t xml:space="preserve"> Е.В. «К проблеме понимания </w:t>
      </w:r>
      <w:proofErr w:type="spellStart"/>
      <w:r>
        <w:t>аддикции</w:t>
      </w:r>
      <w:proofErr w:type="spellEnd"/>
      <w:r>
        <w:t xml:space="preserve"> и зависимости отечественными и зарубежными исследователями» и сформулируйте собственное мнение </w:t>
      </w:r>
      <w:r w:rsidRPr="00253375">
        <w:rPr>
          <w:i/>
        </w:rPr>
        <w:t>о соотношени</w:t>
      </w:r>
      <w:r>
        <w:rPr>
          <w:i/>
        </w:rPr>
        <w:t>и</w:t>
      </w:r>
      <w:r w:rsidRPr="00253375">
        <w:rPr>
          <w:i/>
        </w:rPr>
        <w:t xml:space="preserve"> понятий «</w:t>
      </w:r>
      <w:proofErr w:type="spellStart"/>
      <w:r w:rsidRPr="00253375">
        <w:rPr>
          <w:i/>
        </w:rPr>
        <w:t>аддикция</w:t>
      </w:r>
      <w:proofErr w:type="spellEnd"/>
      <w:r w:rsidRPr="00253375">
        <w:rPr>
          <w:i/>
        </w:rPr>
        <w:t>» и «зависимость»</w:t>
      </w:r>
      <w:r>
        <w:rPr>
          <w:i/>
        </w:rPr>
        <w:t xml:space="preserve">. </w:t>
      </w:r>
      <w:r w:rsidRPr="00253375">
        <w:t>Ответ впишите ниже:</w:t>
      </w:r>
    </w:p>
    <w:p w:rsidR="00253375" w:rsidRDefault="00253375" w:rsidP="002533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53375" w:rsidRPr="00253375" w:rsidTr="00253375">
        <w:tc>
          <w:tcPr>
            <w:tcW w:w="9571" w:type="dxa"/>
          </w:tcPr>
          <w:p w:rsidR="00253375" w:rsidRPr="00253375" w:rsidRDefault="009F1B3E" w:rsidP="00253375">
            <w:pPr>
              <w:rPr>
                <w:b/>
                <w:i/>
              </w:rPr>
            </w:pPr>
            <w:r w:rsidRPr="00253375">
              <w:rPr>
                <w:b/>
                <w:i/>
              </w:rPr>
              <w:t>ОТВЕТ</w:t>
            </w:r>
          </w:p>
        </w:tc>
      </w:tr>
      <w:tr w:rsidR="00253375" w:rsidTr="00C82D4C">
        <w:trPr>
          <w:trHeight w:val="1134"/>
        </w:trPr>
        <w:tc>
          <w:tcPr>
            <w:tcW w:w="9571" w:type="dxa"/>
          </w:tcPr>
          <w:p w:rsidR="00253375" w:rsidRDefault="00253375" w:rsidP="00253375">
            <w:r>
              <w:t>…</w:t>
            </w:r>
          </w:p>
        </w:tc>
      </w:tr>
    </w:tbl>
    <w:p w:rsidR="00253375" w:rsidRDefault="00253375" w:rsidP="00253375"/>
    <w:p w:rsidR="00253375" w:rsidRDefault="00253375" w:rsidP="006B1A86"/>
    <w:p w:rsidR="00253375" w:rsidRPr="00253375" w:rsidRDefault="00253375" w:rsidP="00253375">
      <w:pPr>
        <w:jc w:val="both"/>
      </w:pPr>
      <w:r w:rsidRPr="00253375">
        <w:rPr>
          <w:b/>
        </w:rPr>
        <w:t xml:space="preserve">Задание </w:t>
      </w:r>
      <w:r>
        <w:rPr>
          <w:b/>
        </w:rPr>
        <w:t>3</w:t>
      </w:r>
      <w:r w:rsidRPr="00253375">
        <w:rPr>
          <w:b/>
        </w:rPr>
        <w:t>.</w:t>
      </w:r>
      <w:r>
        <w:t xml:space="preserve"> </w:t>
      </w:r>
      <w:r w:rsidRPr="00253375">
        <w:t>Заполните таблицу «Вклад различных ученых в проблему понимания причин зависимого поведения»:</w:t>
      </w:r>
    </w:p>
    <w:p w:rsidR="00253375" w:rsidRPr="00253375" w:rsidRDefault="00253375" w:rsidP="00253375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2510"/>
        <w:gridCol w:w="6527"/>
      </w:tblGrid>
      <w:tr w:rsidR="00B73EAA" w:rsidRPr="00253375" w:rsidTr="00B73EAA">
        <w:trPr>
          <w:trHeight w:val="20"/>
        </w:trPr>
        <w:tc>
          <w:tcPr>
            <w:tcW w:w="279" w:type="pct"/>
          </w:tcPr>
          <w:p w:rsidR="00B73EAA" w:rsidRPr="00B73EAA" w:rsidRDefault="00B73EAA" w:rsidP="00253375">
            <w:pPr>
              <w:rPr>
                <w:b/>
                <w:i/>
              </w:rPr>
            </w:pPr>
            <w:r w:rsidRPr="00B73EAA">
              <w:rPr>
                <w:b/>
                <w:i/>
              </w:rPr>
              <w:t>№</w:t>
            </w:r>
          </w:p>
        </w:tc>
        <w:tc>
          <w:tcPr>
            <w:tcW w:w="1311" w:type="pct"/>
          </w:tcPr>
          <w:p w:rsidR="00B73EAA" w:rsidRPr="00253375" w:rsidRDefault="00B73EAA" w:rsidP="00253375">
            <w:pPr>
              <w:rPr>
                <w:b/>
                <w:i/>
              </w:rPr>
            </w:pPr>
            <w:r w:rsidRPr="00253375">
              <w:rPr>
                <w:b/>
                <w:i/>
              </w:rPr>
              <w:t>Имя ученого</w:t>
            </w:r>
          </w:p>
        </w:tc>
        <w:tc>
          <w:tcPr>
            <w:tcW w:w="3410" w:type="pct"/>
          </w:tcPr>
          <w:p w:rsidR="00B73EAA" w:rsidRPr="00253375" w:rsidRDefault="00B73EAA" w:rsidP="00B73EAA">
            <w:pPr>
              <w:jc w:val="center"/>
              <w:rPr>
                <w:b/>
                <w:i/>
              </w:rPr>
            </w:pPr>
            <w:r w:rsidRPr="00253375">
              <w:rPr>
                <w:b/>
                <w:i/>
              </w:rPr>
              <w:t>Объяснение причин зависимого поведения</w:t>
            </w:r>
          </w:p>
        </w:tc>
      </w:tr>
      <w:tr w:rsidR="00B73EAA" w:rsidRPr="00253375" w:rsidTr="00B73EAA">
        <w:trPr>
          <w:trHeight w:val="1134"/>
        </w:trPr>
        <w:tc>
          <w:tcPr>
            <w:tcW w:w="279" w:type="pct"/>
          </w:tcPr>
          <w:p w:rsidR="00B73EAA" w:rsidRPr="00B73EAA" w:rsidRDefault="00B73EAA" w:rsidP="00B73EAA">
            <w:pPr>
              <w:pStyle w:val="a4"/>
              <w:numPr>
                <w:ilvl w:val="0"/>
                <w:numId w:val="2"/>
              </w:numPr>
              <w:ind w:left="0" w:firstLine="0"/>
              <w:rPr>
                <w:b/>
                <w:i/>
              </w:rPr>
            </w:pPr>
          </w:p>
        </w:tc>
        <w:tc>
          <w:tcPr>
            <w:tcW w:w="1311" w:type="pct"/>
          </w:tcPr>
          <w:p w:rsidR="00B73EAA" w:rsidRPr="00253375" w:rsidRDefault="00B73EAA" w:rsidP="00B73EAA">
            <w:pPr>
              <w:rPr>
                <w:b/>
              </w:rPr>
            </w:pPr>
            <w:r w:rsidRPr="00253375">
              <w:rPr>
                <w:b/>
              </w:rPr>
              <w:t>А. Адлер</w:t>
            </w:r>
          </w:p>
        </w:tc>
        <w:tc>
          <w:tcPr>
            <w:tcW w:w="3410" w:type="pct"/>
            <w:vAlign w:val="center"/>
          </w:tcPr>
          <w:p w:rsidR="00B73EAA" w:rsidRPr="00253375" w:rsidRDefault="00B73EAA" w:rsidP="00253375"/>
        </w:tc>
      </w:tr>
      <w:tr w:rsidR="00B73EAA" w:rsidRPr="00253375" w:rsidTr="00B73EAA">
        <w:trPr>
          <w:trHeight w:val="1134"/>
        </w:trPr>
        <w:tc>
          <w:tcPr>
            <w:tcW w:w="279" w:type="pct"/>
          </w:tcPr>
          <w:p w:rsidR="00B73EAA" w:rsidRPr="00B73EAA" w:rsidRDefault="00B73EAA" w:rsidP="00B73EAA">
            <w:pPr>
              <w:pStyle w:val="a4"/>
              <w:numPr>
                <w:ilvl w:val="0"/>
                <w:numId w:val="2"/>
              </w:numPr>
              <w:ind w:left="0" w:firstLine="0"/>
              <w:rPr>
                <w:b/>
                <w:i/>
              </w:rPr>
            </w:pPr>
          </w:p>
        </w:tc>
        <w:tc>
          <w:tcPr>
            <w:tcW w:w="1311" w:type="pct"/>
          </w:tcPr>
          <w:p w:rsidR="00B73EAA" w:rsidRPr="00253375" w:rsidRDefault="00B73EAA" w:rsidP="00B73EAA">
            <w:pPr>
              <w:rPr>
                <w:b/>
              </w:rPr>
            </w:pPr>
            <w:r w:rsidRPr="00253375">
              <w:rPr>
                <w:b/>
              </w:rPr>
              <w:t>Б.Ф. Скиннер</w:t>
            </w:r>
          </w:p>
        </w:tc>
        <w:tc>
          <w:tcPr>
            <w:tcW w:w="3410" w:type="pct"/>
            <w:vAlign w:val="center"/>
          </w:tcPr>
          <w:p w:rsidR="00B73EAA" w:rsidRPr="00253375" w:rsidRDefault="00B73EAA" w:rsidP="00253375"/>
        </w:tc>
      </w:tr>
      <w:tr w:rsidR="00B73EAA" w:rsidRPr="00253375" w:rsidTr="00B73EAA">
        <w:trPr>
          <w:trHeight w:val="1134"/>
        </w:trPr>
        <w:tc>
          <w:tcPr>
            <w:tcW w:w="279" w:type="pct"/>
          </w:tcPr>
          <w:p w:rsidR="00B73EAA" w:rsidRPr="00B73EAA" w:rsidRDefault="00B73EAA" w:rsidP="00B73EAA">
            <w:pPr>
              <w:pStyle w:val="a4"/>
              <w:numPr>
                <w:ilvl w:val="0"/>
                <w:numId w:val="2"/>
              </w:numPr>
              <w:ind w:left="0" w:firstLine="0"/>
              <w:rPr>
                <w:b/>
                <w:i/>
              </w:rPr>
            </w:pPr>
          </w:p>
        </w:tc>
        <w:tc>
          <w:tcPr>
            <w:tcW w:w="1311" w:type="pct"/>
          </w:tcPr>
          <w:p w:rsidR="00B73EAA" w:rsidRPr="00253375" w:rsidRDefault="00B73EAA" w:rsidP="00B73EAA">
            <w:pPr>
              <w:rPr>
                <w:b/>
              </w:rPr>
            </w:pPr>
            <w:r w:rsidRPr="00253375">
              <w:rPr>
                <w:b/>
              </w:rPr>
              <w:t>А. Бандура</w:t>
            </w:r>
          </w:p>
        </w:tc>
        <w:tc>
          <w:tcPr>
            <w:tcW w:w="3410" w:type="pct"/>
            <w:vAlign w:val="center"/>
          </w:tcPr>
          <w:p w:rsidR="00B73EAA" w:rsidRPr="00253375" w:rsidRDefault="00B73EAA" w:rsidP="00253375"/>
        </w:tc>
      </w:tr>
      <w:tr w:rsidR="00B73EAA" w:rsidRPr="00253375" w:rsidTr="00B73EAA">
        <w:trPr>
          <w:trHeight w:val="1134"/>
        </w:trPr>
        <w:tc>
          <w:tcPr>
            <w:tcW w:w="279" w:type="pct"/>
          </w:tcPr>
          <w:p w:rsidR="00B73EAA" w:rsidRPr="00B73EAA" w:rsidRDefault="00B73EAA" w:rsidP="00B73EAA">
            <w:pPr>
              <w:pStyle w:val="a4"/>
              <w:numPr>
                <w:ilvl w:val="0"/>
                <w:numId w:val="2"/>
              </w:numPr>
              <w:ind w:left="0" w:firstLine="0"/>
              <w:rPr>
                <w:b/>
                <w:i/>
              </w:rPr>
            </w:pPr>
          </w:p>
        </w:tc>
        <w:tc>
          <w:tcPr>
            <w:tcW w:w="1311" w:type="pct"/>
          </w:tcPr>
          <w:p w:rsidR="00B73EAA" w:rsidRPr="00253375" w:rsidRDefault="00B73EAA" w:rsidP="00B73EAA">
            <w:pPr>
              <w:rPr>
                <w:b/>
              </w:rPr>
            </w:pPr>
            <w:r w:rsidRPr="00253375">
              <w:rPr>
                <w:b/>
              </w:rPr>
              <w:t xml:space="preserve">А. </w:t>
            </w:r>
            <w:proofErr w:type="spellStart"/>
            <w:r w:rsidRPr="00253375">
              <w:rPr>
                <w:b/>
              </w:rPr>
              <w:t>Маслоу</w:t>
            </w:r>
            <w:proofErr w:type="spellEnd"/>
          </w:p>
        </w:tc>
        <w:tc>
          <w:tcPr>
            <w:tcW w:w="3410" w:type="pct"/>
            <w:vAlign w:val="center"/>
          </w:tcPr>
          <w:p w:rsidR="00B73EAA" w:rsidRPr="00253375" w:rsidRDefault="00B73EAA" w:rsidP="00253375"/>
        </w:tc>
      </w:tr>
      <w:tr w:rsidR="00B73EAA" w:rsidRPr="00253375" w:rsidTr="00B73EAA">
        <w:trPr>
          <w:trHeight w:val="1134"/>
        </w:trPr>
        <w:tc>
          <w:tcPr>
            <w:tcW w:w="279" w:type="pct"/>
          </w:tcPr>
          <w:p w:rsidR="00B73EAA" w:rsidRPr="00B73EAA" w:rsidRDefault="00B73EAA" w:rsidP="00B73EAA">
            <w:pPr>
              <w:pStyle w:val="a4"/>
              <w:numPr>
                <w:ilvl w:val="0"/>
                <w:numId w:val="2"/>
              </w:numPr>
              <w:ind w:left="0" w:firstLine="0"/>
              <w:rPr>
                <w:b/>
                <w:i/>
              </w:rPr>
            </w:pPr>
          </w:p>
        </w:tc>
        <w:tc>
          <w:tcPr>
            <w:tcW w:w="1311" w:type="pct"/>
          </w:tcPr>
          <w:p w:rsidR="00B73EAA" w:rsidRPr="00253375" w:rsidRDefault="00B73EAA" w:rsidP="00B73EAA">
            <w:pPr>
              <w:rPr>
                <w:b/>
              </w:rPr>
            </w:pPr>
            <w:r w:rsidRPr="00253375">
              <w:rPr>
                <w:b/>
              </w:rPr>
              <w:t xml:space="preserve">Дж. </w:t>
            </w:r>
            <w:proofErr w:type="spellStart"/>
            <w:r w:rsidRPr="00253375">
              <w:rPr>
                <w:b/>
              </w:rPr>
              <w:t>Роттер</w:t>
            </w:r>
            <w:proofErr w:type="spellEnd"/>
          </w:p>
        </w:tc>
        <w:tc>
          <w:tcPr>
            <w:tcW w:w="3410" w:type="pct"/>
            <w:vAlign w:val="center"/>
          </w:tcPr>
          <w:p w:rsidR="00B73EAA" w:rsidRPr="00253375" w:rsidRDefault="00B73EAA" w:rsidP="00253375"/>
        </w:tc>
      </w:tr>
      <w:tr w:rsidR="00B73EAA" w:rsidRPr="00253375" w:rsidTr="00B73EAA">
        <w:trPr>
          <w:trHeight w:val="1134"/>
        </w:trPr>
        <w:tc>
          <w:tcPr>
            <w:tcW w:w="279" w:type="pct"/>
          </w:tcPr>
          <w:p w:rsidR="00B73EAA" w:rsidRPr="00B73EAA" w:rsidRDefault="00B73EAA" w:rsidP="00B73EAA">
            <w:pPr>
              <w:pStyle w:val="a4"/>
              <w:numPr>
                <w:ilvl w:val="0"/>
                <w:numId w:val="2"/>
              </w:numPr>
              <w:ind w:left="0" w:firstLine="0"/>
              <w:rPr>
                <w:b/>
                <w:i/>
              </w:rPr>
            </w:pPr>
          </w:p>
        </w:tc>
        <w:tc>
          <w:tcPr>
            <w:tcW w:w="1311" w:type="pct"/>
          </w:tcPr>
          <w:p w:rsidR="00B73EAA" w:rsidRPr="00253375" w:rsidRDefault="00B73EAA" w:rsidP="00B73EAA">
            <w:pPr>
              <w:rPr>
                <w:b/>
              </w:rPr>
            </w:pPr>
            <w:r w:rsidRPr="00253375">
              <w:rPr>
                <w:b/>
              </w:rPr>
              <w:t>Д.А. Леонтьев</w:t>
            </w:r>
          </w:p>
        </w:tc>
        <w:tc>
          <w:tcPr>
            <w:tcW w:w="3410" w:type="pct"/>
            <w:vAlign w:val="center"/>
          </w:tcPr>
          <w:p w:rsidR="00B73EAA" w:rsidRPr="00253375" w:rsidRDefault="00B73EAA" w:rsidP="00253375"/>
        </w:tc>
      </w:tr>
    </w:tbl>
    <w:p w:rsidR="00507500" w:rsidRDefault="00507500" w:rsidP="006B1A86"/>
    <w:p w:rsidR="00507500" w:rsidRDefault="00507500" w:rsidP="006B1A86"/>
    <w:p w:rsidR="00AC22D4" w:rsidRPr="00AC22D4" w:rsidRDefault="00AC22D4" w:rsidP="00253375">
      <w:pPr>
        <w:jc w:val="both"/>
        <w:rPr>
          <w:b/>
        </w:rPr>
      </w:pPr>
      <w:r w:rsidRPr="00AC22D4">
        <w:rPr>
          <w:b/>
        </w:rPr>
        <w:t xml:space="preserve">Задание </w:t>
      </w:r>
      <w:r w:rsidR="00253375">
        <w:rPr>
          <w:b/>
        </w:rPr>
        <w:t>4</w:t>
      </w:r>
      <w:r w:rsidRPr="00AC22D4">
        <w:rPr>
          <w:b/>
        </w:rPr>
        <w:t xml:space="preserve">. </w:t>
      </w:r>
      <w:r w:rsidRPr="00AC22D4">
        <w:t>Заполните таблицу «Мотивы употребления ПАВ»:</w:t>
      </w:r>
    </w:p>
    <w:p w:rsidR="006B1A86" w:rsidRDefault="006B1A86" w:rsidP="006B1A86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41"/>
        <w:gridCol w:w="3029"/>
        <w:gridCol w:w="3267"/>
      </w:tblGrid>
      <w:tr w:rsidR="009F1B3E" w:rsidRPr="00507500" w:rsidTr="009F1B3E">
        <w:trPr>
          <w:trHeight w:val="20"/>
        </w:trPr>
        <w:tc>
          <w:tcPr>
            <w:tcW w:w="534" w:type="dxa"/>
          </w:tcPr>
          <w:p w:rsidR="009F1B3E" w:rsidRPr="00AC22D4" w:rsidRDefault="009F1B3E" w:rsidP="009F1B3E">
            <w:pPr>
              <w:ind w:firstLine="0"/>
              <w:rPr>
                <w:rFonts w:eastAsiaTheme="minorHAnsi" w:cstheme="minorBidi"/>
                <w:b/>
                <w:i/>
                <w:szCs w:val="22"/>
                <w:lang w:eastAsia="en-US"/>
              </w:rPr>
            </w:pPr>
            <w:r>
              <w:rPr>
                <w:rFonts w:eastAsiaTheme="minorHAnsi" w:cstheme="minorBidi"/>
                <w:b/>
                <w:i/>
                <w:szCs w:val="22"/>
                <w:lang w:eastAsia="en-US"/>
              </w:rPr>
              <w:t>№</w:t>
            </w:r>
          </w:p>
        </w:tc>
        <w:tc>
          <w:tcPr>
            <w:tcW w:w="2741" w:type="dxa"/>
          </w:tcPr>
          <w:p w:rsidR="009F1B3E" w:rsidRPr="00AC22D4" w:rsidRDefault="009F1B3E" w:rsidP="009F1B3E">
            <w:pPr>
              <w:ind w:firstLine="0"/>
              <w:jc w:val="left"/>
              <w:rPr>
                <w:rFonts w:eastAsiaTheme="minorHAnsi" w:cstheme="minorBidi"/>
                <w:b/>
                <w:i/>
                <w:szCs w:val="22"/>
                <w:lang w:eastAsia="en-US"/>
              </w:rPr>
            </w:pPr>
            <w:r w:rsidRPr="00AC22D4">
              <w:rPr>
                <w:rFonts w:eastAsiaTheme="minorHAnsi" w:cstheme="minorBidi"/>
                <w:b/>
                <w:i/>
                <w:szCs w:val="22"/>
                <w:lang w:eastAsia="en-US"/>
              </w:rPr>
              <w:t>Группа мотивов</w:t>
            </w:r>
          </w:p>
        </w:tc>
        <w:tc>
          <w:tcPr>
            <w:tcW w:w="3029" w:type="dxa"/>
          </w:tcPr>
          <w:p w:rsidR="009F1B3E" w:rsidRPr="00AC22D4" w:rsidRDefault="009F1B3E" w:rsidP="009F1B3E">
            <w:pPr>
              <w:ind w:firstLine="0"/>
              <w:jc w:val="left"/>
              <w:rPr>
                <w:rFonts w:eastAsiaTheme="minorHAnsi" w:cstheme="minorBidi"/>
                <w:b/>
                <w:i/>
                <w:szCs w:val="22"/>
                <w:lang w:eastAsia="en-US"/>
              </w:rPr>
            </w:pPr>
            <w:r w:rsidRPr="00AC22D4">
              <w:rPr>
                <w:rFonts w:eastAsiaTheme="minorHAnsi" w:cstheme="minorBidi"/>
                <w:b/>
                <w:i/>
                <w:szCs w:val="22"/>
                <w:lang w:eastAsia="en-US"/>
              </w:rPr>
              <w:t>Описание</w:t>
            </w:r>
          </w:p>
        </w:tc>
        <w:tc>
          <w:tcPr>
            <w:tcW w:w="3267" w:type="dxa"/>
          </w:tcPr>
          <w:p w:rsidR="009F1B3E" w:rsidRPr="00AC22D4" w:rsidRDefault="009F1B3E" w:rsidP="009F1B3E">
            <w:pPr>
              <w:ind w:firstLine="0"/>
              <w:jc w:val="center"/>
              <w:rPr>
                <w:rFonts w:eastAsiaTheme="minorHAnsi" w:cstheme="minorBidi"/>
                <w:b/>
                <w:i/>
                <w:szCs w:val="22"/>
                <w:lang w:eastAsia="en-US"/>
              </w:rPr>
            </w:pPr>
            <w:r w:rsidRPr="00AC22D4">
              <w:rPr>
                <w:rFonts w:eastAsiaTheme="minorHAnsi" w:cstheme="minorBidi"/>
                <w:b/>
                <w:i/>
                <w:szCs w:val="22"/>
                <w:lang w:eastAsia="en-US"/>
              </w:rPr>
              <w:t>ПРИМЕР</w:t>
            </w:r>
          </w:p>
        </w:tc>
      </w:tr>
      <w:tr w:rsidR="009F1B3E" w:rsidRPr="00AC22D4" w:rsidTr="009F1B3E">
        <w:trPr>
          <w:trHeight w:val="1134"/>
        </w:trPr>
        <w:tc>
          <w:tcPr>
            <w:tcW w:w="534" w:type="dxa"/>
          </w:tcPr>
          <w:p w:rsidR="009F1B3E" w:rsidRPr="00AC22D4" w:rsidRDefault="009F1B3E" w:rsidP="00AC22D4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741" w:type="dxa"/>
          </w:tcPr>
          <w:p w:rsidR="009F1B3E" w:rsidRPr="00AC22D4" w:rsidRDefault="009F1B3E" w:rsidP="009F1B3E">
            <w:pPr>
              <w:tabs>
                <w:tab w:val="left" w:pos="284"/>
              </w:tabs>
              <w:ind w:firstLine="0"/>
              <w:contextualSpacing/>
              <w:jc w:val="left"/>
              <w:rPr>
                <w:rFonts w:eastAsiaTheme="minorHAnsi" w:cstheme="minorBidi"/>
                <w:b/>
                <w:lang w:eastAsia="en-US"/>
              </w:rPr>
            </w:pPr>
            <w:proofErr w:type="spellStart"/>
            <w:r w:rsidRPr="00AC22D4">
              <w:rPr>
                <w:rFonts w:eastAsiaTheme="minorHAnsi" w:cstheme="minorBidi"/>
                <w:b/>
                <w:lang w:eastAsia="en-US"/>
              </w:rPr>
              <w:t>Детензивный</w:t>
            </w:r>
            <w:proofErr w:type="spellEnd"/>
          </w:p>
        </w:tc>
        <w:tc>
          <w:tcPr>
            <w:tcW w:w="3029" w:type="dxa"/>
          </w:tcPr>
          <w:p w:rsidR="009F1B3E" w:rsidRPr="00AC22D4" w:rsidRDefault="009F1B3E" w:rsidP="00AC22D4">
            <w:pPr>
              <w:ind w:firstLine="0"/>
              <w:jc w:val="left"/>
              <w:rPr>
                <w:rFonts w:eastAsiaTheme="minorHAnsi" w:cstheme="minorBid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267" w:type="dxa"/>
          </w:tcPr>
          <w:p w:rsidR="009F1B3E" w:rsidRPr="00AC22D4" w:rsidRDefault="009F1B3E" w:rsidP="00AC22D4">
            <w:pPr>
              <w:ind w:firstLine="0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  <w:tr w:rsidR="009F1B3E" w:rsidRPr="00AC22D4" w:rsidTr="009F1B3E">
        <w:trPr>
          <w:trHeight w:val="1134"/>
        </w:trPr>
        <w:tc>
          <w:tcPr>
            <w:tcW w:w="534" w:type="dxa"/>
          </w:tcPr>
          <w:p w:rsidR="009F1B3E" w:rsidRPr="00AC22D4" w:rsidRDefault="009F1B3E" w:rsidP="00AC22D4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741" w:type="dxa"/>
          </w:tcPr>
          <w:p w:rsidR="009F1B3E" w:rsidRPr="00AC22D4" w:rsidRDefault="009F1B3E" w:rsidP="009F1B3E">
            <w:pPr>
              <w:tabs>
                <w:tab w:val="left" w:pos="284"/>
              </w:tabs>
              <w:ind w:firstLine="0"/>
              <w:contextualSpacing/>
              <w:jc w:val="left"/>
              <w:rPr>
                <w:rFonts w:eastAsiaTheme="minorHAnsi" w:cstheme="minorBidi"/>
                <w:b/>
                <w:lang w:eastAsia="en-US"/>
              </w:rPr>
            </w:pPr>
            <w:r w:rsidRPr="00AC22D4">
              <w:rPr>
                <w:rFonts w:eastAsiaTheme="minorHAnsi" w:cstheme="minorBidi"/>
                <w:b/>
                <w:lang w:eastAsia="en-US"/>
              </w:rPr>
              <w:t>Аффективный</w:t>
            </w:r>
          </w:p>
        </w:tc>
        <w:tc>
          <w:tcPr>
            <w:tcW w:w="3029" w:type="dxa"/>
          </w:tcPr>
          <w:p w:rsidR="009F1B3E" w:rsidRPr="00AC22D4" w:rsidRDefault="009F1B3E" w:rsidP="00AC22D4">
            <w:pPr>
              <w:ind w:firstLine="0"/>
              <w:jc w:val="left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267" w:type="dxa"/>
          </w:tcPr>
          <w:p w:rsidR="009F1B3E" w:rsidRPr="00AC22D4" w:rsidRDefault="009F1B3E" w:rsidP="00AC22D4">
            <w:pPr>
              <w:ind w:firstLine="0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  <w:tr w:rsidR="009F1B3E" w:rsidRPr="00AC22D4" w:rsidTr="009F1B3E">
        <w:trPr>
          <w:trHeight w:val="1134"/>
        </w:trPr>
        <w:tc>
          <w:tcPr>
            <w:tcW w:w="534" w:type="dxa"/>
          </w:tcPr>
          <w:p w:rsidR="009F1B3E" w:rsidRPr="00AC22D4" w:rsidRDefault="009F1B3E" w:rsidP="00AC22D4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741" w:type="dxa"/>
          </w:tcPr>
          <w:p w:rsidR="009F1B3E" w:rsidRPr="00AC22D4" w:rsidRDefault="009F1B3E" w:rsidP="009F1B3E">
            <w:pPr>
              <w:tabs>
                <w:tab w:val="left" w:pos="284"/>
              </w:tabs>
              <w:ind w:firstLine="0"/>
              <w:contextualSpacing/>
              <w:jc w:val="left"/>
              <w:rPr>
                <w:rFonts w:eastAsiaTheme="minorHAnsi" w:cstheme="minorBidi"/>
                <w:b/>
                <w:lang w:eastAsia="en-US"/>
              </w:rPr>
            </w:pPr>
            <w:r w:rsidRPr="00AC22D4">
              <w:rPr>
                <w:rFonts w:eastAsiaTheme="minorHAnsi" w:cstheme="minorBidi"/>
                <w:b/>
                <w:lang w:eastAsia="en-US"/>
              </w:rPr>
              <w:t>Гедонический</w:t>
            </w:r>
          </w:p>
        </w:tc>
        <w:tc>
          <w:tcPr>
            <w:tcW w:w="3029" w:type="dxa"/>
          </w:tcPr>
          <w:p w:rsidR="009F1B3E" w:rsidRPr="00AC22D4" w:rsidRDefault="009F1B3E" w:rsidP="00AC22D4">
            <w:pPr>
              <w:ind w:firstLine="0"/>
              <w:jc w:val="left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267" w:type="dxa"/>
          </w:tcPr>
          <w:p w:rsidR="009F1B3E" w:rsidRPr="00AC22D4" w:rsidRDefault="009F1B3E" w:rsidP="00AC22D4">
            <w:pPr>
              <w:ind w:firstLine="0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  <w:tr w:rsidR="009F1B3E" w:rsidRPr="00AC22D4" w:rsidTr="009F1B3E">
        <w:trPr>
          <w:trHeight w:val="1134"/>
        </w:trPr>
        <w:tc>
          <w:tcPr>
            <w:tcW w:w="534" w:type="dxa"/>
          </w:tcPr>
          <w:p w:rsidR="009F1B3E" w:rsidRPr="00AC22D4" w:rsidRDefault="009F1B3E" w:rsidP="00AC22D4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741" w:type="dxa"/>
          </w:tcPr>
          <w:p w:rsidR="009F1B3E" w:rsidRPr="00AC22D4" w:rsidRDefault="009F1B3E" w:rsidP="009F1B3E">
            <w:pPr>
              <w:tabs>
                <w:tab w:val="left" w:pos="284"/>
              </w:tabs>
              <w:ind w:firstLine="0"/>
              <w:contextualSpacing/>
              <w:jc w:val="left"/>
              <w:rPr>
                <w:rFonts w:eastAsiaTheme="minorHAnsi" w:cstheme="minorBidi"/>
                <w:b/>
                <w:lang w:eastAsia="en-US"/>
              </w:rPr>
            </w:pPr>
            <w:r w:rsidRPr="00AC22D4">
              <w:rPr>
                <w:rFonts w:eastAsiaTheme="minorHAnsi" w:cstheme="minorBidi"/>
                <w:b/>
                <w:lang w:eastAsia="en-US"/>
              </w:rPr>
              <w:t>Мотив самоутверждения</w:t>
            </w:r>
          </w:p>
        </w:tc>
        <w:tc>
          <w:tcPr>
            <w:tcW w:w="3029" w:type="dxa"/>
          </w:tcPr>
          <w:p w:rsidR="009F1B3E" w:rsidRPr="00AC22D4" w:rsidRDefault="009F1B3E" w:rsidP="00AC22D4">
            <w:pPr>
              <w:ind w:firstLine="0"/>
              <w:jc w:val="left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267" w:type="dxa"/>
          </w:tcPr>
          <w:p w:rsidR="009F1B3E" w:rsidRPr="00AC22D4" w:rsidRDefault="009F1B3E" w:rsidP="00AC22D4">
            <w:pPr>
              <w:tabs>
                <w:tab w:val="left" w:pos="993"/>
              </w:tabs>
              <w:ind w:firstLine="0"/>
              <w:jc w:val="left"/>
              <w:rPr>
                <w:rFonts w:eastAsia="Calibri"/>
                <w:lang w:eastAsia="en-US"/>
              </w:rPr>
            </w:pPr>
          </w:p>
        </w:tc>
      </w:tr>
      <w:tr w:rsidR="009F1B3E" w:rsidRPr="00AC22D4" w:rsidTr="009F1B3E">
        <w:trPr>
          <w:trHeight w:val="1134"/>
        </w:trPr>
        <w:tc>
          <w:tcPr>
            <w:tcW w:w="534" w:type="dxa"/>
          </w:tcPr>
          <w:p w:rsidR="009F1B3E" w:rsidRPr="00AC22D4" w:rsidRDefault="009F1B3E" w:rsidP="00AC22D4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741" w:type="dxa"/>
          </w:tcPr>
          <w:p w:rsidR="009F1B3E" w:rsidRPr="00AC22D4" w:rsidRDefault="009F1B3E" w:rsidP="009F1B3E">
            <w:pPr>
              <w:tabs>
                <w:tab w:val="left" w:pos="284"/>
              </w:tabs>
              <w:ind w:firstLine="0"/>
              <w:contextualSpacing/>
              <w:jc w:val="left"/>
              <w:rPr>
                <w:rFonts w:eastAsiaTheme="minorHAnsi" w:cstheme="minorBidi"/>
                <w:b/>
                <w:lang w:eastAsia="en-US"/>
              </w:rPr>
            </w:pPr>
            <w:r w:rsidRPr="00AC22D4">
              <w:rPr>
                <w:rFonts w:eastAsiaTheme="minorHAnsi" w:cstheme="minorBidi"/>
                <w:b/>
                <w:lang w:eastAsia="en-US"/>
              </w:rPr>
              <w:t>Коммуникативный</w:t>
            </w:r>
          </w:p>
        </w:tc>
        <w:tc>
          <w:tcPr>
            <w:tcW w:w="3029" w:type="dxa"/>
          </w:tcPr>
          <w:p w:rsidR="009F1B3E" w:rsidRPr="00AC22D4" w:rsidRDefault="009F1B3E" w:rsidP="00AC22D4">
            <w:pPr>
              <w:ind w:firstLine="0"/>
              <w:jc w:val="left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267" w:type="dxa"/>
          </w:tcPr>
          <w:p w:rsidR="009F1B3E" w:rsidRPr="00AC22D4" w:rsidRDefault="009F1B3E" w:rsidP="00AC22D4">
            <w:pPr>
              <w:ind w:firstLine="0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  <w:tr w:rsidR="009F1B3E" w:rsidRPr="00AC22D4" w:rsidTr="009F1B3E">
        <w:trPr>
          <w:trHeight w:val="1134"/>
        </w:trPr>
        <w:tc>
          <w:tcPr>
            <w:tcW w:w="534" w:type="dxa"/>
          </w:tcPr>
          <w:p w:rsidR="009F1B3E" w:rsidRPr="00AC22D4" w:rsidRDefault="009F1B3E" w:rsidP="00AC22D4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741" w:type="dxa"/>
          </w:tcPr>
          <w:p w:rsidR="009F1B3E" w:rsidRPr="00AC22D4" w:rsidRDefault="009F1B3E" w:rsidP="009F1B3E">
            <w:pPr>
              <w:tabs>
                <w:tab w:val="left" w:pos="284"/>
              </w:tabs>
              <w:ind w:firstLine="0"/>
              <w:contextualSpacing/>
              <w:jc w:val="left"/>
              <w:rPr>
                <w:rFonts w:eastAsiaTheme="minorHAnsi" w:cstheme="minorBidi"/>
                <w:b/>
                <w:lang w:eastAsia="en-US"/>
              </w:rPr>
            </w:pPr>
            <w:r w:rsidRPr="00AC22D4">
              <w:rPr>
                <w:rFonts w:eastAsiaTheme="minorHAnsi" w:cstheme="minorBidi"/>
                <w:b/>
                <w:lang w:eastAsia="en-US"/>
              </w:rPr>
              <w:t>Компенсаторный</w:t>
            </w:r>
          </w:p>
        </w:tc>
        <w:tc>
          <w:tcPr>
            <w:tcW w:w="3029" w:type="dxa"/>
          </w:tcPr>
          <w:p w:rsidR="009F1B3E" w:rsidRPr="00AC22D4" w:rsidRDefault="009F1B3E" w:rsidP="00AC22D4">
            <w:pPr>
              <w:tabs>
                <w:tab w:val="left" w:pos="993"/>
              </w:tabs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267" w:type="dxa"/>
          </w:tcPr>
          <w:p w:rsidR="009F1B3E" w:rsidRPr="00AC22D4" w:rsidRDefault="009F1B3E" w:rsidP="00AC22D4">
            <w:pPr>
              <w:ind w:firstLine="0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  <w:tr w:rsidR="009F1B3E" w:rsidRPr="00AC22D4" w:rsidTr="009F1B3E">
        <w:trPr>
          <w:trHeight w:val="1134"/>
        </w:trPr>
        <w:tc>
          <w:tcPr>
            <w:tcW w:w="534" w:type="dxa"/>
          </w:tcPr>
          <w:p w:rsidR="009F1B3E" w:rsidRPr="00AC22D4" w:rsidRDefault="009F1B3E" w:rsidP="00AC22D4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741" w:type="dxa"/>
          </w:tcPr>
          <w:p w:rsidR="009F1B3E" w:rsidRPr="00AC22D4" w:rsidRDefault="009F1B3E" w:rsidP="009F1B3E">
            <w:pPr>
              <w:tabs>
                <w:tab w:val="left" w:pos="284"/>
              </w:tabs>
              <w:ind w:firstLine="0"/>
              <w:contextualSpacing/>
              <w:jc w:val="left"/>
              <w:rPr>
                <w:rFonts w:eastAsiaTheme="minorHAnsi" w:cstheme="minorBidi"/>
                <w:b/>
                <w:lang w:eastAsia="en-US"/>
              </w:rPr>
            </w:pPr>
            <w:r w:rsidRPr="00AC22D4">
              <w:rPr>
                <w:rFonts w:eastAsiaTheme="minorHAnsi" w:cstheme="minorBidi"/>
                <w:b/>
                <w:lang w:eastAsia="en-US"/>
              </w:rPr>
              <w:t>Конформный</w:t>
            </w:r>
          </w:p>
        </w:tc>
        <w:tc>
          <w:tcPr>
            <w:tcW w:w="3029" w:type="dxa"/>
          </w:tcPr>
          <w:p w:rsidR="009F1B3E" w:rsidRPr="00AC22D4" w:rsidRDefault="009F1B3E" w:rsidP="00AC22D4">
            <w:pPr>
              <w:ind w:firstLine="0"/>
              <w:jc w:val="left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267" w:type="dxa"/>
          </w:tcPr>
          <w:p w:rsidR="009F1B3E" w:rsidRPr="00AC22D4" w:rsidRDefault="009F1B3E" w:rsidP="00AC22D4">
            <w:pPr>
              <w:ind w:firstLine="0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  <w:tr w:rsidR="009F1B3E" w:rsidRPr="00AC22D4" w:rsidTr="009F1B3E">
        <w:trPr>
          <w:trHeight w:val="1134"/>
        </w:trPr>
        <w:tc>
          <w:tcPr>
            <w:tcW w:w="534" w:type="dxa"/>
          </w:tcPr>
          <w:p w:rsidR="009F1B3E" w:rsidRPr="00AC22D4" w:rsidRDefault="009F1B3E" w:rsidP="00AC22D4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741" w:type="dxa"/>
          </w:tcPr>
          <w:p w:rsidR="009F1B3E" w:rsidRPr="00AC22D4" w:rsidRDefault="009F1B3E" w:rsidP="009F1B3E">
            <w:pPr>
              <w:tabs>
                <w:tab w:val="left" w:pos="284"/>
              </w:tabs>
              <w:ind w:firstLine="0"/>
              <w:contextualSpacing/>
              <w:jc w:val="left"/>
              <w:rPr>
                <w:rFonts w:eastAsiaTheme="minorHAnsi" w:cstheme="minorBidi"/>
                <w:b/>
                <w:lang w:eastAsia="en-US"/>
              </w:rPr>
            </w:pPr>
            <w:proofErr w:type="spellStart"/>
            <w:r w:rsidRPr="00AC22D4">
              <w:rPr>
                <w:rFonts w:eastAsiaTheme="minorHAnsi" w:cstheme="minorBidi"/>
                <w:b/>
                <w:lang w:eastAsia="en-US"/>
              </w:rPr>
              <w:t>Манипулятивный</w:t>
            </w:r>
            <w:proofErr w:type="spellEnd"/>
          </w:p>
        </w:tc>
        <w:tc>
          <w:tcPr>
            <w:tcW w:w="3029" w:type="dxa"/>
          </w:tcPr>
          <w:p w:rsidR="009F1B3E" w:rsidRPr="00AC22D4" w:rsidRDefault="009F1B3E" w:rsidP="00AC22D4">
            <w:pPr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267" w:type="dxa"/>
          </w:tcPr>
          <w:p w:rsidR="009F1B3E" w:rsidRPr="00AC22D4" w:rsidRDefault="009F1B3E" w:rsidP="00AC22D4">
            <w:pPr>
              <w:ind w:firstLine="0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</w:tbl>
    <w:p w:rsidR="00AC22D4" w:rsidRDefault="00AC22D4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6B1A86" w:rsidRDefault="006B1A86" w:rsidP="006B1A86"/>
    <w:p w:rsidR="00E63CE8" w:rsidRDefault="00E63CE8"/>
    <w:sectPr w:rsidR="00E6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4AC"/>
    <w:multiLevelType w:val="hybridMultilevel"/>
    <w:tmpl w:val="E234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E0960"/>
    <w:multiLevelType w:val="hybridMultilevel"/>
    <w:tmpl w:val="4296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616E"/>
    <w:multiLevelType w:val="hybridMultilevel"/>
    <w:tmpl w:val="E4227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86"/>
    <w:rsid w:val="00043B53"/>
    <w:rsid w:val="00253375"/>
    <w:rsid w:val="002F002F"/>
    <w:rsid w:val="004D703A"/>
    <w:rsid w:val="00507500"/>
    <w:rsid w:val="006B1A86"/>
    <w:rsid w:val="006C6640"/>
    <w:rsid w:val="00764F53"/>
    <w:rsid w:val="00871290"/>
    <w:rsid w:val="009D4E2E"/>
    <w:rsid w:val="009F1B3E"/>
    <w:rsid w:val="00AC22D4"/>
    <w:rsid w:val="00AD4523"/>
    <w:rsid w:val="00B73EAA"/>
    <w:rsid w:val="00BC20F3"/>
    <w:rsid w:val="00C82D4C"/>
    <w:rsid w:val="00CB6DF1"/>
    <w:rsid w:val="00D144BD"/>
    <w:rsid w:val="00D87B78"/>
    <w:rsid w:val="00E63CE8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22D4"/>
    <w:pPr>
      <w:spacing w:after="0" w:line="240" w:lineRule="auto"/>
      <w:ind w:firstLine="567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22D4"/>
    <w:pPr>
      <w:spacing w:after="0" w:line="240" w:lineRule="auto"/>
      <w:ind w:firstLine="567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2021-01-11T08:53:00Z</dcterms:created>
  <dcterms:modified xsi:type="dcterms:W3CDTF">2021-01-11T08:54:00Z</dcterms:modified>
</cp:coreProperties>
</file>