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4" w:rsidRPr="00D052A1" w:rsidRDefault="00AE0D24" w:rsidP="00AE0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52A1">
        <w:rPr>
          <w:rFonts w:ascii="Times New Roman" w:hAnsi="Times New Roman"/>
          <w:b/>
          <w:color w:val="000000"/>
          <w:sz w:val="28"/>
          <w:szCs w:val="28"/>
        </w:rPr>
        <w:t xml:space="preserve">Тема 7: </w:t>
      </w:r>
      <w:r w:rsidRPr="00D052A1">
        <w:rPr>
          <w:rFonts w:ascii="Times New Roman" w:hAnsi="Times New Roman"/>
          <w:b/>
          <w:sz w:val="28"/>
          <w:szCs w:val="28"/>
        </w:rPr>
        <w:t xml:space="preserve">Специфика педагогической деятельности провизора. </w:t>
      </w:r>
    </w:p>
    <w:p w:rsidR="00AE0D24" w:rsidRPr="00D052A1" w:rsidRDefault="00AE0D24" w:rsidP="00AE0D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D24" w:rsidRPr="00D052A1" w:rsidRDefault="00AE0D24" w:rsidP="00AE0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052A1">
        <w:rPr>
          <w:rFonts w:ascii="Times New Roman" w:hAnsi="Times New Roman"/>
          <w:sz w:val="28"/>
          <w:szCs w:val="28"/>
        </w:rPr>
        <w:t>семинар.</w:t>
      </w:r>
    </w:p>
    <w:p w:rsidR="00AE0D24" w:rsidRPr="00D052A1" w:rsidRDefault="00AE0D24" w:rsidP="00AE0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Fonts w:ascii="Times New Roman" w:hAnsi="Times New Roman"/>
          <w:b/>
          <w:sz w:val="28"/>
          <w:szCs w:val="28"/>
        </w:rPr>
        <w:t xml:space="preserve">Цель: </w:t>
      </w:r>
      <w:r w:rsidRPr="00D052A1">
        <w:rPr>
          <w:rFonts w:ascii="Times New Roman" w:hAnsi="Times New Roman"/>
          <w:i/>
          <w:sz w:val="28"/>
          <w:szCs w:val="28"/>
        </w:rPr>
        <w:t>конкретизировать</w:t>
      </w:r>
      <w:r w:rsidRPr="00D052A1">
        <w:rPr>
          <w:rFonts w:ascii="Times New Roman" w:hAnsi="Times New Roman"/>
          <w:b/>
          <w:sz w:val="28"/>
          <w:szCs w:val="28"/>
        </w:rPr>
        <w:t xml:space="preserve"> </w:t>
      </w:r>
      <w:r w:rsidRPr="00D052A1">
        <w:rPr>
          <w:rFonts w:ascii="Times New Roman" w:hAnsi="Times New Roman"/>
          <w:i/>
          <w:sz w:val="28"/>
          <w:szCs w:val="28"/>
        </w:rPr>
        <w:t xml:space="preserve">знания </w:t>
      </w:r>
      <w:r w:rsidRPr="00D052A1">
        <w:rPr>
          <w:rFonts w:ascii="Times New Roman" w:hAnsi="Times New Roman"/>
          <w:sz w:val="28"/>
          <w:szCs w:val="28"/>
        </w:rPr>
        <w:t>об особенностях, стилях, средствах педагогического общения с детьми в различные возрастные периоды и их обучения.</w:t>
      </w:r>
    </w:p>
    <w:p w:rsidR="00AE0D24" w:rsidRPr="00D052A1" w:rsidRDefault="00AE0D24" w:rsidP="00AE0D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D24" w:rsidRPr="00D052A1" w:rsidRDefault="00AE0D24" w:rsidP="00AE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52A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E0D24" w:rsidRPr="00D052A1" w:rsidRDefault="00AE0D24" w:rsidP="00AE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E0D24" w:rsidRPr="00D052A1" w:rsidTr="00AE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24" w:rsidRPr="00D052A1" w:rsidRDefault="00AE0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E0D24" w:rsidRPr="00D052A1" w:rsidRDefault="00AE0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24" w:rsidRPr="00D052A1" w:rsidRDefault="00AE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E0D24" w:rsidRPr="00D052A1" w:rsidTr="00AE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24" w:rsidRPr="00D052A1" w:rsidRDefault="00AE0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E0D24" w:rsidRPr="00D052A1" w:rsidRDefault="00AE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E0D24" w:rsidRPr="00D052A1" w:rsidRDefault="00AE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24" w:rsidRPr="00D052A1" w:rsidRDefault="00AE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E0D24" w:rsidRPr="00D052A1" w:rsidRDefault="00AE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E0D24" w:rsidRPr="00D052A1" w:rsidRDefault="00AE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E0D24" w:rsidRPr="00D052A1" w:rsidTr="00AE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24" w:rsidRPr="00D052A1" w:rsidRDefault="00AE0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24" w:rsidRPr="00D052A1" w:rsidRDefault="00AE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E0D24" w:rsidRPr="00D052A1" w:rsidRDefault="00AE0D2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052A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Проверка практических навыков </w:t>
            </w:r>
            <w:r w:rsidRPr="00D05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учебной деятельности - н</w:t>
            </w:r>
            <w:r w:rsidRPr="00D052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аписание эссе</w:t>
            </w:r>
            <w:r w:rsidRPr="00D052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052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D052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05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теме: «Специфика педагогической деятельности провизора».</w:t>
            </w:r>
          </w:p>
        </w:tc>
      </w:tr>
      <w:tr w:rsidR="00AE0D24" w:rsidRPr="00D052A1" w:rsidTr="00AE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24" w:rsidRPr="00D052A1" w:rsidRDefault="00AE0D24" w:rsidP="006D6D3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24" w:rsidRPr="00D052A1" w:rsidRDefault="00AE0D24" w:rsidP="006D6D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E0D24" w:rsidRPr="00D052A1" w:rsidRDefault="00AE0D24" w:rsidP="006D6D36">
            <w:pPr>
              <w:pStyle w:val="a4"/>
              <w:numPr>
                <w:ilvl w:val="0"/>
                <w:numId w:val="1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E0D24" w:rsidRPr="00D052A1" w:rsidRDefault="00AE0D24" w:rsidP="006D6D36">
            <w:pPr>
              <w:pStyle w:val="a4"/>
              <w:numPr>
                <w:ilvl w:val="0"/>
                <w:numId w:val="1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52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AE0D24" w:rsidRPr="00D052A1" w:rsidRDefault="00AE0D24" w:rsidP="006D6D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052A1" w:rsidRPr="00D052A1" w:rsidRDefault="00D052A1" w:rsidP="006D6D3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052A1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литература:</w:t>
      </w:r>
    </w:p>
    <w:p w:rsidR="00D052A1" w:rsidRPr="00D052A1" w:rsidRDefault="00D052A1" w:rsidP="006D6D36">
      <w:pPr>
        <w:pStyle w:val="a4"/>
        <w:numPr>
          <w:ilvl w:val="0"/>
          <w:numId w:val="2"/>
        </w:numPr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Сковородкина</w:t>
      </w:r>
      <w:proofErr w:type="spell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И.З. Общая и профессиональная педагогика: учебник / И.З. </w:t>
      </w:r>
      <w:proofErr w:type="spell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Сковородкина</w:t>
      </w:r>
      <w:proofErr w:type="spellEnd"/>
      <w:r w:rsidRPr="00D052A1">
        <w:rPr>
          <w:rFonts w:ascii="Times New Roman" w:hAnsi="Times New Roman" w:cs="Times New Roman"/>
          <w:color w:val="000000"/>
          <w:sz w:val="28"/>
          <w:szCs w:val="28"/>
        </w:rPr>
        <w:t>, С.А. Герасимов; Сев. (</w:t>
      </w:r>
      <w:proofErr w:type="spell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Арктич</w:t>
      </w:r>
      <w:proofErr w:type="spell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proofErr w:type="spell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. ун-т им. М.В. Ломоносова. - Архангельск: ИД САФУ, 2014. - 553 с. ISBN 978-5-261-00925-2. - </w:t>
      </w:r>
      <w:hyperlink r:id="rId6" w:history="1">
        <w:r w:rsidRPr="00D052A1">
          <w:rPr>
            <w:rStyle w:val="a5"/>
            <w:rFonts w:ascii="Times New Roman" w:hAnsi="Times New Roman" w:cs="Times New Roman"/>
            <w:sz w:val="28"/>
            <w:szCs w:val="28"/>
          </w:rPr>
          <w:t>http://www.medcollegelib.ru/book/</w:t>
        </w:r>
      </w:hyperlink>
    </w:p>
    <w:p w:rsidR="00D052A1" w:rsidRPr="00D052A1" w:rsidRDefault="00D052A1" w:rsidP="006D6D36">
      <w:pPr>
        <w:pStyle w:val="a4"/>
        <w:numPr>
          <w:ilvl w:val="0"/>
          <w:numId w:val="2"/>
        </w:numPr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052A1">
        <w:rPr>
          <w:rFonts w:ascii="Times New Roman" w:hAnsi="Times New Roman" w:cs="Times New Roman"/>
          <w:color w:val="000000"/>
          <w:sz w:val="28"/>
          <w:szCs w:val="28"/>
        </w:rPr>
        <w:t>Психология и педагогика в медицинском образовании [Электронный ресурс]</w:t>
      </w:r>
      <w:proofErr w:type="gram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Н.В. Кудрявая, К.В. Зорин, Н.Б. Смирнова, Е.В. Анашкина; под ред. проф. Н.В. Кудрявой. - М.</w:t>
      </w:r>
      <w:proofErr w:type="gram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КНОРУС, 2016. - (</w:t>
      </w:r>
      <w:proofErr w:type="spell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). - </w:t>
      </w:r>
      <w:hyperlink r:id="rId7" w:history="1">
        <w:r w:rsidRPr="00D052A1">
          <w:rPr>
            <w:rStyle w:val="a5"/>
            <w:rFonts w:ascii="Times New Roman" w:hAnsi="Times New Roman" w:cs="Times New Roman"/>
            <w:sz w:val="28"/>
            <w:szCs w:val="28"/>
          </w:rPr>
          <w:t>http://www.medcollegelib.ru/book/ISBN9785406047163.html</w:t>
        </w:r>
      </w:hyperlink>
    </w:p>
    <w:p w:rsidR="00D052A1" w:rsidRPr="00D052A1" w:rsidRDefault="00D052A1" w:rsidP="006D6D36">
      <w:pPr>
        <w:pStyle w:val="a4"/>
        <w:numPr>
          <w:ilvl w:val="0"/>
          <w:numId w:val="2"/>
        </w:numPr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052A1">
        <w:rPr>
          <w:rFonts w:ascii="Times New Roman" w:hAnsi="Times New Roman" w:cs="Times New Roman"/>
          <w:color w:val="000000"/>
          <w:sz w:val="28"/>
          <w:szCs w:val="28"/>
        </w:rPr>
        <w:t>Педагогика в медицине [Электронный ресурс] / Новгородцев И.В. - М.</w:t>
      </w:r>
      <w:proofErr w:type="gram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ФЛИНТА, 2017. - </w:t>
      </w:r>
      <w:hyperlink r:id="rId8" w:history="1">
        <w:r w:rsidRPr="00D052A1">
          <w:rPr>
            <w:rStyle w:val="a5"/>
            <w:rFonts w:ascii="Times New Roman" w:hAnsi="Times New Roman" w:cs="Times New Roman"/>
            <w:sz w:val="28"/>
            <w:szCs w:val="28"/>
          </w:rPr>
          <w:t>http://www.medcollegelib.ru/book/ISBN9785976512818.html</w:t>
        </w:r>
      </w:hyperlink>
    </w:p>
    <w:p w:rsidR="00D052A1" w:rsidRPr="00D052A1" w:rsidRDefault="00D052A1" w:rsidP="006D6D36">
      <w:pPr>
        <w:pStyle w:val="a4"/>
        <w:numPr>
          <w:ilvl w:val="0"/>
          <w:numId w:val="2"/>
        </w:numPr>
        <w:ind w:left="0" w:firstLine="709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Анализ информационных потребностей специалистов здравоохранения [Электронный ресурс] / О. В. </w:t>
      </w:r>
      <w:proofErr w:type="spell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Желткевич</w:t>
      </w:r>
      <w:proofErr w:type="spell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[и др.] // Соврем</w:t>
      </w:r>
      <w:proofErr w:type="gram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52A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52A1">
        <w:rPr>
          <w:rFonts w:ascii="Times New Roman" w:hAnsi="Times New Roman" w:cs="Times New Roman"/>
          <w:color w:val="000000"/>
          <w:sz w:val="28"/>
          <w:szCs w:val="28"/>
        </w:rPr>
        <w:t xml:space="preserve">роблемы науки и образования. - 2014. - № 5. - URL: </w:t>
      </w:r>
      <w:hyperlink r:id="rId9" w:history="1">
        <w:r w:rsidRPr="00212127">
          <w:rPr>
            <w:rStyle w:val="a5"/>
            <w:rFonts w:ascii="Times New Roman" w:hAnsi="Times New Roman" w:cs="Times New Roman"/>
            <w:sz w:val="28"/>
            <w:szCs w:val="28"/>
          </w:rPr>
          <w:t>http://www.science-education.ru/119-15149</w:t>
        </w:r>
      </w:hyperlink>
    </w:p>
    <w:p w:rsidR="00D052A1" w:rsidRDefault="00D052A1" w:rsidP="006D6D36">
      <w:pPr>
        <w:pStyle w:val="a4"/>
        <w:ind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052A1" w:rsidRPr="00D052A1" w:rsidRDefault="00D052A1" w:rsidP="006D6D36">
      <w:pPr>
        <w:pStyle w:val="a4"/>
        <w:ind w:firstLine="709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52A1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по написанию эссе.</w:t>
      </w:r>
    </w:p>
    <w:p w:rsidR="00D052A1" w:rsidRPr="00D052A1" w:rsidRDefault="00D052A1" w:rsidP="006D6D36">
      <w:pPr>
        <w:pStyle w:val="a4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052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 эссе необходимо </w:t>
      </w:r>
      <w:r w:rsidRPr="00D052A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показать свои знания</w:t>
      </w:r>
      <w:r w:rsidRPr="00D052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</w:t>
      </w:r>
      <w:r w:rsidRPr="00D05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педагогике и роли педагогических знаний (методы, формы, средства обучения, контроля и воспитания; учет возрастных особенностей пациентов; стили и специфику общения, средства общения и приемы бесконфликтного общения) в работе </w:t>
      </w:r>
      <w:r w:rsidR="006D6D36">
        <w:rPr>
          <w:rFonts w:ascii="Times New Roman" w:eastAsia="Calibri" w:hAnsi="Times New Roman" w:cs="Times New Roman"/>
          <w:sz w:val="28"/>
          <w:szCs w:val="28"/>
          <w:lang w:eastAsia="en-US"/>
        </w:rPr>
        <w:t>провизора</w:t>
      </w:r>
      <w:bookmarkStart w:id="0" w:name="_GoBack"/>
      <w:bookmarkEnd w:id="0"/>
      <w:r w:rsidRPr="00D05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Доказать на основе примеров роль педагогических знаний в профессиональной деятельности </w:t>
      </w:r>
      <w:r w:rsidR="006D6D36">
        <w:rPr>
          <w:rFonts w:ascii="Times New Roman" w:eastAsia="Calibri" w:hAnsi="Times New Roman" w:cs="Times New Roman"/>
          <w:sz w:val="28"/>
          <w:szCs w:val="28"/>
          <w:lang w:eastAsia="en-US"/>
        </w:rPr>
        <w:t>провизора</w:t>
      </w:r>
      <w:r w:rsidRPr="00D052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52A1" w:rsidRPr="00D052A1" w:rsidRDefault="00D052A1" w:rsidP="00D052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52A1">
        <w:rPr>
          <w:rFonts w:ascii="Times New Roman" w:hAnsi="Times New Roman"/>
          <w:i/>
          <w:sz w:val="28"/>
          <w:szCs w:val="28"/>
        </w:rPr>
        <w:t>Методическая подсказка:</w:t>
      </w:r>
    </w:p>
    <w:p w:rsidR="00D052A1" w:rsidRPr="00D052A1" w:rsidRDefault="00D052A1" w:rsidP="00D052A1">
      <w:pPr>
        <w:pStyle w:val="a7"/>
        <w:tabs>
          <w:tab w:val="left" w:pos="360"/>
        </w:tabs>
        <w:spacing w:line="240" w:lineRule="auto"/>
        <w:ind w:firstLine="709"/>
        <w:rPr>
          <w:rFonts w:ascii="Times New Roman" w:hAnsi="Times New Roman" w:cs="Times New Roman"/>
          <w:color w:val="auto"/>
        </w:rPr>
      </w:pPr>
      <w:r w:rsidRPr="00D052A1">
        <w:rPr>
          <w:rFonts w:ascii="Times New Roman" w:hAnsi="Times New Roman" w:cs="Times New Roman"/>
          <w:color w:val="auto"/>
        </w:rPr>
        <w:t>Эссе 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</w:p>
    <w:p w:rsidR="00D052A1" w:rsidRPr="00D052A1" w:rsidRDefault="00D052A1" w:rsidP="00D052A1">
      <w:pPr>
        <w:pStyle w:val="a7"/>
        <w:tabs>
          <w:tab w:val="left" w:pos="360"/>
        </w:tabs>
        <w:spacing w:line="240" w:lineRule="auto"/>
        <w:ind w:firstLine="709"/>
        <w:rPr>
          <w:rFonts w:ascii="Times New Roman" w:hAnsi="Times New Roman" w:cs="Times New Roman"/>
          <w:color w:val="auto"/>
        </w:rPr>
      </w:pPr>
      <w:r w:rsidRPr="00D052A1">
        <w:rPr>
          <w:rFonts w:ascii="Times New Roman" w:hAnsi="Times New Roman" w:cs="Times New Roman"/>
          <w:color w:val="auto"/>
        </w:rPr>
        <w:t>Эссе - это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Fonts w:ascii="Times New Roman" w:hAnsi="Times New Roman"/>
          <w:sz w:val="28"/>
          <w:szCs w:val="28"/>
        </w:rPr>
        <w:t xml:space="preserve">Построение эссе </w:t>
      </w:r>
      <w:r w:rsidRPr="00D052A1">
        <w:rPr>
          <w:rFonts w:ascii="Times New Roman" w:hAnsi="Times New Roman"/>
          <w:bCs/>
          <w:sz w:val="28"/>
          <w:szCs w:val="28"/>
        </w:rPr>
        <w:t>–</w:t>
      </w:r>
      <w:r w:rsidRPr="00D052A1">
        <w:rPr>
          <w:rFonts w:ascii="Times New Roman" w:hAnsi="Times New Roman"/>
          <w:sz w:val="28"/>
          <w:szCs w:val="28"/>
        </w:rPr>
        <w:t xml:space="preserve"> это ответ на вопрос или раскрытие темы, которое основано на классической системе доказательств.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52A1">
        <w:rPr>
          <w:rStyle w:val="a8"/>
          <w:rFonts w:ascii="Times New Roman" w:hAnsi="Times New Roman"/>
          <w:sz w:val="28"/>
          <w:szCs w:val="28"/>
        </w:rPr>
        <w:t>Структура эссе: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Style w:val="a8"/>
          <w:rFonts w:ascii="Times New Roman" w:hAnsi="Times New Roman"/>
          <w:i/>
          <w:sz w:val="28"/>
          <w:szCs w:val="28"/>
        </w:rPr>
        <w:t>Титульный лист</w:t>
      </w:r>
      <w:r w:rsidRPr="00D052A1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D052A1">
        <w:rPr>
          <w:rFonts w:ascii="Times New Roman" w:hAnsi="Times New Roman"/>
          <w:sz w:val="28"/>
          <w:szCs w:val="28"/>
        </w:rPr>
        <w:t>(заполняется по единой форме).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Style w:val="a8"/>
          <w:rFonts w:ascii="Times New Roman" w:hAnsi="Times New Roman"/>
          <w:i/>
          <w:sz w:val="28"/>
          <w:szCs w:val="28"/>
        </w:rPr>
        <w:t>Введение</w:t>
      </w:r>
      <w:r w:rsidRPr="00D052A1">
        <w:rPr>
          <w:rStyle w:val="apple-converted-space"/>
          <w:rFonts w:ascii="Times New Roman" w:eastAsia="Calibri" w:hAnsi="Times New Roman"/>
          <w:i/>
          <w:sz w:val="28"/>
          <w:szCs w:val="28"/>
        </w:rPr>
        <w:t xml:space="preserve"> </w:t>
      </w:r>
      <w:r w:rsidRPr="00D052A1">
        <w:rPr>
          <w:rFonts w:ascii="Times New Roman" w:hAnsi="Times New Roman"/>
          <w:bCs/>
          <w:sz w:val="28"/>
          <w:szCs w:val="28"/>
        </w:rPr>
        <w:t>–</w:t>
      </w:r>
      <w:r w:rsidRPr="00D052A1">
        <w:rPr>
          <w:rFonts w:ascii="Times New Roman" w:hAnsi="Times New Roman"/>
          <w:sz w:val="28"/>
          <w:szCs w:val="28"/>
        </w:rPr>
        <w:t xml:space="preserve"> суть и обоснование выбора данной темы, состоит из ряда компонентов, связанных логически и стилистически.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Fonts w:ascii="Times New Roman" w:hAnsi="Times New Roman"/>
          <w:sz w:val="28"/>
          <w:szCs w:val="28"/>
        </w:rPr>
        <w:t>На этом этапе очень важно правильно</w:t>
      </w:r>
      <w:r w:rsidRPr="00D052A1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D052A1">
        <w:rPr>
          <w:rStyle w:val="a8"/>
          <w:rFonts w:ascii="Times New Roman" w:hAnsi="Times New Roman"/>
          <w:i/>
          <w:sz w:val="28"/>
          <w:szCs w:val="28"/>
        </w:rPr>
        <w:t>сформулировать вопрос, на который вы собираетесь найти ответ в ходе своего исследования.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Fonts w:ascii="Times New Roman" w:hAnsi="Times New Roman"/>
          <w:sz w:val="28"/>
          <w:szCs w:val="28"/>
        </w:rPr>
        <w:t xml:space="preserve">При работе над введением могут помочь ответы на следующие вопросы: 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 Могу ли я разделить тему на несколько более мелких </w:t>
      </w:r>
      <w:proofErr w:type="spellStart"/>
      <w:r w:rsidRPr="00D052A1">
        <w:rPr>
          <w:rFonts w:ascii="Times New Roman" w:hAnsi="Times New Roman"/>
          <w:sz w:val="28"/>
          <w:szCs w:val="28"/>
        </w:rPr>
        <w:t>подтем</w:t>
      </w:r>
      <w:proofErr w:type="spellEnd"/>
      <w:r w:rsidRPr="00D052A1">
        <w:rPr>
          <w:rFonts w:ascii="Times New Roman" w:hAnsi="Times New Roman"/>
          <w:sz w:val="28"/>
          <w:szCs w:val="28"/>
        </w:rPr>
        <w:t xml:space="preserve">?». 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Style w:val="a8"/>
          <w:rFonts w:ascii="Times New Roman" w:hAnsi="Times New Roman"/>
          <w:i/>
          <w:sz w:val="28"/>
          <w:szCs w:val="28"/>
        </w:rPr>
        <w:t>Основная часть</w:t>
      </w:r>
      <w:r w:rsidRPr="00D052A1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D052A1">
        <w:rPr>
          <w:rFonts w:ascii="Times New Roman" w:hAnsi="Times New Roman"/>
          <w:bCs/>
          <w:sz w:val="28"/>
          <w:szCs w:val="28"/>
        </w:rPr>
        <w:t>–</w:t>
      </w:r>
      <w:r w:rsidRPr="00D052A1">
        <w:rPr>
          <w:rFonts w:ascii="Times New Roman" w:hAnsi="Times New Roman"/>
          <w:sz w:val="28"/>
          <w:szCs w:val="28"/>
        </w:rPr>
        <w:t xml:space="preserve">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эссе. 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Fonts w:ascii="Times New Roman" w:hAnsi="Times New Roman"/>
          <w:sz w:val="28"/>
          <w:szCs w:val="28"/>
        </w:rPr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</w:t>
      </w:r>
      <w:r w:rsidRPr="00D052A1">
        <w:rPr>
          <w:rFonts w:ascii="Times New Roman" w:hAnsi="Times New Roman"/>
          <w:sz w:val="28"/>
          <w:szCs w:val="28"/>
        </w:rPr>
        <w:br/>
        <w:t xml:space="preserve">Хорошо проверенный (и для большинства – совершено необходимый) способ построения любого эссе –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</w:t>
      </w:r>
      <w:r w:rsidRPr="00D052A1">
        <w:rPr>
          <w:rFonts w:ascii="Times New Roman" w:hAnsi="Times New Roman"/>
          <w:sz w:val="28"/>
          <w:szCs w:val="28"/>
        </w:rPr>
        <w:lastRenderedPageBreak/>
        <w:t>данном исследовании. Эффективное использование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D052A1" w:rsidRPr="00D052A1" w:rsidRDefault="00D052A1" w:rsidP="00D0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2A1">
        <w:rPr>
          <w:rStyle w:val="a8"/>
          <w:rFonts w:ascii="Times New Roman" w:hAnsi="Times New Roman"/>
          <w:i/>
          <w:sz w:val="28"/>
          <w:szCs w:val="28"/>
        </w:rPr>
        <w:t>Заключение</w:t>
      </w:r>
      <w:r w:rsidRPr="00D052A1">
        <w:rPr>
          <w:rStyle w:val="apple-converted-space"/>
          <w:rFonts w:ascii="Times New Roman" w:eastAsia="Calibri" w:hAnsi="Times New Roman"/>
          <w:i/>
          <w:sz w:val="28"/>
          <w:szCs w:val="28"/>
        </w:rPr>
        <w:t xml:space="preserve"> </w:t>
      </w:r>
      <w:r w:rsidRPr="00D052A1">
        <w:rPr>
          <w:rFonts w:ascii="Times New Roman" w:hAnsi="Times New Roman"/>
          <w:bCs/>
          <w:sz w:val="28"/>
          <w:szCs w:val="28"/>
        </w:rPr>
        <w:t>–</w:t>
      </w:r>
      <w:r w:rsidRPr="00D052A1">
        <w:rPr>
          <w:rFonts w:ascii="Times New Roman" w:hAnsi="Times New Roman"/>
          <w:sz w:val="28"/>
          <w:szCs w:val="28"/>
        </w:rPr>
        <w:t xml:space="preserve"> обобщения и аргументированные выводы по теме с указанием области ее применения и т.д. Подытоживает эссе или еще раз вносит пояснения, подкрепляет </w:t>
      </w:r>
      <w:proofErr w:type="gramStart"/>
      <w:r w:rsidRPr="00D052A1">
        <w:rPr>
          <w:rFonts w:ascii="Times New Roman" w:hAnsi="Times New Roman"/>
          <w:sz w:val="28"/>
          <w:szCs w:val="28"/>
        </w:rPr>
        <w:t>смысл</w:t>
      </w:r>
      <w:proofErr w:type="gramEnd"/>
      <w:r w:rsidRPr="00D052A1">
        <w:rPr>
          <w:rFonts w:ascii="Times New Roman" w:hAnsi="Times New Roman"/>
          <w:sz w:val="28"/>
          <w:szCs w:val="28"/>
        </w:rPr>
        <w:t xml:space="preserve">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D052A1" w:rsidRPr="00D052A1" w:rsidRDefault="00D052A1" w:rsidP="00D052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52A1" w:rsidRPr="00D052A1" w:rsidRDefault="00D052A1" w:rsidP="00D052A1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2A1">
        <w:rPr>
          <w:rFonts w:ascii="Times New Roman" w:hAnsi="Times New Roman"/>
          <w:b/>
          <w:i/>
          <w:sz w:val="28"/>
          <w:szCs w:val="28"/>
        </w:rPr>
        <w:t>Задумайся!</w:t>
      </w:r>
    </w:p>
    <w:p w:rsidR="00D052A1" w:rsidRPr="00D052A1" w:rsidRDefault="00D052A1" w:rsidP="00D052A1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052A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7F8773" wp14:editId="307C2902">
            <wp:extent cx="1190625" cy="127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2A1">
        <w:rPr>
          <w:rFonts w:ascii="Times New Roman" w:hAnsi="Times New Roman"/>
          <w:color w:val="000000"/>
          <w:sz w:val="28"/>
          <w:szCs w:val="28"/>
        </w:rPr>
        <w:t xml:space="preserve">Бесконфликтное общение: </w:t>
      </w:r>
      <w:r w:rsidRPr="00D052A1">
        <w:rPr>
          <w:rFonts w:ascii="Times New Roman" w:hAnsi="Times New Roman"/>
          <w:b/>
          <w:color w:val="000000"/>
          <w:sz w:val="28"/>
          <w:szCs w:val="28"/>
        </w:rPr>
        <w:t>5 золотых правил</w:t>
      </w:r>
    </w:p>
    <w:p w:rsidR="00D052A1" w:rsidRPr="00D052A1" w:rsidRDefault="00D052A1" w:rsidP="00D052A1">
      <w:pPr>
        <w:numPr>
          <w:ilvl w:val="0"/>
          <w:numId w:val="3"/>
        </w:num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052A1">
        <w:rPr>
          <w:rFonts w:ascii="Times New Roman" w:hAnsi="Times New Roman"/>
          <w:color w:val="000000"/>
          <w:sz w:val="28"/>
          <w:szCs w:val="28"/>
        </w:rPr>
        <w:t xml:space="preserve">Правило №1: меньше критики и больше такта. </w:t>
      </w:r>
    </w:p>
    <w:p w:rsidR="00D052A1" w:rsidRPr="00D052A1" w:rsidRDefault="00D052A1" w:rsidP="00D052A1">
      <w:pPr>
        <w:numPr>
          <w:ilvl w:val="0"/>
          <w:numId w:val="3"/>
        </w:num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052A1">
        <w:rPr>
          <w:rFonts w:ascii="Times New Roman" w:hAnsi="Times New Roman"/>
          <w:color w:val="000000"/>
          <w:sz w:val="28"/>
          <w:szCs w:val="28"/>
        </w:rPr>
        <w:t xml:space="preserve">Правило №2: демонстрация заинтересованности. </w:t>
      </w:r>
    </w:p>
    <w:p w:rsidR="00D052A1" w:rsidRPr="00D052A1" w:rsidRDefault="00D052A1" w:rsidP="00D052A1">
      <w:pPr>
        <w:numPr>
          <w:ilvl w:val="0"/>
          <w:numId w:val="3"/>
        </w:num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052A1">
        <w:rPr>
          <w:rFonts w:ascii="Times New Roman" w:hAnsi="Times New Roman"/>
          <w:color w:val="000000"/>
          <w:sz w:val="28"/>
          <w:szCs w:val="28"/>
        </w:rPr>
        <w:t xml:space="preserve">Правило №3: будьте вежливым и внимательным слушателем. </w:t>
      </w:r>
    </w:p>
    <w:p w:rsidR="00D052A1" w:rsidRPr="00D052A1" w:rsidRDefault="00D052A1" w:rsidP="00D052A1">
      <w:pPr>
        <w:numPr>
          <w:ilvl w:val="0"/>
          <w:numId w:val="3"/>
        </w:num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052A1">
        <w:rPr>
          <w:rFonts w:ascii="Times New Roman" w:hAnsi="Times New Roman"/>
          <w:color w:val="000000"/>
          <w:sz w:val="28"/>
          <w:szCs w:val="28"/>
        </w:rPr>
        <w:t xml:space="preserve">Правило №4: не гнушайтесь лести. </w:t>
      </w:r>
    </w:p>
    <w:p w:rsidR="00D052A1" w:rsidRPr="00D052A1" w:rsidRDefault="00D052A1" w:rsidP="00D052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02B9" w:rsidRPr="00D052A1" w:rsidRDefault="006702B9" w:rsidP="00D0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02B9" w:rsidRPr="00D0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11B"/>
    <w:multiLevelType w:val="hybridMultilevel"/>
    <w:tmpl w:val="8A94D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134C6D"/>
    <w:multiLevelType w:val="hybridMultilevel"/>
    <w:tmpl w:val="4AB438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4"/>
    <w:rsid w:val="00202373"/>
    <w:rsid w:val="006702B9"/>
    <w:rsid w:val="006D6D36"/>
    <w:rsid w:val="00AE0D24"/>
    <w:rsid w:val="00D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4">
    <w:name w:val="Normal (Web)"/>
    <w:aliases w:val="Обычный (Web)"/>
    <w:basedOn w:val="a"/>
    <w:uiPriority w:val="34"/>
    <w:unhideWhenUsed/>
    <w:qFormat/>
    <w:rsid w:val="00AE0D24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5">
    <w:name w:val="Hyperlink"/>
    <w:basedOn w:val="a0"/>
    <w:uiPriority w:val="99"/>
    <w:unhideWhenUsed/>
    <w:rsid w:val="00D052A1"/>
    <w:rPr>
      <w:color w:val="0000FF" w:themeColor="hyperlink"/>
      <w:u w:val="single"/>
    </w:rPr>
  </w:style>
  <w:style w:type="character" w:customStyle="1" w:styleId="a6">
    <w:name w:val="ОБЫЧНЫЙ Знак"/>
    <w:link w:val="a7"/>
    <w:locked/>
    <w:rsid w:val="00D052A1"/>
    <w:rPr>
      <w:rFonts w:ascii="Calibri" w:eastAsia="Calibri" w:hAnsi="Calibri" w:cs="Calibri"/>
      <w:color w:val="000000"/>
      <w:sz w:val="28"/>
      <w:szCs w:val="28"/>
    </w:rPr>
  </w:style>
  <w:style w:type="paragraph" w:customStyle="1" w:styleId="a7">
    <w:name w:val="ОБЫЧНЫЙ"/>
    <w:basedOn w:val="a"/>
    <w:link w:val="a6"/>
    <w:qFormat/>
    <w:rsid w:val="00D052A1"/>
    <w:pPr>
      <w:spacing w:after="0" w:line="360" w:lineRule="auto"/>
      <w:contextualSpacing/>
      <w:jc w:val="both"/>
    </w:pPr>
    <w:rPr>
      <w:rFonts w:eastAsia="Calibri" w:cs="Calibri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052A1"/>
  </w:style>
  <w:style w:type="character" w:styleId="a8">
    <w:name w:val="Strong"/>
    <w:basedOn w:val="a0"/>
    <w:uiPriority w:val="22"/>
    <w:qFormat/>
    <w:rsid w:val="00D052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4">
    <w:name w:val="Normal (Web)"/>
    <w:aliases w:val="Обычный (Web)"/>
    <w:basedOn w:val="a"/>
    <w:uiPriority w:val="34"/>
    <w:unhideWhenUsed/>
    <w:qFormat/>
    <w:rsid w:val="00AE0D24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5">
    <w:name w:val="Hyperlink"/>
    <w:basedOn w:val="a0"/>
    <w:uiPriority w:val="99"/>
    <w:unhideWhenUsed/>
    <w:rsid w:val="00D052A1"/>
    <w:rPr>
      <w:color w:val="0000FF" w:themeColor="hyperlink"/>
      <w:u w:val="single"/>
    </w:rPr>
  </w:style>
  <w:style w:type="character" w:customStyle="1" w:styleId="a6">
    <w:name w:val="ОБЫЧНЫЙ Знак"/>
    <w:link w:val="a7"/>
    <w:locked/>
    <w:rsid w:val="00D052A1"/>
    <w:rPr>
      <w:rFonts w:ascii="Calibri" w:eastAsia="Calibri" w:hAnsi="Calibri" w:cs="Calibri"/>
      <w:color w:val="000000"/>
      <w:sz w:val="28"/>
      <w:szCs w:val="28"/>
    </w:rPr>
  </w:style>
  <w:style w:type="paragraph" w:customStyle="1" w:styleId="a7">
    <w:name w:val="ОБЫЧНЫЙ"/>
    <w:basedOn w:val="a"/>
    <w:link w:val="a6"/>
    <w:qFormat/>
    <w:rsid w:val="00D052A1"/>
    <w:pPr>
      <w:spacing w:after="0" w:line="360" w:lineRule="auto"/>
      <w:contextualSpacing/>
      <w:jc w:val="both"/>
    </w:pPr>
    <w:rPr>
      <w:rFonts w:eastAsia="Calibri" w:cs="Calibri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052A1"/>
  </w:style>
  <w:style w:type="character" w:styleId="a8">
    <w:name w:val="Strong"/>
    <w:basedOn w:val="a0"/>
    <w:uiPriority w:val="22"/>
    <w:qFormat/>
    <w:rsid w:val="00D052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ISBN97859765128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collegelib.ru/book/ISBN97854060471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boo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119-15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2019-03-17T16:39:00Z</dcterms:created>
  <dcterms:modified xsi:type="dcterms:W3CDTF">2019-03-17T16:43:00Z</dcterms:modified>
</cp:coreProperties>
</file>