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3F0621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3F0621" w:rsidRPr="002C7012" w:rsidRDefault="003F0621" w:rsidP="0008415F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3F0621" w:rsidRPr="002C7012" w:rsidRDefault="003F0621" w:rsidP="0008415F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3F0621" w:rsidRPr="002C7012" w:rsidRDefault="003F0621" w:rsidP="0008415F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D26C3F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08415F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Pr="003F0621" w:rsidRDefault="003F0621" w:rsidP="0008415F">
      <w:pPr>
        <w:jc w:val="center"/>
        <w:rPr>
          <w:b/>
          <w:sz w:val="32"/>
        </w:rPr>
      </w:pPr>
      <w:r w:rsidRPr="003F0621">
        <w:rPr>
          <w:b/>
          <w:sz w:val="32"/>
        </w:rPr>
        <w:lastRenderedPageBreak/>
        <w:t>ТЕМА</w:t>
      </w:r>
      <w:r>
        <w:rPr>
          <w:b/>
          <w:sz w:val="32"/>
        </w:rPr>
        <w:t xml:space="preserve"> 1</w:t>
      </w:r>
      <w:r w:rsidRPr="003F0621">
        <w:rPr>
          <w:b/>
          <w:sz w:val="32"/>
        </w:rPr>
        <w:t>: Понятие личности и ее структура</w:t>
      </w:r>
    </w:p>
    <w:p w:rsidR="003F0621" w:rsidRDefault="003F0621" w:rsidP="0008415F"/>
    <w:p w:rsidR="00B763BF" w:rsidRPr="00B763BF" w:rsidRDefault="00B763BF" w:rsidP="0008415F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08415F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5777"/>
      </w:tblGrid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Как, согласно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, соотносятся понятия «психика» и «личность»?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человека как индивида? Перечислите первичные и вторичные свойства индивида.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Раскройте содержание понятия «личность» в узком и широком значении этого термина. В чем заключается различие человека как личности и человека как индивида?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«индивидуальность». В чем может проявляться индивидуальность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структуру личности с точки зрения психоаналитической теории Зигмунда Фрейда.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Охарактеризуйте структуру личности в концепции </w:t>
            </w:r>
            <w:proofErr w:type="spellStart"/>
            <w:r w:rsidRPr="00B763BF">
              <w:rPr>
                <w:sz w:val="22"/>
                <w:szCs w:val="22"/>
              </w:rPr>
              <w:t>трансактного</w:t>
            </w:r>
            <w:proofErr w:type="spellEnd"/>
            <w:r w:rsidRPr="00B763BF">
              <w:rPr>
                <w:sz w:val="22"/>
                <w:szCs w:val="22"/>
              </w:rPr>
              <w:t xml:space="preserve"> анализа Эрика Берна.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Что является центральным компонентом структуры личности согласно Карлу </w:t>
            </w:r>
            <w:proofErr w:type="spellStart"/>
            <w:r w:rsidRPr="00B763BF">
              <w:rPr>
                <w:sz w:val="22"/>
                <w:szCs w:val="22"/>
              </w:rPr>
              <w:t>Роджерсу</w:t>
            </w:r>
            <w:proofErr w:type="spellEnd"/>
            <w:r w:rsidRPr="00B763BF">
              <w:rPr>
                <w:sz w:val="22"/>
                <w:szCs w:val="22"/>
              </w:rPr>
              <w:t xml:space="preserve">? Что такое </w:t>
            </w:r>
            <w:proofErr w:type="gramStart"/>
            <w:r w:rsidRPr="00B763BF">
              <w:rPr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Я-идеальное? Как соотношение </w:t>
            </w:r>
            <w:proofErr w:type="gramStart"/>
            <w:r w:rsidRPr="00B763BF">
              <w:rPr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Я-идеального отражается на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Кто из ученых занимался поиском базисных черт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личность в трудах А. Г. Ковалева?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Какие подструктуры личности выделил С. Л. Рубинштейн? Как взаимодействуют друг с другом разные подструктуры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представления о структуре личности К. К. Платонова.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Раскройте содержание понятия «отношение личности». Какой ученый определял личность как систему отношений? </w:t>
            </w:r>
            <w:r w:rsidRPr="00B763BF">
              <w:rPr>
                <w:sz w:val="22"/>
                <w:szCs w:val="22"/>
              </w:rPr>
              <w:lastRenderedPageBreak/>
              <w:t xml:space="preserve">Перечислите виды отношений. Охарактеризуйте связь отношений с психическими процессами, состояниями и свойствами личности?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Дайте определение понятия личности по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. Какие структурно-функциональные компоненты личности он выделил?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Назовите три основных класса психических явлений. Как они взаимосвязаны и взаимодействуют друг с другом в структуре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психических состояний. Какие психические состояния выделяют? В чем заключается трудность классификации психических состояний?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Перечислите положительные и отрицательные эмоциональные состояния.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функционального состояния. На что влияет функциональное состояние? Какие функциональные состояния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психических свойств личности? Что относится к психическим свойствам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способности? Как в настоящее время решается вопрос о наследуемости способностей? Какие способности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темперамент? В чем проявляется темперамент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характер? Какие факторы влияют на формирование характера?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направленность? Какие выделяют формы направленности?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 темперамент и способности связаны с характером и направленностью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самосознание (</w:t>
            </w:r>
            <w:proofErr w:type="gramStart"/>
            <w:r w:rsidRPr="00B763BF">
              <w:rPr>
                <w:sz w:val="22"/>
                <w:szCs w:val="22"/>
              </w:rPr>
              <w:t>Я-концепция</w:t>
            </w:r>
            <w:proofErr w:type="gramEnd"/>
            <w:r w:rsidRPr="00B763BF">
              <w:rPr>
                <w:sz w:val="22"/>
                <w:szCs w:val="22"/>
              </w:rPr>
              <w:t xml:space="preserve">) личности? Что такое </w:t>
            </w:r>
            <w:proofErr w:type="gramStart"/>
            <w:r w:rsidRPr="00B763BF">
              <w:rPr>
                <w:sz w:val="22"/>
                <w:szCs w:val="22"/>
              </w:rPr>
              <w:t>самооценка</w:t>
            </w:r>
            <w:proofErr w:type="gramEnd"/>
            <w:r w:rsidRPr="00B763BF">
              <w:rPr>
                <w:sz w:val="22"/>
                <w:szCs w:val="22"/>
              </w:rPr>
              <w:t xml:space="preserve"> и </w:t>
            </w:r>
            <w:proofErr w:type="gramStart"/>
            <w:r w:rsidRPr="00B763BF">
              <w:rPr>
                <w:sz w:val="22"/>
                <w:szCs w:val="22"/>
              </w:rPr>
              <w:t>какую</w:t>
            </w:r>
            <w:proofErr w:type="gramEnd"/>
            <w:r w:rsidRPr="00B763BF">
              <w:rPr>
                <w:sz w:val="22"/>
                <w:szCs w:val="22"/>
              </w:rPr>
              <w:t xml:space="preserve"> роль она играет в социальной адаптации личности? От каких факторов зависит самооценка?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Default="00B763BF" w:rsidP="0008415F">
      <w:pPr>
        <w:rPr>
          <w:rFonts w:eastAsia="Calibri"/>
        </w:rPr>
      </w:pPr>
    </w:p>
    <w:p w:rsidR="00B614E9" w:rsidRDefault="00B614E9" w:rsidP="0008415F">
      <w:pPr>
        <w:rPr>
          <w:rFonts w:eastAsia="Calibri"/>
        </w:rPr>
      </w:pPr>
    </w:p>
    <w:p w:rsidR="00B614E9" w:rsidRDefault="00B614E9" w:rsidP="0008415F">
      <w:pPr>
        <w:rPr>
          <w:b/>
        </w:rPr>
      </w:pPr>
      <w:r>
        <w:rPr>
          <w:b/>
        </w:rPr>
        <w:t>2.</w:t>
      </w:r>
    </w:p>
    <w:p w:rsidR="00B614E9" w:rsidRDefault="00B614E9" w:rsidP="0008415F">
      <w:pPr>
        <w:rPr>
          <w:rFonts w:eastAsia="Calibri"/>
        </w:rPr>
      </w:pPr>
      <w:r>
        <w:rPr>
          <w:i/>
        </w:rPr>
        <w:t>Инструкция:</w:t>
      </w:r>
      <w:r>
        <w:t xml:space="preserve"> Заполните таблицу на основании ТЕОРЕТИЧЕСКИХ МАТЕРИАЛОВ ПО ДИСЦИПЛИНЕ.</w:t>
      </w:r>
    </w:p>
    <w:p w:rsidR="00B614E9" w:rsidRDefault="00B614E9" w:rsidP="0008415F"/>
    <w:p w:rsidR="00B614E9" w:rsidRPr="00B614E9" w:rsidRDefault="00B614E9" w:rsidP="0008415F">
      <w:pPr>
        <w:rPr>
          <w:b/>
        </w:rPr>
      </w:pPr>
      <w:r w:rsidRPr="00B614E9">
        <w:rPr>
          <w:b/>
        </w:rPr>
        <w:t>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B614E9" w:rsidTr="00B61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  <w:i/>
              </w:rPr>
            </w:pPr>
            <w:r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(По Ильиной А. И. и Палею И. М.)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bookmarkStart w:id="0" w:name="_GoBack"/>
            <w:bookmarkEnd w:id="0"/>
          </w:p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Студент рассказал о том, как он распределяет время между учёбой, спортом и личной жизнью.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Гражданин М. вступил в политическую партию.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Преподаватель Г. отличается выразительной мимикой, резкими движениями и быстрой походкой.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Учитель внёс предложения, осуществление которых значительно повысило успеваемость в школе.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У инженера Ш. прекрасная дикция и приятный голос. (По В. С. Мерлину)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</w:tbl>
    <w:p w:rsidR="00B614E9" w:rsidRDefault="00B614E9" w:rsidP="0008415F">
      <w:pPr>
        <w:rPr>
          <w:b/>
        </w:rPr>
      </w:pPr>
    </w:p>
    <w:p w:rsidR="00B614E9" w:rsidRDefault="00B614E9" w:rsidP="0008415F">
      <w:pPr>
        <w:rPr>
          <w:b/>
        </w:rPr>
      </w:pPr>
      <w:r>
        <w:rPr>
          <w:b/>
        </w:rPr>
        <w:t>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614E9" w:rsidTr="00B61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t>Хорошая координация обеих рук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t>Большая эмоциональная возбудимость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t>Трудолюбие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t>Честность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t>Высокая чувствительность органов чувств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t>Аккуратность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t>Альтруизм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Трудности в овладении новым двигательным навыком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</w:tbl>
    <w:p w:rsidR="00B614E9" w:rsidRDefault="00B614E9" w:rsidP="0008415F"/>
    <w:p w:rsidR="00B614E9" w:rsidRDefault="00B614E9" w:rsidP="0008415F">
      <w:pPr>
        <w:rPr>
          <w:b/>
        </w:rPr>
      </w:pPr>
      <w:r>
        <w:rPr>
          <w:b/>
        </w:rPr>
        <w:t>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614E9" w:rsidTr="00B614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pPr>
              <w:rPr>
                <w:b/>
              </w:rPr>
            </w:pPr>
            <w:r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Добросовестность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Высокая скорость двигательных реакций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Скромность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Быстрая речь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Ригидность мышления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Уверенность в себе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Высокая скорость усвоения навыка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  <w:tr w:rsidR="00B614E9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>
            <w:pPr>
              <w:pStyle w:val="a3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E9" w:rsidRDefault="00B614E9" w:rsidP="0008415F">
            <w:r>
              <w:t>Любовь к классической музыке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E9" w:rsidRDefault="00B614E9" w:rsidP="0008415F"/>
        </w:tc>
      </w:tr>
    </w:tbl>
    <w:p w:rsidR="003F0621" w:rsidRDefault="003F0621" w:rsidP="0008415F"/>
    <w:p w:rsidR="003F0621" w:rsidRDefault="003F0621" w:rsidP="0008415F"/>
    <w:p w:rsidR="00B614E9" w:rsidRDefault="00B614E9" w:rsidP="0008415F"/>
    <w:p w:rsidR="00B614E9" w:rsidRDefault="00B614E9" w:rsidP="0008415F"/>
    <w:p w:rsidR="003F0621" w:rsidRPr="003F0621" w:rsidRDefault="003F0621" w:rsidP="0008415F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2</w:t>
      </w:r>
      <w:r w:rsidRPr="003F0621">
        <w:rPr>
          <w:b/>
          <w:sz w:val="32"/>
        </w:rPr>
        <w:t>: Темперамент и характер личности</w:t>
      </w:r>
    </w:p>
    <w:p w:rsidR="003F0621" w:rsidRDefault="003F0621" w:rsidP="0008415F"/>
    <w:p w:rsidR="00B763BF" w:rsidRPr="00B763BF" w:rsidRDefault="00B763BF" w:rsidP="0008415F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08415F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Темперамент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Выделяют три сферы проявления темперамента 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Можно ли намеренно изменить темперамент человека? Почему?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гуморальных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конституциональных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нейродинамических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гуморальных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конституциональных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нейродинамических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различий по темпераменту дал Гиппократ.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типов темперамента по Галену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конституции выделил Э.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Коротко опишите каждый тип конституции.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 Коротко опишите каждый тип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 каким психическим расстройствам предрасположены разные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соматической конституции выделил У.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соматотипы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тип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За что конституциональные теории темперамента были подвергнуты критике?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свойства нервных процессов выделил И. П. Павлов? Коротко охарактеризуйте каждое свойство.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типы высшей нервной деятельности выделил И. П. Павлов? С какими типами темперамента они соотносятся?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Кто открыл закон об обратном соотношении силы нервной системы и чувствительности и реактивности? Как это открытие изменило отношение к слабой нервной системе?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характеристики темперамента выделил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формально-динамические свойства темперамента по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, влияют на взаимодействие человека с предметным и социальным миром свойства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эргичности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и пластичности?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, влияют на взаимодействие человека с предметным и социальным миром свойства скорости (темпа) и эмоциональности?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свойства темперамента по В. С. Мерлину.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763BF">
              <w:rPr>
                <w:rFonts w:eastAsia="Calibri"/>
                <w:sz w:val="22"/>
                <w:szCs w:val="22"/>
              </w:rPr>
              <w:t>Сензитивность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Реактивность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Соотношение реактивности и активности свидетельствует 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 реакция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Пластичность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Ригидность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Экстраверсия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Интроверсия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Эмоциональная возбудимость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763BF">
              <w:rPr>
                <w:rFonts w:eastAsia="Calibri"/>
                <w:sz w:val="22"/>
                <w:szCs w:val="22"/>
              </w:rPr>
              <w:t>Как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по мнению В. С. Мерлина связаны эмоциональная возбудимость и тревожность?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холерическому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сангвиническому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флегматическому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меланхолическому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Что такое индивидуальный стиль деятельности? Как связаны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индивидуальный стиль деятельности и темперамент?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сильной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со слабой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подвижной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инертной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Где необходимо учитывать типологические свойства нервной системы человека и тип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Характер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характер отличается от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отношения по В. Н. Мясищеву?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мотивы по С. Л. Рубинштейну?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направленность личности по Б. И. Додонову?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 чем заключаются отличия характера от отношений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своей деятельности и труду?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другим людям?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самому себе?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познавательные, эмоциональные и волевые черты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факторы влияют на 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влияет на формирование характера воспитание по типу Золушки?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гипоопекающий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гиперопекающий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можно объяснить тот факт, что в сходных условиях воспитания и обучения у детей могут формироваться разные характеры?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Как, по мнению А. Адлера, связаны характер и порядок рождения?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Каким образом темперамент влияет на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направленность личности влияет на формирование характера по Б. Г. Ананьеву?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черты характера свидетельствуют 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подвижности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недостаточной подвижности (инертности)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Общим результатом нормального склада характера являются: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По определению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акцентуация характера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В чем заключается отличие акцентуированной личности от гармоничной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по К.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Леонгарду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Какие группы акцентуаций он выделял?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характера по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акцентуация характера отличается от расстройства личности (психопатии)?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08415F">
      <w:pPr>
        <w:rPr>
          <w:rFonts w:eastAsia="Calibri"/>
        </w:rPr>
      </w:pPr>
    </w:p>
    <w:p w:rsidR="00B763BF" w:rsidRPr="00B763BF" w:rsidRDefault="00B763BF" w:rsidP="0008415F">
      <w:pPr>
        <w:rPr>
          <w:rFonts w:eastAsia="Calibri"/>
        </w:rPr>
      </w:pPr>
    </w:p>
    <w:p w:rsidR="0008415F" w:rsidRPr="0008415F" w:rsidRDefault="0008415F" w:rsidP="0008415F">
      <w:pPr>
        <w:jc w:val="both"/>
        <w:rPr>
          <w:rFonts w:eastAsia="Calibri"/>
          <w:szCs w:val="22"/>
          <w:lang w:eastAsia="en-US"/>
        </w:rPr>
      </w:pPr>
      <w:r w:rsidRPr="0008415F">
        <w:rPr>
          <w:rFonts w:eastAsia="Calibri"/>
          <w:b/>
          <w:szCs w:val="22"/>
          <w:lang w:eastAsia="en-US"/>
        </w:rPr>
        <w:t>2.</w:t>
      </w:r>
    </w:p>
    <w:p w:rsidR="0008415F" w:rsidRPr="0008415F" w:rsidRDefault="0008415F" w:rsidP="0008415F">
      <w:pPr>
        <w:jc w:val="both"/>
        <w:rPr>
          <w:rFonts w:eastAsia="Calibri"/>
          <w:szCs w:val="22"/>
          <w:lang w:eastAsia="en-US"/>
        </w:rPr>
      </w:pPr>
      <w:r w:rsidRPr="0008415F">
        <w:rPr>
          <w:rFonts w:eastAsia="Calibri"/>
          <w:i/>
          <w:szCs w:val="22"/>
          <w:lang w:eastAsia="en-US"/>
        </w:rPr>
        <w:t xml:space="preserve">Инструкция: </w:t>
      </w:r>
      <w:r w:rsidRPr="0008415F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415F" w:rsidRPr="0008415F" w:rsidRDefault="0008415F" w:rsidP="0008415F">
            <w:pPr>
              <w:jc w:val="center"/>
              <w:rPr>
                <w:rFonts w:eastAsia="Calibri"/>
                <w:b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Задача №1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szCs w:val="20"/>
              </w:rPr>
              <w:t xml:space="preserve">Виктор, 3 класс. Медлителен. Походка неторопливая, вразвалку. Говорит медленно, но обстоятельно, последовательно. На уроках сидит с довольно равнодушным лицом, сам руки не поднимает, но на вопрос учителя обычно отвечает правильно. Когда учитель спрашивает, почему не поднял руку, отвечает односложно: «Да так…» Его трудно </w:t>
            </w:r>
            <w:r w:rsidRPr="0008415F">
              <w:rPr>
                <w:rFonts w:eastAsia="Calibri"/>
                <w:szCs w:val="20"/>
              </w:rPr>
              <w:lastRenderedPageBreak/>
              <w:t xml:space="preserve">рассмешить или рассердить. Сам обычно не обижает товарищей, к ссорам других относится равнодушно, не </w:t>
            </w:r>
            <w:proofErr w:type="gramStart"/>
            <w:r w:rsidRPr="0008415F">
              <w:rPr>
                <w:rFonts w:eastAsia="Calibri"/>
                <w:szCs w:val="20"/>
              </w:rPr>
              <w:t>злобив</w:t>
            </w:r>
            <w:proofErr w:type="gramEnd"/>
            <w:r w:rsidRPr="0008415F">
              <w:rPr>
                <w:rFonts w:eastAsia="Calibri"/>
                <w:szCs w:val="20"/>
              </w:rPr>
              <w:t>, но для товарища ленится что-либо сделать, в разговор вступает редко, больше молчит. Понимает материал не быстро. Требуется несколько раз повторить ему новый материал, но задание выполняет правильно и аккуратно. Любит порядок. Придя в класс из другой школы, с трудом сдружился с ребятами. По словам матери, часто вспоминает старую учительницу. Видимо, привязчив. (По И. М. Палею)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lastRenderedPageBreak/>
              <w:t>Вопрос 1: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>На основании характеристики определите тип темперамента школьника.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Ответ:</w:t>
            </w:r>
            <w:r w:rsidRPr="0008415F">
              <w:rPr>
                <w:rFonts w:eastAsia="Calibri"/>
                <w:szCs w:val="20"/>
              </w:rPr>
              <w:t xml:space="preserve"> 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2: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>Какие свойства темперамента (по В.С. Мерлину) проявляются в этой характеристике?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b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Ответ:</w:t>
            </w:r>
            <w:r w:rsidRPr="0008415F">
              <w:rPr>
                <w:rFonts w:eastAsia="Calibri"/>
                <w:szCs w:val="20"/>
              </w:rPr>
              <w:t xml:space="preserve"> 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3: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>Какая комбинация по параметрам силы, уравновешенности и подвижности (по И.П. Павлову) характерна для этого типа темперамента?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Ответ:</w:t>
            </w:r>
            <w:r w:rsidRPr="0008415F">
              <w:rPr>
                <w:rFonts w:eastAsia="Calibri"/>
                <w:szCs w:val="20"/>
              </w:rPr>
              <w:t xml:space="preserve"> 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4: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 xml:space="preserve">Какое сочетание по параметрам экстраверсии-интроверсии и </w:t>
            </w:r>
            <w:proofErr w:type="spellStart"/>
            <w:r w:rsidRPr="0008415F">
              <w:rPr>
                <w:rFonts w:eastAsia="Calibri"/>
                <w:i/>
                <w:szCs w:val="20"/>
              </w:rPr>
              <w:t>нейротизма</w:t>
            </w:r>
            <w:proofErr w:type="spellEnd"/>
            <w:r w:rsidRPr="0008415F">
              <w:rPr>
                <w:rFonts w:eastAsia="Calibri"/>
                <w:i/>
                <w:szCs w:val="20"/>
              </w:rPr>
              <w:t xml:space="preserve">-эмоциональной стабильности (по Г. </w:t>
            </w:r>
            <w:proofErr w:type="spellStart"/>
            <w:r w:rsidRPr="0008415F">
              <w:rPr>
                <w:rFonts w:eastAsia="Calibri"/>
                <w:i/>
                <w:szCs w:val="20"/>
              </w:rPr>
              <w:t>Айзенку</w:t>
            </w:r>
            <w:proofErr w:type="spellEnd"/>
            <w:r w:rsidRPr="0008415F">
              <w:rPr>
                <w:rFonts w:eastAsia="Calibri"/>
                <w:i/>
                <w:szCs w:val="20"/>
              </w:rPr>
              <w:t>) характерно для этого типа темперамента?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Ответ:</w:t>
            </w:r>
            <w:r w:rsidRPr="0008415F">
              <w:rPr>
                <w:rFonts w:eastAsia="Calibri"/>
                <w:szCs w:val="20"/>
              </w:rPr>
              <w:t xml:space="preserve"> 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5: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>Какие рекомендации можно дать родителям и педагогам ребенка с таким типом темперамента?</w:t>
            </w:r>
          </w:p>
        </w:tc>
      </w:tr>
      <w:tr w:rsidR="0008415F" w:rsidRPr="0008415F" w:rsidTr="0008415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</w:tbl>
    <w:p w:rsidR="0008415F" w:rsidRPr="0008415F" w:rsidRDefault="0008415F" w:rsidP="0008415F">
      <w:pPr>
        <w:jc w:val="both"/>
        <w:rPr>
          <w:rFonts w:eastAsia="Calibri"/>
          <w:szCs w:val="22"/>
          <w:lang w:eastAsia="en-US"/>
        </w:rPr>
      </w:pPr>
    </w:p>
    <w:p w:rsidR="003F0621" w:rsidRDefault="003F0621" w:rsidP="0008415F"/>
    <w:p w:rsidR="0008415F" w:rsidRPr="0008415F" w:rsidRDefault="0008415F" w:rsidP="0008415F">
      <w:pPr>
        <w:jc w:val="both"/>
        <w:rPr>
          <w:rFonts w:eastAsia="Calibri"/>
          <w:szCs w:val="22"/>
          <w:lang w:eastAsia="en-US"/>
        </w:rPr>
      </w:pPr>
      <w:r w:rsidRPr="0008415F">
        <w:rPr>
          <w:rFonts w:eastAsia="Calibri"/>
          <w:b/>
          <w:szCs w:val="22"/>
          <w:lang w:eastAsia="en-US"/>
        </w:rPr>
        <w:t>3.</w:t>
      </w:r>
    </w:p>
    <w:p w:rsidR="0008415F" w:rsidRPr="0008415F" w:rsidRDefault="0008415F" w:rsidP="0008415F">
      <w:pPr>
        <w:jc w:val="both"/>
        <w:rPr>
          <w:rFonts w:eastAsia="Calibri"/>
          <w:szCs w:val="22"/>
          <w:lang w:eastAsia="en-US"/>
        </w:rPr>
      </w:pPr>
      <w:r w:rsidRPr="0008415F">
        <w:rPr>
          <w:rFonts w:eastAsia="Calibri"/>
          <w:i/>
          <w:szCs w:val="22"/>
          <w:lang w:eastAsia="en-US"/>
        </w:rPr>
        <w:t xml:space="preserve">Инструкция: </w:t>
      </w:r>
      <w:r w:rsidRPr="0008415F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415F" w:rsidRPr="0008415F" w:rsidRDefault="0008415F" w:rsidP="0008415F">
            <w:pPr>
              <w:jc w:val="center"/>
              <w:rPr>
                <w:rFonts w:eastAsia="Calibri"/>
                <w:b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Задача №6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szCs w:val="20"/>
              </w:rPr>
              <w:t>Больной Б.: “Пожалуй, основным в моем характере является беспричинная смена периодов разного настроения: то длительное время я себя чувствую очень хорошо, все у меня получается, работа спорится, хорошо сплю; у меня прекрасный аппетит, часто встречаюсь с друзьями, хожу с ними в кино, на танцы, а если же случаются со мной какие либо неприятности, то в этот период переношу их легко. Однако</w:t>
            </w:r>
            <w:proofErr w:type="gramStart"/>
            <w:r w:rsidRPr="0008415F">
              <w:rPr>
                <w:rFonts w:eastAsia="Calibri"/>
                <w:szCs w:val="20"/>
              </w:rPr>
              <w:t>,</w:t>
            </w:r>
            <w:proofErr w:type="gramEnd"/>
            <w:r w:rsidRPr="0008415F">
              <w:rPr>
                <w:rFonts w:eastAsia="Calibri"/>
                <w:szCs w:val="20"/>
              </w:rPr>
              <w:t xml:space="preserve"> совершенно непонятным для меня образом настроение портится, чувствую себя в этот период времени больным, унылым, перестаю верить в себя. Иногда появляется страх, что со мной может что-то случиться. От встречающихся трудностей, неприятностей впадаю в уныние. Плохо сплю, просыпаюсь с ощущением разбитости, плохо ем. Мне не хочется встречаться с людьми, их общество раздражает меня. Хочется лежать в постели и забыть обо всем. Я заметил, что такие смены периодов хорошего настроения и плохого чаще всего происходят либо весной, либо осенью”.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1: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 xml:space="preserve">Определите акцентуацию характера по классификации А. Е. </w:t>
            </w:r>
            <w:proofErr w:type="spellStart"/>
            <w:r w:rsidRPr="0008415F">
              <w:rPr>
                <w:rFonts w:eastAsia="Calibri"/>
                <w:i/>
                <w:szCs w:val="20"/>
              </w:rPr>
              <w:t>Личко</w:t>
            </w:r>
            <w:proofErr w:type="spellEnd"/>
            <w:r w:rsidRPr="0008415F">
              <w:rPr>
                <w:rFonts w:eastAsia="Calibri"/>
                <w:i/>
                <w:szCs w:val="20"/>
              </w:rPr>
              <w:t>.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b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2: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>Перечислите привлекательные и отталкивающие черты при данной акцентуации.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Ответ:</w:t>
            </w:r>
            <w:r w:rsidRPr="0008415F">
              <w:rPr>
                <w:rFonts w:eastAsia="Calibri"/>
                <w:szCs w:val="20"/>
              </w:rPr>
              <w:t xml:space="preserve"> 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3: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>Какие противопоказания в общении и деятельности существуют для этого типа акцентуации?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b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4: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>Какие виды профессиональной деятельности являются предпочтительными при данной акцентуации?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b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t>Вопрос 5:</w:t>
            </w:r>
            <w:r w:rsidRPr="0008415F">
              <w:rPr>
                <w:rFonts w:eastAsia="Calibri"/>
                <w:szCs w:val="20"/>
              </w:rPr>
              <w:t xml:space="preserve"> </w:t>
            </w:r>
            <w:r w:rsidRPr="0008415F">
              <w:rPr>
                <w:rFonts w:eastAsia="Calibri"/>
                <w:i/>
                <w:szCs w:val="20"/>
              </w:rPr>
              <w:t xml:space="preserve">Какие рекомендации можно дать родителям и педагогам подростка с таким </w:t>
            </w:r>
            <w:r w:rsidRPr="0008415F">
              <w:rPr>
                <w:rFonts w:eastAsia="Calibri"/>
                <w:i/>
                <w:szCs w:val="20"/>
              </w:rPr>
              <w:lastRenderedPageBreak/>
              <w:t>типом акцентуации?</w:t>
            </w:r>
          </w:p>
        </w:tc>
      </w:tr>
      <w:tr w:rsidR="0008415F" w:rsidRPr="0008415F" w:rsidTr="000841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617EBD">
            <w:pPr>
              <w:jc w:val="both"/>
              <w:rPr>
                <w:rFonts w:eastAsia="Calibri"/>
                <w:b/>
                <w:szCs w:val="20"/>
              </w:rPr>
            </w:pPr>
            <w:r w:rsidRPr="0008415F">
              <w:rPr>
                <w:rFonts w:eastAsia="Calibri"/>
                <w:b/>
                <w:szCs w:val="20"/>
              </w:rPr>
              <w:lastRenderedPageBreak/>
              <w:t xml:space="preserve">Ответ: </w:t>
            </w:r>
          </w:p>
        </w:tc>
      </w:tr>
    </w:tbl>
    <w:p w:rsidR="003F0621" w:rsidRDefault="003F0621" w:rsidP="0008415F"/>
    <w:p w:rsidR="003F0621" w:rsidRDefault="003F0621" w:rsidP="0008415F"/>
    <w:p w:rsidR="0008415F" w:rsidRPr="0008415F" w:rsidRDefault="0008415F" w:rsidP="0008415F">
      <w:pPr>
        <w:jc w:val="both"/>
        <w:rPr>
          <w:rFonts w:eastAsia="Calibri"/>
          <w:b/>
        </w:rPr>
      </w:pPr>
      <w:r w:rsidRPr="0008415F">
        <w:rPr>
          <w:rFonts w:eastAsia="Calibri"/>
          <w:b/>
        </w:rPr>
        <w:t>4.</w:t>
      </w:r>
    </w:p>
    <w:p w:rsidR="0008415F" w:rsidRPr="0008415F" w:rsidRDefault="0008415F" w:rsidP="0008415F">
      <w:pPr>
        <w:jc w:val="both"/>
        <w:rPr>
          <w:rFonts w:eastAsia="Calibri"/>
        </w:rPr>
      </w:pPr>
      <w:r w:rsidRPr="0008415F">
        <w:rPr>
          <w:rFonts w:eastAsia="Calibri"/>
          <w:i/>
        </w:rPr>
        <w:t>Инструкция:</w:t>
      </w:r>
      <w:r w:rsidRPr="0008415F">
        <w:rPr>
          <w:rFonts w:eastAsia="Calibri"/>
        </w:rPr>
        <w:t xml:space="preserve"> Заполните таблицу на основании ТЕОРЕТИЧЕСКИХ МАТЕРИАЛОВ ПО ТЕМЕ ДИСЦИПЛИНЫ.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08415F" w:rsidRPr="0008415F" w:rsidTr="0008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b/>
              </w:rPr>
            </w:pPr>
            <w:r w:rsidRPr="0008415F">
              <w:rPr>
                <w:rFonts w:eastAsia="Calibri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b/>
              </w:rPr>
            </w:pPr>
            <w:r w:rsidRPr="0008415F">
              <w:rPr>
                <w:rFonts w:eastAsia="Calibri"/>
                <w:b/>
              </w:rPr>
              <w:t>ЧЕРТА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b/>
              </w:rPr>
            </w:pPr>
            <w:r w:rsidRPr="0008415F">
              <w:rPr>
                <w:rFonts w:eastAsia="Calibri"/>
                <w:b/>
                <w:sz w:val="22"/>
              </w:rPr>
              <w:t xml:space="preserve">Какой из типов темперамента </w:t>
            </w:r>
            <w:r w:rsidRPr="0008415F">
              <w:rPr>
                <w:rFonts w:eastAsia="Calibri"/>
                <w:i/>
                <w:sz w:val="22"/>
              </w:rPr>
              <w:t>(сангвиник, холерик, флегматик или меланхолик)</w:t>
            </w:r>
            <w:r w:rsidRPr="0008415F">
              <w:rPr>
                <w:rFonts w:eastAsia="Calibri"/>
                <w:b/>
                <w:sz w:val="22"/>
              </w:rPr>
              <w:t xml:space="preserve"> характеризует данная черта? (</w:t>
            </w:r>
            <w:r w:rsidRPr="0008415F">
              <w:rPr>
                <w:rFonts w:eastAsia="Calibri"/>
                <w:b/>
                <w:sz w:val="22"/>
                <w:u w:val="single"/>
              </w:rPr>
              <w:t>внимание:</w:t>
            </w:r>
            <w:r w:rsidRPr="0008415F">
              <w:rPr>
                <w:rFonts w:eastAsia="Calibri"/>
                <w:b/>
                <w:sz w:val="22"/>
              </w:rPr>
              <w:t xml:space="preserve"> одна и та же черта может присутствовать при различных типах темперамента)</w:t>
            </w: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Возбуждённое состояние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Ровное, спокойное настроение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 xml:space="preserve">Невыразительность речи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Терпеливость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Быстрое возникновение и смена чувств и эмоциональных состояний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 xml:space="preserve">Подавленность и растерянность при неудачах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 xml:space="preserve">Подвижность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Энергичность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Однообразие мимики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Выдержанность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Повышенная эмоциональная возбудимость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Неуверенность в себе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Медленное усвоение и перестройка навыков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Быстрая приспособляемость к новой обстановке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Бодрое, повышенное настроение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08415F">
              <w:rPr>
                <w:rFonts w:eastAsia="Calibri"/>
                <w:szCs w:val="22"/>
                <w:lang w:eastAsia="en-US"/>
              </w:rPr>
              <w:t>Сосредоточенность внимания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i/>
              </w:rPr>
            </w:pPr>
          </w:p>
        </w:tc>
      </w:tr>
    </w:tbl>
    <w:p w:rsidR="003F0621" w:rsidRDefault="003F0621" w:rsidP="0008415F"/>
    <w:p w:rsidR="003F0621" w:rsidRDefault="003F0621" w:rsidP="0008415F"/>
    <w:p w:rsidR="0008415F" w:rsidRPr="0008415F" w:rsidRDefault="0008415F" w:rsidP="0008415F">
      <w:pPr>
        <w:jc w:val="both"/>
        <w:rPr>
          <w:rFonts w:eastAsia="Calibri"/>
          <w:szCs w:val="22"/>
          <w:lang w:eastAsia="en-US"/>
        </w:rPr>
      </w:pPr>
      <w:r w:rsidRPr="0008415F">
        <w:rPr>
          <w:rFonts w:eastAsia="Calibri"/>
          <w:b/>
          <w:szCs w:val="22"/>
          <w:lang w:eastAsia="en-US"/>
        </w:rPr>
        <w:t>5.</w:t>
      </w:r>
    </w:p>
    <w:p w:rsidR="0008415F" w:rsidRPr="0008415F" w:rsidRDefault="0008415F" w:rsidP="0008415F">
      <w:pPr>
        <w:jc w:val="both"/>
        <w:rPr>
          <w:rFonts w:eastAsia="Calibri"/>
          <w:b/>
          <w:szCs w:val="22"/>
          <w:lang w:eastAsia="en-US"/>
        </w:rPr>
      </w:pPr>
      <w:r w:rsidRPr="0008415F">
        <w:rPr>
          <w:rFonts w:eastAsia="Calibri"/>
          <w:i/>
          <w:szCs w:val="22"/>
          <w:lang w:eastAsia="en-US"/>
        </w:rPr>
        <w:t xml:space="preserve">Инструкция: </w:t>
      </w:r>
      <w:r w:rsidRPr="0008415F">
        <w:rPr>
          <w:rFonts w:eastAsia="Calibri"/>
          <w:szCs w:val="22"/>
          <w:lang w:eastAsia="en-US"/>
        </w:rPr>
        <w:t>Прочитайте вопросы в левой колонке таблицы и впишите ответы в правую колонку (</w:t>
      </w:r>
      <w:r w:rsidRPr="0008415F">
        <w:rPr>
          <w:rFonts w:eastAsia="Calibri"/>
          <w:bCs/>
          <w:szCs w:val="22"/>
          <w:lang w:eastAsia="en-US"/>
        </w:rPr>
        <w:t xml:space="preserve">требования к тексту – кегль 12, шрифт </w:t>
      </w:r>
      <w:proofErr w:type="spellStart"/>
      <w:r w:rsidRPr="0008415F">
        <w:rPr>
          <w:rFonts w:eastAsia="Calibri"/>
          <w:bCs/>
          <w:szCs w:val="22"/>
          <w:lang w:eastAsia="en-US"/>
        </w:rPr>
        <w:t>Times</w:t>
      </w:r>
      <w:proofErr w:type="spellEnd"/>
      <w:r w:rsidRPr="0008415F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08415F">
        <w:rPr>
          <w:rFonts w:eastAsia="Calibri"/>
          <w:bCs/>
          <w:szCs w:val="22"/>
          <w:lang w:eastAsia="en-US"/>
        </w:rPr>
        <w:t>New</w:t>
      </w:r>
      <w:proofErr w:type="spellEnd"/>
      <w:r w:rsidRPr="0008415F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08415F">
        <w:rPr>
          <w:rFonts w:eastAsia="Calibri"/>
          <w:bCs/>
          <w:szCs w:val="22"/>
          <w:lang w:eastAsia="en-US"/>
        </w:rPr>
        <w:t>Roman</w:t>
      </w:r>
      <w:proofErr w:type="spellEnd"/>
      <w:r w:rsidRPr="0008415F">
        <w:rPr>
          <w:rFonts w:eastAsia="Calibri"/>
          <w:bCs/>
          <w:szCs w:val="22"/>
          <w:lang w:eastAsia="en-US"/>
        </w:rPr>
        <w:t>, одинарный межстрочный интервал</w:t>
      </w:r>
      <w:r w:rsidRPr="0008415F">
        <w:rPr>
          <w:rFonts w:eastAsia="Calibri"/>
          <w:szCs w:val="22"/>
          <w:lang w:eastAsia="en-US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785"/>
      </w:tblGrid>
      <w:tr w:rsidR="0008415F" w:rsidRPr="0008415F" w:rsidTr="0008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center"/>
              <w:rPr>
                <w:rFonts w:eastAsia="Calibri"/>
                <w:b/>
                <w:lang w:eastAsia="en-US"/>
              </w:rPr>
            </w:pPr>
            <w:r w:rsidRPr="0008415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center"/>
              <w:rPr>
                <w:rFonts w:eastAsia="Calibri"/>
                <w:b/>
                <w:lang w:eastAsia="en-US"/>
              </w:rPr>
            </w:pPr>
            <w:r w:rsidRPr="0008415F">
              <w:rPr>
                <w:rFonts w:eastAsia="Calibri"/>
                <w:b/>
                <w:lang w:eastAsia="en-US"/>
              </w:rPr>
              <w:t>ВОПРОС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center"/>
              <w:rPr>
                <w:rFonts w:eastAsia="Calibri"/>
                <w:b/>
                <w:lang w:eastAsia="en-US"/>
              </w:rPr>
            </w:pPr>
            <w:r w:rsidRPr="0008415F">
              <w:rPr>
                <w:rFonts w:eastAsia="Calibri"/>
                <w:b/>
                <w:lang w:eastAsia="en-US"/>
              </w:rPr>
              <w:t>ОТВЕТ</w:t>
            </w: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i/>
                <w:lang w:eastAsia="en-US"/>
              </w:rPr>
              <w:t>У какого ученика – Вали или Саши – в особенностях поведения наиболее отчётливо проявляются свойства темперамента? Дайте обоснование своего выбора.</w:t>
            </w:r>
            <w:r w:rsidRPr="0008415F">
              <w:rPr>
                <w:rFonts w:eastAsia="Calibri"/>
                <w:lang w:eastAsia="en-US"/>
              </w:rPr>
              <w:t xml:space="preserve"> </w:t>
            </w:r>
          </w:p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lang w:eastAsia="en-US"/>
              </w:rPr>
              <w:t xml:space="preserve">У Вали повышенная активность и энергичность, работоспособность проявляются при выполнении любых домашних поручений, школьных заданий, а также при выполнении любых общественных поручений; у Саши те же качества проявляются </w:t>
            </w:r>
            <w:r w:rsidRPr="0008415F">
              <w:rPr>
                <w:rFonts w:eastAsia="Calibri"/>
                <w:lang w:eastAsia="en-US"/>
              </w:rPr>
              <w:lastRenderedPageBreak/>
              <w:t>только при выполнении интересных домашних и общественных поручений, школьных заданий.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i/>
                <w:lang w:eastAsia="en-US"/>
              </w:rPr>
              <w:t>У кого сдержанность в большей степени вызвана свойством темперамента? По каким признакам это можно установить?</w:t>
            </w:r>
            <w:r w:rsidRPr="0008415F">
              <w:rPr>
                <w:rFonts w:eastAsia="Calibri"/>
                <w:lang w:eastAsia="en-US"/>
              </w:rPr>
              <w:t xml:space="preserve"> </w:t>
            </w:r>
          </w:p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lang w:eastAsia="en-US"/>
              </w:rPr>
              <w:t>Наблюдения за жизнью двух учеников 10 класса показали, что у одного из них сдержанность проявляется лишь в деятельности, связанной с общественной работой в коллективе, у другого ученика сдержанность проявляется и в труде, и в игре, и в спорте, и на разных уроках.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08415F">
              <w:rPr>
                <w:rFonts w:eastAsia="Calibri"/>
                <w:lang w:eastAsia="en-US"/>
              </w:rPr>
              <w:t xml:space="preserve"> </w:t>
            </w:r>
          </w:p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lang w:eastAsia="en-US"/>
              </w:rPr>
              <w:t>Петя любит оживлённую суету вокруг себя, очень общителен, предпочитает быть в центре внимания; Ваня, напротив предпочитает тишину и уединение. С трудом знакомится с новыми людьми. Слишком большое внимание его смущает.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8415F" w:rsidRPr="0008415F" w:rsidTr="00617E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08415F">
              <w:rPr>
                <w:rFonts w:eastAsia="Calibri"/>
                <w:lang w:eastAsia="en-US"/>
              </w:rPr>
              <w:t xml:space="preserve"> </w:t>
            </w:r>
          </w:p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  <w:r w:rsidRPr="0008415F">
              <w:rPr>
                <w:rFonts w:eastAsia="Calibri"/>
                <w:lang w:eastAsia="en-US"/>
              </w:rPr>
              <w:t xml:space="preserve">В изолированной комнате испытуемые А. и В. «ждут» боль. Их предупредили, что как только экспериментатор сосчитает от 20 до 0, они получат сильное болевое раздражение. И действительно, как только экспериментатор произнёс «ноль», испытуемые ощутили удар тока по пальцу. </w:t>
            </w:r>
          </w:p>
          <w:p w:rsidR="0008415F" w:rsidRPr="0008415F" w:rsidRDefault="0008415F" w:rsidP="0008415F">
            <w:pPr>
              <w:jc w:val="both"/>
              <w:rPr>
                <w:rFonts w:eastAsia="Calibri"/>
                <w:b/>
                <w:lang w:eastAsia="en-US"/>
              </w:rPr>
            </w:pPr>
            <w:r w:rsidRPr="0008415F">
              <w:rPr>
                <w:rFonts w:eastAsia="Calibri"/>
                <w:lang w:eastAsia="en-US"/>
              </w:rPr>
              <w:t xml:space="preserve">Если сравнить изменение </w:t>
            </w:r>
            <w:proofErr w:type="spellStart"/>
            <w:r w:rsidRPr="0008415F">
              <w:rPr>
                <w:rFonts w:eastAsia="Calibri"/>
                <w:lang w:eastAsia="en-US"/>
              </w:rPr>
              <w:t>электрокожного</w:t>
            </w:r>
            <w:proofErr w:type="spellEnd"/>
            <w:r w:rsidRPr="0008415F">
              <w:rPr>
                <w:rFonts w:eastAsia="Calibri"/>
                <w:lang w:eastAsia="en-US"/>
              </w:rPr>
              <w:t xml:space="preserve"> сопротивления (кожно-гальваническую реакцию – КГР) в процессе ожидания боли и в момент подачи болевого раздражителя у А. и В., то оказывается, что между испытуемыми существует большая разница. У испытуемого А. ожидание боли даёт большую КГР, чем сама боль; у испытуемого В. – меньшую. </w:t>
            </w:r>
            <w:r w:rsidRPr="0008415F">
              <w:rPr>
                <w:rFonts w:eastAsia="Calibri"/>
                <w:lang w:eastAsia="en-US"/>
              </w:rPr>
              <w:lastRenderedPageBreak/>
              <w:t>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F" w:rsidRPr="0008415F" w:rsidRDefault="0008415F" w:rsidP="0008415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F0621" w:rsidRDefault="003F0621" w:rsidP="0008415F"/>
    <w:p w:rsidR="0008415F" w:rsidRDefault="0008415F" w:rsidP="0008415F"/>
    <w:p w:rsidR="0008415F" w:rsidRDefault="0008415F" w:rsidP="0008415F"/>
    <w:p w:rsidR="003F0621" w:rsidRDefault="003F0621" w:rsidP="0008415F"/>
    <w:p w:rsidR="003F0621" w:rsidRPr="003F0621" w:rsidRDefault="003F0621" w:rsidP="0008415F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3</w:t>
      </w:r>
      <w:r w:rsidRPr="003F0621">
        <w:rPr>
          <w:b/>
          <w:sz w:val="32"/>
        </w:rPr>
        <w:t xml:space="preserve">: Способности, направленность и </w:t>
      </w:r>
      <w:proofErr w:type="gramStart"/>
      <w:r w:rsidRPr="003F0621">
        <w:rPr>
          <w:b/>
          <w:sz w:val="32"/>
        </w:rPr>
        <w:t>Я-концепция</w:t>
      </w:r>
      <w:proofErr w:type="gramEnd"/>
      <w:r w:rsidRPr="003F0621">
        <w:rPr>
          <w:b/>
          <w:sz w:val="32"/>
        </w:rPr>
        <w:t xml:space="preserve"> личности</w:t>
      </w:r>
    </w:p>
    <w:p w:rsidR="003F0621" w:rsidRDefault="003F0621" w:rsidP="0008415F"/>
    <w:p w:rsidR="00B763BF" w:rsidRPr="00B763BF" w:rsidRDefault="00B763BF" w:rsidP="0008415F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08415F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Способности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На чем основано разграничение общих и специальных способностей? Приведите примеры общих и специальных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элементарных и сложных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уровни развития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задатки? Чем задатки отличаются от способностей?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задатков.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Какое определение общим способностям дал В. Н. Дружинин?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Что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по мнению В. Н. Дружинина относится к общим способностям?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Охарактеризуйте подходы к определению понятия «интеллект».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виды интеллекта.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Какую роль в развитии интеллекта играет наследственность?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Дайте определение направленности личности. Что является проявлениями направленности?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потребность? Как соотносятся потребности и направленность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группы потребностей выделил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мотив? Что может выступать в качестве мотивов человеческого поведения?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Влечение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Установка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Желание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Интерес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Склонность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Идеал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Мировоззрение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 соотносятся понятия «потребность», «мотив» и «направленность личности»?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мотивация? Какие виды мотивации существуют? Приведите примеры.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В чем состоит суть закона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Йеркса-Додсона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когнитивный диссонанс? Кто ввел это понятие? Почему является мотивирующим фактором?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Перечислите классы потребностей по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, начиная с самого низшего.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Я-концепция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составные части входят в структуру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Я-концепции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 связаны самооценка, уровень притязаний и успешность деятельности? Как можно повысить самооценку?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Что такое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Я-идеальное? Насколько они могут совпадать? Что происходит при сильном расхождении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Я-идеального?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084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08415F">
      <w:pPr>
        <w:rPr>
          <w:rFonts w:eastAsia="Calibri"/>
        </w:rPr>
      </w:pPr>
    </w:p>
    <w:p w:rsidR="00B763BF" w:rsidRPr="00B763BF" w:rsidRDefault="00B763BF" w:rsidP="0008415F">
      <w:pPr>
        <w:rPr>
          <w:rFonts w:eastAsia="Calibri"/>
        </w:rPr>
      </w:pPr>
    </w:p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3F0621" w:rsidRDefault="003F0621" w:rsidP="0008415F"/>
    <w:p w:rsidR="00E63CE8" w:rsidRDefault="00E63CE8" w:rsidP="0008415F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6D"/>
    <w:multiLevelType w:val="hybridMultilevel"/>
    <w:tmpl w:val="837C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8D6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E2D"/>
    <w:multiLevelType w:val="hybridMultilevel"/>
    <w:tmpl w:val="CB1C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14ECB"/>
    <w:multiLevelType w:val="hybridMultilevel"/>
    <w:tmpl w:val="1208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84C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F2E4B"/>
    <w:multiLevelType w:val="hybridMultilevel"/>
    <w:tmpl w:val="21A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5997"/>
    <w:multiLevelType w:val="hybridMultilevel"/>
    <w:tmpl w:val="A216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7545"/>
    <w:multiLevelType w:val="hybridMultilevel"/>
    <w:tmpl w:val="4AF2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1"/>
    <w:rsid w:val="0008415F"/>
    <w:rsid w:val="000F6D77"/>
    <w:rsid w:val="003F0621"/>
    <w:rsid w:val="004D703A"/>
    <w:rsid w:val="00617EBD"/>
    <w:rsid w:val="007E79D1"/>
    <w:rsid w:val="00871290"/>
    <w:rsid w:val="00B614E9"/>
    <w:rsid w:val="00B763BF"/>
    <w:rsid w:val="00D26C3F"/>
    <w:rsid w:val="00E50D8E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E9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B6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4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E9"/>
    <w:pPr>
      <w:ind w:left="720" w:firstLine="567"/>
      <w:contextualSpacing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B6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4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2021-02-05T10:10:00Z</dcterms:created>
  <dcterms:modified xsi:type="dcterms:W3CDTF">2021-02-05T10:16:00Z</dcterms:modified>
</cp:coreProperties>
</file>