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5E" w:rsidRDefault="005D725E" w:rsidP="005D72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№1. Модуль 1.</w:t>
      </w:r>
    </w:p>
    <w:p w:rsidR="005D725E" w:rsidRDefault="005D725E" w:rsidP="005D725E">
      <w:pPr>
        <w:rPr>
          <w:b/>
          <w:color w:val="000000"/>
          <w:sz w:val="28"/>
          <w:szCs w:val="28"/>
        </w:rPr>
      </w:pPr>
    </w:p>
    <w:p w:rsidR="005D725E" w:rsidRDefault="005D725E" w:rsidP="005D725E">
      <w:pPr>
        <w:rPr>
          <w:b/>
          <w:i/>
          <w:sz w:val="28"/>
          <w:szCs w:val="28"/>
        </w:rPr>
      </w:pPr>
      <w:r w:rsidRPr="00B15C8A">
        <w:rPr>
          <w:b/>
          <w:color w:val="000000"/>
          <w:sz w:val="28"/>
          <w:szCs w:val="28"/>
        </w:rPr>
        <w:t>Тема 1.</w:t>
      </w:r>
      <w:r w:rsidRPr="00B15C8A">
        <w:rPr>
          <w:rFonts w:eastAsia="Calibri"/>
          <w:b/>
          <w:sz w:val="28"/>
          <w:szCs w:val="28"/>
        </w:rPr>
        <w:t xml:space="preserve"> </w:t>
      </w:r>
      <w:r w:rsidRPr="001F3332">
        <w:rPr>
          <w:rFonts w:eastAsia="Calibri"/>
          <w:b/>
          <w:i/>
          <w:sz w:val="28"/>
          <w:szCs w:val="28"/>
        </w:rPr>
        <w:t xml:space="preserve">Семейная психология как дисциплина, предмет и задачи. </w:t>
      </w:r>
      <w:r w:rsidRPr="001F3332">
        <w:rPr>
          <w:b/>
          <w:i/>
          <w:sz w:val="28"/>
          <w:szCs w:val="28"/>
        </w:rPr>
        <w:t>Формы организации брака и семьи, их истоки и эволюция. Этнические и конфессиональные особенности современных семей</w:t>
      </w:r>
    </w:p>
    <w:p w:rsidR="005D725E" w:rsidRDefault="005D725E" w:rsidP="005D725E">
      <w:pPr>
        <w:rPr>
          <w:b/>
          <w:i/>
          <w:sz w:val="28"/>
          <w:szCs w:val="28"/>
        </w:rPr>
      </w:pPr>
    </w:p>
    <w:p w:rsidR="005D725E" w:rsidRPr="00093613" w:rsidRDefault="005D725E" w:rsidP="005D725E">
      <w:pPr>
        <w:pStyle w:val="a3"/>
        <w:numPr>
          <w:ilvl w:val="0"/>
          <w:numId w:val="1"/>
        </w:numPr>
        <w:spacing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093613">
        <w:rPr>
          <w:rStyle w:val="a4"/>
          <w:rFonts w:ascii="Times New Roman" w:hAnsi="Times New Roman"/>
          <w:i w:val="0"/>
          <w:sz w:val="28"/>
          <w:szCs w:val="28"/>
        </w:rPr>
        <w:t>Христианская модель семьи</w:t>
      </w:r>
    </w:p>
    <w:p w:rsidR="005D725E" w:rsidRPr="00093613" w:rsidRDefault="005D725E" w:rsidP="005D725E">
      <w:pPr>
        <w:pStyle w:val="a3"/>
        <w:numPr>
          <w:ilvl w:val="0"/>
          <w:numId w:val="1"/>
        </w:numPr>
        <w:spacing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093613">
        <w:rPr>
          <w:rStyle w:val="a4"/>
          <w:rFonts w:ascii="Times New Roman" w:hAnsi="Times New Roman"/>
          <w:i w:val="0"/>
          <w:sz w:val="28"/>
          <w:szCs w:val="28"/>
        </w:rPr>
        <w:t xml:space="preserve">Домострой: нормы семейной жизни на Руси </w:t>
      </w:r>
    </w:p>
    <w:p w:rsidR="005D725E" w:rsidRPr="00093613" w:rsidRDefault="005D725E" w:rsidP="005D725E">
      <w:pPr>
        <w:pStyle w:val="a3"/>
        <w:numPr>
          <w:ilvl w:val="0"/>
          <w:numId w:val="1"/>
        </w:numPr>
        <w:spacing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093613">
        <w:rPr>
          <w:rStyle w:val="a4"/>
          <w:rFonts w:ascii="Times New Roman" w:hAnsi="Times New Roman"/>
          <w:i w:val="0"/>
          <w:sz w:val="28"/>
          <w:szCs w:val="28"/>
        </w:rPr>
        <w:t>Мусульманская модель семьи.</w:t>
      </w:r>
    </w:p>
    <w:p w:rsidR="005D725E" w:rsidRPr="00093613" w:rsidRDefault="005D725E" w:rsidP="005D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kern w:val="36"/>
          <w:sz w:val="28"/>
          <w:szCs w:val="28"/>
        </w:rPr>
      </w:pPr>
      <w:r w:rsidRPr="00093613">
        <w:rPr>
          <w:rFonts w:ascii="Times New Roman" w:hAnsi="Times New Roman"/>
          <w:bCs/>
          <w:kern w:val="36"/>
          <w:sz w:val="28"/>
          <w:szCs w:val="28"/>
        </w:rPr>
        <w:t xml:space="preserve">Действия мужа и жены по законам шариата </w:t>
      </w:r>
    </w:p>
    <w:p w:rsidR="005D725E" w:rsidRPr="00F24FA8" w:rsidRDefault="005D725E" w:rsidP="005D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kern w:val="36"/>
          <w:sz w:val="28"/>
          <w:szCs w:val="28"/>
        </w:rPr>
      </w:pPr>
      <w:r w:rsidRPr="00093613">
        <w:rPr>
          <w:rFonts w:ascii="Times New Roman" w:hAnsi="Times New Roman"/>
          <w:bCs/>
          <w:kern w:val="36"/>
          <w:sz w:val="28"/>
          <w:szCs w:val="28"/>
        </w:rPr>
        <w:t>Семья в буддизме. Особенности и традиции</w:t>
      </w:r>
      <w:r w:rsidRPr="00F24FA8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5D725E" w:rsidRPr="00346BF4" w:rsidRDefault="005D725E" w:rsidP="005D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46BF4">
        <w:rPr>
          <w:rFonts w:ascii="Times New Roman" w:hAnsi="Times New Roman"/>
          <w:kern w:val="36"/>
          <w:sz w:val="28"/>
          <w:szCs w:val="28"/>
        </w:rPr>
        <w:t>Семья в иудаизме. Воспитание детей.</w:t>
      </w:r>
      <w:bookmarkStart w:id="0" w:name="_Toc245471669"/>
    </w:p>
    <w:p w:rsidR="005D725E" w:rsidRPr="00346BF4" w:rsidRDefault="005D725E" w:rsidP="005D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Этническая </w:t>
      </w:r>
      <w:r w:rsidRPr="00346BF4">
        <w:rPr>
          <w:rFonts w:ascii="Times New Roman" w:hAnsi="Times New Roman"/>
          <w:sz w:val="28"/>
          <w:szCs w:val="28"/>
        </w:rPr>
        <w:t>психология семейных отношений</w:t>
      </w:r>
      <w:bookmarkEnd w:id="0"/>
      <w:r>
        <w:rPr>
          <w:rFonts w:ascii="Times New Roman" w:hAnsi="Times New Roman"/>
          <w:sz w:val="28"/>
          <w:szCs w:val="28"/>
        </w:rPr>
        <w:t>. Межнациональные браки.</w:t>
      </w:r>
    </w:p>
    <w:p w:rsidR="005D725E" w:rsidRPr="00093613" w:rsidRDefault="005D725E" w:rsidP="005D725E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B15C8A">
        <w:rPr>
          <w:rFonts w:ascii="Times New Roman" w:hAnsi="Times New Roman"/>
          <w:bCs/>
          <w:sz w:val="28"/>
          <w:szCs w:val="28"/>
        </w:rPr>
        <w:t>Современные тенденции в развитии семьи.</w:t>
      </w:r>
    </w:p>
    <w:p w:rsidR="00093613" w:rsidRPr="00B15C8A" w:rsidRDefault="00093613" w:rsidP="005D725E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Функции семьи.</w:t>
      </w:r>
    </w:p>
    <w:p w:rsidR="005D725E" w:rsidRDefault="005D725E" w:rsidP="005D725E">
      <w:pPr>
        <w:spacing w:line="360" w:lineRule="auto"/>
        <w:ind w:left="360"/>
        <w:rPr>
          <w:b/>
          <w:i/>
          <w:sz w:val="28"/>
          <w:szCs w:val="28"/>
        </w:rPr>
      </w:pPr>
    </w:p>
    <w:p w:rsidR="005D725E" w:rsidRDefault="005D725E" w:rsidP="005D725E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093613">
        <w:rPr>
          <w:b/>
          <w:i/>
          <w:sz w:val="28"/>
          <w:szCs w:val="28"/>
        </w:rPr>
        <w:t xml:space="preserve"> №1</w:t>
      </w:r>
      <w:r>
        <w:rPr>
          <w:b/>
          <w:i/>
          <w:sz w:val="28"/>
          <w:szCs w:val="28"/>
        </w:rPr>
        <w:t>:</w:t>
      </w:r>
    </w:p>
    <w:p w:rsidR="005D725E" w:rsidRPr="0081415D" w:rsidRDefault="005D725E" w:rsidP="005D725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81415D">
        <w:rPr>
          <w:b/>
          <w:i/>
          <w:sz w:val="28"/>
          <w:szCs w:val="28"/>
        </w:rPr>
        <w:t xml:space="preserve">еречислить функции семьи, с краткой </w:t>
      </w:r>
      <w:r>
        <w:rPr>
          <w:b/>
          <w:i/>
          <w:sz w:val="28"/>
          <w:szCs w:val="28"/>
        </w:rPr>
        <w:t>расшифровкой.</w:t>
      </w:r>
    </w:p>
    <w:p w:rsidR="005D725E" w:rsidRDefault="005D725E" w:rsidP="005D725E">
      <w:pPr>
        <w:pStyle w:val="a3"/>
        <w:spacing w:line="360" w:lineRule="auto"/>
        <w:ind w:firstLine="0"/>
        <w:rPr>
          <w:rFonts w:ascii="Times New Roman" w:hAnsi="Times New Roman"/>
          <w:bCs/>
          <w:kern w:val="36"/>
          <w:sz w:val="28"/>
          <w:szCs w:val="28"/>
        </w:rPr>
      </w:pPr>
    </w:p>
    <w:p w:rsidR="005D725E" w:rsidRDefault="005D725E" w:rsidP="005D725E">
      <w:pPr>
        <w:ind w:left="709"/>
        <w:jc w:val="both"/>
        <w:rPr>
          <w:b/>
          <w:color w:val="000000"/>
          <w:sz w:val="28"/>
          <w:szCs w:val="28"/>
        </w:rPr>
      </w:pPr>
    </w:p>
    <w:p w:rsidR="005D725E" w:rsidRPr="00B15C8A" w:rsidRDefault="005D725E" w:rsidP="005D725E">
      <w:pPr>
        <w:ind w:left="709"/>
        <w:jc w:val="both"/>
        <w:rPr>
          <w:b/>
          <w:bCs/>
          <w:sz w:val="28"/>
          <w:szCs w:val="28"/>
        </w:rPr>
      </w:pPr>
      <w:r w:rsidRPr="00B15C8A">
        <w:rPr>
          <w:b/>
          <w:color w:val="000000"/>
          <w:sz w:val="28"/>
          <w:szCs w:val="28"/>
        </w:rPr>
        <w:t xml:space="preserve">Тема 2. </w:t>
      </w:r>
      <w:r w:rsidRPr="00B15C8A">
        <w:rPr>
          <w:b/>
          <w:bCs/>
          <w:sz w:val="28"/>
          <w:szCs w:val="28"/>
        </w:rPr>
        <w:t>Семья как единица психологического анализа: определение, функции, структура, динамика</w:t>
      </w:r>
    </w:p>
    <w:p w:rsidR="005D725E" w:rsidRDefault="005D725E" w:rsidP="005D725E">
      <w:pPr>
        <w:spacing w:line="360" w:lineRule="auto"/>
        <w:rPr>
          <w:rStyle w:val="a4"/>
        </w:rPr>
      </w:pPr>
    </w:p>
    <w:p w:rsidR="005D725E" w:rsidRPr="00B15C8A" w:rsidRDefault="005D725E" w:rsidP="005D725E">
      <w:pPr>
        <w:pStyle w:val="2"/>
        <w:numPr>
          <w:ilvl w:val="0"/>
          <w:numId w:val="2"/>
        </w:numPr>
        <w:spacing w:line="360" w:lineRule="auto"/>
        <w:rPr>
          <w:bCs/>
          <w:szCs w:val="28"/>
        </w:rPr>
      </w:pPr>
      <w:r w:rsidRPr="00B15C8A">
        <w:rPr>
          <w:bCs/>
          <w:szCs w:val="28"/>
        </w:rPr>
        <w:t>Типология семьи.</w:t>
      </w:r>
    </w:p>
    <w:p w:rsidR="005D725E" w:rsidRDefault="005D725E" w:rsidP="005D725E">
      <w:pPr>
        <w:pStyle w:val="2"/>
        <w:numPr>
          <w:ilvl w:val="0"/>
          <w:numId w:val="2"/>
        </w:numPr>
        <w:spacing w:line="360" w:lineRule="auto"/>
        <w:rPr>
          <w:bCs/>
          <w:szCs w:val="28"/>
        </w:rPr>
      </w:pPr>
      <w:r w:rsidRPr="00B15C8A">
        <w:rPr>
          <w:bCs/>
          <w:szCs w:val="28"/>
        </w:rPr>
        <w:t>Динамика</w:t>
      </w:r>
      <w:r>
        <w:rPr>
          <w:bCs/>
          <w:szCs w:val="28"/>
        </w:rPr>
        <w:t xml:space="preserve"> семьи. Стадии жизненного цикла (Навайтис Г.)</w:t>
      </w:r>
    </w:p>
    <w:p w:rsidR="005D725E" w:rsidRDefault="005D725E" w:rsidP="005D725E">
      <w:pPr>
        <w:pStyle w:val="2"/>
        <w:numPr>
          <w:ilvl w:val="0"/>
          <w:numId w:val="2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Стадии жизненного цикла (периодизация Картер Б.и Макголдрик М.)</w:t>
      </w:r>
    </w:p>
    <w:p w:rsidR="005D725E" w:rsidRPr="00B15C8A" w:rsidRDefault="005D725E" w:rsidP="005D725E">
      <w:pPr>
        <w:pStyle w:val="2"/>
        <w:numPr>
          <w:ilvl w:val="0"/>
          <w:numId w:val="2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Брачная адаптация</w:t>
      </w:r>
    </w:p>
    <w:p w:rsidR="005D725E" w:rsidRDefault="005D725E" w:rsidP="005D725E">
      <w:pPr>
        <w:spacing w:line="360" w:lineRule="auto"/>
        <w:rPr>
          <w:bCs/>
          <w:kern w:val="36"/>
          <w:sz w:val="28"/>
          <w:szCs w:val="28"/>
        </w:rPr>
      </w:pPr>
    </w:p>
    <w:p w:rsidR="005D725E" w:rsidRPr="00146805" w:rsidRDefault="005D725E" w:rsidP="005D725E">
      <w:pPr>
        <w:spacing w:line="360" w:lineRule="auto"/>
        <w:rPr>
          <w:b/>
          <w:bCs/>
          <w:i/>
          <w:kern w:val="36"/>
          <w:sz w:val="28"/>
          <w:szCs w:val="28"/>
        </w:rPr>
      </w:pPr>
      <w:r w:rsidRPr="00146805">
        <w:rPr>
          <w:b/>
          <w:bCs/>
          <w:i/>
          <w:kern w:val="36"/>
          <w:sz w:val="28"/>
          <w:szCs w:val="28"/>
        </w:rPr>
        <w:t>Задание</w:t>
      </w:r>
      <w:r w:rsidR="00093613">
        <w:rPr>
          <w:b/>
          <w:bCs/>
          <w:i/>
          <w:kern w:val="36"/>
          <w:sz w:val="28"/>
          <w:szCs w:val="28"/>
        </w:rPr>
        <w:t xml:space="preserve"> №2</w:t>
      </w:r>
      <w:r w:rsidRPr="00146805">
        <w:rPr>
          <w:b/>
          <w:bCs/>
          <w:i/>
          <w:kern w:val="36"/>
          <w:sz w:val="28"/>
          <w:szCs w:val="28"/>
        </w:rPr>
        <w:t>:</w:t>
      </w:r>
    </w:p>
    <w:p w:rsidR="005D725E" w:rsidRPr="00F24FA8" w:rsidRDefault="005D725E" w:rsidP="005D725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письменном виде каждому студенту перечислить стадии ЖЦС с задачами на каждом этапе.</w:t>
      </w:r>
    </w:p>
    <w:p w:rsidR="00F14134" w:rsidRDefault="00F14134"/>
    <w:sectPr w:rsidR="00F14134" w:rsidSect="0058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94A"/>
    <w:multiLevelType w:val="hybridMultilevel"/>
    <w:tmpl w:val="2542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25E"/>
    <w:rsid w:val="00093613"/>
    <w:rsid w:val="005D725E"/>
    <w:rsid w:val="00927326"/>
    <w:rsid w:val="00BE4DC4"/>
    <w:rsid w:val="00F14134"/>
    <w:rsid w:val="00FB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5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Emphasis"/>
    <w:basedOn w:val="a0"/>
    <w:uiPriority w:val="20"/>
    <w:qFormat/>
    <w:rsid w:val="005D725E"/>
    <w:rPr>
      <w:i/>
      <w:iCs/>
    </w:rPr>
  </w:style>
  <w:style w:type="paragraph" w:styleId="2">
    <w:name w:val="Body Text Indent 2"/>
    <w:basedOn w:val="a"/>
    <w:link w:val="20"/>
    <w:rsid w:val="005D725E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72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2022-10-11T06:09:00Z</dcterms:created>
  <dcterms:modified xsi:type="dcterms:W3CDTF">2022-10-15T04:49:00Z</dcterms:modified>
</cp:coreProperties>
</file>