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6D2" w:rsidRPr="00804015" w:rsidRDefault="00E836D2" w:rsidP="00804015">
      <w:pPr>
        <w:contextualSpacing/>
        <w:jc w:val="center"/>
        <w:rPr>
          <w:sz w:val="28"/>
        </w:rPr>
      </w:pPr>
      <w:r w:rsidRPr="00804015">
        <w:rPr>
          <w:sz w:val="28"/>
        </w:rPr>
        <w:t xml:space="preserve">федеральное государственное бюджетное образовательное учреждение </w:t>
      </w:r>
    </w:p>
    <w:p w:rsidR="00E836D2" w:rsidRPr="00804015" w:rsidRDefault="00E836D2" w:rsidP="00804015">
      <w:pPr>
        <w:contextualSpacing/>
        <w:jc w:val="center"/>
        <w:rPr>
          <w:sz w:val="28"/>
        </w:rPr>
      </w:pPr>
      <w:r w:rsidRPr="00804015">
        <w:rPr>
          <w:sz w:val="28"/>
        </w:rPr>
        <w:t>высшего образования</w:t>
      </w:r>
    </w:p>
    <w:p w:rsidR="00E836D2" w:rsidRPr="00804015" w:rsidRDefault="00E836D2" w:rsidP="00804015">
      <w:pPr>
        <w:contextualSpacing/>
        <w:jc w:val="center"/>
        <w:rPr>
          <w:sz w:val="28"/>
        </w:rPr>
      </w:pPr>
      <w:r w:rsidRPr="00804015">
        <w:rPr>
          <w:sz w:val="28"/>
        </w:rPr>
        <w:t>«Оренбургский государственный медицинский университет»</w:t>
      </w:r>
    </w:p>
    <w:p w:rsidR="00E836D2" w:rsidRPr="00804015" w:rsidRDefault="00E836D2" w:rsidP="00804015">
      <w:pPr>
        <w:contextualSpacing/>
        <w:jc w:val="center"/>
        <w:rPr>
          <w:sz w:val="28"/>
        </w:rPr>
      </w:pPr>
      <w:r w:rsidRPr="00804015">
        <w:rPr>
          <w:sz w:val="28"/>
        </w:rPr>
        <w:t>Министерства здравоохранения Российской Федерации</w:t>
      </w:r>
    </w:p>
    <w:p w:rsidR="007E7400" w:rsidRPr="00804015" w:rsidRDefault="007E7400" w:rsidP="00804015">
      <w:pPr>
        <w:contextualSpacing/>
        <w:rPr>
          <w:b/>
          <w:color w:val="000000"/>
          <w:sz w:val="28"/>
          <w:szCs w:val="28"/>
        </w:rPr>
      </w:pPr>
    </w:p>
    <w:p w:rsidR="007E7400" w:rsidRPr="00804015" w:rsidRDefault="007E7400" w:rsidP="00804015">
      <w:pPr>
        <w:contextualSpacing/>
        <w:rPr>
          <w:b/>
          <w:color w:val="000000"/>
          <w:sz w:val="28"/>
          <w:szCs w:val="28"/>
        </w:rPr>
      </w:pPr>
    </w:p>
    <w:p w:rsidR="007E7400" w:rsidRPr="00804015" w:rsidRDefault="007E7400" w:rsidP="00804015">
      <w:pPr>
        <w:contextualSpacing/>
        <w:rPr>
          <w:b/>
          <w:color w:val="000000"/>
          <w:sz w:val="28"/>
          <w:szCs w:val="28"/>
        </w:rPr>
      </w:pPr>
    </w:p>
    <w:p w:rsidR="007E7400" w:rsidRPr="00804015" w:rsidRDefault="007E7400" w:rsidP="00804015">
      <w:pPr>
        <w:contextualSpacing/>
        <w:rPr>
          <w:b/>
          <w:color w:val="000000"/>
          <w:sz w:val="28"/>
          <w:szCs w:val="28"/>
        </w:rPr>
      </w:pPr>
    </w:p>
    <w:p w:rsidR="007E7400" w:rsidRPr="00804015" w:rsidRDefault="007E7400" w:rsidP="00804015">
      <w:pPr>
        <w:contextualSpacing/>
        <w:rPr>
          <w:b/>
          <w:color w:val="000000"/>
          <w:sz w:val="28"/>
          <w:szCs w:val="28"/>
        </w:rPr>
      </w:pPr>
    </w:p>
    <w:p w:rsidR="007E7400" w:rsidRPr="00804015" w:rsidRDefault="007E7400" w:rsidP="00804015">
      <w:pPr>
        <w:contextualSpacing/>
        <w:rPr>
          <w:b/>
          <w:color w:val="000000"/>
          <w:sz w:val="28"/>
          <w:szCs w:val="28"/>
        </w:rPr>
      </w:pPr>
    </w:p>
    <w:p w:rsidR="007E7400" w:rsidRPr="00804015" w:rsidRDefault="007E7400" w:rsidP="00804015">
      <w:pPr>
        <w:contextualSpacing/>
        <w:rPr>
          <w:b/>
          <w:color w:val="000000"/>
          <w:sz w:val="28"/>
          <w:szCs w:val="28"/>
        </w:rPr>
      </w:pPr>
    </w:p>
    <w:p w:rsidR="007E7400" w:rsidRPr="00804015" w:rsidRDefault="007E7400" w:rsidP="00804015">
      <w:pPr>
        <w:contextualSpacing/>
        <w:rPr>
          <w:b/>
          <w:color w:val="000000"/>
          <w:sz w:val="28"/>
          <w:szCs w:val="28"/>
        </w:rPr>
      </w:pPr>
    </w:p>
    <w:p w:rsidR="007E7400" w:rsidRPr="00804015" w:rsidRDefault="007E7400" w:rsidP="00804015">
      <w:pPr>
        <w:contextualSpacing/>
        <w:rPr>
          <w:b/>
          <w:color w:val="000000"/>
          <w:sz w:val="28"/>
          <w:szCs w:val="28"/>
        </w:rPr>
      </w:pPr>
    </w:p>
    <w:p w:rsidR="007E7400" w:rsidRPr="00804015" w:rsidRDefault="00E836D2" w:rsidP="00804015">
      <w:pPr>
        <w:contextualSpacing/>
        <w:jc w:val="center"/>
        <w:rPr>
          <w:b/>
          <w:color w:val="000000"/>
          <w:sz w:val="28"/>
          <w:szCs w:val="28"/>
        </w:rPr>
      </w:pPr>
      <w:r w:rsidRPr="00804015">
        <w:rPr>
          <w:b/>
          <w:color w:val="000000"/>
          <w:sz w:val="28"/>
          <w:szCs w:val="28"/>
        </w:rPr>
        <w:t xml:space="preserve">ФОНД ОЦЕНОЧНЫХ СРЕДСТВ </w:t>
      </w:r>
    </w:p>
    <w:p w:rsidR="007E7400" w:rsidRPr="00804015" w:rsidRDefault="007E7400" w:rsidP="00804015">
      <w:pPr>
        <w:contextualSpacing/>
        <w:jc w:val="center"/>
        <w:rPr>
          <w:b/>
          <w:color w:val="000000"/>
          <w:sz w:val="28"/>
          <w:szCs w:val="28"/>
        </w:rPr>
      </w:pPr>
    </w:p>
    <w:p w:rsidR="007E7400" w:rsidRPr="00804015" w:rsidRDefault="00E836D2" w:rsidP="00804015">
      <w:pPr>
        <w:contextualSpacing/>
        <w:jc w:val="center"/>
        <w:rPr>
          <w:b/>
          <w:color w:val="000000"/>
          <w:sz w:val="28"/>
          <w:szCs w:val="28"/>
        </w:rPr>
      </w:pPr>
      <w:r w:rsidRPr="00804015">
        <w:rPr>
          <w:b/>
          <w:color w:val="000000"/>
          <w:sz w:val="28"/>
          <w:szCs w:val="28"/>
        </w:rPr>
        <w:t xml:space="preserve">ДЛЯ ПРОВЕДЕНИЯ ТЕКУЩЕГО </w:t>
      </w:r>
    </w:p>
    <w:p w:rsidR="007E7400" w:rsidRPr="00804015" w:rsidRDefault="00E836D2" w:rsidP="00804015">
      <w:pPr>
        <w:contextualSpacing/>
        <w:jc w:val="center"/>
        <w:rPr>
          <w:b/>
          <w:color w:val="000000"/>
          <w:sz w:val="28"/>
          <w:szCs w:val="28"/>
        </w:rPr>
      </w:pPr>
      <w:r w:rsidRPr="00804015">
        <w:rPr>
          <w:b/>
          <w:color w:val="000000"/>
          <w:sz w:val="28"/>
          <w:szCs w:val="28"/>
        </w:rPr>
        <w:t xml:space="preserve">КОНТРОЛЯ УСПЕВАЕМОСТИ И ПРОМЕЖУТОЧНОЙ АТТЕСТАЦИИ </w:t>
      </w:r>
    </w:p>
    <w:p w:rsidR="007E7400" w:rsidRPr="00804015" w:rsidRDefault="00E836D2" w:rsidP="00804015">
      <w:pPr>
        <w:contextualSpacing/>
        <w:jc w:val="center"/>
        <w:rPr>
          <w:b/>
          <w:color w:val="000000"/>
          <w:sz w:val="28"/>
          <w:szCs w:val="28"/>
        </w:rPr>
      </w:pPr>
      <w:r w:rsidRPr="00804015">
        <w:rPr>
          <w:b/>
          <w:color w:val="000000"/>
          <w:sz w:val="28"/>
          <w:szCs w:val="28"/>
        </w:rPr>
        <w:t>ОБУЧАЮЩИХСЯ ПО ДИСЦИПЛИНЕ</w:t>
      </w:r>
    </w:p>
    <w:p w:rsidR="00E836D2" w:rsidRPr="00804015" w:rsidRDefault="00E836D2" w:rsidP="00804015">
      <w:pPr>
        <w:contextualSpacing/>
        <w:jc w:val="center"/>
        <w:rPr>
          <w:sz w:val="28"/>
        </w:rPr>
      </w:pPr>
    </w:p>
    <w:p w:rsidR="00672D1F" w:rsidRPr="00804015" w:rsidRDefault="001B2CE6" w:rsidP="00804015">
      <w:pPr>
        <w:contextualSpacing/>
        <w:jc w:val="center"/>
        <w:rPr>
          <w:b/>
          <w:sz w:val="28"/>
          <w:szCs w:val="28"/>
          <w:u w:val="single"/>
        </w:rPr>
      </w:pPr>
      <w:r w:rsidRPr="00804015">
        <w:rPr>
          <w:b/>
          <w:sz w:val="28"/>
          <w:szCs w:val="28"/>
          <w:u w:val="single"/>
        </w:rPr>
        <w:t>РАДИОЛОГИЯ</w:t>
      </w:r>
    </w:p>
    <w:p w:rsidR="00672D1F" w:rsidRPr="00804015" w:rsidRDefault="00672D1F" w:rsidP="00804015">
      <w:pPr>
        <w:contextualSpacing/>
        <w:jc w:val="center"/>
        <w:rPr>
          <w:sz w:val="28"/>
          <w:szCs w:val="20"/>
        </w:rPr>
      </w:pPr>
    </w:p>
    <w:p w:rsidR="00672D1F" w:rsidRPr="00804015" w:rsidRDefault="00672D1F" w:rsidP="00804015">
      <w:pPr>
        <w:contextualSpacing/>
        <w:jc w:val="center"/>
        <w:rPr>
          <w:sz w:val="28"/>
          <w:szCs w:val="20"/>
        </w:rPr>
      </w:pPr>
    </w:p>
    <w:p w:rsidR="00672D1F" w:rsidRPr="00804015" w:rsidRDefault="00672D1F" w:rsidP="00804015">
      <w:pPr>
        <w:contextualSpacing/>
        <w:jc w:val="center"/>
        <w:rPr>
          <w:sz w:val="28"/>
          <w:szCs w:val="20"/>
        </w:rPr>
      </w:pPr>
      <w:r w:rsidRPr="00804015">
        <w:rPr>
          <w:sz w:val="28"/>
          <w:szCs w:val="20"/>
        </w:rPr>
        <w:t>по специальности</w:t>
      </w:r>
    </w:p>
    <w:p w:rsidR="00672D1F" w:rsidRPr="00804015" w:rsidRDefault="00672D1F" w:rsidP="00804015">
      <w:pPr>
        <w:contextualSpacing/>
        <w:jc w:val="center"/>
        <w:rPr>
          <w:sz w:val="28"/>
          <w:szCs w:val="20"/>
        </w:rPr>
      </w:pPr>
    </w:p>
    <w:p w:rsidR="00672D1F" w:rsidRPr="00804015" w:rsidRDefault="001B2CE6" w:rsidP="00804015">
      <w:pPr>
        <w:contextualSpacing/>
        <w:jc w:val="center"/>
        <w:rPr>
          <w:b/>
          <w:sz w:val="28"/>
          <w:szCs w:val="20"/>
          <w:u w:val="single"/>
        </w:rPr>
      </w:pPr>
      <w:r w:rsidRPr="00804015">
        <w:rPr>
          <w:b/>
          <w:sz w:val="28"/>
          <w:szCs w:val="20"/>
          <w:u w:val="single"/>
        </w:rPr>
        <w:t>31.08.08</w:t>
      </w:r>
      <w:r w:rsidR="00672D1F" w:rsidRPr="00804015">
        <w:rPr>
          <w:b/>
          <w:sz w:val="28"/>
          <w:szCs w:val="20"/>
          <w:u w:val="single"/>
        </w:rPr>
        <w:t xml:space="preserve"> </w:t>
      </w:r>
      <w:r w:rsidRPr="00804015">
        <w:rPr>
          <w:b/>
          <w:sz w:val="28"/>
          <w:szCs w:val="20"/>
          <w:u w:val="single"/>
        </w:rPr>
        <w:t>РАДИОЛОГИЯ</w:t>
      </w:r>
    </w:p>
    <w:p w:rsidR="007E7400" w:rsidRPr="00804015" w:rsidRDefault="007E7400" w:rsidP="00804015">
      <w:pPr>
        <w:contextualSpacing/>
        <w:jc w:val="right"/>
        <w:rPr>
          <w:b/>
          <w:color w:val="000000"/>
          <w:sz w:val="28"/>
          <w:szCs w:val="28"/>
        </w:rPr>
      </w:pPr>
    </w:p>
    <w:p w:rsidR="00672D1F" w:rsidRPr="00804015" w:rsidRDefault="00672D1F" w:rsidP="00804015">
      <w:pPr>
        <w:contextualSpacing/>
        <w:jc w:val="right"/>
        <w:rPr>
          <w:b/>
          <w:color w:val="000000"/>
          <w:sz w:val="28"/>
          <w:szCs w:val="28"/>
        </w:rPr>
      </w:pPr>
    </w:p>
    <w:p w:rsidR="007E7400" w:rsidRPr="00804015" w:rsidRDefault="007E7400" w:rsidP="00804015">
      <w:pPr>
        <w:contextualSpacing/>
        <w:jc w:val="right"/>
        <w:rPr>
          <w:b/>
          <w:color w:val="000000"/>
          <w:sz w:val="28"/>
          <w:szCs w:val="28"/>
        </w:rPr>
      </w:pPr>
    </w:p>
    <w:p w:rsidR="007E7400" w:rsidRPr="00804015" w:rsidRDefault="007E7400" w:rsidP="00804015">
      <w:pPr>
        <w:contextualSpacing/>
        <w:jc w:val="right"/>
        <w:rPr>
          <w:b/>
          <w:color w:val="000000"/>
          <w:sz w:val="28"/>
          <w:szCs w:val="28"/>
        </w:rPr>
      </w:pPr>
    </w:p>
    <w:p w:rsidR="00E836D2" w:rsidRPr="00804015" w:rsidRDefault="00E836D2" w:rsidP="00804015">
      <w:pPr>
        <w:contextualSpacing/>
        <w:jc w:val="right"/>
        <w:rPr>
          <w:b/>
          <w:color w:val="000000"/>
          <w:sz w:val="28"/>
          <w:szCs w:val="28"/>
        </w:rPr>
      </w:pPr>
    </w:p>
    <w:p w:rsidR="00E836D2" w:rsidRPr="00804015" w:rsidRDefault="00E836D2" w:rsidP="00804015">
      <w:pPr>
        <w:contextualSpacing/>
        <w:jc w:val="right"/>
        <w:rPr>
          <w:b/>
          <w:color w:val="000000"/>
          <w:sz w:val="28"/>
          <w:szCs w:val="28"/>
        </w:rPr>
      </w:pPr>
    </w:p>
    <w:p w:rsidR="00E836D2" w:rsidRPr="00804015" w:rsidRDefault="00E836D2" w:rsidP="00804015">
      <w:pPr>
        <w:contextualSpacing/>
        <w:jc w:val="right"/>
        <w:rPr>
          <w:b/>
          <w:color w:val="000000"/>
          <w:sz w:val="28"/>
          <w:szCs w:val="28"/>
        </w:rPr>
      </w:pPr>
    </w:p>
    <w:p w:rsidR="007E7400" w:rsidRPr="00804015" w:rsidRDefault="007E7400" w:rsidP="00804015">
      <w:pPr>
        <w:contextualSpacing/>
        <w:jc w:val="right"/>
        <w:rPr>
          <w:b/>
          <w:color w:val="000000"/>
          <w:sz w:val="28"/>
          <w:szCs w:val="28"/>
        </w:rPr>
      </w:pPr>
    </w:p>
    <w:p w:rsidR="007E7400" w:rsidRPr="00804015" w:rsidRDefault="007E7400" w:rsidP="00804015">
      <w:pPr>
        <w:contextualSpacing/>
        <w:jc w:val="right"/>
        <w:rPr>
          <w:b/>
          <w:color w:val="000000"/>
          <w:sz w:val="28"/>
          <w:szCs w:val="28"/>
        </w:rPr>
      </w:pPr>
    </w:p>
    <w:p w:rsidR="007E7400" w:rsidRPr="00804015" w:rsidRDefault="007E7400" w:rsidP="00804015">
      <w:pPr>
        <w:contextualSpacing/>
        <w:jc w:val="right"/>
        <w:rPr>
          <w:color w:val="000000"/>
          <w:sz w:val="28"/>
          <w:szCs w:val="28"/>
        </w:rPr>
      </w:pPr>
    </w:p>
    <w:p w:rsidR="00E836D2" w:rsidRPr="00804015" w:rsidRDefault="00E836D2" w:rsidP="00804015">
      <w:pPr>
        <w:ind w:firstLine="709"/>
        <w:contextualSpacing/>
        <w:jc w:val="both"/>
        <w:rPr>
          <w:color w:val="000000"/>
        </w:rPr>
      </w:pPr>
      <w:r w:rsidRPr="00804015">
        <w:rPr>
          <w:color w:val="000000"/>
        </w:rPr>
        <w:t xml:space="preserve">Является частью основной профессиональной образовательной программы высшего образования </w:t>
      </w:r>
      <w:r w:rsidR="001B2CE6" w:rsidRPr="00804015">
        <w:rPr>
          <w:color w:val="000000"/>
        </w:rPr>
        <w:t>по специальности 31.08.08</w:t>
      </w:r>
      <w:r w:rsidR="00672D1F" w:rsidRPr="00804015">
        <w:rPr>
          <w:color w:val="000000"/>
        </w:rPr>
        <w:t xml:space="preserve"> «</w:t>
      </w:r>
      <w:r w:rsidR="001B2CE6" w:rsidRPr="00804015">
        <w:rPr>
          <w:color w:val="000000"/>
        </w:rPr>
        <w:t>Радиология</w:t>
      </w:r>
      <w:r w:rsidR="00672D1F" w:rsidRPr="00804015">
        <w:rPr>
          <w:color w:val="000000"/>
        </w:rPr>
        <w:t>», утвержденной ученым советом ФГБОУ ВО ОрГМУ Минздрава России</w:t>
      </w:r>
    </w:p>
    <w:p w:rsidR="00672D1F" w:rsidRPr="00804015" w:rsidRDefault="00672D1F" w:rsidP="00804015">
      <w:pPr>
        <w:ind w:firstLine="709"/>
        <w:contextualSpacing/>
        <w:jc w:val="both"/>
        <w:rPr>
          <w:color w:val="000000"/>
        </w:rPr>
      </w:pPr>
    </w:p>
    <w:p w:rsidR="00E836D2" w:rsidRPr="00804015" w:rsidRDefault="000037E9" w:rsidP="00804015">
      <w:pPr>
        <w:contextualSpacing/>
        <w:jc w:val="center"/>
        <w:rPr>
          <w:sz w:val="28"/>
        </w:rPr>
      </w:pPr>
      <w:r w:rsidRPr="00804015">
        <w:rPr>
          <w:color w:val="000000"/>
        </w:rPr>
        <w:t>протокол № 11 от «22» июня 2018 г.</w:t>
      </w:r>
    </w:p>
    <w:p w:rsidR="00E836D2" w:rsidRPr="00804015" w:rsidRDefault="00E836D2" w:rsidP="00804015">
      <w:pPr>
        <w:contextualSpacing/>
        <w:jc w:val="center"/>
        <w:rPr>
          <w:sz w:val="28"/>
        </w:rPr>
      </w:pPr>
    </w:p>
    <w:p w:rsidR="00672D1F" w:rsidRPr="00804015" w:rsidRDefault="00672D1F" w:rsidP="00804015">
      <w:pPr>
        <w:contextualSpacing/>
        <w:jc w:val="center"/>
        <w:rPr>
          <w:sz w:val="28"/>
        </w:rPr>
      </w:pPr>
    </w:p>
    <w:p w:rsidR="00672D1F" w:rsidRPr="00804015" w:rsidRDefault="00672D1F" w:rsidP="00804015">
      <w:pPr>
        <w:contextualSpacing/>
        <w:jc w:val="center"/>
        <w:rPr>
          <w:sz w:val="28"/>
        </w:rPr>
      </w:pPr>
    </w:p>
    <w:p w:rsidR="00672D1F" w:rsidRPr="00804015" w:rsidRDefault="00672D1F" w:rsidP="00804015">
      <w:pPr>
        <w:contextualSpacing/>
        <w:jc w:val="center"/>
        <w:rPr>
          <w:sz w:val="28"/>
        </w:rPr>
      </w:pPr>
    </w:p>
    <w:p w:rsidR="00672D1F" w:rsidRPr="00804015" w:rsidRDefault="00E836D2" w:rsidP="00804015">
      <w:pPr>
        <w:contextualSpacing/>
        <w:jc w:val="center"/>
        <w:rPr>
          <w:sz w:val="28"/>
        </w:rPr>
      </w:pPr>
      <w:r w:rsidRPr="00804015">
        <w:rPr>
          <w:sz w:val="28"/>
        </w:rPr>
        <w:t>Оренбург</w:t>
      </w:r>
      <w:r w:rsidR="00672D1F" w:rsidRPr="00804015">
        <w:rPr>
          <w:sz w:val="28"/>
        </w:rPr>
        <w:br w:type="page"/>
      </w:r>
    </w:p>
    <w:p w:rsidR="007E7400" w:rsidRPr="00804015" w:rsidRDefault="00672D1F" w:rsidP="00804015">
      <w:pPr>
        <w:pStyle w:val="a5"/>
        <w:ind w:left="709" w:firstLine="0"/>
        <w:jc w:val="center"/>
        <w:outlineLvl w:val="0"/>
        <w:rPr>
          <w:rFonts w:ascii="Times New Roman" w:hAnsi="Times New Roman"/>
          <w:b/>
          <w:color w:val="000000"/>
          <w:sz w:val="28"/>
          <w:szCs w:val="28"/>
        </w:rPr>
      </w:pPr>
      <w:bookmarkStart w:id="0" w:name="_Toc535164689"/>
      <w:r w:rsidRPr="00804015">
        <w:rPr>
          <w:rFonts w:ascii="Times New Roman" w:hAnsi="Times New Roman"/>
          <w:b/>
          <w:color w:val="000000"/>
          <w:sz w:val="28"/>
          <w:szCs w:val="28"/>
        </w:rPr>
        <w:lastRenderedPageBreak/>
        <w:t>1.</w:t>
      </w:r>
      <w:r w:rsidR="007E7400" w:rsidRPr="00804015">
        <w:rPr>
          <w:rFonts w:ascii="Times New Roman" w:hAnsi="Times New Roman"/>
          <w:b/>
          <w:color w:val="000000"/>
          <w:sz w:val="28"/>
          <w:szCs w:val="28"/>
        </w:rPr>
        <w:t>Паспорт фонда оценочных средств</w:t>
      </w:r>
      <w:bookmarkEnd w:id="0"/>
    </w:p>
    <w:p w:rsidR="007E7400" w:rsidRPr="00804015" w:rsidRDefault="007E7400" w:rsidP="00804015">
      <w:pPr>
        <w:pStyle w:val="a5"/>
        <w:ind w:left="0" w:firstLine="709"/>
        <w:rPr>
          <w:rFonts w:ascii="Times New Roman" w:hAnsi="Times New Roman"/>
          <w:b/>
          <w:i/>
          <w:color w:val="000000"/>
          <w:sz w:val="28"/>
          <w:szCs w:val="28"/>
        </w:rPr>
      </w:pPr>
    </w:p>
    <w:p w:rsidR="007E7400" w:rsidRPr="00804015" w:rsidRDefault="007E7400" w:rsidP="00804015">
      <w:pPr>
        <w:pStyle w:val="a5"/>
        <w:ind w:left="0" w:firstLine="709"/>
        <w:rPr>
          <w:rFonts w:ascii="Times New Roman" w:hAnsi="Times New Roman"/>
          <w:color w:val="000000"/>
          <w:sz w:val="28"/>
          <w:szCs w:val="28"/>
        </w:rPr>
      </w:pPr>
      <w:r w:rsidRPr="00804015">
        <w:rPr>
          <w:rFonts w:ascii="Times New Roman" w:hAnsi="Times New Roman"/>
          <w:color w:val="000000"/>
          <w:sz w:val="28"/>
          <w:szCs w:val="28"/>
        </w:rPr>
        <w:t>Фонд оценочных средств по дисциплине</w:t>
      </w:r>
      <w:r w:rsidR="00E836D2" w:rsidRPr="00804015">
        <w:rPr>
          <w:rFonts w:ascii="Times New Roman" w:hAnsi="Times New Roman"/>
          <w:color w:val="000000"/>
          <w:sz w:val="28"/>
          <w:szCs w:val="28"/>
        </w:rPr>
        <w:t xml:space="preserve"> </w:t>
      </w:r>
      <w:r w:rsidRPr="00804015">
        <w:rPr>
          <w:rFonts w:ascii="Times New Roman" w:hAnsi="Times New Roman"/>
          <w:color w:val="000000"/>
          <w:sz w:val="28"/>
          <w:szCs w:val="28"/>
        </w:rPr>
        <w:t xml:space="preserve">содержит </w:t>
      </w:r>
      <w:r w:rsidR="004338C5" w:rsidRPr="00804015">
        <w:rPr>
          <w:rFonts w:ascii="Times New Roman" w:hAnsi="Times New Roman"/>
          <w:color w:val="000000"/>
          <w:sz w:val="28"/>
          <w:szCs w:val="28"/>
        </w:rPr>
        <w:t xml:space="preserve">типовые </w:t>
      </w:r>
      <w:r w:rsidRPr="00804015">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804015">
        <w:rPr>
          <w:rFonts w:ascii="Times New Roman" w:hAnsi="Times New Roman"/>
          <w:color w:val="000000"/>
          <w:sz w:val="28"/>
          <w:szCs w:val="28"/>
        </w:rPr>
        <w:t>тоятельной работы обучающихся, а также</w:t>
      </w:r>
      <w:r w:rsidRPr="00804015">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3617E3" w:rsidRPr="00804015">
        <w:rPr>
          <w:rFonts w:ascii="Times New Roman" w:hAnsi="Times New Roman"/>
          <w:color w:val="000000"/>
          <w:sz w:val="28"/>
          <w:szCs w:val="28"/>
          <w:u w:val="single"/>
        </w:rPr>
        <w:t>экзамена</w:t>
      </w:r>
      <w:r w:rsidR="00672D1F" w:rsidRPr="00804015">
        <w:rPr>
          <w:rFonts w:ascii="Times New Roman" w:hAnsi="Times New Roman"/>
          <w:color w:val="000000"/>
          <w:sz w:val="28"/>
          <w:szCs w:val="28"/>
          <w:u w:val="single"/>
        </w:rPr>
        <w:t>.</w:t>
      </w:r>
    </w:p>
    <w:p w:rsidR="007E7400" w:rsidRPr="00804015" w:rsidRDefault="007E7400" w:rsidP="00804015">
      <w:pPr>
        <w:pStyle w:val="a5"/>
        <w:ind w:left="0" w:firstLine="709"/>
        <w:rPr>
          <w:rFonts w:ascii="Times New Roman" w:hAnsi="Times New Roman"/>
          <w:color w:val="000000"/>
          <w:sz w:val="28"/>
          <w:szCs w:val="28"/>
        </w:rPr>
      </w:pPr>
      <w:r w:rsidRPr="00804015">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w:t>
      </w:r>
      <w:r w:rsidR="001B2CE6" w:rsidRPr="00804015">
        <w:rPr>
          <w:rFonts w:ascii="Times New Roman" w:hAnsi="Times New Roman"/>
          <w:color w:val="000000"/>
          <w:sz w:val="28"/>
          <w:szCs w:val="28"/>
        </w:rPr>
        <w:t>м</w:t>
      </w:r>
      <w:r w:rsidRPr="00804015">
        <w:rPr>
          <w:rFonts w:ascii="Times New Roman" w:hAnsi="Times New Roman"/>
          <w:color w:val="000000"/>
          <w:sz w:val="28"/>
          <w:szCs w:val="28"/>
        </w:rPr>
        <w:t xml:space="preserve"> плане О</w:t>
      </w:r>
      <w:r w:rsidR="00E836D2" w:rsidRPr="00804015">
        <w:rPr>
          <w:rFonts w:ascii="Times New Roman" w:hAnsi="Times New Roman"/>
          <w:color w:val="000000"/>
          <w:sz w:val="28"/>
          <w:szCs w:val="28"/>
        </w:rPr>
        <w:t>П</w:t>
      </w:r>
      <w:r w:rsidRPr="00804015">
        <w:rPr>
          <w:rFonts w:ascii="Times New Roman" w:hAnsi="Times New Roman"/>
          <w:color w:val="000000"/>
          <w:sz w:val="28"/>
          <w:szCs w:val="28"/>
        </w:rPr>
        <w:t>ОП и направлены на проверку сформированности знаний, умений и навыков по каждой компетенции, установленной в</w:t>
      </w:r>
      <w:r w:rsidR="00672D1F" w:rsidRPr="00804015">
        <w:rPr>
          <w:rFonts w:ascii="Times New Roman" w:hAnsi="Times New Roman"/>
          <w:color w:val="000000"/>
          <w:sz w:val="28"/>
          <w:szCs w:val="28"/>
        </w:rPr>
        <w:t xml:space="preserve"> рабочей программе дисциплины.</w:t>
      </w:r>
    </w:p>
    <w:p w:rsidR="007E7400" w:rsidRPr="00804015" w:rsidRDefault="007E7400" w:rsidP="00804015">
      <w:pPr>
        <w:pStyle w:val="a5"/>
        <w:ind w:left="0" w:firstLine="709"/>
        <w:rPr>
          <w:rFonts w:ascii="Times New Roman" w:hAnsi="Times New Roman"/>
          <w:b/>
          <w:color w:val="000000"/>
          <w:sz w:val="28"/>
          <w:szCs w:val="28"/>
        </w:rPr>
      </w:pPr>
      <w:r w:rsidRPr="00804015">
        <w:rPr>
          <w:rFonts w:ascii="Times New Roman" w:hAnsi="Times New Roman"/>
          <w:color w:val="000000"/>
          <w:sz w:val="28"/>
          <w:szCs w:val="28"/>
        </w:rPr>
        <w:t xml:space="preserve">В результате изучения дисциплины у обучающегося формируются </w:t>
      </w:r>
      <w:r w:rsidRPr="00804015">
        <w:rPr>
          <w:rFonts w:ascii="Times New Roman" w:hAnsi="Times New Roman"/>
          <w:b/>
          <w:color w:val="000000"/>
          <w:sz w:val="28"/>
          <w:szCs w:val="28"/>
        </w:rPr>
        <w:t>следующие компетенции:</w:t>
      </w:r>
    </w:p>
    <w:p w:rsidR="00DA29B2" w:rsidRPr="00804015" w:rsidRDefault="00DA29B2" w:rsidP="00804015">
      <w:pPr>
        <w:pStyle w:val="a5"/>
        <w:ind w:left="0" w:firstLine="709"/>
        <w:rPr>
          <w:rFonts w:ascii="Times New Roman" w:hAnsi="Times New Roman"/>
          <w:color w:val="000000"/>
          <w:sz w:val="28"/>
          <w:szCs w:val="28"/>
        </w:rPr>
      </w:pPr>
      <w:r w:rsidRPr="00804015">
        <w:rPr>
          <w:rFonts w:ascii="Times New Roman" w:hAnsi="Times New Roman"/>
          <w:b/>
          <w:color w:val="000000"/>
          <w:sz w:val="28"/>
          <w:szCs w:val="28"/>
        </w:rPr>
        <w:t>ПК-6</w:t>
      </w:r>
      <w:r w:rsidRPr="00804015">
        <w:rPr>
          <w:rFonts w:ascii="Times New Roman" w:hAnsi="Times New Roman"/>
          <w:color w:val="000000"/>
          <w:sz w:val="28"/>
          <w:szCs w:val="28"/>
        </w:rPr>
        <w:t xml:space="preserve"> - </w:t>
      </w:r>
      <w:r w:rsidR="00A82FF4" w:rsidRPr="00A82FF4">
        <w:rPr>
          <w:rFonts w:ascii="Times New Roman" w:hAnsi="Times New Roman"/>
          <w:color w:val="000000"/>
          <w:sz w:val="28"/>
          <w:szCs w:val="28"/>
        </w:rPr>
        <w:t>готовность к применению радиологических методов диагностики и интерпретации их результатов</w:t>
      </w:r>
    </w:p>
    <w:p w:rsidR="00DA29B2" w:rsidRPr="00804015" w:rsidRDefault="00A0069A" w:rsidP="00804015">
      <w:pPr>
        <w:pStyle w:val="a5"/>
        <w:ind w:left="0" w:firstLine="709"/>
        <w:rPr>
          <w:rFonts w:ascii="Times New Roman" w:hAnsi="Times New Roman"/>
          <w:color w:val="000000"/>
          <w:sz w:val="28"/>
          <w:szCs w:val="28"/>
        </w:rPr>
      </w:pPr>
      <w:r>
        <w:rPr>
          <w:rFonts w:ascii="Times New Roman" w:hAnsi="Times New Roman"/>
          <w:b/>
          <w:color w:val="000000"/>
          <w:sz w:val="28"/>
          <w:szCs w:val="28"/>
        </w:rPr>
        <w:t>ПК-7</w:t>
      </w:r>
      <w:r w:rsidR="00DA29B2" w:rsidRPr="00804015">
        <w:rPr>
          <w:rFonts w:ascii="Times New Roman" w:hAnsi="Times New Roman"/>
          <w:color w:val="000000"/>
          <w:sz w:val="28"/>
          <w:szCs w:val="28"/>
        </w:rPr>
        <w:t xml:space="preserve"> - </w:t>
      </w:r>
      <w:r w:rsidRPr="00A0069A">
        <w:rPr>
          <w:rFonts w:ascii="Times New Roman" w:hAnsi="Times New Roman"/>
          <w:color w:val="000000"/>
          <w:sz w:val="28"/>
          <w:szCs w:val="28"/>
        </w:rPr>
        <w:t>готовность к применению радиологических методов лечения</w:t>
      </w:r>
    </w:p>
    <w:p w:rsidR="00DA29B2" w:rsidRDefault="00DA29B2" w:rsidP="00804015">
      <w:pPr>
        <w:pStyle w:val="a5"/>
        <w:ind w:left="0" w:firstLine="709"/>
        <w:rPr>
          <w:rFonts w:ascii="Times New Roman" w:hAnsi="Times New Roman"/>
          <w:color w:val="000000"/>
          <w:sz w:val="28"/>
          <w:szCs w:val="28"/>
        </w:rPr>
      </w:pPr>
      <w:r w:rsidRPr="00804015">
        <w:rPr>
          <w:rFonts w:ascii="Times New Roman" w:hAnsi="Times New Roman"/>
          <w:b/>
          <w:color w:val="000000"/>
          <w:sz w:val="28"/>
          <w:szCs w:val="28"/>
        </w:rPr>
        <w:t>ПК-9</w:t>
      </w:r>
      <w:r w:rsidRPr="00804015">
        <w:rPr>
          <w:rFonts w:ascii="Times New Roman" w:hAnsi="Times New Roman"/>
          <w:color w:val="000000"/>
          <w:sz w:val="28"/>
          <w:szCs w:val="28"/>
        </w:rPr>
        <w:t xml:space="preserve"> -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p>
    <w:p w:rsidR="004E79DD" w:rsidRPr="004E79DD" w:rsidRDefault="004E79DD" w:rsidP="00804015">
      <w:pPr>
        <w:pStyle w:val="a5"/>
        <w:ind w:left="0" w:firstLine="709"/>
        <w:rPr>
          <w:rFonts w:ascii="Times New Roman" w:hAnsi="Times New Roman"/>
          <w:b/>
          <w:color w:val="000000"/>
          <w:sz w:val="28"/>
          <w:szCs w:val="28"/>
        </w:rPr>
      </w:pPr>
      <w:r w:rsidRPr="004E79DD">
        <w:rPr>
          <w:rFonts w:ascii="Times New Roman" w:hAnsi="Times New Roman"/>
          <w:b/>
          <w:color w:val="000000"/>
          <w:sz w:val="28"/>
          <w:szCs w:val="28"/>
        </w:rPr>
        <w:t>ПК-10</w:t>
      </w:r>
      <w:r>
        <w:rPr>
          <w:rFonts w:ascii="Times New Roman" w:hAnsi="Times New Roman"/>
          <w:b/>
          <w:color w:val="000000"/>
          <w:sz w:val="28"/>
          <w:szCs w:val="28"/>
        </w:rPr>
        <w:t xml:space="preserve"> - </w:t>
      </w:r>
      <w:r w:rsidRPr="004E79DD">
        <w:rPr>
          <w:rFonts w:ascii="Times New Roman" w:hAnsi="Times New Roman"/>
          <w:color w:val="000000"/>
          <w:sz w:val="28"/>
          <w:szCs w:val="28"/>
        </w:rP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p>
    <w:p w:rsidR="006324A0" w:rsidRPr="00804015" w:rsidRDefault="00DA29B2" w:rsidP="00804015">
      <w:pPr>
        <w:pStyle w:val="a5"/>
        <w:ind w:left="0" w:firstLine="709"/>
        <w:rPr>
          <w:rFonts w:ascii="Times New Roman" w:hAnsi="Times New Roman"/>
          <w:color w:val="000000"/>
          <w:sz w:val="28"/>
          <w:szCs w:val="28"/>
        </w:rPr>
      </w:pPr>
      <w:r w:rsidRPr="00804015">
        <w:rPr>
          <w:rFonts w:ascii="Times New Roman" w:hAnsi="Times New Roman"/>
          <w:b/>
          <w:color w:val="000000"/>
          <w:sz w:val="28"/>
          <w:szCs w:val="28"/>
        </w:rPr>
        <w:t>УК-1</w:t>
      </w:r>
      <w:r w:rsidRPr="00804015">
        <w:rPr>
          <w:rFonts w:ascii="Times New Roman" w:hAnsi="Times New Roman"/>
          <w:color w:val="000000"/>
          <w:sz w:val="28"/>
          <w:szCs w:val="28"/>
        </w:rPr>
        <w:t>- готовностью к абстрактному мышлению, анализу, синтезу</w:t>
      </w:r>
      <w:r w:rsidR="006324A0" w:rsidRPr="00804015">
        <w:rPr>
          <w:rFonts w:ascii="Times New Roman" w:hAnsi="Times New Roman"/>
          <w:color w:val="000000"/>
          <w:sz w:val="28"/>
          <w:szCs w:val="28"/>
        </w:rPr>
        <w:t xml:space="preserve">. </w:t>
      </w:r>
      <w:r w:rsidR="006324A0" w:rsidRPr="00804015">
        <w:rPr>
          <w:rFonts w:ascii="Times New Roman" w:hAnsi="Times New Roman"/>
          <w:color w:val="000000"/>
          <w:sz w:val="28"/>
          <w:szCs w:val="28"/>
        </w:rPr>
        <w:br w:type="page"/>
      </w:r>
    </w:p>
    <w:p w:rsidR="007E7400" w:rsidRPr="00804015" w:rsidRDefault="00672D1F" w:rsidP="00804015">
      <w:pPr>
        <w:pStyle w:val="a5"/>
        <w:ind w:left="709" w:firstLine="0"/>
        <w:outlineLvl w:val="0"/>
        <w:rPr>
          <w:rFonts w:ascii="Times New Roman" w:hAnsi="Times New Roman"/>
          <w:b/>
          <w:color w:val="000000"/>
          <w:sz w:val="28"/>
          <w:szCs w:val="28"/>
        </w:rPr>
      </w:pPr>
      <w:bookmarkStart w:id="1" w:name="_Toc535164690"/>
      <w:r w:rsidRPr="00804015">
        <w:rPr>
          <w:rFonts w:ascii="Times New Roman" w:hAnsi="Times New Roman"/>
          <w:b/>
          <w:color w:val="000000"/>
          <w:sz w:val="28"/>
          <w:szCs w:val="28"/>
        </w:rPr>
        <w:lastRenderedPageBreak/>
        <w:t xml:space="preserve">2. </w:t>
      </w:r>
      <w:r w:rsidR="007E7400" w:rsidRPr="00804015">
        <w:rPr>
          <w:rFonts w:ascii="Times New Roman" w:hAnsi="Times New Roman"/>
          <w:b/>
          <w:color w:val="000000"/>
          <w:sz w:val="28"/>
          <w:szCs w:val="28"/>
        </w:rPr>
        <w:t>Оценочные материалы текущего контроля успеваемости обучающихся</w:t>
      </w:r>
      <w:bookmarkEnd w:id="1"/>
      <w:r w:rsidR="00876450" w:rsidRPr="00804015">
        <w:rPr>
          <w:rFonts w:ascii="Times New Roman" w:hAnsi="Times New Roman"/>
          <w:b/>
          <w:color w:val="000000"/>
          <w:sz w:val="28"/>
          <w:szCs w:val="28"/>
        </w:rPr>
        <w:t>.</w:t>
      </w:r>
    </w:p>
    <w:p w:rsidR="00672D1F" w:rsidRPr="00804015" w:rsidRDefault="00672D1F" w:rsidP="00804015">
      <w:pPr>
        <w:pStyle w:val="a5"/>
        <w:ind w:left="709" w:firstLine="0"/>
        <w:outlineLvl w:val="0"/>
        <w:rPr>
          <w:rFonts w:ascii="Times New Roman" w:hAnsi="Times New Roman"/>
          <w:b/>
          <w:color w:val="000000"/>
          <w:sz w:val="28"/>
          <w:szCs w:val="28"/>
        </w:rPr>
      </w:pPr>
    </w:p>
    <w:p w:rsidR="001B2CE6" w:rsidRPr="00804015" w:rsidRDefault="001B2CE6" w:rsidP="00804015">
      <w:pPr>
        <w:ind w:firstLine="709"/>
        <w:contextualSpacing/>
        <w:jc w:val="both"/>
        <w:rPr>
          <w:i/>
          <w:color w:val="000000"/>
          <w:sz w:val="28"/>
          <w:szCs w:val="28"/>
        </w:rPr>
      </w:pPr>
      <w:r w:rsidRPr="00804015">
        <w:rPr>
          <w:b/>
          <w:color w:val="000000"/>
          <w:sz w:val="28"/>
          <w:szCs w:val="28"/>
        </w:rPr>
        <w:t>Тема №1.</w:t>
      </w:r>
      <w:r w:rsidRPr="00804015">
        <w:rPr>
          <w:color w:val="000000"/>
          <w:sz w:val="28"/>
          <w:szCs w:val="28"/>
          <w:u w:val="single"/>
        </w:rPr>
        <w:t xml:space="preserve"> История открытия радиотерапии</w:t>
      </w:r>
    </w:p>
    <w:p w:rsidR="001B2CE6" w:rsidRPr="00804015" w:rsidRDefault="001B2CE6" w:rsidP="00804015">
      <w:pPr>
        <w:ind w:firstLine="709"/>
        <w:contextualSpacing/>
        <w:jc w:val="both"/>
        <w:rPr>
          <w:color w:val="000000"/>
          <w:sz w:val="28"/>
          <w:szCs w:val="28"/>
        </w:rPr>
      </w:pPr>
      <w:r w:rsidRPr="00804015">
        <w:rPr>
          <w:b/>
          <w:color w:val="000000"/>
          <w:sz w:val="28"/>
          <w:szCs w:val="28"/>
        </w:rPr>
        <w:t>Формы текущего контроля</w:t>
      </w:r>
      <w:r w:rsidRPr="00804015">
        <w:rPr>
          <w:color w:val="000000"/>
          <w:sz w:val="28"/>
          <w:szCs w:val="28"/>
        </w:rPr>
        <w:t xml:space="preserve"> </w:t>
      </w:r>
      <w:r w:rsidRPr="00804015">
        <w:rPr>
          <w:b/>
          <w:color w:val="000000"/>
          <w:sz w:val="28"/>
          <w:szCs w:val="28"/>
        </w:rPr>
        <w:t>успеваемости</w:t>
      </w:r>
      <w:r w:rsidRPr="00804015">
        <w:rPr>
          <w:i/>
          <w:color w:val="000000"/>
          <w:sz w:val="28"/>
          <w:szCs w:val="28"/>
        </w:rPr>
        <w:t xml:space="preserve">: </w:t>
      </w:r>
      <w:r w:rsidRPr="00804015">
        <w:rPr>
          <w:color w:val="000000"/>
          <w:sz w:val="28"/>
          <w:szCs w:val="28"/>
        </w:rPr>
        <w:t xml:space="preserve">решение </w:t>
      </w:r>
      <w:r w:rsidR="002C7742" w:rsidRPr="00804015">
        <w:rPr>
          <w:color w:val="000000"/>
          <w:sz w:val="28"/>
          <w:szCs w:val="28"/>
        </w:rPr>
        <w:t>тестовых заданий</w:t>
      </w:r>
      <w:r w:rsidRPr="00804015">
        <w:rPr>
          <w:color w:val="000000"/>
          <w:sz w:val="28"/>
          <w:szCs w:val="28"/>
        </w:rPr>
        <w:t>; устный опрос; проверка практических навыков</w:t>
      </w:r>
    </w:p>
    <w:p w:rsidR="001B2CE6" w:rsidRPr="00804015" w:rsidRDefault="001B2CE6" w:rsidP="00804015">
      <w:pPr>
        <w:ind w:firstLine="709"/>
        <w:contextualSpacing/>
        <w:jc w:val="both"/>
        <w:rPr>
          <w:i/>
          <w:color w:val="000000"/>
          <w:sz w:val="28"/>
          <w:szCs w:val="28"/>
        </w:rPr>
      </w:pPr>
      <w:r w:rsidRPr="00804015">
        <w:rPr>
          <w:b/>
          <w:color w:val="000000"/>
          <w:sz w:val="28"/>
          <w:szCs w:val="28"/>
        </w:rPr>
        <w:t>Оценочные материалы текущего контроля успеваемости</w:t>
      </w:r>
      <w:r w:rsidRPr="00804015">
        <w:rPr>
          <w:i/>
          <w:color w:val="000000"/>
          <w:sz w:val="28"/>
          <w:szCs w:val="28"/>
        </w:rPr>
        <w:t xml:space="preserve"> </w:t>
      </w:r>
    </w:p>
    <w:p w:rsidR="001B2CE6" w:rsidRPr="00804015" w:rsidRDefault="001B2CE6" w:rsidP="00804015">
      <w:pPr>
        <w:ind w:firstLine="709"/>
        <w:contextualSpacing/>
        <w:jc w:val="center"/>
        <w:rPr>
          <w:b/>
          <w:i/>
          <w:color w:val="000000"/>
          <w:sz w:val="28"/>
          <w:szCs w:val="28"/>
        </w:rPr>
      </w:pPr>
      <w:r w:rsidRPr="00804015">
        <w:rPr>
          <w:b/>
          <w:i/>
          <w:color w:val="000000"/>
          <w:sz w:val="28"/>
          <w:szCs w:val="28"/>
        </w:rPr>
        <w:t>Вопросы для устного опроса</w:t>
      </w:r>
    </w:p>
    <w:p w:rsidR="001B2CE6" w:rsidRPr="00804015" w:rsidRDefault="001B2CE6" w:rsidP="00804015">
      <w:pPr>
        <w:pStyle w:val="a5"/>
        <w:widowControl/>
        <w:numPr>
          <w:ilvl w:val="0"/>
          <w:numId w:val="2"/>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Открытие естественных и искусственных радионуклидов</w:t>
      </w:r>
    </w:p>
    <w:p w:rsidR="001B2CE6" w:rsidRPr="00804015" w:rsidRDefault="001B2CE6" w:rsidP="00804015">
      <w:pPr>
        <w:pStyle w:val="a5"/>
        <w:widowControl/>
        <w:numPr>
          <w:ilvl w:val="0"/>
          <w:numId w:val="2"/>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Диагностическое использование естественных и искусственных радионуклидов</w:t>
      </w:r>
    </w:p>
    <w:p w:rsidR="001B2CE6" w:rsidRPr="00804015" w:rsidRDefault="001B2CE6" w:rsidP="00804015">
      <w:pPr>
        <w:pStyle w:val="a5"/>
        <w:widowControl/>
        <w:numPr>
          <w:ilvl w:val="0"/>
          <w:numId w:val="2"/>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Организация радиологической службы медицинских учреждений</w:t>
      </w:r>
    </w:p>
    <w:p w:rsidR="001B2CE6" w:rsidRPr="00804015" w:rsidRDefault="001B2CE6" w:rsidP="00804015">
      <w:pPr>
        <w:pStyle w:val="a5"/>
        <w:widowControl/>
        <w:numPr>
          <w:ilvl w:val="0"/>
          <w:numId w:val="2"/>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Структура радиологической службы</w:t>
      </w:r>
    </w:p>
    <w:p w:rsidR="001B2CE6" w:rsidRPr="00804015" w:rsidRDefault="001B2CE6" w:rsidP="00804015">
      <w:pPr>
        <w:pStyle w:val="a5"/>
        <w:widowControl/>
        <w:numPr>
          <w:ilvl w:val="0"/>
          <w:numId w:val="2"/>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Положение о радиологическом подразделении</w:t>
      </w:r>
    </w:p>
    <w:p w:rsidR="001B2CE6" w:rsidRPr="00804015" w:rsidRDefault="001B2CE6" w:rsidP="00804015">
      <w:pPr>
        <w:pStyle w:val="a5"/>
        <w:widowControl/>
        <w:numPr>
          <w:ilvl w:val="0"/>
          <w:numId w:val="2"/>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Штатные нормативы</w:t>
      </w:r>
    </w:p>
    <w:p w:rsidR="001B2CE6" w:rsidRPr="00804015" w:rsidRDefault="001B2CE6" w:rsidP="00804015">
      <w:pPr>
        <w:pStyle w:val="a5"/>
        <w:widowControl/>
        <w:numPr>
          <w:ilvl w:val="0"/>
          <w:numId w:val="2"/>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Должностные обязанности</w:t>
      </w:r>
    </w:p>
    <w:p w:rsidR="001B2CE6" w:rsidRPr="00804015" w:rsidRDefault="001B2CE6" w:rsidP="00804015">
      <w:pPr>
        <w:pStyle w:val="a5"/>
        <w:widowControl/>
        <w:numPr>
          <w:ilvl w:val="0"/>
          <w:numId w:val="2"/>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Нормы нагрузки персонала</w:t>
      </w:r>
    </w:p>
    <w:p w:rsidR="001B2CE6" w:rsidRPr="00804015" w:rsidRDefault="001B2CE6" w:rsidP="00804015">
      <w:pPr>
        <w:pStyle w:val="a5"/>
        <w:widowControl/>
        <w:numPr>
          <w:ilvl w:val="0"/>
          <w:numId w:val="2"/>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Документация и отчетность в радиологических подразделениях</w:t>
      </w:r>
    </w:p>
    <w:p w:rsidR="001B2CE6" w:rsidRPr="00804015" w:rsidRDefault="009D3812" w:rsidP="00804015">
      <w:pPr>
        <w:ind w:firstLine="709"/>
        <w:contextualSpacing/>
        <w:jc w:val="center"/>
        <w:rPr>
          <w:b/>
          <w:i/>
          <w:color w:val="000000"/>
          <w:sz w:val="28"/>
          <w:szCs w:val="28"/>
        </w:rPr>
      </w:pPr>
      <w:bookmarkStart w:id="2" w:name="_Hlk19737909"/>
      <w:r w:rsidRPr="00804015">
        <w:rPr>
          <w:b/>
          <w:i/>
          <w:color w:val="000000"/>
          <w:sz w:val="28"/>
          <w:szCs w:val="28"/>
        </w:rPr>
        <w:t>Тестовые задания</w:t>
      </w:r>
    </w:p>
    <w:p w:rsidR="001B2CE6" w:rsidRPr="00804015" w:rsidRDefault="001B2CE6" w:rsidP="00804015">
      <w:pPr>
        <w:pStyle w:val="a5"/>
        <w:widowControl/>
        <w:numPr>
          <w:ilvl w:val="0"/>
          <w:numId w:val="28"/>
        </w:numPr>
        <w:autoSpaceDE/>
        <w:autoSpaceDN/>
        <w:adjustRightInd/>
        <w:rPr>
          <w:rFonts w:ascii="Times New Roman" w:hAnsi="Times New Roman"/>
          <w:b/>
          <w:i/>
          <w:color w:val="000000"/>
          <w:sz w:val="28"/>
          <w:szCs w:val="28"/>
        </w:rPr>
      </w:pPr>
      <w:r w:rsidRPr="00804015">
        <w:rPr>
          <w:rFonts w:ascii="Times New Roman" w:hAnsi="Times New Roman"/>
          <w:color w:val="000000"/>
          <w:sz w:val="28"/>
          <w:szCs w:val="28"/>
        </w:rPr>
        <w:t xml:space="preserve">Кто впервые дал правильное понятие радиоактивности и название видам </w:t>
      </w:r>
      <w:proofErr w:type="gramStart"/>
      <w:r w:rsidRPr="00804015">
        <w:rPr>
          <w:rFonts w:ascii="Times New Roman" w:hAnsi="Times New Roman"/>
          <w:color w:val="000000"/>
          <w:sz w:val="28"/>
          <w:szCs w:val="28"/>
        </w:rPr>
        <w:t>излучения :</w:t>
      </w:r>
      <w:proofErr w:type="gramEnd"/>
      <w:r w:rsidRPr="00804015">
        <w:rPr>
          <w:rFonts w:ascii="Times New Roman" w:hAnsi="Times New Roman"/>
          <w:color w:val="000000"/>
          <w:sz w:val="28"/>
          <w:szCs w:val="28"/>
        </w:rPr>
        <w:t xml:space="preserve"> альфа, бета, гамма</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а) А.Беккерель</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б) А.Энштейн</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в) В.Планк</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г) М.Склодовская и П.Кюри</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д) Э.Резерфорд</w:t>
      </w:r>
    </w:p>
    <w:p w:rsidR="001B2CE6" w:rsidRPr="00804015" w:rsidRDefault="001B2CE6" w:rsidP="00804015">
      <w:pPr>
        <w:pStyle w:val="a5"/>
        <w:ind w:left="360"/>
        <w:rPr>
          <w:rFonts w:ascii="Times New Roman" w:hAnsi="Times New Roman"/>
          <w:color w:val="000000"/>
          <w:sz w:val="28"/>
          <w:szCs w:val="28"/>
        </w:rPr>
      </w:pPr>
    </w:p>
    <w:p w:rsidR="001B2CE6" w:rsidRPr="00804015" w:rsidRDefault="001B2CE6" w:rsidP="00804015">
      <w:pPr>
        <w:pStyle w:val="a5"/>
        <w:widowControl/>
        <w:numPr>
          <w:ilvl w:val="0"/>
          <w:numId w:val="28"/>
        </w:numPr>
        <w:autoSpaceDE/>
        <w:autoSpaceDN/>
        <w:adjustRightInd/>
        <w:rPr>
          <w:rFonts w:ascii="Times New Roman" w:hAnsi="Times New Roman"/>
          <w:color w:val="000000"/>
          <w:sz w:val="28"/>
          <w:szCs w:val="28"/>
        </w:rPr>
      </w:pPr>
      <w:r w:rsidRPr="00804015">
        <w:rPr>
          <w:rFonts w:ascii="Times New Roman" w:hAnsi="Times New Roman"/>
          <w:color w:val="000000"/>
          <w:sz w:val="28"/>
          <w:szCs w:val="28"/>
        </w:rPr>
        <w:t>В.К. Рентген открыл излучение, названное впоследствии его именем в …году</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а) 1896</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 xml:space="preserve">б) 1895 </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в) 1898</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г) 1897</w:t>
      </w:r>
    </w:p>
    <w:p w:rsidR="001B2CE6" w:rsidRPr="00804015" w:rsidRDefault="001B2CE6" w:rsidP="00804015">
      <w:pPr>
        <w:pStyle w:val="a5"/>
        <w:ind w:left="360"/>
        <w:rPr>
          <w:rFonts w:ascii="Times New Roman" w:hAnsi="Times New Roman"/>
          <w:color w:val="000000"/>
          <w:sz w:val="28"/>
          <w:szCs w:val="28"/>
        </w:rPr>
      </w:pPr>
    </w:p>
    <w:p w:rsidR="001B2CE6" w:rsidRPr="00804015" w:rsidRDefault="001B2CE6" w:rsidP="00804015">
      <w:pPr>
        <w:pStyle w:val="a5"/>
        <w:widowControl/>
        <w:numPr>
          <w:ilvl w:val="0"/>
          <w:numId w:val="28"/>
        </w:numPr>
        <w:autoSpaceDE/>
        <w:autoSpaceDN/>
        <w:adjustRightInd/>
        <w:rPr>
          <w:rFonts w:ascii="Times New Roman" w:hAnsi="Times New Roman"/>
          <w:color w:val="000000"/>
          <w:sz w:val="28"/>
          <w:szCs w:val="28"/>
        </w:rPr>
      </w:pPr>
      <w:proofErr w:type="gramStart"/>
      <w:r w:rsidRPr="00804015">
        <w:rPr>
          <w:rFonts w:ascii="Times New Roman" w:hAnsi="Times New Roman"/>
          <w:color w:val="000000"/>
          <w:sz w:val="28"/>
          <w:szCs w:val="28"/>
        </w:rPr>
        <w:t>Рентгеновское излучение это</w:t>
      </w:r>
      <w:proofErr w:type="gramEnd"/>
      <w:r w:rsidRPr="00804015">
        <w:rPr>
          <w:rFonts w:ascii="Times New Roman" w:hAnsi="Times New Roman"/>
          <w:color w:val="000000"/>
          <w:sz w:val="28"/>
          <w:szCs w:val="28"/>
        </w:rPr>
        <w:t xml:space="preserve"> поток</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а) электронов</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б) квантов</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в) фотонов</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г) нейтронов</w:t>
      </w:r>
    </w:p>
    <w:p w:rsidR="001B2CE6" w:rsidRPr="00804015" w:rsidRDefault="001B2CE6" w:rsidP="00804015">
      <w:pPr>
        <w:pStyle w:val="a5"/>
        <w:ind w:left="360"/>
        <w:rPr>
          <w:rFonts w:ascii="Times New Roman" w:hAnsi="Times New Roman"/>
          <w:color w:val="000000"/>
          <w:sz w:val="28"/>
          <w:szCs w:val="28"/>
        </w:rPr>
      </w:pPr>
    </w:p>
    <w:p w:rsidR="001B2CE6" w:rsidRPr="00804015" w:rsidRDefault="001B2CE6" w:rsidP="00804015">
      <w:pPr>
        <w:pStyle w:val="a5"/>
        <w:widowControl/>
        <w:numPr>
          <w:ilvl w:val="0"/>
          <w:numId w:val="28"/>
        </w:numPr>
        <w:autoSpaceDE/>
        <w:autoSpaceDN/>
        <w:adjustRightInd/>
        <w:rPr>
          <w:rFonts w:ascii="Times New Roman" w:hAnsi="Times New Roman"/>
          <w:color w:val="000000"/>
          <w:sz w:val="28"/>
          <w:szCs w:val="28"/>
        </w:rPr>
      </w:pPr>
      <w:r w:rsidRPr="00804015">
        <w:rPr>
          <w:rFonts w:ascii="Times New Roman" w:hAnsi="Times New Roman"/>
          <w:color w:val="000000"/>
          <w:sz w:val="28"/>
          <w:szCs w:val="28"/>
        </w:rPr>
        <w:t xml:space="preserve">После получения аналоговых изображений изменять их яркость и интенсивность: </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а) можно только яркость</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б) можно</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lastRenderedPageBreak/>
        <w:tab/>
        <w:t>в) нельзя</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 xml:space="preserve">г) можно только интенсивность </w:t>
      </w:r>
    </w:p>
    <w:p w:rsidR="001B2CE6" w:rsidRPr="00804015" w:rsidRDefault="001B2CE6" w:rsidP="00804015">
      <w:pPr>
        <w:jc w:val="both"/>
        <w:rPr>
          <w:color w:val="000000"/>
          <w:sz w:val="28"/>
          <w:szCs w:val="28"/>
        </w:rPr>
      </w:pPr>
    </w:p>
    <w:p w:rsidR="001B2CE6" w:rsidRPr="00804015" w:rsidRDefault="001B2CE6" w:rsidP="00804015">
      <w:pPr>
        <w:pStyle w:val="a5"/>
        <w:widowControl/>
        <w:numPr>
          <w:ilvl w:val="0"/>
          <w:numId w:val="28"/>
        </w:numPr>
        <w:autoSpaceDE/>
        <w:autoSpaceDN/>
        <w:adjustRightInd/>
        <w:spacing w:after="200" w:line="276" w:lineRule="auto"/>
        <w:jc w:val="left"/>
        <w:rPr>
          <w:rFonts w:ascii="Times New Roman" w:hAnsi="Times New Roman"/>
          <w:color w:val="000000"/>
          <w:sz w:val="28"/>
          <w:szCs w:val="28"/>
        </w:rPr>
      </w:pPr>
      <w:r w:rsidRPr="00804015">
        <w:rPr>
          <w:rFonts w:ascii="Times New Roman" w:hAnsi="Times New Roman"/>
          <w:color w:val="000000"/>
          <w:sz w:val="28"/>
          <w:szCs w:val="28"/>
        </w:rPr>
        <w:t>Один из первых эффективных РЕТ-томографов был создан Mike Phelps, Ed Hoffman, Washington University для изучения кровотока и метаболизма у животных:</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а) в 1973</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б) в 1977</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в) в 1974</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г) в 1979</w:t>
      </w:r>
    </w:p>
    <w:p w:rsidR="001B2CE6" w:rsidRPr="00804015" w:rsidRDefault="001B2CE6" w:rsidP="00804015">
      <w:pPr>
        <w:pStyle w:val="a5"/>
        <w:ind w:left="360"/>
        <w:rPr>
          <w:rFonts w:ascii="Times New Roman" w:hAnsi="Times New Roman"/>
          <w:color w:val="000000"/>
          <w:sz w:val="28"/>
          <w:szCs w:val="28"/>
        </w:rPr>
      </w:pPr>
    </w:p>
    <w:p w:rsidR="001B2CE6" w:rsidRPr="00804015" w:rsidRDefault="001B2CE6" w:rsidP="00804015">
      <w:pPr>
        <w:pStyle w:val="a5"/>
        <w:widowControl/>
        <w:numPr>
          <w:ilvl w:val="0"/>
          <w:numId w:val="28"/>
        </w:numPr>
        <w:autoSpaceDE/>
        <w:autoSpaceDN/>
        <w:adjustRightInd/>
        <w:rPr>
          <w:rFonts w:ascii="Times New Roman" w:hAnsi="Times New Roman"/>
          <w:color w:val="000000"/>
          <w:sz w:val="28"/>
          <w:szCs w:val="28"/>
        </w:rPr>
      </w:pPr>
      <w:r w:rsidRPr="00804015">
        <w:rPr>
          <w:rFonts w:ascii="Times New Roman" w:hAnsi="Times New Roman"/>
          <w:color w:val="000000"/>
          <w:sz w:val="28"/>
          <w:szCs w:val="28"/>
        </w:rPr>
        <w:t>Основы позитронно-эмиссионной томографии заложили работы:</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а) Ворбурга, Соколова, Фелпса</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б) Соколова, Фелпса</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в) Ворбурга, Фелпса</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г) Соколова, Ворбурга</w:t>
      </w:r>
    </w:p>
    <w:p w:rsidR="001B2CE6" w:rsidRPr="00804015" w:rsidRDefault="001B2CE6" w:rsidP="00804015">
      <w:pPr>
        <w:pStyle w:val="a5"/>
        <w:ind w:left="360"/>
        <w:rPr>
          <w:rFonts w:ascii="Times New Roman" w:hAnsi="Times New Roman"/>
          <w:color w:val="000000"/>
          <w:sz w:val="28"/>
          <w:szCs w:val="28"/>
        </w:rPr>
      </w:pPr>
    </w:p>
    <w:p w:rsidR="001B2CE6" w:rsidRPr="00804015" w:rsidRDefault="001B2CE6" w:rsidP="00804015">
      <w:pPr>
        <w:pStyle w:val="a5"/>
        <w:widowControl/>
        <w:numPr>
          <w:ilvl w:val="0"/>
          <w:numId w:val="28"/>
        </w:numPr>
        <w:autoSpaceDE/>
        <w:autoSpaceDN/>
        <w:adjustRightInd/>
        <w:rPr>
          <w:rFonts w:ascii="Times New Roman" w:hAnsi="Times New Roman"/>
          <w:color w:val="000000"/>
          <w:sz w:val="28"/>
          <w:szCs w:val="28"/>
        </w:rPr>
      </w:pPr>
      <w:r w:rsidRPr="00804015">
        <w:rPr>
          <w:rFonts w:ascii="Times New Roman" w:hAnsi="Times New Roman"/>
          <w:color w:val="000000"/>
          <w:sz w:val="28"/>
          <w:szCs w:val="28"/>
        </w:rPr>
        <w:t>Единицей эквивалентной дозы в системе СИ является:</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а) грей</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 xml:space="preserve">б) рад </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 xml:space="preserve">в) бэр </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г) зиверт</w:t>
      </w:r>
    </w:p>
    <w:p w:rsidR="001B2CE6" w:rsidRPr="00804015" w:rsidRDefault="001B2CE6" w:rsidP="00804015">
      <w:pPr>
        <w:pStyle w:val="a5"/>
        <w:ind w:left="360"/>
        <w:rPr>
          <w:rFonts w:ascii="Times New Roman" w:hAnsi="Times New Roman"/>
          <w:color w:val="000000"/>
          <w:sz w:val="28"/>
          <w:szCs w:val="28"/>
        </w:rPr>
      </w:pPr>
    </w:p>
    <w:p w:rsidR="001B2CE6" w:rsidRPr="00804015" w:rsidRDefault="001B2CE6" w:rsidP="00804015">
      <w:pPr>
        <w:pStyle w:val="a5"/>
        <w:widowControl/>
        <w:numPr>
          <w:ilvl w:val="0"/>
          <w:numId w:val="28"/>
        </w:numPr>
        <w:autoSpaceDE/>
        <w:autoSpaceDN/>
        <w:adjustRightInd/>
        <w:rPr>
          <w:rFonts w:ascii="Times New Roman" w:hAnsi="Times New Roman"/>
          <w:color w:val="000000"/>
          <w:sz w:val="28"/>
          <w:szCs w:val="28"/>
        </w:rPr>
      </w:pPr>
      <w:r w:rsidRPr="00804015">
        <w:rPr>
          <w:rFonts w:ascii="Times New Roman" w:hAnsi="Times New Roman"/>
          <w:color w:val="000000"/>
          <w:sz w:val="28"/>
          <w:szCs w:val="28"/>
        </w:rPr>
        <w:t>Единица Зиверт равна:</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 xml:space="preserve">а) 100 радам </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 xml:space="preserve">б) 10 бэр </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в) 0.1 Грея</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г) 100 миллирентгенам</w:t>
      </w:r>
    </w:p>
    <w:p w:rsidR="001B2CE6" w:rsidRPr="00804015" w:rsidRDefault="001B2CE6" w:rsidP="00804015">
      <w:pPr>
        <w:pStyle w:val="a5"/>
        <w:ind w:left="360"/>
        <w:rPr>
          <w:rFonts w:ascii="Times New Roman" w:hAnsi="Times New Roman"/>
          <w:color w:val="000000"/>
          <w:sz w:val="28"/>
          <w:szCs w:val="28"/>
        </w:rPr>
      </w:pPr>
    </w:p>
    <w:p w:rsidR="001B2CE6" w:rsidRPr="00804015" w:rsidRDefault="001B2CE6" w:rsidP="00804015">
      <w:pPr>
        <w:pStyle w:val="a5"/>
        <w:widowControl/>
        <w:numPr>
          <w:ilvl w:val="0"/>
          <w:numId w:val="28"/>
        </w:numPr>
        <w:autoSpaceDE/>
        <w:autoSpaceDN/>
        <w:adjustRightInd/>
        <w:rPr>
          <w:rFonts w:ascii="Times New Roman" w:hAnsi="Times New Roman"/>
          <w:color w:val="000000"/>
          <w:sz w:val="28"/>
          <w:szCs w:val="28"/>
        </w:rPr>
      </w:pPr>
      <w:r w:rsidRPr="00804015">
        <w:rPr>
          <w:rFonts w:ascii="Times New Roman" w:hAnsi="Times New Roman"/>
          <w:color w:val="000000"/>
          <w:sz w:val="28"/>
          <w:szCs w:val="28"/>
        </w:rPr>
        <w:t>Единицей поглощенной дозы в системе СИ является:</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 xml:space="preserve">а) рентген (Р) </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 xml:space="preserve">б) рад </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 xml:space="preserve">в) грей (Гр) </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г) зиверт (З)</w:t>
      </w:r>
    </w:p>
    <w:p w:rsidR="001B2CE6" w:rsidRPr="00804015" w:rsidRDefault="001B2CE6" w:rsidP="00804015">
      <w:pPr>
        <w:pStyle w:val="a5"/>
        <w:widowControl/>
        <w:numPr>
          <w:ilvl w:val="0"/>
          <w:numId w:val="28"/>
        </w:numPr>
        <w:autoSpaceDE/>
        <w:autoSpaceDN/>
        <w:adjustRightInd/>
        <w:rPr>
          <w:rFonts w:ascii="Times New Roman" w:hAnsi="Times New Roman"/>
          <w:color w:val="000000"/>
          <w:sz w:val="28"/>
          <w:szCs w:val="28"/>
        </w:rPr>
      </w:pPr>
      <w:r w:rsidRPr="00804015">
        <w:rPr>
          <w:rFonts w:ascii="Times New Roman" w:hAnsi="Times New Roman"/>
          <w:color w:val="000000"/>
          <w:sz w:val="28"/>
          <w:szCs w:val="28"/>
        </w:rPr>
        <w:t xml:space="preserve"> Чем определяется толщина выделяемого слоя при линейной томографии?</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 xml:space="preserve">а) Величиной напряжения генерирования рентгеновского излучателя </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 xml:space="preserve">б) Скоростью движения штанги </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в) Заданным углом движения рентгеновского излучателя</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г) Любым из перечисленных условий</w:t>
      </w:r>
    </w:p>
    <w:p w:rsidR="001B2CE6" w:rsidRPr="00804015" w:rsidRDefault="001B2CE6" w:rsidP="00804015">
      <w:pPr>
        <w:ind w:firstLine="709"/>
        <w:contextualSpacing/>
        <w:jc w:val="center"/>
        <w:rPr>
          <w:color w:val="000000"/>
          <w:sz w:val="28"/>
          <w:szCs w:val="28"/>
        </w:rPr>
      </w:pPr>
      <w:r w:rsidRPr="00804015">
        <w:rPr>
          <w:b/>
          <w:i/>
          <w:color w:val="000000"/>
          <w:sz w:val="28"/>
          <w:szCs w:val="28"/>
        </w:rPr>
        <w:t xml:space="preserve">Практические задания для демонстрации практических навыков </w:t>
      </w:r>
      <w:proofErr w:type="gramStart"/>
      <w:r w:rsidRPr="00804015">
        <w:rPr>
          <w:color w:val="000000"/>
          <w:sz w:val="28"/>
          <w:szCs w:val="28"/>
        </w:rPr>
        <w:t>Выбрать</w:t>
      </w:r>
      <w:proofErr w:type="gramEnd"/>
      <w:r w:rsidRPr="00804015">
        <w:rPr>
          <w:color w:val="000000"/>
          <w:sz w:val="28"/>
          <w:szCs w:val="28"/>
        </w:rPr>
        <w:t xml:space="preserve"> методы специфической профилактики при различных заболеваний. </w:t>
      </w:r>
    </w:p>
    <w:p w:rsidR="001B2CE6" w:rsidRPr="00804015" w:rsidRDefault="001B2CE6" w:rsidP="00804015">
      <w:pPr>
        <w:pStyle w:val="a5"/>
        <w:widowControl/>
        <w:numPr>
          <w:ilvl w:val="0"/>
          <w:numId w:val="27"/>
        </w:numPr>
        <w:autoSpaceDE/>
        <w:autoSpaceDN/>
        <w:adjustRightInd/>
        <w:spacing w:after="200" w:line="276" w:lineRule="auto"/>
        <w:jc w:val="left"/>
        <w:rPr>
          <w:rFonts w:ascii="Times New Roman" w:hAnsi="Times New Roman"/>
          <w:color w:val="000000"/>
          <w:sz w:val="28"/>
          <w:szCs w:val="28"/>
        </w:rPr>
      </w:pPr>
      <w:r w:rsidRPr="00804015">
        <w:rPr>
          <w:rFonts w:ascii="Times New Roman" w:hAnsi="Times New Roman"/>
          <w:color w:val="000000"/>
          <w:sz w:val="28"/>
          <w:szCs w:val="28"/>
        </w:rPr>
        <w:t>Выбрать методы профилактики пациентам с различными отклонениями в здоровье.</w:t>
      </w:r>
    </w:p>
    <w:bookmarkEnd w:id="2"/>
    <w:p w:rsidR="001B2CE6" w:rsidRPr="00804015" w:rsidRDefault="001B2CE6" w:rsidP="00804015">
      <w:pPr>
        <w:jc w:val="both"/>
        <w:rPr>
          <w:color w:val="000000"/>
          <w:sz w:val="28"/>
          <w:szCs w:val="28"/>
        </w:rPr>
      </w:pPr>
    </w:p>
    <w:p w:rsidR="001B2CE6" w:rsidRPr="00804015" w:rsidRDefault="001B2CE6" w:rsidP="00804015">
      <w:pPr>
        <w:jc w:val="both"/>
        <w:rPr>
          <w:color w:val="000000"/>
          <w:sz w:val="28"/>
          <w:szCs w:val="28"/>
        </w:rPr>
      </w:pPr>
    </w:p>
    <w:p w:rsidR="001B2CE6" w:rsidRPr="00804015" w:rsidRDefault="001B2CE6" w:rsidP="00804015">
      <w:pPr>
        <w:ind w:firstLine="709"/>
        <w:contextualSpacing/>
        <w:jc w:val="both"/>
        <w:rPr>
          <w:i/>
          <w:color w:val="000000"/>
          <w:sz w:val="28"/>
          <w:szCs w:val="28"/>
        </w:rPr>
      </w:pPr>
      <w:r w:rsidRPr="00804015">
        <w:rPr>
          <w:b/>
          <w:color w:val="000000"/>
          <w:sz w:val="28"/>
          <w:szCs w:val="28"/>
        </w:rPr>
        <w:t>Тема №2.</w:t>
      </w:r>
      <w:r w:rsidRPr="00804015">
        <w:rPr>
          <w:color w:val="000000"/>
          <w:sz w:val="28"/>
          <w:szCs w:val="28"/>
          <w:u w:val="single"/>
        </w:rPr>
        <w:t xml:space="preserve"> Система обеспечения радиационной безопасности в радиологических подразделениях</w:t>
      </w:r>
    </w:p>
    <w:p w:rsidR="001B2CE6" w:rsidRPr="00804015" w:rsidRDefault="001B2CE6" w:rsidP="00804015">
      <w:pPr>
        <w:ind w:firstLine="709"/>
        <w:contextualSpacing/>
        <w:jc w:val="both"/>
        <w:rPr>
          <w:color w:val="000000"/>
          <w:sz w:val="28"/>
          <w:szCs w:val="28"/>
        </w:rPr>
      </w:pPr>
      <w:r w:rsidRPr="00804015">
        <w:rPr>
          <w:b/>
          <w:color w:val="000000"/>
          <w:sz w:val="28"/>
          <w:szCs w:val="28"/>
        </w:rPr>
        <w:t>Формы текущего контроля</w:t>
      </w:r>
      <w:r w:rsidRPr="00804015">
        <w:rPr>
          <w:color w:val="000000"/>
          <w:sz w:val="28"/>
          <w:szCs w:val="28"/>
        </w:rPr>
        <w:t xml:space="preserve"> </w:t>
      </w:r>
      <w:r w:rsidRPr="00804015">
        <w:rPr>
          <w:b/>
          <w:color w:val="000000"/>
          <w:sz w:val="28"/>
          <w:szCs w:val="28"/>
        </w:rPr>
        <w:t>успеваемости</w:t>
      </w:r>
      <w:r w:rsidRPr="00804015">
        <w:rPr>
          <w:i/>
          <w:color w:val="000000"/>
          <w:sz w:val="28"/>
          <w:szCs w:val="28"/>
        </w:rPr>
        <w:t xml:space="preserve">: </w:t>
      </w:r>
      <w:r w:rsidRPr="00804015">
        <w:rPr>
          <w:color w:val="000000"/>
          <w:sz w:val="28"/>
          <w:szCs w:val="28"/>
        </w:rPr>
        <w:t xml:space="preserve">решение </w:t>
      </w:r>
      <w:r w:rsidR="002C7742" w:rsidRPr="00804015">
        <w:rPr>
          <w:color w:val="000000"/>
          <w:sz w:val="28"/>
          <w:szCs w:val="28"/>
        </w:rPr>
        <w:t>тестовых заданий</w:t>
      </w:r>
      <w:r w:rsidRPr="00804015">
        <w:rPr>
          <w:color w:val="000000"/>
          <w:sz w:val="28"/>
          <w:szCs w:val="28"/>
        </w:rPr>
        <w:t>; устный опрос; проверка практических навыков</w:t>
      </w:r>
    </w:p>
    <w:p w:rsidR="001B2CE6" w:rsidRPr="00804015" w:rsidRDefault="001B2CE6" w:rsidP="00804015">
      <w:pPr>
        <w:ind w:firstLine="709"/>
        <w:contextualSpacing/>
        <w:jc w:val="both"/>
        <w:rPr>
          <w:i/>
          <w:color w:val="000000"/>
          <w:sz w:val="28"/>
          <w:szCs w:val="28"/>
        </w:rPr>
      </w:pPr>
      <w:r w:rsidRPr="00804015">
        <w:rPr>
          <w:b/>
          <w:color w:val="000000"/>
          <w:sz w:val="28"/>
          <w:szCs w:val="28"/>
        </w:rPr>
        <w:t>Оценочные материалы текущего контроля успеваемости</w:t>
      </w:r>
      <w:r w:rsidRPr="00804015">
        <w:rPr>
          <w:i/>
          <w:color w:val="000000"/>
          <w:sz w:val="28"/>
          <w:szCs w:val="28"/>
        </w:rPr>
        <w:t xml:space="preserve"> </w:t>
      </w:r>
    </w:p>
    <w:p w:rsidR="001B2CE6" w:rsidRPr="00804015" w:rsidRDefault="001B2CE6" w:rsidP="00804015">
      <w:pPr>
        <w:ind w:firstLine="709"/>
        <w:contextualSpacing/>
        <w:jc w:val="center"/>
        <w:rPr>
          <w:b/>
          <w:i/>
          <w:color w:val="000000"/>
          <w:sz w:val="28"/>
          <w:szCs w:val="28"/>
        </w:rPr>
      </w:pPr>
      <w:r w:rsidRPr="00804015">
        <w:rPr>
          <w:b/>
          <w:i/>
          <w:color w:val="000000"/>
          <w:sz w:val="28"/>
          <w:szCs w:val="28"/>
        </w:rPr>
        <w:t>Вопросы для устного опроса</w:t>
      </w:r>
    </w:p>
    <w:p w:rsidR="001B2CE6" w:rsidRPr="00804015" w:rsidRDefault="001B2CE6" w:rsidP="00804015">
      <w:pPr>
        <w:pStyle w:val="a5"/>
        <w:widowControl/>
        <w:numPr>
          <w:ilvl w:val="0"/>
          <w:numId w:val="3"/>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Нормативные правовые документы по радиационной безопасности</w:t>
      </w:r>
    </w:p>
    <w:p w:rsidR="001B2CE6" w:rsidRPr="00804015" w:rsidRDefault="001B2CE6" w:rsidP="00804015">
      <w:pPr>
        <w:pStyle w:val="a5"/>
        <w:widowControl/>
        <w:numPr>
          <w:ilvl w:val="0"/>
          <w:numId w:val="3"/>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Вопросы радиационной безопасности в трудовом законодательстве</w:t>
      </w:r>
    </w:p>
    <w:p w:rsidR="001B2CE6" w:rsidRPr="00804015" w:rsidRDefault="001B2CE6" w:rsidP="00804015">
      <w:pPr>
        <w:pStyle w:val="a5"/>
        <w:widowControl/>
        <w:numPr>
          <w:ilvl w:val="0"/>
          <w:numId w:val="3"/>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Санитарное законодательство по радиационной безопасности</w:t>
      </w:r>
    </w:p>
    <w:p w:rsidR="001B2CE6" w:rsidRPr="00804015" w:rsidRDefault="001B2CE6" w:rsidP="00804015">
      <w:pPr>
        <w:pStyle w:val="a5"/>
        <w:widowControl/>
        <w:numPr>
          <w:ilvl w:val="0"/>
          <w:numId w:val="3"/>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Требования радиационной безопасности при организации радиологических подразделений</w:t>
      </w:r>
    </w:p>
    <w:p w:rsidR="001B2CE6" w:rsidRPr="00804015" w:rsidRDefault="001B2CE6" w:rsidP="00804015">
      <w:pPr>
        <w:pStyle w:val="a5"/>
        <w:widowControl/>
        <w:numPr>
          <w:ilvl w:val="0"/>
          <w:numId w:val="3"/>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Требования к размещениям, планировке и оснащению</w:t>
      </w:r>
    </w:p>
    <w:p w:rsidR="001B2CE6" w:rsidRPr="00804015" w:rsidRDefault="001B2CE6" w:rsidP="00804015">
      <w:pPr>
        <w:pStyle w:val="a5"/>
        <w:widowControl/>
        <w:numPr>
          <w:ilvl w:val="0"/>
          <w:numId w:val="3"/>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Защитное оборудование, средства индивидуальной защиты и санитарно-техническое обеспечение</w:t>
      </w:r>
    </w:p>
    <w:p w:rsidR="001B2CE6" w:rsidRPr="00804015" w:rsidRDefault="001B2CE6" w:rsidP="00804015">
      <w:pPr>
        <w:pStyle w:val="a5"/>
        <w:widowControl/>
        <w:numPr>
          <w:ilvl w:val="0"/>
          <w:numId w:val="3"/>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Административные меры по обеспечению радиационной безопасности, издание соответствующих приказов и инструкций</w:t>
      </w:r>
    </w:p>
    <w:p w:rsidR="001B2CE6" w:rsidRPr="00804015" w:rsidRDefault="001B2CE6" w:rsidP="00804015">
      <w:pPr>
        <w:pStyle w:val="a5"/>
        <w:widowControl/>
        <w:numPr>
          <w:ilvl w:val="0"/>
          <w:numId w:val="3"/>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Оформление санитарного и технического паспорта радиологических подразделений</w:t>
      </w:r>
    </w:p>
    <w:p w:rsidR="001B2CE6" w:rsidRPr="00804015" w:rsidRDefault="001B2CE6" w:rsidP="00804015">
      <w:pPr>
        <w:pStyle w:val="a5"/>
        <w:widowControl/>
        <w:numPr>
          <w:ilvl w:val="0"/>
          <w:numId w:val="3"/>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Требования радиационной безопасности при работе с источниками ионизирующих излучений</w:t>
      </w:r>
    </w:p>
    <w:p w:rsidR="001B2CE6" w:rsidRPr="00804015" w:rsidRDefault="001B2CE6" w:rsidP="00804015">
      <w:pPr>
        <w:pStyle w:val="a5"/>
        <w:widowControl/>
        <w:numPr>
          <w:ilvl w:val="0"/>
          <w:numId w:val="3"/>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Получение, учет, хранение источников излучений, удаление радио активных отходов. Документация</w:t>
      </w:r>
    </w:p>
    <w:p w:rsidR="001B2CE6" w:rsidRPr="00804015" w:rsidRDefault="001B2CE6" w:rsidP="00804015">
      <w:pPr>
        <w:pStyle w:val="a5"/>
        <w:widowControl/>
        <w:numPr>
          <w:ilvl w:val="0"/>
          <w:numId w:val="3"/>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Служба радиационной безопасности и радиационный контроль</w:t>
      </w:r>
    </w:p>
    <w:p w:rsidR="001B2CE6" w:rsidRPr="00804015" w:rsidRDefault="001B2CE6" w:rsidP="00804015">
      <w:pPr>
        <w:pStyle w:val="a5"/>
        <w:widowControl/>
        <w:numPr>
          <w:ilvl w:val="0"/>
          <w:numId w:val="3"/>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Порядок разработки и внедрения в практику новых методов радиоизотопной диагностики</w:t>
      </w:r>
    </w:p>
    <w:p w:rsidR="001B2CE6" w:rsidRPr="00804015" w:rsidRDefault="001B2CE6" w:rsidP="00804015">
      <w:pPr>
        <w:pStyle w:val="a5"/>
        <w:widowControl/>
        <w:numPr>
          <w:ilvl w:val="0"/>
          <w:numId w:val="3"/>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 xml:space="preserve">Организация предварительных и </w:t>
      </w:r>
      <w:proofErr w:type="gramStart"/>
      <w:r w:rsidRPr="00804015">
        <w:rPr>
          <w:rFonts w:ascii="Times New Roman" w:hAnsi="Times New Roman"/>
          <w:color w:val="000000"/>
          <w:sz w:val="28"/>
          <w:szCs w:val="28"/>
        </w:rPr>
        <w:t>периодических медицинских осмотров</w:t>
      </w:r>
      <w:proofErr w:type="gramEnd"/>
      <w:r w:rsidRPr="00804015">
        <w:rPr>
          <w:rFonts w:ascii="Times New Roman" w:hAnsi="Times New Roman"/>
          <w:color w:val="000000"/>
          <w:sz w:val="28"/>
          <w:szCs w:val="28"/>
        </w:rPr>
        <w:t xml:space="preserve"> и лечебно-профилактических мероприятий</w:t>
      </w:r>
    </w:p>
    <w:p w:rsidR="001B2CE6" w:rsidRPr="00804015" w:rsidRDefault="001B2CE6" w:rsidP="00804015">
      <w:pPr>
        <w:pStyle w:val="a5"/>
        <w:widowControl/>
        <w:numPr>
          <w:ilvl w:val="0"/>
          <w:numId w:val="3"/>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Профилактика радиационных аварий и ликвидация их последствий</w:t>
      </w:r>
    </w:p>
    <w:p w:rsidR="001B2CE6" w:rsidRPr="00804015" w:rsidRDefault="001B2CE6" w:rsidP="00804015">
      <w:pPr>
        <w:pStyle w:val="a5"/>
        <w:widowControl/>
        <w:numPr>
          <w:ilvl w:val="0"/>
          <w:numId w:val="3"/>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Порядок реконструкции и ликвидации радиологических подразделений</w:t>
      </w:r>
    </w:p>
    <w:p w:rsidR="001B2CE6" w:rsidRPr="00804015" w:rsidRDefault="001B2CE6" w:rsidP="00804015">
      <w:pPr>
        <w:pStyle w:val="a5"/>
        <w:ind w:left="360"/>
        <w:jc w:val="center"/>
        <w:rPr>
          <w:rFonts w:ascii="Times New Roman" w:eastAsiaTheme="minorHAnsi" w:hAnsi="Times New Roman"/>
          <w:b/>
          <w:i/>
          <w:color w:val="000000"/>
          <w:sz w:val="28"/>
          <w:szCs w:val="28"/>
        </w:rPr>
      </w:pPr>
    </w:p>
    <w:p w:rsidR="001B2CE6" w:rsidRPr="00804015" w:rsidRDefault="009D3812" w:rsidP="00804015">
      <w:pPr>
        <w:pStyle w:val="a5"/>
        <w:ind w:left="360"/>
        <w:jc w:val="center"/>
        <w:rPr>
          <w:rFonts w:ascii="Times New Roman" w:hAnsi="Times New Roman"/>
          <w:b/>
          <w:i/>
          <w:color w:val="000000"/>
          <w:sz w:val="28"/>
          <w:szCs w:val="28"/>
        </w:rPr>
      </w:pPr>
      <w:r w:rsidRPr="00804015">
        <w:rPr>
          <w:rFonts w:ascii="Times New Roman" w:eastAsiaTheme="minorHAnsi" w:hAnsi="Times New Roman"/>
          <w:b/>
          <w:i/>
          <w:color w:val="000000"/>
          <w:sz w:val="28"/>
          <w:szCs w:val="28"/>
        </w:rPr>
        <w:t>Тестовые задания</w:t>
      </w:r>
    </w:p>
    <w:p w:rsidR="001B2CE6" w:rsidRPr="00804015" w:rsidRDefault="001B2CE6" w:rsidP="00804015">
      <w:pPr>
        <w:pStyle w:val="a5"/>
        <w:widowControl/>
        <w:numPr>
          <w:ilvl w:val="0"/>
          <w:numId w:val="29"/>
        </w:numPr>
        <w:autoSpaceDE/>
        <w:autoSpaceDN/>
        <w:adjustRightInd/>
        <w:rPr>
          <w:rFonts w:ascii="Times New Roman" w:hAnsi="Times New Roman"/>
          <w:bCs/>
          <w:i/>
          <w:color w:val="000000"/>
          <w:sz w:val="28"/>
          <w:szCs w:val="28"/>
        </w:rPr>
      </w:pPr>
      <w:r w:rsidRPr="00804015">
        <w:rPr>
          <w:rFonts w:ascii="Times New Roman" w:hAnsi="Times New Roman"/>
          <w:bCs/>
          <w:color w:val="000000"/>
          <w:sz w:val="28"/>
          <w:szCs w:val="28"/>
        </w:rPr>
        <w:t>При направлении на рентгенологическое исследование с точки зрения уменьшения дозы облучения пациента главным является все перечисленное, за исключением:</w:t>
      </w:r>
    </w:p>
    <w:p w:rsidR="001B2CE6" w:rsidRPr="00804015" w:rsidRDefault="001B2CE6" w:rsidP="00804015">
      <w:pPr>
        <w:ind w:firstLine="709"/>
        <w:contextualSpacing/>
        <w:jc w:val="both"/>
        <w:rPr>
          <w:bCs/>
          <w:color w:val="000000"/>
          <w:sz w:val="28"/>
          <w:szCs w:val="28"/>
        </w:rPr>
      </w:pPr>
      <w:r w:rsidRPr="00804015">
        <w:rPr>
          <w:bCs/>
          <w:color w:val="000000"/>
          <w:sz w:val="28"/>
          <w:szCs w:val="28"/>
        </w:rPr>
        <w:t>а) вида исследования</w:t>
      </w:r>
    </w:p>
    <w:p w:rsidR="001B2CE6" w:rsidRPr="00804015" w:rsidRDefault="001B2CE6" w:rsidP="00804015">
      <w:pPr>
        <w:ind w:firstLine="709"/>
        <w:contextualSpacing/>
        <w:jc w:val="both"/>
        <w:rPr>
          <w:bCs/>
          <w:color w:val="000000"/>
          <w:sz w:val="28"/>
          <w:szCs w:val="28"/>
        </w:rPr>
      </w:pPr>
      <w:r w:rsidRPr="00804015">
        <w:rPr>
          <w:bCs/>
          <w:color w:val="000000"/>
          <w:sz w:val="28"/>
          <w:szCs w:val="28"/>
        </w:rPr>
        <w:t>б) невозможности получения информации другими методами +</w:t>
      </w:r>
    </w:p>
    <w:p w:rsidR="001B2CE6" w:rsidRPr="00804015" w:rsidRDefault="001B2CE6" w:rsidP="00804015">
      <w:pPr>
        <w:ind w:firstLine="709"/>
        <w:contextualSpacing/>
        <w:jc w:val="both"/>
        <w:rPr>
          <w:bCs/>
          <w:color w:val="000000"/>
          <w:sz w:val="28"/>
          <w:szCs w:val="28"/>
        </w:rPr>
      </w:pPr>
      <w:r w:rsidRPr="00804015">
        <w:rPr>
          <w:bCs/>
          <w:color w:val="000000"/>
          <w:sz w:val="28"/>
          <w:szCs w:val="28"/>
        </w:rPr>
        <w:t>в) диагноза, по поводу чего проводится исследование</w:t>
      </w:r>
    </w:p>
    <w:p w:rsidR="001B2CE6" w:rsidRPr="00804015" w:rsidRDefault="001B2CE6" w:rsidP="00804015">
      <w:pPr>
        <w:ind w:firstLine="709"/>
        <w:contextualSpacing/>
        <w:jc w:val="both"/>
        <w:rPr>
          <w:bCs/>
          <w:color w:val="000000"/>
          <w:sz w:val="28"/>
          <w:szCs w:val="28"/>
        </w:rPr>
      </w:pPr>
    </w:p>
    <w:p w:rsidR="001B2CE6" w:rsidRPr="00804015" w:rsidRDefault="001B2CE6" w:rsidP="00804015">
      <w:pPr>
        <w:pStyle w:val="a5"/>
        <w:widowControl/>
        <w:numPr>
          <w:ilvl w:val="0"/>
          <w:numId w:val="29"/>
        </w:numPr>
        <w:autoSpaceDE/>
        <w:autoSpaceDN/>
        <w:adjustRightInd/>
        <w:rPr>
          <w:rFonts w:ascii="Times New Roman" w:hAnsi="Times New Roman"/>
          <w:bCs/>
          <w:color w:val="000000"/>
          <w:sz w:val="28"/>
          <w:szCs w:val="28"/>
        </w:rPr>
      </w:pPr>
      <w:r w:rsidRPr="00804015">
        <w:rPr>
          <w:rFonts w:ascii="Times New Roman" w:hAnsi="Times New Roman"/>
          <w:bCs/>
          <w:color w:val="000000"/>
          <w:sz w:val="28"/>
          <w:szCs w:val="28"/>
        </w:rPr>
        <w:lastRenderedPageBreak/>
        <w:t>Как называется дозиметрическая величина, равная количеству ионов с отрицательным зарядом, деленному на массу воздуха в ионизационной камере:</w:t>
      </w:r>
    </w:p>
    <w:p w:rsidR="001B2CE6" w:rsidRPr="00804015" w:rsidRDefault="001B2CE6" w:rsidP="00804015">
      <w:pPr>
        <w:ind w:firstLine="709"/>
        <w:contextualSpacing/>
        <w:jc w:val="both"/>
        <w:rPr>
          <w:bCs/>
          <w:color w:val="000000"/>
          <w:sz w:val="28"/>
          <w:szCs w:val="28"/>
        </w:rPr>
      </w:pPr>
      <w:r w:rsidRPr="00804015">
        <w:rPr>
          <w:bCs/>
          <w:color w:val="000000"/>
          <w:sz w:val="28"/>
          <w:szCs w:val="28"/>
        </w:rPr>
        <w:t>а) экспозиционная доза +</w:t>
      </w:r>
    </w:p>
    <w:p w:rsidR="001B2CE6" w:rsidRPr="00804015" w:rsidRDefault="001B2CE6" w:rsidP="00804015">
      <w:pPr>
        <w:ind w:firstLine="709"/>
        <w:contextualSpacing/>
        <w:jc w:val="both"/>
        <w:rPr>
          <w:bCs/>
          <w:color w:val="000000"/>
          <w:sz w:val="28"/>
          <w:szCs w:val="28"/>
        </w:rPr>
      </w:pPr>
      <w:r w:rsidRPr="00804015">
        <w:rPr>
          <w:bCs/>
          <w:color w:val="000000"/>
          <w:sz w:val="28"/>
          <w:szCs w:val="28"/>
        </w:rPr>
        <w:t>б) поглощенная доза</w:t>
      </w:r>
    </w:p>
    <w:p w:rsidR="001B2CE6" w:rsidRPr="00804015" w:rsidRDefault="001B2CE6" w:rsidP="00804015">
      <w:pPr>
        <w:ind w:firstLine="709"/>
        <w:contextualSpacing/>
        <w:jc w:val="both"/>
        <w:rPr>
          <w:bCs/>
          <w:color w:val="000000"/>
          <w:sz w:val="28"/>
          <w:szCs w:val="28"/>
        </w:rPr>
      </w:pPr>
      <w:r w:rsidRPr="00804015">
        <w:rPr>
          <w:bCs/>
          <w:color w:val="000000"/>
          <w:sz w:val="28"/>
          <w:szCs w:val="28"/>
        </w:rPr>
        <w:t>в) эквивалентная доза</w:t>
      </w:r>
    </w:p>
    <w:p w:rsidR="001B2CE6" w:rsidRPr="00804015" w:rsidRDefault="001B2CE6" w:rsidP="00804015">
      <w:pPr>
        <w:ind w:firstLine="709"/>
        <w:contextualSpacing/>
        <w:jc w:val="both"/>
        <w:rPr>
          <w:bCs/>
          <w:color w:val="000000"/>
          <w:sz w:val="28"/>
          <w:szCs w:val="28"/>
        </w:rPr>
      </w:pPr>
    </w:p>
    <w:p w:rsidR="001B2CE6" w:rsidRPr="00804015" w:rsidRDefault="001B2CE6" w:rsidP="00804015">
      <w:pPr>
        <w:pStyle w:val="a5"/>
        <w:widowControl/>
        <w:numPr>
          <w:ilvl w:val="0"/>
          <w:numId w:val="29"/>
        </w:numPr>
        <w:autoSpaceDE/>
        <w:autoSpaceDN/>
        <w:adjustRightInd/>
        <w:rPr>
          <w:rFonts w:ascii="Times New Roman" w:hAnsi="Times New Roman"/>
          <w:bCs/>
          <w:color w:val="000000"/>
          <w:sz w:val="28"/>
          <w:szCs w:val="28"/>
        </w:rPr>
      </w:pPr>
      <w:r w:rsidRPr="00804015">
        <w:rPr>
          <w:rFonts w:ascii="Times New Roman" w:hAnsi="Times New Roman"/>
          <w:bCs/>
          <w:color w:val="000000"/>
          <w:sz w:val="28"/>
          <w:szCs w:val="28"/>
        </w:rPr>
        <w:t>Защита гонад при исследовании органов грудной клетки осуществляется такими способами:</w:t>
      </w:r>
    </w:p>
    <w:p w:rsidR="001B2CE6" w:rsidRPr="00804015" w:rsidRDefault="001B2CE6" w:rsidP="00804015">
      <w:pPr>
        <w:ind w:firstLine="709"/>
        <w:contextualSpacing/>
        <w:jc w:val="both"/>
        <w:rPr>
          <w:bCs/>
          <w:color w:val="000000"/>
          <w:sz w:val="28"/>
          <w:szCs w:val="28"/>
        </w:rPr>
      </w:pPr>
      <w:r w:rsidRPr="00804015">
        <w:rPr>
          <w:bCs/>
          <w:color w:val="000000"/>
          <w:sz w:val="28"/>
          <w:szCs w:val="28"/>
        </w:rPr>
        <w:t>а) использование дополнительных средств защиты</w:t>
      </w:r>
    </w:p>
    <w:p w:rsidR="001B2CE6" w:rsidRPr="00804015" w:rsidRDefault="001B2CE6" w:rsidP="00804015">
      <w:pPr>
        <w:ind w:firstLine="709"/>
        <w:contextualSpacing/>
        <w:jc w:val="both"/>
        <w:rPr>
          <w:bCs/>
          <w:color w:val="000000"/>
          <w:sz w:val="28"/>
          <w:szCs w:val="28"/>
        </w:rPr>
      </w:pPr>
      <w:r w:rsidRPr="00804015">
        <w:rPr>
          <w:bCs/>
          <w:color w:val="000000"/>
          <w:sz w:val="28"/>
          <w:szCs w:val="28"/>
        </w:rPr>
        <w:t>б) правильный выбор режима и диафрагмирования пучка +</w:t>
      </w:r>
    </w:p>
    <w:p w:rsidR="001B2CE6" w:rsidRPr="00804015" w:rsidRDefault="001B2CE6" w:rsidP="00804015">
      <w:pPr>
        <w:ind w:firstLine="709"/>
        <w:contextualSpacing/>
        <w:jc w:val="both"/>
        <w:rPr>
          <w:bCs/>
          <w:color w:val="000000"/>
          <w:sz w:val="28"/>
          <w:szCs w:val="28"/>
        </w:rPr>
      </w:pPr>
      <w:r w:rsidRPr="00804015">
        <w:rPr>
          <w:bCs/>
          <w:color w:val="000000"/>
          <w:sz w:val="28"/>
          <w:szCs w:val="28"/>
        </w:rPr>
        <w:t>в) правильный выбор направления пучка +</w:t>
      </w:r>
    </w:p>
    <w:p w:rsidR="001B2CE6" w:rsidRPr="00804015" w:rsidRDefault="001B2CE6" w:rsidP="00804015">
      <w:pPr>
        <w:ind w:firstLine="709"/>
        <w:contextualSpacing/>
        <w:jc w:val="both"/>
        <w:rPr>
          <w:bCs/>
          <w:color w:val="000000"/>
          <w:sz w:val="28"/>
          <w:szCs w:val="28"/>
        </w:rPr>
      </w:pPr>
    </w:p>
    <w:p w:rsidR="001B2CE6" w:rsidRPr="00804015" w:rsidRDefault="001B2CE6" w:rsidP="00804015">
      <w:pPr>
        <w:pStyle w:val="a5"/>
        <w:widowControl/>
        <w:numPr>
          <w:ilvl w:val="0"/>
          <w:numId w:val="29"/>
        </w:numPr>
        <w:autoSpaceDE/>
        <w:autoSpaceDN/>
        <w:adjustRightInd/>
        <w:rPr>
          <w:rFonts w:ascii="Times New Roman" w:hAnsi="Times New Roman"/>
          <w:bCs/>
          <w:color w:val="000000"/>
          <w:sz w:val="28"/>
          <w:szCs w:val="28"/>
        </w:rPr>
      </w:pPr>
      <w:r w:rsidRPr="00804015">
        <w:rPr>
          <w:rFonts w:ascii="Times New Roman" w:hAnsi="Times New Roman"/>
          <w:bCs/>
          <w:color w:val="000000"/>
          <w:sz w:val="28"/>
          <w:szCs w:val="28"/>
        </w:rPr>
        <w:t>При проведении рентгенологических исследований выходная доза зависит от следующих параметров:</w:t>
      </w:r>
    </w:p>
    <w:p w:rsidR="001B2CE6" w:rsidRPr="00804015" w:rsidRDefault="001B2CE6" w:rsidP="00804015">
      <w:pPr>
        <w:ind w:firstLine="709"/>
        <w:contextualSpacing/>
        <w:jc w:val="both"/>
        <w:rPr>
          <w:bCs/>
          <w:color w:val="000000"/>
          <w:sz w:val="28"/>
          <w:szCs w:val="28"/>
        </w:rPr>
      </w:pPr>
      <w:r w:rsidRPr="00804015">
        <w:rPr>
          <w:bCs/>
          <w:color w:val="000000"/>
          <w:sz w:val="28"/>
          <w:szCs w:val="28"/>
        </w:rPr>
        <w:t>а) фильтрация излучения</w:t>
      </w:r>
    </w:p>
    <w:p w:rsidR="001B2CE6" w:rsidRPr="00804015" w:rsidRDefault="001B2CE6" w:rsidP="00804015">
      <w:pPr>
        <w:ind w:firstLine="709"/>
        <w:contextualSpacing/>
        <w:jc w:val="both"/>
        <w:rPr>
          <w:bCs/>
          <w:color w:val="000000"/>
          <w:sz w:val="28"/>
          <w:szCs w:val="28"/>
        </w:rPr>
      </w:pPr>
      <w:r w:rsidRPr="00804015">
        <w:rPr>
          <w:bCs/>
          <w:color w:val="000000"/>
          <w:sz w:val="28"/>
          <w:szCs w:val="28"/>
        </w:rPr>
        <w:t>б) величина напряжения</w:t>
      </w:r>
    </w:p>
    <w:p w:rsidR="001B2CE6" w:rsidRPr="00804015" w:rsidRDefault="001B2CE6" w:rsidP="00804015">
      <w:pPr>
        <w:ind w:firstLine="709"/>
        <w:contextualSpacing/>
        <w:jc w:val="both"/>
        <w:rPr>
          <w:bCs/>
          <w:color w:val="000000"/>
          <w:sz w:val="28"/>
          <w:szCs w:val="28"/>
        </w:rPr>
      </w:pPr>
      <w:r w:rsidRPr="00804015">
        <w:rPr>
          <w:bCs/>
          <w:color w:val="000000"/>
          <w:sz w:val="28"/>
          <w:szCs w:val="28"/>
        </w:rPr>
        <w:t>в) чувствительность приемника изображения +</w:t>
      </w:r>
    </w:p>
    <w:p w:rsidR="001B2CE6" w:rsidRPr="00804015" w:rsidRDefault="001B2CE6" w:rsidP="00804015">
      <w:pPr>
        <w:ind w:firstLine="709"/>
        <w:contextualSpacing/>
        <w:jc w:val="both"/>
        <w:rPr>
          <w:bCs/>
          <w:color w:val="000000"/>
          <w:sz w:val="28"/>
          <w:szCs w:val="28"/>
        </w:rPr>
      </w:pPr>
    </w:p>
    <w:p w:rsidR="001B2CE6" w:rsidRPr="00804015" w:rsidRDefault="001B2CE6" w:rsidP="00804015">
      <w:pPr>
        <w:pStyle w:val="a5"/>
        <w:widowControl/>
        <w:numPr>
          <w:ilvl w:val="0"/>
          <w:numId w:val="29"/>
        </w:numPr>
        <w:autoSpaceDE/>
        <w:autoSpaceDN/>
        <w:adjustRightInd/>
        <w:rPr>
          <w:rFonts w:ascii="Times New Roman" w:hAnsi="Times New Roman"/>
          <w:bCs/>
          <w:color w:val="000000"/>
          <w:sz w:val="28"/>
          <w:szCs w:val="28"/>
        </w:rPr>
      </w:pPr>
      <w:r w:rsidRPr="00804015">
        <w:rPr>
          <w:rFonts w:ascii="Times New Roman" w:hAnsi="Times New Roman"/>
          <w:bCs/>
          <w:color w:val="000000"/>
          <w:sz w:val="28"/>
          <w:szCs w:val="28"/>
        </w:rPr>
        <w:t>Единицей измерения эквивалентной дозы является:</w:t>
      </w:r>
    </w:p>
    <w:p w:rsidR="001B2CE6" w:rsidRPr="00804015" w:rsidRDefault="001B2CE6" w:rsidP="00804015">
      <w:pPr>
        <w:ind w:firstLine="709"/>
        <w:contextualSpacing/>
        <w:jc w:val="both"/>
        <w:rPr>
          <w:bCs/>
          <w:color w:val="000000"/>
          <w:sz w:val="28"/>
          <w:szCs w:val="28"/>
        </w:rPr>
      </w:pPr>
      <w:r w:rsidRPr="00804015">
        <w:rPr>
          <w:bCs/>
          <w:color w:val="000000"/>
          <w:sz w:val="28"/>
          <w:szCs w:val="28"/>
        </w:rPr>
        <w:t>а) рад</w:t>
      </w:r>
    </w:p>
    <w:p w:rsidR="001B2CE6" w:rsidRPr="00804015" w:rsidRDefault="001B2CE6" w:rsidP="00804015">
      <w:pPr>
        <w:ind w:firstLine="709"/>
        <w:contextualSpacing/>
        <w:jc w:val="both"/>
        <w:rPr>
          <w:bCs/>
          <w:color w:val="000000"/>
          <w:sz w:val="28"/>
          <w:szCs w:val="28"/>
        </w:rPr>
      </w:pPr>
      <w:r w:rsidRPr="00804015">
        <w:rPr>
          <w:bCs/>
          <w:color w:val="000000"/>
          <w:sz w:val="28"/>
          <w:szCs w:val="28"/>
        </w:rPr>
        <w:t>б) грей</w:t>
      </w:r>
    </w:p>
    <w:p w:rsidR="001B2CE6" w:rsidRPr="00804015" w:rsidRDefault="001B2CE6" w:rsidP="00804015">
      <w:pPr>
        <w:ind w:firstLine="709"/>
        <w:contextualSpacing/>
        <w:jc w:val="both"/>
        <w:rPr>
          <w:bCs/>
          <w:color w:val="000000"/>
          <w:sz w:val="28"/>
          <w:szCs w:val="28"/>
        </w:rPr>
      </w:pPr>
      <w:r w:rsidRPr="00804015">
        <w:rPr>
          <w:bCs/>
          <w:color w:val="000000"/>
          <w:sz w:val="28"/>
          <w:szCs w:val="28"/>
        </w:rPr>
        <w:t>в) бэр, зиверт +</w:t>
      </w:r>
    </w:p>
    <w:p w:rsidR="001B2CE6" w:rsidRPr="00804015" w:rsidRDefault="001B2CE6" w:rsidP="00804015">
      <w:pPr>
        <w:ind w:firstLine="709"/>
        <w:contextualSpacing/>
        <w:jc w:val="both"/>
        <w:rPr>
          <w:bCs/>
          <w:color w:val="000000"/>
          <w:sz w:val="28"/>
          <w:szCs w:val="28"/>
        </w:rPr>
      </w:pPr>
    </w:p>
    <w:p w:rsidR="001B2CE6" w:rsidRPr="00804015" w:rsidRDefault="001B2CE6" w:rsidP="00804015">
      <w:pPr>
        <w:pStyle w:val="a5"/>
        <w:widowControl/>
        <w:numPr>
          <w:ilvl w:val="0"/>
          <w:numId w:val="29"/>
        </w:numPr>
        <w:autoSpaceDE/>
        <w:autoSpaceDN/>
        <w:adjustRightInd/>
        <w:rPr>
          <w:rFonts w:ascii="Times New Roman" w:hAnsi="Times New Roman"/>
          <w:bCs/>
          <w:color w:val="000000"/>
          <w:sz w:val="28"/>
          <w:szCs w:val="28"/>
        </w:rPr>
      </w:pPr>
      <w:r w:rsidRPr="00804015">
        <w:rPr>
          <w:rFonts w:ascii="Times New Roman" w:hAnsi="Times New Roman"/>
          <w:bCs/>
          <w:color w:val="000000"/>
          <w:sz w:val="28"/>
          <w:szCs w:val="28"/>
        </w:rPr>
        <w:t>Единицей измерения экспозиционной дозы является:</w:t>
      </w:r>
    </w:p>
    <w:p w:rsidR="001B2CE6" w:rsidRPr="00804015" w:rsidRDefault="001B2CE6" w:rsidP="00804015">
      <w:pPr>
        <w:ind w:firstLine="709"/>
        <w:contextualSpacing/>
        <w:jc w:val="both"/>
        <w:rPr>
          <w:bCs/>
          <w:color w:val="000000"/>
          <w:sz w:val="28"/>
          <w:szCs w:val="28"/>
        </w:rPr>
      </w:pPr>
      <w:r w:rsidRPr="00804015">
        <w:rPr>
          <w:bCs/>
          <w:color w:val="000000"/>
          <w:sz w:val="28"/>
          <w:szCs w:val="28"/>
        </w:rPr>
        <w:t>а) рентген +</w:t>
      </w:r>
    </w:p>
    <w:p w:rsidR="001B2CE6" w:rsidRPr="00804015" w:rsidRDefault="001B2CE6" w:rsidP="00804015">
      <w:pPr>
        <w:ind w:firstLine="709"/>
        <w:contextualSpacing/>
        <w:jc w:val="both"/>
        <w:rPr>
          <w:bCs/>
          <w:color w:val="000000"/>
          <w:sz w:val="28"/>
          <w:szCs w:val="28"/>
        </w:rPr>
      </w:pPr>
      <w:r w:rsidRPr="00804015">
        <w:rPr>
          <w:bCs/>
          <w:color w:val="000000"/>
          <w:sz w:val="28"/>
          <w:szCs w:val="28"/>
        </w:rPr>
        <w:t>б) рад</w:t>
      </w:r>
    </w:p>
    <w:p w:rsidR="001B2CE6" w:rsidRPr="00804015" w:rsidRDefault="001B2CE6" w:rsidP="00804015">
      <w:pPr>
        <w:ind w:firstLine="709"/>
        <w:contextualSpacing/>
        <w:jc w:val="both"/>
        <w:rPr>
          <w:bCs/>
          <w:color w:val="000000"/>
          <w:sz w:val="28"/>
          <w:szCs w:val="28"/>
        </w:rPr>
      </w:pPr>
      <w:r w:rsidRPr="00804015">
        <w:rPr>
          <w:bCs/>
          <w:color w:val="000000"/>
          <w:sz w:val="28"/>
          <w:szCs w:val="28"/>
        </w:rPr>
        <w:t>в) зиверт</w:t>
      </w:r>
    </w:p>
    <w:p w:rsidR="001B2CE6" w:rsidRPr="00804015" w:rsidRDefault="001B2CE6" w:rsidP="00804015">
      <w:pPr>
        <w:ind w:firstLine="709"/>
        <w:contextualSpacing/>
        <w:jc w:val="both"/>
        <w:rPr>
          <w:bCs/>
          <w:color w:val="000000"/>
          <w:sz w:val="28"/>
          <w:szCs w:val="28"/>
        </w:rPr>
      </w:pPr>
    </w:p>
    <w:p w:rsidR="001B2CE6" w:rsidRPr="00804015" w:rsidRDefault="001B2CE6" w:rsidP="00804015">
      <w:pPr>
        <w:pStyle w:val="a5"/>
        <w:widowControl/>
        <w:numPr>
          <w:ilvl w:val="0"/>
          <w:numId w:val="29"/>
        </w:numPr>
        <w:autoSpaceDE/>
        <w:autoSpaceDN/>
        <w:adjustRightInd/>
        <w:rPr>
          <w:rFonts w:ascii="Times New Roman" w:hAnsi="Times New Roman"/>
          <w:bCs/>
          <w:color w:val="000000"/>
          <w:sz w:val="28"/>
          <w:szCs w:val="28"/>
        </w:rPr>
      </w:pPr>
      <w:r w:rsidRPr="00804015">
        <w:rPr>
          <w:rFonts w:ascii="Times New Roman" w:hAnsi="Times New Roman"/>
          <w:bCs/>
          <w:color w:val="000000"/>
          <w:sz w:val="28"/>
          <w:szCs w:val="28"/>
        </w:rPr>
        <w:t>Как называется дозиметрическая величина, равная дозе, создаваемой вторичными электронами, возникающими при взаимодействии рентгеновского излучения с веществом:</w:t>
      </w:r>
    </w:p>
    <w:p w:rsidR="001B2CE6" w:rsidRPr="00804015" w:rsidRDefault="001B2CE6" w:rsidP="00804015">
      <w:pPr>
        <w:ind w:firstLine="709"/>
        <w:contextualSpacing/>
        <w:jc w:val="both"/>
        <w:rPr>
          <w:bCs/>
          <w:color w:val="000000"/>
          <w:sz w:val="28"/>
          <w:szCs w:val="28"/>
        </w:rPr>
      </w:pPr>
      <w:r w:rsidRPr="00804015">
        <w:rPr>
          <w:bCs/>
          <w:color w:val="000000"/>
          <w:sz w:val="28"/>
          <w:szCs w:val="28"/>
        </w:rPr>
        <w:t>а) экспозиционная доза</w:t>
      </w:r>
    </w:p>
    <w:p w:rsidR="001B2CE6" w:rsidRPr="00804015" w:rsidRDefault="001B2CE6" w:rsidP="00804015">
      <w:pPr>
        <w:ind w:firstLine="709"/>
        <w:contextualSpacing/>
        <w:jc w:val="both"/>
        <w:rPr>
          <w:bCs/>
          <w:color w:val="000000"/>
          <w:sz w:val="28"/>
          <w:szCs w:val="28"/>
        </w:rPr>
      </w:pPr>
      <w:r w:rsidRPr="00804015">
        <w:rPr>
          <w:bCs/>
          <w:color w:val="000000"/>
          <w:sz w:val="28"/>
          <w:szCs w:val="28"/>
        </w:rPr>
        <w:t>б) керма +</w:t>
      </w:r>
    </w:p>
    <w:p w:rsidR="001B2CE6" w:rsidRPr="00804015" w:rsidRDefault="001B2CE6" w:rsidP="00804015">
      <w:pPr>
        <w:ind w:firstLine="709"/>
        <w:contextualSpacing/>
        <w:jc w:val="both"/>
        <w:rPr>
          <w:bCs/>
          <w:color w:val="000000"/>
          <w:sz w:val="28"/>
          <w:szCs w:val="28"/>
        </w:rPr>
      </w:pPr>
      <w:r w:rsidRPr="00804015">
        <w:rPr>
          <w:bCs/>
          <w:color w:val="000000"/>
          <w:sz w:val="28"/>
          <w:szCs w:val="28"/>
        </w:rPr>
        <w:t>в) эквивалентная доза</w:t>
      </w:r>
    </w:p>
    <w:p w:rsidR="001B2CE6" w:rsidRPr="00804015" w:rsidRDefault="001B2CE6" w:rsidP="00804015">
      <w:pPr>
        <w:ind w:firstLine="709"/>
        <w:contextualSpacing/>
        <w:jc w:val="both"/>
        <w:rPr>
          <w:bCs/>
          <w:color w:val="000000"/>
          <w:sz w:val="28"/>
          <w:szCs w:val="28"/>
        </w:rPr>
      </w:pPr>
    </w:p>
    <w:p w:rsidR="001B2CE6" w:rsidRPr="00804015" w:rsidRDefault="001B2CE6" w:rsidP="00804015">
      <w:pPr>
        <w:pStyle w:val="a5"/>
        <w:widowControl/>
        <w:numPr>
          <w:ilvl w:val="0"/>
          <w:numId w:val="29"/>
        </w:numPr>
        <w:autoSpaceDE/>
        <w:autoSpaceDN/>
        <w:adjustRightInd/>
        <w:rPr>
          <w:rFonts w:ascii="Times New Roman" w:hAnsi="Times New Roman"/>
          <w:bCs/>
          <w:color w:val="000000"/>
          <w:sz w:val="28"/>
          <w:szCs w:val="28"/>
        </w:rPr>
      </w:pPr>
      <w:r w:rsidRPr="00804015">
        <w:rPr>
          <w:rFonts w:ascii="Times New Roman" w:hAnsi="Times New Roman"/>
          <w:bCs/>
          <w:color w:val="000000"/>
          <w:sz w:val="28"/>
          <w:szCs w:val="28"/>
        </w:rPr>
        <w:t>Наименьшую дозу облучения за 1 процедуру больной получает при проведении:</w:t>
      </w:r>
    </w:p>
    <w:p w:rsidR="001B2CE6" w:rsidRPr="00804015" w:rsidRDefault="001B2CE6" w:rsidP="00804015">
      <w:pPr>
        <w:ind w:firstLine="709"/>
        <w:contextualSpacing/>
        <w:jc w:val="both"/>
        <w:rPr>
          <w:bCs/>
          <w:color w:val="000000"/>
          <w:sz w:val="28"/>
          <w:szCs w:val="28"/>
        </w:rPr>
      </w:pPr>
      <w:r w:rsidRPr="00804015">
        <w:rPr>
          <w:bCs/>
          <w:color w:val="000000"/>
          <w:sz w:val="28"/>
          <w:szCs w:val="28"/>
        </w:rPr>
        <w:t>а) рентгеноскопии с УРИ +</w:t>
      </w:r>
    </w:p>
    <w:p w:rsidR="001B2CE6" w:rsidRPr="00804015" w:rsidRDefault="001B2CE6" w:rsidP="00804015">
      <w:pPr>
        <w:ind w:firstLine="709"/>
        <w:contextualSpacing/>
        <w:jc w:val="both"/>
        <w:rPr>
          <w:bCs/>
          <w:color w:val="000000"/>
          <w:sz w:val="28"/>
          <w:szCs w:val="28"/>
        </w:rPr>
      </w:pPr>
      <w:r w:rsidRPr="00804015">
        <w:rPr>
          <w:bCs/>
          <w:color w:val="000000"/>
          <w:sz w:val="28"/>
          <w:szCs w:val="28"/>
        </w:rPr>
        <w:t>б) рентгеноскопии без УРИ</w:t>
      </w:r>
    </w:p>
    <w:p w:rsidR="001B2CE6" w:rsidRPr="00804015" w:rsidRDefault="001B2CE6" w:rsidP="00804015">
      <w:pPr>
        <w:ind w:firstLine="709"/>
        <w:contextualSpacing/>
        <w:jc w:val="both"/>
        <w:rPr>
          <w:bCs/>
          <w:color w:val="000000"/>
          <w:sz w:val="28"/>
          <w:szCs w:val="28"/>
        </w:rPr>
      </w:pPr>
      <w:r w:rsidRPr="00804015">
        <w:rPr>
          <w:bCs/>
          <w:color w:val="000000"/>
          <w:sz w:val="28"/>
          <w:szCs w:val="28"/>
        </w:rPr>
        <w:t>в) рентгенографии</w:t>
      </w:r>
    </w:p>
    <w:p w:rsidR="001B2CE6" w:rsidRPr="00804015" w:rsidRDefault="001B2CE6" w:rsidP="00804015">
      <w:pPr>
        <w:ind w:firstLine="709"/>
        <w:contextualSpacing/>
        <w:jc w:val="both"/>
        <w:rPr>
          <w:bCs/>
          <w:color w:val="000000"/>
          <w:sz w:val="28"/>
          <w:szCs w:val="28"/>
        </w:rPr>
      </w:pPr>
    </w:p>
    <w:p w:rsidR="001B2CE6" w:rsidRPr="00804015" w:rsidRDefault="001B2CE6" w:rsidP="00804015">
      <w:pPr>
        <w:pStyle w:val="a5"/>
        <w:widowControl/>
        <w:numPr>
          <w:ilvl w:val="0"/>
          <w:numId w:val="29"/>
        </w:numPr>
        <w:autoSpaceDE/>
        <w:autoSpaceDN/>
        <w:adjustRightInd/>
        <w:rPr>
          <w:rFonts w:ascii="Times New Roman" w:hAnsi="Times New Roman"/>
          <w:bCs/>
          <w:color w:val="000000"/>
          <w:sz w:val="28"/>
          <w:szCs w:val="28"/>
        </w:rPr>
      </w:pPr>
      <w:r w:rsidRPr="00804015">
        <w:rPr>
          <w:rFonts w:ascii="Times New Roman" w:hAnsi="Times New Roman"/>
          <w:bCs/>
          <w:color w:val="000000"/>
          <w:sz w:val="28"/>
          <w:szCs w:val="28"/>
        </w:rPr>
        <w:t>Как называется дозиметрическая величина, равная произведению поглощенной дозы на коэффициент качества (взвешивающий фактор излучения):</w:t>
      </w:r>
    </w:p>
    <w:p w:rsidR="001B2CE6" w:rsidRPr="00804015" w:rsidRDefault="001B2CE6" w:rsidP="00804015">
      <w:pPr>
        <w:ind w:firstLine="709"/>
        <w:contextualSpacing/>
        <w:jc w:val="both"/>
        <w:rPr>
          <w:bCs/>
          <w:color w:val="000000"/>
          <w:sz w:val="28"/>
          <w:szCs w:val="28"/>
        </w:rPr>
      </w:pPr>
      <w:r w:rsidRPr="00804015">
        <w:rPr>
          <w:bCs/>
          <w:color w:val="000000"/>
          <w:sz w:val="28"/>
          <w:szCs w:val="28"/>
        </w:rPr>
        <w:lastRenderedPageBreak/>
        <w:t>а) эквивалентная доза +</w:t>
      </w:r>
    </w:p>
    <w:p w:rsidR="001B2CE6" w:rsidRPr="00804015" w:rsidRDefault="001B2CE6" w:rsidP="00804015">
      <w:pPr>
        <w:ind w:firstLine="709"/>
        <w:contextualSpacing/>
        <w:jc w:val="both"/>
        <w:rPr>
          <w:bCs/>
          <w:color w:val="000000"/>
          <w:sz w:val="28"/>
          <w:szCs w:val="28"/>
        </w:rPr>
      </w:pPr>
      <w:r w:rsidRPr="00804015">
        <w:rPr>
          <w:bCs/>
          <w:color w:val="000000"/>
          <w:sz w:val="28"/>
          <w:szCs w:val="28"/>
        </w:rPr>
        <w:t>б) керма</w:t>
      </w:r>
    </w:p>
    <w:p w:rsidR="001B2CE6" w:rsidRPr="00804015" w:rsidRDefault="001B2CE6" w:rsidP="00804015">
      <w:pPr>
        <w:ind w:firstLine="709"/>
        <w:contextualSpacing/>
        <w:jc w:val="both"/>
        <w:rPr>
          <w:bCs/>
          <w:color w:val="000000"/>
          <w:sz w:val="28"/>
          <w:szCs w:val="28"/>
        </w:rPr>
      </w:pPr>
      <w:r w:rsidRPr="00804015">
        <w:rPr>
          <w:bCs/>
          <w:color w:val="000000"/>
          <w:sz w:val="28"/>
          <w:szCs w:val="28"/>
        </w:rPr>
        <w:t>в) поглощенная доза</w:t>
      </w:r>
    </w:p>
    <w:p w:rsidR="001B2CE6" w:rsidRPr="00804015" w:rsidRDefault="001B2CE6" w:rsidP="00804015">
      <w:pPr>
        <w:ind w:firstLine="709"/>
        <w:contextualSpacing/>
        <w:jc w:val="both"/>
        <w:rPr>
          <w:bCs/>
          <w:color w:val="000000"/>
          <w:sz w:val="28"/>
          <w:szCs w:val="28"/>
        </w:rPr>
      </w:pPr>
    </w:p>
    <w:p w:rsidR="001B2CE6" w:rsidRPr="00804015" w:rsidRDefault="001B2CE6" w:rsidP="00804015">
      <w:pPr>
        <w:pStyle w:val="a5"/>
        <w:widowControl/>
        <w:numPr>
          <w:ilvl w:val="0"/>
          <w:numId w:val="29"/>
        </w:numPr>
        <w:autoSpaceDE/>
        <w:autoSpaceDN/>
        <w:adjustRightInd/>
        <w:rPr>
          <w:rFonts w:ascii="Times New Roman" w:hAnsi="Times New Roman"/>
          <w:bCs/>
          <w:color w:val="000000"/>
          <w:sz w:val="28"/>
          <w:szCs w:val="28"/>
        </w:rPr>
      </w:pPr>
      <w:r w:rsidRPr="00804015">
        <w:rPr>
          <w:rFonts w:ascii="Times New Roman" w:hAnsi="Times New Roman"/>
          <w:bCs/>
          <w:color w:val="000000"/>
          <w:sz w:val="28"/>
          <w:szCs w:val="28"/>
        </w:rPr>
        <w:t>Поглощенная доза в исследуемом органе или области тела формируется главным образом за счет:</w:t>
      </w:r>
    </w:p>
    <w:p w:rsidR="001B2CE6" w:rsidRPr="00804015" w:rsidRDefault="001B2CE6" w:rsidP="00804015">
      <w:pPr>
        <w:ind w:firstLine="709"/>
        <w:contextualSpacing/>
        <w:jc w:val="both"/>
        <w:rPr>
          <w:bCs/>
          <w:color w:val="000000"/>
          <w:sz w:val="28"/>
          <w:szCs w:val="28"/>
        </w:rPr>
      </w:pPr>
      <w:r w:rsidRPr="00804015">
        <w:rPr>
          <w:bCs/>
          <w:color w:val="000000"/>
          <w:sz w:val="28"/>
          <w:szCs w:val="28"/>
        </w:rPr>
        <w:t>а) излучения, рассеянного на металлических частях штатива</w:t>
      </w:r>
    </w:p>
    <w:p w:rsidR="001B2CE6" w:rsidRPr="00804015" w:rsidRDefault="001B2CE6" w:rsidP="00804015">
      <w:pPr>
        <w:ind w:firstLine="709"/>
        <w:contextualSpacing/>
        <w:jc w:val="both"/>
        <w:rPr>
          <w:bCs/>
          <w:color w:val="000000"/>
          <w:sz w:val="28"/>
          <w:szCs w:val="28"/>
        </w:rPr>
      </w:pPr>
      <w:r w:rsidRPr="00804015">
        <w:rPr>
          <w:bCs/>
          <w:color w:val="000000"/>
          <w:sz w:val="28"/>
          <w:szCs w:val="28"/>
        </w:rPr>
        <w:t>б) рабочего пучка рентгеновского излучения +</w:t>
      </w:r>
    </w:p>
    <w:p w:rsidR="001B2CE6" w:rsidRPr="00804015" w:rsidRDefault="001B2CE6" w:rsidP="00804015">
      <w:pPr>
        <w:ind w:firstLine="709"/>
        <w:contextualSpacing/>
        <w:jc w:val="both"/>
        <w:rPr>
          <w:bCs/>
          <w:color w:val="000000"/>
          <w:sz w:val="28"/>
          <w:szCs w:val="28"/>
        </w:rPr>
      </w:pPr>
      <w:r w:rsidRPr="00804015">
        <w:rPr>
          <w:bCs/>
          <w:color w:val="000000"/>
          <w:sz w:val="28"/>
          <w:szCs w:val="28"/>
        </w:rPr>
        <w:t>в) излучения, рассеянного в теле пациента</w:t>
      </w:r>
    </w:p>
    <w:p w:rsidR="001B2CE6" w:rsidRPr="00804015" w:rsidRDefault="001B2CE6" w:rsidP="00804015">
      <w:pPr>
        <w:ind w:firstLine="709"/>
        <w:contextualSpacing/>
        <w:jc w:val="both"/>
        <w:rPr>
          <w:color w:val="000000"/>
          <w:sz w:val="28"/>
          <w:szCs w:val="28"/>
        </w:rPr>
      </w:pPr>
    </w:p>
    <w:p w:rsidR="001B2CE6" w:rsidRPr="00804015" w:rsidRDefault="001B2CE6" w:rsidP="00804015">
      <w:pPr>
        <w:ind w:firstLine="709"/>
        <w:contextualSpacing/>
        <w:jc w:val="both"/>
        <w:rPr>
          <w:color w:val="000000"/>
          <w:sz w:val="28"/>
          <w:szCs w:val="28"/>
        </w:rPr>
      </w:pPr>
    </w:p>
    <w:p w:rsidR="001B2CE6" w:rsidRPr="00804015" w:rsidRDefault="001B2CE6" w:rsidP="00804015">
      <w:pPr>
        <w:ind w:firstLine="709"/>
        <w:contextualSpacing/>
        <w:jc w:val="center"/>
        <w:rPr>
          <w:color w:val="000000"/>
          <w:sz w:val="28"/>
          <w:szCs w:val="28"/>
        </w:rPr>
      </w:pPr>
      <w:r w:rsidRPr="00804015">
        <w:rPr>
          <w:b/>
          <w:i/>
          <w:color w:val="000000"/>
          <w:sz w:val="28"/>
          <w:szCs w:val="28"/>
        </w:rPr>
        <w:t xml:space="preserve">Практические задания для демонстрации практических навыков </w:t>
      </w:r>
    </w:p>
    <w:p w:rsidR="001B2CE6" w:rsidRPr="00804015" w:rsidRDefault="001B2CE6" w:rsidP="00804015">
      <w:pPr>
        <w:pStyle w:val="a5"/>
        <w:widowControl/>
        <w:numPr>
          <w:ilvl w:val="0"/>
          <w:numId w:val="26"/>
        </w:numPr>
        <w:autoSpaceDE/>
        <w:autoSpaceDN/>
        <w:adjustRightInd/>
        <w:spacing w:after="200" w:line="276" w:lineRule="auto"/>
        <w:jc w:val="left"/>
        <w:rPr>
          <w:rFonts w:ascii="Times New Roman" w:hAnsi="Times New Roman"/>
          <w:color w:val="000000"/>
          <w:sz w:val="28"/>
          <w:szCs w:val="28"/>
        </w:rPr>
      </w:pPr>
      <w:r w:rsidRPr="00804015">
        <w:rPr>
          <w:rFonts w:ascii="Times New Roman" w:hAnsi="Times New Roman"/>
          <w:color w:val="000000"/>
          <w:sz w:val="28"/>
          <w:szCs w:val="28"/>
        </w:rPr>
        <w:t xml:space="preserve">Выбрать методы специфической профилактики </w:t>
      </w:r>
      <w:proofErr w:type="gramStart"/>
      <w:r w:rsidRPr="00804015">
        <w:rPr>
          <w:rFonts w:ascii="Times New Roman" w:hAnsi="Times New Roman"/>
          <w:color w:val="000000"/>
          <w:sz w:val="28"/>
          <w:szCs w:val="28"/>
        </w:rPr>
        <w:t>при различных заболеваний</w:t>
      </w:r>
      <w:proofErr w:type="gramEnd"/>
      <w:r w:rsidRPr="00804015">
        <w:rPr>
          <w:rFonts w:ascii="Times New Roman" w:hAnsi="Times New Roman"/>
          <w:color w:val="000000"/>
          <w:sz w:val="28"/>
          <w:szCs w:val="28"/>
        </w:rPr>
        <w:t xml:space="preserve">. </w:t>
      </w:r>
    </w:p>
    <w:p w:rsidR="001B2CE6" w:rsidRPr="00804015" w:rsidRDefault="001B2CE6" w:rsidP="00804015">
      <w:pPr>
        <w:pStyle w:val="a5"/>
        <w:widowControl/>
        <w:numPr>
          <w:ilvl w:val="0"/>
          <w:numId w:val="26"/>
        </w:numPr>
        <w:autoSpaceDE/>
        <w:autoSpaceDN/>
        <w:adjustRightInd/>
        <w:spacing w:after="200" w:line="276" w:lineRule="auto"/>
        <w:jc w:val="left"/>
        <w:rPr>
          <w:rFonts w:ascii="Times New Roman" w:hAnsi="Times New Roman"/>
          <w:color w:val="000000"/>
          <w:sz w:val="28"/>
          <w:szCs w:val="28"/>
        </w:rPr>
      </w:pPr>
      <w:r w:rsidRPr="00804015">
        <w:rPr>
          <w:rFonts w:ascii="Times New Roman" w:hAnsi="Times New Roman"/>
          <w:color w:val="000000"/>
          <w:sz w:val="28"/>
          <w:szCs w:val="28"/>
        </w:rPr>
        <w:t>Выбрать методы профилактики пациентам с различными отклонениями в здоровье.</w:t>
      </w:r>
    </w:p>
    <w:p w:rsidR="001B2CE6" w:rsidRPr="00804015" w:rsidRDefault="001B2CE6" w:rsidP="00804015">
      <w:pPr>
        <w:jc w:val="both"/>
        <w:rPr>
          <w:iCs/>
          <w:color w:val="000000"/>
          <w:sz w:val="28"/>
          <w:szCs w:val="28"/>
        </w:rPr>
      </w:pPr>
    </w:p>
    <w:p w:rsidR="001B2CE6" w:rsidRPr="00804015" w:rsidRDefault="001B2CE6" w:rsidP="00804015">
      <w:pPr>
        <w:jc w:val="both"/>
        <w:rPr>
          <w:iCs/>
          <w:color w:val="000000"/>
          <w:sz w:val="28"/>
          <w:szCs w:val="28"/>
        </w:rPr>
      </w:pPr>
    </w:p>
    <w:p w:rsidR="001B2CE6" w:rsidRPr="00804015" w:rsidRDefault="001B2CE6" w:rsidP="00804015">
      <w:pPr>
        <w:jc w:val="both"/>
        <w:rPr>
          <w:iCs/>
          <w:color w:val="000000"/>
          <w:sz w:val="28"/>
          <w:szCs w:val="28"/>
        </w:rPr>
      </w:pPr>
    </w:p>
    <w:p w:rsidR="001B2CE6" w:rsidRPr="00804015" w:rsidRDefault="001B2CE6" w:rsidP="00804015">
      <w:pPr>
        <w:ind w:firstLine="709"/>
        <w:contextualSpacing/>
        <w:jc w:val="both"/>
        <w:rPr>
          <w:i/>
          <w:color w:val="000000"/>
          <w:sz w:val="28"/>
          <w:szCs w:val="28"/>
        </w:rPr>
      </w:pPr>
      <w:r w:rsidRPr="00804015">
        <w:rPr>
          <w:b/>
          <w:color w:val="000000"/>
          <w:sz w:val="28"/>
          <w:szCs w:val="28"/>
        </w:rPr>
        <w:t>Тема №3.</w:t>
      </w:r>
      <w:r w:rsidRPr="00804015">
        <w:rPr>
          <w:color w:val="000000"/>
          <w:sz w:val="28"/>
          <w:szCs w:val="28"/>
          <w:u w:val="single"/>
        </w:rPr>
        <w:t xml:space="preserve"> Радиоактивные индикаторы </w:t>
      </w:r>
    </w:p>
    <w:p w:rsidR="001B2CE6" w:rsidRPr="00804015" w:rsidRDefault="001B2CE6" w:rsidP="00804015">
      <w:pPr>
        <w:ind w:firstLine="709"/>
        <w:contextualSpacing/>
        <w:jc w:val="both"/>
        <w:rPr>
          <w:color w:val="000000"/>
          <w:sz w:val="28"/>
          <w:szCs w:val="28"/>
        </w:rPr>
      </w:pPr>
      <w:r w:rsidRPr="00804015">
        <w:rPr>
          <w:b/>
          <w:color w:val="000000"/>
          <w:sz w:val="28"/>
          <w:szCs w:val="28"/>
        </w:rPr>
        <w:t>Формы текущего контроля</w:t>
      </w:r>
      <w:r w:rsidRPr="00804015">
        <w:rPr>
          <w:color w:val="000000"/>
          <w:sz w:val="28"/>
          <w:szCs w:val="28"/>
        </w:rPr>
        <w:t xml:space="preserve"> </w:t>
      </w:r>
      <w:r w:rsidRPr="00804015">
        <w:rPr>
          <w:b/>
          <w:color w:val="000000"/>
          <w:sz w:val="28"/>
          <w:szCs w:val="28"/>
        </w:rPr>
        <w:t>успеваемости</w:t>
      </w:r>
      <w:r w:rsidRPr="00804015">
        <w:rPr>
          <w:i/>
          <w:color w:val="000000"/>
          <w:sz w:val="28"/>
          <w:szCs w:val="28"/>
        </w:rPr>
        <w:t xml:space="preserve">: </w:t>
      </w:r>
      <w:r w:rsidRPr="00804015">
        <w:rPr>
          <w:color w:val="000000"/>
          <w:sz w:val="28"/>
          <w:szCs w:val="28"/>
        </w:rPr>
        <w:t xml:space="preserve">решение </w:t>
      </w:r>
      <w:r w:rsidR="002C7742" w:rsidRPr="00804015">
        <w:rPr>
          <w:color w:val="000000"/>
          <w:sz w:val="28"/>
          <w:szCs w:val="28"/>
        </w:rPr>
        <w:t>тестовых заданий</w:t>
      </w:r>
      <w:r w:rsidRPr="00804015">
        <w:rPr>
          <w:color w:val="000000"/>
          <w:sz w:val="28"/>
          <w:szCs w:val="28"/>
        </w:rPr>
        <w:t>; устный опрос; проверка практических навыков</w:t>
      </w:r>
    </w:p>
    <w:p w:rsidR="001B2CE6" w:rsidRPr="00804015" w:rsidRDefault="001B2CE6" w:rsidP="00804015">
      <w:pPr>
        <w:ind w:firstLine="709"/>
        <w:contextualSpacing/>
        <w:jc w:val="both"/>
        <w:rPr>
          <w:i/>
          <w:color w:val="000000"/>
          <w:sz w:val="28"/>
          <w:szCs w:val="28"/>
        </w:rPr>
      </w:pPr>
      <w:r w:rsidRPr="00804015">
        <w:rPr>
          <w:b/>
          <w:color w:val="000000"/>
          <w:sz w:val="28"/>
          <w:szCs w:val="28"/>
        </w:rPr>
        <w:t>Оценочные материалы текущего контроля успеваемости</w:t>
      </w:r>
      <w:r w:rsidRPr="00804015">
        <w:rPr>
          <w:i/>
          <w:color w:val="000000"/>
          <w:sz w:val="28"/>
          <w:szCs w:val="28"/>
        </w:rPr>
        <w:t xml:space="preserve"> </w:t>
      </w:r>
    </w:p>
    <w:p w:rsidR="001B2CE6" w:rsidRPr="00804015" w:rsidRDefault="001B2CE6" w:rsidP="00804015">
      <w:pPr>
        <w:ind w:firstLine="709"/>
        <w:contextualSpacing/>
        <w:jc w:val="center"/>
        <w:rPr>
          <w:b/>
          <w:i/>
          <w:color w:val="000000"/>
          <w:sz w:val="28"/>
          <w:szCs w:val="28"/>
        </w:rPr>
      </w:pPr>
      <w:r w:rsidRPr="00804015">
        <w:rPr>
          <w:b/>
          <w:i/>
          <w:color w:val="000000"/>
          <w:sz w:val="28"/>
          <w:szCs w:val="28"/>
        </w:rPr>
        <w:t>Вопросы для устного опроса</w:t>
      </w:r>
    </w:p>
    <w:p w:rsidR="001B2CE6" w:rsidRPr="00804015" w:rsidRDefault="001B2CE6" w:rsidP="00804015">
      <w:pPr>
        <w:pStyle w:val="a5"/>
        <w:widowControl/>
        <w:numPr>
          <w:ilvl w:val="0"/>
          <w:numId w:val="4"/>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Индикатор как тест-агент</w:t>
      </w:r>
    </w:p>
    <w:p w:rsidR="001B2CE6" w:rsidRPr="00804015" w:rsidRDefault="001B2CE6" w:rsidP="00804015">
      <w:pPr>
        <w:pStyle w:val="a5"/>
        <w:widowControl/>
        <w:numPr>
          <w:ilvl w:val="0"/>
          <w:numId w:val="4"/>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Меченые вещества</w:t>
      </w:r>
    </w:p>
    <w:p w:rsidR="001B2CE6" w:rsidRPr="00804015" w:rsidRDefault="001B2CE6" w:rsidP="00804015">
      <w:pPr>
        <w:pStyle w:val="a5"/>
        <w:widowControl/>
        <w:numPr>
          <w:ilvl w:val="0"/>
          <w:numId w:val="4"/>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Индикаторы 1-ого типа</w:t>
      </w:r>
    </w:p>
    <w:p w:rsidR="001B2CE6" w:rsidRPr="00804015" w:rsidRDefault="001B2CE6" w:rsidP="00804015">
      <w:pPr>
        <w:pStyle w:val="a5"/>
        <w:widowControl/>
        <w:numPr>
          <w:ilvl w:val="0"/>
          <w:numId w:val="4"/>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Индикаторы 2-ого типа</w:t>
      </w:r>
    </w:p>
    <w:p w:rsidR="001B2CE6" w:rsidRPr="00804015" w:rsidRDefault="001B2CE6" w:rsidP="00804015">
      <w:pPr>
        <w:pStyle w:val="a5"/>
        <w:widowControl/>
        <w:numPr>
          <w:ilvl w:val="0"/>
          <w:numId w:val="4"/>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Количественное определение индикаторов in vitro и in vivo</w:t>
      </w:r>
    </w:p>
    <w:p w:rsidR="001B2CE6" w:rsidRPr="00804015" w:rsidRDefault="001B2CE6" w:rsidP="00804015">
      <w:pPr>
        <w:pStyle w:val="a5"/>
        <w:widowControl/>
        <w:numPr>
          <w:ilvl w:val="0"/>
          <w:numId w:val="4"/>
        </w:numPr>
        <w:autoSpaceDE/>
        <w:autoSpaceDN/>
        <w:adjustRightInd/>
        <w:spacing w:after="200" w:line="276" w:lineRule="auto"/>
        <w:rPr>
          <w:rFonts w:ascii="Times New Roman" w:hAnsi="Times New Roman"/>
          <w:iCs/>
          <w:color w:val="000000"/>
          <w:sz w:val="28"/>
          <w:szCs w:val="28"/>
        </w:rPr>
      </w:pPr>
      <w:r w:rsidRPr="00804015">
        <w:rPr>
          <w:rFonts w:ascii="Times New Roman" w:hAnsi="Times New Roman"/>
          <w:color w:val="000000"/>
          <w:sz w:val="28"/>
          <w:szCs w:val="28"/>
        </w:rPr>
        <w:t>Точность и специфичность определения индикаторов in vitro и in vivo</w:t>
      </w:r>
    </w:p>
    <w:p w:rsidR="001B2CE6" w:rsidRPr="00804015" w:rsidRDefault="009D3812" w:rsidP="00804015">
      <w:pPr>
        <w:ind w:firstLine="709"/>
        <w:contextualSpacing/>
        <w:jc w:val="center"/>
        <w:rPr>
          <w:b/>
          <w:i/>
          <w:color w:val="000000"/>
          <w:sz w:val="28"/>
          <w:szCs w:val="28"/>
        </w:rPr>
      </w:pPr>
      <w:r w:rsidRPr="00804015">
        <w:rPr>
          <w:b/>
          <w:i/>
          <w:color w:val="000000"/>
          <w:sz w:val="28"/>
          <w:szCs w:val="28"/>
        </w:rPr>
        <w:t>Тестовые задания</w:t>
      </w:r>
    </w:p>
    <w:p w:rsidR="001B2CE6" w:rsidRPr="00804015" w:rsidRDefault="001B2CE6" w:rsidP="00804015">
      <w:pPr>
        <w:pStyle w:val="a5"/>
        <w:widowControl/>
        <w:numPr>
          <w:ilvl w:val="0"/>
          <w:numId w:val="30"/>
        </w:numPr>
        <w:autoSpaceDE/>
        <w:autoSpaceDN/>
        <w:adjustRightInd/>
        <w:jc w:val="left"/>
        <w:rPr>
          <w:rFonts w:ascii="Times New Roman" w:hAnsi="Times New Roman"/>
          <w:sz w:val="28"/>
          <w:szCs w:val="28"/>
        </w:rPr>
      </w:pPr>
      <w:r w:rsidRPr="00804015">
        <w:rPr>
          <w:rFonts w:ascii="Times New Roman" w:hAnsi="Times New Roman"/>
          <w:sz w:val="28"/>
          <w:szCs w:val="28"/>
        </w:rPr>
        <w:t>Получение изображений в радинуклидной диагностике основано на:</w:t>
      </w:r>
    </w:p>
    <w:p w:rsidR="001B2CE6" w:rsidRPr="00804015" w:rsidRDefault="001B2CE6" w:rsidP="00804015">
      <w:pPr>
        <w:rPr>
          <w:sz w:val="28"/>
          <w:szCs w:val="28"/>
        </w:rPr>
      </w:pPr>
      <w:r w:rsidRPr="00804015">
        <w:rPr>
          <w:sz w:val="28"/>
          <w:szCs w:val="28"/>
        </w:rPr>
        <w:tab/>
        <w:t>а) внешней детекции излучения</w:t>
      </w:r>
    </w:p>
    <w:p w:rsidR="001B2CE6" w:rsidRPr="00804015" w:rsidRDefault="001B2CE6" w:rsidP="00804015">
      <w:pPr>
        <w:rPr>
          <w:sz w:val="28"/>
          <w:szCs w:val="28"/>
        </w:rPr>
      </w:pPr>
      <w:r w:rsidRPr="00804015">
        <w:rPr>
          <w:sz w:val="28"/>
          <w:szCs w:val="28"/>
        </w:rPr>
        <w:tab/>
        <w:t>б) излучений РФП, введенного в организм пациента</w:t>
      </w:r>
    </w:p>
    <w:p w:rsidR="001B2CE6" w:rsidRPr="00804015" w:rsidRDefault="001B2CE6" w:rsidP="00804015">
      <w:pPr>
        <w:rPr>
          <w:sz w:val="28"/>
          <w:szCs w:val="28"/>
        </w:rPr>
      </w:pPr>
      <w:r w:rsidRPr="00804015">
        <w:rPr>
          <w:sz w:val="28"/>
          <w:szCs w:val="28"/>
        </w:rPr>
        <w:tab/>
        <w:t>в) регистрации гамма-излучений</w:t>
      </w:r>
    </w:p>
    <w:p w:rsidR="001B2CE6" w:rsidRPr="00804015" w:rsidRDefault="001B2CE6" w:rsidP="00804015">
      <w:pPr>
        <w:rPr>
          <w:sz w:val="28"/>
          <w:szCs w:val="28"/>
        </w:rPr>
      </w:pPr>
      <w:r w:rsidRPr="00804015">
        <w:rPr>
          <w:sz w:val="28"/>
          <w:szCs w:val="28"/>
        </w:rPr>
        <w:tab/>
        <w:t>г) флуоресценции</w:t>
      </w:r>
    </w:p>
    <w:p w:rsidR="001B2CE6" w:rsidRPr="00804015" w:rsidRDefault="001B2CE6" w:rsidP="00804015">
      <w:pPr>
        <w:rPr>
          <w:sz w:val="28"/>
          <w:szCs w:val="28"/>
        </w:rPr>
      </w:pPr>
      <w:r w:rsidRPr="00804015">
        <w:rPr>
          <w:sz w:val="28"/>
          <w:szCs w:val="28"/>
        </w:rPr>
        <w:tab/>
        <w:t>д) верно 1,2,3</w:t>
      </w:r>
    </w:p>
    <w:p w:rsidR="001B2CE6" w:rsidRPr="00804015" w:rsidRDefault="001B2CE6" w:rsidP="00804015">
      <w:pPr>
        <w:rPr>
          <w:sz w:val="28"/>
          <w:szCs w:val="28"/>
        </w:rPr>
      </w:pPr>
    </w:p>
    <w:p w:rsidR="001B2CE6" w:rsidRPr="00804015" w:rsidRDefault="001B2CE6" w:rsidP="00804015">
      <w:pPr>
        <w:pStyle w:val="a5"/>
        <w:widowControl/>
        <w:numPr>
          <w:ilvl w:val="0"/>
          <w:numId w:val="30"/>
        </w:numPr>
        <w:autoSpaceDE/>
        <w:autoSpaceDN/>
        <w:adjustRightInd/>
        <w:jc w:val="left"/>
        <w:rPr>
          <w:rFonts w:ascii="Times New Roman" w:hAnsi="Times New Roman"/>
          <w:sz w:val="28"/>
          <w:szCs w:val="28"/>
        </w:rPr>
      </w:pPr>
      <w:r w:rsidRPr="00804015">
        <w:rPr>
          <w:rFonts w:ascii="Times New Roman" w:hAnsi="Times New Roman"/>
          <w:sz w:val="28"/>
          <w:szCs w:val="28"/>
        </w:rPr>
        <w:t>Противопоказания для проведения радионуклидного исследования:</w:t>
      </w:r>
    </w:p>
    <w:p w:rsidR="001B2CE6" w:rsidRPr="00804015" w:rsidRDefault="001B2CE6" w:rsidP="00804015">
      <w:pPr>
        <w:rPr>
          <w:sz w:val="28"/>
          <w:szCs w:val="28"/>
        </w:rPr>
      </w:pPr>
      <w:r w:rsidRPr="00804015">
        <w:rPr>
          <w:sz w:val="28"/>
          <w:szCs w:val="28"/>
        </w:rPr>
        <w:tab/>
        <w:t>а) детский возраст</w:t>
      </w:r>
    </w:p>
    <w:p w:rsidR="001B2CE6" w:rsidRPr="00804015" w:rsidRDefault="001B2CE6" w:rsidP="00804015">
      <w:pPr>
        <w:rPr>
          <w:sz w:val="28"/>
          <w:szCs w:val="28"/>
        </w:rPr>
      </w:pPr>
      <w:r w:rsidRPr="00804015">
        <w:rPr>
          <w:sz w:val="28"/>
          <w:szCs w:val="28"/>
        </w:rPr>
        <w:tab/>
        <w:t>б) старческий возраст</w:t>
      </w:r>
    </w:p>
    <w:p w:rsidR="001B2CE6" w:rsidRPr="00804015" w:rsidRDefault="001B2CE6" w:rsidP="00804015">
      <w:pPr>
        <w:rPr>
          <w:sz w:val="28"/>
          <w:szCs w:val="28"/>
        </w:rPr>
      </w:pPr>
      <w:r w:rsidRPr="00804015">
        <w:rPr>
          <w:sz w:val="28"/>
          <w:szCs w:val="28"/>
        </w:rPr>
        <w:tab/>
        <w:t>в) сердечно-сосудистая недостаточность</w:t>
      </w:r>
    </w:p>
    <w:p w:rsidR="001B2CE6" w:rsidRPr="00804015" w:rsidRDefault="001B2CE6" w:rsidP="00804015">
      <w:pPr>
        <w:rPr>
          <w:sz w:val="28"/>
          <w:szCs w:val="28"/>
        </w:rPr>
      </w:pPr>
      <w:r w:rsidRPr="00804015">
        <w:rPr>
          <w:sz w:val="28"/>
          <w:szCs w:val="28"/>
        </w:rPr>
        <w:lastRenderedPageBreak/>
        <w:tab/>
        <w:t>г) беременность</w:t>
      </w:r>
    </w:p>
    <w:p w:rsidR="001B2CE6" w:rsidRPr="00804015" w:rsidRDefault="001B2CE6" w:rsidP="00804015">
      <w:pPr>
        <w:rPr>
          <w:sz w:val="28"/>
          <w:szCs w:val="28"/>
        </w:rPr>
      </w:pPr>
    </w:p>
    <w:p w:rsidR="001B2CE6" w:rsidRPr="00804015" w:rsidRDefault="001B2CE6" w:rsidP="00804015">
      <w:pPr>
        <w:pStyle w:val="a5"/>
        <w:widowControl/>
        <w:numPr>
          <w:ilvl w:val="0"/>
          <w:numId w:val="30"/>
        </w:numPr>
        <w:autoSpaceDE/>
        <w:autoSpaceDN/>
        <w:adjustRightInd/>
        <w:jc w:val="left"/>
        <w:rPr>
          <w:rFonts w:ascii="Times New Roman" w:hAnsi="Times New Roman"/>
          <w:sz w:val="28"/>
          <w:szCs w:val="28"/>
        </w:rPr>
      </w:pPr>
      <w:r w:rsidRPr="00804015">
        <w:rPr>
          <w:rFonts w:ascii="Times New Roman" w:hAnsi="Times New Roman"/>
          <w:sz w:val="28"/>
          <w:szCs w:val="28"/>
        </w:rPr>
        <w:t>Какие методы относятся к радионуклидным?</w:t>
      </w:r>
    </w:p>
    <w:p w:rsidR="001B2CE6" w:rsidRPr="00804015" w:rsidRDefault="001B2CE6" w:rsidP="00804015">
      <w:pPr>
        <w:rPr>
          <w:sz w:val="28"/>
          <w:szCs w:val="28"/>
        </w:rPr>
      </w:pPr>
      <w:r w:rsidRPr="00804015">
        <w:rPr>
          <w:sz w:val="28"/>
          <w:szCs w:val="28"/>
        </w:rPr>
        <w:tab/>
        <w:t>а) стинциграфия</w:t>
      </w:r>
    </w:p>
    <w:p w:rsidR="001B2CE6" w:rsidRPr="00804015" w:rsidRDefault="001B2CE6" w:rsidP="00804015">
      <w:pPr>
        <w:rPr>
          <w:sz w:val="28"/>
          <w:szCs w:val="28"/>
        </w:rPr>
      </w:pPr>
      <w:r w:rsidRPr="00804015">
        <w:rPr>
          <w:sz w:val="28"/>
          <w:szCs w:val="28"/>
        </w:rPr>
        <w:tab/>
        <w:t>б) однофотонная эмиссионная компьютерная томография (ОЭКТ)</w:t>
      </w:r>
    </w:p>
    <w:p w:rsidR="001B2CE6" w:rsidRPr="00804015" w:rsidRDefault="001B2CE6" w:rsidP="00804015">
      <w:pPr>
        <w:rPr>
          <w:sz w:val="28"/>
          <w:szCs w:val="28"/>
        </w:rPr>
      </w:pPr>
      <w:r w:rsidRPr="00804015">
        <w:rPr>
          <w:sz w:val="28"/>
          <w:szCs w:val="28"/>
        </w:rPr>
        <w:tab/>
        <w:t>в) позитронная эмиссионная томография (ПЭТ)</w:t>
      </w:r>
    </w:p>
    <w:p w:rsidR="001B2CE6" w:rsidRPr="00804015" w:rsidRDefault="001B2CE6" w:rsidP="00804015">
      <w:pPr>
        <w:rPr>
          <w:sz w:val="28"/>
          <w:szCs w:val="28"/>
        </w:rPr>
      </w:pPr>
      <w:r w:rsidRPr="00804015">
        <w:rPr>
          <w:sz w:val="28"/>
          <w:szCs w:val="28"/>
        </w:rPr>
        <w:tab/>
        <w:t>г) продольная томография</w:t>
      </w:r>
    </w:p>
    <w:p w:rsidR="001B2CE6" w:rsidRPr="00804015" w:rsidRDefault="001B2CE6" w:rsidP="00804015">
      <w:pPr>
        <w:rPr>
          <w:sz w:val="28"/>
          <w:szCs w:val="28"/>
        </w:rPr>
      </w:pPr>
      <w:r w:rsidRPr="00804015">
        <w:rPr>
          <w:sz w:val="28"/>
          <w:szCs w:val="28"/>
        </w:rPr>
        <w:tab/>
        <w:t>д) верно 1-3</w:t>
      </w:r>
    </w:p>
    <w:p w:rsidR="001B2CE6" w:rsidRPr="00804015" w:rsidRDefault="001B2CE6" w:rsidP="00804015">
      <w:pPr>
        <w:rPr>
          <w:sz w:val="28"/>
          <w:szCs w:val="28"/>
        </w:rPr>
      </w:pPr>
      <w:r w:rsidRPr="00804015">
        <w:rPr>
          <w:sz w:val="28"/>
          <w:szCs w:val="28"/>
        </w:rPr>
        <w:tab/>
        <w:t>е) верно все</w:t>
      </w:r>
    </w:p>
    <w:p w:rsidR="001B2CE6" w:rsidRPr="00804015" w:rsidRDefault="001B2CE6" w:rsidP="00804015">
      <w:pPr>
        <w:rPr>
          <w:sz w:val="28"/>
          <w:szCs w:val="28"/>
        </w:rPr>
      </w:pPr>
    </w:p>
    <w:p w:rsidR="001B2CE6" w:rsidRPr="00804015" w:rsidRDefault="001B2CE6" w:rsidP="00804015">
      <w:pPr>
        <w:pStyle w:val="a5"/>
        <w:widowControl/>
        <w:numPr>
          <w:ilvl w:val="0"/>
          <w:numId w:val="30"/>
        </w:numPr>
        <w:autoSpaceDE/>
        <w:autoSpaceDN/>
        <w:adjustRightInd/>
        <w:jc w:val="left"/>
        <w:rPr>
          <w:rFonts w:ascii="Times New Roman" w:hAnsi="Times New Roman"/>
          <w:sz w:val="28"/>
          <w:szCs w:val="28"/>
        </w:rPr>
      </w:pPr>
      <w:r w:rsidRPr="00804015">
        <w:rPr>
          <w:rFonts w:ascii="Times New Roman" w:hAnsi="Times New Roman"/>
          <w:sz w:val="28"/>
          <w:szCs w:val="28"/>
        </w:rPr>
        <w:t>Определите признаки “равномерного” распределения в органе:</w:t>
      </w:r>
    </w:p>
    <w:p w:rsidR="001B2CE6" w:rsidRPr="00804015" w:rsidRDefault="001B2CE6" w:rsidP="00804015">
      <w:pPr>
        <w:pStyle w:val="a5"/>
        <w:ind w:left="360"/>
        <w:rPr>
          <w:rFonts w:ascii="Times New Roman" w:hAnsi="Times New Roman"/>
          <w:sz w:val="28"/>
          <w:szCs w:val="28"/>
        </w:rPr>
      </w:pPr>
      <w:r w:rsidRPr="00804015">
        <w:rPr>
          <w:rFonts w:ascii="Times New Roman" w:hAnsi="Times New Roman"/>
          <w:sz w:val="28"/>
          <w:szCs w:val="28"/>
        </w:rPr>
        <w:tab/>
        <w:t>а) высокое накопление в центре органа, постепенно разряжающееся к периферии</w:t>
      </w:r>
    </w:p>
    <w:p w:rsidR="001B2CE6" w:rsidRPr="00804015" w:rsidRDefault="001B2CE6" w:rsidP="00804015">
      <w:pPr>
        <w:pStyle w:val="a5"/>
        <w:ind w:left="360"/>
        <w:rPr>
          <w:rFonts w:ascii="Times New Roman" w:hAnsi="Times New Roman"/>
          <w:sz w:val="28"/>
          <w:szCs w:val="28"/>
        </w:rPr>
      </w:pPr>
      <w:r w:rsidRPr="00804015">
        <w:rPr>
          <w:rFonts w:ascii="Times New Roman" w:hAnsi="Times New Roman"/>
          <w:sz w:val="28"/>
          <w:szCs w:val="28"/>
        </w:rPr>
        <w:tab/>
        <w:t>б) одинаковая плотность накопления в центре и на периферии</w:t>
      </w:r>
    </w:p>
    <w:p w:rsidR="001B2CE6" w:rsidRPr="00804015" w:rsidRDefault="001B2CE6" w:rsidP="00804015">
      <w:pPr>
        <w:pStyle w:val="a5"/>
        <w:ind w:left="360"/>
        <w:rPr>
          <w:rFonts w:ascii="Times New Roman" w:hAnsi="Times New Roman"/>
          <w:sz w:val="28"/>
          <w:szCs w:val="28"/>
        </w:rPr>
      </w:pPr>
      <w:r w:rsidRPr="00804015">
        <w:rPr>
          <w:rFonts w:ascii="Times New Roman" w:hAnsi="Times New Roman"/>
          <w:sz w:val="28"/>
          <w:szCs w:val="28"/>
        </w:rPr>
        <w:tab/>
        <w:t>в) чередование участков повышенной и пониженной плотности нако ления</w:t>
      </w:r>
    </w:p>
    <w:p w:rsidR="001B2CE6" w:rsidRPr="00804015" w:rsidRDefault="001B2CE6" w:rsidP="00804015">
      <w:pPr>
        <w:pStyle w:val="a5"/>
        <w:widowControl/>
        <w:numPr>
          <w:ilvl w:val="0"/>
          <w:numId w:val="30"/>
        </w:numPr>
        <w:autoSpaceDE/>
        <w:autoSpaceDN/>
        <w:adjustRightInd/>
        <w:jc w:val="left"/>
        <w:rPr>
          <w:rFonts w:ascii="Times New Roman" w:hAnsi="Times New Roman"/>
          <w:sz w:val="28"/>
          <w:szCs w:val="28"/>
        </w:rPr>
      </w:pPr>
      <w:r w:rsidRPr="00804015">
        <w:rPr>
          <w:rFonts w:ascii="Times New Roman" w:hAnsi="Times New Roman"/>
          <w:sz w:val="28"/>
          <w:szCs w:val="28"/>
        </w:rPr>
        <w:t>Перечислите радионуклидные способы излучения функции органа:</w:t>
      </w:r>
    </w:p>
    <w:p w:rsidR="001B2CE6" w:rsidRPr="00804015" w:rsidRDefault="001B2CE6" w:rsidP="00804015">
      <w:pPr>
        <w:rPr>
          <w:sz w:val="28"/>
          <w:szCs w:val="28"/>
        </w:rPr>
      </w:pPr>
      <w:r w:rsidRPr="00804015">
        <w:rPr>
          <w:sz w:val="28"/>
          <w:szCs w:val="28"/>
        </w:rPr>
        <w:tab/>
        <w:t>а) динамическая сцинтиграфия</w:t>
      </w:r>
    </w:p>
    <w:p w:rsidR="001B2CE6" w:rsidRPr="00804015" w:rsidRDefault="001B2CE6" w:rsidP="00804015">
      <w:pPr>
        <w:rPr>
          <w:sz w:val="28"/>
          <w:szCs w:val="28"/>
        </w:rPr>
      </w:pPr>
      <w:r w:rsidRPr="00804015">
        <w:rPr>
          <w:sz w:val="28"/>
          <w:szCs w:val="28"/>
        </w:rPr>
        <w:tab/>
        <w:t>б) статическая сцинтиграфия</w:t>
      </w:r>
    </w:p>
    <w:p w:rsidR="001B2CE6" w:rsidRPr="00804015" w:rsidRDefault="001B2CE6" w:rsidP="00804015">
      <w:pPr>
        <w:rPr>
          <w:sz w:val="28"/>
          <w:szCs w:val="28"/>
        </w:rPr>
      </w:pPr>
      <w:r w:rsidRPr="00804015">
        <w:rPr>
          <w:sz w:val="28"/>
          <w:szCs w:val="28"/>
        </w:rPr>
        <w:tab/>
        <w:t>в) ОЭКТ</w:t>
      </w:r>
    </w:p>
    <w:p w:rsidR="001B2CE6" w:rsidRPr="00804015" w:rsidRDefault="001B2CE6" w:rsidP="00804015">
      <w:pPr>
        <w:rPr>
          <w:sz w:val="28"/>
          <w:szCs w:val="28"/>
        </w:rPr>
      </w:pPr>
      <w:r w:rsidRPr="00804015">
        <w:rPr>
          <w:sz w:val="28"/>
          <w:szCs w:val="28"/>
        </w:rPr>
        <w:tab/>
        <w:t>г) верно 1,3</w:t>
      </w:r>
    </w:p>
    <w:p w:rsidR="001B2CE6" w:rsidRPr="00804015" w:rsidRDefault="001B2CE6" w:rsidP="00804015">
      <w:pPr>
        <w:rPr>
          <w:sz w:val="28"/>
          <w:szCs w:val="28"/>
        </w:rPr>
      </w:pPr>
      <w:r w:rsidRPr="00804015">
        <w:rPr>
          <w:sz w:val="28"/>
          <w:szCs w:val="28"/>
        </w:rPr>
        <w:tab/>
        <w:t>д) верно 2,3</w:t>
      </w:r>
    </w:p>
    <w:p w:rsidR="001B2CE6" w:rsidRPr="00804015" w:rsidRDefault="001B2CE6" w:rsidP="00804015">
      <w:pPr>
        <w:rPr>
          <w:sz w:val="28"/>
          <w:szCs w:val="28"/>
        </w:rPr>
      </w:pPr>
    </w:p>
    <w:p w:rsidR="001B2CE6" w:rsidRPr="00804015" w:rsidRDefault="001B2CE6" w:rsidP="00804015">
      <w:pPr>
        <w:pStyle w:val="a5"/>
        <w:widowControl/>
        <w:numPr>
          <w:ilvl w:val="0"/>
          <w:numId w:val="30"/>
        </w:numPr>
        <w:autoSpaceDE/>
        <w:autoSpaceDN/>
        <w:adjustRightInd/>
        <w:jc w:val="left"/>
        <w:rPr>
          <w:rFonts w:ascii="Times New Roman" w:hAnsi="Times New Roman"/>
          <w:sz w:val="28"/>
          <w:szCs w:val="28"/>
        </w:rPr>
      </w:pPr>
      <w:r w:rsidRPr="00804015">
        <w:rPr>
          <w:rFonts w:ascii="Times New Roman" w:hAnsi="Times New Roman"/>
          <w:sz w:val="28"/>
          <w:szCs w:val="28"/>
        </w:rPr>
        <w:t>Требования, предъявляемые к РФП:</w:t>
      </w:r>
    </w:p>
    <w:p w:rsidR="001B2CE6" w:rsidRPr="00804015" w:rsidRDefault="001B2CE6" w:rsidP="00804015">
      <w:pPr>
        <w:rPr>
          <w:sz w:val="28"/>
          <w:szCs w:val="28"/>
        </w:rPr>
      </w:pPr>
      <w:r w:rsidRPr="00804015">
        <w:rPr>
          <w:sz w:val="28"/>
          <w:szCs w:val="28"/>
        </w:rPr>
        <w:tab/>
        <w:t>а) короткий период полураспада</w:t>
      </w:r>
    </w:p>
    <w:p w:rsidR="001B2CE6" w:rsidRPr="00804015" w:rsidRDefault="001B2CE6" w:rsidP="00804015">
      <w:pPr>
        <w:rPr>
          <w:sz w:val="28"/>
          <w:szCs w:val="28"/>
        </w:rPr>
      </w:pPr>
      <w:r w:rsidRPr="00804015">
        <w:rPr>
          <w:sz w:val="28"/>
          <w:szCs w:val="28"/>
        </w:rPr>
        <w:tab/>
        <w:t>б) избирательное накопление РФП в излучаемом органе</w:t>
      </w:r>
    </w:p>
    <w:p w:rsidR="001B2CE6" w:rsidRPr="00804015" w:rsidRDefault="001B2CE6" w:rsidP="00804015">
      <w:pPr>
        <w:rPr>
          <w:sz w:val="28"/>
          <w:szCs w:val="28"/>
        </w:rPr>
      </w:pPr>
      <w:r w:rsidRPr="00804015">
        <w:rPr>
          <w:sz w:val="28"/>
          <w:szCs w:val="28"/>
        </w:rPr>
        <w:tab/>
        <w:t>в) выведение препарата из организма</w:t>
      </w:r>
    </w:p>
    <w:p w:rsidR="001B2CE6" w:rsidRPr="00804015" w:rsidRDefault="001B2CE6" w:rsidP="00804015">
      <w:pPr>
        <w:rPr>
          <w:sz w:val="28"/>
          <w:szCs w:val="28"/>
        </w:rPr>
      </w:pPr>
      <w:r w:rsidRPr="00804015">
        <w:rPr>
          <w:sz w:val="28"/>
          <w:szCs w:val="28"/>
        </w:rPr>
        <w:tab/>
        <w:t>г) высокая энергия гамма-излучения</w:t>
      </w:r>
    </w:p>
    <w:p w:rsidR="001B2CE6" w:rsidRPr="00804015" w:rsidRDefault="001B2CE6" w:rsidP="00804015">
      <w:pPr>
        <w:rPr>
          <w:sz w:val="28"/>
          <w:szCs w:val="28"/>
        </w:rPr>
      </w:pPr>
      <w:r w:rsidRPr="00804015">
        <w:rPr>
          <w:sz w:val="28"/>
          <w:szCs w:val="28"/>
        </w:rPr>
        <w:tab/>
        <w:t>д) все вышеперечисленное</w:t>
      </w:r>
    </w:p>
    <w:p w:rsidR="001B2CE6" w:rsidRPr="00804015" w:rsidRDefault="001B2CE6" w:rsidP="00804015">
      <w:pPr>
        <w:rPr>
          <w:sz w:val="28"/>
          <w:szCs w:val="28"/>
        </w:rPr>
      </w:pPr>
    </w:p>
    <w:p w:rsidR="001B2CE6" w:rsidRPr="00804015" w:rsidRDefault="001B2CE6" w:rsidP="00804015">
      <w:pPr>
        <w:pStyle w:val="a5"/>
        <w:widowControl/>
        <w:numPr>
          <w:ilvl w:val="0"/>
          <w:numId w:val="30"/>
        </w:numPr>
        <w:autoSpaceDE/>
        <w:autoSpaceDN/>
        <w:adjustRightInd/>
        <w:jc w:val="left"/>
        <w:rPr>
          <w:rFonts w:ascii="Times New Roman" w:hAnsi="Times New Roman"/>
          <w:sz w:val="28"/>
          <w:szCs w:val="28"/>
        </w:rPr>
      </w:pPr>
      <w:r w:rsidRPr="00804015">
        <w:rPr>
          <w:rFonts w:ascii="Times New Roman" w:hAnsi="Times New Roman"/>
          <w:sz w:val="28"/>
          <w:szCs w:val="28"/>
        </w:rPr>
        <w:t>“Горячие” очаги накопления РФП свидетельствует о наличии:</w:t>
      </w:r>
    </w:p>
    <w:p w:rsidR="001B2CE6" w:rsidRPr="00804015" w:rsidRDefault="001B2CE6" w:rsidP="00804015">
      <w:pPr>
        <w:rPr>
          <w:sz w:val="28"/>
          <w:szCs w:val="28"/>
        </w:rPr>
      </w:pPr>
      <w:r w:rsidRPr="00804015">
        <w:rPr>
          <w:sz w:val="28"/>
          <w:szCs w:val="28"/>
        </w:rPr>
        <w:tab/>
        <w:t>а) узлового зоба</w:t>
      </w:r>
    </w:p>
    <w:p w:rsidR="001B2CE6" w:rsidRPr="00804015" w:rsidRDefault="001B2CE6" w:rsidP="00804015">
      <w:pPr>
        <w:rPr>
          <w:sz w:val="28"/>
          <w:szCs w:val="28"/>
        </w:rPr>
      </w:pPr>
      <w:r w:rsidRPr="00804015">
        <w:rPr>
          <w:sz w:val="28"/>
          <w:szCs w:val="28"/>
        </w:rPr>
        <w:tab/>
        <w:t>б) токсической аденомы щитовидной железы</w:t>
      </w:r>
    </w:p>
    <w:p w:rsidR="001B2CE6" w:rsidRPr="00804015" w:rsidRDefault="001B2CE6" w:rsidP="00804015">
      <w:pPr>
        <w:rPr>
          <w:sz w:val="28"/>
          <w:szCs w:val="28"/>
        </w:rPr>
      </w:pPr>
      <w:r w:rsidRPr="00804015">
        <w:rPr>
          <w:sz w:val="28"/>
          <w:szCs w:val="28"/>
        </w:rPr>
        <w:tab/>
        <w:t>в) метастазов в кости</w:t>
      </w:r>
    </w:p>
    <w:p w:rsidR="001B2CE6" w:rsidRPr="00804015" w:rsidRDefault="001B2CE6" w:rsidP="00804015">
      <w:pPr>
        <w:rPr>
          <w:sz w:val="28"/>
          <w:szCs w:val="28"/>
        </w:rPr>
      </w:pPr>
      <w:r w:rsidRPr="00804015">
        <w:rPr>
          <w:sz w:val="28"/>
          <w:szCs w:val="28"/>
        </w:rPr>
        <w:tab/>
        <w:t>г) рака щитовидной железы</w:t>
      </w:r>
    </w:p>
    <w:p w:rsidR="001B2CE6" w:rsidRPr="00804015" w:rsidRDefault="001B2CE6" w:rsidP="00804015">
      <w:pPr>
        <w:rPr>
          <w:sz w:val="28"/>
          <w:szCs w:val="28"/>
        </w:rPr>
      </w:pPr>
      <w:r w:rsidRPr="00804015">
        <w:rPr>
          <w:sz w:val="28"/>
          <w:szCs w:val="28"/>
        </w:rPr>
        <w:tab/>
        <w:t>д) все вышеперечисленное верно</w:t>
      </w:r>
    </w:p>
    <w:p w:rsidR="001B2CE6" w:rsidRPr="00804015" w:rsidRDefault="001B2CE6" w:rsidP="00804015">
      <w:pPr>
        <w:rPr>
          <w:sz w:val="28"/>
          <w:szCs w:val="28"/>
        </w:rPr>
      </w:pPr>
      <w:r w:rsidRPr="00804015">
        <w:rPr>
          <w:sz w:val="28"/>
          <w:szCs w:val="28"/>
        </w:rPr>
        <w:tab/>
        <w:t>е) верно 2,3</w:t>
      </w:r>
    </w:p>
    <w:p w:rsidR="001B2CE6" w:rsidRPr="00804015" w:rsidRDefault="001B2CE6" w:rsidP="00804015">
      <w:pPr>
        <w:rPr>
          <w:sz w:val="28"/>
          <w:szCs w:val="28"/>
        </w:rPr>
      </w:pPr>
    </w:p>
    <w:p w:rsidR="001B2CE6" w:rsidRPr="00804015" w:rsidRDefault="001B2CE6" w:rsidP="00804015">
      <w:pPr>
        <w:pStyle w:val="a5"/>
        <w:widowControl/>
        <w:numPr>
          <w:ilvl w:val="0"/>
          <w:numId w:val="30"/>
        </w:numPr>
        <w:autoSpaceDE/>
        <w:autoSpaceDN/>
        <w:adjustRightInd/>
        <w:jc w:val="left"/>
        <w:rPr>
          <w:rFonts w:ascii="Times New Roman" w:hAnsi="Times New Roman"/>
          <w:sz w:val="28"/>
          <w:szCs w:val="28"/>
        </w:rPr>
      </w:pPr>
      <w:r w:rsidRPr="00804015">
        <w:rPr>
          <w:rFonts w:ascii="Times New Roman" w:hAnsi="Times New Roman"/>
          <w:sz w:val="28"/>
          <w:szCs w:val="28"/>
        </w:rPr>
        <w:t>Сниженное накопление РФП в миокарде определяется при:</w:t>
      </w:r>
    </w:p>
    <w:p w:rsidR="001B2CE6" w:rsidRPr="00804015" w:rsidRDefault="001B2CE6" w:rsidP="00804015">
      <w:pPr>
        <w:rPr>
          <w:sz w:val="28"/>
          <w:szCs w:val="28"/>
        </w:rPr>
      </w:pPr>
      <w:r w:rsidRPr="00804015">
        <w:rPr>
          <w:sz w:val="28"/>
          <w:szCs w:val="28"/>
        </w:rPr>
        <w:tab/>
        <w:t>а) рубцовых изменениях миокарда</w:t>
      </w:r>
    </w:p>
    <w:p w:rsidR="001B2CE6" w:rsidRPr="00804015" w:rsidRDefault="001B2CE6" w:rsidP="00804015">
      <w:pPr>
        <w:rPr>
          <w:sz w:val="28"/>
          <w:szCs w:val="28"/>
        </w:rPr>
      </w:pPr>
      <w:r w:rsidRPr="00804015">
        <w:rPr>
          <w:sz w:val="28"/>
          <w:szCs w:val="28"/>
        </w:rPr>
        <w:tab/>
        <w:t>б) пороках сердца</w:t>
      </w:r>
    </w:p>
    <w:p w:rsidR="001B2CE6" w:rsidRPr="00804015" w:rsidRDefault="001B2CE6" w:rsidP="00804015">
      <w:pPr>
        <w:rPr>
          <w:sz w:val="28"/>
          <w:szCs w:val="28"/>
        </w:rPr>
      </w:pPr>
      <w:r w:rsidRPr="00804015">
        <w:rPr>
          <w:sz w:val="28"/>
          <w:szCs w:val="28"/>
        </w:rPr>
        <w:tab/>
        <w:t>в) ишемии</w:t>
      </w:r>
    </w:p>
    <w:p w:rsidR="001B2CE6" w:rsidRPr="00804015" w:rsidRDefault="001B2CE6" w:rsidP="00804015">
      <w:pPr>
        <w:rPr>
          <w:sz w:val="28"/>
          <w:szCs w:val="28"/>
        </w:rPr>
      </w:pPr>
      <w:r w:rsidRPr="00804015">
        <w:rPr>
          <w:sz w:val="28"/>
          <w:szCs w:val="28"/>
        </w:rPr>
        <w:tab/>
        <w:t>г) верно 1,3</w:t>
      </w:r>
    </w:p>
    <w:p w:rsidR="001B2CE6" w:rsidRPr="00804015" w:rsidRDefault="001B2CE6" w:rsidP="00804015">
      <w:pPr>
        <w:rPr>
          <w:sz w:val="28"/>
          <w:szCs w:val="28"/>
        </w:rPr>
      </w:pPr>
    </w:p>
    <w:p w:rsidR="001B2CE6" w:rsidRPr="00804015" w:rsidRDefault="001B2CE6" w:rsidP="00804015">
      <w:pPr>
        <w:pStyle w:val="a5"/>
        <w:widowControl/>
        <w:numPr>
          <w:ilvl w:val="0"/>
          <w:numId w:val="30"/>
        </w:numPr>
        <w:autoSpaceDE/>
        <w:autoSpaceDN/>
        <w:adjustRightInd/>
        <w:rPr>
          <w:rFonts w:ascii="Times New Roman" w:hAnsi="Times New Roman"/>
          <w:bCs/>
          <w:color w:val="000000"/>
          <w:sz w:val="28"/>
          <w:szCs w:val="28"/>
        </w:rPr>
      </w:pPr>
      <w:r w:rsidRPr="00804015">
        <w:rPr>
          <w:rFonts w:ascii="Times New Roman" w:hAnsi="Times New Roman"/>
          <w:bCs/>
          <w:color w:val="000000"/>
          <w:sz w:val="28"/>
          <w:szCs w:val="28"/>
        </w:rPr>
        <w:t>15О - относится к радионуклидам:</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lastRenderedPageBreak/>
        <w:tab/>
        <w:t>а) короткоживущим</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долгоживущим</w:t>
      </w:r>
    </w:p>
    <w:p w:rsidR="001B2CE6" w:rsidRPr="00804015" w:rsidRDefault="001B2CE6" w:rsidP="00804015">
      <w:pPr>
        <w:ind w:firstLine="709"/>
        <w:contextualSpacing/>
        <w:jc w:val="both"/>
        <w:rPr>
          <w:bCs/>
          <w:color w:val="000000"/>
          <w:sz w:val="28"/>
          <w:szCs w:val="28"/>
        </w:rPr>
      </w:pPr>
      <w:r w:rsidRPr="00804015">
        <w:rPr>
          <w:bCs/>
          <w:color w:val="000000"/>
          <w:sz w:val="28"/>
          <w:szCs w:val="28"/>
        </w:rPr>
        <w:t>в) ультракороткоживущим</w:t>
      </w:r>
    </w:p>
    <w:p w:rsidR="001B2CE6" w:rsidRPr="00804015" w:rsidRDefault="001B2CE6" w:rsidP="00804015">
      <w:pPr>
        <w:ind w:firstLine="709"/>
        <w:contextualSpacing/>
        <w:jc w:val="both"/>
        <w:rPr>
          <w:bCs/>
          <w:color w:val="000000"/>
          <w:sz w:val="28"/>
          <w:szCs w:val="28"/>
        </w:rPr>
      </w:pPr>
    </w:p>
    <w:p w:rsidR="001B2CE6" w:rsidRPr="00804015" w:rsidRDefault="001B2CE6" w:rsidP="00804015">
      <w:pPr>
        <w:pStyle w:val="a5"/>
        <w:widowControl/>
        <w:numPr>
          <w:ilvl w:val="0"/>
          <w:numId w:val="30"/>
        </w:numPr>
        <w:autoSpaceDE/>
        <w:autoSpaceDN/>
        <w:adjustRightInd/>
        <w:rPr>
          <w:rFonts w:ascii="Times New Roman" w:hAnsi="Times New Roman"/>
          <w:bCs/>
          <w:color w:val="000000"/>
          <w:sz w:val="28"/>
          <w:szCs w:val="28"/>
        </w:rPr>
      </w:pPr>
      <w:r w:rsidRPr="00804015">
        <w:rPr>
          <w:rFonts w:ascii="Times New Roman" w:hAnsi="Times New Roman"/>
          <w:bCs/>
          <w:color w:val="000000"/>
          <w:sz w:val="16"/>
          <w:szCs w:val="16"/>
        </w:rPr>
        <w:t>67</w:t>
      </w:r>
      <w:r w:rsidRPr="00804015">
        <w:rPr>
          <w:rFonts w:ascii="Times New Roman" w:hAnsi="Times New Roman"/>
          <w:bCs/>
          <w:color w:val="000000"/>
          <w:sz w:val="28"/>
          <w:szCs w:val="28"/>
        </w:rPr>
        <w:t>Ga-цитрат имеет тропность к:</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а) нервной ткани</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б) ткани щитовидной железы</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в) опухолевой ткани</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г) ткани печени</w:t>
      </w:r>
    </w:p>
    <w:p w:rsidR="001B2CE6" w:rsidRPr="00804015" w:rsidRDefault="001B2CE6" w:rsidP="00804015">
      <w:pPr>
        <w:ind w:firstLine="709"/>
        <w:contextualSpacing/>
        <w:jc w:val="both"/>
        <w:rPr>
          <w:color w:val="000000"/>
          <w:sz w:val="28"/>
          <w:szCs w:val="28"/>
        </w:rPr>
      </w:pPr>
    </w:p>
    <w:p w:rsidR="001B2CE6" w:rsidRPr="00804015" w:rsidRDefault="001B2CE6" w:rsidP="00804015">
      <w:pPr>
        <w:ind w:firstLine="709"/>
        <w:contextualSpacing/>
        <w:jc w:val="both"/>
        <w:rPr>
          <w:color w:val="000000"/>
          <w:sz w:val="28"/>
          <w:szCs w:val="28"/>
        </w:rPr>
      </w:pPr>
    </w:p>
    <w:p w:rsidR="001B2CE6" w:rsidRPr="00804015" w:rsidRDefault="001B2CE6" w:rsidP="00804015">
      <w:pPr>
        <w:ind w:firstLine="709"/>
        <w:contextualSpacing/>
        <w:jc w:val="center"/>
        <w:rPr>
          <w:color w:val="000000"/>
          <w:sz w:val="28"/>
          <w:szCs w:val="28"/>
        </w:rPr>
      </w:pPr>
      <w:r w:rsidRPr="00804015">
        <w:rPr>
          <w:b/>
          <w:i/>
          <w:color w:val="000000"/>
          <w:sz w:val="28"/>
          <w:szCs w:val="28"/>
        </w:rPr>
        <w:t xml:space="preserve">Практические задания для демонстрации практических навыков </w:t>
      </w:r>
    </w:p>
    <w:p w:rsidR="001B2CE6" w:rsidRPr="00804015" w:rsidRDefault="001B2CE6" w:rsidP="00804015">
      <w:pPr>
        <w:pStyle w:val="a5"/>
        <w:widowControl/>
        <w:numPr>
          <w:ilvl w:val="0"/>
          <w:numId w:val="25"/>
        </w:numPr>
        <w:autoSpaceDE/>
        <w:autoSpaceDN/>
        <w:adjustRightInd/>
        <w:spacing w:after="200" w:line="276" w:lineRule="auto"/>
        <w:jc w:val="left"/>
        <w:rPr>
          <w:rFonts w:ascii="Times New Roman" w:hAnsi="Times New Roman"/>
          <w:color w:val="000000"/>
          <w:sz w:val="28"/>
          <w:szCs w:val="28"/>
        </w:rPr>
      </w:pPr>
      <w:r w:rsidRPr="00804015">
        <w:rPr>
          <w:rFonts w:ascii="Times New Roman" w:hAnsi="Times New Roman"/>
          <w:color w:val="000000"/>
          <w:sz w:val="28"/>
          <w:szCs w:val="28"/>
        </w:rPr>
        <w:t xml:space="preserve">Выбрать методы специфической профилактики </w:t>
      </w:r>
      <w:proofErr w:type="gramStart"/>
      <w:r w:rsidRPr="00804015">
        <w:rPr>
          <w:rFonts w:ascii="Times New Roman" w:hAnsi="Times New Roman"/>
          <w:color w:val="000000"/>
          <w:sz w:val="28"/>
          <w:szCs w:val="28"/>
        </w:rPr>
        <w:t>при различных заболеваний</w:t>
      </w:r>
      <w:proofErr w:type="gramEnd"/>
      <w:r w:rsidRPr="00804015">
        <w:rPr>
          <w:rFonts w:ascii="Times New Roman" w:hAnsi="Times New Roman"/>
          <w:color w:val="000000"/>
          <w:sz w:val="28"/>
          <w:szCs w:val="28"/>
        </w:rPr>
        <w:t xml:space="preserve">. </w:t>
      </w:r>
    </w:p>
    <w:p w:rsidR="001B2CE6" w:rsidRPr="00804015" w:rsidRDefault="001B2CE6" w:rsidP="00804015">
      <w:pPr>
        <w:pStyle w:val="a5"/>
        <w:widowControl/>
        <w:numPr>
          <w:ilvl w:val="0"/>
          <w:numId w:val="25"/>
        </w:numPr>
        <w:autoSpaceDE/>
        <w:autoSpaceDN/>
        <w:adjustRightInd/>
        <w:spacing w:after="200" w:line="276" w:lineRule="auto"/>
        <w:jc w:val="left"/>
        <w:rPr>
          <w:rFonts w:ascii="Times New Roman" w:hAnsi="Times New Roman"/>
          <w:color w:val="000000"/>
          <w:sz w:val="28"/>
          <w:szCs w:val="28"/>
        </w:rPr>
      </w:pPr>
      <w:r w:rsidRPr="00804015">
        <w:rPr>
          <w:rFonts w:ascii="Times New Roman" w:hAnsi="Times New Roman"/>
          <w:color w:val="000000"/>
          <w:sz w:val="28"/>
          <w:szCs w:val="28"/>
        </w:rPr>
        <w:t>Выбрать методы профилактики пациентам с различными отклонениями в здоровье.</w:t>
      </w:r>
    </w:p>
    <w:p w:rsidR="001B2CE6" w:rsidRPr="00804015" w:rsidRDefault="001B2CE6" w:rsidP="00804015">
      <w:pPr>
        <w:jc w:val="both"/>
        <w:rPr>
          <w:iCs/>
          <w:color w:val="000000"/>
          <w:sz w:val="28"/>
          <w:szCs w:val="28"/>
        </w:rPr>
      </w:pPr>
    </w:p>
    <w:p w:rsidR="001B2CE6" w:rsidRPr="00804015" w:rsidRDefault="001B2CE6" w:rsidP="00804015">
      <w:pPr>
        <w:jc w:val="both"/>
        <w:rPr>
          <w:iCs/>
          <w:color w:val="000000"/>
          <w:sz w:val="28"/>
          <w:szCs w:val="28"/>
        </w:rPr>
      </w:pPr>
    </w:p>
    <w:p w:rsidR="001B2CE6" w:rsidRPr="00804015" w:rsidRDefault="001B2CE6" w:rsidP="00804015">
      <w:pPr>
        <w:ind w:firstLine="709"/>
        <w:contextualSpacing/>
        <w:jc w:val="both"/>
        <w:rPr>
          <w:i/>
          <w:color w:val="000000"/>
          <w:sz w:val="28"/>
          <w:szCs w:val="28"/>
        </w:rPr>
      </w:pPr>
      <w:r w:rsidRPr="00804015">
        <w:rPr>
          <w:b/>
          <w:color w:val="000000"/>
          <w:sz w:val="28"/>
          <w:szCs w:val="28"/>
        </w:rPr>
        <w:t>Тема №4.</w:t>
      </w:r>
      <w:r w:rsidRPr="00804015">
        <w:rPr>
          <w:color w:val="000000"/>
          <w:sz w:val="28"/>
          <w:szCs w:val="28"/>
          <w:u w:val="single"/>
        </w:rPr>
        <w:t xml:space="preserve"> Поведение индикаторов в организме</w:t>
      </w:r>
    </w:p>
    <w:p w:rsidR="001B2CE6" w:rsidRPr="00804015" w:rsidRDefault="001B2CE6" w:rsidP="00804015">
      <w:pPr>
        <w:ind w:firstLine="709"/>
        <w:contextualSpacing/>
        <w:jc w:val="both"/>
        <w:rPr>
          <w:color w:val="000000"/>
          <w:sz w:val="28"/>
          <w:szCs w:val="28"/>
        </w:rPr>
      </w:pPr>
      <w:r w:rsidRPr="00804015">
        <w:rPr>
          <w:b/>
          <w:color w:val="000000"/>
          <w:sz w:val="28"/>
          <w:szCs w:val="28"/>
        </w:rPr>
        <w:t>Формы текущего контроля</w:t>
      </w:r>
      <w:r w:rsidRPr="00804015">
        <w:rPr>
          <w:color w:val="000000"/>
          <w:sz w:val="28"/>
          <w:szCs w:val="28"/>
        </w:rPr>
        <w:t xml:space="preserve"> </w:t>
      </w:r>
      <w:r w:rsidRPr="00804015">
        <w:rPr>
          <w:b/>
          <w:color w:val="000000"/>
          <w:sz w:val="28"/>
          <w:szCs w:val="28"/>
        </w:rPr>
        <w:t>успеваемости</w:t>
      </w:r>
      <w:r w:rsidRPr="00804015">
        <w:rPr>
          <w:i/>
          <w:color w:val="000000"/>
          <w:sz w:val="28"/>
          <w:szCs w:val="28"/>
        </w:rPr>
        <w:t xml:space="preserve">: </w:t>
      </w:r>
      <w:r w:rsidRPr="00804015">
        <w:rPr>
          <w:color w:val="000000"/>
          <w:sz w:val="28"/>
          <w:szCs w:val="28"/>
        </w:rPr>
        <w:t xml:space="preserve">решение </w:t>
      </w:r>
      <w:r w:rsidR="002C7742" w:rsidRPr="00804015">
        <w:rPr>
          <w:color w:val="000000"/>
          <w:sz w:val="28"/>
          <w:szCs w:val="28"/>
        </w:rPr>
        <w:t>тестовых заданий</w:t>
      </w:r>
      <w:r w:rsidRPr="00804015">
        <w:rPr>
          <w:color w:val="000000"/>
          <w:sz w:val="28"/>
          <w:szCs w:val="28"/>
        </w:rPr>
        <w:t>; устный опрос; проверка практических навыков</w:t>
      </w:r>
    </w:p>
    <w:p w:rsidR="001B2CE6" w:rsidRPr="00804015" w:rsidRDefault="001B2CE6" w:rsidP="00804015">
      <w:pPr>
        <w:ind w:firstLine="709"/>
        <w:contextualSpacing/>
        <w:jc w:val="both"/>
        <w:rPr>
          <w:i/>
          <w:color w:val="000000"/>
          <w:sz w:val="28"/>
          <w:szCs w:val="28"/>
        </w:rPr>
      </w:pPr>
      <w:r w:rsidRPr="00804015">
        <w:rPr>
          <w:b/>
          <w:color w:val="000000"/>
          <w:sz w:val="28"/>
          <w:szCs w:val="28"/>
        </w:rPr>
        <w:t>Оценочные материалы текущего контроля успеваемости</w:t>
      </w:r>
      <w:r w:rsidRPr="00804015">
        <w:rPr>
          <w:i/>
          <w:color w:val="000000"/>
          <w:sz w:val="28"/>
          <w:szCs w:val="28"/>
        </w:rPr>
        <w:t xml:space="preserve"> </w:t>
      </w:r>
    </w:p>
    <w:p w:rsidR="001B2CE6" w:rsidRPr="00804015" w:rsidRDefault="001B2CE6" w:rsidP="00804015">
      <w:pPr>
        <w:ind w:firstLine="709"/>
        <w:contextualSpacing/>
        <w:jc w:val="center"/>
        <w:rPr>
          <w:b/>
          <w:i/>
          <w:color w:val="000000"/>
          <w:sz w:val="28"/>
          <w:szCs w:val="28"/>
        </w:rPr>
      </w:pPr>
      <w:r w:rsidRPr="00804015">
        <w:rPr>
          <w:b/>
          <w:i/>
          <w:color w:val="000000"/>
          <w:sz w:val="28"/>
          <w:szCs w:val="28"/>
        </w:rPr>
        <w:t>Вопросы для устного опроса</w:t>
      </w:r>
    </w:p>
    <w:p w:rsidR="001B2CE6" w:rsidRPr="00804015" w:rsidRDefault="001B2CE6" w:rsidP="00804015">
      <w:pPr>
        <w:pStyle w:val="a5"/>
        <w:widowControl/>
        <w:numPr>
          <w:ilvl w:val="0"/>
          <w:numId w:val="5"/>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Способы введения индикаторов в организм</w:t>
      </w:r>
    </w:p>
    <w:p w:rsidR="001B2CE6" w:rsidRPr="00804015" w:rsidRDefault="001B2CE6" w:rsidP="00804015">
      <w:pPr>
        <w:pStyle w:val="a5"/>
        <w:widowControl/>
        <w:numPr>
          <w:ilvl w:val="0"/>
          <w:numId w:val="5"/>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Биологические процессы, лежащие в основе индикаторных методов исследования</w:t>
      </w:r>
    </w:p>
    <w:p w:rsidR="001B2CE6" w:rsidRPr="00804015" w:rsidRDefault="001B2CE6" w:rsidP="00804015">
      <w:pPr>
        <w:pStyle w:val="a5"/>
        <w:widowControl/>
        <w:numPr>
          <w:ilvl w:val="0"/>
          <w:numId w:val="5"/>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Распределение индикаторов в кровеносной, лимфатической системах и внутренних органах</w:t>
      </w:r>
    </w:p>
    <w:p w:rsidR="001B2CE6" w:rsidRPr="00804015" w:rsidRDefault="001B2CE6" w:rsidP="00804015">
      <w:pPr>
        <w:pStyle w:val="a5"/>
        <w:widowControl/>
        <w:numPr>
          <w:ilvl w:val="0"/>
          <w:numId w:val="5"/>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Механизмы избирательного накопления индикатора в органах и тканях</w:t>
      </w:r>
    </w:p>
    <w:p w:rsidR="001B2CE6" w:rsidRPr="00804015" w:rsidRDefault="001B2CE6" w:rsidP="00804015">
      <w:pPr>
        <w:pStyle w:val="a5"/>
        <w:widowControl/>
        <w:numPr>
          <w:ilvl w:val="0"/>
          <w:numId w:val="5"/>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Участие меченых веществ в биохимических процессах организма</w:t>
      </w:r>
    </w:p>
    <w:p w:rsidR="001B2CE6" w:rsidRPr="00804015" w:rsidRDefault="001B2CE6" w:rsidP="00804015">
      <w:pPr>
        <w:pStyle w:val="a5"/>
        <w:widowControl/>
        <w:numPr>
          <w:ilvl w:val="0"/>
          <w:numId w:val="5"/>
        </w:numPr>
        <w:autoSpaceDE/>
        <w:autoSpaceDN/>
        <w:adjustRightInd/>
        <w:spacing w:after="200" w:line="276" w:lineRule="auto"/>
        <w:rPr>
          <w:rFonts w:ascii="Times New Roman" w:hAnsi="Times New Roman"/>
          <w:iCs/>
          <w:color w:val="000000"/>
          <w:sz w:val="28"/>
          <w:szCs w:val="28"/>
        </w:rPr>
      </w:pPr>
      <w:r w:rsidRPr="00804015">
        <w:rPr>
          <w:rFonts w:ascii="Times New Roman" w:hAnsi="Times New Roman"/>
          <w:color w:val="000000"/>
          <w:sz w:val="28"/>
          <w:szCs w:val="28"/>
        </w:rPr>
        <w:t>Механизмы выведение индикаторов и меченых продуктов из организма</w:t>
      </w:r>
    </w:p>
    <w:p w:rsidR="001B2CE6" w:rsidRPr="00804015" w:rsidRDefault="009D3812" w:rsidP="00804015">
      <w:pPr>
        <w:ind w:firstLine="709"/>
        <w:contextualSpacing/>
        <w:jc w:val="center"/>
        <w:rPr>
          <w:b/>
          <w:i/>
          <w:color w:val="000000"/>
          <w:sz w:val="28"/>
          <w:szCs w:val="28"/>
        </w:rPr>
      </w:pPr>
      <w:r w:rsidRPr="00804015">
        <w:rPr>
          <w:b/>
          <w:i/>
          <w:color w:val="000000"/>
          <w:sz w:val="28"/>
          <w:szCs w:val="28"/>
        </w:rPr>
        <w:t>Тестовые задания</w:t>
      </w:r>
    </w:p>
    <w:p w:rsidR="001B2CE6" w:rsidRPr="00804015" w:rsidRDefault="001B2CE6" w:rsidP="00804015">
      <w:pPr>
        <w:ind w:firstLine="709"/>
        <w:contextualSpacing/>
        <w:jc w:val="center"/>
        <w:rPr>
          <w:b/>
          <w:i/>
          <w:color w:val="000000"/>
          <w:sz w:val="28"/>
          <w:szCs w:val="28"/>
        </w:rPr>
      </w:pPr>
    </w:p>
    <w:p w:rsidR="001B2CE6" w:rsidRPr="00804015" w:rsidRDefault="001B2CE6" w:rsidP="00804015">
      <w:pPr>
        <w:pStyle w:val="a5"/>
        <w:widowControl/>
        <w:numPr>
          <w:ilvl w:val="0"/>
          <w:numId w:val="36"/>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Сцинтиграфия миокарда с 99mТс-пирофосфатом у больных острым инфарктом миокарда</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74-180 МБк в 1-2 мл с содержанием чистого пирофосфата 5-10 мг</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270-355 МБк в 2,-3,5 мл с содержанием чистого пирофосфата 11-13 мг</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370-740 МБк в 0,5-1 мл с содержанием чистого пирофосфата 2-3 мг</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20-30 МБк</w:t>
      </w:r>
    </w:p>
    <w:p w:rsidR="001B2CE6" w:rsidRPr="00804015" w:rsidRDefault="001B2CE6" w:rsidP="00804015">
      <w:pPr>
        <w:pStyle w:val="a5"/>
        <w:ind w:left="360"/>
        <w:rPr>
          <w:rFonts w:ascii="Times New Roman" w:hAnsi="Times New Roman"/>
          <w:bCs/>
          <w:color w:val="000000"/>
          <w:sz w:val="28"/>
          <w:szCs w:val="28"/>
        </w:rPr>
      </w:pPr>
    </w:p>
    <w:p w:rsidR="001B2CE6" w:rsidRPr="00804015" w:rsidRDefault="001B2CE6" w:rsidP="00804015">
      <w:pPr>
        <w:pStyle w:val="a5"/>
        <w:widowControl/>
        <w:numPr>
          <w:ilvl w:val="0"/>
          <w:numId w:val="36"/>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Радиоактивность 99mТс-пирофосфата для внутривенного введения (для сцинтиграфии миокарда)</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74-180 МБк в 1-2 мл с содержанием чистого пирофосфата 5-10 мг</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270-355 МБк в 2,-3,5 мл с содержанием чистого пирофосфата 11-13 мг</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370-740 МБк в 0,5-1 мл с содержанием чистого пирофосфата 2-3 мг</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20-30 МБк</w:t>
      </w:r>
    </w:p>
    <w:p w:rsidR="001B2CE6" w:rsidRPr="00804015" w:rsidRDefault="001B2CE6" w:rsidP="00804015">
      <w:pPr>
        <w:pStyle w:val="a5"/>
        <w:ind w:left="360"/>
        <w:rPr>
          <w:rFonts w:ascii="Times New Roman" w:hAnsi="Times New Roman"/>
          <w:bCs/>
          <w:color w:val="000000"/>
          <w:sz w:val="28"/>
          <w:szCs w:val="28"/>
        </w:rPr>
      </w:pPr>
    </w:p>
    <w:p w:rsidR="001B2CE6" w:rsidRPr="00804015" w:rsidRDefault="001B2CE6" w:rsidP="00804015">
      <w:pPr>
        <w:pStyle w:val="a5"/>
        <w:widowControl/>
        <w:numPr>
          <w:ilvl w:val="0"/>
          <w:numId w:val="36"/>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Сцинтиграфия сердца в трех проекциях через 1,5-2 часа после внутривенного введения 99mТс-пирофосфата</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передняя прямая, левая боковая, задняя проекции</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передняя прямая, левая передняя косая 45 º, левая передняя косая 60 º</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передняя 0º, боковая 90 º, задняя 180 º</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не имеет значения</w:t>
      </w:r>
    </w:p>
    <w:p w:rsidR="001B2CE6" w:rsidRPr="00804015" w:rsidRDefault="001B2CE6" w:rsidP="00804015">
      <w:pPr>
        <w:pStyle w:val="a5"/>
        <w:ind w:left="360"/>
        <w:rPr>
          <w:rFonts w:ascii="Times New Roman" w:hAnsi="Times New Roman"/>
          <w:bCs/>
          <w:color w:val="000000"/>
          <w:sz w:val="28"/>
          <w:szCs w:val="28"/>
        </w:rPr>
      </w:pPr>
    </w:p>
    <w:p w:rsidR="001B2CE6" w:rsidRPr="00804015" w:rsidRDefault="001B2CE6" w:rsidP="00804015">
      <w:pPr>
        <w:pStyle w:val="a5"/>
        <w:widowControl/>
        <w:numPr>
          <w:ilvl w:val="0"/>
          <w:numId w:val="36"/>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Оптимальные сроки сцинтиграфии миокарда</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24 часа от начала заболевания</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7-15 часов от начала заболевания</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2-7 суток от начала заболевания</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г)10 сутки</w:t>
      </w:r>
    </w:p>
    <w:p w:rsidR="001B2CE6" w:rsidRPr="00804015" w:rsidRDefault="001B2CE6" w:rsidP="00804015">
      <w:pPr>
        <w:pStyle w:val="a5"/>
        <w:ind w:left="360"/>
        <w:rPr>
          <w:rFonts w:ascii="Times New Roman" w:hAnsi="Times New Roman"/>
          <w:bCs/>
          <w:color w:val="000000"/>
          <w:sz w:val="28"/>
          <w:szCs w:val="28"/>
        </w:rPr>
      </w:pPr>
    </w:p>
    <w:p w:rsidR="001B2CE6" w:rsidRPr="00804015" w:rsidRDefault="001B2CE6" w:rsidP="00804015">
      <w:pPr>
        <w:pStyle w:val="a5"/>
        <w:widowControl/>
        <w:numPr>
          <w:ilvl w:val="0"/>
          <w:numId w:val="36"/>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 xml:space="preserve">Очаг инфакта с 99mТс-пирофосфатом на сцинтиграммах проявляется </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 xml:space="preserve">а) локальное включение в очаге инфаркта на фоне отсутствия накопления </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 xml:space="preserve">б) отсутствие накопления в очаге </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 xml:space="preserve">в) на фоне изображения нормальной ткани миокарда на фоне слабого накопления препарата в нормальном миокарде высокое включение в очаге инфаркта </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не выявляется</w:t>
      </w:r>
    </w:p>
    <w:p w:rsidR="001B2CE6" w:rsidRPr="00804015" w:rsidRDefault="001B2CE6" w:rsidP="00804015">
      <w:pPr>
        <w:pStyle w:val="a5"/>
        <w:ind w:left="360"/>
        <w:rPr>
          <w:rFonts w:ascii="Times New Roman" w:hAnsi="Times New Roman"/>
          <w:bCs/>
          <w:color w:val="000000"/>
          <w:sz w:val="28"/>
          <w:szCs w:val="28"/>
        </w:rPr>
      </w:pPr>
    </w:p>
    <w:p w:rsidR="001B2CE6" w:rsidRPr="00804015" w:rsidRDefault="001B2CE6" w:rsidP="00804015">
      <w:pPr>
        <w:pStyle w:val="a5"/>
        <w:widowControl/>
        <w:numPr>
          <w:ilvl w:val="0"/>
          <w:numId w:val="36"/>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Период полураспада (Т1/2) 99mТс</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1,66 часа</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6,08 часа</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13,3 часа</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1 месяц</w:t>
      </w:r>
    </w:p>
    <w:p w:rsidR="001B2CE6" w:rsidRPr="00804015" w:rsidRDefault="001B2CE6" w:rsidP="00804015">
      <w:pPr>
        <w:pStyle w:val="a5"/>
        <w:ind w:left="360"/>
        <w:rPr>
          <w:rFonts w:ascii="Times New Roman" w:hAnsi="Times New Roman"/>
          <w:bCs/>
          <w:color w:val="000000"/>
          <w:sz w:val="28"/>
          <w:szCs w:val="28"/>
        </w:rPr>
      </w:pPr>
    </w:p>
    <w:p w:rsidR="001B2CE6" w:rsidRPr="00804015" w:rsidRDefault="001B2CE6" w:rsidP="00804015">
      <w:pPr>
        <w:pStyle w:val="a5"/>
        <w:widowControl/>
        <w:numPr>
          <w:ilvl w:val="0"/>
          <w:numId w:val="36"/>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Оптимальная энергия гамма-излучения (Е?) 99mТс для регистрации на гамма установках</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93 кэВ</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140 кэВ</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lastRenderedPageBreak/>
        <w:tab/>
        <w:t>в) 364 кэВ</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500 кэВ</w:t>
      </w:r>
    </w:p>
    <w:p w:rsidR="001B2CE6" w:rsidRPr="00804015" w:rsidRDefault="001B2CE6" w:rsidP="00804015">
      <w:pPr>
        <w:pStyle w:val="a5"/>
        <w:ind w:left="360"/>
        <w:rPr>
          <w:rFonts w:ascii="Times New Roman" w:hAnsi="Times New Roman"/>
          <w:bCs/>
          <w:color w:val="000000"/>
          <w:sz w:val="28"/>
          <w:szCs w:val="28"/>
        </w:rPr>
      </w:pPr>
    </w:p>
    <w:p w:rsidR="001B2CE6" w:rsidRPr="00804015" w:rsidRDefault="001B2CE6" w:rsidP="00804015">
      <w:pPr>
        <w:pStyle w:val="a5"/>
        <w:widowControl/>
        <w:numPr>
          <w:ilvl w:val="0"/>
          <w:numId w:val="36"/>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Противопоказания к сцинтиграфии миокарда с 99mТс-МИБИ (метиленизопропиленбутилоизонитрил) или 201Тl-хлоридом</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высокое артериальное давление и высокая температура тела</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женщины репродуктивного возраста, относящиеся к категориям БД и ВД в период беременности или возможной беременности, дети до 16 лет, относящиеся к категориям ВД</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боли в области сердца, учащенный пульс, тошнота</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противопоказания не имеется</w:t>
      </w:r>
    </w:p>
    <w:p w:rsidR="001B2CE6" w:rsidRPr="00804015" w:rsidRDefault="001B2CE6" w:rsidP="00804015">
      <w:pPr>
        <w:pStyle w:val="a5"/>
        <w:ind w:left="360"/>
        <w:rPr>
          <w:rFonts w:ascii="Times New Roman" w:hAnsi="Times New Roman"/>
          <w:bCs/>
          <w:color w:val="000000"/>
          <w:sz w:val="28"/>
          <w:szCs w:val="28"/>
        </w:rPr>
      </w:pPr>
    </w:p>
    <w:p w:rsidR="001B2CE6" w:rsidRPr="00804015" w:rsidRDefault="001B2CE6" w:rsidP="00804015">
      <w:pPr>
        <w:pStyle w:val="a5"/>
        <w:widowControl/>
        <w:numPr>
          <w:ilvl w:val="0"/>
          <w:numId w:val="36"/>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Вводимая внутривенно радиоактивность 99mТс-МИБИ или 201Тl-хлорида для сцинтиграфии миокарда для планарной сцинтиграфии (для ОФЭКТ 2 раза больше)</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500-700 МБк</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200-300 МБк</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50-100 МБк</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30-40 МБк</w:t>
      </w:r>
    </w:p>
    <w:p w:rsidR="001B2CE6" w:rsidRPr="00804015" w:rsidRDefault="001B2CE6" w:rsidP="00804015">
      <w:pPr>
        <w:pStyle w:val="a5"/>
        <w:ind w:left="360"/>
        <w:rPr>
          <w:rFonts w:ascii="Times New Roman" w:hAnsi="Times New Roman"/>
          <w:bCs/>
          <w:color w:val="000000"/>
          <w:sz w:val="28"/>
          <w:szCs w:val="28"/>
        </w:rPr>
      </w:pPr>
    </w:p>
    <w:p w:rsidR="001B2CE6" w:rsidRPr="00804015" w:rsidRDefault="001B2CE6" w:rsidP="00804015">
      <w:pPr>
        <w:pStyle w:val="a5"/>
        <w:widowControl/>
        <w:numPr>
          <w:ilvl w:val="0"/>
          <w:numId w:val="36"/>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Положение пациента при сцинтиграфии миокарда</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r>
      <w:proofErr w:type="gramStart"/>
      <w:r w:rsidRPr="00804015">
        <w:rPr>
          <w:rFonts w:ascii="Times New Roman" w:hAnsi="Times New Roman"/>
          <w:bCs/>
          <w:color w:val="000000"/>
          <w:sz w:val="28"/>
          <w:szCs w:val="28"/>
        </w:rPr>
        <w:t>а)лежа</w:t>
      </w:r>
      <w:proofErr w:type="gramEnd"/>
      <w:r w:rsidRPr="00804015">
        <w:rPr>
          <w:rFonts w:ascii="Times New Roman" w:hAnsi="Times New Roman"/>
          <w:bCs/>
          <w:color w:val="000000"/>
          <w:sz w:val="28"/>
          <w:szCs w:val="28"/>
        </w:rPr>
        <w:t xml:space="preserve"> на спине прямая передняя проекция с возможными дополнительными вариантами 1) левая передняя косая 60º, левая передняя косая 45º, левая боковая</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лежа на спине прямая передняя, левая боковая, задняя</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лежа на правом боку левая боковая, передняя, задняя</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лежа на животе</w:t>
      </w:r>
    </w:p>
    <w:p w:rsidR="001B2CE6" w:rsidRPr="00804015" w:rsidRDefault="001B2CE6" w:rsidP="00804015">
      <w:pPr>
        <w:ind w:firstLine="709"/>
        <w:contextualSpacing/>
        <w:jc w:val="both"/>
        <w:rPr>
          <w:color w:val="000000"/>
          <w:sz w:val="28"/>
          <w:szCs w:val="28"/>
        </w:rPr>
      </w:pPr>
    </w:p>
    <w:p w:rsidR="001B2CE6" w:rsidRPr="00804015" w:rsidRDefault="001B2CE6" w:rsidP="00804015">
      <w:pPr>
        <w:ind w:firstLine="709"/>
        <w:contextualSpacing/>
        <w:jc w:val="center"/>
        <w:rPr>
          <w:color w:val="000000"/>
          <w:sz w:val="28"/>
          <w:szCs w:val="28"/>
        </w:rPr>
      </w:pPr>
      <w:r w:rsidRPr="00804015">
        <w:rPr>
          <w:b/>
          <w:i/>
          <w:color w:val="000000"/>
          <w:sz w:val="28"/>
          <w:szCs w:val="28"/>
        </w:rPr>
        <w:t xml:space="preserve">Практические задания для демонстрации практических навыков </w:t>
      </w:r>
    </w:p>
    <w:p w:rsidR="001B2CE6" w:rsidRPr="00804015" w:rsidRDefault="001B2CE6" w:rsidP="00804015">
      <w:pPr>
        <w:pStyle w:val="a5"/>
        <w:widowControl/>
        <w:numPr>
          <w:ilvl w:val="0"/>
          <w:numId w:val="24"/>
        </w:numPr>
        <w:autoSpaceDE/>
        <w:autoSpaceDN/>
        <w:adjustRightInd/>
        <w:spacing w:after="200" w:line="276" w:lineRule="auto"/>
        <w:jc w:val="left"/>
        <w:rPr>
          <w:rFonts w:ascii="Times New Roman" w:hAnsi="Times New Roman"/>
          <w:color w:val="000000"/>
          <w:sz w:val="28"/>
          <w:szCs w:val="28"/>
        </w:rPr>
      </w:pPr>
      <w:r w:rsidRPr="00804015">
        <w:rPr>
          <w:rFonts w:ascii="Times New Roman" w:hAnsi="Times New Roman"/>
          <w:color w:val="000000"/>
          <w:sz w:val="28"/>
          <w:szCs w:val="28"/>
        </w:rPr>
        <w:t xml:space="preserve">Выбрать методы специфической профилактики </w:t>
      </w:r>
      <w:proofErr w:type="gramStart"/>
      <w:r w:rsidRPr="00804015">
        <w:rPr>
          <w:rFonts w:ascii="Times New Roman" w:hAnsi="Times New Roman"/>
          <w:color w:val="000000"/>
          <w:sz w:val="28"/>
          <w:szCs w:val="28"/>
        </w:rPr>
        <w:t>при различных заболеваний</w:t>
      </w:r>
      <w:proofErr w:type="gramEnd"/>
      <w:r w:rsidRPr="00804015">
        <w:rPr>
          <w:rFonts w:ascii="Times New Roman" w:hAnsi="Times New Roman"/>
          <w:color w:val="000000"/>
          <w:sz w:val="28"/>
          <w:szCs w:val="28"/>
        </w:rPr>
        <w:t>.</w:t>
      </w:r>
    </w:p>
    <w:p w:rsidR="001B2CE6" w:rsidRPr="00804015" w:rsidRDefault="001B2CE6" w:rsidP="00804015">
      <w:pPr>
        <w:pStyle w:val="a5"/>
        <w:widowControl/>
        <w:numPr>
          <w:ilvl w:val="0"/>
          <w:numId w:val="24"/>
        </w:numPr>
        <w:autoSpaceDE/>
        <w:autoSpaceDN/>
        <w:adjustRightInd/>
        <w:spacing w:after="200" w:line="276" w:lineRule="auto"/>
        <w:jc w:val="left"/>
        <w:rPr>
          <w:rFonts w:ascii="Times New Roman" w:hAnsi="Times New Roman"/>
          <w:color w:val="000000"/>
          <w:sz w:val="28"/>
          <w:szCs w:val="28"/>
        </w:rPr>
      </w:pPr>
      <w:r w:rsidRPr="00804015">
        <w:rPr>
          <w:rFonts w:ascii="Times New Roman" w:hAnsi="Times New Roman"/>
          <w:color w:val="000000"/>
          <w:sz w:val="28"/>
          <w:szCs w:val="28"/>
        </w:rPr>
        <w:t>Выбрать методы профилактики пациентам с различными отклонениями в здоровье.</w:t>
      </w:r>
    </w:p>
    <w:p w:rsidR="001B2CE6" w:rsidRPr="00804015" w:rsidRDefault="001B2CE6" w:rsidP="00804015">
      <w:pPr>
        <w:jc w:val="both"/>
        <w:rPr>
          <w:iCs/>
          <w:color w:val="000000"/>
          <w:sz w:val="28"/>
          <w:szCs w:val="28"/>
        </w:rPr>
      </w:pPr>
    </w:p>
    <w:p w:rsidR="001B2CE6" w:rsidRPr="00804015" w:rsidRDefault="001B2CE6" w:rsidP="00804015">
      <w:pPr>
        <w:jc w:val="both"/>
        <w:rPr>
          <w:iCs/>
          <w:color w:val="000000"/>
          <w:sz w:val="28"/>
          <w:szCs w:val="28"/>
        </w:rPr>
      </w:pPr>
    </w:p>
    <w:p w:rsidR="001B2CE6" w:rsidRPr="00804015" w:rsidRDefault="001B2CE6" w:rsidP="00804015">
      <w:pPr>
        <w:ind w:firstLine="709"/>
        <w:contextualSpacing/>
        <w:jc w:val="both"/>
        <w:rPr>
          <w:i/>
          <w:color w:val="000000"/>
          <w:sz w:val="28"/>
          <w:szCs w:val="28"/>
        </w:rPr>
      </w:pPr>
      <w:r w:rsidRPr="00804015">
        <w:rPr>
          <w:b/>
          <w:color w:val="000000"/>
          <w:sz w:val="28"/>
          <w:szCs w:val="28"/>
        </w:rPr>
        <w:t>Тема №5.</w:t>
      </w:r>
      <w:r w:rsidRPr="00804015">
        <w:rPr>
          <w:color w:val="000000"/>
          <w:sz w:val="28"/>
          <w:szCs w:val="28"/>
          <w:u w:val="single"/>
        </w:rPr>
        <w:t xml:space="preserve"> Важнейшие радионуклиды и радиоактивные препараты, применяемые в ядерной медицине</w:t>
      </w:r>
    </w:p>
    <w:p w:rsidR="001B2CE6" w:rsidRPr="00804015" w:rsidRDefault="001B2CE6" w:rsidP="00804015">
      <w:pPr>
        <w:ind w:firstLine="709"/>
        <w:contextualSpacing/>
        <w:jc w:val="both"/>
        <w:rPr>
          <w:color w:val="000000"/>
          <w:sz w:val="28"/>
          <w:szCs w:val="28"/>
        </w:rPr>
      </w:pPr>
      <w:r w:rsidRPr="00804015">
        <w:rPr>
          <w:b/>
          <w:color w:val="000000"/>
          <w:sz w:val="28"/>
          <w:szCs w:val="28"/>
        </w:rPr>
        <w:t>Формы текущего контроля</w:t>
      </w:r>
      <w:r w:rsidRPr="00804015">
        <w:rPr>
          <w:color w:val="000000"/>
          <w:sz w:val="28"/>
          <w:szCs w:val="28"/>
        </w:rPr>
        <w:t xml:space="preserve"> </w:t>
      </w:r>
      <w:r w:rsidRPr="00804015">
        <w:rPr>
          <w:b/>
          <w:color w:val="000000"/>
          <w:sz w:val="28"/>
          <w:szCs w:val="28"/>
        </w:rPr>
        <w:t>успеваемости</w:t>
      </w:r>
      <w:r w:rsidRPr="00804015">
        <w:rPr>
          <w:i/>
          <w:color w:val="000000"/>
          <w:sz w:val="28"/>
          <w:szCs w:val="28"/>
        </w:rPr>
        <w:t xml:space="preserve">: </w:t>
      </w:r>
      <w:r w:rsidRPr="00804015">
        <w:rPr>
          <w:color w:val="000000"/>
          <w:sz w:val="28"/>
          <w:szCs w:val="28"/>
        </w:rPr>
        <w:t xml:space="preserve">решение </w:t>
      </w:r>
      <w:r w:rsidR="002C7742" w:rsidRPr="00804015">
        <w:rPr>
          <w:color w:val="000000"/>
          <w:sz w:val="28"/>
          <w:szCs w:val="28"/>
        </w:rPr>
        <w:t>тестовых заданий</w:t>
      </w:r>
      <w:r w:rsidRPr="00804015">
        <w:rPr>
          <w:color w:val="000000"/>
          <w:sz w:val="28"/>
          <w:szCs w:val="28"/>
        </w:rPr>
        <w:t>; устный опрос; проверка практических навыков</w:t>
      </w:r>
    </w:p>
    <w:p w:rsidR="001B2CE6" w:rsidRPr="00804015" w:rsidRDefault="001B2CE6" w:rsidP="00804015">
      <w:pPr>
        <w:ind w:firstLine="709"/>
        <w:contextualSpacing/>
        <w:jc w:val="both"/>
        <w:rPr>
          <w:i/>
          <w:color w:val="000000"/>
          <w:sz w:val="28"/>
          <w:szCs w:val="28"/>
        </w:rPr>
      </w:pPr>
      <w:r w:rsidRPr="00804015">
        <w:rPr>
          <w:b/>
          <w:color w:val="000000"/>
          <w:sz w:val="28"/>
          <w:szCs w:val="28"/>
        </w:rPr>
        <w:t>Оценочные материалы текущего контроля успеваемости</w:t>
      </w:r>
      <w:r w:rsidRPr="00804015">
        <w:rPr>
          <w:i/>
          <w:color w:val="000000"/>
          <w:sz w:val="28"/>
          <w:szCs w:val="28"/>
        </w:rPr>
        <w:t xml:space="preserve"> </w:t>
      </w:r>
    </w:p>
    <w:p w:rsidR="001B2CE6" w:rsidRPr="00804015" w:rsidRDefault="001B2CE6" w:rsidP="00804015">
      <w:pPr>
        <w:ind w:firstLine="709"/>
        <w:contextualSpacing/>
        <w:jc w:val="center"/>
        <w:rPr>
          <w:b/>
          <w:i/>
          <w:color w:val="000000"/>
          <w:sz w:val="28"/>
          <w:szCs w:val="28"/>
        </w:rPr>
      </w:pPr>
      <w:r w:rsidRPr="00804015">
        <w:rPr>
          <w:b/>
          <w:i/>
          <w:color w:val="000000"/>
          <w:sz w:val="28"/>
          <w:szCs w:val="28"/>
        </w:rPr>
        <w:t>Вопросы для устного опроса</w:t>
      </w:r>
    </w:p>
    <w:p w:rsidR="001B2CE6" w:rsidRPr="00804015" w:rsidRDefault="001B2CE6" w:rsidP="00804015">
      <w:pPr>
        <w:pStyle w:val="a5"/>
        <w:widowControl/>
        <w:numPr>
          <w:ilvl w:val="0"/>
          <w:numId w:val="6"/>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Физические свойства радионуклидов</w:t>
      </w:r>
    </w:p>
    <w:p w:rsidR="001B2CE6" w:rsidRPr="00804015" w:rsidRDefault="001B2CE6" w:rsidP="00804015">
      <w:pPr>
        <w:pStyle w:val="a5"/>
        <w:widowControl/>
        <w:numPr>
          <w:ilvl w:val="0"/>
          <w:numId w:val="6"/>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lastRenderedPageBreak/>
        <w:t>Характеристики и область применения основных радионуклидов</w:t>
      </w:r>
    </w:p>
    <w:p w:rsidR="001B2CE6" w:rsidRPr="00804015" w:rsidRDefault="001B2CE6" w:rsidP="00804015">
      <w:pPr>
        <w:pStyle w:val="a5"/>
        <w:widowControl/>
        <w:numPr>
          <w:ilvl w:val="0"/>
          <w:numId w:val="6"/>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Долгоживущие изотопы водорода и углерода. Возможности их исследования in vivo</w:t>
      </w:r>
    </w:p>
    <w:p w:rsidR="001B2CE6" w:rsidRPr="00804015" w:rsidRDefault="001B2CE6" w:rsidP="00804015">
      <w:pPr>
        <w:pStyle w:val="a5"/>
        <w:widowControl/>
        <w:numPr>
          <w:ilvl w:val="0"/>
          <w:numId w:val="6"/>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Короткоживущие изотопы углерода, азота, кислорода и фтора. Возможности их исследования in vivo</w:t>
      </w:r>
    </w:p>
    <w:p w:rsidR="001B2CE6" w:rsidRPr="00804015" w:rsidRDefault="001B2CE6" w:rsidP="00804015">
      <w:pPr>
        <w:pStyle w:val="a5"/>
        <w:widowControl/>
        <w:numPr>
          <w:ilvl w:val="0"/>
          <w:numId w:val="6"/>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Радиоактивные изотопы натрия</w:t>
      </w:r>
    </w:p>
    <w:p w:rsidR="001B2CE6" w:rsidRPr="00804015" w:rsidRDefault="001B2CE6" w:rsidP="00804015">
      <w:pPr>
        <w:pStyle w:val="a5"/>
        <w:widowControl/>
        <w:numPr>
          <w:ilvl w:val="0"/>
          <w:numId w:val="6"/>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Радиоактивные изотопы фосфора</w:t>
      </w:r>
    </w:p>
    <w:p w:rsidR="001B2CE6" w:rsidRPr="00804015" w:rsidRDefault="001B2CE6" w:rsidP="00804015">
      <w:pPr>
        <w:pStyle w:val="a5"/>
        <w:widowControl/>
        <w:numPr>
          <w:ilvl w:val="0"/>
          <w:numId w:val="6"/>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Радиоактивные изотопы серы и селена</w:t>
      </w:r>
    </w:p>
    <w:p w:rsidR="001B2CE6" w:rsidRPr="00804015" w:rsidRDefault="001B2CE6" w:rsidP="00804015">
      <w:pPr>
        <w:pStyle w:val="a5"/>
        <w:widowControl/>
        <w:numPr>
          <w:ilvl w:val="0"/>
          <w:numId w:val="6"/>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Радиоактивные изотопы калия, рубидия, цезия и таллия</w:t>
      </w:r>
    </w:p>
    <w:p w:rsidR="001B2CE6" w:rsidRPr="00804015" w:rsidRDefault="001B2CE6" w:rsidP="00804015">
      <w:pPr>
        <w:pStyle w:val="a5"/>
        <w:widowControl/>
        <w:numPr>
          <w:ilvl w:val="0"/>
          <w:numId w:val="6"/>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Радиоактивные изотопы кальция и стронция</w:t>
      </w:r>
    </w:p>
    <w:p w:rsidR="001B2CE6" w:rsidRPr="00804015" w:rsidRDefault="001B2CE6" w:rsidP="00804015">
      <w:pPr>
        <w:pStyle w:val="a5"/>
        <w:widowControl/>
        <w:numPr>
          <w:ilvl w:val="0"/>
          <w:numId w:val="6"/>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Радиоактивные изотопы хрома и железа</w:t>
      </w:r>
    </w:p>
    <w:p w:rsidR="001B2CE6" w:rsidRPr="00804015" w:rsidRDefault="001B2CE6" w:rsidP="00804015">
      <w:pPr>
        <w:pStyle w:val="a5"/>
        <w:widowControl/>
        <w:numPr>
          <w:ilvl w:val="0"/>
          <w:numId w:val="6"/>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Радиоактивные изотопы кобальта</w:t>
      </w:r>
    </w:p>
    <w:p w:rsidR="001B2CE6" w:rsidRPr="00804015" w:rsidRDefault="001B2CE6" w:rsidP="00804015">
      <w:pPr>
        <w:pStyle w:val="a5"/>
        <w:widowControl/>
        <w:numPr>
          <w:ilvl w:val="0"/>
          <w:numId w:val="6"/>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Радиоактивный галлий</w:t>
      </w:r>
    </w:p>
    <w:p w:rsidR="001B2CE6" w:rsidRPr="00804015" w:rsidRDefault="001B2CE6" w:rsidP="00804015">
      <w:pPr>
        <w:pStyle w:val="a5"/>
        <w:widowControl/>
        <w:numPr>
          <w:ilvl w:val="0"/>
          <w:numId w:val="6"/>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Радиоактивные инертные газы</w:t>
      </w:r>
    </w:p>
    <w:p w:rsidR="001B2CE6" w:rsidRPr="00804015" w:rsidRDefault="001B2CE6" w:rsidP="00804015">
      <w:pPr>
        <w:pStyle w:val="a5"/>
        <w:widowControl/>
        <w:numPr>
          <w:ilvl w:val="0"/>
          <w:numId w:val="6"/>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Радиоактивные изотопы технеция и индия</w:t>
      </w:r>
    </w:p>
    <w:p w:rsidR="001B2CE6" w:rsidRPr="00804015" w:rsidRDefault="001B2CE6" w:rsidP="00804015">
      <w:pPr>
        <w:pStyle w:val="a5"/>
        <w:widowControl/>
        <w:numPr>
          <w:ilvl w:val="0"/>
          <w:numId w:val="6"/>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Радиоактивные изотопы йода</w:t>
      </w:r>
    </w:p>
    <w:p w:rsidR="001B2CE6" w:rsidRPr="00804015" w:rsidRDefault="001B2CE6" w:rsidP="00804015">
      <w:pPr>
        <w:pStyle w:val="a5"/>
        <w:widowControl/>
        <w:numPr>
          <w:ilvl w:val="0"/>
          <w:numId w:val="6"/>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Радиоактивные изотопы ртути</w:t>
      </w:r>
    </w:p>
    <w:p w:rsidR="001B2CE6" w:rsidRPr="00804015" w:rsidRDefault="001B2CE6" w:rsidP="00804015">
      <w:pPr>
        <w:pStyle w:val="a5"/>
        <w:widowControl/>
        <w:numPr>
          <w:ilvl w:val="0"/>
          <w:numId w:val="6"/>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Радиоактивные соединения лантаноидов</w:t>
      </w:r>
    </w:p>
    <w:p w:rsidR="001B2CE6" w:rsidRPr="00804015" w:rsidRDefault="001B2CE6" w:rsidP="00804015">
      <w:pPr>
        <w:pStyle w:val="a5"/>
        <w:widowControl/>
        <w:numPr>
          <w:ilvl w:val="0"/>
          <w:numId w:val="6"/>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Меченые аминокислоты, белки, жиры, гормоны, витамины, антибиотики</w:t>
      </w:r>
    </w:p>
    <w:p w:rsidR="001B2CE6" w:rsidRPr="00804015" w:rsidRDefault="001B2CE6" w:rsidP="00804015">
      <w:pPr>
        <w:pStyle w:val="a5"/>
        <w:widowControl/>
        <w:numPr>
          <w:ilvl w:val="0"/>
          <w:numId w:val="6"/>
        </w:numPr>
        <w:autoSpaceDE/>
        <w:autoSpaceDN/>
        <w:adjustRightInd/>
        <w:spacing w:after="200" w:line="276" w:lineRule="auto"/>
        <w:rPr>
          <w:rFonts w:ascii="Times New Roman" w:hAnsi="Times New Roman"/>
          <w:iCs/>
          <w:color w:val="000000"/>
          <w:sz w:val="28"/>
          <w:szCs w:val="28"/>
        </w:rPr>
      </w:pPr>
      <w:r w:rsidRPr="00804015">
        <w:rPr>
          <w:rFonts w:ascii="Times New Roman" w:hAnsi="Times New Roman"/>
          <w:color w:val="000000"/>
          <w:sz w:val="28"/>
          <w:szCs w:val="28"/>
        </w:rPr>
        <w:t>Сравнительная характеристика радиоактивных изотопов</w:t>
      </w:r>
    </w:p>
    <w:p w:rsidR="001B2CE6" w:rsidRPr="00804015" w:rsidRDefault="009D3812" w:rsidP="00804015">
      <w:pPr>
        <w:ind w:firstLine="709"/>
        <w:contextualSpacing/>
        <w:jc w:val="center"/>
        <w:rPr>
          <w:b/>
          <w:i/>
          <w:color w:val="000000"/>
          <w:sz w:val="28"/>
          <w:szCs w:val="28"/>
        </w:rPr>
      </w:pPr>
      <w:r w:rsidRPr="00804015">
        <w:rPr>
          <w:b/>
          <w:i/>
          <w:color w:val="000000"/>
          <w:sz w:val="28"/>
          <w:szCs w:val="28"/>
        </w:rPr>
        <w:t>Тестовые задания</w:t>
      </w:r>
    </w:p>
    <w:p w:rsidR="001B2CE6" w:rsidRPr="00804015" w:rsidRDefault="001B2CE6" w:rsidP="00804015">
      <w:pPr>
        <w:pStyle w:val="a5"/>
        <w:widowControl/>
        <w:numPr>
          <w:ilvl w:val="0"/>
          <w:numId w:val="32"/>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Получение изображений в радинуклидной диагностике основано на:</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внешней детекции излучения</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излучений РФП, введенного в организм пациента</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регистрации гамма-излучений</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флуоресценции</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д) верно 1,2,3</w:t>
      </w:r>
    </w:p>
    <w:p w:rsidR="001B2CE6" w:rsidRPr="00804015" w:rsidRDefault="001B2CE6" w:rsidP="00804015">
      <w:pPr>
        <w:pStyle w:val="a5"/>
        <w:ind w:left="360"/>
        <w:rPr>
          <w:rFonts w:ascii="Times New Roman" w:hAnsi="Times New Roman"/>
          <w:bCs/>
          <w:color w:val="000000"/>
          <w:sz w:val="28"/>
          <w:szCs w:val="28"/>
        </w:rPr>
      </w:pPr>
    </w:p>
    <w:p w:rsidR="001B2CE6" w:rsidRPr="00804015" w:rsidRDefault="001B2CE6" w:rsidP="00804015">
      <w:pPr>
        <w:pStyle w:val="a5"/>
        <w:widowControl/>
        <w:numPr>
          <w:ilvl w:val="0"/>
          <w:numId w:val="32"/>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Противопоказания для проведения радионуклидного исследования:</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детский возраст</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старческий возраст</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сердечно-сосудистая недостаточность</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беременность</w:t>
      </w:r>
    </w:p>
    <w:p w:rsidR="001B2CE6" w:rsidRPr="00804015" w:rsidRDefault="001B2CE6" w:rsidP="00804015">
      <w:pPr>
        <w:pStyle w:val="a5"/>
        <w:ind w:left="360"/>
        <w:rPr>
          <w:rFonts w:ascii="Times New Roman" w:hAnsi="Times New Roman"/>
          <w:bCs/>
          <w:color w:val="000000"/>
          <w:sz w:val="28"/>
          <w:szCs w:val="28"/>
        </w:rPr>
      </w:pPr>
    </w:p>
    <w:p w:rsidR="001B2CE6" w:rsidRPr="00804015" w:rsidRDefault="001B2CE6" w:rsidP="00804015">
      <w:pPr>
        <w:pStyle w:val="a5"/>
        <w:widowControl/>
        <w:numPr>
          <w:ilvl w:val="0"/>
          <w:numId w:val="32"/>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Какие методы относятся к радионуклидным?</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сцинтиграфия</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однофотонная эмиссионная компьютерная томография (ОЭКТ)</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позитронная эмиссионная томография (ПЭТ)</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продольная томография</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д) верно 1-3</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е) верно все</w:t>
      </w:r>
    </w:p>
    <w:p w:rsidR="001B2CE6" w:rsidRPr="00804015" w:rsidRDefault="001B2CE6" w:rsidP="00804015">
      <w:pPr>
        <w:pStyle w:val="a5"/>
        <w:ind w:left="360"/>
        <w:rPr>
          <w:rFonts w:ascii="Times New Roman" w:hAnsi="Times New Roman"/>
          <w:bCs/>
          <w:color w:val="000000"/>
          <w:sz w:val="28"/>
          <w:szCs w:val="28"/>
        </w:rPr>
      </w:pPr>
    </w:p>
    <w:p w:rsidR="001B2CE6" w:rsidRPr="00804015" w:rsidRDefault="001B2CE6" w:rsidP="00804015">
      <w:pPr>
        <w:pStyle w:val="a5"/>
        <w:widowControl/>
        <w:numPr>
          <w:ilvl w:val="0"/>
          <w:numId w:val="32"/>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Определите признаки “равномерного” распределения в органе:</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высокое накопление в центре органа, постепенно разряжающееся к периферии</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одинаковая плотность накопления в центре и на периферии</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чередование участков повышенной и пониженной плотности накопления</w:t>
      </w:r>
    </w:p>
    <w:p w:rsidR="001B2CE6" w:rsidRPr="00804015" w:rsidRDefault="001B2CE6" w:rsidP="00804015">
      <w:pPr>
        <w:pStyle w:val="a5"/>
        <w:ind w:left="360"/>
        <w:rPr>
          <w:rFonts w:ascii="Times New Roman" w:hAnsi="Times New Roman"/>
          <w:bCs/>
          <w:color w:val="000000"/>
          <w:sz w:val="28"/>
          <w:szCs w:val="28"/>
        </w:rPr>
      </w:pPr>
    </w:p>
    <w:p w:rsidR="001B2CE6" w:rsidRPr="00804015" w:rsidRDefault="001B2CE6" w:rsidP="00804015">
      <w:pPr>
        <w:pStyle w:val="a5"/>
        <w:widowControl/>
        <w:numPr>
          <w:ilvl w:val="0"/>
          <w:numId w:val="32"/>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Перечислите радионуклидные способы излучения функции органа:</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динамическая сцинтиграфия</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статическая сцинтиграфия</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ОЭКТ</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верно 1,3</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д) верно 2,3</w:t>
      </w:r>
    </w:p>
    <w:p w:rsidR="001B2CE6" w:rsidRPr="00804015" w:rsidRDefault="001B2CE6" w:rsidP="00804015">
      <w:pPr>
        <w:pStyle w:val="a5"/>
        <w:ind w:left="360"/>
        <w:rPr>
          <w:rFonts w:ascii="Times New Roman" w:hAnsi="Times New Roman"/>
          <w:bCs/>
          <w:color w:val="000000"/>
          <w:sz w:val="28"/>
          <w:szCs w:val="28"/>
        </w:rPr>
      </w:pPr>
    </w:p>
    <w:p w:rsidR="001B2CE6" w:rsidRPr="00804015" w:rsidRDefault="001B2CE6" w:rsidP="00804015">
      <w:pPr>
        <w:pStyle w:val="a5"/>
        <w:widowControl/>
        <w:numPr>
          <w:ilvl w:val="0"/>
          <w:numId w:val="32"/>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Требования, предъявляемые к РФП:</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короткий период полураспада</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избирательное накопление РФП в излучаемом органе</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выведение препарата из организма</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высокая энергия гамма-излучения</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д) все вышеперечисленное</w:t>
      </w:r>
    </w:p>
    <w:p w:rsidR="001B2CE6" w:rsidRPr="00804015" w:rsidRDefault="001B2CE6" w:rsidP="00804015">
      <w:pPr>
        <w:pStyle w:val="a5"/>
        <w:ind w:left="360"/>
        <w:rPr>
          <w:rFonts w:ascii="Times New Roman" w:hAnsi="Times New Roman"/>
          <w:bCs/>
          <w:color w:val="000000"/>
          <w:sz w:val="28"/>
          <w:szCs w:val="28"/>
        </w:rPr>
      </w:pPr>
    </w:p>
    <w:p w:rsidR="001B2CE6" w:rsidRPr="00804015" w:rsidRDefault="001B2CE6" w:rsidP="00804015">
      <w:pPr>
        <w:pStyle w:val="a5"/>
        <w:widowControl/>
        <w:numPr>
          <w:ilvl w:val="0"/>
          <w:numId w:val="32"/>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“Горячие” очаги накопления РФП свидетельствует о наличии:</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узлового зоба</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токсической аденомы щитовидной железы</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метастазов в кости</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рака щитовидной железы</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д) все вышеперечисленное верно</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е) верно 2,3</w:t>
      </w:r>
    </w:p>
    <w:p w:rsidR="001B2CE6" w:rsidRPr="00804015" w:rsidRDefault="001B2CE6" w:rsidP="00804015">
      <w:pPr>
        <w:pStyle w:val="a5"/>
        <w:ind w:left="360"/>
        <w:rPr>
          <w:rFonts w:ascii="Times New Roman" w:hAnsi="Times New Roman"/>
          <w:bCs/>
          <w:color w:val="000000"/>
          <w:sz w:val="28"/>
          <w:szCs w:val="28"/>
        </w:rPr>
      </w:pPr>
    </w:p>
    <w:p w:rsidR="001B2CE6" w:rsidRPr="00804015" w:rsidRDefault="001B2CE6" w:rsidP="00804015">
      <w:pPr>
        <w:pStyle w:val="a5"/>
        <w:widowControl/>
        <w:numPr>
          <w:ilvl w:val="0"/>
          <w:numId w:val="32"/>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Сниженное накопление РФП в миокарде определяется при:</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рубцовых изменениях миокарда</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пороках сердца</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ишемии</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верно 1,3</w:t>
      </w:r>
    </w:p>
    <w:p w:rsidR="001B2CE6" w:rsidRPr="00804015" w:rsidRDefault="001B2CE6" w:rsidP="00804015">
      <w:pPr>
        <w:pStyle w:val="a5"/>
        <w:ind w:left="360"/>
        <w:rPr>
          <w:rFonts w:ascii="Times New Roman" w:hAnsi="Times New Roman"/>
          <w:bCs/>
          <w:color w:val="000000"/>
          <w:sz w:val="28"/>
          <w:szCs w:val="28"/>
        </w:rPr>
      </w:pPr>
    </w:p>
    <w:p w:rsidR="001B2CE6" w:rsidRPr="00804015" w:rsidRDefault="001B2CE6" w:rsidP="00804015">
      <w:pPr>
        <w:pStyle w:val="a5"/>
        <w:widowControl/>
        <w:numPr>
          <w:ilvl w:val="0"/>
          <w:numId w:val="32"/>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Какой РФП используется для исследования дезинтоксикационной и выделительной функции печени?</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раствор коллоидного золота 198Аи</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131I – бенгал-роз</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31I – гиппуран</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коллоид сульфида – 99Тс</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д) раствор 131I йодида натрия</w:t>
      </w:r>
    </w:p>
    <w:p w:rsidR="001B2CE6" w:rsidRPr="00804015" w:rsidRDefault="001B2CE6" w:rsidP="00804015">
      <w:pPr>
        <w:pStyle w:val="a5"/>
        <w:ind w:left="360"/>
        <w:rPr>
          <w:rFonts w:ascii="Times New Roman" w:hAnsi="Times New Roman"/>
          <w:bCs/>
          <w:color w:val="000000"/>
          <w:sz w:val="28"/>
          <w:szCs w:val="28"/>
        </w:rPr>
      </w:pPr>
    </w:p>
    <w:p w:rsidR="001B2CE6" w:rsidRPr="00804015" w:rsidRDefault="001B2CE6" w:rsidP="00804015">
      <w:pPr>
        <w:pStyle w:val="a5"/>
        <w:widowControl/>
        <w:numPr>
          <w:ilvl w:val="0"/>
          <w:numId w:val="32"/>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lastRenderedPageBreak/>
        <w:t>Какой период полураспада у 131I?</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2 суток</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8 суток</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6 часов</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4 суток</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д) 18 часов</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е) 12 суток</w:t>
      </w:r>
    </w:p>
    <w:p w:rsidR="001B2CE6" w:rsidRPr="00804015" w:rsidRDefault="001B2CE6" w:rsidP="00804015">
      <w:pPr>
        <w:ind w:firstLine="709"/>
        <w:contextualSpacing/>
        <w:jc w:val="center"/>
        <w:rPr>
          <w:b/>
          <w:i/>
          <w:color w:val="000000"/>
          <w:sz w:val="28"/>
          <w:szCs w:val="28"/>
        </w:rPr>
      </w:pPr>
    </w:p>
    <w:p w:rsidR="001B2CE6" w:rsidRPr="00804015" w:rsidRDefault="001B2CE6" w:rsidP="00804015">
      <w:pPr>
        <w:ind w:firstLine="709"/>
        <w:contextualSpacing/>
        <w:jc w:val="center"/>
        <w:rPr>
          <w:color w:val="000000"/>
          <w:sz w:val="28"/>
          <w:szCs w:val="28"/>
        </w:rPr>
      </w:pPr>
      <w:r w:rsidRPr="00804015">
        <w:rPr>
          <w:b/>
          <w:i/>
          <w:color w:val="000000"/>
          <w:sz w:val="28"/>
          <w:szCs w:val="28"/>
        </w:rPr>
        <w:t xml:space="preserve">Практические задания для демонстрации практических навыков </w:t>
      </w:r>
    </w:p>
    <w:p w:rsidR="001B2CE6" w:rsidRPr="00804015" w:rsidRDefault="001B2CE6" w:rsidP="00804015">
      <w:pPr>
        <w:pStyle w:val="a5"/>
        <w:widowControl/>
        <w:numPr>
          <w:ilvl w:val="0"/>
          <w:numId w:val="23"/>
        </w:numPr>
        <w:autoSpaceDE/>
        <w:autoSpaceDN/>
        <w:adjustRightInd/>
        <w:spacing w:after="200" w:line="276" w:lineRule="auto"/>
        <w:jc w:val="left"/>
        <w:rPr>
          <w:rFonts w:ascii="Times New Roman" w:hAnsi="Times New Roman"/>
          <w:color w:val="000000"/>
          <w:sz w:val="28"/>
          <w:szCs w:val="28"/>
        </w:rPr>
      </w:pPr>
      <w:r w:rsidRPr="00804015">
        <w:rPr>
          <w:rFonts w:ascii="Times New Roman" w:hAnsi="Times New Roman"/>
          <w:color w:val="000000"/>
          <w:sz w:val="28"/>
          <w:szCs w:val="28"/>
        </w:rPr>
        <w:t xml:space="preserve">Выбрать методы специфической профилактики </w:t>
      </w:r>
      <w:proofErr w:type="gramStart"/>
      <w:r w:rsidRPr="00804015">
        <w:rPr>
          <w:rFonts w:ascii="Times New Roman" w:hAnsi="Times New Roman"/>
          <w:color w:val="000000"/>
          <w:sz w:val="28"/>
          <w:szCs w:val="28"/>
        </w:rPr>
        <w:t>при различных заболеваний</w:t>
      </w:r>
      <w:proofErr w:type="gramEnd"/>
      <w:r w:rsidRPr="00804015">
        <w:rPr>
          <w:rFonts w:ascii="Times New Roman" w:hAnsi="Times New Roman"/>
          <w:color w:val="000000"/>
          <w:sz w:val="28"/>
          <w:szCs w:val="28"/>
        </w:rPr>
        <w:t xml:space="preserve">. </w:t>
      </w:r>
    </w:p>
    <w:p w:rsidR="001B2CE6" w:rsidRPr="00804015" w:rsidRDefault="001B2CE6" w:rsidP="00804015">
      <w:pPr>
        <w:pStyle w:val="a5"/>
        <w:widowControl/>
        <w:numPr>
          <w:ilvl w:val="0"/>
          <w:numId w:val="23"/>
        </w:numPr>
        <w:autoSpaceDE/>
        <w:autoSpaceDN/>
        <w:adjustRightInd/>
        <w:spacing w:after="200" w:line="276" w:lineRule="auto"/>
        <w:jc w:val="left"/>
        <w:rPr>
          <w:rFonts w:ascii="Times New Roman" w:hAnsi="Times New Roman"/>
          <w:color w:val="000000"/>
          <w:sz w:val="28"/>
          <w:szCs w:val="28"/>
        </w:rPr>
      </w:pPr>
      <w:r w:rsidRPr="00804015">
        <w:rPr>
          <w:rFonts w:ascii="Times New Roman" w:hAnsi="Times New Roman"/>
          <w:color w:val="000000"/>
          <w:sz w:val="28"/>
          <w:szCs w:val="28"/>
        </w:rPr>
        <w:t>Выбрать методы профилактики пациентам с различными отклонениями в здоровье.</w:t>
      </w:r>
    </w:p>
    <w:p w:rsidR="001B2CE6" w:rsidRPr="00804015" w:rsidRDefault="001B2CE6" w:rsidP="00804015">
      <w:pPr>
        <w:jc w:val="both"/>
        <w:rPr>
          <w:iCs/>
          <w:color w:val="000000"/>
          <w:sz w:val="28"/>
          <w:szCs w:val="28"/>
        </w:rPr>
      </w:pPr>
    </w:p>
    <w:p w:rsidR="001B2CE6" w:rsidRPr="00804015" w:rsidRDefault="001B2CE6" w:rsidP="00804015">
      <w:pPr>
        <w:jc w:val="both"/>
        <w:rPr>
          <w:iCs/>
          <w:color w:val="000000"/>
          <w:sz w:val="28"/>
          <w:szCs w:val="28"/>
        </w:rPr>
      </w:pPr>
    </w:p>
    <w:p w:rsidR="001B2CE6" w:rsidRPr="00804015" w:rsidRDefault="001B2CE6" w:rsidP="00804015">
      <w:pPr>
        <w:ind w:firstLine="709"/>
        <w:contextualSpacing/>
        <w:jc w:val="both"/>
        <w:rPr>
          <w:i/>
          <w:color w:val="000000"/>
          <w:sz w:val="28"/>
          <w:szCs w:val="28"/>
        </w:rPr>
      </w:pPr>
      <w:r w:rsidRPr="00804015">
        <w:rPr>
          <w:b/>
          <w:color w:val="000000"/>
          <w:sz w:val="28"/>
          <w:szCs w:val="28"/>
        </w:rPr>
        <w:t>Тема №6.</w:t>
      </w:r>
      <w:r w:rsidRPr="00804015">
        <w:rPr>
          <w:color w:val="000000"/>
          <w:sz w:val="28"/>
          <w:szCs w:val="28"/>
          <w:u w:val="single"/>
        </w:rPr>
        <w:t xml:space="preserve"> Аппаратура для регистрации излучения, исследования временных характеристик и визуализации внутренних органов и систем</w:t>
      </w:r>
    </w:p>
    <w:p w:rsidR="001B2CE6" w:rsidRPr="00804015" w:rsidRDefault="001B2CE6" w:rsidP="00804015">
      <w:pPr>
        <w:ind w:firstLine="709"/>
        <w:contextualSpacing/>
        <w:jc w:val="both"/>
        <w:rPr>
          <w:color w:val="000000"/>
          <w:sz w:val="28"/>
          <w:szCs w:val="28"/>
        </w:rPr>
      </w:pPr>
      <w:r w:rsidRPr="00804015">
        <w:rPr>
          <w:b/>
          <w:color w:val="000000"/>
          <w:sz w:val="28"/>
          <w:szCs w:val="28"/>
        </w:rPr>
        <w:t>Формы текущего контроля</w:t>
      </w:r>
      <w:r w:rsidRPr="00804015">
        <w:rPr>
          <w:color w:val="000000"/>
          <w:sz w:val="28"/>
          <w:szCs w:val="28"/>
        </w:rPr>
        <w:t xml:space="preserve"> </w:t>
      </w:r>
      <w:r w:rsidRPr="00804015">
        <w:rPr>
          <w:b/>
          <w:color w:val="000000"/>
          <w:sz w:val="28"/>
          <w:szCs w:val="28"/>
        </w:rPr>
        <w:t>успеваемости</w:t>
      </w:r>
      <w:r w:rsidRPr="00804015">
        <w:rPr>
          <w:i/>
          <w:color w:val="000000"/>
          <w:sz w:val="28"/>
          <w:szCs w:val="28"/>
        </w:rPr>
        <w:t xml:space="preserve">: </w:t>
      </w:r>
      <w:r w:rsidRPr="00804015">
        <w:rPr>
          <w:color w:val="000000"/>
          <w:sz w:val="28"/>
          <w:szCs w:val="28"/>
        </w:rPr>
        <w:t xml:space="preserve">решение </w:t>
      </w:r>
      <w:r w:rsidR="002C7742" w:rsidRPr="00804015">
        <w:rPr>
          <w:color w:val="000000"/>
          <w:sz w:val="28"/>
          <w:szCs w:val="28"/>
        </w:rPr>
        <w:t>тестовых заданий</w:t>
      </w:r>
      <w:r w:rsidRPr="00804015">
        <w:rPr>
          <w:color w:val="000000"/>
          <w:sz w:val="28"/>
          <w:szCs w:val="28"/>
        </w:rPr>
        <w:t>; устный опрос; проверка практических навыков</w:t>
      </w:r>
    </w:p>
    <w:p w:rsidR="001B2CE6" w:rsidRPr="00804015" w:rsidRDefault="001B2CE6" w:rsidP="00804015">
      <w:pPr>
        <w:ind w:firstLine="709"/>
        <w:contextualSpacing/>
        <w:jc w:val="both"/>
        <w:rPr>
          <w:i/>
          <w:color w:val="000000"/>
          <w:sz w:val="28"/>
          <w:szCs w:val="28"/>
        </w:rPr>
      </w:pPr>
      <w:r w:rsidRPr="00804015">
        <w:rPr>
          <w:b/>
          <w:color w:val="000000"/>
          <w:sz w:val="28"/>
          <w:szCs w:val="28"/>
        </w:rPr>
        <w:t>Оценочные материалы текущего контроля успеваемости</w:t>
      </w:r>
      <w:r w:rsidRPr="00804015">
        <w:rPr>
          <w:i/>
          <w:color w:val="000000"/>
          <w:sz w:val="28"/>
          <w:szCs w:val="28"/>
        </w:rPr>
        <w:t xml:space="preserve"> </w:t>
      </w:r>
    </w:p>
    <w:p w:rsidR="001B2CE6" w:rsidRPr="00804015" w:rsidRDefault="001B2CE6" w:rsidP="00804015">
      <w:pPr>
        <w:ind w:firstLine="709"/>
        <w:contextualSpacing/>
        <w:jc w:val="center"/>
        <w:rPr>
          <w:b/>
          <w:i/>
          <w:color w:val="000000"/>
          <w:sz w:val="28"/>
          <w:szCs w:val="28"/>
        </w:rPr>
      </w:pPr>
      <w:r w:rsidRPr="00804015">
        <w:rPr>
          <w:b/>
          <w:i/>
          <w:color w:val="000000"/>
          <w:sz w:val="28"/>
          <w:szCs w:val="28"/>
        </w:rPr>
        <w:t>Вопросы для устного опроса</w:t>
      </w:r>
    </w:p>
    <w:p w:rsidR="001B2CE6" w:rsidRPr="00804015" w:rsidRDefault="001B2CE6" w:rsidP="00804015">
      <w:pPr>
        <w:pStyle w:val="a5"/>
        <w:widowControl/>
        <w:numPr>
          <w:ilvl w:val="0"/>
          <w:numId w:val="7"/>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Общая характеристика ядерно-медицинской аппаратуры</w:t>
      </w:r>
    </w:p>
    <w:p w:rsidR="001B2CE6" w:rsidRPr="00804015" w:rsidRDefault="001B2CE6" w:rsidP="00804015">
      <w:pPr>
        <w:pStyle w:val="a5"/>
        <w:widowControl/>
        <w:numPr>
          <w:ilvl w:val="0"/>
          <w:numId w:val="7"/>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Общая характеристика приборов для регистрации излучения. in vivo</w:t>
      </w:r>
    </w:p>
    <w:p w:rsidR="001B2CE6" w:rsidRPr="00804015" w:rsidRDefault="001B2CE6" w:rsidP="00804015">
      <w:pPr>
        <w:pStyle w:val="a5"/>
        <w:widowControl/>
        <w:numPr>
          <w:ilvl w:val="0"/>
          <w:numId w:val="7"/>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Радиометры. Технические характеристики, коллимирование. пространственное разрешение и чувствительность</w:t>
      </w:r>
    </w:p>
    <w:p w:rsidR="001B2CE6" w:rsidRPr="00804015" w:rsidRDefault="001B2CE6" w:rsidP="00804015">
      <w:pPr>
        <w:pStyle w:val="a5"/>
        <w:widowControl/>
        <w:numPr>
          <w:ilvl w:val="0"/>
          <w:numId w:val="7"/>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Дозкалибраторы. Технические характеристики, автоматическая стандартизация, компьютерная обработка измерений</w:t>
      </w:r>
    </w:p>
    <w:p w:rsidR="001B2CE6" w:rsidRPr="00804015" w:rsidRDefault="001B2CE6" w:rsidP="00804015">
      <w:pPr>
        <w:pStyle w:val="a5"/>
        <w:widowControl/>
        <w:numPr>
          <w:ilvl w:val="0"/>
          <w:numId w:val="7"/>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Приборы для измерения активностей образцов in vitro исследований</w:t>
      </w:r>
    </w:p>
    <w:p w:rsidR="001B2CE6" w:rsidRPr="00804015" w:rsidRDefault="001B2CE6" w:rsidP="00804015">
      <w:pPr>
        <w:pStyle w:val="a5"/>
        <w:widowControl/>
        <w:numPr>
          <w:ilvl w:val="0"/>
          <w:numId w:val="7"/>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Приборы для регистрации радиоактивности тела человека.</w:t>
      </w:r>
    </w:p>
    <w:p w:rsidR="001B2CE6" w:rsidRPr="00804015" w:rsidRDefault="001B2CE6" w:rsidP="00804015">
      <w:pPr>
        <w:pStyle w:val="a5"/>
        <w:widowControl/>
        <w:numPr>
          <w:ilvl w:val="0"/>
          <w:numId w:val="7"/>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 xml:space="preserve">Приборы для непрерывной регистрации </w:t>
      </w:r>
      <w:proofErr w:type="gramStart"/>
      <w:r w:rsidRPr="00804015">
        <w:rPr>
          <w:rFonts w:ascii="Times New Roman" w:hAnsi="Times New Roman"/>
          <w:color w:val="000000"/>
          <w:sz w:val="28"/>
          <w:szCs w:val="28"/>
        </w:rPr>
        <w:t>активности .</w:t>
      </w:r>
      <w:proofErr w:type="gramEnd"/>
      <w:r w:rsidRPr="00804015">
        <w:rPr>
          <w:rFonts w:ascii="Times New Roman" w:hAnsi="Times New Roman"/>
          <w:color w:val="000000"/>
          <w:sz w:val="28"/>
          <w:szCs w:val="28"/>
        </w:rPr>
        <w:t xml:space="preserve"> Гамма-хронографы</w:t>
      </w:r>
    </w:p>
    <w:p w:rsidR="001B2CE6" w:rsidRPr="00804015" w:rsidRDefault="001B2CE6" w:rsidP="00804015">
      <w:pPr>
        <w:pStyle w:val="a5"/>
        <w:widowControl/>
        <w:numPr>
          <w:ilvl w:val="0"/>
          <w:numId w:val="7"/>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Детекторы. Общая характеристика</w:t>
      </w:r>
    </w:p>
    <w:p w:rsidR="001B2CE6" w:rsidRPr="00804015" w:rsidRDefault="001B2CE6" w:rsidP="00804015">
      <w:pPr>
        <w:pStyle w:val="a5"/>
        <w:widowControl/>
        <w:numPr>
          <w:ilvl w:val="0"/>
          <w:numId w:val="7"/>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Коллиматоры. Общая характеристика</w:t>
      </w:r>
    </w:p>
    <w:p w:rsidR="001B2CE6" w:rsidRPr="00804015" w:rsidRDefault="001B2CE6" w:rsidP="00804015">
      <w:pPr>
        <w:pStyle w:val="a5"/>
        <w:widowControl/>
        <w:numPr>
          <w:ilvl w:val="0"/>
          <w:numId w:val="7"/>
        </w:numPr>
        <w:autoSpaceDE/>
        <w:autoSpaceDN/>
        <w:adjustRightInd/>
        <w:spacing w:after="200" w:line="276" w:lineRule="auto"/>
        <w:rPr>
          <w:rFonts w:ascii="Times New Roman" w:hAnsi="Times New Roman"/>
          <w:iCs/>
          <w:color w:val="000000"/>
          <w:sz w:val="28"/>
          <w:szCs w:val="28"/>
        </w:rPr>
      </w:pPr>
      <w:r w:rsidRPr="00804015">
        <w:rPr>
          <w:rFonts w:ascii="Times New Roman" w:hAnsi="Times New Roman"/>
          <w:color w:val="000000"/>
          <w:sz w:val="28"/>
          <w:szCs w:val="28"/>
        </w:rPr>
        <w:t>Аналоговые и цифровые измерители скорости счета. Интенситометры.</w:t>
      </w:r>
    </w:p>
    <w:p w:rsidR="001B2CE6" w:rsidRPr="00804015" w:rsidRDefault="009D3812" w:rsidP="00804015">
      <w:pPr>
        <w:ind w:firstLine="709"/>
        <w:contextualSpacing/>
        <w:jc w:val="center"/>
        <w:rPr>
          <w:b/>
          <w:i/>
          <w:color w:val="000000"/>
          <w:sz w:val="28"/>
          <w:szCs w:val="28"/>
        </w:rPr>
      </w:pPr>
      <w:r w:rsidRPr="00804015">
        <w:rPr>
          <w:b/>
          <w:i/>
          <w:color w:val="000000"/>
          <w:sz w:val="28"/>
          <w:szCs w:val="28"/>
        </w:rPr>
        <w:t>Тестовые задания</w:t>
      </w:r>
    </w:p>
    <w:p w:rsidR="001B2CE6" w:rsidRPr="00804015" w:rsidRDefault="001B2CE6" w:rsidP="00804015">
      <w:pPr>
        <w:ind w:firstLine="709"/>
        <w:contextualSpacing/>
        <w:jc w:val="center"/>
        <w:rPr>
          <w:b/>
          <w:i/>
          <w:color w:val="000000"/>
          <w:sz w:val="28"/>
          <w:szCs w:val="28"/>
        </w:rPr>
      </w:pPr>
    </w:p>
    <w:p w:rsidR="001B2CE6" w:rsidRPr="00804015" w:rsidRDefault="001B2CE6" w:rsidP="00804015">
      <w:pPr>
        <w:pStyle w:val="a5"/>
        <w:widowControl/>
        <w:numPr>
          <w:ilvl w:val="0"/>
          <w:numId w:val="37"/>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Сцинтиграфическое изображение при гипертрофии левого желудочка</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"утолщение" видимых стенок миокарда, полость сердца хорошо дифференцируется</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"утолщение" видимых стенок миокарда, полость сердца либо плохо, либо вовсе не дифференцируется</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 xml:space="preserve">в) утончение видимых стенок миокарда, полость сердца хорошо </w:t>
      </w:r>
      <w:r w:rsidRPr="00804015">
        <w:rPr>
          <w:rFonts w:ascii="Times New Roman" w:hAnsi="Times New Roman"/>
          <w:bCs/>
          <w:color w:val="000000"/>
          <w:sz w:val="28"/>
          <w:szCs w:val="28"/>
        </w:rPr>
        <w:lastRenderedPageBreak/>
        <w:t>дифференцируется</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толщина стенок миокарда не меняется</w:t>
      </w:r>
    </w:p>
    <w:p w:rsidR="001B2CE6" w:rsidRPr="00804015" w:rsidRDefault="001B2CE6" w:rsidP="00804015">
      <w:pPr>
        <w:pStyle w:val="a5"/>
        <w:ind w:left="360"/>
        <w:rPr>
          <w:rFonts w:ascii="Times New Roman" w:hAnsi="Times New Roman"/>
          <w:bCs/>
          <w:color w:val="000000"/>
          <w:sz w:val="28"/>
          <w:szCs w:val="28"/>
        </w:rPr>
      </w:pPr>
    </w:p>
    <w:p w:rsidR="001B2CE6" w:rsidRPr="00804015" w:rsidRDefault="001B2CE6" w:rsidP="00804015">
      <w:pPr>
        <w:pStyle w:val="a5"/>
        <w:widowControl/>
        <w:numPr>
          <w:ilvl w:val="0"/>
          <w:numId w:val="37"/>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Сцинтиграфическое изображение при асимметрической гипертрофии левого желудочка</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утончение чередуется с утолщением во всех отделах левого желудочка</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утончение всех отделов левого желудочка</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утолщение одного из отделов левого желудочка</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утолщение всех отделов левого желудочка</w:t>
      </w:r>
    </w:p>
    <w:p w:rsidR="001B2CE6" w:rsidRPr="00804015" w:rsidRDefault="001B2CE6" w:rsidP="00804015">
      <w:pPr>
        <w:pStyle w:val="a5"/>
        <w:ind w:left="360"/>
        <w:rPr>
          <w:rFonts w:ascii="Times New Roman" w:hAnsi="Times New Roman"/>
          <w:bCs/>
          <w:color w:val="000000"/>
          <w:sz w:val="28"/>
          <w:szCs w:val="28"/>
        </w:rPr>
      </w:pPr>
    </w:p>
    <w:p w:rsidR="001B2CE6" w:rsidRPr="00804015" w:rsidRDefault="001B2CE6" w:rsidP="00804015">
      <w:pPr>
        <w:pStyle w:val="a5"/>
        <w:widowControl/>
        <w:numPr>
          <w:ilvl w:val="0"/>
          <w:numId w:val="37"/>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Очаг острого инфаркта С 201Тl визуализируется как область</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резко повышенного накопления</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резко сниженного накопления</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равномерного распределения</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повышение накопления</w:t>
      </w:r>
    </w:p>
    <w:p w:rsidR="001B2CE6" w:rsidRPr="00804015" w:rsidRDefault="001B2CE6" w:rsidP="00804015">
      <w:pPr>
        <w:pStyle w:val="a5"/>
        <w:ind w:left="360"/>
        <w:rPr>
          <w:rFonts w:ascii="Times New Roman" w:hAnsi="Times New Roman"/>
          <w:bCs/>
          <w:color w:val="000000"/>
          <w:sz w:val="28"/>
          <w:szCs w:val="28"/>
        </w:rPr>
      </w:pPr>
    </w:p>
    <w:p w:rsidR="001B2CE6" w:rsidRPr="00804015" w:rsidRDefault="001B2CE6" w:rsidP="00804015">
      <w:pPr>
        <w:pStyle w:val="a5"/>
        <w:widowControl/>
        <w:numPr>
          <w:ilvl w:val="0"/>
          <w:numId w:val="37"/>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Период полураспада (Т1/2) 201Тl</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13,3 часа</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6 часов</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3,08 суток</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6 суток</w:t>
      </w:r>
    </w:p>
    <w:p w:rsidR="001B2CE6" w:rsidRPr="00804015" w:rsidRDefault="001B2CE6" w:rsidP="00804015">
      <w:pPr>
        <w:pStyle w:val="a5"/>
        <w:ind w:left="360"/>
        <w:rPr>
          <w:rFonts w:ascii="Times New Roman" w:hAnsi="Times New Roman"/>
          <w:bCs/>
          <w:color w:val="000000"/>
          <w:sz w:val="28"/>
          <w:szCs w:val="28"/>
        </w:rPr>
      </w:pPr>
    </w:p>
    <w:p w:rsidR="001B2CE6" w:rsidRPr="00804015" w:rsidRDefault="001B2CE6" w:rsidP="00804015">
      <w:pPr>
        <w:pStyle w:val="a5"/>
        <w:widowControl/>
        <w:numPr>
          <w:ilvl w:val="0"/>
          <w:numId w:val="37"/>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Сцинтиграфия картины ИБС при однократном исследовании с нагрузкой по сравнению с исследованием в покое определяются</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число и размеры деффекта не изменяются</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новые деффекты, расширяются имеющиеся</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имеющиеся деффекты исчезают</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имеющиеся дефекты расширяются</w:t>
      </w:r>
    </w:p>
    <w:p w:rsidR="001B2CE6" w:rsidRPr="00804015" w:rsidRDefault="001B2CE6" w:rsidP="00804015">
      <w:pPr>
        <w:pStyle w:val="a5"/>
        <w:ind w:left="360"/>
        <w:rPr>
          <w:rFonts w:ascii="Times New Roman" w:hAnsi="Times New Roman"/>
          <w:bCs/>
          <w:color w:val="000000"/>
          <w:sz w:val="28"/>
          <w:szCs w:val="28"/>
        </w:rPr>
      </w:pPr>
    </w:p>
    <w:p w:rsidR="001B2CE6" w:rsidRPr="00804015" w:rsidRDefault="001B2CE6" w:rsidP="00804015">
      <w:pPr>
        <w:pStyle w:val="a5"/>
        <w:widowControl/>
        <w:numPr>
          <w:ilvl w:val="0"/>
          <w:numId w:val="37"/>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Предпочтительная физическая нагрузка в виде</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приседание</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бег на месте</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катание на велоэргометре</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ходьба</w:t>
      </w:r>
    </w:p>
    <w:p w:rsidR="001B2CE6" w:rsidRPr="00804015" w:rsidRDefault="001B2CE6" w:rsidP="00804015">
      <w:pPr>
        <w:pStyle w:val="a5"/>
        <w:ind w:left="360"/>
        <w:rPr>
          <w:rFonts w:ascii="Times New Roman" w:hAnsi="Times New Roman"/>
          <w:bCs/>
          <w:color w:val="000000"/>
          <w:sz w:val="28"/>
          <w:szCs w:val="28"/>
        </w:rPr>
      </w:pPr>
    </w:p>
    <w:p w:rsidR="001B2CE6" w:rsidRPr="00804015" w:rsidRDefault="001B2CE6" w:rsidP="00804015">
      <w:pPr>
        <w:pStyle w:val="a5"/>
        <w:widowControl/>
        <w:numPr>
          <w:ilvl w:val="0"/>
          <w:numId w:val="37"/>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При пробе с физической нагрузкой на велоэргометре РФП вводят</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когда достигаются нагрузочные критерии, нагрузку продолжают еще не менее 1 мин</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до нагрузки</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после нагрузки</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без нагрузки</w:t>
      </w:r>
    </w:p>
    <w:p w:rsidR="001B2CE6" w:rsidRPr="00804015" w:rsidRDefault="001B2CE6" w:rsidP="00804015">
      <w:pPr>
        <w:pStyle w:val="a5"/>
        <w:widowControl/>
        <w:numPr>
          <w:ilvl w:val="0"/>
          <w:numId w:val="37"/>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Сцинтиграфия легких</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lastRenderedPageBreak/>
        <w:tab/>
        <w:t>а) 20-100 мкм</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400 А</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15-45 мкм</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80-90 мкм</w:t>
      </w:r>
    </w:p>
    <w:p w:rsidR="001B2CE6" w:rsidRPr="00804015" w:rsidRDefault="001B2CE6" w:rsidP="00804015">
      <w:pPr>
        <w:pStyle w:val="a5"/>
        <w:ind w:left="360"/>
        <w:rPr>
          <w:rFonts w:ascii="Times New Roman" w:hAnsi="Times New Roman"/>
          <w:bCs/>
          <w:color w:val="000000"/>
          <w:sz w:val="28"/>
          <w:szCs w:val="28"/>
        </w:rPr>
      </w:pPr>
    </w:p>
    <w:p w:rsidR="001B2CE6" w:rsidRPr="00804015" w:rsidRDefault="001B2CE6" w:rsidP="00804015">
      <w:pPr>
        <w:pStyle w:val="a5"/>
        <w:widowControl/>
        <w:numPr>
          <w:ilvl w:val="0"/>
          <w:numId w:val="37"/>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Перфузионная сцинтиграфия легких</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20-100 мкм</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400 А</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15-45 мкм</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60-70 мкм</w:t>
      </w:r>
    </w:p>
    <w:p w:rsidR="001B2CE6" w:rsidRPr="00804015" w:rsidRDefault="001B2CE6" w:rsidP="00804015">
      <w:pPr>
        <w:pStyle w:val="a5"/>
        <w:ind w:left="360"/>
        <w:rPr>
          <w:rFonts w:ascii="Times New Roman" w:hAnsi="Times New Roman"/>
          <w:bCs/>
          <w:color w:val="000000"/>
          <w:sz w:val="28"/>
          <w:szCs w:val="28"/>
        </w:rPr>
      </w:pPr>
    </w:p>
    <w:p w:rsidR="001B2CE6" w:rsidRPr="00804015" w:rsidRDefault="001B2CE6" w:rsidP="00804015">
      <w:pPr>
        <w:pStyle w:val="a5"/>
        <w:widowControl/>
        <w:numPr>
          <w:ilvl w:val="0"/>
          <w:numId w:val="37"/>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Для перфузионной сцинтиграфии легких применяются меченые частицы с оптимальными размерами</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5-10 мкм</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400 А</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15-45 мкм</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80-90 мкм</w:t>
      </w:r>
    </w:p>
    <w:p w:rsidR="001B2CE6" w:rsidRPr="00804015" w:rsidRDefault="001B2CE6" w:rsidP="00804015">
      <w:pPr>
        <w:ind w:firstLine="709"/>
        <w:contextualSpacing/>
        <w:jc w:val="both"/>
        <w:rPr>
          <w:color w:val="000000"/>
          <w:sz w:val="28"/>
          <w:szCs w:val="28"/>
        </w:rPr>
      </w:pPr>
    </w:p>
    <w:p w:rsidR="001B2CE6" w:rsidRPr="00804015" w:rsidRDefault="001B2CE6" w:rsidP="00804015">
      <w:pPr>
        <w:ind w:firstLine="709"/>
        <w:contextualSpacing/>
        <w:jc w:val="center"/>
        <w:rPr>
          <w:color w:val="000000"/>
          <w:sz w:val="28"/>
          <w:szCs w:val="28"/>
        </w:rPr>
      </w:pPr>
      <w:r w:rsidRPr="00804015">
        <w:rPr>
          <w:b/>
          <w:i/>
          <w:color w:val="000000"/>
          <w:sz w:val="28"/>
          <w:szCs w:val="28"/>
        </w:rPr>
        <w:t xml:space="preserve">Практические задания для демонстрации практических навыков </w:t>
      </w:r>
    </w:p>
    <w:p w:rsidR="001B2CE6" w:rsidRPr="00804015" w:rsidRDefault="001B2CE6" w:rsidP="00804015">
      <w:pPr>
        <w:pStyle w:val="a5"/>
        <w:widowControl/>
        <w:numPr>
          <w:ilvl w:val="0"/>
          <w:numId w:val="22"/>
        </w:numPr>
        <w:autoSpaceDE/>
        <w:autoSpaceDN/>
        <w:adjustRightInd/>
        <w:spacing w:after="200" w:line="276" w:lineRule="auto"/>
        <w:jc w:val="left"/>
        <w:rPr>
          <w:rFonts w:ascii="Times New Roman" w:hAnsi="Times New Roman"/>
          <w:color w:val="000000"/>
          <w:sz w:val="28"/>
          <w:szCs w:val="28"/>
        </w:rPr>
      </w:pPr>
      <w:r w:rsidRPr="00804015">
        <w:rPr>
          <w:rFonts w:ascii="Times New Roman" w:hAnsi="Times New Roman"/>
          <w:color w:val="000000"/>
          <w:sz w:val="28"/>
          <w:szCs w:val="28"/>
        </w:rPr>
        <w:t xml:space="preserve">Выбрать методы специфической профилактики </w:t>
      </w:r>
      <w:proofErr w:type="gramStart"/>
      <w:r w:rsidRPr="00804015">
        <w:rPr>
          <w:rFonts w:ascii="Times New Roman" w:hAnsi="Times New Roman"/>
          <w:color w:val="000000"/>
          <w:sz w:val="28"/>
          <w:szCs w:val="28"/>
        </w:rPr>
        <w:t>при различных заболеваний</w:t>
      </w:r>
      <w:proofErr w:type="gramEnd"/>
      <w:r w:rsidRPr="00804015">
        <w:rPr>
          <w:rFonts w:ascii="Times New Roman" w:hAnsi="Times New Roman"/>
          <w:color w:val="000000"/>
          <w:sz w:val="28"/>
          <w:szCs w:val="28"/>
        </w:rPr>
        <w:t xml:space="preserve">. </w:t>
      </w:r>
    </w:p>
    <w:p w:rsidR="001B2CE6" w:rsidRPr="00804015" w:rsidRDefault="001B2CE6" w:rsidP="00804015">
      <w:pPr>
        <w:pStyle w:val="a5"/>
        <w:widowControl/>
        <w:numPr>
          <w:ilvl w:val="0"/>
          <w:numId w:val="22"/>
        </w:numPr>
        <w:autoSpaceDE/>
        <w:autoSpaceDN/>
        <w:adjustRightInd/>
        <w:spacing w:after="200" w:line="276" w:lineRule="auto"/>
        <w:jc w:val="left"/>
        <w:rPr>
          <w:rFonts w:ascii="Times New Roman" w:hAnsi="Times New Roman"/>
          <w:color w:val="000000"/>
          <w:sz w:val="28"/>
          <w:szCs w:val="28"/>
        </w:rPr>
      </w:pPr>
      <w:r w:rsidRPr="00804015">
        <w:rPr>
          <w:rFonts w:ascii="Times New Roman" w:hAnsi="Times New Roman"/>
          <w:color w:val="000000"/>
          <w:sz w:val="28"/>
          <w:szCs w:val="28"/>
        </w:rPr>
        <w:t>Выбрать методы профилактики пациентам с различными отклонениями в здоровье.</w:t>
      </w:r>
    </w:p>
    <w:p w:rsidR="001B2CE6" w:rsidRPr="00804015" w:rsidRDefault="001B2CE6" w:rsidP="00804015">
      <w:pPr>
        <w:jc w:val="both"/>
        <w:rPr>
          <w:iCs/>
          <w:color w:val="000000"/>
          <w:sz w:val="28"/>
          <w:szCs w:val="28"/>
        </w:rPr>
      </w:pPr>
    </w:p>
    <w:p w:rsidR="001B2CE6" w:rsidRPr="00804015" w:rsidRDefault="001B2CE6" w:rsidP="00804015">
      <w:pPr>
        <w:jc w:val="both"/>
        <w:rPr>
          <w:iCs/>
          <w:color w:val="000000"/>
          <w:sz w:val="28"/>
          <w:szCs w:val="28"/>
        </w:rPr>
      </w:pPr>
    </w:p>
    <w:p w:rsidR="001B2CE6" w:rsidRPr="00804015" w:rsidRDefault="001B2CE6" w:rsidP="00804015">
      <w:pPr>
        <w:ind w:firstLine="709"/>
        <w:contextualSpacing/>
        <w:jc w:val="both"/>
        <w:rPr>
          <w:i/>
          <w:color w:val="000000"/>
          <w:sz w:val="28"/>
          <w:szCs w:val="28"/>
        </w:rPr>
      </w:pPr>
      <w:r w:rsidRPr="00804015">
        <w:rPr>
          <w:b/>
          <w:color w:val="000000"/>
          <w:sz w:val="28"/>
          <w:szCs w:val="28"/>
        </w:rPr>
        <w:t>Тема №7.</w:t>
      </w:r>
      <w:r w:rsidRPr="00804015">
        <w:rPr>
          <w:color w:val="000000"/>
          <w:sz w:val="28"/>
          <w:szCs w:val="28"/>
          <w:u w:val="single"/>
        </w:rPr>
        <w:t xml:space="preserve"> Гамма-камеры</w:t>
      </w:r>
    </w:p>
    <w:p w:rsidR="001B2CE6" w:rsidRPr="00804015" w:rsidRDefault="001B2CE6" w:rsidP="00804015">
      <w:pPr>
        <w:ind w:firstLine="709"/>
        <w:contextualSpacing/>
        <w:jc w:val="both"/>
        <w:rPr>
          <w:color w:val="000000"/>
          <w:sz w:val="28"/>
          <w:szCs w:val="28"/>
        </w:rPr>
      </w:pPr>
      <w:r w:rsidRPr="00804015">
        <w:rPr>
          <w:b/>
          <w:color w:val="000000"/>
          <w:sz w:val="28"/>
          <w:szCs w:val="28"/>
        </w:rPr>
        <w:t>Формы текущего контроля</w:t>
      </w:r>
      <w:r w:rsidRPr="00804015">
        <w:rPr>
          <w:color w:val="000000"/>
          <w:sz w:val="28"/>
          <w:szCs w:val="28"/>
        </w:rPr>
        <w:t xml:space="preserve"> </w:t>
      </w:r>
      <w:r w:rsidRPr="00804015">
        <w:rPr>
          <w:b/>
          <w:color w:val="000000"/>
          <w:sz w:val="28"/>
          <w:szCs w:val="28"/>
        </w:rPr>
        <w:t>успеваемости</w:t>
      </w:r>
      <w:r w:rsidRPr="00804015">
        <w:rPr>
          <w:i/>
          <w:color w:val="000000"/>
          <w:sz w:val="28"/>
          <w:szCs w:val="28"/>
        </w:rPr>
        <w:t xml:space="preserve">: </w:t>
      </w:r>
      <w:r w:rsidRPr="00804015">
        <w:rPr>
          <w:color w:val="000000"/>
          <w:sz w:val="28"/>
          <w:szCs w:val="28"/>
        </w:rPr>
        <w:t xml:space="preserve">решение </w:t>
      </w:r>
      <w:r w:rsidR="002C7742" w:rsidRPr="00804015">
        <w:rPr>
          <w:color w:val="000000"/>
          <w:sz w:val="28"/>
          <w:szCs w:val="28"/>
        </w:rPr>
        <w:t>тестовых заданий</w:t>
      </w:r>
      <w:r w:rsidRPr="00804015">
        <w:rPr>
          <w:color w:val="000000"/>
          <w:sz w:val="28"/>
          <w:szCs w:val="28"/>
        </w:rPr>
        <w:t>; устный опрос; проверка практических навыков</w:t>
      </w:r>
    </w:p>
    <w:p w:rsidR="001B2CE6" w:rsidRPr="00804015" w:rsidRDefault="001B2CE6" w:rsidP="00804015">
      <w:pPr>
        <w:ind w:firstLine="709"/>
        <w:contextualSpacing/>
        <w:jc w:val="both"/>
        <w:rPr>
          <w:i/>
          <w:color w:val="000000"/>
          <w:sz w:val="28"/>
          <w:szCs w:val="28"/>
        </w:rPr>
      </w:pPr>
      <w:r w:rsidRPr="00804015">
        <w:rPr>
          <w:b/>
          <w:color w:val="000000"/>
          <w:sz w:val="28"/>
          <w:szCs w:val="28"/>
        </w:rPr>
        <w:t>Оценочные материалы текущего контроля успеваемости</w:t>
      </w:r>
      <w:r w:rsidRPr="00804015">
        <w:rPr>
          <w:i/>
          <w:color w:val="000000"/>
          <w:sz w:val="28"/>
          <w:szCs w:val="28"/>
        </w:rPr>
        <w:t xml:space="preserve"> </w:t>
      </w:r>
    </w:p>
    <w:p w:rsidR="001B2CE6" w:rsidRPr="00804015" w:rsidRDefault="001B2CE6" w:rsidP="00804015">
      <w:pPr>
        <w:ind w:firstLine="709"/>
        <w:contextualSpacing/>
        <w:jc w:val="center"/>
        <w:rPr>
          <w:b/>
          <w:i/>
          <w:color w:val="000000"/>
          <w:sz w:val="28"/>
          <w:szCs w:val="28"/>
        </w:rPr>
      </w:pPr>
      <w:r w:rsidRPr="00804015">
        <w:rPr>
          <w:b/>
          <w:i/>
          <w:color w:val="000000"/>
          <w:sz w:val="28"/>
          <w:szCs w:val="28"/>
        </w:rPr>
        <w:t>Вопросы для устного опроса</w:t>
      </w:r>
    </w:p>
    <w:p w:rsidR="001B2CE6" w:rsidRPr="00804015" w:rsidRDefault="001B2CE6" w:rsidP="00804015">
      <w:pPr>
        <w:pStyle w:val="a5"/>
        <w:widowControl/>
        <w:numPr>
          <w:ilvl w:val="0"/>
          <w:numId w:val="14"/>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Общая характеристика приборов. Гамма-камера Анджера</w:t>
      </w:r>
    </w:p>
    <w:p w:rsidR="001B2CE6" w:rsidRPr="00804015" w:rsidRDefault="001B2CE6" w:rsidP="00804015">
      <w:pPr>
        <w:pStyle w:val="a5"/>
        <w:widowControl/>
        <w:numPr>
          <w:ilvl w:val="0"/>
          <w:numId w:val="14"/>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Детектирующая система. Получение позиционной информации о сигнале. Амплитудный анализатор. Формирование сигнала</w:t>
      </w:r>
    </w:p>
    <w:p w:rsidR="001B2CE6" w:rsidRPr="00804015" w:rsidRDefault="001B2CE6" w:rsidP="00804015">
      <w:pPr>
        <w:pStyle w:val="a5"/>
        <w:widowControl/>
        <w:numPr>
          <w:ilvl w:val="0"/>
          <w:numId w:val="14"/>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Консоль гамма-камеры. Общая характеристика</w:t>
      </w:r>
    </w:p>
    <w:p w:rsidR="001B2CE6" w:rsidRPr="00804015" w:rsidRDefault="001B2CE6" w:rsidP="00804015">
      <w:pPr>
        <w:pStyle w:val="a5"/>
        <w:widowControl/>
        <w:numPr>
          <w:ilvl w:val="0"/>
          <w:numId w:val="14"/>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Условия эксплуатации гамма-камеры.</w:t>
      </w:r>
    </w:p>
    <w:p w:rsidR="001B2CE6" w:rsidRPr="00804015" w:rsidRDefault="001B2CE6" w:rsidP="00804015">
      <w:pPr>
        <w:pStyle w:val="a5"/>
        <w:widowControl/>
        <w:numPr>
          <w:ilvl w:val="0"/>
          <w:numId w:val="14"/>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Размер и равномерность поля зрения.</w:t>
      </w:r>
    </w:p>
    <w:p w:rsidR="001B2CE6" w:rsidRPr="00804015" w:rsidRDefault="001B2CE6" w:rsidP="00804015">
      <w:pPr>
        <w:pStyle w:val="a5"/>
        <w:widowControl/>
        <w:numPr>
          <w:ilvl w:val="0"/>
          <w:numId w:val="14"/>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Пространственная линейность</w:t>
      </w:r>
    </w:p>
    <w:p w:rsidR="001B2CE6" w:rsidRPr="00804015" w:rsidRDefault="001B2CE6" w:rsidP="00804015">
      <w:pPr>
        <w:pStyle w:val="a5"/>
        <w:widowControl/>
        <w:numPr>
          <w:ilvl w:val="0"/>
          <w:numId w:val="14"/>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Пространственное разрешение. Бар-фантомы. Функция передачи модуляции</w:t>
      </w:r>
    </w:p>
    <w:p w:rsidR="001B2CE6" w:rsidRPr="00804015" w:rsidRDefault="001B2CE6" w:rsidP="00804015">
      <w:pPr>
        <w:pStyle w:val="a5"/>
        <w:widowControl/>
        <w:numPr>
          <w:ilvl w:val="0"/>
          <w:numId w:val="14"/>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 xml:space="preserve">Внутреннее временное разрешение. Понятие «мертвого» </w:t>
      </w:r>
      <w:proofErr w:type="gramStart"/>
      <w:r w:rsidRPr="00804015">
        <w:rPr>
          <w:rFonts w:ascii="Times New Roman" w:hAnsi="Times New Roman"/>
          <w:color w:val="000000"/>
          <w:sz w:val="28"/>
          <w:szCs w:val="28"/>
        </w:rPr>
        <w:t>времени .</w:t>
      </w:r>
      <w:proofErr w:type="gramEnd"/>
      <w:r w:rsidRPr="00804015">
        <w:rPr>
          <w:rFonts w:ascii="Times New Roman" w:hAnsi="Times New Roman"/>
          <w:color w:val="000000"/>
          <w:sz w:val="28"/>
          <w:szCs w:val="28"/>
        </w:rPr>
        <w:t xml:space="preserve"> Характеристика скорости счета</w:t>
      </w:r>
    </w:p>
    <w:p w:rsidR="001B2CE6" w:rsidRPr="00804015" w:rsidRDefault="001B2CE6" w:rsidP="00804015">
      <w:pPr>
        <w:pStyle w:val="a5"/>
        <w:widowControl/>
        <w:numPr>
          <w:ilvl w:val="0"/>
          <w:numId w:val="14"/>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Чувствительность гамма-камер</w:t>
      </w:r>
    </w:p>
    <w:p w:rsidR="001B2CE6" w:rsidRPr="00804015" w:rsidRDefault="001B2CE6" w:rsidP="00804015">
      <w:pPr>
        <w:pStyle w:val="a5"/>
        <w:widowControl/>
        <w:numPr>
          <w:ilvl w:val="0"/>
          <w:numId w:val="14"/>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lastRenderedPageBreak/>
        <w:t>Фантомные испытания гамма-камеры. Определение минимального размера очага, выявляемого с помощью гамма-камеры.</w:t>
      </w:r>
    </w:p>
    <w:p w:rsidR="001B2CE6" w:rsidRPr="00804015" w:rsidRDefault="001B2CE6" w:rsidP="00804015">
      <w:pPr>
        <w:pStyle w:val="a5"/>
        <w:widowControl/>
        <w:numPr>
          <w:ilvl w:val="0"/>
          <w:numId w:val="14"/>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Программы контроля качества гамма-камеры</w:t>
      </w:r>
    </w:p>
    <w:p w:rsidR="001B2CE6" w:rsidRPr="00804015" w:rsidRDefault="001B2CE6" w:rsidP="00804015">
      <w:pPr>
        <w:pStyle w:val="a5"/>
        <w:widowControl/>
        <w:numPr>
          <w:ilvl w:val="0"/>
          <w:numId w:val="14"/>
        </w:numPr>
        <w:autoSpaceDE/>
        <w:autoSpaceDN/>
        <w:adjustRightInd/>
        <w:spacing w:after="200" w:line="276" w:lineRule="auto"/>
        <w:rPr>
          <w:rFonts w:ascii="Times New Roman" w:hAnsi="Times New Roman"/>
          <w:iCs/>
          <w:color w:val="000000"/>
          <w:sz w:val="28"/>
          <w:szCs w:val="28"/>
        </w:rPr>
      </w:pPr>
      <w:r w:rsidRPr="00804015">
        <w:rPr>
          <w:rFonts w:ascii="Times New Roman" w:hAnsi="Times New Roman"/>
          <w:color w:val="000000"/>
          <w:sz w:val="28"/>
          <w:szCs w:val="28"/>
        </w:rPr>
        <w:t>Клинические программы</w:t>
      </w:r>
    </w:p>
    <w:p w:rsidR="001B2CE6" w:rsidRPr="00804015" w:rsidRDefault="009D3812" w:rsidP="00804015">
      <w:pPr>
        <w:ind w:firstLine="709"/>
        <w:contextualSpacing/>
        <w:jc w:val="center"/>
        <w:rPr>
          <w:b/>
          <w:i/>
          <w:color w:val="000000"/>
          <w:sz w:val="28"/>
          <w:szCs w:val="28"/>
        </w:rPr>
      </w:pPr>
      <w:r w:rsidRPr="00804015">
        <w:rPr>
          <w:b/>
          <w:i/>
          <w:color w:val="000000"/>
          <w:sz w:val="28"/>
          <w:szCs w:val="28"/>
        </w:rPr>
        <w:t>Тестовые задания</w:t>
      </w:r>
    </w:p>
    <w:p w:rsidR="001B2CE6" w:rsidRPr="00804015" w:rsidRDefault="001B2CE6" w:rsidP="00804015">
      <w:pPr>
        <w:pStyle w:val="a5"/>
        <w:widowControl/>
        <w:numPr>
          <w:ilvl w:val="0"/>
          <w:numId w:val="38"/>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Для перфузионной сцинтиграфии легких вводимая радиоактивность 99mТс-микросферы</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а) 74-148 МБк</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б) 200-200 МБк</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в) 250-350 МБк</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г) 500-600 МБк</w:t>
      </w:r>
    </w:p>
    <w:p w:rsidR="001B2CE6" w:rsidRPr="00804015" w:rsidRDefault="001B2CE6" w:rsidP="00804015">
      <w:pPr>
        <w:pStyle w:val="a5"/>
        <w:ind w:left="360"/>
        <w:rPr>
          <w:rFonts w:ascii="Times New Roman" w:hAnsi="Times New Roman"/>
          <w:color w:val="000000"/>
          <w:sz w:val="28"/>
          <w:szCs w:val="28"/>
        </w:rPr>
      </w:pPr>
    </w:p>
    <w:p w:rsidR="001B2CE6" w:rsidRPr="00804015" w:rsidRDefault="001B2CE6" w:rsidP="00804015">
      <w:pPr>
        <w:pStyle w:val="a5"/>
        <w:widowControl/>
        <w:numPr>
          <w:ilvl w:val="0"/>
          <w:numId w:val="38"/>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Перфузионная сцинтиграфия легких проводится после введения 99mТс-микросферы</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а) через 15-30 минут</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б) через1,5-2 часа</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в) сразу же после введения препарата</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г) через 24 часа</w:t>
      </w:r>
    </w:p>
    <w:p w:rsidR="001B2CE6" w:rsidRPr="00804015" w:rsidRDefault="001B2CE6" w:rsidP="00804015">
      <w:pPr>
        <w:pStyle w:val="a5"/>
        <w:ind w:left="360"/>
        <w:rPr>
          <w:rFonts w:ascii="Times New Roman" w:hAnsi="Times New Roman"/>
          <w:color w:val="000000"/>
          <w:sz w:val="28"/>
          <w:szCs w:val="28"/>
        </w:rPr>
      </w:pPr>
    </w:p>
    <w:p w:rsidR="001B2CE6" w:rsidRPr="00804015" w:rsidRDefault="001B2CE6" w:rsidP="00804015">
      <w:pPr>
        <w:pStyle w:val="a5"/>
        <w:widowControl/>
        <w:numPr>
          <w:ilvl w:val="0"/>
          <w:numId w:val="38"/>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Позиции перфузионной сцинтиграфии легких</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 xml:space="preserve">а) </w:t>
      </w:r>
      <w:proofErr w:type="gramStart"/>
      <w:r w:rsidRPr="00804015">
        <w:rPr>
          <w:rFonts w:ascii="Times New Roman" w:hAnsi="Times New Roman"/>
          <w:color w:val="000000"/>
          <w:sz w:val="28"/>
          <w:szCs w:val="28"/>
        </w:rPr>
        <w:t>передне-задняя</w:t>
      </w:r>
      <w:proofErr w:type="gramEnd"/>
      <w:r w:rsidRPr="00804015">
        <w:rPr>
          <w:rFonts w:ascii="Times New Roman" w:hAnsi="Times New Roman"/>
          <w:color w:val="000000"/>
          <w:sz w:val="28"/>
          <w:szCs w:val="28"/>
        </w:rPr>
        <w:t>, правая и левая боковые</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 xml:space="preserve">б) </w:t>
      </w:r>
      <w:proofErr w:type="gramStart"/>
      <w:r w:rsidRPr="00804015">
        <w:rPr>
          <w:rFonts w:ascii="Times New Roman" w:hAnsi="Times New Roman"/>
          <w:color w:val="000000"/>
          <w:sz w:val="28"/>
          <w:szCs w:val="28"/>
        </w:rPr>
        <w:t>передне-задняя</w:t>
      </w:r>
      <w:proofErr w:type="gramEnd"/>
      <w:r w:rsidRPr="00804015">
        <w:rPr>
          <w:rFonts w:ascii="Times New Roman" w:hAnsi="Times New Roman"/>
          <w:color w:val="000000"/>
          <w:sz w:val="28"/>
          <w:szCs w:val="28"/>
        </w:rPr>
        <w:t>, задне-передняя, правая и левая косые</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в) правая и левая косые, задне-передняя</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г) не имеет значения</w:t>
      </w:r>
    </w:p>
    <w:p w:rsidR="001B2CE6" w:rsidRPr="00804015" w:rsidRDefault="001B2CE6" w:rsidP="00804015">
      <w:pPr>
        <w:pStyle w:val="a5"/>
        <w:ind w:left="360"/>
        <w:rPr>
          <w:rFonts w:ascii="Times New Roman" w:hAnsi="Times New Roman"/>
          <w:color w:val="000000"/>
          <w:sz w:val="28"/>
          <w:szCs w:val="28"/>
        </w:rPr>
      </w:pPr>
    </w:p>
    <w:p w:rsidR="001B2CE6" w:rsidRPr="00804015" w:rsidRDefault="001B2CE6" w:rsidP="00804015">
      <w:pPr>
        <w:pStyle w:val="a5"/>
        <w:widowControl/>
        <w:numPr>
          <w:ilvl w:val="0"/>
          <w:numId w:val="38"/>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На перфузионных сцинтиграммах нарушения капиллярного кровотока в альвеолах проявляются в виде</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а) повышенного включения на фоне равномерного распределения препарата</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б) сниженного или отсутствия включения на фоне равномерного распределения препарата</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в) повышенного включения на фоне отсутствия изображения нормального легкого</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г) включения препарата не меняется</w:t>
      </w:r>
    </w:p>
    <w:p w:rsidR="001B2CE6" w:rsidRPr="00804015" w:rsidRDefault="001B2CE6" w:rsidP="00804015">
      <w:pPr>
        <w:pStyle w:val="a5"/>
        <w:ind w:left="360"/>
        <w:rPr>
          <w:rFonts w:ascii="Times New Roman" w:hAnsi="Times New Roman"/>
          <w:color w:val="000000"/>
          <w:sz w:val="28"/>
          <w:szCs w:val="28"/>
        </w:rPr>
      </w:pPr>
    </w:p>
    <w:p w:rsidR="001B2CE6" w:rsidRPr="00804015" w:rsidRDefault="001B2CE6" w:rsidP="00804015">
      <w:pPr>
        <w:pStyle w:val="a5"/>
        <w:widowControl/>
        <w:numPr>
          <w:ilvl w:val="0"/>
          <w:numId w:val="38"/>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Вводимая радиоактивность АЧС-99mТс для вентиляционной сцинтиграфия легких</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а) 200-300 МБК</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б) 250-3500 МБк</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в) 74-148 МБк</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г) 20-30 МБк</w:t>
      </w:r>
    </w:p>
    <w:p w:rsidR="001B2CE6" w:rsidRPr="00804015" w:rsidRDefault="001B2CE6" w:rsidP="00804015">
      <w:pPr>
        <w:pStyle w:val="a5"/>
        <w:ind w:left="360"/>
        <w:rPr>
          <w:rFonts w:ascii="Times New Roman" w:hAnsi="Times New Roman"/>
          <w:color w:val="000000"/>
          <w:sz w:val="28"/>
          <w:szCs w:val="28"/>
        </w:rPr>
      </w:pPr>
    </w:p>
    <w:p w:rsidR="001B2CE6" w:rsidRPr="00804015" w:rsidRDefault="001B2CE6" w:rsidP="00804015">
      <w:pPr>
        <w:pStyle w:val="a5"/>
        <w:widowControl/>
        <w:numPr>
          <w:ilvl w:val="0"/>
          <w:numId w:val="38"/>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lastRenderedPageBreak/>
        <w:t>Механизм включения радиоактивной аэрозоли в легких</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а) в альвеолярных капиллярах в виде проходящей микроэмболизаци</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б) временно оседают тонкодисперсные радиоактивные аэрозоли на поверхности бронхиального дерева и альвеолярных протоков</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в) одновременно в альвеолярных капиллярах в виде проходящей микроэмболизации и временно оседают тонкодисперсные радиоактивные аэрозоли на поверхности бронхиального дерева и альвеолярных протоков</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г) механизм не установлен</w:t>
      </w:r>
    </w:p>
    <w:p w:rsidR="001B2CE6" w:rsidRPr="00804015" w:rsidRDefault="001B2CE6" w:rsidP="00804015">
      <w:pPr>
        <w:pStyle w:val="a5"/>
        <w:ind w:left="360"/>
        <w:rPr>
          <w:rFonts w:ascii="Times New Roman" w:hAnsi="Times New Roman"/>
          <w:color w:val="000000"/>
          <w:sz w:val="28"/>
          <w:szCs w:val="28"/>
        </w:rPr>
      </w:pPr>
    </w:p>
    <w:p w:rsidR="001B2CE6" w:rsidRPr="00804015" w:rsidRDefault="001B2CE6" w:rsidP="00804015">
      <w:pPr>
        <w:pStyle w:val="a5"/>
        <w:widowControl/>
        <w:numPr>
          <w:ilvl w:val="0"/>
          <w:numId w:val="38"/>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Патологии бронхолегочной системы выявляет вентиляционная сцинтиграфия</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а) повышенное включение на фоне равномерного распределения препарата</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б) сниженное или отсутствие включения на фоне равномерного распределения препарата</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в) повышенное включение на фоне отсутствия изображения нормального легкого</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г) отсутствия изменений</w:t>
      </w:r>
    </w:p>
    <w:p w:rsidR="001B2CE6" w:rsidRPr="00804015" w:rsidRDefault="001B2CE6" w:rsidP="00804015">
      <w:pPr>
        <w:pStyle w:val="a5"/>
        <w:ind w:left="360"/>
        <w:rPr>
          <w:rFonts w:ascii="Times New Roman" w:hAnsi="Times New Roman"/>
          <w:color w:val="000000"/>
          <w:sz w:val="28"/>
          <w:szCs w:val="28"/>
        </w:rPr>
      </w:pPr>
    </w:p>
    <w:p w:rsidR="001B2CE6" w:rsidRPr="00804015" w:rsidRDefault="001B2CE6" w:rsidP="00804015">
      <w:pPr>
        <w:pStyle w:val="a5"/>
        <w:widowControl/>
        <w:numPr>
          <w:ilvl w:val="0"/>
          <w:numId w:val="38"/>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Сцинтиграфия почек</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а) противопоказаний и ограничений нет</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б) противопоказано беременным и кормящим матерям</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в) ограничения беременным и кормящим матерям</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г) почечная недостаточность</w:t>
      </w:r>
    </w:p>
    <w:p w:rsidR="001B2CE6" w:rsidRPr="00804015" w:rsidRDefault="001B2CE6" w:rsidP="00804015">
      <w:pPr>
        <w:pStyle w:val="a5"/>
        <w:ind w:left="360"/>
        <w:rPr>
          <w:rFonts w:ascii="Times New Roman" w:hAnsi="Times New Roman"/>
          <w:color w:val="000000"/>
          <w:sz w:val="28"/>
          <w:szCs w:val="28"/>
        </w:rPr>
      </w:pPr>
    </w:p>
    <w:p w:rsidR="001B2CE6" w:rsidRPr="00804015" w:rsidRDefault="001B2CE6" w:rsidP="00804015">
      <w:pPr>
        <w:pStyle w:val="a5"/>
        <w:widowControl/>
        <w:numPr>
          <w:ilvl w:val="0"/>
          <w:numId w:val="38"/>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Вводимая внутривенно радиоактивность 99mТс-ДТПА (диэтилентриаминпентацетат) для динамической сцинтиграфии почек</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а) 40-80 МБк</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б) 200-300 МБк</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в) 400-500 МБк</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г) 600-800 МБк</w:t>
      </w:r>
    </w:p>
    <w:p w:rsidR="001B2CE6" w:rsidRPr="00804015" w:rsidRDefault="001B2CE6" w:rsidP="00804015">
      <w:pPr>
        <w:pStyle w:val="a5"/>
        <w:ind w:left="360"/>
        <w:rPr>
          <w:rFonts w:ascii="Times New Roman" w:hAnsi="Times New Roman"/>
          <w:color w:val="000000"/>
          <w:sz w:val="28"/>
          <w:szCs w:val="28"/>
        </w:rPr>
      </w:pPr>
    </w:p>
    <w:p w:rsidR="001B2CE6" w:rsidRPr="00804015" w:rsidRDefault="001B2CE6" w:rsidP="00804015">
      <w:pPr>
        <w:pStyle w:val="a5"/>
        <w:widowControl/>
        <w:numPr>
          <w:ilvl w:val="0"/>
          <w:numId w:val="38"/>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Динамическая сцинтиграфия почек позволяет определить</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а) анатомо-топографическое состояние почек</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б) секреторно-экскреторную функцию почек</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в) а и б вместе</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г) изменения не выявляет</w:t>
      </w:r>
    </w:p>
    <w:p w:rsidR="001B2CE6" w:rsidRPr="00804015" w:rsidRDefault="001B2CE6" w:rsidP="00804015">
      <w:pPr>
        <w:ind w:firstLine="709"/>
        <w:contextualSpacing/>
        <w:jc w:val="both"/>
        <w:rPr>
          <w:color w:val="000000"/>
          <w:sz w:val="28"/>
          <w:szCs w:val="28"/>
        </w:rPr>
      </w:pPr>
    </w:p>
    <w:p w:rsidR="001B2CE6" w:rsidRPr="00804015" w:rsidRDefault="001B2CE6" w:rsidP="00804015">
      <w:pPr>
        <w:ind w:firstLine="709"/>
        <w:contextualSpacing/>
        <w:jc w:val="center"/>
        <w:rPr>
          <w:color w:val="000000"/>
          <w:sz w:val="28"/>
          <w:szCs w:val="28"/>
        </w:rPr>
      </w:pPr>
      <w:r w:rsidRPr="00804015">
        <w:rPr>
          <w:b/>
          <w:i/>
          <w:color w:val="000000"/>
          <w:sz w:val="28"/>
          <w:szCs w:val="28"/>
        </w:rPr>
        <w:t xml:space="preserve">Практические задания для демонстрации практических навыков </w:t>
      </w:r>
    </w:p>
    <w:p w:rsidR="001B2CE6" w:rsidRPr="00804015" w:rsidRDefault="001B2CE6" w:rsidP="00804015">
      <w:pPr>
        <w:pStyle w:val="a5"/>
        <w:widowControl/>
        <w:numPr>
          <w:ilvl w:val="0"/>
          <w:numId w:val="21"/>
        </w:numPr>
        <w:autoSpaceDE/>
        <w:autoSpaceDN/>
        <w:adjustRightInd/>
        <w:spacing w:after="200" w:line="276" w:lineRule="auto"/>
        <w:jc w:val="left"/>
        <w:rPr>
          <w:rFonts w:ascii="Times New Roman" w:hAnsi="Times New Roman"/>
          <w:color w:val="000000"/>
          <w:sz w:val="28"/>
          <w:szCs w:val="28"/>
        </w:rPr>
      </w:pPr>
      <w:r w:rsidRPr="00804015">
        <w:rPr>
          <w:rFonts w:ascii="Times New Roman" w:hAnsi="Times New Roman"/>
          <w:color w:val="000000"/>
          <w:sz w:val="28"/>
          <w:szCs w:val="28"/>
        </w:rPr>
        <w:t xml:space="preserve">Выбрать методы специфической профилактики </w:t>
      </w:r>
      <w:proofErr w:type="gramStart"/>
      <w:r w:rsidRPr="00804015">
        <w:rPr>
          <w:rFonts w:ascii="Times New Roman" w:hAnsi="Times New Roman"/>
          <w:color w:val="000000"/>
          <w:sz w:val="28"/>
          <w:szCs w:val="28"/>
        </w:rPr>
        <w:t>при различных заболеваний</w:t>
      </w:r>
      <w:proofErr w:type="gramEnd"/>
      <w:r w:rsidRPr="00804015">
        <w:rPr>
          <w:rFonts w:ascii="Times New Roman" w:hAnsi="Times New Roman"/>
          <w:color w:val="000000"/>
          <w:sz w:val="28"/>
          <w:szCs w:val="28"/>
        </w:rPr>
        <w:t xml:space="preserve">. </w:t>
      </w:r>
    </w:p>
    <w:p w:rsidR="001B2CE6" w:rsidRPr="00804015" w:rsidRDefault="001B2CE6" w:rsidP="00804015">
      <w:pPr>
        <w:pStyle w:val="a5"/>
        <w:widowControl/>
        <w:numPr>
          <w:ilvl w:val="0"/>
          <w:numId w:val="21"/>
        </w:numPr>
        <w:autoSpaceDE/>
        <w:autoSpaceDN/>
        <w:adjustRightInd/>
        <w:spacing w:after="200" w:line="276" w:lineRule="auto"/>
        <w:jc w:val="left"/>
        <w:rPr>
          <w:rFonts w:ascii="Times New Roman" w:hAnsi="Times New Roman"/>
          <w:color w:val="000000"/>
          <w:sz w:val="28"/>
          <w:szCs w:val="28"/>
        </w:rPr>
      </w:pPr>
      <w:r w:rsidRPr="00804015">
        <w:rPr>
          <w:rFonts w:ascii="Times New Roman" w:hAnsi="Times New Roman"/>
          <w:color w:val="000000"/>
          <w:sz w:val="28"/>
          <w:szCs w:val="28"/>
        </w:rPr>
        <w:t>Выбрать методы профилактики пациентам с различными отклонениями в здоровье.</w:t>
      </w:r>
    </w:p>
    <w:p w:rsidR="001B2CE6" w:rsidRPr="00804015" w:rsidRDefault="001B2CE6" w:rsidP="00804015">
      <w:pPr>
        <w:jc w:val="both"/>
        <w:rPr>
          <w:iCs/>
          <w:color w:val="000000"/>
          <w:sz w:val="28"/>
          <w:szCs w:val="28"/>
        </w:rPr>
      </w:pPr>
    </w:p>
    <w:p w:rsidR="001B2CE6" w:rsidRPr="00804015" w:rsidRDefault="001B2CE6" w:rsidP="00804015">
      <w:pPr>
        <w:jc w:val="both"/>
        <w:rPr>
          <w:iCs/>
          <w:color w:val="000000"/>
          <w:sz w:val="28"/>
          <w:szCs w:val="28"/>
        </w:rPr>
      </w:pPr>
    </w:p>
    <w:p w:rsidR="001B2CE6" w:rsidRPr="00804015" w:rsidRDefault="001B2CE6" w:rsidP="00804015">
      <w:pPr>
        <w:ind w:firstLine="709"/>
        <w:contextualSpacing/>
        <w:jc w:val="both"/>
        <w:rPr>
          <w:i/>
          <w:color w:val="000000"/>
          <w:sz w:val="28"/>
          <w:szCs w:val="28"/>
        </w:rPr>
      </w:pPr>
      <w:r w:rsidRPr="00804015">
        <w:rPr>
          <w:b/>
          <w:color w:val="000000"/>
          <w:sz w:val="28"/>
          <w:szCs w:val="28"/>
        </w:rPr>
        <w:t>Тема №8.</w:t>
      </w:r>
      <w:r w:rsidRPr="00804015">
        <w:rPr>
          <w:color w:val="000000"/>
          <w:sz w:val="28"/>
          <w:szCs w:val="28"/>
          <w:u w:val="single"/>
        </w:rPr>
        <w:t xml:space="preserve"> Коллиматоры</w:t>
      </w:r>
    </w:p>
    <w:p w:rsidR="001B2CE6" w:rsidRPr="00804015" w:rsidRDefault="001B2CE6" w:rsidP="00804015">
      <w:pPr>
        <w:ind w:firstLine="709"/>
        <w:contextualSpacing/>
        <w:jc w:val="both"/>
        <w:rPr>
          <w:color w:val="000000"/>
          <w:sz w:val="28"/>
          <w:szCs w:val="28"/>
        </w:rPr>
      </w:pPr>
      <w:r w:rsidRPr="00804015">
        <w:rPr>
          <w:b/>
          <w:color w:val="000000"/>
          <w:sz w:val="28"/>
          <w:szCs w:val="28"/>
        </w:rPr>
        <w:t>Формы текущего контроля</w:t>
      </w:r>
      <w:r w:rsidRPr="00804015">
        <w:rPr>
          <w:color w:val="000000"/>
          <w:sz w:val="28"/>
          <w:szCs w:val="28"/>
        </w:rPr>
        <w:t xml:space="preserve"> </w:t>
      </w:r>
      <w:r w:rsidRPr="00804015">
        <w:rPr>
          <w:b/>
          <w:color w:val="000000"/>
          <w:sz w:val="28"/>
          <w:szCs w:val="28"/>
        </w:rPr>
        <w:t>успеваемости</w:t>
      </w:r>
      <w:r w:rsidRPr="00804015">
        <w:rPr>
          <w:i/>
          <w:color w:val="000000"/>
          <w:sz w:val="28"/>
          <w:szCs w:val="28"/>
        </w:rPr>
        <w:t xml:space="preserve">: </w:t>
      </w:r>
      <w:r w:rsidRPr="00804015">
        <w:rPr>
          <w:color w:val="000000"/>
          <w:sz w:val="28"/>
          <w:szCs w:val="28"/>
        </w:rPr>
        <w:t xml:space="preserve">решение </w:t>
      </w:r>
      <w:r w:rsidR="002C7742" w:rsidRPr="00804015">
        <w:rPr>
          <w:color w:val="000000"/>
          <w:sz w:val="28"/>
          <w:szCs w:val="28"/>
        </w:rPr>
        <w:t>тестовых заданий</w:t>
      </w:r>
      <w:r w:rsidRPr="00804015">
        <w:rPr>
          <w:color w:val="000000"/>
          <w:sz w:val="28"/>
          <w:szCs w:val="28"/>
        </w:rPr>
        <w:t>; устный опрос; проверка практических навыков</w:t>
      </w:r>
    </w:p>
    <w:p w:rsidR="001B2CE6" w:rsidRPr="00804015" w:rsidRDefault="001B2CE6" w:rsidP="00804015">
      <w:pPr>
        <w:ind w:firstLine="709"/>
        <w:contextualSpacing/>
        <w:jc w:val="both"/>
        <w:rPr>
          <w:i/>
          <w:color w:val="000000"/>
          <w:sz w:val="28"/>
          <w:szCs w:val="28"/>
        </w:rPr>
      </w:pPr>
      <w:r w:rsidRPr="00804015">
        <w:rPr>
          <w:b/>
          <w:color w:val="000000"/>
          <w:sz w:val="28"/>
          <w:szCs w:val="28"/>
        </w:rPr>
        <w:t>Оценочные материалы текущего контроля успеваемости</w:t>
      </w:r>
      <w:r w:rsidRPr="00804015">
        <w:rPr>
          <w:i/>
          <w:color w:val="000000"/>
          <w:sz w:val="28"/>
          <w:szCs w:val="28"/>
        </w:rPr>
        <w:t xml:space="preserve"> </w:t>
      </w:r>
    </w:p>
    <w:p w:rsidR="001B2CE6" w:rsidRPr="00804015" w:rsidRDefault="001B2CE6" w:rsidP="00804015">
      <w:pPr>
        <w:ind w:firstLine="709"/>
        <w:contextualSpacing/>
        <w:jc w:val="center"/>
        <w:rPr>
          <w:b/>
          <w:i/>
          <w:color w:val="000000"/>
          <w:sz w:val="28"/>
          <w:szCs w:val="28"/>
        </w:rPr>
      </w:pPr>
      <w:r w:rsidRPr="00804015">
        <w:rPr>
          <w:b/>
          <w:i/>
          <w:color w:val="000000"/>
          <w:sz w:val="28"/>
          <w:szCs w:val="28"/>
        </w:rPr>
        <w:t>Вопросы для устного опроса</w:t>
      </w:r>
    </w:p>
    <w:p w:rsidR="001B2CE6" w:rsidRPr="00804015" w:rsidRDefault="001B2CE6" w:rsidP="00804015">
      <w:pPr>
        <w:pStyle w:val="a5"/>
        <w:widowControl/>
        <w:numPr>
          <w:ilvl w:val="0"/>
          <w:numId w:val="13"/>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Назначение. Основные типы конструкций</w:t>
      </w:r>
    </w:p>
    <w:p w:rsidR="001B2CE6" w:rsidRPr="00804015" w:rsidRDefault="001B2CE6" w:rsidP="00804015">
      <w:pPr>
        <w:pStyle w:val="a5"/>
        <w:widowControl/>
        <w:numPr>
          <w:ilvl w:val="0"/>
          <w:numId w:val="13"/>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Коллиматоры с параллельными отверстиями. Разрешающая способ ность и чувствительность коллиматоров</w:t>
      </w:r>
    </w:p>
    <w:p w:rsidR="001B2CE6" w:rsidRPr="00804015" w:rsidRDefault="001B2CE6" w:rsidP="00804015">
      <w:pPr>
        <w:pStyle w:val="a5"/>
        <w:widowControl/>
        <w:numPr>
          <w:ilvl w:val="0"/>
          <w:numId w:val="13"/>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Дивергентный, конвергентный и пин-хол коллиматоры</w:t>
      </w:r>
    </w:p>
    <w:p w:rsidR="001B2CE6" w:rsidRPr="00804015" w:rsidRDefault="001B2CE6" w:rsidP="00804015">
      <w:pPr>
        <w:pStyle w:val="a5"/>
        <w:widowControl/>
        <w:numPr>
          <w:ilvl w:val="0"/>
          <w:numId w:val="13"/>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Получение и обработка изображений</w:t>
      </w:r>
    </w:p>
    <w:p w:rsidR="001B2CE6" w:rsidRPr="00804015" w:rsidRDefault="001B2CE6" w:rsidP="00804015">
      <w:pPr>
        <w:pStyle w:val="a5"/>
        <w:widowControl/>
        <w:numPr>
          <w:ilvl w:val="0"/>
          <w:numId w:val="13"/>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Формирование цифрового изображения. Понятие цифровой матрицы</w:t>
      </w:r>
    </w:p>
    <w:p w:rsidR="001B2CE6" w:rsidRPr="00804015" w:rsidRDefault="001B2CE6" w:rsidP="00804015">
      <w:pPr>
        <w:pStyle w:val="a5"/>
        <w:widowControl/>
        <w:numPr>
          <w:ilvl w:val="0"/>
          <w:numId w:val="13"/>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Понятие и основные характеристики пиксела (геометрическая размерность и цифровое разрешение)</w:t>
      </w:r>
    </w:p>
    <w:p w:rsidR="001B2CE6" w:rsidRPr="00804015" w:rsidRDefault="001B2CE6" w:rsidP="00804015">
      <w:pPr>
        <w:pStyle w:val="a5"/>
        <w:widowControl/>
        <w:numPr>
          <w:ilvl w:val="0"/>
          <w:numId w:val="13"/>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Регистрация статических и динамических исследований. Параметры регистрации</w:t>
      </w:r>
    </w:p>
    <w:p w:rsidR="001B2CE6" w:rsidRPr="00804015" w:rsidRDefault="001B2CE6" w:rsidP="00804015">
      <w:pPr>
        <w:pStyle w:val="a5"/>
        <w:widowControl/>
        <w:numPr>
          <w:ilvl w:val="0"/>
          <w:numId w:val="13"/>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Параметрические изображения. Назначение, область применения</w:t>
      </w:r>
    </w:p>
    <w:p w:rsidR="001B2CE6" w:rsidRPr="00804015" w:rsidRDefault="001B2CE6" w:rsidP="00804015">
      <w:pPr>
        <w:pStyle w:val="a5"/>
        <w:widowControl/>
        <w:numPr>
          <w:ilvl w:val="0"/>
          <w:numId w:val="13"/>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Масштабирование регистрируемого изображения</w:t>
      </w:r>
    </w:p>
    <w:p w:rsidR="001B2CE6" w:rsidRPr="00804015" w:rsidRDefault="001B2CE6" w:rsidP="00804015">
      <w:pPr>
        <w:pStyle w:val="a5"/>
        <w:widowControl/>
        <w:numPr>
          <w:ilvl w:val="0"/>
          <w:numId w:val="13"/>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Основные виды и методы обработки статических изображений.</w:t>
      </w:r>
    </w:p>
    <w:p w:rsidR="001B2CE6" w:rsidRPr="00804015" w:rsidRDefault="001B2CE6" w:rsidP="00804015">
      <w:pPr>
        <w:pStyle w:val="a5"/>
        <w:widowControl/>
        <w:numPr>
          <w:ilvl w:val="0"/>
          <w:numId w:val="13"/>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Обработка данных динамических исследований. Построение кривой «активность/время</w:t>
      </w:r>
      <w:proofErr w:type="gramStart"/>
      <w:r w:rsidRPr="00804015">
        <w:rPr>
          <w:rFonts w:ascii="Times New Roman" w:hAnsi="Times New Roman"/>
          <w:color w:val="000000"/>
          <w:sz w:val="28"/>
          <w:szCs w:val="28"/>
        </w:rPr>
        <w:t>».Интегрирование</w:t>
      </w:r>
      <w:proofErr w:type="gramEnd"/>
      <w:r w:rsidRPr="00804015">
        <w:rPr>
          <w:rFonts w:ascii="Times New Roman" w:hAnsi="Times New Roman"/>
          <w:color w:val="000000"/>
          <w:sz w:val="28"/>
          <w:szCs w:val="28"/>
        </w:rPr>
        <w:t>, дифференцирование, аппроксимация данных.</w:t>
      </w:r>
    </w:p>
    <w:p w:rsidR="001B2CE6" w:rsidRPr="00804015" w:rsidRDefault="001B2CE6" w:rsidP="00804015">
      <w:pPr>
        <w:pStyle w:val="a5"/>
        <w:widowControl/>
        <w:numPr>
          <w:ilvl w:val="0"/>
          <w:numId w:val="13"/>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Специальные методы обработки данных</w:t>
      </w:r>
    </w:p>
    <w:p w:rsidR="001B2CE6" w:rsidRPr="00804015" w:rsidRDefault="001B2CE6" w:rsidP="00804015">
      <w:pPr>
        <w:pStyle w:val="a5"/>
        <w:widowControl/>
        <w:numPr>
          <w:ilvl w:val="0"/>
          <w:numId w:val="13"/>
        </w:numPr>
        <w:autoSpaceDE/>
        <w:autoSpaceDN/>
        <w:adjustRightInd/>
        <w:spacing w:after="200" w:line="276" w:lineRule="auto"/>
        <w:rPr>
          <w:rFonts w:ascii="Times New Roman" w:hAnsi="Times New Roman"/>
          <w:iCs/>
          <w:color w:val="000000"/>
          <w:sz w:val="28"/>
          <w:szCs w:val="28"/>
        </w:rPr>
      </w:pPr>
      <w:r w:rsidRPr="00804015">
        <w:rPr>
          <w:rFonts w:ascii="Times New Roman" w:hAnsi="Times New Roman"/>
          <w:color w:val="000000"/>
          <w:sz w:val="28"/>
          <w:szCs w:val="28"/>
        </w:rPr>
        <w:t>Представление результатов обработки данных. Автозаключение.</w:t>
      </w:r>
    </w:p>
    <w:p w:rsidR="001B2CE6" w:rsidRPr="00804015" w:rsidRDefault="009D3812" w:rsidP="00804015">
      <w:pPr>
        <w:ind w:firstLine="709"/>
        <w:contextualSpacing/>
        <w:jc w:val="center"/>
        <w:rPr>
          <w:b/>
          <w:i/>
          <w:color w:val="000000"/>
          <w:sz w:val="28"/>
          <w:szCs w:val="28"/>
        </w:rPr>
      </w:pPr>
      <w:r w:rsidRPr="00804015">
        <w:rPr>
          <w:b/>
          <w:i/>
          <w:color w:val="000000"/>
          <w:sz w:val="28"/>
          <w:szCs w:val="28"/>
        </w:rPr>
        <w:t>Тестовые задания</w:t>
      </w:r>
    </w:p>
    <w:p w:rsidR="001B2CE6" w:rsidRPr="00804015" w:rsidRDefault="001B2CE6" w:rsidP="00804015">
      <w:pPr>
        <w:pStyle w:val="a5"/>
        <w:widowControl/>
        <w:numPr>
          <w:ilvl w:val="0"/>
          <w:numId w:val="39"/>
        </w:numPr>
        <w:autoSpaceDE/>
        <w:autoSpaceDN/>
        <w:adjustRightInd/>
        <w:spacing w:after="200" w:line="276" w:lineRule="auto"/>
        <w:rPr>
          <w:rFonts w:ascii="Times New Roman" w:hAnsi="Times New Roman"/>
          <w:bCs/>
          <w:i/>
          <w:color w:val="000000"/>
          <w:sz w:val="28"/>
          <w:szCs w:val="28"/>
        </w:rPr>
      </w:pPr>
      <w:r w:rsidRPr="00804015">
        <w:rPr>
          <w:rFonts w:ascii="Times New Roman" w:hAnsi="Times New Roman"/>
          <w:bCs/>
          <w:color w:val="000000"/>
          <w:sz w:val="28"/>
          <w:szCs w:val="28"/>
        </w:rPr>
        <w:t>Показатели динамической сцинтиграфии определяют</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Т1/2 - секреторную функцию. Тмакс - экскреторную функцию</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Тмакс - секреторную функцию. Т1/2 - экскреторную функцию</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Оба показателя определяют секреторную и экскреторную функции</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анатомо-топографическое состояние</w:t>
      </w:r>
    </w:p>
    <w:p w:rsidR="001B2CE6" w:rsidRPr="00804015" w:rsidRDefault="001B2CE6" w:rsidP="00804015">
      <w:pPr>
        <w:pStyle w:val="a5"/>
        <w:ind w:left="360"/>
        <w:rPr>
          <w:rFonts w:ascii="Times New Roman" w:hAnsi="Times New Roman"/>
          <w:bCs/>
          <w:i/>
          <w:color w:val="000000"/>
          <w:sz w:val="28"/>
          <w:szCs w:val="28"/>
        </w:rPr>
      </w:pPr>
    </w:p>
    <w:p w:rsidR="001B2CE6" w:rsidRPr="00804015" w:rsidRDefault="001B2CE6" w:rsidP="00804015">
      <w:pPr>
        <w:pStyle w:val="a5"/>
        <w:widowControl/>
        <w:numPr>
          <w:ilvl w:val="0"/>
          <w:numId w:val="39"/>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Вводимая внутривенно радиоактивность 99mТс-ДТПА, 99mТс-пертехнетат, 99mТс-альбумин</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40-80 МБк</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185-242 МБк</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300-500 МБк</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600-800 МБк</w:t>
      </w:r>
    </w:p>
    <w:p w:rsidR="001B2CE6" w:rsidRPr="00804015" w:rsidRDefault="001B2CE6" w:rsidP="00804015">
      <w:pPr>
        <w:pStyle w:val="a5"/>
        <w:ind w:left="360"/>
        <w:rPr>
          <w:rFonts w:ascii="Times New Roman" w:hAnsi="Times New Roman"/>
          <w:bCs/>
          <w:color w:val="000000"/>
          <w:sz w:val="28"/>
          <w:szCs w:val="28"/>
        </w:rPr>
      </w:pPr>
    </w:p>
    <w:p w:rsidR="001B2CE6" w:rsidRPr="00804015" w:rsidRDefault="001B2CE6" w:rsidP="00804015">
      <w:pPr>
        <w:pStyle w:val="a5"/>
        <w:widowControl/>
        <w:numPr>
          <w:ilvl w:val="0"/>
          <w:numId w:val="39"/>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Вводимая внутривенно радиоактивность 99mТсДМСА</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111-185 МБк</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lastRenderedPageBreak/>
        <w:tab/>
        <w:t>б) 200-300 МБк</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350-450 МБк</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600-800 МБк</w:t>
      </w:r>
    </w:p>
    <w:p w:rsidR="001B2CE6" w:rsidRPr="00804015" w:rsidRDefault="001B2CE6" w:rsidP="00804015">
      <w:pPr>
        <w:pStyle w:val="a5"/>
        <w:ind w:left="360"/>
        <w:rPr>
          <w:rFonts w:ascii="Times New Roman" w:hAnsi="Times New Roman"/>
          <w:bCs/>
          <w:color w:val="000000"/>
          <w:sz w:val="28"/>
          <w:szCs w:val="28"/>
        </w:rPr>
      </w:pPr>
    </w:p>
    <w:p w:rsidR="001B2CE6" w:rsidRPr="00804015" w:rsidRDefault="001B2CE6" w:rsidP="00804015">
      <w:pPr>
        <w:pStyle w:val="a5"/>
        <w:widowControl/>
        <w:numPr>
          <w:ilvl w:val="0"/>
          <w:numId w:val="39"/>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Оптимальный срок статической сцинтиграфии почек</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одномоментно с началом внутривенного введения</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от 2 до 4 часов после введения</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в течение 1 часа после введения</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через 24 часа</w:t>
      </w:r>
    </w:p>
    <w:p w:rsidR="001B2CE6" w:rsidRPr="00804015" w:rsidRDefault="001B2CE6" w:rsidP="00804015">
      <w:pPr>
        <w:pStyle w:val="a5"/>
        <w:ind w:left="360"/>
        <w:rPr>
          <w:rFonts w:ascii="Times New Roman" w:hAnsi="Times New Roman"/>
          <w:bCs/>
          <w:color w:val="000000"/>
          <w:sz w:val="28"/>
          <w:szCs w:val="28"/>
        </w:rPr>
      </w:pPr>
    </w:p>
    <w:p w:rsidR="001B2CE6" w:rsidRPr="00804015" w:rsidRDefault="001B2CE6" w:rsidP="00804015">
      <w:pPr>
        <w:pStyle w:val="a5"/>
        <w:widowControl/>
        <w:numPr>
          <w:ilvl w:val="0"/>
          <w:numId w:val="39"/>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Период полураспада (Т1/2) 131I</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13,3 часа</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3,08 суток</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6 часов</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24 часа</w:t>
      </w:r>
    </w:p>
    <w:p w:rsidR="001B2CE6" w:rsidRPr="00804015" w:rsidRDefault="001B2CE6" w:rsidP="00804015">
      <w:pPr>
        <w:pStyle w:val="a5"/>
        <w:ind w:left="360"/>
        <w:rPr>
          <w:rFonts w:ascii="Times New Roman" w:hAnsi="Times New Roman"/>
          <w:bCs/>
          <w:color w:val="000000"/>
          <w:sz w:val="28"/>
          <w:szCs w:val="28"/>
        </w:rPr>
      </w:pPr>
    </w:p>
    <w:p w:rsidR="001B2CE6" w:rsidRPr="00804015" w:rsidRDefault="001B2CE6" w:rsidP="00804015">
      <w:pPr>
        <w:pStyle w:val="a5"/>
        <w:widowControl/>
        <w:numPr>
          <w:ilvl w:val="0"/>
          <w:numId w:val="39"/>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Оптимальная энергия гамма-излучения (Е?) 131I для регистрации на гамма установках</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93 кэВ</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140 кэВ</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364 кэВ</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500 кэВ</w:t>
      </w:r>
    </w:p>
    <w:p w:rsidR="001B2CE6" w:rsidRPr="00804015" w:rsidRDefault="001B2CE6" w:rsidP="00804015">
      <w:pPr>
        <w:pStyle w:val="a5"/>
        <w:ind w:left="360"/>
        <w:rPr>
          <w:rFonts w:ascii="Times New Roman" w:hAnsi="Times New Roman"/>
          <w:bCs/>
          <w:color w:val="000000"/>
          <w:sz w:val="28"/>
          <w:szCs w:val="28"/>
        </w:rPr>
      </w:pPr>
    </w:p>
    <w:p w:rsidR="001B2CE6" w:rsidRPr="00804015" w:rsidRDefault="001B2CE6" w:rsidP="00804015">
      <w:pPr>
        <w:pStyle w:val="a5"/>
        <w:widowControl/>
        <w:numPr>
          <w:ilvl w:val="0"/>
          <w:numId w:val="39"/>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Пациент принимает 131I внутрь</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после завтрака</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натощак и еще 2 часа соблюдает голодный режим</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подготовка не требуется</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после ужина</w:t>
      </w:r>
    </w:p>
    <w:p w:rsidR="001B2CE6" w:rsidRPr="00804015" w:rsidRDefault="001B2CE6" w:rsidP="00804015">
      <w:pPr>
        <w:pStyle w:val="a5"/>
        <w:ind w:left="360"/>
        <w:rPr>
          <w:rFonts w:ascii="Times New Roman" w:hAnsi="Times New Roman"/>
          <w:bCs/>
          <w:color w:val="000000"/>
          <w:sz w:val="28"/>
          <w:szCs w:val="28"/>
        </w:rPr>
      </w:pPr>
    </w:p>
    <w:p w:rsidR="001B2CE6" w:rsidRPr="00804015" w:rsidRDefault="001B2CE6" w:rsidP="00804015">
      <w:pPr>
        <w:pStyle w:val="a5"/>
        <w:widowControl/>
        <w:numPr>
          <w:ilvl w:val="0"/>
          <w:numId w:val="39"/>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Больной П., обратилась в клинику с жалобами кашель с мокротой, боли грудной клетки, больше справа, клинический диагноз: бронхоэктатическая форма хронической пневмонии. Больной предложен перфузионный сцинтиграфия легких. Укажите оптимальные позиции при исследовании?</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передне - задняя, правая и левая боковые</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 xml:space="preserve">б) </w:t>
      </w:r>
      <w:proofErr w:type="gramStart"/>
      <w:r w:rsidRPr="00804015">
        <w:rPr>
          <w:rFonts w:ascii="Times New Roman" w:hAnsi="Times New Roman"/>
          <w:bCs/>
          <w:color w:val="000000"/>
          <w:sz w:val="28"/>
          <w:szCs w:val="28"/>
        </w:rPr>
        <w:t>передне-задняя</w:t>
      </w:r>
      <w:proofErr w:type="gramEnd"/>
      <w:r w:rsidRPr="00804015">
        <w:rPr>
          <w:rFonts w:ascii="Times New Roman" w:hAnsi="Times New Roman"/>
          <w:bCs/>
          <w:color w:val="000000"/>
          <w:sz w:val="28"/>
          <w:szCs w:val="28"/>
        </w:rPr>
        <w:t>.задне-передняя, правая и левая косые</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правая и левая косые, задне-передняя</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на животе</w:t>
      </w:r>
    </w:p>
    <w:p w:rsidR="001B2CE6" w:rsidRPr="00804015" w:rsidRDefault="001B2CE6" w:rsidP="00804015">
      <w:pPr>
        <w:pStyle w:val="a5"/>
        <w:ind w:left="360"/>
        <w:rPr>
          <w:rFonts w:ascii="Times New Roman" w:hAnsi="Times New Roman"/>
          <w:bCs/>
          <w:color w:val="000000"/>
          <w:sz w:val="28"/>
          <w:szCs w:val="28"/>
        </w:rPr>
      </w:pPr>
    </w:p>
    <w:p w:rsidR="001B2CE6" w:rsidRPr="00804015" w:rsidRDefault="001B2CE6" w:rsidP="00804015">
      <w:pPr>
        <w:pStyle w:val="a5"/>
        <w:widowControl/>
        <w:numPr>
          <w:ilvl w:val="0"/>
          <w:numId w:val="39"/>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Больная Н., обратилась в клинику с жалобами приступами кашель, одышка, временами удушья. Клинический диагноз: Бронхиальная астма. Больной произведена перфузионная сцинтиграфия легких. Как проявляется нарушения капиллярного и альвеолярного кровотока?</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 xml:space="preserve">а) повышенного включения на фоне равномерного распределения </w:t>
      </w:r>
      <w:r w:rsidRPr="00804015">
        <w:rPr>
          <w:rFonts w:ascii="Times New Roman" w:hAnsi="Times New Roman"/>
          <w:bCs/>
          <w:color w:val="000000"/>
          <w:sz w:val="28"/>
          <w:szCs w:val="28"/>
        </w:rPr>
        <w:lastRenderedPageBreak/>
        <w:t>препарата</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сниженного или отсутствия включения</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повышенного включения на фоне отсутствия изображения нормального легкого</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очаговое включение РФП</w:t>
      </w:r>
    </w:p>
    <w:p w:rsidR="001B2CE6" w:rsidRPr="00804015" w:rsidRDefault="001B2CE6" w:rsidP="00804015">
      <w:pPr>
        <w:pStyle w:val="a5"/>
        <w:ind w:left="360"/>
        <w:rPr>
          <w:rFonts w:ascii="Times New Roman" w:hAnsi="Times New Roman"/>
          <w:bCs/>
          <w:color w:val="000000"/>
          <w:sz w:val="28"/>
          <w:szCs w:val="28"/>
        </w:rPr>
      </w:pPr>
    </w:p>
    <w:p w:rsidR="001B2CE6" w:rsidRPr="00804015" w:rsidRDefault="001B2CE6" w:rsidP="00804015">
      <w:pPr>
        <w:pStyle w:val="a5"/>
        <w:widowControl/>
        <w:numPr>
          <w:ilvl w:val="0"/>
          <w:numId w:val="39"/>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Больная А., обратилась в клинику с жалобами сухой кашли, одышки. Клинический диагноз: бронхиальная астма. Больному производится сцинтиграфия. Для вентиляционной сцинтиграфии легких применяется?</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альбумин человеческой сыворотки меченый 99mТс-99mТс АЧС</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99mТс – пертехнетат</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99mТс -коллоид</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131I</w:t>
      </w:r>
    </w:p>
    <w:p w:rsidR="001B2CE6" w:rsidRPr="00804015" w:rsidRDefault="001B2CE6" w:rsidP="00804015">
      <w:pPr>
        <w:ind w:firstLine="709"/>
        <w:contextualSpacing/>
        <w:jc w:val="both"/>
        <w:rPr>
          <w:color w:val="000000"/>
          <w:sz w:val="28"/>
          <w:szCs w:val="28"/>
        </w:rPr>
      </w:pPr>
    </w:p>
    <w:p w:rsidR="001B2CE6" w:rsidRPr="00804015" w:rsidRDefault="001B2CE6" w:rsidP="00804015">
      <w:pPr>
        <w:ind w:firstLine="709"/>
        <w:contextualSpacing/>
        <w:jc w:val="both"/>
        <w:rPr>
          <w:color w:val="000000"/>
          <w:sz w:val="28"/>
          <w:szCs w:val="28"/>
        </w:rPr>
      </w:pPr>
    </w:p>
    <w:p w:rsidR="001B2CE6" w:rsidRPr="00804015" w:rsidRDefault="001B2CE6" w:rsidP="00804015">
      <w:pPr>
        <w:ind w:firstLine="709"/>
        <w:contextualSpacing/>
        <w:jc w:val="center"/>
        <w:rPr>
          <w:color w:val="000000"/>
          <w:sz w:val="28"/>
          <w:szCs w:val="28"/>
        </w:rPr>
      </w:pPr>
      <w:r w:rsidRPr="00804015">
        <w:rPr>
          <w:b/>
          <w:i/>
          <w:color w:val="000000"/>
          <w:sz w:val="28"/>
          <w:szCs w:val="28"/>
        </w:rPr>
        <w:t xml:space="preserve">Практические задания для демонстрации практических навыков </w:t>
      </w:r>
    </w:p>
    <w:p w:rsidR="001B2CE6" w:rsidRPr="00804015" w:rsidRDefault="001B2CE6" w:rsidP="00804015">
      <w:pPr>
        <w:pStyle w:val="a5"/>
        <w:widowControl/>
        <w:numPr>
          <w:ilvl w:val="0"/>
          <w:numId w:val="20"/>
        </w:numPr>
        <w:autoSpaceDE/>
        <w:autoSpaceDN/>
        <w:adjustRightInd/>
        <w:spacing w:after="200" w:line="276" w:lineRule="auto"/>
        <w:jc w:val="left"/>
        <w:rPr>
          <w:rFonts w:ascii="Times New Roman" w:hAnsi="Times New Roman"/>
          <w:color w:val="000000"/>
          <w:sz w:val="28"/>
          <w:szCs w:val="28"/>
        </w:rPr>
      </w:pPr>
      <w:r w:rsidRPr="00804015">
        <w:rPr>
          <w:rFonts w:ascii="Times New Roman" w:hAnsi="Times New Roman"/>
          <w:color w:val="000000"/>
          <w:sz w:val="28"/>
          <w:szCs w:val="28"/>
        </w:rPr>
        <w:t xml:space="preserve">Выбрать методы специфической профилактики </w:t>
      </w:r>
      <w:proofErr w:type="gramStart"/>
      <w:r w:rsidRPr="00804015">
        <w:rPr>
          <w:rFonts w:ascii="Times New Roman" w:hAnsi="Times New Roman"/>
          <w:color w:val="000000"/>
          <w:sz w:val="28"/>
          <w:szCs w:val="28"/>
        </w:rPr>
        <w:t>при различных заболеваний</w:t>
      </w:r>
      <w:proofErr w:type="gramEnd"/>
      <w:r w:rsidRPr="00804015">
        <w:rPr>
          <w:rFonts w:ascii="Times New Roman" w:hAnsi="Times New Roman"/>
          <w:color w:val="000000"/>
          <w:sz w:val="28"/>
          <w:szCs w:val="28"/>
        </w:rPr>
        <w:t xml:space="preserve">. </w:t>
      </w:r>
    </w:p>
    <w:p w:rsidR="001B2CE6" w:rsidRPr="00804015" w:rsidRDefault="001B2CE6" w:rsidP="00804015">
      <w:pPr>
        <w:pStyle w:val="a5"/>
        <w:widowControl/>
        <w:numPr>
          <w:ilvl w:val="0"/>
          <w:numId w:val="20"/>
        </w:numPr>
        <w:autoSpaceDE/>
        <w:autoSpaceDN/>
        <w:adjustRightInd/>
        <w:spacing w:after="200" w:line="276" w:lineRule="auto"/>
        <w:jc w:val="left"/>
        <w:rPr>
          <w:rFonts w:ascii="Times New Roman" w:hAnsi="Times New Roman"/>
          <w:color w:val="000000"/>
          <w:sz w:val="28"/>
          <w:szCs w:val="28"/>
        </w:rPr>
      </w:pPr>
      <w:r w:rsidRPr="00804015">
        <w:rPr>
          <w:rFonts w:ascii="Times New Roman" w:hAnsi="Times New Roman"/>
          <w:color w:val="000000"/>
          <w:sz w:val="28"/>
          <w:szCs w:val="28"/>
        </w:rPr>
        <w:t>Выбрать методы профилактики пациентам с различными отклонениями в здоровье.</w:t>
      </w:r>
    </w:p>
    <w:p w:rsidR="001B2CE6" w:rsidRPr="00804015" w:rsidRDefault="001B2CE6" w:rsidP="00804015">
      <w:pPr>
        <w:jc w:val="both"/>
        <w:rPr>
          <w:iCs/>
          <w:color w:val="000000"/>
          <w:sz w:val="28"/>
          <w:szCs w:val="28"/>
        </w:rPr>
      </w:pPr>
    </w:p>
    <w:p w:rsidR="001B2CE6" w:rsidRPr="00804015" w:rsidRDefault="001B2CE6" w:rsidP="00804015">
      <w:pPr>
        <w:jc w:val="both"/>
        <w:rPr>
          <w:iCs/>
          <w:color w:val="000000"/>
          <w:sz w:val="28"/>
          <w:szCs w:val="28"/>
        </w:rPr>
      </w:pPr>
    </w:p>
    <w:p w:rsidR="001B2CE6" w:rsidRPr="00804015" w:rsidRDefault="001B2CE6" w:rsidP="00804015">
      <w:pPr>
        <w:ind w:firstLine="709"/>
        <w:contextualSpacing/>
        <w:jc w:val="both"/>
        <w:rPr>
          <w:color w:val="000000"/>
          <w:sz w:val="28"/>
          <w:szCs w:val="28"/>
        </w:rPr>
      </w:pPr>
      <w:r w:rsidRPr="00804015">
        <w:rPr>
          <w:b/>
          <w:color w:val="000000"/>
          <w:sz w:val="28"/>
          <w:szCs w:val="28"/>
        </w:rPr>
        <w:t>Тема №9.</w:t>
      </w:r>
      <w:r w:rsidRPr="00804015">
        <w:rPr>
          <w:color w:val="000000"/>
          <w:sz w:val="28"/>
          <w:szCs w:val="28"/>
          <w:u w:val="single"/>
        </w:rPr>
        <w:t xml:space="preserve"> Однофотонная эмиссионная компьютерная томография </w:t>
      </w:r>
      <w:r w:rsidRPr="00804015">
        <w:rPr>
          <w:b/>
          <w:color w:val="000000"/>
          <w:sz w:val="28"/>
          <w:szCs w:val="28"/>
        </w:rPr>
        <w:t>Формы текущего контроля</w:t>
      </w:r>
      <w:r w:rsidRPr="00804015">
        <w:rPr>
          <w:color w:val="000000"/>
          <w:sz w:val="28"/>
          <w:szCs w:val="28"/>
        </w:rPr>
        <w:t xml:space="preserve"> </w:t>
      </w:r>
      <w:r w:rsidRPr="00804015">
        <w:rPr>
          <w:b/>
          <w:color w:val="000000"/>
          <w:sz w:val="28"/>
          <w:szCs w:val="28"/>
        </w:rPr>
        <w:t>успеваемости</w:t>
      </w:r>
      <w:r w:rsidRPr="00804015">
        <w:rPr>
          <w:i/>
          <w:color w:val="000000"/>
          <w:sz w:val="28"/>
          <w:szCs w:val="28"/>
        </w:rPr>
        <w:t xml:space="preserve">: </w:t>
      </w:r>
      <w:r w:rsidRPr="00804015">
        <w:rPr>
          <w:color w:val="000000"/>
          <w:sz w:val="28"/>
          <w:szCs w:val="28"/>
        </w:rPr>
        <w:t xml:space="preserve">решение </w:t>
      </w:r>
      <w:r w:rsidR="002C7742" w:rsidRPr="00804015">
        <w:rPr>
          <w:color w:val="000000"/>
          <w:sz w:val="28"/>
          <w:szCs w:val="28"/>
        </w:rPr>
        <w:t>тестовых заданий</w:t>
      </w:r>
      <w:r w:rsidRPr="00804015">
        <w:rPr>
          <w:color w:val="000000"/>
          <w:sz w:val="28"/>
          <w:szCs w:val="28"/>
        </w:rPr>
        <w:t>; устный опрос; проверка практических навыков</w:t>
      </w:r>
    </w:p>
    <w:p w:rsidR="001B2CE6" w:rsidRPr="00804015" w:rsidRDefault="001B2CE6" w:rsidP="00804015">
      <w:pPr>
        <w:ind w:firstLine="709"/>
        <w:contextualSpacing/>
        <w:jc w:val="both"/>
        <w:rPr>
          <w:i/>
          <w:color w:val="000000"/>
          <w:sz w:val="28"/>
          <w:szCs w:val="28"/>
        </w:rPr>
      </w:pPr>
      <w:r w:rsidRPr="00804015">
        <w:rPr>
          <w:b/>
          <w:color w:val="000000"/>
          <w:sz w:val="28"/>
          <w:szCs w:val="28"/>
        </w:rPr>
        <w:t>Оценочные материалы текущего контроля успеваемости</w:t>
      </w:r>
      <w:r w:rsidRPr="00804015">
        <w:rPr>
          <w:i/>
          <w:color w:val="000000"/>
          <w:sz w:val="28"/>
          <w:szCs w:val="28"/>
        </w:rPr>
        <w:t xml:space="preserve"> </w:t>
      </w:r>
    </w:p>
    <w:p w:rsidR="001B2CE6" w:rsidRPr="00804015" w:rsidRDefault="001B2CE6" w:rsidP="00804015">
      <w:pPr>
        <w:ind w:firstLine="709"/>
        <w:contextualSpacing/>
        <w:jc w:val="center"/>
        <w:rPr>
          <w:b/>
          <w:i/>
          <w:color w:val="000000"/>
          <w:sz w:val="28"/>
          <w:szCs w:val="28"/>
        </w:rPr>
      </w:pPr>
      <w:r w:rsidRPr="00804015">
        <w:rPr>
          <w:b/>
          <w:i/>
          <w:color w:val="000000"/>
          <w:sz w:val="28"/>
          <w:szCs w:val="28"/>
        </w:rPr>
        <w:t>Вопросы для устного опроса</w:t>
      </w:r>
    </w:p>
    <w:p w:rsidR="001B2CE6" w:rsidRPr="00804015" w:rsidRDefault="001B2CE6" w:rsidP="00804015">
      <w:pPr>
        <w:pStyle w:val="a5"/>
        <w:widowControl/>
        <w:numPr>
          <w:ilvl w:val="0"/>
          <w:numId w:val="12"/>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Варианты конструкции консоли. Количество и расположение детекторов. Физико-технические характеристики прибора</w:t>
      </w:r>
    </w:p>
    <w:p w:rsidR="001B2CE6" w:rsidRPr="00804015" w:rsidRDefault="001B2CE6" w:rsidP="00804015">
      <w:pPr>
        <w:pStyle w:val="a5"/>
        <w:widowControl/>
        <w:numPr>
          <w:ilvl w:val="0"/>
          <w:numId w:val="12"/>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Принцип действия ОФЭКТ. Метод обратных проекций</w:t>
      </w:r>
    </w:p>
    <w:p w:rsidR="001B2CE6" w:rsidRPr="00804015" w:rsidRDefault="001B2CE6" w:rsidP="00804015">
      <w:pPr>
        <w:pStyle w:val="a5"/>
        <w:widowControl/>
        <w:numPr>
          <w:ilvl w:val="0"/>
          <w:numId w:val="12"/>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Непрерывное и шаговое вращение детектора. Робоконтур. Параметры регистрации</w:t>
      </w:r>
    </w:p>
    <w:p w:rsidR="001B2CE6" w:rsidRPr="00804015" w:rsidRDefault="001B2CE6" w:rsidP="00804015">
      <w:pPr>
        <w:pStyle w:val="a5"/>
        <w:widowControl/>
        <w:numPr>
          <w:ilvl w:val="0"/>
          <w:numId w:val="12"/>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Коррекции неоднородности, линейности, энергии. Коррекция центра вращения. Контроль качества ОФЭКТ</w:t>
      </w:r>
    </w:p>
    <w:p w:rsidR="001B2CE6" w:rsidRPr="00804015" w:rsidRDefault="001B2CE6" w:rsidP="00804015">
      <w:pPr>
        <w:pStyle w:val="a5"/>
        <w:widowControl/>
        <w:numPr>
          <w:ilvl w:val="0"/>
          <w:numId w:val="12"/>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Методы обработки данных. Выбор фильтра. Коррекция рассеивания. Определение объема функционирующей ткани.</w:t>
      </w:r>
    </w:p>
    <w:p w:rsidR="001B2CE6" w:rsidRPr="00804015" w:rsidRDefault="001B2CE6" w:rsidP="00804015">
      <w:pPr>
        <w:pStyle w:val="a5"/>
        <w:widowControl/>
        <w:numPr>
          <w:ilvl w:val="0"/>
          <w:numId w:val="12"/>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Формирование срезов. Представление данных. Программы ЗD, 3Е, 4D</w:t>
      </w:r>
    </w:p>
    <w:p w:rsidR="001B2CE6" w:rsidRPr="00804015" w:rsidRDefault="001B2CE6" w:rsidP="00804015">
      <w:pPr>
        <w:pStyle w:val="a5"/>
        <w:widowControl/>
        <w:numPr>
          <w:ilvl w:val="0"/>
          <w:numId w:val="12"/>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Возможности применения ОФЭКТ для трансмиссионной и позитронной томографии</w:t>
      </w:r>
    </w:p>
    <w:p w:rsidR="001B2CE6" w:rsidRPr="00804015" w:rsidRDefault="001B2CE6" w:rsidP="00804015">
      <w:pPr>
        <w:pStyle w:val="a5"/>
        <w:widowControl/>
        <w:numPr>
          <w:ilvl w:val="0"/>
          <w:numId w:val="12"/>
        </w:numPr>
        <w:autoSpaceDE/>
        <w:autoSpaceDN/>
        <w:adjustRightInd/>
        <w:spacing w:after="200" w:line="276" w:lineRule="auto"/>
        <w:rPr>
          <w:rFonts w:ascii="Times New Roman" w:hAnsi="Times New Roman"/>
          <w:iCs/>
          <w:color w:val="000000"/>
          <w:sz w:val="28"/>
          <w:szCs w:val="28"/>
        </w:rPr>
      </w:pPr>
      <w:r w:rsidRPr="00804015">
        <w:rPr>
          <w:rFonts w:ascii="Times New Roman" w:hAnsi="Times New Roman"/>
          <w:color w:val="000000"/>
          <w:sz w:val="28"/>
          <w:szCs w:val="28"/>
        </w:rPr>
        <w:t>Клиническое применение ОФЭКТ</w:t>
      </w:r>
    </w:p>
    <w:p w:rsidR="001B2CE6" w:rsidRPr="00804015" w:rsidRDefault="009D3812" w:rsidP="00804015">
      <w:pPr>
        <w:ind w:firstLine="709"/>
        <w:contextualSpacing/>
        <w:jc w:val="center"/>
        <w:rPr>
          <w:b/>
          <w:i/>
          <w:color w:val="000000"/>
          <w:sz w:val="28"/>
          <w:szCs w:val="28"/>
        </w:rPr>
      </w:pPr>
      <w:r w:rsidRPr="00804015">
        <w:rPr>
          <w:b/>
          <w:i/>
          <w:color w:val="000000"/>
          <w:sz w:val="28"/>
          <w:szCs w:val="28"/>
        </w:rPr>
        <w:t>Тестовые задания</w:t>
      </w:r>
    </w:p>
    <w:p w:rsidR="001B2CE6" w:rsidRPr="00804015" w:rsidRDefault="001B2CE6" w:rsidP="00804015">
      <w:pPr>
        <w:pStyle w:val="a5"/>
        <w:widowControl/>
        <w:numPr>
          <w:ilvl w:val="0"/>
          <w:numId w:val="40"/>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lastRenderedPageBreak/>
        <w:t>Больной Т., обратился в клинику с жалобами сухой кашли, одышка. Клинический диагноз: хронический бронхит с частыми обострениями. Больной предложен вентиляционная сцинтиграфия легких. РФП применяется в виде?</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внутривенного введения</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аэрозольной ингаляции</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внутримышечного введения</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подкожное введение</w:t>
      </w:r>
    </w:p>
    <w:p w:rsidR="001B2CE6" w:rsidRPr="00804015" w:rsidRDefault="001B2CE6" w:rsidP="00804015">
      <w:pPr>
        <w:pStyle w:val="a5"/>
        <w:widowControl/>
        <w:numPr>
          <w:ilvl w:val="0"/>
          <w:numId w:val="40"/>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Больная З., обратилась в клинику с жалобами: сухой кашель, одышка. Клинический диагноз: бронхиальная астма. Больной назначена вентиляционная сцинтиграфия легких. Как включается изотоп в легких?</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в альвеолярных капиллярах в виде проходящей микроэмболизации</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временно оседают тонкодисперсные радиоактивные аэрозоли на поверхности бронхиального дерева и альвеолярных протоков</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одновременно в альвеолярных капиллярах в виде проходящей микроэмболизации и временно оседают тонкодисперсные радиоактивные аэрозоли на поверхности бронхиального дерева и альвеолярных протоков</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 xml:space="preserve">г) </w:t>
      </w:r>
      <w:proofErr w:type="gramStart"/>
      <w:r w:rsidRPr="00804015">
        <w:rPr>
          <w:rFonts w:ascii="Times New Roman" w:hAnsi="Times New Roman"/>
          <w:bCs/>
          <w:color w:val="000000"/>
          <w:sz w:val="28"/>
          <w:szCs w:val="28"/>
        </w:rPr>
        <w:t>верно</w:t>
      </w:r>
      <w:proofErr w:type="gramEnd"/>
      <w:r w:rsidRPr="00804015">
        <w:rPr>
          <w:rFonts w:ascii="Times New Roman" w:hAnsi="Times New Roman"/>
          <w:bCs/>
          <w:color w:val="000000"/>
          <w:sz w:val="28"/>
          <w:szCs w:val="28"/>
        </w:rPr>
        <w:t xml:space="preserve"> а) и в)</w:t>
      </w:r>
    </w:p>
    <w:p w:rsidR="001B2CE6" w:rsidRPr="00804015" w:rsidRDefault="001B2CE6" w:rsidP="00804015">
      <w:pPr>
        <w:pStyle w:val="a5"/>
        <w:ind w:left="360"/>
        <w:rPr>
          <w:rFonts w:ascii="Times New Roman" w:hAnsi="Times New Roman"/>
          <w:bCs/>
          <w:color w:val="000000"/>
          <w:sz w:val="28"/>
          <w:szCs w:val="28"/>
        </w:rPr>
      </w:pPr>
    </w:p>
    <w:p w:rsidR="001B2CE6" w:rsidRPr="00804015" w:rsidRDefault="001B2CE6" w:rsidP="00804015">
      <w:pPr>
        <w:pStyle w:val="a5"/>
        <w:widowControl/>
        <w:numPr>
          <w:ilvl w:val="0"/>
          <w:numId w:val="40"/>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У больного на гепотобилицинтограмме определяютя "отключенный" желчный пузырь, что характеризуется:</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отсутствием двигательной функции желчного пузыря</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отсутствием концентрационной функции желчного пузыря</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отсутствием визуализации желчного пузыря</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наличие двигательной и концентрационной функции желчного пузыря</w:t>
      </w:r>
    </w:p>
    <w:p w:rsidR="001B2CE6" w:rsidRPr="00804015" w:rsidRDefault="001B2CE6" w:rsidP="00804015">
      <w:pPr>
        <w:pStyle w:val="a5"/>
        <w:ind w:left="360"/>
        <w:rPr>
          <w:rFonts w:ascii="Times New Roman" w:hAnsi="Times New Roman"/>
          <w:bCs/>
          <w:color w:val="000000"/>
          <w:sz w:val="28"/>
          <w:szCs w:val="28"/>
        </w:rPr>
      </w:pPr>
    </w:p>
    <w:p w:rsidR="001B2CE6" w:rsidRPr="00804015" w:rsidRDefault="001B2CE6" w:rsidP="00804015">
      <w:pPr>
        <w:pStyle w:val="a5"/>
        <w:widowControl/>
        <w:numPr>
          <w:ilvl w:val="0"/>
          <w:numId w:val="40"/>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Все следующие показатели определяются при гепатобилисцинтиграфии, кроме:</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показатель поглотительно-выделительной функции печени</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показатель двигательной функции желчного пузыря</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показатель концетрационной функции почек</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анатомо-топографических данных</w:t>
      </w:r>
    </w:p>
    <w:p w:rsidR="001B2CE6" w:rsidRPr="00804015" w:rsidRDefault="001B2CE6" w:rsidP="00804015">
      <w:pPr>
        <w:pStyle w:val="a5"/>
        <w:ind w:left="360"/>
        <w:rPr>
          <w:rFonts w:ascii="Times New Roman" w:hAnsi="Times New Roman"/>
          <w:bCs/>
          <w:color w:val="000000"/>
          <w:sz w:val="28"/>
          <w:szCs w:val="28"/>
        </w:rPr>
      </w:pPr>
    </w:p>
    <w:p w:rsidR="001B2CE6" w:rsidRPr="00804015" w:rsidRDefault="001B2CE6" w:rsidP="00804015">
      <w:pPr>
        <w:pStyle w:val="a5"/>
        <w:widowControl/>
        <w:numPr>
          <w:ilvl w:val="0"/>
          <w:numId w:val="40"/>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На сцинтиграммах отмечается поступление РФП до приема ЖГЗ, это:</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признак недостаточности сфинктера Одди</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признак гипертонуса сфинктера Одди</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признак "отключенный" желчный пузырь</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признак калькулезного холецистита</w:t>
      </w:r>
    </w:p>
    <w:p w:rsidR="001B2CE6" w:rsidRPr="00804015" w:rsidRDefault="001B2CE6" w:rsidP="00804015">
      <w:pPr>
        <w:pStyle w:val="a5"/>
        <w:ind w:left="360"/>
        <w:rPr>
          <w:rFonts w:ascii="Times New Roman" w:hAnsi="Times New Roman"/>
          <w:bCs/>
          <w:color w:val="000000"/>
          <w:sz w:val="28"/>
          <w:szCs w:val="28"/>
        </w:rPr>
      </w:pPr>
    </w:p>
    <w:p w:rsidR="001B2CE6" w:rsidRPr="00804015" w:rsidRDefault="001B2CE6" w:rsidP="00804015">
      <w:pPr>
        <w:pStyle w:val="a5"/>
        <w:widowControl/>
        <w:numPr>
          <w:ilvl w:val="0"/>
          <w:numId w:val="40"/>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Доза вводимой радиоактивности при статической сцинтиграфии печени:</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74-100 МБк</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180-200 МБк</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lastRenderedPageBreak/>
        <w:tab/>
        <w:t>в) 250-370 МБ</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50-700МБк</w:t>
      </w:r>
    </w:p>
    <w:p w:rsidR="001B2CE6" w:rsidRPr="00804015" w:rsidRDefault="001B2CE6" w:rsidP="00804015">
      <w:pPr>
        <w:pStyle w:val="a5"/>
        <w:ind w:left="360"/>
        <w:rPr>
          <w:rFonts w:ascii="Times New Roman" w:hAnsi="Times New Roman"/>
          <w:bCs/>
          <w:color w:val="000000"/>
          <w:sz w:val="28"/>
          <w:szCs w:val="28"/>
        </w:rPr>
      </w:pPr>
    </w:p>
    <w:p w:rsidR="001B2CE6" w:rsidRPr="00804015" w:rsidRDefault="001B2CE6" w:rsidP="00804015">
      <w:pPr>
        <w:pStyle w:val="a5"/>
        <w:widowControl/>
        <w:numPr>
          <w:ilvl w:val="0"/>
          <w:numId w:val="40"/>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 xml:space="preserve">Сколько % коллоидных частиц в норме накапливается в селезенке при </w:t>
      </w:r>
      <w:proofErr w:type="gramStart"/>
      <w:r w:rsidRPr="00804015">
        <w:rPr>
          <w:rFonts w:ascii="Times New Roman" w:hAnsi="Times New Roman"/>
          <w:bCs/>
          <w:color w:val="000000"/>
          <w:sz w:val="28"/>
          <w:szCs w:val="28"/>
        </w:rPr>
        <w:t>гепатосцинтиграфии ?</w:t>
      </w:r>
      <w:proofErr w:type="gramEnd"/>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5-15%</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20-35%</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35-50%</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50-70%</w:t>
      </w:r>
    </w:p>
    <w:p w:rsidR="001B2CE6" w:rsidRPr="00804015" w:rsidRDefault="001B2CE6" w:rsidP="00804015">
      <w:pPr>
        <w:pStyle w:val="a5"/>
        <w:ind w:left="360"/>
        <w:rPr>
          <w:rFonts w:ascii="Times New Roman" w:hAnsi="Times New Roman"/>
          <w:bCs/>
          <w:color w:val="000000"/>
          <w:sz w:val="28"/>
          <w:szCs w:val="28"/>
        </w:rPr>
      </w:pPr>
    </w:p>
    <w:p w:rsidR="001B2CE6" w:rsidRPr="00804015" w:rsidRDefault="001B2CE6" w:rsidP="00804015">
      <w:pPr>
        <w:pStyle w:val="a5"/>
        <w:widowControl/>
        <w:numPr>
          <w:ilvl w:val="0"/>
          <w:numId w:val="40"/>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Для определения функцию поглощения пациент принимает 131I в радиоактивности</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74-185 кБк</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20 МБк</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50 МБк</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500 МБк</w:t>
      </w:r>
    </w:p>
    <w:p w:rsidR="001B2CE6" w:rsidRPr="00804015" w:rsidRDefault="001B2CE6" w:rsidP="00804015">
      <w:pPr>
        <w:pStyle w:val="a5"/>
        <w:ind w:left="360"/>
        <w:rPr>
          <w:rFonts w:ascii="Times New Roman" w:hAnsi="Times New Roman"/>
          <w:bCs/>
          <w:color w:val="000000"/>
          <w:sz w:val="28"/>
          <w:szCs w:val="28"/>
        </w:rPr>
      </w:pPr>
    </w:p>
    <w:p w:rsidR="001B2CE6" w:rsidRPr="00804015" w:rsidRDefault="001B2CE6" w:rsidP="00804015">
      <w:pPr>
        <w:pStyle w:val="a5"/>
        <w:widowControl/>
        <w:numPr>
          <w:ilvl w:val="0"/>
          <w:numId w:val="40"/>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Когда показатели поглощения 131I ЩЖ в норме</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гипотиреоз</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гипертиреоз</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эутиреоз</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 xml:space="preserve">г) </w:t>
      </w:r>
      <w:proofErr w:type="gramStart"/>
      <w:r w:rsidRPr="00804015">
        <w:rPr>
          <w:rFonts w:ascii="Times New Roman" w:hAnsi="Times New Roman"/>
          <w:bCs/>
          <w:color w:val="000000"/>
          <w:sz w:val="28"/>
          <w:szCs w:val="28"/>
        </w:rPr>
        <w:t>неправильно</w:t>
      </w:r>
      <w:proofErr w:type="gramEnd"/>
      <w:r w:rsidRPr="00804015">
        <w:rPr>
          <w:rFonts w:ascii="Times New Roman" w:hAnsi="Times New Roman"/>
          <w:bCs/>
          <w:color w:val="000000"/>
          <w:sz w:val="28"/>
          <w:szCs w:val="28"/>
        </w:rPr>
        <w:t xml:space="preserve"> а) и б)</w:t>
      </w:r>
    </w:p>
    <w:p w:rsidR="001B2CE6" w:rsidRPr="00804015" w:rsidRDefault="001B2CE6" w:rsidP="00804015">
      <w:pPr>
        <w:pStyle w:val="a5"/>
        <w:ind w:left="360"/>
        <w:rPr>
          <w:rFonts w:ascii="Times New Roman" w:hAnsi="Times New Roman"/>
          <w:bCs/>
          <w:color w:val="000000"/>
          <w:sz w:val="28"/>
          <w:szCs w:val="28"/>
        </w:rPr>
      </w:pPr>
    </w:p>
    <w:p w:rsidR="001B2CE6" w:rsidRPr="00804015" w:rsidRDefault="001B2CE6" w:rsidP="00804015">
      <w:pPr>
        <w:pStyle w:val="a5"/>
        <w:widowControl/>
        <w:numPr>
          <w:ilvl w:val="0"/>
          <w:numId w:val="40"/>
        </w:numPr>
        <w:autoSpaceDE/>
        <w:autoSpaceDN/>
        <w:adjustRightInd/>
        <w:spacing w:after="200" w:line="276" w:lineRule="auto"/>
        <w:rPr>
          <w:rFonts w:ascii="Times New Roman" w:hAnsi="Times New Roman"/>
          <w:bCs/>
          <w:color w:val="000000"/>
          <w:sz w:val="28"/>
          <w:szCs w:val="28"/>
        </w:rPr>
      </w:pPr>
      <w:r w:rsidRPr="00804015">
        <w:rPr>
          <w:rFonts w:ascii="Times New Roman" w:hAnsi="Times New Roman"/>
          <w:bCs/>
          <w:color w:val="000000"/>
          <w:sz w:val="28"/>
          <w:szCs w:val="28"/>
        </w:rPr>
        <w:t>Для сканирования ЩЖ радиоактивность 131I для приема внутрь натощак</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а) 2 МБк</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б) 10 МБк</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в) 20 МБк</w:t>
      </w:r>
    </w:p>
    <w:p w:rsidR="001B2CE6" w:rsidRPr="00804015" w:rsidRDefault="001B2CE6" w:rsidP="00804015">
      <w:pPr>
        <w:pStyle w:val="a5"/>
        <w:ind w:left="360"/>
        <w:rPr>
          <w:rFonts w:ascii="Times New Roman" w:hAnsi="Times New Roman"/>
          <w:bCs/>
          <w:color w:val="000000"/>
          <w:sz w:val="28"/>
          <w:szCs w:val="28"/>
        </w:rPr>
      </w:pPr>
      <w:r w:rsidRPr="00804015">
        <w:rPr>
          <w:rFonts w:ascii="Times New Roman" w:hAnsi="Times New Roman"/>
          <w:bCs/>
          <w:color w:val="000000"/>
          <w:sz w:val="28"/>
          <w:szCs w:val="28"/>
        </w:rPr>
        <w:tab/>
        <w:t>г) 50 МБк</w:t>
      </w:r>
    </w:p>
    <w:p w:rsidR="001B2CE6" w:rsidRPr="00804015" w:rsidRDefault="001B2CE6" w:rsidP="00804015">
      <w:pPr>
        <w:ind w:firstLine="709"/>
        <w:contextualSpacing/>
        <w:jc w:val="both"/>
        <w:rPr>
          <w:color w:val="000000"/>
          <w:sz w:val="28"/>
          <w:szCs w:val="28"/>
        </w:rPr>
      </w:pPr>
    </w:p>
    <w:p w:rsidR="001B2CE6" w:rsidRPr="00804015" w:rsidRDefault="001B2CE6" w:rsidP="00804015">
      <w:pPr>
        <w:ind w:firstLine="709"/>
        <w:contextualSpacing/>
        <w:jc w:val="both"/>
        <w:rPr>
          <w:color w:val="000000"/>
          <w:sz w:val="28"/>
          <w:szCs w:val="28"/>
        </w:rPr>
      </w:pPr>
    </w:p>
    <w:p w:rsidR="001B2CE6" w:rsidRPr="00804015" w:rsidRDefault="001B2CE6" w:rsidP="00804015">
      <w:pPr>
        <w:ind w:firstLine="709"/>
        <w:contextualSpacing/>
        <w:jc w:val="center"/>
        <w:rPr>
          <w:color w:val="000000"/>
          <w:sz w:val="28"/>
          <w:szCs w:val="28"/>
        </w:rPr>
      </w:pPr>
      <w:r w:rsidRPr="00804015">
        <w:rPr>
          <w:b/>
          <w:i/>
          <w:color w:val="000000"/>
          <w:sz w:val="28"/>
          <w:szCs w:val="28"/>
        </w:rPr>
        <w:t xml:space="preserve">Практические задания для демонстрации практических навыков </w:t>
      </w:r>
    </w:p>
    <w:p w:rsidR="001B2CE6" w:rsidRPr="00804015" w:rsidRDefault="001B2CE6" w:rsidP="00804015">
      <w:pPr>
        <w:pStyle w:val="a5"/>
        <w:widowControl/>
        <w:numPr>
          <w:ilvl w:val="0"/>
          <w:numId w:val="19"/>
        </w:numPr>
        <w:autoSpaceDE/>
        <w:autoSpaceDN/>
        <w:adjustRightInd/>
        <w:spacing w:after="200" w:line="276" w:lineRule="auto"/>
        <w:jc w:val="left"/>
        <w:rPr>
          <w:rFonts w:ascii="Times New Roman" w:hAnsi="Times New Roman"/>
          <w:color w:val="000000"/>
          <w:sz w:val="28"/>
          <w:szCs w:val="28"/>
        </w:rPr>
      </w:pPr>
      <w:r w:rsidRPr="00804015">
        <w:rPr>
          <w:rFonts w:ascii="Times New Roman" w:hAnsi="Times New Roman"/>
          <w:color w:val="000000"/>
          <w:sz w:val="28"/>
          <w:szCs w:val="28"/>
        </w:rPr>
        <w:t xml:space="preserve">Выбрать методы специфической профилактики </w:t>
      </w:r>
      <w:proofErr w:type="gramStart"/>
      <w:r w:rsidRPr="00804015">
        <w:rPr>
          <w:rFonts w:ascii="Times New Roman" w:hAnsi="Times New Roman"/>
          <w:color w:val="000000"/>
          <w:sz w:val="28"/>
          <w:szCs w:val="28"/>
        </w:rPr>
        <w:t>при различных заболеваний</w:t>
      </w:r>
      <w:proofErr w:type="gramEnd"/>
      <w:r w:rsidRPr="00804015">
        <w:rPr>
          <w:rFonts w:ascii="Times New Roman" w:hAnsi="Times New Roman"/>
          <w:color w:val="000000"/>
          <w:sz w:val="28"/>
          <w:szCs w:val="28"/>
        </w:rPr>
        <w:t xml:space="preserve">. </w:t>
      </w:r>
    </w:p>
    <w:p w:rsidR="001B2CE6" w:rsidRPr="00804015" w:rsidRDefault="001B2CE6" w:rsidP="00804015">
      <w:pPr>
        <w:pStyle w:val="a5"/>
        <w:widowControl/>
        <w:numPr>
          <w:ilvl w:val="0"/>
          <w:numId w:val="19"/>
        </w:numPr>
        <w:autoSpaceDE/>
        <w:autoSpaceDN/>
        <w:adjustRightInd/>
        <w:spacing w:after="200" w:line="276" w:lineRule="auto"/>
        <w:jc w:val="left"/>
        <w:rPr>
          <w:rFonts w:ascii="Times New Roman" w:hAnsi="Times New Roman"/>
          <w:color w:val="000000"/>
          <w:sz w:val="28"/>
          <w:szCs w:val="28"/>
        </w:rPr>
      </w:pPr>
      <w:r w:rsidRPr="00804015">
        <w:rPr>
          <w:rFonts w:ascii="Times New Roman" w:hAnsi="Times New Roman"/>
          <w:color w:val="000000"/>
          <w:sz w:val="28"/>
          <w:szCs w:val="28"/>
        </w:rPr>
        <w:t>Выбрать методы профилактики пациентам с различными отклонениями в здоровье.</w:t>
      </w:r>
    </w:p>
    <w:p w:rsidR="001B2CE6" w:rsidRPr="00804015" w:rsidRDefault="001B2CE6" w:rsidP="00804015">
      <w:pPr>
        <w:jc w:val="both"/>
        <w:rPr>
          <w:iCs/>
          <w:color w:val="000000"/>
          <w:sz w:val="28"/>
          <w:szCs w:val="28"/>
        </w:rPr>
      </w:pPr>
    </w:p>
    <w:p w:rsidR="001B2CE6" w:rsidRPr="00804015" w:rsidRDefault="001B2CE6" w:rsidP="00804015">
      <w:pPr>
        <w:jc w:val="both"/>
        <w:rPr>
          <w:iCs/>
          <w:color w:val="000000"/>
          <w:sz w:val="28"/>
          <w:szCs w:val="28"/>
        </w:rPr>
      </w:pPr>
    </w:p>
    <w:p w:rsidR="001B2CE6" w:rsidRPr="00804015" w:rsidRDefault="001B2CE6" w:rsidP="00804015">
      <w:pPr>
        <w:ind w:firstLine="709"/>
        <w:contextualSpacing/>
        <w:jc w:val="both"/>
        <w:rPr>
          <w:i/>
          <w:color w:val="000000"/>
          <w:sz w:val="28"/>
          <w:szCs w:val="28"/>
        </w:rPr>
      </w:pPr>
      <w:r w:rsidRPr="00804015">
        <w:rPr>
          <w:b/>
          <w:color w:val="000000"/>
          <w:sz w:val="28"/>
          <w:szCs w:val="28"/>
        </w:rPr>
        <w:t>Тема №10.</w:t>
      </w:r>
      <w:r w:rsidRPr="00804015">
        <w:rPr>
          <w:color w:val="000000"/>
          <w:sz w:val="28"/>
          <w:szCs w:val="28"/>
          <w:u w:val="single"/>
        </w:rPr>
        <w:t xml:space="preserve"> Позитронная эмиссионная томография </w:t>
      </w:r>
    </w:p>
    <w:p w:rsidR="001B2CE6" w:rsidRPr="00804015" w:rsidRDefault="001B2CE6" w:rsidP="00804015">
      <w:pPr>
        <w:ind w:firstLine="709"/>
        <w:contextualSpacing/>
        <w:jc w:val="both"/>
        <w:rPr>
          <w:color w:val="000000"/>
          <w:sz w:val="28"/>
          <w:szCs w:val="28"/>
        </w:rPr>
      </w:pPr>
      <w:r w:rsidRPr="00804015">
        <w:rPr>
          <w:b/>
          <w:color w:val="000000"/>
          <w:sz w:val="28"/>
          <w:szCs w:val="28"/>
        </w:rPr>
        <w:t>Формы текущего контроля</w:t>
      </w:r>
      <w:r w:rsidRPr="00804015">
        <w:rPr>
          <w:color w:val="000000"/>
          <w:sz w:val="28"/>
          <w:szCs w:val="28"/>
        </w:rPr>
        <w:t xml:space="preserve"> </w:t>
      </w:r>
      <w:r w:rsidRPr="00804015">
        <w:rPr>
          <w:b/>
          <w:color w:val="000000"/>
          <w:sz w:val="28"/>
          <w:szCs w:val="28"/>
        </w:rPr>
        <w:t>успеваемости</w:t>
      </w:r>
      <w:r w:rsidRPr="00804015">
        <w:rPr>
          <w:i/>
          <w:color w:val="000000"/>
          <w:sz w:val="28"/>
          <w:szCs w:val="28"/>
        </w:rPr>
        <w:t xml:space="preserve">: </w:t>
      </w:r>
      <w:r w:rsidRPr="00804015">
        <w:rPr>
          <w:color w:val="000000"/>
          <w:sz w:val="28"/>
          <w:szCs w:val="28"/>
        </w:rPr>
        <w:t xml:space="preserve">решение </w:t>
      </w:r>
      <w:r w:rsidR="002C7742" w:rsidRPr="00804015">
        <w:rPr>
          <w:color w:val="000000"/>
          <w:sz w:val="28"/>
          <w:szCs w:val="28"/>
        </w:rPr>
        <w:t>тестовых заданий</w:t>
      </w:r>
      <w:r w:rsidRPr="00804015">
        <w:rPr>
          <w:color w:val="000000"/>
          <w:sz w:val="28"/>
          <w:szCs w:val="28"/>
        </w:rPr>
        <w:t>; устный опрос; проверка практических навыков</w:t>
      </w:r>
    </w:p>
    <w:p w:rsidR="001B2CE6" w:rsidRPr="00804015" w:rsidRDefault="001B2CE6" w:rsidP="00804015">
      <w:pPr>
        <w:ind w:firstLine="709"/>
        <w:contextualSpacing/>
        <w:jc w:val="both"/>
        <w:rPr>
          <w:i/>
          <w:color w:val="000000"/>
          <w:sz w:val="28"/>
          <w:szCs w:val="28"/>
        </w:rPr>
      </w:pPr>
      <w:r w:rsidRPr="00804015">
        <w:rPr>
          <w:b/>
          <w:color w:val="000000"/>
          <w:sz w:val="28"/>
          <w:szCs w:val="28"/>
        </w:rPr>
        <w:t>Оценочные материалы текущего контроля успеваемости</w:t>
      </w:r>
      <w:r w:rsidRPr="00804015">
        <w:rPr>
          <w:i/>
          <w:color w:val="000000"/>
          <w:sz w:val="28"/>
          <w:szCs w:val="28"/>
        </w:rPr>
        <w:t xml:space="preserve"> </w:t>
      </w:r>
    </w:p>
    <w:p w:rsidR="001B2CE6" w:rsidRPr="00804015" w:rsidRDefault="001B2CE6" w:rsidP="00804015">
      <w:pPr>
        <w:ind w:firstLine="709"/>
        <w:contextualSpacing/>
        <w:jc w:val="center"/>
        <w:rPr>
          <w:b/>
          <w:i/>
          <w:color w:val="000000"/>
          <w:sz w:val="28"/>
          <w:szCs w:val="28"/>
        </w:rPr>
      </w:pPr>
      <w:r w:rsidRPr="00804015">
        <w:rPr>
          <w:b/>
          <w:i/>
          <w:color w:val="000000"/>
          <w:sz w:val="28"/>
          <w:szCs w:val="28"/>
        </w:rPr>
        <w:t>Вопросы для устного опроса</w:t>
      </w:r>
    </w:p>
    <w:p w:rsidR="001B2CE6" w:rsidRPr="00804015" w:rsidRDefault="001B2CE6" w:rsidP="00804015">
      <w:pPr>
        <w:pStyle w:val="a5"/>
        <w:widowControl/>
        <w:numPr>
          <w:ilvl w:val="0"/>
          <w:numId w:val="11"/>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Принцип действия. ПЭТ-центры с малогабаритными циклотронами</w:t>
      </w:r>
    </w:p>
    <w:p w:rsidR="001B2CE6" w:rsidRPr="00804015" w:rsidRDefault="001B2CE6" w:rsidP="00804015">
      <w:pPr>
        <w:pStyle w:val="a5"/>
        <w:widowControl/>
        <w:numPr>
          <w:ilvl w:val="0"/>
          <w:numId w:val="11"/>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lastRenderedPageBreak/>
        <w:t>Варианты конструкции прибора</w:t>
      </w:r>
    </w:p>
    <w:p w:rsidR="001B2CE6" w:rsidRPr="00804015" w:rsidRDefault="001B2CE6" w:rsidP="00804015">
      <w:pPr>
        <w:pStyle w:val="a5"/>
        <w:widowControl/>
        <w:numPr>
          <w:ilvl w:val="0"/>
          <w:numId w:val="11"/>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Сравнительные результаты визуализации внутренних органов и систем с помощью ПЭТ и других диагностических методов</w:t>
      </w:r>
    </w:p>
    <w:p w:rsidR="001B2CE6" w:rsidRPr="00804015" w:rsidRDefault="001B2CE6" w:rsidP="00804015">
      <w:pPr>
        <w:pStyle w:val="a5"/>
        <w:widowControl/>
        <w:numPr>
          <w:ilvl w:val="0"/>
          <w:numId w:val="11"/>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Комбинированные системы визуализации</w:t>
      </w:r>
    </w:p>
    <w:p w:rsidR="001B2CE6" w:rsidRPr="00804015" w:rsidRDefault="001B2CE6" w:rsidP="00804015">
      <w:pPr>
        <w:pStyle w:val="a5"/>
        <w:widowControl/>
        <w:numPr>
          <w:ilvl w:val="0"/>
          <w:numId w:val="11"/>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Система ОФЭКТ-КТ</w:t>
      </w:r>
    </w:p>
    <w:p w:rsidR="001B2CE6" w:rsidRPr="00804015" w:rsidRDefault="001B2CE6" w:rsidP="00804015">
      <w:pPr>
        <w:pStyle w:val="a5"/>
        <w:widowControl/>
        <w:numPr>
          <w:ilvl w:val="0"/>
          <w:numId w:val="11"/>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Система ПЭТ-КТ</w:t>
      </w:r>
    </w:p>
    <w:p w:rsidR="001B2CE6" w:rsidRPr="00804015" w:rsidRDefault="001B2CE6" w:rsidP="00804015">
      <w:pPr>
        <w:pStyle w:val="a5"/>
        <w:widowControl/>
        <w:numPr>
          <w:ilvl w:val="0"/>
          <w:numId w:val="11"/>
        </w:numPr>
        <w:autoSpaceDE/>
        <w:autoSpaceDN/>
        <w:adjustRightInd/>
        <w:spacing w:after="200" w:line="276" w:lineRule="auto"/>
        <w:rPr>
          <w:rFonts w:ascii="Times New Roman" w:hAnsi="Times New Roman"/>
          <w:iCs/>
          <w:color w:val="000000"/>
          <w:sz w:val="28"/>
          <w:szCs w:val="28"/>
        </w:rPr>
      </w:pPr>
      <w:r w:rsidRPr="00804015">
        <w:rPr>
          <w:rFonts w:ascii="Times New Roman" w:hAnsi="Times New Roman"/>
          <w:color w:val="000000"/>
          <w:sz w:val="28"/>
          <w:szCs w:val="28"/>
        </w:rPr>
        <w:t>Диагностические возможности комбинированных систем</w:t>
      </w:r>
    </w:p>
    <w:p w:rsidR="001B2CE6" w:rsidRPr="00804015" w:rsidRDefault="009D3812" w:rsidP="00804015">
      <w:pPr>
        <w:ind w:firstLine="709"/>
        <w:contextualSpacing/>
        <w:jc w:val="center"/>
        <w:rPr>
          <w:b/>
          <w:i/>
          <w:color w:val="000000"/>
          <w:sz w:val="28"/>
          <w:szCs w:val="28"/>
        </w:rPr>
      </w:pPr>
      <w:r w:rsidRPr="00804015">
        <w:rPr>
          <w:b/>
          <w:i/>
          <w:color w:val="000000"/>
          <w:sz w:val="28"/>
          <w:szCs w:val="28"/>
        </w:rPr>
        <w:t>Тестовые задания</w:t>
      </w:r>
    </w:p>
    <w:p w:rsidR="001B2CE6" w:rsidRPr="00804015" w:rsidRDefault="001B2CE6" w:rsidP="00804015">
      <w:pPr>
        <w:pStyle w:val="a5"/>
        <w:widowControl/>
        <w:numPr>
          <w:ilvl w:val="0"/>
          <w:numId w:val="33"/>
        </w:numPr>
        <w:autoSpaceDE/>
        <w:autoSpaceDN/>
        <w:adjustRightInd/>
        <w:rPr>
          <w:rFonts w:ascii="Times New Roman" w:hAnsi="Times New Roman"/>
          <w:color w:val="000000"/>
          <w:sz w:val="28"/>
          <w:szCs w:val="28"/>
        </w:rPr>
      </w:pPr>
      <w:r w:rsidRPr="00804015">
        <w:rPr>
          <w:rFonts w:ascii="Times New Roman" w:hAnsi="Times New Roman"/>
          <w:color w:val="000000"/>
          <w:sz w:val="28"/>
          <w:szCs w:val="28"/>
        </w:rPr>
        <w:t>Доза радиации при позитронной эмиссионной томографии:</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а) около 7 mSv;</w:t>
      </w:r>
    </w:p>
    <w:p w:rsidR="001B2CE6" w:rsidRPr="00804015" w:rsidRDefault="001B2CE6" w:rsidP="00804015">
      <w:pPr>
        <w:ind w:firstLine="709"/>
        <w:contextualSpacing/>
        <w:jc w:val="both"/>
        <w:rPr>
          <w:color w:val="000000"/>
          <w:sz w:val="28"/>
          <w:szCs w:val="28"/>
        </w:rPr>
      </w:pPr>
      <w:r w:rsidRPr="00804015">
        <w:rPr>
          <w:color w:val="000000"/>
          <w:sz w:val="28"/>
          <w:szCs w:val="28"/>
        </w:rPr>
        <w:t>б) около 8 mSv;</w:t>
      </w:r>
    </w:p>
    <w:p w:rsidR="001B2CE6" w:rsidRPr="00804015" w:rsidRDefault="001B2CE6" w:rsidP="00804015">
      <w:pPr>
        <w:ind w:firstLine="709"/>
        <w:contextualSpacing/>
        <w:jc w:val="both"/>
        <w:rPr>
          <w:color w:val="000000"/>
          <w:sz w:val="28"/>
          <w:szCs w:val="28"/>
        </w:rPr>
      </w:pPr>
      <w:r w:rsidRPr="00804015">
        <w:rPr>
          <w:color w:val="000000"/>
          <w:sz w:val="28"/>
          <w:szCs w:val="28"/>
        </w:rPr>
        <w:t>в) около 9 mSv;</w:t>
      </w:r>
    </w:p>
    <w:p w:rsidR="001B2CE6" w:rsidRPr="00804015" w:rsidRDefault="001B2CE6" w:rsidP="00804015">
      <w:pPr>
        <w:ind w:firstLine="709"/>
        <w:contextualSpacing/>
        <w:jc w:val="both"/>
        <w:rPr>
          <w:color w:val="000000"/>
          <w:sz w:val="28"/>
          <w:szCs w:val="28"/>
        </w:rPr>
      </w:pPr>
      <w:r w:rsidRPr="00804015">
        <w:rPr>
          <w:color w:val="000000"/>
          <w:sz w:val="28"/>
          <w:szCs w:val="28"/>
        </w:rPr>
        <w:t>г) около 6 mSv.</w:t>
      </w:r>
    </w:p>
    <w:p w:rsidR="001B2CE6" w:rsidRPr="00804015" w:rsidRDefault="001B2CE6" w:rsidP="00804015">
      <w:pPr>
        <w:ind w:firstLine="709"/>
        <w:contextualSpacing/>
        <w:jc w:val="both"/>
        <w:rPr>
          <w:color w:val="000000"/>
          <w:sz w:val="28"/>
          <w:szCs w:val="28"/>
        </w:rPr>
      </w:pPr>
    </w:p>
    <w:p w:rsidR="001B2CE6" w:rsidRPr="00804015" w:rsidRDefault="001B2CE6" w:rsidP="00804015">
      <w:pPr>
        <w:pStyle w:val="a5"/>
        <w:widowControl/>
        <w:numPr>
          <w:ilvl w:val="0"/>
          <w:numId w:val="33"/>
        </w:numPr>
        <w:autoSpaceDE/>
        <w:autoSpaceDN/>
        <w:adjustRightInd/>
        <w:rPr>
          <w:rFonts w:ascii="Times New Roman" w:hAnsi="Times New Roman"/>
          <w:color w:val="000000"/>
          <w:sz w:val="28"/>
          <w:szCs w:val="28"/>
        </w:rPr>
      </w:pPr>
      <w:r w:rsidRPr="00804015">
        <w:rPr>
          <w:rFonts w:ascii="Times New Roman" w:hAnsi="Times New Roman"/>
          <w:color w:val="000000"/>
          <w:sz w:val="28"/>
          <w:szCs w:val="28"/>
        </w:rPr>
        <w:t>Период полураспада используемых радиоактивных веществ при ПЭТ:</w:t>
      </w:r>
    </w:p>
    <w:p w:rsidR="001B2CE6" w:rsidRPr="00804015" w:rsidRDefault="001B2CE6" w:rsidP="00804015">
      <w:pPr>
        <w:ind w:firstLine="709"/>
        <w:contextualSpacing/>
        <w:jc w:val="both"/>
        <w:rPr>
          <w:color w:val="000000"/>
          <w:sz w:val="28"/>
          <w:szCs w:val="28"/>
        </w:rPr>
      </w:pPr>
      <w:r w:rsidRPr="00804015">
        <w:rPr>
          <w:color w:val="000000"/>
          <w:sz w:val="28"/>
          <w:szCs w:val="28"/>
        </w:rPr>
        <w:t>а) очень мал (от 10 мин до 2 часов);</w:t>
      </w:r>
    </w:p>
    <w:p w:rsidR="001B2CE6" w:rsidRPr="00804015" w:rsidRDefault="001B2CE6" w:rsidP="00804015">
      <w:pPr>
        <w:ind w:firstLine="709"/>
        <w:contextualSpacing/>
        <w:jc w:val="both"/>
        <w:rPr>
          <w:color w:val="000000"/>
          <w:sz w:val="28"/>
          <w:szCs w:val="28"/>
        </w:rPr>
      </w:pPr>
      <w:r w:rsidRPr="00804015">
        <w:rPr>
          <w:color w:val="000000"/>
          <w:sz w:val="28"/>
          <w:szCs w:val="28"/>
        </w:rPr>
        <w:t>б) очень мал (от 30 мин до 3 часов);</w:t>
      </w:r>
    </w:p>
    <w:p w:rsidR="001B2CE6" w:rsidRPr="00804015" w:rsidRDefault="001B2CE6" w:rsidP="00804015">
      <w:pPr>
        <w:ind w:firstLine="709"/>
        <w:contextualSpacing/>
        <w:jc w:val="both"/>
        <w:rPr>
          <w:color w:val="000000"/>
          <w:sz w:val="28"/>
          <w:szCs w:val="28"/>
        </w:rPr>
      </w:pPr>
      <w:r w:rsidRPr="00804015">
        <w:rPr>
          <w:color w:val="000000"/>
          <w:sz w:val="28"/>
          <w:szCs w:val="28"/>
        </w:rPr>
        <w:t>в) мал (от 10мин до 15 мин);</w:t>
      </w:r>
    </w:p>
    <w:p w:rsidR="001B2CE6" w:rsidRPr="00804015" w:rsidRDefault="001B2CE6" w:rsidP="00804015">
      <w:pPr>
        <w:ind w:firstLine="709"/>
        <w:contextualSpacing/>
        <w:jc w:val="both"/>
        <w:rPr>
          <w:color w:val="000000"/>
          <w:sz w:val="28"/>
          <w:szCs w:val="28"/>
        </w:rPr>
      </w:pPr>
      <w:r w:rsidRPr="00804015">
        <w:rPr>
          <w:color w:val="000000"/>
          <w:sz w:val="28"/>
          <w:szCs w:val="28"/>
        </w:rPr>
        <w:t>г) мал (от 15 мин до 2 часов).</w:t>
      </w:r>
    </w:p>
    <w:p w:rsidR="001B2CE6" w:rsidRPr="00804015" w:rsidRDefault="001B2CE6" w:rsidP="00804015">
      <w:pPr>
        <w:ind w:firstLine="709"/>
        <w:contextualSpacing/>
        <w:jc w:val="both"/>
        <w:rPr>
          <w:color w:val="000000"/>
          <w:sz w:val="28"/>
          <w:szCs w:val="28"/>
        </w:rPr>
      </w:pPr>
    </w:p>
    <w:p w:rsidR="001B2CE6" w:rsidRPr="00804015" w:rsidRDefault="001B2CE6" w:rsidP="00804015">
      <w:pPr>
        <w:pStyle w:val="a5"/>
        <w:widowControl/>
        <w:numPr>
          <w:ilvl w:val="0"/>
          <w:numId w:val="33"/>
        </w:numPr>
        <w:autoSpaceDE/>
        <w:autoSpaceDN/>
        <w:adjustRightInd/>
        <w:rPr>
          <w:rFonts w:ascii="Times New Roman" w:hAnsi="Times New Roman"/>
          <w:color w:val="000000"/>
          <w:sz w:val="28"/>
          <w:szCs w:val="28"/>
        </w:rPr>
      </w:pPr>
      <w:r w:rsidRPr="00804015">
        <w:rPr>
          <w:rFonts w:ascii="Times New Roman" w:hAnsi="Times New Roman"/>
          <w:color w:val="000000"/>
          <w:sz w:val="28"/>
          <w:szCs w:val="28"/>
        </w:rPr>
        <w:t>Чаще всего используемый сцинтиллятор в ПЭТ:</w:t>
      </w:r>
    </w:p>
    <w:p w:rsidR="001B2CE6" w:rsidRPr="00804015" w:rsidRDefault="001B2CE6" w:rsidP="00804015">
      <w:pPr>
        <w:ind w:firstLine="709"/>
        <w:contextualSpacing/>
        <w:jc w:val="both"/>
        <w:rPr>
          <w:color w:val="000000"/>
          <w:sz w:val="28"/>
          <w:szCs w:val="28"/>
        </w:rPr>
      </w:pPr>
      <w:r w:rsidRPr="00804015">
        <w:rPr>
          <w:color w:val="000000"/>
          <w:sz w:val="28"/>
          <w:szCs w:val="28"/>
        </w:rPr>
        <w:t>а) Bi4Ge3O12;</w:t>
      </w:r>
    </w:p>
    <w:p w:rsidR="001B2CE6" w:rsidRPr="00804015" w:rsidRDefault="001B2CE6" w:rsidP="00804015">
      <w:pPr>
        <w:ind w:firstLine="709"/>
        <w:contextualSpacing/>
        <w:jc w:val="both"/>
        <w:rPr>
          <w:color w:val="000000"/>
          <w:sz w:val="28"/>
          <w:szCs w:val="28"/>
        </w:rPr>
      </w:pPr>
      <w:r w:rsidRPr="00804015">
        <w:rPr>
          <w:color w:val="000000"/>
          <w:sz w:val="28"/>
          <w:szCs w:val="28"/>
        </w:rPr>
        <w:t>б) BaF2;</w:t>
      </w:r>
    </w:p>
    <w:p w:rsidR="001B2CE6" w:rsidRPr="00804015" w:rsidRDefault="001B2CE6" w:rsidP="00804015">
      <w:pPr>
        <w:ind w:firstLine="709"/>
        <w:contextualSpacing/>
        <w:jc w:val="both"/>
        <w:rPr>
          <w:color w:val="000000"/>
          <w:sz w:val="28"/>
          <w:szCs w:val="28"/>
        </w:rPr>
      </w:pPr>
      <w:r w:rsidRPr="00804015">
        <w:rPr>
          <w:color w:val="000000"/>
          <w:sz w:val="28"/>
          <w:szCs w:val="28"/>
        </w:rPr>
        <w:t>в) NaI;</w:t>
      </w:r>
    </w:p>
    <w:p w:rsidR="001B2CE6" w:rsidRPr="00804015" w:rsidRDefault="001B2CE6" w:rsidP="00804015">
      <w:pPr>
        <w:ind w:firstLine="709"/>
        <w:contextualSpacing/>
        <w:jc w:val="both"/>
        <w:rPr>
          <w:color w:val="000000"/>
          <w:sz w:val="28"/>
          <w:szCs w:val="28"/>
        </w:rPr>
      </w:pPr>
      <w:r w:rsidRPr="00804015">
        <w:rPr>
          <w:color w:val="000000"/>
          <w:sz w:val="28"/>
          <w:szCs w:val="28"/>
        </w:rPr>
        <w:t>г) C18H14.</w:t>
      </w:r>
    </w:p>
    <w:p w:rsidR="001B2CE6" w:rsidRPr="00804015" w:rsidRDefault="001B2CE6" w:rsidP="00804015">
      <w:pPr>
        <w:ind w:firstLine="709"/>
        <w:contextualSpacing/>
        <w:jc w:val="both"/>
        <w:rPr>
          <w:color w:val="000000"/>
          <w:sz w:val="28"/>
          <w:szCs w:val="28"/>
        </w:rPr>
      </w:pPr>
    </w:p>
    <w:p w:rsidR="001B2CE6" w:rsidRPr="00804015" w:rsidRDefault="001B2CE6" w:rsidP="00804015">
      <w:pPr>
        <w:pStyle w:val="a5"/>
        <w:widowControl/>
        <w:numPr>
          <w:ilvl w:val="0"/>
          <w:numId w:val="33"/>
        </w:numPr>
        <w:autoSpaceDE/>
        <w:autoSpaceDN/>
        <w:adjustRightInd/>
        <w:rPr>
          <w:rFonts w:ascii="Times New Roman" w:hAnsi="Times New Roman"/>
          <w:color w:val="000000"/>
          <w:sz w:val="28"/>
          <w:szCs w:val="28"/>
        </w:rPr>
      </w:pPr>
      <w:r w:rsidRPr="00804015">
        <w:rPr>
          <w:rFonts w:ascii="Times New Roman" w:hAnsi="Times New Roman"/>
          <w:color w:val="000000"/>
          <w:sz w:val="28"/>
          <w:szCs w:val="28"/>
        </w:rPr>
        <w:t>Развивающийся трехмерный визуализирующий диагностический и исследовательский метод ядерной медицины:</w:t>
      </w:r>
    </w:p>
    <w:p w:rsidR="001B2CE6" w:rsidRPr="00804015" w:rsidRDefault="001B2CE6" w:rsidP="00804015">
      <w:pPr>
        <w:ind w:firstLine="709"/>
        <w:contextualSpacing/>
        <w:jc w:val="both"/>
        <w:rPr>
          <w:color w:val="000000"/>
          <w:sz w:val="28"/>
          <w:szCs w:val="28"/>
        </w:rPr>
      </w:pPr>
      <w:r w:rsidRPr="00804015">
        <w:rPr>
          <w:color w:val="000000"/>
          <w:sz w:val="28"/>
          <w:szCs w:val="28"/>
        </w:rPr>
        <w:t>а) ПЭТ;</w:t>
      </w:r>
    </w:p>
    <w:p w:rsidR="001B2CE6" w:rsidRPr="00804015" w:rsidRDefault="001B2CE6" w:rsidP="00804015">
      <w:pPr>
        <w:ind w:firstLine="709"/>
        <w:contextualSpacing/>
        <w:jc w:val="both"/>
        <w:rPr>
          <w:color w:val="000000"/>
          <w:sz w:val="28"/>
          <w:szCs w:val="28"/>
        </w:rPr>
      </w:pPr>
      <w:r w:rsidRPr="00804015">
        <w:rPr>
          <w:color w:val="000000"/>
          <w:sz w:val="28"/>
          <w:szCs w:val="28"/>
        </w:rPr>
        <w:t>б) КТ;</w:t>
      </w:r>
    </w:p>
    <w:p w:rsidR="001B2CE6" w:rsidRPr="00804015" w:rsidRDefault="001B2CE6" w:rsidP="00804015">
      <w:pPr>
        <w:ind w:firstLine="709"/>
        <w:contextualSpacing/>
        <w:jc w:val="both"/>
        <w:rPr>
          <w:color w:val="000000"/>
          <w:sz w:val="28"/>
          <w:szCs w:val="28"/>
        </w:rPr>
      </w:pPr>
      <w:r w:rsidRPr="00804015">
        <w:rPr>
          <w:color w:val="000000"/>
          <w:sz w:val="28"/>
          <w:szCs w:val="28"/>
        </w:rPr>
        <w:t>в) МРТ;</w:t>
      </w:r>
    </w:p>
    <w:p w:rsidR="001B2CE6" w:rsidRPr="00804015" w:rsidRDefault="001B2CE6" w:rsidP="00804015">
      <w:pPr>
        <w:ind w:firstLine="709"/>
        <w:contextualSpacing/>
        <w:jc w:val="both"/>
        <w:rPr>
          <w:color w:val="000000"/>
          <w:sz w:val="28"/>
          <w:szCs w:val="28"/>
        </w:rPr>
      </w:pPr>
      <w:r w:rsidRPr="00804015">
        <w:rPr>
          <w:color w:val="000000"/>
          <w:sz w:val="28"/>
          <w:szCs w:val="28"/>
        </w:rPr>
        <w:t>г) УЗИ.</w:t>
      </w:r>
    </w:p>
    <w:p w:rsidR="001B2CE6" w:rsidRPr="00804015" w:rsidRDefault="001B2CE6" w:rsidP="00804015">
      <w:pPr>
        <w:ind w:firstLine="709"/>
        <w:contextualSpacing/>
        <w:jc w:val="both"/>
        <w:rPr>
          <w:color w:val="000000"/>
          <w:sz w:val="28"/>
          <w:szCs w:val="28"/>
        </w:rPr>
      </w:pPr>
    </w:p>
    <w:p w:rsidR="001B2CE6" w:rsidRPr="00804015" w:rsidRDefault="001B2CE6" w:rsidP="00804015">
      <w:pPr>
        <w:pStyle w:val="a5"/>
        <w:widowControl/>
        <w:numPr>
          <w:ilvl w:val="0"/>
          <w:numId w:val="33"/>
        </w:numPr>
        <w:autoSpaceDE/>
        <w:autoSpaceDN/>
        <w:adjustRightInd/>
        <w:rPr>
          <w:rFonts w:ascii="Times New Roman" w:hAnsi="Times New Roman"/>
          <w:color w:val="000000"/>
          <w:sz w:val="28"/>
          <w:szCs w:val="28"/>
        </w:rPr>
      </w:pPr>
      <w:r w:rsidRPr="00804015">
        <w:rPr>
          <w:rFonts w:ascii="Times New Roman" w:hAnsi="Times New Roman"/>
          <w:color w:val="000000"/>
          <w:sz w:val="28"/>
          <w:szCs w:val="28"/>
        </w:rPr>
        <w:t>Метод функциональной визуализации, заключающийся во введении в организм радиоактивных изотопов и получении изображения путём определения, испускаемого ими излучения:</w:t>
      </w:r>
    </w:p>
    <w:p w:rsidR="001B2CE6" w:rsidRPr="00804015" w:rsidRDefault="001B2CE6" w:rsidP="00804015">
      <w:pPr>
        <w:ind w:firstLine="709"/>
        <w:contextualSpacing/>
        <w:jc w:val="both"/>
        <w:rPr>
          <w:color w:val="000000"/>
          <w:sz w:val="28"/>
          <w:szCs w:val="28"/>
        </w:rPr>
      </w:pPr>
      <w:r w:rsidRPr="00804015">
        <w:rPr>
          <w:color w:val="000000"/>
          <w:sz w:val="28"/>
          <w:szCs w:val="28"/>
        </w:rPr>
        <w:t>а) Сцинтиграфия;</w:t>
      </w:r>
    </w:p>
    <w:p w:rsidR="001B2CE6" w:rsidRPr="00804015" w:rsidRDefault="001B2CE6" w:rsidP="00804015">
      <w:pPr>
        <w:ind w:firstLine="709"/>
        <w:contextualSpacing/>
        <w:jc w:val="both"/>
        <w:rPr>
          <w:color w:val="000000"/>
          <w:sz w:val="28"/>
          <w:szCs w:val="28"/>
        </w:rPr>
      </w:pPr>
      <w:r w:rsidRPr="00804015">
        <w:rPr>
          <w:color w:val="000000"/>
          <w:sz w:val="28"/>
          <w:szCs w:val="28"/>
        </w:rPr>
        <w:t>б) Ангиография;</w:t>
      </w:r>
    </w:p>
    <w:p w:rsidR="001B2CE6" w:rsidRPr="00804015" w:rsidRDefault="001B2CE6" w:rsidP="00804015">
      <w:pPr>
        <w:ind w:firstLine="709"/>
        <w:contextualSpacing/>
        <w:jc w:val="both"/>
        <w:rPr>
          <w:color w:val="000000"/>
          <w:sz w:val="28"/>
          <w:szCs w:val="28"/>
        </w:rPr>
      </w:pPr>
      <w:r w:rsidRPr="00804015">
        <w:rPr>
          <w:color w:val="000000"/>
          <w:sz w:val="28"/>
          <w:szCs w:val="28"/>
        </w:rPr>
        <w:t>в) Ангиопульмонография;</w:t>
      </w:r>
    </w:p>
    <w:p w:rsidR="001B2CE6" w:rsidRPr="00804015" w:rsidRDefault="001B2CE6" w:rsidP="00804015">
      <w:pPr>
        <w:ind w:firstLine="709"/>
        <w:contextualSpacing/>
        <w:jc w:val="both"/>
        <w:rPr>
          <w:color w:val="000000"/>
          <w:sz w:val="28"/>
          <w:szCs w:val="28"/>
        </w:rPr>
      </w:pPr>
      <w:r w:rsidRPr="00804015">
        <w:rPr>
          <w:color w:val="000000"/>
          <w:sz w:val="28"/>
          <w:szCs w:val="28"/>
        </w:rPr>
        <w:t>г) Миелография.</w:t>
      </w:r>
    </w:p>
    <w:p w:rsidR="001B2CE6" w:rsidRPr="00804015" w:rsidRDefault="001B2CE6" w:rsidP="00804015">
      <w:pPr>
        <w:ind w:firstLine="709"/>
        <w:contextualSpacing/>
        <w:jc w:val="both"/>
        <w:rPr>
          <w:color w:val="000000"/>
          <w:sz w:val="28"/>
          <w:szCs w:val="28"/>
        </w:rPr>
      </w:pPr>
    </w:p>
    <w:p w:rsidR="001B2CE6" w:rsidRPr="00804015" w:rsidRDefault="001B2CE6" w:rsidP="00804015">
      <w:pPr>
        <w:pStyle w:val="a5"/>
        <w:widowControl/>
        <w:numPr>
          <w:ilvl w:val="0"/>
          <w:numId w:val="33"/>
        </w:numPr>
        <w:autoSpaceDE/>
        <w:autoSpaceDN/>
        <w:adjustRightInd/>
        <w:rPr>
          <w:rFonts w:ascii="Times New Roman" w:hAnsi="Times New Roman"/>
          <w:color w:val="000000"/>
          <w:sz w:val="28"/>
          <w:szCs w:val="28"/>
        </w:rPr>
      </w:pPr>
      <w:r w:rsidRPr="00804015">
        <w:rPr>
          <w:rFonts w:ascii="Times New Roman" w:hAnsi="Times New Roman"/>
          <w:color w:val="000000"/>
          <w:sz w:val="28"/>
          <w:szCs w:val="28"/>
        </w:rPr>
        <w:lastRenderedPageBreak/>
        <w:t>Процесс использования ПЭТ-изображений распределения радиоактивности для последующего кинетического моделирования с целью получения необходимой информации называется:</w:t>
      </w:r>
    </w:p>
    <w:p w:rsidR="001B2CE6" w:rsidRPr="00804015" w:rsidRDefault="001B2CE6" w:rsidP="00804015">
      <w:pPr>
        <w:ind w:firstLine="709"/>
        <w:contextualSpacing/>
        <w:jc w:val="both"/>
        <w:rPr>
          <w:color w:val="000000"/>
          <w:sz w:val="28"/>
          <w:szCs w:val="28"/>
        </w:rPr>
      </w:pPr>
      <w:r w:rsidRPr="00804015">
        <w:rPr>
          <w:color w:val="000000"/>
          <w:sz w:val="28"/>
          <w:szCs w:val="28"/>
        </w:rPr>
        <w:t>а) анализом изображения;</w:t>
      </w:r>
    </w:p>
    <w:p w:rsidR="001B2CE6" w:rsidRPr="00804015" w:rsidRDefault="001B2CE6" w:rsidP="00804015">
      <w:pPr>
        <w:ind w:firstLine="709"/>
        <w:contextualSpacing/>
        <w:jc w:val="both"/>
        <w:rPr>
          <w:color w:val="000000"/>
          <w:sz w:val="28"/>
          <w:szCs w:val="28"/>
        </w:rPr>
      </w:pPr>
      <w:r w:rsidRPr="00804015">
        <w:rPr>
          <w:color w:val="000000"/>
          <w:sz w:val="28"/>
          <w:szCs w:val="28"/>
        </w:rPr>
        <w:t>б) сканированием изображения;</w:t>
      </w:r>
    </w:p>
    <w:p w:rsidR="001B2CE6" w:rsidRPr="00804015" w:rsidRDefault="001B2CE6" w:rsidP="00804015">
      <w:pPr>
        <w:ind w:firstLine="709"/>
        <w:contextualSpacing/>
        <w:jc w:val="both"/>
        <w:rPr>
          <w:color w:val="000000"/>
          <w:sz w:val="28"/>
          <w:szCs w:val="28"/>
        </w:rPr>
      </w:pPr>
      <w:r w:rsidRPr="00804015">
        <w:rPr>
          <w:color w:val="000000"/>
          <w:sz w:val="28"/>
          <w:szCs w:val="28"/>
        </w:rPr>
        <w:t>в) обработка изображения;</w:t>
      </w:r>
    </w:p>
    <w:p w:rsidR="001B2CE6" w:rsidRPr="00804015" w:rsidRDefault="001B2CE6" w:rsidP="00804015">
      <w:pPr>
        <w:ind w:firstLine="709"/>
        <w:contextualSpacing/>
        <w:jc w:val="both"/>
        <w:rPr>
          <w:color w:val="000000"/>
          <w:sz w:val="28"/>
          <w:szCs w:val="28"/>
        </w:rPr>
      </w:pPr>
      <w:r w:rsidRPr="00804015">
        <w:rPr>
          <w:color w:val="000000"/>
          <w:sz w:val="28"/>
          <w:szCs w:val="28"/>
        </w:rPr>
        <w:t>г) все перечисленное.</w:t>
      </w:r>
    </w:p>
    <w:p w:rsidR="001B2CE6" w:rsidRPr="00804015" w:rsidRDefault="001B2CE6" w:rsidP="00804015">
      <w:pPr>
        <w:ind w:firstLine="709"/>
        <w:contextualSpacing/>
        <w:jc w:val="both"/>
        <w:rPr>
          <w:color w:val="000000"/>
          <w:sz w:val="28"/>
          <w:szCs w:val="28"/>
        </w:rPr>
      </w:pPr>
    </w:p>
    <w:p w:rsidR="001B2CE6" w:rsidRPr="00804015" w:rsidRDefault="001B2CE6" w:rsidP="00804015">
      <w:pPr>
        <w:pStyle w:val="a5"/>
        <w:widowControl/>
        <w:numPr>
          <w:ilvl w:val="0"/>
          <w:numId w:val="33"/>
        </w:numPr>
        <w:autoSpaceDE/>
        <w:autoSpaceDN/>
        <w:adjustRightInd/>
        <w:rPr>
          <w:rFonts w:ascii="Times New Roman" w:hAnsi="Times New Roman"/>
          <w:color w:val="000000"/>
          <w:sz w:val="28"/>
          <w:szCs w:val="28"/>
        </w:rPr>
      </w:pPr>
      <w:r w:rsidRPr="00804015">
        <w:rPr>
          <w:rFonts w:ascii="Times New Roman" w:hAnsi="Times New Roman"/>
          <w:color w:val="000000"/>
          <w:sz w:val="28"/>
          <w:szCs w:val="28"/>
        </w:rPr>
        <w:t>Основы позитронно-эмиссионной томографии заложили работы:</w:t>
      </w:r>
    </w:p>
    <w:p w:rsidR="001B2CE6" w:rsidRPr="00804015" w:rsidRDefault="001B2CE6" w:rsidP="00804015">
      <w:pPr>
        <w:ind w:firstLine="709"/>
        <w:contextualSpacing/>
        <w:jc w:val="both"/>
        <w:rPr>
          <w:color w:val="000000"/>
          <w:sz w:val="28"/>
          <w:szCs w:val="28"/>
        </w:rPr>
      </w:pPr>
      <w:r w:rsidRPr="00804015">
        <w:rPr>
          <w:color w:val="000000"/>
          <w:sz w:val="28"/>
          <w:szCs w:val="28"/>
        </w:rPr>
        <w:t>а) Ворбурга, Соколова, Фелпса;</w:t>
      </w:r>
    </w:p>
    <w:p w:rsidR="001B2CE6" w:rsidRPr="00804015" w:rsidRDefault="001B2CE6" w:rsidP="00804015">
      <w:pPr>
        <w:ind w:firstLine="709"/>
        <w:contextualSpacing/>
        <w:jc w:val="both"/>
        <w:rPr>
          <w:color w:val="000000"/>
          <w:sz w:val="28"/>
          <w:szCs w:val="28"/>
        </w:rPr>
      </w:pPr>
      <w:r w:rsidRPr="00804015">
        <w:rPr>
          <w:color w:val="000000"/>
          <w:sz w:val="28"/>
          <w:szCs w:val="28"/>
        </w:rPr>
        <w:t>б) Соколова, Фелпса;</w:t>
      </w:r>
    </w:p>
    <w:p w:rsidR="001B2CE6" w:rsidRPr="00804015" w:rsidRDefault="001B2CE6" w:rsidP="00804015">
      <w:pPr>
        <w:ind w:firstLine="709"/>
        <w:contextualSpacing/>
        <w:jc w:val="both"/>
        <w:rPr>
          <w:color w:val="000000"/>
          <w:sz w:val="28"/>
          <w:szCs w:val="28"/>
        </w:rPr>
      </w:pPr>
      <w:r w:rsidRPr="00804015">
        <w:rPr>
          <w:color w:val="000000"/>
          <w:sz w:val="28"/>
          <w:szCs w:val="28"/>
        </w:rPr>
        <w:t>в) Ворбурга, Фелпса;</w:t>
      </w:r>
    </w:p>
    <w:p w:rsidR="001B2CE6" w:rsidRPr="00804015" w:rsidRDefault="001B2CE6" w:rsidP="00804015">
      <w:pPr>
        <w:ind w:firstLine="709"/>
        <w:contextualSpacing/>
        <w:jc w:val="both"/>
        <w:rPr>
          <w:color w:val="000000"/>
          <w:sz w:val="28"/>
          <w:szCs w:val="28"/>
        </w:rPr>
      </w:pPr>
      <w:r w:rsidRPr="00804015">
        <w:rPr>
          <w:color w:val="000000"/>
          <w:sz w:val="28"/>
          <w:szCs w:val="28"/>
        </w:rPr>
        <w:t>г) Соколова, Ворбурга.</w:t>
      </w:r>
    </w:p>
    <w:p w:rsidR="001B2CE6" w:rsidRPr="00804015" w:rsidRDefault="001B2CE6" w:rsidP="00804015">
      <w:pPr>
        <w:ind w:firstLine="709"/>
        <w:contextualSpacing/>
        <w:jc w:val="both"/>
        <w:rPr>
          <w:color w:val="000000"/>
          <w:sz w:val="28"/>
          <w:szCs w:val="28"/>
        </w:rPr>
      </w:pPr>
    </w:p>
    <w:p w:rsidR="001B2CE6" w:rsidRPr="00804015" w:rsidRDefault="001B2CE6" w:rsidP="00804015">
      <w:pPr>
        <w:pStyle w:val="a5"/>
        <w:widowControl/>
        <w:numPr>
          <w:ilvl w:val="0"/>
          <w:numId w:val="33"/>
        </w:numPr>
        <w:autoSpaceDE/>
        <w:autoSpaceDN/>
        <w:adjustRightInd/>
        <w:rPr>
          <w:rFonts w:ascii="Times New Roman" w:hAnsi="Times New Roman"/>
          <w:color w:val="000000"/>
          <w:sz w:val="28"/>
          <w:szCs w:val="28"/>
        </w:rPr>
      </w:pPr>
      <w:r w:rsidRPr="00804015">
        <w:rPr>
          <w:rFonts w:ascii="Times New Roman" w:hAnsi="Times New Roman"/>
          <w:color w:val="000000"/>
          <w:sz w:val="28"/>
          <w:szCs w:val="28"/>
        </w:rPr>
        <w:t>Кинетическая методика с применением меченных радиоактивными изотопами веществ является основным и фундаментальным принципом, лежащим в основе:</w:t>
      </w:r>
    </w:p>
    <w:p w:rsidR="001B2CE6" w:rsidRPr="00804015" w:rsidRDefault="001B2CE6" w:rsidP="00804015">
      <w:pPr>
        <w:ind w:firstLine="709"/>
        <w:contextualSpacing/>
        <w:jc w:val="both"/>
        <w:rPr>
          <w:color w:val="000000"/>
          <w:sz w:val="28"/>
          <w:szCs w:val="28"/>
        </w:rPr>
      </w:pPr>
      <w:r w:rsidRPr="00804015">
        <w:rPr>
          <w:color w:val="000000"/>
          <w:sz w:val="28"/>
          <w:szCs w:val="28"/>
        </w:rPr>
        <w:t>а) ПЭТ и ауторадиографии;</w:t>
      </w:r>
    </w:p>
    <w:p w:rsidR="001B2CE6" w:rsidRPr="00804015" w:rsidRDefault="001B2CE6" w:rsidP="00804015">
      <w:pPr>
        <w:ind w:firstLine="709"/>
        <w:contextualSpacing/>
        <w:jc w:val="both"/>
        <w:rPr>
          <w:color w:val="000000"/>
          <w:sz w:val="28"/>
          <w:szCs w:val="28"/>
        </w:rPr>
      </w:pPr>
      <w:r w:rsidRPr="00804015">
        <w:rPr>
          <w:color w:val="000000"/>
          <w:sz w:val="28"/>
          <w:szCs w:val="28"/>
        </w:rPr>
        <w:t>б) КТ и ПЭТ;</w:t>
      </w:r>
    </w:p>
    <w:p w:rsidR="001B2CE6" w:rsidRPr="00804015" w:rsidRDefault="001B2CE6" w:rsidP="00804015">
      <w:pPr>
        <w:ind w:firstLine="709"/>
        <w:contextualSpacing/>
        <w:jc w:val="both"/>
        <w:rPr>
          <w:color w:val="000000"/>
          <w:sz w:val="28"/>
          <w:szCs w:val="28"/>
        </w:rPr>
      </w:pPr>
      <w:r w:rsidRPr="00804015">
        <w:rPr>
          <w:color w:val="000000"/>
          <w:sz w:val="28"/>
          <w:szCs w:val="28"/>
        </w:rPr>
        <w:t>в) ауторадиографии и КТ;</w:t>
      </w:r>
    </w:p>
    <w:p w:rsidR="001B2CE6" w:rsidRPr="00804015" w:rsidRDefault="001B2CE6" w:rsidP="00804015">
      <w:pPr>
        <w:ind w:firstLine="709"/>
        <w:contextualSpacing/>
        <w:jc w:val="both"/>
        <w:rPr>
          <w:color w:val="000000"/>
          <w:sz w:val="28"/>
          <w:szCs w:val="28"/>
        </w:rPr>
      </w:pPr>
      <w:r w:rsidRPr="00804015">
        <w:rPr>
          <w:color w:val="000000"/>
          <w:sz w:val="28"/>
          <w:szCs w:val="28"/>
        </w:rPr>
        <w:t>г) МРТ, КТ, ПЭТ.</w:t>
      </w:r>
    </w:p>
    <w:p w:rsidR="001B2CE6" w:rsidRPr="00804015" w:rsidRDefault="001B2CE6" w:rsidP="00804015">
      <w:pPr>
        <w:ind w:firstLine="709"/>
        <w:contextualSpacing/>
        <w:jc w:val="both"/>
        <w:rPr>
          <w:color w:val="000000"/>
          <w:sz w:val="28"/>
          <w:szCs w:val="28"/>
        </w:rPr>
      </w:pPr>
    </w:p>
    <w:p w:rsidR="001B2CE6" w:rsidRPr="00804015" w:rsidRDefault="001B2CE6" w:rsidP="00804015">
      <w:pPr>
        <w:pStyle w:val="a5"/>
        <w:widowControl/>
        <w:numPr>
          <w:ilvl w:val="0"/>
          <w:numId w:val="33"/>
        </w:numPr>
        <w:autoSpaceDE/>
        <w:autoSpaceDN/>
        <w:adjustRightInd/>
        <w:rPr>
          <w:rFonts w:ascii="Times New Roman" w:hAnsi="Times New Roman"/>
          <w:color w:val="000000"/>
          <w:sz w:val="28"/>
          <w:szCs w:val="28"/>
        </w:rPr>
      </w:pPr>
      <w:r w:rsidRPr="00804015">
        <w:rPr>
          <w:rFonts w:ascii="Times New Roman" w:hAnsi="Times New Roman"/>
          <w:color w:val="000000"/>
          <w:sz w:val="28"/>
          <w:szCs w:val="28"/>
        </w:rPr>
        <w:t>Один из первых эффективных РЕТ-томографов был создан Mike Phelps, Ed Hoffman, Washington University для изучения кровотока и метаболизма у животных:</w:t>
      </w:r>
    </w:p>
    <w:p w:rsidR="001B2CE6" w:rsidRPr="00804015" w:rsidRDefault="001B2CE6" w:rsidP="00804015">
      <w:pPr>
        <w:ind w:firstLine="709"/>
        <w:contextualSpacing/>
        <w:jc w:val="both"/>
        <w:rPr>
          <w:color w:val="000000"/>
          <w:sz w:val="28"/>
          <w:szCs w:val="28"/>
        </w:rPr>
      </w:pPr>
      <w:r w:rsidRPr="00804015">
        <w:rPr>
          <w:color w:val="000000"/>
          <w:sz w:val="28"/>
          <w:szCs w:val="28"/>
        </w:rPr>
        <w:t>а) в 1973;</w:t>
      </w:r>
    </w:p>
    <w:p w:rsidR="001B2CE6" w:rsidRPr="00804015" w:rsidRDefault="001B2CE6" w:rsidP="00804015">
      <w:pPr>
        <w:ind w:firstLine="709"/>
        <w:contextualSpacing/>
        <w:jc w:val="both"/>
        <w:rPr>
          <w:color w:val="000000"/>
          <w:sz w:val="28"/>
          <w:szCs w:val="28"/>
        </w:rPr>
      </w:pPr>
      <w:r w:rsidRPr="00804015">
        <w:rPr>
          <w:color w:val="000000"/>
          <w:sz w:val="28"/>
          <w:szCs w:val="28"/>
        </w:rPr>
        <w:t>б) в 1977;</w:t>
      </w:r>
    </w:p>
    <w:p w:rsidR="001B2CE6" w:rsidRPr="00804015" w:rsidRDefault="001B2CE6" w:rsidP="00804015">
      <w:pPr>
        <w:ind w:firstLine="709"/>
        <w:contextualSpacing/>
        <w:jc w:val="both"/>
        <w:rPr>
          <w:color w:val="000000"/>
          <w:sz w:val="28"/>
          <w:szCs w:val="28"/>
        </w:rPr>
      </w:pPr>
      <w:r w:rsidRPr="00804015">
        <w:rPr>
          <w:color w:val="000000"/>
          <w:sz w:val="28"/>
          <w:szCs w:val="28"/>
        </w:rPr>
        <w:t>в) в 1974;</w:t>
      </w:r>
    </w:p>
    <w:p w:rsidR="001B2CE6" w:rsidRPr="00804015" w:rsidRDefault="001B2CE6" w:rsidP="00804015">
      <w:pPr>
        <w:ind w:firstLine="709"/>
        <w:contextualSpacing/>
        <w:jc w:val="both"/>
        <w:rPr>
          <w:color w:val="000000"/>
          <w:sz w:val="28"/>
          <w:szCs w:val="28"/>
        </w:rPr>
      </w:pPr>
      <w:r w:rsidRPr="00804015">
        <w:rPr>
          <w:color w:val="000000"/>
          <w:sz w:val="28"/>
          <w:szCs w:val="28"/>
        </w:rPr>
        <w:t>г) в 1979.</w:t>
      </w:r>
    </w:p>
    <w:p w:rsidR="001B2CE6" w:rsidRPr="00804015" w:rsidRDefault="001B2CE6" w:rsidP="00804015">
      <w:pPr>
        <w:ind w:firstLine="709"/>
        <w:contextualSpacing/>
        <w:jc w:val="both"/>
        <w:rPr>
          <w:color w:val="000000"/>
          <w:sz w:val="28"/>
          <w:szCs w:val="28"/>
        </w:rPr>
      </w:pPr>
    </w:p>
    <w:p w:rsidR="001B2CE6" w:rsidRPr="00804015" w:rsidRDefault="001B2CE6" w:rsidP="00804015">
      <w:pPr>
        <w:pStyle w:val="a5"/>
        <w:widowControl/>
        <w:numPr>
          <w:ilvl w:val="0"/>
          <w:numId w:val="33"/>
        </w:numPr>
        <w:autoSpaceDE/>
        <w:autoSpaceDN/>
        <w:adjustRightInd/>
        <w:rPr>
          <w:rFonts w:ascii="Times New Roman" w:hAnsi="Times New Roman"/>
          <w:color w:val="000000"/>
          <w:sz w:val="28"/>
          <w:szCs w:val="28"/>
        </w:rPr>
      </w:pPr>
      <w:r w:rsidRPr="00804015">
        <w:rPr>
          <w:rFonts w:ascii="Times New Roman" w:hAnsi="Times New Roman"/>
          <w:color w:val="000000"/>
          <w:sz w:val="28"/>
          <w:szCs w:val="28"/>
        </w:rPr>
        <w:t>Позитроны - это:</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а) античастица электрона;</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б) стабильная, отрицательно заряженная элементарная частица, одна из основных структурных единиц вещества;</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в) связанная квантовомеханическая система, состоящая из электрона и позитрона;</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г) вещество, состоящее из античастиц.</w:t>
      </w:r>
    </w:p>
    <w:p w:rsidR="001B2CE6" w:rsidRPr="00804015" w:rsidRDefault="001B2CE6" w:rsidP="00804015">
      <w:pPr>
        <w:ind w:firstLine="709"/>
        <w:contextualSpacing/>
        <w:jc w:val="both"/>
        <w:rPr>
          <w:color w:val="000000"/>
          <w:sz w:val="28"/>
          <w:szCs w:val="28"/>
        </w:rPr>
      </w:pPr>
    </w:p>
    <w:p w:rsidR="001B2CE6" w:rsidRPr="00804015" w:rsidRDefault="001B2CE6" w:rsidP="00804015">
      <w:pPr>
        <w:ind w:firstLine="709"/>
        <w:contextualSpacing/>
        <w:jc w:val="center"/>
        <w:rPr>
          <w:color w:val="000000"/>
          <w:sz w:val="28"/>
          <w:szCs w:val="28"/>
        </w:rPr>
      </w:pPr>
      <w:r w:rsidRPr="00804015">
        <w:rPr>
          <w:b/>
          <w:i/>
          <w:color w:val="000000"/>
          <w:sz w:val="28"/>
          <w:szCs w:val="28"/>
        </w:rPr>
        <w:t xml:space="preserve">Практические задания для демонстрации практических навыков </w:t>
      </w:r>
    </w:p>
    <w:p w:rsidR="001B2CE6" w:rsidRPr="00804015" w:rsidRDefault="001B2CE6" w:rsidP="00804015">
      <w:pPr>
        <w:pStyle w:val="a5"/>
        <w:widowControl/>
        <w:numPr>
          <w:ilvl w:val="0"/>
          <w:numId w:val="18"/>
        </w:numPr>
        <w:autoSpaceDE/>
        <w:autoSpaceDN/>
        <w:adjustRightInd/>
        <w:spacing w:after="200" w:line="276" w:lineRule="auto"/>
        <w:jc w:val="left"/>
        <w:rPr>
          <w:rFonts w:ascii="Times New Roman" w:hAnsi="Times New Roman"/>
          <w:color w:val="000000"/>
          <w:sz w:val="28"/>
          <w:szCs w:val="28"/>
        </w:rPr>
      </w:pPr>
      <w:r w:rsidRPr="00804015">
        <w:rPr>
          <w:rFonts w:ascii="Times New Roman" w:hAnsi="Times New Roman"/>
          <w:color w:val="000000"/>
          <w:sz w:val="28"/>
          <w:szCs w:val="28"/>
        </w:rPr>
        <w:t xml:space="preserve">Выбрать методы специфической профилактики </w:t>
      </w:r>
      <w:proofErr w:type="gramStart"/>
      <w:r w:rsidRPr="00804015">
        <w:rPr>
          <w:rFonts w:ascii="Times New Roman" w:hAnsi="Times New Roman"/>
          <w:color w:val="000000"/>
          <w:sz w:val="28"/>
          <w:szCs w:val="28"/>
        </w:rPr>
        <w:t>при различных заболеваний</w:t>
      </w:r>
      <w:proofErr w:type="gramEnd"/>
      <w:r w:rsidRPr="00804015">
        <w:rPr>
          <w:rFonts w:ascii="Times New Roman" w:hAnsi="Times New Roman"/>
          <w:color w:val="000000"/>
          <w:sz w:val="28"/>
          <w:szCs w:val="28"/>
        </w:rPr>
        <w:t>.</w:t>
      </w:r>
    </w:p>
    <w:p w:rsidR="001B2CE6" w:rsidRPr="00804015" w:rsidRDefault="001B2CE6" w:rsidP="00804015">
      <w:pPr>
        <w:pStyle w:val="a5"/>
        <w:widowControl/>
        <w:numPr>
          <w:ilvl w:val="0"/>
          <w:numId w:val="18"/>
        </w:numPr>
        <w:autoSpaceDE/>
        <w:autoSpaceDN/>
        <w:adjustRightInd/>
        <w:spacing w:after="200" w:line="276" w:lineRule="auto"/>
        <w:jc w:val="left"/>
        <w:rPr>
          <w:rFonts w:ascii="Times New Roman" w:hAnsi="Times New Roman"/>
          <w:color w:val="000000"/>
          <w:sz w:val="28"/>
          <w:szCs w:val="28"/>
        </w:rPr>
      </w:pPr>
      <w:r w:rsidRPr="00804015">
        <w:rPr>
          <w:rFonts w:ascii="Times New Roman" w:hAnsi="Times New Roman"/>
          <w:color w:val="000000"/>
          <w:sz w:val="28"/>
          <w:szCs w:val="28"/>
        </w:rPr>
        <w:t>Выбрать методы профилактики пациентам с различными отклонениями в здоровье.</w:t>
      </w:r>
    </w:p>
    <w:p w:rsidR="001B2CE6" w:rsidRPr="00804015" w:rsidRDefault="001B2CE6" w:rsidP="00804015">
      <w:pPr>
        <w:jc w:val="both"/>
        <w:rPr>
          <w:iCs/>
          <w:color w:val="000000"/>
          <w:sz w:val="28"/>
          <w:szCs w:val="28"/>
        </w:rPr>
      </w:pPr>
    </w:p>
    <w:p w:rsidR="001B2CE6" w:rsidRPr="00804015" w:rsidRDefault="001B2CE6" w:rsidP="00804015">
      <w:pPr>
        <w:jc w:val="both"/>
        <w:rPr>
          <w:iCs/>
          <w:color w:val="000000"/>
          <w:sz w:val="28"/>
          <w:szCs w:val="28"/>
        </w:rPr>
      </w:pPr>
    </w:p>
    <w:p w:rsidR="001B2CE6" w:rsidRPr="00804015" w:rsidRDefault="001B2CE6" w:rsidP="00804015">
      <w:pPr>
        <w:ind w:firstLine="709"/>
        <w:contextualSpacing/>
        <w:jc w:val="both"/>
        <w:rPr>
          <w:i/>
          <w:color w:val="000000"/>
          <w:sz w:val="28"/>
          <w:szCs w:val="28"/>
        </w:rPr>
      </w:pPr>
      <w:r w:rsidRPr="00804015">
        <w:rPr>
          <w:b/>
          <w:color w:val="000000"/>
          <w:sz w:val="28"/>
          <w:szCs w:val="28"/>
        </w:rPr>
        <w:t>Тема №11.</w:t>
      </w:r>
      <w:r w:rsidRPr="00804015">
        <w:rPr>
          <w:color w:val="000000"/>
          <w:sz w:val="28"/>
          <w:szCs w:val="28"/>
          <w:u w:val="single"/>
        </w:rPr>
        <w:t xml:space="preserve"> Дозиметрия ионизирующих излучений</w:t>
      </w:r>
    </w:p>
    <w:p w:rsidR="001B2CE6" w:rsidRPr="00804015" w:rsidRDefault="001B2CE6" w:rsidP="00804015">
      <w:pPr>
        <w:ind w:firstLine="709"/>
        <w:contextualSpacing/>
        <w:jc w:val="both"/>
        <w:rPr>
          <w:color w:val="000000"/>
          <w:sz w:val="28"/>
          <w:szCs w:val="28"/>
        </w:rPr>
      </w:pPr>
      <w:r w:rsidRPr="00804015">
        <w:rPr>
          <w:b/>
          <w:color w:val="000000"/>
          <w:sz w:val="28"/>
          <w:szCs w:val="28"/>
        </w:rPr>
        <w:t>Формы текущего контроля</w:t>
      </w:r>
      <w:r w:rsidRPr="00804015">
        <w:rPr>
          <w:color w:val="000000"/>
          <w:sz w:val="28"/>
          <w:szCs w:val="28"/>
        </w:rPr>
        <w:t xml:space="preserve"> </w:t>
      </w:r>
      <w:r w:rsidRPr="00804015">
        <w:rPr>
          <w:b/>
          <w:color w:val="000000"/>
          <w:sz w:val="28"/>
          <w:szCs w:val="28"/>
        </w:rPr>
        <w:t>успеваемости</w:t>
      </w:r>
      <w:r w:rsidRPr="00804015">
        <w:rPr>
          <w:i/>
          <w:color w:val="000000"/>
          <w:sz w:val="28"/>
          <w:szCs w:val="28"/>
        </w:rPr>
        <w:t xml:space="preserve">: </w:t>
      </w:r>
      <w:r w:rsidRPr="00804015">
        <w:rPr>
          <w:color w:val="000000"/>
          <w:sz w:val="28"/>
          <w:szCs w:val="28"/>
        </w:rPr>
        <w:t xml:space="preserve">решение </w:t>
      </w:r>
      <w:r w:rsidR="002C7742" w:rsidRPr="00804015">
        <w:rPr>
          <w:color w:val="000000"/>
          <w:sz w:val="28"/>
          <w:szCs w:val="28"/>
        </w:rPr>
        <w:t>тестовых заданий</w:t>
      </w:r>
      <w:r w:rsidRPr="00804015">
        <w:rPr>
          <w:color w:val="000000"/>
          <w:sz w:val="28"/>
          <w:szCs w:val="28"/>
        </w:rPr>
        <w:t>; устный опрос; проверка практических навыков</w:t>
      </w:r>
    </w:p>
    <w:p w:rsidR="001B2CE6" w:rsidRPr="00804015" w:rsidRDefault="001B2CE6" w:rsidP="00804015">
      <w:pPr>
        <w:ind w:firstLine="709"/>
        <w:contextualSpacing/>
        <w:jc w:val="both"/>
        <w:rPr>
          <w:i/>
          <w:color w:val="000000"/>
          <w:sz w:val="28"/>
          <w:szCs w:val="28"/>
        </w:rPr>
      </w:pPr>
      <w:r w:rsidRPr="00804015">
        <w:rPr>
          <w:b/>
          <w:color w:val="000000"/>
          <w:sz w:val="28"/>
          <w:szCs w:val="28"/>
        </w:rPr>
        <w:t>Оценочные материалы текущего контроля успеваемости</w:t>
      </w:r>
      <w:r w:rsidRPr="00804015">
        <w:rPr>
          <w:i/>
          <w:color w:val="000000"/>
          <w:sz w:val="28"/>
          <w:szCs w:val="28"/>
        </w:rPr>
        <w:t xml:space="preserve"> </w:t>
      </w:r>
    </w:p>
    <w:p w:rsidR="001B2CE6" w:rsidRPr="00804015" w:rsidRDefault="001B2CE6" w:rsidP="00804015">
      <w:pPr>
        <w:ind w:firstLine="709"/>
        <w:contextualSpacing/>
        <w:jc w:val="center"/>
        <w:rPr>
          <w:b/>
          <w:i/>
          <w:color w:val="000000"/>
          <w:sz w:val="28"/>
          <w:szCs w:val="28"/>
        </w:rPr>
      </w:pPr>
      <w:r w:rsidRPr="00804015">
        <w:rPr>
          <w:b/>
          <w:i/>
          <w:color w:val="000000"/>
          <w:sz w:val="28"/>
          <w:szCs w:val="28"/>
        </w:rPr>
        <w:t>Вопросы для устного опроса</w:t>
      </w:r>
    </w:p>
    <w:p w:rsidR="001B2CE6" w:rsidRPr="00804015" w:rsidRDefault="001B2CE6" w:rsidP="00804015">
      <w:pPr>
        <w:pStyle w:val="a5"/>
        <w:widowControl/>
        <w:numPr>
          <w:ilvl w:val="0"/>
          <w:numId w:val="10"/>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Основные дозиметрические понятия и величины</w:t>
      </w:r>
    </w:p>
    <w:p w:rsidR="001B2CE6" w:rsidRPr="00804015" w:rsidRDefault="001B2CE6" w:rsidP="00804015">
      <w:pPr>
        <w:pStyle w:val="a5"/>
        <w:widowControl/>
        <w:numPr>
          <w:ilvl w:val="0"/>
          <w:numId w:val="10"/>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Оценка лечебных доз излучения при терапевтическом использовании открытых источников</w:t>
      </w:r>
    </w:p>
    <w:p w:rsidR="001B2CE6" w:rsidRPr="00804015" w:rsidRDefault="001B2CE6" w:rsidP="00804015">
      <w:pPr>
        <w:pStyle w:val="a5"/>
        <w:widowControl/>
        <w:numPr>
          <w:ilvl w:val="0"/>
          <w:numId w:val="10"/>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Экспозиционная доза. Методы измерения. Мощность дозы</w:t>
      </w:r>
    </w:p>
    <w:p w:rsidR="001B2CE6" w:rsidRPr="00804015" w:rsidRDefault="001B2CE6" w:rsidP="00804015">
      <w:pPr>
        <w:pStyle w:val="a5"/>
        <w:widowControl/>
        <w:numPr>
          <w:ilvl w:val="0"/>
          <w:numId w:val="10"/>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Поглощенные дозы. Методы измерения. Мощность дозы</w:t>
      </w:r>
    </w:p>
    <w:p w:rsidR="001B2CE6" w:rsidRPr="00804015" w:rsidRDefault="001B2CE6" w:rsidP="00804015">
      <w:pPr>
        <w:pStyle w:val="a5"/>
        <w:widowControl/>
        <w:numPr>
          <w:ilvl w:val="0"/>
          <w:numId w:val="10"/>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Поглощенные дозы излучения инкорпорированных радионуклидов</w:t>
      </w:r>
    </w:p>
    <w:p w:rsidR="001B2CE6" w:rsidRPr="00804015" w:rsidRDefault="001B2CE6" w:rsidP="00804015">
      <w:pPr>
        <w:pStyle w:val="a5"/>
        <w:widowControl/>
        <w:numPr>
          <w:ilvl w:val="0"/>
          <w:numId w:val="10"/>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 xml:space="preserve">Принципы оценки поглощенных доз излучения РФП </w:t>
      </w:r>
      <w:proofErr w:type="gramStart"/>
      <w:r w:rsidRPr="00804015">
        <w:rPr>
          <w:rFonts w:ascii="Times New Roman" w:hAnsi="Times New Roman"/>
          <w:color w:val="000000"/>
          <w:sz w:val="28"/>
          <w:szCs w:val="28"/>
        </w:rPr>
        <w:t>во внутренних органов</w:t>
      </w:r>
      <w:proofErr w:type="gramEnd"/>
    </w:p>
    <w:p w:rsidR="001B2CE6" w:rsidRPr="00804015" w:rsidRDefault="001B2CE6" w:rsidP="00804015">
      <w:pPr>
        <w:pStyle w:val="a5"/>
        <w:widowControl/>
        <w:numPr>
          <w:ilvl w:val="0"/>
          <w:numId w:val="10"/>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Дозиметрические характеристики РФП</w:t>
      </w:r>
    </w:p>
    <w:p w:rsidR="001B2CE6" w:rsidRPr="00804015" w:rsidRDefault="001B2CE6" w:rsidP="00804015">
      <w:pPr>
        <w:pStyle w:val="a5"/>
        <w:widowControl/>
        <w:numPr>
          <w:ilvl w:val="0"/>
          <w:numId w:val="10"/>
        </w:numPr>
        <w:autoSpaceDE/>
        <w:autoSpaceDN/>
        <w:adjustRightInd/>
        <w:spacing w:after="200" w:line="276" w:lineRule="auto"/>
        <w:rPr>
          <w:rFonts w:ascii="Times New Roman" w:hAnsi="Times New Roman"/>
          <w:iCs/>
          <w:color w:val="000000"/>
          <w:sz w:val="28"/>
          <w:szCs w:val="28"/>
        </w:rPr>
      </w:pPr>
      <w:r w:rsidRPr="00804015">
        <w:rPr>
          <w:rFonts w:ascii="Times New Roman" w:hAnsi="Times New Roman"/>
          <w:color w:val="000000"/>
          <w:sz w:val="28"/>
          <w:szCs w:val="28"/>
        </w:rPr>
        <w:t>Регистрирующая аппаратура для дозиметрии</w:t>
      </w:r>
    </w:p>
    <w:p w:rsidR="001B2CE6" w:rsidRPr="00804015" w:rsidRDefault="009D3812" w:rsidP="00804015">
      <w:pPr>
        <w:ind w:firstLine="709"/>
        <w:contextualSpacing/>
        <w:jc w:val="center"/>
        <w:rPr>
          <w:b/>
          <w:i/>
          <w:color w:val="000000"/>
          <w:sz w:val="28"/>
          <w:szCs w:val="28"/>
        </w:rPr>
      </w:pPr>
      <w:r w:rsidRPr="00804015">
        <w:rPr>
          <w:b/>
          <w:i/>
          <w:color w:val="000000"/>
          <w:sz w:val="28"/>
          <w:szCs w:val="28"/>
        </w:rPr>
        <w:t>Тестовые задания</w:t>
      </w:r>
    </w:p>
    <w:p w:rsidR="001B2CE6" w:rsidRPr="00804015" w:rsidRDefault="001B2CE6" w:rsidP="00804015">
      <w:pPr>
        <w:pStyle w:val="a5"/>
        <w:widowControl/>
        <w:numPr>
          <w:ilvl w:val="0"/>
          <w:numId w:val="34"/>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Экспозиционная доза- это:</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а) величина энергии ионизирующего излучения, поглощенная элементарным объемом облучаемого тела (тканями организма, веществом), в пересчете на единицу массы вещества в этом объеме</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б) поглощенная доза в органе и ткани, умноженная на соответствующий взвешиваемый коэффициент для данного вида излучения</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в) доза квантового излучения, определяемая числом ионов, образовавшихся при ионизации воздуха</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г) количественная мера, отражающая действие ИИ на облучаемый объект</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д) характеризуется количеством ионов, возникших при облучении воздуха в условиях электрического равновесия</w:t>
      </w:r>
    </w:p>
    <w:p w:rsidR="001B2CE6" w:rsidRPr="00804015" w:rsidRDefault="001B2CE6" w:rsidP="00804015">
      <w:pPr>
        <w:pStyle w:val="a5"/>
        <w:ind w:left="360"/>
        <w:rPr>
          <w:rFonts w:ascii="Times New Roman" w:hAnsi="Times New Roman"/>
          <w:color w:val="000000"/>
          <w:sz w:val="28"/>
          <w:szCs w:val="28"/>
        </w:rPr>
      </w:pPr>
    </w:p>
    <w:p w:rsidR="001B2CE6" w:rsidRPr="00804015" w:rsidRDefault="001B2CE6" w:rsidP="00804015">
      <w:pPr>
        <w:pStyle w:val="a5"/>
        <w:widowControl/>
        <w:numPr>
          <w:ilvl w:val="0"/>
          <w:numId w:val="34"/>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Единица измерения экспозиционной дозы:</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а) Грэй</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б) Зиверт</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в) Беккерель</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г) Рентген</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д) Кюри</w:t>
      </w:r>
    </w:p>
    <w:p w:rsidR="001B2CE6" w:rsidRPr="00804015" w:rsidRDefault="001B2CE6" w:rsidP="00804015">
      <w:pPr>
        <w:pStyle w:val="a5"/>
        <w:ind w:left="360"/>
        <w:rPr>
          <w:rFonts w:ascii="Times New Roman" w:hAnsi="Times New Roman"/>
          <w:color w:val="000000"/>
          <w:sz w:val="28"/>
          <w:szCs w:val="28"/>
        </w:rPr>
      </w:pPr>
    </w:p>
    <w:p w:rsidR="001B2CE6" w:rsidRPr="00804015" w:rsidRDefault="001B2CE6" w:rsidP="00804015">
      <w:pPr>
        <w:pStyle w:val="a5"/>
        <w:widowControl/>
        <w:numPr>
          <w:ilvl w:val="0"/>
          <w:numId w:val="34"/>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Поглощенная доза – это:</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а) величина энергии ионизирующего излучения, поглощенная элементарным объемом облучаемого тела (тканями организма, веществом), в пересчете на единицу массы вещества в этом объеме</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б) поглощения доза в органе и ткани, умноженная на соответствующий взвешиваемый коэффициент для данного вида излучения</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lastRenderedPageBreak/>
        <w:tab/>
        <w:t>в) доза квантового излучения, определяемая числом ионов, образовавшихся при ионизации воздуха</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г) количественная мера, отражающая действие ИИ на облучаемый объект</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д) отражает степень лучевых повреждений биологических объектов</w:t>
      </w:r>
    </w:p>
    <w:p w:rsidR="001B2CE6" w:rsidRPr="00804015" w:rsidRDefault="001B2CE6" w:rsidP="00804015">
      <w:pPr>
        <w:pStyle w:val="a5"/>
        <w:ind w:left="360"/>
        <w:rPr>
          <w:rFonts w:ascii="Times New Roman" w:hAnsi="Times New Roman"/>
          <w:color w:val="000000"/>
          <w:sz w:val="28"/>
          <w:szCs w:val="28"/>
        </w:rPr>
      </w:pPr>
    </w:p>
    <w:p w:rsidR="001B2CE6" w:rsidRPr="00804015" w:rsidRDefault="001B2CE6" w:rsidP="00804015">
      <w:pPr>
        <w:pStyle w:val="a5"/>
        <w:widowControl/>
        <w:numPr>
          <w:ilvl w:val="0"/>
          <w:numId w:val="34"/>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Единица измерения поглощенной дозы:</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а) Грэй</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б) Зиверт</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в) Рад</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г) Рентген</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д) Кюри</w:t>
      </w:r>
    </w:p>
    <w:p w:rsidR="001B2CE6" w:rsidRPr="00804015" w:rsidRDefault="001B2CE6" w:rsidP="00804015">
      <w:pPr>
        <w:pStyle w:val="a5"/>
        <w:ind w:left="360"/>
        <w:rPr>
          <w:rFonts w:ascii="Times New Roman" w:hAnsi="Times New Roman"/>
          <w:color w:val="000000"/>
          <w:sz w:val="28"/>
          <w:szCs w:val="28"/>
        </w:rPr>
      </w:pPr>
    </w:p>
    <w:p w:rsidR="001B2CE6" w:rsidRPr="00804015" w:rsidRDefault="001B2CE6" w:rsidP="00804015">
      <w:pPr>
        <w:pStyle w:val="a5"/>
        <w:widowControl/>
        <w:numPr>
          <w:ilvl w:val="0"/>
          <w:numId w:val="34"/>
        </w:numPr>
        <w:autoSpaceDE/>
        <w:autoSpaceDN/>
        <w:adjustRightInd/>
        <w:spacing w:line="276" w:lineRule="auto"/>
        <w:rPr>
          <w:rFonts w:ascii="Times New Roman" w:hAnsi="Times New Roman"/>
          <w:color w:val="000000"/>
          <w:sz w:val="28"/>
          <w:szCs w:val="28"/>
        </w:rPr>
      </w:pPr>
      <w:r w:rsidRPr="00804015">
        <w:rPr>
          <w:rFonts w:ascii="Times New Roman" w:hAnsi="Times New Roman"/>
          <w:color w:val="000000"/>
          <w:sz w:val="28"/>
          <w:szCs w:val="28"/>
        </w:rPr>
        <w:t>Эквивалентная доза – это:</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а) величина энергии ионизирующего излучения, поглощенная элементарным объемом облучаемого тела (тканями организма, веществом), в пересчете на единицу массы вещества в этом объеме</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б) поглощения доза в органе и ткани, умноженная на соответствующий взвешиваемый коэффициент для данного вида излучения</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в) доза квантового излучения, определяема числом ионов, образовавшихся при ионизации воздуха</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г) количественная мера, отражающая действие ИИ на облучаемый объект</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д) отражает степень радиационной опасности хронического облучения</w:t>
      </w:r>
    </w:p>
    <w:p w:rsidR="001B2CE6" w:rsidRPr="00804015" w:rsidRDefault="001B2CE6" w:rsidP="00804015">
      <w:pPr>
        <w:pStyle w:val="a5"/>
        <w:ind w:left="360"/>
        <w:rPr>
          <w:rFonts w:ascii="Times New Roman" w:hAnsi="Times New Roman"/>
          <w:color w:val="000000"/>
          <w:sz w:val="28"/>
          <w:szCs w:val="28"/>
        </w:rPr>
      </w:pPr>
    </w:p>
    <w:p w:rsidR="001B2CE6" w:rsidRPr="00804015" w:rsidRDefault="001B2CE6" w:rsidP="00804015">
      <w:pPr>
        <w:pStyle w:val="a5"/>
        <w:widowControl/>
        <w:numPr>
          <w:ilvl w:val="0"/>
          <w:numId w:val="34"/>
        </w:numPr>
        <w:autoSpaceDE/>
        <w:autoSpaceDN/>
        <w:adjustRightInd/>
        <w:spacing w:line="276" w:lineRule="auto"/>
        <w:rPr>
          <w:rFonts w:ascii="Times New Roman" w:hAnsi="Times New Roman"/>
          <w:color w:val="000000"/>
          <w:sz w:val="28"/>
          <w:szCs w:val="28"/>
        </w:rPr>
      </w:pPr>
      <w:r w:rsidRPr="00804015">
        <w:rPr>
          <w:rFonts w:ascii="Times New Roman" w:hAnsi="Times New Roman"/>
          <w:color w:val="000000"/>
          <w:sz w:val="28"/>
          <w:szCs w:val="28"/>
        </w:rPr>
        <w:t>Единица измерения эквивалентной дозы:</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а) Грэй</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б) Рад</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в) Зиверт</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г) Рентген</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д) Беккерель</w:t>
      </w:r>
    </w:p>
    <w:p w:rsidR="001B2CE6" w:rsidRPr="00804015" w:rsidRDefault="001B2CE6" w:rsidP="00804015">
      <w:pPr>
        <w:pStyle w:val="a5"/>
        <w:ind w:left="360"/>
        <w:rPr>
          <w:rFonts w:ascii="Times New Roman" w:hAnsi="Times New Roman"/>
          <w:color w:val="000000"/>
          <w:sz w:val="28"/>
          <w:szCs w:val="28"/>
        </w:rPr>
      </w:pPr>
    </w:p>
    <w:p w:rsidR="001B2CE6" w:rsidRPr="00804015" w:rsidRDefault="001B2CE6" w:rsidP="00804015">
      <w:pPr>
        <w:pStyle w:val="a5"/>
        <w:widowControl/>
        <w:numPr>
          <w:ilvl w:val="0"/>
          <w:numId w:val="34"/>
        </w:numPr>
        <w:autoSpaceDE/>
        <w:autoSpaceDN/>
        <w:adjustRightInd/>
        <w:spacing w:line="276" w:lineRule="auto"/>
        <w:rPr>
          <w:rFonts w:ascii="Times New Roman" w:hAnsi="Times New Roman"/>
          <w:color w:val="000000"/>
          <w:sz w:val="28"/>
          <w:szCs w:val="28"/>
        </w:rPr>
      </w:pPr>
      <w:r w:rsidRPr="00804015">
        <w:rPr>
          <w:rFonts w:ascii="Times New Roman" w:hAnsi="Times New Roman"/>
          <w:color w:val="000000"/>
          <w:sz w:val="28"/>
          <w:szCs w:val="28"/>
        </w:rPr>
        <w:t>Коллективная эффективная доза–это:</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а) величина энергии ионизирующего излучения, поглощенная элементарным объемом облучаемого тела (тканями организма, веществом), в пересчете на единицу массы вещества в этом объеме</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б) поглощенная доза в органе и ткани, умноженная на соответствующий взвешиваемый коэффициент для данного вида излучения</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в) количественная мера, отражающая действие ИИ на облучаемый объект</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г) это суммарная доза, полученная путем сложения индивидуальных ЭД по группе облученных людей</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 xml:space="preserve">д) мера коллективного риска, возникновения стохастических </w:t>
      </w:r>
      <w:r w:rsidRPr="00804015">
        <w:rPr>
          <w:rFonts w:ascii="Times New Roman" w:hAnsi="Times New Roman"/>
          <w:color w:val="000000"/>
          <w:sz w:val="28"/>
          <w:szCs w:val="28"/>
        </w:rPr>
        <w:lastRenderedPageBreak/>
        <w:t>эффектов облучения</w:t>
      </w:r>
    </w:p>
    <w:p w:rsidR="001B2CE6" w:rsidRPr="00804015" w:rsidRDefault="001B2CE6" w:rsidP="00804015">
      <w:pPr>
        <w:pStyle w:val="a5"/>
        <w:ind w:left="360"/>
        <w:rPr>
          <w:rFonts w:ascii="Times New Roman" w:hAnsi="Times New Roman"/>
          <w:color w:val="000000"/>
          <w:sz w:val="28"/>
          <w:szCs w:val="28"/>
        </w:rPr>
      </w:pPr>
    </w:p>
    <w:p w:rsidR="001B2CE6" w:rsidRPr="00804015" w:rsidRDefault="001B2CE6" w:rsidP="00804015">
      <w:pPr>
        <w:pStyle w:val="a5"/>
        <w:widowControl/>
        <w:numPr>
          <w:ilvl w:val="0"/>
          <w:numId w:val="34"/>
        </w:numPr>
        <w:autoSpaceDE/>
        <w:autoSpaceDN/>
        <w:adjustRightInd/>
        <w:spacing w:line="276" w:lineRule="auto"/>
        <w:rPr>
          <w:rFonts w:ascii="Times New Roman" w:hAnsi="Times New Roman"/>
          <w:color w:val="000000"/>
          <w:sz w:val="28"/>
          <w:szCs w:val="28"/>
        </w:rPr>
      </w:pPr>
      <w:r w:rsidRPr="00804015">
        <w:rPr>
          <w:rFonts w:ascii="Times New Roman" w:hAnsi="Times New Roman"/>
          <w:color w:val="000000"/>
          <w:sz w:val="28"/>
          <w:szCs w:val="28"/>
        </w:rPr>
        <w:t>Методы дозиметрии ионизирующих излучений:</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а) ионизационный</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б) сцинтилляционный</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в) люминесцентный</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г) биологический</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д) фотодозиметрический</w:t>
      </w:r>
    </w:p>
    <w:p w:rsidR="001B2CE6" w:rsidRPr="00804015" w:rsidRDefault="001B2CE6" w:rsidP="00804015">
      <w:pPr>
        <w:pStyle w:val="a5"/>
        <w:ind w:left="360"/>
        <w:rPr>
          <w:rFonts w:ascii="Times New Roman" w:hAnsi="Times New Roman"/>
          <w:color w:val="000000"/>
          <w:sz w:val="28"/>
          <w:szCs w:val="28"/>
        </w:rPr>
      </w:pPr>
    </w:p>
    <w:p w:rsidR="001B2CE6" w:rsidRPr="00804015" w:rsidRDefault="001B2CE6" w:rsidP="00804015">
      <w:pPr>
        <w:pStyle w:val="a5"/>
        <w:widowControl/>
        <w:numPr>
          <w:ilvl w:val="0"/>
          <w:numId w:val="34"/>
        </w:numPr>
        <w:autoSpaceDE/>
        <w:autoSpaceDN/>
        <w:adjustRightInd/>
        <w:spacing w:line="276" w:lineRule="auto"/>
        <w:rPr>
          <w:rFonts w:ascii="Times New Roman" w:hAnsi="Times New Roman"/>
          <w:color w:val="000000"/>
          <w:sz w:val="28"/>
          <w:szCs w:val="28"/>
        </w:rPr>
      </w:pPr>
      <w:r w:rsidRPr="00804015">
        <w:rPr>
          <w:rFonts w:ascii="Times New Roman" w:hAnsi="Times New Roman"/>
          <w:color w:val="000000"/>
          <w:sz w:val="28"/>
          <w:szCs w:val="28"/>
        </w:rPr>
        <w:t xml:space="preserve">Цепь радиационно-химических превращений, приводящая к образованию </w:t>
      </w:r>
      <w:proofErr w:type="gramStart"/>
      <w:r w:rsidRPr="00804015">
        <w:rPr>
          <w:rFonts w:ascii="Times New Roman" w:hAnsi="Times New Roman"/>
          <w:color w:val="000000"/>
          <w:sz w:val="28"/>
          <w:szCs w:val="28"/>
        </w:rPr>
        <w:t>свободных радикалов</w:t>
      </w:r>
      <w:proofErr w:type="gramEnd"/>
      <w:r w:rsidRPr="00804015">
        <w:rPr>
          <w:rFonts w:ascii="Times New Roman" w:hAnsi="Times New Roman"/>
          <w:color w:val="000000"/>
          <w:sz w:val="28"/>
          <w:szCs w:val="28"/>
        </w:rPr>
        <w:t xml:space="preserve"> называется:</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а) катализ</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б) гидролиз</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в) пирролиз</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г) радиолиз</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д) радионуклидный распад</w:t>
      </w:r>
    </w:p>
    <w:p w:rsidR="001B2CE6" w:rsidRPr="00804015" w:rsidRDefault="001B2CE6" w:rsidP="00804015">
      <w:pPr>
        <w:pStyle w:val="a5"/>
        <w:ind w:left="360"/>
        <w:rPr>
          <w:rFonts w:ascii="Times New Roman" w:hAnsi="Times New Roman"/>
          <w:color w:val="000000"/>
          <w:sz w:val="28"/>
          <w:szCs w:val="28"/>
        </w:rPr>
      </w:pPr>
    </w:p>
    <w:p w:rsidR="001B2CE6" w:rsidRPr="00804015" w:rsidRDefault="001B2CE6" w:rsidP="00804015">
      <w:pPr>
        <w:pStyle w:val="a5"/>
        <w:widowControl/>
        <w:numPr>
          <w:ilvl w:val="0"/>
          <w:numId w:val="34"/>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Принципы защиты от всех видов излучения осуществляются:</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а) пробегом</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б) экраном</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в) расстоянием</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г) активностью</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д) временем</w:t>
      </w:r>
    </w:p>
    <w:p w:rsidR="001B2CE6" w:rsidRPr="00804015" w:rsidRDefault="001B2CE6" w:rsidP="00804015">
      <w:pPr>
        <w:ind w:firstLine="709"/>
        <w:contextualSpacing/>
        <w:jc w:val="both"/>
        <w:rPr>
          <w:color w:val="000000"/>
          <w:sz w:val="28"/>
          <w:szCs w:val="28"/>
        </w:rPr>
      </w:pPr>
    </w:p>
    <w:p w:rsidR="001B2CE6" w:rsidRPr="00804015" w:rsidRDefault="001B2CE6" w:rsidP="00804015">
      <w:pPr>
        <w:ind w:firstLine="709"/>
        <w:contextualSpacing/>
        <w:jc w:val="center"/>
        <w:rPr>
          <w:color w:val="000000"/>
          <w:sz w:val="28"/>
          <w:szCs w:val="28"/>
        </w:rPr>
      </w:pPr>
      <w:r w:rsidRPr="00804015">
        <w:rPr>
          <w:b/>
          <w:i/>
          <w:color w:val="000000"/>
          <w:sz w:val="28"/>
          <w:szCs w:val="28"/>
        </w:rPr>
        <w:t xml:space="preserve">Практические задания для демонстрации практических навыков </w:t>
      </w:r>
    </w:p>
    <w:p w:rsidR="001B2CE6" w:rsidRPr="00804015" w:rsidRDefault="001B2CE6" w:rsidP="00804015">
      <w:pPr>
        <w:pStyle w:val="a5"/>
        <w:widowControl/>
        <w:numPr>
          <w:ilvl w:val="0"/>
          <w:numId w:val="17"/>
        </w:numPr>
        <w:autoSpaceDE/>
        <w:autoSpaceDN/>
        <w:adjustRightInd/>
        <w:spacing w:after="200" w:line="276" w:lineRule="auto"/>
        <w:jc w:val="left"/>
        <w:rPr>
          <w:rFonts w:ascii="Times New Roman" w:hAnsi="Times New Roman"/>
          <w:color w:val="000000"/>
          <w:sz w:val="28"/>
          <w:szCs w:val="28"/>
        </w:rPr>
      </w:pPr>
      <w:r w:rsidRPr="00804015">
        <w:rPr>
          <w:rFonts w:ascii="Times New Roman" w:hAnsi="Times New Roman"/>
          <w:color w:val="000000"/>
          <w:sz w:val="28"/>
          <w:szCs w:val="28"/>
        </w:rPr>
        <w:t xml:space="preserve">Выбрать методы специфической профилактики </w:t>
      </w:r>
      <w:proofErr w:type="gramStart"/>
      <w:r w:rsidRPr="00804015">
        <w:rPr>
          <w:rFonts w:ascii="Times New Roman" w:hAnsi="Times New Roman"/>
          <w:color w:val="000000"/>
          <w:sz w:val="28"/>
          <w:szCs w:val="28"/>
        </w:rPr>
        <w:t>при различных заболеваний</w:t>
      </w:r>
      <w:proofErr w:type="gramEnd"/>
      <w:r w:rsidRPr="00804015">
        <w:rPr>
          <w:rFonts w:ascii="Times New Roman" w:hAnsi="Times New Roman"/>
          <w:color w:val="000000"/>
          <w:sz w:val="28"/>
          <w:szCs w:val="28"/>
        </w:rPr>
        <w:t>.</w:t>
      </w:r>
    </w:p>
    <w:p w:rsidR="001B2CE6" w:rsidRPr="00804015" w:rsidRDefault="001B2CE6" w:rsidP="00804015">
      <w:pPr>
        <w:pStyle w:val="a5"/>
        <w:widowControl/>
        <w:numPr>
          <w:ilvl w:val="0"/>
          <w:numId w:val="17"/>
        </w:numPr>
        <w:autoSpaceDE/>
        <w:autoSpaceDN/>
        <w:adjustRightInd/>
        <w:spacing w:after="200" w:line="276" w:lineRule="auto"/>
        <w:jc w:val="left"/>
        <w:rPr>
          <w:rFonts w:ascii="Times New Roman" w:hAnsi="Times New Roman"/>
          <w:color w:val="000000"/>
          <w:sz w:val="28"/>
          <w:szCs w:val="28"/>
        </w:rPr>
      </w:pPr>
      <w:r w:rsidRPr="00804015">
        <w:rPr>
          <w:rFonts w:ascii="Times New Roman" w:hAnsi="Times New Roman"/>
          <w:color w:val="000000"/>
          <w:sz w:val="28"/>
          <w:szCs w:val="28"/>
        </w:rPr>
        <w:t>Выбрать методы профилактики пациентам с различными отклонениями в здоровье.</w:t>
      </w:r>
    </w:p>
    <w:p w:rsidR="001B2CE6" w:rsidRPr="00804015" w:rsidRDefault="001B2CE6" w:rsidP="00804015">
      <w:pPr>
        <w:jc w:val="both"/>
        <w:rPr>
          <w:iCs/>
          <w:color w:val="000000"/>
          <w:sz w:val="28"/>
          <w:szCs w:val="28"/>
        </w:rPr>
      </w:pPr>
    </w:p>
    <w:p w:rsidR="001B2CE6" w:rsidRPr="00804015" w:rsidRDefault="001B2CE6" w:rsidP="00804015">
      <w:pPr>
        <w:jc w:val="both"/>
        <w:rPr>
          <w:iCs/>
          <w:color w:val="000000"/>
          <w:sz w:val="28"/>
          <w:szCs w:val="28"/>
        </w:rPr>
      </w:pPr>
    </w:p>
    <w:p w:rsidR="001B2CE6" w:rsidRPr="00804015" w:rsidRDefault="001B2CE6" w:rsidP="00804015">
      <w:pPr>
        <w:ind w:firstLine="709"/>
        <w:contextualSpacing/>
        <w:jc w:val="both"/>
        <w:rPr>
          <w:color w:val="000000"/>
          <w:sz w:val="28"/>
          <w:szCs w:val="28"/>
          <w:u w:val="single"/>
        </w:rPr>
      </w:pPr>
      <w:r w:rsidRPr="00804015">
        <w:rPr>
          <w:b/>
          <w:color w:val="000000"/>
          <w:sz w:val="28"/>
          <w:szCs w:val="28"/>
        </w:rPr>
        <w:t>Тема №12.</w:t>
      </w:r>
      <w:r w:rsidRPr="00804015">
        <w:rPr>
          <w:color w:val="000000"/>
          <w:sz w:val="28"/>
          <w:szCs w:val="28"/>
          <w:u w:val="single"/>
        </w:rPr>
        <w:t xml:space="preserve"> Радиоиммунологический анализ</w:t>
      </w:r>
    </w:p>
    <w:p w:rsidR="001B2CE6" w:rsidRPr="00804015" w:rsidRDefault="001B2CE6" w:rsidP="00804015">
      <w:pPr>
        <w:ind w:firstLine="709"/>
        <w:contextualSpacing/>
        <w:jc w:val="both"/>
        <w:rPr>
          <w:color w:val="000000"/>
          <w:sz w:val="28"/>
          <w:szCs w:val="28"/>
        </w:rPr>
      </w:pPr>
      <w:r w:rsidRPr="00804015">
        <w:rPr>
          <w:b/>
          <w:color w:val="000000"/>
          <w:sz w:val="28"/>
          <w:szCs w:val="28"/>
        </w:rPr>
        <w:t>Формы текущего контроля</w:t>
      </w:r>
      <w:r w:rsidRPr="00804015">
        <w:rPr>
          <w:color w:val="000000"/>
          <w:sz w:val="28"/>
          <w:szCs w:val="28"/>
        </w:rPr>
        <w:t xml:space="preserve"> </w:t>
      </w:r>
      <w:r w:rsidRPr="00804015">
        <w:rPr>
          <w:b/>
          <w:color w:val="000000"/>
          <w:sz w:val="28"/>
          <w:szCs w:val="28"/>
        </w:rPr>
        <w:t>успеваемости</w:t>
      </w:r>
      <w:r w:rsidRPr="00804015">
        <w:rPr>
          <w:i/>
          <w:color w:val="000000"/>
          <w:sz w:val="28"/>
          <w:szCs w:val="28"/>
        </w:rPr>
        <w:t xml:space="preserve">: </w:t>
      </w:r>
      <w:r w:rsidRPr="00804015">
        <w:rPr>
          <w:color w:val="000000"/>
          <w:sz w:val="28"/>
          <w:szCs w:val="28"/>
        </w:rPr>
        <w:t xml:space="preserve">решение </w:t>
      </w:r>
      <w:r w:rsidR="002C7742" w:rsidRPr="00804015">
        <w:rPr>
          <w:color w:val="000000"/>
          <w:sz w:val="28"/>
          <w:szCs w:val="28"/>
        </w:rPr>
        <w:t>тестовых заданий</w:t>
      </w:r>
      <w:r w:rsidRPr="00804015">
        <w:rPr>
          <w:color w:val="000000"/>
          <w:sz w:val="28"/>
          <w:szCs w:val="28"/>
        </w:rPr>
        <w:t>; устный опрос; проверка практических навыков</w:t>
      </w:r>
    </w:p>
    <w:p w:rsidR="001B2CE6" w:rsidRPr="00804015" w:rsidRDefault="001B2CE6" w:rsidP="00804015">
      <w:pPr>
        <w:ind w:firstLine="709"/>
        <w:contextualSpacing/>
        <w:jc w:val="both"/>
        <w:rPr>
          <w:i/>
          <w:color w:val="000000"/>
          <w:sz w:val="28"/>
          <w:szCs w:val="28"/>
        </w:rPr>
      </w:pPr>
      <w:r w:rsidRPr="00804015">
        <w:rPr>
          <w:b/>
          <w:color w:val="000000"/>
          <w:sz w:val="28"/>
          <w:szCs w:val="28"/>
        </w:rPr>
        <w:t>Оценочные материалы текущего контроля успеваемости</w:t>
      </w:r>
      <w:r w:rsidRPr="00804015">
        <w:rPr>
          <w:i/>
          <w:color w:val="000000"/>
          <w:sz w:val="28"/>
          <w:szCs w:val="28"/>
        </w:rPr>
        <w:t xml:space="preserve"> </w:t>
      </w:r>
    </w:p>
    <w:p w:rsidR="001B2CE6" w:rsidRPr="00804015" w:rsidRDefault="001B2CE6" w:rsidP="00804015">
      <w:pPr>
        <w:ind w:firstLine="709"/>
        <w:contextualSpacing/>
        <w:jc w:val="center"/>
        <w:rPr>
          <w:b/>
          <w:i/>
          <w:color w:val="000000"/>
          <w:sz w:val="28"/>
          <w:szCs w:val="28"/>
        </w:rPr>
      </w:pPr>
      <w:r w:rsidRPr="00804015">
        <w:rPr>
          <w:b/>
          <w:i/>
          <w:color w:val="000000"/>
          <w:sz w:val="28"/>
          <w:szCs w:val="28"/>
        </w:rPr>
        <w:t>Вопросы для устного опроса</w:t>
      </w:r>
    </w:p>
    <w:p w:rsidR="001B2CE6" w:rsidRPr="00804015" w:rsidRDefault="001B2CE6" w:rsidP="00804015">
      <w:pPr>
        <w:pStyle w:val="a5"/>
        <w:widowControl/>
        <w:numPr>
          <w:ilvl w:val="0"/>
          <w:numId w:val="9"/>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Основные характеристики, особенности и возможности РИА</w:t>
      </w:r>
    </w:p>
    <w:p w:rsidR="001B2CE6" w:rsidRPr="00804015" w:rsidRDefault="001B2CE6" w:rsidP="00804015">
      <w:pPr>
        <w:pStyle w:val="a5"/>
        <w:widowControl/>
        <w:numPr>
          <w:ilvl w:val="0"/>
          <w:numId w:val="9"/>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Компоненты радиоиммунологической реакции</w:t>
      </w:r>
    </w:p>
    <w:p w:rsidR="001B2CE6" w:rsidRPr="00804015" w:rsidRDefault="001B2CE6" w:rsidP="00804015">
      <w:pPr>
        <w:pStyle w:val="a5"/>
        <w:widowControl/>
        <w:numPr>
          <w:ilvl w:val="0"/>
          <w:numId w:val="9"/>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Немеченый антиген. Свойства и требования к качеству</w:t>
      </w:r>
    </w:p>
    <w:p w:rsidR="001B2CE6" w:rsidRPr="00804015" w:rsidRDefault="001B2CE6" w:rsidP="00804015">
      <w:pPr>
        <w:pStyle w:val="a5"/>
        <w:widowControl/>
        <w:numPr>
          <w:ilvl w:val="0"/>
          <w:numId w:val="9"/>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Характеристика, классификация и способы получения биологических и синтетических антигенов</w:t>
      </w:r>
    </w:p>
    <w:p w:rsidR="001B2CE6" w:rsidRPr="00804015" w:rsidRDefault="001B2CE6" w:rsidP="00804015">
      <w:pPr>
        <w:pStyle w:val="a5"/>
        <w:widowControl/>
        <w:numPr>
          <w:ilvl w:val="0"/>
          <w:numId w:val="9"/>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Возможности использования немеченого антигена в РИА</w:t>
      </w:r>
    </w:p>
    <w:p w:rsidR="001B2CE6" w:rsidRPr="00804015" w:rsidRDefault="001B2CE6" w:rsidP="00804015">
      <w:pPr>
        <w:pStyle w:val="a5"/>
        <w:widowControl/>
        <w:numPr>
          <w:ilvl w:val="0"/>
          <w:numId w:val="9"/>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lastRenderedPageBreak/>
        <w:t>Способы получения (очистки) химически чистого антигена: гельфильтрация, ионнообменная хроматография, электрофорез</w:t>
      </w:r>
    </w:p>
    <w:p w:rsidR="001B2CE6" w:rsidRPr="00804015" w:rsidRDefault="001B2CE6" w:rsidP="00804015">
      <w:pPr>
        <w:pStyle w:val="a5"/>
        <w:widowControl/>
        <w:numPr>
          <w:ilvl w:val="0"/>
          <w:numId w:val="9"/>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Меченый антиген. Основные характеристики и требования к качеству и свойствам меченого антигена</w:t>
      </w:r>
    </w:p>
    <w:p w:rsidR="001B2CE6" w:rsidRPr="00804015" w:rsidRDefault="001B2CE6" w:rsidP="00804015">
      <w:pPr>
        <w:pStyle w:val="a5"/>
        <w:widowControl/>
        <w:numPr>
          <w:ilvl w:val="0"/>
          <w:numId w:val="9"/>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Факторы, влияющие на качество и свойства меченого антигена</w:t>
      </w:r>
    </w:p>
    <w:p w:rsidR="001B2CE6" w:rsidRPr="00804015" w:rsidRDefault="001B2CE6" w:rsidP="00804015">
      <w:pPr>
        <w:pStyle w:val="a5"/>
        <w:widowControl/>
        <w:numPr>
          <w:ilvl w:val="0"/>
          <w:numId w:val="9"/>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Основные методы радиомаркирования антигенов</w:t>
      </w:r>
    </w:p>
    <w:p w:rsidR="001B2CE6" w:rsidRPr="00804015" w:rsidRDefault="001B2CE6" w:rsidP="00804015">
      <w:pPr>
        <w:pStyle w:val="a5"/>
        <w:widowControl/>
        <w:numPr>
          <w:ilvl w:val="0"/>
          <w:numId w:val="9"/>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Радионуклиды, используемые для получения антигенов</w:t>
      </w:r>
    </w:p>
    <w:p w:rsidR="001B2CE6" w:rsidRPr="00804015" w:rsidRDefault="001B2CE6" w:rsidP="00804015">
      <w:pPr>
        <w:pStyle w:val="a5"/>
        <w:widowControl/>
        <w:numPr>
          <w:ilvl w:val="0"/>
          <w:numId w:val="9"/>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Методы йодирования и возможные повреждения антигена</w:t>
      </w:r>
    </w:p>
    <w:p w:rsidR="001B2CE6" w:rsidRPr="00804015" w:rsidRDefault="001B2CE6" w:rsidP="00804015">
      <w:pPr>
        <w:pStyle w:val="a5"/>
        <w:widowControl/>
        <w:numPr>
          <w:ilvl w:val="0"/>
          <w:numId w:val="9"/>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Система «антитело–антисыворотка». Основные характеристики и свойства</w:t>
      </w:r>
    </w:p>
    <w:p w:rsidR="001B2CE6" w:rsidRPr="00804015" w:rsidRDefault="001B2CE6" w:rsidP="00804015">
      <w:pPr>
        <w:pStyle w:val="a5"/>
        <w:widowControl/>
        <w:numPr>
          <w:ilvl w:val="0"/>
          <w:numId w:val="9"/>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Понятие, характеристика и свойства антитела</w:t>
      </w:r>
    </w:p>
    <w:p w:rsidR="001B2CE6" w:rsidRPr="00804015" w:rsidRDefault="001B2CE6" w:rsidP="00804015">
      <w:pPr>
        <w:pStyle w:val="a5"/>
        <w:widowControl/>
        <w:numPr>
          <w:ilvl w:val="0"/>
          <w:numId w:val="9"/>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Строение и форма молекулы антитела. Антигенсвязывающие участки молекул и антигенные детерминанты</w:t>
      </w:r>
    </w:p>
    <w:p w:rsidR="001B2CE6" w:rsidRPr="00804015" w:rsidRDefault="001B2CE6" w:rsidP="00804015">
      <w:pPr>
        <w:pStyle w:val="a5"/>
        <w:widowControl/>
        <w:numPr>
          <w:ilvl w:val="0"/>
          <w:numId w:val="9"/>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Иммуногенность белков, гликопротеидов и полипептидов высокого молекулярного веса</w:t>
      </w:r>
    </w:p>
    <w:p w:rsidR="001B2CE6" w:rsidRPr="00804015" w:rsidRDefault="001B2CE6" w:rsidP="00804015">
      <w:pPr>
        <w:pStyle w:val="a5"/>
        <w:widowControl/>
        <w:numPr>
          <w:ilvl w:val="0"/>
          <w:numId w:val="9"/>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Понятие, классификация, характеристика и свойства антигена. Гаптены</w:t>
      </w:r>
    </w:p>
    <w:p w:rsidR="001B2CE6" w:rsidRPr="00804015" w:rsidRDefault="001B2CE6" w:rsidP="00804015">
      <w:pPr>
        <w:pStyle w:val="a5"/>
        <w:widowControl/>
        <w:numPr>
          <w:ilvl w:val="0"/>
          <w:numId w:val="9"/>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Общая характеристика технологии получения антител. Антисыворотки для РИА</w:t>
      </w:r>
    </w:p>
    <w:p w:rsidR="001B2CE6" w:rsidRPr="00804015" w:rsidRDefault="001B2CE6" w:rsidP="00804015">
      <w:pPr>
        <w:pStyle w:val="a5"/>
        <w:widowControl/>
        <w:numPr>
          <w:ilvl w:val="0"/>
          <w:numId w:val="9"/>
        </w:numPr>
        <w:autoSpaceDE/>
        <w:autoSpaceDN/>
        <w:adjustRightInd/>
        <w:spacing w:after="200" w:line="276" w:lineRule="auto"/>
        <w:rPr>
          <w:rFonts w:ascii="Times New Roman" w:hAnsi="Times New Roman"/>
          <w:iCs/>
          <w:color w:val="000000"/>
          <w:sz w:val="28"/>
          <w:szCs w:val="28"/>
        </w:rPr>
      </w:pPr>
      <w:r w:rsidRPr="00804015">
        <w:rPr>
          <w:rFonts w:ascii="Times New Roman" w:hAnsi="Times New Roman"/>
          <w:color w:val="000000"/>
          <w:sz w:val="28"/>
          <w:szCs w:val="28"/>
        </w:rPr>
        <w:t>Системы разделения свободного и связанного антигена. Критерии выбора систем разделения</w:t>
      </w:r>
    </w:p>
    <w:p w:rsidR="001B2CE6" w:rsidRPr="00804015" w:rsidRDefault="009D3812" w:rsidP="00804015">
      <w:pPr>
        <w:ind w:firstLine="709"/>
        <w:contextualSpacing/>
        <w:jc w:val="center"/>
        <w:rPr>
          <w:b/>
          <w:i/>
          <w:color w:val="000000"/>
          <w:sz w:val="28"/>
          <w:szCs w:val="28"/>
        </w:rPr>
      </w:pPr>
      <w:r w:rsidRPr="00804015">
        <w:rPr>
          <w:b/>
          <w:i/>
          <w:color w:val="000000"/>
          <w:sz w:val="28"/>
          <w:szCs w:val="28"/>
        </w:rPr>
        <w:t>Тестовые задания</w:t>
      </w:r>
    </w:p>
    <w:p w:rsidR="001B2CE6" w:rsidRPr="00804015" w:rsidRDefault="001B2CE6" w:rsidP="00804015">
      <w:pPr>
        <w:pStyle w:val="a5"/>
        <w:widowControl/>
        <w:numPr>
          <w:ilvl w:val="0"/>
          <w:numId w:val="35"/>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В основе иммунохимических методов лежит взаимодействие:</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а) преципитата с субстратом</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б) антитела с антигеном</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в) сыворотки с иммуноглобулином</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г) комплемента с носителем</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д) флуоресцентной метки с наркотическим веществом</w:t>
      </w:r>
    </w:p>
    <w:p w:rsidR="001B2CE6" w:rsidRPr="00804015" w:rsidRDefault="001B2CE6" w:rsidP="00804015">
      <w:pPr>
        <w:pStyle w:val="a5"/>
        <w:ind w:left="360"/>
        <w:rPr>
          <w:rFonts w:ascii="Times New Roman" w:hAnsi="Times New Roman"/>
          <w:color w:val="000000"/>
          <w:sz w:val="28"/>
          <w:szCs w:val="28"/>
        </w:rPr>
      </w:pPr>
    </w:p>
    <w:p w:rsidR="001B2CE6" w:rsidRPr="00804015" w:rsidRDefault="001B2CE6" w:rsidP="00804015">
      <w:pPr>
        <w:pStyle w:val="a5"/>
        <w:widowControl/>
        <w:numPr>
          <w:ilvl w:val="0"/>
          <w:numId w:val="35"/>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К методам иммунохимического анализа относятся:</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а) радиоиммунный анализ</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б) иммуноферментный анализ</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в) поляризационный флуороиммуноанализ</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г) нефелометрический иммуноанализ</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д) гель-электрофорез</w:t>
      </w:r>
    </w:p>
    <w:p w:rsidR="001B2CE6" w:rsidRPr="00804015" w:rsidRDefault="001B2CE6" w:rsidP="00804015">
      <w:pPr>
        <w:pStyle w:val="a5"/>
        <w:ind w:left="360"/>
        <w:rPr>
          <w:rFonts w:ascii="Times New Roman" w:hAnsi="Times New Roman"/>
          <w:color w:val="000000"/>
          <w:sz w:val="28"/>
          <w:szCs w:val="28"/>
        </w:rPr>
      </w:pPr>
    </w:p>
    <w:p w:rsidR="001B2CE6" w:rsidRPr="00804015" w:rsidRDefault="001B2CE6" w:rsidP="00804015">
      <w:pPr>
        <w:pStyle w:val="a5"/>
        <w:widowControl/>
        <w:numPr>
          <w:ilvl w:val="0"/>
          <w:numId w:val="35"/>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Иммуногенностью, чужеродностью и специфичностью обладают:</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а) адъюванты</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б) гаптены</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 xml:space="preserve">в) полные антигены </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 xml:space="preserve">г) опсонины </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д) селектины</w:t>
      </w:r>
    </w:p>
    <w:p w:rsidR="001B2CE6" w:rsidRPr="00804015" w:rsidRDefault="001B2CE6" w:rsidP="00804015">
      <w:pPr>
        <w:pStyle w:val="a5"/>
        <w:ind w:left="360"/>
        <w:rPr>
          <w:rFonts w:ascii="Times New Roman" w:hAnsi="Times New Roman"/>
          <w:color w:val="000000"/>
          <w:sz w:val="28"/>
          <w:szCs w:val="28"/>
        </w:rPr>
      </w:pPr>
    </w:p>
    <w:p w:rsidR="001B2CE6" w:rsidRPr="00804015" w:rsidRDefault="001B2CE6" w:rsidP="00804015">
      <w:pPr>
        <w:pStyle w:val="a5"/>
        <w:widowControl/>
        <w:numPr>
          <w:ilvl w:val="0"/>
          <w:numId w:val="35"/>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lastRenderedPageBreak/>
        <w:t>Детектор, применяемый в радиоиммуноанализе:</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а) фотометр</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б) флуориметр</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в) поляриметр</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г) сцинтилляционный счетчик</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д) масс-спектрометр</w:t>
      </w:r>
    </w:p>
    <w:p w:rsidR="001B2CE6" w:rsidRPr="00804015" w:rsidRDefault="001B2CE6" w:rsidP="00804015">
      <w:pPr>
        <w:pStyle w:val="a5"/>
        <w:ind w:left="360"/>
        <w:rPr>
          <w:rFonts w:ascii="Times New Roman" w:hAnsi="Times New Roman"/>
          <w:color w:val="000000"/>
          <w:sz w:val="28"/>
          <w:szCs w:val="28"/>
        </w:rPr>
      </w:pPr>
    </w:p>
    <w:p w:rsidR="001B2CE6" w:rsidRPr="00804015" w:rsidRDefault="001B2CE6" w:rsidP="00804015">
      <w:pPr>
        <w:pStyle w:val="a5"/>
        <w:widowControl/>
        <w:numPr>
          <w:ilvl w:val="0"/>
          <w:numId w:val="35"/>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Недостатки радиоиммунного метода:</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а) короткий срок «жизни» меченых антител и антигенов</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б) высокая стоимость разового определения</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в) отсутствие полевых вариантов регистрирующей аппаратуры</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г) влияние фона на результат анализа</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д) необходимость проверки результата другими методами (ГЖХ, ВЭЖХ).</w:t>
      </w:r>
    </w:p>
    <w:p w:rsidR="001B2CE6" w:rsidRPr="00804015" w:rsidRDefault="001B2CE6" w:rsidP="00804015">
      <w:pPr>
        <w:pStyle w:val="a5"/>
        <w:ind w:left="360"/>
        <w:rPr>
          <w:rFonts w:ascii="Times New Roman" w:hAnsi="Times New Roman"/>
          <w:color w:val="000000"/>
          <w:sz w:val="28"/>
          <w:szCs w:val="28"/>
        </w:rPr>
      </w:pPr>
    </w:p>
    <w:p w:rsidR="001B2CE6" w:rsidRPr="00804015" w:rsidRDefault="001B2CE6" w:rsidP="00804015">
      <w:pPr>
        <w:pStyle w:val="a5"/>
        <w:widowControl/>
        <w:numPr>
          <w:ilvl w:val="0"/>
          <w:numId w:val="35"/>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Свойство антигена вызывать иммунный ответ называется:</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а) вариабельностью</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б) специфичностью</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в) чужеродностью</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г) иммуногенностью</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д) цитотоксичностью</w:t>
      </w:r>
    </w:p>
    <w:p w:rsidR="001B2CE6" w:rsidRPr="00804015" w:rsidRDefault="001B2CE6" w:rsidP="00804015">
      <w:pPr>
        <w:pStyle w:val="a5"/>
        <w:ind w:left="360"/>
        <w:rPr>
          <w:rFonts w:ascii="Times New Roman" w:hAnsi="Times New Roman"/>
          <w:color w:val="000000"/>
          <w:sz w:val="28"/>
          <w:szCs w:val="28"/>
        </w:rPr>
      </w:pPr>
    </w:p>
    <w:p w:rsidR="001B2CE6" w:rsidRPr="00804015" w:rsidRDefault="001B2CE6" w:rsidP="00804015">
      <w:pPr>
        <w:pStyle w:val="a5"/>
        <w:widowControl/>
        <w:numPr>
          <w:ilvl w:val="0"/>
          <w:numId w:val="35"/>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Способность антигена избирательно реагировать со специфическими антителами или сенсибилизированными лимфоцитами называется:</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а) вариабельностью</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б) специфичностью</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в) чужеродностью</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г) иммуногенностью</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д) цитотоксичностью</w:t>
      </w:r>
    </w:p>
    <w:p w:rsidR="001B2CE6" w:rsidRPr="00804015" w:rsidRDefault="001B2CE6" w:rsidP="00804015">
      <w:pPr>
        <w:pStyle w:val="a5"/>
        <w:ind w:left="360"/>
        <w:rPr>
          <w:rFonts w:ascii="Times New Roman" w:hAnsi="Times New Roman"/>
          <w:color w:val="000000"/>
          <w:sz w:val="28"/>
          <w:szCs w:val="28"/>
        </w:rPr>
      </w:pPr>
    </w:p>
    <w:p w:rsidR="001B2CE6" w:rsidRPr="00804015" w:rsidRDefault="001B2CE6" w:rsidP="00804015">
      <w:pPr>
        <w:pStyle w:val="a5"/>
        <w:widowControl/>
        <w:numPr>
          <w:ilvl w:val="0"/>
          <w:numId w:val="35"/>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На иммуногенность антигена влияют следующие факторы:</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а) молекулярная масса</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 xml:space="preserve">б) химическая структура </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в) способ введения</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г) авидность</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д) аффинность</w:t>
      </w:r>
    </w:p>
    <w:p w:rsidR="001B2CE6" w:rsidRPr="00804015" w:rsidRDefault="001B2CE6" w:rsidP="00804015">
      <w:pPr>
        <w:pStyle w:val="a5"/>
        <w:ind w:left="360"/>
        <w:rPr>
          <w:rFonts w:ascii="Times New Roman" w:hAnsi="Times New Roman"/>
          <w:color w:val="000000"/>
          <w:sz w:val="28"/>
          <w:szCs w:val="28"/>
        </w:rPr>
      </w:pPr>
    </w:p>
    <w:p w:rsidR="001B2CE6" w:rsidRPr="00804015" w:rsidRDefault="001B2CE6" w:rsidP="00804015">
      <w:pPr>
        <w:pStyle w:val="a5"/>
        <w:widowControl/>
        <w:numPr>
          <w:ilvl w:val="0"/>
          <w:numId w:val="35"/>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Небольшой молекулой, которая может действовать как эпитоп, но сама по себе неспособна индуцировать иммунный ответ, является:</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а) адъювант</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б) гаптен</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в) полный антиген</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г) опсонин</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д) селектин</w:t>
      </w:r>
    </w:p>
    <w:p w:rsidR="001B2CE6" w:rsidRPr="00804015" w:rsidRDefault="001B2CE6" w:rsidP="00804015">
      <w:pPr>
        <w:pStyle w:val="a5"/>
        <w:ind w:left="360"/>
        <w:rPr>
          <w:rFonts w:ascii="Times New Roman" w:hAnsi="Times New Roman"/>
          <w:color w:val="000000"/>
          <w:sz w:val="28"/>
          <w:szCs w:val="28"/>
        </w:rPr>
      </w:pPr>
    </w:p>
    <w:p w:rsidR="001B2CE6" w:rsidRPr="00804015" w:rsidRDefault="001B2CE6" w:rsidP="00804015">
      <w:pPr>
        <w:pStyle w:val="a5"/>
        <w:widowControl/>
        <w:numPr>
          <w:ilvl w:val="0"/>
          <w:numId w:val="35"/>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 xml:space="preserve"> Специфичность молекулы антигена обеспечивает:</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а) носитель</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б) перфорин</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в) Fab</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г) Fc</w:t>
      </w:r>
    </w:p>
    <w:p w:rsidR="001B2CE6" w:rsidRPr="00804015" w:rsidRDefault="001B2CE6" w:rsidP="00804015">
      <w:pPr>
        <w:pStyle w:val="a5"/>
        <w:ind w:left="360"/>
        <w:rPr>
          <w:rFonts w:ascii="Times New Roman" w:hAnsi="Times New Roman"/>
          <w:color w:val="000000"/>
          <w:sz w:val="28"/>
          <w:szCs w:val="28"/>
        </w:rPr>
      </w:pPr>
      <w:r w:rsidRPr="00804015">
        <w:rPr>
          <w:rFonts w:ascii="Times New Roman" w:hAnsi="Times New Roman"/>
          <w:color w:val="000000"/>
          <w:sz w:val="28"/>
          <w:szCs w:val="28"/>
        </w:rPr>
        <w:tab/>
        <w:t>д) эпитоп</w:t>
      </w:r>
    </w:p>
    <w:p w:rsidR="001B2CE6" w:rsidRPr="00804015" w:rsidRDefault="001B2CE6" w:rsidP="00804015">
      <w:pPr>
        <w:ind w:firstLine="709"/>
        <w:contextualSpacing/>
        <w:jc w:val="both"/>
        <w:rPr>
          <w:color w:val="000000"/>
          <w:sz w:val="28"/>
          <w:szCs w:val="28"/>
        </w:rPr>
      </w:pPr>
    </w:p>
    <w:p w:rsidR="001B2CE6" w:rsidRPr="00804015" w:rsidRDefault="001B2CE6" w:rsidP="00804015">
      <w:pPr>
        <w:ind w:firstLine="709"/>
        <w:contextualSpacing/>
        <w:jc w:val="center"/>
        <w:rPr>
          <w:color w:val="000000"/>
          <w:sz w:val="28"/>
          <w:szCs w:val="28"/>
        </w:rPr>
      </w:pPr>
      <w:r w:rsidRPr="00804015">
        <w:rPr>
          <w:b/>
          <w:i/>
          <w:color w:val="000000"/>
          <w:sz w:val="28"/>
          <w:szCs w:val="28"/>
        </w:rPr>
        <w:t xml:space="preserve">Практические задания для демонстрации практических навыков </w:t>
      </w:r>
    </w:p>
    <w:p w:rsidR="001B2CE6" w:rsidRPr="00804015" w:rsidRDefault="001B2CE6" w:rsidP="00804015">
      <w:pPr>
        <w:pStyle w:val="a5"/>
        <w:widowControl/>
        <w:numPr>
          <w:ilvl w:val="0"/>
          <w:numId w:val="16"/>
        </w:numPr>
        <w:autoSpaceDE/>
        <w:autoSpaceDN/>
        <w:adjustRightInd/>
        <w:spacing w:after="200" w:line="276" w:lineRule="auto"/>
        <w:jc w:val="left"/>
        <w:rPr>
          <w:rFonts w:ascii="Times New Roman" w:hAnsi="Times New Roman"/>
          <w:color w:val="000000"/>
          <w:sz w:val="28"/>
          <w:szCs w:val="28"/>
        </w:rPr>
      </w:pPr>
      <w:r w:rsidRPr="00804015">
        <w:rPr>
          <w:rFonts w:ascii="Times New Roman" w:hAnsi="Times New Roman"/>
          <w:color w:val="000000"/>
          <w:sz w:val="28"/>
          <w:szCs w:val="28"/>
        </w:rPr>
        <w:t xml:space="preserve">Выбрать методы специфической профилактики </w:t>
      </w:r>
      <w:proofErr w:type="gramStart"/>
      <w:r w:rsidRPr="00804015">
        <w:rPr>
          <w:rFonts w:ascii="Times New Roman" w:hAnsi="Times New Roman"/>
          <w:color w:val="000000"/>
          <w:sz w:val="28"/>
          <w:szCs w:val="28"/>
        </w:rPr>
        <w:t>при различных заболеваний</w:t>
      </w:r>
      <w:proofErr w:type="gramEnd"/>
      <w:r w:rsidRPr="00804015">
        <w:rPr>
          <w:rFonts w:ascii="Times New Roman" w:hAnsi="Times New Roman"/>
          <w:color w:val="000000"/>
          <w:sz w:val="28"/>
          <w:szCs w:val="28"/>
        </w:rPr>
        <w:t>.</w:t>
      </w:r>
    </w:p>
    <w:p w:rsidR="001B2CE6" w:rsidRPr="00804015" w:rsidRDefault="001B2CE6" w:rsidP="00804015">
      <w:pPr>
        <w:pStyle w:val="a5"/>
        <w:widowControl/>
        <w:numPr>
          <w:ilvl w:val="0"/>
          <w:numId w:val="16"/>
        </w:numPr>
        <w:autoSpaceDE/>
        <w:autoSpaceDN/>
        <w:adjustRightInd/>
        <w:spacing w:after="200" w:line="276" w:lineRule="auto"/>
        <w:jc w:val="left"/>
        <w:rPr>
          <w:rFonts w:ascii="Times New Roman" w:hAnsi="Times New Roman"/>
          <w:color w:val="000000"/>
          <w:sz w:val="28"/>
          <w:szCs w:val="28"/>
        </w:rPr>
      </w:pPr>
      <w:r w:rsidRPr="00804015">
        <w:rPr>
          <w:rFonts w:ascii="Times New Roman" w:hAnsi="Times New Roman"/>
          <w:color w:val="000000"/>
          <w:sz w:val="28"/>
          <w:szCs w:val="28"/>
        </w:rPr>
        <w:t>Выбрать методы профилактики пациентам с различными отклонениями в здоровье.</w:t>
      </w:r>
    </w:p>
    <w:p w:rsidR="001B2CE6" w:rsidRPr="00804015" w:rsidRDefault="001B2CE6" w:rsidP="00804015">
      <w:pPr>
        <w:jc w:val="both"/>
        <w:rPr>
          <w:iCs/>
          <w:color w:val="000000"/>
          <w:sz w:val="28"/>
          <w:szCs w:val="28"/>
        </w:rPr>
      </w:pPr>
    </w:p>
    <w:p w:rsidR="001B2CE6" w:rsidRPr="00804015" w:rsidRDefault="001B2CE6" w:rsidP="00804015">
      <w:pPr>
        <w:jc w:val="both"/>
        <w:rPr>
          <w:iCs/>
          <w:color w:val="000000"/>
          <w:sz w:val="28"/>
          <w:szCs w:val="28"/>
        </w:rPr>
      </w:pPr>
    </w:p>
    <w:p w:rsidR="001B2CE6" w:rsidRPr="00804015" w:rsidRDefault="001B2CE6" w:rsidP="00804015">
      <w:pPr>
        <w:ind w:firstLine="709"/>
        <w:contextualSpacing/>
        <w:jc w:val="both"/>
        <w:rPr>
          <w:i/>
          <w:color w:val="000000"/>
          <w:sz w:val="28"/>
          <w:szCs w:val="28"/>
        </w:rPr>
      </w:pPr>
      <w:r w:rsidRPr="00804015">
        <w:rPr>
          <w:b/>
          <w:color w:val="000000"/>
          <w:sz w:val="28"/>
          <w:szCs w:val="28"/>
        </w:rPr>
        <w:t>Тема №13.</w:t>
      </w:r>
      <w:r w:rsidRPr="00804015">
        <w:rPr>
          <w:color w:val="000000"/>
          <w:sz w:val="28"/>
          <w:szCs w:val="28"/>
          <w:u w:val="single"/>
        </w:rPr>
        <w:t xml:space="preserve"> Радиоиммунологический анализ в эндокринологии</w:t>
      </w:r>
    </w:p>
    <w:p w:rsidR="001B2CE6" w:rsidRPr="00804015" w:rsidRDefault="001B2CE6" w:rsidP="00804015">
      <w:pPr>
        <w:ind w:firstLine="709"/>
        <w:contextualSpacing/>
        <w:jc w:val="both"/>
        <w:rPr>
          <w:color w:val="000000"/>
          <w:sz w:val="28"/>
          <w:szCs w:val="28"/>
        </w:rPr>
      </w:pPr>
      <w:r w:rsidRPr="00804015">
        <w:rPr>
          <w:b/>
          <w:color w:val="000000"/>
          <w:sz w:val="28"/>
          <w:szCs w:val="28"/>
        </w:rPr>
        <w:t>Формы текущего контроля</w:t>
      </w:r>
      <w:r w:rsidRPr="00804015">
        <w:rPr>
          <w:color w:val="000000"/>
          <w:sz w:val="28"/>
          <w:szCs w:val="28"/>
        </w:rPr>
        <w:t xml:space="preserve"> </w:t>
      </w:r>
      <w:r w:rsidRPr="00804015">
        <w:rPr>
          <w:b/>
          <w:color w:val="000000"/>
          <w:sz w:val="28"/>
          <w:szCs w:val="28"/>
        </w:rPr>
        <w:t>успеваемости</w:t>
      </w:r>
      <w:r w:rsidRPr="00804015">
        <w:rPr>
          <w:i/>
          <w:color w:val="000000"/>
          <w:sz w:val="28"/>
          <w:szCs w:val="28"/>
        </w:rPr>
        <w:t xml:space="preserve">: </w:t>
      </w:r>
      <w:r w:rsidRPr="00804015">
        <w:rPr>
          <w:color w:val="000000"/>
          <w:sz w:val="28"/>
          <w:szCs w:val="28"/>
        </w:rPr>
        <w:t xml:space="preserve">решение </w:t>
      </w:r>
      <w:r w:rsidR="002C7742" w:rsidRPr="00804015">
        <w:rPr>
          <w:color w:val="000000"/>
          <w:sz w:val="28"/>
          <w:szCs w:val="28"/>
        </w:rPr>
        <w:t>тестовых заданий</w:t>
      </w:r>
      <w:r w:rsidRPr="00804015">
        <w:rPr>
          <w:color w:val="000000"/>
          <w:sz w:val="28"/>
          <w:szCs w:val="28"/>
        </w:rPr>
        <w:t>; устный опрос; проверка практических навыков</w:t>
      </w:r>
    </w:p>
    <w:p w:rsidR="001B2CE6" w:rsidRPr="00804015" w:rsidRDefault="001B2CE6" w:rsidP="00804015">
      <w:pPr>
        <w:ind w:firstLine="709"/>
        <w:contextualSpacing/>
        <w:jc w:val="both"/>
        <w:rPr>
          <w:i/>
          <w:color w:val="000000"/>
          <w:sz w:val="28"/>
          <w:szCs w:val="28"/>
        </w:rPr>
      </w:pPr>
      <w:r w:rsidRPr="00804015">
        <w:rPr>
          <w:b/>
          <w:color w:val="000000"/>
          <w:sz w:val="28"/>
          <w:szCs w:val="28"/>
        </w:rPr>
        <w:t>Оценочные материалы текущего контроля успеваемости</w:t>
      </w:r>
      <w:r w:rsidRPr="00804015">
        <w:rPr>
          <w:i/>
          <w:color w:val="000000"/>
          <w:sz w:val="28"/>
          <w:szCs w:val="28"/>
        </w:rPr>
        <w:t xml:space="preserve"> </w:t>
      </w:r>
    </w:p>
    <w:p w:rsidR="001B2CE6" w:rsidRPr="00804015" w:rsidRDefault="001B2CE6" w:rsidP="00804015">
      <w:pPr>
        <w:ind w:firstLine="709"/>
        <w:contextualSpacing/>
        <w:jc w:val="center"/>
        <w:rPr>
          <w:b/>
          <w:i/>
          <w:color w:val="000000"/>
          <w:sz w:val="28"/>
          <w:szCs w:val="28"/>
        </w:rPr>
      </w:pPr>
      <w:r w:rsidRPr="00804015">
        <w:rPr>
          <w:b/>
          <w:i/>
          <w:color w:val="000000"/>
          <w:sz w:val="28"/>
          <w:szCs w:val="28"/>
        </w:rPr>
        <w:t>Вопросы для устного опроса</w:t>
      </w:r>
    </w:p>
    <w:p w:rsidR="001B2CE6" w:rsidRPr="00804015" w:rsidRDefault="001B2CE6" w:rsidP="00804015">
      <w:pPr>
        <w:pStyle w:val="a5"/>
        <w:widowControl/>
        <w:numPr>
          <w:ilvl w:val="0"/>
          <w:numId w:val="8"/>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Вопросы анатомии и физиологии эндокринной системы</w:t>
      </w:r>
    </w:p>
    <w:p w:rsidR="001B2CE6" w:rsidRPr="00804015" w:rsidRDefault="001B2CE6" w:rsidP="00804015">
      <w:pPr>
        <w:pStyle w:val="a5"/>
        <w:widowControl/>
        <w:numPr>
          <w:ilvl w:val="0"/>
          <w:numId w:val="8"/>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РИА в диагностика злокачественных новообразований щитовидной железы</w:t>
      </w:r>
    </w:p>
    <w:p w:rsidR="001B2CE6" w:rsidRPr="00804015" w:rsidRDefault="001B2CE6" w:rsidP="00804015">
      <w:pPr>
        <w:pStyle w:val="a5"/>
        <w:widowControl/>
        <w:numPr>
          <w:ilvl w:val="0"/>
          <w:numId w:val="8"/>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Диагностика воспалительных и аутоиммунных заболеваний щитовидной железы. Определение уровня антител к тиреоглобулину и антител к тиреоидной пероксидазе</w:t>
      </w:r>
    </w:p>
    <w:p w:rsidR="001B2CE6" w:rsidRPr="00804015" w:rsidRDefault="001B2CE6" w:rsidP="00804015">
      <w:pPr>
        <w:pStyle w:val="a5"/>
        <w:widowControl/>
        <w:numPr>
          <w:ilvl w:val="0"/>
          <w:numId w:val="8"/>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Программы оценки функционального состояния и определения уровня патологии в системе Г-Г-Н</w:t>
      </w:r>
    </w:p>
    <w:p w:rsidR="001B2CE6" w:rsidRPr="00804015" w:rsidRDefault="001B2CE6" w:rsidP="00804015">
      <w:pPr>
        <w:pStyle w:val="a5"/>
        <w:widowControl/>
        <w:numPr>
          <w:ilvl w:val="0"/>
          <w:numId w:val="8"/>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Дополнительные функциональные пробы. Определение суточного ритма секреции гормонов</w:t>
      </w:r>
    </w:p>
    <w:p w:rsidR="001B2CE6" w:rsidRPr="00804015" w:rsidRDefault="001B2CE6" w:rsidP="00804015">
      <w:pPr>
        <w:pStyle w:val="a5"/>
        <w:widowControl/>
        <w:numPr>
          <w:ilvl w:val="0"/>
          <w:numId w:val="8"/>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Роль и место РИА в диагностике опухолей коры надпочечников. Комплексные диагностические программы</w:t>
      </w:r>
    </w:p>
    <w:p w:rsidR="001B2CE6" w:rsidRPr="00804015" w:rsidRDefault="001B2CE6" w:rsidP="00804015">
      <w:pPr>
        <w:pStyle w:val="a5"/>
        <w:widowControl/>
        <w:numPr>
          <w:ilvl w:val="0"/>
          <w:numId w:val="8"/>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Определение адренокортикотропного гормона (далее – АКТГ) при эктопической секреции (опухоли легких, поджелудочной железы)</w:t>
      </w:r>
    </w:p>
    <w:p w:rsidR="001B2CE6" w:rsidRPr="00804015" w:rsidRDefault="001B2CE6" w:rsidP="00804015">
      <w:pPr>
        <w:pStyle w:val="a5"/>
        <w:widowControl/>
        <w:numPr>
          <w:ilvl w:val="0"/>
          <w:numId w:val="8"/>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Диагностика нарушений углеводного обмена</w:t>
      </w:r>
    </w:p>
    <w:p w:rsidR="001B2CE6" w:rsidRPr="00804015" w:rsidRDefault="001B2CE6" w:rsidP="00804015">
      <w:pPr>
        <w:pStyle w:val="a5"/>
        <w:widowControl/>
        <w:numPr>
          <w:ilvl w:val="0"/>
          <w:numId w:val="8"/>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Диагностика абсолютной или относительной недостаточности инсулярного аппарата</w:t>
      </w:r>
    </w:p>
    <w:p w:rsidR="001B2CE6" w:rsidRPr="00804015" w:rsidRDefault="001B2CE6" w:rsidP="00804015">
      <w:pPr>
        <w:pStyle w:val="a5"/>
        <w:widowControl/>
        <w:numPr>
          <w:ilvl w:val="0"/>
          <w:numId w:val="8"/>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Диагностика опухолей поджелудочной железы</w:t>
      </w:r>
    </w:p>
    <w:p w:rsidR="001B2CE6" w:rsidRPr="00804015" w:rsidRDefault="001B2CE6" w:rsidP="00804015">
      <w:pPr>
        <w:pStyle w:val="a5"/>
        <w:widowControl/>
        <w:numPr>
          <w:ilvl w:val="0"/>
          <w:numId w:val="8"/>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Диагностика нарушений фосфорно-кальциевого обмена</w:t>
      </w:r>
    </w:p>
    <w:p w:rsidR="001B2CE6" w:rsidRPr="00804015" w:rsidRDefault="001B2CE6" w:rsidP="00804015">
      <w:pPr>
        <w:pStyle w:val="a5"/>
        <w:widowControl/>
        <w:numPr>
          <w:ilvl w:val="0"/>
          <w:numId w:val="8"/>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lastRenderedPageBreak/>
        <w:t>Дифференциальная диагностика первичного и вторичного гиперпаратиреоза. Определение уровня паратирина, кальцитонина, витамина Д3 и его метаболитов.</w:t>
      </w:r>
    </w:p>
    <w:p w:rsidR="001B2CE6" w:rsidRPr="00804015" w:rsidRDefault="001B2CE6" w:rsidP="00804015">
      <w:pPr>
        <w:pStyle w:val="a5"/>
        <w:widowControl/>
        <w:numPr>
          <w:ilvl w:val="0"/>
          <w:numId w:val="8"/>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Значение радиоиммунологического определения паратирина и кальцитонина в онкологии.</w:t>
      </w:r>
    </w:p>
    <w:p w:rsidR="001B2CE6" w:rsidRPr="00804015" w:rsidRDefault="001B2CE6" w:rsidP="00804015">
      <w:pPr>
        <w:pStyle w:val="a5"/>
        <w:widowControl/>
        <w:numPr>
          <w:ilvl w:val="0"/>
          <w:numId w:val="8"/>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Оценка состояния гормональной регуляции минерального обмена</w:t>
      </w:r>
    </w:p>
    <w:p w:rsidR="001B2CE6" w:rsidRPr="00804015" w:rsidRDefault="001B2CE6" w:rsidP="00804015">
      <w:pPr>
        <w:pStyle w:val="a5"/>
        <w:widowControl/>
        <w:numPr>
          <w:ilvl w:val="0"/>
          <w:numId w:val="8"/>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Диагностика церебрально-гипофизарных заболеваний</w:t>
      </w:r>
    </w:p>
    <w:p w:rsidR="001B2CE6" w:rsidRPr="00804015" w:rsidRDefault="001B2CE6" w:rsidP="00804015">
      <w:pPr>
        <w:pStyle w:val="a5"/>
        <w:widowControl/>
        <w:numPr>
          <w:ilvl w:val="0"/>
          <w:numId w:val="8"/>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Оценка функционального состояния системы гипоталамус-гипофиз- периферические железы</w:t>
      </w:r>
    </w:p>
    <w:p w:rsidR="001B2CE6" w:rsidRPr="00804015" w:rsidRDefault="001B2CE6" w:rsidP="00804015">
      <w:pPr>
        <w:pStyle w:val="a5"/>
        <w:widowControl/>
        <w:numPr>
          <w:ilvl w:val="0"/>
          <w:numId w:val="8"/>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Диагностика нарушений роста. Функциональные пробы, в частности, инсулиновая гипогликемия, глюкозотолерантный тест, физическая нагрузка.</w:t>
      </w:r>
    </w:p>
    <w:p w:rsidR="001B2CE6" w:rsidRPr="00804015" w:rsidRDefault="001B2CE6" w:rsidP="00804015">
      <w:pPr>
        <w:pStyle w:val="a5"/>
        <w:widowControl/>
        <w:numPr>
          <w:ilvl w:val="0"/>
          <w:numId w:val="8"/>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Значение РИА для контроля беременности. Определение человеческого плацентарного лактогена и альфа-фетопротеина. Выявление групп беременности повышенного риска (склонность к кровотечениям, спонтанным абортам, гибели плода)</w:t>
      </w:r>
    </w:p>
    <w:p w:rsidR="001B2CE6" w:rsidRPr="00804015" w:rsidRDefault="001B2CE6" w:rsidP="00804015">
      <w:pPr>
        <w:pStyle w:val="a5"/>
        <w:widowControl/>
        <w:numPr>
          <w:ilvl w:val="0"/>
          <w:numId w:val="8"/>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Значение определения альфа-фетопротеина в сыворотке и околоплодных водах для прогноза возможности рождения ребенка с врожденными аномалиями</w:t>
      </w:r>
    </w:p>
    <w:p w:rsidR="001B2CE6" w:rsidRPr="00804015" w:rsidRDefault="001B2CE6" w:rsidP="00804015">
      <w:pPr>
        <w:pStyle w:val="a5"/>
        <w:widowControl/>
        <w:numPr>
          <w:ilvl w:val="0"/>
          <w:numId w:val="8"/>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Определение гонадотропинов, пролактина и половых гормонов с целью классификации расстройства менструального цикла и выявления причин бесплодия</w:t>
      </w:r>
    </w:p>
    <w:p w:rsidR="001B2CE6" w:rsidRPr="00804015" w:rsidRDefault="001B2CE6" w:rsidP="00804015">
      <w:pPr>
        <w:pStyle w:val="a5"/>
        <w:widowControl/>
        <w:numPr>
          <w:ilvl w:val="0"/>
          <w:numId w:val="8"/>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Определение лютеинизирующего гормона, фолликулостимулирующего гормона, пролактина и тестостерона с целью классификации мужского гипогонадизма</w:t>
      </w:r>
    </w:p>
    <w:p w:rsidR="001B2CE6" w:rsidRPr="00804015" w:rsidRDefault="001B2CE6" w:rsidP="00804015">
      <w:pPr>
        <w:pStyle w:val="a5"/>
        <w:widowControl/>
        <w:numPr>
          <w:ilvl w:val="0"/>
          <w:numId w:val="8"/>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Значение определения пролактина с целью выявления пролактином</w:t>
      </w:r>
    </w:p>
    <w:p w:rsidR="001B2CE6" w:rsidRPr="00804015" w:rsidRDefault="001B2CE6" w:rsidP="00804015">
      <w:pPr>
        <w:pStyle w:val="a5"/>
        <w:widowControl/>
        <w:numPr>
          <w:ilvl w:val="0"/>
          <w:numId w:val="8"/>
        </w:numPr>
        <w:autoSpaceDE/>
        <w:autoSpaceDN/>
        <w:adjustRightInd/>
        <w:spacing w:after="200" w:line="276" w:lineRule="auto"/>
        <w:rPr>
          <w:rFonts w:ascii="Times New Roman" w:hAnsi="Times New Roman"/>
          <w:color w:val="000000"/>
          <w:sz w:val="28"/>
          <w:szCs w:val="28"/>
        </w:rPr>
      </w:pPr>
      <w:r w:rsidRPr="00804015">
        <w:rPr>
          <w:rFonts w:ascii="Times New Roman" w:hAnsi="Times New Roman"/>
          <w:color w:val="000000"/>
          <w:sz w:val="28"/>
          <w:szCs w:val="28"/>
        </w:rPr>
        <w:t>Определение прогестерона с целью оценки желтого тела, функции плаценты, причин ановуляторного цикла. Радионуклидная Диагностика врожденной гиперплазии надпочечников</w:t>
      </w:r>
    </w:p>
    <w:p w:rsidR="001B2CE6" w:rsidRPr="00804015" w:rsidRDefault="009D3812" w:rsidP="00804015">
      <w:pPr>
        <w:ind w:firstLine="709"/>
        <w:contextualSpacing/>
        <w:jc w:val="center"/>
        <w:rPr>
          <w:b/>
          <w:i/>
          <w:color w:val="000000"/>
          <w:sz w:val="28"/>
          <w:szCs w:val="28"/>
        </w:rPr>
      </w:pPr>
      <w:r w:rsidRPr="00804015">
        <w:rPr>
          <w:b/>
          <w:i/>
          <w:color w:val="000000"/>
          <w:sz w:val="28"/>
          <w:szCs w:val="28"/>
        </w:rPr>
        <w:t>Тестовые задания</w:t>
      </w:r>
    </w:p>
    <w:p w:rsidR="001B2CE6" w:rsidRPr="00804015" w:rsidRDefault="001B2CE6" w:rsidP="00804015">
      <w:pPr>
        <w:pStyle w:val="a5"/>
        <w:widowControl/>
        <w:numPr>
          <w:ilvl w:val="0"/>
          <w:numId w:val="31"/>
        </w:numPr>
        <w:autoSpaceDE/>
        <w:autoSpaceDN/>
        <w:adjustRightInd/>
        <w:jc w:val="left"/>
        <w:rPr>
          <w:rFonts w:ascii="Times New Roman" w:hAnsi="Times New Roman"/>
          <w:sz w:val="28"/>
          <w:szCs w:val="28"/>
        </w:rPr>
      </w:pPr>
      <w:r w:rsidRPr="00804015">
        <w:rPr>
          <w:rFonts w:ascii="Times New Roman" w:hAnsi="Times New Roman"/>
          <w:sz w:val="28"/>
          <w:szCs w:val="28"/>
        </w:rPr>
        <w:t>Механизм действия радиоактивного йода при диффузном токсическом зобе обусловлен:</w:t>
      </w:r>
    </w:p>
    <w:p w:rsidR="001B2CE6" w:rsidRPr="00804015" w:rsidRDefault="001B2CE6" w:rsidP="00804015">
      <w:pPr>
        <w:pStyle w:val="a5"/>
        <w:ind w:left="360"/>
        <w:rPr>
          <w:rFonts w:ascii="Times New Roman" w:hAnsi="Times New Roman"/>
          <w:sz w:val="28"/>
          <w:szCs w:val="28"/>
        </w:rPr>
      </w:pPr>
      <w:r w:rsidRPr="00804015">
        <w:rPr>
          <w:rFonts w:ascii="Times New Roman" w:hAnsi="Times New Roman"/>
          <w:sz w:val="28"/>
          <w:szCs w:val="28"/>
        </w:rPr>
        <w:tab/>
        <w:t>а) воздействием на клетки фолликулярного эпителия с замещением их соединительной тканью+</w:t>
      </w:r>
    </w:p>
    <w:p w:rsidR="001B2CE6" w:rsidRPr="00804015" w:rsidRDefault="001B2CE6" w:rsidP="00804015">
      <w:pPr>
        <w:pStyle w:val="a5"/>
        <w:ind w:left="360"/>
        <w:rPr>
          <w:rFonts w:ascii="Times New Roman" w:hAnsi="Times New Roman"/>
          <w:sz w:val="28"/>
          <w:szCs w:val="28"/>
        </w:rPr>
      </w:pPr>
      <w:r w:rsidRPr="00804015">
        <w:rPr>
          <w:rFonts w:ascii="Times New Roman" w:hAnsi="Times New Roman"/>
          <w:sz w:val="28"/>
          <w:szCs w:val="28"/>
        </w:rPr>
        <w:tab/>
        <w:t>б) воздействием на аутоиммунный процесс в щитовидной железе</w:t>
      </w:r>
    </w:p>
    <w:p w:rsidR="001B2CE6" w:rsidRPr="00804015" w:rsidRDefault="001B2CE6" w:rsidP="00804015">
      <w:pPr>
        <w:pStyle w:val="a5"/>
        <w:ind w:left="360"/>
        <w:rPr>
          <w:rFonts w:ascii="Times New Roman" w:hAnsi="Times New Roman"/>
          <w:sz w:val="28"/>
          <w:szCs w:val="28"/>
        </w:rPr>
      </w:pPr>
      <w:r w:rsidRPr="00804015">
        <w:rPr>
          <w:rFonts w:ascii="Times New Roman" w:hAnsi="Times New Roman"/>
          <w:sz w:val="28"/>
          <w:szCs w:val="28"/>
        </w:rPr>
        <w:tab/>
        <w:t>в) блокированием поступления йода в щитовидную железу</w:t>
      </w:r>
    </w:p>
    <w:p w:rsidR="001B2CE6" w:rsidRPr="00804015" w:rsidRDefault="001B2CE6" w:rsidP="00804015">
      <w:pPr>
        <w:pStyle w:val="a5"/>
        <w:ind w:left="360"/>
        <w:rPr>
          <w:rFonts w:ascii="Times New Roman" w:hAnsi="Times New Roman"/>
          <w:sz w:val="28"/>
          <w:szCs w:val="28"/>
        </w:rPr>
      </w:pPr>
      <w:r w:rsidRPr="00804015">
        <w:rPr>
          <w:rFonts w:ascii="Times New Roman" w:hAnsi="Times New Roman"/>
          <w:sz w:val="28"/>
          <w:szCs w:val="28"/>
        </w:rPr>
        <w:tab/>
        <w:t>г) торможением превращения тироксина в трийодтиронин</w:t>
      </w:r>
    </w:p>
    <w:p w:rsidR="001B2CE6" w:rsidRPr="00804015" w:rsidRDefault="001B2CE6" w:rsidP="00804015">
      <w:pPr>
        <w:pStyle w:val="a5"/>
        <w:ind w:left="360"/>
        <w:rPr>
          <w:rFonts w:ascii="Times New Roman" w:hAnsi="Times New Roman"/>
          <w:sz w:val="28"/>
          <w:szCs w:val="28"/>
        </w:rPr>
      </w:pPr>
      <w:r w:rsidRPr="00804015">
        <w:rPr>
          <w:rFonts w:ascii="Times New Roman" w:hAnsi="Times New Roman"/>
          <w:sz w:val="28"/>
          <w:szCs w:val="28"/>
        </w:rPr>
        <w:tab/>
        <w:t>д) блокированием ТТГ</w:t>
      </w:r>
    </w:p>
    <w:p w:rsidR="001B2CE6" w:rsidRPr="00804015" w:rsidRDefault="001B2CE6" w:rsidP="00804015">
      <w:pPr>
        <w:pStyle w:val="a5"/>
        <w:ind w:left="360"/>
        <w:rPr>
          <w:rFonts w:ascii="Times New Roman" w:hAnsi="Times New Roman"/>
          <w:sz w:val="28"/>
          <w:szCs w:val="28"/>
        </w:rPr>
      </w:pPr>
    </w:p>
    <w:p w:rsidR="001B2CE6" w:rsidRPr="00804015" w:rsidRDefault="001B2CE6" w:rsidP="00804015">
      <w:pPr>
        <w:pStyle w:val="a5"/>
        <w:widowControl/>
        <w:numPr>
          <w:ilvl w:val="0"/>
          <w:numId w:val="31"/>
        </w:numPr>
        <w:autoSpaceDE/>
        <w:autoSpaceDN/>
        <w:adjustRightInd/>
        <w:jc w:val="left"/>
        <w:rPr>
          <w:rFonts w:ascii="Times New Roman" w:hAnsi="Times New Roman"/>
          <w:sz w:val="28"/>
          <w:szCs w:val="28"/>
        </w:rPr>
      </w:pPr>
      <w:r w:rsidRPr="00804015">
        <w:rPr>
          <w:rFonts w:ascii="Times New Roman" w:hAnsi="Times New Roman"/>
          <w:sz w:val="28"/>
          <w:szCs w:val="28"/>
        </w:rPr>
        <w:t>При исследовании теста поглощения 131 щитовидной железой максимальное повышение 131 наблюдается при эндемическом зобе:</w:t>
      </w:r>
    </w:p>
    <w:p w:rsidR="001B2CE6" w:rsidRPr="00804015" w:rsidRDefault="001B2CE6" w:rsidP="00804015">
      <w:pPr>
        <w:pStyle w:val="a5"/>
        <w:ind w:left="360"/>
        <w:rPr>
          <w:rFonts w:ascii="Times New Roman" w:hAnsi="Times New Roman"/>
          <w:sz w:val="28"/>
          <w:szCs w:val="28"/>
        </w:rPr>
      </w:pPr>
      <w:r w:rsidRPr="00804015">
        <w:rPr>
          <w:rFonts w:ascii="Times New Roman" w:hAnsi="Times New Roman"/>
          <w:sz w:val="28"/>
          <w:szCs w:val="28"/>
        </w:rPr>
        <w:lastRenderedPageBreak/>
        <w:tab/>
        <w:t>а) через 2 часа</w:t>
      </w:r>
    </w:p>
    <w:p w:rsidR="001B2CE6" w:rsidRPr="00804015" w:rsidRDefault="001B2CE6" w:rsidP="00804015">
      <w:pPr>
        <w:rPr>
          <w:sz w:val="28"/>
          <w:szCs w:val="28"/>
        </w:rPr>
      </w:pPr>
      <w:r w:rsidRPr="00804015">
        <w:rPr>
          <w:sz w:val="28"/>
          <w:szCs w:val="28"/>
        </w:rPr>
        <w:tab/>
        <w:t>б) через 4 часа</w:t>
      </w:r>
    </w:p>
    <w:p w:rsidR="001B2CE6" w:rsidRPr="00804015" w:rsidRDefault="001B2CE6" w:rsidP="00804015">
      <w:pPr>
        <w:rPr>
          <w:sz w:val="28"/>
          <w:szCs w:val="28"/>
        </w:rPr>
      </w:pPr>
      <w:r w:rsidRPr="00804015">
        <w:rPr>
          <w:sz w:val="28"/>
          <w:szCs w:val="28"/>
        </w:rPr>
        <w:tab/>
        <w:t>в) через 24 часа+</w:t>
      </w:r>
    </w:p>
    <w:p w:rsidR="001B2CE6" w:rsidRPr="00804015" w:rsidRDefault="001B2CE6" w:rsidP="00804015">
      <w:pPr>
        <w:rPr>
          <w:sz w:val="28"/>
          <w:szCs w:val="28"/>
        </w:rPr>
      </w:pPr>
      <w:r w:rsidRPr="00804015">
        <w:rPr>
          <w:sz w:val="28"/>
          <w:szCs w:val="28"/>
        </w:rPr>
        <w:tab/>
        <w:t>г) равномерно повышено через 2-4 и 24 часа</w:t>
      </w:r>
    </w:p>
    <w:p w:rsidR="001B2CE6" w:rsidRPr="00804015" w:rsidRDefault="001B2CE6" w:rsidP="00804015">
      <w:pPr>
        <w:rPr>
          <w:sz w:val="28"/>
          <w:szCs w:val="28"/>
        </w:rPr>
      </w:pPr>
      <w:r w:rsidRPr="00804015">
        <w:rPr>
          <w:sz w:val="28"/>
          <w:szCs w:val="28"/>
        </w:rPr>
        <w:tab/>
        <w:t>д) равномерно снижено через 2-4 и 24 часа</w:t>
      </w:r>
    </w:p>
    <w:p w:rsidR="001B2CE6" w:rsidRPr="00804015" w:rsidRDefault="001B2CE6" w:rsidP="00804015">
      <w:pPr>
        <w:rPr>
          <w:sz w:val="28"/>
          <w:szCs w:val="28"/>
        </w:rPr>
      </w:pPr>
    </w:p>
    <w:p w:rsidR="001B2CE6" w:rsidRPr="00804015" w:rsidRDefault="001B2CE6" w:rsidP="00804015">
      <w:pPr>
        <w:pStyle w:val="a5"/>
        <w:widowControl/>
        <w:numPr>
          <w:ilvl w:val="0"/>
          <w:numId w:val="31"/>
        </w:numPr>
        <w:autoSpaceDE/>
        <w:autoSpaceDN/>
        <w:adjustRightInd/>
        <w:jc w:val="left"/>
        <w:rPr>
          <w:rFonts w:ascii="Times New Roman" w:hAnsi="Times New Roman"/>
          <w:sz w:val="28"/>
          <w:szCs w:val="28"/>
        </w:rPr>
      </w:pPr>
      <w:r w:rsidRPr="00804015">
        <w:rPr>
          <w:rFonts w:ascii="Times New Roman" w:hAnsi="Times New Roman"/>
          <w:sz w:val="28"/>
          <w:szCs w:val="28"/>
        </w:rPr>
        <w:t>При сканировании паращитовидных желез используют радиофармпрепарат:</w:t>
      </w:r>
    </w:p>
    <w:p w:rsidR="001B2CE6" w:rsidRPr="00804015" w:rsidRDefault="001B2CE6" w:rsidP="00804015">
      <w:pPr>
        <w:rPr>
          <w:sz w:val="28"/>
          <w:szCs w:val="28"/>
        </w:rPr>
      </w:pPr>
      <w:r w:rsidRPr="00804015">
        <w:rPr>
          <w:sz w:val="28"/>
          <w:szCs w:val="28"/>
        </w:rPr>
        <w:tab/>
        <w:t xml:space="preserve">а) селен – </w:t>
      </w:r>
      <w:proofErr w:type="gramStart"/>
      <w:r w:rsidRPr="00804015">
        <w:rPr>
          <w:sz w:val="28"/>
          <w:szCs w:val="28"/>
        </w:rPr>
        <w:t>метионин;+</w:t>
      </w:r>
      <w:proofErr w:type="gramEnd"/>
    </w:p>
    <w:p w:rsidR="001B2CE6" w:rsidRPr="00804015" w:rsidRDefault="001B2CE6" w:rsidP="00804015">
      <w:pPr>
        <w:rPr>
          <w:sz w:val="28"/>
          <w:szCs w:val="28"/>
        </w:rPr>
      </w:pPr>
      <w:r w:rsidRPr="00804015">
        <w:rPr>
          <w:sz w:val="28"/>
          <w:szCs w:val="28"/>
        </w:rPr>
        <w:tab/>
        <w:t>б) технеций;</w:t>
      </w:r>
    </w:p>
    <w:p w:rsidR="001B2CE6" w:rsidRPr="00804015" w:rsidRDefault="001B2CE6" w:rsidP="00804015">
      <w:pPr>
        <w:rPr>
          <w:sz w:val="28"/>
          <w:szCs w:val="28"/>
        </w:rPr>
      </w:pPr>
      <w:r w:rsidRPr="00804015">
        <w:rPr>
          <w:sz w:val="28"/>
          <w:szCs w:val="28"/>
        </w:rPr>
        <w:tab/>
      </w:r>
      <w:proofErr w:type="gramStart"/>
      <w:r w:rsidRPr="00804015">
        <w:rPr>
          <w:sz w:val="28"/>
          <w:szCs w:val="28"/>
        </w:rPr>
        <w:t>в)  1</w:t>
      </w:r>
      <w:proofErr w:type="gramEnd"/>
      <w:r w:rsidRPr="00804015">
        <w:rPr>
          <w:sz w:val="28"/>
          <w:szCs w:val="28"/>
        </w:rPr>
        <w:t>-131;</w:t>
      </w:r>
    </w:p>
    <w:p w:rsidR="001B2CE6" w:rsidRPr="00804015" w:rsidRDefault="001B2CE6" w:rsidP="00804015">
      <w:pPr>
        <w:rPr>
          <w:sz w:val="28"/>
          <w:szCs w:val="28"/>
        </w:rPr>
      </w:pPr>
      <w:r w:rsidRPr="00804015">
        <w:rPr>
          <w:sz w:val="28"/>
          <w:szCs w:val="28"/>
        </w:rPr>
        <w:tab/>
        <w:t>г) 1-131-19-холестерол;</w:t>
      </w:r>
    </w:p>
    <w:p w:rsidR="001B2CE6" w:rsidRPr="00804015" w:rsidRDefault="001B2CE6" w:rsidP="00804015">
      <w:pPr>
        <w:rPr>
          <w:sz w:val="28"/>
          <w:szCs w:val="28"/>
        </w:rPr>
      </w:pPr>
      <w:r w:rsidRPr="00804015">
        <w:rPr>
          <w:sz w:val="28"/>
          <w:szCs w:val="28"/>
        </w:rPr>
        <w:tab/>
        <w:t>д) радиоактивный иттрий.</w:t>
      </w:r>
    </w:p>
    <w:p w:rsidR="001B2CE6" w:rsidRPr="00804015" w:rsidRDefault="001B2CE6" w:rsidP="00804015">
      <w:pPr>
        <w:rPr>
          <w:sz w:val="28"/>
          <w:szCs w:val="28"/>
        </w:rPr>
      </w:pPr>
    </w:p>
    <w:p w:rsidR="001B2CE6" w:rsidRPr="00804015" w:rsidRDefault="001B2CE6" w:rsidP="00804015">
      <w:pPr>
        <w:pStyle w:val="a5"/>
        <w:widowControl/>
        <w:numPr>
          <w:ilvl w:val="0"/>
          <w:numId w:val="31"/>
        </w:numPr>
        <w:autoSpaceDE/>
        <w:autoSpaceDN/>
        <w:adjustRightInd/>
        <w:jc w:val="left"/>
        <w:rPr>
          <w:rFonts w:ascii="Times New Roman" w:hAnsi="Times New Roman"/>
          <w:sz w:val="28"/>
          <w:szCs w:val="28"/>
        </w:rPr>
      </w:pPr>
      <w:r w:rsidRPr="00804015">
        <w:rPr>
          <w:rFonts w:ascii="Times New Roman" w:hAnsi="Times New Roman"/>
          <w:sz w:val="28"/>
          <w:szCs w:val="28"/>
        </w:rPr>
        <w:t>Отрицательный результат большой пробы с дексаметазоном позволяет исключить:</w:t>
      </w:r>
    </w:p>
    <w:p w:rsidR="001B2CE6" w:rsidRPr="00804015" w:rsidRDefault="001B2CE6" w:rsidP="00804015">
      <w:pPr>
        <w:rPr>
          <w:sz w:val="28"/>
          <w:szCs w:val="28"/>
        </w:rPr>
      </w:pPr>
      <w:r w:rsidRPr="00804015">
        <w:rPr>
          <w:sz w:val="28"/>
          <w:szCs w:val="28"/>
        </w:rPr>
        <w:tab/>
        <w:t>а) болезнь Иценко-Кушинга+</w:t>
      </w:r>
    </w:p>
    <w:p w:rsidR="001B2CE6" w:rsidRPr="00804015" w:rsidRDefault="001B2CE6" w:rsidP="00804015">
      <w:pPr>
        <w:rPr>
          <w:sz w:val="28"/>
          <w:szCs w:val="28"/>
        </w:rPr>
      </w:pPr>
      <w:r w:rsidRPr="00804015">
        <w:rPr>
          <w:sz w:val="28"/>
          <w:szCs w:val="28"/>
        </w:rPr>
        <w:tab/>
        <w:t>б) аденоматоз коры надпочечников</w:t>
      </w:r>
    </w:p>
    <w:p w:rsidR="001B2CE6" w:rsidRPr="00804015" w:rsidRDefault="001B2CE6" w:rsidP="00804015">
      <w:pPr>
        <w:rPr>
          <w:sz w:val="28"/>
          <w:szCs w:val="28"/>
        </w:rPr>
      </w:pPr>
      <w:r w:rsidRPr="00804015">
        <w:rPr>
          <w:sz w:val="28"/>
          <w:szCs w:val="28"/>
        </w:rPr>
        <w:tab/>
        <w:t>в) глюкстерому</w:t>
      </w:r>
    </w:p>
    <w:p w:rsidR="001B2CE6" w:rsidRPr="00804015" w:rsidRDefault="001B2CE6" w:rsidP="00804015">
      <w:pPr>
        <w:rPr>
          <w:sz w:val="28"/>
          <w:szCs w:val="28"/>
        </w:rPr>
      </w:pPr>
      <w:r w:rsidRPr="00804015">
        <w:rPr>
          <w:sz w:val="28"/>
          <w:szCs w:val="28"/>
        </w:rPr>
        <w:tab/>
        <w:t>г) Эктопический АКТГ-синдром</w:t>
      </w:r>
    </w:p>
    <w:p w:rsidR="001B2CE6" w:rsidRPr="00804015" w:rsidRDefault="001B2CE6" w:rsidP="00804015">
      <w:pPr>
        <w:rPr>
          <w:sz w:val="28"/>
          <w:szCs w:val="28"/>
        </w:rPr>
      </w:pPr>
      <w:r w:rsidRPr="00804015">
        <w:rPr>
          <w:sz w:val="28"/>
          <w:szCs w:val="28"/>
        </w:rPr>
        <w:tab/>
        <w:t>д) Кортикостерому</w:t>
      </w:r>
    </w:p>
    <w:p w:rsidR="001B2CE6" w:rsidRPr="00804015" w:rsidRDefault="001B2CE6" w:rsidP="00804015">
      <w:pPr>
        <w:rPr>
          <w:sz w:val="28"/>
          <w:szCs w:val="28"/>
        </w:rPr>
      </w:pPr>
    </w:p>
    <w:p w:rsidR="001B2CE6" w:rsidRPr="00804015" w:rsidRDefault="001B2CE6" w:rsidP="00804015">
      <w:pPr>
        <w:pStyle w:val="a5"/>
        <w:widowControl/>
        <w:numPr>
          <w:ilvl w:val="0"/>
          <w:numId w:val="31"/>
        </w:numPr>
        <w:autoSpaceDE/>
        <w:autoSpaceDN/>
        <w:adjustRightInd/>
        <w:jc w:val="left"/>
        <w:rPr>
          <w:rFonts w:ascii="Times New Roman" w:hAnsi="Times New Roman"/>
          <w:sz w:val="28"/>
          <w:szCs w:val="28"/>
        </w:rPr>
      </w:pPr>
      <w:r w:rsidRPr="00804015">
        <w:rPr>
          <w:rFonts w:ascii="Times New Roman" w:hAnsi="Times New Roman"/>
          <w:sz w:val="28"/>
          <w:szCs w:val="28"/>
        </w:rPr>
        <w:t>Для эктопического АКТГ-синдрома характерно:</w:t>
      </w:r>
    </w:p>
    <w:p w:rsidR="001B2CE6" w:rsidRPr="00804015" w:rsidRDefault="001B2CE6" w:rsidP="00804015">
      <w:pPr>
        <w:rPr>
          <w:sz w:val="28"/>
          <w:szCs w:val="28"/>
        </w:rPr>
      </w:pPr>
      <w:r w:rsidRPr="00804015">
        <w:rPr>
          <w:sz w:val="28"/>
          <w:szCs w:val="28"/>
        </w:rPr>
        <w:tab/>
        <w:t>а) положительная большая проба с дексаметазоном</w:t>
      </w:r>
    </w:p>
    <w:p w:rsidR="001B2CE6" w:rsidRPr="00804015" w:rsidRDefault="001B2CE6" w:rsidP="00804015">
      <w:pPr>
        <w:rPr>
          <w:sz w:val="28"/>
          <w:szCs w:val="28"/>
        </w:rPr>
      </w:pPr>
      <w:r w:rsidRPr="00804015">
        <w:rPr>
          <w:sz w:val="28"/>
          <w:szCs w:val="28"/>
        </w:rPr>
        <w:tab/>
        <w:t>б) повышение экскреции 17-ОКС (проба с метопироном)</w:t>
      </w:r>
    </w:p>
    <w:p w:rsidR="001B2CE6" w:rsidRPr="00804015" w:rsidRDefault="001B2CE6" w:rsidP="00804015">
      <w:pPr>
        <w:rPr>
          <w:sz w:val="28"/>
          <w:szCs w:val="28"/>
        </w:rPr>
      </w:pPr>
      <w:r w:rsidRPr="00804015">
        <w:rPr>
          <w:sz w:val="28"/>
          <w:szCs w:val="28"/>
        </w:rPr>
        <w:tab/>
        <w:t>в) равномерное ожирение</w:t>
      </w:r>
    </w:p>
    <w:p w:rsidR="001B2CE6" w:rsidRPr="00804015" w:rsidRDefault="001B2CE6" w:rsidP="00804015">
      <w:pPr>
        <w:rPr>
          <w:sz w:val="28"/>
          <w:szCs w:val="28"/>
        </w:rPr>
      </w:pPr>
      <w:r w:rsidRPr="00804015">
        <w:rPr>
          <w:sz w:val="28"/>
          <w:szCs w:val="28"/>
        </w:rPr>
        <w:tab/>
      </w:r>
      <w:proofErr w:type="gramStart"/>
      <w:r w:rsidRPr="00804015">
        <w:rPr>
          <w:sz w:val="28"/>
          <w:szCs w:val="28"/>
        </w:rPr>
        <w:t>г)  очень</w:t>
      </w:r>
      <w:proofErr w:type="gramEnd"/>
      <w:r w:rsidRPr="00804015">
        <w:rPr>
          <w:sz w:val="28"/>
          <w:szCs w:val="28"/>
        </w:rPr>
        <w:t xml:space="preserve"> высокий уровень АКТГ+</w:t>
      </w:r>
    </w:p>
    <w:p w:rsidR="001B2CE6" w:rsidRPr="00804015" w:rsidRDefault="001B2CE6" w:rsidP="00804015">
      <w:pPr>
        <w:rPr>
          <w:sz w:val="28"/>
          <w:szCs w:val="28"/>
        </w:rPr>
      </w:pPr>
      <w:r w:rsidRPr="00804015">
        <w:rPr>
          <w:sz w:val="28"/>
          <w:szCs w:val="28"/>
        </w:rPr>
        <w:tab/>
        <w:t>д) гиперкалиемия</w:t>
      </w:r>
    </w:p>
    <w:p w:rsidR="001B2CE6" w:rsidRPr="00804015" w:rsidRDefault="001B2CE6" w:rsidP="00804015">
      <w:pPr>
        <w:rPr>
          <w:sz w:val="28"/>
          <w:szCs w:val="28"/>
        </w:rPr>
      </w:pPr>
    </w:p>
    <w:p w:rsidR="001B2CE6" w:rsidRPr="00804015" w:rsidRDefault="001B2CE6" w:rsidP="00804015">
      <w:pPr>
        <w:pStyle w:val="a5"/>
        <w:widowControl/>
        <w:numPr>
          <w:ilvl w:val="0"/>
          <w:numId w:val="31"/>
        </w:numPr>
        <w:autoSpaceDE/>
        <w:autoSpaceDN/>
        <w:adjustRightInd/>
        <w:jc w:val="left"/>
        <w:rPr>
          <w:rFonts w:ascii="Times New Roman" w:hAnsi="Times New Roman"/>
          <w:sz w:val="28"/>
          <w:szCs w:val="28"/>
        </w:rPr>
      </w:pPr>
      <w:r w:rsidRPr="00804015">
        <w:rPr>
          <w:rFonts w:ascii="Times New Roman" w:hAnsi="Times New Roman"/>
          <w:sz w:val="28"/>
          <w:szCs w:val="28"/>
        </w:rPr>
        <w:t>При рентгенологическом обследовании больных остеопорозом выявляется:</w:t>
      </w:r>
    </w:p>
    <w:p w:rsidR="001B2CE6" w:rsidRPr="00804015" w:rsidRDefault="001B2CE6" w:rsidP="00804015">
      <w:pPr>
        <w:rPr>
          <w:sz w:val="28"/>
          <w:szCs w:val="28"/>
        </w:rPr>
      </w:pPr>
      <w:r w:rsidRPr="00804015">
        <w:rPr>
          <w:sz w:val="28"/>
          <w:szCs w:val="28"/>
        </w:rPr>
        <w:tab/>
        <w:t>а) понижение прозрачности костной ткани</w:t>
      </w:r>
    </w:p>
    <w:p w:rsidR="001B2CE6" w:rsidRPr="00804015" w:rsidRDefault="001B2CE6" w:rsidP="00804015">
      <w:pPr>
        <w:rPr>
          <w:sz w:val="28"/>
          <w:szCs w:val="28"/>
        </w:rPr>
      </w:pPr>
      <w:r w:rsidRPr="00804015">
        <w:rPr>
          <w:sz w:val="28"/>
          <w:szCs w:val="28"/>
        </w:rPr>
        <w:tab/>
        <w:t>б) признаки субпериостальной резорбции</w:t>
      </w:r>
    </w:p>
    <w:p w:rsidR="001B2CE6" w:rsidRPr="00804015" w:rsidRDefault="001B2CE6" w:rsidP="00804015">
      <w:pPr>
        <w:rPr>
          <w:sz w:val="28"/>
          <w:szCs w:val="28"/>
        </w:rPr>
      </w:pPr>
      <w:r w:rsidRPr="00804015">
        <w:rPr>
          <w:sz w:val="28"/>
          <w:szCs w:val="28"/>
        </w:rPr>
        <w:tab/>
        <w:t>в) снижение высоты тел позвонков+</w:t>
      </w:r>
    </w:p>
    <w:p w:rsidR="001B2CE6" w:rsidRPr="00804015" w:rsidRDefault="001B2CE6" w:rsidP="00804015">
      <w:pPr>
        <w:rPr>
          <w:sz w:val="28"/>
          <w:szCs w:val="28"/>
        </w:rPr>
      </w:pPr>
      <w:r w:rsidRPr="00804015">
        <w:rPr>
          <w:sz w:val="28"/>
          <w:szCs w:val="28"/>
        </w:rPr>
        <w:tab/>
        <w:t>г) повышение отложения солей</w:t>
      </w:r>
    </w:p>
    <w:p w:rsidR="001B2CE6" w:rsidRPr="00804015" w:rsidRDefault="001B2CE6" w:rsidP="00804015">
      <w:pPr>
        <w:rPr>
          <w:sz w:val="28"/>
          <w:szCs w:val="28"/>
        </w:rPr>
      </w:pPr>
      <w:r w:rsidRPr="00804015">
        <w:rPr>
          <w:sz w:val="28"/>
          <w:szCs w:val="28"/>
        </w:rPr>
        <w:tab/>
        <w:t>д) гиперостоз костей черепа</w:t>
      </w:r>
    </w:p>
    <w:p w:rsidR="001B2CE6" w:rsidRPr="00804015" w:rsidRDefault="001B2CE6" w:rsidP="00804015">
      <w:pPr>
        <w:rPr>
          <w:sz w:val="28"/>
          <w:szCs w:val="28"/>
        </w:rPr>
      </w:pPr>
    </w:p>
    <w:p w:rsidR="001B2CE6" w:rsidRPr="00804015" w:rsidRDefault="001B2CE6" w:rsidP="00804015">
      <w:pPr>
        <w:pStyle w:val="a5"/>
        <w:widowControl/>
        <w:numPr>
          <w:ilvl w:val="0"/>
          <w:numId w:val="31"/>
        </w:numPr>
        <w:autoSpaceDE/>
        <w:autoSpaceDN/>
        <w:adjustRightInd/>
        <w:jc w:val="left"/>
        <w:rPr>
          <w:rFonts w:ascii="Times New Roman" w:hAnsi="Times New Roman"/>
          <w:sz w:val="28"/>
          <w:szCs w:val="28"/>
        </w:rPr>
      </w:pPr>
      <w:r w:rsidRPr="00804015">
        <w:rPr>
          <w:rFonts w:ascii="Times New Roman" w:hAnsi="Times New Roman"/>
          <w:sz w:val="28"/>
          <w:szCs w:val="28"/>
        </w:rPr>
        <w:t>Глюкостерома – гормонально активная опухоль коры надпочечника, в основном продуцирующая:</w:t>
      </w:r>
    </w:p>
    <w:p w:rsidR="001B2CE6" w:rsidRPr="00804015" w:rsidRDefault="001B2CE6" w:rsidP="00804015">
      <w:pPr>
        <w:pStyle w:val="a5"/>
        <w:ind w:left="360"/>
        <w:rPr>
          <w:rFonts w:ascii="Times New Roman" w:hAnsi="Times New Roman"/>
          <w:sz w:val="28"/>
          <w:szCs w:val="28"/>
        </w:rPr>
      </w:pPr>
      <w:r w:rsidRPr="00804015">
        <w:rPr>
          <w:rFonts w:ascii="Times New Roman" w:hAnsi="Times New Roman"/>
          <w:sz w:val="28"/>
          <w:szCs w:val="28"/>
        </w:rPr>
        <w:tab/>
        <w:t>а) андрогены</w:t>
      </w:r>
    </w:p>
    <w:p w:rsidR="001B2CE6" w:rsidRPr="00804015" w:rsidRDefault="001B2CE6" w:rsidP="00804015">
      <w:pPr>
        <w:pStyle w:val="a5"/>
        <w:ind w:left="360"/>
        <w:rPr>
          <w:rFonts w:ascii="Times New Roman" w:hAnsi="Times New Roman"/>
          <w:sz w:val="28"/>
          <w:szCs w:val="28"/>
        </w:rPr>
      </w:pPr>
      <w:r w:rsidRPr="00804015">
        <w:rPr>
          <w:rFonts w:ascii="Times New Roman" w:hAnsi="Times New Roman"/>
          <w:sz w:val="28"/>
          <w:szCs w:val="28"/>
        </w:rPr>
        <w:tab/>
        <w:t>б) альдостерон</w:t>
      </w:r>
    </w:p>
    <w:p w:rsidR="001B2CE6" w:rsidRPr="00804015" w:rsidRDefault="001B2CE6" w:rsidP="00804015">
      <w:pPr>
        <w:rPr>
          <w:sz w:val="28"/>
          <w:szCs w:val="28"/>
        </w:rPr>
      </w:pPr>
      <w:r w:rsidRPr="00804015">
        <w:rPr>
          <w:sz w:val="28"/>
          <w:szCs w:val="28"/>
        </w:rPr>
        <w:tab/>
        <w:t>в) эстрогены</w:t>
      </w:r>
    </w:p>
    <w:p w:rsidR="001B2CE6" w:rsidRPr="00804015" w:rsidRDefault="001B2CE6" w:rsidP="00804015">
      <w:pPr>
        <w:rPr>
          <w:sz w:val="28"/>
          <w:szCs w:val="28"/>
        </w:rPr>
      </w:pPr>
      <w:r w:rsidRPr="00804015">
        <w:rPr>
          <w:sz w:val="28"/>
          <w:szCs w:val="28"/>
        </w:rPr>
        <w:tab/>
        <w:t>г) глюкокортикоиды+</w:t>
      </w:r>
    </w:p>
    <w:p w:rsidR="001B2CE6" w:rsidRPr="00804015" w:rsidRDefault="001B2CE6" w:rsidP="00804015">
      <w:pPr>
        <w:rPr>
          <w:sz w:val="28"/>
          <w:szCs w:val="28"/>
        </w:rPr>
      </w:pPr>
      <w:r w:rsidRPr="00804015">
        <w:rPr>
          <w:sz w:val="28"/>
          <w:szCs w:val="28"/>
        </w:rPr>
        <w:tab/>
        <w:t>д) адреналин</w:t>
      </w:r>
    </w:p>
    <w:p w:rsidR="001B2CE6" w:rsidRPr="00804015" w:rsidRDefault="001B2CE6" w:rsidP="00804015">
      <w:pPr>
        <w:rPr>
          <w:sz w:val="28"/>
          <w:szCs w:val="28"/>
        </w:rPr>
      </w:pPr>
    </w:p>
    <w:p w:rsidR="001B2CE6" w:rsidRPr="00804015" w:rsidRDefault="001B2CE6" w:rsidP="00804015">
      <w:pPr>
        <w:pStyle w:val="a5"/>
        <w:widowControl/>
        <w:numPr>
          <w:ilvl w:val="0"/>
          <w:numId w:val="31"/>
        </w:numPr>
        <w:autoSpaceDE/>
        <w:autoSpaceDN/>
        <w:adjustRightInd/>
        <w:jc w:val="left"/>
        <w:rPr>
          <w:rFonts w:ascii="Times New Roman" w:hAnsi="Times New Roman"/>
          <w:sz w:val="28"/>
          <w:szCs w:val="28"/>
        </w:rPr>
      </w:pPr>
      <w:r w:rsidRPr="00804015">
        <w:rPr>
          <w:rFonts w:ascii="Times New Roman" w:hAnsi="Times New Roman"/>
          <w:sz w:val="28"/>
          <w:szCs w:val="28"/>
        </w:rPr>
        <w:t>Что является доминирующим в клинической картине инсулиномы:</w:t>
      </w:r>
    </w:p>
    <w:p w:rsidR="001B2CE6" w:rsidRPr="00804015" w:rsidRDefault="001B2CE6" w:rsidP="00804015">
      <w:pPr>
        <w:rPr>
          <w:sz w:val="28"/>
          <w:szCs w:val="28"/>
        </w:rPr>
      </w:pPr>
      <w:r w:rsidRPr="00804015">
        <w:rPr>
          <w:sz w:val="28"/>
          <w:szCs w:val="28"/>
        </w:rPr>
        <w:tab/>
        <w:t>а) гипергликемия и гиперинсулинемия</w:t>
      </w:r>
    </w:p>
    <w:p w:rsidR="001B2CE6" w:rsidRPr="00804015" w:rsidRDefault="001B2CE6" w:rsidP="00804015">
      <w:pPr>
        <w:rPr>
          <w:sz w:val="28"/>
          <w:szCs w:val="28"/>
        </w:rPr>
      </w:pPr>
      <w:r w:rsidRPr="00804015">
        <w:rPr>
          <w:sz w:val="28"/>
          <w:szCs w:val="28"/>
        </w:rPr>
        <w:lastRenderedPageBreak/>
        <w:tab/>
        <w:t>б) гипогликемия и инсулинорезистентность</w:t>
      </w:r>
    </w:p>
    <w:p w:rsidR="001B2CE6" w:rsidRPr="00804015" w:rsidRDefault="001B2CE6" w:rsidP="00804015">
      <w:pPr>
        <w:rPr>
          <w:sz w:val="28"/>
          <w:szCs w:val="28"/>
        </w:rPr>
      </w:pPr>
      <w:r w:rsidRPr="00804015">
        <w:rPr>
          <w:sz w:val="28"/>
          <w:szCs w:val="28"/>
        </w:rPr>
        <w:tab/>
        <w:t>в) гиперинсулинемия и инсулинорезистентность</w:t>
      </w:r>
    </w:p>
    <w:p w:rsidR="001B2CE6" w:rsidRPr="00804015" w:rsidRDefault="001B2CE6" w:rsidP="00804015">
      <w:pPr>
        <w:rPr>
          <w:sz w:val="28"/>
          <w:szCs w:val="28"/>
        </w:rPr>
      </w:pPr>
      <w:r w:rsidRPr="00804015">
        <w:rPr>
          <w:sz w:val="28"/>
          <w:szCs w:val="28"/>
        </w:rPr>
        <w:tab/>
        <w:t>г) гипогликемия и гиперинсулинемия+</w:t>
      </w:r>
    </w:p>
    <w:p w:rsidR="001B2CE6" w:rsidRPr="00804015" w:rsidRDefault="001B2CE6" w:rsidP="00804015">
      <w:pPr>
        <w:rPr>
          <w:sz w:val="28"/>
          <w:szCs w:val="28"/>
        </w:rPr>
      </w:pPr>
      <w:r w:rsidRPr="00804015">
        <w:rPr>
          <w:sz w:val="28"/>
          <w:szCs w:val="28"/>
        </w:rPr>
        <w:tab/>
        <w:t>д) гиперинсулинемия</w:t>
      </w:r>
    </w:p>
    <w:p w:rsidR="001B2CE6" w:rsidRPr="00804015" w:rsidRDefault="001B2CE6" w:rsidP="00804015">
      <w:pPr>
        <w:rPr>
          <w:sz w:val="28"/>
          <w:szCs w:val="28"/>
        </w:rPr>
      </w:pPr>
    </w:p>
    <w:p w:rsidR="001B2CE6" w:rsidRPr="00804015" w:rsidRDefault="001B2CE6" w:rsidP="00804015">
      <w:pPr>
        <w:pStyle w:val="a5"/>
        <w:widowControl/>
        <w:numPr>
          <w:ilvl w:val="0"/>
          <w:numId w:val="31"/>
        </w:numPr>
        <w:autoSpaceDE/>
        <w:autoSpaceDN/>
        <w:adjustRightInd/>
        <w:jc w:val="left"/>
        <w:rPr>
          <w:rFonts w:ascii="Times New Roman" w:hAnsi="Times New Roman"/>
          <w:sz w:val="28"/>
          <w:szCs w:val="28"/>
        </w:rPr>
      </w:pPr>
      <w:r w:rsidRPr="00804015">
        <w:rPr>
          <w:rFonts w:ascii="Times New Roman" w:hAnsi="Times New Roman"/>
          <w:sz w:val="28"/>
          <w:szCs w:val="28"/>
        </w:rPr>
        <w:t>Наибольшей информативностью на наличие аутоиммунного процесса в щитовидной железе является определение:</w:t>
      </w:r>
    </w:p>
    <w:p w:rsidR="001B2CE6" w:rsidRPr="00804015" w:rsidRDefault="001B2CE6" w:rsidP="00804015">
      <w:pPr>
        <w:rPr>
          <w:sz w:val="28"/>
          <w:szCs w:val="28"/>
        </w:rPr>
      </w:pPr>
      <w:r w:rsidRPr="00804015">
        <w:rPr>
          <w:sz w:val="28"/>
          <w:szCs w:val="28"/>
        </w:rPr>
        <w:tab/>
        <w:t>а) антител к тиреоглобулину</w:t>
      </w:r>
    </w:p>
    <w:p w:rsidR="001B2CE6" w:rsidRPr="00804015" w:rsidRDefault="001B2CE6" w:rsidP="00804015">
      <w:pPr>
        <w:rPr>
          <w:sz w:val="28"/>
          <w:szCs w:val="28"/>
        </w:rPr>
      </w:pPr>
      <w:r w:rsidRPr="00804015">
        <w:rPr>
          <w:sz w:val="28"/>
          <w:szCs w:val="28"/>
        </w:rPr>
        <w:tab/>
        <w:t>б) антител к микросомальной фракции+</w:t>
      </w:r>
    </w:p>
    <w:p w:rsidR="001B2CE6" w:rsidRPr="00804015" w:rsidRDefault="001B2CE6" w:rsidP="00804015">
      <w:pPr>
        <w:rPr>
          <w:sz w:val="28"/>
          <w:szCs w:val="28"/>
        </w:rPr>
      </w:pPr>
      <w:r w:rsidRPr="00804015">
        <w:rPr>
          <w:sz w:val="28"/>
          <w:szCs w:val="28"/>
        </w:rPr>
        <w:tab/>
        <w:t>в) антител к клеткам щитовидной железы</w:t>
      </w:r>
    </w:p>
    <w:p w:rsidR="001B2CE6" w:rsidRPr="00804015" w:rsidRDefault="001B2CE6" w:rsidP="00804015">
      <w:pPr>
        <w:rPr>
          <w:sz w:val="28"/>
          <w:szCs w:val="28"/>
        </w:rPr>
      </w:pPr>
      <w:r w:rsidRPr="00804015">
        <w:rPr>
          <w:sz w:val="28"/>
          <w:szCs w:val="28"/>
        </w:rPr>
        <w:tab/>
        <w:t>г) иммуноглобулинов</w:t>
      </w:r>
    </w:p>
    <w:p w:rsidR="001B2CE6" w:rsidRPr="00804015" w:rsidRDefault="001B2CE6" w:rsidP="00804015">
      <w:pPr>
        <w:rPr>
          <w:sz w:val="28"/>
          <w:szCs w:val="28"/>
        </w:rPr>
      </w:pPr>
      <w:r w:rsidRPr="00804015">
        <w:rPr>
          <w:sz w:val="28"/>
          <w:szCs w:val="28"/>
        </w:rPr>
        <w:tab/>
        <w:t>д) антител ко второму коллоидному антигену</w:t>
      </w:r>
    </w:p>
    <w:p w:rsidR="001B2CE6" w:rsidRPr="00804015" w:rsidRDefault="001B2CE6" w:rsidP="00804015">
      <w:pPr>
        <w:rPr>
          <w:sz w:val="28"/>
          <w:szCs w:val="28"/>
        </w:rPr>
      </w:pPr>
    </w:p>
    <w:p w:rsidR="001B2CE6" w:rsidRPr="00804015" w:rsidRDefault="001B2CE6" w:rsidP="00804015">
      <w:pPr>
        <w:pStyle w:val="a5"/>
        <w:widowControl/>
        <w:numPr>
          <w:ilvl w:val="0"/>
          <w:numId w:val="31"/>
        </w:numPr>
        <w:autoSpaceDE/>
        <w:autoSpaceDN/>
        <w:adjustRightInd/>
        <w:jc w:val="left"/>
        <w:rPr>
          <w:rFonts w:ascii="Times New Roman" w:hAnsi="Times New Roman"/>
          <w:sz w:val="28"/>
          <w:szCs w:val="28"/>
        </w:rPr>
      </w:pPr>
      <w:r w:rsidRPr="00804015">
        <w:rPr>
          <w:rFonts w:ascii="Times New Roman" w:hAnsi="Times New Roman"/>
          <w:sz w:val="28"/>
          <w:szCs w:val="28"/>
        </w:rPr>
        <w:t>Функциональную пробу с дексаметазоном проводят для:</w:t>
      </w:r>
    </w:p>
    <w:p w:rsidR="001B2CE6" w:rsidRPr="00804015" w:rsidRDefault="001B2CE6" w:rsidP="00804015">
      <w:pPr>
        <w:rPr>
          <w:sz w:val="28"/>
          <w:szCs w:val="28"/>
        </w:rPr>
      </w:pPr>
      <w:r w:rsidRPr="00804015">
        <w:rPr>
          <w:sz w:val="28"/>
          <w:szCs w:val="28"/>
        </w:rPr>
        <w:tab/>
        <w:t>а) выявления гиперэстрогенемии;</w:t>
      </w:r>
    </w:p>
    <w:p w:rsidR="001B2CE6" w:rsidRPr="00804015" w:rsidRDefault="001B2CE6" w:rsidP="00804015">
      <w:pPr>
        <w:rPr>
          <w:sz w:val="28"/>
          <w:szCs w:val="28"/>
        </w:rPr>
      </w:pPr>
      <w:r w:rsidRPr="00804015">
        <w:rPr>
          <w:sz w:val="28"/>
          <w:szCs w:val="28"/>
        </w:rPr>
        <w:tab/>
        <w:t>б) диагностики ановуляции;</w:t>
      </w:r>
    </w:p>
    <w:p w:rsidR="001B2CE6" w:rsidRPr="00804015" w:rsidRDefault="001B2CE6" w:rsidP="00804015">
      <w:pPr>
        <w:rPr>
          <w:sz w:val="28"/>
          <w:szCs w:val="28"/>
        </w:rPr>
      </w:pPr>
      <w:r w:rsidRPr="00804015">
        <w:rPr>
          <w:sz w:val="28"/>
          <w:szCs w:val="28"/>
        </w:rPr>
        <w:tab/>
        <w:t xml:space="preserve">в) уточнения генеза </w:t>
      </w:r>
      <w:proofErr w:type="gramStart"/>
      <w:r w:rsidRPr="00804015">
        <w:rPr>
          <w:sz w:val="28"/>
          <w:szCs w:val="28"/>
        </w:rPr>
        <w:t>гиперандрогенемии;+</w:t>
      </w:r>
      <w:proofErr w:type="gramEnd"/>
    </w:p>
    <w:p w:rsidR="001B2CE6" w:rsidRPr="00804015" w:rsidRDefault="001B2CE6" w:rsidP="00804015">
      <w:pPr>
        <w:rPr>
          <w:sz w:val="28"/>
          <w:szCs w:val="28"/>
        </w:rPr>
      </w:pPr>
      <w:r w:rsidRPr="00804015">
        <w:rPr>
          <w:sz w:val="28"/>
          <w:szCs w:val="28"/>
        </w:rPr>
        <w:tab/>
        <w:t>г) диагностики типичной формы дисгенезии гонад;</w:t>
      </w:r>
    </w:p>
    <w:p w:rsidR="001B2CE6" w:rsidRPr="00804015" w:rsidRDefault="001B2CE6" w:rsidP="00804015">
      <w:pPr>
        <w:rPr>
          <w:sz w:val="28"/>
          <w:szCs w:val="28"/>
        </w:rPr>
      </w:pPr>
      <w:r w:rsidRPr="00804015">
        <w:rPr>
          <w:sz w:val="28"/>
          <w:szCs w:val="28"/>
        </w:rPr>
        <w:tab/>
        <w:t>д) выявления неполноценности лютеиновой фазы цикла.</w:t>
      </w:r>
    </w:p>
    <w:p w:rsidR="001B2CE6" w:rsidRPr="00804015" w:rsidRDefault="001B2CE6" w:rsidP="00804015">
      <w:pPr>
        <w:ind w:firstLine="709"/>
        <w:contextualSpacing/>
        <w:jc w:val="both"/>
        <w:rPr>
          <w:color w:val="000000"/>
          <w:sz w:val="28"/>
          <w:szCs w:val="28"/>
        </w:rPr>
      </w:pPr>
    </w:p>
    <w:p w:rsidR="001B2CE6" w:rsidRPr="00804015" w:rsidRDefault="001B2CE6" w:rsidP="00804015">
      <w:pPr>
        <w:ind w:firstLine="709"/>
        <w:contextualSpacing/>
        <w:jc w:val="center"/>
        <w:rPr>
          <w:color w:val="000000"/>
          <w:sz w:val="28"/>
          <w:szCs w:val="28"/>
        </w:rPr>
      </w:pPr>
      <w:r w:rsidRPr="00804015">
        <w:rPr>
          <w:b/>
          <w:i/>
          <w:color w:val="000000"/>
          <w:sz w:val="28"/>
          <w:szCs w:val="28"/>
        </w:rPr>
        <w:t xml:space="preserve">Практические задания для демонстрации практических навыков </w:t>
      </w:r>
    </w:p>
    <w:p w:rsidR="001B2CE6" w:rsidRPr="00804015" w:rsidRDefault="001B2CE6" w:rsidP="00804015">
      <w:pPr>
        <w:pStyle w:val="a5"/>
        <w:widowControl/>
        <w:numPr>
          <w:ilvl w:val="0"/>
          <w:numId w:val="15"/>
        </w:numPr>
        <w:autoSpaceDE/>
        <w:autoSpaceDN/>
        <w:adjustRightInd/>
        <w:spacing w:after="200" w:line="276" w:lineRule="auto"/>
        <w:jc w:val="left"/>
        <w:rPr>
          <w:rFonts w:ascii="Times New Roman" w:hAnsi="Times New Roman"/>
          <w:color w:val="000000"/>
          <w:sz w:val="28"/>
          <w:szCs w:val="28"/>
        </w:rPr>
      </w:pPr>
      <w:r w:rsidRPr="00804015">
        <w:rPr>
          <w:rFonts w:ascii="Times New Roman" w:hAnsi="Times New Roman"/>
          <w:color w:val="000000"/>
          <w:sz w:val="28"/>
          <w:szCs w:val="28"/>
        </w:rPr>
        <w:t xml:space="preserve">Выбрать методы специфической профилактики </w:t>
      </w:r>
      <w:proofErr w:type="gramStart"/>
      <w:r w:rsidRPr="00804015">
        <w:rPr>
          <w:rFonts w:ascii="Times New Roman" w:hAnsi="Times New Roman"/>
          <w:color w:val="000000"/>
          <w:sz w:val="28"/>
          <w:szCs w:val="28"/>
        </w:rPr>
        <w:t>при различных заболеваний</w:t>
      </w:r>
      <w:proofErr w:type="gramEnd"/>
      <w:r w:rsidRPr="00804015">
        <w:rPr>
          <w:rFonts w:ascii="Times New Roman" w:hAnsi="Times New Roman"/>
          <w:color w:val="000000"/>
          <w:sz w:val="28"/>
          <w:szCs w:val="28"/>
        </w:rPr>
        <w:t>.</w:t>
      </w:r>
    </w:p>
    <w:p w:rsidR="001B2CE6" w:rsidRPr="00804015" w:rsidRDefault="001B2CE6" w:rsidP="00804015">
      <w:pPr>
        <w:pStyle w:val="a5"/>
        <w:widowControl/>
        <w:numPr>
          <w:ilvl w:val="0"/>
          <w:numId w:val="15"/>
        </w:numPr>
        <w:autoSpaceDE/>
        <w:autoSpaceDN/>
        <w:adjustRightInd/>
        <w:spacing w:after="200" w:line="276" w:lineRule="auto"/>
        <w:jc w:val="left"/>
        <w:rPr>
          <w:rFonts w:ascii="Times New Roman" w:hAnsi="Times New Roman"/>
          <w:color w:val="000000"/>
          <w:sz w:val="28"/>
          <w:szCs w:val="28"/>
        </w:rPr>
      </w:pPr>
      <w:r w:rsidRPr="00804015">
        <w:rPr>
          <w:rFonts w:ascii="Times New Roman" w:hAnsi="Times New Roman"/>
          <w:color w:val="000000"/>
          <w:sz w:val="28"/>
          <w:szCs w:val="28"/>
        </w:rPr>
        <w:t>Выбрать методы профилактики пациентам с различными отклонениями в здоровье.</w:t>
      </w:r>
    </w:p>
    <w:p w:rsidR="001B2CE6" w:rsidRPr="00804015" w:rsidRDefault="001B2CE6" w:rsidP="00804015">
      <w:pPr>
        <w:rPr>
          <w:color w:val="000000" w:themeColor="text1"/>
          <w:sz w:val="28"/>
          <w:szCs w:val="28"/>
        </w:rPr>
      </w:pPr>
      <w:r w:rsidRPr="00804015">
        <w:rPr>
          <w:b/>
          <w:bCs/>
          <w:color w:val="000000" w:themeColor="text1"/>
          <w:sz w:val="28"/>
          <w:szCs w:val="28"/>
        </w:rPr>
        <w:t xml:space="preserve">Тема №14. </w:t>
      </w:r>
      <w:r w:rsidRPr="00804015">
        <w:rPr>
          <w:color w:val="000000" w:themeColor="text1"/>
          <w:sz w:val="28"/>
          <w:szCs w:val="28"/>
        </w:rPr>
        <w:t xml:space="preserve">Радиоиммунологический анализ в гастроэнтерологии </w:t>
      </w:r>
    </w:p>
    <w:p w:rsidR="001B2CE6" w:rsidRPr="00804015" w:rsidRDefault="001B2CE6" w:rsidP="00804015">
      <w:pPr>
        <w:rPr>
          <w:color w:val="000000" w:themeColor="text1"/>
          <w:sz w:val="28"/>
          <w:szCs w:val="28"/>
        </w:rPr>
      </w:pPr>
      <w:r w:rsidRPr="00804015">
        <w:rPr>
          <w:b/>
          <w:bCs/>
          <w:color w:val="000000" w:themeColor="text1"/>
          <w:sz w:val="28"/>
          <w:szCs w:val="28"/>
        </w:rPr>
        <w:t xml:space="preserve">     Формы текущего контроля успеваемости: </w:t>
      </w:r>
      <w:r w:rsidRPr="00804015">
        <w:rPr>
          <w:color w:val="000000" w:themeColor="text1"/>
          <w:sz w:val="28"/>
          <w:szCs w:val="28"/>
        </w:rPr>
        <w:t xml:space="preserve">решение </w:t>
      </w:r>
      <w:r w:rsidR="002C7742" w:rsidRPr="00804015">
        <w:rPr>
          <w:color w:val="000000" w:themeColor="text1"/>
          <w:sz w:val="28"/>
          <w:szCs w:val="28"/>
        </w:rPr>
        <w:t>тестовых заданий</w:t>
      </w:r>
      <w:r w:rsidRPr="00804015">
        <w:rPr>
          <w:color w:val="000000" w:themeColor="text1"/>
          <w:sz w:val="28"/>
          <w:szCs w:val="28"/>
        </w:rPr>
        <w:t>; устный опрос; проверка практических навыков</w:t>
      </w:r>
    </w:p>
    <w:p w:rsidR="001B2CE6" w:rsidRPr="00804015" w:rsidRDefault="001B2CE6" w:rsidP="00804015">
      <w:pPr>
        <w:rPr>
          <w:b/>
          <w:bCs/>
          <w:color w:val="000000" w:themeColor="text1"/>
          <w:sz w:val="28"/>
          <w:szCs w:val="28"/>
        </w:rPr>
      </w:pPr>
      <w:r w:rsidRPr="00804015">
        <w:rPr>
          <w:b/>
          <w:bCs/>
          <w:color w:val="000000" w:themeColor="text1"/>
          <w:sz w:val="28"/>
          <w:szCs w:val="28"/>
        </w:rPr>
        <w:t xml:space="preserve">      Оценочные материалы текущего контроля успеваемости</w:t>
      </w:r>
    </w:p>
    <w:p w:rsidR="001B2CE6" w:rsidRPr="00804015" w:rsidRDefault="001B2CE6" w:rsidP="00804015">
      <w:pPr>
        <w:rPr>
          <w:b/>
          <w:bCs/>
          <w:color w:val="000000" w:themeColor="text1"/>
          <w:sz w:val="28"/>
          <w:szCs w:val="28"/>
        </w:rPr>
      </w:pPr>
      <w:r w:rsidRPr="00804015">
        <w:rPr>
          <w:b/>
          <w:bCs/>
          <w:color w:val="000000" w:themeColor="text1"/>
          <w:sz w:val="28"/>
          <w:szCs w:val="28"/>
        </w:rPr>
        <w:t xml:space="preserve">                   Вопросы для устного опроса</w:t>
      </w:r>
    </w:p>
    <w:p w:rsidR="001B2CE6" w:rsidRPr="00804015" w:rsidRDefault="001B2CE6" w:rsidP="00804015">
      <w:pPr>
        <w:rPr>
          <w:color w:val="000000" w:themeColor="text1"/>
          <w:sz w:val="28"/>
          <w:szCs w:val="28"/>
        </w:rPr>
      </w:pPr>
      <w:r w:rsidRPr="00804015">
        <w:rPr>
          <w:color w:val="000000" w:themeColor="text1"/>
          <w:sz w:val="28"/>
          <w:szCs w:val="28"/>
        </w:rPr>
        <w:t xml:space="preserve">1. Роль и место исследования первичных и вторичных желчных кислот в программе обследования пациентов с патологией печени и желчевыделительной системы. </w:t>
      </w:r>
    </w:p>
    <w:p w:rsidR="001B2CE6" w:rsidRPr="00804015" w:rsidRDefault="001B2CE6" w:rsidP="00804015">
      <w:pPr>
        <w:rPr>
          <w:color w:val="000000" w:themeColor="text1"/>
          <w:sz w:val="28"/>
          <w:szCs w:val="28"/>
        </w:rPr>
      </w:pPr>
      <w:r w:rsidRPr="00804015">
        <w:rPr>
          <w:color w:val="000000" w:themeColor="text1"/>
          <w:sz w:val="28"/>
          <w:szCs w:val="28"/>
        </w:rPr>
        <w:t>2. Дифференциальная диагностика внутри - и внепеченочных нарушений холестаза, доброкачественных и злокачественных опухолей печени, гепатитов и цирроза печени</w:t>
      </w:r>
    </w:p>
    <w:p w:rsidR="001B2CE6" w:rsidRPr="00804015" w:rsidRDefault="001B2CE6" w:rsidP="00804015">
      <w:pPr>
        <w:rPr>
          <w:color w:val="000000" w:themeColor="text1"/>
          <w:sz w:val="28"/>
          <w:szCs w:val="28"/>
        </w:rPr>
      </w:pPr>
      <w:r w:rsidRPr="00804015">
        <w:rPr>
          <w:color w:val="000000" w:themeColor="text1"/>
          <w:sz w:val="28"/>
          <w:szCs w:val="28"/>
        </w:rPr>
        <w:t xml:space="preserve">3. Определение уровня гастрина в диагностике язвенной болезни желудка </w:t>
      </w:r>
      <w:proofErr w:type="gramStart"/>
      <w:r w:rsidRPr="00804015">
        <w:rPr>
          <w:color w:val="000000" w:themeColor="text1"/>
          <w:sz w:val="28"/>
          <w:szCs w:val="28"/>
        </w:rPr>
        <w:t>и  двенадцатиперстной</w:t>
      </w:r>
      <w:proofErr w:type="gramEnd"/>
      <w:r w:rsidRPr="00804015">
        <w:rPr>
          <w:color w:val="000000" w:themeColor="text1"/>
          <w:sz w:val="28"/>
          <w:szCs w:val="28"/>
        </w:rPr>
        <w:t xml:space="preserve"> кишки </w:t>
      </w:r>
    </w:p>
    <w:p w:rsidR="001B2CE6" w:rsidRPr="00804015" w:rsidRDefault="001B2CE6" w:rsidP="00804015">
      <w:pPr>
        <w:rPr>
          <w:color w:val="000000" w:themeColor="text1"/>
          <w:sz w:val="28"/>
          <w:szCs w:val="28"/>
        </w:rPr>
      </w:pPr>
      <w:r w:rsidRPr="00804015">
        <w:rPr>
          <w:color w:val="000000" w:themeColor="text1"/>
          <w:sz w:val="28"/>
          <w:szCs w:val="28"/>
        </w:rPr>
        <w:t>4. Ранняя диагностика синдрома Золлингера – Эллисона и гастринпродуцирующих опухолей различных локализаций</w:t>
      </w:r>
    </w:p>
    <w:p w:rsidR="001B2CE6" w:rsidRPr="00804015" w:rsidRDefault="001B2CE6" w:rsidP="00804015">
      <w:pPr>
        <w:rPr>
          <w:color w:val="000000" w:themeColor="text1"/>
          <w:sz w:val="28"/>
          <w:szCs w:val="28"/>
        </w:rPr>
      </w:pPr>
      <w:r w:rsidRPr="00804015">
        <w:rPr>
          <w:color w:val="000000" w:themeColor="text1"/>
          <w:sz w:val="28"/>
          <w:szCs w:val="28"/>
        </w:rPr>
        <w:t>5. Функциональные пробы. Определение уровня трипсина в диагностике острого и хронического панкреатита. Определение желчных кислот в педиатрии и гастроэнтерологии</w:t>
      </w:r>
    </w:p>
    <w:p w:rsidR="001B2CE6" w:rsidRPr="00804015" w:rsidRDefault="001B2CE6" w:rsidP="00804015">
      <w:pPr>
        <w:rPr>
          <w:color w:val="000000" w:themeColor="text1"/>
          <w:sz w:val="28"/>
          <w:szCs w:val="28"/>
        </w:rPr>
      </w:pPr>
      <w:r w:rsidRPr="00804015">
        <w:rPr>
          <w:color w:val="000000" w:themeColor="text1"/>
          <w:sz w:val="28"/>
          <w:szCs w:val="28"/>
        </w:rPr>
        <w:lastRenderedPageBreak/>
        <w:t xml:space="preserve">6. Лабораторная диагностика неонатального гепатита, билиарной атрезии, внутрипеченочного холестаза у новорожденных. </w:t>
      </w:r>
    </w:p>
    <w:p w:rsidR="001B2CE6" w:rsidRPr="00804015" w:rsidRDefault="001B2CE6" w:rsidP="00804015">
      <w:pPr>
        <w:rPr>
          <w:b/>
          <w:bCs/>
          <w:color w:val="000000" w:themeColor="text1"/>
          <w:sz w:val="28"/>
          <w:szCs w:val="28"/>
        </w:rPr>
      </w:pPr>
      <w:r w:rsidRPr="00804015">
        <w:rPr>
          <w:b/>
          <w:bCs/>
          <w:color w:val="000000" w:themeColor="text1"/>
          <w:sz w:val="28"/>
          <w:szCs w:val="28"/>
        </w:rPr>
        <w:t xml:space="preserve">    Задачи: </w:t>
      </w:r>
    </w:p>
    <w:p w:rsidR="001B2CE6" w:rsidRPr="00804015" w:rsidRDefault="001B2CE6" w:rsidP="00804015">
      <w:r w:rsidRPr="00804015">
        <w:rPr>
          <w:b/>
          <w:bCs/>
          <w:sz w:val="28"/>
          <w:szCs w:val="28"/>
        </w:rPr>
        <w:t xml:space="preserve">    Задача 1.</w:t>
      </w:r>
      <w:r w:rsidRPr="00804015">
        <w:rPr>
          <w:sz w:val="28"/>
          <w:szCs w:val="28"/>
        </w:rPr>
        <w:t xml:space="preserve"> В лабораторию поступил материал (кожа из полушубка) для выявления возбудителя сибирской язвы. Какую серологическую реакцию следует применить для обнаружения антигенов возбудителя в исследуемом материале? Какие ингредиенты необходимо подготовить для ее постановки?</w:t>
      </w:r>
    </w:p>
    <w:p w:rsidR="001B2CE6" w:rsidRPr="00804015" w:rsidRDefault="001B2CE6" w:rsidP="00804015">
      <w:pPr>
        <w:rPr>
          <w:sz w:val="28"/>
          <w:szCs w:val="28"/>
        </w:rPr>
      </w:pPr>
      <w:r w:rsidRPr="00804015">
        <w:rPr>
          <w:sz w:val="28"/>
          <w:szCs w:val="28"/>
        </w:rPr>
        <w:t xml:space="preserve"> </w:t>
      </w:r>
      <w:r w:rsidRPr="00804015">
        <w:rPr>
          <w:b/>
          <w:bCs/>
          <w:sz w:val="28"/>
          <w:szCs w:val="28"/>
        </w:rPr>
        <w:t>Ответ:</w:t>
      </w:r>
      <w:r w:rsidRPr="00804015">
        <w:rPr>
          <w:sz w:val="28"/>
          <w:szCs w:val="28"/>
        </w:rPr>
        <w:t xml:space="preserve"> РП по Асколи. Для постановки реакции преципитации необходимо иметь: преципитиноген - гаптен B. antanthracis (экстракт из тканей), преципитин (преципитирующая противосибиреязвенная сыворотка) и физиологический раствор.</w:t>
      </w:r>
    </w:p>
    <w:p w:rsidR="001B2CE6" w:rsidRPr="00804015" w:rsidRDefault="001B2CE6" w:rsidP="00804015">
      <w:r w:rsidRPr="00804015">
        <w:rPr>
          <w:b/>
          <w:bCs/>
          <w:sz w:val="28"/>
          <w:szCs w:val="28"/>
        </w:rPr>
        <w:t xml:space="preserve">    Задача 2.</w:t>
      </w:r>
      <w:r w:rsidRPr="00804015">
        <w:rPr>
          <w:sz w:val="28"/>
          <w:szCs w:val="28"/>
        </w:rPr>
        <w:t xml:space="preserve"> Из испражнений больного выделена </w:t>
      </w:r>
      <w:proofErr w:type="gramStart"/>
      <w:r w:rsidRPr="00804015">
        <w:rPr>
          <w:sz w:val="28"/>
          <w:szCs w:val="28"/>
        </w:rPr>
        <w:t>Е.сoli .</w:t>
      </w:r>
      <w:proofErr w:type="gramEnd"/>
      <w:r w:rsidRPr="00804015">
        <w:rPr>
          <w:sz w:val="28"/>
          <w:szCs w:val="28"/>
        </w:rPr>
        <w:t xml:space="preserve"> Какие методики реакции агглютинации будут использованы для идентификации культуры?</w:t>
      </w:r>
    </w:p>
    <w:p w:rsidR="001B2CE6" w:rsidRPr="00804015" w:rsidRDefault="001B2CE6" w:rsidP="00804015">
      <w:pPr>
        <w:rPr>
          <w:sz w:val="28"/>
          <w:szCs w:val="28"/>
        </w:rPr>
      </w:pPr>
      <w:r w:rsidRPr="00804015">
        <w:rPr>
          <w:b/>
          <w:bCs/>
          <w:sz w:val="28"/>
          <w:szCs w:val="28"/>
        </w:rPr>
        <w:t xml:space="preserve">  Ответ:</w:t>
      </w:r>
      <w:r w:rsidRPr="00804015">
        <w:rPr>
          <w:sz w:val="28"/>
          <w:szCs w:val="28"/>
        </w:rPr>
        <w:t xml:space="preserve"> РА на стекле капельным способом. Положительная реакция подтверждается развернутой РА.</w:t>
      </w:r>
    </w:p>
    <w:p w:rsidR="001B2CE6" w:rsidRPr="00804015" w:rsidRDefault="001B2CE6" w:rsidP="00804015">
      <w:pPr>
        <w:rPr>
          <w:sz w:val="28"/>
          <w:szCs w:val="28"/>
        </w:rPr>
      </w:pPr>
      <w:r w:rsidRPr="00804015">
        <w:rPr>
          <w:sz w:val="28"/>
          <w:szCs w:val="28"/>
        </w:rPr>
        <w:t xml:space="preserve">   </w:t>
      </w:r>
      <w:r w:rsidRPr="00804015">
        <w:rPr>
          <w:b/>
          <w:bCs/>
          <w:sz w:val="28"/>
          <w:szCs w:val="28"/>
        </w:rPr>
        <w:t>Задача 3.</w:t>
      </w:r>
      <w:r w:rsidRPr="00804015">
        <w:rPr>
          <w:sz w:val="28"/>
          <w:szCs w:val="28"/>
        </w:rPr>
        <w:t xml:space="preserve"> В лабораторию поступила сыворотка крови </w:t>
      </w:r>
      <w:proofErr w:type="gramStart"/>
      <w:r w:rsidRPr="00804015">
        <w:rPr>
          <w:sz w:val="28"/>
          <w:szCs w:val="28"/>
        </w:rPr>
        <w:t>пациента</w:t>
      </w:r>
      <w:proofErr w:type="gramEnd"/>
      <w:r w:rsidRPr="00804015">
        <w:rPr>
          <w:sz w:val="28"/>
          <w:szCs w:val="28"/>
        </w:rPr>
        <w:t xml:space="preserve"> переболевшего брюшным тифом. С помощью какой серологической реакции можно установить брюшнотифозное бактерионосительство? Назовите ингредиентов.</w:t>
      </w:r>
    </w:p>
    <w:p w:rsidR="001B2CE6" w:rsidRPr="00804015" w:rsidRDefault="001B2CE6" w:rsidP="00804015">
      <w:pPr>
        <w:rPr>
          <w:sz w:val="28"/>
          <w:szCs w:val="28"/>
        </w:rPr>
      </w:pPr>
      <w:r w:rsidRPr="00804015">
        <w:rPr>
          <w:sz w:val="28"/>
          <w:szCs w:val="28"/>
        </w:rPr>
        <w:t xml:space="preserve">   </w:t>
      </w:r>
      <w:r w:rsidRPr="00804015">
        <w:rPr>
          <w:b/>
          <w:bCs/>
          <w:sz w:val="28"/>
          <w:szCs w:val="28"/>
        </w:rPr>
        <w:t>Ответ:</w:t>
      </w:r>
      <w:r w:rsidRPr="00804015">
        <w:rPr>
          <w:sz w:val="28"/>
          <w:szCs w:val="28"/>
        </w:rPr>
        <w:t xml:space="preserve"> Реакция пассивной Vi-гемагглютинации. Ингредиенты: сыворотка больного, эритроцитарный Vi-диагностикум (Vi - АГ S.typhi, адсорбированной на поверхности эритроцитов барана), физиологический раствор.</w:t>
      </w:r>
    </w:p>
    <w:p w:rsidR="001B2CE6" w:rsidRPr="00804015" w:rsidRDefault="001B2CE6" w:rsidP="00804015">
      <w:pPr>
        <w:rPr>
          <w:sz w:val="28"/>
          <w:szCs w:val="28"/>
        </w:rPr>
      </w:pPr>
      <w:r w:rsidRPr="00804015">
        <w:rPr>
          <w:b/>
          <w:bCs/>
          <w:sz w:val="28"/>
          <w:szCs w:val="28"/>
        </w:rPr>
        <w:t>Задача 4:</w:t>
      </w:r>
      <w:r w:rsidRPr="00804015">
        <w:rPr>
          <w:sz w:val="28"/>
          <w:szCs w:val="28"/>
        </w:rPr>
        <w:t xml:space="preserve"> В инфекционную больницу поступили двое больных с предполагаемым диагнозом «Гепатит А». У первого больного в сыворотке крови обнаружены IgM против вируса гепатита А, а у второго – IgG. С помощью какого метода можно определить Ig? У кого из больных подтвержден диагноз и почему?</w:t>
      </w:r>
    </w:p>
    <w:p w:rsidR="001B2CE6" w:rsidRPr="00804015" w:rsidRDefault="001B2CE6" w:rsidP="00804015">
      <w:pPr>
        <w:rPr>
          <w:sz w:val="28"/>
          <w:szCs w:val="28"/>
        </w:rPr>
      </w:pPr>
      <w:r w:rsidRPr="00804015">
        <w:rPr>
          <w:sz w:val="28"/>
          <w:szCs w:val="28"/>
        </w:rPr>
        <w:t xml:space="preserve"> </w:t>
      </w:r>
      <w:r w:rsidRPr="00804015">
        <w:rPr>
          <w:b/>
          <w:bCs/>
          <w:sz w:val="28"/>
          <w:szCs w:val="28"/>
        </w:rPr>
        <w:t>Ответ:</w:t>
      </w:r>
      <w:r w:rsidRPr="00804015">
        <w:rPr>
          <w:sz w:val="28"/>
          <w:szCs w:val="28"/>
        </w:rPr>
        <w:t xml:space="preserve"> Ig отдельных классов определяют с помощью ИФА. Гепатит А подтверждается у первого больного, так как Ig M является показателем активности инфекционного процесса.</w:t>
      </w:r>
    </w:p>
    <w:p w:rsidR="001B2CE6" w:rsidRPr="00804015" w:rsidRDefault="001B2CE6" w:rsidP="00804015">
      <w:pPr>
        <w:rPr>
          <w:b/>
          <w:bCs/>
          <w:sz w:val="28"/>
          <w:szCs w:val="28"/>
        </w:rPr>
      </w:pPr>
      <w:r w:rsidRPr="00804015">
        <w:rPr>
          <w:b/>
          <w:bCs/>
          <w:sz w:val="28"/>
          <w:szCs w:val="28"/>
        </w:rPr>
        <w:t xml:space="preserve">Задача 5: </w:t>
      </w:r>
      <w:r w:rsidRPr="00804015">
        <w:rPr>
          <w:sz w:val="28"/>
          <w:szCs w:val="28"/>
        </w:rPr>
        <w:t>Из испражнения больного с подозрением на дизентерию выделена чистая культура Sh. flexneri. Какая серологическая реакция позволит определить серотип возбудителя для расшифровки эпидемиологической обстановки? Назовите компоненты реакции</w:t>
      </w:r>
    </w:p>
    <w:p w:rsidR="001B2CE6" w:rsidRPr="00804015" w:rsidRDefault="001B2CE6" w:rsidP="00804015">
      <w:pPr>
        <w:rPr>
          <w:b/>
          <w:bCs/>
          <w:sz w:val="28"/>
          <w:szCs w:val="28"/>
        </w:rPr>
      </w:pPr>
      <w:r w:rsidRPr="00804015">
        <w:rPr>
          <w:b/>
          <w:bCs/>
          <w:sz w:val="28"/>
          <w:szCs w:val="28"/>
        </w:rPr>
        <w:t xml:space="preserve">Ответ: </w:t>
      </w:r>
      <w:r w:rsidRPr="00804015">
        <w:rPr>
          <w:sz w:val="28"/>
          <w:szCs w:val="28"/>
        </w:rPr>
        <w:t>РА на стекле капельным способом.  Компоненты: Выделенная чистая культура Sh.flexneri, диагностические монорецепторные сыворотки против 1 и 2 типов Sh.flexneri, физиологический раствор.</w:t>
      </w:r>
      <w:r w:rsidRPr="00804015">
        <w:rPr>
          <w:b/>
          <w:bCs/>
          <w:sz w:val="28"/>
          <w:szCs w:val="28"/>
        </w:rPr>
        <w:t xml:space="preserve"> </w:t>
      </w:r>
    </w:p>
    <w:p w:rsidR="001B2CE6" w:rsidRPr="00804015" w:rsidRDefault="001B2CE6" w:rsidP="00804015">
      <w:pPr>
        <w:rPr>
          <w:b/>
          <w:bCs/>
          <w:color w:val="000000" w:themeColor="text1"/>
          <w:sz w:val="28"/>
          <w:szCs w:val="28"/>
        </w:rPr>
      </w:pPr>
    </w:p>
    <w:p w:rsidR="001B2CE6" w:rsidRPr="00804015" w:rsidRDefault="001B2CE6" w:rsidP="00804015">
      <w:pPr>
        <w:rPr>
          <w:b/>
          <w:bCs/>
          <w:color w:val="000000" w:themeColor="text1"/>
          <w:sz w:val="28"/>
          <w:szCs w:val="28"/>
        </w:rPr>
      </w:pPr>
      <w:r w:rsidRPr="00804015">
        <w:rPr>
          <w:b/>
          <w:bCs/>
          <w:color w:val="000000" w:themeColor="text1"/>
          <w:sz w:val="28"/>
          <w:szCs w:val="28"/>
        </w:rPr>
        <w:t xml:space="preserve">Практические задания для демонстрации практических навыков </w:t>
      </w:r>
    </w:p>
    <w:p w:rsidR="001B2CE6" w:rsidRPr="00804015" w:rsidRDefault="001B2CE6" w:rsidP="00804015">
      <w:r w:rsidRPr="00804015">
        <w:rPr>
          <w:color w:val="000000" w:themeColor="text1"/>
          <w:sz w:val="28"/>
          <w:szCs w:val="28"/>
        </w:rPr>
        <w:t xml:space="preserve">1. Выбрать методы специфической профилактики </w:t>
      </w:r>
      <w:proofErr w:type="gramStart"/>
      <w:r w:rsidRPr="00804015">
        <w:rPr>
          <w:color w:val="000000" w:themeColor="text1"/>
          <w:sz w:val="28"/>
          <w:szCs w:val="28"/>
        </w:rPr>
        <w:t>при различных заболеваний</w:t>
      </w:r>
      <w:proofErr w:type="gramEnd"/>
      <w:r w:rsidRPr="00804015">
        <w:rPr>
          <w:color w:val="000000" w:themeColor="text1"/>
          <w:sz w:val="28"/>
          <w:szCs w:val="28"/>
        </w:rPr>
        <w:t>.</w:t>
      </w:r>
    </w:p>
    <w:p w:rsidR="001B2CE6" w:rsidRPr="00804015" w:rsidRDefault="001B2CE6" w:rsidP="00804015">
      <w:r w:rsidRPr="00804015">
        <w:rPr>
          <w:color w:val="000000" w:themeColor="text1"/>
          <w:sz w:val="28"/>
          <w:szCs w:val="28"/>
        </w:rPr>
        <w:t>2. Выбрать методы профилактики пациентам с различными отклонениями в здоровье.</w:t>
      </w:r>
    </w:p>
    <w:p w:rsidR="001B2CE6" w:rsidRPr="00804015" w:rsidRDefault="001B2CE6" w:rsidP="00804015">
      <w:pPr>
        <w:rPr>
          <w:b/>
          <w:bCs/>
          <w:sz w:val="28"/>
          <w:szCs w:val="28"/>
        </w:rPr>
      </w:pPr>
    </w:p>
    <w:p w:rsidR="001B2CE6" w:rsidRPr="00804015" w:rsidRDefault="001B2CE6" w:rsidP="00804015">
      <w:pPr>
        <w:rPr>
          <w:color w:val="000000" w:themeColor="text1"/>
          <w:sz w:val="28"/>
          <w:szCs w:val="28"/>
        </w:rPr>
      </w:pPr>
      <w:r w:rsidRPr="00804015">
        <w:rPr>
          <w:b/>
          <w:bCs/>
          <w:color w:val="000000" w:themeColor="text1"/>
          <w:sz w:val="28"/>
          <w:szCs w:val="28"/>
        </w:rPr>
        <w:t xml:space="preserve">     Тема №15. </w:t>
      </w:r>
      <w:r w:rsidRPr="00804015">
        <w:rPr>
          <w:color w:val="000000" w:themeColor="text1"/>
          <w:sz w:val="28"/>
          <w:szCs w:val="28"/>
        </w:rPr>
        <w:t xml:space="preserve">Радиоиммунологический анализ в гематологии </w:t>
      </w:r>
    </w:p>
    <w:p w:rsidR="001B2CE6" w:rsidRPr="00804015" w:rsidRDefault="001B2CE6" w:rsidP="00804015">
      <w:pPr>
        <w:rPr>
          <w:color w:val="000000" w:themeColor="text1"/>
          <w:sz w:val="28"/>
          <w:szCs w:val="28"/>
        </w:rPr>
      </w:pPr>
      <w:r w:rsidRPr="00804015">
        <w:rPr>
          <w:b/>
          <w:bCs/>
          <w:color w:val="000000" w:themeColor="text1"/>
          <w:sz w:val="28"/>
          <w:szCs w:val="28"/>
        </w:rPr>
        <w:lastRenderedPageBreak/>
        <w:t xml:space="preserve">     Формы текущего контроля успеваемости: </w:t>
      </w:r>
      <w:r w:rsidRPr="00804015">
        <w:rPr>
          <w:color w:val="000000" w:themeColor="text1"/>
          <w:sz w:val="28"/>
          <w:szCs w:val="28"/>
        </w:rPr>
        <w:t xml:space="preserve">решение </w:t>
      </w:r>
      <w:r w:rsidR="002C7742" w:rsidRPr="00804015">
        <w:rPr>
          <w:color w:val="000000" w:themeColor="text1"/>
          <w:sz w:val="28"/>
          <w:szCs w:val="28"/>
        </w:rPr>
        <w:t>тестовых заданий</w:t>
      </w:r>
      <w:r w:rsidRPr="00804015">
        <w:rPr>
          <w:color w:val="000000" w:themeColor="text1"/>
          <w:sz w:val="28"/>
          <w:szCs w:val="28"/>
        </w:rPr>
        <w:t>; устный опрос; проверка практических навыков</w:t>
      </w:r>
    </w:p>
    <w:p w:rsidR="001B2CE6" w:rsidRPr="00804015" w:rsidRDefault="001B2CE6" w:rsidP="00804015">
      <w:pPr>
        <w:rPr>
          <w:b/>
          <w:bCs/>
          <w:color w:val="000000" w:themeColor="text1"/>
          <w:sz w:val="28"/>
          <w:szCs w:val="28"/>
        </w:rPr>
      </w:pPr>
      <w:r w:rsidRPr="00804015">
        <w:rPr>
          <w:b/>
          <w:bCs/>
          <w:color w:val="000000" w:themeColor="text1"/>
          <w:sz w:val="28"/>
          <w:szCs w:val="28"/>
        </w:rPr>
        <w:t xml:space="preserve">      Оценочные материалы текущего контроля успеваемости</w:t>
      </w:r>
    </w:p>
    <w:p w:rsidR="001B2CE6" w:rsidRPr="00804015" w:rsidRDefault="001B2CE6" w:rsidP="00804015">
      <w:pPr>
        <w:rPr>
          <w:b/>
          <w:bCs/>
          <w:color w:val="000000" w:themeColor="text1"/>
          <w:sz w:val="28"/>
          <w:szCs w:val="28"/>
        </w:rPr>
      </w:pPr>
      <w:r w:rsidRPr="00804015">
        <w:rPr>
          <w:b/>
          <w:bCs/>
          <w:color w:val="000000" w:themeColor="text1"/>
          <w:sz w:val="28"/>
          <w:szCs w:val="28"/>
        </w:rPr>
        <w:t xml:space="preserve">                   Вопросы для устного опроса</w:t>
      </w:r>
    </w:p>
    <w:p w:rsidR="001B2CE6" w:rsidRPr="00804015" w:rsidRDefault="001B2CE6" w:rsidP="00804015">
      <w:pPr>
        <w:rPr>
          <w:color w:val="000000" w:themeColor="text1"/>
          <w:sz w:val="28"/>
          <w:szCs w:val="28"/>
        </w:rPr>
      </w:pPr>
      <w:r w:rsidRPr="00804015">
        <w:rPr>
          <w:color w:val="000000" w:themeColor="text1"/>
          <w:sz w:val="28"/>
          <w:szCs w:val="28"/>
        </w:rPr>
        <w:t xml:space="preserve">1. Диагностика железодефицитных анемий </w:t>
      </w:r>
    </w:p>
    <w:p w:rsidR="001B2CE6" w:rsidRPr="00804015" w:rsidRDefault="001B2CE6" w:rsidP="00804015">
      <w:pPr>
        <w:rPr>
          <w:color w:val="000000" w:themeColor="text1"/>
          <w:sz w:val="28"/>
          <w:szCs w:val="28"/>
        </w:rPr>
      </w:pPr>
      <w:r w:rsidRPr="00804015">
        <w:rPr>
          <w:color w:val="000000" w:themeColor="text1"/>
          <w:sz w:val="28"/>
          <w:szCs w:val="28"/>
        </w:rPr>
        <w:t xml:space="preserve">2. Роль РИА в изучении антигенов нормальных и лейкозных клеток </w:t>
      </w:r>
    </w:p>
    <w:p w:rsidR="001B2CE6" w:rsidRPr="00804015" w:rsidRDefault="001B2CE6" w:rsidP="00804015">
      <w:pPr>
        <w:rPr>
          <w:color w:val="000000" w:themeColor="text1"/>
          <w:sz w:val="28"/>
          <w:szCs w:val="28"/>
        </w:rPr>
      </w:pPr>
      <w:r w:rsidRPr="00804015">
        <w:rPr>
          <w:color w:val="000000" w:themeColor="text1"/>
          <w:sz w:val="28"/>
          <w:szCs w:val="28"/>
        </w:rPr>
        <w:t xml:space="preserve">3. Роль РИА в получении антител высокой степени очистки </w:t>
      </w:r>
    </w:p>
    <w:p w:rsidR="001B2CE6" w:rsidRPr="00804015" w:rsidRDefault="001B2CE6" w:rsidP="00804015">
      <w:pPr>
        <w:rPr>
          <w:color w:val="000000" w:themeColor="text1"/>
          <w:sz w:val="28"/>
          <w:szCs w:val="28"/>
        </w:rPr>
      </w:pPr>
      <w:r w:rsidRPr="00804015">
        <w:rPr>
          <w:color w:val="000000" w:themeColor="text1"/>
          <w:sz w:val="28"/>
          <w:szCs w:val="28"/>
        </w:rPr>
        <w:t xml:space="preserve">4. Радиоиммунологический анализ и альтернативные методы исследования в работе служб переливания крови. </w:t>
      </w:r>
    </w:p>
    <w:p w:rsidR="001B2CE6" w:rsidRPr="00804015" w:rsidRDefault="001B2CE6" w:rsidP="00804015">
      <w:pPr>
        <w:rPr>
          <w:color w:val="000000" w:themeColor="text1"/>
          <w:sz w:val="28"/>
          <w:szCs w:val="28"/>
        </w:rPr>
      </w:pPr>
      <w:r w:rsidRPr="00804015">
        <w:rPr>
          <w:color w:val="000000" w:themeColor="text1"/>
          <w:sz w:val="28"/>
          <w:szCs w:val="28"/>
        </w:rPr>
        <w:t xml:space="preserve">5. Скрининг донорской крови, контроль банков крови </w:t>
      </w:r>
    </w:p>
    <w:p w:rsidR="001B2CE6" w:rsidRPr="00804015" w:rsidRDefault="001B2CE6" w:rsidP="00804015">
      <w:pPr>
        <w:rPr>
          <w:color w:val="000000" w:themeColor="text1"/>
          <w:sz w:val="28"/>
          <w:szCs w:val="28"/>
        </w:rPr>
      </w:pPr>
      <w:r w:rsidRPr="00804015">
        <w:rPr>
          <w:color w:val="000000" w:themeColor="text1"/>
          <w:sz w:val="28"/>
          <w:szCs w:val="28"/>
        </w:rPr>
        <w:t xml:space="preserve">6. Роль и место РИА в диагностике гемофилии – определение VIII фактора, а также для выявления аномальных гемоглобинов </w:t>
      </w:r>
    </w:p>
    <w:p w:rsidR="001B2CE6" w:rsidRPr="00804015" w:rsidRDefault="001B2CE6" w:rsidP="00804015">
      <w:pPr>
        <w:pStyle w:val="1"/>
        <w:rPr>
          <w:rFonts w:ascii="Times New Roman" w:eastAsia="Times New Roman" w:hAnsi="Times New Roman" w:cs="Times New Roman"/>
          <w:color w:val="000000" w:themeColor="text1"/>
          <w:sz w:val="28"/>
          <w:szCs w:val="28"/>
        </w:rPr>
      </w:pPr>
      <w:r w:rsidRPr="00804015">
        <w:rPr>
          <w:rFonts w:ascii="Times New Roman" w:eastAsia="Times New Roman" w:hAnsi="Times New Roman" w:cs="Times New Roman"/>
          <w:b/>
          <w:bCs/>
          <w:color w:val="000000" w:themeColor="text1"/>
          <w:sz w:val="28"/>
          <w:szCs w:val="28"/>
        </w:rPr>
        <w:t>Тестовые задания</w:t>
      </w:r>
    </w:p>
    <w:p w:rsidR="001B2CE6" w:rsidRPr="00804015" w:rsidRDefault="001B2CE6" w:rsidP="00804015">
      <w:pPr>
        <w:rPr>
          <w:color w:val="000000" w:themeColor="text1"/>
          <w:sz w:val="28"/>
          <w:szCs w:val="28"/>
        </w:rPr>
      </w:pPr>
      <w:r w:rsidRPr="00804015">
        <w:rPr>
          <w:color w:val="000000" w:themeColor="text1"/>
          <w:sz w:val="28"/>
          <w:szCs w:val="28"/>
        </w:rPr>
        <w:t>Выберите один правильный ответ</w:t>
      </w:r>
    </w:p>
    <w:p w:rsidR="001B2CE6" w:rsidRPr="00804015" w:rsidRDefault="001B2CE6" w:rsidP="00804015">
      <w:pPr>
        <w:jc w:val="both"/>
        <w:rPr>
          <w:color w:val="000000" w:themeColor="text1"/>
          <w:sz w:val="28"/>
          <w:szCs w:val="28"/>
        </w:rPr>
      </w:pPr>
      <w:r w:rsidRPr="00804015">
        <w:rPr>
          <w:color w:val="000000" w:themeColor="text1"/>
          <w:sz w:val="28"/>
          <w:szCs w:val="28"/>
        </w:rPr>
        <w:t>1. ЧТО ИЗ НИЖЕПЕРЕЧИСЛЕННОГО ХАРАКТЕРНО ДЛЯ В12- ДЕФИЦИТНОЙ АНЕМИИ</w:t>
      </w:r>
    </w:p>
    <w:p w:rsidR="001B2CE6" w:rsidRPr="00804015" w:rsidRDefault="001B2CE6" w:rsidP="00804015">
      <w:pPr>
        <w:rPr>
          <w:color w:val="000000" w:themeColor="text1"/>
          <w:sz w:val="28"/>
          <w:szCs w:val="28"/>
        </w:rPr>
      </w:pPr>
      <w:r w:rsidRPr="00804015">
        <w:rPr>
          <w:color w:val="000000" w:themeColor="text1"/>
          <w:sz w:val="28"/>
          <w:szCs w:val="28"/>
        </w:rPr>
        <w:t>1) гипохромия эритроцитов</w:t>
      </w:r>
    </w:p>
    <w:p w:rsidR="001B2CE6" w:rsidRPr="00804015" w:rsidRDefault="001B2CE6" w:rsidP="00804015">
      <w:pPr>
        <w:rPr>
          <w:color w:val="000000" w:themeColor="text1"/>
          <w:sz w:val="28"/>
          <w:szCs w:val="28"/>
        </w:rPr>
      </w:pPr>
      <w:r w:rsidRPr="00804015">
        <w:rPr>
          <w:color w:val="000000" w:themeColor="text1"/>
          <w:sz w:val="28"/>
          <w:szCs w:val="28"/>
        </w:rPr>
        <w:t>2) микроцитоз эритроцитов</w:t>
      </w:r>
    </w:p>
    <w:p w:rsidR="001B2CE6" w:rsidRPr="00804015" w:rsidRDefault="001B2CE6" w:rsidP="00804015">
      <w:pPr>
        <w:rPr>
          <w:color w:val="000000" w:themeColor="text1"/>
          <w:sz w:val="28"/>
          <w:szCs w:val="28"/>
        </w:rPr>
      </w:pPr>
      <w:r w:rsidRPr="00804015">
        <w:rPr>
          <w:color w:val="000000" w:themeColor="text1"/>
          <w:sz w:val="28"/>
          <w:szCs w:val="28"/>
        </w:rPr>
        <w:t>3) ретикулоцитоз 10%</w:t>
      </w:r>
    </w:p>
    <w:p w:rsidR="001B2CE6" w:rsidRPr="00804015" w:rsidRDefault="001B2CE6" w:rsidP="00804015">
      <w:pPr>
        <w:rPr>
          <w:b/>
          <w:bCs/>
          <w:color w:val="000000" w:themeColor="text1"/>
          <w:sz w:val="28"/>
          <w:szCs w:val="28"/>
        </w:rPr>
      </w:pPr>
      <w:r w:rsidRPr="00804015">
        <w:rPr>
          <w:color w:val="000000" w:themeColor="text1"/>
          <w:sz w:val="28"/>
          <w:szCs w:val="28"/>
        </w:rPr>
        <w:t xml:space="preserve">4) </w:t>
      </w:r>
      <w:r w:rsidRPr="00804015">
        <w:rPr>
          <w:b/>
          <w:bCs/>
          <w:color w:val="000000" w:themeColor="text1"/>
          <w:sz w:val="28"/>
          <w:szCs w:val="28"/>
        </w:rPr>
        <w:t>гиперсегментация нейтрофилов</w:t>
      </w:r>
    </w:p>
    <w:p w:rsidR="001B2CE6" w:rsidRPr="00804015" w:rsidRDefault="001B2CE6" w:rsidP="00804015">
      <w:pPr>
        <w:rPr>
          <w:color w:val="000000" w:themeColor="text1"/>
          <w:sz w:val="28"/>
          <w:szCs w:val="28"/>
        </w:rPr>
      </w:pPr>
      <w:r w:rsidRPr="00804015">
        <w:rPr>
          <w:color w:val="000000" w:themeColor="text1"/>
          <w:sz w:val="28"/>
          <w:szCs w:val="28"/>
        </w:rPr>
        <w:t>5) увеличение уровня прямого билирубина</w:t>
      </w:r>
    </w:p>
    <w:p w:rsidR="001B2CE6" w:rsidRPr="00804015" w:rsidRDefault="001B2CE6" w:rsidP="00804015">
      <w:pPr>
        <w:jc w:val="both"/>
        <w:rPr>
          <w:color w:val="000000" w:themeColor="text1"/>
          <w:sz w:val="28"/>
          <w:szCs w:val="28"/>
        </w:rPr>
      </w:pPr>
      <w:r w:rsidRPr="00804015">
        <w:rPr>
          <w:color w:val="000000" w:themeColor="text1"/>
          <w:sz w:val="28"/>
          <w:szCs w:val="28"/>
        </w:rPr>
        <w:t>2. НАЛИЧИЕ ТЕЛЕЦ ЖОЛЛИ, КОЛЕЦ КЕБОТА ХАРАКТЕРНО ДЛЯ</w:t>
      </w:r>
    </w:p>
    <w:p w:rsidR="001B2CE6" w:rsidRPr="00804015" w:rsidRDefault="001B2CE6" w:rsidP="00804015">
      <w:pPr>
        <w:rPr>
          <w:color w:val="000000" w:themeColor="text1"/>
          <w:sz w:val="28"/>
          <w:szCs w:val="28"/>
        </w:rPr>
      </w:pPr>
      <w:r w:rsidRPr="00804015">
        <w:rPr>
          <w:color w:val="000000" w:themeColor="text1"/>
          <w:sz w:val="28"/>
          <w:szCs w:val="28"/>
        </w:rPr>
        <w:t>1) железодефицитной анемии</w:t>
      </w:r>
    </w:p>
    <w:p w:rsidR="001B2CE6" w:rsidRPr="00804015" w:rsidRDefault="001B2CE6" w:rsidP="00804015">
      <w:pPr>
        <w:rPr>
          <w:color w:val="000000" w:themeColor="text1"/>
          <w:sz w:val="28"/>
          <w:szCs w:val="28"/>
        </w:rPr>
      </w:pPr>
      <w:r w:rsidRPr="00804015">
        <w:rPr>
          <w:color w:val="000000" w:themeColor="text1"/>
          <w:sz w:val="28"/>
          <w:szCs w:val="28"/>
        </w:rPr>
        <w:t>2) серповидноклеточной анемии</w:t>
      </w:r>
    </w:p>
    <w:p w:rsidR="001B2CE6" w:rsidRPr="00804015" w:rsidRDefault="001B2CE6" w:rsidP="00804015">
      <w:pPr>
        <w:rPr>
          <w:b/>
          <w:bCs/>
          <w:color w:val="000000" w:themeColor="text1"/>
          <w:sz w:val="28"/>
          <w:szCs w:val="28"/>
        </w:rPr>
      </w:pPr>
      <w:r w:rsidRPr="00804015">
        <w:rPr>
          <w:color w:val="000000" w:themeColor="text1"/>
          <w:sz w:val="28"/>
          <w:szCs w:val="28"/>
        </w:rPr>
        <w:t xml:space="preserve">3) </w:t>
      </w:r>
      <w:r w:rsidRPr="00804015">
        <w:rPr>
          <w:b/>
          <w:bCs/>
          <w:color w:val="000000" w:themeColor="text1"/>
          <w:sz w:val="28"/>
          <w:szCs w:val="28"/>
        </w:rPr>
        <w:t>В12-дефицитной анемии</w:t>
      </w:r>
    </w:p>
    <w:p w:rsidR="001B2CE6" w:rsidRPr="00804015" w:rsidRDefault="001B2CE6" w:rsidP="00804015">
      <w:pPr>
        <w:rPr>
          <w:color w:val="000000" w:themeColor="text1"/>
          <w:sz w:val="28"/>
          <w:szCs w:val="28"/>
        </w:rPr>
      </w:pPr>
      <w:r w:rsidRPr="00804015">
        <w:rPr>
          <w:color w:val="000000" w:themeColor="text1"/>
          <w:sz w:val="28"/>
          <w:szCs w:val="28"/>
        </w:rPr>
        <w:t>4) хронического лимфолейкоза</w:t>
      </w:r>
    </w:p>
    <w:p w:rsidR="001B2CE6" w:rsidRPr="00804015" w:rsidRDefault="001B2CE6" w:rsidP="00804015">
      <w:pPr>
        <w:rPr>
          <w:color w:val="000000" w:themeColor="text1"/>
          <w:sz w:val="28"/>
          <w:szCs w:val="28"/>
        </w:rPr>
      </w:pPr>
      <w:r w:rsidRPr="00804015">
        <w:rPr>
          <w:color w:val="000000" w:themeColor="text1"/>
          <w:sz w:val="28"/>
          <w:szCs w:val="28"/>
        </w:rPr>
        <w:t>5) апластической анемии</w:t>
      </w:r>
    </w:p>
    <w:p w:rsidR="001B2CE6" w:rsidRPr="00804015" w:rsidRDefault="001B2CE6" w:rsidP="00804015">
      <w:pPr>
        <w:jc w:val="both"/>
        <w:rPr>
          <w:color w:val="000000" w:themeColor="text1"/>
          <w:sz w:val="28"/>
          <w:szCs w:val="28"/>
        </w:rPr>
      </w:pPr>
      <w:r w:rsidRPr="00804015">
        <w:rPr>
          <w:color w:val="000000" w:themeColor="text1"/>
          <w:sz w:val="28"/>
          <w:szCs w:val="28"/>
        </w:rPr>
        <w:t>3. В КАКОМ ИЗ ПРОДУКТОВ СОДЕРЖИТСЯ МАКСИМАЛЬНОЕ КОЛИЧЕСТВО ЖЕЛЕЗА</w:t>
      </w:r>
    </w:p>
    <w:p w:rsidR="001B2CE6" w:rsidRPr="00804015" w:rsidRDefault="001B2CE6" w:rsidP="00804015">
      <w:pPr>
        <w:rPr>
          <w:color w:val="000000" w:themeColor="text1"/>
          <w:sz w:val="28"/>
          <w:szCs w:val="28"/>
        </w:rPr>
      </w:pPr>
      <w:r w:rsidRPr="00804015">
        <w:rPr>
          <w:color w:val="000000" w:themeColor="text1"/>
          <w:sz w:val="28"/>
          <w:szCs w:val="28"/>
        </w:rPr>
        <w:t>1) грецкий орех</w:t>
      </w:r>
    </w:p>
    <w:p w:rsidR="001B2CE6" w:rsidRPr="00804015" w:rsidRDefault="001B2CE6" w:rsidP="00804015">
      <w:pPr>
        <w:rPr>
          <w:color w:val="000000" w:themeColor="text1"/>
          <w:sz w:val="28"/>
          <w:szCs w:val="28"/>
        </w:rPr>
      </w:pPr>
      <w:r w:rsidRPr="00804015">
        <w:rPr>
          <w:color w:val="000000" w:themeColor="text1"/>
          <w:sz w:val="28"/>
          <w:szCs w:val="28"/>
        </w:rPr>
        <w:t>2) гранат</w:t>
      </w:r>
    </w:p>
    <w:p w:rsidR="001B2CE6" w:rsidRPr="00804015" w:rsidRDefault="001B2CE6" w:rsidP="00804015">
      <w:pPr>
        <w:rPr>
          <w:b/>
          <w:bCs/>
          <w:color w:val="000000" w:themeColor="text1"/>
          <w:sz w:val="28"/>
          <w:szCs w:val="28"/>
        </w:rPr>
      </w:pPr>
      <w:r w:rsidRPr="00804015">
        <w:rPr>
          <w:color w:val="000000" w:themeColor="text1"/>
          <w:sz w:val="28"/>
          <w:szCs w:val="28"/>
        </w:rPr>
        <w:t xml:space="preserve">3) </w:t>
      </w:r>
      <w:r w:rsidRPr="00804015">
        <w:rPr>
          <w:b/>
          <w:bCs/>
          <w:color w:val="000000" w:themeColor="text1"/>
          <w:sz w:val="28"/>
          <w:szCs w:val="28"/>
        </w:rPr>
        <w:t>мясо /телятина/</w:t>
      </w:r>
    </w:p>
    <w:p w:rsidR="001B2CE6" w:rsidRPr="00804015" w:rsidRDefault="001B2CE6" w:rsidP="00804015">
      <w:pPr>
        <w:rPr>
          <w:color w:val="000000" w:themeColor="text1"/>
          <w:sz w:val="28"/>
          <w:szCs w:val="28"/>
        </w:rPr>
      </w:pPr>
      <w:r w:rsidRPr="00804015">
        <w:rPr>
          <w:color w:val="000000" w:themeColor="text1"/>
          <w:sz w:val="28"/>
          <w:szCs w:val="28"/>
        </w:rPr>
        <w:t>4) печень</w:t>
      </w:r>
    </w:p>
    <w:p w:rsidR="001B2CE6" w:rsidRPr="00804015" w:rsidRDefault="001B2CE6" w:rsidP="00804015">
      <w:pPr>
        <w:rPr>
          <w:color w:val="000000" w:themeColor="text1"/>
          <w:sz w:val="28"/>
          <w:szCs w:val="28"/>
        </w:rPr>
      </w:pPr>
      <w:r w:rsidRPr="00804015">
        <w:rPr>
          <w:color w:val="000000" w:themeColor="text1"/>
          <w:sz w:val="28"/>
          <w:szCs w:val="28"/>
        </w:rPr>
        <w:t>5) рыба</w:t>
      </w:r>
    </w:p>
    <w:p w:rsidR="001B2CE6" w:rsidRPr="00804015" w:rsidRDefault="001B2CE6" w:rsidP="00804015">
      <w:pPr>
        <w:jc w:val="both"/>
        <w:rPr>
          <w:color w:val="000000" w:themeColor="text1"/>
          <w:sz w:val="28"/>
          <w:szCs w:val="28"/>
        </w:rPr>
      </w:pPr>
      <w:r w:rsidRPr="00804015">
        <w:rPr>
          <w:color w:val="000000" w:themeColor="text1"/>
          <w:sz w:val="28"/>
          <w:szCs w:val="28"/>
        </w:rPr>
        <w:t>4. ЧТО ИЗ НИЖЕПЕРЕЧИСЛЕННОГО ОБЫЧНО ВЫЯВЛЯЕТСЯ ПРИ ЖЕЛЕЗОДЕФИЦИТНОЙ АНЕМИИ</w:t>
      </w:r>
    </w:p>
    <w:p w:rsidR="001B2CE6" w:rsidRPr="00804015" w:rsidRDefault="001B2CE6" w:rsidP="00804015">
      <w:pPr>
        <w:rPr>
          <w:color w:val="000000" w:themeColor="text1"/>
          <w:sz w:val="28"/>
          <w:szCs w:val="28"/>
        </w:rPr>
      </w:pPr>
      <w:r w:rsidRPr="00804015">
        <w:rPr>
          <w:color w:val="000000" w:themeColor="text1"/>
          <w:sz w:val="28"/>
          <w:szCs w:val="28"/>
        </w:rPr>
        <w:t>1) уровень сывороточного железа 15,0 мкмоль/л</w:t>
      </w:r>
    </w:p>
    <w:p w:rsidR="001B2CE6" w:rsidRPr="00804015" w:rsidRDefault="001B2CE6" w:rsidP="00804015">
      <w:pPr>
        <w:rPr>
          <w:b/>
          <w:bCs/>
          <w:color w:val="000000" w:themeColor="text1"/>
          <w:sz w:val="28"/>
          <w:szCs w:val="28"/>
        </w:rPr>
      </w:pPr>
      <w:r w:rsidRPr="00804015">
        <w:rPr>
          <w:color w:val="000000" w:themeColor="text1"/>
          <w:sz w:val="28"/>
          <w:szCs w:val="28"/>
        </w:rPr>
        <w:t xml:space="preserve">2) </w:t>
      </w:r>
      <w:r w:rsidRPr="00804015">
        <w:rPr>
          <w:b/>
          <w:bCs/>
          <w:color w:val="000000" w:themeColor="text1"/>
          <w:sz w:val="28"/>
          <w:szCs w:val="28"/>
        </w:rPr>
        <w:t>сниженный показатель MCH (среднего содержания гемоглобина в эритроците)</w:t>
      </w:r>
    </w:p>
    <w:p w:rsidR="001B2CE6" w:rsidRPr="00804015" w:rsidRDefault="001B2CE6" w:rsidP="00804015">
      <w:pPr>
        <w:rPr>
          <w:color w:val="000000" w:themeColor="text1"/>
          <w:sz w:val="28"/>
          <w:szCs w:val="28"/>
        </w:rPr>
      </w:pPr>
      <w:r w:rsidRPr="00804015">
        <w:rPr>
          <w:color w:val="000000" w:themeColor="text1"/>
          <w:sz w:val="28"/>
          <w:szCs w:val="28"/>
        </w:rPr>
        <w:t>3) отрицательная реакция Грeгерсена в кале</w:t>
      </w:r>
    </w:p>
    <w:p w:rsidR="001B2CE6" w:rsidRPr="00804015" w:rsidRDefault="001B2CE6" w:rsidP="00804015">
      <w:pPr>
        <w:rPr>
          <w:color w:val="000000" w:themeColor="text1"/>
          <w:sz w:val="28"/>
          <w:szCs w:val="28"/>
        </w:rPr>
      </w:pPr>
      <w:r w:rsidRPr="00804015">
        <w:rPr>
          <w:color w:val="000000" w:themeColor="text1"/>
          <w:sz w:val="28"/>
          <w:szCs w:val="28"/>
        </w:rPr>
        <w:t>4) повышение уровня свободного билирубина в сыворотке</w:t>
      </w:r>
    </w:p>
    <w:p w:rsidR="001B2CE6" w:rsidRPr="00804015" w:rsidRDefault="001B2CE6" w:rsidP="00804015">
      <w:pPr>
        <w:rPr>
          <w:color w:val="000000" w:themeColor="text1"/>
          <w:sz w:val="28"/>
          <w:szCs w:val="28"/>
        </w:rPr>
      </w:pPr>
      <w:r w:rsidRPr="00804015">
        <w:rPr>
          <w:color w:val="000000" w:themeColor="text1"/>
          <w:sz w:val="28"/>
          <w:szCs w:val="28"/>
        </w:rPr>
        <w:t>5) повышенный уровень ферритина сыворотки</w:t>
      </w:r>
    </w:p>
    <w:p w:rsidR="001B2CE6" w:rsidRPr="00804015" w:rsidRDefault="001B2CE6" w:rsidP="00804015">
      <w:pPr>
        <w:jc w:val="both"/>
        <w:rPr>
          <w:color w:val="000000" w:themeColor="text1"/>
          <w:sz w:val="28"/>
          <w:szCs w:val="28"/>
        </w:rPr>
      </w:pPr>
      <w:r w:rsidRPr="00804015">
        <w:rPr>
          <w:color w:val="000000" w:themeColor="text1"/>
          <w:sz w:val="28"/>
          <w:szCs w:val="28"/>
        </w:rPr>
        <w:t>5. КАКОЙ ИЗ СИМПТОМОВ ВЫЯВЛЯЕТСЯ ПРИ ЖЕЛЕЗОДЕФИЦИТНОЙ АНЕМИИ</w:t>
      </w:r>
    </w:p>
    <w:p w:rsidR="001B2CE6" w:rsidRPr="00804015" w:rsidRDefault="001B2CE6" w:rsidP="00804015">
      <w:pPr>
        <w:rPr>
          <w:color w:val="000000" w:themeColor="text1"/>
          <w:sz w:val="28"/>
          <w:szCs w:val="28"/>
        </w:rPr>
      </w:pPr>
      <w:r w:rsidRPr="00804015">
        <w:rPr>
          <w:color w:val="000000" w:themeColor="text1"/>
          <w:sz w:val="28"/>
          <w:szCs w:val="28"/>
        </w:rPr>
        <w:lastRenderedPageBreak/>
        <w:t>1) повышенный показатель MCH (среднего содержания гемоглобина в эритроците)</w:t>
      </w:r>
    </w:p>
    <w:p w:rsidR="001B2CE6" w:rsidRPr="00804015" w:rsidRDefault="001B2CE6" w:rsidP="00804015">
      <w:pPr>
        <w:rPr>
          <w:color w:val="000000" w:themeColor="text1"/>
          <w:sz w:val="28"/>
          <w:szCs w:val="28"/>
        </w:rPr>
      </w:pPr>
      <w:r w:rsidRPr="00804015">
        <w:rPr>
          <w:color w:val="000000" w:themeColor="text1"/>
          <w:sz w:val="28"/>
          <w:szCs w:val="28"/>
        </w:rPr>
        <w:t>2) повышенный уровень ферритина сыворотки</w:t>
      </w:r>
    </w:p>
    <w:p w:rsidR="001B2CE6" w:rsidRPr="00804015" w:rsidRDefault="001B2CE6" w:rsidP="00804015">
      <w:pPr>
        <w:rPr>
          <w:b/>
          <w:bCs/>
          <w:color w:val="000000" w:themeColor="text1"/>
          <w:sz w:val="28"/>
          <w:szCs w:val="28"/>
        </w:rPr>
      </w:pPr>
      <w:r w:rsidRPr="00804015">
        <w:rPr>
          <w:color w:val="000000" w:themeColor="text1"/>
          <w:sz w:val="28"/>
          <w:szCs w:val="28"/>
        </w:rPr>
        <w:t xml:space="preserve">3) </w:t>
      </w:r>
      <w:r w:rsidRPr="00804015">
        <w:rPr>
          <w:b/>
          <w:bCs/>
          <w:color w:val="000000" w:themeColor="text1"/>
          <w:sz w:val="28"/>
          <w:szCs w:val="28"/>
        </w:rPr>
        <w:t>сниженный показатель MCV (средний объем эритроцитов)</w:t>
      </w:r>
    </w:p>
    <w:p w:rsidR="001B2CE6" w:rsidRPr="00804015" w:rsidRDefault="001B2CE6" w:rsidP="00804015">
      <w:pPr>
        <w:rPr>
          <w:color w:val="000000" w:themeColor="text1"/>
          <w:sz w:val="28"/>
          <w:szCs w:val="28"/>
        </w:rPr>
      </w:pPr>
      <w:r w:rsidRPr="00804015">
        <w:rPr>
          <w:color w:val="000000" w:themeColor="text1"/>
          <w:sz w:val="28"/>
          <w:szCs w:val="28"/>
        </w:rPr>
        <w:t>4) сниженный уровень ОЖСС</w:t>
      </w:r>
    </w:p>
    <w:p w:rsidR="001B2CE6" w:rsidRPr="00804015" w:rsidRDefault="001B2CE6" w:rsidP="00804015">
      <w:pPr>
        <w:rPr>
          <w:color w:val="000000" w:themeColor="text1"/>
          <w:sz w:val="28"/>
          <w:szCs w:val="28"/>
        </w:rPr>
      </w:pPr>
      <w:r w:rsidRPr="00804015">
        <w:rPr>
          <w:color w:val="000000" w:themeColor="text1"/>
          <w:sz w:val="28"/>
          <w:szCs w:val="28"/>
        </w:rPr>
        <w:t>5) правильного ответа нет</w:t>
      </w:r>
    </w:p>
    <w:p w:rsidR="001B2CE6" w:rsidRPr="00804015" w:rsidRDefault="001B2CE6" w:rsidP="00804015">
      <w:pPr>
        <w:jc w:val="both"/>
        <w:rPr>
          <w:color w:val="000000" w:themeColor="text1"/>
          <w:sz w:val="28"/>
          <w:szCs w:val="28"/>
        </w:rPr>
      </w:pPr>
      <w:r w:rsidRPr="00804015">
        <w:rPr>
          <w:color w:val="000000" w:themeColor="text1"/>
          <w:sz w:val="28"/>
          <w:szCs w:val="28"/>
        </w:rPr>
        <w:t>6. ПОВЕРХНОСТЬ НОГТЕВЫХ ПЛАСТИНОК ТИПА «СТИРАЛЬНОЙ ДОСКИ» ХАРАКТЕРНА ДЛЯ</w:t>
      </w:r>
    </w:p>
    <w:p w:rsidR="001B2CE6" w:rsidRPr="00804015" w:rsidRDefault="001B2CE6" w:rsidP="00804015">
      <w:pPr>
        <w:rPr>
          <w:color w:val="000000" w:themeColor="text1"/>
          <w:sz w:val="28"/>
          <w:szCs w:val="28"/>
        </w:rPr>
      </w:pPr>
      <w:r w:rsidRPr="00804015">
        <w:rPr>
          <w:color w:val="000000" w:themeColor="text1"/>
          <w:sz w:val="28"/>
          <w:szCs w:val="28"/>
        </w:rPr>
        <w:t>1) аутоиммунной гемолитической анемии</w:t>
      </w:r>
    </w:p>
    <w:p w:rsidR="001B2CE6" w:rsidRPr="00804015" w:rsidRDefault="001B2CE6" w:rsidP="00804015">
      <w:pPr>
        <w:rPr>
          <w:color w:val="000000" w:themeColor="text1"/>
          <w:sz w:val="28"/>
          <w:szCs w:val="28"/>
        </w:rPr>
      </w:pPr>
      <w:r w:rsidRPr="00804015">
        <w:rPr>
          <w:color w:val="000000" w:themeColor="text1"/>
          <w:sz w:val="28"/>
          <w:szCs w:val="28"/>
        </w:rPr>
        <w:t>2) В12-дефицитной анемии</w:t>
      </w:r>
    </w:p>
    <w:p w:rsidR="001B2CE6" w:rsidRPr="00804015" w:rsidRDefault="001B2CE6" w:rsidP="00804015">
      <w:pPr>
        <w:rPr>
          <w:b/>
          <w:bCs/>
          <w:color w:val="000000" w:themeColor="text1"/>
          <w:sz w:val="28"/>
          <w:szCs w:val="28"/>
        </w:rPr>
      </w:pPr>
      <w:r w:rsidRPr="00804015">
        <w:rPr>
          <w:color w:val="000000" w:themeColor="text1"/>
          <w:sz w:val="28"/>
          <w:szCs w:val="28"/>
        </w:rPr>
        <w:t xml:space="preserve">3) </w:t>
      </w:r>
      <w:r w:rsidRPr="00804015">
        <w:rPr>
          <w:b/>
          <w:bCs/>
          <w:color w:val="000000" w:themeColor="text1"/>
          <w:sz w:val="28"/>
          <w:szCs w:val="28"/>
        </w:rPr>
        <w:t>железодефицитной анемии</w:t>
      </w:r>
    </w:p>
    <w:p w:rsidR="001B2CE6" w:rsidRPr="00804015" w:rsidRDefault="001B2CE6" w:rsidP="00804015">
      <w:pPr>
        <w:rPr>
          <w:color w:val="000000" w:themeColor="text1"/>
          <w:sz w:val="28"/>
          <w:szCs w:val="28"/>
        </w:rPr>
      </w:pPr>
      <w:r w:rsidRPr="00804015">
        <w:rPr>
          <w:color w:val="000000" w:themeColor="text1"/>
          <w:sz w:val="28"/>
          <w:szCs w:val="28"/>
        </w:rPr>
        <w:t>4) болезни Минковского-Шоффара</w:t>
      </w:r>
    </w:p>
    <w:p w:rsidR="001B2CE6" w:rsidRPr="00804015" w:rsidRDefault="001B2CE6" w:rsidP="00804015">
      <w:pPr>
        <w:rPr>
          <w:color w:val="000000" w:themeColor="text1"/>
          <w:sz w:val="28"/>
          <w:szCs w:val="28"/>
        </w:rPr>
      </w:pPr>
      <w:r w:rsidRPr="00804015">
        <w:rPr>
          <w:color w:val="000000" w:themeColor="text1"/>
          <w:sz w:val="28"/>
          <w:szCs w:val="28"/>
        </w:rPr>
        <w:t>5) серповидно-клеточной анемии</w:t>
      </w:r>
    </w:p>
    <w:p w:rsidR="001B2CE6" w:rsidRPr="00804015" w:rsidRDefault="001B2CE6" w:rsidP="00804015">
      <w:pPr>
        <w:jc w:val="both"/>
        <w:rPr>
          <w:color w:val="000000" w:themeColor="text1"/>
          <w:sz w:val="28"/>
          <w:szCs w:val="28"/>
        </w:rPr>
      </w:pPr>
      <w:r w:rsidRPr="00804015">
        <w:rPr>
          <w:color w:val="000000" w:themeColor="text1"/>
          <w:sz w:val="28"/>
          <w:szCs w:val="28"/>
        </w:rPr>
        <w:t>7. ПЕРВОСТЕПЕННЫМ ВМЕШАТЕЛЬСТВОМ ПРИ АНЕМИЧЕСКОЙ КОМЕ, НЕЗАВИСИМО ОТ ЕЕ ЭТИОЛОГИИ, ЯВЛЯЕТСЯ</w:t>
      </w:r>
    </w:p>
    <w:p w:rsidR="001B2CE6" w:rsidRPr="00804015" w:rsidRDefault="001B2CE6" w:rsidP="00804015">
      <w:pPr>
        <w:rPr>
          <w:color w:val="000000" w:themeColor="text1"/>
          <w:sz w:val="28"/>
          <w:szCs w:val="28"/>
        </w:rPr>
      </w:pPr>
      <w:r w:rsidRPr="00804015">
        <w:rPr>
          <w:color w:val="000000" w:themeColor="text1"/>
          <w:sz w:val="28"/>
          <w:szCs w:val="28"/>
        </w:rPr>
        <w:t>1) трансфузия свежезамороженной плазмы</w:t>
      </w:r>
    </w:p>
    <w:p w:rsidR="001B2CE6" w:rsidRPr="00804015" w:rsidRDefault="001B2CE6" w:rsidP="00804015">
      <w:pPr>
        <w:rPr>
          <w:b/>
          <w:bCs/>
          <w:color w:val="000000" w:themeColor="text1"/>
          <w:sz w:val="28"/>
          <w:szCs w:val="28"/>
        </w:rPr>
      </w:pPr>
      <w:r w:rsidRPr="00804015">
        <w:rPr>
          <w:color w:val="000000" w:themeColor="text1"/>
          <w:sz w:val="28"/>
          <w:szCs w:val="28"/>
        </w:rPr>
        <w:t xml:space="preserve">2) </w:t>
      </w:r>
      <w:r w:rsidRPr="00804015">
        <w:rPr>
          <w:b/>
          <w:bCs/>
          <w:color w:val="000000" w:themeColor="text1"/>
          <w:sz w:val="28"/>
          <w:szCs w:val="28"/>
        </w:rPr>
        <w:t>переливание эритроцитной массы</w:t>
      </w:r>
    </w:p>
    <w:p w:rsidR="001B2CE6" w:rsidRPr="00804015" w:rsidRDefault="001B2CE6" w:rsidP="00804015">
      <w:pPr>
        <w:rPr>
          <w:color w:val="000000" w:themeColor="text1"/>
          <w:sz w:val="28"/>
          <w:szCs w:val="28"/>
        </w:rPr>
      </w:pPr>
      <w:r w:rsidRPr="00804015">
        <w:rPr>
          <w:color w:val="000000" w:themeColor="text1"/>
          <w:sz w:val="28"/>
          <w:szCs w:val="28"/>
        </w:rPr>
        <w:t>3) назначение стероидов</w:t>
      </w:r>
    </w:p>
    <w:p w:rsidR="001B2CE6" w:rsidRPr="00804015" w:rsidRDefault="001B2CE6" w:rsidP="00804015">
      <w:pPr>
        <w:rPr>
          <w:color w:val="000000" w:themeColor="text1"/>
          <w:sz w:val="28"/>
          <w:szCs w:val="28"/>
        </w:rPr>
      </w:pPr>
      <w:r w:rsidRPr="00804015">
        <w:rPr>
          <w:color w:val="000000" w:themeColor="text1"/>
          <w:sz w:val="28"/>
          <w:szCs w:val="28"/>
        </w:rPr>
        <w:t>4) трансфузия коллоидов</w:t>
      </w:r>
    </w:p>
    <w:p w:rsidR="001B2CE6" w:rsidRPr="00804015" w:rsidRDefault="001B2CE6" w:rsidP="00804015">
      <w:pPr>
        <w:rPr>
          <w:color w:val="000000" w:themeColor="text1"/>
          <w:sz w:val="28"/>
          <w:szCs w:val="28"/>
        </w:rPr>
      </w:pPr>
      <w:r w:rsidRPr="00804015">
        <w:rPr>
          <w:color w:val="000000" w:themeColor="text1"/>
          <w:sz w:val="28"/>
          <w:szCs w:val="28"/>
        </w:rPr>
        <w:t>5) правильного ответа нет</w:t>
      </w:r>
    </w:p>
    <w:p w:rsidR="001B2CE6" w:rsidRPr="00804015" w:rsidRDefault="001B2CE6" w:rsidP="00804015">
      <w:pPr>
        <w:jc w:val="both"/>
        <w:rPr>
          <w:color w:val="000000" w:themeColor="text1"/>
          <w:sz w:val="28"/>
          <w:szCs w:val="28"/>
        </w:rPr>
      </w:pPr>
      <w:r w:rsidRPr="00804015">
        <w:rPr>
          <w:color w:val="000000" w:themeColor="text1"/>
          <w:sz w:val="28"/>
          <w:szCs w:val="28"/>
        </w:rPr>
        <w:t>8. ЖЕЛЕЗО ВАСЫВАЕТСЯ ЛУЧШЕ ВСЕГО</w:t>
      </w:r>
    </w:p>
    <w:p w:rsidR="001B2CE6" w:rsidRPr="00804015" w:rsidRDefault="001B2CE6" w:rsidP="00804015">
      <w:pPr>
        <w:rPr>
          <w:color w:val="000000" w:themeColor="text1"/>
          <w:sz w:val="28"/>
          <w:szCs w:val="28"/>
        </w:rPr>
      </w:pPr>
      <w:r w:rsidRPr="00804015">
        <w:rPr>
          <w:color w:val="000000" w:themeColor="text1"/>
          <w:sz w:val="28"/>
          <w:szCs w:val="28"/>
        </w:rPr>
        <w:t>1) в виде ферритина</w:t>
      </w:r>
    </w:p>
    <w:p w:rsidR="001B2CE6" w:rsidRPr="00804015" w:rsidRDefault="001B2CE6" w:rsidP="00804015">
      <w:pPr>
        <w:rPr>
          <w:color w:val="000000" w:themeColor="text1"/>
          <w:sz w:val="28"/>
          <w:szCs w:val="28"/>
        </w:rPr>
      </w:pPr>
      <w:r w:rsidRPr="00804015">
        <w:rPr>
          <w:color w:val="000000" w:themeColor="text1"/>
          <w:sz w:val="28"/>
          <w:szCs w:val="28"/>
        </w:rPr>
        <w:t>2) в виде гемосидерина</w:t>
      </w:r>
    </w:p>
    <w:p w:rsidR="001B2CE6" w:rsidRPr="00804015" w:rsidRDefault="001B2CE6" w:rsidP="00804015">
      <w:pPr>
        <w:rPr>
          <w:b/>
          <w:bCs/>
          <w:color w:val="000000" w:themeColor="text1"/>
          <w:sz w:val="28"/>
          <w:szCs w:val="28"/>
        </w:rPr>
      </w:pPr>
      <w:r w:rsidRPr="00804015">
        <w:rPr>
          <w:color w:val="000000" w:themeColor="text1"/>
          <w:sz w:val="28"/>
          <w:szCs w:val="28"/>
        </w:rPr>
        <w:t xml:space="preserve">3) </w:t>
      </w:r>
      <w:r w:rsidRPr="00804015">
        <w:rPr>
          <w:b/>
          <w:bCs/>
          <w:color w:val="000000" w:themeColor="text1"/>
          <w:sz w:val="28"/>
          <w:szCs w:val="28"/>
        </w:rPr>
        <w:t>в виде гема</w:t>
      </w:r>
    </w:p>
    <w:p w:rsidR="001B2CE6" w:rsidRPr="00804015" w:rsidRDefault="001B2CE6" w:rsidP="00804015">
      <w:pPr>
        <w:rPr>
          <w:color w:val="000000" w:themeColor="text1"/>
          <w:sz w:val="28"/>
          <w:szCs w:val="28"/>
        </w:rPr>
      </w:pPr>
      <w:r w:rsidRPr="00804015">
        <w:rPr>
          <w:color w:val="000000" w:themeColor="text1"/>
          <w:sz w:val="28"/>
          <w:szCs w:val="28"/>
        </w:rPr>
        <w:t>4) в составе фруктов</w:t>
      </w:r>
    </w:p>
    <w:p w:rsidR="001B2CE6" w:rsidRPr="00804015" w:rsidRDefault="001B2CE6" w:rsidP="00804015">
      <w:pPr>
        <w:rPr>
          <w:color w:val="000000" w:themeColor="text1"/>
          <w:sz w:val="28"/>
          <w:szCs w:val="28"/>
        </w:rPr>
      </w:pPr>
      <w:r w:rsidRPr="00804015">
        <w:rPr>
          <w:color w:val="000000" w:themeColor="text1"/>
          <w:sz w:val="28"/>
          <w:szCs w:val="28"/>
        </w:rPr>
        <w:t>5) разницы нет</w:t>
      </w:r>
    </w:p>
    <w:p w:rsidR="001B2CE6" w:rsidRPr="00804015" w:rsidRDefault="001B2CE6" w:rsidP="00804015">
      <w:pPr>
        <w:jc w:val="both"/>
        <w:rPr>
          <w:color w:val="000000" w:themeColor="text1"/>
          <w:sz w:val="28"/>
          <w:szCs w:val="28"/>
        </w:rPr>
      </w:pPr>
      <w:r w:rsidRPr="00804015">
        <w:rPr>
          <w:color w:val="000000" w:themeColor="text1"/>
          <w:sz w:val="28"/>
          <w:szCs w:val="28"/>
        </w:rPr>
        <w:t>9. САМОЙ ЧАСТОЙ ПРИЧИНОЙ ЖЕЛЕЗОДЕФИЦИТНОЙ АНЕМИИ У МУЖЧИН ЯВЛЯЕТСЯ</w:t>
      </w:r>
    </w:p>
    <w:p w:rsidR="001B2CE6" w:rsidRPr="00804015" w:rsidRDefault="001B2CE6" w:rsidP="00804015">
      <w:pPr>
        <w:jc w:val="both"/>
        <w:rPr>
          <w:b/>
          <w:bCs/>
          <w:color w:val="000000" w:themeColor="text1"/>
          <w:sz w:val="28"/>
          <w:szCs w:val="28"/>
        </w:rPr>
      </w:pPr>
      <w:r w:rsidRPr="00804015">
        <w:rPr>
          <w:color w:val="000000" w:themeColor="text1"/>
          <w:sz w:val="28"/>
          <w:szCs w:val="28"/>
        </w:rPr>
        <w:t xml:space="preserve">1) </w:t>
      </w:r>
      <w:r w:rsidRPr="00804015">
        <w:rPr>
          <w:b/>
          <w:bCs/>
          <w:color w:val="000000" w:themeColor="text1"/>
          <w:sz w:val="28"/>
          <w:szCs w:val="28"/>
        </w:rPr>
        <w:t>кровопотеря из желудочно-кишечного тракта</w:t>
      </w:r>
    </w:p>
    <w:p w:rsidR="001B2CE6" w:rsidRPr="00804015" w:rsidRDefault="001B2CE6" w:rsidP="00804015">
      <w:pPr>
        <w:jc w:val="both"/>
        <w:rPr>
          <w:color w:val="000000" w:themeColor="text1"/>
          <w:sz w:val="28"/>
          <w:szCs w:val="28"/>
        </w:rPr>
      </w:pPr>
      <w:r w:rsidRPr="00804015">
        <w:rPr>
          <w:color w:val="000000" w:themeColor="text1"/>
          <w:sz w:val="28"/>
          <w:szCs w:val="28"/>
        </w:rPr>
        <w:t>2) гломусные опухоли</w:t>
      </w:r>
    </w:p>
    <w:p w:rsidR="001B2CE6" w:rsidRPr="00804015" w:rsidRDefault="001B2CE6" w:rsidP="00804015">
      <w:pPr>
        <w:jc w:val="both"/>
        <w:rPr>
          <w:color w:val="000000" w:themeColor="text1"/>
          <w:sz w:val="28"/>
          <w:szCs w:val="28"/>
        </w:rPr>
      </w:pPr>
      <w:r w:rsidRPr="00804015">
        <w:rPr>
          <w:color w:val="000000" w:themeColor="text1"/>
          <w:sz w:val="28"/>
          <w:szCs w:val="28"/>
        </w:rPr>
        <w:t>3) алкогольный гепатит</w:t>
      </w:r>
    </w:p>
    <w:p w:rsidR="001B2CE6" w:rsidRPr="00804015" w:rsidRDefault="001B2CE6" w:rsidP="00804015">
      <w:pPr>
        <w:jc w:val="both"/>
        <w:rPr>
          <w:color w:val="000000" w:themeColor="text1"/>
          <w:sz w:val="28"/>
          <w:szCs w:val="28"/>
        </w:rPr>
      </w:pPr>
      <w:r w:rsidRPr="00804015">
        <w:rPr>
          <w:color w:val="000000" w:themeColor="text1"/>
          <w:sz w:val="28"/>
          <w:szCs w:val="28"/>
        </w:rPr>
        <w:t>4) гематурическая форма гломерулонефрита</w:t>
      </w:r>
    </w:p>
    <w:p w:rsidR="001B2CE6" w:rsidRPr="00804015" w:rsidRDefault="001B2CE6" w:rsidP="00804015">
      <w:pPr>
        <w:jc w:val="both"/>
        <w:rPr>
          <w:color w:val="000000" w:themeColor="text1"/>
          <w:sz w:val="28"/>
          <w:szCs w:val="28"/>
        </w:rPr>
      </w:pPr>
      <w:r w:rsidRPr="00804015">
        <w:rPr>
          <w:color w:val="000000" w:themeColor="text1"/>
          <w:sz w:val="28"/>
          <w:szCs w:val="28"/>
        </w:rPr>
        <w:t>5) рецидивирующие носовые кровотечения</w:t>
      </w:r>
    </w:p>
    <w:p w:rsidR="001B2CE6" w:rsidRPr="00804015" w:rsidRDefault="001B2CE6" w:rsidP="00804015">
      <w:pPr>
        <w:jc w:val="both"/>
        <w:rPr>
          <w:color w:val="000000" w:themeColor="text1"/>
          <w:sz w:val="28"/>
          <w:szCs w:val="28"/>
        </w:rPr>
      </w:pPr>
      <w:r w:rsidRPr="00804015">
        <w:rPr>
          <w:color w:val="000000" w:themeColor="text1"/>
          <w:sz w:val="28"/>
          <w:szCs w:val="28"/>
        </w:rPr>
        <w:t>10. В СЛУЧАЕ ОБНАРУЖЕНИЯ У ДОНОРА КРОВИ ДЕФИЦИТА ЖЕЛЕЗА СЛЕДУЕТ</w:t>
      </w:r>
    </w:p>
    <w:p w:rsidR="001B2CE6" w:rsidRPr="00804015" w:rsidRDefault="001B2CE6" w:rsidP="00804015">
      <w:pPr>
        <w:jc w:val="both"/>
        <w:rPr>
          <w:color w:val="000000" w:themeColor="text1"/>
          <w:sz w:val="28"/>
          <w:szCs w:val="28"/>
        </w:rPr>
      </w:pPr>
      <w:r w:rsidRPr="00804015">
        <w:rPr>
          <w:color w:val="000000" w:themeColor="text1"/>
          <w:sz w:val="28"/>
          <w:szCs w:val="28"/>
        </w:rPr>
        <w:t>1) включить в его рацион орехи, икру, гранаты, морковь</w:t>
      </w:r>
    </w:p>
    <w:p w:rsidR="001B2CE6" w:rsidRPr="00804015" w:rsidRDefault="001B2CE6" w:rsidP="00804015">
      <w:pPr>
        <w:jc w:val="both"/>
        <w:rPr>
          <w:color w:val="000000" w:themeColor="text1"/>
          <w:sz w:val="28"/>
          <w:szCs w:val="28"/>
        </w:rPr>
      </w:pPr>
      <w:r w:rsidRPr="00804015">
        <w:rPr>
          <w:color w:val="000000" w:themeColor="text1"/>
          <w:sz w:val="28"/>
          <w:szCs w:val="28"/>
        </w:rPr>
        <w:t>2) рекомендовать ему съедать в течение полугода по 1 кг яблок ежедневно</w:t>
      </w:r>
    </w:p>
    <w:p w:rsidR="001B2CE6" w:rsidRPr="00804015" w:rsidRDefault="001B2CE6" w:rsidP="00804015">
      <w:pPr>
        <w:jc w:val="both"/>
        <w:rPr>
          <w:color w:val="000000" w:themeColor="text1"/>
          <w:sz w:val="28"/>
          <w:szCs w:val="28"/>
        </w:rPr>
      </w:pPr>
      <w:r w:rsidRPr="00804015">
        <w:rPr>
          <w:color w:val="000000" w:themeColor="text1"/>
          <w:sz w:val="28"/>
          <w:szCs w:val="28"/>
        </w:rPr>
        <w:t>3) перелить тщательно подобранную эритроцитарную массу</w:t>
      </w:r>
    </w:p>
    <w:p w:rsidR="001B2CE6" w:rsidRPr="00804015" w:rsidRDefault="001B2CE6" w:rsidP="00804015">
      <w:pPr>
        <w:jc w:val="both"/>
        <w:rPr>
          <w:b/>
          <w:bCs/>
          <w:color w:val="000000" w:themeColor="text1"/>
          <w:sz w:val="28"/>
          <w:szCs w:val="28"/>
        </w:rPr>
      </w:pPr>
      <w:r w:rsidRPr="00804015">
        <w:rPr>
          <w:color w:val="000000" w:themeColor="text1"/>
          <w:sz w:val="28"/>
          <w:szCs w:val="28"/>
        </w:rPr>
        <w:t xml:space="preserve">4) </w:t>
      </w:r>
      <w:r w:rsidRPr="00804015">
        <w:rPr>
          <w:b/>
          <w:bCs/>
          <w:color w:val="000000" w:themeColor="text1"/>
          <w:sz w:val="28"/>
          <w:szCs w:val="28"/>
        </w:rPr>
        <w:t>назначить ему на длительный срок препараты железа перорально</w:t>
      </w:r>
    </w:p>
    <w:p w:rsidR="001B2CE6" w:rsidRPr="00804015" w:rsidRDefault="001B2CE6" w:rsidP="00804015">
      <w:pPr>
        <w:jc w:val="both"/>
        <w:rPr>
          <w:color w:val="000000" w:themeColor="text1"/>
          <w:sz w:val="28"/>
          <w:szCs w:val="28"/>
        </w:rPr>
      </w:pPr>
      <w:r w:rsidRPr="00804015">
        <w:rPr>
          <w:color w:val="000000" w:themeColor="text1"/>
          <w:sz w:val="28"/>
          <w:szCs w:val="28"/>
        </w:rPr>
        <w:t>5) правильного ответа нет</w:t>
      </w:r>
    </w:p>
    <w:p w:rsidR="001B2CE6" w:rsidRPr="00804015" w:rsidRDefault="001B2CE6" w:rsidP="00804015">
      <w:pPr>
        <w:jc w:val="both"/>
        <w:rPr>
          <w:color w:val="000000" w:themeColor="text1"/>
          <w:sz w:val="28"/>
          <w:szCs w:val="28"/>
        </w:rPr>
      </w:pPr>
    </w:p>
    <w:p w:rsidR="001B2CE6" w:rsidRPr="00804015" w:rsidRDefault="001B2CE6" w:rsidP="00804015">
      <w:pPr>
        <w:rPr>
          <w:b/>
          <w:bCs/>
          <w:color w:val="000000" w:themeColor="text1"/>
          <w:sz w:val="28"/>
          <w:szCs w:val="28"/>
        </w:rPr>
      </w:pPr>
      <w:r w:rsidRPr="00804015">
        <w:rPr>
          <w:b/>
          <w:bCs/>
          <w:color w:val="000000" w:themeColor="text1"/>
          <w:sz w:val="28"/>
          <w:szCs w:val="28"/>
        </w:rPr>
        <w:t xml:space="preserve">Практические задания для демонстрации практических навыков </w:t>
      </w:r>
    </w:p>
    <w:p w:rsidR="001B2CE6" w:rsidRPr="00804015" w:rsidRDefault="001B2CE6" w:rsidP="00804015">
      <w:r w:rsidRPr="00804015">
        <w:rPr>
          <w:color w:val="000000" w:themeColor="text1"/>
          <w:sz w:val="28"/>
          <w:szCs w:val="28"/>
        </w:rPr>
        <w:t xml:space="preserve">1. Выбрать методы специфической профилактики </w:t>
      </w:r>
      <w:proofErr w:type="gramStart"/>
      <w:r w:rsidRPr="00804015">
        <w:rPr>
          <w:color w:val="000000" w:themeColor="text1"/>
          <w:sz w:val="28"/>
          <w:szCs w:val="28"/>
        </w:rPr>
        <w:t>при различных заболеваний</w:t>
      </w:r>
      <w:proofErr w:type="gramEnd"/>
      <w:r w:rsidRPr="00804015">
        <w:rPr>
          <w:color w:val="000000" w:themeColor="text1"/>
          <w:sz w:val="28"/>
          <w:szCs w:val="28"/>
        </w:rPr>
        <w:t>.</w:t>
      </w:r>
    </w:p>
    <w:p w:rsidR="001B2CE6" w:rsidRPr="00804015" w:rsidRDefault="001B2CE6" w:rsidP="00804015">
      <w:r w:rsidRPr="00804015">
        <w:rPr>
          <w:color w:val="000000" w:themeColor="text1"/>
          <w:sz w:val="28"/>
          <w:szCs w:val="28"/>
        </w:rPr>
        <w:t>2. Выбрать методы профилактики пациентам с различными отклонениями в здоровье.</w:t>
      </w:r>
    </w:p>
    <w:p w:rsidR="001B2CE6" w:rsidRPr="00804015" w:rsidRDefault="001B2CE6" w:rsidP="00804015">
      <w:pPr>
        <w:rPr>
          <w:b/>
          <w:bCs/>
          <w:sz w:val="28"/>
          <w:szCs w:val="28"/>
        </w:rPr>
      </w:pPr>
    </w:p>
    <w:p w:rsidR="001B2CE6" w:rsidRPr="00804015" w:rsidRDefault="001B2CE6" w:rsidP="00804015">
      <w:pPr>
        <w:rPr>
          <w:color w:val="000000" w:themeColor="text1"/>
          <w:sz w:val="28"/>
          <w:szCs w:val="28"/>
        </w:rPr>
      </w:pPr>
      <w:r w:rsidRPr="00804015">
        <w:rPr>
          <w:b/>
          <w:bCs/>
          <w:color w:val="000000" w:themeColor="text1"/>
          <w:sz w:val="28"/>
          <w:szCs w:val="28"/>
        </w:rPr>
        <w:t xml:space="preserve">Тема №16. </w:t>
      </w:r>
      <w:r w:rsidRPr="00804015">
        <w:rPr>
          <w:color w:val="000000" w:themeColor="text1"/>
          <w:sz w:val="28"/>
          <w:szCs w:val="28"/>
        </w:rPr>
        <w:t>Радиоиммунологический анализ в вирусологии</w:t>
      </w:r>
      <w:r w:rsidRPr="00804015">
        <w:rPr>
          <w:b/>
          <w:bCs/>
          <w:color w:val="000000" w:themeColor="text1"/>
          <w:sz w:val="28"/>
          <w:szCs w:val="28"/>
        </w:rPr>
        <w:t xml:space="preserve"> </w:t>
      </w:r>
    </w:p>
    <w:p w:rsidR="001B2CE6" w:rsidRPr="00804015" w:rsidRDefault="001B2CE6" w:rsidP="00804015">
      <w:pPr>
        <w:rPr>
          <w:color w:val="000000" w:themeColor="text1"/>
          <w:sz w:val="28"/>
          <w:szCs w:val="28"/>
        </w:rPr>
      </w:pPr>
      <w:r w:rsidRPr="00804015">
        <w:rPr>
          <w:b/>
          <w:bCs/>
          <w:color w:val="000000" w:themeColor="text1"/>
          <w:sz w:val="28"/>
          <w:szCs w:val="28"/>
        </w:rPr>
        <w:t xml:space="preserve">     Формы текущего контроля успеваемости: </w:t>
      </w:r>
      <w:r w:rsidRPr="00804015">
        <w:rPr>
          <w:color w:val="000000" w:themeColor="text1"/>
          <w:sz w:val="28"/>
          <w:szCs w:val="28"/>
        </w:rPr>
        <w:t xml:space="preserve">решение </w:t>
      </w:r>
      <w:r w:rsidR="002C7742" w:rsidRPr="00804015">
        <w:rPr>
          <w:color w:val="000000" w:themeColor="text1"/>
          <w:sz w:val="28"/>
          <w:szCs w:val="28"/>
        </w:rPr>
        <w:t>тестовых заданий</w:t>
      </w:r>
      <w:r w:rsidRPr="00804015">
        <w:rPr>
          <w:color w:val="000000" w:themeColor="text1"/>
          <w:sz w:val="28"/>
          <w:szCs w:val="28"/>
        </w:rPr>
        <w:t>; устный опрос; проверка практических навыков</w:t>
      </w:r>
    </w:p>
    <w:p w:rsidR="001B2CE6" w:rsidRPr="00804015" w:rsidRDefault="001B2CE6" w:rsidP="00804015">
      <w:pPr>
        <w:rPr>
          <w:b/>
          <w:bCs/>
          <w:color w:val="000000" w:themeColor="text1"/>
          <w:sz w:val="28"/>
          <w:szCs w:val="28"/>
        </w:rPr>
      </w:pPr>
      <w:r w:rsidRPr="00804015">
        <w:rPr>
          <w:b/>
          <w:bCs/>
          <w:color w:val="000000" w:themeColor="text1"/>
          <w:sz w:val="28"/>
          <w:szCs w:val="28"/>
        </w:rPr>
        <w:t xml:space="preserve">      Оценочные материалы текущего контроля успеваемости</w:t>
      </w:r>
    </w:p>
    <w:p w:rsidR="001B2CE6" w:rsidRPr="00804015" w:rsidRDefault="001B2CE6" w:rsidP="00804015">
      <w:pPr>
        <w:rPr>
          <w:b/>
          <w:bCs/>
          <w:color w:val="000000" w:themeColor="text1"/>
          <w:sz w:val="28"/>
          <w:szCs w:val="28"/>
        </w:rPr>
      </w:pPr>
      <w:r w:rsidRPr="00804015">
        <w:rPr>
          <w:b/>
          <w:bCs/>
          <w:color w:val="000000" w:themeColor="text1"/>
          <w:sz w:val="28"/>
          <w:szCs w:val="28"/>
        </w:rPr>
        <w:t xml:space="preserve">                   Вопросы для устного опроса</w:t>
      </w:r>
    </w:p>
    <w:p w:rsidR="001B2CE6" w:rsidRPr="00804015" w:rsidRDefault="001B2CE6" w:rsidP="00804015">
      <w:pPr>
        <w:rPr>
          <w:color w:val="000000" w:themeColor="text1"/>
          <w:sz w:val="28"/>
          <w:szCs w:val="28"/>
        </w:rPr>
      </w:pPr>
      <w:r w:rsidRPr="00804015">
        <w:rPr>
          <w:color w:val="000000" w:themeColor="text1"/>
          <w:sz w:val="28"/>
          <w:szCs w:val="28"/>
        </w:rPr>
        <w:t xml:space="preserve">1. Диагностика вирусных гепатитов с использованием РИА и альтернативных методови микроанализа </w:t>
      </w:r>
    </w:p>
    <w:p w:rsidR="001B2CE6" w:rsidRPr="00804015" w:rsidRDefault="001B2CE6" w:rsidP="00804015">
      <w:pPr>
        <w:rPr>
          <w:color w:val="000000" w:themeColor="text1"/>
          <w:sz w:val="28"/>
          <w:szCs w:val="28"/>
        </w:rPr>
      </w:pPr>
      <w:r w:rsidRPr="00804015">
        <w:rPr>
          <w:color w:val="000000" w:themeColor="text1"/>
          <w:sz w:val="28"/>
          <w:szCs w:val="28"/>
        </w:rPr>
        <w:t xml:space="preserve">2. Определение антител к антигенам вирусного гепатита с целью установление стадии заболевания, степени инфицирования- </w:t>
      </w:r>
    </w:p>
    <w:p w:rsidR="001B2CE6" w:rsidRPr="00804015" w:rsidRDefault="001B2CE6" w:rsidP="00804015">
      <w:pPr>
        <w:rPr>
          <w:color w:val="000000" w:themeColor="text1"/>
          <w:sz w:val="28"/>
          <w:szCs w:val="28"/>
        </w:rPr>
      </w:pPr>
      <w:r w:rsidRPr="00804015">
        <w:rPr>
          <w:color w:val="000000" w:themeColor="text1"/>
          <w:sz w:val="28"/>
          <w:szCs w:val="28"/>
        </w:rPr>
        <w:t xml:space="preserve">3. Критерии оценки эффективности терапии и прогноза- определение антигенов вирусных гепатитов и антител к ним в динамике </w:t>
      </w:r>
    </w:p>
    <w:p w:rsidR="001B2CE6" w:rsidRPr="00804015" w:rsidRDefault="001B2CE6" w:rsidP="00804015">
      <w:pPr>
        <w:pStyle w:val="1"/>
        <w:rPr>
          <w:rFonts w:ascii="Times New Roman" w:eastAsia="Times New Roman" w:hAnsi="Times New Roman" w:cs="Times New Roman"/>
          <w:color w:val="000000" w:themeColor="text1"/>
          <w:sz w:val="28"/>
          <w:szCs w:val="28"/>
        </w:rPr>
      </w:pPr>
      <w:r w:rsidRPr="00804015">
        <w:rPr>
          <w:rFonts w:ascii="Times New Roman" w:eastAsia="Times New Roman" w:hAnsi="Times New Roman" w:cs="Times New Roman"/>
          <w:b/>
          <w:bCs/>
          <w:color w:val="000000" w:themeColor="text1"/>
          <w:sz w:val="28"/>
          <w:szCs w:val="28"/>
        </w:rPr>
        <w:t>Тестовые задания</w:t>
      </w:r>
    </w:p>
    <w:p w:rsidR="001B2CE6" w:rsidRPr="00804015" w:rsidRDefault="001B2CE6" w:rsidP="00804015">
      <w:pPr>
        <w:rPr>
          <w:color w:val="000000" w:themeColor="text1"/>
          <w:sz w:val="28"/>
          <w:szCs w:val="28"/>
        </w:rPr>
      </w:pPr>
      <w:r w:rsidRPr="00804015">
        <w:rPr>
          <w:color w:val="000000" w:themeColor="text1"/>
          <w:sz w:val="28"/>
          <w:szCs w:val="28"/>
        </w:rPr>
        <w:t>Выберите один правильный ответ</w:t>
      </w:r>
    </w:p>
    <w:p w:rsidR="001B2CE6" w:rsidRPr="00804015" w:rsidRDefault="001B2CE6" w:rsidP="00804015">
      <w:pPr>
        <w:spacing w:line="276" w:lineRule="auto"/>
        <w:jc w:val="both"/>
        <w:rPr>
          <w:color w:val="000000" w:themeColor="text1"/>
          <w:sz w:val="28"/>
          <w:szCs w:val="28"/>
        </w:rPr>
      </w:pPr>
      <w:r w:rsidRPr="00804015">
        <w:rPr>
          <w:color w:val="000000" w:themeColor="text1"/>
          <w:sz w:val="28"/>
          <w:szCs w:val="28"/>
        </w:rPr>
        <w:t xml:space="preserve">1. </w:t>
      </w:r>
      <w:r w:rsidRPr="00804015">
        <w:rPr>
          <w:sz w:val="28"/>
          <w:szCs w:val="28"/>
        </w:rPr>
        <w:t xml:space="preserve">Показателем активности инфекционного процесса является... </w:t>
      </w:r>
    </w:p>
    <w:p w:rsidR="001B2CE6" w:rsidRPr="00804015" w:rsidRDefault="001B2CE6" w:rsidP="00804015">
      <w:pPr>
        <w:pStyle w:val="a5"/>
        <w:widowControl/>
        <w:numPr>
          <w:ilvl w:val="0"/>
          <w:numId w:val="131"/>
        </w:numPr>
        <w:autoSpaceDE/>
        <w:autoSpaceDN/>
        <w:adjustRightInd/>
        <w:spacing w:after="160" w:line="276" w:lineRule="auto"/>
        <w:rPr>
          <w:b/>
          <w:bCs/>
          <w:sz w:val="28"/>
          <w:szCs w:val="28"/>
        </w:rPr>
      </w:pPr>
      <w:r w:rsidRPr="00804015">
        <w:rPr>
          <w:rFonts w:ascii="Times New Roman" w:hAnsi="Times New Roman"/>
          <w:b/>
          <w:bCs/>
          <w:sz w:val="28"/>
          <w:szCs w:val="28"/>
        </w:rPr>
        <w:t xml:space="preserve"> Ig M;</w:t>
      </w:r>
      <w:r w:rsidRPr="00804015">
        <w:rPr>
          <w:rFonts w:ascii="Times New Roman" w:hAnsi="Times New Roman"/>
          <w:sz w:val="28"/>
          <w:szCs w:val="28"/>
        </w:rPr>
        <w:t xml:space="preserve"> </w:t>
      </w:r>
    </w:p>
    <w:p w:rsidR="001B2CE6" w:rsidRPr="00804015" w:rsidRDefault="001B2CE6" w:rsidP="00804015">
      <w:pPr>
        <w:pStyle w:val="a5"/>
        <w:widowControl/>
        <w:numPr>
          <w:ilvl w:val="0"/>
          <w:numId w:val="131"/>
        </w:numPr>
        <w:autoSpaceDE/>
        <w:autoSpaceDN/>
        <w:adjustRightInd/>
        <w:spacing w:after="160" w:line="276" w:lineRule="auto"/>
        <w:rPr>
          <w:sz w:val="28"/>
          <w:szCs w:val="28"/>
        </w:rPr>
      </w:pPr>
      <w:r w:rsidRPr="00804015">
        <w:rPr>
          <w:rFonts w:ascii="Times New Roman" w:hAnsi="Times New Roman"/>
          <w:sz w:val="28"/>
          <w:szCs w:val="28"/>
        </w:rPr>
        <w:t xml:space="preserve"> IgG; </w:t>
      </w:r>
    </w:p>
    <w:p w:rsidR="001B2CE6" w:rsidRPr="00804015" w:rsidRDefault="001B2CE6" w:rsidP="00804015">
      <w:pPr>
        <w:pStyle w:val="a5"/>
        <w:widowControl/>
        <w:numPr>
          <w:ilvl w:val="0"/>
          <w:numId w:val="131"/>
        </w:numPr>
        <w:autoSpaceDE/>
        <w:autoSpaceDN/>
        <w:adjustRightInd/>
        <w:spacing w:after="160" w:line="276" w:lineRule="auto"/>
        <w:rPr>
          <w:sz w:val="28"/>
          <w:szCs w:val="28"/>
        </w:rPr>
      </w:pPr>
      <w:r w:rsidRPr="00804015">
        <w:rPr>
          <w:rFonts w:ascii="Times New Roman" w:hAnsi="Times New Roman"/>
          <w:sz w:val="28"/>
          <w:szCs w:val="28"/>
        </w:rPr>
        <w:t xml:space="preserve"> IgМ и IgG.</w:t>
      </w:r>
    </w:p>
    <w:p w:rsidR="001B2CE6" w:rsidRPr="00804015" w:rsidRDefault="001B2CE6" w:rsidP="00804015">
      <w:pPr>
        <w:spacing w:line="276" w:lineRule="auto"/>
        <w:jc w:val="both"/>
        <w:rPr>
          <w:sz w:val="28"/>
          <w:szCs w:val="28"/>
        </w:rPr>
      </w:pPr>
      <w:r w:rsidRPr="00804015">
        <w:rPr>
          <w:sz w:val="28"/>
          <w:szCs w:val="28"/>
        </w:rPr>
        <w:t xml:space="preserve">2. Назовите сыворотку, применяемую для нейтрализации биологической активности вируса </w:t>
      </w:r>
    </w:p>
    <w:p w:rsidR="001B2CE6" w:rsidRPr="00804015" w:rsidRDefault="001B2CE6" w:rsidP="00804015">
      <w:pPr>
        <w:pStyle w:val="a5"/>
        <w:widowControl/>
        <w:numPr>
          <w:ilvl w:val="0"/>
          <w:numId w:val="130"/>
        </w:numPr>
        <w:autoSpaceDE/>
        <w:autoSpaceDN/>
        <w:adjustRightInd/>
        <w:spacing w:after="160" w:line="276" w:lineRule="auto"/>
        <w:rPr>
          <w:sz w:val="28"/>
          <w:szCs w:val="28"/>
        </w:rPr>
      </w:pPr>
      <w:r w:rsidRPr="00804015">
        <w:rPr>
          <w:rFonts w:ascii="Times New Roman" w:hAnsi="Times New Roman"/>
          <w:sz w:val="28"/>
          <w:szCs w:val="28"/>
        </w:rPr>
        <w:t xml:space="preserve"> антитоксическая сыворотка; </w:t>
      </w:r>
    </w:p>
    <w:p w:rsidR="001B2CE6" w:rsidRPr="00804015" w:rsidRDefault="001B2CE6" w:rsidP="00804015">
      <w:pPr>
        <w:pStyle w:val="a5"/>
        <w:widowControl/>
        <w:numPr>
          <w:ilvl w:val="0"/>
          <w:numId w:val="130"/>
        </w:numPr>
        <w:autoSpaceDE/>
        <w:autoSpaceDN/>
        <w:adjustRightInd/>
        <w:spacing w:after="160" w:line="276" w:lineRule="auto"/>
        <w:rPr>
          <w:b/>
          <w:bCs/>
          <w:sz w:val="28"/>
          <w:szCs w:val="28"/>
        </w:rPr>
      </w:pPr>
      <w:r w:rsidRPr="00804015">
        <w:rPr>
          <w:rFonts w:ascii="Times New Roman" w:hAnsi="Times New Roman"/>
          <w:b/>
          <w:bCs/>
          <w:sz w:val="28"/>
          <w:szCs w:val="28"/>
        </w:rPr>
        <w:t xml:space="preserve"> противовирусная сыворотка; </w:t>
      </w:r>
    </w:p>
    <w:p w:rsidR="001B2CE6" w:rsidRPr="00804015" w:rsidRDefault="001B2CE6" w:rsidP="00804015">
      <w:pPr>
        <w:pStyle w:val="a5"/>
        <w:widowControl/>
        <w:numPr>
          <w:ilvl w:val="0"/>
          <w:numId w:val="130"/>
        </w:numPr>
        <w:autoSpaceDE/>
        <w:autoSpaceDN/>
        <w:adjustRightInd/>
        <w:spacing w:after="160" w:line="276" w:lineRule="auto"/>
        <w:rPr>
          <w:sz w:val="28"/>
          <w:szCs w:val="28"/>
        </w:rPr>
      </w:pPr>
      <w:r w:rsidRPr="00804015">
        <w:rPr>
          <w:rFonts w:ascii="Times New Roman" w:hAnsi="Times New Roman"/>
          <w:sz w:val="28"/>
          <w:szCs w:val="28"/>
        </w:rPr>
        <w:t xml:space="preserve"> экзотоксин; </w:t>
      </w:r>
    </w:p>
    <w:p w:rsidR="001B2CE6" w:rsidRPr="00804015" w:rsidRDefault="001B2CE6" w:rsidP="00804015">
      <w:pPr>
        <w:pStyle w:val="a5"/>
        <w:widowControl/>
        <w:numPr>
          <w:ilvl w:val="0"/>
          <w:numId w:val="130"/>
        </w:numPr>
        <w:autoSpaceDE/>
        <w:autoSpaceDN/>
        <w:adjustRightInd/>
        <w:spacing w:after="160" w:line="276" w:lineRule="auto"/>
        <w:rPr>
          <w:sz w:val="28"/>
          <w:szCs w:val="28"/>
        </w:rPr>
      </w:pPr>
      <w:r w:rsidRPr="00804015">
        <w:rPr>
          <w:rFonts w:ascii="Times New Roman" w:hAnsi="Times New Roman"/>
          <w:sz w:val="28"/>
          <w:szCs w:val="28"/>
        </w:rPr>
        <w:t xml:space="preserve"> вируссодержащий материал.</w:t>
      </w:r>
    </w:p>
    <w:p w:rsidR="001B2CE6" w:rsidRPr="00804015" w:rsidRDefault="001B2CE6" w:rsidP="00804015">
      <w:pPr>
        <w:spacing w:line="276" w:lineRule="auto"/>
        <w:jc w:val="both"/>
        <w:rPr>
          <w:sz w:val="28"/>
          <w:szCs w:val="28"/>
        </w:rPr>
      </w:pPr>
      <w:r w:rsidRPr="00804015">
        <w:rPr>
          <w:sz w:val="28"/>
          <w:szCs w:val="28"/>
        </w:rPr>
        <w:t xml:space="preserve">3. Назовите рецептор, имеющийся на В-лимфоцитах </w:t>
      </w:r>
    </w:p>
    <w:p w:rsidR="001B2CE6" w:rsidRPr="00804015" w:rsidRDefault="001B2CE6" w:rsidP="00804015">
      <w:pPr>
        <w:pStyle w:val="a5"/>
        <w:widowControl/>
        <w:numPr>
          <w:ilvl w:val="0"/>
          <w:numId w:val="129"/>
        </w:numPr>
        <w:autoSpaceDE/>
        <w:autoSpaceDN/>
        <w:adjustRightInd/>
        <w:spacing w:after="160" w:line="276" w:lineRule="auto"/>
        <w:rPr>
          <w:sz w:val="28"/>
          <w:szCs w:val="28"/>
        </w:rPr>
      </w:pPr>
      <w:r w:rsidRPr="00804015">
        <w:rPr>
          <w:rFonts w:ascii="Times New Roman" w:hAnsi="Times New Roman"/>
          <w:sz w:val="28"/>
          <w:szCs w:val="28"/>
        </w:rPr>
        <w:t xml:space="preserve"> вируса кори; </w:t>
      </w:r>
    </w:p>
    <w:p w:rsidR="001B2CE6" w:rsidRPr="00804015" w:rsidRDefault="001B2CE6" w:rsidP="00804015">
      <w:pPr>
        <w:pStyle w:val="a5"/>
        <w:widowControl/>
        <w:numPr>
          <w:ilvl w:val="0"/>
          <w:numId w:val="129"/>
        </w:numPr>
        <w:autoSpaceDE/>
        <w:autoSpaceDN/>
        <w:adjustRightInd/>
        <w:spacing w:after="160" w:line="276" w:lineRule="auto"/>
        <w:rPr>
          <w:sz w:val="28"/>
          <w:szCs w:val="28"/>
        </w:rPr>
      </w:pPr>
      <w:r w:rsidRPr="00804015">
        <w:rPr>
          <w:rFonts w:ascii="Times New Roman" w:hAnsi="Times New Roman"/>
          <w:sz w:val="28"/>
          <w:szCs w:val="28"/>
        </w:rPr>
        <w:t xml:space="preserve"> вируса герпеса; </w:t>
      </w:r>
    </w:p>
    <w:p w:rsidR="001B2CE6" w:rsidRPr="00804015" w:rsidRDefault="001B2CE6" w:rsidP="00804015">
      <w:pPr>
        <w:pStyle w:val="a5"/>
        <w:widowControl/>
        <w:numPr>
          <w:ilvl w:val="0"/>
          <w:numId w:val="129"/>
        </w:numPr>
        <w:autoSpaceDE/>
        <w:autoSpaceDN/>
        <w:adjustRightInd/>
        <w:spacing w:after="160" w:line="276" w:lineRule="auto"/>
        <w:rPr>
          <w:b/>
          <w:bCs/>
          <w:sz w:val="28"/>
          <w:szCs w:val="28"/>
        </w:rPr>
      </w:pPr>
      <w:r w:rsidRPr="00804015">
        <w:rPr>
          <w:rFonts w:ascii="Times New Roman" w:hAnsi="Times New Roman"/>
          <w:b/>
          <w:bCs/>
          <w:sz w:val="28"/>
          <w:szCs w:val="28"/>
        </w:rPr>
        <w:t xml:space="preserve"> вируса Эпштейн – Барра;</w:t>
      </w:r>
      <w:r w:rsidRPr="00804015">
        <w:rPr>
          <w:rFonts w:ascii="Times New Roman" w:hAnsi="Times New Roman"/>
          <w:sz w:val="28"/>
          <w:szCs w:val="28"/>
        </w:rPr>
        <w:t xml:space="preserve"> </w:t>
      </w:r>
    </w:p>
    <w:p w:rsidR="001B2CE6" w:rsidRPr="00804015" w:rsidRDefault="001B2CE6" w:rsidP="00804015">
      <w:pPr>
        <w:pStyle w:val="a5"/>
        <w:widowControl/>
        <w:numPr>
          <w:ilvl w:val="0"/>
          <w:numId w:val="129"/>
        </w:numPr>
        <w:autoSpaceDE/>
        <w:autoSpaceDN/>
        <w:adjustRightInd/>
        <w:spacing w:after="160" w:line="276" w:lineRule="auto"/>
        <w:rPr>
          <w:sz w:val="28"/>
          <w:szCs w:val="28"/>
        </w:rPr>
      </w:pPr>
      <w:r w:rsidRPr="00804015">
        <w:rPr>
          <w:rFonts w:ascii="Times New Roman" w:hAnsi="Times New Roman"/>
          <w:sz w:val="28"/>
          <w:szCs w:val="28"/>
        </w:rPr>
        <w:t xml:space="preserve"> эритроцитов барана.</w:t>
      </w:r>
    </w:p>
    <w:p w:rsidR="001B2CE6" w:rsidRPr="00804015" w:rsidRDefault="001B2CE6" w:rsidP="00804015">
      <w:pPr>
        <w:spacing w:line="276" w:lineRule="auto"/>
        <w:jc w:val="both"/>
        <w:rPr>
          <w:color w:val="000000" w:themeColor="text1"/>
          <w:sz w:val="28"/>
          <w:szCs w:val="28"/>
        </w:rPr>
      </w:pPr>
      <w:r w:rsidRPr="00804015">
        <w:rPr>
          <w:sz w:val="28"/>
          <w:szCs w:val="28"/>
        </w:rPr>
        <w:t xml:space="preserve">4. </w:t>
      </w:r>
      <w:r w:rsidRPr="00804015">
        <w:rPr>
          <w:color w:val="000000" w:themeColor="text1"/>
          <w:sz w:val="28"/>
          <w:szCs w:val="28"/>
        </w:rPr>
        <w:t>Вирусы гепатита, которые могут передаваться парентерально (выберите наиболее полный правильный ответ):</w:t>
      </w:r>
    </w:p>
    <w:p w:rsidR="001B2CE6" w:rsidRPr="00804015" w:rsidRDefault="001B2CE6" w:rsidP="00804015">
      <w:pPr>
        <w:pStyle w:val="a5"/>
        <w:widowControl/>
        <w:numPr>
          <w:ilvl w:val="0"/>
          <w:numId w:val="128"/>
        </w:numPr>
        <w:autoSpaceDE/>
        <w:autoSpaceDN/>
        <w:adjustRightInd/>
        <w:spacing w:after="160" w:line="276" w:lineRule="auto"/>
        <w:rPr>
          <w:color w:val="000000" w:themeColor="text1"/>
          <w:sz w:val="28"/>
          <w:szCs w:val="28"/>
        </w:rPr>
      </w:pPr>
      <w:r w:rsidRPr="00804015">
        <w:rPr>
          <w:rFonts w:ascii="Times New Roman" w:hAnsi="Times New Roman"/>
          <w:color w:val="000000" w:themeColor="text1"/>
          <w:sz w:val="28"/>
          <w:szCs w:val="28"/>
        </w:rPr>
        <w:t>Вирусы гепатитов А, В, С и D</w:t>
      </w:r>
    </w:p>
    <w:p w:rsidR="001B2CE6" w:rsidRPr="00804015" w:rsidRDefault="001B2CE6" w:rsidP="00804015">
      <w:pPr>
        <w:pStyle w:val="a5"/>
        <w:widowControl/>
        <w:numPr>
          <w:ilvl w:val="0"/>
          <w:numId w:val="128"/>
        </w:numPr>
        <w:autoSpaceDE/>
        <w:autoSpaceDN/>
        <w:adjustRightInd/>
        <w:spacing w:after="160" w:line="276" w:lineRule="auto"/>
        <w:rPr>
          <w:color w:val="000000" w:themeColor="text1"/>
          <w:sz w:val="28"/>
          <w:szCs w:val="28"/>
        </w:rPr>
      </w:pPr>
      <w:r w:rsidRPr="00804015">
        <w:rPr>
          <w:rFonts w:ascii="Times New Roman" w:hAnsi="Times New Roman"/>
          <w:color w:val="000000" w:themeColor="text1"/>
          <w:sz w:val="28"/>
          <w:szCs w:val="28"/>
        </w:rPr>
        <w:t>Вирусы гепатитов В, С, D, Е и G</w:t>
      </w:r>
    </w:p>
    <w:p w:rsidR="001B2CE6" w:rsidRPr="00804015" w:rsidRDefault="001B2CE6" w:rsidP="00804015">
      <w:pPr>
        <w:pStyle w:val="a5"/>
        <w:widowControl/>
        <w:numPr>
          <w:ilvl w:val="0"/>
          <w:numId w:val="128"/>
        </w:numPr>
        <w:autoSpaceDE/>
        <w:autoSpaceDN/>
        <w:adjustRightInd/>
        <w:spacing w:after="160" w:line="276" w:lineRule="auto"/>
        <w:rPr>
          <w:b/>
          <w:bCs/>
          <w:color w:val="000000" w:themeColor="text1"/>
          <w:sz w:val="28"/>
          <w:szCs w:val="28"/>
        </w:rPr>
      </w:pPr>
      <w:r w:rsidRPr="00804015">
        <w:rPr>
          <w:rFonts w:ascii="Times New Roman" w:hAnsi="Times New Roman"/>
          <w:b/>
          <w:bCs/>
          <w:color w:val="000000" w:themeColor="text1"/>
          <w:sz w:val="28"/>
          <w:szCs w:val="28"/>
        </w:rPr>
        <w:t>*Вирусы гепатитов В, С, D, G</w:t>
      </w:r>
    </w:p>
    <w:p w:rsidR="001B2CE6" w:rsidRPr="00804015" w:rsidRDefault="001B2CE6" w:rsidP="00804015">
      <w:pPr>
        <w:pStyle w:val="a5"/>
        <w:widowControl/>
        <w:numPr>
          <w:ilvl w:val="0"/>
          <w:numId w:val="128"/>
        </w:numPr>
        <w:autoSpaceDE/>
        <w:autoSpaceDN/>
        <w:adjustRightInd/>
        <w:spacing w:after="160" w:line="276" w:lineRule="auto"/>
        <w:rPr>
          <w:color w:val="000000" w:themeColor="text1"/>
          <w:sz w:val="28"/>
          <w:szCs w:val="28"/>
        </w:rPr>
      </w:pPr>
      <w:r w:rsidRPr="00804015">
        <w:rPr>
          <w:rFonts w:ascii="Times New Roman" w:hAnsi="Times New Roman"/>
          <w:color w:val="000000" w:themeColor="text1"/>
          <w:sz w:val="28"/>
          <w:szCs w:val="28"/>
        </w:rPr>
        <w:t>Вирусы гепатитов А, Е и G</w:t>
      </w:r>
    </w:p>
    <w:p w:rsidR="001B2CE6" w:rsidRPr="00804015" w:rsidRDefault="001B2CE6" w:rsidP="00804015">
      <w:pPr>
        <w:pStyle w:val="a5"/>
        <w:widowControl/>
        <w:numPr>
          <w:ilvl w:val="0"/>
          <w:numId w:val="128"/>
        </w:numPr>
        <w:autoSpaceDE/>
        <w:autoSpaceDN/>
        <w:adjustRightInd/>
        <w:spacing w:after="160" w:line="276" w:lineRule="auto"/>
        <w:rPr>
          <w:color w:val="000000" w:themeColor="text1"/>
          <w:sz w:val="28"/>
          <w:szCs w:val="28"/>
        </w:rPr>
      </w:pPr>
      <w:r w:rsidRPr="00804015">
        <w:rPr>
          <w:rFonts w:ascii="Times New Roman" w:hAnsi="Times New Roman"/>
          <w:color w:val="000000" w:themeColor="text1"/>
          <w:sz w:val="28"/>
          <w:szCs w:val="28"/>
        </w:rPr>
        <w:t xml:space="preserve">Вирусы гепатитов В, С, D, </w:t>
      </w:r>
      <w:proofErr w:type="gramStart"/>
      <w:r w:rsidRPr="00804015">
        <w:rPr>
          <w:rFonts w:ascii="Times New Roman" w:hAnsi="Times New Roman"/>
          <w:color w:val="000000" w:themeColor="text1"/>
          <w:sz w:val="28"/>
          <w:szCs w:val="28"/>
        </w:rPr>
        <w:t>Е,G</w:t>
      </w:r>
      <w:proofErr w:type="gramEnd"/>
    </w:p>
    <w:p w:rsidR="001B2CE6" w:rsidRPr="00804015" w:rsidRDefault="001B2CE6" w:rsidP="00804015">
      <w:pPr>
        <w:spacing w:line="276" w:lineRule="auto"/>
        <w:jc w:val="both"/>
        <w:rPr>
          <w:color w:val="000000" w:themeColor="text1"/>
          <w:sz w:val="28"/>
          <w:szCs w:val="28"/>
        </w:rPr>
      </w:pPr>
      <w:r w:rsidRPr="00804015">
        <w:rPr>
          <w:color w:val="000000" w:themeColor="text1"/>
          <w:sz w:val="28"/>
          <w:szCs w:val="28"/>
        </w:rPr>
        <w:t xml:space="preserve">5. В диагностическое отделение инфекционной больницы поступил больной с подозрением на вирусный гепатит В. Для подтверждения диагноза ему </w:t>
      </w:r>
      <w:r w:rsidRPr="00804015">
        <w:rPr>
          <w:color w:val="000000" w:themeColor="text1"/>
          <w:sz w:val="28"/>
          <w:szCs w:val="28"/>
        </w:rPr>
        <w:lastRenderedPageBreak/>
        <w:t>назначены лабораторные методы исследования. Какой материал нужно отобрать у больного для подтверждения этого диагноза?</w:t>
      </w:r>
    </w:p>
    <w:p w:rsidR="001B2CE6" w:rsidRPr="00804015" w:rsidRDefault="001B2CE6" w:rsidP="00804015">
      <w:pPr>
        <w:pStyle w:val="a5"/>
        <w:widowControl/>
        <w:numPr>
          <w:ilvl w:val="0"/>
          <w:numId w:val="147"/>
        </w:numPr>
        <w:autoSpaceDE/>
        <w:autoSpaceDN/>
        <w:adjustRightInd/>
        <w:spacing w:after="160" w:line="276" w:lineRule="auto"/>
        <w:rPr>
          <w:color w:val="000000" w:themeColor="text1"/>
          <w:sz w:val="28"/>
          <w:szCs w:val="28"/>
        </w:rPr>
      </w:pPr>
      <w:r w:rsidRPr="00804015">
        <w:rPr>
          <w:rFonts w:ascii="Times New Roman" w:hAnsi="Times New Roman"/>
          <w:color w:val="000000" w:themeColor="text1"/>
          <w:sz w:val="28"/>
          <w:szCs w:val="28"/>
        </w:rPr>
        <w:t>Испражнения</w:t>
      </w:r>
    </w:p>
    <w:p w:rsidR="001B2CE6" w:rsidRPr="00804015" w:rsidRDefault="001B2CE6" w:rsidP="00804015">
      <w:pPr>
        <w:pStyle w:val="a5"/>
        <w:widowControl/>
        <w:numPr>
          <w:ilvl w:val="0"/>
          <w:numId w:val="147"/>
        </w:numPr>
        <w:autoSpaceDE/>
        <w:autoSpaceDN/>
        <w:adjustRightInd/>
        <w:spacing w:after="160" w:line="276" w:lineRule="auto"/>
        <w:rPr>
          <w:b/>
          <w:bCs/>
          <w:color w:val="000000" w:themeColor="text1"/>
          <w:sz w:val="28"/>
          <w:szCs w:val="28"/>
        </w:rPr>
      </w:pPr>
      <w:r w:rsidRPr="00804015">
        <w:rPr>
          <w:rFonts w:ascii="Times New Roman" w:hAnsi="Times New Roman"/>
          <w:b/>
          <w:bCs/>
          <w:color w:val="000000" w:themeColor="text1"/>
          <w:sz w:val="28"/>
          <w:szCs w:val="28"/>
        </w:rPr>
        <w:t>*Кровь</w:t>
      </w:r>
    </w:p>
    <w:p w:rsidR="001B2CE6" w:rsidRPr="00804015" w:rsidRDefault="001B2CE6" w:rsidP="00804015">
      <w:pPr>
        <w:pStyle w:val="a5"/>
        <w:widowControl/>
        <w:numPr>
          <w:ilvl w:val="0"/>
          <w:numId w:val="147"/>
        </w:numPr>
        <w:autoSpaceDE/>
        <w:autoSpaceDN/>
        <w:adjustRightInd/>
        <w:spacing w:after="160" w:line="276" w:lineRule="auto"/>
        <w:rPr>
          <w:color w:val="000000" w:themeColor="text1"/>
          <w:sz w:val="28"/>
          <w:szCs w:val="28"/>
        </w:rPr>
      </w:pPr>
      <w:r w:rsidRPr="00804015">
        <w:rPr>
          <w:rFonts w:ascii="Times New Roman" w:hAnsi="Times New Roman"/>
          <w:color w:val="000000" w:themeColor="text1"/>
          <w:sz w:val="28"/>
          <w:szCs w:val="28"/>
        </w:rPr>
        <w:t>Желчь</w:t>
      </w:r>
    </w:p>
    <w:p w:rsidR="001B2CE6" w:rsidRPr="00804015" w:rsidRDefault="001B2CE6" w:rsidP="00804015">
      <w:pPr>
        <w:pStyle w:val="a5"/>
        <w:widowControl/>
        <w:numPr>
          <w:ilvl w:val="0"/>
          <w:numId w:val="147"/>
        </w:numPr>
        <w:autoSpaceDE/>
        <w:autoSpaceDN/>
        <w:adjustRightInd/>
        <w:spacing w:after="160" w:line="276" w:lineRule="auto"/>
        <w:rPr>
          <w:color w:val="000000" w:themeColor="text1"/>
          <w:sz w:val="28"/>
          <w:szCs w:val="28"/>
        </w:rPr>
      </w:pPr>
      <w:r w:rsidRPr="00804015">
        <w:rPr>
          <w:rFonts w:ascii="Times New Roman" w:hAnsi="Times New Roman"/>
          <w:color w:val="000000" w:themeColor="text1"/>
          <w:sz w:val="28"/>
          <w:szCs w:val="28"/>
        </w:rPr>
        <w:t>Слюну</w:t>
      </w:r>
    </w:p>
    <w:p w:rsidR="001B2CE6" w:rsidRPr="00804015" w:rsidRDefault="001B2CE6" w:rsidP="00804015">
      <w:pPr>
        <w:pStyle w:val="a5"/>
        <w:widowControl/>
        <w:numPr>
          <w:ilvl w:val="0"/>
          <w:numId w:val="147"/>
        </w:numPr>
        <w:autoSpaceDE/>
        <w:autoSpaceDN/>
        <w:adjustRightInd/>
        <w:spacing w:after="160" w:line="276" w:lineRule="auto"/>
        <w:rPr>
          <w:color w:val="000000" w:themeColor="text1"/>
          <w:sz w:val="28"/>
          <w:szCs w:val="28"/>
        </w:rPr>
      </w:pPr>
      <w:r w:rsidRPr="00804015">
        <w:rPr>
          <w:rFonts w:ascii="Times New Roman" w:hAnsi="Times New Roman"/>
          <w:color w:val="000000" w:themeColor="text1"/>
          <w:sz w:val="28"/>
          <w:szCs w:val="28"/>
        </w:rPr>
        <w:t>Носоглоточный смыв</w:t>
      </w:r>
    </w:p>
    <w:p w:rsidR="001B2CE6" w:rsidRPr="00804015" w:rsidRDefault="001B2CE6" w:rsidP="00804015">
      <w:pPr>
        <w:spacing w:line="276" w:lineRule="auto"/>
        <w:jc w:val="both"/>
        <w:rPr>
          <w:color w:val="000000" w:themeColor="text1"/>
          <w:sz w:val="28"/>
          <w:szCs w:val="28"/>
        </w:rPr>
      </w:pPr>
      <w:r w:rsidRPr="00804015">
        <w:rPr>
          <w:color w:val="000000" w:themeColor="text1"/>
          <w:sz w:val="28"/>
          <w:szCs w:val="28"/>
        </w:rPr>
        <w:t>6. Во время хирургической операции пациенту проведено переливание крови. На антигены какого возбудителя необходимо проверить эту кровь?</w:t>
      </w:r>
    </w:p>
    <w:p w:rsidR="001B2CE6" w:rsidRPr="00804015" w:rsidRDefault="001B2CE6" w:rsidP="00804015">
      <w:pPr>
        <w:pStyle w:val="a5"/>
        <w:widowControl/>
        <w:numPr>
          <w:ilvl w:val="0"/>
          <w:numId w:val="146"/>
        </w:numPr>
        <w:autoSpaceDE/>
        <w:autoSpaceDN/>
        <w:adjustRightInd/>
        <w:spacing w:after="160" w:line="276" w:lineRule="auto"/>
        <w:rPr>
          <w:color w:val="000000" w:themeColor="text1"/>
          <w:sz w:val="28"/>
          <w:szCs w:val="28"/>
        </w:rPr>
      </w:pPr>
      <w:r w:rsidRPr="00804015">
        <w:rPr>
          <w:rFonts w:ascii="Times New Roman" w:hAnsi="Times New Roman"/>
          <w:color w:val="000000" w:themeColor="text1"/>
          <w:sz w:val="28"/>
          <w:szCs w:val="28"/>
        </w:rPr>
        <w:t>Аденовирусов</w:t>
      </w:r>
    </w:p>
    <w:p w:rsidR="001B2CE6" w:rsidRPr="00804015" w:rsidRDefault="001B2CE6" w:rsidP="00804015">
      <w:pPr>
        <w:pStyle w:val="a5"/>
        <w:widowControl/>
        <w:numPr>
          <w:ilvl w:val="0"/>
          <w:numId w:val="146"/>
        </w:numPr>
        <w:autoSpaceDE/>
        <w:autoSpaceDN/>
        <w:adjustRightInd/>
        <w:spacing w:after="160" w:line="276" w:lineRule="auto"/>
        <w:rPr>
          <w:color w:val="000000" w:themeColor="text1"/>
          <w:sz w:val="28"/>
          <w:szCs w:val="28"/>
        </w:rPr>
      </w:pPr>
      <w:r w:rsidRPr="00804015">
        <w:rPr>
          <w:rFonts w:ascii="Times New Roman" w:hAnsi="Times New Roman"/>
          <w:color w:val="000000" w:themeColor="text1"/>
          <w:sz w:val="28"/>
          <w:szCs w:val="28"/>
        </w:rPr>
        <w:t>Вируса гепатита А</w:t>
      </w:r>
    </w:p>
    <w:p w:rsidR="001B2CE6" w:rsidRPr="00804015" w:rsidRDefault="001B2CE6" w:rsidP="00804015">
      <w:pPr>
        <w:pStyle w:val="a5"/>
        <w:widowControl/>
        <w:numPr>
          <w:ilvl w:val="0"/>
          <w:numId w:val="146"/>
        </w:numPr>
        <w:autoSpaceDE/>
        <w:autoSpaceDN/>
        <w:adjustRightInd/>
        <w:spacing w:after="160" w:line="276" w:lineRule="auto"/>
        <w:rPr>
          <w:b/>
          <w:bCs/>
          <w:color w:val="000000" w:themeColor="text1"/>
          <w:sz w:val="28"/>
          <w:szCs w:val="28"/>
        </w:rPr>
      </w:pPr>
      <w:r w:rsidRPr="00804015">
        <w:rPr>
          <w:rFonts w:ascii="Times New Roman" w:hAnsi="Times New Roman"/>
          <w:b/>
          <w:bCs/>
          <w:color w:val="000000" w:themeColor="text1"/>
          <w:sz w:val="28"/>
          <w:szCs w:val="28"/>
        </w:rPr>
        <w:t xml:space="preserve"> *Вируса гепатита В</w:t>
      </w:r>
    </w:p>
    <w:p w:rsidR="001B2CE6" w:rsidRPr="00804015" w:rsidRDefault="001B2CE6" w:rsidP="00804015">
      <w:pPr>
        <w:pStyle w:val="a5"/>
        <w:widowControl/>
        <w:numPr>
          <w:ilvl w:val="0"/>
          <w:numId w:val="146"/>
        </w:numPr>
        <w:autoSpaceDE/>
        <w:autoSpaceDN/>
        <w:adjustRightInd/>
        <w:spacing w:after="160" w:line="276" w:lineRule="auto"/>
        <w:rPr>
          <w:color w:val="000000" w:themeColor="text1"/>
          <w:sz w:val="28"/>
          <w:szCs w:val="28"/>
        </w:rPr>
      </w:pPr>
      <w:r w:rsidRPr="00804015">
        <w:rPr>
          <w:rFonts w:ascii="Times New Roman" w:hAnsi="Times New Roman"/>
          <w:color w:val="000000" w:themeColor="text1"/>
          <w:sz w:val="28"/>
          <w:szCs w:val="28"/>
        </w:rPr>
        <w:t xml:space="preserve"> Вируса гепатита Е</w:t>
      </w:r>
    </w:p>
    <w:p w:rsidR="001B2CE6" w:rsidRPr="00804015" w:rsidRDefault="001B2CE6" w:rsidP="00804015">
      <w:pPr>
        <w:pStyle w:val="a5"/>
        <w:widowControl/>
        <w:numPr>
          <w:ilvl w:val="0"/>
          <w:numId w:val="146"/>
        </w:numPr>
        <w:autoSpaceDE/>
        <w:autoSpaceDN/>
        <w:adjustRightInd/>
        <w:spacing w:after="160" w:line="276" w:lineRule="auto"/>
        <w:rPr>
          <w:color w:val="000000" w:themeColor="text1"/>
          <w:sz w:val="28"/>
          <w:szCs w:val="28"/>
        </w:rPr>
      </w:pPr>
      <w:r w:rsidRPr="00804015">
        <w:rPr>
          <w:rFonts w:ascii="Times New Roman" w:hAnsi="Times New Roman"/>
          <w:color w:val="000000" w:themeColor="text1"/>
          <w:sz w:val="28"/>
          <w:szCs w:val="28"/>
        </w:rPr>
        <w:t xml:space="preserve"> Ентеровирусов</w:t>
      </w:r>
    </w:p>
    <w:p w:rsidR="001B2CE6" w:rsidRPr="00804015" w:rsidRDefault="001B2CE6" w:rsidP="00804015">
      <w:pPr>
        <w:spacing w:line="276" w:lineRule="auto"/>
        <w:jc w:val="both"/>
        <w:rPr>
          <w:color w:val="000000" w:themeColor="text1"/>
          <w:sz w:val="28"/>
          <w:szCs w:val="28"/>
        </w:rPr>
      </w:pPr>
      <w:r w:rsidRPr="00804015">
        <w:rPr>
          <w:color w:val="000000" w:themeColor="text1"/>
          <w:sz w:val="28"/>
          <w:szCs w:val="28"/>
        </w:rPr>
        <w:t>7. Пациент госпитализирован с предварительным диагнозом “гепатит В”. Для диагностики заболевания осуществлена постановка серологической реакции, которая базируется на взаимодействии антигена с антителом, химически связанным с пероксидазой или щелочной фосфатазой. Какое название имеет использованная серологическая реакция?</w:t>
      </w:r>
    </w:p>
    <w:p w:rsidR="001B2CE6" w:rsidRPr="00804015" w:rsidRDefault="001B2CE6" w:rsidP="00804015">
      <w:pPr>
        <w:pStyle w:val="a5"/>
        <w:widowControl/>
        <w:numPr>
          <w:ilvl w:val="0"/>
          <w:numId w:val="145"/>
        </w:numPr>
        <w:autoSpaceDE/>
        <w:autoSpaceDN/>
        <w:adjustRightInd/>
        <w:spacing w:after="160" w:line="276" w:lineRule="auto"/>
        <w:rPr>
          <w:b/>
          <w:bCs/>
          <w:color w:val="000000" w:themeColor="text1"/>
          <w:sz w:val="28"/>
          <w:szCs w:val="28"/>
        </w:rPr>
      </w:pPr>
      <w:r w:rsidRPr="00804015">
        <w:rPr>
          <w:rFonts w:ascii="Times New Roman" w:hAnsi="Times New Roman"/>
          <w:b/>
          <w:bCs/>
          <w:color w:val="000000" w:themeColor="text1"/>
          <w:sz w:val="28"/>
          <w:szCs w:val="28"/>
        </w:rPr>
        <w:t xml:space="preserve"> * Иммуноферментный анализ</w:t>
      </w:r>
    </w:p>
    <w:p w:rsidR="001B2CE6" w:rsidRPr="00804015" w:rsidRDefault="001B2CE6" w:rsidP="00804015">
      <w:pPr>
        <w:pStyle w:val="a5"/>
        <w:widowControl/>
        <w:numPr>
          <w:ilvl w:val="0"/>
          <w:numId w:val="145"/>
        </w:numPr>
        <w:autoSpaceDE/>
        <w:autoSpaceDN/>
        <w:adjustRightInd/>
        <w:spacing w:after="160" w:line="276" w:lineRule="auto"/>
        <w:rPr>
          <w:color w:val="000000" w:themeColor="text1"/>
          <w:sz w:val="28"/>
          <w:szCs w:val="28"/>
        </w:rPr>
      </w:pPr>
      <w:r w:rsidRPr="00804015">
        <w:rPr>
          <w:rFonts w:ascii="Times New Roman" w:hAnsi="Times New Roman"/>
          <w:color w:val="000000" w:themeColor="text1"/>
          <w:sz w:val="28"/>
          <w:szCs w:val="28"/>
        </w:rPr>
        <w:t xml:space="preserve"> Радиоиммунологический метод</w:t>
      </w:r>
    </w:p>
    <w:p w:rsidR="001B2CE6" w:rsidRPr="00804015" w:rsidRDefault="001B2CE6" w:rsidP="00804015">
      <w:pPr>
        <w:pStyle w:val="a5"/>
        <w:widowControl/>
        <w:numPr>
          <w:ilvl w:val="0"/>
          <w:numId w:val="145"/>
        </w:numPr>
        <w:autoSpaceDE/>
        <w:autoSpaceDN/>
        <w:adjustRightInd/>
        <w:spacing w:after="160" w:line="276" w:lineRule="auto"/>
        <w:rPr>
          <w:color w:val="000000" w:themeColor="text1"/>
          <w:sz w:val="28"/>
          <w:szCs w:val="28"/>
        </w:rPr>
      </w:pPr>
      <w:r w:rsidRPr="00804015">
        <w:rPr>
          <w:rFonts w:ascii="Times New Roman" w:hAnsi="Times New Roman"/>
          <w:color w:val="000000" w:themeColor="text1"/>
          <w:sz w:val="28"/>
          <w:szCs w:val="28"/>
        </w:rPr>
        <w:t xml:space="preserve"> Реакция иммунофлюоресценции</w:t>
      </w:r>
    </w:p>
    <w:p w:rsidR="001B2CE6" w:rsidRPr="00804015" w:rsidRDefault="001B2CE6" w:rsidP="00804015">
      <w:pPr>
        <w:pStyle w:val="a5"/>
        <w:widowControl/>
        <w:numPr>
          <w:ilvl w:val="0"/>
          <w:numId w:val="145"/>
        </w:numPr>
        <w:autoSpaceDE/>
        <w:autoSpaceDN/>
        <w:adjustRightInd/>
        <w:spacing w:after="160" w:line="276" w:lineRule="auto"/>
        <w:rPr>
          <w:color w:val="000000" w:themeColor="text1"/>
          <w:sz w:val="28"/>
          <w:szCs w:val="28"/>
        </w:rPr>
      </w:pPr>
      <w:r w:rsidRPr="00804015">
        <w:rPr>
          <w:rFonts w:ascii="Times New Roman" w:hAnsi="Times New Roman"/>
          <w:color w:val="000000" w:themeColor="text1"/>
          <w:sz w:val="28"/>
          <w:szCs w:val="28"/>
        </w:rPr>
        <w:t xml:space="preserve"> Реакция связывания комплемента</w:t>
      </w:r>
    </w:p>
    <w:p w:rsidR="001B2CE6" w:rsidRPr="00804015" w:rsidRDefault="001B2CE6" w:rsidP="00804015">
      <w:pPr>
        <w:pStyle w:val="a5"/>
        <w:widowControl/>
        <w:numPr>
          <w:ilvl w:val="0"/>
          <w:numId w:val="145"/>
        </w:numPr>
        <w:autoSpaceDE/>
        <w:autoSpaceDN/>
        <w:adjustRightInd/>
        <w:spacing w:after="160" w:line="276" w:lineRule="auto"/>
        <w:rPr>
          <w:color w:val="000000" w:themeColor="text1"/>
          <w:sz w:val="28"/>
          <w:szCs w:val="28"/>
        </w:rPr>
      </w:pPr>
      <w:r w:rsidRPr="00804015">
        <w:rPr>
          <w:rFonts w:ascii="Times New Roman" w:hAnsi="Times New Roman"/>
          <w:color w:val="000000" w:themeColor="text1"/>
          <w:sz w:val="28"/>
          <w:szCs w:val="28"/>
        </w:rPr>
        <w:t xml:space="preserve"> Реакция иммобилизации</w:t>
      </w:r>
    </w:p>
    <w:p w:rsidR="001B2CE6" w:rsidRPr="00804015" w:rsidRDefault="001B2CE6" w:rsidP="00804015">
      <w:pPr>
        <w:spacing w:line="276" w:lineRule="auto"/>
        <w:jc w:val="both"/>
        <w:rPr>
          <w:color w:val="000000" w:themeColor="text1"/>
          <w:sz w:val="28"/>
          <w:szCs w:val="28"/>
        </w:rPr>
      </w:pPr>
      <w:r w:rsidRPr="00804015">
        <w:rPr>
          <w:color w:val="000000" w:themeColor="text1"/>
          <w:sz w:val="28"/>
          <w:szCs w:val="28"/>
        </w:rPr>
        <w:t>8. Работникам стоматологической клиники необходимо провести вакцинацию против гепатита В, создав у них искусственный активный иммунитет. Какой препарат следует применить для этой цели?</w:t>
      </w:r>
    </w:p>
    <w:p w:rsidR="001B2CE6" w:rsidRPr="00804015" w:rsidRDefault="001B2CE6" w:rsidP="00804015">
      <w:pPr>
        <w:pStyle w:val="a5"/>
        <w:widowControl/>
        <w:numPr>
          <w:ilvl w:val="0"/>
          <w:numId w:val="144"/>
        </w:numPr>
        <w:autoSpaceDE/>
        <w:autoSpaceDN/>
        <w:adjustRightInd/>
        <w:spacing w:after="160" w:line="276" w:lineRule="auto"/>
        <w:rPr>
          <w:b/>
          <w:bCs/>
          <w:color w:val="000000" w:themeColor="text1"/>
          <w:sz w:val="28"/>
          <w:szCs w:val="28"/>
        </w:rPr>
      </w:pPr>
      <w:r w:rsidRPr="00804015">
        <w:rPr>
          <w:rFonts w:ascii="Times New Roman" w:hAnsi="Times New Roman"/>
          <w:b/>
          <w:bCs/>
          <w:color w:val="000000" w:themeColor="text1"/>
          <w:sz w:val="28"/>
          <w:szCs w:val="28"/>
        </w:rPr>
        <w:t>*Рекомбинантную вакцину из вирусных антигенов</w:t>
      </w:r>
    </w:p>
    <w:p w:rsidR="001B2CE6" w:rsidRPr="00804015" w:rsidRDefault="001B2CE6" w:rsidP="00804015">
      <w:pPr>
        <w:pStyle w:val="a5"/>
        <w:widowControl/>
        <w:numPr>
          <w:ilvl w:val="0"/>
          <w:numId w:val="144"/>
        </w:numPr>
        <w:autoSpaceDE/>
        <w:autoSpaceDN/>
        <w:adjustRightInd/>
        <w:spacing w:after="160" w:line="276" w:lineRule="auto"/>
        <w:rPr>
          <w:color w:val="000000" w:themeColor="text1"/>
          <w:sz w:val="28"/>
          <w:szCs w:val="28"/>
        </w:rPr>
      </w:pPr>
      <w:r w:rsidRPr="00804015">
        <w:rPr>
          <w:rFonts w:ascii="Times New Roman" w:hAnsi="Times New Roman"/>
          <w:color w:val="000000" w:themeColor="text1"/>
          <w:sz w:val="28"/>
          <w:szCs w:val="28"/>
        </w:rPr>
        <w:t>Гамма-глобулин из донорской крови</w:t>
      </w:r>
    </w:p>
    <w:p w:rsidR="001B2CE6" w:rsidRPr="00804015" w:rsidRDefault="001B2CE6" w:rsidP="00804015">
      <w:pPr>
        <w:pStyle w:val="a5"/>
        <w:widowControl/>
        <w:numPr>
          <w:ilvl w:val="0"/>
          <w:numId w:val="144"/>
        </w:numPr>
        <w:autoSpaceDE/>
        <w:autoSpaceDN/>
        <w:adjustRightInd/>
        <w:spacing w:after="160" w:line="276" w:lineRule="auto"/>
        <w:rPr>
          <w:color w:val="000000" w:themeColor="text1"/>
          <w:sz w:val="28"/>
          <w:szCs w:val="28"/>
        </w:rPr>
      </w:pPr>
      <w:r w:rsidRPr="00804015">
        <w:rPr>
          <w:rFonts w:ascii="Times New Roman" w:hAnsi="Times New Roman"/>
          <w:color w:val="000000" w:themeColor="text1"/>
          <w:sz w:val="28"/>
          <w:szCs w:val="28"/>
        </w:rPr>
        <w:t>Специфический иммуноглобулин</w:t>
      </w:r>
    </w:p>
    <w:p w:rsidR="001B2CE6" w:rsidRPr="00804015" w:rsidRDefault="001B2CE6" w:rsidP="00804015">
      <w:pPr>
        <w:pStyle w:val="a5"/>
        <w:widowControl/>
        <w:numPr>
          <w:ilvl w:val="0"/>
          <w:numId w:val="144"/>
        </w:numPr>
        <w:autoSpaceDE/>
        <w:autoSpaceDN/>
        <w:adjustRightInd/>
        <w:spacing w:after="160" w:line="276" w:lineRule="auto"/>
        <w:rPr>
          <w:color w:val="000000" w:themeColor="text1"/>
          <w:sz w:val="28"/>
          <w:szCs w:val="28"/>
        </w:rPr>
      </w:pPr>
      <w:r w:rsidRPr="00804015">
        <w:rPr>
          <w:rFonts w:ascii="Times New Roman" w:hAnsi="Times New Roman"/>
          <w:color w:val="000000" w:themeColor="text1"/>
          <w:sz w:val="28"/>
          <w:szCs w:val="28"/>
        </w:rPr>
        <w:t>Моноклональные антитела</w:t>
      </w:r>
    </w:p>
    <w:p w:rsidR="001B2CE6" w:rsidRPr="00804015" w:rsidRDefault="001B2CE6" w:rsidP="00804015">
      <w:pPr>
        <w:pStyle w:val="a5"/>
        <w:widowControl/>
        <w:numPr>
          <w:ilvl w:val="0"/>
          <w:numId w:val="144"/>
        </w:numPr>
        <w:autoSpaceDE/>
        <w:autoSpaceDN/>
        <w:adjustRightInd/>
        <w:spacing w:after="160" w:line="276" w:lineRule="auto"/>
        <w:rPr>
          <w:color w:val="000000" w:themeColor="text1"/>
          <w:sz w:val="28"/>
          <w:szCs w:val="28"/>
        </w:rPr>
      </w:pPr>
      <w:r w:rsidRPr="00804015">
        <w:rPr>
          <w:rFonts w:ascii="Times New Roman" w:hAnsi="Times New Roman"/>
          <w:color w:val="000000" w:themeColor="text1"/>
          <w:sz w:val="28"/>
          <w:szCs w:val="28"/>
        </w:rPr>
        <w:t>Инактивированный вирус, культивируемый в развивающемся курином эмбрионе</w:t>
      </w:r>
    </w:p>
    <w:p w:rsidR="001B2CE6" w:rsidRPr="00804015" w:rsidRDefault="001B2CE6" w:rsidP="00804015">
      <w:pPr>
        <w:spacing w:line="276" w:lineRule="auto"/>
        <w:jc w:val="both"/>
        <w:rPr>
          <w:color w:val="000000" w:themeColor="text1"/>
          <w:sz w:val="28"/>
          <w:szCs w:val="28"/>
        </w:rPr>
      </w:pPr>
      <w:r w:rsidRPr="00804015">
        <w:rPr>
          <w:color w:val="000000" w:themeColor="text1"/>
          <w:sz w:val="28"/>
          <w:szCs w:val="28"/>
        </w:rPr>
        <w:t>9. Во время подготовки больного к сложной стоматологической операции у больного обнаружены антитела к НВsАg в высоком титре. Других маркеров не обнаружено. Какие профилактические меры следует принять членам операционной бригады в данном случае?</w:t>
      </w:r>
    </w:p>
    <w:p w:rsidR="001B2CE6" w:rsidRPr="00804015" w:rsidRDefault="001B2CE6" w:rsidP="00804015">
      <w:pPr>
        <w:pStyle w:val="a5"/>
        <w:widowControl/>
        <w:numPr>
          <w:ilvl w:val="0"/>
          <w:numId w:val="143"/>
        </w:numPr>
        <w:autoSpaceDE/>
        <w:autoSpaceDN/>
        <w:adjustRightInd/>
        <w:spacing w:after="160" w:line="276" w:lineRule="auto"/>
        <w:rPr>
          <w:b/>
          <w:bCs/>
          <w:color w:val="000000" w:themeColor="text1"/>
          <w:sz w:val="28"/>
          <w:szCs w:val="28"/>
        </w:rPr>
      </w:pPr>
      <w:r w:rsidRPr="00804015">
        <w:rPr>
          <w:rFonts w:ascii="Times New Roman" w:hAnsi="Times New Roman"/>
          <w:b/>
          <w:bCs/>
          <w:color w:val="000000" w:themeColor="text1"/>
          <w:sz w:val="28"/>
          <w:szCs w:val="28"/>
        </w:rPr>
        <w:lastRenderedPageBreak/>
        <w:t>*Дополнительные мероприятия по защите персонала от заражения не нужны</w:t>
      </w:r>
    </w:p>
    <w:p w:rsidR="001B2CE6" w:rsidRPr="00804015" w:rsidRDefault="001B2CE6" w:rsidP="00804015">
      <w:pPr>
        <w:pStyle w:val="a5"/>
        <w:widowControl/>
        <w:numPr>
          <w:ilvl w:val="0"/>
          <w:numId w:val="143"/>
        </w:numPr>
        <w:autoSpaceDE/>
        <w:autoSpaceDN/>
        <w:adjustRightInd/>
        <w:spacing w:after="160" w:line="276" w:lineRule="auto"/>
        <w:rPr>
          <w:color w:val="000000" w:themeColor="text1"/>
          <w:sz w:val="28"/>
          <w:szCs w:val="28"/>
        </w:rPr>
      </w:pPr>
      <w:r w:rsidRPr="00804015">
        <w:rPr>
          <w:rFonts w:ascii="Times New Roman" w:hAnsi="Times New Roman"/>
          <w:color w:val="000000" w:themeColor="text1"/>
          <w:sz w:val="28"/>
          <w:szCs w:val="28"/>
        </w:rPr>
        <w:t>Хирург должен пользоваться перчатками, которые не прокалываются хирургическими иглами</w:t>
      </w:r>
    </w:p>
    <w:p w:rsidR="001B2CE6" w:rsidRPr="00804015" w:rsidRDefault="001B2CE6" w:rsidP="00804015">
      <w:pPr>
        <w:pStyle w:val="a5"/>
        <w:widowControl/>
        <w:numPr>
          <w:ilvl w:val="0"/>
          <w:numId w:val="143"/>
        </w:numPr>
        <w:autoSpaceDE/>
        <w:autoSpaceDN/>
        <w:adjustRightInd/>
        <w:spacing w:after="160" w:line="276" w:lineRule="auto"/>
        <w:rPr>
          <w:color w:val="000000" w:themeColor="text1"/>
          <w:sz w:val="28"/>
          <w:szCs w:val="28"/>
        </w:rPr>
      </w:pPr>
      <w:r w:rsidRPr="00804015">
        <w:rPr>
          <w:rFonts w:ascii="Times New Roman" w:hAnsi="Times New Roman"/>
          <w:color w:val="000000" w:themeColor="text1"/>
          <w:sz w:val="28"/>
          <w:szCs w:val="28"/>
        </w:rPr>
        <w:t>Персонал следует проиммунизировать гепатитной вакциной</w:t>
      </w:r>
    </w:p>
    <w:p w:rsidR="001B2CE6" w:rsidRPr="00804015" w:rsidRDefault="001B2CE6" w:rsidP="00804015">
      <w:pPr>
        <w:pStyle w:val="a5"/>
        <w:widowControl/>
        <w:numPr>
          <w:ilvl w:val="0"/>
          <w:numId w:val="143"/>
        </w:numPr>
        <w:autoSpaceDE/>
        <w:autoSpaceDN/>
        <w:adjustRightInd/>
        <w:spacing w:after="160" w:line="276" w:lineRule="auto"/>
        <w:rPr>
          <w:color w:val="000000" w:themeColor="text1"/>
          <w:sz w:val="28"/>
          <w:szCs w:val="28"/>
        </w:rPr>
      </w:pPr>
      <w:r w:rsidRPr="00804015">
        <w:rPr>
          <w:rFonts w:ascii="Times New Roman" w:hAnsi="Times New Roman"/>
          <w:color w:val="000000" w:themeColor="text1"/>
          <w:sz w:val="28"/>
          <w:szCs w:val="28"/>
        </w:rPr>
        <w:t>Больному следует провести перед операцией противовирусное лечение</w:t>
      </w:r>
    </w:p>
    <w:p w:rsidR="001B2CE6" w:rsidRPr="00804015" w:rsidRDefault="001B2CE6" w:rsidP="00804015">
      <w:pPr>
        <w:pStyle w:val="a5"/>
        <w:widowControl/>
        <w:numPr>
          <w:ilvl w:val="0"/>
          <w:numId w:val="143"/>
        </w:numPr>
        <w:autoSpaceDE/>
        <w:autoSpaceDN/>
        <w:adjustRightInd/>
        <w:spacing w:after="160" w:line="276" w:lineRule="auto"/>
        <w:rPr>
          <w:color w:val="000000" w:themeColor="text1"/>
          <w:sz w:val="28"/>
          <w:szCs w:val="28"/>
        </w:rPr>
      </w:pPr>
      <w:r w:rsidRPr="00804015">
        <w:rPr>
          <w:rFonts w:ascii="Times New Roman" w:hAnsi="Times New Roman"/>
          <w:color w:val="000000" w:themeColor="text1"/>
          <w:sz w:val="28"/>
          <w:szCs w:val="28"/>
        </w:rPr>
        <w:t>В случае травмы во время операции хирургу следует ввести специфический иммуноглобулин</w:t>
      </w:r>
    </w:p>
    <w:p w:rsidR="001B2CE6" w:rsidRPr="00804015" w:rsidRDefault="001B2CE6" w:rsidP="00804015">
      <w:pPr>
        <w:spacing w:line="276" w:lineRule="auto"/>
        <w:jc w:val="both"/>
        <w:rPr>
          <w:color w:val="000000" w:themeColor="text1"/>
          <w:sz w:val="28"/>
          <w:szCs w:val="28"/>
        </w:rPr>
      </w:pPr>
      <w:r w:rsidRPr="00804015">
        <w:rPr>
          <w:color w:val="000000" w:themeColor="text1"/>
          <w:sz w:val="28"/>
          <w:szCs w:val="28"/>
        </w:rPr>
        <w:t xml:space="preserve">10. Манипуляционная сестра, работающая в отделении </w:t>
      </w:r>
      <w:proofErr w:type="gramStart"/>
      <w:r w:rsidRPr="00804015">
        <w:rPr>
          <w:color w:val="000000" w:themeColor="text1"/>
          <w:sz w:val="28"/>
          <w:szCs w:val="28"/>
        </w:rPr>
        <w:t>программного гемодиализа</w:t>
      </w:r>
      <w:proofErr w:type="gramEnd"/>
      <w:r w:rsidRPr="00804015">
        <w:rPr>
          <w:color w:val="000000" w:themeColor="text1"/>
          <w:sz w:val="28"/>
          <w:szCs w:val="28"/>
        </w:rPr>
        <w:t xml:space="preserve"> была госпитализирована в инфекционное отделение с клиническими проявлениями гепатита. Какую методику необходимо использовать для лабораторного подтверждения диагноза вирусного гепатита у данной больной?</w:t>
      </w:r>
    </w:p>
    <w:p w:rsidR="001B2CE6" w:rsidRPr="00804015" w:rsidRDefault="001B2CE6" w:rsidP="00804015">
      <w:pPr>
        <w:pStyle w:val="a5"/>
        <w:widowControl/>
        <w:numPr>
          <w:ilvl w:val="0"/>
          <w:numId w:val="142"/>
        </w:numPr>
        <w:autoSpaceDE/>
        <w:autoSpaceDN/>
        <w:adjustRightInd/>
        <w:spacing w:after="160" w:line="276" w:lineRule="auto"/>
        <w:rPr>
          <w:color w:val="000000" w:themeColor="text1"/>
          <w:sz w:val="28"/>
          <w:szCs w:val="28"/>
        </w:rPr>
      </w:pPr>
      <w:r w:rsidRPr="00804015">
        <w:rPr>
          <w:rFonts w:ascii="Times New Roman" w:hAnsi="Times New Roman"/>
          <w:color w:val="000000" w:themeColor="text1"/>
          <w:sz w:val="28"/>
          <w:szCs w:val="28"/>
        </w:rPr>
        <w:t>Иммуноэлектронную микроскопию (ИЭМ)</w:t>
      </w:r>
    </w:p>
    <w:p w:rsidR="001B2CE6" w:rsidRPr="00804015" w:rsidRDefault="001B2CE6" w:rsidP="00804015">
      <w:pPr>
        <w:pStyle w:val="a5"/>
        <w:widowControl/>
        <w:numPr>
          <w:ilvl w:val="0"/>
          <w:numId w:val="142"/>
        </w:numPr>
        <w:autoSpaceDE/>
        <w:autoSpaceDN/>
        <w:adjustRightInd/>
        <w:spacing w:after="160" w:line="276" w:lineRule="auto"/>
        <w:rPr>
          <w:b/>
          <w:bCs/>
          <w:color w:val="000000" w:themeColor="text1"/>
          <w:sz w:val="28"/>
          <w:szCs w:val="28"/>
        </w:rPr>
      </w:pPr>
      <w:r w:rsidRPr="00804015">
        <w:rPr>
          <w:rFonts w:ascii="Times New Roman" w:hAnsi="Times New Roman"/>
          <w:b/>
          <w:bCs/>
          <w:color w:val="000000" w:themeColor="text1"/>
          <w:sz w:val="28"/>
          <w:szCs w:val="28"/>
        </w:rPr>
        <w:t>*Иммуноферментный анализ</w:t>
      </w:r>
    </w:p>
    <w:p w:rsidR="001B2CE6" w:rsidRPr="00804015" w:rsidRDefault="001B2CE6" w:rsidP="00804015">
      <w:pPr>
        <w:pStyle w:val="a5"/>
        <w:widowControl/>
        <w:numPr>
          <w:ilvl w:val="0"/>
          <w:numId w:val="142"/>
        </w:numPr>
        <w:autoSpaceDE/>
        <w:autoSpaceDN/>
        <w:adjustRightInd/>
        <w:spacing w:after="160" w:line="276" w:lineRule="auto"/>
        <w:rPr>
          <w:color w:val="000000" w:themeColor="text1"/>
          <w:sz w:val="28"/>
          <w:szCs w:val="28"/>
        </w:rPr>
      </w:pPr>
      <w:r w:rsidRPr="00804015">
        <w:rPr>
          <w:rFonts w:ascii="Times New Roman" w:hAnsi="Times New Roman"/>
          <w:color w:val="000000" w:themeColor="text1"/>
          <w:sz w:val="28"/>
          <w:szCs w:val="28"/>
        </w:rPr>
        <w:t>Иммунофлюоресцентный анализ</w:t>
      </w:r>
    </w:p>
    <w:p w:rsidR="001B2CE6" w:rsidRPr="00804015" w:rsidRDefault="001B2CE6" w:rsidP="00804015">
      <w:pPr>
        <w:pStyle w:val="a5"/>
        <w:widowControl/>
        <w:numPr>
          <w:ilvl w:val="0"/>
          <w:numId w:val="142"/>
        </w:numPr>
        <w:autoSpaceDE/>
        <w:autoSpaceDN/>
        <w:adjustRightInd/>
        <w:spacing w:after="160" w:line="276" w:lineRule="auto"/>
        <w:rPr>
          <w:color w:val="000000" w:themeColor="text1"/>
          <w:sz w:val="28"/>
          <w:szCs w:val="28"/>
        </w:rPr>
      </w:pPr>
      <w:r w:rsidRPr="00804015">
        <w:rPr>
          <w:rFonts w:ascii="Times New Roman" w:hAnsi="Times New Roman"/>
          <w:color w:val="000000" w:themeColor="text1"/>
          <w:sz w:val="28"/>
          <w:szCs w:val="28"/>
        </w:rPr>
        <w:t>Электронную микроскопию</w:t>
      </w:r>
    </w:p>
    <w:p w:rsidR="001B2CE6" w:rsidRPr="00804015" w:rsidRDefault="001B2CE6" w:rsidP="00804015">
      <w:pPr>
        <w:pStyle w:val="a5"/>
        <w:widowControl/>
        <w:numPr>
          <w:ilvl w:val="0"/>
          <w:numId w:val="142"/>
        </w:numPr>
        <w:autoSpaceDE/>
        <w:autoSpaceDN/>
        <w:adjustRightInd/>
        <w:spacing w:after="160" w:line="276" w:lineRule="auto"/>
        <w:rPr>
          <w:color w:val="000000" w:themeColor="text1"/>
          <w:sz w:val="28"/>
          <w:szCs w:val="28"/>
        </w:rPr>
      </w:pPr>
      <w:r w:rsidRPr="00804015">
        <w:rPr>
          <w:rFonts w:ascii="Times New Roman" w:hAnsi="Times New Roman"/>
          <w:color w:val="000000" w:themeColor="text1"/>
          <w:sz w:val="28"/>
          <w:szCs w:val="28"/>
        </w:rPr>
        <w:t>Реакцию иммунодиффузии</w:t>
      </w:r>
    </w:p>
    <w:p w:rsidR="001B2CE6" w:rsidRPr="00804015" w:rsidRDefault="001B2CE6" w:rsidP="00804015">
      <w:pPr>
        <w:jc w:val="both"/>
        <w:rPr>
          <w:rFonts w:ascii="Arial" w:eastAsia="Arial" w:hAnsi="Arial" w:cs="Arial"/>
          <w:color w:val="000000" w:themeColor="text1"/>
        </w:rPr>
      </w:pPr>
    </w:p>
    <w:p w:rsidR="001B2CE6" w:rsidRPr="00804015" w:rsidRDefault="001B2CE6" w:rsidP="00804015">
      <w:pPr>
        <w:rPr>
          <w:b/>
          <w:bCs/>
          <w:color w:val="000000" w:themeColor="text1"/>
          <w:sz w:val="28"/>
          <w:szCs w:val="28"/>
        </w:rPr>
      </w:pPr>
      <w:r w:rsidRPr="00804015">
        <w:rPr>
          <w:b/>
          <w:bCs/>
          <w:color w:val="000000" w:themeColor="text1"/>
          <w:sz w:val="28"/>
          <w:szCs w:val="28"/>
        </w:rPr>
        <w:t xml:space="preserve">Практические задания для демонстрации практических навыков </w:t>
      </w:r>
    </w:p>
    <w:p w:rsidR="001B2CE6" w:rsidRPr="00804015" w:rsidRDefault="001B2CE6" w:rsidP="00804015">
      <w:r w:rsidRPr="00804015">
        <w:rPr>
          <w:color w:val="000000" w:themeColor="text1"/>
          <w:sz w:val="28"/>
          <w:szCs w:val="28"/>
        </w:rPr>
        <w:t xml:space="preserve">1. Выбрать методы специфической профилактики </w:t>
      </w:r>
      <w:proofErr w:type="gramStart"/>
      <w:r w:rsidRPr="00804015">
        <w:rPr>
          <w:color w:val="000000" w:themeColor="text1"/>
          <w:sz w:val="28"/>
          <w:szCs w:val="28"/>
        </w:rPr>
        <w:t>при различных заболеваний</w:t>
      </w:r>
      <w:proofErr w:type="gramEnd"/>
      <w:r w:rsidRPr="00804015">
        <w:rPr>
          <w:color w:val="000000" w:themeColor="text1"/>
          <w:sz w:val="28"/>
          <w:szCs w:val="28"/>
        </w:rPr>
        <w:t>.</w:t>
      </w:r>
    </w:p>
    <w:p w:rsidR="001B2CE6" w:rsidRPr="00804015" w:rsidRDefault="001B2CE6" w:rsidP="00804015">
      <w:r w:rsidRPr="00804015">
        <w:rPr>
          <w:color w:val="000000" w:themeColor="text1"/>
          <w:sz w:val="28"/>
          <w:szCs w:val="28"/>
        </w:rPr>
        <w:t>2. Выбрать методы профилактики пациентам с различными отклонениями в здоровье.</w:t>
      </w:r>
    </w:p>
    <w:p w:rsidR="001B2CE6" w:rsidRPr="00804015" w:rsidRDefault="001B2CE6" w:rsidP="00804015">
      <w:pPr>
        <w:rPr>
          <w:b/>
          <w:bCs/>
          <w:sz w:val="28"/>
          <w:szCs w:val="28"/>
        </w:rPr>
      </w:pPr>
    </w:p>
    <w:p w:rsidR="001B2CE6" w:rsidRPr="00804015" w:rsidRDefault="001B2CE6" w:rsidP="00804015">
      <w:pPr>
        <w:rPr>
          <w:color w:val="000000" w:themeColor="text1"/>
          <w:sz w:val="28"/>
          <w:szCs w:val="28"/>
        </w:rPr>
      </w:pPr>
      <w:r w:rsidRPr="00804015">
        <w:rPr>
          <w:b/>
          <w:bCs/>
          <w:color w:val="000000" w:themeColor="text1"/>
          <w:sz w:val="28"/>
          <w:szCs w:val="28"/>
        </w:rPr>
        <w:t xml:space="preserve">Тема №17. </w:t>
      </w:r>
      <w:r w:rsidRPr="00804015">
        <w:rPr>
          <w:color w:val="000000" w:themeColor="text1"/>
          <w:sz w:val="28"/>
          <w:szCs w:val="28"/>
        </w:rPr>
        <w:t>Радиоиммунологический анализ в аллергологии</w:t>
      </w:r>
      <w:r w:rsidRPr="00804015">
        <w:rPr>
          <w:b/>
          <w:bCs/>
          <w:color w:val="000000" w:themeColor="text1"/>
          <w:sz w:val="28"/>
          <w:szCs w:val="28"/>
        </w:rPr>
        <w:t xml:space="preserve">  </w:t>
      </w:r>
    </w:p>
    <w:p w:rsidR="001B2CE6" w:rsidRPr="00804015" w:rsidRDefault="001B2CE6" w:rsidP="00804015">
      <w:pPr>
        <w:rPr>
          <w:color w:val="000000" w:themeColor="text1"/>
          <w:sz w:val="28"/>
          <w:szCs w:val="28"/>
        </w:rPr>
      </w:pPr>
      <w:r w:rsidRPr="00804015">
        <w:rPr>
          <w:b/>
          <w:bCs/>
          <w:color w:val="000000" w:themeColor="text1"/>
          <w:sz w:val="28"/>
          <w:szCs w:val="28"/>
        </w:rPr>
        <w:t xml:space="preserve">     Формы текущего контроля успеваемости: </w:t>
      </w:r>
      <w:r w:rsidRPr="00804015">
        <w:rPr>
          <w:color w:val="000000" w:themeColor="text1"/>
          <w:sz w:val="28"/>
          <w:szCs w:val="28"/>
        </w:rPr>
        <w:t xml:space="preserve">решение </w:t>
      </w:r>
      <w:r w:rsidR="002C7742" w:rsidRPr="00804015">
        <w:rPr>
          <w:color w:val="000000" w:themeColor="text1"/>
          <w:sz w:val="28"/>
          <w:szCs w:val="28"/>
        </w:rPr>
        <w:t>тестовых заданий</w:t>
      </w:r>
      <w:r w:rsidRPr="00804015">
        <w:rPr>
          <w:color w:val="000000" w:themeColor="text1"/>
          <w:sz w:val="28"/>
          <w:szCs w:val="28"/>
        </w:rPr>
        <w:t>; устный опрос; проверка практических навыков</w:t>
      </w:r>
    </w:p>
    <w:p w:rsidR="001B2CE6" w:rsidRPr="00804015" w:rsidRDefault="001B2CE6" w:rsidP="00804015">
      <w:pPr>
        <w:rPr>
          <w:b/>
          <w:bCs/>
          <w:color w:val="000000" w:themeColor="text1"/>
          <w:sz w:val="28"/>
          <w:szCs w:val="28"/>
        </w:rPr>
      </w:pPr>
      <w:r w:rsidRPr="00804015">
        <w:rPr>
          <w:b/>
          <w:bCs/>
          <w:color w:val="000000" w:themeColor="text1"/>
          <w:sz w:val="28"/>
          <w:szCs w:val="28"/>
        </w:rPr>
        <w:t xml:space="preserve">      Оценочные материалы текущего контроля успеваемости</w:t>
      </w:r>
    </w:p>
    <w:p w:rsidR="001B2CE6" w:rsidRPr="00804015" w:rsidRDefault="001B2CE6" w:rsidP="00804015">
      <w:pPr>
        <w:rPr>
          <w:b/>
          <w:bCs/>
          <w:color w:val="000000" w:themeColor="text1"/>
          <w:sz w:val="28"/>
          <w:szCs w:val="28"/>
        </w:rPr>
      </w:pPr>
      <w:r w:rsidRPr="00804015">
        <w:rPr>
          <w:b/>
          <w:bCs/>
          <w:color w:val="000000" w:themeColor="text1"/>
          <w:sz w:val="28"/>
          <w:szCs w:val="28"/>
        </w:rPr>
        <w:t xml:space="preserve">                   Вопросы для устного опроса</w:t>
      </w:r>
    </w:p>
    <w:p w:rsidR="001B2CE6" w:rsidRPr="00804015" w:rsidRDefault="001B2CE6" w:rsidP="00804015">
      <w:pPr>
        <w:rPr>
          <w:color w:val="000000" w:themeColor="text1"/>
          <w:sz w:val="28"/>
          <w:szCs w:val="28"/>
        </w:rPr>
      </w:pPr>
      <w:r w:rsidRPr="00804015">
        <w:rPr>
          <w:color w:val="000000" w:themeColor="text1"/>
          <w:sz w:val="28"/>
          <w:szCs w:val="28"/>
        </w:rPr>
        <w:t xml:space="preserve">1. Радиоиммунологический анализ в аллергологии </w:t>
      </w:r>
    </w:p>
    <w:p w:rsidR="001B2CE6" w:rsidRPr="00804015" w:rsidRDefault="001B2CE6" w:rsidP="00804015">
      <w:pPr>
        <w:rPr>
          <w:color w:val="000000" w:themeColor="text1"/>
          <w:sz w:val="28"/>
          <w:szCs w:val="28"/>
        </w:rPr>
      </w:pPr>
      <w:r w:rsidRPr="00804015">
        <w:rPr>
          <w:color w:val="000000" w:themeColor="text1"/>
          <w:sz w:val="28"/>
          <w:szCs w:val="28"/>
        </w:rPr>
        <w:t xml:space="preserve">2. Роль и место радиоиммунологического определения общего и специфическогоиммуноглобулина Е в диагностике атопических аллергий </w:t>
      </w:r>
    </w:p>
    <w:p w:rsidR="001B2CE6" w:rsidRPr="00804015" w:rsidRDefault="001B2CE6" w:rsidP="00804015">
      <w:pPr>
        <w:rPr>
          <w:color w:val="000000" w:themeColor="text1"/>
          <w:sz w:val="28"/>
          <w:szCs w:val="28"/>
        </w:rPr>
      </w:pPr>
      <w:r w:rsidRPr="00804015">
        <w:rPr>
          <w:color w:val="000000" w:themeColor="text1"/>
          <w:sz w:val="28"/>
          <w:szCs w:val="28"/>
        </w:rPr>
        <w:t xml:space="preserve">3. Радиоаллергосорбентный тест - определение антиген-специфических антител </w:t>
      </w:r>
    </w:p>
    <w:p w:rsidR="001B2CE6" w:rsidRPr="00804015" w:rsidRDefault="001B2CE6" w:rsidP="00804015">
      <w:pPr>
        <w:pStyle w:val="1"/>
        <w:rPr>
          <w:rFonts w:ascii="Times New Roman" w:eastAsia="Times New Roman" w:hAnsi="Times New Roman" w:cs="Times New Roman"/>
          <w:color w:val="000000" w:themeColor="text1"/>
          <w:sz w:val="28"/>
          <w:szCs w:val="28"/>
        </w:rPr>
      </w:pPr>
      <w:r w:rsidRPr="00804015">
        <w:rPr>
          <w:rFonts w:ascii="Times New Roman" w:eastAsia="Times New Roman" w:hAnsi="Times New Roman" w:cs="Times New Roman"/>
          <w:b/>
          <w:bCs/>
          <w:color w:val="000000" w:themeColor="text1"/>
          <w:sz w:val="28"/>
          <w:szCs w:val="28"/>
        </w:rPr>
        <w:t>Тестовые задания</w:t>
      </w:r>
    </w:p>
    <w:p w:rsidR="001B2CE6" w:rsidRPr="00804015" w:rsidRDefault="001B2CE6" w:rsidP="00804015">
      <w:pPr>
        <w:rPr>
          <w:color w:val="000000" w:themeColor="text1"/>
          <w:sz w:val="28"/>
          <w:szCs w:val="28"/>
        </w:rPr>
      </w:pPr>
      <w:r w:rsidRPr="00804015">
        <w:rPr>
          <w:color w:val="000000" w:themeColor="text1"/>
          <w:sz w:val="28"/>
          <w:szCs w:val="28"/>
        </w:rPr>
        <w:t>Выберите один правильный ответ</w:t>
      </w:r>
    </w:p>
    <w:p w:rsidR="001B2CE6" w:rsidRPr="00804015" w:rsidRDefault="001B2CE6" w:rsidP="00804015">
      <w:pPr>
        <w:rPr>
          <w:color w:val="000000" w:themeColor="text1"/>
          <w:sz w:val="28"/>
          <w:szCs w:val="28"/>
        </w:rPr>
      </w:pPr>
      <w:r w:rsidRPr="00804015">
        <w:rPr>
          <w:color w:val="000000" w:themeColor="text1"/>
          <w:sz w:val="28"/>
          <w:szCs w:val="28"/>
        </w:rPr>
        <w:t>1. Сроки хранения вскрытых аллергенов для диагностики составляют:</w:t>
      </w:r>
    </w:p>
    <w:p w:rsidR="001B2CE6" w:rsidRPr="00804015" w:rsidRDefault="001B2CE6" w:rsidP="00804015">
      <w:pPr>
        <w:pStyle w:val="a5"/>
        <w:widowControl/>
        <w:numPr>
          <w:ilvl w:val="0"/>
          <w:numId w:val="141"/>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1 месяц</w:t>
      </w:r>
    </w:p>
    <w:p w:rsidR="001B2CE6" w:rsidRPr="00804015" w:rsidRDefault="001B2CE6" w:rsidP="00804015">
      <w:pPr>
        <w:pStyle w:val="a5"/>
        <w:widowControl/>
        <w:numPr>
          <w:ilvl w:val="0"/>
          <w:numId w:val="141"/>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2 месяца</w:t>
      </w:r>
    </w:p>
    <w:p w:rsidR="001B2CE6" w:rsidRPr="00804015" w:rsidRDefault="001B2CE6" w:rsidP="00804015">
      <w:pPr>
        <w:pStyle w:val="a5"/>
        <w:widowControl/>
        <w:numPr>
          <w:ilvl w:val="0"/>
          <w:numId w:val="141"/>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1 год</w:t>
      </w:r>
    </w:p>
    <w:p w:rsidR="001B2CE6" w:rsidRPr="00804015" w:rsidRDefault="001B2CE6" w:rsidP="00804015">
      <w:pPr>
        <w:pStyle w:val="a5"/>
        <w:widowControl/>
        <w:numPr>
          <w:ilvl w:val="0"/>
          <w:numId w:val="141"/>
        </w:numPr>
        <w:autoSpaceDE/>
        <w:autoSpaceDN/>
        <w:adjustRightInd/>
        <w:spacing w:after="160" w:line="259" w:lineRule="auto"/>
        <w:jc w:val="left"/>
        <w:rPr>
          <w:b/>
          <w:bCs/>
          <w:color w:val="000000" w:themeColor="text1"/>
          <w:sz w:val="28"/>
          <w:szCs w:val="28"/>
        </w:rPr>
      </w:pPr>
      <w:r w:rsidRPr="00804015">
        <w:rPr>
          <w:rFonts w:ascii="Times New Roman" w:hAnsi="Times New Roman"/>
          <w:b/>
          <w:bCs/>
          <w:color w:val="000000" w:themeColor="text1"/>
          <w:sz w:val="28"/>
          <w:szCs w:val="28"/>
        </w:rPr>
        <w:t xml:space="preserve"> 1 неделя</w:t>
      </w:r>
    </w:p>
    <w:p w:rsidR="001B2CE6" w:rsidRPr="00804015" w:rsidRDefault="001B2CE6" w:rsidP="00804015">
      <w:pPr>
        <w:pStyle w:val="a5"/>
        <w:widowControl/>
        <w:numPr>
          <w:ilvl w:val="0"/>
          <w:numId w:val="141"/>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lastRenderedPageBreak/>
        <w:t xml:space="preserve"> 2 года</w:t>
      </w:r>
    </w:p>
    <w:p w:rsidR="001B2CE6" w:rsidRPr="00804015" w:rsidRDefault="001B2CE6" w:rsidP="00804015">
      <w:pPr>
        <w:rPr>
          <w:color w:val="000000" w:themeColor="text1"/>
          <w:sz w:val="28"/>
          <w:szCs w:val="28"/>
        </w:rPr>
      </w:pPr>
      <w:r w:rsidRPr="00804015">
        <w:rPr>
          <w:color w:val="000000" w:themeColor="text1"/>
          <w:sz w:val="28"/>
          <w:szCs w:val="28"/>
        </w:rPr>
        <w:t>2. Задачами врача аллергологического кабинета являются все перечисленные:(выберите 3 правильных ответа)</w:t>
      </w:r>
    </w:p>
    <w:p w:rsidR="001B2CE6" w:rsidRPr="00804015" w:rsidRDefault="001B2CE6" w:rsidP="00804015">
      <w:pPr>
        <w:pStyle w:val="a5"/>
        <w:widowControl/>
        <w:numPr>
          <w:ilvl w:val="0"/>
          <w:numId w:val="140"/>
        </w:numPr>
        <w:autoSpaceDE/>
        <w:autoSpaceDN/>
        <w:adjustRightInd/>
        <w:spacing w:after="160" w:line="259" w:lineRule="auto"/>
        <w:jc w:val="left"/>
        <w:rPr>
          <w:b/>
          <w:bCs/>
          <w:color w:val="000000" w:themeColor="text1"/>
          <w:sz w:val="28"/>
          <w:szCs w:val="28"/>
        </w:rPr>
      </w:pPr>
      <w:r w:rsidRPr="00804015">
        <w:rPr>
          <w:rFonts w:ascii="Times New Roman" w:hAnsi="Times New Roman"/>
          <w:b/>
          <w:bCs/>
          <w:color w:val="000000" w:themeColor="text1"/>
          <w:sz w:val="28"/>
          <w:szCs w:val="28"/>
        </w:rPr>
        <w:t xml:space="preserve"> консультации больных аллергическими заболеваниями</w:t>
      </w:r>
    </w:p>
    <w:p w:rsidR="001B2CE6" w:rsidRPr="00804015" w:rsidRDefault="001B2CE6" w:rsidP="00804015">
      <w:pPr>
        <w:pStyle w:val="a5"/>
        <w:widowControl/>
        <w:numPr>
          <w:ilvl w:val="0"/>
          <w:numId w:val="140"/>
        </w:numPr>
        <w:autoSpaceDE/>
        <w:autoSpaceDN/>
        <w:adjustRightInd/>
        <w:spacing w:after="160" w:line="259" w:lineRule="auto"/>
        <w:jc w:val="left"/>
        <w:rPr>
          <w:b/>
          <w:bCs/>
          <w:color w:val="000000" w:themeColor="text1"/>
          <w:sz w:val="28"/>
          <w:szCs w:val="28"/>
        </w:rPr>
      </w:pPr>
      <w:r w:rsidRPr="00804015">
        <w:rPr>
          <w:rFonts w:ascii="Times New Roman" w:hAnsi="Times New Roman"/>
          <w:b/>
          <w:bCs/>
          <w:color w:val="000000" w:themeColor="text1"/>
          <w:sz w:val="28"/>
          <w:szCs w:val="28"/>
        </w:rPr>
        <w:t xml:space="preserve"> специфическая диагностика</w:t>
      </w:r>
    </w:p>
    <w:p w:rsidR="001B2CE6" w:rsidRPr="00804015" w:rsidRDefault="001B2CE6" w:rsidP="00804015">
      <w:pPr>
        <w:pStyle w:val="a5"/>
        <w:widowControl/>
        <w:numPr>
          <w:ilvl w:val="0"/>
          <w:numId w:val="140"/>
        </w:numPr>
        <w:autoSpaceDE/>
        <w:autoSpaceDN/>
        <w:adjustRightInd/>
        <w:spacing w:after="160" w:line="259" w:lineRule="auto"/>
        <w:jc w:val="left"/>
        <w:rPr>
          <w:b/>
          <w:bCs/>
          <w:color w:val="000000" w:themeColor="text1"/>
          <w:sz w:val="28"/>
          <w:szCs w:val="28"/>
        </w:rPr>
      </w:pPr>
      <w:r w:rsidRPr="00804015">
        <w:rPr>
          <w:rFonts w:ascii="Times New Roman" w:hAnsi="Times New Roman"/>
          <w:b/>
          <w:bCs/>
          <w:color w:val="000000" w:themeColor="text1"/>
          <w:sz w:val="28"/>
          <w:szCs w:val="28"/>
        </w:rPr>
        <w:t xml:space="preserve"> специфическая иммунотерапия</w:t>
      </w:r>
    </w:p>
    <w:p w:rsidR="001B2CE6" w:rsidRPr="00804015" w:rsidRDefault="001B2CE6" w:rsidP="00804015">
      <w:pPr>
        <w:pStyle w:val="a5"/>
        <w:widowControl/>
        <w:numPr>
          <w:ilvl w:val="0"/>
          <w:numId w:val="140"/>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вакцинопрофилактика</w:t>
      </w:r>
    </w:p>
    <w:p w:rsidR="001B2CE6" w:rsidRPr="00804015" w:rsidRDefault="001B2CE6" w:rsidP="00804015">
      <w:pPr>
        <w:pStyle w:val="a5"/>
        <w:widowControl/>
        <w:numPr>
          <w:ilvl w:val="0"/>
          <w:numId w:val="140"/>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постановки реакции Пирке</w:t>
      </w:r>
    </w:p>
    <w:p w:rsidR="001B2CE6" w:rsidRPr="00804015" w:rsidRDefault="001B2CE6" w:rsidP="00804015">
      <w:pPr>
        <w:rPr>
          <w:color w:val="000000" w:themeColor="text1"/>
          <w:sz w:val="28"/>
          <w:szCs w:val="28"/>
        </w:rPr>
      </w:pPr>
      <w:r w:rsidRPr="00804015">
        <w:rPr>
          <w:color w:val="000000" w:themeColor="text1"/>
          <w:sz w:val="28"/>
          <w:szCs w:val="28"/>
        </w:rPr>
        <w:t>3. Количество известных классов иммуноглобулинов составляет</w:t>
      </w:r>
    </w:p>
    <w:p w:rsidR="001B2CE6" w:rsidRPr="00804015" w:rsidRDefault="001B2CE6" w:rsidP="00804015">
      <w:pPr>
        <w:pStyle w:val="a5"/>
        <w:widowControl/>
        <w:numPr>
          <w:ilvl w:val="0"/>
          <w:numId w:val="139"/>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3</w:t>
      </w:r>
    </w:p>
    <w:p w:rsidR="001B2CE6" w:rsidRPr="00804015" w:rsidRDefault="001B2CE6" w:rsidP="00804015">
      <w:pPr>
        <w:pStyle w:val="a5"/>
        <w:widowControl/>
        <w:numPr>
          <w:ilvl w:val="0"/>
          <w:numId w:val="139"/>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2</w:t>
      </w:r>
    </w:p>
    <w:p w:rsidR="001B2CE6" w:rsidRPr="00804015" w:rsidRDefault="001B2CE6" w:rsidP="00804015">
      <w:pPr>
        <w:pStyle w:val="a5"/>
        <w:widowControl/>
        <w:numPr>
          <w:ilvl w:val="0"/>
          <w:numId w:val="139"/>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4</w:t>
      </w:r>
    </w:p>
    <w:p w:rsidR="001B2CE6" w:rsidRPr="00804015" w:rsidRDefault="001B2CE6" w:rsidP="00804015">
      <w:pPr>
        <w:pStyle w:val="a5"/>
        <w:widowControl/>
        <w:numPr>
          <w:ilvl w:val="0"/>
          <w:numId w:val="139"/>
        </w:numPr>
        <w:autoSpaceDE/>
        <w:autoSpaceDN/>
        <w:adjustRightInd/>
        <w:spacing w:after="160" w:line="259" w:lineRule="auto"/>
        <w:jc w:val="left"/>
        <w:rPr>
          <w:b/>
          <w:bCs/>
          <w:color w:val="000000" w:themeColor="text1"/>
          <w:sz w:val="28"/>
          <w:szCs w:val="28"/>
        </w:rPr>
      </w:pPr>
      <w:r w:rsidRPr="00804015">
        <w:rPr>
          <w:rFonts w:ascii="Times New Roman" w:hAnsi="Times New Roman"/>
          <w:b/>
          <w:bCs/>
          <w:color w:val="000000" w:themeColor="text1"/>
          <w:sz w:val="28"/>
          <w:szCs w:val="28"/>
        </w:rPr>
        <w:t xml:space="preserve"> 5</w:t>
      </w:r>
    </w:p>
    <w:p w:rsidR="001B2CE6" w:rsidRPr="00804015" w:rsidRDefault="001B2CE6" w:rsidP="00804015">
      <w:pPr>
        <w:pStyle w:val="a5"/>
        <w:widowControl/>
        <w:numPr>
          <w:ilvl w:val="0"/>
          <w:numId w:val="139"/>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1</w:t>
      </w:r>
    </w:p>
    <w:p w:rsidR="001B2CE6" w:rsidRPr="00804015" w:rsidRDefault="001B2CE6" w:rsidP="00804015">
      <w:pPr>
        <w:rPr>
          <w:color w:val="000000" w:themeColor="text1"/>
          <w:sz w:val="28"/>
          <w:szCs w:val="28"/>
        </w:rPr>
      </w:pPr>
      <w:r w:rsidRPr="00804015">
        <w:rPr>
          <w:color w:val="000000" w:themeColor="text1"/>
          <w:sz w:val="28"/>
          <w:szCs w:val="28"/>
        </w:rPr>
        <w:t>4. К аллергическим заболеваниям относятся</w:t>
      </w:r>
    </w:p>
    <w:p w:rsidR="001B2CE6" w:rsidRPr="00804015" w:rsidRDefault="001B2CE6" w:rsidP="00804015">
      <w:pPr>
        <w:pStyle w:val="a5"/>
        <w:widowControl/>
        <w:numPr>
          <w:ilvl w:val="0"/>
          <w:numId w:val="138"/>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поллинозы</w:t>
      </w:r>
    </w:p>
    <w:p w:rsidR="001B2CE6" w:rsidRPr="00804015" w:rsidRDefault="001B2CE6" w:rsidP="00804015">
      <w:pPr>
        <w:pStyle w:val="a5"/>
        <w:widowControl/>
        <w:numPr>
          <w:ilvl w:val="0"/>
          <w:numId w:val="138"/>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атопическая бронхиальная астма</w:t>
      </w:r>
    </w:p>
    <w:p w:rsidR="001B2CE6" w:rsidRPr="00804015" w:rsidRDefault="001B2CE6" w:rsidP="00804015">
      <w:pPr>
        <w:pStyle w:val="a5"/>
        <w:widowControl/>
        <w:numPr>
          <w:ilvl w:val="0"/>
          <w:numId w:val="138"/>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сывороточная болезнь</w:t>
      </w:r>
    </w:p>
    <w:p w:rsidR="001B2CE6" w:rsidRPr="00804015" w:rsidRDefault="001B2CE6" w:rsidP="00804015">
      <w:pPr>
        <w:pStyle w:val="a5"/>
        <w:widowControl/>
        <w:numPr>
          <w:ilvl w:val="0"/>
          <w:numId w:val="138"/>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атонический дерматит</w:t>
      </w:r>
    </w:p>
    <w:p w:rsidR="001B2CE6" w:rsidRPr="00804015" w:rsidRDefault="001B2CE6" w:rsidP="00804015">
      <w:pPr>
        <w:pStyle w:val="a5"/>
        <w:widowControl/>
        <w:numPr>
          <w:ilvl w:val="0"/>
          <w:numId w:val="138"/>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крапивница и отек Квинке</w:t>
      </w:r>
    </w:p>
    <w:p w:rsidR="001B2CE6" w:rsidRPr="00804015" w:rsidRDefault="001B2CE6" w:rsidP="00804015">
      <w:pPr>
        <w:pStyle w:val="a5"/>
        <w:widowControl/>
        <w:numPr>
          <w:ilvl w:val="0"/>
          <w:numId w:val="138"/>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Все вышеперичисленное </w:t>
      </w:r>
    </w:p>
    <w:p w:rsidR="001B2CE6" w:rsidRPr="00804015" w:rsidRDefault="001B2CE6" w:rsidP="00804015">
      <w:pPr>
        <w:rPr>
          <w:color w:val="000000" w:themeColor="text1"/>
          <w:sz w:val="28"/>
          <w:szCs w:val="28"/>
        </w:rPr>
      </w:pPr>
      <w:r w:rsidRPr="00804015">
        <w:rPr>
          <w:color w:val="000000" w:themeColor="text1"/>
          <w:sz w:val="28"/>
          <w:szCs w:val="28"/>
        </w:rPr>
        <w:t>5. Радиоаллергосорбентный тест основан на способности реагинов</w:t>
      </w:r>
    </w:p>
    <w:p w:rsidR="001B2CE6" w:rsidRPr="00804015" w:rsidRDefault="001B2CE6" w:rsidP="00804015">
      <w:pPr>
        <w:pStyle w:val="a5"/>
        <w:widowControl/>
        <w:numPr>
          <w:ilvl w:val="0"/>
          <w:numId w:val="137"/>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пассивно сенсибилизировать кожу человека</w:t>
      </w:r>
    </w:p>
    <w:p w:rsidR="001B2CE6" w:rsidRPr="00804015" w:rsidRDefault="001B2CE6" w:rsidP="00804015">
      <w:pPr>
        <w:pStyle w:val="a5"/>
        <w:widowControl/>
        <w:numPr>
          <w:ilvl w:val="0"/>
          <w:numId w:val="137"/>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пассивно сенсибилизировать базофилы человека</w:t>
      </w:r>
    </w:p>
    <w:p w:rsidR="001B2CE6" w:rsidRPr="00804015" w:rsidRDefault="001B2CE6" w:rsidP="00804015">
      <w:pPr>
        <w:pStyle w:val="a5"/>
        <w:widowControl/>
        <w:numPr>
          <w:ilvl w:val="0"/>
          <w:numId w:val="137"/>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пассивно сенсибилизировать тучные клетки крыс</w:t>
      </w:r>
    </w:p>
    <w:p w:rsidR="001B2CE6" w:rsidRPr="00804015" w:rsidRDefault="001B2CE6" w:rsidP="00804015">
      <w:pPr>
        <w:pStyle w:val="a5"/>
        <w:widowControl/>
        <w:numPr>
          <w:ilvl w:val="0"/>
          <w:numId w:val="137"/>
        </w:numPr>
        <w:autoSpaceDE/>
        <w:autoSpaceDN/>
        <w:adjustRightInd/>
        <w:spacing w:after="160" w:line="259" w:lineRule="auto"/>
        <w:jc w:val="left"/>
        <w:rPr>
          <w:b/>
          <w:bCs/>
          <w:color w:val="000000" w:themeColor="text1"/>
          <w:sz w:val="28"/>
          <w:szCs w:val="28"/>
        </w:rPr>
      </w:pPr>
      <w:r w:rsidRPr="00804015">
        <w:rPr>
          <w:rFonts w:ascii="Times New Roman" w:hAnsi="Times New Roman"/>
          <w:b/>
          <w:bCs/>
          <w:color w:val="000000" w:themeColor="text1"/>
          <w:sz w:val="28"/>
          <w:szCs w:val="28"/>
        </w:rPr>
        <w:t xml:space="preserve"> взаимодействовать с </w:t>
      </w:r>
      <w:proofErr w:type="gramStart"/>
      <w:r w:rsidRPr="00804015">
        <w:rPr>
          <w:rFonts w:ascii="Times New Roman" w:hAnsi="Times New Roman"/>
          <w:b/>
          <w:bCs/>
          <w:color w:val="000000" w:themeColor="text1"/>
          <w:sz w:val="28"/>
          <w:szCs w:val="28"/>
        </w:rPr>
        <w:t>анти IgE-антителами</w:t>
      </w:r>
      <w:proofErr w:type="gramEnd"/>
      <w:r w:rsidRPr="00804015">
        <w:rPr>
          <w:rFonts w:ascii="Times New Roman" w:hAnsi="Times New Roman"/>
          <w:b/>
          <w:bCs/>
          <w:color w:val="000000" w:themeColor="text1"/>
          <w:sz w:val="28"/>
          <w:szCs w:val="28"/>
        </w:rPr>
        <w:t>, меченными радиоизотопной меткой</w:t>
      </w:r>
    </w:p>
    <w:p w:rsidR="001B2CE6" w:rsidRPr="00804015" w:rsidRDefault="001B2CE6" w:rsidP="00804015">
      <w:pPr>
        <w:pStyle w:val="a5"/>
        <w:widowControl/>
        <w:numPr>
          <w:ilvl w:val="0"/>
          <w:numId w:val="137"/>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взаимодействовать с </w:t>
      </w:r>
      <w:proofErr w:type="gramStart"/>
      <w:r w:rsidRPr="00804015">
        <w:rPr>
          <w:rFonts w:ascii="Times New Roman" w:hAnsi="Times New Roman"/>
          <w:color w:val="000000" w:themeColor="text1"/>
          <w:sz w:val="28"/>
          <w:szCs w:val="28"/>
        </w:rPr>
        <w:t>анти IgE-антителами</w:t>
      </w:r>
      <w:proofErr w:type="gramEnd"/>
      <w:r w:rsidRPr="00804015">
        <w:rPr>
          <w:rFonts w:ascii="Times New Roman" w:hAnsi="Times New Roman"/>
          <w:color w:val="000000" w:themeColor="text1"/>
          <w:sz w:val="28"/>
          <w:szCs w:val="28"/>
        </w:rPr>
        <w:t>, меченными ферментной меткой</w:t>
      </w:r>
    </w:p>
    <w:p w:rsidR="001B2CE6" w:rsidRPr="00804015" w:rsidRDefault="001B2CE6" w:rsidP="00804015">
      <w:pPr>
        <w:rPr>
          <w:color w:val="000000" w:themeColor="text1"/>
          <w:sz w:val="28"/>
          <w:szCs w:val="28"/>
        </w:rPr>
      </w:pPr>
      <w:r w:rsidRPr="00804015">
        <w:rPr>
          <w:color w:val="000000" w:themeColor="text1"/>
          <w:sz w:val="28"/>
          <w:szCs w:val="28"/>
        </w:rPr>
        <w:t>6. Иммунологически реагины принадлежат</w:t>
      </w:r>
    </w:p>
    <w:p w:rsidR="001B2CE6" w:rsidRPr="00804015" w:rsidRDefault="001B2CE6" w:rsidP="00804015">
      <w:pPr>
        <w:pStyle w:val="a5"/>
        <w:widowControl/>
        <w:numPr>
          <w:ilvl w:val="0"/>
          <w:numId w:val="136"/>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IgA</w:t>
      </w:r>
    </w:p>
    <w:p w:rsidR="001B2CE6" w:rsidRPr="00804015" w:rsidRDefault="001B2CE6" w:rsidP="00804015">
      <w:pPr>
        <w:pStyle w:val="a5"/>
        <w:widowControl/>
        <w:numPr>
          <w:ilvl w:val="0"/>
          <w:numId w:val="136"/>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IgG</w:t>
      </w:r>
    </w:p>
    <w:p w:rsidR="001B2CE6" w:rsidRPr="00804015" w:rsidRDefault="001B2CE6" w:rsidP="00804015">
      <w:pPr>
        <w:pStyle w:val="a5"/>
        <w:widowControl/>
        <w:numPr>
          <w:ilvl w:val="0"/>
          <w:numId w:val="136"/>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IgG и IgM</w:t>
      </w:r>
    </w:p>
    <w:p w:rsidR="001B2CE6" w:rsidRPr="00804015" w:rsidRDefault="001B2CE6" w:rsidP="00804015">
      <w:pPr>
        <w:pStyle w:val="a5"/>
        <w:widowControl/>
        <w:numPr>
          <w:ilvl w:val="0"/>
          <w:numId w:val="136"/>
        </w:numPr>
        <w:autoSpaceDE/>
        <w:autoSpaceDN/>
        <w:adjustRightInd/>
        <w:spacing w:after="160" w:line="259" w:lineRule="auto"/>
        <w:jc w:val="left"/>
        <w:rPr>
          <w:b/>
          <w:bCs/>
          <w:color w:val="000000" w:themeColor="text1"/>
          <w:sz w:val="28"/>
          <w:szCs w:val="28"/>
        </w:rPr>
      </w:pPr>
      <w:r w:rsidRPr="00804015">
        <w:rPr>
          <w:rFonts w:ascii="Times New Roman" w:hAnsi="Times New Roman"/>
          <w:b/>
          <w:bCs/>
          <w:color w:val="000000" w:themeColor="text1"/>
          <w:sz w:val="28"/>
          <w:szCs w:val="28"/>
        </w:rPr>
        <w:t xml:space="preserve"> IgE</w:t>
      </w:r>
    </w:p>
    <w:p w:rsidR="001B2CE6" w:rsidRPr="00804015" w:rsidRDefault="001B2CE6" w:rsidP="00804015">
      <w:pPr>
        <w:pStyle w:val="a5"/>
        <w:widowControl/>
        <w:numPr>
          <w:ilvl w:val="0"/>
          <w:numId w:val="136"/>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IgE, IgG, IgA, IgG2</w:t>
      </w:r>
    </w:p>
    <w:p w:rsidR="001B2CE6" w:rsidRPr="00804015" w:rsidRDefault="001B2CE6" w:rsidP="00804015">
      <w:pPr>
        <w:rPr>
          <w:color w:val="000000" w:themeColor="text1"/>
          <w:sz w:val="28"/>
          <w:szCs w:val="28"/>
        </w:rPr>
      </w:pPr>
      <w:r w:rsidRPr="00804015">
        <w:rPr>
          <w:color w:val="000000" w:themeColor="text1"/>
          <w:sz w:val="28"/>
          <w:szCs w:val="28"/>
        </w:rPr>
        <w:t>7. У больного аллергия к тетрациклину. Ему противопоказан</w:t>
      </w:r>
    </w:p>
    <w:p w:rsidR="001B2CE6" w:rsidRPr="00804015" w:rsidRDefault="001B2CE6" w:rsidP="00804015">
      <w:pPr>
        <w:pStyle w:val="a5"/>
        <w:widowControl/>
        <w:numPr>
          <w:ilvl w:val="0"/>
          <w:numId w:val="135"/>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неомицин</w:t>
      </w:r>
    </w:p>
    <w:p w:rsidR="001B2CE6" w:rsidRPr="00804015" w:rsidRDefault="001B2CE6" w:rsidP="00804015">
      <w:pPr>
        <w:pStyle w:val="a5"/>
        <w:widowControl/>
        <w:numPr>
          <w:ilvl w:val="0"/>
          <w:numId w:val="135"/>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олеандомицин</w:t>
      </w:r>
    </w:p>
    <w:p w:rsidR="001B2CE6" w:rsidRPr="00804015" w:rsidRDefault="001B2CE6" w:rsidP="00804015">
      <w:pPr>
        <w:pStyle w:val="a5"/>
        <w:widowControl/>
        <w:numPr>
          <w:ilvl w:val="0"/>
          <w:numId w:val="135"/>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пенициллин</w:t>
      </w:r>
    </w:p>
    <w:p w:rsidR="001B2CE6" w:rsidRPr="00804015" w:rsidRDefault="001B2CE6" w:rsidP="00804015">
      <w:pPr>
        <w:pStyle w:val="a5"/>
        <w:widowControl/>
        <w:numPr>
          <w:ilvl w:val="0"/>
          <w:numId w:val="135"/>
        </w:numPr>
        <w:autoSpaceDE/>
        <w:autoSpaceDN/>
        <w:adjustRightInd/>
        <w:spacing w:after="160" w:line="259" w:lineRule="auto"/>
        <w:jc w:val="left"/>
        <w:rPr>
          <w:b/>
          <w:bCs/>
          <w:color w:val="000000" w:themeColor="text1"/>
          <w:sz w:val="28"/>
          <w:szCs w:val="28"/>
        </w:rPr>
      </w:pPr>
      <w:r w:rsidRPr="00804015">
        <w:rPr>
          <w:rFonts w:ascii="Times New Roman" w:hAnsi="Times New Roman"/>
          <w:b/>
          <w:bCs/>
          <w:color w:val="000000" w:themeColor="text1"/>
          <w:sz w:val="28"/>
          <w:szCs w:val="28"/>
        </w:rPr>
        <w:lastRenderedPageBreak/>
        <w:t xml:space="preserve"> вибрамицин</w:t>
      </w:r>
    </w:p>
    <w:p w:rsidR="001B2CE6" w:rsidRPr="00804015" w:rsidRDefault="001B2CE6" w:rsidP="00804015">
      <w:pPr>
        <w:pStyle w:val="a5"/>
        <w:widowControl/>
        <w:numPr>
          <w:ilvl w:val="0"/>
          <w:numId w:val="135"/>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клиндамицин</w:t>
      </w:r>
    </w:p>
    <w:p w:rsidR="001B2CE6" w:rsidRPr="00804015" w:rsidRDefault="001B2CE6" w:rsidP="00804015">
      <w:pPr>
        <w:rPr>
          <w:color w:val="000000" w:themeColor="text1"/>
          <w:sz w:val="28"/>
          <w:szCs w:val="28"/>
        </w:rPr>
      </w:pPr>
      <w:r w:rsidRPr="00804015">
        <w:rPr>
          <w:color w:val="000000" w:themeColor="text1"/>
          <w:sz w:val="28"/>
          <w:szCs w:val="28"/>
        </w:rPr>
        <w:t>8. У больного с аллергией к пыльце деревьев часто встречается пищевая аллергия к (выберите все правильные ответы)</w:t>
      </w:r>
    </w:p>
    <w:p w:rsidR="001B2CE6" w:rsidRPr="00804015" w:rsidRDefault="001B2CE6" w:rsidP="00804015">
      <w:pPr>
        <w:pStyle w:val="a5"/>
        <w:widowControl/>
        <w:numPr>
          <w:ilvl w:val="0"/>
          <w:numId w:val="134"/>
        </w:numPr>
        <w:autoSpaceDE/>
        <w:autoSpaceDN/>
        <w:adjustRightInd/>
        <w:spacing w:after="160" w:line="259" w:lineRule="auto"/>
        <w:jc w:val="left"/>
        <w:rPr>
          <w:b/>
          <w:bCs/>
          <w:color w:val="000000" w:themeColor="text1"/>
          <w:sz w:val="28"/>
          <w:szCs w:val="28"/>
        </w:rPr>
      </w:pPr>
      <w:r w:rsidRPr="00804015">
        <w:rPr>
          <w:rFonts w:ascii="Times New Roman" w:hAnsi="Times New Roman"/>
          <w:b/>
          <w:bCs/>
          <w:color w:val="000000" w:themeColor="text1"/>
          <w:sz w:val="28"/>
          <w:szCs w:val="28"/>
        </w:rPr>
        <w:t xml:space="preserve"> березовому соку</w:t>
      </w:r>
    </w:p>
    <w:p w:rsidR="001B2CE6" w:rsidRPr="00804015" w:rsidRDefault="001B2CE6" w:rsidP="00804015">
      <w:pPr>
        <w:pStyle w:val="a5"/>
        <w:widowControl/>
        <w:numPr>
          <w:ilvl w:val="0"/>
          <w:numId w:val="134"/>
        </w:numPr>
        <w:autoSpaceDE/>
        <w:autoSpaceDN/>
        <w:adjustRightInd/>
        <w:spacing w:after="160" w:line="259" w:lineRule="auto"/>
        <w:jc w:val="left"/>
        <w:rPr>
          <w:b/>
          <w:bCs/>
          <w:color w:val="000000" w:themeColor="text1"/>
          <w:sz w:val="28"/>
          <w:szCs w:val="28"/>
        </w:rPr>
      </w:pPr>
      <w:r w:rsidRPr="00804015">
        <w:rPr>
          <w:rFonts w:ascii="Times New Roman" w:hAnsi="Times New Roman"/>
          <w:b/>
          <w:bCs/>
          <w:color w:val="000000" w:themeColor="text1"/>
          <w:sz w:val="28"/>
          <w:szCs w:val="28"/>
        </w:rPr>
        <w:t xml:space="preserve"> персикам</w:t>
      </w:r>
    </w:p>
    <w:p w:rsidR="001B2CE6" w:rsidRPr="00804015" w:rsidRDefault="001B2CE6" w:rsidP="00804015">
      <w:pPr>
        <w:pStyle w:val="a5"/>
        <w:widowControl/>
        <w:numPr>
          <w:ilvl w:val="0"/>
          <w:numId w:val="134"/>
        </w:numPr>
        <w:autoSpaceDE/>
        <w:autoSpaceDN/>
        <w:adjustRightInd/>
        <w:spacing w:after="160" w:line="259" w:lineRule="auto"/>
        <w:jc w:val="left"/>
        <w:rPr>
          <w:b/>
          <w:bCs/>
          <w:color w:val="000000" w:themeColor="text1"/>
          <w:sz w:val="28"/>
          <w:szCs w:val="28"/>
        </w:rPr>
      </w:pPr>
      <w:r w:rsidRPr="00804015">
        <w:rPr>
          <w:rFonts w:ascii="Times New Roman" w:hAnsi="Times New Roman"/>
          <w:b/>
          <w:bCs/>
          <w:color w:val="000000" w:themeColor="text1"/>
          <w:sz w:val="28"/>
          <w:szCs w:val="28"/>
        </w:rPr>
        <w:t xml:space="preserve"> орехам</w:t>
      </w:r>
    </w:p>
    <w:p w:rsidR="001B2CE6" w:rsidRPr="00804015" w:rsidRDefault="001B2CE6" w:rsidP="00804015">
      <w:pPr>
        <w:pStyle w:val="a5"/>
        <w:widowControl/>
        <w:numPr>
          <w:ilvl w:val="0"/>
          <w:numId w:val="134"/>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цитрусовым</w:t>
      </w:r>
    </w:p>
    <w:p w:rsidR="001B2CE6" w:rsidRPr="00804015" w:rsidRDefault="001B2CE6" w:rsidP="00804015">
      <w:pPr>
        <w:pStyle w:val="a5"/>
        <w:widowControl/>
        <w:numPr>
          <w:ilvl w:val="0"/>
          <w:numId w:val="134"/>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рыбе</w:t>
      </w:r>
    </w:p>
    <w:p w:rsidR="001B2CE6" w:rsidRPr="00804015" w:rsidRDefault="001B2CE6" w:rsidP="00804015">
      <w:pPr>
        <w:rPr>
          <w:color w:val="000000" w:themeColor="text1"/>
          <w:sz w:val="28"/>
          <w:szCs w:val="28"/>
        </w:rPr>
      </w:pPr>
      <w:r w:rsidRPr="00804015">
        <w:rPr>
          <w:color w:val="000000" w:themeColor="text1"/>
          <w:sz w:val="28"/>
          <w:szCs w:val="28"/>
        </w:rPr>
        <w:t>9. Аллергенными свойствами не обладают</w:t>
      </w:r>
    </w:p>
    <w:p w:rsidR="001B2CE6" w:rsidRPr="00804015" w:rsidRDefault="001B2CE6" w:rsidP="00804015">
      <w:pPr>
        <w:pStyle w:val="a5"/>
        <w:widowControl/>
        <w:numPr>
          <w:ilvl w:val="0"/>
          <w:numId w:val="133"/>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эуфиллин</w:t>
      </w:r>
    </w:p>
    <w:p w:rsidR="001B2CE6" w:rsidRPr="00804015" w:rsidRDefault="001B2CE6" w:rsidP="00804015">
      <w:pPr>
        <w:pStyle w:val="a5"/>
        <w:widowControl/>
        <w:numPr>
          <w:ilvl w:val="0"/>
          <w:numId w:val="133"/>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гентамицин</w:t>
      </w:r>
    </w:p>
    <w:p w:rsidR="001B2CE6" w:rsidRPr="00804015" w:rsidRDefault="001B2CE6" w:rsidP="00804015">
      <w:pPr>
        <w:pStyle w:val="a5"/>
        <w:widowControl/>
        <w:numPr>
          <w:ilvl w:val="0"/>
          <w:numId w:val="133"/>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тримекаин</w:t>
      </w:r>
    </w:p>
    <w:p w:rsidR="001B2CE6" w:rsidRPr="00804015" w:rsidRDefault="001B2CE6" w:rsidP="00804015">
      <w:pPr>
        <w:pStyle w:val="a5"/>
        <w:widowControl/>
        <w:numPr>
          <w:ilvl w:val="0"/>
          <w:numId w:val="133"/>
        </w:numPr>
        <w:autoSpaceDE/>
        <w:autoSpaceDN/>
        <w:adjustRightInd/>
        <w:spacing w:after="160" w:line="259" w:lineRule="auto"/>
        <w:jc w:val="left"/>
        <w:rPr>
          <w:b/>
          <w:bCs/>
          <w:color w:val="000000" w:themeColor="text1"/>
          <w:sz w:val="28"/>
          <w:szCs w:val="28"/>
        </w:rPr>
      </w:pPr>
      <w:r w:rsidRPr="00804015">
        <w:rPr>
          <w:rFonts w:ascii="Times New Roman" w:hAnsi="Times New Roman"/>
          <w:b/>
          <w:bCs/>
          <w:color w:val="000000" w:themeColor="text1"/>
          <w:sz w:val="28"/>
          <w:szCs w:val="28"/>
        </w:rPr>
        <w:t xml:space="preserve"> физиологический раствор</w:t>
      </w:r>
    </w:p>
    <w:p w:rsidR="001B2CE6" w:rsidRPr="00804015" w:rsidRDefault="001B2CE6" w:rsidP="00804015">
      <w:pPr>
        <w:pStyle w:val="a5"/>
        <w:widowControl/>
        <w:numPr>
          <w:ilvl w:val="0"/>
          <w:numId w:val="133"/>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плазма крови</w:t>
      </w:r>
    </w:p>
    <w:p w:rsidR="001B2CE6" w:rsidRPr="00804015" w:rsidRDefault="001B2CE6" w:rsidP="00804015">
      <w:pPr>
        <w:rPr>
          <w:color w:val="000000" w:themeColor="text1"/>
          <w:sz w:val="28"/>
          <w:szCs w:val="28"/>
        </w:rPr>
      </w:pPr>
      <w:r w:rsidRPr="00804015">
        <w:rPr>
          <w:color w:val="000000" w:themeColor="text1"/>
          <w:sz w:val="28"/>
          <w:szCs w:val="28"/>
        </w:rPr>
        <w:t>10. Больным с аллергией к пенициллину нельзя назначать (выберите 2 правильных ответа):</w:t>
      </w:r>
    </w:p>
    <w:p w:rsidR="001B2CE6" w:rsidRPr="00804015" w:rsidRDefault="001B2CE6" w:rsidP="00804015">
      <w:pPr>
        <w:pStyle w:val="a5"/>
        <w:widowControl/>
        <w:numPr>
          <w:ilvl w:val="0"/>
          <w:numId w:val="132"/>
        </w:numPr>
        <w:autoSpaceDE/>
        <w:autoSpaceDN/>
        <w:adjustRightInd/>
        <w:spacing w:after="160" w:line="259" w:lineRule="auto"/>
        <w:jc w:val="left"/>
        <w:rPr>
          <w:b/>
          <w:bCs/>
          <w:color w:val="000000" w:themeColor="text1"/>
          <w:sz w:val="28"/>
          <w:szCs w:val="28"/>
        </w:rPr>
      </w:pPr>
      <w:r w:rsidRPr="00804015">
        <w:rPr>
          <w:rFonts w:ascii="Times New Roman" w:hAnsi="Times New Roman"/>
          <w:b/>
          <w:bCs/>
          <w:color w:val="000000" w:themeColor="text1"/>
          <w:sz w:val="28"/>
          <w:szCs w:val="28"/>
        </w:rPr>
        <w:t xml:space="preserve"> кефзол</w:t>
      </w:r>
    </w:p>
    <w:p w:rsidR="001B2CE6" w:rsidRPr="00804015" w:rsidRDefault="001B2CE6" w:rsidP="00804015">
      <w:pPr>
        <w:pStyle w:val="a5"/>
        <w:widowControl/>
        <w:numPr>
          <w:ilvl w:val="0"/>
          <w:numId w:val="132"/>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рифампицин</w:t>
      </w:r>
    </w:p>
    <w:p w:rsidR="001B2CE6" w:rsidRPr="00804015" w:rsidRDefault="001B2CE6" w:rsidP="00804015">
      <w:pPr>
        <w:pStyle w:val="a5"/>
        <w:widowControl/>
        <w:numPr>
          <w:ilvl w:val="0"/>
          <w:numId w:val="132"/>
        </w:numPr>
        <w:autoSpaceDE/>
        <w:autoSpaceDN/>
        <w:adjustRightInd/>
        <w:spacing w:after="160" w:line="259" w:lineRule="auto"/>
        <w:jc w:val="left"/>
        <w:rPr>
          <w:b/>
          <w:bCs/>
          <w:color w:val="000000" w:themeColor="text1"/>
          <w:sz w:val="28"/>
          <w:szCs w:val="28"/>
        </w:rPr>
      </w:pPr>
      <w:r w:rsidRPr="00804015">
        <w:rPr>
          <w:rFonts w:ascii="Times New Roman" w:hAnsi="Times New Roman"/>
          <w:b/>
          <w:bCs/>
          <w:color w:val="000000" w:themeColor="text1"/>
          <w:sz w:val="28"/>
          <w:szCs w:val="28"/>
        </w:rPr>
        <w:t xml:space="preserve"> ампиокс</w:t>
      </w:r>
    </w:p>
    <w:p w:rsidR="001B2CE6" w:rsidRPr="00804015" w:rsidRDefault="001B2CE6" w:rsidP="00804015">
      <w:pPr>
        <w:pStyle w:val="a5"/>
        <w:widowControl/>
        <w:numPr>
          <w:ilvl w:val="0"/>
          <w:numId w:val="132"/>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линкомицин</w:t>
      </w:r>
    </w:p>
    <w:p w:rsidR="001B2CE6" w:rsidRPr="00804015" w:rsidRDefault="001B2CE6" w:rsidP="00804015">
      <w:pPr>
        <w:pStyle w:val="a5"/>
        <w:widowControl/>
        <w:numPr>
          <w:ilvl w:val="0"/>
          <w:numId w:val="132"/>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рулид</w:t>
      </w:r>
    </w:p>
    <w:p w:rsidR="001B2CE6" w:rsidRPr="00804015" w:rsidRDefault="001B2CE6" w:rsidP="00804015">
      <w:pPr>
        <w:rPr>
          <w:rFonts w:ascii="Georgia" w:eastAsia="Georgia" w:hAnsi="Georgia" w:cs="Georgia"/>
          <w:color w:val="000000" w:themeColor="text1"/>
          <w:sz w:val="28"/>
          <w:szCs w:val="28"/>
        </w:rPr>
      </w:pPr>
    </w:p>
    <w:p w:rsidR="001B2CE6" w:rsidRPr="00804015" w:rsidRDefault="001B2CE6" w:rsidP="00804015">
      <w:pPr>
        <w:rPr>
          <w:b/>
          <w:bCs/>
          <w:color w:val="000000" w:themeColor="text1"/>
          <w:sz w:val="28"/>
          <w:szCs w:val="28"/>
        </w:rPr>
      </w:pPr>
      <w:r w:rsidRPr="00804015">
        <w:rPr>
          <w:b/>
          <w:bCs/>
          <w:color w:val="000000" w:themeColor="text1"/>
          <w:sz w:val="28"/>
          <w:szCs w:val="28"/>
        </w:rPr>
        <w:t xml:space="preserve">Практические задания для демонстрации практических навыков </w:t>
      </w:r>
    </w:p>
    <w:p w:rsidR="001B2CE6" w:rsidRPr="00804015" w:rsidRDefault="001B2CE6" w:rsidP="00804015">
      <w:r w:rsidRPr="00804015">
        <w:rPr>
          <w:color w:val="000000" w:themeColor="text1"/>
          <w:sz w:val="28"/>
          <w:szCs w:val="28"/>
        </w:rPr>
        <w:t xml:space="preserve">1. Выбрать методы специфической профилактики </w:t>
      </w:r>
      <w:proofErr w:type="gramStart"/>
      <w:r w:rsidRPr="00804015">
        <w:rPr>
          <w:color w:val="000000" w:themeColor="text1"/>
          <w:sz w:val="28"/>
          <w:szCs w:val="28"/>
        </w:rPr>
        <w:t>при различных заболеваний</w:t>
      </w:r>
      <w:proofErr w:type="gramEnd"/>
      <w:r w:rsidRPr="00804015">
        <w:rPr>
          <w:color w:val="000000" w:themeColor="text1"/>
          <w:sz w:val="28"/>
          <w:szCs w:val="28"/>
        </w:rPr>
        <w:t>.</w:t>
      </w:r>
    </w:p>
    <w:p w:rsidR="001B2CE6" w:rsidRPr="00804015" w:rsidRDefault="001B2CE6" w:rsidP="00804015">
      <w:r w:rsidRPr="00804015">
        <w:rPr>
          <w:color w:val="000000" w:themeColor="text1"/>
          <w:sz w:val="28"/>
          <w:szCs w:val="28"/>
        </w:rPr>
        <w:t>2. Выбрать методы профилактики пациентам с различными отклонениями в здоровье.</w:t>
      </w:r>
    </w:p>
    <w:p w:rsidR="001B2CE6" w:rsidRPr="00804015" w:rsidRDefault="001B2CE6" w:rsidP="00804015">
      <w:pPr>
        <w:rPr>
          <w:b/>
          <w:bCs/>
          <w:sz w:val="28"/>
          <w:szCs w:val="28"/>
        </w:rPr>
      </w:pPr>
    </w:p>
    <w:p w:rsidR="001B2CE6" w:rsidRPr="00804015" w:rsidRDefault="001B2CE6" w:rsidP="00804015">
      <w:pPr>
        <w:rPr>
          <w:b/>
          <w:bCs/>
          <w:color w:val="000000" w:themeColor="text1"/>
          <w:sz w:val="28"/>
          <w:szCs w:val="28"/>
        </w:rPr>
      </w:pPr>
      <w:r w:rsidRPr="00804015">
        <w:rPr>
          <w:b/>
          <w:bCs/>
          <w:color w:val="000000" w:themeColor="text1"/>
          <w:sz w:val="28"/>
          <w:szCs w:val="28"/>
        </w:rPr>
        <w:t xml:space="preserve">Тема №18. </w:t>
      </w:r>
      <w:r w:rsidRPr="00804015">
        <w:rPr>
          <w:color w:val="000000" w:themeColor="text1"/>
          <w:sz w:val="28"/>
          <w:szCs w:val="28"/>
        </w:rPr>
        <w:t xml:space="preserve">Радиоиммунологический анализ в нефрологии </w:t>
      </w:r>
    </w:p>
    <w:p w:rsidR="001B2CE6" w:rsidRPr="00804015" w:rsidRDefault="001B2CE6" w:rsidP="00804015">
      <w:pPr>
        <w:rPr>
          <w:color w:val="000000" w:themeColor="text1"/>
          <w:sz w:val="28"/>
          <w:szCs w:val="28"/>
        </w:rPr>
      </w:pPr>
      <w:r w:rsidRPr="00804015">
        <w:rPr>
          <w:b/>
          <w:bCs/>
          <w:color w:val="000000" w:themeColor="text1"/>
          <w:sz w:val="28"/>
          <w:szCs w:val="28"/>
        </w:rPr>
        <w:t xml:space="preserve">     Формы текущего контроля успеваемости: </w:t>
      </w:r>
      <w:r w:rsidRPr="00804015">
        <w:rPr>
          <w:color w:val="000000" w:themeColor="text1"/>
          <w:sz w:val="28"/>
          <w:szCs w:val="28"/>
        </w:rPr>
        <w:t xml:space="preserve">решение </w:t>
      </w:r>
      <w:r w:rsidR="002C7742" w:rsidRPr="00804015">
        <w:rPr>
          <w:color w:val="000000" w:themeColor="text1"/>
          <w:sz w:val="28"/>
          <w:szCs w:val="28"/>
        </w:rPr>
        <w:t>тестовых заданий</w:t>
      </w:r>
      <w:r w:rsidRPr="00804015">
        <w:rPr>
          <w:color w:val="000000" w:themeColor="text1"/>
          <w:sz w:val="28"/>
          <w:szCs w:val="28"/>
        </w:rPr>
        <w:t>; устный опрос; проверка практических навыков</w:t>
      </w:r>
    </w:p>
    <w:p w:rsidR="001B2CE6" w:rsidRPr="00804015" w:rsidRDefault="001B2CE6" w:rsidP="00804015">
      <w:pPr>
        <w:rPr>
          <w:b/>
          <w:bCs/>
          <w:color w:val="000000" w:themeColor="text1"/>
          <w:sz w:val="28"/>
          <w:szCs w:val="28"/>
        </w:rPr>
      </w:pPr>
      <w:r w:rsidRPr="00804015">
        <w:rPr>
          <w:b/>
          <w:bCs/>
          <w:color w:val="000000" w:themeColor="text1"/>
          <w:sz w:val="28"/>
          <w:szCs w:val="28"/>
        </w:rPr>
        <w:t xml:space="preserve">      Оценочные материалы текущего контроля успеваемости</w:t>
      </w:r>
    </w:p>
    <w:p w:rsidR="001B2CE6" w:rsidRPr="00804015" w:rsidRDefault="001B2CE6" w:rsidP="00804015">
      <w:pPr>
        <w:rPr>
          <w:b/>
          <w:bCs/>
          <w:color w:val="000000" w:themeColor="text1"/>
          <w:sz w:val="28"/>
          <w:szCs w:val="28"/>
        </w:rPr>
      </w:pPr>
      <w:r w:rsidRPr="00804015">
        <w:rPr>
          <w:b/>
          <w:bCs/>
          <w:color w:val="000000" w:themeColor="text1"/>
          <w:sz w:val="28"/>
          <w:szCs w:val="28"/>
        </w:rPr>
        <w:t xml:space="preserve">                   Вопросы для устного опроса</w:t>
      </w:r>
    </w:p>
    <w:p w:rsidR="001B2CE6" w:rsidRPr="00804015" w:rsidRDefault="001B2CE6" w:rsidP="00804015">
      <w:pPr>
        <w:rPr>
          <w:color w:val="000000" w:themeColor="text1"/>
          <w:sz w:val="28"/>
          <w:szCs w:val="28"/>
        </w:rPr>
      </w:pPr>
      <w:r w:rsidRPr="00804015">
        <w:rPr>
          <w:color w:val="000000" w:themeColor="text1"/>
          <w:sz w:val="28"/>
          <w:szCs w:val="28"/>
        </w:rPr>
        <w:t>1. Определение 2 - микроглобулина для оценки функционального состояния почек.</w:t>
      </w:r>
    </w:p>
    <w:p w:rsidR="001B2CE6" w:rsidRPr="00804015" w:rsidRDefault="001B2CE6" w:rsidP="00804015">
      <w:r w:rsidRPr="00804015">
        <w:rPr>
          <w:color w:val="000000" w:themeColor="text1"/>
          <w:sz w:val="28"/>
          <w:szCs w:val="28"/>
        </w:rPr>
        <w:t xml:space="preserve">2.Дифференциально-диагностический тест гломерулярных и канальцевых нарушений </w:t>
      </w:r>
    </w:p>
    <w:p w:rsidR="001B2CE6" w:rsidRPr="00804015" w:rsidRDefault="001B2CE6" w:rsidP="00804015">
      <w:pPr>
        <w:rPr>
          <w:color w:val="000000" w:themeColor="text1"/>
          <w:sz w:val="28"/>
          <w:szCs w:val="28"/>
        </w:rPr>
      </w:pPr>
      <w:r w:rsidRPr="00804015">
        <w:rPr>
          <w:color w:val="000000" w:themeColor="text1"/>
          <w:sz w:val="28"/>
          <w:szCs w:val="28"/>
        </w:rPr>
        <w:t>3. Определение 2 - микроглобулина в моче при поражении проксимальных канальцев.</w:t>
      </w:r>
    </w:p>
    <w:p w:rsidR="001B2CE6" w:rsidRPr="00804015" w:rsidRDefault="001B2CE6" w:rsidP="00804015">
      <w:pPr>
        <w:rPr>
          <w:color w:val="000000" w:themeColor="text1"/>
          <w:sz w:val="28"/>
          <w:szCs w:val="28"/>
        </w:rPr>
      </w:pPr>
      <w:r w:rsidRPr="00804015">
        <w:rPr>
          <w:color w:val="000000" w:themeColor="text1"/>
          <w:sz w:val="28"/>
          <w:szCs w:val="28"/>
        </w:rPr>
        <w:t>4.  Диагностика реноваскулярной гипертонии</w:t>
      </w:r>
    </w:p>
    <w:p w:rsidR="001B2CE6" w:rsidRPr="00804015" w:rsidRDefault="001B2CE6" w:rsidP="00804015">
      <w:pPr>
        <w:rPr>
          <w:color w:val="000000" w:themeColor="text1"/>
          <w:sz w:val="28"/>
          <w:szCs w:val="28"/>
        </w:rPr>
      </w:pPr>
      <w:r w:rsidRPr="00804015">
        <w:rPr>
          <w:color w:val="000000" w:themeColor="text1"/>
          <w:sz w:val="28"/>
          <w:szCs w:val="28"/>
        </w:rPr>
        <w:lastRenderedPageBreak/>
        <w:t>5. Блок–схемы обследования пациентов натсимптоматическую артериальную гипертензию</w:t>
      </w:r>
    </w:p>
    <w:p w:rsidR="001B2CE6" w:rsidRPr="00804015" w:rsidRDefault="001B2CE6" w:rsidP="00804015">
      <w:pPr>
        <w:rPr>
          <w:color w:val="000000" w:themeColor="text1"/>
          <w:sz w:val="28"/>
          <w:szCs w:val="28"/>
        </w:rPr>
      </w:pPr>
    </w:p>
    <w:p w:rsidR="001B2CE6" w:rsidRPr="00804015" w:rsidRDefault="001B2CE6" w:rsidP="00804015">
      <w:pPr>
        <w:pStyle w:val="1"/>
        <w:rPr>
          <w:rFonts w:ascii="Times New Roman" w:eastAsia="Times New Roman" w:hAnsi="Times New Roman" w:cs="Times New Roman"/>
          <w:color w:val="000000" w:themeColor="text1"/>
          <w:sz w:val="28"/>
          <w:szCs w:val="28"/>
        </w:rPr>
      </w:pPr>
      <w:r w:rsidRPr="00804015">
        <w:rPr>
          <w:rFonts w:ascii="Times New Roman" w:eastAsia="Times New Roman" w:hAnsi="Times New Roman" w:cs="Times New Roman"/>
          <w:b/>
          <w:bCs/>
          <w:color w:val="000000" w:themeColor="text1"/>
          <w:sz w:val="28"/>
          <w:szCs w:val="28"/>
        </w:rPr>
        <w:t>Тестовые задания</w:t>
      </w:r>
    </w:p>
    <w:p w:rsidR="001B2CE6" w:rsidRPr="00804015" w:rsidRDefault="001B2CE6" w:rsidP="00804015">
      <w:pPr>
        <w:rPr>
          <w:color w:val="000000" w:themeColor="text1"/>
          <w:sz w:val="28"/>
          <w:szCs w:val="28"/>
        </w:rPr>
      </w:pPr>
      <w:r w:rsidRPr="00804015">
        <w:rPr>
          <w:color w:val="000000" w:themeColor="text1"/>
          <w:sz w:val="28"/>
          <w:szCs w:val="28"/>
        </w:rPr>
        <w:t>Выберите один правильный ответ</w:t>
      </w:r>
    </w:p>
    <w:p w:rsidR="001B2CE6" w:rsidRPr="00804015" w:rsidRDefault="001B2CE6" w:rsidP="00804015">
      <w:pPr>
        <w:rPr>
          <w:color w:val="000000" w:themeColor="text1"/>
          <w:sz w:val="28"/>
          <w:szCs w:val="28"/>
        </w:rPr>
      </w:pPr>
      <w:r w:rsidRPr="00804015">
        <w:rPr>
          <w:color w:val="000000" w:themeColor="text1"/>
          <w:sz w:val="28"/>
          <w:szCs w:val="28"/>
        </w:rPr>
        <w:t>1.Причины анемии при хронической почечной недостаточности: 1) гемолиз 2) дефицит фолиевой кислоты 3) дефицит железа 4) недостаток эритропоэтина. Выберите правильную комбинацию ответов:</w:t>
      </w:r>
    </w:p>
    <w:p w:rsidR="001B2CE6" w:rsidRPr="00804015" w:rsidRDefault="001B2CE6" w:rsidP="00804015">
      <w:pPr>
        <w:pStyle w:val="a5"/>
        <w:widowControl/>
        <w:numPr>
          <w:ilvl w:val="0"/>
          <w:numId w:val="118"/>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1, 4</w:t>
      </w:r>
    </w:p>
    <w:p w:rsidR="001B2CE6" w:rsidRPr="00804015" w:rsidRDefault="001B2CE6" w:rsidP="00804015">
      <w:pPr>
        <w:pStyle w:val="a5"/>
        <w:widowControl/>
        <w:numPr>
          <w:ilvl w:val="0"/>
          <w:numId w:val="118"/>
        </w:numPr>
        <w:autoSpaceDE/>
        <w:autoSpaceDN/>
        <w:adjustRightInd/>
        <w:spacing w:after="160" w:line="259" w:lineRule="auto"/>
        <w:rPr>
          <w:b/>
          <w:bCs/>
          <w:color w:val="000000" w:themeColor="text1"/>
          <w:sz w:val="28"/>
          <w:szCs w:val="28"/>
        </w:rPr>
      </w:pPr>
      <w:r w:rsidRPr="00804015">
        <w:rPr>
          <w:rFonts w:ascii="Times New Roman" w:hAnsi="Times New Roman"/>
          <w:b/>
          <w:bCs/>
          <w:color w:val="000000" w:themeColor="text1"/>
          <w:sz w:val="28"/>
          <w:szCs w:val="28"/>
        </w:rPr>
        <w:t xml:space="preserve"> 1, 2, 3, 4</w:t>
      </w:r>
    </w:p>
    <w:p w:rsidR="001B2CE6" w:rsidRPr="00804015" w:rsidRDefault="001B2CE6" w:rsidP="00804015">
      <w:pPr>
        <w:pStyle w:val="a5"/>
        <w:widowControl/>
        <w:numPr>
          <w:ilvl w:val="0"/>
          <w:numId w:val="118"/>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1, 2, 4</w:t>
      </w:r>
    </w:p>
    <w:p w:rsidR="001B2CE6" w:rsidRPr="00804015" w:rsidRDefault="001B2CE6" w:rsidP="00804015">
      <w:pPr>
        <w:pStyle w:val="a5"/>
        <w:widowControl/>
        <w:numPr>
          <w:ilvl w:val="0"/>
          <w:numId w:val="118"/>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1, 3, 4</w:t>
      </w:r>
    </w:p>
    <w:p w:rsidR="001B2CE6" w:rsidRPr="00804015" w:rsidRDefault="001B2CE6" w:rsidP="00804015">
      <w:pPr>
        <w:pStyle w:val="a5"/>
        <w:widowControl/>
        <w:numPr>
          <w:ilvl w:val="0"/>
          <w:numId w:val="118"/>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2, 3, 4</w:t>
      </w:r>
    </w:p>
    <w:p w:rsidR="001B2CE6" w:rsidRPr="00804015" w:rsidRDefault="001B2CE6" w:rsidP="00804015">
      <w:pPr>
        <w:jc w:val="both"/>
        <w:rPr>
          <w:color w:val="000000" w:themeColor="text1"/>
          <w:sz w:val="28"/>
          <w:szCs w:val="28"/>
        </w:rPr>
      </w:pPr>
      <w:r w:rsidRPr="00804015">
        <w:rPr>
          <w:color w:val="000000" w:themeColor="text1"/>
          <w:sz w:val="28"/>
          <w:szCs w:val="28"/>
        </w:rPr>
        <w:t>2. Изменение биохимических показателей при хронической почечной недостаточности:</w:t>
      </w:r>
    </w:p>
    <w:p w:rsidR="001B2CE6" w:rsidRPr="00804015" w:rsidRDefault="001B2CE6" w:rsidP="00804015">
      <w:pPr>
        <w:pStyle w:val="a5"/>
        <w:widowControl/>
        <w:numPr>
          <w:ilvl w:val="0"/>
          <w:numId w:val="127"/>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гиперальбуминемия</w:t>
      </w:r>
    </w:p>
    <w:p w:rsidR="001B2CE6" w:rsidRPr="00804015" w:rsidRDefault="001B2CE6" w:rsidP="00804015">
      <w:pPr>
        <w:pStyle w:val="a5"/>
        <w:widowControl/>
        <w:numPr>
          <w:ilvl w:val="0"/>
          <w:numId w:val="127"/>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дислипидемия</w:t>
      </w:r>
    </w:p>
    <w:p w:rsidR="001B2CE6" w:rsidRPr="00804015" w:rsidRDefault="001B2CE6" w:rsidP="00804015">
      <w:pPr>
        <w:pStyle w:val="a5"/>
        <w:widowControl/>
        <w:numPr>
          <w:ilvl w:val="0"/>
          <w:numId w:val="127"/>
        </w:numPr>
        <w:autoSpaceDE/>
        <w:autoSpaceDN/>
        <w:adjustRightInd/>
        <w:spacing w:after="160" w:line="259" w:lineRule="auto"/>
        <w:rPr>
          <w:b/>
          <w:bCs/>
          <w:color w:val="000000" w:themeColor="text1"/>
          <w:sz w:val="28"/>
          <w:szCs w:val="28"/>
        </w:rPr>
      </w:pPr>
      <w:r w:rsidRPr="00804015">
        <w:rPr>
          <w:rFonts w:ascii="Times New Roman" w:hAnsi="Times New Roman"/>
          <w:b/>
          <w:bCs/>
          <w:color w:val="000000" w:themeColor="text1"/>
          <w:sz w:val="28"/>
          <w:szCs w:val="28"/>
        </w:rPr>
        <w:t xml:space="preserve"> гиперкреатининемия</w:t>
      </w:r>
    </w:p>
    <w:p w:rsidR="001B2CE6" w:rsidRPr="00804015" w:rsidRDefault="001B2CE6" w:rsidP="00804015">
      <w:pPr>
        <w:pStyle w:val="a5"/>
        <w:widowControl/>
        <w:numPr>
          <w:ilvl w:val="0"/>
          <w:numId w:val="127"/>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уробилинурия</w:t>
      </w:r>
    </w:p>
    <w:p w:rsidR="001B2CE6" w:rsidRPr="00804015" w:rsidRDefault="001B2CE6" w:rsidP="00804015">
      <w:pPr>
        <w:pStyle w:val="a5"/>
        <w:widowControl/>
        <w:numPr>
          <w:ilvl w:val="0"/>
          <w:numId w:val="127"/>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гипербилирубинемия</w:t>
      </w:r>
    </w:p>
    <w:p w:rsidR="001B2CE6" w:rsidRPr="00804015" w:rsidRDefault="001B2CE6" w:rsidP="00804015">
      <w:pPr>
        <w:jc w:val="both"/>
        <w:rPr>
          <w:color w:val="000000" w:themeColor="text1"/>
          <w:sz w:val="28"/>
          <w:szCs w:val="28"/>
        </w:rPr>
      </w:pPr>
      <w:r w:rsidRPr="00804015">
        <w:rPr>
          <w:color w:val="000000" w:themeColor="text1"/>
          <w:sz w:val="28"/>
          <w:szCs w:val="28"/>
        </w:rPr>
        <w:t>3. При каком морфологическом варианте хронического гломерулонефрита наиболее показаны кортикостероиды?</w:t>
      </w:r>
    </w:p>
    <w:p w:rsidR="001B2CE6" w:rsidRPr="00804015" w:rsidRDefault="001B2CE6" w:rsidP="00804015">
      <w:pPr>
        <w:pStyle w:val="a5"/>
        <w:widowControl/>
        <w:numPr>
          <w:ilvl w:val="0"/>
          <w:numId w:val="126"/>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фибропластическом</w:t>
      </w:r>
    </w:p>
    <w:p w:rsidR="001B2CE6" w:rsidRPr="00804015" w:rsidRDefault="001B2CE6" w:rsidP="00804015">
      <w:pPr>
        <w:pStyle w:val="a5"/>
        <w:widowControl/>
        <w:numPr>
          <w:ilvl w:val="0"/>
          <w:numId w:val="126"/>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мезангиокапиллярном</w:t>
      </w:r>
    </w:p>
    <w:p w:rsidR="001B2CE6" w:rsidRPr="00804015" w:rsidRDefault="001B2CE6" w:rsidP="00804015">
      <w:pPr>
        <w:pStyle w:val="a5"/>
        <w:widowControl/>
        <w:numPr>
          <w:ilvl w:val="0"/>
          <w:numId w:val="126"/>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фокальном сегментарном гломерулосклерозе</w:t>
      </w:r>
    </w:p>
    <w:p w:rsidR="001B2CE6" w:rsidRPr="00804015" w:rsidRDefault="001B2CE6" w:rsidP="00804015">
      <w:pPr>
        <w:pStyle w:val="a5"/>
        <w:widowControl/>
        <w:numPr>
          <w:ilvl w:val="0"/>
          <w:numId w:val="126"/>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мембранозном</w:t>
      </w:r>
    </w:p>
    <w:p w:rsidR="001B2CE6" w:rsidRPr="00804015" w:rsidRDefault="001B2CE6" w:rsidP="00804015">
      <w:pPr>
        <w:pStyle w:val="a5"/>
        <w:widowControl/>
        <w:numPr>
          <w:ilvl w:val="0"/>
          <w:numId w:val="126"/>
        </w:numPr>
        <w:autoSpaceDE/>
        <w:autoSpaceDN/>
        <w:adjustRightInd/>
        <w:spacing w:after="160" w:line="259" w:lineRule="auto"/>
        <w:rPr>
          <w:b/>
          <w:bCs/>
          <w:color w:val="000000" w:themeColor="text1"/>
          <w:sz w:val="28"/>
          <w:szCs w:val="28"/>
        </w:rPr>
      </w:pPr>
      <w:r w:rsidRPr="00804015">
        <w:rPr>
          <w:rFonts w:ascii="Times New Roman" w:hAnsi="Times New Roman"/>
          <w:b/>
          <w:bCs/>
          <w:color w:val="000000" w:themeColor="text1"/>
          <w:sz w:val="28"/>
          <w:szCs w:val="28"/>
        </w:rPr>
        <w:t xml:space="preserve"> минимальных изменениях клубочков </w:t>
      </w:r>
    </w:p>
    <w:p w:rsidR="001B2CE6" w:rsidRPr="00804015" w:rsidRDefault="001B2CE6" w:rsidP="00804015">
      <w:pPr>
        <w:jc w:val="both"/>
        <w:rPr>
          <w:color w:val="000000" w:themeColor="text1"/>
          <w:sz w:val="28"/>
          <w:szCs w:val="28"/>
        </w:rPr>
      </w:pPr>
      <w:r w:rsidRPr="00804015">
        <w:rPr>
          <w:color w:val="000000" w:themeColor="text1"/>
          <w:sz w:val="28"/>
          <w:szCs w:val="28"/>
        </w:rPr>
        <w:t>4. Признаки, отличающие нефротический вариант гломерулонефрита от сердечных отеков: 1) отсутствие заболеваний сердца 2) локализация отеков на нижних конечностях 3) увеличение печени 4) суточная протеинурия более 3 граммов. Выберите:</w:t>
      </w:r>
    </w:p>
    <w:p w:rsidR="001B2CE6" w:rsidRPr="00804015" w:rsidRDefault="001B2CE6" w:rsidP="00804015">
      <w:pPr>
        <w:pStyle w:val="a5"/>
        <w:widowControl/>
        <w:numPr>
          <w:ilvl w:val="0"/>
          <w:numId w:val="125"/>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4</w:t>
      </w:r>
    </w:p>
    <w:p w:rsidR="001B2CE6" w:rsidRPr="00804015" w:rsidRDefault="001B2CE6" w:rsidP="00804015">
      <w:pPr>
        <w:pStyle w:val="a5"/>
        <w:widowControl/>
        <w:numPr>
          <w:ilvl w:val="0"/>
          <w:numId w:val="125"/>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2, 3, 4</w:t>
      </w:r>
    </w:p>
    <w:p w:rsidR="001B2CE6" w:rsidRPr="00804015" w:rsidRDefault="001B2CE6" w:rsidP="00804015">
      <w:pPr>
        <w:pStyle w:val="a5"/>
        <w:widowControl/>
        <w:numPr>
          <w:ilvl w:val="0"/>
          <w:numId w:val="125"/>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1, 2, 3, 4</w:t>
      </w:r>
    </w:p>
    <w:p w:rsidR="001B2CE6" w:rsidRPr="00804015" w:rsidRDefault="001B2CE6" w:rsidP="00804015">
      <w:pPr>
        <w:pStyle w:val="a5"/>
        <w:widowControl/>
        <w:numPr>
          <w:ilvl w:val="0"/>
          <w:numId w:val="125"/>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2, 3</w:t>
      </w:r>
    </w:p>
    <w:p w:rsidR="001B2CE6" w:rsidRPr="00804015" w:rsidRDefault="001B2CE6" w:rsidP="00804015">
      <w:pPr>
        <w:pStyle w:val="a5"/>
        <w:widowControl/>
        <w:numPr>
          <w:ilvl w:val="0"/>
          <w:numId w:val="125"/>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1, 4 </w:t>
      </w:r>
    </w:p>
    <w:p w:rsidR="001B2CE6" w:rsidRPr="00804015" w:rsidRDefault="001B2CE6" w:rsidP="00804015">
      <w:pPr>
        <w:jc w:val="both"/>
        <w:rPr>
          <w:color w:val="000000" w:themeColor="text1"/>
          <w:sz w:val="28"/>
          <w:szCs w:val="28"/>
        </w:rPr>
      </w:pPr>
      <w:r w:rsidRPr="00804015">
        <w:rPr>
          <w:color w:val="000000" w:themeColor="text1"/>
          <w:sz w:val="28"/>
          <w:szCs w:val="28"/>
        </w:rPr>
        <w:t>5. Признаки ХГН, отличающие его отГБ? 1) повышение АД перед мочевым синдромом 2) мочевой синдром перед повышением АД 3) частые сосудистые осложнений (инсульт, инфаркт) 4) редкие гипертонические кризы 5) выраженные изменения глазного дна. Выберите:</w:t>
      </w:r>
    </w:p>
    <w:p w:rsidR="001B2CE6" w:rsidRPr="00804015" w:rsidRDefault="001B2CE6" w:rsidP="00804015">
      <w:pPr>
        <w:pStyle w:val="a5"/>
        <w:widowControl/>
        <w:numPr>
          <w:ilvl w:val="0"/>
          <w:numId w:val="124"/>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lastRenderedPageBreak/>
        <w:t xml:space="preserve"> 1, 3, 4</w:t>
      </w:r>
    </w:p>
    <w:p w:rsidR="001B2CE6" w:rsidRPr="00804015" w:rsidRDefault="001B2CE6" w:rsidP="00804015">
      <w:pPr>
        <w:pStyle w:val="a5"/>
        <w:widowControl/>
        <w:numPr>
          <w:ilvl w:val="0"/>
          <w:numId w:val="124"/>
        </w:numPr>
        <w:autoSpaceDE/>
        <w:autoSpaceDN/>
        <w:adjustRightInd/>
        <w:spacing w:after="160" w:line="259" w:lineRule="auto"/>
        <w:rPr>
          <w:b/>
          <w:bCs/>
          <w:color w:val="000000" w:themeColor="text1"/>
          <w:sz w:val="28"/>
          <w:szCs w:val="28"/>
        </w:rPr>
      </w:pPr>
      <w:r w:rsidRPr="00804015">
        <w:rPr>
          <w:rFonts w:ascii="Times New Roman" w:hAnsi="Times New Roman"/>
          <w:b/>
          <w:bCs/>
          <w:color w:val="000000" w:themeColor="text1"/>
          <w:sz w:val="28"/>
          <w:szCs w:val="28"/>
        </w:rPr>
        <w:t xml:space="preserve"> 2, 4</w:t>
      </w:r>
    </w:p>
    <w:p w:rsidR="001B2CE6" w:rsidRPr="00804015" w:rsidRDefault="001B2CE6" w:rsidP="00804015">
      <w:pPr>
        <w:pStyle w:val="a5"/>
        <w:widowControl/>
        <w:numPr>
          <w:ilvl w:val="0"/>
          <w:numId w:val="124"/>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1, 4</w:t>
      </w:r>
    </w:p>
    <w:p w:rsidR="001B2CE6" w:rsidRPr="00804015" w:rsidRDefault="001B2CE6" w:rsidP="00804015">
      <w:pPr>
        <w:pStyle w:val="a5"/>
        <w:widowControl/>
        <w:numPr>
          <w:ilvl w:val="0"/>
          <w:numId w:val="124"/>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4, 5</w:t>
      </w:r>
    </w:p>
    <w:p w:rsidR="001B2CE6" w:rsidRPr="00804015" w:rsidRDefault="001B2CE6" w:rsidP="00804015">
      <w:pPr>
        <w:pStyle w:val="a5"/>
        <w:widowControl/>
        <w:numPr>
          <w:ilvl w:val="0"/>
          <w:numId w:val="124"/>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2, 3, 5 </w:t>
      </w:r>
    </w:p>
    <w:p w:rsidR="001B2CE6" w:rsidRPr="00804015" w:rsidRDefault="001B2CE6" w:rsidP="00804015">
      <w:pPr>
        <w:jc w:val="both"/>
        <w:rPr>
          <w:color w:val="000000" w:themeColor="text1"/>
          <w:sz w:val="28"/>
          <w:szCs w:val="28"/>
        </w:rPr>
      </w:pPr>
      <w:r w:rsidRPr="00804015">
        <w:rPr>
          <w:color w:val="000000" w:themeColor="text1"/>
          <w:sz w:val="28"/>
          <w:szCs w:val="28"/>
        </w:rPr>
        <w:t>6. Какие осложнения характерны для нефротической формы хронического гломерулонефрита? 1) пионефроз 2) некроз почечных сосочков 3) гиповолемический шок 4) острый тромбоз почечных вен 5) острая сердечная недостаточность. Выберите:</w:t>
      </w:r>
    </w:p>
    <w:p w:rsidR="001B2CE6" w:rsidRPr="00804015" w:rsidRDefault="001B2CE6" w:rsidP="00804015">
      <w:pPr>
        <w:pStyle w:val="a5"/>
        <w:widowControl/>
        <w:numPr>
          <w:ilvl w:val="0"/>
          <w:numId w:val="123"/>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4, 5</w:t>
      </w:r>
    </w:p>
    <w:p w:rsidR="001B2CE6" w:rsidRPr="00804015" w:rsidRDefault="001B2CE6" w:rsidP="00804015">
      <w:pPr>
        <w:pStyle w:val="a5"/>
        <w:widowControl/>
        <w:numPr>
          <w:ilvl w:val="0"/>
          <w:numId w:val="123"/>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2, 3</w:t>
      </w:r>
    </w:p>
    <w:p w:rsidR="001B2CE6" w:rsidRPr="00804015" w:rsidRDefault="001B2CE6" w:rsidP="00804015">
      <w:pPr>
        <w:pStyle w:val="a5"/>
        <w:widowControl/>
        <w:numPr>
          <w:ilvl w:val="0"/>
          <w:numId w:val="123"/>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1, 2</w:t>
      </w:r>
    </w:p>
    <w:p w:rsidR="001B2CE6" w:rsidRPr="00804015" w:rsidRDefault="001B2CE6" w:rsidP="00804015">
      <w:pPr>
        <w:pStyle w:val="a5"/>
        <w:widowControl/>
        <w:numPr>
          <w:ilvl w:val="0"/>
          <w:numId w:val="123"/>
        </w:numPr>
        <w:autoSpaceDE/>
        <w:autoSpaceDN/>
        <w:adjustRightInd/>
        <w:spacing w:after="160" w:line="259" w:lineRule="auto"/>
        <w:rPr>
          <w:b/>
          <w:bCs/>
          <w:color w:val="000000" w:themeColor="text1"/>
          <w:sz w:val="28"/>
          <w:szCs w:val="28"/>
        </w:rPr>
      </w:pPr>
      <w:r w:rsidRPr="00804015">
        <w:rPr>
          <w:rFonts w:ascii="Times New Roman" w:hAnsi="Times New Roman"/>
          <w:b/>
          <w:bCs/>
          <w:color w:val="000000" w:themeColor="text1"/>
          <w:sz w:val="28"/>
          <w:szCs w:val="28"/>
        </w:rPr>
        <w:t xml:space="preserve"> 3, 4, 5</w:t>
      </w:r>
    </w:p>
    <w:p w:rsidR="001B2CE6" w:rsidRPr="00804015" w:rsidRDefault="001B2CE6" w:rsidP="00804015">
      <w:pPr>
        <w:pStyle w:val="a5"/>
        <w:widowControl/>
        <w:numPr>
          <w:ilvl w:val="0"/>
          <w:numId w:val="123"/>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1, 2, 3 </w:t>
      </w:r>
    </w:p>
    <w:p w:rsidR="001B2CE6" w:rsidRPr="00804015" w:rsidRDefault="001B2CE6" w:rsidP="00804015">
      <w:pPr>
        <w:jc w:val="both"/>
        <w:rPr>
          <w:color w:val="000000" w:themeColor="text1"/>
          <w:sz w:val="28"/>
          <w:szCs w:val="28"/>
        </w:rPr>
      </w:pPr>
      <w:r w:rsidRPr="00804015">
        <w:rPr>
          <w:color w:val="000000" w:themeColor="text1"/>
          <w:sz w:val="28"/>
          <w:szCs w:val="28"/>
        </w:rPr>
        <w:t>7. Какая проба позволяет выявить снижение клубочковой фильтрации при хроническом гломерулонефрите?</w:t>
      </w:r>
    </w:p>
    <w:p w:rsidR="001B2CE6" w:rsidRPr="00804015" w:rsidRDefault="001B2CE6" w:rsidP="00804015">
      <w:pPr>
        <w:pStyle w:val="a5"/>
        <w:widowControl/>
        <w:numPr>
          <w:ilvl w:val="0"/>
          <w:numId w:val="122"/>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проба по Нечипоренко</w:t>
      </w:r>
    </w:p>
    <w:p w:rsidR="001B2CE6" w:rsidRPr="00804015" w:rsidRDefault="001B2CE6" w:rsidP="00804015">
      <w:pPr>
        <w:pStyle w:val="a5"/>
        <w:widowControl/>
        <w:numPr>
          <w:ilvl w:val="0"/>
          <w:numId w:val="122"/>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проба Зимницкого</w:t>
      </w:r>
    </w:p>
    <w:p w:rsidR="001B2CE6" w:rsidRPr="00804015" w:rsidRDefault="001B2CE6" w:rsidP="00804015">
      <w:pPr>
        <w:pStyle w:val="a5"/>
        <w:widowControl/>
        <w:numPr>
          <w:ilvl w:val="0"/>
          <w:numId w:val="122"/>
        </w:numPr>
        <w:autoSpaceDE/>
        <w:autoSpaceDN/>
        <w:adjustRightInd/>
        <w:spacing w:after="160" w:line="259" w:lineRule="auto"/>
        <w:rPr>
          <w:b/>
          <w:bCs/>
          <w:color w:val="000000" w:themeColor="text1"/>
          <w:sz w:val="28"/>
          <w:szCs w:val="28"/>
        </w:rPr>
      </w:pPr>
      <w:r w:rsidRPr="00804015">
        <w:rPr>
          <w:rFonts w:ascii="Times New Roman" w:hAnsi="Times New Roman"/>
          <w:b/>
          <w:bCs/>
          <w:color w:val="000000" w:themeColor="text1"/>
          <w:sz w:val="28"/>
          <w:szCs w:val="28"/>
        </w:rPr>
        <w:t xml:space="preserve"> проба Реберга-Тареева</w:t>
      </w:r>
    </w:p>
    <w:p w:rsidR="001B2CE6" w:rsidRPr="00804015" w:rsidRDefault="001B2CE6" w:rsidP="00804015">
      <w:pPr>
        <w:pStyle w:val="a5"/>
        <w:widowControl/>
        <w:numPr>
          <w:ilvl w:val="0"/>
          <w:numId w:val="122"/>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проба Аддиса-Каковского</w:t>
      </w:r>
    </w:p>
    <w:p w:rsidR="001B2CE6" w:rsidRPr="00804015" w:rsidRDefault="001B2CE6" w:rsidP="00804015">
      <w:pPr>
        <w:pStyle w:val="a5"/>
        <w:widowControl/>
        <w:numPr>
          <w:ilvl w:val="0"/>
          <w:numId w:val="122"/>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проба Амбюрже </w:t>
      </w:r>
    </w:p>
    <w:p w:rsidR="001B2CE6" w:rsidRPr="00804015" w:rsidRDefault="001B2CE6" w:rsidP="00804015">
      <w:pPr>
        <w:jc w:val="both"/>
        <w:rPr>
          <w:color w:val="000000" w:themeColor="text1"/>
          <w:sz w:val="28"/>
          <w:szCs w:val="28"/>
        </w:rPr>
      </w:pPr>
      <w:r w:rsidRPr="00804015">
        <w:rPr>
          <w:color w:val="000000" w:themeColor="text1"/>
          <w:sz w:val="28"/>
          <w:szCs w:val="28"/>
        </w:rPr>
        <w:t>8. Длительность лечения при хроническом гломерулонефрите составляет:</w:t>
      </w:r>
    </w:p>
    <w:p w:rsidR="001B2CE6" w:rsidRPr="00804015" w:rsidRDefault="001B2CE6" w:rsidP="00804015">
      <w:pPr>
        <w:pStyle w:val="a5"/>
        <w:widowControl/>
        <w:numPr>
          <w:ilvl w:val="0"/>
          <w:numId w:val="121"/>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несколько недель</w:t>
      </w:r>
    </w:p>
    <w:p w:rsidR="001B2CE6" w:rsidRPr="00804015" w:rsidRDefault="001B2CE6" w:rsidP="00804015">
      <w:pPr>
        <w:pStyle w:val="a5"/>
        <w:widowControl/>
        <w:numPr>
          <w:ilvl w:val="0"/>
          <w:numId w:val="121"/>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2-3 месяца</w:t>
      </w:r>
    </w:p>
    <w:p w:rsidR="001B2CE6" w:rsidRPr="00804015" w:rsidRDefault="001B2CE6" w:rsidP="00804015">
      <w:pPr>
        <w:pStyle w:val="a5"/>
        <w:widowControl/>
        <w:numPr>
          <w:ilvl w:val="0"/>
          <w:numId w:val="121"/>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6 месяцев</w:t>
      </w:r>
    </w:p>
    <w:p w:rsidR="001B2CE6" w:rsidRPr="00804015" w:rsidRDefault="001B2CE6" w:rsidP="00804015">
      <w:pPr>
        <w:pStyle w:val="a5"/>
        <w:widowControl/>
        <w:numPr>
          <w:ilvl w:val="0"/>
          <w:numId w:val="121"/>
        </w:numPr>
        <w:autoSpaceDE/>
        <w:autoSpaceDN/>
        <w:adjustRightInd/>
        <w:spacing w:after="160" w:line="259" w:lineRule="auto"/>
        <w:rPr>
          <w:b/>
          <w:bCs/>
          <w:color w:val="000000" w:themeColor="text1"/>
          <w:sz w:val="28"/>
          <w:szCs w:val="28"/>
        </w:rPr>
      </w:pPr>
      <w:r w:rsidRPr="00804015">
        <w:rPr>
          <w:rFonts w:ascii="Times New Roman" w:hAnsi="Times New Roman"/>
          <w:b/>
          <w:bCs/>
          <w:color w:val="000000" w:themeColor="text1"/>
          <w:sz w:val="28"/>
          <w:szCs w:val="28"/>
        </w:rPr>
        <w:t xml:space="preserve"> от 6 месяцев до 2 лет </w:t>
      </w:r>
    </w:p>
    <w:p w:rsidR="001B2CE6" w:rsidRPr="00804015" w:rsidRDefault="001B2CE6" w:rsidP="00804015">
      <w:pPr>
        <w:jc w:val="both"/>
        <w:rPr>
          <w:color w:val="000000" w:themeColor="text1"/>
          <w:sz w:val="28"/>
          <w:szCs w:val="28"/>
        </w:rPr>
      </w:pPr>
      <w:r w:rsidRPr="00804015">
        <w:rPr>
          <w:color w:val="000000" w:themeColor="text1"/>
          <w:sz w:val="28"/>
          <w:szCs w:val="28"/>
        </w:rPr>
        <w:t>9. Среди гемодинамических факторов прогрессирования гломерулонефрита выделяют: 1) внутриклубочковую гипертензию 2) системную гипертензию 3) нарушения проницаемости сосудистой стенки 4) иммунокомплексное повреждение. Выберите правильную комбинацию ответов:</w:t>
      </w:r>
    </w:p>
    <w:p w:rsidR="001B2CE6" w:rsidRPr="00804015" w:rsidRDefault="001B2CE6" w:rsidP="00804015">
      <w:pPr>
        <w:pStyle w:val="a5"/>
        <w:widowControl/>
        <w:numPr>
          <w:ilvl w:val="0"/>
          <w:numId w:val="120"/>
        </w:numPr>
        <w:autoSpaceDE/>
        <w:autoSpaceDN/>
        <w:adjustRightInd/>
        <w:spacing w:after="160" w:line="259" w:lineRule="auto"/>
        <w:rPr>
          <w:b/>
          <w:bCs/>
          <w:color w:val="000000" w:themeColor="text1"/>
          <w:sz w:val="28"/>
          <w:szCs w:val="28"/>
        </w:rPr>
      </w:pPr>
      <w:r w:rsidRPr="00804015">
        <w:rPr>
          <w:rFonts w:ascii="Times New Roman" w:hAnsi="Times New Roman"/>
          <w:b/>
          <w:bCs/>
          <w:color w:val="000000" w:themeColor="text1"/>
          <w:sz w:val="28"/>
          <w:szCs w:val="28"/>
        </w:rPr>
        <w:t xml:space="preserve"> 1, 2</w:t>
      </w:r>
    </w:p>
    <w:p w:rsidR="001B2CE6" w:rsidRPr="00804015" w:rsidRDefault="001B2CE6" w:rsidP="00804015">
      <w:pPr>
        <w:pStyle w:val="a5"/>
        <w:widowControl/>
        <w:numPr>
          <w:ilvl w:val="0"/>
          <w:numId w:val="120"/>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3, 4</w:t>
      </w:r>
    </w:p>
    <w:p w:rsidR="001B2CE6" w:rsidRPr="00804015" w:rsidRDefault="001B2CE6" w:rsidP="00804015">
      <w:pPr>
        <w:pStyle w:val="a5"/>
        <w:widowControl/>
        <w:numPr>
          <w:ilvl w:val="0"/>
          <w:numId w:val="120"/>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1, 2, 3, 4</w:t>
      </w:r>
    </w:p>
    <w:p w:rsidR="001B2CE6" w:rsidRPr="00804015" w:rsidRDefault="001B2CE6" w:rsidP="00804015">
      <w:pPr>
        <w:pStyle w:val="a5"/>
        <w:widowControl/>
        <w:numPr>
          <w:ilvl w:val="0"/>
          <w:numId w:val="120"/>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1, 3, 4</w:t>
      </w:r>
    </w:p>
    <w:p w:rsidR="001B2CE6" w:rsidRPr="00804015" w:rsidRDefault="001B2CE6" w:rsidP="00804015">
      <w:pPr>
        <w:pStyle w:val="a5"/>
        <w:widowControl/>
        <w:numPr>
          <w:ilvl w:val="0"/>
          <w:numId w:val="120"/>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1, 4 </w:t>
      </w:r>
    </w:p>
    <w:p w:rsidR="001B2CE6" w:rsidRPr="00804015" w:rsidRDefault="001B2CE6" w:rsidP="00804015">
      <w:pPr>
        <w:jc w:val="both"/>
        <w:rPr>
          <w:color w:val="000000" w:themeColor="text1"/>
          <w:sz w:val="28"/>
          <w:szCs w:val="28"/>
        </w:rPr>
      </w:pPr>
      <w:r w:rsidRPr="00804015">
        <w:rPr>
          <w:color w:val="000000" w:themeColor="text1"/>
          <w:sz w:val="28"/>
          <w:szCs w:val="28"/>
        </w:rPr>
        <w:t>10. Диагностическими критериями нефротического синдрома являются: 1) протеинурия более 3,5 г/сутки 2) гипоальбуминемия 3) гипергаммаглобулинемия 4) гиперхолестеринемия 5) гипер-альфа2-глобулинемия. Выберите правильную комбинацию ответов:</w:t>
      </w:r>
    </w:p>
    <w:p w:rsidR="001B2CE6" w:rsidRPr="00804015" w:rsidRDefault="001B2CE6" w:rsidP="00804015">
      <w:pPr>
        <w:pStyle w:val="a5"/>
        <w:widowControl/>
        <w:numPr>
          <w:ilvl w:val="0"/>
          <w:numId w:val="119"/>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1, 3, 5</w:t>
      </w:r>
    </w:p>
    <w:p w:rsidR="001B2CE6" w:rsidRPr="00804015" w:rsidRDefault="001B2CE6" w:rsidP="00804015">
      <w:pPr>
        <w:pStyle w:val="a5"/>
        <w:widowControl/>
        <w:numPr>
          <w:ilvl w:val="0"/>
          <w:numId w:val="119"/>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lastRenderedPageBreak/>
        <w:t xml:space="preserve"> 3, 5</w:t>
      </w:r>
    </w:p>
    <w:p w:rsidR="001B2CE6" w:rsidRPr="00804015" w:rsidRDefault="001B2CE6" w:rsidP="00804015">
      <w:pPr>
        <w:pStyle w:val="a5"/>
        <w:widowControl/>
        <w:numPr>
          <w:ilvl w:val="0"/>
          <w:numId w:val="119"/>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1, 5</w:t>
      </w:r>
    </w:p>
    <w:p w:rsidR="001B2CE6" w:rsidRPr="00804015" w:rsidRDefault="001B2CE6" w:rsidP="00804015">
      <w:pPr>
        <w:pStyle w:val="a5"/>
        <w:widowControl/>
        <w:numPr>
          <w:ilvl w:val="0"/>
          <w:numId w:val="119"/>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1, 2</w:t>
      </w:r>
    </w:p>
    <w:p w:rsidR="001B2CE6" w:rsidRPr="00804015" w:rsidRDefault="001B2CE6" w:rsidP="00804015">
      <w:pPr>
        <w:pStyle w:val="a5"/>
        <w:widowControl/>
        <w:numPr>
          <w:ilvl w:val="0"/>
          <w:numId w:val="119"/>
        </w:numPr>
        <w:autoSpaceDE/>
        <w:autoSpaceDN/>
        <w:adjustRightInd/>
        <w:spacing w:after="160" w:line="259" w:lineRule="auto"/>
        <w:rPr>
          <w:b/>
          <w:bCs/>
          <w:color w:val="000000" w:themeColor="text1"/>
          <w:sz w:val="28"/>
          <w:szCs w:val="28"/>
        </w:rPr>
      </w:pPr>
      <w:r w:rsidRPr="00804015">
        <w:rPr>
          <w:rFonts w:ascii="Times New Roman" w:hAnsi="Times New Roman"/>
          <w:b/>
          <w:bCs/>
          <w:color w:val="000000" w:themeColor="text1"/>
          <w:sz w:val="28"/>
          <w:szCs w:val="28"/>
        </w:rPr>
        <w:t xml:space="preserve"> 1, 2, 4 </w:t>
      </w:r>
    </w:p>
    <w:p w:rsidR="001B2CE6" w:rsidRPr="00804015" w:rsidRDefault="001B2CE6" w:rsidP="00804015">
      <w:pPr>
        <w:rPr>
          <w:b/>
          <w:bCs/>
          <w:color w:val="000000" w:themeColor="text1"/>
          <w:sz w:val="28"/>
          <w:szCs w:val="28"/>
        </w:rPr>
      </w:pPr>
      <w:r w:rsidRPr="00804015">
        <w:rPr>
          <w:b/>
          <w:bCs/>
          <w:color w:val="000000" w:themeColor="text1"/>
          <w:sz w:val="28"/>
          <w:szCs w:val="28"/>
        </w:rPr>
        <w:t xml:space="preserve">Практические задания для демонстрации практических навыков </w:t>
      </w:r>
    </w:p>
    <w:p w:rsidR="001B2CE6" w:rsidRPr="00804015" w:rsidRDefault="001B2CE6" w:rsidP="00804015">
      <w:r w:rsidRPr="00804015">
        <w:rPr>
          <w:color w:val="000000" w:themeColor="text1"/>
          <w:sz w:val="28"/>
          <w:szCs w:val="28"/>
        </w:rPr>
        <w:t xml:space="preserve">1. Выбрать методы специфической профилактики </w:t>
      </w:r>
      <w:proofErr w:type="gramStart"/>
      <w:r w:rsidRPr="00804015">
        <w:rPr>
          <w:color w:val="000000" w:themeColor="text1"/>
          <w:sz w:val="28"/>
          <w:szCs w:val="28"/>
        </w:rPr>
        <w:t>при различных заболеваний</w:t>
      </w:r>
      <w:proofErr w:type="gramEnd"/>
      <w:r w:rsidRPr="00804015">
        <w:rPr>
          <w:color w:val="000000" w:themeColor="text1"/>
          <w:sz w:val="28"/>
          <w:szCs w:val="28"/>
        </w:rPr>
        <w:t>.</w:t>
      </w:r>
    </w:p>
    <w:p w:rsidR="001B2CE6" w:rsidRPr="00804015" w:rsidRDefault="001B2CE6" w:rsidP="00804015">
      <w:r w:rsidRPr="00804015">
        <w:rPr>
          <w:color w:val="000000" w:themeColor="text1"/>
          <w:sz w:val="28"/>
          <w:szCs w:val="28"/>
        </w:rPr>
        <w:t>2. Выбрать методы профилактики пациентам с различными отклонениями в здоровье.</w:t>
      </w:r>
    </w:p>
    <w:p w:rsidR="001B2CE6" w:rsidRPr="00804015" w:rsidRDefault="001B2CE6" w:rsidP="00804015">
      <w:pPr>
        <w:rPr>
          <w:b/>
          <w:bCs/>
          <w:sz w:val="28"/>
          <w:szCs w:val="28"/>
        </w:rPr>
      </w:pPr>
    </w:p>
    <w:p w:rsidR="001B2CE6" w:rsidRPr="00804015" w:rsidRDefault="001B2CE6" w:rsidP="00804015">
      <w:pPr>
        <w:rPr>
          <w:color w:val="000000" w:themeColor="text1"/>
          <w:sz w:val="28"/>
          <w:szCs w:val="28"/>
        </w:rPr>
      </w:pPr>
      <w:r w:rsidRPr="00804015">
        <w:rPr>
          <w:b/>
          <w:bCs/>
          <w:color w:val="000000" w:themeColor="text1"/>
          <w:sz w:val="28"/>
          <w:szCs w:val="28"/>
        </w:rPr>
        <w:t xml:space="preserve">Тема №19. </w:t>
      </w:r>
      <w:r w:rsidRPr="00804015">
        <w:rPr>
          <w:color w:val="000000" w:themeColor="text1"/>
          <w:sz w:val="28"/>
          <w:szCs w:val="28"/>
        </w:rPr>
        <w:t xml:space="preserve">Радиоиммунологический анализ в онкологии </w:t>
      </w:r>
    </w:p>
    <w:p w:rsidR="001B2CE6" w:rsidRPr="00804015" w:rsidRDefault="001B2CE6" w:rsidP="00804015">
      <w:pPr>
        <w:rPr>
          <w:color w:val="000000" w:themeColor="text1"/>
          <w:sz w:val="28"/>
          <w:szCs w:val="28"/>
        </w:rPr>
      </w:pPr>
      <w:r w:rsidRPr="00804015">
        <w:rPr>
          <w:b/>
          <w:bCs/>
          <w:color w:val="000000" w:themeColor="text1"/>
          <w:sz w:val="28"/>
          <w:szCs w:val="28"/>
        </w:rPr>
        <w:t xml:space="preserve">     Формы текущего контроля успеваемости: </w:t>
      </w:r>
      <w:r w:rsidRPr="00804015">
        <w:rPr>
          <w:color w:val="000000" w:themeColor="text1"/>
          <w:sz w:val="28"/>
          <w:szCs w:val="28"/>
        </w:rPr>
        <w:t xml:space="preserve">решение </w:t>
      </w:r>
      <w:r w:rsidR="002C7742" w:rsidRPr="00804015">
        <w:rPr>
          <w:color w:val="000000" w:themeColor="text1"/>
          <w:sz w:val="28"/>
          <w:szCs w:val="28"/>
        </w:rPr>
        <w:t>тестовых заданий</w:t>
      </w:r>
      <w:r w:rsidRPr="00804015">
        <w:rPr>
          <w:color w:val="000000" w:themeColor="text1"/>
          <w:sz w:val="28"/>
          <w:szCs w:val="28"/>
        </w:rPr>
        <w:t>; устный опрос; проверка практических навыков</w:t>
      </w:r>
    </w:p>
    <w:p w:rsidR="001B2CE6" w:rsidRPr="00804015" w:rsidRDefault="001B2CE6" w:rsidP="00804015">
      <w:pPr>
        <w:rPr>
          <w:b/>
          <w:bCs/>
          <w:color w:val="000000" w:themeColor="text1"/>
          <w:sz w:val="28"/>
          <w:szCs w:val="28"/>
        </w:rPr>
      </w:pPr>
      <w:r w:rsidRPr="00804015">
        <w:rPr>
          <w:b/>
          <w:bCs/>
          <w:color w:val="000000" w:themeColor="text1"/>
          <w:sz w:val="28"/>
          <w:szCs w:val="28"/>
        </w:rPr>
        <w:t xml:space="preserve">      Оценочные материалы текущего контроля успеваемости</w:t>
      </w:r>
    </w:p>
    <w:p w:rsidR="001B2CE6" w:rsidRPr="00804015" w:rsidRDefault="001B2CE6" w:rsidP="00804015">
      <w:pPr>
        <w:rPr>
          <w:b/>
          <w:bCs/>
          <w:color w:val="000000" w:themeColor="text1"/>
          <w:sz w:val="28"/>
          <w:szCs w:val="28"/>
        </w:rPr>
      </w:pPr>
      <w:r w:rsidRPr="00804015">
        <w:rPr>
          <w:b/>
          <w:bCs/>
          <w:color w:val="000000" w:themeColor="text1"/>
          <w:sz w:val="28"/>
          <w:szCs w:val="28"/>
        </w:rPr>
        <w:t xml:space="preserve">                   Вопросы для устного опроса</w:t>
      </w:r>
    </w:p>
    <w:p w:rsidR="001B2CE6" w:rsidRPr="00804015" w:rsidRDefault="001B2CE6" w:rsidP="00804015">
      <w:pPr>
        <w:rPr>
          <w:color w:val="000000" w:themeColor="text1"/>
          <w:sz w:val="28"/>
          <w:szCs w:val="28"/>
        </w:rPr>
      </w:pPr>
      <w:r w:rsidRPr="00804015">
        <w:rPr>
          <w:color w:val="000000" w:themeColor="text1"/>
          <w:sz w:val="28"/>
          <w:szCs w:val="28"/>
        </w:rPr>
        <w:t xml:space="preserve">1. Общая характеристика маркеров: онкофетальные, плацентарные, эктопические гормоны, антигены, связанные с опухолями органов, обычные антигены (ферритин, лактоферретин, казеин, микроглобулин) </w:t>
      </w:r>
    </w:p>
    <w:p w:rsidR="001B2CE6" w:rsidRPr="00804015" w:rsidRDefault="001B2CE6" w:rsidP="00804015">
      <w:pPr>
        <w:rPr>
          <w:color w:val="000000" w:themeColor="text1"/>
          <w:sz w:val="28"/>
          <w:szCs w:val="28"/>
        </w:rPr>
      </w:pPr>
      <w:r w:rsidRPr="00804015">
        <w:rPr>
          <w:color w:val="000000" w:themeColor="text1"/>
          <w:sz w:val="28"/>
          <w:szCs w:val="28"/>
        </w:rPr>
        <w:t xml:space="preserve">2. Роль и место РИА в диагностике злокачественных опухолей </w:t>
      </w:r>
    </w:p>
    <w:p w:rsidR="001B2CE6" w:rsidRPr="00804015" w:rsidRDefault="001B2CE6" w:rsidP="00804015">
      <w:pPr>
        <w:rPr>
          <w:color w:val="000000" w:themeColor="text1"/>
          <w:sz w:val="28"/>
          <w:szCs w:val="28"/>
        </w:rPr>
      </w:pPr>
      <w:r w:rsidRPr="00804015">
        <w:rPr>
          <w:color w:val="000000" w:themeColor="text1"/>
          <w:sz w:val="28"/>
          <w:szCs w:val="28"/>
        </w:rPr>
        <w:t xml:space="preserve">3. Использование РИА в оценке эффективности терапии опухолевого происхождения </w:t>
      </w:r>
    </w:p>
    <w:p w:rsidR="001B2CE6" w:rsidRPr="00804015" w:rsidRDefault="001B2CE6" w:rsidP="00804015">
      <w:pPr>
        <w:rPr>
          <w:color w:val="000000" w:themeColor="text1"/>
          <w:sz w:val="28"/>
          <w:szCs w:val="28"/>
        </w:rPr>
      </w:pPr>
      <w:r w:rsidRPr="00804015">
        <w:rPr>
          <w:color w:val="000000" w:themeColor="text1"/>
          <w:sz w:val="28"/>
          <w:szCs w:val="28"/>
        </w:rPr>
        <w:t xml:space="preserve">4.  Применение РИА для динамического наблюдения и оценкой распространенности патологического процесса </w:t>
      </w:r>
    </w:p>
    <w:p w:rsidR="001B2CE6" w:rsidRPr="00804015" w:rsidRDefault="001B2CE6" w:rsidP="00804015">
      <w:pPr>
        <w:rPr>
          <w:color w:val="000000" w:themeColor="text1"/>
          <w:sz w:val="28"/>
          <w:szCs w:val="28"/>
        </w:rPr>
      </w:pPr>
    </w:p>
    <w:p w:rsidR="001B2CE6" w:rsidRPr="00804015" w:rsidRDefault="001B2CE6" w:rsidP="00804015">
      <w:pPr>
        <w:pStyle w:val="1"/>
        <w:rPr>
          <w:rFonts w:ascii="Times New Roman" w:eastAsia="Times New Roman" w:hAnsi="Times New Roman" w:cs="Times New Roman"/>
          <w:color w:val="000000" w:themeColor="text1"/>
          <w:sz w:val="28"/>
          <w:szCs w:val="28"/>
        </w:rPr>
      </w:pPr>
      <w:r w:rsidRPr="00804015">
        <w:rPr>
          <w:rFonts w:ascii="Times New Roman" w:eastAsia="Times New Roman" w:hAnsi="Times New Roman" w:cs="Times New Roman"/>
          <w:b/>
          <w:bCs/>
          <w:color w:val="000000" w:themeColor="text1"/>
          <w:sz w:val="28"/>
          <w:szCs w:val="28"/>
        </w:rPr>
        <w:t>Тестовые задания</w:t>
      </w:r>
    </w:p>
    <w:p w:rsidR="001B2CE6" w:rsidRPr="00804015" w:rsidRDefault="001B2CE6" w:rsidP="00804015">
      <w:pPr>
        <w:rPr>
          <w:color w:val="000000" w:themeColor="text1"/>
          <w:sz w:val="28"/>
          <w:szCs w:val="28"/>
        </w:rPr>
      </w:pPr>
      <w:r w:rsidRPr="00804015">
        <w:rPr>
          <w:color w:val="000000" w:themeColor="text1"/>
          <w:sz w:val="28"/>
          <w:szCs w:val="28"/>
        </w:rPr>
        <w:t>Выберите один правильный ответ</w:t>
      </w:r>
    </w:p>
    <w:p w:rsidR="001B2CE6" w:rsidRPr="00804015" w:rsidRDefault="001B2CE6" w:rsidP="00804015">
      <w:pPr>
        <w:rPr>
          <w:color w:val="000000" w:themeColor="text1"/>
          <w:sz w:val="28"/>
          <w:szCs w:val="28"/>
        </w:rPr>
      </w:pPr>
      <w:r w:rsidRPr="00804015">
        <w:rPr>
          <w:color w:val="000000" w:themeColor="text1"/>
          <w:sz w:val="28"/>
          <w:szCs w:val="28"/>
        </w:rPr>
        <w:t>1.</w:t>
      </w:r>
      <w:r w:rsidRPr="00804015">
        <w:rPr>
          <w:sz w:val="28"/>
          <w:szCs w:val="28"/>
        </w:rPr>
        <w:t xml:space="preserve"> Рентгенологические признаки солитарной кисты: </w:t>
      </w:r>
    </w:p>
    <w:p w:rsidR="001B2CE6" w:rsidRPr="00804015" w:rsidRDefault="001B2CE6" w:rsidP="00804015">
      <w:pPr>
        <w:pStyle w:val="a5"/>
        <w:widowControl/>
        <w:numPr>
          <w:ilvl w:val="0"/>
          <w:numId w:val="117"/>
        </w:numPr>
        <w:autoSpaceDE/>
        <w:autoSpaceDN/>
        <w:adjustRightInd/>
        <w:spacing w:after="160" w:line="259" w:lineRule="auto"/>
        <w:jc w:val="left"/>
        <w:rPr>
          <w:sz w:val="28"/>
          <w:szCs w:val="28"/>
        </w:rPr>
      </w:pPr>
      <w:r w:rsidRPr="00804015">
        <w:rPr>
          <w:rFonts w:ascii="Times New Roman" w:hAnsi="Times New Roman"/>
          <w:sz w:val="28"/>
          <w:szCs w:val="28"/>
        </w:rPr>
        <w:t xml:space="preserve"> ободок просветления </w:t>
      </w:r>
    </w:p>
    <w:p w:rsidR="001B2CE6" w:rsidRPr="00804015" w:rsidRDefault="001B2CE6" w:rsidP="00804015">
      <w:pPr>
        <w:pStyle w:val="a5"/>
        <w:widowControl/>
        <w:numPr>
          <w:ilvl w:val="0"/>
          <w:numId w:val="117"/>
        </w:numPr>
        <w:autoSpaceDE/>
        <w:autoSpaceDN/>
        <w:adjustRightInd/>
        <w:spacing w:after="160" w:line="259" w:lineRule="auto"/>
        <w:jc w:val="left"/>
        <w:rPr>
          <w:sz w:val="28"/>
          <w:szCs w:val="28"/>
        </w:rPr>
      </w:pPr>
      <w:r w:rsidRPr="00804015">
        <w:rPr>
          <w:rFonts w:ascii="Times New Roman" w:hAnsi="Times New Roman"/>
          <w:sz w:val="28"/>
          <w:szCs w:val="28"/>
        </w:rPr>
        <w:t xml:space="preserve"> утолщение кожи </w:t>
      </w:r>
    </w:p>
    <w:p w:rsidR="001B2CE6" w:rsidRPr="00804015" w:rsidRDefault="001B2CE6" w:rsidP="00804015">
      <w:pPr>
        <w:pStyle w:val="a5"/>
        <w:widowControl/>
        <w:numPr>
          <w:ilvl w:val="0"/>
          <w:numId w:val="117"/>
        </w:numPr>
        <w:autoSpaceDE/>
        <w:autoSpaceDN/>
        <w:adjustRightInd/>
        <w:spacing w:after="160" w:line="259" w:lineRule="auto"/>
        <w:jc w:val="left"/>
        <w:rPr>
          <w:sz w:val="28"/>
          <w:szCs w:val="28"/>
        </w:rPr>
      </w:pPr>
      <w:r w:rsidRPr="00804015">
        <w:rPr>
          <w:rFonts w:ascii="Times New Roman" w:hAnsi="Times New Roman"/>
          <w:sz w:val="28"/>
          <w:szCs w:val="28"/>
        </w:rPr>
        <w:t xml:space="preserve"> инфильтрация ареолы </w:t>
      </w:r>
    </w:p>
    <w:p w:rsidR="001B2CE6" w:rsidRPr="00804015" w:rsidRDefault="001B2CE6" w:rsidP="00804015">
      <w:pPr>
        <w:pStyle w:val="a5"/>
        <w:widowControl/>
        <w:numPr>
          <w:ilvl w:val="0"/>
          <w:numId w:val="117"/>
        </w:numPr>
        <w:autoSpaceDE/>
        <w:autoSpaceDN/>
        <w:adjustRightInd/>
        <w:spacing w:after="160" w:line="259" w:lineRule="auto"/>
        <w:jc w:val="left"/>
        <w:rPr>
          <w:sz w:val="28"/>
          <w:szCs w:val="28"/>
        </w:rPr>
      </w:pPr>
      <w:r w:rsidRPr="00804015">
        <w:rPr>
          <w:rFonts w:ascii="Times New Roman" w:hAnsi="Times New Roman"/>
          <w:sz w:val="28"/>
          <w:szCs w:val="28"/>
        </w:rPr>
        <w:t xml:space="preserve"> негомогенная тень </w:t>
      </w:r>
    </w:p>
    <w:p w:rsidR="001B2CE6" w:rsidRPr="00804015" w:rsidRDefault="001B2CE6" w:rsidP="00804015">
      <w:pPr>
        <w:pStyle w:val="a5"/>
        <w:widowControl/>
        <w:numPr>
          <w:ilvl w:val="0"/>
          <w:numId w:val="117"/>
        </w:numPr>
        <w:autoSpaceDE/>
        <w:autoSpaceDN/>
        <w:adjustRightInd/>
        <w:spacing w:after="160" w:line="259" w:lineRule="auto"/>
        <w:jc w:val="left"/>
        <w:rPr>
          <w:b/>
          <w:bCs/>
          <w:sz w:val="28"/>
          <w:szCs w:val="28"/>
        </w:rPr>
      </w:pPr>
      <w:r w:rsidRPr="00804015">
        <w:rPr>
          <w:rFonts w:ascii="Times New Roman" w:hAnsi="Times New Roman"/>
          <w:b/>
          <w:bCs/>
          <w:sz w:val="28"/>
          <w:szCs w:val="28"/>
        </w:rPr>
        <w:t xml:space="preserve"> тяжистые контуры тени</w:t>
      </w:r>
      <w:r w:rsidRPr="00804015">
        <w:rPr>
          <w:rFonts w:ascii="Times New Roman" w:hAnsi="Times New Roman"/>
          <w:b/>
          <w:bCs/>
          <w:color w:val="000000" w:themeColor="text1"/>
          <w:sz w:val="28"/>
          <w:szCs w:val="28"/>
        </w:rPr>
        <w:t xml:space="preserve"> </w:t>
      </w:r>
    </w:p>
    <w:p w:rsidR="001B2CE6" w:rsidRPr="00804015" w:rsidRDefault="001B2CE6" w:rsidP="00804015">
      <w:pPr>
        <w:rPr>
          <w:color w:val="000000" w:themeColor="text1"/>
          <w:sz w:val="28"/>
          <w:szCs w:val="28"/>
        </w:rPr>
      </w:pPr>
      <w:r w:rsidRPr="00804015">
        <w:rPr>
          <w:color w:val="000000" w:themeColor="text1"/>
          <w:sz w:val="28"/>
          <w:szCs w:val="28"/>
        </w:rPr>
        <w:t xml:space="preserve">2. </w:t>
      </w:r>
      <w:r w:rsidRPr="00804015">
        <w:rPr>
          <w:sz w:val="28"/>
          <w:szCs w:val="28"/>
        </w:rPr>
        <w:t xml:space="preserve">Клеточные мембраны стромы опухоли могут быть представлены </w:t>
      </w:r>
    </w:p>
    <w:p w:rsidR="001B2CE6" w:rsidRPr="00804015" w:rsidRDefault="001B2CE6" w:rsidP="00804015">
      <w:pPr>
        <w:pStyle w:val="a5"/>
        <w:widowControl/>
        <w:numPr>
          <w:ilvl w:val="0"/>
          <w:numId w:val="116"/>
        </w:numPr>
        <w:autoSpaceDE/>
        <w:autoSpaceDN/>
        <w:adjustRightInd/>
        <w:spacing w:after="160" w:line="259" w:lineRule="auto"/>
        <w:jc w:val="left"/>
        <w:rPr>
          <w:sz w:val="28"/>
          <w:szCs w:val="28"/>
        </w:rPr>
      </w:pPr>
      <w:r w:rsidRPr="00804015">
        <w:rPr>
          <w:rFonts w:ascii="Times New Roman" w:hAnsi="Times New Roman"/>
          <w:sz w:val="28"/>
          <w:szCs w:val="28"/>
        </w:rPr>
        <w:t xml:space="preserve"> лимфоцитами и нейтрофилами </w:t>
      </w:r>
    </w:p>
    <w:p w:rsidR="001B2CE6" w:rsidRPr="00804015" w:rsidRDefault="001B2CE6" w:rsidP="00804015">
      <w:pPr>
        <w:pStyle w:val="a5"/>
        <w:widowControl/>
        <w:numPr>
          <w:ilvl w:val="0"/>
          <w:numId w:val="116"/>
        </w:numPr>
        <w:autoSpaceDE/>
        <w:autoSpaceDN/>
        <w:adjustRightInd/>
        <w:spacing w:after="160" w:line="259" w:lineRule="auto"/>
        <w:jc w:val="left"/>
        <w:rPr>
          <w:sz w:val="28"/>
          <w:szCs w:val="28"/>
        </w:rPr>
      </w:pPr>
      <w:r w:rsidRPr="00804015">
        <w:rPr>
          <w:rFonts w:ascii="Times New Roman" w:hAnsi="Times New Roman"/>
          <w:sz w:val="28"/>
          <w:szCs w:val="28"/>
        </w:rPr>
        <w:t xml:space="preserve"> эозинофилами </w:t>
      </w:r>
    </w:p>
    <w:p w:rsidR="001B2CE6" w:rsidRPr="00804015" w:rsidRDefault="001B2CE6" w:rsidP="00804015">
      <w:pPr>
        <w:pStyle w:val="a5"/>
        <w:widowControl/>
        <w:numPr>
          <w:ilvl w:val="0"/>
          <w:numId w:val="116"/>
        </w:numPr>
        <w:autoSpaceDE/>
        <w:autoSpaceDN/>
        <w:adjustRightInd/>
        <w:spacing w:after="160" w:line="259" w:lineRule="auto"/>
        <w:jc w:val="left"/>
        <w:rPr>
          <w:sz w:val="28"/>
          <w:szCs w:val="28"/>
        </w:rPr>
      </w:pPr>
      <w:r w:rsidRPr="00804015">
        <w:rPr>
          <w:rFonts w:ascii="Times New Roman" w:hAnsi="Times New Roman"/>
          <w:sz w:val="28"/>
          <w:szCs w:val="28"/>
        </w:rPr>
        <w:t xml:space="preserve"> плазматическими клетками </w:t>
      </w:r>
    </w:p>
    <w:p w:rsidR="001B2CE6" w:rsidRPr="00804015" w:rsidRDefault="001B2CE6" w:rsidP="00804015">
      <w:pPr>
        <w:pStyle w:val="a5"/>
        <w:widowControl/>
        <w:numPr>
          <w:ilvl w:val="0"/>
          <w:numId w:val="116"/>
        </w:numPr>
        <w:autoSpaceDE/>
        <w:autoSpaceDN/>
        <w:adjustRightInd/>
        <w:spacing w:after="160" w:line="259" w:lineRule="auto"/>
        <w:jc w:val="left"/>
        <w:rPr>
          <w:sz w:val="28"/>
          <w:szCs w:val="28"/>
        </w:rPr>
      </w:pPr>
      <w:r w:rsidRPr="00804015">
        <w:rPr>
          <w:rFonts w:ascii="Times New Roman" w:hAnsi="Times New Roman"/>
          <w:sz w:val="28"/>
          <w:szCs w:val="28"/>
        </w:rPr>
        <w:t xml:space="preserve"> макрофагами и гигантскими клетками инородных тел </w:t>
      </w:r>
    </w:p>
    <w:p w:rsidR="001B2CE6" w:rsidRPr="00804015" w:rsidRDefault="001B2CE6" w:rsidP="00804015">
      <w:pPr>
        <w:pStyle w:val="a5"/>
        <w:widowControl/>
        <w:numPr>
          <w:ilvl w:val="0"/>
          <w:numId w:val="116"/>
        </w:numPr>
        <w:autoSpaceDE/>
        <w:autoSpaceDN/>
        <w:adjustRightInd/>
        <w:spacing w:after="160" w:line="259" w:lineRule="auto"/>
        <w:jc w:val="left"/>
        <w:rPr>
          <w:b/>
          <w:bCs/>
          <w:sz w:val="28"/>
          <w:szCs w:val="28"/>
        </w:rPr>
      </w:pPr>
      <w:r w:rsidRPr="00804015">
        <w:rPr>
          <w:rFonts w:ascii="Times New Roman" w:hAnsi="Times New Roman"/>
          <w:b/>
          <w:bCs/>
          <w:sz w:val="28"/>
          <w:szCs w:val="28"/>
        </w:rPr>
        <w:t xml:space="preserve"> всеми перечисленными типами клеток </w:t>
      </w:r>
    </w:p>
    <w:p w:rsidR="001B2CE6" w:rsidRPr="00804015" w:rsidRDefault="001B2CE6" w:rsidP="00804015">
      <w:pPr>
        <w:rPr>
          <w:color w:val="000000" w:themeColor="text1"/>
          <w:sz w:val="28"/>
          <w:szCs w:val="28"/>
        </w:rPr>
      </w:pPr>
      <w:r w:rsidRPr="00804015">
        <w:rPr>
          <w:color w:val="000000" w:themeColor="text1"/>
          <w:sz w:val="28"/>
          <w:szCs w:val="28"/>
        </w:rPr>
        <w:t xml:space="preserve">3. </w:t>
      </w:r>
      <w:r w:rsidRPr="00804015">
        <w:rPr>
          <w:sz w:val="28"/>
          <w:szCs w:val="28"/>
        </w:rPr>
        <w:t xml:space="preserve">Кдизонтогенетическим новообразованиям относятся </w:t>
      </w:r>
    </w:p>
    <w:p w:rsidR="001B2CE6" w:rsidRPr="00804015" w:rsidRDefault="001B2CE6" w:rsidP="00804015">
      <w:pPr>
        <w:pStyle w:val="a5"/>
        <w:widowControl/>
        <w:numPr>
          <w:ilvl w:val="0"/>
          <w:numId w:val="113"/>
        </w:numPr>
        <w:autoSpaceDE/>
        <w:autoSpaceDN/>
        <w:adjustRightInd/>
        <w:spacing w:after="160" w:line="259" w:lineRule="auto"/>
        <w:jc w:val="left"/>
        <w:rPr>
          <w:sz w:val="28"/>
          <w:szCs w:val="28"/>
        </w:rPr>
      </w:pPr>
      <w:r w:rsidRPr="00804015">
        <w:rPr>
          <w:rFonts w:ascii="Times New Roman" w:hAnsi="Times New Roman"/>
          <w:sz w:val="28"/>
          <w:szCs w:val="28"/>
        </w:rPr>
        <w:t xml:space="preserve">A) рак желудка </w:t>
      </w:r>
    </w:p>
    <w:p w:rsidR="001B2CE6" w:rsidRPr="00804015" w:rsidRDefault="001B2CE6" w:rsidP="00804015">
      <w:pPr>
        <w:pStyle w:val="a5"/>
        <w:widowControl/>
        <w:numPr>
          <w:ilvl w:val="0"/>
          <w:numId w:val="113"/>
        </w:numPr>
        <w:autoSpaceDE/>
        <w:autoSpaceDN/>
        <w:adjustRightInd/>
        <w:spacing w:after="160" w:line="259" w:lineRule="auto"/>
        <w:jc w:val="left"/>
        <w:rPr>
          <w:sz w:val="28"/>
          <w:szCs w:val="28"/>
        </w:rPr>
      </w:pPr>
      <w:r w:rsidRPr="00804015">
        <w:rPr>
          <w:rFonts w:ascii="Times New Roman" w:hAnsi="Times New Roman"/>
          <w:sz w:val="28"/>
          <w:szCs w:val="28"/>
        </w:rPr>
        <w:t xml:space="preserve">Б) рак легкого </w:t>
      </w:r>
    </w:p>
    <w:p w:rsidR="001B2CE6" w:rsidRPr="00804015" w:rsidRDefault="001B2CE6" w:rsidP="00804015">
      <w:pPr>
        <w:pStyle w:val="a5"/>
        <w:widowControl/>
        <w:numPr>
          <w:ilvl w:val="0"/>
          <w:numId w:val="113"/>
        </w:numPr>
        <w:autoSpaceDE/>
        <w:autoSpaceDN/>
        <w:adjustRightInd/>
        <w:spacing w:after="160" w:line="259" w:lineRule="auto"/>
        <w:jc w:val="left"/>
        <w:rPr>
          <w:b/>
          <w:bCs/>
          <w:sz w:val="28"/>
          <w:szCs w:val="28"/>
        </w:rPr>
      </w:pPr>
      <w:r w:rsidRPr="00804015">
        <w:rPr>
          <w:rFonts w:ascii="Times New Roman" w:hAnsi="Times New Roman"/>
          <w:b/>
          <w:bCs/>
          <w:sz w:val="28"/>
          <w:szCs w:val="28"/>
        </w:rPr>
        <w:t xml:space="preserve">B) бронхогенная киста средостения </w:t>
      </w:r>
    </w:p>
    <w:p w:rsidR="001B2CE6" w:rsidRPr="00804015" w:rsidRDefault="001B2CE6" w:rsidP="00804015">
      <w:pPr>
        <w:pStyle w:val="a5"/>
        <w:widowControl/>
        <w:numPr>
          <w:ilvl w:val="0"/>
          <w:numId w:val="113"/>
        </w:numPr>
        <w:autoSpaceDE/>
        <w:autoSpaceDN/>
        <w:adjustRightInd/>
        <w:spacing w:after="160" w:line="259" w:lineRule="auto"/>
        <w:jc w:val="left"/>
        <w:rPr>
          <w:sz w:val="28"/>
          <w:szCs w:val="28"/>
        </w:rPr>
      </w:pPr>
      <w:r w:rsidRPr="00804015">
        <w:rPr>
          <w:rFonts w:ascii="Times New Roman" w:hAnsi="Times New Roman"/>
          <w:sz w:val="28"/>
          <w:szCs w:val="28"/>
        </w:rPr>
        <w:lastRenderedPageBreak/>
        <w:t xml:space="preserve">Г) папиллома пищевода </w:t>
      </w:r>
    </w:p>
    <w:p w:rsidR="001B2CE6" w:rsidRPr="00804015" w:rsidRDefault="001B2CE6" w:rsidP="00804015">
      <w:pPr>
        <w:pStyle w:val="a5"/>
        <w:widowControl/>
        <w:numPr>
          <w:ilvl w:val="0"/>
          <w:numId w:val="113"/>
        </w:numPr>
        <w:autoSpaceDE/>
        <w:autoSpaceDN/>
        <w:adjustRightInd/>
        <w:spacing w:after="160" w:line="259" w:lineRule="auto"/>
        <w:jc w:val="left"/>
        <w:rPr>
          <w:sz w:val="28"/>
          <w:szCs w:val="28"/>
        </w:rPr>
      </w:pPr>
      <w:r w:rsidRPr="00804015">
        <w:rPr>
          <w:rFonts w:ascii="Times New Roman" w:hAnsi="Times New Roman"/>
          <w:sz w:val="28"/>
          <w:szCs w:val="28"/>
        </w:rPr>
        <w:t xml:space="preserve">Д) рак предстательной железы </w:t>
      </w:r>
    </w:p>
    <w:p w:rsidR="001B2CE6" w:rsidRPr="00804015" w:rsidRDefault="001B2CE6" w:rsidP="00804015">
      <w:pPr>
        <w:rPr>
          <w:color w:val="000000" w:themeColor="text1"/>
          <w:sz w:val="28"/>
          <w:szCs w:val="28"/>
        </w:rPr>
      </w:pPr>
      <w:r w:rsidRPr="00804015">
        <w:rPr>
          <w:sz w:val="28"/>
          <w:szCs w:val="28"/>
        </w:rPr>
        <w:t xml:space="preserve">4. Рак in situ по Международной классификации TNM относится </w:t>
      </w:r>
    </w:p>
    <w:p w:rsidR="001B2CE6" w:rsidRPr="00804015" w:rsidRDefault="001B2CE6" w:rsidP="00804015">
      <w:pPr>
        <w:pStyle w:val="a5"/>
        <w:widowControl/>
        <w:numPr>
          <w:ilvl w:val="0"/>
          <w:numId w:val="114"/>
        </w:numPr>
        <w:autoSpaceDE/>
        <w:autoSpaceDN/>
        <w:adjustRightInd/>
        <w:spacing w:after="160" w:line="259" w:lineRule="auto"/>
        <w:jc w:val="left"/>
        <w:rPr>
          <w:b/>
          <w:bCs/>
          <w:sz w:val="28"/>
          <w:szCs w:val="28"/>
        </w:rPr>
      </w:pPr>
      <w:r w:rsidRPr="00804015">
        <w:rPr>
          <w:rFonts w:ascii="Times New Roman" w:hAnsi="Times New Roman"/>
          <w:b/>
          <w:bCs/>
          <w:sz w:val="28"/>
          <w:szCs w:val="28"/>
        </w:rPr>
        <w:t xml:space="preserve">A) к раку </w:t>
      </w:r>
    </w:p>
    <w:p w:rsidR="001B2CE6" w:rsidRPr="00804015" w:rsidRDefault="001B2CE6" w:rsidP="00804015">
      <w:pPr>
        <w:pStyle w:val="a5"/>
        <w:widowControl/>
        <w:numPr>
          <w:ilvl w:val="0"/>
          <w:numId w:val="114"/>
        </w:numPr>
        <w:autoSpaceDE/>
        <w:autoSpaceDN/>
        <w:adjustRightInd/>
        <w:spacing w:after="160" w:line="259" w:lineRule="auto"/>
        <w:jc w:val="left"/>
        <w:rPr>
          <w:sz w:val="28"/>
          <w:szCs w:val="28"/>
        </w:rPr>
      </w:pPr>
      <w:r w:rsidRPr="00804015">
        <w:rPr>
          <w:rFonts w:ascii="Times New Roman" w:hAnsi="Times New Roman"/>
          <w:sz w:val="28"/>
          <w:szCs w:val="28"/>
        </w:rPr>
        <w:t xml:space="preserve">Б) к предраку факультативному </w:t>
      </w:r>
    </w:p>
    <w:p w:rsidR="001B2CE6" w:rsidRPr="00804015" w:rsidRDefault="001B2CE6" w:rsidP="00804015">
      <w:pPr>
        <w:pStyle w:val="a5"/>
        <w:widowControl/>
        <w:numPr>
          <w:ilvl w:val="0"/>
          <w:numId w:val="114"/>
        </w:numPr>
        <w:autoSpaceDE/>
        <w:autoSpaceDN/>
        <w:adjustRightInd/>
        <w:spacing w:after="160" w:line="259" w:lineRule="auto"/>
        <w:jc w:val="left"/>
        <w:rPr>
          <w:sz w:val="28"/>
          <w:szCs w:val="28"/>
        </w:rPr>
      </w:pPr>
      <w:r w:rsidRPr="00804015">
        <w:rPr>
          <w:rFonts w:ascii="Times New Roman" w:hAnsi="Times New Roman"/>
          <w:sz w:val="28"/>
          <w:szCs w:val="28"/>
        </w:rPr>
        <w:t xml:space="preserve">B) к доброкачественным опухолям </w:t>
      </w:r>
    </w:p>
    <w:p w:rsidR="001B2CE6" w:rsidRPr="00804015" w:rsidRDefault="001B2CE6" w:rsidP="00804015">
      <w:pPr>
        <w:pStyle w:val="a5"/>
        <w:widowControl/>
        <w:numPr>
          <w:ilvl w:val="0"/>
          <w:numId w:val="114"/>
        </w:numPr>
        <w:autoSpaceDE/>
        <w:autoSpaceDN/>
        <w:adjustRightInd/>
        <w:spacing w:after="160" w:line="259" w:lineRule="auto"/>
        <w:jc w:val="left"/>
        <w:rPr>
          <w:sz w:val="28"/>
          <w:szCs w:val="28"/>
        </w:rPr>
      </w:pPr>
      <w:r w:rsidRPr="00804015">
        <w:rPr>
          <w:rFonts w:ascii="Times New Roman" w:hAnsi="Times New Roman"/>
          <w:sz w:val="28"/>
          <w:szCs w:val="28"/>
        </w:rPr>
        <w:t xml:space="preserve">Г) отношение не определено </w:t>
      </w:r>
    </w:p>
    <w:p w:rsidR="001B2CE6" w:rsidRPr="00804015" w:rsidRDefault="001B2CE6" w:rsidP="00804015">
      <w:pPr>
        <w:pStyle w:val="a5"/>
        <w:widowControl/>
        <w:numPr>
          <w:ilvl w:val="0"/>
          <w:numId w:val="114"/>
        </w:numPr>
        <w:autoSpaceDE/>
        <w:autoSpaceDN/>
        <w:adjustRightInd/>
        <w:spacing w:after="160" w:line="259" w:lineRule="auto"/>
        <w:jc w:val="left"/>
        <w:rPr>
          <w:sz w:val="28"/>
          <w:szCs w:val="28"/>
        </w:rPr>
      </w:pPr>
      <w:r w:rsidRPr="00804015">
        <w:rPr>
          <w:rFonts w:ascii="Times New Roman" w:hAnsi="Times New Roman"/>
          <w:sz w:val="28"/>
          <w:szCs w:val="28"/>
        </w:rPr>
        <w:t xml:space="preserve">Д) к предраку облигатному </w:t>
      </w:r>
    </w:p>
    <w:p w:rsidR="001B2CE6" w:rsidRPr="00804015" w:rsidRDefault="001B2CE6" w:rsidP="00804015">
      <w:pPr>
        <w:rPr>
          <w:color w:val="000000" w:themeColor="text1"/>
          <w:sz w:val="28"/>
          <w:szCs w:val="28"/>
        </w:rPr>
      </w:pPr>
      <w:r w:rsidRPr="00804015">
        <w:rPr>
          <w:sz w:val="28"/>
          <w:szCs w:val="28"/>
        </w:rPr>
        <w:t>5. Местнодеструирующим ростом в гинекологической патологии обладает</w:t>
      </w:r>
    </w:p>
    <w:p w:rsidR="001B2CE6" w:rsidRPr="00804015" w:rsidRDefault="001B2CE6" w:rsidP="00804015">
      <w:pPr>
        <w:pStyle w:val="a5"/>
        <w:widowControl/>
        <w:numPr>
          <w:ilvl w:val="0"/>
          <w:numId w:val="115"/>
        </w:numPr>
        <w:autoSpaceDE/>
        <w:autoSpaceDN/>
        <w:adjustRightInd/>
        <w:spacing w:after="160" w:line="259" w:lineRule="auto"/>
        <w:jc w:val="left"/>
        <w:rPr>
          <w:sz w:val="28"/>
          <w:szCs w:val="28"/>
        </w:rPr>
      </w:pPr>
      <w:r w:rsidRPr="00804015">
        <w:rPr>
          <w:rFonts w:ascii="Times New Roman" w:hAnsi="Times New Roman"/>
          <w:sz w:val="28"/>
          <w:szCs w:val="28"/>
        </w:rPr>
        <w:t xml:space="preserve">A) фиброма </w:t>
      </w:r>
    </w:p>
    <w:p w:rsidR="001B2CE6" w:rsidRPr="00804015" w:rsidRDefault="001B2CE6" w:rsidP="00804015">
      <w:pPr>
        <w:pStyle w:val="a5"/>
        <w:widowControl/>
        <w:numPr>
          <w:ilvl w:val="0"/>
          <w:numId w:val="115"/>
        </w:numPr>
        <w:autoSpaceDE/>
        <w:autoSpaceDN/>
        <w:adjustRightInd/>
        <w:spacing w:after="160" w:line="259" w:lineRule="auto"/>
        <w:jc w:val="left"/>
        <w:rPr>
          <w:sz w:val="28"/>
          <w:szCs w:val="28"/>
        </w:rPr>
      </w:pPr>
      <w:r w:rsidRPr="00804015">
        <w:rPr>
          <w:rFonts w:ascii="Times New Roman" w:hAnsi="Times New Roman"/>
          <w:sz w:val="28"/>
          <w:szCs w:val="28"/>
        </w:rPr>
        <w:t xml:space="preserve">Б) лейомиома </w:t>
      </w:r>
    </w:p>
    <w:p w:rsidR="001B2CE6" w:rsidRPr="00804015" w:rsidRDefault="001B2CE6" w:rsidP="00804015">
      <w:pPr>
        <w:pStyle w:val="a5"/>
        <w:widowControl/>
        <w:numPr>
          <w:ilvl w:val="0"/>
          <w:numId w:val="115"/>
        </w:numPr>
        <w:autoSpaceDE/>
        <w:autoSpaceDN/>
        <w:adjustRightInd/>
        <w:spacing w:after="160" w:line="259" w:lineRule="auto"/>
        <w:jc w:val="left"/>
        <w:rPr>
          <w:b/>
          <w:bCs/>
          <w:sz w:val="28"/>
          <w:szCs w:val="28"/>
        </w:rPr>
      </w:pPr>
      <w:r w:rsidRPr="00804015">
        <w:rPr>
          <w:rFonts w:ascii="Times New Roman" w:hAnsi="Times New Roman"/>
          <w:b/>
          <w:bCs/>
          <w:sz w:val="28"/>
          <w:szCs w:val="28"/>
        </w:rPr>
        <w:t xml:space="preserve">B) эндометриоз </w:t>
      </w:r>
    </w:p>
    <w:p w:rsidR="001B2CE6" w:rsidRPr="00804015" w:rsidRDefault="001B2CE6" w:rsidP="00804015">
      <w:pPr>
        <w:pStyle w:val="a5"/>
        <w:widowControl/>
        <w:numPr>
          <w:ilvl w:val="0"/>
          <w:numId w:val="115"/>
        </w:numPr>
        <w:autoSpaceDE/>
        <w:autoSpaceDN/>
        <w:adjustRightInd/>
        <w:spacing w:after="160" w:line="259" w:lineRule="auto"/>
        <w:jc w:val="left"/>
        <w:rPr>
          <w:sz w:val="28"/>
          <w:szCs w:val="28"/>
        </w:rPr>
      </w:pPr>
      <w:r w:rsidRPr="00804015">
        <w:rPr>
          <w:rFonts w:ascii="Times New Roman" w:hAnsi="Times New Roman"/>
          <w:sz w:val="28"/>
          <w:szCs w:val="28"/>
        </w:rPr>
        <w:t xml:space="preserve">Г) кистома </w:t>
      </w:r>
    </w:p>
    <w:p w:rsidR="001B2CE6" w:rsidRPr="00804015" w:rsidRDefault="001B2CE6" w:rsidP="00804015">
      <w:pPr>
        <w:pStyle w:val="a5"/>
        <w:widowControl/>
        <w:numPr>
          <w:ilvl w:val="0"/>
          <w:numId w:val="115"/>
        </w:numPr>
        <w:autoSpaceDE/>
        <w:autoSpaceDN/>
        <w:adjustRightInd/>
        <w:spacing w:after="160" w:line="259" w:lineRule="auto"/>
        <w:jc w:val="left"/>
        <w:rPr>
          <w:sz w:val="28"/>
          <w:szCs w:val="28"/>
        </w:rPr>
      </w:pPr>
      <w:r w:rsidRPr="00804015">
        <w:rPr>
          <w:rFonts w:ascii="Times New Roman" w:hAnsi="Times New Roman"/>
          <w:sz w:val="28"/>
          <w:szCs w:val="28"/>
        </w:rPr>
        <w:t xml:space="preserve">Д) невринома </w:t>
      </w:r>
    </w:p>
    <w:p w:rsidR="001B2CE6" w:rsidRPr="00804015" w:rsidRDefault="001B2CE6" w:rsidP="00804015">
      <w:pPr>
        <w:rPr>
          <w:color w:val="000000" w:themeColor="text1"/>
          <w:sz w:val="28"/>
          <w:szCs w:val="28"/>
        </w:rPr>
      </w:pPr>
      <w:r w:rsidRPr="00804015">
        <w:rPr>
          <w:sz w:val="28"/>
          <w:szCs w:val="28"/>
        </w:rPr>
        <w:t xml:space="preserve">6. К опухолям с местнодеструирующим ростом относятся </w:t>
      </w:r>
    </w:p>
    <w:p w:rsidR="001B2CE6" w:rsidRPr="00804015" w:rsidRDefault="001B2CE6" w:rsidP="00804015">
      <w:pPr>
        <w:pStyle w:val="a5"/>
        <w:widowControl/>
        <w:numPr>
          <w:ilvl w:val="0"/>
          <w:numId w:val="112"/>
        </w:numPr>
        <w:autoSpaceDE/>
        <w:autoSpaceDN/>
        <w:adjustRightInd/>
        <w:spacing w:after="160" w:line="259" w:lineRule="auto"/>
        <w:jc w:val="left"/>
        <w:rPr>
          <w:b/>
          <w:bCs/>
          <w:sz w:val="28"/>
          <w:szCs w:val="28"/>
        </w:rPr>
      </w:pPr>
      <w:r w:rsidRPr="00804015">
        <w:rPr>
          <w:rFonts w:ascii="Times New Roman" w:hAnsi="Times New Roman"/>
          <w:b/>
          <w:bCs/>
          <w:sz w:val="28"/>
          <w:szCs w:val="28"/>
        </w:rPr>
        <w:t xml:space="preserve">A) десмоид </w:t>
      </w:r>
    </w:p>
    <w:p w:rsidR="001B2CE6" w:rsidRPr="00804015" w:rsidRDefault="001B2CE6" w:rsidP="00804015">
      <w:pPr>
        <w:pStyle w:val="a5"/>
        <w:widowControl/>
        <w:numPr>
          <w:ilvl w:val="0"/>
          <w:numId w:val="112"/>
        </w:numPr>
        <w:autoSpaceDE/>
        <w:autoSpaceDN/>
        <w:adjustRightInd/>
        <w:spacing w:after="160" w:line="259" w:lineRule="auto"/>
        <w:jc w:val="left"/>
        <w:rPr>
          <w:sz w:val="28"/>
          <w:szCs w:val="28"/>
        </w:rPr>
      </w:pPr>
      <w:r w:rsidRPr="00804015">
        <w:rPr>
          <w:rFonts w:ascii="Times New Roman" w:hAnsi="Times New Roman"/>
          <w:sz w:val="28"/>
          <w:szCs w:val="28"/>
        </w:rPr>
        <w:t xml:space="preserve">Б) фиброаденома </w:t>
      </w:r>
    </w:p>
    <w:p w:rsidR="001B2CE6" w:rsidRPr="00804015" w:rsidRDefault="001B2CE6" w:rsidP="00804015">
      <w:pPr>
        <w:pStyle w:val="a5"/>
        <w:widowControl/>
        <w:numPr>
          <w:ilvl w:val="0"/>
          <w:numId w:val="112"/>
        </w:numPr>
        <w:autoSpaceDE/>
        <w:autoSpaceDN/>
        <w:adjustRightInd/>
        <w:spacing w:after="160" w:line="259" w:lineRule="auto"/>
        <w:jc w:val="left"/>
        <w:rPr>
          <w:sz w:val="28"/>
          <w:szCs w:val="28"/>
        </w:rPr>
      </w:pPr>
      <w:r w:rsidRPr="00804015">
        <w:rPr>
          <w:rFonts w:ascii="Times New Roman" w:hAnsi="Times New Roman"/>
          <w:sz w:val="28"/>
          <w:szCs w:val="28"/>
        </w:rPr>
        <w:t xml:space="preserve">B) миома П липома </w:t>
      </w:r>
    </w:p>
    <w:p w:rsidR="001B2CE6" w:rsidRPr="00804015" w:rsidRDefault="001B2CE6" w:rsidP="00804015">
      <w:pPr>
        <w:pStyle w:val="a5"/>
        <w:widowControl/>
        <w:numPr>
          <w:ilvl w:val="0"/>
          <w:numId w:val="112"/>
        </w:numPr>
        <w:autoSpaceDE/>
        <w:autoSpaceDN/>
        <w:adjustRightInd/>
        <w:spacing w:after="160" w:line="259" w:lineRule="auto"/>
        <w:jc w:val="left"/>
        <w:rPr>
          <w:sz w:val="28"/>
          <w:szCs w:val="28"/>
        </w:rPr>
      </w:pPr>
      <w:r w:rsidRPr="00804015">
        <w:rPr>
          <w:rFonts w:ascii="Times New Roman" w:hAnsi="Times New Roman"/>
          <w:sz w:val="28"/>
          <w:szCs w:val="28"/>
        </w:rPr>
        <w:t xml:space="preserve">Д) нейрофиброма </w:t>
      </w:r>
    </w:p>
    <w:p w:rsidR="001B2CE6" w:rsidRPr="00804015" w:rsidRDefault="001B2CE6" w:rsidP="00804015">
      <w:pPr>
        <w:jc w:val="both"/>
        <w:rPr>
          <w:color w:val="000000" w:themeColor="text1"/>
          <w:sz w:val="28"/>
          <w:szCs w:val="28"/>
        </w:rPr>
      </w:pPr>
      <w:r w:rsidRPr="00804015">
        <w:rPr>
          <w:color w:val="000000" w:themeColor="text1"/>
          <w:sz w:val="28"/>
          <w:szCs w:val="28"/>
        </w:rPr>
        <w:t xml:space="preserve">7. </w:t>
      </w:r>
      <w:r w:rsidRPr="00804015">
        <w:rPr>
          <w:sz w:val="28"/>
          <w:szCs w:val="28"/>
        </w:rPr>
        <w:t xml:space="preserve">К опухолевым процессам яичников относится </w:t>
      </w:r>
    </w:p>
    <w:p w:rsidR="001B2CE6" w:rsidRPr="00804015" w:rsidRDefault="001B2CE6" w:rsidP="00804015">
      <w:pPr>
        <w:pStyle w:val="a5"/>
        <w:widowControl/>
        <w:numPr>
          <w:ilvl w:val="0"/>
          <w:numId w:val="108"/>
        </w:numPr>
        <w:autoSpaceDE/>
        <w:autoSpaceDN/>
        <w:adjustRightInd/>
        <w:spacing w:after="160" w:line="259" w:lineRule="auto"/>
        <w:rPr>
          <w:sz w:val="28"/>
          <w:szCs w:val="28"/>
        </w:rPr>
      </w:pPr>
      <w:r w:rsidRPr="00804015">
        <w:rPr>
          <w:rFonts w:ascii="Times New Roman" w:hAnsi="Times New Roman"/>
          <w:sz w:val="28"/>
          <w:szCs w:val="28"/>
        </w:rPr>
        <w:t xml:space="preserve">A) фолликулярная киста </w:t>
      </w:r>
    </w:p>
    <w:p w:rsidR="001B2CE6" w:rsidRPr="00804015" w:rsidRDefault="001B2CE6" w:rsidP="00804015">
      <w:pPr>
        <w:pStyle w:val="a5"/>
        <w:widowControl/>
        <w:numPr>
          <w:ilvl w:val="0"/>
          <w:numId w:val="108"/>
        </w:numPr>
        <w:autoSpaceDE/>
        <w:autoSpaceDN/>
        <w:adjustRightInd/>
        <w:spacing w:after="160" w:line="259" w:lineRule="auto"/>
        <w:rPr>
          <w:sz w:val="28"/>
          <w:szCs w:val="28"/>
        </w:rPr>
      </w:pPr>
      <w:r w:rsidRPr="00804015">
        <w:rPr>
          <w:rFonts w:ascii="Times New Roman" w:hAnsi="Times New Roman"/>
          <w:sz w:val="28"/>
          <w:szCs w:val="28"/>
        </w:rPr>
        <w:t xml:space="preserve">Б) фиброма яичников </w:t>
      </w:r>
    </w:p>
    <w:p w:rsidR="001B2CE6" w:rsidRPr="00804015" w:rsidRDefault="001B2CE6" w:rsidP="00804015">
      <w:pPr>
        <w:pStyle w:val="a5"/>
        <w:widowControl/>
        <w:numPr>
          <w:ilvl w:val="0"/>
          <w:numId w:val="108"/>
        </w:numPr>
        <w:autoSpaceDE/>
        <w:autoSpaceDN/>
        <w:adjustRightInd/>
        <w:spacing w:after="160" w:line="259" w:lineRule="auto"/>
        <w:rPr>
          <w:sz w:val="28"/>
          <w:szCs w:val="28"/>
        </w:rPr>
      </w:pPr>
      <w:r w:rsidRPr="00804015">
        <w:rPr>
          <w:rFonts w:ascii="Times New Roman" w:hAnsi="Times New Roman"/>
          <w:sz w:val="28"/>
          <w:szCs w:val="28"/>
        </w:rPr>
        <w:t xml:space="preserve">B) кистома яичника </w:t>
      </w:r>
    </w:p>
    <w:p w:rsidR="001B2CE6" w:rsidRPr="00804015" w:rsidRDefault="001B2CE6" w:rsidP="00804015">
      <w:pPr>
        <w:pStyle w:val="a5"/>
        <w:widowControl/>
        <w:numPr>
          <w:ilvl w:val="0"/>
          <w:numId w:val="108"/>
        </w:numPr>
        <w:autoSpaceDE/>
        <w:autoSpaceDN/>
        <w:adjustRightInd/>
        <w:spacing w:after="160" w:line="259" w:lineRule="auto"/>
        <w:rPr>
          <w:b/>
          <w:bCs/>
          <w:sz w:val="28"/>
          <w:szCs w:val="28"/>
        </w:rPr>
      </w:pPr>
      <w:r w:rsidRPr="00804015">
        <w:rPr>
          <w:rFonts w:ascii="Times New Roman" w:hAnsi="Times New Roman"/>
          <w:b/>
          <w:bCs/>
          <w:sz w:val="28"/>
          <w:szCs w:val="28"/>
        </w:rPr>
        <w:t xml:space="preserve">Г) дермоидная киста </w:t>
      </w:r>
    </w:p>
    <w:p w:rsidR="001B2CE6" w:rsidRPr="00804015" w:rsidRDefault="001B2CE6" w:rsidP="00804015">
      <w:pPr>
        <w:pStyle w:val="a5"/>
        <w:widowControl/>
        <w:numPr>
          <w:ilvl w:val="0"/>
          <w:numId w:val="108"/>
        </w:numPr>
        <w:autoSpaceDE/>
        <w:autoSpaceDN/>
        <w:adjustRightInd/>
        <w:spacing w:after="160" w:line="259" w:lineRule="auto"/>
        <w:rPr>
          <w:sz w:val="28"/>
          <w:szCs w:val="28"/>
        </w:rPr>
      </w:pPr>
      <w:r w:rsidRPr="00804015">
        <w:rPr>
          <w:rFonts w:ascii="Times New Roman" w:hAnsi="Times New Roman"/>
          <w:sz w:val="28"/>
          <w:szCs w:val="28"/>
        </w:rPr>
        <w:t xml:space="preserve">Д) хемодектома </w:t>
      </w:r>
    </w:p>
    <w:p w:rsidR="001B2CE6" w:rsidRPr="00804015" w:rsidRDefault="001B2CE6" w:rsidP="00804015">
      <w:pPr>
        <w:jc w:val="both"/>
        <w:rPr>
          <w:color w:val="000000" w:themeColor="text1"/>
          <w:sz w:val="28"/>
          <w:szCs w:val="28"/>
        </w:rPr>
      </w:pPr>
      <w:r w:rsidRPr="00804015">
        <w:rPr>
          <w:sz w:val="28"/>
          <w:szCs w:val="28"/>
        </w:rPr>
        <w:t xml:space="preserve">8. К новообразованиям АПУД-системы относятся </w:t>
      </w:r>
    </w:p>
    <w:p w:rsidR="001B2CE6" w:rsidRPr="00804015" w:rsidRDefault="001B2CE6" w:rsidP="00804015">
      <w:pPr>
        <w:pStyle w:val="a5"/>
        <w:widowControl/>
        <w:numPr>
          <w:ilvl w:val="0"/>
          <w:numId w:val="109"/>
        </w:numPr>
        <w:autoSpaceDE/>
        <w:autoSpaceDN/>
        <w:adjustRightInd/>
        <w:spacing w:after="160" w:line="259" w:lineRule="auto"/>
        <w:rPr>
          <w:sz w:val="28"/>
          <w:szCs w:val="28"/>
        </w:rPr>
      </w:pPr>
      <w:r w:rsidRPr="00804015">
        <w:rPr>
          <w:rFonts w:ascii="Times New Roman" w:hAnsi="Times New Roman"/>
          <w:sz w:val="28"/>
          <w:szCs w:val="28"/>
        </w:rPr>
        <w:t xml:space="preserve">A) рак большой слюнной железы </w:t>
      </w:r>
    </w:p>
    <w:p w:rsidR="001B2CE6" w:rsidRPr="00804015" w:rsidRDefault="001B2CE6" w:rsidP="00804015">
      <w:pPr>
        <w:pStyle w:val="a5"/>
        <w:widowControl/>
        <w:numPr>
          <w:ilvl w:val="0"/>
          <w:numId w:val="109"/>
        </w:numPr>
        <w:autoSpaceDE/>
        <w:autoSpaceDN/>
        <w:adjustRightInd/>
        <w:spacing w:after="160" w:line="259" w:lineRule="auto"/>
        <w:rPr>
          <w:b/>
          <w:bCs/>
          <w:sz w:val="28"/>
          <w:szCs w:val="28"/>
        </w:rPr>
      </w:pPr>
      <w:r w:rsidRPr="00804015">
        <w:rPr>
          <w:rFonts w:ascii="Times New Roman" w:hAnsi="Times New Roman"/>
          <w:b/>
          <w:bCs/>
          <w:sz w:val="28"/>
          <w:szCs w:val="28"/>
        </w:rPr>
        <w:t xml:space="preserve">Б) медуллярный рак щитовидной железы </w:t>
      </w:r>
    </w:p>
    <w:p w:rsidR="001B2CE6" w:rsidRPr="00804015" w:rsidRDefault="001B2CE6" w:rsidP="00804015">
      <w:pPr>
        <w:pStyle w:val="a5"/>
        <w:widowControl/>
        <w:numPr>
          <w:ilvl w:val="0"/>
          <w:numId w:val="109"/>
        </w:numPr>
        <w:autoSpaceDE/>
        <w:autoSpaceDN/>
        <w:adjustRightInd/>
        <w:spacing w:after="160" w:line="259" w:lineRule="auto"/>
        <w:rPr>
          <w:sz w:val="28"/>
          <w:szCs w:val="28"/>
        </w:rPr>
      </w:pPr>
      <w:r w:rsidRPr="00804015">
        <w:rPr>
          <w:rFonts w:ascii="Times New Roman" w:hAnsi="Times New Roman"/>
          <w:sz w:val="28"/>
          <w:szCs w:val="28"/>
        </w:rPr>
        <w:t xml:space="preserve">B) бронхиогенный рак </w:t>
      </w:r>
    </w:p>
    <w:p w:rsidR="001B2CE6" w:rsidRPr="00804015" w:rsidRDefault="001B2CE6" w:rsidP="00804015">
      <w:pPr>
        <w:pStyle w:val="a5"/>
        <w:widowControl/>
        <w:numPr>
          <w:ilvl w:val="0"/>
          <w:numId w:val="109"/>
        </w:numPr>
        <w:autoSpaceDE/>
        <w:autoSpaceDN/>
        <w:adjustRightInd/>
        <w:spacing w:after="160" w:line="259" w:lineRule="auto"/>
        <w:rPr>
          <w:sz w:val="28"/>
          <w:szCs w:val="28"/>
        </w:rPr>
      </w:pPr>
      <w:r w:rsidRPr="00804015">
        <w:rPr>
          <w:rFonts w:ascii="Times New Roman" w:hAnsi="Times New Roman"/>
          <w:sz w:val="28"/>
          <w:szCs w:val="28"/>
        </w:rPr>
        <w:t xml:space="preserve">Г) менингиома </w:t>
      </w:r>
    </w:p>
    <w:p w:rsidR="001B2CE6" w:rsidRPr="00804015" w:rsidRDefault="001B2CE6" w:rsidP="00804015">
      <w:pPr>
        <w:pStyle w:val="a5"/>
        <w:widowControl/>
        <w:numPr>
          <w:ilvl w:val="0"/>
          <w:numId w:val="109"/>
        </w:numPr>
        <w:autoSpaceDE/>
        <w:autoSpaceDN/>
        <w:adjustRightInd/>
        <w:spacing w:after="160" w:line="259" w:lineRule="auto"/>
        <w:rPr>
          <w:sz w:val="28"/>
          <w:szCs w:val="28"/>
        </w:rPr>
      </w:pPr>
      <w:r w:rsidRPr="00804015">
        <w:rPr>
          <w:rFonts w:ascii="Times New Roman" w:hAnsi="Times New Roman"/>
          <w:sz w:val="28"/>
          <w:szCs w:val="28"/>
        </w:rPr>
        <w:t xml:space="preserve">Д) хордома </w:t>
      </w:r>
    </w:p>
    <w:p w:rsidR="001B2CE6" w:rsidRPr="00804015" w:rsidRDefault="001B2CE6" w:rsidP="00804015">
      <w:pPr>
        <w:jc w:val="both"/>
        <w:rPr>
          <w:color w:val="000000" w:themeColor="text1"/>
          <w:sz w:val="28"/>
          <w:szCs w:val="28"/>
        </w:rPr>
      </w:pPr>
      <w:r w:rsidRPr="00804015">
        <w:rPr>
          <w:sz w:val="28"/>
          <w:szCs w:val="28"/>
        </w:rPr>
        <w:t xml:space="preserve">9. Для достижения критический массы, несовместимой с жизнью, опухолевая клетка должна пройти </w:t>
      </w:r>
    </w:p>
    <w:p w:rsidR="001B2CE6" w:rsidRPr="00804015" w:rsidRDefault="001B2CE6" w:rsidP="00804015">
      <w:pPr>
        <w:pStyle w:val="a5"/>
        <w:widowControl/>
        <w:numPr>
          <w:ilvl w:val="0"/>
          <w:numId w:val="110"/>
        </w:numPr>
        <w:autoSpaceDE/>
        <w:autoSpaceDN/>
        <w:adjustRightInd/>
        <w:spacing w:after="160" w:line="259" w:lineRule="auto"/>
        <w:rPr>
          <w:sz w:val="28"/>
          <w:szCs w:val="28"/>
        </w:rPr>
      </w:pPr>
      <w:r w:rsidRPr="00804015">
        <w:rPr>
          <w:rFonts w:ascii="Times New Roman" w:hAnsi="Times New Roman"/>
          <w:sz w:val="28"/>
          <w:szCs w:val="28"/>
        </w:rPr>
        <w:t xml:space="preserve">A) 10 удвоений </w:t>
      </w:r>
    </w:p>
    <w:p w:rsidR="001B2CE6" w:rsidRPr="00804015" w:rsidRDefault="001B2CE6" w:rsidP="00804015">
      <w:pPr>
        <w:pStyle w:val="a5"/>
        <w:widowControl/>
        <w:numPr>
          <w:ilvl w:val="0"/>
          <w:numId w:val="110"/>
        </w:numPr>
        <w:autoSpaceDE/>
        <w:autoSpaceDN/>
        <w:adjustRightInd/>
        <w:spacing w:after="160" w:line="259" w:lineRule="auto"/>
        <w:rPr>
          <w:sz w:val="28"/>
          <w:szCs w:val="28"/>
        </w:rPr>
      </w:pPr>
      <w:r w:rsidRPr="00804015">
        <w:rPr>
          <w:rFonts w:ascii="Times New Roman" w:hAnsi="Times New Roman"/>
          <w:sz w:val="28"/>
          <w:szCs w:val="28"/>
        </w:rPr>
        <w:t xml:space="preserve">Б) 20 удвоений </w:t>
      </w:r>
    </w:p>
    <w:p w:rsidR="001B2CE6" w:rsidRPr="00804015" w:rsidRDefault="001B2CE6" w:rsidP="00804015">
      <w:pPr>
        <w:pStyle w:val="a5"/>
        <w:widowControl/>
        <w:numPr>
          <w:ilvl w:val="0"/>
          <w:numId w:val="110"/>
        </w:numPr>
        <w:autoSpaceDE/>
        <w:autoSpaceDN/>
        <w:adjustRightInd/>
        <w:spacing w:after="160" w:line="259" w:lineRule="auto"/>
        <w:rPr>
          <w:sz w:val="28"/>
          <w:szCs w:val="28"/>
        </w:rPr>
      </w:pPr>
      <w:r w:rsidRPr="00804015">
        <w:rPr>
          <w:rFonts w:ascii="Times New Roman" w:hAnsi="Times New Roman"/>
          <w:sz w:val="28"/>
          <w:szCs w:val="28"/>
        </w:rPr>
        <w:t xml:space="preserve">B) 30 удвоений </w:t>
      </w:r>
    </w:p>
    <w:p w:rsidR="001B2CE6" w:rsidRPr="00804015" w:rsidRDefault="001B2CE6" w:rsidP="00804015">
      <w:pPr>
        <w:pStyle w:val="a5"/>
        <w:widowControl/>
        <w:numPr>
          <w:ilvl w:val="0"/>
          <w:numId w:val="110"/>
        </w:numPr>
        <w:autoSpaceDE/>
        <w:autoSpaceDN/>
        <w:adjustRightInd/>
        <w:spacing w:after="160" w:line="259" w:lineRule="auto"/>
        <w:rPr>
          <w:b/>
          <w:bCs/>
          <w:sz w:val="28"/>
          <w:szCs w:val="28"/>
        </w:rPr>
      </w:pPr>
      <w:r w:rsidRPr="00804015">
        <w:rPr>
          <w:rFonts w:ascii="Times New Roman" w:hAnsi="Times New Roman"/>
          <w:b/>
          <w:bCs/>
          <w:sz w:val="28"/>
          <w:szCs w:val="28"/>
        </w:rPr>
        <w:t xml:space="preserve">Г) 40 удвоений </w:t>
      </w:r>
    </w:p>
    <w:p w:rsidR="001B2CE6" w:rsidRPr="00804015" w:rsidRDefault="001B2CE6" w:rsidP="00804015">
      <w:pPr>
        <w:pStyle w:val="a5"/>
        <w:widowControl/>
        <w:numPr>
          <w:ilvl w:val="0"/>
          <w:numId w:val="110"/>
        </w:numPr>
        <w:autoSpaceDE/>
        <w:autoSpaceDN/>
        <w:adjustRightInd/>
        <w:spacing w:after="160" w:line="259" w:lineRule="auto"/>
        <w:rPr>
          <w:sz w:val="28"/>
          <w:szCs w:val="28"/>
        </w:rPr>
      </w:pPr>
      <w:r w:rsidRPr="00804015">
        <w:rPr>
          <w:rFonts w:ascii="Times New Roman" w:hAnsi="Times New Roman"/>
          <w:sz w:val="28"/>
          <w:szCs w:val="28"/>
        </w:rPr>
        <w:t xml:space="preserve">Д) более 50 удвоений </w:t>
      </w:r>
    </w:p>
    <w:p w:rsidR="001B2CE6" w:rsidRPr="00804015" w:rsidRDefault="001B2CE6" w:rsidP="00804015">
      <w:pPr>
        <w:jc w:val="both"/>
        <w:rPr>
          <w:b/>
          <w:bCs/>
          <w:color w:val="000000" w:themeColor="text1"/>
          <w:sz w:val="28"/>
          <w:szCs w:val="28"/>
        </w:rPr>
      </w:pPr>
      <w:r w:rsidRPr="00804015">
        <w:rPr>
          <w:sz w:val="28"/>
          <w:szCs w:val="28"/>
        </w:rPr>
        <w:t xml:space="preserve">10. Рак почки наиболее часто метастазирует </w:t>
      </w:r>
    </w:p>
    <w:p w:rsidR="001B2CE6" w:rsidRPr="00804015" w:rsidRDefault="001B2CE6" w:rsidP="00804015">
      <w:pPr>
        <w:pStyle w:val="a5"/>
        <w:widowControl/>
        <w:numPr>
          <w:ilvl w:val="0"/>
          <w:numId w:val="111"/>
        </w:numPr>
        <w:autoSpaceDE/>
        <w:autoSpaceDN/>
        <w:adjustRightInd/>
        <w:spacing w:after="160" w:line="259" w:lineRule="auto"/>
        <w:rPr>
          <w:sz w:val="28"/>
          <w:szCs w:val="28"/>
        </w:rPr>
      </w:pPr>
      <w:r w:rsidRPr="00804015">
        <w:rPr>
          <w:rFonts w:ascii="Times New Roman" w:hAnsi="Times New Roman"/>
          <w:sz w:val="28"/>
          <w:szCs w:val="28"/>
        </w:rPr>
        <w:lastRenderedPageBreak/>
        <w:t xml:space="preserve">A) в плевру и печень </w:t>
      </w:r>
    </w:p>
    <w:p w:rsidR="001B2CE6" w:rsidRPr="00804015" w:rsidRDefault="001B2CE6" w:rsidP="00804015">
      <w:pPr>
        <w:pStyle w:val="a5"/>
        <w:widowControl/>
        <w:numPr>
          <w:ilvl w:val="0"/>
          <w:numId w:val="111"/>
        </w:numPr>
        <w:autoSpaceDE/>
        <w:autoSpaceDN/>
        <w:adjustRightInd/>
        <w:spacing w:after="160" w:line="259" w:lineRule="auto"/>
        <w:rPr>
          <w:b/>
          <w:bCs/>
          <w:sz w:val="28"/>
          <w:szCs w:val="28"/>
        </w:rPr>
      </w:pPr>
      <w:r w:rsidRPr="00804015">
        <w:rPr>
          <w:rFonts w:ascii="Times New Roman" w:hAnsi="Times New Roman"/>
          <w:b/>
          <w:bCs/>
          <w:sz w:val="28"/>
          <w:szCs w:val="28"/>
        </w:rPr>
        <w:t xml:space="preserve">Б) в кости и легкие </w:t>
      </w:r>
    </w:p>
    <w:p w:rsidR="001B2CE6" w:rsidRPr="00804015" w:rsidRDefault="001B2CE6" w:rsidP="00804015">
      <w:pPr>
        <w:pStyle w:val="a5"/>
        <w:widowControl/>
        <w:numPr>
          <w:ilvl w:val="0"/>
          <w:numId w:val="111"/>
        </w:numPr>
        <w:autoSpaceDE/>
        <w:autoSpaceDN/>
        <w:adjustRightInd/>
        <w:spacing w:after="160" w:line="259" w:lineRule="auto"/>
        <w:rPr>
          <w:sz w:val="28"/>
          <w:szCs w:val="28"/>
        </w:rPr>
      </w:pPr>
      <w:r w:rsidRPr="00804015">
        <w:rPr>
          <w:rFonts w:ascii="Times New Roman" w:hAnsi="Times New Roman"/>
          <w:sz w:val="28"/>
          <w:szCs w:val="28"/>
        </w:rPr>
        <w:t xml:space="preserve">B) в печень и головной мозг </w:t>
      </w:r>
    </w:p>
    <w:p w:rsidR="001B2CE6" w:rsidRPr="00804015" w:rsidRDefault="001B2CE6" w:rsidP="00804015">
      <w:pPr>
        <w:pStyle w:val="a5"/>
        <w:widowControl/>
        <w:numPr>
          <w:ilvl w:val="0"/>
          <w:numId w:val="111"/>
        </w:numPr>
        <w:autoSpaceDE/>
        <w:autoSpaceDN/>
        <w:adjustRightInd/>
        <w:spacing w:after="160" w:line="259" w:lineRule="auto"/>
        <w:rPr>
          <w:sz w:val="28"/>
          <w:szCs w:val="28"/>
        </w:rPr>
      </w:pPr>
      <w:r w:rsidRPr="00804015">
        <w:rPr>
          <w:rFonts w:ascii="Times New Roman" w:hAnsi="Times New Roman"/>
          <w:sz w:val="28"/>
          <w:szCs w:val="28"/>
        </w:rPr>
        <w:t xml:space="preserve">Г) в мягкие ткани и забрюшинные лимфоузлы </w:t>
      </w:r>
    </w:p>
    <w:p w:rsidR="001B2CE6" w:rsidRPr="00804015" w:rsidRDefault="001B2CE6" w:rsidP="00804015">
      <w:pPr>
        <w:pStyle w:val="a5"/>
        <w:widowControl/>
        <w:numPr>
          <w:ilvl w:val="0"/>
          <w:numId w:val="111"/>
        </w:numPr>
        <w:autoSpaceDE/>
        <w:autoSpaceDN/>
        <w:adjustRightInd/>
        <w:spacing w:after="160" w:line="259" w:lineRule="auto"/>
        <w:rPr>
          <w:sz w:val="28"/>
          <w:szCs w:val="28"/>
        </w:rPr>
      </w:pPr>
      <w:r w:rsidRPr="00804015">
        <w:rPr>
          <w:rFonts w:ascii="Times New Roman" w:hAnsi="Times New Roman"/>
          <w:sz w:val="28"/>
          <w:szCs w:val="28"/>
        </w:rPr>
        <w:t xml:space="preserve">Д) в забрюшинные лимфоузлы и яичники </w:t>
      </w:r>
    </w:p>
    <w:p w:rsidR="001B2CE6" w:rsidRPr="00804015" w:rsidRDefault="001B2CE6" w:rsidP="00804015">
      <w:pPr>
        <w:jc w:val="both"/>
        <w:rPr>
          <w:b/>
          <w:bCs/>
          <w:color w:val="000000" w:themeColor="text1"/>
          <w:sz w:val="28"/>
          <w:szCs w:val="28"/>
        </w:rPr>
      </w:pPr>
      <w:r w:rsidRPr="00804015">
        <w:rPr>
          <w:b/>
          <w:bCs/>
          <w:color w:val="000000" w:themeColor="text1"/>
          <w:sz w:val="28"/>
          <w:szCs w:val="28"/>
        </w:rPr>
        <w:t xml:space="preserve">Практические задания для демонстрации практических навыков </w:t>
      </w:r>
    </w:p>
    <w:p w:rsidR="001B2CE6" w:rsidRPr="00804015" w:rsidRDefault="001B2CE6" w:rsidP="00804015">
      <w:r w:rsidRPr="00804015">
        <w:rPr>
          <w:color w:val="000000" w:themeColor="text1"/>
          <w:sz w:val="28"/>
          <w:szCs w:val="28"/>
        </w:rPr>
        <w:t xml:space="preserve">1. Выбрать методы специфической профилактики </w:t>
      </w:r>
      <w:proofErr w:type="gramStart"/>
      <w:r w:rsidRPr="00804015">
        <w:rPr>
          <w:color w:val="000000" w:themeColor="text1"/>
          <w:sz w:val="28"/>
          <w:szCs w:val="28"/>
        </w:rPr>
        <w:t>при различных заболеваний</w:t>
      </w:r>
      <w:proofErr w:type="gramEnd"/>
      <w:r w:rsidRPr="00804015">
        <w:rPr>
          <w:color w:val="000000" w:themeColor="text1"/>
          <w:sz w:val="28"/>
          <w:szCs w:val="28"/>
        </w:rPr>
        <w:t>.</w:t>
      </w:r>
    </w:p>
    <w:p w:rsidR="001B2CE6" w:rsidRPr="00804015" w:rsidRDefault="001B2CE6" w:rsidP="00804015">
      <w:r w:rsidRPr="00804015">
        <w:rPr>
          <w:color w:val="000000" w:themeColor="text1"/>
          <w:sz w:val="28"/>
          <w:szCs w:val="28"/>
        </w:rPr>
        <w:t>2. Выбрать методы профилактики пациентам с различными отклонениями в здоровье.</w:t>
      </w:r>
    </w:p>
    <w:p w:rsidR="001B2CE6" w:rsidRPr="00804015" w:rsidRDefault="001B2CE6" w:rsidP="00804015">
      <w:pPr>
        <w:rPr>
          <w:b/>
          <w:bCs/>
          <w:sz w:val="28"/>
          <w:szCs w:val="28"/>
        </w:rPr>
      </w:pPr>
    </w:p>
    <w:p w:rsidR="001B2CE6" w:rsidRPr="00804015" w:rsidRDefault="001B2CE6" w:rsidP="00804015">
      <w:pPr>
        <w:rPr>
          <w:color w:val="000000" w:themeColor="text1"/>
          <w:sz w:val="28"/>
          <w:szCs w:val="28"/>
        </w:rPr>
      </w:pPr>
      <w:r w:rsidRPr="00804015">
        <w:rPr>
          <w:b/>
          <w:bCs/>
          <w:color w:val="000000" w:themeColor="text1"/>
          <w:sz w:val="28"/>
          <w:szCs w:val="28"/>
        </w:rPr>
        <w:t xml:space="preserve">Тема №20. </w:t>
      </w:r>
      <w:r w:rsidRPr="00804015">
        <w:rPr>
          <w:color w:val="000000" w:themeColor="text1"/>
          <w:sz w:val="28"/>
          <w:szCs w:val="28"/>
        </w:rPr>
        <w:t xml:space="preserve">Радиоционная безопасность </w:t>
      </w:r>
    </w:p>
    <w:p w:rsidR="001B2CE6" w:rsidRPr="00804015" w:rsidRDefault="001B2CE6" w:rsidP="00804015">
      <w:pPr>
        <w:rPr>
          <w:color w:val="000000" w:themeColor="text1"/>
          <w:sz w:val="28"/>
          <w:szCs w:val="28"/>
        </w:rPr>
      </w:pPr>
      <w:r w:rsidRPr="00804015">
        <w:rPr>
          <w:b/>
          <w:bCs/>
          <w:color w:val="000000" w:themeColor="text1"/>
          <w:sz w:val="28"/>
          <w:szCs w:val="28"/>
        </w:rPr>
        <w:t xml:space="preserve">     Формы текущего контроля успеваемости: </w:t>
      </w:r>
      <w:r w:rsidRPr="00804015">
        <w:rPr>
          <w:color w:val="000000" w:themeColor="text1"/>
          <w:sz w:val="28"/>
          <w:szCs w:val="28"/>
        </w:rPr>
        <w:t xml:space="preserve">решение </w:t>
      </w:r>
      <w:r w:rsidR="002C7742" w:rsidRPr="00804015">
        <w:rPr>
          <w:color w:val="000000" w:themeColor="text1"/>
          <w:sz w:val="28"/>
          <w:szCs w:val="28"/>
        </w:rPr>
        <w:t>тестовых заданий</w:t>
      </w:r>
      <w:r w:rsidRPr="00804015">
        <w:rPr>
          <w:color w:val="000000" w:themeColor="text1"/>
          <w:sz w:val="28"/>
          <w:szCs w:val="28"/>
        </w:rPr>
        <w:t>; устный опрос; проверка практических навыков</w:t>
      </w:r>
    </w:p>
    <w:p w:rsidR="001B2CE6" w:rsidRPr="00804015" w:rsidRDefault="001B2CE6" w:rsidP="00804015">
      <w:pPr>
        <w:rPr>
          <w:b/>
          <w:bCs/>
          <w:color w:val="000000" w:themeColor="text1"/>
          <w:sz w:val="28"/>
          <w:szCs w:val="28"/>
        </w:rPr>
      </w:pPr>
      <w:r w:rsidRPr="00804015">
        <w:rPr>
          <w:b/>
          <w:bCs/>
          <w:color w:val="000000" w:themeColor="text1"/>
          <w:sz w:val="28"/>
          <w:szCs w:val="28"/>
        </w:rPr>
        <w:t xml:space="preserve">      Оценочные материалы текущего контроля успеваемости</w:t>
      </w:r>
    </w:p>
    <w:p w:rsidR="001B2CE6" w:rsidRPr="00804015" w:rsidRDefault="001B2CE6" w:rsidP="00804015">
      <w:pPr>
        <w:rPr>
          <w:b/>
          <w:bCs/>
          <w:color w:val="000000" w:themeColor="text1"/>
          <w:sz w:val="28"/>
          <w:szCs w:val="28"/>
        </w:rPr>
      </w:pPr>
      <w:r w:rsidRPr="00804015">
        <w:rPr>
          <w:b/>
          <w:bCs/>
          <w:color w:val="000000" w:themeColor="text1"/>
          <w:sz w:val="28"/>
          <w:szCs w:val="28"/>
        </w:rPr>
        <w:t xml:space="preserve">                   Вопросы для устного опроса</w:t>
      </w:r>
    </w:p>
    <w:p w:rsidR="001B2CE6" w:rsidRPr="00804015" w:rsidRDefault="001B2CE6" w:rsidP="00804015">
      <w:pPr>
        <w:rPr>
          <w:color w:val="000000" w:themeColor="text1"/>
          <w:sz w:val="28"/>
          <w:szCs w:val="28"/>
        </w:rPr>
      </w:pPr>
      <w:r w:rsidRPr="00804015">
        <w:rPr>
          <w:color w:val="000000" w:themeColor="text1"/>
          <w:sz w:val="28"/>
          <w:szCs w:val="28"/>
        </w:rPr>
        <w:t xml:space="preserve">1. Общие вопросы радиационной безопасности </w:t>
      </w:r>
    </w:p>
    <w:p w:rsidR="001B2CE6" w:rsidRPr="00804015" w:rsidRDefault="001B2CE6" w:rsidP="00804015">
      <w:pPr>
        <w:rPr>
          <w:color w:val="000000" w:themeColor="text1"/>
          <w:sz w:val="28"/>
          <w:szCs w:val="28"/>
        </w:rPr>
      </w:pPr>
      <w:r w:rsidRPr="00804015">
        <w:rPr>
          <w:color w:val="000000" w:themeColor="text1"/>
          <w:sz w:val="28"/>
          <w:szCs w:val="28"/>
        </w:rPr>
        <w:t xml:space="preserve">2. Отрицательные эффекты воздействия ионизирующих излучений на здоровье отдельных лиц и населения </w:t>
      </w:r>
    </w:p>
    <w:p w:rsidR="001B2CE6" w:rsidRPr="00804015" w:rsidRDefault="001B2CE6" w:rsidP="00804015">
      <w:pPr>
        <w:rPr>
          <w:color w:val="000000" w:themeColor="text1"/>
          <w:sz w:val="28"/>
          <w:szCs w:val="28"/>
        </w:rPr>
      </w:pPr>
      <w:r w:rsidRPr="00804015">
        <w:rPr>
          <w:color w:val="000000" w:themeColor="text1"/>
          <w:sz w:val="28"/>
          <w:szCs w:val="28"/>
        </w:rPr>
        <w:t xml:space="preserve">3. Зависимость «доза – эффект» для стохастических и нестохастических эффектов </w:t>
      </w:r>
    </w:p>
    <w:p w:rsidR="001B2CE6" w:rsidRPr="00804015" w:rsidRDefault="001B2CE6" w:rsidP="00804015">
      <w:pPr>
        <w:rPr>
          <w:color w:val="000000" w:themeColor="text1"/>
          <w:sz w:val="28"/>
          <w:szCs w:val="28"/>
        </w:rPr>
      </w:pPr>
      <w:r w:rsidRPr="00804015">
        <w:rPr>
          <w:color w:val="000000" w:themeColor="text1"/>
          <w:sz w:val="28"/>
          <w:szCs w:val="28"/>
        </w:rPr>
        <w:t xml:space="preserve">4.  Критерии радиационной безопасности при внешнем и внутреннем облучении </w:t>
      </w:r>
    </w:p>
    <w:p w:rsidR="001B2CE6" w:rsidRPr="00804015" w:rsidRDefault="001B2CE6" w:rsidP="00804015">
      <w:pPr>
        <w:rPr>
          <w:color w:val="000000" w:themeColor="text1"/>
          <w:sz w:val="28"/>
          <w:szCs w:val="28"/>
        </w:rPr>
      </w:pPr>
      <w:r w:rsidRPr="00804015">
        <w:rPr>
          <w:color w:val="000000" w:themeColor="text1"/>
          <w:sz w:val="28"/>
          <w:szCs w:val="28"/>
        </w:rPr>
        <w:t>5. Понятие эквивалентной, эффективной, эффективной эквивалентной дозы. Методы их расчета. Коллективные и популяционные дозы. Риск возникновения стохастических эффектов.</w:t>
      </w:r>
    </w:p>
    <w:p w:rsidR="001B2CE6" w:rsidRPr="00804015" w:rsidRDefault="001B2CE6" w:rsidP="00804015">
      <w:pPr>
        <w:rPr>
          <w:color w:val="000000" w:themeColor="text1"/>
          <w:sz w:val="28"/>
          <w:szCs w:val="28"/>
        </w:rPr>
      </w:pPr>
      <w:r w:rsidRPr="00804015">
        <w:rPr>
          <w:color w:val="000000" w:themeColor="text1"/>
          <w:sz w:val="28"/>
          <w:szCs w:val="28"/>
        </w:rPr>
        <w:t>6. Определение доз внутреннего облучения, понятие радиотоксичности</w:t>
      </w:r>
    </w:p>
    <w:p w:rsidR="001B2CE6" w:rsidRPr="00804015" w:rsidRDefault="001B2CE6" w:rsidP="00804015">
      <w:pPr>
        <w:rPr>
          <w:color w:val="000000" w:themeColor="text1"/>
          <w:sz w:val="28"/>
          <w:szCs w:val="28"/>
        </w:rPr>
      </w:pPr>
      <w:r w:rsidRPr="00804015">
        <w:rPr>
          <w:color w:val="000000" w:themeColor="text1"/>
          <w:sz w:val="28"/>
          <w:szCs w:val="28"/>
        </w:rPr>
        <w:t>7. Концепция «польза – вред» в радиационной безопасности</w:t>
      </w:r>
    </w:p>
    <w:p w:rsidR="001B2CE6" w:rsidRPr="00804015" w:rsidRDefault="001B2CE6" w:rsidP="00804015">
      <w:pPr>
        <w:rPr>
          <w:color w:val="000000" w:themeColor="text1"/>
          <w:sz w:val="28"/>
          <w:szCs w:val="28"/>
        </w:rPr>
      </w:pPr>
      <w:r w:rsidRPr="00804015">
        <w:rPr>
          <w:color w:val="000000" w:themeColor="text1"/>
          <w:sz w:val="28"/>
          <w:szCs w:val="28"/>
        </w:rPr>
        <w:t>8. Способы снижения индивидуальных и коллективных доз внешнего и внутреннего облучения. Радиационный контроль</w:t>
      </w:r>
    </w:p>
    <w:p w:rsidR="001B2CE6" w:rsidRPr="00804015" w:rsidRDefault="001B2CE6" w:rsidP="00804015">
      <w:pPr>
        <w:rPr>
          <w:color w:val="000000" w:themeColor="text1"/>
          <w:sz w:val="28"/>
          <w:szCs w:val="28"/>
        </w:rPr>
      </w:pPr>
    </w:p>
    <w:p w:rsidR="001B2CE6" w:rsidRPr="00804015" w:rsidRDefault="001B2CE6" w:rsidP="00804015">
      <w:pPr>
        <w:pStyle w:val="1"/>
        <w:rPr>
          <w:rFonts w:ascii="Times New Roman" w:eastAsia="Times New Roman" w:hAnsi="Times New Roman" w:cs="Times New Roman"/>
          <w:color w:val="000000" w:themeColor="text1"/>
          <w:sz w:val="28"/>
          <w:szCs w:val="28"/>
        </w:rPr>
      </w:pPr>
      <w:r w:rsidRPr="00804015">
        <w:rPr>
          <w:rFonts w:ascii="Times New Roman" w:eastAsia="Times New Roman" w:hAnsi="Times New Roman" w:cs="Times New Roman"/>
          <w:b/>
          <w:bCs/>
          <w:color w:val="000000" w:themeColor="text1"/>
          <w:sz w:val="28"/>
          <w:szCs w:val="28"/>
        </w:rPr>
        <w:t>Тестовые задания</w:t>
      </w:r>
    </w:p>
    <w:p w:rsidR="001B2CE6" w:rsidRPr="00804015" w:rsidRDefault="001B2CE6" w:rsidP="00804015">
      <w:pPr>
        <w:rPr>
          <w:color w:val="000000" w:themeColor="text1"/>
          <w:sz w:val="28"/>
          <w:szCs w:val="28"/>
        </w:rPr>
      </w:pPr>
      <w:r w:rsidRPr="00804015">
        <w:rPr>
          <w:color w:val="000000" w:themeColor="text1"/>
          <w:sz w:val="28"/>
          <w:szCs w:val="28"/>
        </w:rPr>
        <w:t>1. Принципы радиационной безопасности:</w:t>
      </w:r>
    </w:p>
    <w:p w:rsidR="001B2CE6" w:rsidRPr="00804015" w:rsidRDefault="001B2CE6" w:rsidP="00804015">
      <w:pPr>
        <w:pStyle w:val="a5"/>
        <w:widowControl/>
        <w:numPr>
          <w:ilvl w:val="0"/>
          <w:numId w:val="107"/>
        </w:numPr>
        <w:autoSpaceDE/>
        <w:autoSpaceDN/>
        <w:adjustRightInd/>
        <w:spacing w:after="160" w:line="259" w:lineRule="auto"/>
        <w:jc w:val="left"/>
        <w:rPr>
          <w:b/>
          <w:bCs/>
          <w:color w:val="000000" w:themeColor="text1"/>
          <w:sz w:val="28"/>
          <w:szCs w:val="28"/>
        </w:rPr>
      </w:pPr>
      <w:r w:rsidRPr="00804015">
        <w:rPr>
          <w:rFonts w:ascii="Times New Roman" w:hAnsi="Times New Roman"/>
          <w:b/>
          <w:bCs/>
          <w:color w:val="000000" w:themeColor="text1"/>
          <w:sz w:val="28"/>
          <w:szCs w:val="28"/>
        </w:rPr>
        <w:t xml:space="preserve"> Непрерывное установление основного дозового предела (гигиеническое нормирование);</w:t>
      </w:r>
    </w:p>
    <w:p w:rsidR="001B2CE6" w:rsidRPr="00804015" w:rsidRDefault="001B2CE6" w:rsidP="00804015">
      <w:pPr>
        <w:pStyle w:val="a5"/>
        <w:widowControl/>
        <w:numPr>
          <w:ilvl w:val="0"/>
          <w:numId w:val="107"/>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Исключение всякого необоснованного излучения;</w:t>
      </w:r>
    </w:p>
    <w:p w:rsidR="001B2CE6" w:rsidRPr="00804015" w:rsidRDefault="001B2CE6" w:rsidP="00804015">
      <w:pPr>
        <w:pStyle w:val="a5"/>
        <w:widowControl/>
        <w:numPr>
          <w:ilvl w:val="0"/>
          <w:numId w:val="107"/>
        </w:numPr>
        <w:autoSpaceDE/>
        <w:autoSpaceDN/>
        <w:adjustRightInd/>
        <w:spacing w:after="160" w:line="259" w:lineRule="auto"/>
        <w:jc w:val="left"/>
        <w:rPr>
          <w:b/>
          <w:bCs/>
          <w:color w:val="000000" w:themeColor="text1"/>
          <w:sz w:val="28"/>
          <w:szCs w:val="28"/>
        </w:rPr>
      </w:pPr>
      <w:r w:rsidRPr="00804015">
        <w:rPr>
          <w:rFonts w:ascii="Times New Roman" w:hAnsi="Times New Roman"/>
          <w:b/>
          <w:bCs/>
          <w:color w:val="000000" w:themeColor="text1"/>
          <w:sz w:val="28"/>
          <w:szCs w:val="28"/>
        </w:rPr>
        <w:t xml:space="preserve"> Защита количеством, временем, расстоянием, дозой, экраном;</w:t>
      </w:r>
    </w:p>
    <w:p w:rsidR="001B2CE6" w:rsidRPr="00804015" w:rsidRDefault="001B2CE6" w:rsidP="00804015">
      <w:pPr>
        <w:pStyle w:val="a5"/>
        <w:widowControl/>
        <w:numPr>
          <w:ilvl w:val="0"/>
          <w:numId w:val="107"/>
        </w:numPr>
        <w:autoSpaceDE/>
        <w:autoSpaceDN/>
        <w:adjustRightInd/>
        <w:spacing w:after="160" w:line="259" w:lineRule="auto"/>
        <w:jc w:val="left"/>
        <w:rPr>
          <w:b/>
          <w:bCs/>
          <w:color w:val="000000" w:themeColor="text1"/>
          <w:sz w:val="28"/>
          <w:szCs w:val="28"/>
        </w:rPr>
      </w:pPr>
      <w:r w:rsidRPr="00804015">
        <w:rPr>
          <w:rFonts w:ascii="Times New Roman" w:hAnsi="Times New Roman"/>
          <w:b/>
          <w:bCs/>
          <w:color w:val="000000" w:themeColor="text1"/>
          <w:sz w:val="28"/>
          <w:szCs w:val="28"/>
        </w:rPr>
        <w:t xml:space="preserve"> Радиационный контроль;</w:t>
      </w:r>
    </w:p>
    <w:p w:rsidR="001B2CE6" w:rsidRPr="00804015" w:rsidRDefault="001B2CE6" w:rsidP="00804015">
      <w:pPr>
        <w:pStyle w:val="a5"/>
        <w:widowControl/>
        <w:numPr>
          <w:ilvl w:val="0"/>
          <w:numId w:val="107"/>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Санитарное просвещение.</w:t>
      </w:r>
    </w:p>
    <w:p w:rsidR="001B2CE6" w:rsidRPr="00804015" w:rsidRDefault="001B2CE6" w:rsidP="00804015">
      <w:pPr>
        <w:rPr>
          <w:color w:val="000000" w:themeColor="text1"/>
          <w:sz w:val="28"/>
          <w:szCs w:val="28"/>
        </w:rPr>
      </w:pPr>
      <w:r w:rsidRPr="00804015">
        <w:rPr>
          <w:color w:val="000000" w:themeColor="text1"/>
          <w:sz w:val="28"/>
          <w:szCs w:val="28"/>
        </w:rPr>
        <w:t>2. Отрицательные эффекты радиации все, кроме:</w:t>
      </w:r>
    </w:p>
    <w:p w:rsidR="001B2CE6" w:rsidRPr="00804015" w:rsidRDefault="001B2CE6" w:rsidP="00804015">
      <w:pPr>
        <w:pStyle w:val="a5"/>
        <w:widowControl/>
        <w:numPr>
          <w:ilvl w:val="0"/>
          <w:numId w:val="106"/>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Острая или хроническая лучевая болезнь;</w:t>
      </w:r>
    </w:p>
    <w:p w:rsidR="001B2CE6" w:rsidRPr="00804015" w:rsidRDefault="001B2CE6" w:rsidP="00804015">
      <w:pPr>
        <w:pStyle w:val="a5"/>
        <w:widowControl/>
        <w:numPr>
          <w:ilvl w:val="0"/>
          <w:numId w:val="106"/>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Поражение глаз;</w:t>
      </w:r>
    </w:p>
    <w:p w:rsidR="001B2CE6" w:rsidRPr="00804015" w:rsidRDefault="001B2CE6" w:rsidP="00804015">
      <w:pPr>
        <w:pStyle w:val="a5"/>
        <w:widowControl/>
        <w:numPr>
          <w:ilvl w:val="0"/>
          <w:numId w:val="106"/>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Сокращение продолжительности жизни;</w:t>
      </w:r>
    </w:p>
    <w:p w:rsidR="001B2CE6" w:rsidRPr="00804015" w:rsidRDefault="001B2CE6" w:rsidP="00804015">
      <w:pPr>
        <w:pStyle w:val="a5"/>
        <w:widowControl/>
        <w:numPr>
          <w:ilvl w:val="0"/>
          <w:numId w:val="106"/>
        </w:numPr>
        <w:autoSpaceDE/>
        <w:autoSpaceDN/>
        <w:adjustRightInd/>
        <w:spacing w:after="160" w:line="259" w:lineRule="auto"/>
        <w:jc w:val="left"/>
        <w:rPr>
          <w:b/>
          <w:bCs/>
          <w:color w:val="000000" w:themeColor="text1"/>
          <w:sz w:val="28"/>
          <w:szCs w:val="28"/>
        </w:rPr>
      </w:pPr>
      <w:r w:rsidRPr="00804015">
        <w:rPr>
          <w:rFonts w:ascii="Times New Roman" w:hAnsi="Times New Roman"/>
          <w:b/>
          <w:bCs/>
          <w:color w:val="000000" w:themeColor="text1"/>
          <w:sz w:val="28"/>
          <w:szCs w:val="28"/>
        </w:rPr>
        <w:lastRenderedPageBreak/>
        <w:t xml:space="preserve"> Лейкемия, новообразования;</w:t>
      </w:r>
    </w:p>
    <w:p w:rsidR="001B2CE6" w:rsidRPr="00804015" w:rsidRDefault="001B2CE6" w:rsidP="00804015">
      <w:pPr>
        <w:pStyle w:val="a5"/>
        <w:widowControl/>
        <w:numPr>
          <w:ilvl w:val="0"/>
          <w:numId w:val="106"/>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Тератогенные и генетические эффекты.</w:t>
      </w:r>
    </w:p>
    <w:p w:rsidR="001B2CE6" w:rsidRPr="00804015" w:rsidRDefault="001B2CE6" w:rsidP="00804015">
      <w:pPr>
        <w:rPr>
          <w:color w:val="000000" w:themeColor="text1"/>
          <w:sz w:val="28"/>
          <w:szCs w:val="28"/>
        </w:rPr>
      </w:pPr>
      <w:r w:rsidRPr="00804015">
        <w:rPr>
          <w:color w:val="000000" w:themeColor="text1"/>
          <w:sz w:val="28"/>
          <w:szCs w:val="28"/>
        </w:rPr>
        <w:t>3. Назовите документы, регламентирующие облучение персонала:</w:t>
      </w:r>
    </w:p>
    <w:p w:rsidR="001B2CE6" w:rsidRPr="00804015" w:rsidRDefault="001B2CE6" w:rsidP="00804015">
      <w:pPr>
        <w:pStyle w:val="a5"/>
        <w:widowControl/>
        <w:numPr>
          <w:ilvl w:val="0"/>
          <w:numId w:val="98"/>
        </w:numPr>
        <w:autoSpaceDE/>
        <w:autoSpaceDN/>
        <w:adjustRightInd/>
        <w:spacing w:after="160" w:line="259" w:lineRule="auto"/>
        <w:jc w:val="left"/>
        <w:rPr>
          <w:b/>
          <w:bCs/>
          <w:color w:val="000000" w:themeColor="text1"/>
          <w:sz w:val="28"/>
          <w:szCs w:val="28"/>
        </w:rPr>
      </w:pPr>
      <w:r w:rsidRPr="00804015">
        <w:rPr>
          <w:rFonts w:ascii="Times New Roman" w:hAnsi="Times New Roman"/>
          <w:b/>
          <w:bCs/>
          <w:color w:val="000000" w:themeColor="text1"/>
          <w:sz w:val="28"/>
          <w:szCs w:val="28"/>
        </w:rPr>
        <w:t xml:space="preserve"> </w:t>
      </w:r>
      <w:proofErr w:type="gramStart"/>
      <w:r w:rsidRPr="00804015">
        <w:rPr>
          <w:rFonts w:ascii="Times New Roman" w:hAnsi="Times New Roman"/>
          <w:b/>
          <w:bCs/>
          <w:color w:val="000000" w:themeColor="text1"/>
          <w:sz w:val="28"/>
          <w:szCs w:val="28"/>
        </w:rPr>
        <w:t>НРБ ;</w:t>
      </w:r>
      <w:proofErr w:type="gramEnd"/>
    </w:p>
    <w:p w:rsidR="001B2CE6" w:rsidRPr="00804015" w:rsidRDefault="001B2CE6" w:rsidP="00804015">
      <w:pPr>
        <w:pStyle w:val="a5"/>
        <w:widowControl/>
        <w:numPr>
          <w:ilvl w:val="0"/>
          <w:numId w:val="98"/>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Классы нормативов;</w:t>
      </w:r>
    </w:p>
    <w:p w:rsidR="001B2CE6" w:rsidRPr="00804015" w:rsidRDefault="001B2CE6" w:rsidP="00804015">
      <w:pPr>
        <w:pStyle w:val="a5"/>
        <w:widowControl/>
        <w:numPr>
          <w:ilvl w:val="0"/>
          <w:numId w:val="98"/>
        </w:numPr>
        <w:autoSpaceDE/>
        <w:autoSpaceDN/>
        <w:adjustRightInd/>
        <w:spacing w:after="160" w:line="259" w:lineRule="auto"/>
        <w:jc w:val="left"/>
        <w:rPr>
          <w:b/>
          <w:bCs/>
          <w:color w:val="000000" w:themeColor="text1"/>
          <w:sz w:val="28"/>
          <w:szCs w:val="28"/>
        </w:rPr>
      </w:pPr>
      <w:r w:rsidRPr="00804015">
        <w:rPr>
          <w:rFonts w:ascii="Times New Roman" w:hAnsi="Times New Roman"/>
          <w:b/>
          <w:bCs/>
          <w:color w:val="000000" w:themeColor="text1"/>
          <w:sz w:val="28"/>
          <w:szCs w:val="28"/>
        </w:rPr>
        <w:t xml:space="preserve"> ОСП - 72\87;</w:t>
      </w:r>
    </w:p>
    <w:p w:rsidR="001B2CE6" w:rsidRPr="00804015" w:rsidRDefault="001B2CE6" w:rsidP="00804015">
      <w:pPr>
        <w:pStyle w:val="a5"/>
        <w:widowControl/>
        <w:numPr>
          <w:ilvl w:val="0"/>
          <w:numId w:val="98"/>
        </w:numPr>
        <w:autoSpaceDE/>
        <w:autoSpaceDN/>
        <w:adjustRightInd/>
        <w:spacing w:after="160" w:line="259" w:lineRule="auto"/>
        <w:jc w:val="left"/>
        <w:rPr>
          <w:b/>
          <w:bCs/>
          <w:color w:val="000000" w:themeColor="text1"/>
          <w:sz w:val="28"/>
          <w:szCs w:val="28"/>
        </w:rPr>
      </w:pPr>
      <w:r w:rsidRPr="00804015">
        <w:rPr>
          <w:rFonts w:ascii="Times New Roman" w:hAnsi="Times New Roman"/>
          <w:b/>
          <w:bCs/>
          <w:color w:val="000000" w:themeColor="text1"/>
          <w:sz w:val="28"/>
          <w:szCs w:val="28"/>
        </w:rPr>
        <w:t xml:space="preserve"> ОСП - 72\80;</w:t>
      </w:r>
    </w:p>
    <w:p w:rsidR="001B2CE6" w:rsidRPr="00804015" w:rsidRDefault="001B2CE6" w:rsidP="00804015">
      <w:pPr>
        <w:pStyle w:val="a5"/>
        <w:widowControl/>
        <w:numPr>
          <w:ilvl w:val="0"/>
          <w:numId w:val="98"/>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Санитарные правила.</w:t>
      </w:r>
    </w:p>
    <w:p w:rsidR="001B2CE6" w:rsidRPr="00804015" w:rsidRDefault="001B2CE6" w:rsidP="00804015">
      <w:pPr>
        <w:rPr>
          <w:color w:val="000000" w:themeColor="text1"/>
          <w:sz w:val="28"/>
          <w:szCs w:val="28"/>
        </w:rPr>
      </w:pPr>
      <w:r w:rsidRPr="00804015">
        <w:rPr>
          <w:color w:val="000000" w:themeColor="text1"/>
          <w:sz w:val="28"/>
          <w:szCs w:val="28"/>
        </w:rPr>
        <w:t>4. Какие ткани организма наиболее чувствительны к воздействию ионизирующего излучения:</w:t>
      </w:r>
    </w:p>
    <w:p w:rsidR="001B2CE6" w:rsidRPr="00804015" w:rsidRDefault="001B2CE6" w:rsidP="00804015">
      <w:pPr>
        <w:pStyle w:val="a5"/>
        <w:widowControl/>
        <w:numPr>
          <w:ilvl w:val="0"/>
          <w:numId w:val="99"/>
        </w:numPr>
        <w:autoSpaceDE/>
        <w:autoSpaceDN/>
        <w:adjustRightInd/>
        <w:spacing w:after="160" w:line="259" w:lineRule="auto"/>
        <w:jc w:val="left"/>
        <w:rPr>
          <w:b/>
          <w:bCs/>
          <w:color w:val="000000" w:themeColor="text1"/>
          <w:sz w:val="28"/>
          <w:szCs w:val="28"/>
        </w:rPr>
      </w:pPr>
      <w:r w:rsidRPr="00804015">
        <w:rPr>
          <w:rFonts w:ascii="Times New Roman" w:hAnsi="Times New Roman"/>
          <w:b/>
          <w:bCs/>
          <w:color w:val="000000" w:themeColor="text1"/>
          <w:sz w:val="28"/>
          <w:szCs w:val="28"/>
        </w:rPr>
        <w:t xml:space="preserve"> Лимфоидная ткань;</w:t>
      </w:r>
    </w:p>
    <w:p w:rsidR="001B2CE6" w:rsidRPr="00804015" w:rsidRDefault="001B2CE6" w:rsidP="00804015">
      <w:pPr>
        <w:pStyle w:val="a5"/>
        <w:widowControl/>
        <w:numPr>
          <w:ilvl w:val="0"/>
          <w:numId w:val="99"/>
        </w:numPr>
        <w:autoSpaceDE/>
        <w:autoSpaceDN/>
        <w:adjustRightInd/>
        <w:spacing w:after="160" w:line="259" w:lineRule="auto"/>
        <w:jc w:val="left"/>
        <w:rPr>
          <w:b/>
          <w:bCs/>
          <w:color w:val="000000" w:themeColor="text1"/>
          <w:sz w:val="28"/>
          <w:szCs w:val="28"/>
        </w:rPr>
      </w:pPr>
      <w:r w:rsidRPr="00804015">
        <w:rPr>
          <w:rFonts w:ascii="Times New Roman" w:hAnsi="Times New Roman"/>
          <w:b/>
          <w:bCs/>
          <w:color w:val="000000" w:themeColor="text1"/>
          <w:sz w:val="28"/>
          <w:szCs w:val="28"/>
        </w:rPr>
        <w:t xml:space="preserve"> Эпителий кожи;</w:t>
      </w:r>
    </w:p>
    <w:p w:rsidR="001B2CE6" w:rsidRPr="00804015" w:rsidRDefault="001B2CE6" w:rsidP="00804015">
      <w:pPr>
        <w:pStyle w:val="a5"/>
        <w:widowControl/>
        <w:numPr>
          <w:ilvl w:val="0"/>
          <w:numId w:val="99"/>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Мышцы;</w:t>
      </w:r>
    </w:p>
    <w:p w:rsidR="001B2CE6" w:rsidRPr="00804015" w:rsidRDefault="001B2CE6" w:rsidP="00804015">
      <w:pPr>
        <w:pStyle w:val="a5"/>
        <w:widowControl/>
        <w:numPr>
          <w:ilvl w:val="0"/>
          <w:numId w:val="99"/>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Костный мозг;</w:t>
      </w:r>
    </w:p>
    <w:p w:rsidR="001B2CE6" w:rsidRPr="00804015" w:rsidRDefault="001B2CE6" w:rsidP="00804015">
      <w:pPr>
        <w:pStyle w:val="a5"/>
        <w:widowControl/>
        <w:numPr>
          <w:ilvl w:val="0"/>
          <w:numId w:val="99"/>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Нервная ткань.</w:t>
      </w:r>
    </w:p>
    <w:p w:rsidR="001B2CE6" w:rsidRPr="00804015" w:rsidRDefault="001B2CE6" w:rsidP="00804015">
      <w:pPr>
        <w:jc w:val="both"/>
        <w:rPr>
          <w:color w:val="000000" w:themeColor="text1"/>
          <w:sz w:val="28"/>
          <w:szCs w:val="28"/>
        </w:rPr>
      </w:pPr>
      <w:r w:rsidRPr="00804015">
        <w:rPr>
          <w:color w:val="000000" w:themeColor="text1"/>
          <w:sz w:val="28"/>
          <w:szCs w:val="28"/>
        </w:rPr>
        <w:t>5. Каким термином обозначается свойство радиоактивных веществ вызы­вать патологические изменения при попадании в организм?</w:t>
      </w:r>
    </w:p>
    <w:p w:rsidR="001B2CE6" w:rsidRPr="00804015" w:rsidRDefault="001B2CE6" w:rsidP="00804015">
      <w:pPr>
        <w:pStyle w:val="a5"/>
        <w:widowControl/>
        <w:numPr>
          <w:ilvl w:val="0"/>
          <w:numId w:val="100"/>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ионизация;</w:t>
      </w:r>
    </w:p>
    <w:p w:rsidR="001B2CE6" w:rsidRPr="00804015" w:rsidRDefault="001B2CE6" w:rsidP="00804015">
      <w:pPr>
        <w:pStyle w:val="a5"/>
        <w:widowControl/>
        <w:numPr>
          <w:ilvl w:val="0"/>
          <w:numId w:val="100"/>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кумуляция; </w:t>
      </w:r>
    </w:p>
    <w:p w:rsidR="001B2CE6" w:rsidRPr="00804015" w:rsidRDefault="001B2CE6" w:rsidP="00804015">
      <w:pPr>
        <w:pStyle w:val="a5"/>
        <w:widowControl/>
        <w:numPr>
          <w:ilvl w:val="0"/>
          <w:numId w:val="100"/>
        </w:numPr>
        <w:autoSpaceDE/>
        <w:autoSpaceDN/>
        <w:adjustRightInd/>
        <w:spacing w:after="160" w:line="259" w:lineRule="auto"/>
        <w:rPr>
          <w:b/>
          <w:bCs/>
          <w:color w:val="000000" w:themeColor="text1"/>
          <w:sz w:val="28"/>
          <w:szCs w:val="28"/>
        </w:rPr>
      </w:pPr>
      <w:r w:rsidRPr="00804015">
        <w:rPr>
          <w:rFonts w:ascii="Times New Roman" w:hAnsi="Times New Roman"/>
          <w:b/>
          <w:bCs/>
          <w:color w:val="000000" w:themeColor="text1"/>
          <w:sz w:val="28"/>
          <w:szCs w:val="28"/>
        </w:rPr>
        <w:t xml:space="preserve"> радиотоксичность; </w:t>
      </w:r>
    </w:p>
    <w:p w:rsidR="001B2CE6" w:rsidRPr="00804015" w:rsidRDefault="001B2CE6" w:rsidP="00804015">
      <w:pPr>
        <w:pStyle w:val="a5"/>
        <w:widowControl/>
        <w:numPr>
          <w:ilvl w:val="0"/>
          <w:numId w:val="100"/>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радиоак­тивность. </w:t>
      </w:r>
    </w:p>
    <w:p w:rsidR="001B2CE6" w:rsidRPr="00804015" w:rsidRDefault="001B2CE6" w:rsidP="00804015">
      <w:pPr>
        <w:jc w:val="both"/>
        <w:rPr>
          <w:color w:val="000000" w:themeColor="text1"/>
          <w:sz w:val="28"/>
          <w:szCs w:val="28"/>
        </w:rPr>
      </w:pPr>
      <w:r w:rsidRPr="00804015">
        <w:rPr>
          <w:color w:val="000000" w:themeColor="text1"/>
          <w:sz w:val="28"/>
          <w:szCs w:val="28"/>
        </w:rPr>
        <w:t>6. При каком виде рентгендиагностических процедур пациент получает мень­шую дозу излучения?</w:t>
      </w:r>
    </w:p>
    <w:p w:rsidR="001B2CE6" w:rsidRPr="00804015" w:rsidRDefault="001B2CE6" w:rsidP="00804015">
      <w:pPr>
        <w:pStyle w:val="a5"/>
        <w:widowControl/>
        <w:numPr>
          <w:ilvl w:val="0"/>
          <w:numId w:val="101"/>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при флюорографии; </w:t>
      </w:r>
    </w:p>
    <w:p w:rsidR="001B2CE6" w:rsidRPr="00804015" w:rsidRDefault="001B2CE6" w:rsidP="00804015">
      <w:pPr>
        <w:pStyle w:val="a5"/>
        <w:widowControl/>
        <w:numPr>
          <w:ilvl w:val="0"/>
          <w:numId w:val="101"/>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при рентгеноскопии; </w:t>
      </w:r>
    </w:p>
    <w:p w:rsidR="001B2CE6" w:rsidRPr="00804015" w:rsidRDefault="001B2CE6" w:rsidP="00804015">
      <w:pPr>
        <w:pStyle w:val="a5"/>
        <w:widowControl/>
        <w:numPr>
          <w:ilvl w:val="0"/>
          <w:numId w:val="101"/>
        </w:numPr>
        <w:autoSpaceDE/>
        <w:autoSpaceDN/>
        <w:adjustRightInd/>
        <w:spacing w:after="160" w:line="259" w:lineRule="auto"/>
        <w:rPr>
          <w:b/>
          <w:bCs/>
          <w:color w:val="000000" w:themeColor="text1"/>
          <w:sz w:val="28"/>
          <w:szCs w:val="28"/>
        </w:rPr>
      </w:pPr>
      <w:r w:rsidRPr="00804015">
        <w:rPr>
          <w:rFonts w:ascii="Times New Roman" w:hAnsi="Times New Roman"/>
          <w:b/>
          <w:bCs/>
          <w:color w:val="000000" w:themeColor="text1"/>
          <w:sz w:val="28"/>
          <w:szCs w:val="28"/>
        </w:rPr>
        <w:t xml:space="preserve"> при рентгено­графии.</w:t>
      </w:r>
    </w:p>
    <w:p w:rsidR="001B2CE6" w:rsidRPr="00804015" w:rsidRDefault="001B2CE6" w:rsidP="00804015">
      <w:pPr>
        <w:jc w:val="both"/>
        <w:rPr>
          <w:color w:val="000000" w:themeColor="text1"/>
          <w:sz w:val="28"/>
          <w:szCs w:val="28"/>
        </w:rPr>
      </w:pPr>
      <w:r w:rsidRPr="00804015">
        <w:rPr>
          <w:color w:val="000000" w:themeColor="text1"/>
          <w:sz w:val="28"/>
          <w:szCs w:val="28"/>
        </w:rPr>
        <w:t>7. Какое вещество в клетках организма человека поглощает приблизитель­но 50% дозы ионизирующего излучения?</w:t>
      </w:r>
    </w:p>
    <w:p w:rsidR="001B2CE6" w:rsidRPr="00804015" w:rsidRDefault="001B2CE6" w:rsidP="00804015">
      <w:pPr>
        <w:pStyle w:val="a5"/>
        <w:widowControl/>
        <w:numPr>
          <w:ilvl w:val="0"/>
          <w:numId w:val="102"/>
        </w:numPr>
        <w:autoSpaceDE/>
        <w:autoSpaceDN/>
        <w:adjustRightInd/>
        <w:spacing w:after="160" w:line="259" w:lineRule="auto"/>
        <w:rPr>
          <w:b/>
          <w:bCs/>
          <w:color w:val="000000" w:themeColor="text1"/>
          <w:sz w:val="28"/>
          <w:szCs w:val="28"/>
        </w:rPr>
      </w:pPr>
      <w:r w:rsidRPr="00804015">
        <w:rPr>
          <w:rFonts w:ascii="Times New Roman" w:hAnsi="Times New Roman"/>
          <w:b/>
          <w:bCs/>
          <w:color w:val="000000" w:themeColor="text1"/>
          <w:sz w:val="28"/>
          <w:szCs w:val="28"/>
        </w:rPr>
        <w:t xml:space="preserve"> вода; </w:t>
      </w:r>
    </w:p>
    <w:p w:rsidR="001B2CE6" w:rsidRPr="00804015" w:rsidRDefault="001B2CE6" w:rsidP="00804015">
      <w:pPr>
        <w:pStyle w:val="a5"/>
        <w:widowControl/>
        <w:numPr>
          <w:ilvl w:val="0"/>
          <w:numId w:val="102"/>
        </w:numPr>
        <w:autoSpaceDE/>
        <w:autoSpaceDN/>
        <w:adjustRightInd/>
        <w:spacing w:after="160" w:line="259" w:lineRule="auto"/>
        <w:rPr>
          <w:color w:val="000000" w:themeColor="text1"/>
          <w:sz w:val="28"/>
          <w:szCs w:val="28"/>
        </w:rPr>
      </w:pPr>
      <w:r w:rsidRPr="00804015">
        <w:rPr>
          <w:rFonts w:ascii="Times New Roman" w:hAnsi="Times New Roman"/>
          <w:i/>
          <w:iCs/>
          <w:color w:val="000000" w:themeColor="text1"/>
          <w:sz w:val="28"/>
          <w:szCs w:val="28"/>
        </w:rPr>
        <w:t xml:space="preserve"> </w:t>
      </w:r>
      <w:r w:rsidRPr="00804015">
        <w:rPr>
          <w:rFonts w:ascii="Times New Roman" w:hAnsi="Times New Roman"/>
          <w:color w:val="000000" w:themeColor="text1"/>
          <w:sz w:val="28"/>
          <w:szCs w:val="28"/>
        </w:rPr>
        <w:t xml:space="preserve">белки; </w:t>
      </w:r>
    </w:p>
    <w:p w:rsidR="001B2CE6" w:rsidRPr="00804015" w:rsidRDefault="001B2CE6" w:rsidP="00804015">
      <w:pPr>
        <w:pStyle w:val="a5"/>
        <w:widowControl/>
        <w:numPr>
          <w:ilvl w:val="0"/>
          <w:numId w:val="102"/>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минеральные вещества; </w:t>
      </w:r>
    </w:p>
    <w:p w:rsidR="001B2CE6" w:rsidRPr="00804015" w:rsidRDefault="001B2CE6" w:rsidP="00804015">
      <w:pPr>
        <w:pStyle w:val="a5"/>
        <w:widowControl/>
        <w:numPr>
          <w:ilvl w:val="0"/>
          <w:numId w:val="102"/>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жиры; </w:t>
      </w:r>
    </w:p>
    <w:p w:rsidR="001B2CE6" w:rsidRPr="00804015" w:rsidRDefault="001B2CE6" w:rsidP="00804015">
      <w:pPr>
        <w:pStyle w:val="a5"/>
        <w:widowControl/>
        <w:numPr>
          <w:ilvl w:val="0"/>
          <w:numId w:val="102"/>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ви­тамины.</w:t>
      </w:r>
    </w:p>
    <w:p w:rsidR="001B2CE6" w:rsidRPr="00804015" w:rsidRDefault="001B2CE6" w:rsidP="00804015">
      <w:pPr>
        <w:jc w:val="both"/>
        <w:rPr>
          <w:color w:val="000000" w:themeColor="text1"/>
          <w:sz w:val="28"/>
          <w:szCs w:val="28"/>
        </w:rPr>
      </w:pPr>
      <w:r w:rsidRPr="00804015">
        <w:rPr>
          <w:color w:val="000000" w:themeColor="text1"/>
          <w:sz w:val="28"/>
          <w:szCs w:val="28"/>
        </w:rPr>
        <w:t>8. Укажите основную характеристику закрытых источников ионизирующе­го излучения.</w:t>
      </w:r>
    </w:p>
    <w:p w:rsidR="001B2CE6" w:rsidRPr="00804015" w:rsidRDefault="001B2CE6" w:rsidP="00804015">
      <w:pPr>
        <w:pStyle w:val="a5"/>
        <w:widowControl/>
        <w:numPr>
          <w:ilvl w:val="0"/>
          <w:numId w:val="103"/>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радиоактивные вещества распространяются в окружаю­щую среду; </w:t>
      </w:r>
      <w:r w:rsidRPr="00804015">
        <w:rPr>
          <w:rFonts w:ascii="Times New Roman" w:hAnsi="Times New Roman"/>
          <w:b/>
          <w:bCs/>
          <w:color w:val="000000" w:themeColor="text1"/>
          <w:sz w:val="28"/>
          <w:szCs w:val="28"/>
        </w:rPr>
        <w:t xml:space="preserve">радиоактивные вещества не распространяются в окружаю­щую среду; </w:t>
      </w:r>
    </w:p>
    <w:p w:rsidR="001B2CE6" w:rsidRPr="00804015" w:rsidRDefault="001B2CE6" w:rsidP="00804015">
      <w:pPr>
        <w:pStyle w:val="a5"/>
        <w:widowControl/>
        <w:numPr>
          <w:ilvl w:val="0"/>
          <w:numId w:val="103"/>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излучение не распространяется в окружающей среде; </w:t>
      </w:r>
    </w:p>
    <w:p w:rsidR="001B2CE6" w:rsidRPr="00804015" w:rsidRDefault="001B2CE6" w:rsidP="00804015">
      <w:pPr>
        <w:pStyle w:val="a5"/>
        <w:widowControl/>
        <w:numPr>
          <w:ilvl w:val="0"/>
          <w:numId w:val="103"/>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lastRenderedPageBreak/>
        <w:t xml:space="preserve"> излу­чение распространяется в окружающей среде.</w:t>
      </w:r>
    </w:p>
    <w:p w:rsidR="001B2CE6" w:rsidRPr="00804015" w:rsidRDefault="001B2CE6" w:rsidP="00804015">
      <w:pPr>
        <w:jc w:val="both"/>
        <w:rPr>
          <w:color w:val="000000" w:themeColor="text1"/>
          <w:sz w:val="28"/>
          <w:szCs w:val="28"/>
        </w:rPr>
      </w:pPr>
      <w:r w:rsidRPr="00804015">
        <w:rPr>
          <w:color w:val="000000" w:themeColor="text1"/>
          <w:sz w:val="28"/>
          <w:szCs w:val="28"/>
        </w:rPr>
        <w:t>9. Какое понятие лежит в основе обоснования предела дозы?</w:t>
      </w:r>
    </w:p>
    <w:p w:rsidR="001B2CE6" w:rsidRPr="00804015" w:rsidRDefault="001B2CE6" w:rsidP="00804015">
      <w:pPr>
        <w:pStyle w:val="a5"/>
        <w:widowControl/>
        <w:numPr>
          <w:ilvl w:val="0"/>
          <w:numId w:val="104"/>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понятие о нестохастических эффектах; </w:t>
      </w:r>
    </w:p>
    <w:p w:rsidR="001B2CE6" w:rsidRPr="00804015" w:rsidRDefault="001B2CE6" w:rsidP="00804015">
      <w:pPr>
        <w:pStyle w:val="a5"/>
        <w:widowControl/>
        <w:numPr>
          <w:ilvl w:val="0"/>
          <w:numId w:val="104"/>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понятие о поро­говых уровнях; </w:t>
      </w:r>
    </w:p>
    <w:p w:rsidR="001B2CE6" w:rsidRPr="00804015" w:rsidRDefault="001B2CE6" w:rsidP="00804015">
      <w:pPr>
        <w:pStyle w:val="a5"/>
        <w:widowControl/>
        <w:numPr>
          <w:ilvl w:val="0"/>
          <w:numId w:val="104"/>
        </w:numPr>
        <w:autoSpaceDE/>
        <w:autoSpaceDN/>
        <w:adjustRightInd/>
        <w:spacing w:after="160" w:line="259" w:lineRule="auto"/>
        <w:rPr>
          <w:b/>
          <w:bCs/>
          <w:color w:val="000000" w:themeColor="text1"/>
          <w:sz w:val="28"/>
          <w:szCs w:val="28"/>
        </w:rPr>
      </w:pPr>
      <w:r w:rsidRPr="00804015">
        <w:rPr>
          <w:rFonts w:ascii="Times New Roman" w:hAnsi="Times New Roman"/>
          <w:b/>
          <w:bCs/>
          <w:color w:val="000000" w:themeColor="text1"/>
          <w:sz w:val="28"/>
          <w:szCs w:val="28"/>
        </w:rPr>
        <w:t xml:space="preserve"> понятие о допустимом риске; </w:t>
      </w:r>
    </w:p>
    <w:p w:rsidR="001B2CE6" w:rsidRPr="00804015" w:rsidRDefault="001B2CE6" w:rsidP="00804015">
      <w:pPr>
        <w:pStyle w:val="a5"/>
        <w:widowControl/>
        <w:numPr>
          <w:ilvl w:val="0"/>
          <w:numId w:val="104"/>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понятие о допустимых концентрациях. </w:t>
      </w:r>
    </w:p>
    <w:p w:rsidR="001B2CE6" w:rsidRPr="00804015" w:rsidRDefault="001B2CE6" w:rsidP="00804015">
      <w:pPr>
        <w:jc w:val="both"/>
        <w:rPr>
          <w:color w:val="000000" w:themeColor="text1"/>
          <w:sz w:val="28"/>
          <w:szCs w:val="28"/>
        </w:rPr>
      </w:pPr>
      <w:r w:rsidRPr="00804015">
        <w:rPr>
          <w:color w:val="000000" w:themeColor="text1"/>
          <w:sz w:val="28"/>
          <w:szCs w:val="28"/>
        </w:rPr>
        <w:t>10. В каких единицах измеряется поглощенная доза ионизирующего излучения?</w:t>
      </w:r>
    </w:p>
    <w:p w:rsidR="001B2CE6" w:rsidRPr="00804015" w:rsidRDefault="001B2CE6" w:rsidP="00804015">
      <w:pPr>
        <w:pStyle w:val="a5"/>
        <w:widowControl/>
        <w:numPr>
          <w:ilvl w:val="0"/>
          <w:numId w:val="105"/>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в зивертах;</w:t>
      </w:r>
    </w:p>
    <w:p w:rsidR="001B2CE6" w:rsidRPr="00804015" w:rsidRDefault="001B2CE6" w:rsidP="00804015">
      <w:pPr>
        <w:pStyle w:val="a5"/>
        <w:widowControl/>
        <w:numPr>
          <w:ilvl w:val="0"/>
          <w:numId w:val="105"/>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в кюри;</w:t>
      </w:r>
    </w:p>
    <w:p w:rsidR="001B2CE6" w:rsidRPr="00804015" w:rsidRDefault="001B2CE6" w:rsidP="00804015">
      <w:pPr>
        <w:pStyle w:val="a5"/>
        <w:widowControl/>
        <w:numPr>
          <w:ilvl w:val="0"/>
          <w:numId w:val="105"/>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в рентгенах; </w:t>
      </w:r>
    </w:p>
    <w:p w:rsidR="001B2CE6" w:rsidRPr="00804015" w:rsidRDefault="001B2CE6" w:rsidP="00804015">
      <w:pPr>
        <w:pStyle w:val="a5"/>
        <w:widowControl/>
        <w:numPr>
          <w:ilvl w:val="0"/>
          <w:numId w:val="105"/>
        </w:numPr>
        <w:autoSpaceDE/>
        <w:autoSpaceDN/>
        <w:adjustRightInd/>
        <w:spacing w:after="160" w:line="259" w:lineRule="auto"/>
        <w:rPr>
          <w:b/>
          <w:bCs/>
          <w:color w:val="000000" w:themeColor="text1"/>
          <w:sz w:val="28"/>
          <w:szCs w:val="28"/>
        </w:rPr>
      </w:pPr>
      <w:r w:rsidRPr="00804015">
        <w:rPr>
          <w:rFonts w:ascii="Times New Roman" w:hAnsi="Times New Roman"/>
          <w:b/>
          <w:bCs/>
          <w:color w:val="000000" w:themeColor="text1"/>
          <w:sz w:val="28"/>
          <w:szCs w:val="28"/>
        </w:rPr>
        <w:t xml:space="preserve"> в греях;</w:t>
      </w:r>
    </w:p>
    <w:p w:rsidR="001B2CE6" w:rsidRPr="00804015" w:rsidRDefault="001B2CE6" w:rsidP="00804015">
      <w:pPr>
        <w:rPr>
          <w:b/>
          <w:bCs/>
          <w:color w:val="000000" w:themeColor="text1"/>
          <w:sz w:val="28"/>
          <w:szCs w:val="28"/>
        </w:rPr>
      </w:pPr>
      <w:r w:rsidRPr="00804015">
        <w:rPr>
          <w:rFonts w:ascii="Verdana" w:eastAsia="Verdana" w:hAnsi="Verdana" w:cs="Verdana"/>
          <w:color w:val="000000" w:themeColor="text1"/>
        </w:rPr>
        <w:t xml:space="preserve"> </w:t>
      </w:r>
      <w:r w:rsidRPr="00804015">
        <w:rPr>
          <w:b/>
          <w:bCs/>
          <w:color w:val="000000" w:themeColor="text1"/>
          <w:sz w:val="28"/>
          <w:szCs w:val="28"/>
        </w:rPr>
        <w:t xml:space="preserve">Практические задания для демонстрации практических навыков </w:t>
      </w:r>
    </w:p>
    <w:p w:rsidR="001B2CE6" w:rsidRPr="00804015" w:rsidRDefault="001B2CE6" w:rsidP="00804015">
      <w:r w:rsidRPr="00804015">
        <w:rPr>
          <w:color w:val="000000" w:themeColor="text1"/>
          <w:sz w:val="28"/>
          <w:szCs w:val="28"/>
        </w:rPr>
        <w:t xml:space="preserve">1. Выбрать методы специфической профилактики </w:t>
      </w:r>
      <w:proofErr w:type="gramStart"/>
      <w:r w:rsidRPr="00804015">
        <w:rPr>
          <w:color w:val="000000" w:themeColor="text1"/>
          <w:sz w:val="28"/>
          <w:szCs w:val="28"/>
        </w:rPr>
        <w:t>при различных заболеваний</w:t>
      </w:r>
      <w:proofErr w:type="gramEnd"/>
      <w:r w:rsidRPr="00804015">
        <w:rPr>
          <w:color w:val="000000" w:themeColor="text1"/>
          <w:sz w:val="28"/>
          <w:szCs w:val="28"/>
        </w:rPr>
        <w:t>.</w:t>
      </w:r>
    </w:p>
    <w:p w:rsidR="001B2CE6" w:rsidRPr="00804015" w:rsidRDefault="001B2CE6" w:rsidP="00804015">
      <w:r w:rsidRPr="00804015">
        <w:rPr>
          <w:color w:val="000000" w:themeColor="text1"/>
          <w:sz w:val="28"/>
          <w:szCs w:val="28"/>
        </w:rPr>
        <w:t>2. Выбрать методы профилактики пациентам с различными отклонениями в здоровье.</w:t>
      </w:r>
    </w:p>
    <w:p w:rsidR="001B2CE6" w:rsidRPr="00804015" w:rsidRDefault="001B2CE6" w:rsidP="00804015">
      <w:pPr>
        <w:rPr>
          <w:b/>
          <w:bCs/>
          <w:sz w:val="28"/>
          <w:szCs w:val="28"/>
        </w:rPr>
      </w:pPr>
    </w:p>
    <w:p w:rsidR="001B2CE6" w:rsidRPr="00804015" w:rsidRDefault="001B2CE6" w:rsidP="00804015">
      <w:pPr>
        <w:rPr>
          <w:color w:val="000000" w:themeColor="text1"/>
          <w:sz w:val="28"/>
          <w:szCs w:val="28"/>
        </w:rPr>
      </w:pPr>
      <w:r w:rsidRPr="00804015">
        <w:rPr>
          <w:b/>
          <w:bCs/>
          <w:color w:val="000000" w:themeColor="text1"/>
          <w:sz w:val="28"/>
          <w:szCs w:val="28"/>
        </w:rPr>
        <w:t xml:space="preserve">Тема №21. </w:t>
      </w:r>
      <w:r w:rsidRPr="00804015">
        <w:rPr>
          <w:color w:val="000000" w:themeColor="text1"/>
          <w:sz w:val="28"/>
          <w:szCs w:val="28"/>
        </w:rPr>
        <w:t xml:space="preserve">Охрана окружающей среды от загрязнения радионуклидами </w:t>
      </w:r>
    </w:p>
    <w:p w:rsidR="001B2CE6" w:rsidRPr="00804015" w:rsidRDefault="001B2CE6" w:rsidP="00804015">
      <w:pPr>
        <w:rPr>
          <w:color w:val="000000" w:themeColor="text1"/>
          <w:sz w:val="28"/>
          <w:szCs w:val="28"/>
        </w:rPr>
      </w:pPr>
      <w:r w:rsidRPr="00804015">
        <w:rPr>
          <w:b/>
          <w:bCs/>
          <w:color w:val="000000" w:themeColor="text1"/>
          <w:sz w:val="28"/>
          <w:szCs w:val="28"/>
        </w:rPr>
        <w:t xml:space="preserve">     Формы текущего контроля успеваемости: </w:t>
      </w:r>
      <w:r w:rsidRPr="00804015">
        <w:rPr>
          <w:color w:val="000000" w:themeColor="text1"/>
          <w:sz w:val="28"/>
          <w:szCs w:val="28"/>
        </w:rPr>
        <w:t xml:space="preserve">решение </w:t>
      </w:r>
      <w:r w:rsidR="002C7742" w:rsidRPr="00804015">
        <w:rPr>
          <w:color w:val="000000" w:themeColor="text1"/>
          <w:sz w:val="28"/>
          <w:szCs w:val="28"/>
        </w:rPr>
        <w:t>тестовых заданий</w:t>
      </w:r>
      <w:r w:rsidRPr="00804015">
        <w:rPr>
          <w:color w:val="000000" w:themeColor="text1"/>
          <w:sz w:val="28"/>
          <w:szCs w:val="28"/>
        </w:rPr>
        <w:t>; устный опрос; проверка практических навыков</w:t>
      </w:r>
    </w:p>
    <w:p w:rsidR="001B2CE6" w:rsidRPr="00804015" w:rsidRDefault="001B2CE6" w:rsidP="00804015">
      <w:pPr>
        <w:rPr>
          <w:b/>
          <w:bCs/>
          <w:color w:val="000000" w:themeColor="text1"/>
          <w:sz w:val="28"/>
          <w:szCs w:val="28"/>
        </w:rPr>
      </w:pPr>
      <w:r w:rsidRPr="00804015">
        <w:rPr>
          <w:b/>
          <w:bCs/>
          <w:color w:val="000000" w:themeColor="text1"/>
          <w:sz w:val="28"/>
          <w:szCs w:val="28"/>
        </w:rPr>
        <w:t xml:space="preserve">      Оценочные материалы текущего контроля успеваемости</w:t>
      </w:r>
    </w:p>
    <w:p w:rsidR="001B2CE6" w:rsidRPr="00804015" w:rsidRDefault="001B2CE6" w:rsidP="00804015">
      <w:pPr>
        <w:rPr>
          <w:b/>
          <w:bCs/>
          <w:color w:val="000000" w:themeColor="text1"/>
          <w:sz w:val="28"/>
          <w:szCs w:val="28"/>
        </w:rPr>
      </w:pPr>
      <w:r w:rsidRPr="00804015">
        <w:rPr>
          <w:b/>
          <w:bCs/>
          <w:color w:val="000000" w:themeColor="text1"/>
          <w:sz w:val="28"/>
          <w:szCs w:val="28"/>
        </w:rPr>
        <w:t xml:space="preserve">                   Вопросы для устного опроса</w:t>
      </w:r>
    </w:p>
    <w:p w:rsidR="001B2CE6" w:rsidRPr="00804015" w:rsidRDefault="001B2CE6" w:rsidP="00804015">
      <w:pPr>
        <w:rPr>
          <w:color w:val="000000" w:themeColor="text1"/>
          <w:sz w:val="28"/>
          <w:szCs w:val="28"/>
        </w:rPr>
      </w:pPr>
      <w:r w:rsidRPr="00804015">
        <w:rPr>
          <w:color w:val="000000" w:themeColor="text1"/>
          <w:sz w:val="28"/>
          <w:szCs w:val="28"/>
        </w:rPr>
        <w:t xml:space="preserve">1. Гигиенические требования к хранению и учету источников ионизирующих излучений </w:t>
      </w:r>
    </w:p>
    <w:p w:rsidR="001B2CE6" w:rsidRPr="00804015" w:rsidRDefault="001B2CE6" w:rsidP="00804015">
      <w:pPr>
        <w:rPr>
          <w:color w:val="000000" w:themeColor="text1"/>
          <w:sz w:val="28"/>
          <w:szCs w:val="28"/>
        </w:rPr>
      </w:pPr>
      <w:r w:rsidRPr="00804015">
        <w:rPr>
          <w:color w:val="000000" w:themeColor="text1"/>
          <w:sz w:val="28"/>
          <w:szCs w:val="28"/>
        </w:rPr>
        <w:t xml:space="preserve">2. Регламентация требований к учету и хранению источников в отделении лучевой терапии </w:t>
      </w:r>
    </w:p>
    <w:p w:rsidR="001B2CE6" w:rsidRPr="00804015" w:rsidRDefault="001B2CE6" w:rsidP="00804015">
      <w:pPr>
        <w:rPr>
          <w:color w:val="000000" w:themeColor="text1"/>
          <w:sz w:val="28"/>
          <w:szCs w:val="28"/>
        </w:rPr>
      </w:pPr>
      <w:r w:rsidRPr="00804015">
        <w:rPr>
          <w:color w:val="000000" w:themeColor="text1"/>
          <w:sz w:val="28"/>
          <w:szCs w:val="28"/>
        </w:rPr>
        <w:t xml:space="preserve">3. Гигиенические требования и проблемы безопасности транспортировки источников ионизирующих излучений </w:t>
      </w:r>
    </w:p>
    <w:p w:rsidR="001B2CE6" w:rsidRPr="00804015" w:rsidRDefault="001B2CE6" w:rsidP="00804015">
      <w:pPr>
        <w:rPr>
          <w:color w:val="000000" w:themeColor="text1"/>
          <w:sz w:val="28"/>
          <w:szCs w:val="28"/>
        </w:rPr>
      </w:pPr>
      <w:r w:rsidRPr="00804015">
        <w:rPr>
          <w:color w:val="000000" w:themeColor="text1"/>
          <w:sz w:val="28"/>
          <w:szCs w:val="28"/>
        </w:rPr>
        <w:t>4.  Гигиенические требования к сбору и удалению радиоактивных отходов</w:t>
      </w:r>
    </w:p>
    <w:p w:rsidR="001B2CE6" w:rsidRPr="00804015" w:rsidRDefault="001B2CE6" w:rsidP="00804015">
      <w:pPr>
        <w:rPr>
          <w:color w:val="000000" w:themeColor="text1"/>
          <w:sz w:val="28"/>
          <w:szCs w:val="28"/>
        </w:rPr>
      </w:pPr>
      <w:r w:rsidRPr="00804015">
        <w:rPr>
          <w:color w:val="000000" w:themeColor="text1"/>
          <w:sz w:val="28"/>
          <w:szCs w:val="28"/>
        </w:rPr>
        <w:t xml:space="preserve">5. Классификация радиоактивных отходов по виду, химико-физическим свойствам и по уровню активности </w:t>
      </w:r>
    </w:p>
    <w:p w:rsidR="001B2CE6" w:rsidRPr="00804015" w:rsidRDefault="001B2CE6" w:rsidP="00804015">
      <w:pPr>
        <w:rPr>
          <w:color w:val="000000" w:themeColor="text1"/>
          <w:sz w:val="28"/>
          <w:szCs w:val="28"/>
        </w:rPr>
      </w:pPr>
      <w:r w:rsidRPr="00804015">
        <w:rPr>
          <w:color w:val="000000" w:themeColor="text1"/>
          <w:sz w:val="28"/>
          <w:szCs w:val="28"/>
        </w:rPr>
        <w:t xml:space="preserve">6. Радиационно-гигиенические требования к пункту захоронения </w:t>
      </w:r>
    </w:p>
    <w:p w:rsidR="001B2CE6" w:rsidRPr="00804015" w:rsidRDefault="001B2CE6" w:rsidP="00804015">
      <w:pPr>
        <w:rPr>
          <w:color w:val="000000" w:themeColor="text1"/>
          <w:sz w:val="28"/>
          <w:szCs w:val="28"/>
        </w:rPr>
      </w:pPr>
      <w:r w:rsidRPr="00804015">
        <w:rPr>
          <w:color w:val="000000" w:themeColor="text1"/>
          <w:sz w:val="28"/>
          <w:szCs w:val="28"/>
        </w:rPr>
        <w:t xml:space="preserve">7. Радиационный контроль за окружающей средой </w:t>
      </w:r>
    </w:p>
    <w:p w:rsidR="001B2CE6" w:rsidRPr="00804015" w:rsidRDefault="001B2CE6" w:rsidP="00804015">
      <w:pPr>
        <w:rPr>
          <w:color w:val="000000" w:themeColor="text1"/>
          <w:sz w:val="28"/>
          <w:szCs w:val="28"/>
        </w:rPr>
      </w:pPr>
      <w:r w:rsidRPr="00804015">
        <w:rPr>
          <w:color w:val="000000" w:themeColor="text1"/>
          <w:sz w:val="28"/>
          <w:szCs w:val="28"/>
        </w:rPr>
        <w:t xml:space="preserve">8. Санитарное законодательство </w:t>
      </w:r>
    </w:p>
    <w:p w:rsidR="001B2CE6" w:rsidRPr="00804015" w:rsidRDefault="001B2CE6" w:rsidP="00804015">
      <w:pPr>
        <w:rPr>
          <w:color w:val="000000" w:themeColor="text1"/>
          <w:sz w:val="28"/>
          <w:szCs w:val="28"/>
        </w:rPr>
      </w:pPr>
    </w:p>
    <w:p w:rsidR="001B2CE6" w:rsidRPr="00804015" w:rsidRDefault="001B2CE6" w:rsidP="00804015">
      <w:pPr>
        <w:pStyle w:val="1"/>
        <w:rPr>
          <w:rFonts w:ascii="Times New Roman" w:eastAsia="Times New Roman" w:hAnsi="Times New Roman" w:cs="Times New Roman"/>
          <w:color w:val="000000" w:themeColor="text1"/>
          <w:sz w:val="28"/>
          <w:szCs w:val="28"/>
        </w:rPr>
      </w:pPr>
      <w:r w:rsidRPr="00804015">
        <w:rPr>
          <w:rFonts w:ascii="Times New Roman" w:eastAsia="Times New Roman" w:hAnsi="Times New Roman" w:cs="Times New Roman"/>
          <w:b/>
          <w:bCs/>
          <w:color w:val="000000" w:themeColor="text1"/>
          <w:sz w:val="28"/>
          <w:szCs w:val="28"/>
        </w:rPr>
        <w:t>Тестовые задания</w:t>
      </w:r>
    </w:p>
    <w:p w:rsidR="001B2CE6" w:rsidRPr="00804015" w:rsidRDefault="001B2CE6" w:rsidP="00804015">
      <w:pPr>
        <w:jc w:val="both"/>
        <w:rPr>
          <w:color w:val="000000" w:themeColor="text1"/>
          <w:sz w:val="28"/>
          <w:szCs w:val="28"/>
        </w:rPr>
      </w:pPr>
      <w:r w:rsidRPr="00804015">
        <w:rPr>
          <w:color w:val="000000" w:themeColor="text1"/>
          <w:sz w:val="28"/>
          <w:szCs w:val="28"/>
        </w:rPr>
        <w:t>1. Укажите термин, характеризующий оценку возможного ущерба здоровью человека от хронического воздействия ионизирующего излучения про­извольного состава.</w:t>
      </w:r>
    </w:p>
    <w:p w:rsidR="001B2CE6" w:rsidRPr="00804015" w:rsidRDefault="001B2CE6" w:rsidP="00804015">
      <w:pPr>
        <w:pStyle w:val="a5"/>
        <w:widowControl/>
        <w:numPr>
          <w:ilvl w:val="0"/>
          <w:numId w:val="88"/>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w:t>
      </w:r>
      <w:r w:rsidRPr="00804015">
        <w:rPr>
          <w:rFonts w:ascii="Times New Roman" w:hAnsi="Times New Roman"/>
          <w:b/>
          <w:bCs/>
          <w:color w:val="000000" w:themeColor="text1"/>
          <w:sz w:val="28"/>
          <w:szCs w:val="28"/>
        </w:rPr>
        <w:t xml:space="preserve"> эквивалентная доза; </w:t>
      </w:r>
    </w:p>
    <w:p w:rsidR="001B2CE6" w:rsidRPr="00804015" w:rsidRDefault="001B2CE6" w:rsidP="00804015">
      <w:pPr>
        <w:pStyle w:val="a5"/>
        <w:widowControl/>
        <w:numPr>
          <w:ilvl w:val="0"/>
          <w:numId w:val="88"/>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радиоактивность; </w:t>
      </w:r>
    </w:p>
    <w:p w:rsidR="001B2CE6" w:rsidRPr="00804015" w:rsidRDefault="001B2CE6" w:rsidP="00804015">
      <w:pPr>
        <w:pStyle w:val="a5"/>
        <w:widowControl/>
        <w:numPr>
          <w:ilvl w:val="0"/>
          <w:numId w:val="88"/>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погло­щенная доза; </w:t>
      </w:r>
    </w:p>
    <w:p w:rsidR="001B2CE6" w:rsidRPr="00804015" w:rsidRDefault="001B2CE6" w:rsidP="00804015">
      <w:pPr>
        <w:pStyle w:val="a5"/>
        <w:widowControl/>
        <w:numPr>
          <w:ilvl w:val="0"/>
          <w:numId w:val="88"/>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коэффициент качества; </w:t>
      </w:r>
    </w:p>
    <w:p w:rsidR="001B2CE6" w:rsidRPr="00804015" w:rsidRDefault="001B2CE6" w:rsidP="00804015">
      <w:pPr>
        <w:pStyle w:val="a5"/>
        <w:widowControl/>
        <w:numPr>
          <w:ilvl w:val="0"/>
          <w:numId w:val="88"/>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lastRenderedPageBreak/>
        <w:t xml:space="preserve"> эффективная эквивалентная доза,</w:t>
      </w:r>
    </w:p>
    <w:p w:rsidR="001B2CE6" w:rsidRPr="00804015" w:rsidRDefault="001B2CE6" w:rsidP="00804015">
      <w:pPr>
        <w:jc w:val="both"/>
        <w:rPr>
          <w:color w:val="000000" w:themeColor="text1"/>
          <w:sz w:val="28"/>
          <w:szCs w:val="28"/>
        </w:rPr>
      </w:pPr>
      <w:r w:rsidRPr="00804015">
        <w:rPr>
          <w:color w:val="000000" w:themeColor="text1"/>
          <w:sz w:val="28"/>
          <w:szCs w:val="28"/>
        </w:rPr>
        <w:t>2. Каким термином обозначается способность веществ к самопроизвольному распаду?</w:t>
      </w:r>
    </w:p>
    <w:p w:rsidR="001B2CE6" w:rsidRPr="00804015" w:rsidRDefault="001B2CE6" w:rsidP="00804015">
      <w:pPr>
        <w:pStyle w:val="a5"/>
        <w:widowControl/>
        <w:numPr>
          <w:ilvl w:val="0"/>
          <w:numId w:val="89"/>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ионизация; </w:t>
      </w:r>
    </w:p>
    <w:p w:rsidR="001B2CE6" w:rsidRPr="00804015" w:rsidRDefault="001B2CE6" w:rsidP="00804015">
      <w:pPr>
        <w:pStyle w:val="a5"/>
        <w:widowControl/>
        <w:numPr>
          <w:ilvl w:val="0"/>
          <w:numId w:val="89"/>
        </w:numPr>
        <w:autoSpaceDE/>
        <w:autoSpaceDN/>
        <w:adjustRightInd/>
        <w:spacing w:after="160" w:line="259" w:lineRule="auto"/>
        <w:rPr>
          <w:b/>
          <w:bCs/>
          <w:color w:val="000000" w:themeColor="text1"/>
          <w:sz w:val="28"/>
          <w:szCs w:val="28"/>
        </w:rPr>
      </w:pPr>
      <w:r w:rsidRPr="00804015">
        <w:rPr>
          <w:rFonts w:ascii="Times New Roman" w:hAnsi="Times New Roman"/>
          <w:b/>
          <w:bCs/>
          <w:color w:val="000000" w:themeColor="text1"/>
          <w:sz w:val="28"/>
          <w:szCs w:val="28"/>
        </w:rPr>
        <w:t xml:space="preserve"> радиоактивность; </w:t>
      </w:r>
    </w:p>
    <w:p w:rsidR="001B2CE6" w:rsidRPr="00804015" w:rsidRDefault="001B2CE6" w:rsidP="00804015">
      <w:pPr>
        <w:pStyle w:val="a5"/>
        <w:widowControl/>
        <w:numPr>
          <w:ilvl w:val="0"/>
          <w:numId w:val="89"/>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кумуляция; </w:t>
      </w:r>
    </w:p>
    <w:p w:rsidR="001B2CE6" w:rsidRPr="00804015" w:rsidRDefault="001B2CE6" w:rsidP="00804015">
      <w:pPr>
        <w:pStyle w:val="a5"/>
        <w:widowControl/>
        <w:numPr>
          <w:ilvl w:val="0"/>
          <w:numId w:val="89"/>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дозовый эффект.</w:t>
      </w:r>
    </w:p>
    <w:p w:rsidR="001B2CE6" w:rsidRPr="00804015" w:rsidRDefault="001B2CE6" w:rsidP="00804015">
      <w:pPr>
        <w:jc w:val="both"/>
        <w:rPr>
          <w:color w:val="000000" w:themeColor="text1"/>
          <w:sz w:val="28"/>
          <w:szCs w:val="28"/>
        </w:rPr>
      </w:pPr>
      <w:r w:rsidRPr="00804015">
        <w:rPr>
          <w:color w:val="000000" w:themeColor="text1"/>
          <w:sz w:val="28"/>
          <w:szCs w:val="28"/>
        </w:rPr>
        <w:t>3. Как изменится уровень космического излучения при перемещении от экватора к полюсу?</w:t>
      </w:r>
    </w:p>
    <w:p w:rsidR="001B2CE6" w:rsidRPr="00804015" w:rsidRDefault="001B2CE6" w:rsidP="00804015">
      <w:pPr>
        <w:pStyle w:val="a5"/>
        <w:widowControl/>
        <w:numPr>
          <w:ilvl w:val="0"/>
          <w:numId w:val="90"/>
        </w:numPr>
        <w:autoSpaceDE/>
        <w:autoSpaceDN/>
        <w:adjustRightInd/>
        <w:spacing w:after="160" w:line="259" w:lineRule="auto"/>
        <w:rPr>
          <w:b/>
          <w:bCs/>
          <w:color w:val="000000" w:themeColor="text1"/>
          <w:sz w:val="28"/>
          <w:szCs w:val="28"/>
        </w:rPr>
      </w:pPr>
      <w:r w:rsidRPr="00804015">
        <w:rPr>
          <w:rFonts w:ascii="Times New Roman" w:hAnsi="Times New Roman"/>
          <w:b/>
          <w:bCs/>
          <w:color w:val="000000" w:themeColor="text1"/>
          <w:sz w:val="28"/>
          <w:szCs w:val="28"/>
        </w:rPr>
        <w:t xml:space="preserve"> возрастает; </w:t>
      </w:r>
    </w:p>
    <w:p w:rsidR="001B2CE6" w:rsidRPr="00804015" w:rsidRDefault="001B2CE6" w:rsidP="00804015">
      <w:pPr>
        <w:pStyle w:val="a5"/>
        <w:widowControl/>
        <w:numPr>
          <w:ilvl w:val="0"/>
          <w:numId w:val="90"/>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уменьшается; </w:t>
      </w:r>
    </w:p>
    <w:p w:rsidR="001B2CE6" w:rsidRPr="00804015" w:rsidRDefault="001B2CE6" w:rsidP="00804015">
      <w:pPr>
        <w:pStyle w:val="a5"/>
        <w:widowControl/>
        <w:numPr>
          <w:ilvl w:val="0"/>
          <w:numId w:val="90"/>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не зависит от перемещения.</w:t>
      </w:r>
    </w:p>
    <w:p w:rsidR="001B2CE6" w:rsidRPr="00804015" w:rsidRDefault="001B2CE6" w:rsidP="00804015">
      <w:pPr>
        <w:jc w:val="both"/>
        <w:rPr>
          <w:color w:val="000000" w:themeColor="text1"/>
          <w:sz w:val="28"/>
          <w:szCs w:val="28"/>
        </w:rPr>
      </w:pPr>
      <w:r w:rsidRPr="00804015">
        <w:rPr>
          <w:color w:val="000000" w:themeColor="text1"/>
          <w:sz w:val="28"/>
          <w:szCs w:val="28"/>
        </w:rPr>
        <w:t>4. Наступает ли равновесие между содержанием стронция-90 в пище и содержанием его в организме?</w:t>
      </w:r>
    </w:p>
    <w:p w:rsidR="001B2CE6" w:rsidRPr="00804015" w:rsidRDefault="001B2CE6" w:rsidP="00804015">
      <w:pPr>
        <w:pStyle w:val="a5"/>
        <w:widowControl/>
        <w:numPr>
          <w:ilvl w:val="0"/>
          <w:numId w:val="91"/>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да, </w:t>
      </w:r>
    </w:p>
    <w:p w:rsidR="001B2CE6" w:rsidRPr="00804015" w:rsidRDefault="001B2CE6" w:rsidP="00804015">
      <w:pPr>
        <w:pStyle w:val="a5"/>
        <w:widowControl/>
        <w:numPr>
          <w:ilvl w:val="0"/>
          <w:numId w:val="91"/>
        </w:numPr>
        <w:autoSpaceDE/>
        <w:autoSpaceDN/>
        <w:adjustRightInd/>
        <w:spacing w:after="160" w:line="259" w:lineRule="auto"/>
        <w:rPr>
          <w:b/>
          <w:bCs/>
          <w:color w:val="000000" w:themeColor="text1"/>
          <w:sz w:val="28"/>
          <w:szCs w:val="28"/>
        </w:rPr>
      </w:pPr>
      <w:r w:rsidRPr="00804015">
        <w:rPr>
          <w:rFonts w:ascii="Times New Roman" w:hAnsi="Times New Roman"/>
          <w:b/>
          <w:bCs/>
          <w:color w:val="000000" w:themeColor="text1"/>
          <w:sz w:val="28"/>
          <w:szCs w:val="28"/>
        </w:rPr>
        <w:t xml:space="preserve"> нет; </w:t>
      </w:r>
    </w:p>
    <w:p w:rsidR="001B2CE6" w:rsidRPr="00804015" w:rsidRDefault="001B2CE6" w:rsidP="00804015">
      <w:pPr>
        <w:pStyle w:val="a5"/>
        <w:widowControl/>
        <w:numPr>
          <w:ilvl w:val="0"/>
          <w:numId w:val="91"/>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данных для заключения недостаточно.</w:t>
      </w:r>
    </w:p>
    <w:p w:rsidR="001B2CE6" w:rsidRPr="00804015" w:rsidRDefault="001B2CE6" w:rsidP="00804015">
      <w:pPr>
        <w:jc w:val="both"/>
        <w:rPr>
          <w:color w:val="000000" w:themeColor="text1"/>
          <w:sz w:val="28"/>
          <w:szCs w:val="28"/>
        </w:rPr>
      </w:pPr>
      <w:r w:rsidRPr="00804015">
        <w:rPr>
          <w:color w:val="000000" w:themeColor="text1"/>
          <w:sz w:val="28"/>
          <w:szCs w:val="28"/>
        </w:rPr>
        <w:t>5.  Для измерения какого параметра ионизирующих излучений служит единица «грей»?</w:t>
      </w:r>
    </w:p>
    <w:p w:rsidR="001B2CE6" w:rsidRPr="00804015" w:rsidRDefault="001B2CE6" w:rsidP="00804015">
      <w:pPr>
        <w:pStyle w:val="a5"/>
        <w:widowControl/>
        <w:numPr>
          <w:ilvl w:val="0"/>
          <w:numId w:val="92"/>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экспозиционная доза; </w:t>
      </w:r>
    </w:p>
    <w:p w:rsidR="001B2CE6" w:rsidRPr="00804015" w:rsidRDefault="001B2CE6" w:rsidP="00804015">
      <w:pPr>
        <w:pStyle w:val="a5"/>
        <w:widowControl/>
        <w:numPr>
          <w:ilvl w:val="0"/>
          <w:numId w:val="92"/>
        </w:numPr>
        <w:autoSpaceDE/>
        <w:autoSpaceDN/>
        <w:adjustRightInd/>
        <w:spacing w:after="160" w:line="259" w:lineRule="auto"/>
        <w:rPr>
          <w:b/>
          <w:bCs/>
          <w:color w:val="000000" w:themeColor="text1"/>
          <w:sz w:val="28"/>
          <w:szCs w:val="28"/>
        </w:rPr>
      </w:pPr>
      <w:r w:rsidRPr="00804015">
        <w:rPr>
          <w:rFonts w:ascii="Times New Roman" w:hAnsi="Times New Roman"/>
          <w:b/>
          <w:bCs/>
          <w:color w:val="000000" w:themeColor="text1"/>
          <w:sz w:val="28"/>
          <w:szCs w:val="28"/>
        </w:rPr>
        <w:t xml:space="preserve"> поглощенная доза; </w:t>
      </w:r>
    </w:p>
    <w:p w:rsidR="001B2CE6" w:rsidRPr="00804015" w:rsidRDefault="001B2CE6" w:rsidP="00804015">
      <w:pPr>
        <w:pStyle w:val="a5"/>
        <w:widowControl/>
        <w:numPr>
          <w:ilvl w:val="0"/>
          <w:numId w:val="92"/>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эквивалентная доза; </w:t>
      </w:r>
    </w:p>
    <w:p w:rsidR="001B2CE6" w:rsidRPr="00804015" w:rsidRDefault="001B2CE6" w:rsidP="00804015">
      <w:pPr>
        <w:pStyle w:val="a5"/>
        <w:widowControl/>
        <w:numPr>
          <w:ilvl w:val="0"/>
          <w:numId w:val="92"/>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пороговая доза</w:t>
      </w:r>
    </w:p>
    <w:p w:rsidR="001B2CE6" w:rsidRPr="00804015" w:rsidRDefault="001B2CE6" w:rsidP="00804015">
      <w:pPr>
        <w:jc w:val="both"/>
        <w:rPr>
          <w:color w:val="000000" w:themeColor="text1"/>
          <w:sz w:val="28"/>
          <w:szCs w:val="28"/>
        </w:rPr>
      </w:pPr>
      <w:r w:rsidRPr="00804015">
        <w:rPr>
          <w:color w:val="000000" w:themeColor="text1"/>
          <w:sz w:val="28"/>
          <w:szCs w:val="28"/>
        </w:rPr>
        <w:t>6. Рудник по добыче урановой руды - это открытый или закрытый источник ионизирующего излучения?</w:t>
      </w:r>
    </w:p>
    <w:p w:rsidR="001B2CE6" w:rsidRPr="00804015" w:rsidRDefault="001B2CE6" w:rsidP="00804015">
      <w:pPr>
        <w:pStyle w:val="a5"/>
        <w:widowControl/>
        <w:numPr>
          <w:ilvl w:val="0"/>
          <w:numId w:val="93"/>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закрытый; </w:t>
      </w:r>
    </w:p>
    <w:p w:rsidR="001B2CE6" w:rsidRPr="00804015" w:rsidRDefault="001B2CE6" w:rsidP="00804015">
      <w:pPr>
        <w:pStyle w:val="a5"/>
        <w:widowControl/>
        <w:numPr>
          <w:ilvl w:val="0"/>
          <w:numId w:val="93"/>
        </w:numPr>
        <w:autoSpaceDE/>
        <w:autoSpaceDN/>
        <w:adjustRightInd/>
        <w:spacing w:after="160" w:line="259" w:lineRule="auto"/>
        <w:rPr>
          <w:b/>
          <w:bCs/>
          <w:color w:val="000000" w:themeColor="text1"/>
          <w:sz w:val="28"/>
          <w:szCs w:val="28"/>
        </w:rPr>
      </w:pPr>
      <w:r w:rsidRPr="00804015">
        <w:rPr>
          <w:rFonts w:ascii="Times New Roman" w:hAnsi="Times New Roman"/>
          <w:b/>
          <w:bCs/>
          <w:color w:val="000000" w:themeColor="text1"/>
          <w:sz w:val="28"/>
          <w:szCs w:val="28"/>
        </w:rPr>
        <w:t xml:space="preserve"> открытый; </w:t>
      </w:r>
    </w:p>
    <w:p w:rsidR="001B2CE6" w:rsidRPr="00804015" w:rsidRDefault="001B2CE6" w:rsidP="00804015">
      <w:pPr>
        <w:pStyle w:val="a5"/>
        <w:widowControl/>
        <w:numPr>
          <w:ilvl w:val="0"/>
          <w:numId w:val="93"/>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в зависимости от технологии производства.</w:t>
      </w:r>
    </w:p>
    <w:p w:rsidR="001B2CE6" w:rsidRPr="00804015" w:rsidRDefault="001B2CE6" w:rsidP="00804015">
      <w:pPr>
        <w:jc w:val="both"/>
        <w:rPr>
          <w:color w:val="000000" w:themeColor="text1"/>
          <w:sz w:val="28"/>
          <w:szCs w:val="28"/>
        </w:rPr>
      </w:pPr>
      <w:r w:rsidRPr="00804015">
        <w:rPr>
          <w:color w:val="000000" w:themeColor="text1"/>
          <w:sz w:val="28"/>
          <w:szCs w:val="28"/>
        </w:rPr>
        <w:t xml:space="preserve">7. Опасность возникновения каких эффектов учитывается при обосновании коэффициента риска? </w:t>
      </w:r>
    </w:p>
    <w:p w:rsidR="001B2CE6" w:rsidRPr="00804015" w:rsidRDefault="001B2CE6" w:rsidP="00804015">
      <w:pPr>
        <w:pStyle w:val="a5"/>
        <w:widowControl/>
        <w:numPr>
          <w:ilvl w:val="0"/>
          <w:numId w:val="94"/>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нестохастических; </w:t>
      </w:r>
    </w:p>
    <w:p w:rsidR="001B2CE6" w:rsidRPr="00804015" w:rsidRDefault="001B2CE6" w:rsidP="00804015">
      <w:pPr>
        <w:pStyle w:val="a5"/>
        <w:widowControl/>
        <w:numPr>
          <w:ilvl w:val="0"/>
          <w:numId w:val="94"/>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ионизирующих; </w:t>
      </w:r>
    </w:p>
    <w:p w:rsidR="001B2CE6" w:rsidRPr="00804015" w:rsidRDefault="001B2CE6" w:rsidP="00804015">
      <w:pPr>
        <w:pStyle w:val="a5"/>
        <w:widowControl/>
        <w:numPr>
          <w:ilvl w:val="0"/>
          <w:numId w:val="94"/>
        </w:numPr>
        <w:autoSpaceDE/>
        <w:autoSpaceDN/>
        <w:adjustRightInd/>
        <w:spacing w:after="160" w:line="259" w:lineRule="auto"/>
        <w:rPr>
          <w:b/>
          <w:bCs/>
          <w:color w:val="000000" w:themeColor="text1"/>
          <w:sz w:val="28"/>
          <w:szCs w:val="28"/>
        </w:rPr>
      </w:pPr>
      <w:r w:rsidRPr="00804015">
        <w:rPr>
          <w:rFonts w:ascii="Times New Roman" w:hAnsi="Times New Roman"/>
          <w:b/>
          <w:bCs/>
          <w:color w:val="000000" w:themeColor="text1"/>
          <w:sz w:val="28"/>
          <w:szCs w:val="28"/>
        </w:rPr>
        <w:t xml:space="preserve"> стохастических; </w:t>
      </w:r>
    </w:p>
    <w:p w:rsidR="001B2CE6" w:rsidRPr="00804015" w:rsidRDefault="001B2CE6" w:rsidP="00804015">
      <w:pPr>
        <w:pStyle w:val="a5"/>
        <w:widowControl/>
        <w:numPr>
          <w:ilvl w:val="0"/>
          <w:numId w:val="94"/>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допустимых.</w:t>
      </w:r>
    </w:p>
    <w:p w:rsidR="001B2CE6" w:rsidRPr="00804015" w:rsidRDefault="001B2CE6" w:rsidP="00804015">
      <w:pPr>
        <w:jc w:val="both"/>
        <w:rPr>
          <w:color w:val="000000" w:themeColor="text1"/>
          <w:sz w:val="28"/>
          <w:szCs w:val="28"/>
        </w:rPr>
      </w:pPr>
      <w:r w:rsidRPr="00804015">
        <w:rPr>
          <w:color w:val="000000" w:themeColor="text1"/>
          <w:sz w:val="28"/>
          <w:szCs w:val="28"/>
        </w:rPr>
        <w:t>8.В результате дезактивационных мероприятий на загрязненной территории произошло снижение удельной активности радионуклидов в почве, воде, в пищевых продуктах. Снизятся ли при этом темпы накопления коллективной дозы?</w:t>
      </w:r>
    </w:p>
    <w:p w:rsidR="001B2CE6" w:rsidRPr="00804015" w:rsidRDefault="001B2CE6" w:rsidP="00804015">
      <w:pPr>
        <w:pStyle w:val="a5"/>
        <w:widowControl/>
        <w:numPr>
          <w:ilvl w:val="0"/>
          <w:numId w:val="95"/>
        </w:numPr>
        <w:autoSpaceDE/>
        <w:autoSpaceDN/>
        <w:adjustRightInd/>
        <w:spacing w:after="160" w:line="259" w:lineRule="auto"/>
        <w:rPr>
          <w:b/>
          <w:bCs/>
          <w:color w:val="000000" w:themeColor="text1"/>
          <w:sz w:val="28"/>
          <w:szCs w:val="28"/>
        </w:rPr>
      </w:pPr>
      <w:r w:rsidRPr="00804015">
        <w:rPr>
          <w:rFonts w:ascii="Times New Roman" w:hAnsi="Times New Roman"/>
          <w:b/>
          <w:bCs/>
          <w:color w:val="000000" w:themeColor="text1"/>
          <w:sz w:val="28"/>
          <w:szCs w:val="28"/>
        </w:rPr>
        <w:t xml:space="preserve"> да; </w:t>
      </w:r>
    </w:p>
    <w:p w:rsidR="001B2CE6" w:rsidRPr="00804015" w:rsidRDefault="001B2CE6" w:rsidP="00804015">
      <w:pPr>
        <w:pStyle w:val="a5"/>
        <w:widowControl/>
        <w:numPr>
          <w:ilvl w:val="0"/>
          <w:numId w:val="95"/>
        </w:numPr>
        <w:autoSpaceDE/>
        <w:autoSpaceDN/>
        <w:adjustRightInd/>
        <w:spacing w:after="160" w:line="259" w:lineRule="auto"/>
        <w:rPr>
          <w:color w:val="000000" w:themeColor="text1"/>
          <w:sz w:val="28"/>
          <w:szCs w:val="28"/>
        </w:rPr>
      </w:pPr>
      <w:r w:rsidRPr="00804015">
        <w:rPr>
          <w:rFonts w:ascii="Times New Roman" w:hAnsi="Times New Roman"/>
          <w:i/>
          <w:iCs/>
          <w:color w:val="000000" w:themeColor="text1"/>
          <w:sz w:val="28"/>
          <w:szCs w:val="28"/>
        </w:rPr>
        <w:lastRenderedPageBreak/>
        <w:t xml:space="preserve"> </w:t>
      </w:r>
      <w:r w:rsidRPr="00804015">
        <w:rPr>
          <w:rFonts w:ascii="Times New Roman" w:hAnsi="Times New Roman"/>
          <w:color w:val="000000" w:themeColor="text1"/>
          <w:sz w:val="28"/>
          <w:szCs w:val="28"/>
        </w:rPr>
        <w:t xml:space="preserve">нет; </w:t>
      </w:r>
    </w:p>
    <w:p w:rsidR="001B2CE6" w:rsidRPr="00804015" w:rsidRDefault="001B2CE6" w:rsidP="00804015">
      <w:pPr>
        <w:pStyle w:val="a5"/>
        <w:widowControl/>
        <w:numPr>
          <w:ilvl w:val="0"/>
          <w:numId w:val="95"/>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данных о заключении недостаточно.</w:t>
      </w:r>
    </w:p>
    <w:p w:rsidR="001B2CE6" w:rsidRPr="00804015" w:rsidRDefault="001B2CE6" w:rsidP="00804015">
      <w:pPr>
        <w:jc w:val="both"/>
        <w:rPr>
          <w:color w:val="000000" w:themeColor="text1"/>
          <w:sz w:val="28"/>
          <w:szCs w:val="28"/>
        </w:rPr>
      </w:pPr>
      <w:r w:rsidRPr="00804015">
        <w:rPr>
          <w:color w:val="000000" w:themeColor="text1"/>
          <w:sz w:val="28"/>
          <w:szCs w:val="28"/>
        </w:rPr>
        <w:t xml:space="preserve">9.Какой вид ионизирующего излучения имеет наибольшую ионизирующую способность? </w:t>
      </w:r>
    </w:p>
    <w:p w:rsidR="001B2CE6" w:rsidRPr="00804015" w:rsidRDefault="001B2CE6" w:rsidP="00804015">
      <w:pPr>
        <w:pStyle w:val="a5"/>
        <w:widowControl/>
        <w:numPr>
          <w:ilvl w:val="0"/>
          <w:numId w:val="96"/>
        </w:numPr>
        <w:autoSpaceDE/>
        <w:autoSpaceDN/>
        <w:adjustRightInd/>
        <w:spacing w:after="160" w:line="259" w:lineRule="auto"/>
        <w:rPr>
          <w:b/>
          <w:bCs/>
          <w:color w:val="000000" w:themeColor="text1"/>
          <w:sz w:val="28"/>
          <w:szCs w:val="28"/>
        </w:rPr>
      </w:pPr>
      <w:r w:rsidRPr="00804015">
        <w:rPr>
          <w:rFonts w:ascii="Times New Roman" w:hAnsi="Times New Roman"/>
          <w:b/>
          <w:bCs/>
          <w:color w:val="000000" w:themeColor="text1"/>
          <w:sz w:val="28"/>
          <w:szCs w:val="28"/>
        </w:rPr>
        <w:t xml:space="preserve"> альфа;</w:t>
      </w:r>
      <w:r w:rsidRPr="00804015">
        <w:rPr>
          <w:rFonts w:ascii="Times New Roman" w:hAnsi="Times New Roman"/>
          <w:color w:val="000000" w:themeColor="text1"/>
          <w:sz w:val="28"/>
          <w:szCs w:val="28"/>
        </w:rPr>
        <w:t xml:space="preserve"> </w:t>
      </w:r>
    </w:p>
    <w:p w:rsidR="001B2CE6" w:rsidRPr="00804015" w:rsidRDefault="001B2CE6" w:rsidP="00804015">
      <w:pPr>
        <w:pStyle w:val="a5"/>
        <w:widowControl/>
        <w:numPr>
          <w:ilvl w:val="0"/>
          <w:numId w:val="96"/>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бета; </w:t>
      </w:r>
    </w:p>
    <w:p w:rsidR="001B2CE6" w:rsidRPr="00804015" w:rsidRDefault="001B2CE6" w:rsidP="00804015">
      <w:pPr>
        <w:pStyle w:val="a5"/>
        <w:widowControl/>
        <w:numPr>
          <w:ilvl w:val="0"/>
          <w:numId w:val="96"/>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нейтроны; </w:t>
      </w:r>
    </w:p>
    <w:p w:rsidR="001B2CE6" w:rsidRPr="00804015" w:rsidRDefault="001B2CE6" w:rsidP="00804015">
      <w:pPr>
        <w:pStyle w:val="a5"/>
        <w:widowControl/>
        <w:numPr>
          <w:ilvl w:val="0"/>
          <w:numId w:val="96"/>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рентгеновское; </w:t>
      </w:r>
    </w:p>
    <w:p w:rsidR="001B2CE6" w:rsidRPr="00804015" w:rsidRDefault="001B2CE6" w:rsidP="00804015">
      <w:pPr>
        <w:pStyle w:val="a5"/>
        <w:widowControl/>
        <w:numPr>
          <w:ilvl w:val="0"/>
          <w:numId w:val="96"/>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гамма.</w:t>
      </w:r>
    </w:p>
    <w:p w:rsidR="001B2CE6" w:rsidRPr="00804015" w:rsidRDefault="001B2CE6" w:rsidP="00804015">
      <w:pPr>
        <w:jc w:val="both"/>
        <w:rPr>
          <w:color w:val="000000" w:themeColor="text1"/>
          <w:sz w:val="28"/>
          <w:szCs w:val="28"/>
        </w:rPr>
      </w:pPr>
      <w:r w:rsidRPr="00804015">
        <w:rPr>
          <w:color w:val="000000" w:themeColor="text1"/>
          <w:sz w:val="28"/>
          <w:szCs w:val="28"/>
        </w:rPr>
        <w:t>10. Как называются уровни воздействия ионизирующего излучения, с по­мощью которых реализуется на практике принцип радиационной безо­пасности «снижение дозы облучения до возможно низкого уровня»?</w:t>
      </w:r>
    </w:p>
    <w:p w:rsidR="001B2CE6" w:rsidRPr="00804015" w:rsidRDefault="001B2CE6" w:rsidP="00804015">
      <w:pPr>
        <w:pStyle w:val="a5"/>
        <w:widowControl/>
        <w:numPr>
          <w:ilvl w:val="0"/>
          <w:numId w:val="97"/>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пороговые уровни облучения; </w:t>
      </w:r>
    </w:p>
    <w:p w:rsidR="001B2CE6" w:rsidRPr="00804015" w:rsidRDefault="001B2CE6" w:rsidP="00804015">
      <w:pPr>
        <w:pStyle w:val="a5"/>
        <w:widowControl/>
        <w:numPr>
          <w:ilvl w:val="0"/>
          <w:numId w:val="97"/>
        </w:numPr>
        <w:autoSpaceDE/>
        <w:autoSpaceDN/>
        <w:adjustRightInd/>
        <w:spacing w:after="160" w:line="259" w:lineRule="auto"/>
        <w:rPr>
          <w:b/>
          <w:bCs/>
          <w:color w:val="000000" w:themeColor="text1"/>
          <w:sz w:val="28"/>
          <w:szCs w:val="28"/>
        </w:rPr>
      </w:pPr>
      <w:r w:rsidRPr="00804015">
        <w:rPr>
          <w:rFonts w:ascii="Times New Roman" w:hAnsi="Times New Roman"/>
          <w:b/>
          <w:bCs/>
          <w:i/>
          <w:iCs/>
          <w:color w:val="000000" w:themeColor="text1"/>
          <w:sz w:val="28"/>
          <w:szCs w:val="28"/>
        </w:rPr>
        <w:t xml:space="preserve"> </w:t>
      </w:r>
      <w:r w:rsidRPr="00804015">
        <w:rPr>
          <w:rFonts w:ascii="Times New Roman" w:hAnsi="Times New Roman"/>
          <w:b/>
          <w:bCs/>
          <w:color w:val="000000" w:themeColor="text1"/>
          <w:sz w:val="28"/>
          <w:szCs w:val="28"/>
        </w:rPr>
        <w:t xml:space="preserve">контрольные уровни облучения; </w:t>
      </w:r>
    </w:p>
    <w:p w:rsidR="001B2CE6" w:rsidRPr="00804015" w:rsidRDefault="001B2CE6" w:rsidP="00804015">
      <w:pPr>
        <w:pStyle w:val="a5"/>
        <w:widowControl/>
        <w:numPr>
          <w:ilvl w:val="0"/>
          <w:numId w:val="97"/>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допустимые уровни облучения; </w:t>
      </w:r>
    </w:p>
    <w:p w:rsidR="001B2CE6" w:rsidRPr="00804015" w:rsidRDefault="001B2CE6" w:rsidP="00804015">
      <w:pPr>
        <w:pStyle w:val="a5"/>
        <w:widowControl/>
        <w:numPr>
          <w:ilvl w:val="0"/>
          <w:numId w:val="97"/>
        </w:numPr>
        <w:autoSpaceDE/>
        <w:autoSpaceDN/>
        <w:adjustRightInd/>
        <w:spacing w:after="160" w:line="259" w:lineRule="auto"/>
        <w:rPr>
          <w:color w:val="000000" w:themeColor="text1"/>
          <w:sz w:val="28"/>
          <w:szCs w:val="28"/>
        </w:rPr>
      </w:pPr>
      <w:r w:rsidRPr="00804015">
        <w:rPr>
          <w:rFonts w:ascii="Times New Roman" w:hAnsi="Times New Roman"/>
          <w:color w:val="000000" w:themeColor="text1"/>
          <w:sz w:val="28"/>
          <w:szCs w:val="28"/>
        </w:rPr>
        <w:t xml:space="preserve"> предельно допустимые уровни облучения.</w:t>
      </w:r>
    </w:p>
    <w:p w:rsidR="001B2CE6" w:rsidRPr="00804015" w:rsidRDefault="001B2CE6" w:rsidP="00804015">
      <w:pPr>
        <w:rPr>
          <w:color w:val="000000" w:themeColor="text1"/>
          <w:sz w:val="28"/>
          <w:szCs w:val="28"/>
        </w:rPr>
      </w:pPr>
    </w:p>
    <w:p w:rsidR="001B2CE6" w:rsidRPr="00804015" w:rsidRDefault="001B2CE6" w:rsidP="00804015">
      <w:pPr>
        <w:rPr>
          <w:b/>
          <w:bCs/>
          <w:color w:val="000000" w:themeColor="text1"/>
          <w:sz w:val="28"/>
          <w:szCs w:val="28"/>
        </w:rPr>
      </w:pPr>
      <w:r w:rsidRPr="00804015">
        <w:rPr>
          <w:rFonts w:ascii="Verdana" w:eastAsia="Verdana" w:hAnsi="Verdana" w:cs="Verdana"/>
          <w:color w:val="000000" w:themeColor="text1"/>
        </w:rPr>
        <w:t xml:space="preserve"> </w:t>
      </w:r>
      <w:r w:rsidRPr="00804015">
        <w:rPr>
          <w:b/>
          <w:bCs/>
          <w:color w:val="000000" w:themeColor="text1"/>
          <w:sz w:val="28"/>
          <w:szCs w:val="28"/>
        </w:rPr>
        <w:t xml:space="preserve">Практические задания для демонстрации практических навыков </w:t>
      </w:r>
    </w:p>
    <w:p w:rsidR="001B2CE6" w:rsidRPr="00804015" w:rsidRDefault="001B2CE6" w:rsidP="00804015">
      <w:r w:rsidRPr="00804015">
        <w:rPr>
          <w:color w:val="000000" w:themeColor="text1"/>
          <w:sz w:val="28"/>
          <w:szCs w:val="28"/>
        </w:rPr>
        <w:t xml:space="preserve">1. Выбрать методы специфической профилактики </w:t>
      </w:r>
      <w:proofErr w:type="gramStart"/>
      <w:r w:rsidRPr="00804015">
        <w:rPr>
          <w:color w:val="000000" w:themeColor="text1"/>
          <w:sz w:val="28"/>
          <w:szCs w:val="28"/>
        </w:rPr>
        <w:t>при различных заболеваний</w:t>
      </w:r>
      <w:proofErr w:type="gramEnd"/>
      <w:r w:rsidRPr="00804015">
        <w:rPr>
          <w:color w:val="000000" w:themeColor="text1"/>
          <w:sz w:val="28"/>
          <w:szCs w:val="28"/>
        </w:rPr>
        <w:t>.</w:t>
      </w:r>
    </w:p>
    <w:p w:rsidR="001B2CE6" w:rsidRPr="00804015" w:rsidRDefault="001B2CE6" w:rsidP="00804015">
      <w:r w:rsidRPr="00804015">
        <w:rPr>
          <w:color w:val="000000" w:themeColor="text1"/>
          <w:sz w:val="28"/>
          <w:szCs w:val="28"/>
        </w:rPr>
        <w:t>2. Выбрать методы профилактики пациентам с различными отклонениями в здоровье.</w:t>
      </w:r>
    </w:p>
    <w:p w:rsidR="001B2CE6" w:rsidRPr="00804015" w:rsidRDefault="001B2CE6" w:rsidP="00804015">
      <w:pPr>
        <w:rPr>
          <w:b/>
          <w:bCs/>
          <w:sz w:val="28"/>
          <w:szCs w:val="28"/>
        </w:rPr>
      </w:pPr>
    </w:p>
    <w:p w:rsidR="001B2CE6" w:rsidRPr="00804015" w:rsidRDefault="001B2CE6" w:rsidP="00804015">
      <w:pPr>
        <w:rPr>
          <w:color w:val="000000" w:themeColor="text1"/>
          <w:sz w:val="28"/>
          <w:szCs w:val="28"/>
        </w:rPr>
      </w:pPr>
      <w:r w:rsidRPr="00804015">
        <w:rPr>
          <w:b/>
          <w:bCs/>
          <w:color w:val="000000" w:themeColor="text1"/>
          <w:sz w:val="28"/>
          <w:szCs w:val="28"/>
        </w:rPr>
        <w:t xml:space="preserve">Тема №22. </w:t>
      </w:r>
      <w:r w:rsidRPr="00804015">
        <w:rPr>
          <w:color w:val="000000" w:themeColor="text1"/>
          <w:sz w:val="28"/>
          <w:szCs w:val="28"/>
        </w:rPr>
        <w:t xml:space="preserve">Перфузионная сцинтиграфия миокарда </w:t>
      </w:r>
    </w:p>
    <w:p w:rsidR="001B2CE6" w:rsidRPr="00804015" w:rsidRDefault="001B2CE6" w:rsidP="00804015">
      <w:pPr>
        <w:rPr>
          <w:color w:val="000000" w:themeColor="text1"/>
          <w:sz w:val="28"/>
          <w:szCs w:val="28"/>
        </w:rPr>
      </w:pPr>
      <w:r w:rsidRPr="00804015">
        <w:rPr>
          <w:b/>
          <w:bCs/>
          <w:color w:val="000000" w:themeColor="text1"/>
          <w:sz w:val="28"/>
          <w:szCs w:val="28"/>
        </w:rPr>
        <w:t xml:space="preserve">     Формы текущего контроля успеваемости: </w:t>
      </w:r>
      <w:r w:rsidRPr="00804015">
        <w:rPr>
          <w:color w:val="000000" w:themeColor="text1"/>
          <w:sz w:val="28"/>
          <w:szCs w:val="28"/>
        </w:rPr>
        <w:t xml:space="preserve">решение </w:t>
      </w:r>
      <w:r w:rsidR="002C7742" w:rsidRPr="00804015">
        <w:rPr>
          <w:color w:val="000000" w:themeColor="text1"/>
          <w:sz w:val="28"/>
          <w:szCs w:val="28"/>
        </w:rPr>
        <w:t>тестовых заданий</w:t>
      </w:r>
      <w:r w:rsidRPr="00804015">
        <w:rPr>
          <w:color w:val="000000" w:themeColor="text1"/>
          <w:sz w:val="28"/>
          <w:szCs w:val="28"/>
        </w:rPr>
        <w:t>; устный опрос; проверка практических навыков</w:t>
      </w:r>
    </w:p>
    <w:p w:rsidR="001B2CE6" w:rsidRPr="00804015" w:rsidRDefault="001B2CE6" w:rsidP="00804015">
      <w:pPr>
        <w:rPr>
          <w:b/>
          <w:bCs/>
          <w:color w:val="000000" w:themeColor="text1"/>
          <w:sz w:val="28"/>
          <w:szCs w:val="28"/>
        </w:rPr>
      </w:pPr>
      <w:r w:rsidRPr="00804015">
        <w:rPr>
          <w:b/>
          <w:bCs/>
          <w:color w:val="000000" w:themeColor="text1"/>
          <w:sz w:val="28"/>
          <w:szCs w:val="28"/>
        </w:rPr>
        <w:t xml:space="preserve">      Оценочные материалы текущего контроля успеваемости</w:t>
      </w:r>
    </w:p>
    <w:p w:rsidR="001B2CE6" w:rsidRPr="00804015" w:rsidRDefault="001B2CE6" w:rsidP="00804015">
      <w:pPr>
        <w:rPr>
          <w:b/>
          <w:bCs/>
          <w:color w:val="000000" w:themeColor="text1"/>
          <w:sz w:val="28"/>
          <w:szCs w:val="28"/>
        </w:rPr>
      </w:pPr>
      <w:r w:rsidRPr="00804015">
        <w:rPr>
          <w:b/>
          <w:bCs/>
          <w:color w:val="000000" w:themeColor="text1"/>
          <w:sz w:val="28"/>
          <w:szCs w:val="28"/>
        </w:rPr>
        <w:t xml:space="preserve">                   Вопросы для устного опроса</w:t>
      </w:r>
    </w:p>
    <w:p w:rsidR="001B2CE6" w:rsidRPr="00804015" w:rsidRDefault="001B2CE6" w:rsidP="00804015">
      <w:pPr>
        <w:rPr>
          <w:color w:val="000000" w:themeColor="text1"/>
          <w:sz w:val="28"/>
          <w:szCs w:val="28"/>
        </w:rPr>
      </w:pPr>
      <w:r w:rsidRPr="00804015">
        <w:rPr>
          <w:color w:val="000000" w:themeColor="text1"/>
          <w:sz w:val="28"/>
          <w:szCs w:val="28"/>
        </w:rPr>
        <w:t xml:space="preserve">1. Радиофармпрепараты для радионуклидной диагностики в кардиологии. Фармакокинетика и фармакодинамика РФП </w:t>
      </w:r>
    </w:p>
    <w:p w:rsidR="001B2CE6" w:rsidRPr="00804015" w:rsidRDefault="001B2CE6" w:rsidP="00804015">
      <w:pPr>
        <w:rPr>
          <w:color w:val="000000" w:themeColor="text1"/>
          <w:sz w:val="28"/>
          <w:szCs w:val="28"/>
        </w:rPr>
      </w:pPr>
      <w:r w:rsidRPr="00804015">
        <w:rPr>
          <w:color w:val="000000" w:themeColor="text1"/>
          <w:sz w:val="28"/>
          <w:szCs w:val="28"/>
        </w:rPr>
        <w:t xml:space="preserve">2. Показания и противопоказания </w:t>
      </w:r>
    </w:p>
    <w:p w:rsidR="001B2CE6" w:rsidRPr="00804015" w:rsidRDefault="001B2CE6" w:rsidP="00804015">
      <w:pPr>
        <w:rPr>
          <w:color w:val="000000" w:themeColor="text1"/>
          <w:sz w:val="28"/>
          <w:szCs w:val="28"/>
        </w:rPr>
      </w:pPr>
      <w:r w:rsidRPr="00804015">
        <w:rPr>
          <w:color w:val="000000" w:themeColor="text1"/>
          <w:sz w:val="28"/>
          <w:szCs w:val="28"/>
        </w:rPr>
        <w:t xml:space="preserve">3. Аппаратура </w:t>
      </w:r>
    </w:p>
    <w:p w:rsidR="001B2CE6" w:rsidRPr="00804015" w:rsidRDefault="001B2CE6" w:rsidP="00804015">
      <w:pPr>
        <w:rPr>
          <w:color w:val="000000" w:themeColor="text1"/>
          <w:sz w:val="28"/>
          <w:szCs w:val="28"/>
        </w:rPr>
      </w:pPr>
      <w:r w:rsidRPr="00804015">
        <w:rPr>
          <w:color w:val="000000" w:themeColor="text1"/>
          <w:sz w:val="28"/>
          <w:szCs w:val="28"/>
        </w:rPr>
        <w:t xml:space="preserve">4. Условия проведения перфузионной сцинтиграфии миокарда. Уровни вводимой активности </w:t>
      </w:r>
    </w:p>
    <w:p w:rsidR="001B2CE6" w:rsidRPr="00804015" w:rsidRDefault="001B2CE6" w:rsidP="00804015">
      <w:pPr>
        <w:rPr>
          <w:color w:val="000000" w:themeColor="text1"/>
          <w:sz w:val="28"/>
          <w:szCs w:val="28"/>
        </w:rPr>
      </w:pPr>
      <w:r w:rsidRPr="00804015">
        <w:rPr>
          <w:color w:val="000000" w:themeColor="text1"/>
          <w:sz w:val="28"/>
          <w:szCs w:val="28"/>
        </w:rPr>
        <w:t xml:space="preserve">5. Визуализация повреждений миокарда. Оценка результатов. Оценка состояния симпатической иннервации миокарда. Оценка центральной гемодинамики и сократительной функции сердечной мышцы </w:t>
      </w:r>
    </w:p>
    <w:p w:rsidR="001B2CE6" w:rsidRPr="00804015" w:rsidRDefault="001B2CE6" w:rsidP="00804015">
      <w:pPr>
        <w:rPr>
          <w:color w:val="000000" w:themeColor="text1"/>
          <w:sz w:val="28"/>
          <w:szCs w:val="28"/>
        </w:rPr>
      </w:pPr>
      <w:r w:rsidRPr="00804015">
        <w:rPr>
          <w:color w:val="000000" w:themeColor="text1"/>
          <w:sz w:val="28"/>
          <w:szCs w:val="28"/>
        </w:rPr>
        <w:t xml:space="preserve">6. Исследование метаболизма и жизнеспособности миокарда  </w:t>
      </w:r>
    </w:p>
    <w:p w:rsidR="001B2CE6" w:rsidRPr="00804015" w:rsidRDefault="001B2CE6" w:rsidP="00804015">
      <w:pPr>
        <w:rPr>
          <w:color w:val="000000" w:themeColor="text1"/>
          <w:sz w:val="28"/>
          <w:szCs w:val="28"/>
        </w:rPr>
      </w:pPr>
      <w:r w:rsidRPr="00804015">
        <w:rPr>
          <w:color w:val="000000" w:themeColor="text1"/>
          <w:sz w:val="28"/>
          <w:szCs w:val="28"/>
        </w:rPr>
        <w:t xml:space="preserve">7. Диагностика воспалительных заболеваний сердца </w:t>
      </w:r>
    </w:p>
    <w:p w:rsidR="001B2CE6" w:rsidRPr="00804015" w:rsidRDefault="001B2CE6" w:rsidP="00804015">
      <w:pPr>
        <w:rPr>
          <w:color w:val="000000" w:themeColor="text1"/>
          <w:sz w:val="28"/>
          <w:szCs w:val="28"/>
        </w:rPr>
      </w:pPr>
      <w:r w:rsidRPr="00804015">
        <w:rPr>
          <w:color w:val="000000" w:themeColor="text1"/>
          <w:sz w:val="28"/>
          <w:szCs w:val="28"/>
        </w:rPr>
        <w:t>8. Радионуклидная семиотика. Дифференциальная диагностика</w:t>
      </w:r>
    </w:p>
    <w:p w:rsidR="001B2CE6" w:rsidRPr="00804015" w:rsidRDefault="001B2CE6" w:rsidP="00804015">
      <w:pPr>
        <w:rPr>
          <w:color w:val="000000" w:themeColor="text1"/>
          <w:sz w:val="28"/>
          <w:szCs w:val="28"/>
        </w:rPr>
      </w:pPr>
      <w:r w:rsidRPr="00804015">
        <w:rPr>
          <w:color w:val="000000" w:themeColor="text1"/>
          <w:sz w:val="28"/>
          <w:szCs w:val="28"/>
        </w:rPr>
        <w:t>9. Возможные ошибки метода и варианты их устранения. Протокол исследования и медицинское заключение.</w:t>
      </w:r>
    </w:p>
    <w:p w:rsidR="001B2CE6" w:rsidRPr="00804015" w:rsidRDefault="001B2CE6" w:rsidP="00804015">
      <w:pPr>
        <w:rPr>
          <w:color w:val="000000" w:themeColor="text1"/>
          <w:sz w:val="28"/>
          <w:szCs w:val="28"/>
        </w:rPr>
      </w:pPr>
    </w:p>
    <w:p w:rsidR="001B2CE6" w:rsidRPr="00804015" w:rsidRDefault="001B2CE6" w:rsidP="00804015">
      <w:pPr>
        <w:pStyle w:val="1"/>
        <w:rPr>
          <w:rFonts w:ascii="Times New Roman" w:eastAsia="Times New Roman" w:hAnsi="Times New Roman" w:cs="Times New Roman"/>
          <w:color w:val="000000" w:themeColor="text1"/>
          <w:sz w:val="28"/>
          <w:szCs w:val="28"/>
        </w:rPr>
      </w:pPr>
      <w:r w:rsidRPr="00804015">
        <w:rPr>
          <w:rFonts w:ascii="Times New Roman" w:eastAsia="Times New Roman" w:hAnsi="Times New Roman" w:cs="Times New Roman"/>
          <w:b/>
          <w:bCs/>
          <w:color w:val="000000" w:themeColor="text1"/>
          <w:sz w:val="28"/>
          <w:szCs w:val="28"/>
        </w:rPr>
        <w:lastRenderedPageBreak/>
        <w:t>Тестовые задания</w:t>
      </w:r>
    </w:p>
    <w:p w:rsidR="001B2CE6" w:rsidRPr="00804015" w:rsidRDefault="001B2CE6" w:rsidP="00804015">
      <w:pPr>
        <w:spacing w:line="270" w:lineRule="exact"/>
        <w:jc w:val="both"/>
        <w:rPr>
          <w:color w:val="333333"/>
          <w:sz w:val="28"/>
          <w:szCs w:val="28"/>
        </w:rPr>
      </w:pPr>
      <w:r w:rsidRPr="00804015">
        <w:rPr>
          <w:color w:val="000000" w:themeColor="text1"/>
          <w:sz w:val="28"/>
          <w:szCs w:val="28"/>
        </w:rPr>
        <w:t xml:space="preserve">1. </w:t>
      </w:r>
      <w:r w:rsidRPr="00804015">
        <w:rPr>
          <w:color w:val="333333"/>
          <w:sz w:val="28"/>
          <w:szCs w:val="28"/>
        </w:rPr>
        <w:t>Основное свойство радиоиндикатора (сывороточного альбумина, меченного 131I-йодом или 99m Tc-технецием), которое определяет возможность его применения в качестве РФП при проведении радиокардиографии - это:</w:t>
      </w:r>
    </w:p>
    <w:p w:rsidR="001B2CE6" w:rsidRPr="00804015" w:rsidRDefault="001B2CE6" w:rsidP="00804015">
      <w:pPr>
        <w:pStyle w:val="a5"/>
        <w:widowControl/>
        <w:numPr>
          <w:ilvl w:val="0"/>
          <w:numId w:val="87"/>
        </w:numPr>
        <w:autoSpaceDE/>
        <w:autoSpaceDN/>
        <w:adjustRightInd/>
        <w:spacing w:after="160" w:line="270" w:lineRule="exact"/>
        <w:rPr>
          <w:color w:val="333333"/>
          <w:sz w:val="28"/>
          <w:szCs w:val="28"/>
        </w:rPr>
      </w:pPr>
      <w:r w:rsidRPr="00804015">
        <w:rPr>
          <w:rFonts w:ascii="Times New Roman" w:hAnsi="Times New Roman"/>
          <w:color w:val="333333"/>
          <w:sz w:val="28"/>
          <w:szCs w:val="28"/>
        </w:rPr>
        <w:t xml:space="preserve"> низкая радиотоксичность</w:t>
      </w:r>
    </w:p>
    <w:p w:rsidR="001B2CE6" w:rsidRPr="00804015" w:rsidRDefault="001B2CE6" w:rsidP="00804015">
      <w:pPr>
        <w:pStyle w:val="a5"/>
        <w:widowControl/>
        <w:numPr>
          <w:ilvl w:val="0"/>
          <w:numId w:val="87"/>
        </w:numPr>
        <w:autoSpaceDE/>
        <w:autoSpaceDN/>
        <w:adjustRightInd/>
        <w:spacing w:after="160" w:line="270" w:lineRule="exact"/>
        <w:rPr>
          <w:color w:val="333333"/>
          <w:sz w:val="28"/>
          <w:szCs w:val="28"/>
        </w:rPr>
      </w:pPr>
      <w:r w:rsidRPr="00804015">
        <w:rPr>
          <w:rFonts w:ascii="Times New Roman" w:hAnsi="Times New Roman"/>
          <w:color w:val="333333"/>
          <w:sz w:val="28"/>
          <w:szCs w:val="28"/>
        </w:rPr>
        <w:t xml:space="preserve"> высокая тропность к миокарду</w:t>
      </w:r>
    </w:p>
    <w:p w:rsidR="001B2CE6" w:rsidRPr="00804015" w:rsidRDefault="001B2CE6" w:rsidP="00804015">
      <w:pPr>
        <w:pStyle w:val="a5"/>
        <w:widowControl/>
        <w:numPr>
          <w:ilvl w:val="0"/>
          <w:numId w:val="87"/>
        </w:numPr>
        <w:autoSpaceDE/>
        <w:autoSpaceDN/>
        <w:adjustRightInd/>
        <w:spacing w:after="160" w:line="270" w:lineRule="exact"/>
        <w:rPr>
          <w:color w:val="333333"/>
          <w:sz w:val="28"/>
          <w:szCs w:val="28"/>
        </w:rPr>
      </w:pPr>
      <w:r w:rsidRPr="00804015">
        <w:rPr>
          <w:rFonts w:ascii="Times New Roman" w:hAnsi="Times New Roman"/>
          <w:color w:val="333333"/>
          <w:sz w:val="28"/>
          <w:szCs w:val="28"/>
        </w:rPr>
        <w:t xml:space="preserve"> короткий период полураспада</w:t>
      </w:r>
    </w:p>
    <w:p w:rsidR="001B2CE6" w:rsidRPr="00804015" w:rsidRDefault="001B2CE6" w:rsidP="00804015">
      <w:pPr>
        <w:pStyle w:val="a5"/>
        <w:widowControl/>
        <w:numPr>
          <w:ilvl w:val="0"/>
          <w:numId w:val="87"/>
        </w:numPr>
        <w:autoSpaceDE/>
        <w:autoSpaceDN/>
        <w:adjustRightInd/>
        <w:spacing w:after="160" w:line="270" w:lineRule="exact"/>
        <w:rPr>
          <w:b/>
          <w:bCs/>
          <w:color w:val="333333"/>
          <w:sz w:val="28"/>
          <w:szCs w:val="28"/>
        </w:rPr>
      </w:pPr>
      <w:r w:rsidRPr="00804015">
        <w:rPr>
          <w:rFonts w:ascii="Times New Roman" w:hAnsi="Times New Roman"/>
          <w:b/>
          <w:bCs/>
          <w:color w:val="333333"/>
          <w:sz w:val="28"/>
          <w:szCs w:val="28"/>
        </w:rPr>
        <w:t>отсутствие диффузии через сосудистую стенку</w:t>
      </w:r>
    </w:p>
    <w:p w:rsidR="001B2CE6" w:rsidRPr="00804015" w:rsidRDefault="001B2CE6" w:rsidP="00804015">
      <w:pPr>
        <w:pStyle w:val="a5"/>
        <w:widowControl/>
        <w:numPr>
          <w:ilvl w:val="0"/>
          <w:numId w:val="87"/>
        </w:numPr>
        <w:autoSpaceDE/>
        <w:autoSpaceDN/>
        <w:adjustRightInd/>
        <w:spacing w:after="160" w:line="270" w:lineRule="exact"/>
        <w:rPr>
          <w:color w:val="333333"/>
          <w:sz w:val="28"/>
          <w:szCs w:val="28"/>
        </w:rPr>
      </w:pPr>
      <w:r w:rsidRPr="00804015">
        <w:rPr>
          <w:rFonts w:ascii="Times New Roman" w:hAnsi="Times New Roman"/>
          <w:color w:val="333333"/>
          <w:sz w:val="28"/>
          <w:szCs w:val="28"/>
        </w:rPr>
        <w:t xml:space="preserve"> микроэмболизация сосудов</w:t>
      </w:r>
    </w:p>
    <w:p w:rsidR="001B2CE6" w:rsidRPr="00804015" w:rsidRDefault="001B2CE6" w:rsidP="00804015">
      <w:pPr>
        <w:spacing w:line="270" w:lineRule="exact"/>
        <w:jc w:val="both"/>
        <w:rPr>
          <w:color w:val="333333"/>
          <w:sz w:val="28"/>
          <w:szCs w:val="28"/>
        </w:rPr>
      </w:pPr>
      <w:r w:rsidRPr="00804015">
        <w:rPr>
          <w:color w:val="333333"/>
          <w:sz w:val="28"/>
          <w:szCs w:val="28"/>
        </w:rPr>
        <w:t>2. Диапазон величины нормального объема фракции выброса левого желудочка (ФВЛЖ), по данным радиокардиографии и/или радионуклидной вентрикулографии с 99m Tc - альбумином составляет:</w:t>
      </w:r>
    </w:p>
    <w:p w:rsidR="001B2CE6" w:rsidRPr="00804015" w:rsidRDefault="001B2CE6" w:rsidP="00804015">
      <w:pPr>
        <w:pStyle w:val="a5"/>
        <w:widowControl/>
        <w:numPr>
          <w:ilvl w:val="0"/>
          <w:numId w:val="86"/>
        </w:numPr>
        <w:autoSpaceDE/>
        <w:autoSpaceDN/>
        <w:adjustRightInd/>
        <w:spacing w:after="160" w:line="270" w:lineRule="exact"/>
        <w:rPr>
          <w:color w:val="333333"/>
          <w:sz w:val="28"/>
          <w:szCs w:val="28"/>
        </w:rPr>
      </w:pPr>
      <w:r w:rsidRPr="00804015">
        <w:rPr>
          <w:rFonts w:ascii="Times New Roman" w:hAnsi="Times New Roman"/>
          <w:color w:val="333333"/>
          <w:sz w:val="28"/>
          <w:szCs w:val="28"/>
        </w:rPr>
        <w:t>&gt;80%</w:t>
      </w:r>
    </w:p>
    <w:p w:rsidR="001B2CE6" w:rsidRPr="00804015" w:rsidRDefault="001B2CE6" w:rsidP="00804015">
      <w:pPr>
        <w:pStyle w:val="a5"/>
        <w:widowControl/>
        <w:numPr>
          <w:ilvl w:val="0"/>
          <w:numId w:val="86"/>
        </w:numPr>
        <w:autoSpaceDE/>
        <w:autoSpaceDN/>
        <w:adjustRightInd/>
        <w:spacing w:after="160" w:line="270" w:lineRule="exact"/>
        <w:rPr>
          <w:b/>
          <w:bCs/>
          <w:color w:val="333333"/>
          <w:sz w:val="28"/>
          <w:szCs w:val="28"/>
        </w:rPr>
      </w:pPr>
      <w:r w:rsidRPr="00804015">
        <w:rPr>
          <w:rFonts w:ascii="Times New Roman" w:hAnsi="Times New Roman"/>
          <w:b/>
          <w:bCs/>
          <w:color w:val="333333"/>
          <w:sz w:val="28"/>
          <w:szCs w:val="28"/>
        </w:rPr>
        <w:t xml:space="preserve"> &gt;50% - &lt; 60%</w:t>
      </w:r>
    </w:p>
    <w:p w:rsidR="001B2CE6" w:rsidRPr="00804015" w:rsidRDefault="001B2CE6" w:rsidP="00804015">
      <w:pPr>
        <w:pStyle w:val="a5"/>
        <w:widowControl/>
        <w:numPr>
          <w:ilvl w:val="0"/>
          <w:numId w:val="86"/>
        </w:numPr>
        <w:autoSpaceDE/>
        <w:autoSpaceDN/>
        <w:adjustRightInd/>
        <w:spacing w:after="160" w:line="270" w:lineRule="exact"/>
        <w:rPr>
          <w:color w:val="333333"/>
          <w:sz w:val="28"/>
          <w:szCs w:val="28"/>
        </w:rPr>
      </w:pPr>
      <w:r w:rsidRPr="00804015">
        <w:rPr>
          <w:rFonts w:ascii="Times New Roman" w:hAnsi="Times New Roman"/>
          <w:color w:val="333333"/>
          <w:sz w:val="28"/>
          <w:szCs w:val="28"/>
        </w:rPr>
        <w:t xml:space="preserve"> &gt;75% - &lt; 85%</w:t>
      </w:r>
    </w:p>
    <w:p w:rsidR="001B2CE6" w:rsidRPr="00804015" w:rsidRDefault="001B2CE6" w:rsidP="00804015">
      <w:pPr>
        <w:pStyle w:val="a5"/>
        <w:widowControl/>
        <w:numPr>
          <w:ilvl w:val="0"/>
          <w:numId w:val="86"/>
        </w:numPr>
        <w:autoSpaceDE/>
        <w:autoSpaceDN/>
        <w:adjustRightInd/>
        <w:spacing w:after="160" w:line="270" w:lineRule="exact"/>
        <w:rPr>
          <w:color w:val="333333"/>
          <w:sz w:val="28"/>
          <w:szCs w:val="28"/>
        </w:rPr>
      </w:pPr>
      <w:r w:rsidRPr="00804015">
        <w:rPr>
          <w:rFonts w:ascii="Times New Roman" w:hAnsi="Times New Roman"/>
          <w:color w:val="333333"/>
          <w:sz w:val="28"/>
          <w:szCs w:val="28"/>
        </w:rPr>
        <w:t xml:space="preserve"> &lt;35</w:t>
      </w:r>
    </w:p>
    <w:p w:rsidR="001B2CE6" w:rsidRPr="00804015" w:rsidRDefault="001B2CE6" w:rsidP="00804015">
      <w:pPr>
        <w:pStyle w:val="a5"/>
        <w:widowControl/>
        <w:numPr>
          <w:ilvl w:val="0"/>
          <w:numId w:val="86"/>
        </w:numPr>
        <w:autoSpaceDE/>
        <w:autoSpaceDN/>
        <w:adjustRightInd/>
        <w:spacing w:after="160" w:line="270" w:lineRule="exact"/>
        <w:rPr>
          <w:color w:val="333333"/>
          <w:sz w:val="28"/>
          <w:szCs w:val="28"/>
        </w:rPr>
      </w:pPr>
      <w:r w:rsidRPr="00804015">
        <w:rPr>
          <w:rFonts w:ascii="Times New Roman" w:hAnsi="Times New Roman"/>
          <w:color w:val="333333"/>
          <w:sz w:val="28"/>
          <w:szCs w:val="28"/>
        </w:rPr>
        <w:t xml:space="preserve"> &gt;35 - &lt;45%</w:t>
      </w:r>
    </w:p>
    <w:p w:rsidR="001B2CE6" w:rsidRPr="00804015" w:rsidRDefault="001B2CE6" w:rsidP="00804015">
      <w:pPr>
        <w:spacing w:line="270" w:lineRule="exact"/>
        <w:jc w:val="both"/>
        <w:rPr>
          <w:color w:val="333333"/>
          <w:sz w:val="28"/>
          <w:szCs w:val="28"/>
        </w:rPr>
      </w:pPr>
      <w:r w:rsidRPr="00804015">
        <w:rPr>
          <w:color w:val="333333"/>
          <w:sz w:val="28"/>
          <w:szCs w:val="28"/>
        </w:rPr>
        <w:t>3. К заболеванию, при котором на радиокардиограмме регистрируется задержка болюса в верхней полой вене и медленный его транзит через расширенные правые отделы сердца, относится:</w:t>
      </w:r>
    </w:p>
    <w:p w:rsidR="001B2CE6" w:rsidRPr="00804015" w:rsidRDefault="001B2CE6" w:rsidP="00804015">
      <w:pPr>
        <w:pStyle w:val="a5"/>
        <w:widowControl/>
        <w:numPr>
          <w:ilvl w:val="0"/>
          <w:numId w:val="85"/>
        </w:numPr>
        <w:autoSpaceDE/>
        <w:autoSpaceDN/>
        <w:adjustRightInd/>
        <w:spacing w:after="160" w:line="270" w:lineRule="exact"/>
        <w:rPr>
          <w:color w:val="333333"/>
          <w:sz w:val="28"/>
          <w:szCs w:val="28"/>
        </w:rPr>
      </w:pPr>
      <w:r w:rsidRPr="00804015">
        <w:rPr>
          <w:rFonts w:ascii="Times New Roman" w:hAnsi="Times New Roman"/>
          <w:color w:val="333333"/>
          <w:sz w:val="28"/>
          <w:szCs w:val="28"/>
        </w:rPr>
        <w:t>митральный стеноз</w:t>
      </w:r>
    </w:p>
    <w:p w:rsidR="001B2CE6" w:rsidRPr="00804015" w:rsidRDefault="001B2CE6" w:rsidP="00804015">
      <w:pPr>
        <w:pStyle w:val="a5"/>
        <w:widowControl/>
        <w:numPr>
          <w:ilvl w:val="0"/>
          <w:numId w:val="85"/>
        </w:numPr>
        <w:autoSpaceDE/>
        <w:autoSpaceDN/>
        <w:adjustRightInd/>
        <w:spacing w:after="160" w:line="270" w:lineRule="exact"/>
        <w:rPr>
          <w:color w:val="333333"/>
          <w:sz w:val="28"/>
          <w:szCs w:val="28"/>
        </w:rPr>
      </w:pPr>
      <w:r w:rsidRPr="00804015">
        <w:rPr>
          <w:rFonts w:ascii="Times New Roman" w:hAnsi="Times New Roman"/>
          <w:color w:val="333333"/>
          <w:sz w:val="28"/>
          <w:szCs w:val="28"/>
        </w:rPr>
        <w:t>хронические заболевания легких</w:t>
      </w:r>
    </w:p>
    <w:p w:rsidR="001B2CE6" w:rsidRPr="00804015" w:rsidRDefault="001B2CE6" w:rsidP="00804015">
      <w:pPr>
        <w:pStyle w:val="a5"/>
        <w:widowControl/>
        <w:numPr>
          <w:ilvl w:val="0"/>
          <w:numId w:val="85"/>
        </w:numPr>
        <w:autoSpaceDE/>
        <w:autoSpaceDN/>
        <w:adjustRightInd/>
        <w:spacing w:after="160" w:line="270" w:lineRule="exact"/>
        <w:rPr>
          <w:color w:val="333333"/>
          <w:sz w:val="28"/>
          <w:szCs w:val="28"/>
        </w:rPr>
      </w:pPr>
      <w:r w:rsidRPr="00804015">
        <w:rPr>
          <w:rFonts w:ascii="Times New Roman" w:hAnsi="Times New Roman"/>
          <w:color w:val="333333"/>
          <w:sz w:val="28"/>
          <w:szCs w:val="28"/>
        </w:rPr>
        <w:t>стеноз легочной артерии</w:t>
      </w:r>
    </w:p>
    <w:p w:rsidR="001B2CE6" w:rsidRPr="00804015" w:rsidRDefault="001B2CE6" w:rsidP="00804015">
      <w:pPr>
        <w:pStyle w:val="a5"/>
        <w:widowControl/>
        <w:numPr>
          <w:ilvl w:val="0"/>
          <w:numId w:val="85"/>
        </w:numPr>
        <w:autoSpaceDE/>
        <w:autoSpaceDN/>
        <w:adjustRightInd/>
        <w:spacing w:after="160" w:line="270" w:lineRule="exact"/>
        <w:rPr>
          <w:color w:val="333333"/>
          <w:sz w:val="28"/>
          <w:szCs w:val="28"/>
        </w:rPr>
      </w:pPr>
      <w:r w:rsidRPr="00804015">
        <w:rPr>
          <w:rFonts w:ascii="Times New Roman" w:hAnsi="Times New Roman"/>
          <w:color w:val="333333"/>
          <w:sz w:val="28"/>
          <w:szCs w:val="28"/>
        </w:rPr>
        <w:t>аневризма левого желудочка</w:t>
      </w:r>
    </w:p>
    <w:p w:rsidR="001B2CE6" w:rsidRPr="00804015" w:rsidRDefault="001B2CE6" w:rsidP="00804015">
      <w:pPr>
        <w:pStyle w:val="a5"/>
        <w:widowControl/>
        <w:numPr>
          <w:ilvl w:val="0"/>
          <w:numId w:val="85"/>
        </w:numPr>
        <w:autoSpaceDE/>
        <w:autoSpaceDN/>
        <w:adjustRightInd/>
        <w:spacing w:after="160" w:line="270" w:lineRule="exact"/>
        <w:rPr>
          <w:b/>
          <w:bCs/>
          <w:color w:val="333333"/>
          <w:sz w:val="28"/>
          <w:szCs w:val="28"/>
        </w:rPr>
      </w:pPr>
      <w:r w:rsidRPr="00804015">
        <w:rPr>
          <w:rFonts w:ascii="Times New Roman" w:hAnsi="Times New Roman"/>
          <w:b/>
          <w:bCs/>
          <w:color w:val="333333"/>
          <w:sz w:val="28"/>
          <w:szCs w:val="28"/>
        </w:rPr>
        <w:t>недостаточность трехстворчатого клапана</w:t>
      </w:r>
    </w:p>
    <w:p w:rsidR="001B2CE6" w:rsidRPr="00804015" w:rsidRDefault="001B2CE6" w:rsidP="00804015">
      <w:pPr>
        <w:spacing w:line="270" w:lineRule="exact"/>
        <w:jc w:val="both"/>
        <w:rPr>
          <w:color w:val="333333"/>
          <w:sz w:val="28"/>
          <w:szCs w:val="28"/>
        </w:rPr>
      </w:pPr>
      <w:r w:rsidRPr="00804015">
        <w:rPr>
          <w:color w:val="333333"/>
          <w:sz w:val="28"/>
          <w:szCs w:val="28"/>
        </w:rPr>
        <w:t>4. Заболевание сердца, для которого характерна резкая деформация кривой радиокардиограммы: вместо двух пиков наблюдается плато на максимуме пассажа болюса, это:</w:t>
      </w:r>
    </w:p>
    <w:p w:rsidR="001B2CE6" w:rsidRPr="00804015" w:rsidRDefault="001B2CE6" w:rsidP="00804015">
      <w:pPr>
        <w:pStyle w:val="a5"/>
        <w:widowControl/>
        <w:numPr>
          <w:ilvl w:val="0"/>
          <w:numId w:val="84"/>
        </w:numPr>
        <w:autoSpaceDE/>
        <w:autoSpaceDN/>
        <w:adjustRightInd/>
        <w:spacing w:after="160" w:line="270" w:lineRule="exact"/>
        <w:rPr>
          <w:color w:val="333333"/>
          <w:sz w:val="28"/>
          <w:szCs w:val="28"/>
        </w:rPr>
      </w:pPr>
      <w:r w:rsidRPr="00804015">
        <w:rPr>
          <w:rFonts w:ascii="Times New Roman" w:hAnsi="Times New Roman"/>
          <w:color w:val="333333"/>
          <w:sz w:val="28"/>
          <w:szCs w:val="28"/>
        </w:rPr>
        <w:t xml:space="preserve"> митральный стеноз</w:t>
      </w:r>
    </w:p>
    <w:p w:rsidR="001B2CE6" w:rsidRPr="00804015" w:rsidRDefault="001B2CE6" w:rsidP="00804015">
      <w:pPr>
        <w:pStyle w:val="a5"/>
        <w:widowControl/>
        <w:numPr>
          <w:ilvl w:val="0"/>
          <w:numId w:val="84"/>
        </w:numPr>
        <w:autoSpaceDE/>
        <w:autoSpaceDN/>
        <w:adjustRightInd/>
        <w:spacing w:after="160" w:line="270" w:lineRule="exact"/>
        <w:rPr>
          <w:color w:val="333333"/>
          <w:sz w:val="28"/>
          <w:szCs w:val="28"/>
        </w:rPr>
      </w:pPr>
      <w:r w:rsidRPr="00804015">
        <w:rPr>
          <w:rFonts w:ascii="Times New Roman" w:hAnsi="Times New Roman"/>
          <w:color w:val="333333"/>
          <w:sz w:val="28"/>
          <w:szCs w:val="28"/>
        </w:rPr>
        <w:t xml:space="preserve"> аневризма левого желудочка</w:t>
      </w:r>
    </w:p>
    <w:p w:rsidR="001B2CE6" w:rsidRPr="00804015" w:rsidRDefault="001B2CE6" w:rsidP="00804015">
      <w:pPr>
        <w:pStyle w:val="a5"/>
        <w:widowControl/>
        <w:numPr>
          <w:ilvl w:val="0"/>
          <w:numId w:val="84"/>
        </w:numPr>
        <w:autoSpaceDE/>
        <w:autoSpaceDN/>
        <w:adjustRightInd/>
        <w:spacing w:after="160" w:line="270" w:lineRule="exact"/>
        <w:rPr>
          <w:color w:val="333333"/>
          <w:sz w:val="28"/>
          <w:szCs w:val="28"/>
        </w:rPr>
      </w:pPr>
      <w:r w:rsidRPr="00804015">
        <w:rPr>
          <w:rFonts w:ascii="Times New Roman" w:hAnsi="Times New Roman"/>
          <w:color w:val="333333"/>
          <w:sz w:val="28"/>
          <w:szCs w:val="28"/>
        </w:rPr>
        <w:t xml:space="preserve"> стеноз легочной артерии</w:t>
      </w:r>
    </w:p>
    <w:p w:rsidR="001B2CE6" w:rsidRPr="00804015" w:rsidRDefault="001B2CE6" w:rsidP="00804015">
      <w:pPr>
        <w:pStyle w:val="a5"/>
        <w:widowControl/>
        <w:numPr>
          <w:ilvl w:val="0"/>
          <w:numId w:val="84"/>
        </w:numPr>
        <w:autoSpaceDE/>
        <w:autoSpaceDN/>
        <w:adjustRightInd/>
        <w:spacing w:after="160" w:line="270" w:lineRule="exact"/>
        <w:rPr>
          <w:color w:val="333333"/>
          <w:sz w:val="28"/>
          <w:szCs w:val="28"/>
        </w:rPr>
      </w:pPr>
      <w:r w:rsidRPr="00804015">
        <w:rPr>
          <w:rFonts w:ascii="Times New Roman" w:hAnsi="Times New Roman"/>
          <w:color w:val="333333"/>
          <w:sz w:val="28"/>
          <w:szCs w:val="28"/>
        </w:rPr>
        <w:t xml:space="preserve"> инфаркт миокарда</w:t>
      </w:r>
    </w:p>
    <w:p w:rsidR="001B2CE6" w:rsidRPr="00804015" w:rsidRDefault="001B2CE6" w:rsidP="00804015">
      <w:pPr>
        <w:pStyle w:val="a5"/>
        <w:widowControl/>
        <w:numPr>
          <w:ilvl w:val="0"/>
          <w:numId w:val="84"/>
        </w:numPr>
        <w:autoSpaceDE/>
        <w:autoSpaceDN/>
        <w:adjustRightInd/>
        <w:spacing w:after="160" w:line="270" w:lineRule="exact"/>
        <w:rPr>
          <w:b/>
          <w:bCs/>
          <w:color w:val="333333"/>
          <w:sz w:val="28"/>
          <w:szCs w:val="28"/>
        </w:rPr>
      </w:pPr>
      <w:r w:rsidRPr="00804015">
        <w:rPr>
          <w:rFonts w:ascii="Times New Roman" w:hAnsi="Times New Roman"/>
          <w:b/>
          <w:bCs/>
          <w:color w:val="333333"/>
          <w:sz w:val="28"/>
          <w:szCs w:val="28"/>
        </w:rPr>
        <w:t xml:space="preserve"> дефект межпредсердной перегородки</w:t>
      </w:r>
    </w:p>
    <w:p w:rsidR="001B2CE6" w:rsidRPr="00804015" w:rsidRDefault="001B2CE6" w:rsidP="00804015">
      <w:pPr>
        <w:spacing w:line="270" w:lineRule="exact"/>
        <w:jc w:val="both"/>
        <w:rPr>
          <w:color w:val="333333"/>
          <w:sz w:val="28"/>
          <w:szCs w:val="28"/>
        </w:rPr>
      </w:pPr>
      <w:r w:rsidRPr="00804015">
        <w:rPr>
          <w:color w:val="333333"/>
          <w:sz w:val="28"/>
          <w:szCs w:val="28"/>
        </w:rPr>
        <w:t>5. К патологии сердца, при которой наблюдается раннее заполнение левого желудочка и, как следствие, уменьшение расстояния между пиками радиокардиограммы, относится:</w:t>
      </w:r>
    </w:p>
    <w:p w:rsidR="001B2CE6" w:rsidRPr="00804015" w:rsidRDefault="001B2CE6" w:rsidP="00804015">
      <w:pPr>
        <w:pStyle w:val="a5"/>
        <w:widowControl/>
        <w:numPr>
          <w:ilvl w:val="0"/>
          <w:numId w:val="83"/>
        </w:numPr>
        <w:autoSpaceDE/>
        <w:autoSpaceDN/>
        <w:adjustRightInd/>
        <w:spacing w:after="160" w:line="270" w:lineRule="exact"/>
        <w:rPr>
          <w:b/>
          <w:bCs/>
          <w:color w:val="333333"/>
          <w:sz w:val="28"/>
          <w:szCs w:val="28"/>
        </w:rPr>
      </w:pPr>
      <w:r w:rsidRPr="00804015">
        <w:rPr>
          <w:rFonts w:ascii="Times New Roman" w:hAnsi="Times New Roman"/>
          <w:b/>
          <w:bCs/>
          <w:color w:val="333333"/>
          <w:sz w:val="28"/>
          <w:szCs w:val="28"/>
        </w:rPr>
        <w:t xml:space="preserve"> тетрада Фалло</w:t>
      </w:r>
    </w:p>
    <w:p w:rsidR="001B2CE6" w:rsidRPr="00804015" w:rsidRDefault="001B2CE6" w:rsidP="00804015">
      <w:pPr>
        <w:pStyle w:val="a5"/>
        <w:widowControl/>
        <w:numPr>
          <w:ilvl w:val="0"/>
          <w:numId w:val="83"/>
        </w:numPr>
        <w:autoSpaceDE/>
        <w:autoSpaceDN/>
        <w:adjustRightInd/>
        <w:spacing w:after="160" w:line="270" w:lineRule="exact"/>
        <w:rPr>
          <w:color w:val="333333"/>
          <w:sz w:val="28"/>
          <w:szCs w:val="28"/>
        </w:rPr>
      </w:pPr>
      <w:r w:rsidRPr="00804015">
        <w:rPr>
          <w:rFonts w:ascii="Times New Roman" w:hAnsi="Times New Roman"/>
          <w:color w:val="333333"/>
          <w:sz w:val="28"/>
          <w:szCs w:val="28"/>
        </w:rPr>
        <w:t xml:space="preserve"> аортальная недостаточность</w:t>
      </w:r>
    </w:p>
    <w:p w:rsidR="001B2CE6" w:rsidRPr="00804015" w:rsidRDefault="001B2CE6" w:rsidP="00804015">
      <w:pPr>
        <w:pStyle w:val="a5"/>
        <w:widowControl/>
        <w:numPr>
          <w:ilvl w:val="0"/>
          <w:numId w:val="83"/>
        </w:numPr>
        <w:autoSpaceDE/>
        <w:autoSpaceDN/>
        <w:adjustRightInd/>
        <w:spacing w:after="160" w:line="270" w:lineRule="exact"/>
        <w:rPr>
          <w:color w:val="333333"/>
          <w:sz w:val="28"/>
          <w:szCs w:val="28"/>
        </w:rPr>
      </w:pPr>
      <w:r w:rsidRPr="00804015">
        <w:rPr>
          <w:rFonts w:ascii="Times New Roman" w:hAnsi="Times New Roman"/>
          <w:color w:val="333333"/>
          <w:sz w:val="28"/>
          <w:szCs w:val="28"/>
        </w:rPr>
        <w:t xml:space="preserve"> хронические заболеваниях легких</w:t>
      </w:r>
    </w:p>
    <w:p w:rsidR="001B2CE6" w:rsidRPr="00804015" w:rsidRDefault="001B2CE6" w:rsidP="00804015">
      <w:pPr>
        <w:pStyle w:val="a5"/>
        <w:widowControl/>
        <w:numPr>
          <w:ilvl w:val="0"/>
          <w:numId w:val="83"/>
        </w:numPr>
        <w:autoSpaceDE/>
        <w:autoSpaceDN/>
        <w:adjustRightInd/>
        <w:spacing w:after="160" w:line="270" w:lineRule="exact"/>
        <w:rPr>
          <w:color w:val="333333"/>
          <w:sz w:val="28"/>
          <w:szCs w:val="28"/>
        </w:rPr>
      </w:pPr>
      <w:r w:rsidRPr="00804015">
        <w:rPr>
          <w:rFonts w:ascii="Times New Roman" w:hAnsi="Times New Roman"/>
          <w:color w:val="333333"/>
          <w:sz w:val="28"/>
          <w:szCs w:val="28"/>
        </w:rPr>
        <w:t xml:space="preserve"> инфаркт миокарда</w:t>
      </w:r>
    </w:p>
    <w:p w:rsidR="001B2CE6" w:rsidRPr="00804015" w:rsidRDefault="001B2CE6" w:rsidP="00804015">
      <w:pPr>
        <w:pStyle w:val="a5"/>
        <w:widowControl/>
        <w:numPr>
          <w:ilvl w:val="0"/>
          <w:numId w:val="83"/>
        </w:numPr>
        <w:autoSpaceDE/>
        <w:autoSpaceDN/>
        <w:adjustRightInd/>
        <w:spacing w:after="160" w:line="270" w:lineRule="exact"/>
        <w:rPr>
          <w:color w:val="333333"/>
          <w:sz w:val="28"/>
          <w:szCs w:val="28"/>
        </w:rPr>
      </w:pPr>
      <w:r w:rsidRPr="00804015">
        <w:rPr>
          <w:rFonts w:ascii="Times New Roman" w:hAnsi="Times New Roman"/>
          <w:color w:val="333333"/>
          <w:sz w:val="28"/>
          <w:szCs w:val="28"/>
        </w:rPr>
        <w:t xml:space="preserve"> стеноз легочной артерии</w:t>
      </w:r>
    </w:p>
    <w:p w:rsidR="001B2CE6" w:rsidRPr="00804015" w:rsidRDefault="001B2CE6" w:rsidP="00804015">
      <w:pPr>
        <w:rPr>
          <w:color w:val="212529"/>
          <w:sz w:val="28"/>
          <w:szCs w:val="28"/>
        </w:rPr>
      </w:pPr>
      <w:r w:rsidRPr="00804015">
        <w:rPr>
          <w:color w:val="000000" w:themeColor="text1"/>
          <w:sz w:val="28"/>
          <w:szCs w:val="28"/>
        </w:rPr>
        <w:t>6.</w:t>
      </w:r>
      <w:r w:rsidRPr="00804015">
        <w:rPr>
          <w:color w:val="212529"/>
          <w:sz w:val="28"/>
          <w:szCs w:val="28"/>
        </w:rPr>
        <w:t xml:space="preserve">  Гипертензия при коарктации аорты развивается вследствие:</w:t>
      </w:r>
    </w:p>
    <w:p w:rsidR="001B2CE6" w:rsidRPr="00804015" w:rsidRDefault="001B2CE6" w:rsidP="00804015">
      <w:pPr>
        <w:pStyle w:val="a5"/>
        <w:widowControl/>
        <w:numPr>
          <w:ilvl w:val="0"/>
          <w:numId w:val="82"/>
        </w:numPr>
        <w:autoSpaceDE/>
        <w:autoSpaceDN/>
        <w:adjustRightInd/>
        <w:spacing w:after="160" w:line="259" w:lineRule="auto"/>
        <w:jc w:val="left"/>
        <w:rPr>
          <w:b/>
          <w:bCs/>
          <w:color w:val="000000" w:themeColor="text1"/>
          <w:sz w:val="28"/>
          <w:szCs w:val="28"/>
        </w:rPr>
      </w:pPr>
      <w:r w:rsidRPr="00804015">
        <w:rPr>
          <w:rFonts w:ascii="Times New Roman" w:hAnsi="Times New Roman"/>
          <w:b/>
          <w:bCs/>
          <w:color w:val="000000" w:themeColor="text1"/>
          <w:sz w:val="28"/>
          <w:szCs w:val="28"/>
        </w:rPr>
        <w:t xml:space="preserve"> ишемии внутренних органов ниже места сужения;</w:t>
      </w:r>
    </w:p>
    <w:p w:rsidR="001B2CE6" w:rsidRPr="00804015" w:rsidRDefault="001B2CE6" w:rsidP="00804015">
      <w:pPr>
        <w:pStyle w:val="a5"/>
        <w:widowControl/>
        <w:numPr>
          <w:ilvl w:val="0"/>
          <w:numId w:val="82"/>
        </w:numPr>
        <w:autoSpaceDE/>
        <w:autoSpaceDN/>
        <w:adjustRightInd/>
        <w:spacing w:after="160" w:line="259" w:lineRule="auto"/>
        <w:jc w:val="left"/>
        <w:rPr>
          <w:sz w:val="28"/>
          <w:szCs w:val="28"/>
        </w:rPr>
      </w:pPr>
      <w:r w:rsidRPr="00804015">
        <w:rPr>
          <w:rFonts w:ascii="Times New Roman" w:hAnsi="Times New Roman"/>
          <w:sz w:val="28"/>
          <w:szCs w:val="28"/>
        </w:rPr>
        <w:t xml:space="preserve"> тромбоза вен нижних конечностей;</w:t>
      </w:r>
    </w:p>
    <w:p w:rsidR="001B2CE6" w:rsidRPr="00804015" w:rsidRDefault="001B2CE6" w:rsidP="00804015">
      <w:pPr>
        <w:pStyle w:val="a5"/>
        <w:widowControl/>
        <w:numPr>
          <w:ilvl w:val="0"/>
          <w:numId w:val="82"/>
        </w:numPr>
        <w:autoSpaceDE/>
        <w:autoSpaceDN/>
        <w:adjustRightInd/>
        <w:spacing w:after="160" w:line="259" w:lineRule="auto"/>
        <w:jc w:val="left"/>
        <w:rPr>
          <w:sz w:val="28"/>
          <w:szCs w:val="28"/>
        </w:rPr>
      </w:pPr>
      <w:r w:rsidRPr="00804015">
        <w:rPr>
          <w:rFonts w:ascii="Times New Roman" w:hAnsi="Times New Roman"/>
          <w:sz w:val="28"/>
          <w:szCs w:val="28"/>
        </w:rPr>
        <w:t xml:space="preserve"> недостаточности мозгового кровообращения;</w:t>
      </w:r>
    </w:p>
    <w:p w:rsidR="001B2CE6" w:rsidRPr="00804015" w:rsidRDefault="001B2CE6" w:rsidP="00804015">
      <w:pPr>
        <w:pStyle w:val="a5"/>
        <w:widowControl/>
        <w:numPr>
          <w:ilvl w:val="0"/>
          <w:numId w:val="82"/>
        </w:numPr>
        <w:autoSpaceDE/>
        <w:autoSpaceDN/>
        <w:adjustRightInd/>
        <w:spacing w:after="160" w:line="259" w:lineRule="auto"/>
        <w:jc w:val="left"/>
        <w:rPr>
          <w:sz w:val="28"/>
          <w:szCs w:val="28"/>
        </w:rPr>
      </w:pPr>
      <w:r w:rsidRPr="00804015">
        <w:rPr>
          <w:rFonts w:ascii="Times New Roman" w:hAnsi="Times New Roman"/>
          <w:sz w:val="28"/>
          <w:szCs w:val="28"/>
        </w:rPr>
        <w:t xml:space="preserve"> присоединения атеросклероза магистральных артерий;</w:t>
      </w:r>
    </w:p>
    <w:p w:rsidR="001B2CE6" w:rsidRPr="00804015" w:rsidRDefault="001B2CE6" w:rsidP="00804015">
      <w:pPr>
        <w:pStyle w:val="a5"/>
        <w:widowControl/>
        <w:numPr>
          <w:ilvl w:val="0"/>
          <w:numId w:val="82"/>
        </w:numPr>
        <w:autoSpaceDE/>
        <w:autoSpaceDN/>
        <w:adjustRightInd/>
        <w:spacing w:after="160" w:line="259" w:lineRule="auto"/>
        <w:jc w:val="left"/>
        <w:rPr>
          <w:sz w:val="28"/>
          <w:szCs w:val="28"/>
        </w:rPr>
      </w:pPr>
      <w:r w:rsidRPr="00804015">
        <w:rPr>
          <w:rFonts w:ascii="Times New Roman" w:hAnsi="Times New Roman"/>
          <w:sz w:val="28"/>
          <w:szCs w:val="28"/>
        </w:rPr>
        <w:t xml:space="preserve"> нарушения микроциркуляции в коронарных артериях.</w:t>
      </w:r>
    </w:p>
    <w:p w:rsidR="001B2CE6" w:rsidRPr="00804015" w:rsidRDefault="001B2CE6" w:rsidP="00804015">
      <w:pPr>
        <w:rPr>
          <w:color w:val="212529"/>
          <w:sz w:val="28"/>
          <w:szCs w:val="28"/>
        </w:rPr>
      </w:pPr>
      <w:r w:rsidRPr="00804015">
        <w:rPr>
          <w:color w:val="000000" w:themeColor="text1"/>
          <w:sz w:val="28"/>
          <w:szCs w:val="28"/>
        </w:rPr>
        <w:lastRenderedPageBreak/>
        <w:t>7.</w:t>
      </w:r>
      <w:r w:rsidRPr="00804015">
        <w:rPr>
          <w:color w:val="212529"/>
          <w:sz w:val="28"/>
          <w:szCs w:val="28"/>
        </w:rPr>
        <w:t xml:space="preserve"> Основным гемодинамическим признаком коарктации грудного отдела аорты является:</w:t>
      </w:r>
    </w:p>
    <w:p w:rsidR="001B2CE6" w:rsidRPr="00804015" w:rsidRDefault="001B2CE6" w:rsidP="00804015">
      <w:pPr>
        <w:pStyle w:val="a5"/>
        <w:widowControl/>
        <w:numPr>
          <w:ilvl w:val="0"/>
          <w:numId w:val="81"/>
        </w:numPr>
        <w:autoSpaceDE/>
        <w:autoSpaceDN/>
        <w:adjustRightInd/>
        <w:spacing w:after="160" w:line="259" w:lineRule="auto"/>
        <w:jc w:val="left"/>
        <w:rPr>
          <w:sz w:val="28"/>
          <w:szCs w:val="28"/>
        </w:rPr>
      </w:pPr>
      <w:r w:rsidRPr="00804015">
        <w:rPr>
          <w:rFonts w:ascii="Times New Roman" w:hAnsi="Times New Roman"/>
          <w:sz w:val="28"/>
          <w:szCs w:val="28"/>
        </w:rPr>
        <w:t xml:space="preserve"> увеличение АД на нижних конечностях;</w:t>
      </w:r>
    </w:p>
    <w:p w:rsidR="001B2CE6" w:rsidRPr="00804015" w:rsidRDefault="001B2CE6" w:rsidP="00804015">
      <w:pPr>
        <w:pStyle w:val="a5"/>
        <w:widowControl/>
        <w:numPr>
          <w:ilvl w:val="0"/>
          <w:numId w:val="81"/>
        </w:numPr>
        <w:autoSpaceDE/>
        <w:autoSpaceDN/>
        <w:adjustRightInd/>
        <w:spacing w:after="160" w:line="259" w:lineRule="auto"/>
        <w:jc w:val="left"/>
        <w:rPr>
          <w:sz w:val="28"/>
          <w:szCs w:val="28"/>
        </w:rPr>
      </w:pPr>
      <w:r w:rsidRPr="00804015">
        <w:rPr>
          <w:rFonts w:ascii="Times New Roman" w:hAnsi="Times New Roman"/>
          <w:sz w:val="28"/>
          <w:szCs w:val="28"/>
        </w:rPr>
        <w:t xml:space="preserve"> гипотензия при измерении АД на верхних конечностях;</w:t>
      </w:r>
    </w:p>
    <w:p w:rsidR="001B2CE6" w:rsidRPr="00804015" w:rsidRDefault="001B2CE6" w:rsidP="00804015">
      <w:pPr>
        <w:pStyle w:val="a5"/>
        <w:widowControl/>
        <w:numPr>
          <w:ilvl w:val="0"/>
          <w:numId w:val="81"/>
        </w:numPr>
        <w:autoSpaceDE/>
        <w:autoSpaceDN/>
        <w:adjustRightInd/>
        <w:spacing w:after="160" w:line="259" w:lineRule="auto"/>
        <w:jc w:val="left"/>
        <w:rPr>
          <w:sz w:val="28"/>
          <w:szCs w:val="28"/>
        </w:rPr>
      </w:pPr>
      <w:r w:rsidRPr="00804015">
        <w:rPr>
          <w:rFonts w:ascii="Times New Roman" w:hAnsi="Times New Roman"/>
          <w:sz w:val="28"/>
          <w:szCs w:val="28"/>
        </w:rPr>
        <w:t xml:space="preserve"> брадикардия высоких градаций;</w:t>
      </w:r>
    </w:p>
    <w:p w:rsidR="001B2CE6" w:rsidRPr="00804015" w:rsidRDefault="001B2CE6" w:rsidP="00804015">
      <w:pPr>
        <w:pStyle w:val="a5"/>
        <w:widowControl/>
        <w:numPr>
          <w:ilvl w:val="0"/>
          <w:numId w:val="81"/>
        </w:numPr>
        <w:autoSpaceDE/>
        <w:autoSpaceDN/>
        <w:adjustRightInd/>
        <w:spacing w:after="160" w:line="259" w:lineRule="auto"/>
        <w:jc w:val="left"/>
        <w:rPr>
          <w:b/>
          <w:bCs/>
          <w:sz w:val="28"/>
          <w:szCs w:val="28"/>
        </w:rPr>
      </w:pPr>
      <w:r w:rsidRPr="00804015">
        <w:rPr>
          <w:rFonts w:ascii="Times New Roman" w:hAnsi="Times New Roman"/>
          <w:b/>
          <w:bCs/>
          <w:sz w:val="28"/>
          <w:szCs w:val="28"/>
        </w:rPr>
        <w:t xml:space="preserve"> гипертензия выше и гипотензия ниже места сужения аорты;</w:t>
      </w:r>
    </w:p>
    <w:p w:rsidR="001B2CE6" w:rsidRPr="00804015" w:rsidRDefault="001B2CE6" w:rsidP="00804015">
      <w:pPr>
        <w:pStyle w:val="a5"/>
        <w:widowControl/>
        <w:numPr>
          <w:ilvl w:val="0"/>
          <w:numId w:val="81"/>
        </w:numPr>
        <w:autoSpaceDE/>
        <w:autoSpaceDN/>
        <w:adjustRightInd/>
        <w:spacing w:after="160" w:line="259" w:lineRule="auto"/>
        <w:jc w:val="left"/>
        <w:rPr>
          <w:sz w:val="28"/>
          <w:szCs w:val="28"/>
        </w:rPr>
      </w:pPr>
      <w:r w:rsidRPr="00804015">
        <w:rPr>
          <w:rFonts w:ascii="Times New Roman" w:hAnsi="Times New Roman"/>
          <w:sz w:val="28"/>
          <w:szCs w:val="28"/>
        </w:rPr>
        <w:t xml:space="preserve"> увеличение ОЦК.</w:t>
      </w:r>
    </w:p>
    <w:p w:rsidR="001B2CE6" w:rsidRPr="00804015" w:rsidRDefault="001B2CE6" w:rsidP="00804015">
      <w:pPr>
        <w:rPr>
          <w:color w:val="212529"/>
          <w:sz w:val="28"/>
          <w:szCs w:val="28"/>
        </w:rPr>
      </w:pPr>
      <w:r w:rsidRPr="00804015">
        <w:rPr>
          <w:color w:val="000000" w:themeColor="text1"/>
          <w:sz w:val="28"/>
          <w:szCs w:val="28"/>
        </w:rPr>
        <w:t>8.</w:t>
      </w:r>
      <w:r w:rsidRPr="00804015">
        <w:rPr>
          <w:color w:val="212529"/>
          <w:sz w:val="28"/>
          <w:szCs w:val="28"/>
        </w:rPr>
        <w:t xml:space="preserve"> Что является показанием для назначения дезагрегантов при стенокардии?</w:t>
      </w:r>
    </w:p>
    <w:p w:rsidR="001B2CE6" w:rsidRPr="00804015" w:rsidRDefault="001B2CE6" w:rsidP="00804015">
      <w:pPr>
        <w:pStyle w:val="a5"/>
        <w:widowControl/>
        <w:numPr>
          <w:ilvl w:val="0"/>
          <w:numId w:val="80"/>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гипокоагуляция;</w:t>
      </w:r>
    </w:p>
    <w:p w:rsidR="001B2CE6" w:rsidRPr="00804015" w:rsidRDefault="001B2CE6" w:rsidP="00804015">
      <w:pPr>
        <w:pStyle w:val="a5"/>
        <w:widowControl/>
        <w:numPr>
          <w:ilvl w:val="0"/>
          <w:numId w:val="80"/>
        </w:numPr>
        <w:autoSpaceDE/>
        <w:autoSpaceDN/>
        <w:adjustRightInd/>
        <w:spacing w:after="160" w:line="259" w:lineRule="auto"/>
        <w:jc w:val="left"/>
        <w:rPr>
          <w:b/>
          <w:bCs/>
          <w:color w:val="000000" w:themeColor="text1"/>
          <w:sz w:val="28"/>
          <w:szCs w:val="28"/>
        </w:rPr>
      </w:pPr>
      <w:r w:rsidRPr="00804015">
        <w:rPr>
          <w:rFonts w:ascii="Times New Roman" w:hAnsi="Times New Roman"/>
          <w:b/>
          <w:bCs/>
          <w:sz w:val="28"/>
          <w:szCs w:val="28"/>
        </w:rPr>
        <w:t xml:space="preserve"> повышение агрегации тромбоцитов;</w:t>
      </w:r>
    </w:p>
    <w:p w:rsidR="001B2CE6" w:rsidRPr="00804015" w:rsidRDefault="001B2CE6" w:rsidP="00804015">
      <w:pPr>
        <w:pStyle w:val="a5"/>
        <w:widowControl/>
        <w:numPr>
          <w:ilvl w:val="0"/>
          <w:numId w:val="80"/>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снижение агрегации тромбоцитов.</w:t>
      </w:r>
    </w:p>
    <w:p w:rsidR="001B2CE6" w:rsidRPr="00804015" w:rsidRDefault="001B2CE6" w:rsidP="00804015">
      <w:pPr>
        <w:rPr>
          <w:color w:val="212529"/>
          <w:sz w:val="28"/>
          <w:szCs w:val="28"/>
        </w:rPr>
      </w:pPr>
      <w:r w:rsidRPr="00804015">
        <w:rPr>
          <w:color w:val="000000" w:themeColor="text1"/>
          <w:sz w:val="28"/>
          <w:szCs w:val="28"/>
        </w:rPr>
        <w:t>9.</w:t>
      </w:r>
      <w:r w:rsidRPr="00804015">
        <w:rPr>
          <w:color w:val="212529"/>
          <w:sz w:val="28"/>
          <w:szCs w:val="28"/>
        </w:rPr>
        <w:t xml:space="preserve"> Для инфаркта миокарда характерны следующие эхокардиографические признаки:</w:t>
      </w:r>
    </w:p>
    <w:p w:rsidR="001B2CE6" w:rsidRPr="00804015" w:rsidRDefault="001B2CE6" w:rsidP="00804015">
      <w:pPr>
        <w:pStyle w:val="a5"/>
        <w:widowControl/>
        <w:numPr>
          <w:ilvl w:val="0"/>
          <w:numId w:val="79"/>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диффузный гиперкинез;</w:t>
      </w:r>
    </w:p>
    <w:p w:rsidR="001B2CE6" w:rsidRPr="00804015" w:rsidRDefault="001B2CE6" w:rsidP="00804015">
      <w:pPr>
        <w:pStyle w:val="a5"/>
        <w:widowControl/>
        <w:numPr>
          <w:ilvl w:val="0"/>
          <w:numId w:val="79"/>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диффузный гипокинез;</w:t>
      </w:r>
    </w:p>
    <w:p w:rsidR="001B2CE6" w:rsidRPr="00804015" w:rsidRDefault="001B2CE6" w:rsidP="00804015">
      <w:pPr>
        <w:pStyle w:val="a5"/>
        <w:widowControl/>
        <w:numPr>
          <w:ilvl w:val="0"/>
          <w:numId w:val="79"/>
        </w:numPr>
        <w:autoSpaceDE/>
        <w:autoSpaceDN/>
        <w:adjustRightInd/>
        <w:spacing w:after="160" w:line="259" w:lineRule="auto"/>
        <w:jc w:val="left"/>
        <w:rPr>
          <w:b/>
          <w:bCs/>
          <w:color w:val="000000" w:themeColor="text1"/>
          <w:sz w:val="28"/>
          <w:szCs w:val="28"/>
        </w:rPr>
      </w:pPr>
      <w:r w:rsidRPr="00804015">
        <w:rPr>
          <w:rFonts w:ascii="Times New Roman" w:hAnsi="Times New Roman"/>
          <w:b/>
          <w:bCs/>
          <w:sz w:val="28"/>
          <w:szCs w:val="28"/>
        </w:rPr>
        <w:t xml:space="preserve"> локальный гипокинез;</w:t>
      </w:r>
    </w:p>
    <w:p w:rsidR="001B2CE6" w:rsidRPr="00804015" w:rsidRDefault="001B2CE6" w:rsidP="00804015">
      <w:pPr>
        <w:pStyle w:val="a5"/>
        <w:widowControl/>
        <w:numPr>
          <w:ilvl w:val="0"/>
          <w:numId w:val="79"/>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локальный гиперкинез.</w:t>
      </w:r>
    </w:p>
    <w:p w:rsidR="001B2CE6" w:rsidRPr="00804015" w:rsidRDefault="001B2CE6" w:rsidP="00804015">
      <w:pPr>
        <w:rPr>
          <w:color w:val="212529"/>
          <w:sz w:val="28"/>
          <w:szCs w:val="28"/>
        </w:rPr>
      </w:pPr>
      <w:r w:rsidRPr="00804015">
        <w:rPr>
          <w:sz w:val="28"/>
          <w:szCs w:val="28"/>
        </w:rPr>
        <w:t>10.</w:t>
      </w:r>
      <w:r w:rsidRPr="00804015">
        <w:rPr>
          <w:color w:val="212529"/>
          <w:sz w:val="28"/>
          <w:szCs w:val="28"/>
        </w:rPr>
        <w:t xml:space="preserve"> Какое лечение показано в первые 6 часов инфаркта миокарда?</w:t>
      </w:r>
    </w:p>
    <w:p w:rsidR="001B2CE6" w:rsidRPr="00804015" w:rsidRDefault="001B2CE6" w:rsidP="00804015">
      <w:pPr>
        <w:pStyle w:val="a5"/>
        <w:widowControl/>
        <w:numPr>
          <w:ilvl w:val="0"/>
          <w:numId w:val="78"/>
        </w:numPr>
        <w:autoSpaceDE/>
        <w:autoSpaceDN/>
        <w:adjustRightInd/>
        <w:spacing w:after="160" w:line="259" w:lineRule="auto"/>
        <w:jc w:val="left"/>
        <w:rPr>
          <w:b/>
          <w:bCs/>
          <w:color w:val="000000" w:themeColor="text1"/>
          <w:sz w:val="28"/>
          <w:szCs w:val="28"/>
        </w:rPr>
      </w:pPr>
      <w:r w:rsidRPr="00804015">
        <w:rPr>
          <w:rFonts w:ascii="Times New Roman" w:hAnsi="Times New Roman"/>
          <w:b/>
          <w:bCs/>
          <w:color w:val="000000" w:themeColor="text1"/>
          <w:sz w:val="28"/>
          <w:szCs w:val="28"/>
        </w:rPr>
        <w:t xml:space="preserve"> тромболитическая терапия;</w:t>
      </w:r>
    </w:p>
    <w:p w:rsidR="001B2CE6" w:rsidRPr="00804015" w:rsidRDefault="001B2CE6" w:rsidP="00804015">
      <w:pPr>
        <w:pStyle w:val="a5"/>
        <w:widowControl/>
        <w:numPr>
          <w:ilvl w:val="0"/>
          <w:numId w:val="78"/>
        </w:numPr>
        <w:autoSpaceDE/>
        <w:autoSpaceDN/>
        <w:adjustRightInd/>
        <w:spacing w:after="160" w:line="259" w:lineRule="auto"/>
        <w:jc w:val="left"/>
        <w:rPr>
          <w:sz w:val="28"/>
          <w:szCs w:val="28"/>
        </w:rPr>
      </w:pPr>
      <w:r w:rsidRPr="00804015">
        <w:rPr>
          <w:rFonts w:ascii="Times New Roman" w:hAnsi="Times New Roman"/>
          <w:sz w:val="28"/>
          <w:szCs w:val="28"/>
        </w:rPr>
        <w:t xml:space="preserve"> дигитализация;</w:t>
      </w:r>
    </w:p>
    <w:p w:rsidR="001B2CE6" w:rsidRPr="00804015" w:rsidRDefault="001B2CE6" w:rsidP="00804015">
      <w:pPr>
        <w:pStyle w:val="a5"/>
        <w:widowControl/>
        <w:numPr>
          <w:ilvl w:val="0"/>
          <w:numId w:val="78"/>
        </w:numPr>
        <w:autoSpaceDE/>
        <w:autoSpaceDN/>
        <w:adjustRightInd/>
        <w:spacing w:after="160" w:line="259" w:lineRule="auto"/>
        <w:jc w:val="left"/>
        <w:rPr>
          <w:sz w:val="28"/>
          <w:szCs w:val="28"/>
        </w:rPr>
      </w:pPr>
      <w:r w:rsidRPr="00804015">
        <w:rPr>
          <w:rFonts w:ascii="Times New Roman" w:hAnsi="Times New Roman"/>
          <w:sz w:val="28"/>
          <w:szCs w:val="28"/>
        </w:rPr>
        <w:t xml:space="preserve"> терапия антагонистами кальция.</w:t>
      </w:r>
    </w:p>
    <w:p w:rsidR="001B2CE6" w:rsidRPr="00804015" w:rsidRDefault="001B2CE6" w:rsidP="00804015">
      <w:pPr>
        <w:rPr>
          <w:sz w:val="19"/>
          <w:szCs w:val="19"/>
        </w:rPr>
      </w:pPr>
    </w:p>
    <w:p w:rsidR="001B2CE6" w:rsidRPr="00804015" w:rsidRDefault="001B2CE6" w:rsidP="00804015">
      <w:pPr>
        <w:rPr>
          <w:b/>
          <w:bCs/>
          <w:color w:val="000000" w:themeColor="text1"/>
          <w:sz w:val="28"/>
          <w:szCs w:val="28"/>
        </w:rPr>
      </w:pPr>
      <w:r w:rsidRPr="00804015">
        <w:rPr>
          <w:rFonts w:ascii="Verdana" w:eastAsia="Verdana" w:hAnsi="Verdana" w:cs="Verdana"/>
          <w:color w:val="000000" w:themeColor="text1"/>
        </w:rPr>
        <w:t xml:space="preserve"> </w:t>
      </w:r>
      <w:r w:rsidRPr="00804015">
        <w:rPr>
          <w:b/>
          <w:bCs/>
          <w:color w:val="000000" w:themeColor="text1"/>
          <w:sz w:val="28"/>
          <w:szCs w:val="28"/>
        </w:rPr>
        <w:t xml:space="preserve">Практические задания для демонстрации практических навыков </w:t>
      </w:r>
    </w:p>
    <w:p w:rsidR="001B2CE6" w:rsidRPr="00804015" w:rsidRDefault="001B2CE6" w:rsidP="00804015">
      <w:r w:rsidRPr="00804015">
        <w:rPr>
          <w:color w:val="000000" w:themeColor="text1"/>
          <w:sz w:val="28"/>
          <w:szCs w:val="28"/>
        </w:rPr>
        <w:t xml:space="preserve">1. Выбрать методы специфической профилактики </w:t>
      </w:r>
      <w:proofErr w:type="gramStart"/>
      <w:r w:rsidRPr="00804015">
        <w:rPr>
          <w:color w:val="000000" w:themeColor="text1"/>
          <w:sz w:val="28"/>
          <w:szCs w:val="28"/>
        </w:rPr>
        <w:t>при различных заболеваний</w:t>
      </w:r>
      <w:proofErr w:type="gramEnd"/>
      <w:r w:rsidRPr="00804015">
        <w:rPr>
          <w:color w:val="000000" w:themeColor="text1"/>
          <w:sz w:val="28"/>
          <w:szCs w:val="28"/>
        </w:rPr>
        <w:t>.</w:t>
      </w:r>
    </w:p>
    <w:p w:rsidR="001B2CE6" w:rsidRPr="00804015" w:rsidRDefault="001B2CE6" w:rsidP="00804015">
      <w:r w:rsidRPr="00804015">
        <w:rPr>
          <w:color w:val="000000" w:themeColor="text1"/>
          <w:sz w:val="28"/>
          <w:szCs w:val="28"/>
        </w:rPr>
        <w:t>2. Выбрать методы профилактики пациентам с различными отклонениями в здоровье.</w:t>
      </w:r>
    </w:p>
    <w:p w:rsidR="001B2CE6" w:rsidRPr="00804015" w:rsidRDefault="001B2CE6" w:rsidP="00804015">
      <w:pPr>
        <w:rPr>
          <w:b/>
          <w:bCs/>
          <w:sz w:val="28"/>
          <w:szCs w:val="28"/>
        </w:rPr>
      </w:pPr>
    </w:p>
    <w:p w:rsidR="001B2CE6" w:rsidRPr="00804015" w:rsidRDefault="001B2CE6" w:rsidP="00804015">
      <w:pPr>
        <w:rPr>
          <w:color w:val="000000" w:themeColor="text1"/>
          <w:sz w:val="28"/>
          <w:szCs w:val="28"/>
        </w:rPr>
      </w:pPr>
      <w:r w:rsidRPr="00804015">
        <w:rPr>
          <w:b/>
          <w:bCs/>
          <w:color w:val="000000" w:themeColor="text1"/>
          <w:sz w:val="28"/>
          <w:szCs w:val="28"/>
        </w:rPr>
        <w:t xml:space="preserve">Тема №23. </w:t>
      </w:r>
      <w:r w:rsidRPr="00804015">
        <w:rPr>
          <w:color w:val="000000" w:themeColor="text1"/>
          <w:sz w:val="28"/>
          <w:szCs w:val="28"/>
        </w:rPr>
        <w:t xml:space="preserve">Позитронно-эмиссионная томография в кардиологии </w:t>
      </w:r>
    </w:p>
    <w:p w:rsidR="001B2CE6" w:rsidRPr="00804015" w:rsidRDefault="001B2CE6" w:rsidP="00804015">
      <w:pPr>
        <w:rPr>
          <w:color w:val="000000" w:themeColor="text1"/>
          <w:sz w:val="28"/>
          <w:szCs w:val="28"/>
        </w:rPr>
      </w:pPr>
      <w:r w:rsidRPr="00804015">
        <w:rPr>
          <w:b/>
          <w:bCs/>
          <w:color w:val="000000" w:themeColor="text1"/>
          <w:sz w:val="28"/>
          <w:szCs w:val="28"/>
        </w:rPr>
        <w:t xml:space="preserve">     Формы текущего контроля успеваемости: </w:t>
      </w:r>
      <w:r w:rsidRPr="00804015">
        <w:rPr>
          <w:color w:val="000000" w:themeColor="text1"/>
          <w:sz w:val="28"/>
          <w:szCs w:val="28"/>
        </w:rPr>
        <w:t xml:space="preserve">решение </w:t>
      </w:r>
      <w:r w:rsidR="002C7742" w:rsidRPr="00804015">
        <w:rPr>
          <w:color w:val="000000" w:themeColor="text1"/>
          <w:sz w:val="28"/>
          <w:szCs w:val="28"/>
        </w:rPr>
        <w:t>тестовых заданий</w:t>
      </w:r>
      <w:r w:rsidRPr="00804015">
        <w:rPr>
          <w:color w:val="000000" w:themeColor="text1"/>
          <w:sz w:val="28"/>
          <w:szCs w:val="28"/>
        </w:rPr>
        <w:t>; устный опрос; проверка практических навыков</w:t>
      </w:r>
    </w:p>
    <w:p w:rsidR="001B2CE6" w:rsidRPr="00804015" w:rsidRDefault="001B2CE6" w:rsidP="00804015">
      <w:pPr>
        <w:rPr>
          <w:b/>
          <w:bCs/>
          <w:color w:val="000000" w:themeColor="text1"/>
          <w:sz w:val="28"/>
          <w:szCs w:val="28"/>
        </w:rPr>
      </w:pPr>
      <w:r w:rsidRPr="00804015">
        <w:rPr>
          <w:b/>
          <w:bCs/>
          <w:color w:val="000000" w:themeColor="text1"/>
          <w:sz w:val="28"/>
          <w:szCs w:val="28"/>
        </w:rPr>
        <w:t xml:space="preserve">      Оценочные материалы текущего контроля успеваемости</w:t>
      </w:r>
    </w:p>
    <w:p w:rsidR="001B2CE6" w:rsidRPr="00804015" w:rsidRDefault="001B2CE6" w:rsidP="00804015">
      <w:pPr>
        <w:rPr>
          <w:b/>
          <w:bCs/>
          <w:color w:val="000000" w:themeColor="text1"/>
          <w:sz w:val="28"/>
          <w:szCs w:val="28"/>
        </w:rPr>
      </w:pPr>
      <w:r w:rsidRPr="00804015">
        <w:rPr>
          <w:b/>
          <w:bCs/>
          <w:color w:val="000000" w:themeColor="text1"/>
          <w:sz w:val="28"/>
          <w:szCs w:val="28"/>
        </w:rPr>
        <w:t xml:space="preserve">                   Вопросы для устного опроса</w:t>
      </w:r>
    </w:p>
    <w:p w:rsidR="001B2CE6" w:rsidRPr="00804015" w:rsidRDefault="001B2CE6" w:rsidP="00804015">
      <w:pPr>
        <w:rPr>
          <w:color w:val="000000" w:themeColor="text1"/>
          <w:sz w:val="28"/>
          <w:szCs w:val="28"/>
        </w:rPr>
      </w:pPr>
      <w:r w:rsidRPr="00804015">
        <w:rPr>
          <w:color w:val="000000" w:themeColor="text1"/>
          <w:sz w:val="28"/>
          <w:szCs w:val="28"/>
        </w:rPr>
        <w:t xml:space="preserve">1. Возможности, ограничения и цель метода </w:t>
      </w:r>
    </w:p>
    <w:p w:rsidR="001B2CE6" w:rsidRPr="00804015" w:rsidRDefault="001B2CE6" w:rsidP="00804015">
      <w:pPr>
        <w:rPr>
          <w:color w:val="000000" w:themeColor="text1"/>
          <w:sz w:val="28"/>
          <w:szCs w:val="28"/>
        </w:rPr>
      </w:pPr>
      <w:r w:rsidRPr="00804015">
        <w:rPr>
          <w:color w:val="000000" w:themeColor="text1"/>
          <w:sz w:val="28"/>
          <w:szCs w:val="28"/>
        </w:rPr>
        <w:t xml:space="preserve">2. Радиофармпрепараты для проведения ПЭТ. Фармакокинетика и фармакодинамика РФП. Показания и противопоказания </w:t>
      </w:r>
    </w:p>
    <w:p w:rsidR="001B2CE6" w:rsidRPr="00804015" w:rsidRDefault="001B2CE6" w:rsidP="00804015">
      <w:pPr>
        <w:rPr>
          <w:color w:val="000000" w:themeColor="text1"/>
          <w:sz w:val="28"/>
          <w:szCs w:val="28"/>
        </w:rPr>
      </w:pPr>
      <w:r w:rsidRPr="00804015">
        <w:rPr>
          <w:color w:val="000000" w:themeColor="text1"/>
          <w:sz w:val="28"/>
          <w:szCs w:val="28"/>
        </w:rPr>
        <w:t xml:space="preserve">3. Аппаратура </w:t>
      </w:r>
    </w:p>
    <w:p w:rsidR="001B2CE6" w:rsidRPr="00804015" w:rsidRDefault="001B2CE6" w:rsidP="00804015">
      <w:pPr>
        <w:rPr>
          <w:color w:val="000000" w:themeColor="text1"/>
          <w:sz w:val="28"/>
          <w:szCs w:val="28"/>
        </w:rPr>
      </w:pPr>
      <w:r w:rsidRPr="00804015">
        <w:rPr>
          <w:color w:val="000000" w:themeColor="text1"/>
          <w:sz w:val="28"/>
          <w:szCs w:val="28"/>
        </w:rPr>
        <w:t xml:space="preserve">4. Условия проведения ПЭТ. Уровни вводимой активности </w:t>
      </w:r>
    </w:p>
    <w:p w:rsidR="001B2CE6" w:rsidRPr="00804015" w:rsidRDefault="001B2CE6" w:rsidP="00804015">
      <w:pPr>
        <w:rPr>
          <w:color w:val="000000" w:themeColor="text1"/>
          <w:sz w:val="28"/>
          <w:szCs w:val="28"/>
        </w:rPr>
      </w:pPr>
      <w:r w:rsidRPr="00804015">
        <w:rPr>
          <w:color w:val="000000" w:themeColor="text1"/>
          <w:sz w:val="28"/>
          <w:szCs w:val="28"/>
        </w:rPr>
        <w:t xml:space="preserve">5. Исследование метаболизма и жизнеспособности миокарда </w:t>
      </w:r>
    </w:p>
    <w:p w:rsidR="001B2CE6" w:rsidRPr="00804015" w:rsidRDefault="001B2CE6" w:rsidP="00804015">
      <w:pPr>
        <w:rPr>
          <w:color w:val="000000" w:themeColor="text1"/>
          <w:sz w:val="28"/>
          <w:szCs w:val="28"/>
        </w:rPr>
      </w:pPr>
      <w:r w:rsidRPr="00804015">
        <w:rPr>
          <w:color w:val="000000" w:themeColor="text1"/>
          <w:sz w:val="28"/>
          <w:szCs w:val="28"/>
        </w:rPr>
        <w:t xml:space="preserve">6. Оценка вегетативной иннервации сердца   </w:t>
      </w:r>
    </w:p>
    <w:p w:rsidR="001B2CE6" w:rsidRPr="00804015" w:rsidRDefault="001B2CE6" w:rsidP="00804015">
      <w:pPr>
        <w:rPr>
          <w:color w:val="000000" w:themeColor="text1"/>
          <w:sz w:val="28"/>
          <w:szCs w:val="28"/>
        </w:rPr>
      </w:pPr>
      <w:r w:rsidRPr="00804015">
        <w:rPr>
          <w:color w:val="000000" w:themeColor="text1"/>
          <w:sz w:val="28"/>
          <w:szCs w:val="28"/>
        </w:rPr>
        <w:t xml:space="preserve">7. Радионуклидная семиотика </w:t>
      </w:r>
    </w:p>
    <w:p w:rsidR="001B2CE6" w:rsidRPr="00804015" w:rsidRDefault="001B2CE6" w:rsidP="00804015">
      <w:pPr>
        <w:rPr>
          <w:color w:val="000000" w:themeColor="text1"/>
          <w:sz w:val="28"/>
          <w:szCs w:val="28"/>
        </w:rPr>
      </w:pPr>
      <w:r w:rsidRPr="00804015">
        <w:rPr>
          <w:color w:val="000000" w:themeColor="text1"/>
          <w:sz w:val="28"/>
          <w:szCs w:val="28"/>
        </w:rPr>
        <w:t xml:space="preserve">8. Дифференциальная диагностика </w:t>
      </w:r>
    </w:p>
    <w:p w:rsidR="001B2CE6" w:rsidRPr="00804015" w:rsidRDefault="001B2CE6" w:rsidP="00804015">
      <w:pPr>
        <w:rPr>
          <w:color w:val="000000" w:themeColor="text1"/>
          <w:sz w:val="28"/>
          <w:szCs w:val="28"/>
        </w:rPr>
      </w:pPr>
      <w:r w:rsidRPr="00804015">
        <w:rPr>
          <w:color w:val="000000" w:themeColor="text1"/>
          <w:sz w:val="28"/>
          <w:szCs w:val="28"/>
        </w:rPr>
        <w:lastRenderedPageBreak/>
        <w:t xml:space="preserve">9. Возможные ошибки метода и варианты их устранения. Медицинское заключение </w:t>
      </w:r>
    </w:p>
    <w:p w:rsidR="001B2CE6" w:rsidRPr="00804015" w:rsidRDefault="001B2CE6" w:rsidP="00804015">
      <w:pPr>
        <w:rPr>
          <w:color w:val="000000" w:themeColor="text1"/>
          <w:sz w:val="28"/>
          <w:szCs w:val="28"/>
        </w:rPr>
      </w:pPr>
    </w:p>
    <w:p w:rsidR="001B2CE6" w:rsidRPr="00804015" w:rsidRDefault="001B2CE6" w:rsidP="00804015">
      <w:pPr>
        <w:pStyle w:val="1"/>
        <w:rPr>
          <w:rFonts w:ascii="Times New Roman" w:eastAsia="Times New Roman" w:hAnsi="Times New Roman" w:cs="Times New Roman"/>
          <w:color w:val="000000" w:themeColor="text1"/>
          <w:sz w:val="28"/>
          <w:szCs w:val="28"/>
        </w:rPr>
      </w:pPr>
      <w:r w:rsidRPr="00804015">
        <w:rPr>
          <w:rFonts w:ascii="Times New Roman" w:eastAsia="Times New Roman" w:hAnsi="Times New Roman" w:cs="Times New Roman"/>
          <w:b/>
          <w:bCs/>
          <w:color w:val="000000" w:themeColor="text1"/>
          <w:sz w:val="28"/>
          <w:szCs w:val="28"/>
        </w:rPr>
        <w:t>Тестовые задания</w:t>
      </w:r>
    </w:p>
    <w:p w:rsidR="001B2CE6" w:rsidRPr="00804015" w:rsidRDefault="001B2CE6" w:rsidP="00804015">
      <w:pPr>
        <w:rPr>
          <w:color w:val="212529"/>
          <w:sz w:val="28"/>
          <w:szCs w:val="28"/>
        </w:rPr>
      </w:pPr>
      <w:r w:rsidRPr="00804015">
        <w:rPr>
          <w:sz w:val="28"/>
          <w:szCs w:val="28"/>
        </w:rPr>
        <w:t>1</w:t>
      </w:r>
      <w:r w:rsidRPr="00804015">
        <w:rPr>
          <w:color w:val="212529"/>
          <w:sz w:val="28"/>
          <w:szCs w:val="28"/>
        </w:rPr>
        <w:t>. Какой вид поражения почек наиболее часто встречается у больных при инфекционном эндокардите?</w:t>
      </w:r>
    </w:p>
    <w:p w:rsidR="001B2CE6" w:rsidRPr="00804015" w:rsidRDefault="001B2CE6" w:rsidP="00804015">
      <w:pPr>
        <w:pStyle w:val="a5"/>
        <w:widowControl/>
        <w:numPr>
          <w:ilvl w:val="0"/>
          <w:numId w:val="76"/>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очаговый нефрит;</w:t>
      </w:r>
    </w:p>
    <w:p w:rsidR="001B2CE6" w:rsidRPr="00804015" w:rsidRDefault="001B2CE6" w:rsidP="00804015">
      <w:pPr>
        <w:pStyle w:val="a5"/>
        <w:widowControl/>
        <w:numPr>
          <w:ilvl w:val="0"/>
          <w:numId w:val="76"/>
        </w:numPr>
        <w:autoSpaceDE/>
        <w:autoSpaceDN/>
        <w:adjustRightInd/>
        <w:spacing w:after="160" w:line="259" w:lineRule="auto"/>
        <w:jc w:val="left"/>
        <w:rPr>
          <w:b/>
          <w:bCs/>
          <w:color w:val="000000" w:themeColor="text1"/>
          <w:sz w:val="28"/>
          <w:szCs w:val="28"/>
        </w:rPr>
      </w:pPr>
      <w:r w:rsidRPr="00804015">
        <w:rPr>
          <w:rFonts w:ascii="Times New Roman" w:hAnsi="Times New Roman"/>
          <w:b/>
          <w:bCs/>
          <w:color w:val="000000" w:themeColor="text1"/>
          <w:sz w:val="28"/>
          <w:szCs w:val="28"/>
        </w:rPr>
        <w:t xml:space="preserve"> диффузный нефрит;</w:t>
      </w:r>
    </w:p>
    <w:p w:rsidR="001B2CE6" w:rsidRPr="00804015" w:rsidRDefault="001B2CE6" w:rsidP="00804015">
      <w:pPr>
        <w:pStyle w:val="a5"/>
        <w:widowControl/>
        <w:numPr>
          <w:ilvl w:val="0"/>
          <w:numId w:val="76"/>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амилоидоз;</w:t>
      </w:r>
    </w:p>
    <w:p w:rsidR="001B2CE6" w:rsidRPr="00804015" w:rsidRDefault="001B2CE6" w:rsidP="00804015">
      <w:pPr>
        <w:pStyle w:val="a5"/>
        <w:widowControl/>
        <w:numPr>
          <w:ilvl w:val="0"/>
          <w:numId w:val="76"/>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инфаркт почек;</w:t>
      </w:r>
    </w:p>
    <w:p w:rsidR="001B2CE6" w:rsidRPr="00804015" w:rsidRDefault="001B2CE6" w:rsidP="00804015">
      <w:pPr>
        <w:pStyle w:val="a5"/>
        <w:widowControl/>
        <w:numPr>
          <w:ilvl w:val="0"/>
          <w:numId w:val="76"/>
        </w:numPr>
        <w:autoSpaceDE/>
        <w:autoSpaceDN/>
        <w:adjustRightInd/>
        <w:spacing w:after="160" w:line="259" w:lineRule="auto"/>
        <w:jc w:val="left"/>
        <w:rPr>
          <w:color w:val="000000" w:themeColor="text1"/>
          <w:sz w:val="28"/>
          <w:szCs w:val="28"/>
        </w:rPr>
      </w:pPr>
      <w:r w:rsidRPr="00804015">
        <w:rPr>
          <w:rFonts w:ascii="Times New Roman" w:hAnsi="Times New Roman"/>
          <w:color w:val="000000" w:themeColor="text1"/>
          <w:sz w:val="28"/>
          <w:szCs w:val="28"/>
        </w:rPr>
        <w:t xml:space="preserve"> апостематозный нефрит.</w:t>
      </w:r>
    </w:p>
    <w:p w:rsidR="001B2CE6" w:rsidRPr="00804015" w:rsidRDefault="001B2CE6" w:rsidP="00804015">
      <w:pPr>
        <w:rPr>
          <w:color w:val="212529"/>
          <w:sz w:val="28"/>
          <w:szCs w:val="28"/>
        </w:rPr>
      </w:pPr>
      <w:r w:rsidRPr="00804015">
        <w:rPr>
          <w:color w:val="212529"/>
          <w:sz w:val="28"/>
          <w:szCs w:val="28"/>
        </w:rPr>
        <w:t>2. Назовите основную причину миокардитов:</w:t>
      </w:r>
    </w:p>
    <w:p w:rsidR="001B2CE6" w:rsidRPr="00804015" w:rsidRDefault="001B2CE6" w:rsidP="00804015">
      <w:pPr>
        <w:pStyle w:val="a5"/>
        <w:widowControl/>
        <w:numPr>
          <w:ilvl w:val="0"/>
          <w:numId w:val="75"/>
        </w:numPr>
        <w:autoSpaceDE/>
        <w:autoSpaceDN/>
        <w:adjustRightInd/>
        <w:spacing w:after="160" w:line="259" w:lineRule="auto"/>
        <w:jc w:val="left"/>
        <w:rPr>
          <w:b/>
          <w:bCs/>
          <w:color w:val="000000" w:themeColor="text1"/>
          <w:sz w:val="28"/>
          <w:szCs w:val="28"/>
        </w:rPr>
      </w:pPr>
      <w:r w:rsidRPr="00804015">
        <w:rPr>
          <w:rFonts w:ascii="Times New Roman" w:hAnsi="Times New Roman"/>
          <w:b/>
          <w:bCs/>
          <w:sz w:val="28"/>
          <w:szCs w:val="28"/>
        </w:rPr>
        <w:t xml:space="preserve"> инфекция;</w:t>
      </w:r>
    </w:p>
    <w:p w:rsidR="001B2CE6" w:rsidRPr="00804015" w:rsidRDefault="001B2CE6" w:rsidP="00804015">
      <w:pPr>
        <w:pStyle w:val="a5"/>
        <w:widowControl/>
        <w:numPr>
          <w:ilvl w:val="0"/>
          <w:numId w:val="75"/>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паразитарные инвазии;</w:t>
      </w:r>
    </w:p>
    <w:p w:rsidR="001B2CE6" w:rsidRPr="00804015" w:rsidRDefault="001B2CE6" w:rsidP="00804015">
      <w:pPr>
        <w:pStyle w:val="a5"/>
        <w:widowControl/>
        <w:numPr>
          <w:ilvl w:val="0"/>
          <w:numId w:val="75"/>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неинфекционные агенты (лекарственные вещества, вакцины, сыворотки, термические и радиохимические воздействия);</w:t>
      </w:r>
    </w:p>
    <w:p w:rsidR="001B2CE6" w:rsidRPr="00804015" w:rsidRDefault="001B2CE6" w:rsidP="00804015">
      <w:pPr>
        <w:pStyle w:val="a5"/>
        <w:widowControl/>
        <w:numPr>
          <w:ilvl w:val="0"/>
          <w:numId w:val="75"/>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коллагенозы;</w:t>
      </w:r>
    </w:p>
    <w:p w:rsidR="001B2CE6" w:rsidRPr="00804015" w:rsidRDefault="001B2CE6" w:rsidP="00804015">
      <w:pPr>
        <w:pStyle w:val="a5"/>
        <w:widowControl/>
        <w:numPr>
          <w:ilvl w:val="0"/>
          <w:numId w:val="75"/>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идиопатические факторы.</w:t>
      </w:r>
      <w:r w:rsidRPr="00804015">
        <w:br/>
      </w:r>
    </w:p>
    <w:p w:rsidR="001B2CE6" w:rsidRPr="00804015" w:rsidRDefault="001B2CE6" w:rsidP="00804015">
      <w:pPr>
        <w:rPr>
          <w:color w:val="212529"/>
          <w:sz w:val="28"/>
          <w:szCs w:val="28"/>
        </w:rPr>
      </w:pPr>
      <w:r w:rsidRPr="00804015">
        <w:rPr>
          <w:color w:val="212529"/>
          <w:sz w:val="28"/>
          <w:szCs w:val="28"/>
        </w:rPr>
        <w:t>3. В какой период инфекционного заболевания наиболее часто развивается миокардит?</w:t>
      </w:r>
    </w:p>
    <w:p w:rsidR="001B2CE6" w:rsidRPr="00804015" w:rsidRDefault="001B2CE6" w:rsidP="00804015">
      <w:pPr>
        <w:pStyle w:val="a5"/>
        <w:widowControl/>
        <w:numPr>
          <w:ilvl w:val="0"/>
          <w:numId w:val="74"/>
        </w:numPr>
        <w:autoSpaceDE/>
        <w:autoSpaceDN/>
        <w:adjustRightInd/>
        <w:spacing w:after="160" w:line="259" w:lineRule="auto"/>
        <w:jc w:val="left"/>
        <w:rPr>
          <w:sz w:val="28"/>
          <w:szCs w:val="28"/>
        </w:rPr>
      </w:pPr>
      <w:r w:rsidRPr="00804015">
        <w:rPr>
          <w:rFonts w:ascii="Times New Roman" w:hAnsi="Times New Roman"/>
          <w:sz w:val="28"/>
          <w:szCs w:val="28"/>
        </w:rPr>
        <w:t xml:space="preserve"> в первые дни, на высоте лихорадочного периода;</w:t>
      </w:r>
    </w:p>
    <w:p w:rsidR="001B2CE6" w:rsidRPr="00804015" w:rsidRDefault="001B2CE6" w:rsidP="00804015">
      <w:pPr>
        <w:pStyle w:val="a5"/>
        <w:widowControl/>
        <w:numPr>
          <w:ilvl w:val="0"/>
          <w:numId w:val="74"/>
        </w:numPr>
        <w:autoSpaceDE/>
        <w:autoSpaceDN/>
        <w:adjustRightInd/>
        <w:spacing w:after="160" w:line="259" w:lineRule="auto"/>
        <w:jc w:val="left"/>
        <w:rPr>
          <w:b/>
          <w:bCs/>
          <w:sz w:val="28"/>
          <w:szCs w:val="28"/>
        </w:rPr>
      </w:pPr>
      <w:r w:rsidRPr="00804015">
        <w:rPr>
          <w:rFonts w:ascii="Times New Roman" w:hAnsi="Times New Roman"/>
          <w:b/>
          <w:bCs/>
          <w:sz w:val="28"/>
          <w:szCs w:val="28"/>
        </w:rPr>
        <w:t xml:space="preserve"> в фазе ранней реконвалесценции (конец первой недели или на второй неделе от начала заболевания);</w:t>
      </w:r>
    </w:p>
    <w:p w:rsidR="001B2CE6" w:rsidRPr="00804015" w:rsidRDefault="001B2CE6" w:rsidP="00804015">
      <w:pPr>
        <w:pStyle w:val="a5"/>
        <w:widowControl/>
        <w:numPr>
          <w:ilvl w:val="0"/>
          <w:numId w:val="74"/>
        </w:numPr>
        <w:autoSpaceDE/>
        <w:autoSpaceDN/>
        <w:adjustRightInd/>
        <w:spacing w:after="160" w:line="259" w:lineRule="auto"/>
        <w:jc w:val="left"/>
        <w:rPr>
          <w:sz w:val="28"/>
          <w:szCs w:val="28"/>
        </w:rPr>
      </w:pPr>
      <w:r w:rsidRPr="00804015">
        <w:rPr>
          <w:rFonts w:ascii="Times New Roman" w:hAnsi="Times New Roman"/>
          <w:sz w:val="28"/>
          <w:szCs w:val="28"/>
        </w:rPr>
        <w:t xml:space="preserve"> в фазе поздней реконвалесценции (3 неделя и позже).</w:t>
      </w:r>
    </w:p>
    <w:p w:rsidR="001B2CE6" w:rsidRPr="00804015" w:rsidRDefault="001B2CE6" w:rsidP="00804015">
      <w:pPr>
        <w:rPr>
          <w:color w:val="212529"/>
          <w:sz w:val="28"/>
          <w:szCs w:val="28"/>
        </w:rPr>
      </w:pPr>
      <w:r w:rsidRPr="00804015">
        <w:rPr>
          <w:color w:val="212529"/>
          <w:sz w:val="28"/>
          <w:szCs w:val="28"/>
        </w:rPr>
        <w:t>4. Для миокардита наиболее характерны жалобы на:</w:t>
      </w:r>
    </w:p>
    <w:p w:rsidR="001B2CE6" w:rsidRPr="00804015" w:rsidRDefault="001B2CE6" w:rsidP="00804015">
      <w:pPr>
        <w:pStyle w:val="a5"/>
        <w:widowControl/>
        <w:numPr>
          <w:ilvl w:val="0"/>
          <w:numId w:val="77"/>
        </w:numPr>
        <w:autoSpaceDE/>
        <w:autoSpaceDN/>
        <w:adjustRightInd/>
        <w:spacing w:after="160" w:line="259" w:lineRule="auto"/>
        <w:jc w:val="left"/>
        <w:rPr>
          <w:b/>
          <w:bCs/>
          <w:color w:val="000000" w:themeColor="text1"/>
          <w:sz w:val="28"/>
          <w:szCs w:val="28"/>
        </w:rPr>
      </w:pPr>
      <w:r w:rsidRPr="00804015">
        <w:rPr>
          <w:rFonts w:ascii="Times New Roman" w:hAnsi="Times New Roman"/>
          <w:b/>
          <w:bCs/>
          <w:sz w:val="28"/>
          <w:szCs w:val="28"/>
        </w:rPr>
        <w:t xml:space="preserve"> боли в области сердца, сердцебиения, одышку;</w:t>
      </w:r>
    </w:p>
    <w:p w:rsidR="001B2CE6" w:rsidRPr="00804015" w:rsidRDefault="001B2CE6" w:rsidP="00804015">
      <w:pPr>
        <w:pStyle w:val="a5"/>
        <w:widowControl/>
        <w:numPr>
          <w:ilvl w:val="0"/>
          <w:numId w:val="77"/>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боли в области сердца, сердцебиения, обмороки;</w:t>
      </w:r>
    </w:p>
    <w:p w:rsidR="001B2CE6" w:rsidRPr="00804015" w:rsidRDefault="001B2CE6" w:rsidP="00804015">
      <w:pPr>
        <w:pStyle w:val="a5"/>
        <w:widowControl/>
        <w:numPr>
          <w:ilvl w:val="0"/>
          <w:numId w:val="77"/>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боли в области сердца, одышку, асцит;</w:t>
      </w:r>
    </w:p>
    <w:p w:rsidR="001B2CE6" w:rsidRPr="00804015" w:rsidRDefault="001B2CE6" w:rsidP="00804015">
      <w:pPr>
        <w:pStyle w:val="a5"/>
        <w:widowControl/>
        <w:numPr>
          <w:ilvl w:val="0"/>
          <w:numId w:val="77"/>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боли в области сердца, головокружения, одышку;</w:t>
      </w:r>
    </w:p>
    <w:p w:rsidR="001B2CE6" w:rsidRPr="00804015" w:rsidRDefault="001B2CE6" w:rsidP="00804015">
      <w:pPr>
        <w:pStyle w:val="a5"/>
        <w:widowControl/>
        <w:numPr>
          <w:ilvl w:val="0"/>
          <w:numId w:val="77"/>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боли в области сердца, температуру, сухой кашель.</w:t>
      </w:r>
    </w:p>
    <w:p w:rsidR="001B2CE6" w:rsidRPr="00804015" w:rsidRDefault="001B2CE6" w:rsidP="00804015">
      <w:pPr>
        <w:rPr>
          <w:color w:val="212529"/>
          <w:sz w:val="28"/>
          <w:szCs w:val="28"/>
        </w:rPr>
      </w:pPr>
      <w:r w:rsidRPr="00804015">
        <w:rPr>
          <w:color w:val="212529"/>
          <w:sz w:val="28"/>
          <w:szCs w:val="28"/>
        </w:rPr>
        <w:t>5. Какие из перечисленных ЭКГ-признаков наиболее характерны для миокардита?</w:t>
      </w:r>
    </w:p>
    <w:p w:rsidR="001B2CE6" w:rsidRPr="00804015" w:rsidRDefault="001B2CE6" w:rsidP="00804015">
      <w:pPr>
        <w:pStyle w:val="a5"/>
        <w:widowControl/>
        <w:numPr>
          <w:ilvl w:val="0"/>
          <w:numId w:val="73"/>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низкий вольтаж ЭКГ, ширина комплекса PQ=0, 22 с, QRS=0, 12 с;</w:t>
      </w:r>
    </w:p>
    <w:p w:rsidR="001B2CE6" w:rsidRPr="00804015" w:rsidRDefault="001B2CE6" w:rsidP="00804015">
      <w:pPr>
        <w:pStyle w:val="a5"/>
        <w:widowControl/>
        <w:numPr>
          <w:ilvl w:val="0"/>
          <w:numId w:val="73"/>
        </w:numPr>
        <w:autoSpaceDE/>
        <w:autoSpaceDN/>
        <w:adjustRightInd/>
        <w:spacing w:after="160" w:line="259" w:lineRule="auto"/>
        <w:jc w:val="left"/>
        <w:rPr>
          <w:b/>
          <w:bCs/>
          <w:color w:val="000000" w:themeColor="text1"/>
          <w:sz w:val="28"/>
          <w:szCs w:val="28"/>
        </w:rPr>
      </w:pPr>
      <w:r w:rsidRPr="00804015">
        <w:rPr>
          <w:rFonts w:ascii="Times New Roman" w:hAnsi="Times New Roman"/>
          <w:b/>
          <w:bCs/>
          <w:sz w:val="28"/>
          <w:szCs w:val="28"/>
        </w:rPr>
        <w:t xml:space="preserve"> смещение сегмента ST ниже изолинии и отрицательный Т;</w:t>
      </w:r>
    </w:p>
    <w:p w:rsidR="001B2CE6" w:rsidRPr="00804015" w:rsidRDefault="001B2CE6" w:rsidP="00804015">
      <w:pPr>
        <w:pStyle w:val="a5"/>
        <w:widowControl/>
        <w:numPr>
          <w:ilvl w:val="0"/>
          <w:numId w:val="73"/>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конкордантный подъем сегмента ST;</w:t>
      </w:r>
    </w:p>
    <w:p w:rsidR="001B2CE6" w:rsidRPr="00804015" w:rsidRDefault="001B2CE6" w:rsidP="00804015">
      <w:pPr>
        <w:pStyle w:val="a5"/>
        <w:widowControl/>
        <w:numPr>
          <w:ilvl w:val="0"/>
          <w:numId w:val="73"/>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дискордантный подъем сегмента ST.</w:t>
      </w:r>
    </w:p>
    <w:p w:rsidR="001B2CE6" w:rsidRPr="00804015" w:rsidRDefault="001B2CE6" w:rsidP="00804015">
      <w:pPr>
        <w:rPr>
          <w:color w:val="212529"/>
          <w:sz w:val="28"/>
          <w:szCs w:val="28"/>
        </w:rPr>
      </w:pPr>
      <w:r w:rsidRPr="00804015">
        <w:rPr>
          <w:color w:val="212529"/>
          <w:sz w:val="28"/>
          <w:szCs w:val="28"/>
        </w:rPr>
        <w:t>6. Какой из перечисленных рентгенологических признаков является общим для миокардита и экссудативного перикардита?</w:t>
      </w:r>
    </w:p>
    <w:p w:rsidR="001B2CE6" w:rsidRPr="00804015" w:rsidRDefault="001B2CE6" w:rsidP="00804015">
      <w:pPr>
        <w:pStyle w:val="a5"/>
        <w:widowControl/>
        <w:numPr>
          <w:ilvl w:val="0"/>
          <w:numId w:val="72"/>
        </w:numPr>
        <w:autoSpaceDE/>
        <w:autoSpaceDN/>
        <w:adjustRightInd/>
        <w:spacing w:after="160" w:line="259" w:lineRule="auto"/>
        <w:jc w:val="left"/>
        <w:rPr>
          <w:b/>
          <w:bCs/>
          <w:sz w:val="28"/>
          <w:szCs w:val="28"/>
        </w:rPr>
      </w:pPr>
      <w:r w:rsidRPr="00804015">
        <w:rPr>
          <w:rFonts w:ascii="Times New Roman" w:hAnsi="Times New Roman"/>
          <w:b/>
          <w:bCs/>
          <w:sz w:val="28"/>
          <w:szCs w:val="28"/>
        </w:rPr>
        <w:lastRenderedPageBreak/>
        <w:t xml:space="preserve"> кардиомегалия;</w:t>
      </w:r>
    </w:p>
    <w:p w:rsidR="001B2CE6" w:rsidRPr="00804015" w:rsidRDefault="001B2CE6" w:rsidP="00804015">
      <w:pPr>
        <w:pStyle w:val="a5"/>
        <w:widowControl/>
        <w:numPr>
          <w:ilvl w:val="0"/>
          <w:numId w:val="72"/>
        </w:numPr>
        <w:autoSpaceDE/>
        <w:autoSpaceDN/>
        <w:adjustRightInd/>
        <w:spacing w:after="160" w:line="259" w:lineRule="auto"/>
        <w:jc w:val="left"/>
        <w:rPr>
          <w:sz w:val="28"/>
          <w:szCs w:val="28"/>
        </w:rPr>
      </w:pPr>
      <w:r w:rsidRPr="00804015">
        <w:rPr>
          <w:rFonts w:ascii="Times New Roman" w:hAnsi="Times New Roman"/>
          <w:sz w:val="28"/>
          <w:szCs w:val="28"/>
        </w:rPr>
        <w:t xml:space="preserve"> отсутствие дуг по контурам сердечной тени;</w:t>
      </w:r>
    </w:p>
    <w:p w:rsidR="001B2CE6" w:rsidRPr="00804015" w:rsidRDefault="001B2CE6" w:rsidP="00804015">
      <w:pPr>
        <w:pStyle w:val="a5"/>
        <w:widowControl/>
        <w:numPr>
          <w:ilvl w:val="0"/>
          <w:numId w:val="72"/>
        </w:numPr>
        <w:autoSpaceDE/>
        <w:autoSpaceDN/>
        <w:adjustRightInd/>
        <w:spacing w:after="160" w:line="259" w:lineRule="auto"/>
        <w:jc w:val="left"/>
        <w:rPr>
          <w:sz w:val="28"/>
          <w:szCs w:val="28"/>
        </w:rPr>
      </w:pPr>
      <w:r w:rsidRPr="00804015">
        <w:rPr>
          <w:rFonts w:ascii="Times New Roman" w:hAnsi="Times New Roman"/>
          <w:sz w:val="28"/>
          <w:szCs w:val="28"/>
        </w:rPr>
        <w:t xml:space="preserve"> отсутствие застоя в легких;</w:t>
      </w:r>
    </w:p>
    <w:p w:rsidR="001B2CE6" w:rsidRPr="00804015" w:rsidRDefault="001B2CE6" w:rsidP="00804015">
      <w:pPr>
        <w:pStyle w:val="a5"/>
        <w:widowControl/>
        <w:numPr>
          <w:ilvl w:val="0"/>
          <w:numId w:val="72"/>
        </w:numPr>
        <w:autoSpaceDE/>
        <w:autoSpaceDN/>
        <w:adjustRightInd/>
        <w:spacing w:after="160" w:line="259" w:lineRule="auto"/>
        <w:jc w:val="left"/>
        <w:rPr>
          <w:sz w:val="28"/>
          <w:szCs w:val="28"/>
        </w:rPr>
      </w:pPr>
      <w:r w:rsidRPr="00804015">
        <w:rPr>
          <w:rFonts w:ascii="Times New Roman" w:hAnsi="Times New Roman"/>
          <w:sz w:val="28"/>
          <w:szCs w:val="28"/>
        </w:rPr>
        <w:t xml:space="preserve"> преобладание поперечника сердца над длинником;</w:t>
      </w:r>
    </w:p>
    <w:p w:rsidR="001B2CE6" w:rsidRPr="00804015" w:rsidRDefault="001B2CE6" w:rsidP="00804015">
      <w:pPr>
        <w:pStyle w:val="a5"/>
        <w:widowControl/>
        <w:numPr>
          <w:ilvl w:val="0"/>
          <w:numId w:val="72"/>
        </w:numPr>
        <w:autoSpaceDE/>
        <w:autoSpaceDN/>
        <w:adjustRightInd/>
        <w:spacing w:after="160" w:line="259" w:lineRule="auto"/>
        <w:jc w:val="left"/>
        <w:rPr>
          <w:sz w:val="28"/>
          <w:szCs w:val="28"/>
        </w:rPr>
      </w:pPr>
      <w:r w:rsidRPr="00804015">
        <w:rPr>
          <w:rFonts w:ascii="Times New Roman" w:hAnsi="Times New Roman"/>
          <w:sz w:val="28"/>
          <w:szCs w:val="28"/>
        </w:rPr>
        <w:t xml:space="preserve"> укорочение тени сосудистого пучка.</w:t>
      </w:r>
    </w:p>
    <w:p w:rsidR="001B2CE6" w:rsidRPr="00804015" w:rsidRDefault="001B2CE6" w:rsidP="00804015">
      <w:pPr>
        <w:rPr>
          <w:color w:val="212529"/>
          <w:sz w:val="28"/>
          <w:szCs w:val="28"/>
        </w:rPr>
      </w:pPr>
      <w:r w:rsidRPr="00804015">
        <w:rPr>
          <w:color w:val="212529"/>
          <w:sz w:val="28"/>
          <w:szCs w:val="28"/>
        </w:rPr>
        <w:t>7. Назовите наиболее частую причину констриктивного перикардита:</w:t>
      </w:r>
    </w:p>
    <w:p w:rsidR="001B2CE6" w:rsidRPr="00804015" w:rsidRDefault="001B2CE6" w:rsidP="00804015">
      <w:pPr>
        <w:pStyle w:val="a5"/>
        <w:widowControl/>
        <w:numPr>
          <w:ilvl w:val="0"/>
          <w:numId w:val="71"/>
        </w:numPr>
        <w:autoSpaceDE/>
        <w:autoSpaceDN/>
        <w:adjustRightInd/>
        <w:spacing w:after="160" w:line="259" w:lineRule="auto"/>
        <w:jc w:val="left"/>
        <w:rPr>
          <w:sz w:val="28"/>
          <w:szCs w:val="28"/>
        </w:rPr>
      </w:pPr>
      <w:r w:rsidRPr="00804015">
        <w:rPr>
          <w:rFonts w:ascii="Times New Roman" w:hAnsi="Times New Roman"/>
          <w:sz w:val="28"/>
          <w:szCs w:val="28"/>
        </w:rPr>
        <w:t xml:space="preserve"> травма;</w:t>
      </w:r>
    </w:p>
    <w:p w:rsidR="001B2CE6" w:rsidRPr="00804015" w:rsidRDefault="001B2CE6" w:rsidP="00804015">
      <w:pPr>
        <w:pStyle w:val="a5"/>
        <w:widowControl/>
        <w:numPr>
          <w:ilvl w:val="0"/>
          <w:numId w:val="71"/>
        </w:numPr>
        <w:autoSpaceDE/>
        <w:autoSpaceDN/>
        <w:adjustRightInd/>
        <w:spacing w:after="160" w:line="259" w:lineRule="auto"/>
        <w:jc w:val="left"/>
        <w:rPr>
          <w:sz w:val="28"/>
          <w:szCs w:val="28"/>
        </w:rPr>
      </w:pPr>
      <w:r w:rsidRPr="00804015">
        <w:rPr>
          <w:rFonts w:ascii="Times New Roman" w:hAnsi="Times New Roman"/>
          <w:sz w:val="28"/>
          <w:szCs w:val="28"/>
        </w:rPr>
        <w:t xml:space="preserve"> коллагеноз;</w:t>
      </w:r>
    </w:p>
    <w:p w:rsidR="001B2CE6" w:rsidRPr="00804015" w:rsidRDefault="001B2CE6" w:rsidP="00804015">
      <w:pPr>
        <w:pStyle w:val="a5"/>
        <w:widowControl/>
        <w:numPr>
          <w:ilvl w:val="0"/>
          <w:numId w:val="71"/>
        </w:numPr>
        <w:autoSpaceDE/>
        <w:autoSpaceDN/>
        <w:adjustRightInd/>
        <w:spacing w:after="160" w:line="259" w:lineRule="auto"/>
        <w:jc w:val="left"/>
        <w:rPr>
          <w:sz w:val="28"/>
          <w:szCs w:val="28"/>
        </w:rPr>
      </w:pPr>
      <w:r w:rsidRPr="00804015">
        <w:rPr>
          <w:rFonts w:ascii="Times New Roman" w:hAnsi="Times New Roman"/>
          <w:sz w:val="28"/>
          <w:szCs w:val="28"/>
        </w:rPr>
        <w:t xml:space="preserve"> операция на сердце;</w:t>
      </w:r>
    </w:p>
    <w:p w:rsidR="001B2CE6" w:rsidRPr="00804015" w:rsidRDefault="001B2CE6" w:rsidP="00804015">
      <w:pPr>
        <w:pStyle w:val="a5"/>
        <w:widowControl/>
        <w:numPr>
          <w:ilvl w:val="0"/>
          <w:numId w:val="71"/>
        </w:numPr>
        <w:autoSpaceDE/>
        <w:autoSpaceDN/>
        <w:adjustRightInd/>
        <w:spacing w:after="160" w:line="259" w:lineRule="auto"/>
        <w:jc w:val="left"/>
        <w:rPr>
          <w:b/>
          <w:bCs/>
          <w:sz w:val="28"/>
          <w:szCs w:val="28"/>
        </w:rPr>
      </w:pPr>
      <w:r w:rsidRPr="00804015">
        <w:rPr>
          <w:rFonts w:ascii="Times New Roman" w:hAnsi="Times New Roman"/>
          <w:b/>
          <w:bCs/>
          <w:sz w:val="28"/>
          <w:szCs w:val="28"/>
        </w:rPr>
        <w:t xml:space="preserve"> туберкулез;</w:t>
      </w:r>
    </w:p>
    <w:p w:rsidR="001B2CE6" w:rsidRPr="00804015" w:rsidRDefault="001B2CE6" w:rsidP="00804015">
      <w:pPr>
        <w:pStyle w:val="a5"/>
        <w:widowControl/>
        <w:numPr>
          <w:ilvl w:val="0"/>
          <w:numId w:val="71"/>
        </w:numPr>
        <w:autoSpaceDE/>
        <w:autoSpaceDN/>
        <w:adjustRightInd/>
        <w:spacing w:after="160" w:line="259" w:lineRule="auto"/>
        <w:jc w:val="left"/>
        <w:rPr>
          <w:sz w:val="28"/>
          <w:szCs w:val="28"/>
        </w:rPr>
      </w:pPr>
      <w:r w:rsidRPr="00804015">
        <w:rPr>
          <w:rFonts w:ascii="Times New Roman" w:hAnsi="Times New Roman"/>
          <w:sz w:val="28"/>
          <w:szCs w:val="28"/>
        </w:rPr>
        <w:t xml:space="preserve"> уремия.</w:t>
      </w:r>
    </w:p>
    <w:p w:rsidR="001B2CE6" w:rsidRPr="00804015" w:rsidRDefault="001B2CE6" w:rsidP="00804015">
      <w:pPr>
        <w:rPr>
          <w:color w:val="212529"/>
          <w:sz w:val="28"/>
          <w:szCs w:val="28"/>
        </w:rPr>
      </w:pPr>
      <w:r w:rsidRPr="00804015">
        <w:rPr>
          <w:color w:val="212529"/>
          <w:sz w:val="28"/>
          <w:szCs w:val="28"/>
        </w:rPr>
        <w:t>8. Какие признаки характерны для констриктивного перикардита?</w:t>
      </w:r>
    </w:p>
    <w:p w:rsidR="001B2CE6" w:rsidRPr="00804015" w:rsidRDefault="001B2CE6" w:rsidP="00804015">
      <w:pPr>
        <w:pStyle w:val="a5"/>
        <w:widowControl/>
        <w:numPr>
          <w:ilvl w:val="0"/>
          <w:numId w:val="70"/>
        </w:numPr>
        <w:autoSpaceDE/>
        <w:autoSpaceDN/>
        <w:adjustRightInd/>
        <w:spacing w:after="160" w:line="259" w:lineRule="auto"/>
        <w:jc w:val="left"/>
        <w:rPr>
          <w:sz w:val="28"/>
          <w:szCs w:val="28"/>
        </w:rPr>
      </w:pPr>
      <w:r w:rsidRPr="00804015">
        <w:rPr>
          <w:rFonts w:ascii="Times New Roman" w:hAnsi="Times New Roman"/>
          <w:sz w:val="28"/>
          <w:szCs w:val="28"/>
        </w:rPr>
        <w:t xml:space="preserve"> снижение сердечного выброса;</w:t>
      </w:r>
    </w:p>
    <w:p w:rsidR="001B2CE6" w:rsidRPr="00804015" w:rsidRDefault="001B2CE6" w:rsidP="00804015">
      <w:pPr>
        <w:pStyle w:val="a5"/>
        <w:widowControl/>
        <w:numPr>
          <w:ilvl w:val="0"/>
          <w:numId w:val="70"/>
        </w:numPr>
        <w:autoSpaceDE/>
        <w:autoSpaceDN/>
        <w:adjustRightInd/>
        <w:spacing w:after="160" w:line="259" w:lineRule="auto"/>
        <w:jc w:val="left"/>
        <w:rPr>
          <w:sz w:val="28"/>
          <w:szCs w:val="28"/>
        </w:rPr>
      </w:pPr>
      <w:r w:rsidRPr="00804015">
        <w:rPr>
          <w:rFonts w:ascii="Times New Roman" w:hAnsi="Times New Roman"/>
          <w:sz w:val="28"/>
          <w:szCs w:val="28"/>
        </w:rPr>
        <w:t xml:space="preserve"> наличие парадоксального пульса;</w:t>
      </w:r>
    </w:p>
    <w:p w:rsidR="001B2CE6" w:rsidRPr="00804015" w:rsidRDefault="001B2CE6" w:rsidP="00804015">
      <w:pPr>
        <w:pStyle w:val="a5"/>
        <w:widowControl/>
        <w:numPr>
          <w:ilvl w:val="0"/>
          <w:numId w:val="70"/>
        </w:numPr>
        <w:autoSpaceDE/>
        <w:autoSpaceDN/>
        <w:adjustRightInd/>
        <w:spacing w:after="160" w:line="259" w:lineRule="auto"/>
        <w:jc w:val="left"/>
        <w:rPr>
          <w:sz w:val="28"/>
          <w:szCs w:val="28"/>
        </w:rPr>
      </w:pPr>
      <w:r w:rsidRPr="00804015">
        <w:rPr>
          <w:rFonts w:ascii="Times New Roman" w:hAnsi="Times New Roman"/>
          <w:sz w:val="28"/>
          <w:szCs w:val="28"/>
        </w:rPr>
        <w:t xml:space="preserve"> нормальные размеры сердца;</w:t>
      </w:r>
    </w:p>
    <w:p w:rsidR="001B2CE6" w:rsidRPr="00804015" w:rsidRDefault="001B2CE6" w:rsidP="00804015">
      <w:pPr>
        <w:pStyle w:val="a5"/>
        <w:widowControl/>
        <w:numPr>
          <w:ilvl w:val="0"/>
          <w:numId w:val="70"/>
        </w:numPr>
        <w:autoSpaceDE/>
        <w:autoSpaceDN/>
        <w:adjustRightInd/>
        <w:spacing w:after="160" w:line="259" w:lineRule="auto"/>
        <w:jc w:val="left"/>
        <w:rPr>
          <w:sz w:val="28"/>
          <w:szCs w:val="28"/>
        </w:rPr>
      </w:pPr>
      <w:r w:rsidRPr="00804015">
        <w:rPr>
          <w:rFonts w:ascii="Times New Roman" w:hAnsi="Times New Roman"/>
          <w:sz w:val="28"/>
          <w:szCs w:val="28"/>
        </w:rPr>
        <w:t xml:space="preserve"> кальциноз перикарда;</w:t>
      </w:r>
    </w:p>
    <w:p w:rsidR="001B2CE6" w:rsidRPr="00804015" w:rsidRDefault="001B2CE6" w:rsidP="00804015">
      <w:pPr>
        <w:pStyle w:val="a5"/>
        <w:widowControl/>
        <w:numPr>
          <w:ilvl w:val="0"/>
          <w:numId w:val="70"/>
        </w:numPr>
        <w:autoSpaceDE/>
        <w:autoSpaceDN/>
        <w:adjustRightInd/>
        <w:spacing w:after="160" w:line="259" w:lineRule="auto"/>
        <w:jc w:val="left"/>
        <w:rPr>
          <w:b/>
          <w:bCs/>
          <w:sz w:val="28"/>
          <w:szCs w:val="28"/>
        </w:rPr>
      </w:pPr>
      <w:r w:rsidRPr="00804015">
        <w:rPr>
          <w:rFonts w:ascii="Times New Roman" w:hAnsi="Times New Roman"/>
          <w:b/>
          <w:bCs/>
          <w:sz w:val="28"/>
          <w:szCs w:val="28"/>
        </w:rPr>
        <w:t xml:space="preserve"> все перечисленное.</w:t>
      </w:r>
    </w:p>
    <w:p w:rsidR="001B2CE6" w:rsidRPr="00804015" w:rsidRDefault="001B2CE6" w:rsidP="00804015">
      <w:pPr>
        <w:rPr>
          <w:color w:val="212529"/>
          <w:sz w:val="28"/>
          <w:szCs w:val="28"/>
        </w:rPr>
      </w:pPr>
      <w:r w:rsidRPr="00804015">
        <w:rPr>
          <w:color w:val="212529"/>
          <w:sz w:val="28"/>
          <w:szCs w:val="28"/>
        </w:rPr>
        <w:t>9. Какое исследование вы проведете в первую очередь при подозрении на экссудативный перикардит?</w:t>
      </w:r>
    </w:p>
    <w:p w:rsidR="001B2CE6" w:rsidRPr="00804015" w:rsidRDefault="001B2CE6" w:rsidP="00804015">
      <w:pPr>
        <w:pStyle w:val="a5"/>
        <w:widowControl/>
        <w:numPr>
          <w:ilvl w:val="0"/>
          <w:numId w:val="69"/>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пункция перикарда;</w:t>
      </w:r>
    </w:p>
    <w:p w:rsidR="001B2CE6" w:rsidRPr="00804015" w:rsidRDefault="001B2CE6" w:rsidP="00804015">
      <w:pPr>
        <w:pStyle w:val="a5"/>
        <w:widowControl/>
        <w:numPr>
          <w:ilvl w:val="0"/>
          <w:numId w:val="69"/>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измерение ЦВД;</w:t>
      </w:r>
    </w:p>
    <w:p w:rsidR="001B2CE6" w:rsidRPr="00804015" w:rsidRDefault="001B2CE6" w:rsidP="00804015">
      <w:pPr>
        <w:pStyle w:val="a5"/>
        <w:widowControl/>
        <w:numPr>
          <w:ilvl w:val="0"/>
          <w:numId w:val="69"/>
        </w:numPr>
        <w:autoSpaceDE/>
        <w:autoSpaceDN/>
        <w:adjustRightInd/>
        <w:spacing w:after="160" w:line="259" w:lineRule="auto"/>
        <w:jc w:val="left"/>
        <w:rPr>
          <w:b/>
          <w:bCs/>
          <w:color w:val="000000" w:themeColor="text1"/>
          <w:sz w:val="28"/>
          <w:szCs w:val="28"/>
        </w:rPr>
      </w:pPr>
      <w:r w:rsidRPr="00804015">
        <w:rPr>
          <w:rFonts w:ascii="Times New Roman" w:hAnsi="Times New Roman"/>
          <w:b/>
          <w:bCs/>
          <w:sz w:val="28"/>
          <w:szCs w:val="28"/>
        </w:rPr>
        <w:t xml:space="preserve"> рентгенография грудной клетки;</w:t>
      </w:r>
    </w:p>
    <w:p w:rsidR="001B2CE6" w:rsidRPr="00804015" w:rsidRDefault="001B2CE6" w:rsidP="00804015">
      <w:pPr>
        <w:pStyle w:val="a5"/>
        <w:widowControl/>
        <w:numPr>
          <w:ilvl w:val="0"/>
          <w:numId w:val="69"/>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ФКГ;</w:t>
      </w:r>
    </w:p>
    <w:p w:rsidR="001B2CE6" w:rsidRPr="00804015" w:rsidRDefault="001B2CE6" w:rsidP="00804015">
      <w:pPr>
        <w:pStyle w:val="a5"/>
        <w:widowControl/>
        <w:numPr>
          <w:ilvl w:val="0"/>
          <w:numId w:val="69"/>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ЭКГ.</w:t>
      </w:r>
    </w:p>
    <w:p w:rsidR="001B2CE6" w:rsidRPr="00804015" w:rsidRDefault="001B2CE6" w:rsidP="00804015">
      <w:pPr>
        <w:rPr>
          <w:color w:val="212529"/>
          <w:sz w:val="28"/>
          <w:szCs w:val="28"/>
        </w:rPr>
      </w:pPr>
      <w:r w:rsidRPr="00804015">
        <w:rPr>
          <w:color w:val="212529"/>
          <w:sz w:val="28"/>
          <w:szCs w:val="28"/>
        </w:rPr>
        <w:t>10. К аутоиммунным перикардитам относится:</w:t>
      </w:r>
    </w:p>
    <w:p w:rsidR="001B2CE6" w:rsidRPr="00804015" w:rsidRDefault="001B2CE6" w:rsidP="00804015">
      <w:pPr>
        <w:pStyle w:val="a5"/>
        <w:widowControl/>
        <w:numPr>
          <w:ilvl w:val="0"/>
          <w:numId w:val="68"/>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посттравматический;</w:t>
      </w:r>
    </w:p>
    <w:p w:rsidR="001B2CE6" w:rsidRPr="00804015" w:rsidRDefault="001B2CE6" w:rsidP="00804015">
      <w:pPr>
        <w:pStyle w:val="a5"/>
        <w:widowControl/>
        <w:numPr>
          <w:ilvl w:val="0"/>
          <w:numId w:val="68"/>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постинфарктный (синдром Дресслера);</w:t>
      </w:r>
    </w:p>
    <w:p w:rsidR="001B2CE6" w:rsidRPr="00804015" w:rsidRDefault="001B2CE6" w:rsidP="00804015">
      <w:pPr>
        <w:pStyle w:val="a5"/>
        <w:widowControl/>
        <w:numPr>
          <w:ilvl w:val="0"/>
          <w:numId w:val="68"/>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посткомиссуральный;</w:t>
      </w:r>
    </w:p>
    <w:p w:rsidR="001B2CE6" w:rsidRPr="00804015" w:rsidRDefault="001B2CE6" w:rsidP="00804015">
      <w:pPr>
        <w:pStyle w:val="a5"/>
        <w:widowControl/>
        <w:numPr>
          <w:ilvl w:val="0"/>
          <w:numId w:val="68"/>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постперикардитомный;</w:t>
      </w:r>
    </w:p>
    <w:p w:rsidR="001B2CE6" w:rsidRPr="00804015" w:rsidRDefault="001B2CE6" w:rsidP="00804015">
      <w:pPr>
        <w:pStyle w:val="a5"/>
        <w:widowControl/>
        <w:numPr>
          <w:ilvl w:val="0"/>
          <w:numId w:val="68"/>
        </w:numPr>
        <w:autoSpaceDE/>
        <w:autoSpaceDN/>
        <w:adjustRightInd/>
        <w:spacing w:after="160" w:line="259" w:lineRule="auto"/>
        <w:jc w:val="left"/>
        <w:rPr>
          <w:b/>
          <w:bCs/>
          <w:color w:val="000000" w:themeColor="text1"/>
          <w:sz w:val="28"/>
          <w:szCs w:val="28"/>
        </w:rPr>
      </w:pPr>
      <w:r w:rsidRPr="00804015">
        <w:rPr>
          <w:rFonts w:ascii="Times New Roman" w:hAnsi="Times New Roman"/>
          <w:b/>
          <w:bCs/>
          <w:sz w:val="28"/>
          <w:szCs w:val="28"/>
        </w:rPr>
        <w:t xml:space="preserve"> все перечисленное.</w:t>
      </w:r>
    </w:p>
    <w:p w:rsidR="001B2CE6" w:rsidRPr="00804015" w:rsidRDefault="001B2CE6" w:rsidP="00804015"/>
    <w:p w:rsidR="001B2CE6" w:rsidRPr="00804015" w:rsidRDefault="001B2CE6" w:rsidP="00804015">
      <w:pPr>
        <w:rPr>
          <w:b/>
          <w:bCs/>
          <w:color w:val="000000" w:themeColor="text1"/>
          <w:sz w:val="28"/>
          <w:szCs w:val="28"/>
        </w:rPr>
      </w:pPr>
      <w:r w:rsidRPr="00804015">
        <w:rPr>
          <w:rFonts w:ascii="Verdana" w:eastAsia="Verdana" w:hAnsi="Verdana" w:cs="Verdana"/>
          <w:color w:val="000000" w:themeColor="text1"/>
        </w:rPr>
        <w:t xml:space="preserve"> </w:t>
      </w:r>
      <w:r w:rsidRPr="00804015">
        <w:rPr>
          <w:b/>
          <w:bCs/>
          <w:color w:val="000000" w:themeColor="text1"/>
          <w:sz w:val="28"/>
          <w:szCs w:val="28"/>
        </w:rPr>
        <w:t xml:space="preserve">Практические задания для демонстрации практических навыков </w:t>
      </w:r>
    </w:p>
    <w:p w:rsidR="001B2CE6" w:rsidRPr="00804015" w:rsidRDefault="001B2CE6" w:rsidP="00804015">
      <w:r w:rsidRPr="00804015">
        <w:rPr>
          <w:color w:val="000000" w:themeColor="text1"/>
          <w:sz w:val="28"/>
          <w:szCs w:val="28"/>
        </w:rPr>
        <w:t xml:space="preserve">1. Выбрать методы специфической профилактики </w:t>
      </w:r>
      <w:proofErr w:type="gramStart"/>
      <w:r w:rsidRPr="00804015">
        <w:rPr>
          <w:color w:val="000000" w:themeColor="text1"/>
          <w:sz w:val="28"/>
          <w:szCs w:val="28"/>
        </w:rPr>
        <w:t>при различных заболеваний</w:t>
      </w:r>
      <w:proofErr w:type="gramEnd"/>
      <w:r w:rsidRPr="00804015">
        <w:rPr>
          <w:color w:val="000000" w:themeColor="text1"/>
          <w:sz w:val="28"/>
          <w:szCs w:val="28"/>
        </w:rPr>
        <w:t>.</w:t>
      </w:r>
    </w:p>
    <w:p w:rsidR="001B2CE6" w:rsidRPr="00804015" w:rsidRDefault="001B2CE6" w:rsidP="00804015">
      <w:r w:rsidRPr="00804015">
        <w:rPr>
          <w:color w:val="000000" w:themeColor="text1"/>
          <w:sz w:val="28"/>
          <w:szCs w:val="28"/>
        </w:rPr>
        <w:t>2. Выбрать методы профилактики пациентам с различными отклонениями в здоровье.</w:t>
      </w:r>
    </w:p>
    <w:p w:rsidR="001B2CE6" w:rsidRPr="00804015" w:rsidRDefault="001B2CE6" w:rsidP="00804015">
      <w:pPr>
        <w:rPr>
          <w:b/>
          <w:bCs/>
          <w:sz w:val="28"/>
          <w:szCs w:val="28"/>
        </w:rPr>
      </w:pPr>
    </w:p>
    <w:p w:rsidR="001B2CE6" w:rsidRPr="00804015" w:rsidRDefault="001B2CE6" w:rsidP="00804015">
      <w:pPr>
        <w:rPr>
          <w:color w:val="000000" w:themeColor="text1"/>
          <w:sz w:val="28"/>
          <w:szCs w:val="28"/>
        </w:rPr>
      </w:pPr>
      <w:r w:rsidRPr="00804015">
        <w:rPr>
          <w:b/>
          <w:bCs/>
          <w:color w:val="000000" w:themeColor="text1"/>
          <w:sz w:val="28"/>
          <w:szCs w:val="28"/>
        </w:rPr>
        <w:t xml:space="preserve">Тема №24. </w:t>
      </w:r>
      <w:r w:rsidRPr="00804015">
        <w:rPr>
          <w:color w:val="000000" w:themeColor="text1"/>
          <w:sz w:val="28"/>
          <w:szCs w:val="28"/>
        </w:rPr>
        <w:t xml:space="preserve">Сцинтиграфические методы исследования в кровотоке </w:t>
      </w:r>
    </w:p>
    <w:p w:rsidR="001B2CE6" w:rsidRPr="00804015" w:rsidRDefault="001B2CE6" w:rsidP="00804015">
      <w:pPr>
        <w:rPr>
          <w:color w:val="000000" w:themeColor="text1"/>
          <w:sz w:val="28"/>
          <w:szCs w:val="28"/>
        </w:rPr>
      </w:pPr>
      <w:r w:rsidRPr="00804015">
        <w:rPr>
          <w:b/>
          <w:bCs/>
          <w:color w:val="000000" w:themeColor="text1"/>
          <w:sz w:val="28"/>
          <w:szCs w:val="28"/>
        </w:rPr>
        <w:t xml:space="preserve">     Формы текущего контроля успеваемости: </w:t>
      </w:r>
      <w:r w:rsidRPr="00804015">
        <w:rPr>
          <w:color w:val="000000" w:themeColor="text1"/>
          <w:sz w:val="28"/>
          <w:szCs w:val="28"/>
        </w:rPr>
        <w:t xml:space="preserve">решение </w:t>
      </w:r>
      <w:r w:rsidR="002C7742" w:rsidRPr="00804015">
        <w:rPr>
          <w:color w:val="000000" w:themeColor="text1"/>
          <w:sz w:val="28"/>
          <w:szCs w:val="28"/>
        </w:rPr>
        <w:t>тестовых заданий</w:t>
      </w:r>
      <w:r w:rsidRPr="00804015">
        <w:rPr>
          <w:color w:val="000000" w:themeColor="text1"/>
          <w:sz w:val="28"/>
          <w:szCs w:val="28"/>
        </w:rPr>
        <w:t>; устный опрос; проверка практических навыков</w:t>
      </w:r>
    </w:p>
    <w:p w:rsidR="001B2CE6" w:rsidRPr="00804015" w:rsidRDefault="001B2CE6" w:rsidP="00804015">
      <w:pPr>
        <w:rPr>
          <w:b/>
          <w:bCs/>
          <w:color w:val="000000" w:themeColor="text1"/>
          <w:sz w:val="28"/>
          <w:szCs w:val="28"/>
        </w:rPr>
      </w:pPr>
      <w:r w:rsidRPr="00804015">
        <w:rPr>
          <w:b/>
          <w:bCs/>
          <w:color w:val="000000" w:themeColor="text1"/>
          <w:sz w:val="28"/>
          <w:szCs w:val="28"/>
        </w:rPr>
        <w:t xml:space="preserve">      Оценочные материалы текущего контроля успеваемости</w:t>
      </w:r>
    </w:p>
    <w:p w:rsidR="001B2CE6" w:rsidRPr="00804015" w:rsidRDefault="001B2CE6" w:rsidP="00804015">
      <w:pPr>
        <w:rPr>
          <w:b/>
          <w:bCs/>
          <w:color w:val="000000" w:themeColor="text1"/>
          <w:sz w:val="28"/>
          <w:szCs w:val="28"/>
        </w:rPr>
      </w:pPr>
      <w:r w:rsidRPr="00804015">
        <w:rPr>
          <w:b/>
          <w:bCs/>
          <w:color w:val="000000" w:themeColor="text1"/>
          <w:sz w:val="28"/>
          <w:szCs w:val="28"/>
        </w:rPr>
        <w:lastRenderedPageBreak/>
        <w:t xml:space="preserve">                   Вопросы для устного опроса</w:t>
      </w:r>
    </w:p>
    <w:p w:rsidR="001B2CE6" w:rsidRPr="00804015" w:rsidRDefault="001B2CE6" w:rsidP="00804015">
      <w:pPr>
        <w:rPr>
          <w:color w:val="000000" w:themeColor="text1"/>
          <w:sz w:val="28"/>
          <w:szCs w:val="28"/>
        </w:rPr>
      </w:pPr>
      <w:r w:rsidRPr="00804015">
        <w:rPr>
          <w:color w:val="000000" w:themeColor="text1"/>
          <w:sz w:val="28"/>
          <w:szCs w:val="28"/>
        </w:rPr>
        <w:t xml:space="preserve">1. Сцинтиграфические методы исследования нарушения артериального и венозного кровотока. Возможности, ограничения и цель методов </w:t>
      </w:r>
    </w:p>
    <w:p w:rsidR="001B2CE6" w:rsidRPr="00804015" w:rsidRDefault="001B2CE6" w:rsidP="00804015">
      <w:pPr>
        <w:rPr>
          <w:color w:val="000000" w:themeColor="text1"/>
          <w:sz w:val="28"/>
          <w:szCs w:val="28"/>
        </w:rPr>
      </w:pPr>
      <w:r w:rsidRPr="00804015">
        <w:rPr>
          <w:color w:val="000000" w:themeColor="text1"/>
          <w:sz w:val="28"/>
          <w:szCs w:val="28"/>
        </w:rPr>
        <w:t xml:space="preserve">2. Радиофармпрепараты для исследования нарушения артериального и венозного кровотока. Фармакокинетика и фармакодинамика РФП </w:t>
      </w:r>
    </w:p>
    <w:p w:rsidR="001B2CE6" w:rsidRPr="00804015" w:rsidRDefault="001B2CE6" w:rsidP="00804015">
      <w:pPr>
        <w:rPr>
          <w:color w:val="000000" w:themeColor="text1"/>
          <w:sz w:val="28"/>
          <w:szCs w:val="28"/>
        </w:rPr>
      </w:pPr>
      <w:r w:rsidRPr="00804015">
        <w:rPr>
          <w:color w:val="000000" w:themeColor="text1"/>
          <w:sz w:val="28"/>
          <w:szCs w:val="28"/>
        </w:rPr>
        <w:t xml:space="preserve">3. Радионуклидные методы исследования системы артериального кровообращения. Условия проведения. Уровни вводимой активности </w:t>
      </w:r>
    </w:p>
    <w:p w:rsidR="001B2CE6" w:rsidRPr="00804015" w:rsidRDefault="001B2CE6" w:rsidP="00804015">
      <w:pPr>
        <w:rPr>
          <w:color w:val="000000" w:themeColor="text1"/>
          <w:sz w:val="28"/>
          <w:szCs w:val="28"/>
        </w:rPr>
      </w:pPr>
      <w:r w:rsidRPr="00804015">
        <w:rPr>
          <w:color w:val="000000" w:themeColor="text1"/>
          <w:sz w:val="28"/>
          <w:szCs w:val="28"/>
        </w:rPr>
        <w:t xml:space="preserve">4. Радиокардиографический метод. Определение минутного объема сердца. Определение объема циркулирующей крови. Оценка показателей легочного кровотока </w:t>
      </w:r>
    </w:p>
    <w:p w:rsidR="001B2CE6" w:rsidRPr="00804015" w:rsidRDefault="001B2CE6" w:rsidP="00804015">
      <w:pPr>
        <w:rPr>
          <w:color w:val="000000" w:themeColor="text1"/>
          <w:sz w:val="28"/>
          <w:szCs w:val="28"/>
        </w:rPr>
      </w:pPr>
      <w:r w:rsidRPr="00804015">
        <w:rPr>
          <w:color w:val="000000" w:themeColor="text1"/>
          <w:sz w:val="28"/>
          <w:szCs w:val="28"/>
        </w:rPr>
        <w:t xml:space="preserve">5. Показания и противопоказания </w:t>
      </w:r>
    </w:p>
    <w:p w:rsidR="001B2CE6" w:rsidRPr="00804015" w:rsidRDefault="001B2CE6" w:rsidP="00804015">
      <w:pPr>
        <w:rPr>
          <w:color w:val="000000" w:themeColor="text1"/>
          <w:sz w:val="28"/>
          <w:szCs w:val="28"/>
        </w:rPr>
      </w:pPr>
      <w:r w:rsidRPr="00804015">
        <w:rPr>
          <w:color w:val="000000" w:themeColor="text1"/>
          <w:sz w:val="28"/>
          <w:szCs w:val="28"/>
        </w:rPr>
        <w:t xml:space="preserve">6. Динамическая сцинтиграфия (радионуклидная ангиокардиография). Характеристики, возможности применения и технические условия </w:t>
      </w:r>
    </w:p>
    <w:p w:rsidR="001B2CE6" w:rsidRPr="00804015" w:rsidRDefault="001B2CE6" w:rsidP="00804015">
      <w:pPr>
        <w:rPr>
          <w:color w:val="000000" w:themeColor="text1"/>
          <w:sz w:val="28"/>
          <w:szCs w:val="28"/>
        </w:rPr>
      </w:pPr>
      <w:r w:rsidRPr="00804015">
        <w:rPr>
          <w:color w:val="000000" w:themeColor="text1"/>
          <w:sz w:val="28"/>
          <w:szCs w:val="28"/>
        </w:rPr>
        <w:t xml:space="preserve">7. Радионуклидный метод исследования периферического кровообращения (радионуклидное измерение кровотока в конечностях). Характеристика, возможности применения и технические условия </w:t>
      </w:r>
    </w:p>
    <w:p w:rsidR="001B2CE6" w:rsidRPr="00804015" w:rsidRDefault="001B2CE6" w:rsidP="00804015">
      <w:pPr>
        <w:rPr>
          <w:color w:val="000000" w:themeColor="text1"/>
          <w:sz w:val="28"/>
          <w:szCs w:val="28"/>
        </w:rPr>
      </w:pPr>
      <w:r w:rsidRPr="00804015">
        <w:rPr>
          <w:color w:val="000000" w:themeColor="text1"/>
          <w:sz w:val="28"/>
          <w:szCs w:val="28"/>
        </w:rPr>
        <w:t>8. Радионуклидный метод исследования системы венозного кровообращения (радионуклидная флебосцинтиграфия). Обнаружение венозных тромбов. Характеристика, возможности применения и технические условия</w:t>
      </w:r>
    </w:p>
    <w:p w:rsidR="001B2CE6" w:rsidRPr="00804015" w:rsidRDefault="001B2CE6" w:rsidP="00804015">
      <w:pPr>
        <w:rPr>
          <w:color w:val="000000" w:themeColor="text1"/>
          <w:sz w:val="28"/>
          <w:szCs w:val="28"/>
        </w:rPr>
      </w:pPr>
      <w:r w:rsidRPr="00804015">
        <w:rPr>
          <w:color w:val="000000" w:themeColor="text1"/>
          <w:sz w:val="28"/>
          <w:szCs w:val="28"/>
        </w:rPr>
        <w:t>9. Уровни лучевой нагрузки пациентов и медицинского персонала при использовании методов радионуклидной диагностики заболеваний сердечно-сосудистой системы. Медицинское заключение</w:t>
      </w:r>
    </w:p>
    <w:p w:rsidR="001B2CE6" w:rsidRPr="00804015" w:rsidRDefault="001B2CE6" w:rsidP="00804015">
      <w:pPr>
        <w:rPr>
          <w:color w:val="000000" w:themeColor="text1"/>
          <w:sz w:val="28"/>
          <w:szCs w:val="28"/>
        </w:rPr>
      </w:pPr>
    </w:p>
    <w:p w:rsidR="001B2CE6" w:rsidRPr="00804015" w:rsidRDefault="001B2CE6" w:rsidP="00804015">
      <w:pPr>
        <w:pStyle w:val="1"/>
        <w:rPr>
          <w:rFonts w:ascii="Times New Roman" w:eastAsia="Times New Roman" w:hAnsi="Times New Roman" w:cs="Times New Roman"/>
          <w:color w:val="000000" w:themeColor="text1"/>
          <w:sz w:val="28"/>
          <w:szCs w:val="28"/>
        </w:rPr>
      </w:pPr>
      <w:r w:rsidRPr="00804015">
        <w:rPr>
          <w:rFonts w:ascii="Times New Roman" w:eastAsia="Times New Roman" w:hAnsi="Times New Roman" w:cs="Times New Roman"/>
          <w:b/>
          <w:bCs/>
          <w:color w:val="000000" w:themeColor="text1"/>
          <w:sz w:val="28"/>
          <w:szCs w:val="28"/>
        </w:rPr>
        <w:t>Тестовые задания</w:t>
      </w:r>
    </w:p>
    <w:p w:rsidR="001B2CE6" w:rsidRPr="00804015" w:rsidRDefault="001B2CE6" w:rsidP="00804015">
      <w:pPr>
        <w:rPr>
          <w:color w:val="212529"/>
          <w:sz w:val="28"/>
          <w:szCs w:val="28"/>
        </w:rPr>
      </w:pPr>
      <w:r w:rsidRPr="00804015">
        <w:rPr>
          <w:sz w:val="28"/>
          <w:szCs w:val="28"/>
        </w:rPr>
        <w:t>1</w:t>
      </w:r>
      <w:r w:rsidRPr="00804015">
        <w:rPr>
          <w:color w:val="212529"/>
          <w:sz w:val="28"/>
          <w:szCs w:val="28"/>
        </w:rPr>
        <w:t xml:space="preserve">. </w:t>
      </w:r>
      <w:r w:rsidRPr="00804015">
        <w:tab/>
      </w:r>
      <w:r w:rsidRPr="00804015">
        <w:rPr>
          <w:sz w:val="28"/>
          <w:szCs w:val="28"/>
        </w:rPr>
        <w:t xml:space="preserve">Какой из перечисленных методов не относится к радионуклидной диагностике? </w:t>
      </w:r>
    </w:p>
    <w:p w:rsidR="001B2CE6" w:rsidRPr="00804015" w:rsidRDefault="001B2CE6" w:rsidP="00804015">
      <w:pPr>
        <w:pStyle w:val="a5"/>
        <w:widowControl/>
        <w:numPr>
          <w:ilvl w:val="0"/>
          <w:numId w:val="67"/>
        </w:numPr>
        <w:autoSpaceDE/>
        <w:autoSpaceDN/>
        <w:adjustRightInd/>
        <w:spacing w:after="160" w:line="259" w:lineRule="auto"/>
        <w:jc w:val="left"/>
        <w:rPr>
          <w:sz w:val="28"/>
          <w:szCs w:val="28"/>
        </w:rPr>
      </w:pPr>
      <w:r w:rsidRPr="00804015">
        <w:rPr>
          <w:rFonts w:ascii="Times New Roman" w:hAnsi="Times New Roman"/>
          <w:sz w:val="28"/>
          <w:szCs w:val="28"/>
        </w:rPr>
        <w:t>Сцинтиграфия</w:t>
      </w:r>
    </w:p>
    <w:p w:rsidR="001B2CE6" w:rsidRPr="00804015" w:rsidRDefault="001B2CE6" w:rsidP="00804015">
      <w:pPr>
        <w:pStyle w:val="a5"/>
        <w:widowControl/>
        <w:numPr>
          <w:ilvl w:val="0"/>
          <w:numId w:val="67"/>
        </w:numPr>
        <w:autoSpaceDE/>
        <w:autoSpaceDN/>
        <w:adjustRightInd/>
        <w:spacing w:after="160" w:line="259" w:lineRule="auto"/>
        <w:jc w:val="left"/>
        <w:rPr>
          <w:sz w:val="28"/>
          <w:szCs w:val="28"/>
        </w:rPr>
      </w:pPr>
      <w:r w:rsidRPr="00804015">
        <w:rPr>
          <w:rFonts w:ascii="Times New Roman" w:hAnsi="Times New Roman"/>
          <w:sz w:val="28"/>
          <w:szCs w:val="28"/>
        </w:rPr>
        <w:t>Радиография</w:t>
      </w:r>
    </w:p>
    <w:p w:rsidR="001B2CE6" w:rsidRPr="00804015" w:rsidRDefault="001B2CE6" w:rsidP="00804015">
      <w:pPr>
        <w:pStyle w:val="a5"/>
        <w:widowControl/>
        <w:numPr>
          <w:ilvl w:val="0"/>
          <w:numId w:val="67"/>
        </w:numPr>
        <w:autoSpaceDE/>
        <w:autoSpaceDN/>
        <w:adjustRightInd/>
        <w:spacing w:after="160" w:line="259" w:lineRule="auto"/>
        <w:jc w:val="left"/>
        <w:rPr>
          <w:b/>
          <w:bCs/>
          <w:sz w:val="28"/>
          <w:szCs w:val="28"/>
        </w:rPr>
      </w:pPr>
      <w:r w:rsidRPr="00804015">
        <w:rPr>
          <w:rFonts w:ascii="Times New Roman" w:hAnsi="Times New Roman"/>
          <w:b/>
          <w:bCs/>
          <w:sz w:val="28"/>
          <w:szCs w:val="28"/>
        </w:rPr>
        <w:t>Флюорография</w:t>
      </w:r>
    </w:p>
    <w:p w:rsidR="001B2CE6" w:rsidRPr="00804015" w:rsidRDefault="001B2CE6" w:rsidP="00804015">
      <w:pPr>
        <w:pStyle w:val="a5"/>
        <w:widowControl/>
        <w:numPr>
          <w:ilvl w:val="0"/>
          <w:numId w:val="67"/>
        </w:numPr>
        <w:autoSpaceDE/>
        <w:autoSpaceDN/>
        <w:adjustRightInd/>
        <w:spacing w:after="160" w:line="259" w:lineRule="auto"/>
        <w:jc w:val="left"/>
        <w:rPr>
          <w:sz w:val="28"/>
          <w:szCs w:val="28"/>
        </w:rPr>
      </w:pPr>
      <w:r w:rsidRPr="00804015">
        <w:rPr>
          <w:rFonts w:ascii="Times New Roman" w:hAnsi="Times New Roman"/>
          <w:sz w:val="28"/>
          <w:szCs w:val="28"/>
        </w:rPr>
        <w:t xml:space="preserve"> Радиоиммунологический анализ</w:t>
      </w:r>
    </w:p>
    <w:p w:rsidR="001B2CE6" w:rsidRPr="00804015" w:rsidRDefault="001B2CE6" w:rsidP="00804015">
      <w:pPr>
        <w:pStyle w:val="a5"/>
        <w:widowControl/>
        <w:numPr>
          <w:ilvl w:val="0"/>
          <w:numId w:val="67"/>
        </w:numPr>
        <w:autoSpaceDE/>
        <w:autoSpaceDN/>
        <w:adjustRightInd/>
        <w:spacing w:after="160" w:line="259" w:lineRule="auto"/>
        <w:jc w:val="left"/>
        <w:rPr>
          <w:sz w:val="28"/>
          <w:szCs w:val="28"/>
        </w:rPr>
      </w:pPr>
      <w:r w:rsidRPr="00804015">
        <w:rPr>
          <w:rFonts w:ascii="Times New Roman" w:hAnsi="Times New Roman"/>
          <w:sz w:val="28"/>
          <w:szCs w:val="28"/>
        </w:rPr>
        <w:t>ПЭТ</w:t>
      </w:r>
    </w:p>
    <w:p w:rsidR="001B2CE6" w:rsidRPr="00804015" w:rsidRDefault="001B2CE6" w:rsidP="00804015">
      <w:pPr>
        <w:rPr>
          <w:color w:val="212529"/>
          <w:sz w:val="28"/>
          <w:szCs w:val="28"/>
        </w:rPr>
      </w:pPr>
      <w:r w:rsidRPr="00804015">
        <w:rPr>
          <w:color w:val="212529"/>
          <w:sz w:val="28"/>
          <w:szCs w:val="28"/>
        </w:rPr>
        <w:t xml:space="preserve">2.  Какое из перечисленных устройств не является составной </w:t>
      </w:r>
      <w:proofErr w:type="gramStart"/>
      <w:r w:rsidRPr="00804015">
        <w:rPr>
          <w:color w:val="212529"/>
          <w:sz w:val="28"/>
          <w:szCs w:val="28"/>
        </w:rPr>
        <w:t>частью  гамма</w:t>
      </w:r>
      <w:proofErr w:type="gramEnd"/>
      <w:r w:rsidRPr="00804015">
        <w:rPr>
          <w:color w:val="212529"/>
          <w:sz w:val="28"/>
          <w:szCs w:val="28"/>
        </w:rPr>
        <w:t>-радиодиагностической установки?</w:t>
      </w:r>
    </w:p>
    <w:p w:rsidR="001B2CE6" w:rsidRPr="00804015" w:rsidRDefault="001B2CE6" w:rsidP="00804015">
      <w:pPr>
        <w:pStyle w:val="a5"/>
        <w:widowControl/>
        <w:numPr>
          <w:ilvl w:val="0"/>
          <w:numId w:val="66"/>
        </w:numPr>
        <w:autoSpaceDE/>
        <w:autoSpaceDN/>
        <w:adjustRightInd/>
        <w:spacing w:after="160" w:line="259" w:lineRule="auto"/>
        <w:jc w:val="left"/>
        <w:rPr>
          <w:b/>
          <w:bCs/>
          <w:sz w:val="28"/>
          <w:szCs w:val="28"/>
        </w:rPr>
      </w:pPr>
      <w:r w:rsidRPr="00804015">
        <w:rPr>
          <w:rFonts w:ascii="Times New Roman" w:hAnsi="Times New Roman"/>
          <w:b/>
          <w:bCs/>
          <w:sz w:val="28"/>
          <w:szCs w:val="28"/>
        </w:rPr>
        <w:t xml:space="preserve"> 1.Рентгеновская трубка</w:t>
      </w:r>
    </w:p>
    <w:p w:rsidR="001B2CE6" w:rsidRPr="00804015" w:rsidRDefault="001B2CE6" w:rsidP="00804015">
      <w:pPr>
        <w:pStyle w:val="a5"/>
        <w:widowControl/>
        <w:numPr>
          <w:ilvl w:val="0"/>
          <w:numId w:val="66"/>
        </w:numPr>
        <w:autoSpaceDE/>
        <w:autoSpaceDN/>
        <w:adjustRightInd/>
        <w:spacing w:after="160" w:line="259" w:lineRule="auto"/>
        <w:jc w:val="left"/>
        <w:rPr>
          <w:sz w:val="28"/>
          <w:szCs w:val="28"/>
        </w:rPr>
      </w:pPr>
      <w:r w:rsidRPr="00804015">
        <w:rPr>
          <w:rFonts w:ascii="Times New Roman" w:hAnsi="Times New Roman"/>
          <w:sz w:val="28"/>
          <w:szCs w:val="28"/>
        </w:rPr>
        <w:t xml:space="preserve"> 2.Сцинтилляционный кристалл</w:t>
      </w:r>
    </w:p>
    <w:p w:rsidR="001B2CE6" w:rsidRPr="00804015" w:rsidRDefault="001B2CE6" w:rsidP="00804015">
      <w:pPr>
        <w:pStyle w:val="a5"/>
        <w:widowControl/>
        <w:numPr>
          <w:ilvl w:val="0"/>
          <w:numId w:val="66"/>
        </w:numPr>
        <w:autoSpaceDE/>
        <w:autoSpaceDN/>
        <w:adjustRightInd/>
        <w:spacing w:after="160" w:line="259" w:lineRule="auto"/>
        <w:jc w:val="left"/>
        <w:rPr>
          <w:sz w:val="28"/>
          <w:szCs w:val="28"/>
        </w:rPr>
      </w:pPr>
      <w:r w:rsidRPr="00804015">
        <w:rPr>
          <w:rFonts w:ascii="Times New Roman" w:hAnsi="Times New Roman"/>
          <w:sz w:val="28"/>
          <w:szCs w:val="28"/>
        </w:rPr>
        <w:t xml:space="preserve"> 3.ФЭУ</w:t>
      </w:r>
    </w:p>
    <w:p w:rsidR="001B2CE6" w:rsidRPr="00804015" w:rsidRDefault="001B2CE6" w:rsidP="00804015">
      <w:pPr>
        <w:pStyle w:val="a5"/>
        <w:widowControl/>
        <w:numPr>
          <w:ilvl w:val="0"/>
          <w:numId w:val="66"/>
        </w:numPr>
        <w:autoSpaceDE/>
        <w:autoSpaceDN/>
        <w:adjustRightInd/>
        <w:spacing w:after="160" w:line="259" w:lineRule="auto"/>
        <w:jc w:val="left"/>
        <w:rPr>
          <w:sz w:val="28"/>
          <w:szCs w:val="28"/>
        </w:rPr>
      </w:pPr>
      <w:r w:rsidRPr="00804015">
        <w:rPr>
          <w:rFonts w:ascii="Times New Roman" w:hAnsi="Times New Roman"/>
          <w:sz w:val="28"/>
          <w:szCs w:val="28"/>
        </w:rPr>
        <w:t xml:space="preserve"> 4.Коллиматор</w:t>
      </w:r>
    </w:p>
    <w:p w:rsidR="001B2CE6" w:rsidRPr="00804015" w:rsidRDefault="001B2CE6" w:rsidP="00804015">
      <w:proofErr w:type="gramStart"/>
      <w:r w:rsidRPr="00804015">
        <w:rPr>
          <w:sz w:val="28"/>
          <w:szCs w:val="28"/>
        </w:rPr>
        <w:t>3.Какой  метод</w:t>
      </w:r>
      <w:proofErr w:type="gramEnd"/>
      <w:r w:rsidRPr="00804015">
        <w:rPr>
          <w:sz w:val="28"/>
          <w:szCs w:val="28"/>
        </w:rPr>
        <w:t xml:space="preserve"> введения РФП  пациенту наиболее распространен?</w:t>
      </w:r>
    </w:p>
    <w:p w:rsidR="001B2CE6" w:rsidRPr="00804015" w:rsidRDefault="001B2CE6" w:rsidP="00804015">
      <w:pPr>
        <w:pStyle w:val="a5"/>
        <w:widowControl/>
        <w:numPr>
          <w:ilvl w:val="0"/>
          <w:numId w:val="65"/>
        </w:numPr>
        <w:autoSpaceDE/>
        <w:autoSpaceDN/>
        <w:adjustRightInd/>
        <w:spacing w:after="160" w:line="259" w:lineRule="auto"/>
        <w:jc w:val="left"/>
        <w:rPr>
          <w:sz w:val="28"/>
          <w:szCs w:val="28"/>
        </w:rPr>
      </w:pPr>
      <w:r w:rsidRPr="00804015">
        <w:rPr>
          <w:rFonts w:ascii="Times New Roman" w:hAnsi="Times New Roman"/>
          <w:sz w:val="28"/>
          <w:szCs w:val="28"/>
        </w:rPr>
        <w:t xml:space="preserve"> Внутриартериальный </w:t>
      </w:r>
    </w:p>
    <w:p w:rsidR="001B2CE6" w:rsidRPr="00804015" w:rsidRDefault="001B2CE6" w:rsidP="00804015">
      <w:pPr>
        <w:pStyle w:val="a5"/>
        <w:widowControl/>
        <w:numPr>
          <w:ilvl w:val="0"/>
          <w:numId w:val="65"/>
        </w:numPr>
        <w:autoSpaceDE/>
        <w:autoSpaceDN/>
        <w:adjustRightInd/>
        <w:spacing w:after="160" w:line="259" w:lineRule="auto"/>
        <w:jc w:val="left"/>
        <w:rPr>
          <w:b/>
          <w:bCs/>
          <w:sz w:val="28"/>
          <w:szCs w:val="28"/>
        </w:rPr>
      </w:pPr>
      <w:r w:rsidRPr="00804015">
        <w:rPr>
          <w:rFonts w:ascii="Times New Roman" w:hAnsi="Times New Roman"/>
          <w:b/>
          <w:bCs/>
          <w:sz w:val="28"/>
          <w:szCs w:val="28"/>
        </w:rPr>
        <w:t>Внутривенный</w:t>
      </w:r>
    </w:p>
    <w:p w:rsidR="001B2CE6" w:rsidRPr="00804015" w:rsidRDefault="001B2CE6" w:rsidP="00804015">
      <w:pPr>
        <w:pStyle w:val="a5"/>
        <w:widowControl/>
        <w:numPr>
          <w:ilvl w:val="0"/>
          <w:numId w:val="65"/>
        </w:numPr>
        <w:autoSpaceDE/>
        <w:autoSpaceDN/>
        <w:adjustRightInd/>
        <w:spacing w:after="160" w:line="259" w:lineRule="auto"/>
        <w:jc w:val="left"/>
        <w:rPr>
          <w:sz w:val="28"/>
          <w:szCs w:val="28"/>
        </w:rPr>
      </w:pPr>
      <w:r w:rsidRPr="00804015">
        <w:rPr>
          <w:rFonts w:ascii="Times New Roman" w:hAnsi="Times New Roman"/>
          <w:sz w:val="28"/>
          <w:szCs w:val="28"/>
        </w:rPr>
        <w:t xml:space="preserve">Внутримышечный </w:t>
      </w:r>
    </w:p>
    <w:p w:rsidR="001B2CE6" w:rsidRPr="00804015" w:rsidRDefault="001B2CE6" w:rsidP="00804015">
      <w:pPr>
        <w:pStyle w:val="a5"/>
        <w:widowControl/>
        <w:numPr>
          <w:ilvl w:val="0"/>
          <w:numId w:val="65"/>
        </w:numPr>
        <w:autoSpaceDE/>
        <w:autoSpaceDN/>
        <w:adjustRightInd/>
        <w:spacing w:after="160" w:line="259" w:lineRule="auto"/>
        <w:jc w:val="left"/>
        <w:rPr>
          <w:sz w:val="28"/>
          <w:szCs w:val="28"/>
        </w:rPr>
      </w:pPr>
      <w:r w:rsidRPr="00804015">
        <w:rPr>
          <w:rFonts w:ascii="Times New Roman" w:hAnsi="Times New Roman"/>
          <w:sz w:val="28"/>
          <w:szCs w:val="28"/>
        </w:rPr>
        <w:t xml:space="preserve">Пероральный </w:t>
      </w:r>
    </w:p>
    <w:p w:rsidR="001B2CE6" w:rsidRPr="00804015" w:rsidRDefault="001B2CE6" w:rsidP="00804015">
      <w:pPr>
        <w:pStyle w:val="a5"/>
        <w:widowControl/>
        <w:numPr>
          <w:ilvl w:val="0"/>
          <w:numId w:val="65"/>
        </w:numPr>
        <w:autoSpaceDE/>
        <w:autoSpaceDN/>
        <w:adjustRightInd/>
        <w:spacing w:after="160" w:line="259" w:lineRule="auto"/>
        <w:jc w:val="left"/>
        <w:rPr>
          <w:sz w:val="28"/>
          <w:szCs w:val="28"/>
        </w:rPr>
      </w:pPr>
      <w:r w:rsidRPr="00804015">
        <w:rPr>
          <w:rFonts w:ascii="Times New Roman" w:hAnsi="Times New Roman"/>
          <w:sz w:val="28"/>
          <w:szCs w:val="28"/>
        </w:rPr>
        <w:lastRenderedPageBreak/>
        <w:t>Внутрикожный</w:t>
      </w:r>
    </w:p>
    <w:p w:rsidR="001B2CE6" w:rsidRPr="00804015" w:rsidRDefault="001B2CE6" w:rsidP="00804015">
      <w:r w:rsidRPr="00804015">
        <w:rPr>
          <w:sz w:val="28"/>
          <w:szCs w:val="28"/>
        </w:rPr>
        <w:t>4.Что такое радионуклидная визуализация?</w:t>
      </w:r>
    </w:p>
    <w:p w:rsidR="001B2CE6" w:rsidRPr="00804015" w:rsidRDefault="001B2CE6" w:rsidP="00804015">
      <w:pPr>
        <w:pStyle w:val="a5"/>
        <w:widowControl/>
        <w:numPr>
          <w:ilvl w:val="0"/>
          <w:numId w:val="64"/>
        </w:numPr>
        <w:autoSpaceDE/>
        <w:autoSpaceDN/>
        <w:adjustRightInd/>
        <w:spacing w:after="160" w:line="259" w:lineRule="auto"/>
        <w:jc w:val="left"/>
        <w:rPr>
          <w:sz w:val="28"/>
          <w:szCs w:val="28"/>
        </w:rPr>
      </w:pPr>
      <w:r w:rsidRPr="00804015">
        <w:rPr>
          <w:rFonts w:ascii="Times New Roman" w:hAnsi="Times New Roman"/>
          <w:sz w:val="28"/>
          <w:szCs w:val="28"/>
        </w:rPr>
        <w:t>Получение рентгеновского изображения</w:t>
      </w:r>
    </w:p>
    <w:p w:rsidR="001B2CE6" w:rsidRPr="00804015" w:rsidRDefault="001B2CE6" w:rsidP="00804015">
      <w:pPr>
        <w:pStyle w:val="a5"/>
        <w:widowControl/>
        <w:numPr>
          <w:ilvl w:val="0"/>
          <w:numId w:val="64"/>
        </w:numPr>
        <w:autoSpaceDE/>
        <w:autoSpaceDN/>
        <w:adjustRightInd/>
        <w:spacing w:after="160" w:line="259" w:lineRule="auto"/>
        <w:jc w:val="left"/>
        <w:rPr>
          <w:sz w:val="28"/>
          <w:szCs w:val="28"/>
        </w:rPr>
      </w:pPr>
      <w:r w:rsidRPr="00804015">
        <w:rPr>
          <w:rFonts w:ascii="Times New Roman" w:hAnsi="Times New Roman"/>
          <w:sz w:val="28"/>
          <w:szCs w:val="28"/>
        </w:rPr>
        <w:t xml:space="preserve">Исследование скорости счета над органами человека </w:t>
      </w:r>
    </w:p>
    <w:p w:rsidR="001B2CE6" w:rsidRPr="00804015" w:rsidRDefault="001B2CE6" w:rsidP="00804015">
      <w:pPr>
        <w:pStyle w:val="a5"/>
        <w:widowControl/>
        <w:numPr>
          <w:ilvl w:val="0"/>
          <w:numId w:val="64"/>
        </w:numPr>
        <w:autoSpaceDE/>
        <w:autoSpaceDN/>
        <w:adjustRightInd/>
        <w:spacing w:after="160" w:line="259" w:lineRule="auto"/>
        <w:jc w:val="left"/>
        <w:rPr>
          <w:sz w:val="28"/>
          <w:szCs w:val="28"/>
        </w:rPr>
      </w:pPr>
      <w:r w:rsidRPr="00804015">
        <w:rPr>
          <w:rFonts w:ascii="Times New Roman" w:hAnsi="Times New Roman"/>
          <w:sz w:val="28"/>
          <w:szCs w:val="28"/>
        </w:rPr>
        <w:t xml:space="preserve">Получение графика поступления и выведения РФП </w:t>
      </w:r>
    </w:p>
    <w:p w:rsidR="001B2CE6" w:rsidRPr="00804015" w:rsidRDefault="001B2CE6" w:rsidP="00804015">
      <w:pPr>
        <w:pStyle w:val="a5"/>
        <w:widowControl/>
        <w:numPr>
          <w:ilvl w:val="0"/>
          <w:numId w:val="64"/>
        </w:numPr>
        <w:autoSpaceDE/>
        <w:autoSpaceDN/>
        <w:adjustRightInd/>
        <w:spacing w:after="160" w:line="259" w:lineRule="auto"/>
        <w:jc w:val="left"/>
        <w:rPr>
          <w:b/>
          <w:bCs/>
          <w:sz w:val="28"/>
          <w:szCs w:val="28"/>
        </w:rPr>
      </w:pPr>
      <w:r w:rsidRPr="00804015">
        <w:rPr>
          <w:rFonts w:ascii="Times New Roman" w:hAnsi="Times New Roman"/>
          <w:b/>
          <w:bCs/>
          <w:sz w:val="28"/>
          <w:szCs w:val="28"/>
        </w:rPr>
        <w:t>Картина пространственного распределения РФП</w:t>
      </w:r>
    </w:p>
    <w:p w:rsidR="001B2CE6" w:rsidRPr="00804015" w:rsidRDefault="001B2CE6" w:rsidP="00804015">
      <w:pPr>
        <w:pStyle w:val="a5"/>
        <w:widowControl/>
        <w:numPr>
          <w:ilvl w:val="0"/>
          <w:numId w:val="64"/>
        </w:numPr>
        <w:autoSpaceDE/>
        <w:autoSpaceDN/>
        <w:adjustRightInd/>
        <w:spacing w:after="160" w:line="259" w:lineRule="auto"/>
        <w:jc w:val="left"/>
        <w:rPr>
          <w:sz w:val="28"/>
          <w:szCs w:val="28"/>
        </w:rPr>
      </w:pPr>
      <w:r w:rsidRPr="00804015">
        <w:rPr>
          <w:rFonts w:ascii="Times New Roman" w:hAnsi="Times New Roman"/>
          <w:sz w:val="28"/>
          <w:szCs w:val="28"/>
        </w:rPr>
        <w:t>Эти сцинтиграфия</w:t>
      </w:r>
    </w:p>
    <w:p w:rsidR="001B2CE6" w:rsidRPr="00804015" w:rsidRDefault="001B2CE6" w:rsidP="00804015">
      <w:r w:rsidRPr="00804015">
        <w:rPr>
          <w:sz w:val="28"/>
          <w:szCs w:val="28"/>
        </w:rPr>
        <w:t xml:space="preserve"> </w:t>
      </w:r>
    </w:p>
    <w:p w:rsidR="001B2CE6" w:rsidRPr="00804015" w:rsidRDefault="001B2CE6" w:rsidP="00804015">
      <w:r w:rsidRPr="00804015">
        <w:rPr>
          <w:sz w:val="28"/>
          <w:szCs w:val="28"/>
        </w:rPr>
        <w:t xml:space="preserve">5.Какой из </w:t>
      </w:r>
      <w:proofErr w:type="gramStart"/>
      <w:r w:rsidRPr="00804015">
        <w:rPr>
          <w:sz w:val="28"/>
          <w:szCs w:val="28"/>
        </w:rPr>
        <w:t>перечисленных  методов</w:t>
      </w:r>
      <w:proofErr w:type="gramEnd"/>
      <w:r w:rsidRPr="00804015">
        <w:rPr>
          <w:sz w:val="28"/>
          <w:szCs w:val="28"/>
        </w:rPr>
        <w:t xml:space="preserve"> наиболее часто используется сейчас в радионуклидной диагностике?</w:t>
      </w:r>
    </w:p>
    <w:p w:rsidR="001B2CE6" w:rsidRPr="00804015" w:rsidRDefault="001B2CE6" w:rsidP="00804015">
      <w:pPr>
        <w:pStyle w:val="a5"/>
        <w:widowControl/>
        <w:numPr>
          <w:ilvl w:val="0"/>
          <w:numId w:val="63"/>
        </w:numPr>
        <w:autoSpaceDE/>
        <w:autoSpaceDN/>
        <w:adjustRightInd/>
        <w:spacing w:after="160" w:line="259" w:lineRule="auto"/>
        <w:jc w:val="left"/>
        <w:rPr>
          <w:sz w:val="28"/>
          <w:szCs w:val="28"/>
        </w:rPr>
      </w:pPr>
      <w:r w:rsidRPr="00804015">
        <w:rPr>
          <w:rFonts w:ascii="Times New Roman" w:hAnsi="Times New Roman"/>
          <w:sz w:val="28"/>
          <w:szCs w:val="28"/>
        </w:rPr>
        <w:t xml:space="preserve">Радиография </w:t>
      </w:r>
    </w:p>
    <w:p w:rsidR="001B2CE6" w:rsidRPr="00804015" w:rsidRDefault="001B2CE6" w:rsidP="00804015">
      <w:pPr>
        <w:pStyle w:val="a5"/>
        <w:widowControl/>
        <w:numPr>
          <w:ilvl w:val="0"/>
          <w:numId w:val="63"/>
        </w:numPr>
        <w:autoSpaceDE/>
        <w:autoSpaceDN/>
        <w:adjustRightInd/>
        <w:spacing w:after="160" w:line="259" w:lineRule="auto"/>
        <w:jc w:val="left"/>
        <w:rPr>
          <w:sz w:val="28"/>
          <w:szCs w:val="28"/>
        </w:rPr>
      </w:pPr>
      <w:r w:rsidRPr="00804015">
        <w:rPr>
          <w:rFonts w:ascii="Times New Roman" w:hAnsi="Times New Roman"/>
          <w:sz w:val="28"/>
          <w:szCs w:val="28"/>
        </w:rPr>
        <w:t xml:space="preserve">Однофотонная эмиссионная томография </w:t>
      </w:r>
    </w:p>
    <w:p w:rsidR="001B2CE6" w:rsidRPr="00804015" w:rsidRDefault="001B2CE6" w:rsidP="00804015">
      <w:pPr>
        <w:pStyle w:val="a5"/>
        <w:widowControl/>
        <w:numPr>
          <w:ilvl w:val="0"/>
          <w:numId w:val="63"/>
        </w:numPr>
        <w:autoSpaceDE/>
        <w:autoSpaceDN/>
        <w:adjustRightInd/>
        <w:spacing w:after="160" w:line="259" w:lineRule="auto"/>
        <w:jc w:val="left"/>
        <w:rPr>
          <w:b/>
          <w:bCs/>
          <w:sz w:val="28"/>
          <w:szCs w:val="28"/>
        </w:rPr>
      </w:pPr>
      <w:r w:rsidRPr="00804015">
        <w:rPr>
          <w:rFonts w:ascii="Times New Roman" w:hAnsi="Times New Roman"/>
          <w:b/>
          <w:bCs/>
          <w:sz w:val="28"/>
          <w:szCs w:val="28"/>
        </w:rPr>
        <w:t>Сцинтиграфия</w:t>
      </w:r>
    </w:p>
    <w:p w:rsidR="001B2CE6" w:rsidRPr="00804015" w:rsidRDefault="001B2CE6" w:rsidP="00804015">
      <w:pPr>
        <w:pStyle w:val="a5"/>
        <w:widowControl/>
        <w:numPr>
          <w:ilvl w:val="0"/>
          <w:numId w:val="63"/>
        </w:numPr>
        <w:autoSpaceDE/>
        <w:autoSpaceDN/>
        <w:adjustRightInd/>
        <w:spacing w:after="160" w:line="259" w:lineRule="auto"/>
        <w:jc w:val="left"/>
        <w:rPr>
          <w:sz w:val="28"/>
          <w:szCs w:val="28"/>
        </w:rPr>
      </w:pPr>
      <w:r w:rsidRPr="00804015">
        <w:rPr>
          <w:rFonts w:ascii="Times New Roman" w:hAnsi="Times New Roman"/>
          <w:sz w:val="28"/>
          <w:szCs w:val="28"/>
        </w:rPr>
        <w:t>Сканирование</w:t>
      </w:r>
    </w:p>
    <w:p w:rsidR="001B2CE6" w:rsidRPr="00804015" w:rsidRDefault="001B2CE6" w:rsidP="00804015">
      <w:pPr>
        <w:pStyle w:val="a5"/>
        <w:widowControl/>
        <w:numPr>
          <w:ilvl w:val="0"/>
          <w:numId w:val="63"/>
        </w:numPr>
        <w:autoSpaceDE/>
        <w:autoSpaceDN/>
        <w:adjustRightInd/>
        <w:spacing w:after="160" w:line="259" w:lineRule="auto"/>
        <w:jc w:val="left"/>
        <w:rPr>
          <w:sz w:val="28"/>
          <w:szCs w:val="28"/>
        </w:rPr>
      </w:pPr>
      <w:r w:rsidRPr="00804015">
        <w:rPr>
          <w:rFonts w:ascii="Times New Roman" w:hAnsi="Times New Roman"/>
          <w:sz w:val="28"/>
          <w:szCs w:val="28"/>
        </w:rPr>
        <w:t>Радиометрия</w:t>
      </w:r>
    </w:p>
    <w:p w:rsidR="001B2CE6" w:rsidRPr="00804015" w:rsidRDefault="001B2CE6" w:rsidP="00804015">
      <w:proofErr w:type="gramStart"/>
      <w:r w:rsidRPr="00804015">
        <w:rPr>
          <w:sz w:val="28"/>
          <w:szCs w:val="28"/>
        </w:rPr>
        <w:t>6.Какой  метод</w:t>
      </w:r>
      <w:proofErr w:type="gramEnd"/>
      <w:r w:rsidRPr="00804015">
        <w:rPr>
          <w:sz w:val="28"/>
          <w:szCs w:val="28"/>
        </w:rPr>
        <w:t xml:space="preserve"> радионуклидной диагностики не создает лучевой нагрузки в теле пациента?</w:t>
      </w:r>
    </w:p>
    <w:p w:rsidR="001B2CE6" w:rsidRPr="00804015" w:rsidRDefault="001B2CE6" w:rsidP="00804015">
      <w:pPr>
        <w:pStyle w:val="a5"/>
        <w:widowControl/>
        <w:numPr>
          <w:ilvl w:val="0"/>
          <w:numId w:val="62"/>
        </w:numPr>
        <w:autoSpaceDE/>
        <w:autoSpaceDN/>
        <w:adjustRightInd/>
        <w:spacing w:after="160" w:line="259" w:lineRule="auto"/>
        <w:jc w:val="left"/>
        <w:rPr>
          <w:sz w:val="28"/>
          <w:szCs w:val="28"/>
        </w:rPr>
      </w:pPr>
      <w:r w:rsidRPr="00804015">
        <w:rPr>
          <w:rFonts w:ascii="Times New Roman" w:hAnsi="Times New Roman"/>
          <w:sz w:val="28"/>
          <w:szCs w:val="28"/>
        </w:rPr>
        <w:t>Сканирование</w:t>
      </w:r>
    </w:p>
    <w:p w:rsidR="001B2CE6" w:rsidRPr="00804015" w:rsidRDefault="001B2CE6" w:rsidP="00804015">
      <w:pPr>
        <w:pStyle w:val="a5"/>
        <w:widowControl/>
        <w:numPr>
          <w:ilvl w:val="0"/>
          <w:numId w:val="62"/>
        </w:numPr>
        <w:autoSpaceDE/>
        <w:autoSpaceDN/>
        <w:adjustRightInd/>
        <w:spacing w:after="160" w:line="259" w:lineRule="auto"/>
        <w:jc w:val="left"/>
        <w:rPr>
          <w:b/>
          <w:bCs/>
          <w:sz w:val="28"/>
          <w:szCs w:val="28"/>
        </w:rPr>
      </w:pPr>
      <w:r w:rsidRPr="00804015">
        <w:rPr>
          <w:rFonts w:ascii="Times New Roman" w:hAnsi="Times New Roman"/>
          <w:b/>
          <w:bCs/>
          <w:sz w:val="28"/>
          <w:szCs w:val="28"/>
        </w:rPr>
        <w:t>Радиоиммунологический</w:t>
      </w:r>
    </w:p>
    <w:p w:rsidR="001B2CE6" w:rsidRPr="00804015" w:rsidRDefault="001B2CE6" w:rsidP="00804015">
      <w:pPr>
        <w:pStyle w:val="a5"/>
        <w:widowControl/>
        <w:numPr>
          <w:ilvl w:val="0"/>
          <w:numId w:val="62"/>
        </w:numPr>
        <w:autoSpaceDE/>
        <w:autoSpaceDN/>
        <w:adjustRightInd/>
        <w:spacing w:after="160" w:line="259" w:lineRule="auto"/>
        <w:jc w:val="left"/>
        <w:rPr>
          <w:sz w:val="28"/>
          <w:szCs w:val="28"/>
        </w:rPr>
      </w:pPr>
      <w:r w:rsidRPr="00804015">
        <w:rPr>
          <w:rFonts w:ascii="Times New Roman" w:hAnsi="Times New Roman"/>
          <w:sz w:val="28"/>
          <w:szCs w:val="28"/>
        </w:rPr>
        <w:t>Радиография</w:t>
      </w:r>
    </w:p>
    <w:p w:rsidR="001B2CE6" w:rsidRPr="00804015" w:rsidRDefault="001B2CE6" w:rsidP="00804015">
      <w:pPr>
        <w:pStyle w:val="a5"/>
        <w:widowControl/>
        <w:numPr>
          <w:ilvl w:val="0"/>
          <w:numId w:val="62"/>
        </w:numPr>
        <w:autoSpaceDE/>
        <w:autoSpaceDN/>
        <w:adjustRightInd/>
        <w:spacing w:after="160" w:line="259" w:lineRule="auto"/>
        <w:jc w:val="left"/>
        <w:rPr>
          <w:sz w:val="28"/>
          <w:szCs w:val="28"/>
        </w:rPr>
      </w:pPr>
      <w:r w:rsidRPr="00804015">
        <w:rPr>
          <w:rFonts w:ascii="Times New Roman" w:hAnsi="Times New Roman"/>
          <w:sz w:val="28"/>
          <w:szCs w:val="28"/>
        </w:rPr>
        <w:t>Сцинтиграфия</w:t>
      </w:r>
    </w:p>
    <w:p w:rsidR="001B2CE6" w:rsidRPr="00804015" w:rsidRDefault="001B2CE6" w:rsidP="00804015">
      <w:pPr>
        <w:pStyle w:val="a5"/>
        <w:widowControl/>
        <w:numPr>
          <w:ilvl w:val="0"/>
          <w:numId w:val="62"/>
        </w:numPr>
        <w:autoSpaceDE/>
        <w:autoSpaceDN/>
        <w:adjustRightInd/>
        <w:spacing w:after="160" w:line="259" w:lineRule="auto"/>
        <w:jc w:val="left"/>
        <w:rPr>
          <w:sz w:val="28"/>
          <w:szCs w:val="28"/>
        </w:rPr>
      </w:pPr>
      <w:r w:rsidRPr="00804015">
        <w:rPr>
          <w:rFonts w:ascii="Times New Roman" w:hAnsi="Times New Roman"/>
          <w:sz w:val="28"/>
          <w:szCs w:val="28"/>
        </w:rPr>
        <w:t>Таких нет</w:t>
      </w:r>
    </w:p>
    <w:p w:rsidR="001B2CE6" w:rsidRPr="00804015" w:rsidRDefault="001B2CE6" w:rsidP="00804015"/>
    <w:p w:rsidR="001B2CE6" w:rsidRPr="00804015" w:rsidRDefault="001B2CE6" w:rsidP="00804015">
      <w:pPr>
        <w:rPr>
          <w:sz w:val="28"/>
          <w:szCs w:val="28"/>
        </w:rPr>
      </w:pPr>
      <w:r w:rsidRPr="00804015">
        <w:rPr>
          <w:sz w:val="28"/>
          <w:szCs w:val="28"/>
        </w:rPr>
        <w:t>7.Какой из методов радионуклидной диагностики является наиболее современным и точным?</w:t>
      </w:r>
    </w:p>
    <w:p w:rsidR="001B2CE6" w:rsidRPr="00804015" w:rsidRDefault="001B2CE6" w:rsidP="00804015">
      <w:pPr>
        <w:pStyle w:val="a5"/>
        <w:widowControl/>
        <w:numPr>
          <w:ilvl w:val="0"/>
          <w:numId w:val="61"/>
        </w:numPr>
        <w:autoSpaceDE/>
        <w:autoSpaceDN/>
        <w:adjustRightInd/>
        <w:spacing w:after="160" w:line="259" w:lineRule="auto"/>
        <w:jc w:val="left"/>
        <w:rPr>
          <w:sz w:val="28"/>
          <w:szCs w:val="28"/>
        </w:rPr>
      </w:pPr>
      <w:r w:rsidRPr="00804015">
        <w:rPr>
          <w:rFonts w:ascii="Times New Roman" w:hAnsi="Times New Roman"/>
          <w:sz w:val="28"/>
          <w:szCs w:val="28"/>
        </w:rPr>
        <w:t>Сцинтиграфия</w:t>
      </w:r>
    </w:p>
    <w:p w:rsidR="001B2CE6" w:rsidRPr="00804015" w:rsidRDefault="001B2CE6" w:rsidP="00804015">
      <w:pPr>
        <w:pStyle w:val="a5"/>
        <w:widowControl/>
        <w:numPr>
          <w:ilvl w:val="0"/>
          <w:numId w:val="61"/>
        </w:numPr>
        <w:autoSpaceDE/>
        <w:autoSpaceDN/>
        <w:adjustRightInd/>
        <w:spacing w:after="160" w:line="259" w:lineRule="auto"/>
        <w:jc w:val="left"/>
        <w:rPr>
          <w:b/>
          <w:bCs/>
          <w:sz w:val="28"/>
          <w:szCs w:val="28"/>
        </w:rPr>
      </w:pPr>
      <w:r w:rsidRPr="00804015">
        <w:rPr>
          <w:rFonts w:ascii="Times New Roman" w:hAnsi="Times New Roman"/>
          <w:b/>
          <w:bCs/>
          <w:sz w:val="28"/>
          <w:szCs w:val="28"/>
        </w:rPr>
        <w:t>ПЭТ</w:t>
      </w:r>
    </w:p>
    <w:p w:rsidR="001B2CE6" w:rsidRPr="00804015" w:rsidRDefault="001B2CE6" w:rsidP="00804015">
      <w:pPr>
        <w:pStyle w:val="a5"/>
        <w:widowControl/>
        <w:numPr>
          <w:ilvl w:val="0"/>
          <w:numId w:val="61"/>
        </w:numPr>
        <w:autoSpaceDE/>
        <w:autoSpaceDN/>
        <w:adjustRightInd/>
        <w:spacing w:after="160" w:line="259" w:lineRule="auto"/>
        <w:jc w:val="left"/>
        <w:rPr>
          <w:sz w:val="28"/>
          <w:szCs w:val="28"/>
        </w:rPr>
      </w:pPr>
      <w:r w:rsidRPr="00804015">
        <w:rPr>
          <w:rFonts w:ascii="Times New Roman" w:hAnsi="Times New Roman"/>
          <w:sz w:val="28"/>
          <w:szCs w:val="28"/>
        </w:rPr>
        <w:t>Сканирование</w:t>
      </w:r>
    </w:p>
    <w:p w:rsidR="001B2CE6" w:rsidRPr="00804015" w:rsidRDefault="001B2CE6" w:rsidP="00804015">
      <w:pPr>
        <w:pStyle w:val="a5"/>
        <w:widowControl/>
        <w:numPr>
          <w:ilvl w:val="0"/>
          <w:numId w:val="61"/>
        </w:numPr>
        <w:autoSpaceDE/>
        <w:autoSpaceDN/>
        <w:adjustRightInd/>
        <w:spacing w:after="160" w:line="259" w:lineRule="auto"/>
        <w:jc w:val="left"/>
        <w:rPr>
          <w:sz w:val="28"/>
          <w:szCs w:val="28"/>
        </w:rPr>
      </w:pPr>
      <w:r w:rsidRPr="00804015">
        <w:rPr>
          <w:rFonts w:ascii="Times New Roman" w:hAnsi="Times New Roman"/>
          <w:sz w:val="28"/>
          <w:szCs w:val="28"/>
        </w:rPr>
        <w:t>РИА</w:t>
      </w:r>
    </w:p>
    <w:p w:rsidR="001B2CE6" w:rsidRPr="00804015" w:rsidRDefault="001B2CE6" w:rsidP="00804015">
      <w:pPr>
        <w:pStyle w:val="a5"/>
        <w:widowControl/>
        <w:numPr>
          <w:ilvl w:val="0"/>
          <w:numId w:val="61"/>
        </w:numPr>
        <w:autoSpaceDE/>
        <w:autoSpaceDN/>
        <w:adjustRightInd/>
        <w:spacing w:after="160" w:line="259" w:lineRule="auto"/>
        <w:jc w:val="left"/>
        <w:rPr>
          <w:sz w:val="28"/>
          <w:szCs w:val="28"/>
        </w:rPr>
      </w:pPr>
      <w:r w:rsidRPr="00804015">
        <w:rPr>
          <w:rFonts w:ascii="Times New Roman" w:hAnsi="Times New Roman"/>
          <w:sz w:val="28"/>
          <w:szCs w:val="28"/>
        </w:rPr>
        <w:t>Радиометрия</w:t>
      </w:r>
    </w:p>
    <w:p w:rsidR="001B2CE6" w:rsidRPr="00804015" w:rsidRDefault="001B2CE6" w:rsidP="00804015">
      <w:pPr>
        <w:rPr>
          <w:sz w:val="28"/>
          <w:szCs w:val="28"/>
        </w:rPr>
      </w:pPr>
      <w:r w:rsidRPr="00804015">
        <w:rPr>
          <w:sz w:val="28"/>
          <w:szCs w:val="28"/>
        </w:rPr>
        <w:t>8. С каким периодом полураспада используют радионуклиды в радионуклидной диагностике?</w:t>
      </w:r>
    </w:p>
    <w:p w:rsidR="001B2CE6" w:rsidRPr="00804015" w:rsidRDefault="001B2CE6" w:rsidP="00804015">
      <w:pPr>
        <w:pStyle w:val="a5"/>
        <w:widowControl/>
        <w:numPr>
          <w:ilvl w:val="0"/>
          <w:numId w:val="60"/>
        </w:numPr>
        <w:autoSpaceDE/>
        <w:autoSpaceDN/>
        <w:adjustRightInd/>
        <w:spacing w:after="160" w:line="259" w:lineRule="auto"/>
        <w:jc w:val="left"/>
        <w:rPr>
          <w:sz w:val="28"/>
          <w:szCs w:val="28"/>
        </w:rPr>
      </w:pPr>
      <w:r w:rsidRPr="00804015">
        <w:rPr>
          <w:rFonts w:ascii="Times New Roman" w:hAnsi="Times New Roman"/>
          <w:sz w:val="28"/>
          <w:szCs w:val="28"/>
        </w:rPr>
        <w:t>Среднеживущие</w:t>
      </w:r>
    </w:p>
    <w:p w:rsidR="001B2CE6" w:rsidRPr="00804015" w:rsidRDefault="001B2CE6" w:rsidP="00804015">
      <w:pPr>
        <w:pStyle w:val="a5"/>
        <w:widowControl/>
        <w:numPr>
          <w:ilvl w:val="0"/>
          <w:numId w:val="60"/>
        </w:numPr>
        <w:autoSpaceDE/>
        <w:autoSpaceDN/>
        <w:adjustRightInd/>
        <w:spacing w:after="160" w:line="259" w:lineRule="auto"/>
        <w:jc w:val="left"/>
        <w:rPr>
          <w:sz w:val="28"/>
          <w:szCs w:val="28"/>
        </w:rPr>
      </w:pPr>
      <w:r w:rsidRPr="00804015">
        <w:rPr>
          <w:rFonts w:ascii="Times New Roman" w:hAnsi="Times New Roman"/>
          <w:sz w:val="28"/>
          <w:szCs w:val="28"/>
        </w:rPr>
        <w:t>Ультракороткоживущие</w:t>
      </w:r>
    </w:p>
    <w:p w:rsidR="001B2CE6" w:rsidRPr="00804015" w:rsidRDefault="001B2CE6" w:rsidP="00804015">
      <w:pPr>
        <w:pStyle w:val="a5"/>
        <w:widowControl/>
        <w:numPr>
          <w:ilvl w:val="0"/>
          <w:numId w:val="60"/>
        </w:numPr>
        <w:autoSpaceDE/>
        <w:autoSpaceDN/>
        <w:adjustRightInd/>
        <w:spacing w:after="160" w:line="259" w:lineRule="auto"/>
        <w:jc w:val="left"/>
        <w:rPr>
          <w:sz w:val="28"/>
          <w:szCs w:val="28"/>
        </w:rPr>
      </w:pPr>
      <w:r w:rsidRPr="00804015">
        <w:rPr>
          <w:rFonts w:ascii="Times New Roman" w:hAnsi="Times New Roman"/>
          <w:sz w:val="28"/>
          <w:szCs w:val="28"/>
        </w:rPr>
        <w:t>Долгоживущие</w:t>
      </w:r>
    </w:p>
    <w:p w:rsidR="001B2CE6" w:rsidRPr="00804015" w:rsidRDefault="001B2CE6" w:rsidP="00804015">
      <w:pPr>
        <w:pStyle w:val="a5"/>
        <w:widowControl/>
        <w:numPr>
          <w:ilvl w:val="0"/>
          <w:numId w:val="60"/>
        </w:numPr>
        <w:autoSpaceDE/>
        <w:autoSpaceDN/>
        <w:adjustRightInd/>
        <w:spacing w:after="160" w:line="259" w:lineRule="auto"/>
        <w:jc w:val="left"/>
        <w:rPr>
          <w:b/>
          <w:bCs/>
          <w:sz w:val="28"/>
          <w:szCs w:val="28"/>
        </w:rPr>
      </w:pPr>
      <w:r w:rsidRPr="00804015">
        <w:rPr>
          <w:rFonts w:ascii="Times New Roman" w:hAnsi="Times New Roman"/>
          <w:b/>
          <w:bCs/>
          <w:sz w:val="28"/>
          <w:szCs w:val="28"/>
        </w:rPr>
        <w:t>Короткоживущие</w:t>
      </w:r>
    </w:p>
    <w:p w:rsidR="001B2CE6" w:rsidRPr="00804015" w:rsidRDefault="001B2CE6" w:rsidP="00804015">
      <w:pPr>
        <w:pStyle w:val="a5"/>
        <w:widowControl/>
        <w:numPr>
          <w:ilvl w:val="0"/>
          <w:numId w:val="60"/>
        </w:numPr>
        <w:autoSpaceDE/>
        <w:autoSpaceDN/>
        <w:adjustRightInd/>
        <w:spacing w:after="160" w:line="259" w:lineRule="auto"/>
        <w:jc w:val="left"/>
        <w:rPr>
          <w:sz w:val="28"/>
          <w:szCs w:val="28"/>
        </w:rPr>
      </w:pPr>
      <w:r w:rsidRPr="00804015">
        <w:rPr>
          <w:rFonts w:ascii="Times New Roman" w:hAnsi="Times New Roman"/>
          <w:sz w:val="28"/>
          <w:szCs w:val="28"/>
        </w:rPr>
        <w:t>Это не имеет значение для радиологической диагностики.</w:t>
      </w:r>
    </w:p>
    <w:p w:rsidR="001B2CE6" w:rsidRPr="00804015" w:rsidRDefault="001B2CE6" w:rsidP="00804015">
      <w:r w:rsidRPr="00804015">
        <w:rPr>
          <w:sz w:val="28"/>
          <w:szCs w:val="28"/>
        </w:rPr>
        <w:t xml:space="preserve"> </w:t>
      </w:r>
    </w:p>
    <w:p w:rsidR="001B2CE6" w:rsidRPr="00804015" w:rsidRDefault="001B2CE6" w:rsidP="00804015">
      <w:r w:rsidRPr="00804015">
        <w:rPr>
          <w:sz w:val="28"/>
          <w:szCs w:val="28"/>
        </w:rPr>
        <w:t>9.Что является детектором в радиодиагностических приборах?</w:t>
      </w:r>
    </w:p>
    <w:p w:rsidR="001B2CE6" w:rsidRPr="00804015" w:rsidRDefault="001B2CE6" w:rsidP="00804015">
      <w:pPr>
        <w:pStyle w:val="a5"/>
        <w:widowControl/>
        <w:numPr>
          <w:ilvl w:val="0"/>
          <w:numId w:val="59"/>
        </w:numPr>
        <w:autoSpaceDE/>
        <w:autoSpaceDN/>
        <w:adjustRightInd/>
        <w:spacing w:after="160" w:line="259" w:lineRule="auto"/>
        <w:jc w:val="left"/>
        <w:rPr>
          <w:sz w:val="28"/>
          <w:szCs w:val="28"/>
        </w:rPr>
      </w:pPr>
      <w:r w:rsidRPr="00804015">
        <w:rPr>
          <w:rFonts w:ascii="Times New Roman" w:hAnsi="Times New Roman"/>
          <w:sz w:val="28"/>
          <w:szCs w:val="28"/>
        </w:rPr>
        <w:t>Кенотрон</w:t>
      </w:r>
    </w:p>
    <w:p w:rsidR="001B2CE6" w:rsidRPr="00804015" w:rsidRDefault="001B2CE6" w:rsidP="00804015">
      <w:pPr>
        <w:pStyle w:val="a5"/>
        <w:widowControl/>
        <w:numPr>
          <w:ilvl w:val="0"/>
          <w:numId w:val="59"/>
        </w:numPr>
        <w:autoSpaceDE/>
        <w:autoSpaceDN/>
        <w:adjustRightInd/>
        <w:spacing w:after="160" w:line="259" w:lineRule="auto"/>
        <w:jc w:val="left"/>
        <w:rPr>
          <w:sz w:val="28"/>
          <w:szCs w:val="28"/>
        </w:rPr>
      </w:pPr>
      <w:r w:rsidRPr="00804015">
        <w:rPr>
          <w:rFonts w:ascii="Times New Roman" w:hAnsi="Times New Roman"/>
          <w:sz w:val="28"/>
          <w:szCs w:val="28"/>
        </w:rPr>
        <w:lastRenderedPageBreak/>
        <w:t>Дозиметр</w:t>
      </w:r>
    </w:p>
    <w:p w:rsidR="001B2CE6" w:rsidRPr="00804015" w:rsidRDefault="001B2CE6" w:rsidP="00804015">
      <w:pPr>
        <w:pStyle w:val="a5"/>
        <w:widowControl/>
        <w:numPr>
          <w:ilvl w:val="0"/>
          <w:numId w:val="59"/>
        </w:numPr>
        <w:autoSpaceDE/>
        <w:autoSpaceDN/>
        <w:adjustRightInd/>
        <w:spacing w:after="160" w:line="259" w:lineRule="auto"/>
        <w:jc w:val="left"/>
        <w:rPr>
          <w:sz w:val="28"/>
          <w:szCs w:val="28"/>
        </w:rPr>
      </w:pPr>
      <w:r w:rsidRPr="00804015">
        <w:rPr>
          <w:rFonts w:ascii="Times New Roman" w:hAnsi="Times New Roman"/>
          <w:sz w:val="28"/>
          <w:szCs w:val="28"/>
        </w:rPr>
        <w:t>Спектрометр</w:t>
      </w:r>
    </w:p>
    <w:p w:rsidR="001B2CE6" w:rsidRPr="00804015" w:rsidRDefault="001B2CE6" w:rsidP="00804015">
      <w:pPr>
        <w:pStyle w:val="a5"/>
        <w:widowControl/>
        <w:numPr>
          <w:ilvl w:val="0"/>
          <w:numId w:val="59"/>
        </w:numPr>
        <w:autoSpaceDE/>
        <w:autoSpaceDN/>
        <w:adjustRightInd/>
        <w:spacing w:after="160" w:line="259" w:lineRule="auto"/>
        <w:jc w:val="left"/>
        <w:rPr>
          <w:b/>
          <w:bCs/>
          <w:sz w:val="28"/>
          <w:szCs w:val="28"/>
        </w:rPr>
      </w:pPr>
      <w:r w:rsidRPr="00804015">
        <w:rPr>
          <w:rFonts w:ascii="Times New Roman" w:hAnsi="Times New Roman"/>
          <w:b/>
          <w:bCs/>
          <w:sz w:val="28"/>
          <w:szCs w:val="28"/>
        </w:rPr>
        <w:t>Сцинтилятор</w:t>
      </w:r>
    </w:p>
    <w:p w:rsidR="001B2CE6" w:rsidRPr="00804015" w:rsidRDefault="001B2CE6" w:rsidP="00804015">
      <w:pPr>
        <w:pStyle w:val="a5"/>
        <w:widowControl/>
        <w:numPr>
          <w:ilvl w:val="0"/>
          <w:numId w:val="59"/>
        </w:numPr>
        <w:autoSpaceDE/>
        <w:autoSpaceDN/>
        <w:adjustRightInd/>
        <w:spacing w:after="160" w:line="259" w:lineRule="auto"/>
        <w:jc w:val="left"/>
        <w:rPr>
          <w:sz w:val="28"/>
          <w:szCs w:val="28"/>
        </w:rPr>
      </w:pPr>
      <w:r w:rsidRPr="00804015">
        <w:rPr>
          <w:rFonts w:ascii="Times New Roman" w:hAnsi="Times New Roman"/>
          <w:sz w:val="28"/>
          <w:szCs w:val="28"/>
        </w:rPr>
        <w:t>Коллиматор.</w:t>
      </w:r>
    </w:p>
    <w:p w:rsidR="001B2CE6" w:rsidRPr="00804015" w:rsidRDefault="001B2CE6" w:rsidP="00804015">
      <w:r w:rsidRPr="00804015">
        <w:rPr>
          <w:sz w:val="28"/>
          <w:szCs w:val="28"/>
        </w:rPr>
        <w:t>10.Можно ли получить изображение органа при проведении радионуклидной диагностики?</w:t>
      </w:r>
    </w:p>
    <w:p w:rsidR="001B2CE6" w:rsidRPr="00804015" w:rsidRDefault="001B2CE6" w:rsidP="00804015">
      <w:pPr>
        <w:pStyle w:val="a5"/>
        <w:widowControl/>
        <w:numPr>
          <w:ilvl w:val="0"/>
          <w:numId w:val="58"/>
        </w:numPr>
        <w:autoSpaceDE/>
        <w:autoSpaceDN/>
        <w:adjustRightInd/>
        <w:spacing w:after="160" w:line="259" w:lineRule="auto"/>
        <w:jc w:val="left"/>
        <w:rPr>
          <w:sz w:val="28"/>
          <w:szCs w:val="28"/>
        </w:rPr>
      </w:pPr>
      <w:r w:rsidRPr="00804015">
        <w:rPr>
          <w:rFonts w:ascii="Times New Roman" w:hAnsi="Times New Roman"/>
          <w:sz w:val="28"/>
          <w:szCs w:val="28"/>
        </w:rPr>
        <w:t>Да, используя сканирование</w:t>
      </w:r>
    </w:p>
    <w:p w:rsidR="001B2CE6" w:rsidRPr="00804015" w:rsidRDefault="001B2CE6" w:rsidP="00804015">
      <w:pPr>
        <w:pStyle w:val="a5"/>
        <w:widowControl/>
        <w:numPr>
          <w:ilvl w:val="0"/>
          <w:numId w:val="58"/>
        </w:numPr>
        <w:autoSpaceDE/>
        <w:autoSpaceDN/>
        <w:adjustRightInd/>
        <w:spacing w:after="160" w:line="259" w:lineRule="auto"/>
        <w:jc w:val="left"/>
        <w:rPr>
          <w:sz w:val="28"/>
          <w:szCs w:val="28"/>
        </w:rPr>
      </w:pPr>
      <w:r w:rsidRPr="00804015">
        <w:rPr>
          <w:rFonts w:ascii="Times New Roman" w:hAnsi="Times New Roman"/>
          <w:sz w:val="28"/>
          <w:szCs w:val="28"/>
        </w:rPr>
        <w:t>Да, используя сцинтиграфию</w:t>
      </w:r>
    </w:p>
    <w:p w:rsidR="001B2CE6" w:rsidRPr="00804015" w:rsidRDefault="001B2CE6" w:rsidP="00804015">
      <w:pPr>
        <w:pStyle w:val="a5"/>
        <w:widowControl/>
        <w:numPr>
          <w:ilvl w:val="0"/>
          <w:numId w:val="58"/>
        </w:numPr>
        <w:autoSpaceDE/>
        <w:autoSpaceDN/>
        <w:adjustRightInd/>
        <w:spacing w:after="160" w:line="259" w:lineRule="auto"/>
        <w:jc w:val="left"/>
        <w:rPr>
          <w:sz w:val="28"/>
          <w:szCs w:val="28"/>
        </w:rPr>
      </w:pPr>
      <w:r w:rsidRPr="00804015">
        <w:rPr>
          <w:rFonts w:ascii="Times New Roman" w:hAnsi="Times New Roman"/>
          <w:sz w:val="28"/>
          <w:szCs w:val="28"/>
        </w:rPr>
        <w:t>Да, используя ОФЭКТ</w:t>
      </w:r>
    </w:p>
    <w:p w:rsidR="001B2CE6" w:rsidRPr="00804015" w:rsidRDefault="001B2CE6" w:rsidP="00804015">
      <w:pPr>
        <w:pStyle w:val="a5"/>
        <w:widowControl/>
        <w:numPr>
          <w:ilvl w:val="0"/>
          <w:numId w:val="58"/>
        </w:numPr>
        <w:autoSpaceDE/>
        <w:autoSpaceDN/>
        <w:adjustRightInd/>
        <w:spacing w:after="160" w:line="259" w:lineRule="auto"/>
        <w:jc w:val="left"/>
        <w:rPr>
          <w:sz w:val="28"/>
          <w:szCs w:val="28"/>
        </w:rPr>
      </w:pPr>
      <w:r w:rsidRPr="00804015">
        <w:rPr>
          <w:rFonts w:ascii="Times New Roman" w:hAnsi="Times New Roman"/>
          <w:sz w:val="28"/>
          <w:szCs w:val="28"/>
        </w:rPr>
        <w:t>Да, используя ПЭТ</w:t>
      </w:r>
    </w:p>
    <w:p w:rsidR="001B2CE6" w:rsidRPr="00804015" w:rsidRDefault="001B2CE6" w:rsidP="00804015">
      <w:pPr>
        <w:pStyle w:val="a5"/>
        <w:widowControl/>
        <w:numPr>
          <w:ilvl w:val="0"/>
          <w:numId w:val="58"/>
        </w:numPr>
        <w:autoSpaceDE/>
        <w:autoSpaceDN/>
        <w:adjustRightInd/>
        <w:spacing w:after="160" w:line="259" w:lineRule="auto"/>
        <w:jc w:val="left"/>
        <w:rPr>
          <w:b/>
          <w:bCs/>
          <w:sz w:val="28"/>
          <w:szCs w:val="28"/>
        </w:rPr>
      </w:pPr>
      <w:r w:rsidRPr="00804015">
        <w:rPr>
          <w:rFonts w:ascii="Times New Roman" w:hAnsi="Times New Roman"/>
          <w:b/>
          <w:bCs/>
          <w:sz w:val="28"/>
          <w:szCs w:val="28"/>
        </w:rPr>
        <w:t>Да, используя все выше перечисленные методы</w:t>
      </w:r>
    </w:p>
    <w:p w:rsidR="001B2CE6" w:rsidRPr="00804015" w:rsidRDefault="001B2CE6" w:rsidP="00804015">
      <w:pPr>
        <w:pStyle w:val="a5"/>
        <w:widowControl/>
        <w:numPr>
          <w:ilvl w:val="0"/>
          <w:numId w:val="58"/>
        </w:numPr>
        <w:autoSpaceDE/>
        <w:autoSpaceDN/>
        <w:adjustRightInd/>
        <w:spacing w:after="160" w:line="259" w:lineRule="auto"/>
        <w:jc w:val="left"/>
        <w:rPr>
          <w:sz w:val="28"/>
          <w:szCs w:val="28"/>
        </w:rPr>
      </w:pPr>
      <w:r w:rsidRPr="00804015">
        <w:rPr>
          <w:rFonts w:ascii="Times New Roman" w:hAnsi="Times New Roman"/>
          <w:sz w:val="28"/>
          <w:szCs w:val="28"/>
        </w:rPr>
        <w:t>Нет, нельзя получить.</w:t>
      </w:r>
    </w:p>
    <w:p w:rsidR="001B2CE6" w:rsidRPr="00804015" w:rsidRDefault="001B2CE6" w:rsidP="00804015">
      <w:pPr>
        <w:rPr>
          <w:b/>
          <w:bCs/>
          <w:color w:val="000000" w:themeColor="text1"/>
          <w:sz w:val="28"/>
          <w:szCs w:val="28"/>
        </w:rPr>
      </w:pPr>
      <w:r w:rsidRPr="00804015">
        <w:rPr>
          <w:rFonts w:ascii="Verdana" w:eastAsia="Verdana" w:hAnsi="Verdana" w:cs="Verdana"/>
          <w:color w:val="000000" w:themeColor="text1"/>
        </w:rPr>
        <w:t xml:space="preserve"> </w:t>
      </w:r>
      <w:r w:rsidRPr="00804015">
        <w:rPr>
          <w:b/>
          <w:bCs/>
          <w:color w:val="000000" w:themeColor="text1"/>
          <w:sz w:val="28"/>
          <w:szCs w:val="28"/>
        </w:rPr>
        <w:t xml:space="preserve">Практические задания для демонстрации практических навыков </w:t>
      </w:r>
    </w:p>
    <w:p w:rsidR="001B2CE6" w:rsidRPr="00804015" w:rsidRDefault="001B2CE6" w:rsidP="00804015">
      <w:r w:rsidRPr="00804015">
        <w:rPr>
          <w:color w:val="000000" w:themeColor="text1"/>
          <w:sz w:val="28"/>
          <w:szCs w:val="28"/>
        </w:rPr>
        <w:t xml:space="preserve">1. Выбрать методы специфической профилактики </w:t>
      </w:r>
      <w:proofErr w:type="gramStart"/>
      <w:r w:rsidRPr="00804015">
        <w:rPr>
          <w:color w:val="000000" w:themeColor="text1"/>
          <w:sz w:val="28"/>
          <w:szCs w:val="28"/>
        </w:rPr>
        <w:t>при различных заболеваний</w:t>
      </w:r>
      <w:proofErr w:type="gramEnd"/>
      <w:r w:rsidRPr="00804015">
        <w:rPr>
          <w:color w:val="000000" w:themeColor="text1"/>
          <w:sz w:val="28"/>
          <w:szCs w:val="28"/>
        </w:rPr>
        <w:t>.</w:t>
      </w:r>
    </w:p>
    <w:p w:rsidR="001B2CE6" w:rsidRPr="00804015" w:rsidRDefault="001B2CE6" w:rsidP="00804015">
      <w:r w:rsidRPr="00804015">
        <w:rPr>
          <w:color w:val="000000" w:themeColor="text1"/>
          <w:sz w:val="28"/>
          <w:szCs w:val="28"/>
        </w:rPr>
        <w:t>2. Выбрать методы профилактики пациентам с различными отклонениями в здоровье.</w:t>
      </w:r>
    </w:p>
    <w:p w:rsidR="001B2CE6" w:rsidRPr="00804015" w:rsidRDefault="001B2CE6" w:rsidP="00804015">
      <w:pPr>
        <w:rPr>
          <w:b/>
          <w:bCs/>
          <w:color w:val="000000" w:themeColor="text1"/>
          <w:sz w:val="28"/>
          <w:szCs w:val="28"/>
        </w:rPr>
      </w:pPr>
    </w:p>
    <w:p w:rsidR="001B2CE6" w:rsidRPr="00804015" w:rsidRDefault="001B2CE6" w:rsidP="00804015">
      <w:pPr>
        <w:rPr>
          <w:color w:val="000000" w:themeColor="text1"/>
          <w:sz w:val="28"/>
          <w:szCs w:val="28"/>
        </w:rPr>
      </w:pPr>
      <w:r w:rsidRPr="00804015">
        <w:rPr>
          <w:b/>
          <w:bCs/>
          <w:color w:val="000000" w:themeColor="text1"/>
          <w:sz w:val="28"/>
          <w:szCs w:val="28"/>
        </w:rPr>
        <w:t xml:space="preserve">Тема №25. </w:t>
      </w:r>
      <w:r w:rsidRPr="00804015">
        <w:rPr>
          <w:color w:val="000000" w:themeColor="text1"/>
          <w:sz w:val="28"/>
          <w:szCs w:val="28"/>
        </w:rPr>
        <w:t>Радионуклидное исследование заболеваний сердечно-сосудистой системы.</w:t>
      </w:r>
    </w:p>
    <w:p w:rsidR="001B2CE6" w:rsidRPr="00804015" w:rsidRDefault="001B2CE6" w:rsidP="00804015">
      <w:pPr>
        <w:rPr>
          <w:color w:val="000000" w:themeColor="text1"/>
          <w:sz w:val="28"/>
          <w:szCs w:val="28"/>
        </w:rPr>
      </w:pPr>
      <w:r w:rsidRPr="00804015">
        <w:rPr>
          <w:b/>
          <w:bCs/>
          <w:color w:val="000000" w:themeColor="text1"/>
          <w:sz w:val="28"/>
          <w:szCs w:val="28"/>
        </w:rPr>
        <w:t xml:space="preserve">     Формы текущего контроля успеваемости: </w:t>
      </w:r>
      <w:r w:rsidRPr="00804015">
        <w:rPr>
          <w:color w:val="000000" w:themeColor="text1"/>
          <w:sz w:val="28"/>
          <w:szCs w:val="28"/>
        </w:rPr>
        <w:t xml:space="preserve">решение </w:t>
      </w:r>
      <w:r w:rsidR="002C7742" w:rsidRPr="00804015">
        <w:rPr>
          <w:color w:val="000000" w:themeColor="text1"/>
          <w:sz w:val="28"/>
          <w:szCs w:val="28"/>
        </w:rPr>
        <w:t>тестовых заданий</w:t>
      </w:r>
      <w:r w:rsidRPr="00804015">
        <w:rPr>
          <w:color w:val="000000" w:themeColor="text1"/>
          <w:sz w:val="28"/>
          <w:szCs w:val="28"/>
        </w:rPr>
        <w:t>; устный опрос; проверка практических навыков</w:t>
      </w:r>
    </w:p>
    <w:p w:rsidR="001B2CE6" w:rsidRPr="00804015" w:rsidRDefault="001B2CE6" w:rsidP="00804015">
      <w:pPr>
        <w:rPr>
          <w:b/>
          <w:bCs/>
          <w:color w:val="000000" w:themeColor="text1"/>
          <w:sz w:val="28"/>
          <w:szCs w:val="28"/>
        </w:rPr>
      </w:pPr>
      <w:r w:rsidRPr="00804015">
        <w:rPr>
          <w:b/>
          <w:bCs/>
          <w:color w:val="000000" w:themeColor="text1"/>
          <w:sz w:val="28"/>
          <w:szCs w:val="28"/>
        </w:rPr>
        <w:t xml:space="preserve">      Оценочные материалы текущего контроля успеваемости</w:t>
      </w:r>
    </w:p>
    <w:p w:rsidR="001B2CE6" w:rsidRPr="00804015" w:rsidRDefault="001B2CE6" w:rsidP="00804015">
      <w:pPr>
        <w:rPr>
          <w:b/>
          <w:bCs/>
          <w:color w:val="000000" w:themeColor="text1"/>
          <w:sz w:val="28"/>
          <w:szCs w:val="28"/>
        </w:rPr>
      </w:pPr>
      <w:r w:rsidRPr="00804015">
        <w:rPr>
          <w:b/>
          <w:bCs/>
          <w:color w:val="000000" w:themeColor="text1"/>
          <w:sz w:val="28"/>
          <w:szCs w:val="28"/>
        </w:rPr>
        <w:t xml:space="preserve">                   Вопросы для устного опроса</w:t>
      </w:r>
    </w:p>
    <w:p w:rsidR="001B2CE6" w:rsidRPr="00804015" w:rsidRDefault="001B2CE6" w:rsidP="00804015">
      <w:pPr>
        <w:rPr>
          <w:color w:val="000000" w:themeColor="text1"/>
          <w:sz w:val="28"/>
          <w:szCs w:val="28"/>
        </w:rPr>
      </w:pPr>
      <w:r w:rsidRPr="00804015">
        <w:rPr>
          <w:color w:val="000000" w:themeColor="text1"/>
          <w:sz w:val="28"/>
          <w:szCs w:val="28"/>
        </w:rPr>
        <w:t xml:space="preserve">1. Радионуклидная диагностика острого инфаркта миокарда </w:t>
      </w:r>
    </w:p>
    <w:p w:rsidR="001B2CE6" w:rsidRPr="00804015" w:rsidRDefault="001B2CE6" w:rsidP="00804015">
      <w:pPr>
        <w:rPr>
          <w:color w:val="000000" w:themeColor="text1"/>
          <w:sz w:val="28"/>
          <w:szCs w:val="28"/>
        </w:rPr>
      </w:pPr>
      <w:r w:rsidRPr="00804015">
        <w:rPr>
          <w:color w:val="000000" w:themeColor="text1"/>
          <w:sz w:val="28"/>
          <w:szCs w:val="28"/>
        </w:rPr>
        <w:t xml:space="preserve">2. Радионуклидная диагностика ишемической болезни сердца </w:t>
      </w:r>
    </w:p>
    <w:p w:rsidR="001B2CE6" w:rsidRPr="00804015" w:rsidRDefault="001B2CE6" w:rsidP="00804015">
      <w:pPr>
        <w:rPr>
          <w:color w:val="000000" w:themeColor="text1"/>
          <w:sz w:val="28"/>
          <w:szCs w:val="28"/>
        </w:rPr>
      </w:pPr>
      <w:r w:rsidRPr="00804015">
        <w:rPr>
          <w:color w:val="000000" w:themeColor="text1"/>
          <w:sz w:val="28"/>
          <w:szCs w:val="28"/>
        </w:rPr>
        <w:t xml:space="preserve">3. Радионуклидная диагностика атеросклероза коронарных сосудов </w:t>
      </w:r>
    </w:p>
    <w:p w:rsidR="001B2CE6" w:rsidRPr="00804015" w:rsidRDefault="001B2CE6" w:rsidP="00804015">
      <w:pPr>
        <w:rPr>
          <w:color w:val="000000" w:themeColor="text1"/>
          <w:sz w:val="28"/>
          <w:szCs w:val="28"/>
        </w:rPr>
      </w:pPr>
      <w:r w:rsidRPr="00804015">
        <w:rPr>
          <w:color w:val="000000" w:themeColor="text1"/>
          <w:sz w:val="28"/>
          <w:szCs w:val="28"/>
        </w:rPr>
        <w:t xml:space="preserve">4. Радионуклидная диагностика кардиомиопатий  </w:t>
      </w:r>
    </w:p>
    <w:p w:rsidR="001B2CE6" w:rsidRPr="00804015" w:rsidRDefault="001B2CE6" w:rsidP="00804015">
      <w:pPr>
        <w:rPr>
          <w:color w:val="000000" w:themeColor="text1"/>
          <w:sz w:val="28"/>
          <w:szCs w:val="28"/>
        </w:rPr>
      </w:pPr>
      <w:r w:rsidRPr="00804015">
        <w:rPr>
          <w:color w:val="000000" w:themeColor="text1"/>
          <w:sz w:val="28"/>
          <w:szCs w:val="28"/>
        </w:rPr>
        <w:t xml:space="preserve">5. Радионуклидная диагностика миокардитов </w:t>
      </w:r>
    </w:p>
    <w:p w:rsidR="001B2CE6" w:rsidRPr="00804015" w:rsidRDefault="001B2CE6" w:rsidP="00804015">
      <w:pPr>
        <w:rPr>
          <w:color w:val="000000" w:themeColor="text1"/>
          <w:sz w:val="28"/>
          <w:szCs w:val="28"/>
        </w:rPr>
      </w:pPr>
      <w:r w:rsidRPr="00804015">
        <w:rPr>
          <w:color w:val="000000" w:themeColor="text1"/>
          <w:sz w:val="28"/>
          <w:szCs w:val="28"/>
        </w:rPr>
        <w:t xml:space="preserve">6. Радионуклидная диагностика врожденных и приобретенных пороков сердца </w:t>
      </w:r>
    </w:p>
    <w:p w:rsidR="001B2CE6" w:rsidRPr="00804015" w:rsidRDefault="001B2CE6" w:rsidP="00804015">
      <w:pPr>
        <w:rPr>
          <w:color w:val="000000" w:themeColor="text1"/>
          <w:sz w:val="28"/>
          <w:szCs w:val="28"/>
        </w:rPr>
      </w:pPr>
      <w:r w:rsidRPr="00804015">
        <w:rPr>
          <w:color w:val="000000" w:themeColor="text1"/>
          <w:sz w:val="28"/>
          <w:szCs w:val="28"/>
        </w:rPr>
        <w:t xml:space="preserve">7. Радионуклидная диагностика аневризм и коарктации аорты </w:t>
      </w:r>
    </w:p>
    <w:p w:rsidR="001B2CE6" w:rsidRPr="00804015" w:rsidRDefault="001B2CE6" w:rsidP="00804015">
      <w:pPr>
        <w:rPr>
          <w:color w:val="000000" w:themeColor="text1"/>
          <w:sz w:val="28"/>
          <w:szCs w:val="28"/>
        </w:rPr>
      </w:pPr>
      <w:r w:rsidRPr="00804015">
        <w:rPr>
          <w:color w:val="000000" w:themeColor="text1"/>
          <w:sz w:val="28"/>
          <w:szCs w:val="28"/>
        </w:rPr>
        <w:t>8. Радионуклидная диагностика окклюзии сосудов различного генеза</w:t>
      </w:r>
    </w:p>
    <w:p w:rsidR="001B2CE6" w:rsidRPr="00804015" w:rsidRDefault="001B2CE6" w:rsidP="00804015">
      <w:pPr>
        <w:rPr>
          <w:color w:val="000000" w:themeColor="text1"/>
          <w:sz w:val="28"/>
          <w:szCs w:val="28"/>
        </w:rPr>
      </w:pPr>
      <w:r w:rsidRPr="00804015">
        <w:rPr>
          <w:color w:val="000000" w:themeColor="text1"/>
          <w:sz w:val="28"/>
          <w:szCs w:val="28"/>
        </w:rPr>
        <w:t>9. Радионуклидная диагностика артериальных и венозных тромбозов</w:t>
      </w:r>
    </w:p>
    <w:p w:rsidR="001B2CE6" w:rsidRPr="00804015" w:rsidRDefault="001B2CE6" w:rsidP="00804015">
      <w:pPr>
        <w:rPr>
          <w:color w:val="000000" w:themeColor="text1"/>
          <w:sz w:val="28"/>
          <w:szCs w:val="28"/>
        </w:rPr>
      </w:pPr>
      <w:r w:rsidRPr="00804015">
        <w:rPr>
          <w:color w:val="000000" w:themeColor="text1"/>
          <w:sz w:val="28"/>
          <w:szCs w:val="28"/>
        </w:rPr>
        <w:t>10. Радионуклидная семиотика</w:t>
      </w:r>
    </w:p>
    <w:p w:rsidR="001B2CE6" w:rsidRPr="00804015" w:rsidRDefault="001B2CE6" w:rsidP="00804015">
      <w:pPr>
        <w:rPr>
          <w:color w:val="000000" w:themeColor="text1"/>
          <w:sz w:val="28"/>
          <w:szCs w:val="28"/>
        </w:rPr>
      </w:pPr>
      <w:r w:rsidRPr="00804015">
        <w:rPr>
          <w:color w:val="000000" w:themeColor="text1"/>
          <w:sz w:val="28"/>
          <w:szCs w:val="28"/>
        </w:rPr>
        <w:t>11. Дифференциальная диагностика</w:t>
      </w:r>
    </w:p>
    <w:p w:rsidR="001B2CE6" w:rsidRPr="00804015" w:rsidRDefault="001B2CE6" w:rsidP="00804015">
      <w:pPr>
        <w:rPr>
          <w:color w:val="000000" w:themeColor="text1"/>
          <w:sz w:val="28"/>
          <w:szCs w:val="28"/>
        </w:rPr>
      </w:pPr>
    </w:p>
    <w:p w:rsidR="001B2CE6" w:rsidRPr="00804015" w:rsidRDefault="001B2CE6" w:rsidP="00804015">
      <w:pPr>
        <w:pStyle w:val="1"/>
        <w:rPr>
          <w:rFonts w:ascii="Times New Roman" w:eastAsia="Times New Roman" w:hAnsi="Times New Roman" w:cs="Times New Roman"/>
          <w:color w:val="000000" w:themeColor="text1"/>
          <w:sz w:val="28"/>
          <w:szCs w:val="28"/>
        </w:rPr>
      </w:pPr>
      <w:r w:rsidRPr="00804015">
        <w:rPr>
          <w:rFonts w:ascii="Times New Roman" w:eastAsia="Times New Roman" w:hAnsi="Times New Roman" w:cs="Times New Roman"/>
          <w:b/>
          <w:bCs/>
          <w:color w:val="000000" w:themeColor="text1"/>
          <w:sz w:val="28"/>
          <w:szCs w:val="28"/>
        </w:rPr>
        <w:t>Тестовые задания</w:t>
      </w:r>
    </w:p>
    <w:p w:rsidR="001B2CE6" w:rsidRPr="00804015" w:rsidRDefault="001B2CE6" w:rsidP="00804015">
      <w:pPr>
        <w:rPr>
          <w:color w:val="212529"/>
          <w:sz w:val="28"/>
          <w:szCs w:val="28"/>
        </w:rPr>
      </w:pPr>
      <w:r w:rsidRPr="00804015">
        <w:rPr>
          <w:sz w:val="28"/>
          <w:szCs w:val="28"/>
        </w:rPr>
        <w:t>1</w:t>
      </w:r>
      <w:r w:rsidRPr="00804015">
        <w:rPr>
          <w:color w:val="212529"/>
          <w:sz w:val="28"/>
          <w:szCs w:val="28"/>
        </w:rPr>
        <w:t xml:space="preserve">. </w:t>
      </w:r>
      <w:r w:rsidRPr="00804015">
        <w:tab/>
      </w:r>
      <w:r w:rsidRPr="00804015">
        <w:rPr>
          <w:color w:val="212529"/>
          <w:sz w:val="28"/>
          <w:szCs w:val="28"/>
        </w:rPr>
        <w:t>Какие из перечисленных симптомов позволяют заподозрить при наличии митрального стеноза сопутствующую ему митральную недостаточность?</w:t>
      </w:r>
    </w:p>
    <w:p w:rsidR="001B2CE6" w:rsidRPr="00804015" w:rsidRDefault="001B2CE6" w:rsidP="00804015">
      <w:pPr>
        <w:pStyle w:val="a5"/>
        <w:widowControl/>
        <w:numPr>
          <w:ilvl w:val="0"/>
          <w:numId w:val="56"/>
        </w:numPr>
        <w:autoSpaceDE/>
        <w:autoSpaceDN/>
        <w:adjustRightInd/>
        <w:spacing w:after="160" w:line="259" w:lineRule="auto"/>
        <w:jc w:val="left"/>
        <w:rPr>
          <w:b/>
          <w:bCs/>
          <w:color w:val="000000" w:themeColor="text1"/>
          <w:sz w:val="28"/>
          <w:szCs w:val="28"/>
        </w:rPr>
      </w:pPr>
      <w:r w:rsidRPr="00804015">
        <w:rPr>
          <w:rFonts w:ascii="Times New Roman" w:hAnsi="Times New Roman"/>
          <w:b/>
          <w:bCs/>
          <w:color w:val="000000" w:themeColor="text1"/>
          <w:sz w:val="28"/>
          <w:szCs w:val="28"/>
        </w:rPr>
        <w:t xml:space="preserve"> высокочастотный систолический шум, непосредственно примыкающий к I тону;</w:t>
      </w:r>
    </w:p>
    <w:p w:rsidR="001B2CE6" w:rsidRPr="00804015" w:rsidRDefault="001B2CE6" w:rsidP="00804015">
      <w:pPr>
        <w:pStyle w:val="a5"/>
        <w:widowControl/>
        <w:numPr>
          <w:ilvl w:val="0"/>
          <w:numId w:val="56"/>
        </w:numPr>
        <w:autoSpaceDE/>
        <w:autoSpaceDN/>
        <w:adjustRightInd/>
        <w:spacing w:after="160" w:line="259" w:lineRule="auto"/>
        <w:jc w:val="left"/>
        <w:rPr>
          <w:sz w:val="28"/>
          <w:szCs w:val="28"/>
        </w:rPr>
      </w:pPr>
      <w:r w:rsidRPr="00804015">
        <w:rPr>
          <w:rFonts w:ascii="Times New Roman" w:hAnsi="Times New Roman"/>
          <w:sz w:val="28"/>
          <w:szCs w:val="28"/>
        </w:rPr>
        <w:t xml:space="preserve"> тон открытия митрального клапана;</w:t>
      </w:r>
    </w:p>
    <w:p w:rsidR="001B2CE6" w:rsidRPr="00804015" w:rsidRDefault="001B2CE6" w:rsidP="00804015">
      <w:pPr>
        <w:pStyle w:val="a5"/>
        <w:widowControl/>
        <w:numPr>
          <w:ilvl w:val="0"/>
          <w:numId w:val="56"/>
        </w:numPr>
        <w:autoSpaceDE/>
        <w:autoSpaceDN/>
        <w:adjustRightInd/>
        <w:spacing w:after="160" w:line="259" w:lineRule="auto"/>
        <w:jc w:val="left"/>
        <w:rPr>
          <w:sz w:val="28"/>
          <w:szCs w:val="28"/>
        </w:rPr>
      </w:pPr>
      <w:r w:rsidRPr="00804015">
        <w:rPr>
          <w:rFonts w:ascii="Times New Roman" w:hAnsi="Times New Roman"/>
          <w:sz w:val="28"/>
          <w:szCs w:val="28"/>
        </w:rPr>
        <w:t xml:space="preserve"> громкий I тон.</w:t>
      </w:r>
    </w:p>
    <w:p w:rsidR="001B2CE6" w:rsidRPr="00804015" w:rsidRDefault="001B2CE6" w:rsidP="00804015">
      <w:r w:rsidRPr="00804015">
        <w:rPr>
          <w:color w:val="212529"/>
          <w:sz w:val="28"/>
          <w:szCs w:val="28"/>
        </w:rPr>
        <w:lastRenderedPageBreak/>
        <w:t>2. Какой симптом объединяет такие заболевания, как анемия, тиреотоксикоз, пролапс митрального клапана, разрыв папиллярных мышц, ревматический митральный порок?</w:t>
      </w:r>
    </w:p>
    <w:p w:rsidR="001B2CE6" w:rsidRPr="00804015" w:rsidRDefault="001B2CE6" w:rsidP="00804015">
      <w:pPr>
        <w:pStyle w:val="a5"/>
        <w:widowControl/>
        <w:numPr>
          <w:ilvl w:val="0"/>
          <w:numId w:val="55"/>
        </w:numPr>
        <w:autoSpaceDE/>
        <w:autoSpaceDN/>
        <w:adjustRightInd/>
        <w:spacing w:after="160" w:line="259" w:lineRule="auto"/>
        <w:jc w:val="left"/>
        <w:rPr>
          <w:sz w:val="28"/>
          <w:szCs w:val="28"/>
        </w:rPr>
      </w:pPr>
      <w:r w:rsidRPr="00804015">
        <w:rPr>
          <w:rFonts w:ascii="Times New Roman" w:hAnsi="Times New Roman"/>
          <w:sz w:val="28"/>
          <w:szCs w:val="28"/>
        </w:rPr>
        <w:t xml:space="preserve"> диастолический шум на верхушке;</w:t>
      </w:r>
    </w:p>
    <w:p w:rsidR="001B2CE6" w:rsidRPr="00804015" w:rsidRDefault="001B2CE6" w:rsidP="00804015">
      <w:pPr>
        <w:pStyle w:val="a5"/>
        <w:widowControl/>
        <w:numPr>
          <w:ilvl w:val="0"/>
          <w:numId w:val="55"/>
        </w:numPr>
        <w:autoSpaceDE/>
        <w:autoSpaceDN/>
        <w:adjustRightInd/>
        <w:spacing w:after="160" w:line="259" w:lineRule="auto"/>
        <w:jc w:val="left"/>
        <w:rPr>
          <w:sz w:val="28"/>
          <w:szCs w:val="28"/>
        </w:rPr>
      </w:pPr>
      <w:r w:rsidRPr="00804015">
        <w:rPr>
          <w:rFonts w:ascii="Times New Roman" w:hAnsi="Times New Roman"/>
          <w:sz w:val="28"/>
          <w:szCs w:val="28"/>
        </w:rPr>
        <w:t xml:space="preserve"> </w:t>
      </w:r>
      <w:proofErr w:type="gramStart"/>
      <w:r w:rsidRPr="00804015">
        <w:rPr>
          <w:rFonts w:ascii="Times New Roman" w:hAnsi="Times New Roman"/>
          <w:sz w:val="28"/>
          <w:szCs w:val="28"/>
        </w:rPr>
        <w:t>систоло-диастолический</w:t>
      </w:r>
      <w:proofErr w:type="gramEnd"/>
      <w:r w:rsidRPr="00804015">
        <w:rPr>
          <w:rFonts w:ascii="Times New Roman" w:hAnsi="Times New Roman"/>
          <w:sz w:val="28"/>
          <w:szCs w:val="28"/>
        </w:rPr>
        <w:t xml:space="preserve"> шум;</w:t>
      </w:r>
    </w:p>
    <w:p w:rsidR="001B2CE6" w:rsidRPr="00804015" w:rsidRDefault="001B2CE6" w:rsidP="00804015">
      <w:pPr>
        <w:pStyle w:val="a5"/>
        <w:widowControl/>
        <w:numPr>
          <w:ilvl w:val="0"/>
          <w:numId w:val="55"/>
        </w:numPr>
        <w:autoSpaceDE/>
        <w:autoSpaceDN/>
        <w:adjustRightInd/>
        <w:spacing w:after="160" w:line="259" w:lineRule="auto"/>
        <w:jc w:val="left"/>
        <w:rPr>
          <w:sz w:val="28"/>
          <w:szCs w:val="28"/>
        </w:rPr>
      </w:pPr>
      <w:r w:rsidRPr="00804015">
        <w:rPr>
          <w:rFonts w:ascii="Times New Roman" w:hAnsi="Times New Roman"/>
          <w:sz w:val="28"/>
          <w:szCs w:val="28"/>
        </w:rPr>
        <w:t xml:space="preserve"> шум Флинта;</w:t>
      </w:r>
    </w:p>
    <w:p w:rsidR="001B2CE6" w:rsidRPr="00804015" w:rsidRDefault="001B2CE6" w:rsidP="00804015">
      <w:pPr>
        <w:pStyle w:val="a5"/>
        <w:widowControl/>
        <w:numPr>
          <w:ilvl w:val="0"/>
          <w:numId w:val="55"/>
        </w:numPr>
        <w:autoSpaceDE/>
        <w:autoSpaceDN/>
        <w:adjustRightInd/>
        <w:spacing w:after="160" w:line="259" w:lineRule="auto"/>
        <w:jc w:val="left"/>
        <w:rPr>
          <w:b/>
          <w:bCs/>
          <w:color w:val="000000" w:themeColor="text1"/>
          <w:sz w:val="28"/>
          <w:szCs w:val="28"/>
        </w:rPr>
      </w:pPr>
      <w:r w:rsidRPr="00804015">
        <w:rPr>
          <w:rFonts w:ascii="Times New Roman" w:hAnsi="Times New Roman"/>
          <w:b/>
          <w:bCs/>
          <w:color w:val="000000" w:themeColor="text1"/>
          <w:sz w:val="28"/>
          <w:szCs w:val="28"/>
        </w:rPr>
        <w:t xml:space="preserve"> систолический шум на верхушке;</w:t>
      </w:r>
    </w:p>
    <w:p w:rsidR="001B2CE6" w:rsidRPr="00804015" w:rsidRDefault="001B2CE6" w:rsidP="00804015">
      <w:pPr>
        <w:pStyle w:val="a5"/>
        <w:widowControl/>
        <w:numPr>
          <w:ilvl w:val="0"/>
          <w:numId w:val="55"/>
        </w:numPr>
        <w:autoSpaceDE/>
        <w:autoSpaceDN/>
        <w:adjustRightInd/>
        <w:spacing w:after="160" w:line="259" w:lineRule="auto"/>
        <w:jc w:val="left"/>
        <w:rPr>
          <w:sz w:val="28"/>
          <w:szCs w:val="28"/>
        </w:rPr>
      </w:pPr>
      <w:r w:rsidRPr="00804015">
        <w:rPr>
          <w:rFonts w:ascii="Times New Roman" w:hAnsi="Times New Roman"/>
          <w:sz w:val="28"/>
          <w:szCs w:val="28"/>
        </w:rPr>
        <w:t xml:space="preserve"> шум Грехема-Стилла.</w:t>
      </w:r>
    </w:p>
    <w:p w:rsidR="001B2CE6" w:rsidRPr="00804015" w:rsidRDefault="001B2CE6" w:rsidP="00804015">
      <w:r w:rsidRPr="00804015">
        <w:rPr>
          <w:color w:val="212529"/>
          <w:sz w:val="28"/>
          <w:szCs w:val="28"/>
        </w:rPr>
        <w:t>3. Какой из перечисленных признаков характерен для митральной недостаточности?</w:t>
      </w:r>
    </w:p>
    <w:p w:rsidR="001B2CE6" w:rsidRPr="00804015" w:rsidRDefault="001B2CE6" w:rsidP="00804015">
      <w:pPr>
        <w:pStyle w:val="a5"/>
        <w:widowControl/>
        <w:numPr>
          <w:ilvl w:val="0"/>
          <w:numId w:val="54"/>
        </w:numPr>
        <w:autoSpaceDE/>
        <w:autoSpaceDN/>
        <w:adjustRightInd/>
        <w:spacing w:after="160" w:line="259" w:lineRule="auto"/>
        <w:jc w:val="left"/>
        <w:rPr>
          <w:sz w:val="28"/>
          <w:szCs w:val="28"/>
        </w:rPr>
      </w:pPr>
      <w:r w:rsidRPr="00804015">
        <w:rPr>
          <w:rFonts w:ascii="Times New Roman" w:hAnsi="Times New Roman"/>
          <w:sz w:val="28"/>
          <w:szCs w:val="28"/>
        </w:rPr>
        <w:t xml:space="preserve"> пульсация печени;</w:t>
      </w:r>
    </w:p>
    <w:p w:rsidR="001B2CE6" w:rsidRPr="00804015" w:rsidRDefault="001B2CE6" w:rsidP="00804015">
      <w:pPr>
        <w:pStyle w:val="a5"/>
        <w:widowControl/>
        <w:numPr>
          <w:ilvl w:val="0"/>
          <w:numId w:val="54"/>
        </w:numPr>
        <w:autoSpaceDE/>
        <w:autoSpaceDN/>
        <w:adjustRightInd/>
        <w:spacing w:after="160" w:line="259" w:lineRule="auto"/>
        <w:jc w:val="left"/>
        <w:rPr>
          <w:sz w:val="28"/>
          <w:szCs w:val="28"/>
        </w:rPr>
      </w:pPr>
      <w:r w:rsidRPr="00804015">
        <w:rPr>
          <w:rFonts w:ascii="Times New Roman" w:hAnsi="Times New Roman"/>
          <w:sz w:val="28"/>
          <w:szCs w:val="28"/>
        </w:rPr>
        <w:t xml:space="preserve"> астеническая конституция;</w:t>
      </w:r>
    </w:p>
    <w:p w:rsidR="001B2CE6" w:rsidRPr="00804015" w:rsidRDefault="001B2CE6" w:rsidP="00804015">
      <w:pPr>
        <w:pStyle w:val="a5"/>
        <w:widowControl/>
        <w:numPr>
          <w:ilvl w:val="0"/>
          <w:numId w:val="54"/>
        </w:numPr>
        <w:autoSpaceDE/>
        <w:autoSpaceDN/>
        <w:adjustRightInd/>
        <w:spacing w:after="160" w:line="259" w:lineRule="auto"/>
        <w:jc w:val="left"/>
        <w:rPr>
          <w:b/>
          <w:bCs/>
          <w:sz w:val="28"/>
          <w:szCs w:val="28"/>
        </w:rPr>
      </w:pPr>
      <w:r w:rsidRPr="00804015">
        <w:rPr>
          <w:rFonts w:ascii="Times New Roman" w:hAnsi="Times New Roman"/>
          <w:b/>
          <w:bCs/>
          <w:sz w:val="28"/>
          <w:szCs w:val="28"/>
        </w:rPr>
        <w:t xml:space="preserve"> увеличение сердца влево;</w:t>
      </w:r>
    </w:p>
    <w:p w:rsidR="001B2CE6" w:rsidRPr="00804015" w:rsidRDefault="001B2CE6" w:rsidP="00804015">
      <w:pPr>
        <w:pStyle w:val="a5"/>
        <w:widowControl/>
        <w:numPr>
          <w:ilvl w:val="0"/>
          <w:numId w:val="54"/>
        </w:numPr>
        <w:autoSpaceDE/>
        <w:autoSpaceDN/>
        <w:adjustRightInd/>
        <w:spacing w:after="160" w:line="259" w:lineRule="auto"/>
        <w:jc w:val="left"/>
        <w:rPr>
          <w:sz w:val="28"/>
          <w:szCs w:val="28"/>
        </w:rPr>
      </w:pPr>
      <w:r w:rsidRPr="00804015">
        <w:rPr>
          <w:rFonts w:ascii="Times New Roman" w:hAnsi="Times New Roman"/>
          <w:sz w:val="28"/>
          <w:szCs w:val="28"/>
        </w:rPr>
        <w:t xml:space="preserve"> систолическое дрожание во II межреберье справа;</w:t>
      </w:r>
    </w:p>
    <w:p w:rsidR="001B2CE6" w:rsidRPr="00804015" w:rsidRDefault="001B2CE6" w:rsidP="00804015">
      <w:pPr>
        <w:pStyle w:val="a5"/>
        <w:widowControl/>
        <w:numPr>
          <w:ilvl w:val="0"/>
          <w:numId w:val="54"/>
        </w:numPr>
        <w:autoSpaceDE/>
        <w:autoSpaceDN/>
        <w:adjustRightInd/>
        <w:spacing w:after="160" w:line="259" w:lineRule="auto"/>
        <w:jc w:val="left"/>
        <w:rPr>
          <w:sz w:val="28"/>
          <w:szCs w:val="28"/>
        </w:rPr>
      </w:pPr>
      <w:r w:rsidRPr="00804015">
        <w:rPr>
          <w:rFonts w:ascii="Times New Roman" w:hAnsi="Times New Roman"/>
          <w:sz w:val="28"/>
          <w:szCs w:val="28"/>
        </w:rPr>
        <w:t xml:space="preserve"> дрожание у левого края грудины.</w:t>
      </w:r>
    </w:p>
    <w:p w:rsidR="001B2CE6" w:rsidRPr="00804015" w:rsidRDefault="001B2CE6" w:rsidP="00804015">
      <w:r w:rsidRPr="00804015">
        <w:rPr>
          <w:color w:val="212529"/>
          <w:sz w:val="28"/>
          <w:szCs w:val="28"/>
        </w:rPr>
        <w:t>4. Какой симптом характерен для больных со стенозом устья аорты?</w:t>
      </w:r>
    </w:p>
    <w:p w:rsidR="001B2CE6" w:rsidRPr="00804015" w:rsidRDefault="001B2CE6" w:rsidP="00804015">
      <w:pPr>
        <w:pStyle w:val="a5"/>
        <w:widowControl/>
        <w:numPr>
          <w:ilvl w:val="0"/>
          <w:numId w:val="53"/>
        </w:numPr>
        <w:autoSpaceDE/>
        <w:autoSpaceDN/>
        <w:adjustRightInd/>
        <w:spacing w:after="160" w:line="259" w:lineRule="auto"/>
        <w:jc w:val="left"/>
        <w:rPr>
          <w:sz w:val="28"/>
          <w:szCs w:val="28"/>
        </w:rPr>
      </w:pPr>
      <w:r w:rsidRPr="00804015">
        <w:rPr>
          <w:rFonts w:ascii="Times New Roman" w:hAnsi="Times New Roman"/>
          <w:sz w:val="28"/>
          <w:szCs w:val="28"/>
        </w:rPr>
        <w:t xml:space="preserve"> диффузный цианоз кожных покровов;</w:t>
      </w:r>
    </w:p>
    <w:p w:rsidR="001B2CE6" w:rsidRPr="00804015" w:rsidRDefault="001B2CE6" w:rsidP="00804015">
      <w:pPr>
        <w:pStyle w:val="a5"/>
        <w:widowControl/>
        <w:numPr>
          <w:ilvl w:val="0"/>
          <w:numId w:val="53"/>
        </w:numPr>
        <w:autoSpaceDE/>
        <w:autoSpaceDN/>
        <w:adjustRightInd/>
        <w:spacing w:after="160" w:line="259" w:lineRule="auto"/>
        <w:jc w:val="left"/>
        <w:rPr>
          <w:sz w:val="28"/>
          <w:szCs w:val="28"/>
        </w:rPr>
      </w:pPr>
      <w:r w:rsidRPr="00804015">
        <w:rPr>
          <w:rFonts w:ascii="Times New Roman" w:hAnsi="Times New Roman"/>
          <w:sz w:val="28"/>
          <w:szCs w:val="28"/>
        </w:rPr>
        <w:t xml:space="preserve"> акроцианоз;</w:t>
      </w:r>
    </w:p>
    <w:p w:rsidR="001B2CE6" w:rsidRPr="00804015" w:rsidRDefault="001B2CE6" w:rsidP="00804015">
      <w:pPr>
        <w:pStyle w:val="a5"/>
        <w:widowControl/>
        <w:numPr>
          <w:ilvl w:val="0"/>
          <w:numId w:val="53"/>
        </w:numPr>
        <w:autoSpaceDE/>
        <w:autoSpaceDN/>
        <w:adjustRightInd/>
        <w:spacing w:after="160" w:line="259" w:lineRule="auto"/>
        <w:jc w:val="left"/>
        <w:rPr>
          <w:b/>
          <w:bCs/>
          <w:sz w:val="28"/>
          <w:szCs w:val="28"/>
        </w:rPr>
      </w:pPr>
      <w:r w:rsidRPr="00804015">
        <w:rPr>
          <w:rFonts w:ascii="Times New Roman" w:hAnsi="Times New Roman"/>
          <w:b/>
          <w:bCs/>
          <w:sz w:val="28"/>
          <w:szCs w:val="28"/>
        </w:rPr>
        <w:t xml:space="preserve"> бледность кожных покровов;</w:t>
      </w:r>
    </w:p>
    <w:p w:rsidR="001B2CE6" w:rsidRPr="00804015" w:rsidRDefault="001B2CE6" w:rsidP="00804015">
      <w:pPr>
        <w:pStyle w:val="a5"/>
        <w:widowControl/>
        <w:numPr>
          <w:ilvl w:val="0"/>
          <w:numId w:val="53"/>
        </w:numPr>
        <w:autoSpaceDE/>
        <w:autoSpaceDN/>
        <w:adjustRightInd/>
        <w:spacing w:after="160" w:line="259" w:lineRule="auto"/>
        <w:jc w:val="left"/>
        <w:rPr>
          <w:sz w:val="28"/>
          <w:szCs w:val="28"/>
        </w:rPr>
      </w:pPr>
      <w:r w:rsidRPr="00804015">
        <w:rPr>
          <w:rFonts w:ascii="Times New Roman" w:hAnsi="Times New Roman"/>
          <w:sz w:val="28"/>
          <w:szCs w:val="28"/>
        </w:rPr>
        <w:t xml:space="preserve"> симптом Мюссе;</w:t>
      </w:r>
    </w:p>
    <w:p w:rsidR="001B2CE6" w:rsidRPr="00804015" w:rsidRDefault="001B2CE6" w:rsidP="00804015">
      <w:pPr>
        <w:pStyle w:val="a5"/>
        <w:widowControl/>
        <w:numPr>
          <w:ilvl w:val="0"/>
          <w:numId w:val="53"/>
        </w:numPr>
        <w:autoSpaceDE/>
        <w:autoSpaceDN/>
        <w:adjustRightInd/>
        <w:spacing w:after="160" w:line="259" w:lineRule="auto"/>
        <w:jc w:val="left"/>
        <w:rPr>
          <w:sz w:val="28"/>
          <w:szCs w:val="28"/>
        </w:rPr>
      </w:pPr>
      <w:r w:rsidRPr="00804015">
        <w:rPr>
          <w:rFonts w:ascii="Times New Roman" w:hAnsi="Times New Roman"/>
          <w:sz w:val="28"/>
          <w:szCs w:val="28"/>
        </w:rPr>
        <w:t xml:space="preserve"> «пляска каротид».</w:t>
      </w:r>
    </w:p>
    <w:p w:rsidR="001B2CE6" w:rsidRPr="00804015" w:rsidRDefault="001B2CE6" w:rsidP="00804015">
      <w:r w:rsidRPr="00804015">
        <w:rPr>
          <w:color w:val="212529"/>
          <w:sz w:val="28"/>
          <w:szCs w:val="28"/>
        </w:rPr>
        <w:t>5. При каком пороке наблюдается максимальная гипертрофия миокарда левого желудочка?</w:t>
      </w:r>
    </w:p>
    <w:p w:rsidR="001B2CE6" w:rsidRPr="00804015" w:rsidRDefault="001B2CE6" w:rsidP="00804015">
      <w:pPr>
        <w:pStyle w:val="a5"/>
        <w:widowControl/>
        <w:numPr>
          <w:ilvl w:val="0"/>
          <w:numId w:val="52"/>
        </w:numPr>
        <w:autoSpaceDE/>
        <w:autoSpaceDN/>
        <w:adjustRightInd/>
        <w:spacing w:after="160" w:line="259" w:lineRule="auto"/>
        <w:jc w:val="left"/>
        <w:rPr>
          <w:sz w:val="28"/>
          <w:szCs w:val="28"/>
        </w:rPr>
      </w:pPr>
      <w:r w:rsidRPr="00804015">
        <w:rPr>
          <w:rFonts w:ascii="Times New Roman" w:hAnsi="Times New Roman"/>
          <w:sz w:val="28"/>
          <w:szCs w:val="28"/>
        </w:rPr>
        <w:t xml:space="preserve"> недостаточность аортального клапана;</w:t>
      </w:r>
    </w:p>
    <w:p w:rsidR="001B2CE6" w:rsidRPr="00804015" w:rsidRDefault="001B2CE6" w:rsidP="00804015">
      <w:pPr>
        <w:pStyle w:val="a5"/>
        <w:widowControl/>
        <w:numPr>
          <w:ilvl w:val="0"/>
          <w:numId w:val="52"/>
        </w:numPr>
        <w:autoSpaceDE/>
        <w:autoSpaceDN/>
        <w:adjustRightInd/>
        <w:spacing w:after="160" w:line="259" w:lineRule="auto"/>
        <w:jc w:val="left"/>
        <w:rPr>
          <w:b/>
          <w:bCs/>
          <w:sz w:val="28"/>
          <w:szCs w:val="28"/>
        </w:rPr>
      </w:pPr>
      <w:r w:rsidRPr="00804015">
        <w:rPr>
          <w:rFonts w:ascii="Times New Roman" w:hAnsi="Times New Roman"/>
          <w:b/>
          <w:bCs/>
          <w:sz w:val="28"/>
          <w:szCs w:val="28"/>
        </w:rPr>
        <w:t xml:space="preserve"> стеноз устья аорты;</w:t>
      </w:r>
    </w:p>
    <w:p w:rsidR="001B2CE6" w:rsidRPr="00804015" w:rsidRDefault="001B2CE6" w:rsidP="00804015">
      <w:pPr>
        <w:pStyle w:val="a5"/>
        <w:widowControl/>
        <w:numPr>
          <w:ilvl w:val="0"/>
          <w:numId w:val="52"/>
        </w:numPr>
        <w:autoSpaceDE/>
        <w:autoSpaceDN/>
        <w:adjustRightInd/>
        <w:spacing w:after="160" w:line="259" w:lineRule="auto"/>
        <w:jc w:val="left"/>
        <w:rPr>
          <w:sz w:val="28"/>
          <w:szCs w:val="28"/>
        </w:rPr>
      </w:pPr>
      <w:r w:rsidRPr="00804015">
        <w:rPr>
          <w:rFonts w:ascii="Times New Roman" w:hAnsi="Times New Roman"/>
          <w:sz w:val="28"/>
          <w:szCs w:val="28"/>
        </w:rPr>
        <w:t xml:space="preserve"> недостаточность митрального клапана;</w:t>
      </w:r>
    </w:p>
    <w:p w:rsidR="001B2CE6" w:rsidRPr="00804015" w:rsidRDefault="001B2CE6" w:rsidP="00804015">
      <w:pPr>
        <w:pStyle w:val="a5"/>
        <w:widowControl/>
        <w:numPr>
          <w:ilvl w:val="0"/>
          <w:numId w:val="52"/>
        </w:numPr>
        <w:autoSpaceDE/>
        <w:autoSpaceDN/>
        <w:adjustRightInd/>
        <w:spacing w:after="160" w:line="259" w:lineRule="auto"/>
        <w:jc w:val="left"/>
        <w:rPr>
          <w:sz w:val="28"/>
          <w:szCs w:val="28"/>
        </w:rPr>
      </w:pPr>
      <w:r w:rsidRPr="00804015">
        <w:rPr>
          <w:rFonts w:ascii="Times New Roman" w:hAnsi="Times New Roman"/>
          <w:sz w:val="28"/>
          <w:szCs w:val="28"/>
        </w:rPr>
        <w:t xml:space="preserve"> стеноз митрального клапана;</w:t>
      </w:r>
    </w:p>
    <w:p w:rsidR="001B2CE6" w:rsidRPr="00804015" w:rsidRDefault="001B2CE6" w:rsidP="00804015">
      <w:pPr>
        <w:pStyle w:val="a5"/>
        <w:widowControl/>
        <w:numPr>
          <w:ilvl w:val="0"/>
          <w:numId w:val="52"/>
        </w:numPr>
        <w:autoSpaceDE/>
        <w:autoSpaceDN/>
        <w:adjustRightInd/>
        <w:spacing w:after="160" w:line="259" w:lineRule="auto"/>
        <w:jc w:val="left"/>
        <w:rPr>
          <w:sz w:val="28"/>
          <w:szCs w:val="28"/>
        </w:rPr>
      </w:pPr>
      <w:r w:rsidRPr="00804015">
        <w:rPr>
          <w:rFonts w:ascii="Times New Roman" w:hAnsi="Times New Roman"/>
          <w:sz w:val="28"/>
          <w:szCs w:val="28"/>
        </w:rPr>
        <w:t xml:space="preserve"> недостаточность трикуспидального клапана.</w:t>
      </w:r>
    </w:p>
    <w:p w:rsidR="001B2CE6" w:rsidRPr="00804015" w:rsidRDefault="001B2CE6" w:rsidP="00804015">
      <w:r w:rsidRPr="00804015">
        <w:rPr>
          <w:color w:val="212529"/>
          <w:sz w:val="28"/>
          <w:szCs w:val="28"/>
        </w:rPr>
        <w:t>6. Как изменяется пульсовое давление при стенозе устья аорты?</w:t>
      </w:r>
    </w:p>
    <w:p w:rsidR="001B2CE6" w:rsidRPr="00804015" w:rsidRDefault="001B2CE6" w:rsidP="00804015">
      <w:pPr>
        <w:pStyle w:val="a5"/>
        <w:widowControl/>
        <w:numPr>
          <w:ilvl w:val="0"/>
          <w:numId w:val="51"/>
        </w:numPr>
        <w:autoSpaceDE/>
        <w:autoSpaceDN/>
        <w:adjustRightInd/>
        <w:spacing w:after="160" w:line="259" w:lineRule="auto"/>
        <w:jc w:val="left"/>
        <w:rPr>
          <w:sz w:val="28"/>
          <w:szCs w:val="28"/>
        </w:rPr>
      </w:pPr>
      <w:r w:rsidRPr="00804015">
        <w:rPr>
          <w:rFonts w:ascii="Times New Roman" w:hAnsi="Times New Roman"/>
          <w:sz w:val="28"/>
          <w:szCs w:val="28"/>
        </w:rPr>
        <w:t xml:space="preserve"> не изменяется;</w:t>
      </w:r>
    </w:p>
    <w:p w:rsidR="001B2CE6" w:rsidRPr="00804015" w:rsidRDefault="001B2CE6" w:rsidP="00804015">
      <w:pPr>
        <w:pStyle w:val="a5"/>
        <w:widowControl/>
        <w:numPr>
          <w:ilvl w:val="0"/>
          <w:numId w:val="51"/>
        </w:numPr>
        <w:autoSpaceDE/>
        <w:autoSpaceDN/>
        <w:adjustRightInd/>
        <w:spacing w:after="160" w:line="259" w:lineRule="auto"/>
        <w:jc w:val="left"/>
        <w:rPr>
          <w:sz w:val="28"/>
          <w:szCs w:val="28"/>
        </w:rPr>
      </w:pPr>
      <w:r w:rsidRPr="00804015">
        <w:rPr>
          <w:rFonts w:ascii="Times New Roman" w:hAnsi="Times New Roman"/>
          <w:sz w:val="28"/>
          <w:szCs w:val="28"/>
        </w:rPr>
        <w:t xml:space="preserve"> увеличивается;</w:t>
      </w:r>
    </w:p>
    <w:p w:rsidR="001B2CE6" w:rsidRPr="00804015" w:rsidRDefault="001B2CE6" w:rsidP="00804015">
      <w:pPr>
        <w:pStyle w:val="a5"/>
        <w:widowControl/>
        <w:numPr>
          <w:ilvl w:val="0"/>
          <w:numId w:val="51"/>
        </w:numPr>
        <w:autoSpaceDE/>
        <w:autoSpaceDN/>
        <w:adjustRightInd/>
        <w:spacing w:after="160" w:line="259" w:lineRule="auto"/>
        <w:jc w:val="left"/>
        <w:rPr>
          <w:b/>
          <w:bCs/>
          <w:color w:val="000000" w:themeColor="text1"/>
          <w:sz w:val="28"/>
          <w:szCs w:val="28"/>
        </w:rPr>
      </w:pPr>
      <w:r w:rsidRPr="00804015">
        <w:rPr>
          <w:rFonts w:ascii="Times New Roman" w:hAnsi="Times New Roman"/>
          <w:b/>
          <w:bCs/>
          <w:color w:val="000000" w:themeColor="text1"/>
          <w:sz w:val="28"/>
          <w:szCs w:val="28"/>
        </w:rPr>
        <w:t xml:space="preserve"> уменьшается.</w:t>
      </w:r>
    </w:p>
    <w:p w:rsidR="001B2CE6" w:rsidRPr="00804015" w:rsidRDefault="001B2CE6" w:rsidP="00804015">
      <w:r w:rsidRPr="00804015">
        <w:rPr>
          <w:color w:val="212529"/>
          <w:sz w:val="28"/>
          <w:szCs w:val="28"/>
        </w:rPr>
        <w:t>7. Какие заболевания могут привести к недостаточности аортального клапана?</w:t>
      </w:r>
    </w:p>
    <w:p w:rsidR="001B2CE6" w:rsidRPr="00804015" w:rsidRDefault="001B2CE6" w:rsidP="00804015">
      <w:pPr>
        <w:pStyle w:val="a5"/>
        <w:widowControl/>
        <w:numPr>
          <w:ilvl w:val="0"/>
          <w:numId w:val="57"/>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ревматизм;</w:t>
      </w:r>
    </w:p>
    <w:p w:rsidR="001B2CE6" w:rsidRPr="00804015" w:rsidRDefault="001B2CE6" w:rsidP="00804015">
      <w:pPr>
        <w:pStyle w:val="a5"/>
        <w:widowControl/>
        <w:numPr>
          <w:ilvl w:val="0"/>
          <w:numId w:val="57"/>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инфекционный эндокардит;</w:t>
      </w:r>
    </w:p>
    <w:p w:rsidR="001B2CE6" w:rsidRPr="00804015" w:rsidRDefault="001B2CE6" w:rsidP="00804015">
      <w:pPr>
        <w:pStyle w:val="a5"/>
        <w:widowControl/>
        <w:numPr>
          <w:ilvl w:val="0"/>
          <w:numId w:val="57"/>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сифилис;</w:t>
      </w:r>
    </w:p>
    <w:p w:rsidR="001B2CE6" w:rsidRPr="00804015" w:rsidRDefault="001B2CE6" w:rsidP="00804015">
      <w:pPr>
        <w:pStyle w:val="a5"/>
        <w:widowControl/>
        <w:numPr>
          <w:ilvl w:val="0"/>
          <w:numId w:val="57"/>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атеросклероз аорты;</w:t>
      </w:r>
    </w:p>
    <w:p w:rsidR="001B2CE6" w:rsidRPr="00804015" w:rsidRDefault="001B2CE6" w:rsidP="00804015">
      <w:pPr>
        <w:pStyle w:val="a5"/>
        <w:widowControl/>
        <w:numPr>
          <w:ilvl w:val="0"/>
          <w:numId w:val="57"/>
        </w:numPr>
        <w:autoSpaceDE/>
        <w:autoSpaceDN/>
        <w:adjustRightInd/>
        <w:spacing w:after="160" w:line="259" w:lineRule="auto"/>
        <w:jc w:val="left"/>
        <w:rPr>
          <w:color w:val="000000" w:themeColor="text1"/>
          <w:sz w:val="28"/>
          <w:szCs w:val="28"/>
        </w:rPr>
      </w:pPr>
      <w:r w:rsidRPr="00804015">
        <w:rPr>
          <w:rFonts w:ascii="Times New Roman" w:hAnsi="Times New Roman"/>
          <w:b/>
          <w:bCs/>
          <w:sz w:val="28"/>
          <w:szCs w:val="28"/>
        </w:rPr>
        <w:t xml:space="preserve"> все перечисленные.</w:t>
      </w:r>
    </w:p>
    <w:p w:rsidR="001B2CE6" w:rsidRPr="00804015" w:rsidRDefault="001B2CE6" w:rsidP="00804015">
      <w:r w:rsidRPr="00804015">
        <w:rPr>
          <w:color w:val="212529"/>
          <w:sz w:val="28"/>
          <w:szCs w:val="28"/>
        </w:rPr>
        <w:lastRenderedPageBreak/>
        <w:t>8. Какой из перечисленных симптомокомплексов типичен для инфекционного эндокардита?</w:t>
      </w:r>
    </w:p>
    <w:p w:rsidR="001B2CE6" w:rsidRPr="00804015" w:rsidRDefault="001B2CE6" w:rsidP="00804015">
      <w:pPr>
        <w:ind w:left="360"/>
      </w:pPr>
      <w:r w:rsidRPr="00804015">
        <w:rPr>
          <w:sz w:val="28"/>
          <w:szCs w:val="28"/>
        </w:rPr>
        <w:t>1. лихорадка, анемия, спленомегалия, плеврит, альбуминурия, креатинемия;</w:t>
      </w:r>
    </w:p>
    <w:p w:rsidR="001B2CE6" w:rsidRPr="00804015" w:rsidRDefault="001B2CE6" w:rsidP="00804015">
      <w:pPr>
        <w:ind w:left="360"/>
      </w:pPr>
      <w:r w:rsidRPr="00804015">
        <w:rPr>
          <w:b/>
          <w:bCs/>
          <w:sz w:val="28"/>
          <w:szCs w:val="28"/>
        </w:rPr>
        <w:t>2. лихорадка, анемия, спленомегалия, протодиастолический шум у основания сердца, гематурия, креатинемия;</w:t>
      </w:r>
    </w:p>
    <w:p w:rsidR="001B2CE6" w:rsidRPr="00804015" w:rsidRDefault="001B2CE6" w:rsidP="00804015">
      <w:pPr>
        <w:ind w:left="360"/>
      </w:pPr>
      <w:r w:rsidRPr="00804015">
        <w:rPr>
          <w:sz w:val="28"/>
          <w:szCs w:val="28"/>
        </w:rPr>
        <w:t>3. лихорадка, анемия, спленомегалия, желтуха, ретикулоцитоз, микросфероцитоз;</w:t>
      </w:r>
    </w:p>
    <w:p w:rsidR="001B2CE6" w:rsidRPr="00804015" w:rsidRDefault="001B2CE6" w:rsidP="00804015">
      <w:pPr>
        <w:ind w:left="360"/>
      </w:pPr>
      <w:r w:rsidRPr="00804015">
        <w:rPr>
          <w:sz w:val="28"/>
          <w:szCs w:val="28"/>
        </w:rPr>
        <w:t>4. лихорадка, панцитопения, гепатоспленомегалия, асцит, желтуха, носовые кровотечения;</w:t>
      </w:r>
    </w:p>
    <w:p w:rsidR="001B2CE6" w:rsidRPr="00804015" w:rsidRDefault="001B2CE6" w:rsidP="00804015">
      <w:pPr>
        <w:ind w:left="360"/>
      </w:pPr>
      <w:r w:rsidRPr="00804015">
        <w:rPr>
          <w:sz w:val="28"/>
          <w:szCs w:val="28"/>
        </w:rPr>
        <w:t>5. лихорадка, потливость, кожный зуд, увеличение лимфоузлов, гепатоспленомегалия.</w:t>
      </w:r>
    </w:p>
    <w:p w:rsidR="001B2CE6" w:rsidRPr="00804015" w:rsidRDefault="001B2CE6" w:rsidP="00804015">
      <w:r w:rsidRPr="00804015">
        <w:rPr>
          <w:color w:val="212529"/>
          <w:sz w:val="28"/>
          <w:szCs w:val="28"/>
        </w:rPr>
        <w:t>9. При инфекционном эндокардите:</w:t>
      </w:r>
    </w:p>
    <w:p w:rsidR="001B2CE6" w:rsidRPr="00804015" w:rsidRDefault="001B2CE6" w:rsidP="00804015">
      <w:pPr>
        <w:ind w:left="360"/>
      </w:pPr>
      <w:r w:rsidRPr="00804015">
        <w:rPr>
          <w:sz w:val="28"/>
          <w:szCs w:val="28"/>
        </w:rPr>
        <w:t>1. ультразвуковое исследование часто позволяет выявить вегетации;</w:t>
      </w:r>
    </w:p>
    <w:p w:rsidR="001B2CE6" w:rsidRPr="00804015" w:rsidRDefault="001B2CE6" w:rsidP="00804015">
      <w:pPr>
        <w:ind w:left="360"/>
      </w:pPr>
      <w:r w:rsidRPr="00804015">
        <w:rPr>
          <w:sz w:val="28"/>
          <w:szCs w:val="28"/>
        </w:rPr>
        <w:t>2. вегетации обнаруживаются даже в тех случаях, когда лечение было успешным;</w:t>
      </w:r>
    </w:p>
    <w:p w:rsidR="001B2CE6" w:rsidRPr="00804015" w:rsidRDefault="001B2CE6" w:rsidP="00804015">
      <w:pPr>
        <w:ind w:left="360"/>
      </w:pPr>
      <w:r w:rsidRPr="00804015">
        <w:rPr>
          <w:sz w:val="28"/>
          <w:szCs w:val="28"/>
        </w:rPr>
        <w:t>3. эхокардиография и допплеровское исследование позволяют выявить изменения гемодинамики;</w:t>
      </w:r>
    </w:p>
    <w:p w:rsidR="001B2CE6" w:rsidRPr="00804015" w:rsidRDefault="001B2CE6" w:rsidP="00804015">
      <w:pPr>
        <w:ind w:left="360"/>
      </w:pPr>
      <w:r w:rsidRPr="00804015">
        <w:rPr>
          <w:b/>
          <w:bCs/>
          <w:sz w:val="28"/>
          <w:szCs w:val="28"/>
        </w:rPr>
        <w:t>4. все верно.</w:t>
      </w:r>
    </w:p>
    <w:p w:rsidR="001B2CE6" w:rsidRPr="00804015" w:rsidRDefault="001B2CE6" w:rsidP="00804015">
      <w:r w:rsidRPr="00804015">
        <w:rPr>
          <w:color w:val="212529"/>
          <w:sz w:val="28"/>
          <w:szCs w:val="28"/>
        </w:rPr>
        <w:t>10. Какое лечение следует назначить больному инфекционным эндокардитом при отрицательных результатах посева крови?</w:t>
      </w:r>
    </w:p>
    <w:p w:rsidR="001B2CE6" w:rsidRPr="00804015" w:rsidRDefault="001B2CE6" w:rsidP="00804015">
      <w:pPr>
        <w:ind w:left="360"/>
      </w:pPr>
      <w:r w:rsidRPr="00804015">
        <w:rPr>
          <w:sz w:val="28"/>
          <w:szCs w:val="28"/>
        </w:rPr>
        <w:t>1. пенициллин;</w:t>
      </w:r>
    </w:p>
    <w:p w:rsidR="001B2CE6" w:rsidRPr="00804015" w:rsidRDefault="001B2CE6" w:rsidP="00804015">
      <w:pPr>
        <w:ind w:left="360"/>
      </w:pPr>
      <w:r w:rsidRPr="00804015">
        <w:rPr>
          <w:b/>
          <w:bCs/>
          <w:sz w:val="28"/>
          <w:szCs w:val="28"/>
        </w:rPr>
        <w:t>2. пенициллин+аминогликозиды;</w:t>
      </w:r>
    </w:p>
    <w:p w:rsidR="001B2CE6" w:rsidRPr="00804015" w:rsidRDefault="001B2CE6" w:rsidP="00804015">
      <w:pPr>
        <w:ind w:left="360"/>
      </w:pPr>
      <w:r w:rsidRPr="00804015">
        <w:rPr>
          <w:sz w:val="28"/>
          <w:szCs w:val="28"/>
        </w:rPr>
        <w:t>3. цефалоспорины;</w:t>
      </w:r>
    </w:p>
    <w:p w:rsidR="001B2CE6" w:rsidRPr="00804015" w:rsidRDefault="001B2CE6" w:rsidP="00804015">
      <w:pPr>
        <w:ind w:left="360"/>
      </w:pPr>
      <w:r w:rsidRPr="00804015">
        <w:rPr>
          <w:sz w:val="28"/>
          <w:szCs w:val="28"/>
        </w:rPr>
        <w:t>4. цефалоспорины+аминогликозиды;</w:t>
      </w:r>
    </w:p>
    <w:p w:rsidR="001B2CE6" w:rsidRPr="00804015" w:rsidRDefault="001B2CE6" w:rsidP="00804015">
      <w:pPr>
        <w:ind w:left="360"/>
      </w:pPr>
      <w:r w:rsidRPr="00804015">
        <w:rPr>
          <w:sz w:val="28"/>
          <w:szCs w:val="28"/>
        </w:rPr>
        <w:t>5. хирургическое лечение.</w:t>
      </w:r>
    </w:p>
    <w:p w:rsidR="001B2CE6" w:rsidRPr="00804015" w:rsidRDefault="001B2CE6" w:rsidP="00804015">
      <w:pPr>
        <w:rPr>
          <w:color w:val="212529"/>
          <w:sz w:val="28"/>
          <w:szCs w:val="28"/>
        </w:rPr>
      </w:pPr>
    </w:p>
    <w:p w:rsidR="001B2CE6" w:rsidRPr="00804015" w:rsidRDefault="001B2CE6" w:rsidP="00804015">
      <w:pPr>
        <w:rPr>
          <w:b/>
          <w:bCs/>
          <w:color w:val="000000" w:themeColor="text1"/>
          <w:sz w:val="28"/>
          <w:szCs w:val="28"/>
        </w:rPr>
      </w:pPr>
      <w:r w:rsidRPr="00804015">
        <w:rPr>
          <w:rFonts w:ascii="Verdana" w:eastAsia="Verdana" w:hAnsi="Verdana" w:cs="Verdana"/>
          <w:color w:val="000000" w:themeColor="text1"/>
        </w:rPr>
        <w:t xml:space="preserve"> </w:t>
      </w:r>
      <w:r w:rsidRPr="00804015">
        <w:rPr>
          <w:b/>
          <w:bCs/>
          <w:color w:val="000000" w:themeColor="text1"/>
          <w:sz w:val="28"/>
          <w:szCs w:val="28"/>
        </w:rPr>
        <w:t xml:space="preserve">Практические задания для демонстрации практических навыков </w:t>
      </w:r>
    </w:p>
    <w:p w:rsidR="001B2CE6" w:rsidRPr="00804015" w:rsidRDefault="001B2CE6" w:rsidP="00804015">
      <w:r w:rsidRPr="00804015">
        <w:rPr>
          <w:color w:val="000000" w:themeColor="text1"/>
          <w:sz w:val="28"/>
          <w:szCs w:val="28"/>
        </w:rPr>
        <w:t xml:space="preserve">1. Выбрать методы специфической профилактики </w:t>
      </w:r>
      <w:proofErr w:type="gramStart"/>
      <w:r w:rsidRPr="00804015">
        <w:rPr>
          <w:color w:val="000000" w:themeColor="text1"/>
          <w:sz w:val="28"/>
          <w:szCs w:val="28"/>
        </w:rPr>
        <w:t>при различных заболеваний</w:t>
      </w:r>
      <w:proofErr w:type="gramEnd"/>
      <w:r w:rsidRPr="00804015">
        <w:rPr>
          <w:color w:val="000000" w:themeColor="text1"/>
          <w:sz w:val="28"/>
          <w:szCs w:val="28"/>
        </w:rPr>
        <w:t>.</w:t>
      </w:r>
    </w:p>
    <w:p w:rsidR="001B2CE6" w:rsidRPr="00804015" w:rsidRDefault="001B2CE6" w:rsidP="00804015">
      <w:r w:rsidRPr="00804015">
        <w:rPr>
          <w:color w:val="000000" w:themeColor="text1"/>
          <w:sz w:val="28"/>
          <w:szCs w:val="28"/>
        </w:rPr>
        <w:t>2. Выбрать методы профилактики пациентам с различными отклонениями в здоровье.</w:t>
      </w:r>
    </w:p>
    <w:p w:rsidR="001B2CE6" w:rsidRPr="00804015" w:rsidRDefault="001B2CE6" w:rsidP="00804015">
      <w:pPr>
        <w:rPr>
          <w:b/>
          <w:bCs/>
          <w:sz w:val="28"/>
          <w:szCs w:val="28"/>
        </w:rPr>
      </w:pPr>
    </w:p>
    <w:p w:rsidR="001B2CE6" w:rsidRPr="00804015" w:rsidRDefault="001B2CE6" w:rsidP="00804015">
      <w:pPr>
        <w:rPr>
          <w:color w:val="000000" w:themeColor="text1"/>
          <w:sz w:val="28"/>
          <w:szCs w:val="28"/>
        </w:rPr>
      </w:pPr>
      <w:r w:rsidRPr="00804015">
        <w:rPr>
          <w:b/>
          <w:bCs/>
          <w:color w:val="000000" w:themeColor="text1"/>
          <w:sz w:val="28"/>
          <w:szCs w:val="28"/>
        </w:rPr>
        <w:t xml:space="preserve">Тема №26. </w:t>
      </w:r>
      <w:r w:rsidRPr="00804015">
        <w:rPr>
          <w:color w:val="000000" w:themeColor="text1"/>
          <w:sz w:val="28"/>
          <w:szCs w:val="28"/>
        </w:rPr>
        <w:t xml:space="preserve">Вентиляционная сцинтиграфия легких </w:t>
      </w:r>
    </w:p>
    <w:p w:rsidR="001B2CE6" w:rsidRPr="00804015" w:rsidRDefault="001B2CE6" w:rsidP="00804015">
      <w:pPr>
        <w:rPr>
          <w:color w:val="000000" w:themeColor="text1"/>
          <w:sz w:val="28"/>
          <w:szCs w:val="28"/>
        </w:rPr>
      </w:pPr>
      <w:r w:rsidRPr="00804015">
        <w:rPr>
          <w:b/>
          <w:bCs/>
          <w:color w:val="000000" w:themeColor="text1"/>
          <w:sz w:val="28"/>
          <w:szCs w:val="28"/>
        </w:rPr>
        <w:t xml:space="preserve">     Формы текущего контроля успеваемости: </w:t>
      </w:r>
      <w:r w:rsidRPr="00804015">
        <w:rPr>
          <w:color w:val="000000" w:themeColor="text1"/>
          <w:sz w:val="28"/>
          <w:szCs w:val="28"/>
        </w:rPr>
        <w:t xml:space="preserve">решение </w:t>
      </w:r>
      <w:r w:rsidR="002C7742" w:rsidRPr="00804015">
        <w:rPr>
          <w:color w:val="000000" w:themeColor="text1"/>
          <w:sz w:val="28"/>
          <w:szCs w:val="28"/>
        </w:rPr>
        <w:t>тестовых заданий</w:t>
      </w:r>
      <w:r w:rsidRPr="00804015">
        <w:rPr>
          <w:color w:val="000000" w:themeColor="text1"/>
          <w:sz w:val="28"/>
          <w:szCs w:val="28"/>
        </w:rPr>
        <w:t>; устный опрос; проверка практических навыков</w:t>
      </w:r>
    </w:p>
    <w:p w:rsidR="001B2CE6" w:rsidRPr="00804015" w:rsidRDefault="001B2CE6" w:rsidP="00804015">
      <w:pPr>
        <w:rPr>
          <w:b/>
          <w:bCs/>
          <w:color w:val="000000" w:themeColor="text1"/>
          <w:sz w:val="28"/>
          <w:szCs w:val="28"/>
        </w:rPr>
      </w:pPr>
      <w:r w:rsidRPr="00804015">
        <w:rPr>
          <w:b/>
          <w:bCs/>
          <w:color w:val="000000" w:themeColor="text1"/>
          <w:sz w:val="28"/>
          <w:szCs w:val="28"/>
        </w:rPr>
        <w:t xml:space="preserve">      Оценочные материалы текущего контроля успеваемости</w:t>
      </w:r>
    </w:p>
    <w:p w:rsidR="001B2CE6" w:rsidRPr="00804015" w:rsidRDefault="001B2CE6" w:rsidP="00804015">
      <w:pPr>
        <w:rPr>
          <w:b/>
          <w:bCs/>
          <w:color w:val="000000" w:themeColor="text1"/>
          <w:sz w:val="28"/>
          <w:szCs w:val="28"/>
        </w:rPr>
      </w:pPr>
      <w:r w:rsidRPr="00804015">
        <w:rPr>
          <w:b/>
          <w:bCs/>
          <w:color w:val="000000" w:themeColor="text1"/>
          <w:sz w:val="28"/>
          <w:szCs w:val="28"/>
        </w:rPr>
        <w:t xml:space="preserve">                   Вопросы для устного опроса</w:t>
      </w:r>
    </w:p>
    <w:p w:rsidR="001B2CE6" w:rsidRPr="00804015" w:rsidRDefault="001B2CE6" w:rsidP="00804015">
      <w:pPr>
        <w:rPr>
          <w:color w:val="000000" w:themeColor="text1"/>
          <w:sz w:val="28"/>
          <w:szCs w:val="28"/>
        </w:rPr>
      </w:pPr>
      <w:r w:rsidRPr="00804015">
        <w:rPr>
          <w:color w:val="000000" w:themeColor="text1"/>
          <w:sz w:val="28"/>
          <w:szCs w:val="28"/>
        </w:rPr>
        <w:t xml:space="preserve">1. Вентиляционная сцинтиграфия легких. Возможности, ограничения и цель метода </w:t>
      </w:r>
    </w:p>
    <w:p w:rsidR="001B2CE6" w:rsidRPr="00804015" w:rsidRDefault="001B2CE6" w:rsidP="00804015">
      <w:pPr>
        <w:rPr>
          <w:color w:val="000000" w:themeColor="text1"/>
          <w:sz w:val="28"/>
          <w:szCs w:val="28"/>
        </w:rPr>
      </w:pPr>
      <w:r w:rsidRPr="00804015">
        <w:rPr>
          <w:color w:val="000000" w:themeColor="text1"/>
          <w:sz w:val="28"/>
          <w:szCs w:val="28"/>
        </w:rPr>
        <w:t xml:space="preserve">2. Принцип метода </w:t>
      </w:r>
    </w:p>
    <w:p w:rsidR="001B2CE6" w:rsidRPr="00804015" w:rsidRDefault="001B2CE6" w:rsidP="00804015">
      <w:pPr>
        <w:rPr>
          <w:color w:val="000000" w:themeColor="text1"/>
          <w:sz w:val="28"/>
          <w:szCs w:val="28"/>
        </w:rPr>
      </w:pPr>
      <w:r w:rsidRPr="00804015">
        <w:rPr>
          <w:color w:val="000000" w:themeColor="text1"/>
          <w:sz w:val="28"/>
          <w:szCs w:val="28"/>
        </w:rPr>
        <w:t xml:space="preserve">3. Радиофармпрепараты </w:t>
      </w:r>
    </w:p>
    <w:p w:rsidR="001B2CE6" w:rsidRPr="00804015" w:rsidRDefault="001B2CE6" w:rsidP="00804015">
      <w:pPr>
        <w:rPr>
          <w:color w:val="000000" w:themeColor="text1"/>
          <w:sz w:val="28"/>
          <w:szCs w:val="28"/>
        </w:rPr>
      </w:pPr>
      <w:r w:rsidRPr="00804015">
        <w:rPr>
          <w:color w:val="000000" w:themeColor="text1"/>
          <w:sz w:val="28"/>
          <w:szCs w:val="28"/>
        </w:rPr>
        <w:t xml:space="preserve">4. Лучевая нагрузка   </w:t>
      </w:r>
    </w:p>
    <w:p w:rsidR="001B2CE6" w:rsidRPr="00804015" w:rsidRDefault="001B2CE6" w:rsidP="00804015">
      <w:pPr>
        <w:rPr>
          <w:color w:val="000000" w:themeColor="text1"/>
          <w:sz w:val="28"/>
          <w:szCs w:val="28"/>
        </w:rPr>
      </w:pPr>
      <w:r w:rsidRPr="00804015">
        <w:rPr>
          <w:color w:val="000000" w:themeColor="text1"/>
          <w:sz w:val="28"/>
          <w:szCs w:val="28"/>
        </w:rPr>
        <w:t xml:space="preserve">5. Показания и противопоказания </w:t>
      </w:r>
    </w:p>
    <w:p w:rsidR="001B2CE6" w:rsidRPr="00804015" w:rsidRDefault="001B2CE6" w:rsidP="00804015">
      <w:pPr>
        <w:rPr>
          <w:color w:val="000000" w:themeColor="text1"/>
          <w:sz w:val="28"/>
          <w:szCs w:val="28"/>
        </w:rPr>
      </w:pPr>
      <w:r w:rsidRPr="00804015">
        <w:rPr>
          <w:color w:val="000000" w:themeColor="text1"/>
          <w:sz w:val="28"/>
          <w:szCs w:val="28"/>
        </w:rPr>
        <w:t xml:space="preserve">6. Аппаратура </w:t>
      </w:r>
    </w:p>
    <w:p w:rsidR="001B2CE6" w:rsidRPr="00804015" w:rsidRDefault="001B2CE6" w:rsidP="00804015">
      <w:pPr>
        <w:rPr>
          <w:color w:val="000000" w:themeColor="text1"/>
          <w:sz w:val="28"/>
          <w:szCs w:val="28"/>
        </w:rPr>
      </w:pPr>
      <w:r w:rsidRPr="00804015">
        <w:rPr>
          <w:color w:val="000000" w:themeColor="text1"/>
          <w:sz w:val="28"/>
          <w:szCs w:val="28"/>
        </w:rPr>
        <w:t>7. Методика исследования</w:t>
      </w:r>
    </w:p>
    <w:p w:rsidR="001B2CE6" w:rsidRPr="00804015" w:rsidRDefault="001B2CE6" w:rsidP="00804015">
      <w:pPr>
        <w:rPr>
          <w:color w:val="000000" w:themeColor="text1"/>
          <w:sz w:val="28"/>
          <w:szCs w:val="28"/>
        </w:rPr>
      </w:pPr>
      <w:r w:rsidRPr="00804015">
        <w:rPr>
          <w:color w:val="000000" w:themeColor="text1"/>
          <w:sz w:val="28"/>
          <w:szCs w:val="28"/>
        </w:rPr>
        <w:t xml:space="preserve">8. Обработка информации </w:t>
      </w:r>
    </w:p>
    <w:p w:rsidR="001B2CE6" w:rsidRPr="00804015" w:rsidRDefault="001B2CE6" w:rsidP="00804015">
      <w:pPr>
        <w:rPr>
          <w:color w:val="000000" w:themeColor="text1"/>
          <w:sz w:val="28"/>
          <w:szCs w:val="28"/>
        </w:rPr>
      </w:pPr>
      <w:r w:rsidRPr="00804015">
        <w:rPr>
          <w:color w:val="000000" w:themeColor="text1"/>
          <w:sz w:val="28"/>
          <w:szCs w:val="28"/>
        </w:rPr>
        <w:lastRenderedPageBreak/>
        <w:t xml:space="preserve">9. Возможные ошибки и варианты их устранения. Оформление медицинского заключения </w:t>
      </w:r>
    </w:p>
    <w:p w:rsidR="001B2CE6" w:rsidRPr="00804015" w:rsidRDefault="001B2CE6" w:rsidP="00804015">
      <w:pPr>
        <w:rPr>
          <w:color w:val="000000" w:themeColor="text1"/>
          <w:sz w:val="28"/>
          <w:szCs w:val="28"/>
        </w:rPr>
      </w:pPr>
      <w:r w:rsidRPr="00804015">
        <w:rPr>
          <w:color w:val="000000" w:themeColor="text1"/>
          <w:sz w:val="28"/>
          <w:szCs w:val="28"/>
        </w:rPr>
        <w:t xml:space="preserve">10. Возможности, ограничения и цель метода </w:t>
      </w:r>
    </w:p>
    <w:p w:rsidR="001B2CE6" w:rsidRPr="00804015" w:rsidRDefault="001B2CE6" w:rsidP="00804015">
      <w:pPr>
        <w:rPr>
          <w:color w:val="000000" w:themeColor="text1"/>
          <w:sz w:val="28"/>
          <w:szCs w:val="28"/>
        </w:rPr>
      </w:pPr>
    </w:p>
    <w:p w:rsidR="001B2CE6" w:rsidRPr="00804015" w:rsidRDefault="001B2CE6" w:rsidP="00804015">
      <w:pPr>
        <w:pStyle w:val="1"/>
        <w:rPr>
          <w:rFonts w:ascii="Times New Roman" w:eastAsia="Times New Roman" w:hAnsi="Times New Roman" w:cs="Times New Roman"/>
          <w:color w:val="000000" w:themeColor="text1"/>
          <w:sz w:val="28"/>
          <w:szCs w:val="28"/>
        </w:rPr>
      </w:pPr>
      <w:r w:rsidRPr="00804015">
        <w:rPr>
          <w:rFonts w:ascii="Times New Roman" w:eastAsia="Times New Roman" w:hAnsi="Times New Roman" w:cs="Times New Roman"/>
          <w:b/>
          <w:bCs/>
          <w:color w:val="000000" w:themeColor="text1"/>
          <w:sz w:val="28"/>
          <w:szCs w:val="28"/>
        </w:rPr>
        <w:t>Тестовые задания</w:t>
      </w:r>
    </w:p>
    <w:p w:rsidR="001B2CE6" w:rsidRPr="00804015" w:rsidRDefault="001B2CE6" w:rsidP="00804015">
      <w:pPr>
        <w:rPr>
          <w:sz w:val="28"/>
          <w:szCs w:val="28"/>
        </w:rPr>
      </w:pPr>
      <w:r w:rsidRPr="00804015">
        <w:rPr>
          <w:sz w:val="28"/>
          <w:szCs w:val="28"/>
        </w:rPr>
        <w:t>1.  Везикулярное дыхание выслушивается на:</w:t>
      </w:r>
    </w:p>
    <w:p w:rsidR="001B2CE6" w:rsidRPr="00804015" w:rsidRDefault="001B2CE6" w:rsidP="00804015">
      <w:pPr>
        <w:pStyle w:val="a5"/>
        <w:widowControl/>
        <w:numPr>
          <w:ilvl w:val="0"/>
          <w:numId w:val="50"/>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вдохе;</w:t>
      </w:r>
    </w:p>
    <w:p w:rsidR="001B2CE6" w:rsidRPr="00804015" w:rsidRDefault="001B2CE6" w:rsidP="00804015">
      <w:pPr>
        <w:pStyle w:val="a5"/>
        <w:widowControl/>
        <w:numPr>
          <w:ilvl w:val="0"/>
          <w:numId w:val="50"/>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выдохе;</w:t>
      </w:r>
    </w:p>
    <w:p w:rsidR="001B2CE6" w:rsidRPr="00804015" w:rsidRDefault="001B2CE6" w:rsidP="00804015">
      <w:pPr>
        <w:pStyle w:val="a5"/>
        <w:widowControl/>
        <w:numPr>
          <w:ilvl w:val="0"/>
          <w:numId w:val="50"/>
        </w:numPr>
        <w:autoSpaceDE/>
        <w:autoSpaceDN/>
        <w:adjustRightInd/>
        <w:spacing w:after="160" w:line="259" w:lineRule="auto"/>
        <w:jc w:val="left"/>
        <w:rPr>
          <w:b/>
          <w:bCs/>
          <w:color w:val="000000" w:themeColor="text1"/>
          <w:sz w:val="28"/>
          <w:szCs w:val="28"/>
          <w:u w:val="single"/>
        </w:rPr>
      </w:pPr>
      <w:r w:rsidRPr="00804015">
        <w:rPr>
          <w:rFonts w:ascii="Times New Roman" w:hAnsi="Times New Roman"/>
          <w:b/>
          <w:bCs/>
          <w:sz w:val="28"/>
          <w:szCs w:val="28"/>
          <w:u w:val="single"/>
        </w:rPr>
        <w:t xml:space="preserve"> </w:t>
      </w:r>
      <w:r w:rsidRPr="00804015">
        <w:rPr>
          <w:rFonts w:ascii="Times New Roman" w:hAnsi="Times New Roman"/>
          <w:b/>
          <w:bCs/>
          <w:sz w:val="28"/>
          <w:szCs w:val="28"/>
        </w:rPr>
        <w:t>вдохе и первой трети выдоха;</w:t>
      </w:r>
    </w:p>
    <w:p w:rsidR="001B2CE6" w:rsidRPr="00804015" w:rsidRDefault="001B2CE6" w:rsidP="00804015">
      <w:pPr>
        <w:pStyle w:val="a5"/>
        <w:widowControl/>
        <w:numPr>
          <w:ilvl w:val="0"/>
          <w:numId w:val="50"/>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вдохе и первых двух третях выдоха;</w:t>
      </w:r>
    </w:p>
    <w:p w:rsidR="001B2CE6" w:rsidRPr="00804015" w:rsidRDefault="001B2CE6" w:rsidP="00804015">
      <w:pPr>
        <w:pStyle w:val="a5"/>
        <w:widowControl/>
        <w:numPr>
          <w:ilvl w:val="0"/>
          <w:numId w:val="50"/>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протяжении всего вдоха и всего выдоха.</w:t>
      </w:r>
    </w:p>
    <w:p w:rsidR="001B2CE6" w:rsidRPr="00804015" w:rsidRDefault="001B2CE6" w:rsidP="00804015">
      <w:pPr>
        <w:rPr>
          <w:sz w:val="28"/>
          <w:szCs w:val="28"/>
        </w:rPr>
      </w:pPr>
      <w:r w:rsidRPr="00804015">
        <w:rPr>
          <w:sz w:val="28"/>
          <w:szCs w:val="28"/>
        </w:rPr>
        <w:t>2. При эмфиземе легких дыхание:</w:t>
      </w:r>
    </w:p>
    <w:p w:rsidR="001B2CE6" w:rsidRPr="00804015" w:rsidRDefault="001B2CE6" w:rsidP="00804015">
      <w:pPr>
        <w:pStyle w:val="a5"/>
        <w:widowControl/>
        <w:numPr>
          <w:ilvl w:val="0"/>
          <w:numId w:val="49"/>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везикулярное;</w:t>
      </w:r>
    </w:p>
    <w:p w:rsidR="001B2CE6" w:rsidRPr="00804015" w:rsidRDefault="001B2CE6" w:rsidP="00804015">
      <w:pPr>
        <w:pStyle w:val="a5"/>
        <w:widowControl/>
        <w:numPr>
          <w:ilvl w:val="0"/>
          <w:numId w:val="49"/>
        </w:numPr>
        <w:autoSpaceDE/>
        <w:autoSpaceDN/>
        <w:adjustRightInd/>
        <w:spacing w:after="160" w:line="259" w:lineRule="auto"/>
        <w:jc w:val="left"/>
        <w:rPr>
          <w:b/>
          <w:bCs/>
          <w:color w:val="000000" w:themeColor="text1"/>
          <w:sz w:val="28"/>
          <w:szCs w:val="28"/>
          <w:u w:val="single"/>
        </w:rPr>
      </w:pPr>
      <w:r w:rsidRPr="00804015">
        <w:rPr>
          <w:rFonts w:ascii="Times New Roman" w:hAnsi="Times New Roman"/>
          <w:b/>
          <w:bCs/>
          <w:sz w:val="28"/>
          <w:szCs w:val="28"/>
          <w:u w:val="single"/>
        </w:rPr>
        <w:t xml:space="preserve"> </w:t>
      </w:r>
      <w:r w:rsidRPr="00804015">
        <w:rPr>
          <w:rFonts w:ascii="Times New Roman" w:hAnsi="Times New Roman"/>
          <w:b/>
          <w:bCs/>
          <w:sz w:val="28"/>
          <w:szCs w:val="28"/>
        </w:rPr>
        <w:t>везикулярное ослабленное;</w:t>
      </w:r>
    </w:p>
    <w:p w:rsidR="001B2CE6" w:rsidRPr="00804015" w:rsidRDefault="001B2CE6" w:rsidP="00804015">
      <w:pPr>
        <w:pStyle w:val="a5"/>
        <w:widowControl/>
        <w:numPr>
          <w:ilvl w:val="0"/>
          <w:numId w:val="49"/>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везикулярное усиленное;</w:t>
      </w:r>
    </w:p>
    <w:p w:rsidR="001B2CE6" w:rsidRPr="00804015" w:rsidRDefault="001B2CE6" w:rsidP="00804015">
      <w:pPr>
        <w:pStyle w:val="a5"/>
        <w:widowControl/>
        <w:numPr>
          <w:ilvl w:val="0"/>
          <w:numId w:val="49"/>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бронхиальное;</w:t>
      </w:r>
    </w:p>
    <w:p w:rsidR="001B2CE6" w:rsidRPr="00804015" w:rsidRDefault="001B2CE6" w:rsidP="00804015">
      <w:pPr>
        <w:pStyle w:val="a5"/>
        <w:widowControl/>
        <w:numPr>
          <w:ilvl w:val="0"/>
          <w:numId w:val="49"/>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саккадированное.</w:t>
      </w:r>
    </w:p>
    <w:p w:rsidR="001B2CE6" w:rsidRPr="00804015" w:rsidRDefault="001B2CE6" w:rsidP="00804015">
      <w:pPr>
        <w:rPr>
          <w:sz w:val="28"/>
          <w:szCs w:val="28"/>
        </w:rPr>
      </w:pPr>
      <w:r w:rsidRPr="00804015">
        <w:rPr>
          <w:sz w:val="28"/>
          <w:szCs w:val="28"/>
        </w:rPr>
        <w:t>3. Крепитация характерна для:</w:t>
      </w:r>
    </w:p>
    <w:p w:rsidR="001B2CE6" w:rsidRPr="00804015" w:rsidRDefault="001B2CE6" w:rsidP="00804015">
      <w:pPr>
        <w:pStyle w:val="a5"/>
        <w:widowControl/>
        <w:numPr>
          <w:ilvl w:val="0"/>
          <w:numId w:val="48"/>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эмфиземы легких;</w:t>
      </w:r>
    </w:p>
    <w:p w:rsidR="001B2CE6" w:rsidRPr="00804015" w:rsidRDefault="001B2CE6" w:rsidP="00804015">
      <w:pPr>
        <w:pStyle w:val="a5"/>
        <w:widowControl/>
        <w:numPr>
          <w:ilvl w:val="0"/>
          <w:numId w:val="48"/>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абсцесса легких;</w:t>
      </w:r>
    </w:p>
    <w:p w:rsidR="001B2CE6" w:rsidRPr="00804015" w:rsidRDefault="001B2CE6" w:rsidP="00804015">
      <w:pPr>
        <w:pStyle w:val="a5"/>
        <w:widowControl/>
        <w:numPr>
          <w:ilvl w:val="0"/>
          <w:numId w:val="48"/>
        </w:numPr>
        <w:autoSpaceDE/>
        <w:autoSpaceDN/>
        <w:adjustRightInd/>
        <w:spacing w:after="160" w:line="259" w:lineRule="auto"/>
        <w:jc w:val="left"/>
        <w:rPr>
          <w:color w:val="000000" w:themeColor="text1"/>
          <w:sz w:val="28"/>
          <w:szCs w:val="28"/>
          <w:u w:val="single"/>
        </w:rPr>
      </w:pPr>
      <w:r w:rsidRPr="00804015">
        <w:rPr>
          <w:rFonts w:ascii="Times New Roman" w:hAnsi="Times New Roman"/>
          <w:sz w:val="28"/>
          <w:szCs w:val="28"/>
          <w:u w:val="single"/>
        </w:rPr>
        <w:t xml:space="preserve"> </w:t>
      </w:r>
      <w:r w:rsidRPr="00804015">
        <w:rPr>
          <w:rFonts w:ascii="Times New Roman" w:hAnsi="Times New Roman"/>
          <w:b/>
          <w:bCs/>
          <w:sz w:val="28"/>
          <w:szCs w:val="28"/>
        </w:rPr>
        <w:t>крупозной пневмонии;</w:t>
      </w:r>
    </w:p>
    <w:p w:rsidR="001B2CE6" w:rsidRPr="00804015" w:rsidRDefault="001B2CE6" w:rsidP="00804015">
      <w:pPr>
        <w:pStyle w:val="a5"/>
        <w:widowControl/>
        <w:numPr>
          <w:ilvl w:val="0"/>
          <w:numId w:val="48"/>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бронхиальной астмы;</w:t>
      </w:r>
    </w:p>
    <w:p w:rsidR="001B2CE6" w:rsidRPr="00804015" w:rsidRDefault="001B2CE6" w:rsidP="00804015">
      <w:pPr>
        <w:pStyle w:val="a5"/>
        <w:widowControl/>
        <w:numPr>
          <w:ilvl w:val="0"/>
          <w:numId w:val="48"/>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застоя крови в малом круге кровообращения.</w:t>
      </w:r>
    </w:p>
    <w:p w:rsidR="001B2CE6" w:rsidRPr="00804015" w:rsidRDefault="001B2CE6" w:rsidP="00804015">
      <w:pPr>
        <w:rPr>
          <w:sz w:val="28"/>
          <w:szCs w:val="28"/>
        </w:rPr>
      </w:pPr>
      <w:r w:rsidRPr="00804015">
        <w:rPr>
          <w:sz w:val="28"/>
          <w:szCs w:val="28"/>
        </w:rPr>
        <w:t>4. Для крупозной пневмонии в разгар болезни характерен перкуторный звук:</w:t>
      </w:r>
    </w:p>
    <w:p w:rsidR="001B2CE6" w:rsidRPr="00804015" w:rsidRDefault="001B2CE6" w:rsidP="00804015">
      <w:pPr>
        <w:pStyle w:val="a5"/>
        <w:widowControl/>
        <w:numPr>
          <w:ilvl w:val="0"/>
          <w:numId w:val="47"/>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притуплённый тимпанит;</w:t>
      </w:r>
    </w:p>
    <w:p w:rsidR="001B2CE6" w:rsidRPr="00804015" w:rsidRDefault="001B2CE6" w:rsidP="00804015">
      <w:pPr>
        <w:pStyle w:val="a5"/>
        <w:widowControl/>
        <w:numPr>
          <w:ilvl w:val="0"/>
          <w:numId w:val="47"/>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коробочный;</w:t>
      </w:r>
    </w:p>
    <w:p w:rsidR="001B2CE6" w:rsidRPr="00804015" w:rsidRDefault="001B2CE6" w:rsidP="00804015">
      <w:pPr>
        <w:pStyle w:val="a5"/>
        <w:widowControl/>
        <w:numPr>
          <w:ilvl w:val="0"/>
          <w:numId w:val="47"/>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тимпанический;</w:t>
      </w:r>
    </w:p>
    <w:p w:rsidR="001B2CE6" w:rsidRPr="00804015" w:rsidRDefault="001B2CE6" w:rsidP="00804015">
      <w:pPr>
        <w:pStyle w:val="a5"/>
        <w:widowControl/>
        <w:numPr>
          <w:ilvl w:val="0"/>
          <w:numId w:val="47"/>
        </w:numPr>
        <w:autoSpaceDE/>
        <w:autoSpaceDN/>
        <w:adjustRightInd/>
        <w:spacing w:after="160" w:line="259" w:lineRule="auto"/>
        <w:jc w:val="left"/>
        <w:rPr>
          <w:b/>
          <w:bCs/>
          <w:color w:val="000000" w:themeColor="text1"/>
          <w:sz w:val="28"/>
          <w:szCs w:val="28"/>
          <w:u w:val="single"/>
        </w:rPr>
      </w:pPr>
      <w:r w:rsidRPr="00804015">
        <w:rPr>
          <w:rFonts w:ascii="Times New Roman" w:hAnsi="Times New Roman"/>
          <w:b/>
          <w:bCs/>
          <w:sz w:val="28"/>
          <w:szCs w:val="28"/>
          <w:u w:val="single"/>
        </w:rPr>
        <w:t xml:space="preserve"> </w:t>
      </w:r>
      <w:r w:rsidRPr="00804015">
        <w:rPr>
          <w:rFonts w:ascii="Times New Roman" w:hAnsi="Times New Roman"/>
          <w:b/>
          <w:bCs/>
          <w:sz w:val="28"/>
          <w:szCs w:val="28"/>
        </w:rPr>
        <w:t>тупой;</w:t>
      </w:r>
    </w:p>
    <w:p w:rsidR="001B2CE6" w:rsidRPr="00804015" w:rsidRDefault="001B2CE6" w:rsidP="00804015">
      <w:pPr>
        <w:pStyle w:val="a5"/>
        <w:widowControl/>
        <w:numPr>
          <w:ilvl w:val="0"/>
          <w:numId w:val="47"/>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металлический.</w:t>
      </w:r>
    </w:p>
    <w:p w:rsidR="001B2CE6" w:rsidRPr="00804015" w:rsidRDefault="001B2CE6" w:rsidP="00804015">
      <w:pPr>
        <w:rPr>
          <w:sz w:val="28"/>
          <w:szCs w:val="28"/>
        </w:rPr>
      </w:pPr>
      <w:r w:rsidRPr="00804015">
        <w:rPr>
          <w:sz w:val="28"/>
          <w:szCs w:val="28"/>
        </w:rPr>
        <w:t>5. Бронхиальное дыхание выслушивается на:</w:t>
      </w:r>
    </w:p>
    <w:p w:rsidR="001B2CE6" w:rsidRPr="00804015" w:rsidRDefault="001B2CE6" w:rsidP="00804015">
      <w:pPr>
        <w:pStyle w:val="a5"/>
        <w:widowControl/>
        <w:numPr>
          <w:ilvl w:val="0"/>
          <w:numId w:val="46"/>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вдохе;</w:t>
      </w:r>
    </w:p>
    <w:p w:rsidR="001B2CE6" w:rsidRPr="00804015" w:rsidRDefault="001B2CE6" w:rsidP="00804015">
      <w:pPr>
        <w:pStyle w:val="a5"/>
        <w:widowControl/>
        <w:numPr>
          <w:ilvl w:val="0"/>
          <w:numId w:val="46"/>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выдохе;</w:t>
      </w:r>
    </w:p>
    <w:p w:rsidR="001B2CE6" w:rsidRPr="00804015" w:rsidRDefault="001B2CE6" w:rsidP="00804015">
      <w:pPr>
        <w:pStyle w:val="a5"/>
        <w:widowControl/>
        <w:numPr>
          <w:ilvl w:val="0"/>
          <w:numId w:val="46"/>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вдохе и одной трети выдоха;</w:t>
      </w:r>
    </w:p>
    <w:p w:rsidR="001B2CE6" w:rsidRPr="00804015" w:rsidRDefault="001B2CE6" w:rsidP="00804015">
      <w:pPr>
        <w:pStyle w:val="a5"/>
        <w:widowControl/>
        <w:numPr>
          <w:ilvl w:val="0"/>
          <w:numId w:val="46"/>
        </w:numPr>
        <w:autoSpaceDE/>
        <w:autoSpaceDN/>
        <w:adjustRightInd/>
        <w:spacing w:after="160" w:line="259" w:lineRule="auto"/>
        <w:jc w:val="left"/>
        <w:rPr>
          <w:b/>
          <w:bCs/>
          <w:color w:val="000000" w:themeColor="text1"/>
          <w:sz w:val="28"/>
          <w:szCs w:val="28"/>
          <w:u w:val="single"/>
        </w:rPr>
      </w:pPr>
      <w:r w:rsidRPr="00804015">
        <w:rPr>
          <w:rFonts w:ascii="Times New Roman" w:hAnsi="Times New Roman"/>
          <w:b/>
          <w:bCs/>
          <w:sz w:val="28"/>
          <w:szCs w:val="28"/>
          <w:u w:val="single"/>
        </w:rPr>
        <w:t xml:space="preserve"> </w:t>
      </w:r>
      <w:r w:rsidRPr="00804015">
        <w:rPr>
          <w:rFonts w:ascii="Times New Roman" w:hAnsi="Times New Roman"/>
          <w:b/>
          <w:bCs/>
          <w:sz w:val="28"/>
          <w:szCs w:val="28"/>
        </w:rPr>
        <w:t>протяжении всего вдоха и всего выдоха;</w:t>
      </w:r>
    </w:p>
    <w:p w:rsidR="001B2CE6" w:rsidRPr="00804015" w:rsidRDefault="001B2CE6" w:rsidP="00804015">
      <w:pPr>
        <w:pStyle w:val="a5"/>
        <w:widowControl/>
        <w:numPr>
          <w:ilvl w:val="0"/>
          <w:numId w:val="46"/>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вдохе и первых двух третях выдоха.</w:t>
      </w:r>
    </w:p>
    <w:p w:rsidR="001B2CE6" w:rsidRPr="00804015" w:rsidRDefault="001B2CE6" w:rsidP="00804015">
      <w:pPr>
        <w:rPr>
          <w:sz w:val="28"/>
          <w:szCs w:val="28"/>
        </w:rPr>
      </w:pPr>
      <w:r w:rsidRPr="00804015">
        <w:rPr>
          <w:sz w:val="28"/>
          <w:szCs w:val="28"/>
        </w:rPr>
        <w:t>6. Амфорическое дыхание наблюдается при:</w:t>
      </w:r>
    </w:p>
    <w:p w:rsidR="001B2CE6" w:rsidRPr="00804015" w:rsidRDefault="001B2CE6" w:rsidP="00804015">
      <w:pPr>
        <w:pStyle w:val="a5"/>
        <w:widowControl/>
        <w:numPr>
          <w:ilvl w:val="0"/>
          <w:numId w:val="45"/>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очаговой пневмонии;</w:t>
      </w:r>
    </w:p>
    <w:p w:rsidR="001B2CE6" w:rsidRPr="00804015" w:rsidRDefault="001B2CE6" w:rsidP="00804015">
      <w:pPr>
        <w:pStyle w:val="a5"/>
        <w:widowControl/>
        <w:numPr>
          <w:ilvl w:val="0"/>
          <w:numId w:val="45"/>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бронхите;</w:t>
      </w:r>
    </w:p>
    <w:p w:rsidR="001B2CE6" w:rsidRPr="00804015" w:rsidRDefault="001B2CE6" w:rsidP="00804015">
      <w:pPr>
        <w:pStyle w:val="a5"/>
        <w:widowControl/>
        <w:numPr>
          <w:ilvl w:val="0"/>
          <w:numId w:val="45"/>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бронхиальной астме;</w:t>
      </w:r>
    </w:p>
    <w:p w:rsidR="001B2CE6" w:rsidRPr="00804015" w:rsidRDefault="001B2CE6" w:rsidP="00804015">
      <w:pPr>
        <w:pStyle w:val="a5"/>
        <w:widowControl/>
        <w:numPr>
          <w:ilvl w:val="0"/>
          <w:numId w:val="45"/>
        </w:numPr>
        <w:autoSpaceDE/>
        <w:autoSpaceDN/>
        <w:adjustRightInd/>
        <w:spacing w:after="160" w:line="259" w:lineRule="auto"/>
        <w:jc w:val="left"/>
        <w:rPr>
          <w:color w:val="000000" w:themeColor="text1"/>
          <w:sz w:val="28"/>
          <w:szCs w:val="28"/>
          <w:u w:val="single"/>
        </w:rPr>
      </w:pPr>
      <w:r w:rsidRPr="00804015">
        <w:rPr>
          <w:rFonts w:ascii="Times New Roman" w:hAnsi="Times New Roman"/>
          <w:b/>
          <w:bCs/>
          <w:sz w:val="28"/>
          <w:szCs w:val="28"/>
          <w:u w:val="single"/>
        </w:rPr>
        <w:lastRenderedPageBreak/>
        <w:t xml:space="preserve"> </w:t>
      </w:r>
      <w:r w:rsidRPr="00804015">
        <w:rPr>
          <w:rFonts w:ascii="Times New Roman" w:hAnsi="Times New Roman"/>
          <w:b/>
          <w:bCs/>
          <w:sz w:val="28"/>
          <w:szCs w:val="28"/>
        </w:rPr>
        <w:t>абсцессе легкого;</w:t>
      </w:r>
    </w:p>
    <w:p w:rsidR="001B2CE6" w:rsidRPr="00804015" w:rsidRDefault="001B2CE6" w:rsidP="00804015">
      <w:pPr>
        <w:pStyle w:val="a5"/>
        <w:widowControl/>
        <w:numPr>
          <w:ilvl w:val="0"/>
          <w:numId w:val="45"/>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эмфиземе легких.</w:t>
      </w:r>
    </w:p>
    <w:p w:rsidR="001B2CE6" w:rsidRPr="00804015" w:rsidRDefault="001B2CE6" w:rsidP="00804015">
      <w:pPr>
        <w:rPr>
          <w:sz w:val="28"/>
          <w:szCs w:val="28"/>
        </w:rPr>
      </w:pPr>
      <w:r w:rsidRPr="00804015">
        <w:rPr>
          <w:sz w:val="28"/>
          <w:szCs w:val="28"/>
        </w:rPr>
        <w:t>7. Ослабление голосового дрожания характерно для:</w:t>
      </w:r>
    </w:p>
    <w:p w:rsidR="001B2CE6" w:rsidRPr="00804015" w:rsidRDefault="001B2CE6" w:rsidP="00804015">
      <w:pPr>
        <w:pStyle w:val="a5"/>
        <w:widowControl/>
        <w:numPr>
          <w:ilvl w:val="0"/>
          <w:numId w:val="44"/>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бронхоэктазов;</w:t>
      </w:r>
    </w:p>
    <w:p w:rsidR="001B2CE6" w:rsidRPr="00804015" w:rsidRDefault="001B2CE6" w:rsidP="00804015">
      <w:pPr>
        <w:pStyle w:val="a5"/>
        <w:widowControl/>
        <w:numPr>
          <w:ilvl w:val="0"/>
          <w:numId w:val="44"/>
        </w:numPr>
        <w:autoSpaceDE/>
        <w:autoSpaceDN/>
        <w:adjustRightInd/>
        <w:spacing w:after="160" w:line="259" w:lineRule="auto"/>
        <w:jc w:val="left"/>
        <w:rPr>
          <w:color w:val="000000" w:themeColor="text1"/>
          <w:sz w:val="28"/>
          <w:szCs w:val="28"/>
          <w:u w:val="single"/>
        </w:rPr>
      </w:pPr>
      <w:r w:rsidRPr="00804015">
        <w:rPr>
          <w:rFonts w:ascii="Times New Roman" w:hAnsi="Times New Roman"/>
          <w:sz w:val="28"/>
          <w:szCs w:val="28"/>
          <w:u w:val="single"/>
        </w:rPr>
        <w:t xml:space="preserve"> </w:t>
      </w:r>
      <w:r w:rsidRPr="00804015">
        <w:rPr>
          <w:rFonts w:ascii="Times New Roman" w:hAnsi="Times New Roman"/>
          <w:b/>
          <w:bCs/>
          <w:sz w:val="28"/>
          <w:szCs w:val="28"/>
        </w:rPr>
        <w:t>экссудативного плеврита;</w:t>
      </w:r>
    </w:p>
    <w:p w:rsidR="001B2CE6" w:rsidRPr="00804015" w:rsidRDefault="001B2CE6" w:rsidP="00804015">
      <w:pPr>
        <w:pStyle w:val="a5"/>
        <w:widowControl/>
        <w:numPr>
          <w:ilvl w:val="0"/>
          <w:numId w:val="44"/>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абсцесса легкого в стадии полости;</w:t>
      </w:r>
    </w:p>
    <w:p w:rsidR="001B2CE6" w:rsidRPr="00804015" w:rsidRDefault="001B2CE6" w:rsidP="00804015">
      <w:pPr>
        <w:pStyle w:val="a5"/>
        <w:widowControl/>
        <w:numPr>
          <w:ilvl w:val="0"/>
          <w:numId w:val="44"/>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очаговой пневмонии;</w:t>
      </w:r>
    </w:p>
    <w:p w:rsidR="001B2CE6" w:rsidRPr="00804015" w:rsidRDefault="001B2CE6" w:rsidP="00804015">
      <w:pPr>
        <w:pStyle w:val="a5"/>
        <w:widowControl/>
        <w:numPr>
          <w:ilvl w:val="0"/>
          <w:numId w:val="44"/>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крупозной пневмонии.</w:t>
      </w:r>
    </w:p>
    <w:p w:rsidR="001B2CE6" w:rsidRPr="00804015" w:rsidRDefault="001B2CE6" w:rsidP="00804015">
      <w:pPr>
        <w:rPr>
          <w:sz w:val="28"/>
          <w:szCs w:val="28"/>
        </w:rPr>
      </w:pPr>
      <w:r w:rsidRPr="00804015">
        <w:rPr>
          <w:sz w:val="28"/>
          <w:szCs w:val="28"/>
        </w:rPr>
        <w:t>8. Усиление голосового дрожания типично для:</w:t>
      </w:r>
    </w:p>
    <w:p w:rsidR="001B2CE6" w:rsidRPr="00804015" w:rsidRDefault="001B2CE6" w:rsidP="00804015">
      <w:pPr>
        <w:pStyle w:val="a5"/>
        <w:widowControl/>
        <w:numPr>
          <w:ilvl w:val="0"/>
          <w:numId w:val="43"/>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гидроторакса;</w:t>
      </w:r>
    </w:p>
    <w:p w:rsidR="001B2CE6" w:rsidRPr="00804015" w:rsidRDefault="001B2CE6" w:rsidP="00804015">
      <w:pPr>
        <w:pStyle w:val="a5"/>
        <w:widowControl/>
        <w:numPr>
          <w:ilvl w:val="0"/>
          <w:numId w:val="43"/>
        </w:numPr>
        <w:autoSpaceDE/>
        <w:autoSpaceDN/>
        <w:adjustRightInd/>
        <w:spacing w:after="160" w:line="259" w:lineRule="auto"/>
        <w:jc w:val="left"/>
        <w:rPr>
          <w:color w:val="000000" w:themeColor="text1"/>
          <w:sz w:val="28"/>
          <w:szCs w:val="28"/>
          <w:u w:val="single"/>
        </w:rPr>
      </w:pPr>
      <w:r w:rsidRPr="00804015">
        <w:rPr>
          <w:rFonts w:ascii="Times New Roman" w:hAnsi="Times New Roman"/>
          <w:sz w:val="28"/>
          <w:szCs w:val="28"/>
          <w:u w:val="single"/>
        </w:rPr>
        <w:t xml:space="preserve"> </w:t>
      </w:r>
      <w:r w:rsidRPr="00804015">
        <w:rPr>
          <w:rFonts w:ascii="Times New Roman" w:hAnsi="Times New Roman"/>
          <w:b/>
          <w:bCs/>
          <w:sz w:val="28"/>
          <w:szCs w:val="28"/>
        </w:rPr>
        <w:t>абсцесса легкого в стадии полости;</w:t>
      </w:r>
    </w:p>
    <w:p w:rsidR="001B2CE6" w:rsidRPr="00804015" w:rsidRDefault="001B2CE6" w:rsidP="00804015">
      <w:pPr>
        <w:pStyle w:val="a5"/>
        <w:widowControl/>
        <w:numPr>
          <w:ilvl w:val="0"/>
          <w:numId w:val="43"/>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закрытого пневмоторакса;</w:t>
      </w:r>
    </w:p>
    <w:p w:rsidR="001B2CE6" w:rsidRPr="00804015" w:rsidRDefault="001B2CE6" w:rsidP="00804015">
      <w:pPr>
        <w:pStyle w:val="a5"/>
        <w:widowControl/>
        <w:numPr>
          <w:ilvl w:val="0"/>
          <w:numId w:val="43"/>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эмфиземы легких;</w:t>
      </w:r>
    </w:p>
    <w:p w:rsidR="001B2CE6" w:rsidRPr="00804015" w:rsidRDefault="001B2CE6" w:rsidP="00804015">
      <w:pPr>
        <w:pStyle w:val="a5"/>
        <w:widowControl/>
        <w:numPr>
          <w:ilvl w:val="0"/>
          <w:numId w:val="43"/>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бронхиальной астмы.</w:t>
      </w:r>
    </w:p>
    <w:p w:rsidR="001B2CE6" w:rsidRPr="00804015" w:rsidRDefault="001B2CE6" w:rsidP="00804015">
      <w:pPr>
        <w:rPr>
          <w:sz w:val="28"/>
          <w:szCs w:val="28"/>
        </w:rPr>
      </w:pPr>
      <w:r w:rsidRPr="00804015">
        <w:rPr>
          <w:sz w:val="28"/>
          <w:szCs w:val="28"/>
        </w:rPr>
        <w:t>9. Показания к диагностической плановой бронхоскопии: 1.нагноительные заболевания легких; 2.астматическое состояние; 3.центральные и периферические опухоли легких; 4.стеноз гортани; 5.профузное легочное кровотечение.</w:t>
      </w:r>
    </w:p>
    <w:p w:rsidR="001B2CE6" w:rsidRPr="00804015" w:rsidRDefault="001B2CE6" w:rsidP="00804015">
      <w:pPr>
        <w:pStyle w:val="a5"/>
        <w:widowControl/>
        <w:numPr>
          <w:ilvl w:val="0"/>
          <w:numId w:val="42"/>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если правильны ответы 1, 2 и 3;</w:t>
      </w:r>
    </w:p>
    <w:p w:rsidR="001B2CE6" w:rsidRPr="00804015" w:rsidRDefault="001B2CE6" w:rsidP="00804015">
      <w:pPr>
        <w:pStyle w:val="a5"/>
        <w:widowControl/>
        <w:numPr>
          <w:ilvl w:val="0"/>
          <w:numId w:val="42"/>
        </w:numPr>
        <w:autoSpaceDE/>
        <w:autoSpaceDN/>
        <w:adjustRightInd/>
        <w:spacing w:after="160" w:line="259" w:lineRule="auto"/>
        <w:jc w:val="left"/>
        <w:rPr>
          <w:b/>
          <w:bCs/>
          <w:color w:val="000000" w:themeColor="text1"/>
          <w:sz w:val="28"/>
          <w:szCs w:val="28"/>
          <w:u w:val="single"/>
        </w:rPr>
      </w:pPr>
      <w:r w:rsidRPr="00804015">
        <w:rPr>
          <w:rFonts w:ascii="Times New Roman" w:hAnsi="Times New Roman"/>
          <w:b/>
          <w:bCs/>
          <w:sz w:val="28"/>
          <w:szCs w:val="28"/>
        </w:rPr>
        <w:t xml:space="preserve"> если правильны ответы 1 и 3;</w:t>
      </w:r>
    </w:p>
    <w:p w:rsidR="001B2CE6" w:rsidRPr="00804015" w:rsidRDefault="001B2CE6" w:rsidP="00804015">
      <w:pPr>
        <w:pStyle w:val="a5"/>
        <w:widowControl/>
        <w:numPr>
          <w:ilvl w:val="0"/>
          <w:numId w:val="42"/>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если правильны ответы 2 и 4;</w:t>
      </w:r>
    </w:p>
    <w:p w:rsidR="001B2CE6" w:rsidRPr="00804015" w:rsidRDefault="001B2CE6" w:rsidP="00804015">
      <w:pPr>
        <w:pStyle w:val="a5"/>
        <w:widowControl/>
        <w:numPr>
          <w:ilvl w:val="0"/>
          <w:numId w:val="42"/>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если правильный ответ 4;</w:t>
      </w:r>
    </w:p>
    <w:p w:rsidR="001B2CE6" w:rsidRPr="00804015" w:rsidRDefault="001B2CE6" w:rsidP="00804015">
      <w:pPr>
        <w:pStyle w:val="a5"/>
        <w:widowControl/>
        <w:numPr>
          <w:ilvl w:val="0"/>
          <w:numId w:val="42"/>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если правильны ответы 1, 2, 3, 4 и 5.</w:t>
      </w:r>
    </w:p>
    <w:p w:rsidR="001B2CE6" w:rsidRPr="00804015" w:rsidRDefault="001B2CE6" w:rsidP="00804015">
      <w:pPr>
        <w:rPr>
          <w:sz w:val="28"/>
          <w:szCs w:val="28"/>
        </w:rPr>
      </w:pPr>
      <w:r w:rsidRPr="00804015">
        <w:rPr>
          <w:sz w:val="28"/>
          <w:szCs w:val="28"/>
        </w:rPr>
        <w:t>10. Абсолютным противопоказанием к бронхоскопии является: 1.крупозная пневмония; 2.бронхогенный рак с отдаленными метастазами; 3.инородное тело бронхов; 4.инсульт.</w:t>
      </w:r>
    </w:p>
    <w:p w:rsidR="001B2CE6" w:rsidRPr="00804015" w:rsidRDefault="001B2CE6" w:rsidP="00804015">
      <w:pPr>
        <w:pStyle w:val="a5"/>
        <w:widowControl/>
        <w:numPr>
          <w:ilvl w:val="0"/>
          <w:numId w:val="41"/>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если правильны ответы 1, 2 и 3;</w:t>
      </w:r>
    </w:p>
    <w:p w:rsidR="001B2CE6" w:rsidRPr="00804015" w:rsidRDefault="001B2CE6" w:rsidP="00804015">
      <w:pPr>
        <w:pStyle w:val="a5"/>
        <w:widowControl/>
        <w:numPr>
          <w:ilvl w:val="0"/>
          <w:numId w:val="41"/>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если правильны ответы 1 и 3;</w:t>
      </w:r>
    </w:p>
    <w:p w:rsidR="001B2CE6" w:rsidRPr="00804015" w:rsidRDefault="001B2CE6" w:rsidP="00804015">
      <w:pPr>
        <w:pStyle w:val="a5"/>
        <w:widowControl/>
        <w:numPr>
          <w:ilvl w:val="0"/>
          <w:numId w:val="41"/>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если правильны ответы 2 и 4;</w:t>
      </w:r>
    </w:p>
    <w:p w:rsidR="001B2CE6" w:rsidRPr="00804015" w:rsidRDefault="001B2CE6" w:rsidP="00804015">
      <w:pPr>
        <w:pStyle w:val="a5"/>
        <w:widowControl/>
        <w:numPr>
          <w:ilvl w:val="0"/>
          <w:numId w:val="41"/>
        </w:numPr>
        <w:autoSpaceDE/>
        <w:autoSpaceDN/>
        <w:adjustRightInd/>
        <w:spacing w:after="160" w:line="259" w:lineRule="auto"/>
        <w:jc w:val="left"/>
        <w:rPr>
          <w:b/>
          <w:bCs/>
          <w:color w:val="000000" w:themeColor="text1"/>
          <w:sz w:val="28"/>
          <w:szCs w:val="28"/>
          <w:u w:val="single"/>
        </w:rPr>
      </w:pPr>
      <w:r w:rsidRPr="00804015">
        <w:rPr>
          <w:rFonts w:ascii="Times New Roman" w:hAnsi="Times New Roman"/>
          <w:b/>
          <w:bCs/>
          <w:sz w:val="28"/>
          <w:szCs w:val="28"/>
          <w:u w:val="single"/>
        </w:rPr>
        <w:t xml:space="preserve"> </w:t>
      </w:r>
      <w:r w:rsidRPr="00804015">
        <w:rPr>
          <w:rFonts w:ascii="Times New Roman" w:hAnsi="Times New Roman"/>
          <w:b/>
          <w:bCs/>
          <w:sz w:val="28"/>
          <w:szCs w:val="28"/>
        </w:rPr>
        <w:t>если правильный ответ 4;</w:t>
      </w:r>
    </w:p>
    <w:p w:rsidR="001B2CE6" w:rsidRPr="00804015" w:rsidRDefault="001B2CE6" w:rsidP="00804015">
      <w:pPr>
        <w:pStyle w:val="a5"/>
        <w:widowControl/>
        <w:numPr>
          <w:ilvl w:val="0"/>
          <w:numId w:val="41"/>
        </w:numPr>
        <w:autoSpaceDE/>
        <w:autoSpaceDN/>
        <w:adjustRightInd/>
        <w:spacing w:after="160" w:line="259" w:lineRule="auto"/>
        <w:jc w:val="left"/>
        <w:rPr>
          <w:color w:val="000000" w:themeColor="text1"/>
          <w:sz w:val="28"/>
          <w:szCs w:val="28"/>
        </w:rPr>
      </w:pPr>
      <w:r w:rsidRPr="00804015">
        <w:rPr>
          <w:rFonts w:ascii="Times New Roman" w:hAnsi="Times New Roman"/>
          <w:sz w:val="28"/>
          <w:szCs w:val="28"/>
        </w:rPr>
        <w:t xml:space="preserve"> если правильны ответы 1, 2, 3, и 4.</w:t>
      </w:r>
    </w:p>
    <w:p w:rsidR="001B2CE6" w:rsidRPr="00804015" w:rsidRDefault="001B2CE6" w:rsidP="00804015">
      <w:pPr>
        <w:rPr>
          <w:rFonts w:ascii="Arial" w:eastAsia="Arial" w:hAnsi="Arial" w:cs="Arial"/>
        </w:rPr>
      </w:pPr>
    </w:p>
    <w:p w:rsidR="001B2CE6" w:rsidRPr="00804015" w:rsidRDefault="001B2CE6" w:rsidP="00804015">
      <w:pPr>
        <w:rPr>
          <w:b/>
          <w:bCs/>
          <w:color w:val="000000" w:themeColor="text1"/>
          <w:sz w:val="28"/>
          <w:szCs w:val="28"/>
        </w:rPr>
      </w:pPr>
      <w:r w:rsidRPr="00804015">
        <w:rPr>
          <w:rFonts w:ascii="Verdana" w:eastAsia="Verdana" w:hAnsi="Verdana" w:cs="Verdana"/>
          <w:color w:val="000000" w:themeColor="text1"/>
        </w:rPr>
        <w:t xml:space="preserve"> </w:t>
      </w:r>
      <w:r w:rsidRPr="00804015">
        <w:rPr>
          <w:b/>
          <w:bCs/>
          <w:color w:val="000000" w:themeColor="text1"/>
          <w:sz w:val="28"/>
          <w:szCs w:val="28"/>
        </w:rPr>
        <w:t xml:space="preserve">Практические задания для демонстрации практических навыков </w:t>
      </w:r>
    </w:p>
    <w:p w:rsidR="001B2CE6" w:rsidRPr="00804015" w:rsidRDefault="001B2CE6" w:rsidP="00804015">
      <w:r w:rsidRPr="00804015">
        <w:rPr>
          <w:color w:val="000000" w:themeColor="text1"/>
          <w:sz w:val="28"/>
          <w:szCs w:val="28"/>
        </w:rPr>
        <w:t xml:space="preserve">1. Выбрать методы специфической профилактики </w:t>
      </w:r>
      <w:proofErr w:type="gramStart"/>
      <w:r w:rsidRPr="00804015">
        <w:rPr>
          <w:color w:val="000000" w:themeColor="text1"/>
          <w:sz w:val="28"/>
          <w:szCs w:val="28"/>
        </w:rPr>
        <w:t>при различных заболеваний</w:t>
      </w:r>
      <w:proofErr w:type="gramEnd"/>
      <w:r w:rsidRPr="00804015">
        <w:rPr>
          <w:color w:val="000000" w:themeColor="text1"/>
          <w:sz w:val="28"/>
          <w:szCs w:val="28"/>
        </w:rPr>
        <w:t>.</w:t>
      </w:r>
    </w:p>
    <w:p w:rsidR="006732B2" w:rsidRPr="00804015" w:rsidRDefault="001B2CE6" w:rsidP="00804015">
      <w:pPr>
        <w:contextualSpacing/>
        <w:rPr>
          <w:color w:val="000000" w:themeColor="text1"/>
          <w:sz w:val="28"/>
          <w:szCs w:val="28"/>
        </w:rPr>
      </w:pPr>
      <w:r w:rsidRPr="00804015">
        <w:rPr>
          <w:color w:val="000000" w:themeColor="text1"/>
          <w:sz w:val="28"/>
          <w:szCs w:val="28"/>
        </w:rPr>
        <w:t>2. Выбрать методы профилактики пациентам с различными отклонениями в здоровье.</w:t>
      </w:r>
    </w:p>
    <w:p w:rsidR="001B2CE6" w:rsidRPr="00804015" w:rsidRDefault="001B2CE6" w:rsidP="00804015">
      <w:pPr>
        <w:contextualSpacing/>
        <w:rPr>
          <w:color w:val="000000" w:themeColor="text1"/>
          <w:sz w:val="28"/>
          <w:szCs w:val="28"/>
        </w:rPr>
      </w:pPr>
    </w:p>
    <w:p w:rsidR="001B2CE6" w:rsidRPr="00804015" w:rsidRDefault="001B2CE6" w:rsidP="00804015">
      <w:pPr>
        <w:spacing w:line="276" w:lineRule="auto"/>
        <w:ind w:firstLine="851"/>
        <w:contextualSpacing/>
        <w:jc w:val="both"/>
        <w:rPr>
          <w:i/>
          <w:color w:val="000000"/>
          <w:sz w:val="28"/>
          <w:szCs w:val="28"/>
        </w:rPr>
      </w:pPr>
      <w:r w:rsidRPr="00804015">
        <w:rPr>
          <w:b/>
          <w:color w:val="000000"/>
          <w:sz w:val="28"/>
          <w:szCs w:val="28"/>
        </w:rPr>
        <w:t>Тема №27.</w:t>
      </w:r>
      <w:r w:rsidRPr="00804015">
        <w:rPr>
          <w:color w:val="000000"/>
          <w:sz w:val="28"/>
          <w:szCs w:val="28"/>
        </w:rPr>
        <w:t xml:space="preserve"> </w:t>
      </w:r>
      <w:r w:rsidRPr="00804015">
        <w:rPr>
          <w:color w:val="000000"/>
          <w:sz w:val="28"/>
          <w:szCs w:val="28"/>
          <w:u w:val="single"/>
        </w:rPr>
        <w:t>Перфузионная сцинтиграфия легких</w:t>
      </w:r>
    </w:p>
    <w:p w:rsidR="001B2CE6" w:rsidRPr="00804015" w:rsidRDefault="001B2CE6" w:rsidP="00804015">
      <w:pPr>
        <w:spacing w:line="276" w:lineRule="auto"/>
        <w:ind w:firstLine="851"/>
        <w:contextualSpacing/>
        <w:jc w:val="both"/>
        <w:rPr>
          <w:color w:val="000000"/>
          <w:sz w:val="28"/>
          <w:szCs w:val="28"/>
        </w:rPr>
      </w:pPr>
      <w:r w:rsidRPr="00804015">
        <w:rPr>
          <w:b/>
          <w:color w:val="000000"/>
          <w:sz w:val="28"/>
          <w:szCs w:val="28"/>
        </w:rPr>
        <w:t>Формы текущего контроля</w:t>
      </w:r>
      <w:r w:rsidRPr="00804015">
        <w:rPr>
          <w:color w:val="000000"/>
          <w:sz w:val="28"/>
          <w:szCs w:val="28"/>
        </w:rPr>
        <w:t xml:space="preserve"> </w:t>
      </w:r>
      <w:r w:rsidRPr="00804015">
        <w:rPr>
          <w:b/>
          <w:color w:val="000000"/>
          <w:sz w:val="28"/>
          <w:szCs w:val="28"/>
        </w:rPr>
        <w:t>успеваемости</w:t>
      </w:r>
      <w:r w:rsidRPr="00804015">
        <w:rPr>
          <w:i/>
          <w:color w:val="000000"/>
          <w:sz w:val="28"/>
          <w:szCs w:val="28"/>
        </w:rPr>
        <w:t xml:space="preserve">: </w:t>
      </w:r>
      <w:r w:rsidRPr="00804015">
        <w:rPr>
          <w:color w:val="000000"/>
          <w:sz w:val="28"/>
          <w:szCs w:val="28"/>
        </w:rPr>
        <w:t xml:space="preserve">решение </w:t>
      </w:r>
      <w:r w:rsidR="002C7742" w:rsidRPr="00804015">
        <w:rPr>
          <w:color w:val="000000"/>
          <w:sz w:val="28"/>
          <w:szCs w:val="28"/>
        </w:rPr>
        <w:t>тестовых заданий</w:t>
      </w:r>
      <w:r w:rsidRPr="00804015">
        <w:rPr>
          <w:color w:val="000000"/>
          <w:sz w:val="28"/>
          <w:szCs w:val="28"/>
        </w:rPr>
        <w:t>; устный опрос; проверка практических навыков</w:t>
      </w:r>
    </w:p>
    <w:p w:rsidR="001B2CE6" w:rsidRPr="00804015" w:rsidRDefault="001B2CE6" w:rsidP="00804015">
      <w:pPr>
        <w:spacing w:line="276" w:lineRule="auto"/>
        <w:ind w:firstLine="851"/>
        <w:contextualSpacing/>
        <w:jc w:val="both"/>
        <w:rPr>
          <w:i/>
          <w:color w:val="000000"/>
          <w:sz w:val="28"/>
          <w:szCs w:val="28"/>
        </w:rPr>
      </w:pPr>
      <w:r w:rsidRPr="00804015">
        <w:rPr>
          <w:b/>
          <w:color w:val="000000"/>
          <w:sz w:val="28"/>
          <w:szCs w:val="28"/>
        </w:rPr>
        <w:lastRenderedPageBreak/>
        <w:t>Оценочные материалы текущего контроля успеваемости</w:t>
      </w:r>
      <w:r w:rsidRPr="00804015">
        <w:rPr>
          <w:i/>
          <w:color w:val="000000"/>
          <w:sz w:val="28"/>
          <w:szCs w:val="28"/>
        </w:rPr>
        <w:t xml:space="preserve"> </w:t>
      </w:r>
    </w:p>
    <w:p w:rsidR="001B2CE6" w:rsidRPr="00804015" w:rsidRDefault="001B2CE6" w:rsidP="00804015">
      <w:pPr>
        <w:spacing w:line="276" w:lineRule="auto"/>
        <w:ind w:firstLine="851"/>
        <w:contextualSpacing/>
        <w:jc w:val="center"/>
        <w:rPr>
          <w:b/>
          <w:i/>
          <w:color w:val="000000"/>
          <w:sz w:val="28"/>
          <w:szCs w:val="28"/>
        </w:rPr>
      </w:pPr>
      <w:r w:rsidRPr="00804015">
        <w:rPr>
          <w:b/>
          <w:i/>
          <w:color w:val="000000"/>
          <w:sz w:val="28"/>
          <w:szCs w:val="28"/>
        </w:rPr>
        <w:t>Вопросы для устного опроса</w:t>
      </w:r>
    </w:p>
    <w:p w:rsidR="001B2CE6" w:rsidRPr="00804015" w:rsidRDefault="001B2CE6" w:rsidP="00804015">
      <w:pPr>
        <w:pStyle w:val="a5"/>
        <w:widowControl/>
        <w:numPr>
          <w:ilvl w:val="0"/>
          <w:numId w:val="148"/>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Возможности, ограничения и цель метода</w:t>
      </w:r>
    </w:p>
    <w:p w:rsidR="001B2CE6" w:rsidRPr="00804015" w:rsidRDefault="001B2CE6" w:rsidP="00804015">
      <w:pPr>
        <w:pStyle w:val="a5"/>
        <w:widowControl/>
        <w:numPr>
          <w:ilvl w:val="0"/>
          <w:numId w:val="148"/>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Принцип метода</w:t>
      </w:r>
    </w:p>
    <w:p w:rsidR="001B2CE6" w:rsidRPr="00804015" w:rsidRDefault="001B2CE6" w:rsidP="00804015">
      <w:pPr>
        <w:pStyle w:val="a5"/>
        <w:widowControl/>
        <w:numPr>
          <w:ilvl w:val="0"/>
          <w:numId w:val="148"/>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Радиофармпрепараты</w:t>
      </w:r>
    </w:p>
    <w:p w:rsidR="001B2CE6" w:rsidRPr="00804015" w:rsidRDefault="001B2CE6" w:rsidP="00804015">
      <w:pPr>
        <w:pStyle w:val="a5"/>
        <w:widowControl/>
        <w:numPr>
          <w:ilvl w:val="0"/>
          <w:numId w:val="148"/>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Лучевая нагрузка</w:t>
      </w:r>
    </w:p>
    <w:p w:rsidR="001B2CE6" w:rsidRPr="00804015" w:rsidRDefault="001B2CE6" w:rsidP="00804015">
      <w:pPr>
        <w:pStyle w:val="a5"/>
        <w:widowControl/>
        <w:numPr>
          <w:ilvl w:val="0"/>
          <w:numId w:val="148"/>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Показания и противопоказания</w:t>
      </w:r>
    </w:p>
    <w:p w:rsidR="001B2CE6" w:rsidRPr="00804015" w:rsidRDefault="001B2CE6" w:rsidP="00804015">
      <w:pPr>
        <w:pStyle w:val="a5"/>
        <w:widowControl/>
        <w:numPr>
          <w:ilvl w:val="0"/>
          <w:numId w:val="148"/>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Аппаратура</w:t>
      </w:r>
    </w:p>
    <w:p w:rsidR="001B2CE6" w:rsidRPr="00804015" w:rsidRDefault="001B2CE6" w:rsidP="00804015">
      <w:pPr>
        <w:pStyle w:val="a5"/>
        <w:widowControl/>
        <w:numPr>
          <w:ilvl w:val="0"/>
          <w:numId w:val="148"/>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Методика исследования</w:t>
      </w:r>
    </w:p>
    <w:p w:rsidR="001B2CE6" w:rsidRPr="00804015" w:rsidRDefault="009D3812" w:rsidP="00804015">
      <w:pPr>
        <w:spacing w:line="276" w:lineRule="auto"/>
        <w:ind w:firstLine="851"/>
        <w:contextualSpacing/>
        <w:jc w:val="center"/>
        <w:rPr>
          <w:b/>
          <w:i/>
          <w:color w:val="000000"/>
          <w:sz w:val="28"/>
          <w:szCs w:val="28"/>
        </w:rPr>
      </w:pPr>
      <w:r w:rsidRPr="00804015">
        <w:rPr>
          <w:b/>
          <w:i/>
          <w:color w:val="000000"/>
          <w:sz w:val="28"/>
          <w:szCs w:val="28"/>
        </w:rPr>
        <w:t>Тестовые задания</w:t>
      </w:r>
    </w:p>
    <w:p w:rsidR="001B2CE6" w:rsidRPr="00804015" w:rsidRDefault="001B2CE6" w:rsidP="00804015">
      <w:pPr>
        <w:pStyle w:val="a5"/>
        <w:widowControl/>
        <w:numPr>
          <w:ilvl w:val="0"/>
          <w:numId w:val="172"/>
        </w:numPr>
        <w:autoSpaceDE/>
        <w:autoSpaceDN/>
        <w:adjustRightInd/>
        <w:spacing w:line="276" w:lineRule="auto"/>
        <w:jc w:val="left"/>
        <w:rPr>
          <w:rFonts w:ascii="Times New Roman" w:hAnsi="Times New Roman"/>
          <w:b/>
          <w:sz w:val="28"/>
          <w:szCs w:val="28"/>
        </w:rPr>
      </w:pPr>
      <w:r w:rsidRPr="00804015">
        <w:rPr>
          <w:rFonts w:ascii="Times New Roman" w:hAnsi="Times New Roman"/>
          <w:b/>
          <w:sz w:val="28"/>
          <w:szCs w:val="28"/>
        </w:rPr>
        <w:t>Саркоидоз органов дыхания характеризуется:</w:t>
      </w:r>
    </w:p>
    <w:p w:rsidR="001B2CE6" w:rsidRPr="00804015" w:rsidRDefault="001B2CE6" w:rsidP="00804015">
      <w:pPr>
        <w:numPr>
          <w:ilvl w:val="0"/>
          <w:numId w:val="162"/>
        </w:numPr>
        <w:pBdr>
          <w:bottom w:val="single" w:sz="6" w:space="0" w:color="E4E4E4"/>
        </w:pBdr>
        <w:spacing w:line="276" w:lineRule="auto"/>
        <w:rPr>
          <w:sz w:val="28"/>
          <w:szCs w:val="28"/>
        </w:rPr>
      </w:pPr>
      <w:r w:rsidRPr="00804015">
        <w:rPr>
          <w:sz w:val="28"/>
          <w:szCs w:val="28"/>
        </w:rPr>
        <w:t>увеличением лимфатических узлов</w:t>
      </w:r>
    </w:p>
    <w:p w:rsidR="001B2CE6" w:rsidRPr="00804015" w:rsidRDefault="001B2CE6" w:rsidP="00804015">
      <w:pPr>
        <w:numPr>
          <w:ilvl w:val="0"/>
          <w:numId w:val="162"/>
        </w:numPr>
        <w:pBdr>
          <w:bottom w:val="single" w:sz="6" w:space="0" w:color="E4E4E4"/>
        </w:pBdr>
        <w:spacing w:line="276" w:lineRule="auto"/>
        <w:rPr>
          <w:sz w:val="28"/>
          <w:szCs w:val="28"/>
        </w:rPr>
      </w:pPr>
      <w:r w:rsidRPr="00804015">
        <w:rPr>
          <w:sz w:val="28"/>
          <w:szCs w:val="28"/>
        </w:rPr>
        <w:t>очагами в легких</w:t>
      </w:r>
    </w:p>
    <w:p w:rsidR="001B2CE6" w:rsidRPr="00804015" w:rsidRDefault="001B2CE6" w:rsidP="00804015">
      <w:pPr>
        <w:numPr>
          <w:ilvl w:val="0"/>
          <w:numId w:val="162"/>
        </w:numPr>
        <w:pBdr>
          <w:bottom w:val="single" w:sz="6" w:space="0" w:color="E4E4E4"/>
        </w:pBdr>
        <w:spacing w:line="276" w:lineRule="auto"/>
        <w:rPr>
          <w:sz w:val="28"/>
          <w:szCs w:val="28"/>
        </w:rPr>
      </w:pPr>
      <w:r w:rsidRPr="00804015">
        <w:rPr>
          <w:sz w:val="28"/>
          <w:szCs w:val="28"/>
        </w:rPr>
        <w:t>изменением легочного рисунка</w:t>
      </w:r>
    </w:p>
    <w:p w:rsidR="001B2CE6" w:rsidRPr="00804015" w:rsidRDefault="001B2CE6" w:rsidP="00804015">
      <w:pPr>
        <w:numPr>
          <w:ilvl w:val="0"/>
          <w:numId w:val="162"/>
        </w:numPr>
        <w:spacing w:line="276" w:lineRule="auto"/>
        <w:rPr>
          <w:sz w:val="28"/>
          <w:szCs w:val="28"/>
        </w:rPr>
      </w:pPr>
      <w:r w:rsidRPr="00804015">
        <w:rPr>
          <w:sz w:val="28"/>
          <w:szCs w:val="28"/>
        </w:rPr>
        <w:t>расширением камер сердца</w:t>
      </w:r>
    </w:p>
    <w:p w:rsidR="001B2CE6" w:rsidRPr="00804015" w:rsidRDefault="001B2CE6" w:rsidP="00804015">
      <w:pPr>
        <w:spacing w:line="276" w:lineRule="auto"/>
        <w:ind w:left="720"/>
        <w:rPr>
          <w:sz w:val="28"/>
          <w:szCs w:val="28"/>
        </w:rPr>
      </w:pPr>
    </w:p>
    <w:p w:rsidR="001B2CE6" w:rsidRPr="00804015" w:rsidRDefault="001B2CE6" w:rsidP="00804015">
      <w:pPr>
        <w:pStyle w:val="a5"/>
        <w:widowControl/>
        <w:numPr>
          <w:ilvl w:val="0"/>
          <w:numId w:val="172"/>
        </w:numPr>
        <w:autoSpaceDE/>
        <w:autoSpaceDN/>
        <w:adjustRightInd/>
        <w:spacing w:line="276" w:lineRule="auto"/>
        <w:jc w:val="left"/>
        <w:rPr>
          <w:rFonts w:ascii="Times New Roman" w:hAnsi="Times New Roman"/>
          <w:b/>
          <w:sz w:val="28"/>
          <w:szCs w:val="28"/>
        </w:rPr>
      </w:pPr>
      <w:r w:rsidRPr="00804015">
        <w:rPr>
          <w:rFonts w:ascii="Times New Roman" w:hAnsi="Times New Roman"/>
          <w:b/>
          <w:sz w:val="28"/>
          <w:szCs w:val="28"/>
        </w:rPr>
        <w:t>Мужчина 51 года, в течение 15 лет страдает бронхиальной астмой, регулярно использует ингаляторы. В последний месяц появились жалобы на боли в правом боку, ноющего характера, постоянны. При рентгенографии выявлено патологическое образование в области корня правого легкого. Дальнейшая тактика обследования:</w:t>
      </w:r>
    </w:p>
    <w:p w:rsidR="001B2CE6" w:rsidRPr="00804015" w:rsidRDefault="001B2CE6" w:rsidP="00804015">
      <w:pPr>
        <w:numPr>
          <w:ilvl w:val="0"/>
          <w:numId w:val="163"/>
        </w:numPr>
        <w:pBdr>
          <w:bottom w:val="single" w:sz="6" w:space="0" w:color="E4E4E4"/>
        </w:pBdr>
        <w:spacing w:line="276" w:lineRule="auto"/>
        <w:rPr>
          <w:sz w:val="28"/>
          <w:szCs w:val="28"/>
        </w:rPr>
      </w:pPr>
      <w:r w:rsidRPr="00804015">
        <w:rPr>
          <w:sz w:val="28"/>
          <w:szCs w:val="28"/>
        </w:rPr>
        <w:t>КТ с внутривенным контрастированием</w:t>
      </w:r>
    </w:p>
    <w:p w:rsidR="001B2CE6" w:rsidRPr="00804015" w:rsidRDefault="001B2CE6" w:rsidP="00804015">
      <w:pPr>
        <w:numPr>
          <w:ilvl w:val="0"/>
          <w:numId w:val="163"/>
        </w:numPr>
        <w:pBdr>
          <w:bottom w:val="single" w:sz="6" w:space="0" w:color="E4E4E4"/>
        </w:pBdr>
        <w:spacing w:line="276" w:lineRule="auto"/>
        <w:rPr>
          <w:sz w:val="28"/>
          <w:szCs w:val="28"/>
        </w:rPr>
      </w:pPr>
      <w:r w:rsidRPr="00804015">
        <w:rPr>
          <w:sz w:val="28"/>
          <w:szCs w:val="28"/>
        </w:rPr>
        <w:t>сцинтиграфия легких</w:t>
      </w:r>
    </w:p>
    <w:p w:rsidR="001B2CE6" w:rsidRPr="00804015" w:rsidRDefault="001B2CE6" w:rsidP="00804015">
      <w:pPr>
        <w:numPr>
          <w:ilvl w:val="0"/>
          <w:numId w:val="163"/>
        </w:numPr>
        <w:pBdr>
          <w:bottom w:val="single" w:sz="6" w:space="0" w:color="E4E4E4"/>
        </w:pBdr>
        <w:spacing w:line="276" w:lineRule="auto"/>
        <w:rPr>
          <w:sz w:val="28"/>
          <w:szCs w:val="28"/>
        </w:rPr>
      </w:pPr>
      <w:r w:rsidRPr="00804015">
        <w:rPr>
          <w:sz w:val="28"/>
          <w:szCs w:val="28"/>
        </w:rPr>
        <w:t>термография области правого легкого</w:t>
      </w:r>
    </w:p>
    <w:p w:rsidR="001B2CE6" w:rsidRPr="00804015" w:rsidRDefault="001B2CE6" w:rsidP="00804015">
      <w:pPr>
        <w:numPr>
          <w:ilvl w:val="0"/>
          <w:numId w:val="163"/>
        </w:numPr>
        <w:pBdr>
          <w:bottom w:val="single" w:sz="6" w:space="0" w:color="E4E4E4"/>
        </w:pBdr>
        <w:spacing w:line="276" w:lineRule="auto"/>
        <w:rPr>
          <w:sz w:val="28"/>
          <w:szCs w:val="28"/>
        </w:rPr>
      </w:pPr>
      <w:r w:rsidRPr="00804015">
        <w:rPr>
          <w:sz w:val="28"/>
          <w:szCs w:val="28"/>
        </w:rPr>
        <w:t>магнитно-резонансная томография средостения</w:t>
      </w:r>
    </w:p>
    <w:p w:rsidR="001B2CE6" w:rsidRPr="00804015" w:rsidRDefault="001B2CE6" w:rsidP="00804015">
      <w:pPr>
        <w:numPr>
          <w:ilvl w:val="0"/>
          <w:numId w:val="163"/>
        </w:numPr>
        <w:spacing w:line="276" w:lineRule="auto"/>
        <w:rPr>
          <w:sz w:val="28"/>
          <w:szCs w:val="28"/>
        </w:rPr>
      </w:pPr>
      <w:r w:rsidRPr="00804015">
        <w:rPr>
          <w:sz w:val="28"/>
          <w:szCs w:val="28"/>
        </w:rPr>
        <w:t>селективная ангиография</w:t>
      </w:r>
    </w:p>
    <w:p w:rsidR="001B2CE6" w:rsidRPr="00804015" w:rsidRDefault="001B2CE6" w:rsidP="00804015">
      <w:pPr>
        <w:spacing w:line="276" w:lineRule="auto"/>
        <w:ind w:left="720"/>
        <w:rPr>
          <w:sz w:val="28"/>
          <w:szCs w:val="28"/>
        </w:rPr>
      </w:pPr>
    </w:p>
    <w:p w:rsidR="001B2CE6" w:rsidRPr="00804015" w:rsidRDefault="001B2CE6" w:rsidP="00804015">
      <w:pPr>
        <w:pStyle w:val="af1"/>
        <w:numPr>
          <w:ilvl w:val="0"/>
          <w:numId w:val="172"/>
        </w:numPr>
        <w:snapToGrid w:val="0"/>
        <w:spacing w:after="0" w:line="276" w:lineRule="auto"/>
        <w:jc w:val="both"/>
        <w:rPr>
          <w:b/>
          <w:bCs/>
          <w:iCs/>
          <w:sz w:val="28"/>
          <w:szCs w:val="28"/>
        </w:rPr>
      </w:pPr>
      <w:r w:rsidRPr="00804015">
        <w:rPr>
          <w:b/>
          <w:bCs/>
          <w:iCs/>
          <w:sz w:val="28"/>
          <w:szCs w:val="28"/>
        </w:rPr>
        <w:t>Какой из методов радионуклидной диагностики является наиболее современным и точным?</w:t>
      </w:r>
    </w:p>
    <w:p w:rsidR="001B2CE6" w:rsidRPr="00804015" w:rsidRDefault="001B2CE6" w:rsidP="00804015">
      <w:pPr>
        <w:pStyle w:val="a5"/>
        <w:widowControl/>
        <w:numPr>
          <w:ilvl w:val="0"/>
          <w:numId w:val="166"/>
        </w:numPr>
        <w:autoSpaceDE/>
        <w:autoSpaceDN/>
        <w:adjustRightInd/>
        <w:snapToGrid w:val="0"/>
        <w:spacing w:line="276" w:lineRule="auto"/>
        <w:rPr>
          <w:rFonts w:ascii="Times New Roman" w:hAnsi="Times New Roman"/>
          <w:sz w:val="28"/>
          <w:szCs w:val="28"/>
        </w:rPr>
      </w:pPr>
      <w:r w:rsidRPr="00804015">
        <w:rPr>
          <w:rFonts w:ascii="Times New Roman" w:eastAsia="Calibri" w:hAnsi="Times New Roman"/>
          <w:sz w:val="28"/>
          <w:szCs w:val="28"/>
        </w:rPr>
        <w:t>Сцинтиграфия</w:t>
      </w:r>
    </w:p>
    <w:p w:rsidR="001B2CE6" w:rsidRPr="00804015" w:rsidRDefault="001B2CE6" w:rsidP="00804015">
      <w:pPr>
        <w:pStyle w:val="a5"/>
        <w:widowControl/>
        <w:numPr>
          <w:ilvl w:val="0"/>
          <w:numId w:val="166"/>
        </w:numPr>
        <w:autoSpaceDE/>
        <w:autoSpaceDN/>
        <w:adjustRightInd/>
        <w:snapToGrid w:val="0"/>
        <w:spacing w:line="276" w:lineRule="auto"/>
        <w:rPr>
          <w:rFonts w:ascii="Times New Roman" w:hAnsi="Times New Roman"/>
          <w:sz w:val="28"/>
          <w:szCs w:val="28"/>
        </w:rPr>
      </w:pPr>
      <w:r w:rsidRPr="00804015">
        <w:rPr>
          <w:rFonts w:ascii="Times New Roman" w:eastAsia="Calibri" w:hAnsi="Times New Roman"/>
          <w:sz w:val="28"/>
          <w:szCs w:val="28"/>
        </w:rPr>
        <w:t>ПЭТ</w:t>
      </w:r>
    </w:p>
    <w:p w:rsidR="001B2CE6" w:rsidRPr="00804015" w:rsidRDefault="001B2CE6" w:rsidP="00804015">
      <w:pPr>
        <w:pStyle w:val="a5"/>
        <w:widowControl/>
        <w:numPr>
          <w:ilvl w:val="0"/>
          <w:numId w:val="166"/>
        </w:numPr>
        <w:autoSpaceDE/>
        <w:autoSpaceDN/>
        <w:adjustRightInd/>
        <w:snapToGrid w:val="0"/>
        <w:spacing w:line="276" w:lineRule="auto"/>
        <w:rPr>
          <w:rFonts w:ascii="Times New Roman" w:hAnsi="Times New Roman"/>
          <w:sz w:val="28"/>
          <w:szCs w:val="28"/>
        </w:rPr>
      </w:pPr>
      <w:r w:rsidRPr="00804015">
        <w:rPr>
          <w:rFonts w:ascii="Times New Roman" w:eastAsia="Calibri" w:hAnsi="Times New Roman"/>
          <w:sz w:val="28"/>
          <w:szCs w:val="28"/>
        </w:rPr>
        <w:t>Сканирование</w:t>
      </w:r>
    </w:p>
    <w:p w:rsidR="001B2CE6" w:rsidRPr="00804015" w:rsidRDefault="001B2CE6" w:rsidP="00804015">
      <w:pPr>
        <w:pStyle w:val="af1"/>
        <w:numPr>
          <w:ilvl w:val="0"/>
          <w:numId w:val="166"/>
        </w:numPr>
        <w:snapToGrid w:val="0"/>
        <w:spacing w:after="0" w:line="276" w:lineRule="auto"/>
        <w:jc w:val="both"/>
        <w:rPr>
          <w:iCs/>
          <w:sz w:val="28"/>
          <w:szCs w:val="28"/>
        </w:rPr>
      </w:pPr>
      <w:r w:rsidRPr="00804015">
        <w:rPr>
          <w:iCs/>
          <w:sz w:val="28"/>
          <w:szCs w:val="28"/>
        </w:rPr>
        <w:t>РИА</w:t>
      </w:r>
    </w:p>
    <w:p w:rsidR="001B2CE6" w:rsidRPr="00804015" w:rsidRDefault="001B2CE6" w:rsidP="00804015">
      <w:pPr>
        <w:pStyle w:val="af1"/>
        <w:numPr>
          <w:ilvl w:val="0"/>
          <w:numId w:val="166"/>
        </w:numPr>
        <w:snapToGrid w:val="0"/>
        <w:spacing w:after="0" w:line="276" w:lineRule="auto"/>
        <w:jc w:val="both"/>
        <w:rPr>
          <w:iCs/>
          <w:sz w:val="28"/>
          <w:szCs w:val="28"/>
        </w:rPr>
      </w:pPr>
      <w:r w:rsidRPr="00804015">
        <w:rPr>
          <w:iCs/>
          <w:sz w:val="28"/>
          <w:szCs w:val="28"/>
        </w:rPr>
        <w:t>Радиометрия</w:t>
      </w:r>
    </w:p>
    <w:p w:rsidR="001B2CE6" w:rsidRPr="00804015" w:rsidRDefault="001B2CE6" w:rsidP="00804015">
      <w:pPr>
        <w:pStyle w:val="af1"/>
        <w:snapToGrid w:val="0"/>
        <w:spacing w:after="0" w:line="276" w:lineRule="auto"/>
        <w:ind w:left="720"/>
        <w:jc w:val="both"/>
        <w:rPr>
          <w:iCs/>
          <w:sz w:val="28"/>
          <w:szCs w:val="28"/>
        </w:rPr>
      </w:pPr>
    </w:p>
    <w:p w:rsidR="001B2CE6" w:rsidRPr="00804015" w:rsidRDefault="001B2CE6" w:rsidP="00804015">
      <w:pPr>
        <w:pStyle w:val="a5"/>
        <w:widowControl/>
        <w:numPr>
          <w:ilvl w:val="0"/>
          <w:numId w:val="172"/>
        </w:numPr>
        <w:autoSpaceDE/>
        <w:autoSpaceDN/>
        <w:adjustRightInd/>
        <w:snapToGrid w:val="0"/>
        <w:spacing w:line="276" w:lineRule="auto"/>
        <w:rPr>
          <w:rFonts w:ascii="Times New Roman" w:hAnsi="Times New Roman"/>
          <w:b/>
          <w:bCs/>
          <w:iCs/>
          <w:sz w:val="28"/>
          <w:szCs w:val="28"/>
        </w:rPr>
      </w:pPr>
      <w:r w:rsidRPr="00804015">
        <w:rPr>
          <w:rFonts w:ascii="Times New Roman" w:eastAsia="Calibri" w:hAnsi="Times New Roman"/>
          <w:b/>
          <w:bCs/>
          <w:iCs/>
          <w:sz w:val="28"/>
          <w:szCs w:val="28"/>
        </w:rPr>
        <w:t>Можно ли получить изображение органа при проведении радионуклидной диагностики?</w:t>
      </w:r>
    </w:p>
    <w:p w:rsidR="001B2CE6" w:rsidRPr="00804015" w:rsidRDefault="001B2CE6" w:rsidP="00804015">
      <w:pPr>
        <w:pStyle w:val="a5"/>
        <w:widowControl/>
        <w:numPr>
          <w:ilvl w:val="0"/>
          <w:numId w:val="167"/>
        </w:numPr>
        <w:autoSpaceDE/>
        <w:autoSpaceDN/>
        <w:adjustRightInd/>
        <w:snapToGrid w:val="0"/>
        <w:spacing w:line="276" w:lineRule="auto"/>
        <w:rPr>
          <w:rFonts w:ascii="Times New Roman" w:hAnsi="Times New Roman"/>
          <w:sz w:val="28"/>
          <w:szCs w:val="28"/>
        </w:rPr>
      </w:pPr>
      <w:r w:rsidRPr="00804015">
        <w:rPr>
          <w:rFonts w:ascii="Times New Roman" w:eastAsia="Calibri" w:hAnsi="Times New Roman"/>
          <w:sz w:val="28"/>
          <w:szCs w:val="28"/>
        </w:rPr>
        <w:t>Да, используя сканирование</w:t>
      </w:r>
    </w:p>
    <w:p w:rsidR="001B2CE6" w:rsidRPr="00804015" w:rsidRDefault="001B2CE6" w:rsidP="00804015">
      <w:pPr>
        <w:pStyle w:val="a5"/>
        <w:widowControl/>
        <w:numPr>
          <w:ilvl w:val="0"/>
          <w:numId w:val="167"/>
        </w:numPr>
        <w:autoSpaceDE/>
        <w:autoSpaceDN/>
        <w:adjustRightInd/>
        <w:snapToGrid w:val="0"/>
        <w:spacing w:line="276" w:lineRule="auto"/>
        <w:rPr>
          <w:rFonts w:ascii="Times New Roman" w:hAnsi="Times New Roman"/>
          <w:sz w:val="28"/>
          <w:szCs w:val="28"/>
        </w:rPr>
      </w:pPr>
      <w:r w:rsidRPr="00804015">
        <w:rPr>
          <w:rFonts w:ascii="Times New Roman" w:eastAsia="Calibri" w:hAnsi="Times New Roman"/>
          <w:sz w:val="28"/>
          <w:szCs w:val="28"/>
        </w:rPr>
        <w:t>Да, используя сцинтиграфию</w:t>
      </w:r>
    </w:p>
    <w:p w:rsidR="001B2CE6" w:rsidRPr="00804015" w:rsidRDefault="001B2CE6" w:rsidP="00804015">
      <w:pPr>
        <w:pStyle w:val="a5"/>
        <w:widowControl/>
        <w:numPr>
          <w:ilvl w:val="0"/>
          <w:numId w:val="167"/>
        </w:numPr>
        <w:autoSpaceDE/>
        <w:autoSpaceDN/>
        <w:adjustRightInd/>
        <w:snapToGrid w:val="0"/>
        <w:spacing w:line="276" w:lineRule="auto"/>
        <w:rPr>
          <w:rFonts w:ascii="Times New Roman" w:hAnsi="Times New Roman"/>
          <w:sz w:val="28"/>
          <w:szCs w:val="28"/>
        </w:rPr>
      </w:pPr>
      <w:r w:rsidRPr="00804015">
        <w:rPr>
          <w:rFonts w:ascii="Times New Roman" w:eastAsia="Calibri" w:hAnsi="Times New Roman"/>
          <w:sz w:val="28"/>
          <w:szCs w:val="28"/>
        </w:rPr>
        <w:lastRenderedPageBreak/>
        <w:t>Да, используя ОФЭКТ</w:t>
      </w:r>
    </w:p>
    <w:p w:rsidR="001B2CE6" w:rsidRPr="00804015" w:rsidRDefault="001B2CE6" w:rsidP="00804015">
      <w:pPr>
        <w:pStyle w:val="a5"/>
        <w:widowControl/>
        <w:numPr>
          <w:ilvl w:val="0"/>
          <w:numId w:val="167"/>
        </w:numPr>
        <w:autoSpaceDE/>
        <w:autoSpaceDN/>
        <w:adjustRightInd/>
        <w:snapToGrid w:val="0"/>
        <w:spacing w:line="276" w:lineRule="auto"/>
        <w:rPr>
          <w:rFonts w:ascii="Times New Roman" w:hAnsi="Times New Roman"/>
          <w:sz w:val="28"/>
          <w:szCs w:val="28"/>
        </w:rPr>
      </w:pPr>
      <w:r w:rsidRPr="00804015">
        <w:rPr>
          <w:rFonts w:ascii="Times New Roman" w:eastAsia="Calibri" w:hAnsi="Times New Roman"/>
          <w:sz w:val="28"/>
          <w:szCs w:val="28"/>
        </w:rPr>
        <w:t>Да, используя ПЭТ</w:t>
      </w:r>
    </w:p>
    <w:p w:rsidR="001B2CE6" w:rsidRPr="00804015" w:rsidRDefault="001B2CE6" w:rsidP="00804015">
      <w:pPr>
        <w:pStyle w:val="a5"/>
        <w:widowControl/>
        <w:numPr>
          <w:ilvl w:val="0"/>
          <w:numId w:val="167"/>
        </w:numPr>
        <w:autoSpaceDE/>
        <w:autoSpaceDN/>
        <w:adjustRightInd/>
        <w:snapToGrid w:val="0"/>
        <w:spacing w:line="276" w:lineRule="auto"/>
        <w:rPr>
          <w:rFonts w:ascii="Times New Roman" w:hAnsi="Times New Roman"/>
          <w:sz w:val="28"/>
          <w:szCs w:val="28"/>
        </w:rPr>
      </w:pPr>
      <w:r w:rsidRPr="00804015">
        <w:rPr>
          <w:rFonts w:ascii="Times New Roman" w:eastAsia="Calibri" w:hAnsi="Times New Roman"/>
          <w:sz w:val="28"/>
          <w:szCs w:val="28"/>
        </w:rPr>
        <w:t xml:space="preserve">Да, используя все выше перечисленные методы </w:t>
      </w:r>
    </w:p>
    <w:p w:rsidR="001B2CE6" w:rsidRPr="00804015" w:rsidRDefault="001B2CE6" w:rsidP="00804015">
      <w:pPr>
        <w:pStyle w:val="a5"/>
        <w:widowControl/>
        <w:numPr>
          <w:ilvl w:val="0"/>
          <w:numId w:val="167"/>
        </w:numPr>
        <w:autoSpaceDE/>
        <w:autoSpaceDN/>
        <w:adjustRightInd/>
        <w:snapToGrid w:val="0"/>
        <w:spacing w:line="276" w:lineRule="auto"/>
        <w:rPr>
          <w:rFonts w:ascii="Times New Roman" w:hAnsi="Times New Roman"/>
          <w:sz w:val="28"/>
          <w:szCs w:val="28"/>
        </w:rPr>
      </w:pPr>
      <w:r w:rsidRPr="00804015">
        <w:rPr>
          <w:rFonts w:ascii="Times New Roman" w:eastAsia="Calibri" w:hAnsi="Times New Roman"/>
          <w:sz w:val="28"/>
          <w:szCs w:val="28"/>
        </w:rPr>
        <w:t>Нет, нельзя получить</w:t>
      </w:r>
    </w:p>
    <w:p w:rsidR="001B2CE6" w:rsidRPr="00804015" w:rsidRDefault="001B2CE6" w:rsidP="00804015">
      <w:pPr>
        <w:pStyle w:val="a5"/>
        <w:snapToGrid w:val="0"/>
        <w:spacing w:line="276" w:lineRule="auto"/>
        <w:rPr>
          <w:rFonts w:ascii="Times New Roman" w:hAnsi="Times New Roman"/>
          <w:sz w:val="28"/>
          <w:szCs w:val="28"/>
        </w:rPr>
      </w:pPr>
    </w:p>
    <w:p w:rsidR="001B2CE6" w:rsidRPr="00804015" w:rsidRDefault="001B2CE6" w:rsidP="00804015">
      <w:pPr>
        <w:pStyle w:val="a5"/>
        <w:widowControl/>
        <w:numPr>
          <w:ilvl w:val="0"/>
          <w:numId w:val="172"/>
        </w:numPr>
        <w:autoSpaceDE/>
        <w:autoSpaceDN/>
        <w:adjustRightInd/>
        <w:spacing w:line="276" w:lineRule="auto"/>
        <w:jc w:val="left"/>
        <w:rPr>
          <w:rFonts w:ascii="Times New Roman" w:hAnsi="Times New Roman"/>
          <w:b/>
          <w:sz w:val="28"/>
          <w:szCs w:val="28"/>
        </w:rPr>
      </w:pPr>
      <w:r w:rsidRPr="00804015">
        <w:rPr>
          <w:rFonts w:ascii="Times New Roman" w:hAnsi="Times New Roman"/>
          <w:b/>
          <w:sz w:val="28"/>
          <w:szCs w:val="28"/>
        </w:rPr>
        <w:t>Обычно причиной бронхолитов является:</w:t>
      </w:r>
    </w:p>
    <w:p w:rsidR="001B2CE6" w:rsidRPr="00804015" w:rsidRDefault="001B2CE6" w:rsidP="00804015">
      <w:pPr>
        <w:numPr>
          <w:ilvl w:val="0"/>
          <w:numId w:val="168"/>
        </w:numPr>
        <w:pBdr>
          <w:bottom w:val="single" w:sz="6" w:space="0" w:color="E4E4E4"/>
        </w:pBdr>
        <w:spacing w:line="276" w:lineRule="auto"/>
        <w:rPr>
          <w:sz w:val="28"/>
          <w:szCs w:val="28"/>
        </w:rPr>
      </w:pPr>
      <w:r w:rsidRPr="00804015">
        <w:rPr>
          <w:sz w:val="28"/>
          <w:szCs w:val="28"/>
        </w:rPr>
        <w:t>пневмония</w:t>
      </w:r>
    </w:p>
    <w:p w:rsidR="001B2CE6" w:rsidRPr="00804015" w:rsidRDefault="001B2CE6" w:rsidP="00804015">
      <w:pPr>
        <w:numPr>
          <w:ilvl w:val="0"/>
          <w:numId w:val="168"/>
        </w:numPr>
        <w:pBdr>
          <w:bottom w:val="single" w:sz="6" w:space="0" w:color="E4E4E4"/>
        </w:pBdr>
        <w:spacing w:line="276" w:lineRule="auto"/>
        <w:rPr>
          <w:sz w:val="28"/>
          <w:szCs w:val="28"/>
        </w:rPr>
      </w:pPr>
      <w:r w:rsidRPr="00804015">
        <w:rPr>
          <w:sz w:val="28"/>
          <w:szCs w:val="28"/>
        </w:rPr>
        <w:t>абсцесс легкого</w:t>
      </w:r>
    </w:p>
    <w:p w:rsidR="001B2CE6" w:rsidRPr="00804015" w:rsidRDefault="001B2CE6" w:rsidP="00804015">
      <w:pPr>
        <w:numPr>
          <w:ilvl w:val="0"/>
          <w:numId w:val="168"/>
        </w:numPr>
        <w:pBdr>
          <w:bottom w:val="single" w:sz="6" w:space="0" w:color="E4E4E4"/>
        </w:pBdr>
        <w:spacing w:line="276" w:lineRule="auto"/>
        <w:rPr>
          <w:sz w:val="28"/>
          <w:szCs w:val="28"/>
        </w:rPr>
      </w:pPr>
      <w:r w:rsidRPr="00804015">
        <w:rPr>
          <w:sz w:val="28"/>
          <w:szCs w:val="28"/>
        </w:rPr>
        <w:t>туберкулез лимфатических узлов</w:t>
      </w:r>
    </w:p>
    <w:p w:rsidR="001B2CE6" w:rsidRPr="00804015" w:rsidRDefault="001B2CE6" w:rsidP="00804015">
      <w:pPr>
        <w:numPr>
          <w:ilvl w:val="0"/>
          <w:numId w:val="168"/>
        </w:numPr>
        <w:pBdr>
          <w:bottom w:val="single" w:sz="6" w:space="0" w:color="E4E4E4"/>
        </w:pBdr>
        <w:spacing w:line="276" w:lineRule="auto"/>
        <w:rPr>
          <w:sz w:val="28"/>
          <w:szCs w:val="28"/>
        </w:rPr>
      </w:pPr>
      <w:r w:rsidRPr="00804015">
        <w:rPr>
          <w:sz w:val="28"/>
          <w:szCs w:val="28"/>
        </w:rPr>
        <w:t>рак легкого</w:t>
      </w:r>
    </w:p>
    <w:p w:rsidR="001B2CE6" w:rsidRPr="00804015" w:rsidRDefault="001B2CE6" w:rsidP="00804015">
      <w:pPr>
        <w:numPr>
          <w:ilvl w:val="0"/>
          <w:numId w:val="168"/>
        </w:numPr>
        <w:spacing w:line="276" w:lineRule="auto"/>
        <w:rPr>
          <w:sz w:val="28"/>
          <w:szCs w:val="28"/>
        </w:rPr>
      </w:pPr>
      <w:r w:rsidRPr="00804015">
        <w:rPr>
          <w:sz w:val="28"/>
          <w:szCs w:val="28"/>
        </w:rPr>
        <w:t>асбестоз  </w:t>
      </w:r>
    </w:p>
    <w:p w:rsidR="001B2CE6" w:rsidRPr="00804015" w:rsidRDefault="001B2CE6" w:rsidP="00804015">
      <w:pPr>
        <w:spacing w:line="276" w:lineRule="auto"/>
        <w:ind w:left="360"/>
        <w:rPr>
          <w:b/>
          <w:sz w:val="28"/>
          <w:szCs w:val="28"/>
        </w:rPr>
      </w:pPr>
    </w:p>
    <w:p w:rsidR="001B2CE6" w:rsidRPr="008E440B" w:rsidRDefault="001B2CE6" w:rsidP="00804015">
      <w:pPr>
        <w:pStyle w:val="a5"/>
        <w:widowControl/>
        <w:numPr>
          <w:ilvl w:val="0"/>
          <w:numId w:val="168"/>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Наиболее информативным методом рентгенодиагностики при новообразованиях в кардиодиафрагмальных углах является:</w:t>
      </w:r>
    </w:p>
    <w:p w:rsidR="001B2CE6" w:rsidRPr="008E440B" w:rsidRDefault="001B2CE6" w:rsidP="00804015">
      <w:pPr>
        <w:pStyle w:val="a5"/>
        <w:widowControl/>
        <w:numPr>
          <w:ilvl w:val="0"/>
          <w:numId w:val="176"/>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пневмомедиастинография</w:t>
      </w:r>
    </w:p>
    <w:p w:rsidR="001B2CE6" w:rsidRPr="008E440B" w:rsidRDefault="001B2CE6" w:rsidP="00804015">
      <w:pPr>
        <w:pStyle w:val="a5"/>
        <w:widowControl/>
        <w:numPr>
          <w:ilvl w:val="0"/>
          <w:numId w:val="176"/>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томография</w:t>
      </w:r>
    </w:p>
    <w:p w:rsidR="001B2CE6" w:rsidRPr="008E440B" w:rsidRDefault="001B2CE6" w:rsidP="00804015">
      <w:pPr>
        <w:pStyle w:val="a5"/>
        <w:widowControl/>
        <w:numPr>
          <w:ilvl w:val="0"/>
          <w:numId w:val="176"/>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кимография</w:t>
      </w:r>
    </w:p>
    <w:p w:rsidR="001B2CE6" w:rsidRPr="008E440B" w:rsidRDefault="001B2CE6" w:rsidP="00804015">
      <w:pPr>
        <w:pStyle w:val="a5"/>
        <w:widowControl/>
        <w:numPr>
          <w:ilvl w:val="0"/>
          <w:numId w:val="176"/>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ангиокардиография</w:t>
      </w:r>
    </w:p>
    <w:p w:rsidR="001B2CE6" w:rsidRPr="008E440B" w:rsidRDefault="001B2CE6" w:rsidP="00804015">
      <w:pPr>
        <w:pStyle w:val="a5"/>
        <w:spacing w:line="276" w:lineRule="auto"/>
        <w:rPr>
          <w:rStyle w:val="af5"/>
          <w:rFonts w:ascii="Times New Roman" w:hAnsi="Times New Roman"/>
          <w:b w:val="0"/>
          <w:sz w:val="28"/>
          <w:szCs w:val="28"/>
        </w:rPr>
      </w:pPr>
    </w:p>
    <w:p w:rsidR="001B2CE6" w:rsidRPr="008E440B" w:rsidRDefault="001B2CE6" w:rsidP="00804015">
      <w:pPr>
        <w:pStyle w:val="a5"/>
        <w:widowControl/>
        <w:numPr>
          <w:ilvl w:val="0"/>
          <w:numId w:val="175"/>
        </w:numPr>
        <w:autoSpaceDE/>
        <w:autoSpaceDN/>
        <w:adjustRightInd/>
        <w:spacing w:line="276" w:lineRule="auto"/>
        <w:jc w:val="left"/>
        <w:rPr>
          <w:rStyle w:val="af5"/>
          <w:rFonts w:ascii="Times New Roman" w:hAnsi="Times New Roman"/>
          <w:b w:val="0"/>
          <w:sz w:val="28"/>
          <w:szCs w:val="28"/>
        </w:rPr>
      </w:pPr>
      <w:r w:rsidRPr="008E440B">
        <w:rPr>
          <w:rStyle w:val="af5"/>
          <w:rFonts w:ascii="Times New Roman" w:hAnsi="Times New Roman"/>
          <w:b w:val="0"/>
          <w:sz w:val="28"/>
          <w:szCs w:val="28"/>
        </w:rPr>
        <w:t>В диагностике пристеночных образований грудной полости наиболее эффективным методом исследования следует считать:</w:t>
      </w:r>
    </w:p>
    <w:p w:rsidR="001B2CE6" w:rsidRPr="008E440B" w:rsidRDefault="001B2CE6" w:rsidP="00804015">
      <w:pPr>
        <w:pStyle w:val="a5"/>
        <w:widowControl/>
        <w:numPr>
          <w:ilvl w:val="0"/>
          <w:numId w:val="177"/>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диагностический пневмоторакс</w:t>
      </w:r>
    </w:p>
    <w:p w:rsidR="001B2CE6" w:rsidRPr="008E440B" w:rsidRDefault="001B2CE6" w:rsidP="00804015">
      <w:pPr>
        <w:pStyle w:val="a5"/>
        <w:widowControl/>
        <w:numPr>
          <w:ilvl w:val="0"/>
          <w:numId w:val="177"/>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томографию</w:t>
      </w:r>
    </w:p>
    <w:p w:rsidR="001B2CE6" w:rsidRPr="008E440B" w:rsidRDefault="001B2CE6" w:rsidP="00804015">
      <w:pPr>
        <w:pStyle w:val="a5"/>
        <w:widowControl/>
        <w:numPr>
          <w:ilvl w:val="0"/>
          <w:numId w:val="177"/>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рентгеноскопию и рентгенографию</w:t>
      </w:r>
    </w:p>
    <w:p w:rsidR="001B2CE6" w:rsidRPr="008E440B" w:rsidRDefault="001B2CE6" w:rsidP="00804015">
      <w:pPr>
        <w:pStyle w:val="a5"/>
        <w:widowControl/>
        <w:numPr>
          <w:ilvl w:val="0"/>
          <w:numId w:val="177"/>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трансторакальную игловую биопсию</w:t>
      </w:r>
      <w:r w:rsidRPr="008E440B">
        <w:rPr>
          <w:rStyle w:val="af5"/>
          <w:rFonts w:ascii="Times New Roman" w:hAnsi="Times New Roman"/>
          <w:b w:val="0"/>
          <w:sz w:val="28"/>
          <w:szCs w:val="28"/>
        </w:rPr>
        <w:br/>
      </w:r>
    </w:p>
    <w:p w:rsidR="001B2CE6" w:rsidRPr="008E440B" w:rsidRDefault="001B2CE6" w:rsidP="00804015">
      <w:pPr>
        <w:pStyle w:val="a5"/>
        <w:widowControl/>
        <w:numPr>
          <w:ilvl w:val="0"/>
          <w:numId w:val="178"/>
        </w:numPr>
        <w:autoSpaceDE/>
        <w:autoSpaceDN/>
        <w:adjustRightInd/>
        <w:spacing w:line="276" w:lineRule="auto"/>
        <w:jc w:val="left"/>
        <w:rPr>
          <w:rStyle w:val="af5"/>
          <w:rFonts w:ascii="Times New Roman" w:hAnsi="Times New Roman"/>
          <w:b w:val="0"/>
          <w:sz w:val="28"/>
          <w:szCs w:val="28"/>
        </w:rPr>
      </w:pPr>
      <w:r w:rsidRPr="008E440B">
        <w:rPr>
          <w:rStyle w:val="af5"/>
          <w:rFonts w:ascii="Times New Roman" w:hAnsi="Times New Roman"/>
          <w:b w:val="0"/>
          <w:sz w:val="28"/>
          <w:szCs w:val="28"/>
        </w:rPr>
        <w:t>Анатомически число зон в одном легком:</w:t>
      </w:r>
    </w:p>
    <w:p w:rsidR="001B2CE6" w:rsidRPr="008E440B" w:rsidRDefault="001B2CE6" w:rsidP="00804015">
      <w:pPr>
        <w:pStyle w:val="a5"/>
        <w:widowControl/>
        <w:numPr>
          <w:ilvl w:val="0"/>
          <w:numId w:val="179"/>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пять</w:t>
      </w:r>
    </w:p>
    <w:p w:rsidR="001B2CE6" w:rsidRPr="008E440B" w:rsidRDefault="001B2CE6" w:rsidP="00804015">
      <w:pPr>
        <w:pStyle w:val="a5"/>
        <w:widowControl/>
        <w:numPr>
          <w:ilvl w:val="0"/>
          <w:numId w:val="179"/>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шесть</w:t>
      </w:r>
    </w:p>
    <w:p w:rsidR="001B2CE6" w:rsidRPr="008E440B" w:rsidRDefault="001B2CE6" w:rsidP="00804015">
      <w:pPr>
        <w:pStyle w:val="a5"/>
        <w:widowControl/>
        <w:numPr>
          <w:ilvl w:val="0"/>
          <w:numId w:val="179"/>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четыре</w:t>
      </w:r>
    </w:p>
    <w:p w:rsidR="001B2CE6" w:rsidRPr="008E440B" w:rsidRDefault="001B2CE6" w:rsidP="00804015">
      <w:pPr>
        <w:pStyle w:val="a5"/>
        <w:widowControl/>
        <w:numPr>
          <w:ilvl w:val="0"/>
          <w:numId w:val="179"/>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семь</w:t>
      </w:r>
    </w:p>
    <w:p w:rsidR="001B2CE6" w:rsidRPr="008E440B" w:rsidRDefault="001B2CE6" w:rsidP="00804015">
      <w:pPr>
        <w:pStyle w:val="a5"/>
        <w:spacing w:line="276" w:lineRule="auto"/>
        <w:rPr>
          <w:rStyle w:val="af5"/>
          <w:rFonts w:ascii="Times New Roman" w:hAnsi="Times New Roman"/>
          <w:b w:val="0"/>
          <w:sz w:val="28"/>
          <w:szCs w:val="28"/>
        </w:rPr>
      </w:pPr>
    </w:p>
    <w:p w:rsidR="001B2CE6" w:rsidRPr="008E440B" w:rsidRDefault="001B2CE6" w:rsidP="00804015">
      <w:pPr>
        <w:pStyle w:val="a5"/>
        <w:widowControl/>
        <w:numPr>
          <w:ilvl w:val="0"/>
          <w:numId w:val="180"/>
        </w:numPr>
        <w:autoSpaceDE/>
        <w:autoSpaceDN/>
        <w:adjustRightInd/>
        <w:spacing w:line="276" w:lineRule="auto"/>
        <w:jc w:val="left"/>
        <w:rPr>
          <w:rStyle w:val="af5"/>
          <w:rFonts w:ascii="Times New Roman" w:hAnsi="Times New Roman"/>
          <w:b w:val="0"/>
          <w:sz w:val="28"/>
          <w:szCs w:val="28"/>
        </w:rPr>
      </w:pPr>
      <w:r w:rsidRPr="008E440B">
        <w:rPr>
          <w:rStyle w:val="af5"/>
          <w:rFonts w:ascii="Times New Roman" w:hAnsi="Times New Roman"/>
          <w:b w:val="0"/>
          <w:sz w:val="28"/>
          <w:szCs w:val="28"/>
        </w:rPr>
        <w:t>Наиболее целесообразной методикой рентгенологического выявления рентгеноконтрастного инородного тела бронхов является:</w:t>
      </w:r>
    </w:p>
    <w:p w:rsidR="001B2CE6" w:rsidRPr="008E440B" w:rsidRDefault="001B2CE6" w:rsidP="00804015">
      <w:pPr>
        <w:pStyle w:val="a5"/>
        <w:widowControl/>
        <w:numPr>
          <w:ilvl w:val="0"/>
          <w:numId w:val="182"/>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многопроекционное рентгенологическое исследование</w:t>
      </w:r>
    </w:p>
    <w:p w:rsidR="001B2CE6" w:rsidRPr="008E440B" w:rsidRDefault="001B2CE6" w:rsidP="00804015">
      <w:pPr>
        <w:pStyle w:val="a5"/>
        <w:widowControl/>
        <w:numPr>
          <w:ilvl w:val="0"/>
          <w:numId w:val="182"/>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рентгенография в прямой проекции</w:t>
      </w:r>
    </w:p>
    <w:p w:rsidR="001B2CE6" w:rsidRPr="008E440B" w:rsidRDefault="001B2CE6" w:rsidP="00804015">
      <w:pPr>
        <w:pStyle w:val="a5"/>
        <w:widowControl/>
        <w:numPr>
          <w:ilvl w:val="0"/>
          <w:numId w:val="182"/>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томография</w:t>
      </w:r>
    </w:p>
    <w:p w:rsidR="001B2CE6" w:rsidRPr="008E440B" w:rsidRDefault="001B2CE6" w:rsidP="00804015">
      <w:pPr>
        <w:pStyle w:val="a5"/>
        <w:widowControl/>
        <w:numPr>
          <w:ilvl w:val="0"/>
          <w:numId w:val="182"/>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бронхография</w:t>
      </w:r>
    </w:p>
    <w:p w:rsidR="001B2CE6" w:rsidRPr="008E440B" w:rsidRDefault="001B2CE6" w:rsidP="00804015">
      <w:pPr>
        <w:pStyle w:val="a5"/>
        <w:spacing w:line="276" w:lineRule="auto"/>
        <w:rPr>
          <w:rStyle w:val="af5"/>
          <w:rFonts w:ascii="Times New Roman" w:hAnsi="Times New Roman"/>
          <w:b w:val="0"/>
          <w:sz w:val="28"/>
          <w:szCs w:val="28"/>
        </w:rPr>
      </w:pPr>
    </w:p>
    <w:p w:rsidR="001B2CE6" w:rsidRPr="008E440B" w:rsidRDefault="001B2CE6" w:rsidP="00804015">
      <w:pPr>
        <w:pStyle w:val="a5"/>
        <w:widowControl/>
        <w:numPr>
          <w:ilvl w:val="0"/>
          <w:numId w:val="181"/>
        </w:numPr>
        <w:autoSpaceDE/>
        <w:autoSpaceDN/>
        <w:adjustRightInd/>
        <w:spacing w:line="276" w:lineRule="auto"/>
        <w:jc w:val="left"/>
        <w:rPr>
          <w:rStyle w:val="af5"/>
          <w:rFonts w:ascii="Times New Roman" w:hAnsi="Times New Roman"/>
          <w:b w:val="0"/>
          <w:sz w:val="28"/>
          <w:szCs w:val="28"/>
        </w:rPr>
      </w:pPr>
      <w:r w:rsidRPr="008E440B">
        <w:rPr>
          <w:rStyle w:val="af5"/>
          <w:rFonts w:ascii="Times New Roman" w:hAnsi="Times New Roman"/>
          <w:b w:val="0"/>
          <w:sz w:val="28"/>
          <w:szCs w:val="28"/>
        </w:rPr>
        <w:lastRenderedPageBreak/>
        <w:t>Обеднение легочного рисунка бывает при всех перечисленных процессах, за исключением</w:t>
      </w:r>
    </w:p>
    <w:p w:rsidR="001B2CE6" w:rsidRPr="00804015" w:rsidRDefault="001B2CE6" w:rsidP="00804015">
      <w:pPr>
        <w:pStyle w:val="a5"/>
        <w:widowControl/>
        <w:numPr>
          <w:ilvl w:val="0"/>
          <w:numId w:val="183"/>
        </w:numPr>
        <w:autoSpaceDE/>
        <w:autoSpaceDN/>
        <w:adjustRightInd/>
        <w:spacing w:line="276" w:lineRule="auto"/>
        <w:jc w:val="left"/>
        <w:textAlignment w:val="baseline"/>
        <w:rPr>
          <w:rFonts w:ascii="Times New Roman" w:hAnsi="Times New Roman"/>
          <w:sz w:val="28"/>
          <w:szCs w:val="28"/>
        </w:rPr>
      </w:pPr>
      <w:r w:rsidRPr="00804015">
        <w:rPr>
          <w:rFonts w:ascii="Times New Roman" w:hAnsi="Times New Roman"/>
          <w:sz w:val="28"/>
          <w:szCs w:val="28"/>
        </w:rPr>
        <w:t>центрального рака легкого</w:t>
      </w:r>
    </w:p>
    <w:p w:rsidR="001B2CE6" w:rsidRPr="00804015" w:rsidRDefault="001B2CE6" w:rsidP="00804015">
      <w:pPr>
        <w:pStyle w:val="a5"/>
        <w:widowControl/>
        <w:numPr>
          <w:ilvl w:val="0"/>
          <w:numId w:val="183"/>
        </w:numPr>
        <w:autoSpaceDE/>
        <w:autoSpaceDN/>
        <w:adjustRightInd/>
        <w:spacing w:line="276" w:lineRule="auto"/>
        <w:jc w:val="left"/>
        <w:textAlignment w:val="baseline"/>
        <w:rPr>
          <w:rFonts w:ascii="Times New Roman" w:hAnsi="Times New Roman"/>
          <w:sz w:val="28"/>
          <w:szCs w:val="28"/>
        </w:rPr>
      </w:pPr>
      <w:r w:rsidRPr="00804015">
        <w:rPr>
          <w:rFonts w:ascii="Times New Roman" w:hAnsi="Times New Roman"/>
          <w:sz w:val="28"/>
          <w:szCs w:val="28"/>
        </w:rPr>
        <w:t>кистозного легкого</w:t>
      </w:r>
    </w:p>
    <w:p w:rsidR="001B2CE6" w:rsidRPr="00804015" w:rsidRDefault="001B2CE6" w:rsidP="00804015">
      <w:pPr>
        <w:pStyle w:val="a5"/>
        <w:widowControl/>
        <w:numPr>
          <w:ilvl w:val="0"/>
          <w:numId w:val="183"/>
        </w:numPr>
        <w:autoSpaceDE/>
        <w:autoSpaceDN/>
        <w:adjustRightInd/>
        <w:spacing w:line="276" w:lineRule="auto"/>
        <w:jc w:val="left"/>
        <w:textAlignment w:val="baseline"/>
        <w:rPr>
          <w:rFonts w:ascii="Times New Roman" w:hAnsi="Times New Roman"/>
          <w:sz w:val="28"/>
          <w:szCs w:val="28"/>
        </w:rPr>
      </w:pPr>
      <w:r w:rsidRPr="00804015">
        <w:rPr>
          <w:rFonts w:ascii="Times New Roman" w:hAnsi="Times New Roman"/>
          <w:sz w:val="28"/>
          <w:szCs w:val="28"/>
        </w:rPr>
        <w:t>периферического рака легкого</w:t>
      </w:r>
    </w:p>
    <w:p w:rsidR="001B2CE6" w:rsidRPr="00804015" w:rsidRDefault="001B2CE6" w:rsidP="00804015">
      <w:pPr>
        <w:pStyle w:val="a5"/>
        <w:widowControl/>
        <w:numPr>
          <w:ilvl w:val="0"/>
          <w:numId w:val="183"/>
        </w:numPr>
        <w:autoSpaceDE/>
        <w:autoSpaceDN/>
        <w:adjustRightInd/>
        <w:spacing w:line="276" w:lineRule="auto"/>
        <w:jc w:val="left"/>
        <w:textAlignment w:val="baseline"/>
        <w:rPr>
          <w:rFonts w:ascii="Times New Roman" w:hAnsi="Times New Roman"/>
          <w:sz w:val="28"/>
          <w:szCs w:val="28"/>
        </w:rPr>
      </w:pPr>
      <w:r w:rsidRPr="00804015">
        <w:rPr>
          <w:rFonts w:ascii="Times New Roman" w:hAnsi="Times New Roman"/>
          <w:sz w:val="28"/>
          <w:szCs w:val="28"/>
        </w:rPr>
        <w:t>врожденной гипоплазии легкого</w:t>
      </w:r>
    </w:p>
    <w:p w:rsidR="001B2CE6" w:rsidRPr="00804015" w:rsidRDefault="001B2CE6" w:rsidP="00804015">
      <w:pPr>
        <w:spacing w:line="276" w:lineRule="auto"/>
        <w:ind w:firstLine="851"/>
        <w:contextualSpacing/>
        <w:jc w:val="both"/>
        <w:rPr>
          <w:sz w:val="28"/>
          <w:szCs w:val="28"/>
        </w:rPr>
      </w:pPr>
    </w:p>
    <w:p w:rsidR="001B2CE6" w:rsidRPr="00804015" w:rsidRDefault="001B2CE6" w:rsidP="00804015">
      <w:pPr>
        <w:spacing w:line="276" w:lineRule="auto"/>
        <w:ind w:firstLine="851"/>
        <w:contextualSpacing/>
        <w:jc w:val="center"/>
        <w:rPr>
          <w:color w:val="000000"/>
          <w:sz w:val="28"/>
          <w:szCs w:val="28"/>
        </w:rPr>
      </w:pPr>
      <w:r w:rsidRPr="00804015">
        <w:rPr>
          <w:b/>
          <w:i/>
          <w:color w:val="000000"/>
          <w:sz w:val="28"/>
          <w:szCs w:val="28"/>
        </w:rPr>
        <w:t xml:space="preserve">Практические задания для демонстрации практических навыков </w:t>
      </w:r>
      <w:r w:rsidRPr="00804015">
        <w:rPr>
          <w:color w:val="000000"/>
          <w:sz w:val="28"/>
          <w:szCs w:val="28"/>
        </w:rPr>
        <w:t>(это менять не нужно)</w:t>
      </w:r>
    </w:p>
    <w:p w:rsidR="001B2CE6" w:rsidRPr="00804015" w:rsidRDefault="001B2CE6" w:rsidP="00804015">
      <w:pPr>
        <w:spacing w:line="276" w:lineRule="auto"/>
        <w:ind w:firstLine="851"/>
        <w:rPr>
          <w:color w:val="000000"/>
          <w:sz w:val="28"/>
          <w:szCs w:val="28"/>
        </w:rPr>
      </w:pPr>
      <w:r w:rsidRPr="00804015">
        <w:rPr>
          <w:color w:val="000000"/>
          <w:sz w:val="28"/>
          <w:szCs w:val="28"/>
        </w:rPr>
        <w:t xml:space="preserve">1. Выбрать методы специфической профилактики </w:t>
      </w:r>
      <w:proofErr w:type="gramStart"/>
      <w:r w:rsidRPr="00804015">
        <w:rPr>
          <w:color w:val="000000"/>
          <w:sz w:val="28"/>
          <w:szCs w:val="28"/>
        </w:rPr>
        <w:t>при различных заболеваний</w:t>
      </w:r>
      <w:proofErr w:type="gramEnd"/>
      <w:r w:rsidRPr="00804015">
        <w:rPr>
          <w:color w:val="000000"/>
          <w:sz w:val="28"/>
          <w:szCs w:val="28"/>
        </w:rPr>
        <w:t>.</w:t>
      </w:r>
    </w:p>
    <w:p w:rsidR="001B2CE6" w:rsidRPr="00804015" w:rsidRDefault="001B2CE6" w:rsidP="00804015">
      <w:pPr>
        <w:spacing w:line="276" w:lineRule="auto"/>
        <w:ind w:firstLine="851"/>
        <w:rPr>
          <w:color w:val="000000"/>
          <w:sz w:val="28"/>
          <w:szCs w:val="28"/>
        </w:rPr>
      </w:pPr>
      <w:r w:rsidRPr="00804015">
        <w:rPr>
          <w:color w:val="000000"/>
          <w:sz w:val="28"/>
          <w:szCs w:val="28"/>
        </w:rPr>
        <w:t>2. Выбрать методы профилактики пациентам с различными отклонениями в здоровье.</w:t>
      </w:r>
    </w:p>
    <w:p w:rsidR="001B2CE6" w:rsidRPr="00804015" w:rsidRDefault="001B2CE6" w:rsidP="00804015">
      <w:pPr>
        <w:spacing w:line="276" w:lineRule="auto"/>
        <w:ind w:firstLine="851"/>
        <w:rPr>
          <w:color w:val="000000"/>
          <w:sz w:val="28"/>
          <w:szCs w:val="28"/>
        </w:rPr>
      </w:pPr>
    </w:p>
    <w:p w:rsidR="001B2CE6" w:rsidRPr="00804015" w:rsidRDefault="001B2CE6" w:rsidP="00804015">
      <w:pPr>
        <w:spacing w:line="276" w:lineRule="auto"/>
        <w:ind w:firstLine="851"/>
        <w:contextualSpacing/>
        <w:jc w:val="both"/>
        <w:rPr>
          <w:i/>
          <w:color w:val="000000"/>
          <w:sz w:val="28"/>
          <w:szCs w:val="28"/>
        </w:rPr>
      </w:pPr>
      <w:r w:rsidRPr="00804015">
        <w:rPr>
          <w:b/>
          <w:color w:val="000000"/>
          <w:sz w:val="28"/>
          <w:szCs w:val="28"/>
        </w:rPr>
        <w:t>Тема №28.</w:t>
      </w:r>
      <w:r w:rsidRPr="00804015">
        <w:rPr>
          <w:color w:val="000000"/>
          <w:sz w:val="28"/>
          <w:szCs w:val="28"/>
        </w:rPr>
        <w:t xml:space="preserve"> </w:t>
      </w:r>
      <w:r w:rsidRPr="00804015">
        <w:rPr>
          <w:color w:val="000000"/>
          <w:sz w:val="28"/>
          <w:szCs w:val="28"/>
          <w:u w:val="single"/>
        </w:rPr>
        <w:t>Методики радионуклидного исследования заболеваний дыхательной системы</w:t>
      </w:r>
    </w:p>
    <w:p w:rsidR="001B2CE6" w:rsidRPr="00804015" w:rsidRDefault="001B2CE6" w:rsidP="00804015">
      <w:pPr>
        <w:spacing w:line="276" w:lineRule="auto"/>
        <w:ind w:firstLine="851"/>
        <w:contextualSpacing/>
        <w:jc w:val="both"/>
        <w:rPr>
          <w:color w:val="000000"/>
          <w:sz w:val="28"/>
          <w:szCs w:val="28"/>
        </w:rPr>
      </w:pPr>
      <w:r w:rsidRPr="00804015">
        <w:rPr>
          <w:b/>
          <w:color w:val="000000"/>
          <w:sz w:val="28"/>
          <w:szCs w:val="28"/>
        </w:rPr>
        <w:t>Формы текущего контроля</w:t>
      </w:r>
      <w:r w:rsidRPr="00804015">
        <w:rPr>
          <w:color w:val="000000"/>
          <w:sz w:val="28"/>
          <w:szCs w:val="28"/>
        </w:rPr>
        <w:t xml:space="preserve"> </w:t>
      </w:r>
      <w:r w:rsidRPr="00804015">
        <w:rPr>
          <w:b/>
          <w:color w:val="000000"/>
          <w:sz w:val="28"/>
          <w:szCs w:val="28"/>
        </w:rPr>
        <w:t>успеваемости</w:t>
      </w:r>
      <w:r w:rsidRPr="00804015">
        <w:rPr>
          <w:i/>
          <w:color w:val="000000"/>
          <w:sz w:val="28"/>
          <w:szCs w:val="28"/>
        </w:rPr>
        <w:t xml:space="preserve">: </w:t>
      </w:r>
      <w:r w:rsidRPr="00804015">
        <w:rPr>
          <w:color w:val="000000"/>
          <w:sz w:val="28"/>
          <w:szCs w:val="28"/>
        </w:rPr>
        <w:t xml:space="preserve">решение </w:t>
      </w:r>
      <w:r w:rsidR="002C7742" w:rsidRPr="00804015">
        <w:rPr>
          <w:color w:val="000000"/>
          <w:sz w:val="28"/>
          <w:szCs w:val="28"/>
        </w:rPr>
        <w:t>тестовых заданий</w:t>
      </w:r>
      <w:r w:rsidRPr="00804015">
        <w:rPr>
          <w:color w:val="000000"/>
          <w:sz w:val="28"/>
          <w:szCs w:val="28"/>
        </w:rPr>
        <w:t>; устный опрос; проверка практических навыков</w:t>
      </w:r>
    </w:p>
    <w:p w:rsidR="001B2CE6" w:rsidRPr="00804015" w:rsidRDefault="001B2CE6" w:rsidP="00804015">
      <w:pPr>
        <w:spacing w:line="276" w:lineRule="auto"/>
        <w:ind w:firstLine="851"/>
        <w:contextualSpacing/>
        <w:jc w:val="both"/>
        <w:rPr>
          <w:i/>
          <w:color w:val="000000"/>
          <w:sz w:val="28"/>
          <w:szCs w:val="28"/>
        </w:rPr>
      </w:pPr>
      <w:r w:rsidRPr="00804015">
        <w:rPr>
          <w:b/>
          <w:color w:val="000000"/>
          <w:sz w:val="28"/>
          <w:szCs w:val="28"/>
        </w:rPr>
        <w:t>Оценочные материалы текущего контроля успеваемости</w:t>
      </w:r>
      <w:r w:rsidRPr="00804015">
        <w:rPr>
          <w:i/>
          <w:color w:val="000000"/>
          <w:sz w:val="28"/>
          <w:szCs w:val="28"/>
        </w:rPr>
        <w:t xml:space="preserve"> </w:t>
      </w:r>
    </w:p>
    <w:p w:rsidR="001B2CE6" w:rsidRPr="00804015" w:rsidRDefault="001B2CE6" w:rsidP="00804015">
      <w:pPr>
        <w:spacing w:line="276" w:lineRule="auto"/>
        <w:ind w:firstLine="851"/>
        <w:contextualSpacing/>
        <w:jc w:val="center"/>
        <w:rPr>
          <w:b/>
          <w:i/>
          <w:color w:val="000000"/>
          <w:sz w:val="28"/>
          <w:szCs w:val="28"/>
        </w:rPr>
      </w:pPr>
      <w:r w:rsidRPr="00804015">
        <w:rPr>
          <w:b/>
          <w:i/>
          <w:color w:val="000000"/>
          <w:sz w:val="28"/>
          <w:szCs w:val="28"/>
        </w:rPr>
        <w:t>Вопросы для устного опроса</w:t>
      </w:r>
    </w:p>
    <w:p w:rsidR="001B2CE6" w:rsidRPr="00804015" w:rsidRDefault="001B2CE6" w:rsidP="00804015">
      <w:pPr>
        <w:pStyle w:val="a5"/>
        <w:widowControl/>
        <w:numPr>
          <w:ilvl w:val="0"/>
          <w:numId w:val="149"/>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Радионуклидное исследование при тромбоэмболии легочных артерий</w:t>
      </w:r>
    </w:p>
    <w:p w:rsidR="001B2CE6" w:rsidRPr="00804015" w:rsidRDefault="001B2CE6" w:rsidP="00804015">
      <w:pPr>
        <w:pStyle w:val="a5"/>
        <w:widowControl/>
        <w:numPr>
          <w:ilvl w:val="0"/>
          <w:numId w:val="149"/>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Радионуклидное исследование при бронхиальной астме</w:t>
      </w:r>
    </w:p>
    <w:p w:rsidR="001B2CE6" w:rsidRPr="00804015" w:rsidRDefault="001B2CE6" w:rsidP="00804015">
      <w:pPr>
        <w:pStyle w:val="a5"/>
        <w:widowControl/>
        <w:numPr>
          <w:ilvl w:val="0"/>
          <w:numId w:val="149"/>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Радионуклидное исследование при хронических обструктивных заболеваниях легких</w:t>
      </w:r>
    </w:p>
    <w:p w:rsidR="001B2CE6" w:rsidRPr="00804015" w:rsidRDefault="001B2CE6" w:rsidP="00804015">
      <w:pPr>
        <w:pStyle w:val="a5"/>
        <w:widowControl/>
        <w:numPr>
          <w:ilvl w:val="0"/>
          <w:numId w:val="149"/>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Радионуклидное исследование при раке легкого</w:t>
      </w:r>
    </w:p>
    <w:p w:rsidR="001B2CE6" w:rsidRPr="00804015" w:rsidRDefault="001B2CE6" w:rsidP="00804015">
      <w:pPr>
        <w:pStyle w:val="a5"/>
        <w:widowControl/>
        <w:numPr>
          <w:ilvl w:val="0"/>
          <w:numId w:val="149"/>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Радионуклидное исследование при туберкулезе</w:t>
      </w:r>
    </w:p>
    <w:p w:rsidR="001B2CE6" w:rsidRPr="00804015" w:rsidRDefault="001B2CE6" w:rsidP="00804015">
      <w:pPr>
        <w:pStyle w:val="a5"/>
        <w:widowControl/>
        <w:numPr>
          <w:ilvl w:val="0"/>
          <w:numId w:val="149"/>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Радионуклидное исследование при паразитарных кистах</w:t>
      </w:r>
    </w:p>
    <w:p w:rsidR="001B2CE6" w:rsidRPr="00804015" w:rsidRDefault="001B2CE6" w:rsidP="00804015">
      <w:pPr>
        <w:pStyle w:val="a5"/>
        <w:widowControl/>
        <w:numPr>
          <w:ilvl w:val="0"/>
          <w:numId w:val="149"/>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Радионуклидная семиотика</w:t>
      </w:r>
    </w:p>
    <w:p w:rsidR="001B2CE6" w:rsidRPr="00804015" w:rsidRDefault="001B2CE6" w:rsidP="00804015">
      <w:pPr>
        <w:pStyle w:val="a5"/>
        <w:widowControl/>
        <w:numPr>
          <w:ilvl w:val="0"/>
          <w:numId w:val="149"/>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Дифференциальная диагностика</w:t>
      </w:r>
    </w:p>
    <w:p w:rsidR="001B2CE6" w:rsidRPr="00804015" w:rsidRDefault="009D3812" w:rsidP="00804015">
      <w:pPr>
        <w:spacing w:line="276" w:lineRule="auto"/>
        <w:ind w:firstLine="851"/>
        <w:contextualSpacing/>
        <w:jc w:val="center"/>
        <w:rPr>
          <w:b/>
          <w:i/>
          <w:color w:val="000000"/>
          <w:sz w:val="28"/>
          <w:szCs w:val="28"/>
        </w:rPr>
      </w:pPr>
      <w:r w:rsidRPr="00804015">
        <w:rPr>
          <w:b/>
          <w:i/>
          <w:color w:val="000000"/>
          <w:sz w:val="28"/>
          <w:szCs w:val="28"/>
        </w:rPr>
        <w:t>Тестовые задания</w:t>
      </w:r>
    </w:p>
    <w:p w:rsidR="001B2CE6" w:rsidRPr="00804015" w:rsidRDefault="001B2CE6" w:rsidP="00804015">
      <w:pPr>
        <w:spacing w:line="276" w:lineRule="auto"/>
        <w:ind w:firstLine="851"/>
        <w:contextualSpacing/>
        <w:jc w:val="both"/>
        <w:rPr>
          <w:b/>
          <w:color w:val="000000"/>
          <w:sz w:val="28"/>
          <w:szCs w:val="28"/>
        </w:rPr>
      </w:pPr>
    </w:p>
    <w:p w:rsidR="001B2CE6" w:rsidRPr="00804015" w:rsidRDefault="001B2CE6" w:rsidP="00804015">
      <w:pPr>
        <w:pStyle w:val="a5"/>
        <w:widowControl/>
        <w:numPr>
          <w:ilvl w:val="0"/>
          <w:numId w:val="173"/>
        </w:numPr>
        <w:autoSpaceDE/>
        <w:autoSpaceDN/>
        <w:adjustRightInd/>
        <w:spacing w:line="276" w:lineRule="auto"/>
        <w:jc w:val="left"/>
        <w:rPr>
          <w:rFonts w:ascii="Times New Roman" w:hAnsi="Times New Roman"/>
          <w:b/>
          <w:sz w:val="28"/>
          <w:szCs w:val="28"/>
        </w:rPr>
      </w:pPr>
      <w:r w:rsidRPr="00804015">
        <w:rPr>
          <w:rFonts w:ascii="Times New Roman" w:hAnsi="Times New Roman"/>
          <w:b/>
          <w:sz w:val="28"/>
          <w:szCs w:val="28"/>
        </w:rPr>
        <w:t>Рак легкого возникает из:</w:t>
      </w:r>
    </w:p>
    <w:p w:rsidR="001B2CE6" w:rsidRPr="00804015" w:rsidRDefault="001B2CE6" w:rsidP="00804015">
      <w:pPr>
        <w:numPr>
          <w:ilvl w:val="0"/>
          <w:numId w:val="184"/>
        </w:numPr>
        <w:pBdr>
          <w:bottom w:val="single" w:sz="6" w:space="0" w:color="E4E4E4"/>
        </w:pBdr>
        <w:spacing w:line="276" w:lineRule="auto"/>
        <w:ind w:left="720"/>
        <w:rPr>
          <w:sz w:val="28"/>
          <w:szCs w:val="28"/>
        </w:rPr>
      </w:pPr>
      <w:r w:rsidRPr="00804015">
        <w:rPr>
          <w:sz w:val="28"/>
          <w:szCs w:val="28"/>
        </w:rPr>
        <w:t>бронхов</w:t>
      </w:r>
    </w:p>
    <w:p w:rsidR="001B2CE6" w:rsidRPr="00804015" w:rsidRDefault="001B2CE6" w:rsidP="00804015">
      <w:pPr>
        <w:pStyle w:val="a5"/>
        <w:widowControl/>
        <w:numPr>
          <w:ilvl w:val="0"/>
          <w:numId w:val="184"/>
        </w:numPr>
        <w:pBdr>
          <w:bottom w:val="single" w:sz="6" w:space="0" w:color="E4E4E4"/>
        </w:pBdr>
        <w:autoSpaceDE/>
        <w:autoSpaceDN/>
        <w:adjustRightInd/>
        <w:spacing w:line="276" w:lineRule="auto"/>
        <w:ind w:left="720"/>
        <w:jc w:val="left"/>
        <w:rPr>
          <w:rFonts w:ascii="Times New Roman" w:hAnsi="Times New Roman"/>
          <w:sz w:val="28"/>
          <w:szCs w:val="28"/>
        </w:rPr>
      </w:pPr>
      <w:r w:rsidRPr="00804015">
        <w:rPr>
          <w:rFonts w:ascii="Times New Roman" w:hAnsi="Times New Roman"/>
          <w:sz w:val="28"/>
          <w:szCs w:val="28"/>
        </w:rPr>
        <w:t>трахеи</w:t>
      </w:r>
    </w:p>
    <w:p w:rsidR="001B2CE6" w:rsidRPr="00804015" w:rsidRDefault="001B2CE6" w:rsidP="00804015">
      <w:pPr>
        <w:pStyle w:val="a5"/>
        <w:widowControl/>
        <w:numPr>
          <w:ilvl w:val="0"/>
          <w:numId w:val="184"/>
        </w:numPr>
        <w:pBdr>
          <w:bottom w:val="single" w:sz="6" w:space="0" w:color="E4E4E4"/>
        </w:pBdr>
        <w:autoSpaceDE/>
        <w:autoSpaceDN/>
        <w:adjustRightInd/>
        <w:spacing w:line="276" w:lineRule="auto"/>
        <w:ind w:left="720"/>
        <w:jc w:val="left"/>
        <w:rPr>
          <w:rFonts w:ascii="Times New Roman" w:hAnsi="Times New Roman"/>
          <w:sz w:val="28"/>
          <w:szCs w:val="28"/>
        </w:rPr>
      </w:pPr>
      <w:r w:rsidRPr="00804015">
        <w:rPr>
          <w:rFonts w:ascii="Times New Roman" w:hAnsi="Times New Roman"/>
          <w:sz w:val="28"/>
          <w:szCs w:val="28"/>
        </w:rPr>
        <w:t>лимфатических узлов</w:t>
      </w:r>
    </w:p>
    <w:p w:rsidR="001B2CE6" w:rsidRPr="00804015" w:rsidRDefault="001B2CE6" w:rsidP="00804015">
      <w:pPr>
        <w:pStyle w:val="a5"/>
        <w:widowControl/>
        <w:numPr>
          <w:ilvl w:val="0"/>
          <w:numId w:val="184"/>
        </w:numPr>
        <w:pBdr>
          <w:bottom w:val="single" w:sz="6" w:space="0" w:color="E4E4E4"/>
        </w:pBdr>
        <w:autoSpaceDE/>
        <w:autoSpaceDN/>
        <w:adjustRightInd/>
        <w:spacing w:line="276" w:lineRule="auto"/>
        <w:ind w:left="720"/>
        <w:jc w:val="left"/>
        <w:rPr>
          <w:rFonts w:ascii="Times New Roman" w:hAnsi="Times New Roman"/>
          <w:sz w:val="28"/>
          <w:szCs w:val="28"/>
        </w:rPr>
      </w:pPr>
      <w:r w:rsidRPr="00804015">
        <w:rPr>
          <w:rFonts w:ascii="Times New Roman" w:hAnsi="Times New Roman"/>
          <w:sz w:val="28"/>
          <w:szCs w:val="28"/>
        </w:rPr>
        <w:t>сосудов легкого</w:t>
      </w:r>
    </w:p>
    <w:p w:rsidR="001B2CE6" w:rsidRPr="00804015" w:rsidRDefault="001B2CE6" w:rsidP="00804015">
      <w:pPr>
        <w:pStyle w:val="a5"/>
        <w:widowControl/>
        <w:numPr>
          <w:ilvl w:val="0"/>
          <w:numId w:val="184"/>
        </w:numPr>
        <w:autoSpaceDE/>
        <w:autoSpaceDN/>
        <w:adjustRightInd/>
        <w:spacing w:line="276" w:lineRule="auto"/>
        <w:ind w:left="720"/>
        <w:jc w:val="left"/>
        <w:rPr>
          <w:rFonts w:ascii="Times New Roman" w:hAnsi="Times New Roman"/>
          <w:sz w:val="28"/>
          <w:szCs w:val="28"/>
        </w:rPr>
      </w:pPr>
      <w:r w:rsidRPr="00804015">
        <w:rPr>
          <w:rFonts w:ascii="Times New Roman" w:hAnsi="Times New Roman"/>
          <w:sz w:val="28"/>
          <w:szCs w:val="28"/>
        </w:rPr>
        <w:t>плевры </w:t>
      </w:r>
    </w:p>
    <w:p w:rsidR="001B2CE6" w:rsidRPr="00804015" w:rsidRDefault="001B2CE6" w:rsidP="00804015">
      <w:pPr>
        <w:spacing w:line="276" w:lineRule="auto"/>
        <w:ind w:left="360"/>
        <w:rPr>
          <w:b/>
          <w:sz w:val="28"/>
          <w:szCs w:val="28"/>
        </w:rPr>
      </w:pPr>
    </w:p>
    <w:p w:rsidR="001B2CE6" w:rsidRPr="00804015" w:rsidRDefault="001B2CE6" w:rsidP="00804015">
      <w:pPr>
        <w:pStyle w:val="a5"/>
        <w:widowControl/>
        <w:numPr>
          <w:ilvl w:val="0"/>
          <w:numId w:val="173"/>
        </w:numPr>
        <w:autoSpaceDE/>
        <w:autoSpaceDN/>
        <w:adjustRightInd/>
        <w:spacing w:line="276" w:lineRule="auto"/>
        <w:jc w:val="left"/>
        <w:rPr>
          <w:rFonts w:ascii="Times New Roman" w:hAnsi="Times New Roman"/>
          <w:b/>
          <w:sz w:val="28"/>
          <w:szCs w:val="28"/>
        </w:rPr>
      </w:pPr>
      <w:r w:rsidRPr="00804015">
        <w:rPr>
          <w:rFonts w:ascii="Times New Roman" w:hAnsi="Times New Roman"/>
          <w:b/>
          <w:sz w:val="28"/>
          <w:szCs w:val="28"/>
        </w:rPr>
        <w:lastRenderedPageBreak/>
        <w:t>Линейная томография легких показана для выявления:</w:t>
      </w:r>
    </w:p>
    <w:p w:rsidR="001B2CE6" w:rsidRPr="00804015" w:rsidRDefault="001B2CE6" w:rsidP="00804015">
      <w:pPr>
        <w:numPr>
          <w:ilvl w:val="0"/>
          <w:numId w:val="161"/>
        </w:numPr>
        <w:pBdr>
          <w:bottom w:val="single" w:sz="6" w:space="0" w:color="E4E4E4"/>
        </w:pBdr>
        <w:spacing w:line="276" w:lineRule="auto"/>
        <w:rPr>
          <w:sz w:val="28"/>
          <w:szCs w:val="28"/>
        </w:rPr>
      </w:pPr>
      <w:r w:rsidRPr="00804015">
        <w:rPr>
          <w:sz w:val="28"/>
          <w:szCs w:val="28"/>
        </w:rPr>
        <w:t>изменений легочного рисунка</w:t>
      </w:r>
    </w:p>
    <w:p w:rsidR="001B2CE6" w:rsidRPr="00804015" w:rsidRDefault="001B2CE6" w:rsidP="00804015">
      <w:pPr>
        <w:numPr>
          <w:ilvl w:val="0"/>
          <w:numId w:val="161"/>
        </w:numPr>
        <w:pBdr>
          <w:bottom w:val="single" w:sz="6" w:space="0" w:color="E4E4E4"/>
        </w:pBdr>
        <w:spacing w:line="276" w:lineRule="auto"/>
        <w:rPr>
          <w:sz w:val="28"/>
          <w:szCs w:val="28"/>
        </w:rPr>
      </w:pPr>
      <w:r w:rsidRPr="00804015">
        <w:rPr>
          <w:sz w:val="28"/>
          <w:szCs w:val="28"/>
        </w:rPr>
        <w:t>полости в туберкулезном инфильтрате</w:t>
      </w:r>
    </w:p>
    <w:p w:rsidR="001B2CE6" w:rsidRPr="00804015" w:rsidRDefault="001B2CE6" w:rsidP="00804015">
      <w:pPr>
        <w:numPr>
          <w:ilvl w:val="0"/>
          <w:numId w:val="161"/>
        </w:numPr>
        <w:pBdr>
          <w:bottom w:val="single" w:sz="6" w:space="0" w:color="E4E4E4"/>
        </w:pBdr>
        <w:spacing w:line="276" w:lineRule="auto"/>
        <w:rPr>
          <w:sz w:val="28"/>
          <w:szCs w:val="28"/>
        </w:rPr>
      </w:pPr>
      <w:r w:rsidRPr="00804015">
        <w:rPr>
          <w:sz w:val="28"/>
          <w:szCs w:val="28"/>
        </w:rPr>
        <w:t>тромбоэмболии легочной артерии</w:t>
      </w:r>
    </w:p>
    <w:p w:rsidR="001B2CE6" w:rsidRPr="00804015" w:rsidRDefault="001B2CE6" w:rsidP="00804015">
      <w:pPr>
        <w:numPr>
          <w:ilvl w:val="0"/>
          <w:numId w:val="161"/>
        </w:numPr>
        <w:pBdr>
          <w:bottom w:val="single" w:sz="6" w:space="0" w:color="E4E4E4"/>
        </w:pBdr>
        <w:spacing w:line="276" w:lineRule="auto"/>
        <w:rPr>
          <w:sz w:val="28"/>
          <w:szCs w:val="28"/>
        </w:rPr>
      </w:pPr>
      <w:r w:rsidRPr="00804015">
        <w:rPr>
          <w:sz w:val="28"/>
          <w:szCs w:val="28"/>
        </w:rPr>
        <w:t>эмфиземы</w:t>
      </w:r>
    </w:p>
    <w:p w:rsidR="001B2CE6" w:rsidRPr="00804015" w:rsidRDefault="001B2CE6" w:rsidP="00804015">
      <w:pPr>
        <w:numPr>
          <w:ilvl w:val="0"/>
          <w:numId w:val="161"/>
        </w:numPr>
        <w:spacing w:line="276" w:lineRule="auto"/>
        <w:rPr>
          <w:sz w:val="28"/>
          <w:szCs w:val="28"/>
        </w:rPr>
      </w:pPr>
      <w:r w:rsidRPr="00804015">
        <w:rPr>
          <w:sz w:val="28"/>
          <w:szCs w:val="28"/>
        </w:rPr>
        <w:t>плеврального выпота</w:t>
      </w:r>
    </w:p>
    <w:p w:rsidR="001B2CE6" w:rsidRPr="00804015" w:rsidRDefault="001B2CE6" w:rsidP="00804015">
      <w:pPr>
        <w:spacing w:line="276" w:lineRule="auto"/>
        <w:ind w:left="360"/>
        <w:rPr>
          <w:b/>
          <w:sz w:val="28"/>
          <w:szCs w:val="28"/>
        </w:rPr>
      </w:pPr>
    </w:p>
    <w:p w:rsidR="001B2CE6" w:rsidRPr="00804015" w:rsidRDefault="001B2CE6" w:rsidP="00804015">
      <w:pPr>
        <w:pStyle w:val="a5"/>
        <w:widowControl/>
        <w:numPr>
          <w:ilvl w:val="0"/>
          <w:numId w:val="173"/>
        </w:numPr>
        <w:autoSpaceDE/>
        <w:autoSpaceDN/>
        <w:adjustRightInd/>
        <w:spacing w:line="276" w:lineRule="auto"/>
        <w:jc w:val="left"/>
        <w:rPr>
          <w:rFonts w:ascii="Times New Roman" w:hAnsi="Times New Roman"/>
          <w:b/>
          <w:sz w:val="28"/>
          <w:szCs w:val="28"/>
        </w:rPr>
      </w:pPr>
      <w:r w:rsidRPr="00804015">
        <w:rPr>
          <w:rFonts w:ascii="Times New Roman" w:hAnsi="Times New Roman"/>
          <w:b/>
          <w:sz w:val="28"/>
          <w:szCs w:val="28"/>
        </w:rPr>
        <w:t>Туберкулез внутригрудных лимфатических узлов характеризуется</w:t>
      </w:r>
    </w:p>
    <w:p w:rsidR="001B2CE6" w:rsidRPr="00804015" w:rsidRDefault="001B2CE6" w:rsidP="00804015">
      <w:pPr>
        <w:numPr>
          <w:ilvl w:val="0"/>
          <w:numId w:val="164"/>
        </w:numPr>
        <w:pBdr>
          <w:bottom w:val="single" w:sz="6" w:space="0" w:color="E4E4E4"/>
        </w:pBdr>
        <w:spacing w:line="276" w:lineRule="auto"/>
        <w:rPr>
          <w:sz w:val="28"/>
          <w:szCs w:val="28"/>
        </w:rPr>
      </w:pPr>
      <w:r w:rsidRPr="00804015">
        <w:rPr>
          <w:sz w:val="28"/>
          <w:szCs w:val="28"/>
        </w:rPr>
        <w:t>симметричным поражением узлов корней легких</w:t>
      </w:r>
    </w:p>
    <w:p w:rsidR="001B2CE6" w:rsidRPr="00804015" w:rsidRDefault="001B2CE6" w:rsidP="00804015">
      <w:pPr>
        <w:numPr>
          <w:ilvl w:val="0"/>
          <w:numId w:val="164"/>
        </w:numPr>
        <w:pBdr>
          <w:bottom w:val="single" w:sz="6" w:space="0" w:color="E4E4E4"/>
        </w:pBdr>
        <w:spacing w:line="276" w:lineRule="auto"/>
        <w:rPr>
          <w:sz w:val="28"/>
          <w:szCs w:val="28"/>
        </w:rPr>
      </w:pPr>
      <w:r w:rsidRPr="00804015">
        <w:rPr>
          <w:sz w:val="28"/>
          <w:szCs w:val="28"/>
        </w:rPr>
        <w:t>поражением узлов переднего средостения</w:t>
      </w:r>
    </w:p>
    <w:p w:rsidR="001B2CE6" w:rsidRPr="00804015" w:rsidRDefault="001B2CE6" w:rsidP="00804015">
      <w:pPr>
        <w:numPr>
          <w:ilvl w:val="0"/>
          <w:numId w:val="164"/>
        </w:numPr>
        <w:pBdr>
          <w:bottom w:val="single" w:sz="6" w:space="0" w:color="E4E4E4"/>
        </w:pBdr>
        <w:spacing w:line="276" w:lineRule="auto"/>
        <w:rPr>
          <w:sz w:val="28"/>
          <w:szCs w:val="28"/>
        </w:rPr>
      </w:pPr>
      <w:r w:rsidRPr="00804015">
        <w:rPr>
          <w:sz w:val="28"/>
          <w:szCs w:val="28"/>
        </w:rPr>
        <w:t>поражением узлов заднего средостения</w:t>
      </w:r>
    </w:p>
    <w:p w:rsidR="001B2CE6" w:rsidRPr="00804015" w:rsidRDefault="001B2CE6" w:rsidP="00804015">
      <w:pPr>
        <w:numPr>
          <w:ilvl w:val="0"/>
          <w:numId w:val="164"/>
        </w:numPr>
        <w:pBdr>
          <w:bottom w:val="single" w:sz="6" w:space="0" w:color="E4E4E4"/>
        </w:pBdr>
        <w:spacing w:line="276" w:lineRule="auto"/>
        <w:rPr>
          <w:sz w:val="28"/>
          <w:szCs w:val="28"/>
        </w:rPr>
      </w:pPr>
      <w:r w:rsidRPr="00804015">
        <w:rPr>
          <w:sz w:val="28"/>
          <w:szCs w:val="28"/>
        </w:rPr>
        <w:t>ассиметричным поражением узлов корней легких</w:t>
      </w:r>
    </w:p>
    <w:p w:rsidR="001B2CE6" w:rsidRPr="00804015" w:rsidRDefault="001B2CE6" w:rsidP="00804015">
      <w:pPr>
        <w:numPr>
          <w:ilvl w:val="0"/>
          <w:numId w:val="164"/>
        </w:numPr>
        <w:spacing w:line="276" w:lineRule="auto"/>
        <w:rPr>
          <w:sz w:val="28"/>
          <w:szCs w:val="28"/>
        </w:rPr>
      </w:pPr>
      <w:r w:rsidRPr="00804015">
        <w:rPr>
          <w:sz w:val="28"/>
          <w:szCs w:val="28"/>
        </w:rPr>
        <w:t>плевральными наложениями</w:t>
      </w:r>
    </w:p>
    <w:p w:rsidR="001B2CE6" w:rsidRPr="00804015" w:rsidRDefault="001B2CE6" w:rsidP="00804015">
      <w:pPr>
        <w:spacing w:line="276" w:lineRule="auto"/>
        <w:ind w:left="360"/>
        <w:rPr>
          <w:b/>
          <w:sz w:val="28"/>
          <w:szCs w:val="28"/>
        </w:rPr>
      </w:pPr>
    </w:p>
    <w:p w:rsidR="001B2CE6" w:rsidRPr="00804015" w:rsidRDefault="001B2CE6" w:rsidP="00804015">
      <w:pPr>
        <w:pStyle w:val="af1"/>
        <w:numPr>
          <w:ilvl w:val="0"/>
          <w:numId w:val="173"/>
        </w:numPr>
        <w:snapToGrid w:val="0"/>
        <w:spacing w:after="0" w:line="276" w:lineRule="auto"/>
        <w:jc w:val="both"/>
        <w:rPr>
          <w:b/>
          <w:bCs/>
          <w:iCs/>
          <w:sz w:val="28"/>
          <w:szCs w:val="28"/>
        </w:rPr>
      </w:pPr>
      <w:proofErr w:type="gramStart"/>
      <w:r w:rsidRPr="00804015">
        <w:rPr>
          <w:b/>
          <w:bCs/>
          <w:iCs/>
          <w:sz w:val="28"/>
          <w:szCs w:val="28"/>
        </w:rPr>
        <w:t>Какой  метод</w:t>
      </w:r>
      <w:proofErr w:type="gramEnd"/>
      <w:r w:rsidRPr="00804015">
        <w:rPr>
          <w:b/>
          <w:bCs/>
          <w:iCs/>
          <w:sz w:val="28"/>
          <w:szCs w:val="28"/>
        </w:rPr>
        <w:t xml:space="preserve"> радионуклидной диагностики не создает лучевой нагрузки в теле пациента?</w:t>
      </w:r>
    </w:p>
    <w:p w:rsidR="001B2CE6" w:rsidRPr="00804015" w:rsidRDefault="001B2CE6" w:rsidP="00804015">
      <w:pPr>
        <w:pStyle w:val="a5"/>
        <w:widowControl/>
        <w:numPr>
          <w:ilvl w:val="0"/>
          <w:numId w:val="165"/>
        </w:numPr>
        <w:autoSpaceDE/>
        <w:autoSpaceDN/>
        <w:adjustRightInd/>
        <w:snapToGrid w:val="0"/>
        <w:spacing w:line="276" w:lineRule="auto"/>
        <w:rPr>
          <w:rFonts w:ascii="Times New Roman" w:hAnsi="Times New Roman"/>
          <w:sz w:val="28"/>
          <w:szCs w:val="28"/>
        </w:rPr>
      </w:pPr>
      <w:r w:rsidRPr="00804015">
        <w:rPr>
          <w:rFonts w:ascii="Times New Roman" w:eastAsia="Calibri" w:hAnsi="Times New Roman"/>
          <w:sz w:val="28"/>
          <w:szCs w:val="28"/>
        </w:rPr>
        <w:t>Сканирование</w:t>
      </w:r>
    </w:p>
    <w:p w:rsidR="001B2CE6" w:rsidRPr="00804015" w:rsidRDefault="001B2CE6" w:rsidP="00804015">
      <w:pPr>
        <w:pStyle w:val="a5"/>
        <w:widowControl/>
        <w:numPr>
          <w:ilvl w:val="0"/>
          <w:numId w:val="165"/>
        </w:numPr>
        <w:autoSpaceDE/>
        <w:autoSpaceDN/>
        <w:adjustRightInd/>
        <w:snapToGrid w:val="0"/>
        <w:spacing w:line="276" w:lineRule="auto"/>
        <w:jc w:val="left"/>
        <w:rPr>
          <w:rFonts w:ascii="Times New Roman" w:hAnsi="Times New Roman"/>
          <w:sz w:val="28"/>
          <w:szCs w:val="28"/>
        </w:rPr>
      </w:pPr>
      <w:r w:rsidRPr="00804015">
        <w:rPr>
          <w:rFonts w:ascii="Times New Roman" w:eastAsia="Calibri" w:hAnsi="Times New Roman"/>
          <w:sz w:val="28"/>
          <w:szCs w:val="28"/>
        </w:rPr>
        <w:t xml:space="preserve">Радиоиммунологический </w:t>
      </w:r>
    </w:p>
    <w:p w:rsidR="001B2CE6" w:rsidRPr="00804015" w:rsidRDefault="001B2CE6" w:rsidP="00804015">
      <w:pPr>
        <w:pStyle w:val="a5"/>
        <w:widowControl/>
        <w:numPr>
          <w:ilvl w:val="0"/>
          <w:numId w:val="165"/>
        </w:numPr>
        <w:autoSpaceDE/>
        <w:autoSpaceDN/>
        <w:adjustRightInd/>
        <w:snapToGrid w:val="0"/>
        <w:spacing w:line="276" w:lineRule="auto"/>
        <w:jc w:val="left"/>
        <w:rPr>
          <w:rFonts w:ascii="Times New Roman" w:hAnsi="Times New Roman"/>
          <w:sz w:val="28"/>
          <w:szCs w:val="28"/>
        </w:rPr>
      </w:pPr>
      <w:r w:rsidRPr="00804015">
        <w:rPr>
          <w:rFonts w:ascii="Times New Roman" w:eastAsia="Calibri" w:hAnsi="Times New Roman"/>
          <w:sz w:val="28"/>
          <w:szCs w:val="28"/>
        </w:rPr>
        <w:t>Радиография</w:t>
      </w:r>
    </w:p>
    <w:p w:rsidR="001B2CE6" w:rsidRPr="00804015" w:rsidRDefault="001B2CE6" w:rsidP="00804015">
      <w:pPr>
        <w:pStyle w:val="a5"/>
        <w:widowControl/>
        <w:numPr>
          <w:ilvl w:val="0"/>
          <w:numId w:val="165"/>
        </w:numPr>
        <w:autoSpaceDE/>
        <w:autoSpaceDN/>
        <w:adjustRightInd/>
        <w:snapToGrid w:val="0"/>
        <w:spacing w:line="276" w:lineRule="auto"/>
        <w:rPr>
          <w:rFonts w:ascii="Times New Roman" w:hAnsi="Times New Roman"/>
          <w:sz w:val="28"/>
          <w:szCs w:val="28"/>
        </w:rPr>
      </w:pPr>
      <w:r w:rsidRPr="00804015">
        <w:rPr>
          <w:rFonts w:ascii="Times New Roman" w:eastAsia="Calibri" w:hAnsi="Times New Roman"/>
          <w:sz w:val="28"/>
          <w:szCs w:val="28"/>
        </w:rPr>
        <w:t xml:space="preserve">Сцинтиграфия </w:t>
      </w:r>
    </w:p>
    <w:p w:rsidR="001B2CE6" w:rsidRPr="00804015" w:rsidRDefault="001B2CE6" w:rsidP="00804015">
      <w:pPr>
        <w:pStyle w:val="a5"/>
        <w:widowControl/>
        <w:numPr>
          <w:ilvl w:val="0"/>
          <w:numId w:val="165"/>
        </w:numPr>
        <w:autoSpaceDE/>
        <w:autoSpaceDN/>
        <w:adjustRightInd/>
        <w:snapToGrid w:val="0"/>
        <w:spacing w:line="276" w:lineRule="auto"/>
        <w:rPr>
          <w:rFonts w:ascii="Times New Roman" w:hAnsi="Times New Roman"/>
          <w:sz w:val="28"/>
          <w:szCs w:val="28"/>
        </w:rPr>
      </w:pPr>
      <w:r w:rsidRPr="00804015">
        <w:rPr>
          <w:rFonts w:ascii="Times New Roman" w:eastAsia="Calibri" w:hAnsi="Times New Roman"/>
          <w:sz w:val="28"/>
          <w:szCs w:val="28"/>
        </w:rPr>
        <w:t>Таких нет</w:t>
      </w:r>
    </w:p>
    <w:p w:rsidR="001B2CE6" w:rsidRPr="00804015" w:rsidRDefault="001B2CE6" w:rsidP="00804015">
      <w:pPr>
        <w:snapToGrid w:val="0"/>
        <w:spacing w:line="276" w:lineRule="auto"/>
        <w:ind w:left="360"/>
        <w:jc w:val="both"/>
        <w:rPr>
          <w:b/>
          <w:sz w:val="28"/>
          <w:szCs w:val="28"/>
        </w:rPr>
      </w:pPr>
    </w:p>
    <w:p w:rsidR="001B2CE6" w:rsidRPr="00804015" w:rsidRDefault="001B2CE6" w:rsidP="00804015">
      <w:pPr>
        <w:pStyle w:val="a5"/>
        <w:widowControl/>
        <w:numPr>
          <w:ilvl w:val="0"/>
          <w:numId w:val="174"/>
        </w:numPr>
        <w:autoSpaceDE/>
        <w:autoSpaceDN/>
        <w:adjustRightInd/>
        <w:spacing w:line="276" w:lineRule="auto"/>
        <w:jc w:val="left"/>
        <w:rPr>
          <w:rFonts w:ascii="Times New Roman" w:hAnsi="Times New Roman"/>
          <w:b/>
          <w:sz w:val="28"/>
          <w:szCs w:val="28"/>
        </w:rPr>
      </w:pPr>
      <w:r w:rsidRPr="00804015">
        <w:rPr>
          <w:rFonts w:ascii="Times New Roman" w:hAnsi="Times New Roman"/>
          <w:b/>
          <w:sz w:val="28"/>
          <w:szCs w:val="28"/>
        </w:rPr>
        <w:t>Рентгенография грудной клетки выполняется при фокусном расстоянии:</w:t>
      </w:r>
    </w:p>
    <w:p w:rsidR="001B2CE6" w:rsidRPr="00804015" w:rsidRDefault="001B2CE6" w:rsidP="00804015">
      <w:pPr>
        <w:numPr>
          <w:ilvl w:val="0"/>
          <w:numId w:val="170"/>
        </w:numPr>
        <w:pBdr>
          <w:bottom w:val="single" w:sz="6" w:space="0" w:color="E4E4E4"/>
        </w:pBdr>
        <w:spacing w:line="276" w:lineRule="auto"/>
        <w:rPr>
          <w:sz w:val="28"/>
          <w:szCs w:val="28"/>
        </w:rPr>
      </w:pPr>
      <w:r w:rsidRPr="00804015">
        <w:rPr>
          <w:sz w:val="28"/>
          <w:szCs w:val="28"/>
        </w:rPr>
        <w:t>40 см</w:t>
      </w:r>
    </w:p>
    <w:p w:rsidR="001B2CE6" w:rsidRPr="00804015" w:rsidRDefault="001B2CE6" w:rsidP="00804015">
      <w:pPr>
        <w:numPr>
          <w:ilvl w:val="0"/>
          <w:numId w:val="170"/>
        </w:numPr>
        <w:pBdr>
          <w:bottom w:val="single" w:sz="6" w:space="0" w:color="E4E4E4"/>
        </w:pBdr>
        <w:spacing w:line="276" w:lineRule="auto"/>
        <w:rPr>
          <w:sz w:val="28"/>
          <w:szCs w:val="28"/>
        </w:rPr>
      </w:pPr>
      <w:r w:rsidRPr="00804015">
        <w:rPr>
          <w:sz w:val="28"/>
          <w:szCs w:val="28"/>
        </w:rPr>
        <w:t>80 см</w:t>
      </w:r>
    </w:p>
    <w:p w:rsidR="001B2CE6" w:rsidRPr="00804015" w:rsidRDefault="001B2CE6" w:rsidP="00804015">
      <w:pPr>
        <w:numPr>
          <w:ilvl w:val="0"/>
          <w:numId w:val="170"/>
        </w:numPr>
        <w:pBdr>
          <w:bottom w:val="single" w:sz="6" w:space="0" w:color="E4E4E4"/>
        </w:pBdr>
        <w:spacing w:line="276" w:lineRule="auto"/>
        <w:rPr>
          <w:sz w:val="28"/>
          <w:szCs w:val="28"/>
        </w:rPr>
      </w:pPr>
      <w:r w:rsidRPr="00804015">
        <w:rPr>
          <w:sz w:val="28"/>
          <w:szCs w:val="28"/>
        </w:rPr>
        <w:t>120 см</w:t>
      </w:r>
    </w:p>
    <w:p w:rsidR="001B2CE6" w:rsidRPr="00804015" w:rsidRDefault="001B2CE6" w:rsidP="00804015">
      <w:pPr>
        <w:numPr>
          <w:ilvl w:val="0"/>
          <w:numId w:val="170"/>
        </w:numPr>
        <w:pBdr>
          <w:bottom w:val="single" w:sz="6" w:space="0" w:color="E4E4E4"/>
        </w:pBdr>
        <w:spacing w:line="276" w:lineRule="auto"/>
        <w:rPr>
          <w:sz w:val="28"/>
          <w:szCs w:val="28"/>
        </w:rPr>
      </w:pPr>
      <w:r w:rsidRPr="00804015">
        <w:rPr>
          <w:sz w:val="28"/>
          <w:szCs w:val="28"/>
        </w:rPr>
        <w:t>150 см</w:t>
      </w:r>
    </w:p>
    <w:p w:rsidR="001B2CE6" w:rsidRPr="00804015" w:rsidRDefault="001B2CE6" w:rsidP="00804015">
      <w:pPr>
        <w:numPr>
          <w:ilvl w:val="0"/>
          <w:numId w:val="170"/>
        </w:numPr>
        <w:spacing w:line="276" w:lineRule="auto"/>
        <w:rPr>
          <w:sz w:val="28"/>
          <w:szCs w:val="28"/>
        </w:rPr>
      </w:pPr>
      <w:r w:rsidRPr="00804015">
        <w:rPr>
          <w:sz w:val="28"/>
          <w:szCs w:val="28"/>
        </w:rPr>
        <w:t>200 см</w:t>
      </w:r>
    </w:p>
    <w:p w:rsidR="001B2CE6" w:rsidRPr="008E440B" w:rsidRDefault="001B2CE6" w:rsidP="00804015">
      <w:pPr>
        <w:spacing w:line="276" w:lineRule="auto"/>
        <w:ind w:left="360"/>
        <w:rPr>
          <w:rStyle w:val="af5"/>
          <w:b w:val="0"/>
          <w:sz w:val="28"/>
          <w:szCs w:val="28"/>
        </w:rPr>
      </w:pPr>
    </w:p>
    <w:p w:rsidR="001B2CE6" w:rsidRPr="008E440B" w:rsidRDefault="001B2CE6" w:rsidP="00804015">
      <w:pPr>
        <w:pStyle w:val="a5"/>
        <w:widowControl/>
        <w:numPr>
          <w:ilvl w:val="0"/>
          <w:numId w:val="174"/>
        </w:numPr>
        <w:autoSpaceDE/>
        <w:autoSpaceDN/>
        <w:adjustRightInd/>
        <w:spacing w:line="276" w:lineRule="auto"/>
        <w:jc w:val="left"/>
        <w:rPr>
          <w:rStyle w:val="af5"/>
          <w:rFonts w:ascii="Times New Roman" w:hAnsi="Times New Roman"/>
          <w:b w:val="0"/>
          <w:sz w:val="28"/>
          <w:szCs w:val="28"/>
        </w:rPr>
      </w:pPr>
      <w:r w:rsidRPr="008E440B">
        <w:rPr>
          <w:rStyle w:val="af5"/>
          <w:rFonts w:ascii="Times New Roman" w:hAnsi="Times New Roman"/>
          <w:b w:val="0"/>
          <w:sz w:val="28"/>
          <w:szCs w:val="28"/>
        </w:rPr>
        <w:t>Подразделение рака на центральный и периферический осуществляется по принципу</w:t>
      </w:r>
    </w:p>
    <w:p w:rsidR="001B2CE6" w:rsidRPr="008E440B" w:rsidRDefault="001B2CE6" w:rsidP="00804015">
      <w:pPr>
        <w:pStyle w:val="a5"/>
        <w:widowControl/>
        <w:numPr>
          <w:ilvl w:val="0"/>
          <w:numId w:val="185"/>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 xml:space="preserve">уровня поражения бронхиального дерева </w:t>
      </w:r>
    </w:p>
    <w:p w:rsidR="001B2CE6" w:rsidRPr="008E440B" w:rsidRDefault="001B2CE6" w:rsidP="00804015">
      <w:pPr>
        <w:pStyle w:val="a5"/>
        <w:widowControl/>
        <w:numPr>
          <w:ilvl w:val="0"/>
          <w:numId w:val="185"/>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 xml:space="preserve">отношения к плевре </w:t>
      </w:r>
    </w:p>
    <w:p w:rsidR="001B2CE6" w:rsidRPr="008E440B" w:rsidRDefault="001B2CE6" w:rsidP="00804015">
      <w:pPr>
        <w:pStyle w:val="a5"/>
        <w:widowControl/>
        <w:numPr>
          <w:ilvl w:val="0"/>
          <w:numId w:val="185"/>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 xml:space="preserve">долевой локализации </w:t>
      </w:r>
    </w:p>
    <w:p w:rsidR="001B2CE6" w:rsidRPr="008E440B" w:rsidRDefault="001B2CE6" w:rsidP="00804015">
      <w:pPr>
        <w:pStyle w:val="a5"/>
        <w:widowControl/>
        <w:numPr>
          <w:ilvl w:val="0"/>
          <w:numId w:val="185"/>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формы</w:t>
      </w:r>
    </w:p>
    <w:p w:rsidR="001B2CE6" w:rsidRPr="008E440B" w:rsidRDefault="001B2CE6" w:rsidP="00804015">
      <w:pPr>
        <w:spacing w:line="276" w:lineRule="auto"/>
        <w:ind w:left="720" w:hanging="360"/>
        <w:textAlignment w:val="baseline"/>
        <w:rPr>
          <w:rStyle w:val="af5"/>
          <w:b w:val="0"/>
          <w:sz w:val="28"/>
          <w:szCs w:val="28"/>
        </w:rPr>
      </w:pPr>
    </w:p>
    <w:p w:rsidR="001B2CE6" w:rsidRPr="008E440B" w:rsidRDefault="001B2CE6" w:rsidP="00804015">
      <w:pPr>
        <w:pStyle w:val="a5"/>
        <w:widowControl/>
        <w:numPr>
          <w:ilvl w:val="0"/>
          <w:numId w:val="186"/>
        </w:numPr>
        <w:autoSpaceDE/>
        <w:autoSpaceDN/>
        <w:adjustRightInd/>
        <w:spacing w:line="276" w:lineRule="auto"/>
        <w:jc w:val="left"/>
        <w:rPr>
          <w:rStyle w:val="af5"/>
          <w:rFonts w:ascii="Times New Roman" w:hAnsi="Times New Roman"/>
          <w:b w:val="0"/>
          <w:sz w:val="28"/>
          <w:szCs w:val="28"/>
        </w:rPr>
      </w:pPr>
      <w:r w:rsidRPr="008E440B">
        <w:rPr>
          <w:rStyle w:val="af5"/>
          <w:rFonts w:ascii="Times New Roman" w:hAnsi="Times New Roman"/>
          <w:b w:val="0"/>
          <w:sz w:val="28"/>
          <w:szCs w:val="28"/>
        </w:rPr>
        <w:t>Причиной возникновения ретенционных кист может быть:</w:t>
      </w:r>
    </w:p>
    <w:p w:rsidR="001B2CE6" w:rsidRPr="008E440B" w:rsidRDefault="001B2CE6" w:rsidP="00804015">
      <w:pPr>
        <w:pStyle w:val="a5"/>
        <w:widowControl/>
        <w:numPr>
          <w:ilvl w:val="0"/>
          <w:numId w:val="187"/>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туберкулезный эндобронхит</w:t>
      </w:r>
    </w:p>
    <w:p w:rsidR="001B2CE6" w:rsidRPr="008E440B" w:rsidRDefault="001B2CE6" w:rsidP="00804015">
      <w:pPr>
        <w:pStyle w:val="a5"/>
        <w:widowControl/>
        <w:numPr>
          <w:ilvl w:val="0"/>
          <w:numId w:val="187"/>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lastRenderedPageBreak/>
        <w:t>хронический бронхит</w:t>
      </w:r>
    </w:p>
    <w:p w:rsidR="001B2CE6" w:rsidRPr="008E440B" w:rsidRDefault="001B2CE6" w:rsidP="00804015">
      <w:pPr>
        <w:pStyle w:val="a5"/>
        <w:widowControl/>
        <w:numPr>
          <w:ilvl w:val="0"/>
          <w:numId w:val="187"/>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сужение устья сегментарного или субсегментарного бронха</w:t>
      </w:r>
    </w:p>
    <w:p w:rsidR="001B2CE6" w:rsidRPr="008E440B" w:rsidRDefault="001B2CE6" w:rsidP="00804015">
      <w:pPr>
        <w:pStyle w:val="a5"/>
        <w:widowControl/>
        <w:numPr>
          <w:ilvl w:val="0"/>
          <w:numId w:val="187"/>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обтурация бронхолитом мелкого бронха</w:t>
      </w:r>
    </w:p>
    <w:p w:rsidR="001B2CE6" w:rsidRPr="008E440B" w:rsidRDefault="001B2CE6" w:rsidP="00804015">
      <w:pPr>
        <w:spacing w:line="276" w:lineRule="auto"/>
        <w:ind w:left="720" w:hanging="360"/>
        <w:contextualSpacing/>
        <w:jc w:val="both"/>
        <w:rPr>
          <w:rStyle w:val="af5"/>
          <w:b w:val="0"/>
          <w:sz w:val="28"/>
          <w:szCs w:val="28"/>
        </w:rPr>
      </w:pPr>
    </w:p>
    <w:p w:rsidR="001B2CE6" w:rsidRPr="008E440B" w:rsidRDefault="001B2CE6" w:rsidP="00804015">
      <w:pPr>
        <w:pStyle w:val="a5"/>
        <w:widowControl/>
        <w:numPr>
          <w:ilvl w:val="0"/>
          <w:numId w:val="188"/>
        </w:numPr>
        <w:autoSpaceDE/>
        <w:autoSpaceDN/>
        <w:adjustRightInd/>
        <w:spacing w:line="276" w:lineRule="auto"/>
        <w:jc w:val="left"/>
        <w:rPr>
          <w:rStyle w:val="af5"/>
          <w:rFonts w:ascii="Times New Roman" w:hAnsi="Times New Roman"/>
          <w:b w:val="0"/>
          <w:sz w:val="28"/>
          <w:szCs w:val="28"/>
        </w:rPr>
      </w:pPr>
      <w:r w:rsidRPr="008E440B">
        <w:rPr>
          <w:rStyle w:val="af5"/>
          <w:rFonts w:ascii="Times New Roman" w:hAnsi="Times New Roman"/>
          <w:b w:val="0"/>
          <w:sz w:val="28"/>
          <w:szCs w:val="28"/>
        </w:rPr>
        <w:t>Наиболее частой локализацией терато-дермоидных кист средостения является:</w:t>
      </w:r>
    </w:p>
    <w:p w:rsidR="001B2CE6" w:rsidRPr="008E440B" w:rsidRDefault="001B2CE6" w:rsidP="00804015">
      <w:pPr>
        <w:pStyle w:val="a5"/>
        <w:widowControl/>
        <w:numPr>
          <w:ilvl w:val="0"/>
          <w:numId w:val="189"/>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переднее средостение</w:t>
      </w:r>
    </w:p>
    <w:p w:rsidR="001B2CE6" w:rsidRPr="008E440B" w:rsidRDefault="001B2CE6" w:rsidP="00804015">
      <w:pPr>
        <w:pStyle w:val="a5"/>
        <w:widowControl/>
        <w:numPr>
          <w:ilvl w:val="0"/>
          <w:numId w:val="189"/>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кардио-диафрагмальный угол</w:t>
      </w:r>
    </w:p>
    <w:p w:rsidR="001B2CE6" w:rsidRPr="008E440B" w:rsidRDefault="001B2CE6" w:rsidP="00804015">
      <w:pPr>
        <w:pStyle w:val="a5"/>
        <w:widowControl/>
        <w:numPr>
          <w:ilvl w:val="0"/>
          <w:numId w:val="189"/>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реберно-позвоночный угол</w:t>
      </w:r>
    </w:p>
    <w:p w:rsidR="001B2CE6" w:rsidRPr="008E440B" w:rsidRDefault="001B2CE6" w:rsidP="00804015">
      <w:pPr>
        <w:pStyle w:val="a5"/>
        <w:widowControl/>
        <w:numPr>
          <w:ilvl w:val="0"/>
          <w:numId w:val="189"/>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преимущественной локализации нет</w:t>
      </w:r>
    </w:p>
    <w:p w:rsidR="001B2CE6" w:rsidRPr="008E440B" w:rsidRDefault="001B2CE6" w:rsidP="00804015">
      <w:pPr>
        <w:spacing w:line="276" w:lineRule="auto"/>
        <w:ind w:left="720" w:hanging="360"/>
        <w:contextualSpacing/>
        <w:jc w:val="both"/>
        <w:rPr>
          <w:rStyle w:val="af5"/>
          <w:b w:val="0"/>
          <w:sz w:val="28"/>
          <w:szCs w:val="28"/>
        </w:rPr>
      </w:pPr>
    </w:p>
    <w:p w:rsidR="001B2CE6" w:rsidRPr="008E440B" w:rsidRDefault="001B2CE6" w:rsidP="00804015">
      <w:pPr>
        <w:pStyle w:val="a5"/>
        <w:widowControl/>
        <w:numPr>
          <w:ilvl w:val="0"/>
          <w:numId w:val="190"/>
        </w:numPr>
        <w:autoSpaceDE/>
        <w:autoSpaceDN/>
        <w:adjustRightInd/>
        <w:spacing w:line="276" w:lineRule="auto"/>
        <w:jc w:val="left"/>
        <w:rPr>
          <w:rStyle w:val="af5"/>
          <w:rFonts w:ascii="Times New Roman" w:hAnsi="Times New Roman"/>
          <w:b w:val="0"/>
          <w:sz w:val="28"/>
          <w:szCs w:val="28"/>
        </w:rPr>
      </w:pPr>
      <w:r w:rsidRPr="008E440B">
        <w:rPr>
          <w:rStyle w:val="af5"/>
          <w:rFonts w:ascii="Times New Roman" w:hAnsi="Times New Roman"/>
          <w:b w:val="0"/>
          <w:sz w:val="28"/>
          <w:szCs w:val="28"/>
        </w:rPr>
        <w:t>Соотношение частоты центрального и периферического рака легкого характеризуется:</w:t>
      </w:r>
    </w:p>
    <w:p w:rsidR="001B2CE6" w:rsidRPr="008E440B" w:rsidRDefault="001B2CE6" w:rsidP="00804015">
      <w:pPr>
        <w:pStyle w:val="a5"/>
        <w:widowControl/>
        <w:numPr>
          <w:ilvl w:val="0"/>
          <w:numId w:val="191"/>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равной частотой</w:t>
      </w:r>
    </w:p>
    <w:p w:rsidR="001B2CE6" w:rsidRPr="008E440B" w:rsidRDefault="001B2CE6" w:rsidP="00804015">
      <w:pPr>
        <w:pStyle w:val="a5"/>
        <w:widowControl/>
        <w:numPr>
          <w:ilvl w:val="0"/>
          <w:numId w:val="191"/>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значительно преобладает частота центрального</w:t>
      </w:r>
    </w:p>
    <w:p w:rsidR="001B2CE6" w:rsidRPr="008E440B" w:rsidRDefault="001B2CE6" w:rsidP="00804015">
      <w:pPr>
        <w:pStyle w:val="a5"/>
        <w:widowControl/>
        <w:numPr>
          <w:ilvl w:val="0"/>
          <w:numId w:val="191"/>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четкой зависимости нет</w:t>
      </w:r>
    </w:p>
    <w:p w:rsidR="001B2CE6" w:rsidRPr="008E440B" w:rsidRDefault="001B2CE6" w:rsidP="00804015">
      <w:pPr>
        <w:pStyle w:val="a5"/>
        <w:widowControl/>
        <w:numPr>
          <w:ilvl w:val="0"/>
          <w:numId w:val="191"/>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значительно преобладает частота периферического</w:t>
      </w:r>
    </w:p>
    <w:p w:rsidR="001B2CE6" w:rsidRPr="008E440B" w:rsidRDefault="001B2CE6" w:rsidP="00804015">
      <w:pPr>
        <w:pStyle w:val="a5"/>
        <w:spacing w:line="276" w:lineRule="auto"/>
        <w:ind w:hanging="360"/>
        <w:rPr>
          <w:rStyle w:val="af5"/>
          <w:rFonts w:ascii="Times New Roman" w:hAnsi="Times New Roman"/>
          <w:b w:val="0"/>
          <w:sz w:val="28"/>
          <w:szCs w:val="28"/>
        </w:rPr>
      </w:pPr>
    </w:p>
    <w:p w:rsidR="001B2CE6" w:rsidRPr="008E440B" w:rsidRDefault="001B2CE6" w:rsidP="00804015">
      <w:pPr>
        <w:pStyle w:val="a5"/>
        <w:widowControl/>
        <w:numPr>
          <w:ilvl w:val="0"/>
          <w:numId w:val="192"/>
        </w:numPr>
        <w:autoSpaceDE/>
        <w:autoSpaceDN/>
        <w:adjustRightInd/>
        <w:spacing w:line="276" w:lineRule="auto"/>
        <w:jc w:val="left"/>
        <w:rPr>
          <w:rStyle w:val="af5"/>
          <w:rFonts w:ascii="Times New Roman" w:hAnsi="Times New Roman"/>
          <w:b w:val="0"/>
          <w:sz w:val="28"/>
          <w:szCs w:val="28"/>
        </w:rPr>
      </w:pPr>
      <w:r w:rsidRPr="008E440B">
        <w:rPr>
          <w:rStyle w:val="af5"/>
          <w:rFonts w:ascii="Times New Roman" w:hAnsi="Times New Roman"/>
          <w:b w:val="0"/>
          <w:sz w:val="28"/>
          <w:szCs w:val="28"/>
        </w:rPr>
        <w:t>Наиболее характерной локализацией центрального рака легкого является:</w:t>
      </w:r>
    </w:p>
    <w:p w:rsidR="001B2CE6" w:rsidRPr="008E440B" w:rsidRDefault="001B2CE6" w:rsidP="00804015">
      <w:pPr>
        <w:pStyle w:val="a5"/>
        <w:widowControl/>
        <w:numPr>
          <w:ilvl w:val="0"/>
          <w:numId w:val="193"/>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нижние отделы легкого</w:t>
      </w:r>
    </w:p>
    <w:p w:rsidR="001B2CE6" w:rsidRPr="008E440B" w:rsidRDefault="001B2CE6" w:rsidP="00804015">
      <w:pPr>
        <w:pStyle w:val="a5"/>
        <w:widowControl/>
        <w:numPr>
          <w:ilvl w:val="0"/>
          <w:numId w:val="193"/>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верхние отделы легкого</w:t>
      </w:r>
    </w:p>
    <w:p w:rsidR="001B2CE6" w:rsidRPr="008E440B" w:rsidRDefault="001B2CE6" w:rsidP="00804015">
      <w:pPr>
        <w:pStyle w:val="a5"/>
        <w:widowControl/>
        <w:numPr>
          <w:ilvl w:val="0"/>
          <w:numId w:val="193"/>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корень легкого и прикорневая зона</w:t>
      </w:r>
    </w:p>
    <w:p w:rsidR="001B2CE6" w:rsidRPr="00804015" w:rsidRDefault="001B2CE6" w:rsidP="00804015">
      <w:pPr>
        <w:pStyle w:val="a5"/>
        <w:widowControl/>
        <w:numPr>
          <w:ilvl w:val="0"/>
          <w:numId w:val="193"/>
        </w:numPr>
        <w:autoSpaceDE/>
        <w:autoSpaceDN/>
        <w:adjustRightInd/>
        <w:spacing w:line="276" w:lineRule="auto"/>
        <w:jc w:val="left"/>
        <w:textAlignment w:val="baseline"/>
        <w:rPr>
          <w:rFonts w:ascii="Times New Roman" w:hAnsi="Times New Roman"/>
          <w:sz w:val="28"/>
          <w:szCs w:val="28"/>
        </w:rPr>
      </w:pPr>
      <w:r w:rsidRPr="008E440B">
        <w:rPr>
          <w:rStyle w:val="af5"/>
          <w:rFonts w:ascii="Times New Roman" w:hAnsi="Times New Roman"/>
          <w:b w:val="0"/>
          <w:sz w:val="28"/>
          <w:szCs w:val="28"/>
        </w:rPr>
        <w:t>характерной локализации нет</w:t>
      </w:r>
    </w:p>
    <w:p w:rsidR="001B2CE6" w:rsidRPr="00804015" w:rsidRDefault="001B2CE6" w:rsidP="00804015">
      <w:pPr>
        <w:jc w:val="center"/>
        <w:rPr>
          <w:b/>
          <w:i/>
          <w:color w:val="000000"/>
          <w:sz w:val="28"/>
          <w:szCs w:val="28"/>
        </w:rPr>
      </w:pPr>
      <w:r w:rsidRPr="00804015">
        <w:rPr>
          <w:rFonts w:ascii="Verdana" w:hAnsi="Verdana"/>
          <w:color w:val="000000"/>
          <w:sz w:val="19"/>
          <w:szCs w:val="19"/>
        </w:rPr>
        <w:br/>
      </w:r>
      <w:r w:rsidRPr="00804015">
        <w:rPr>
          <w:b/>
          <w:i/>
          <w:color w:val="000000"/>
          <w:sz w:val="28"/>
          <w:szCs w:val="28"/>
        </w:rPr>
        <w:t>Практические задания для демонстрации практических навыков</w:t>
      </w:r>
    </w:p>
    <w:p w:rsidR="001B2CE6" w:rsidRPr="00804015" w:rsidRDefault="001B2CE6" w:rsidP="00804015">
      <w:pPr>
        <w:jc w:val="center"/>
        <w:rPr>
          <w:color w:val="000000"/>
          <w:sz w:val="28"/>
          <w:szCs w:val="28"/>
        </w:rPr>
      </w:pPr>
      <w:r w:rsidRPr="00804015">
        <w:rPr>
          <w:b/>
          <w:i/>
          <w:color w:val="000000"/>
          <w:sz w:val="28"/>
          <w:szCs w:val="28"/>
        </w:rPr>
        <w:t xml:space="preserve"> </w:t>
      </w:r>
      <w:r w:rsidRPr="00804015">
        <w:rPr>
          <w:color w:val="000000"/>
          <w:sz w:val="28"/>
          <w:szCs w:val="28"/>
        </w:rPr>
        <w:t>(это менять не нужно)</w:t>
      </w:r>
    </w:p>
    <w:p w:rsidR="001B2CE6" w:rsidRPr="00804015" w:rsidRDefault="001B2CE6" w:rsidP="00804015">
      <w:pPr>
        <w:spacing w:line="276" w:lineRule="auto"/>
        <w:ind w:firstLine="851"/>
        <w:rPr>
          <w:color w:val="000000"/>
          <w:sz w:val="28"/>
          <w:szCs w:val="28"/>
        </w:rPr>
      </w:pPr>
      <w:r w:rsidRPr="00804015">
        <w:rPr>
          <w:color w:val="000000"/>
          <w:sz w:val="28"/>
          <w:szCs w:val="28"/>
        </w:rPr>
        <w:t xml:space="preserve">1. Выбрать методы специфической профилактики </w:t>
      </w:r>
      <w:proofErr w:type="gramStart"/>
      <w:r w:rsidRPr="00804015">
        <w:rPr>
          <w:color w:val="000000"/>
          <w:sz w:val="28"/>
          <w:szCs w:val="28"/>
        </w:rPr>
        <w:t>при различных заболеваний</w:t>
      </w:r>
      <w:proofErr w:type="gramEnd"/>
      <w:r w:rsidRPr="00804015">
        <w:rPr>
          <w:color w:val="000000"/>
          <w:sz w:val="28"/>
          <w:szCs w:val="28"/>
        </w:rPr>
        <w:t>.</w:t>
      </w:r>
    </w:p>
    <w:p w:rsidR="001B2CE6" w:rsidRPr="00804015" w:rsidRDefault="001B2CE6" w:rsidP="00804015">
      <w:pPr>
        <w:spacing w:line="276" w:lineRule="auto"/>
        <w:ind w:firstLine="851"/>
        <w:rPr>
          <w:color w:val="000000"/>
          <w:sz w:val="28"/>
          <w:szCs w:val="28"/>
        </w:rPr>
      </w:pPr>
      <w:r w:rsidRPr="00804015">
        <w:rPr>
          <w:color w:val="000000"/>
          <w:sz w:val="28"/>
          <w:szCs w:val="28"/>
        </w:rPr>
        <w:t>2. Выбрать методы профилактики пациентам с различными отклонениями в здоровье.</w:t>
      </w:r>
    </w:p>
    <w:p w:rsidR="001B2CE6" w:rsidRPr="00804015" w:rsidRDefault="001B2CE6" w:rsidP="00804015">
      <w:pPr>
        <w:spacing w:line="276" w:lineRule="auto"/>
        <w:ind w:firstLine="851"/>
        <w:rPr>
          <w:color w:val="000000"/>
          <w:sz w:val="28"/>
          <w:szCs w:val="28"/>
        </w:rPr>
      </w:pPr>
    </w:p>
    <w:p w:rsidR="001B2CE6" w:rsidRPr="00804015" w:rsidRDefault="001B2CE6" w:rsidP="00804015">
      <w:pPr>
        <w:spacing w:line="276" w:lineRule="auto"/>
        <w:ind w:firstLine="851"/>
        <w:contextualSpacing/>
        <w:jc w:val="both"/>
        <w:rPr>
          <w:i/>
          <w:color w:val="000000"/>
          <w:sz w:val="28"/>
          <w:szCs w:val="28"/>
        </w:rPr>
      </w:pPr>
      <w:r w:rsidRPr="00804015">
        <w:rPr>
          <w:b/>
          <w:color w:val="000000"/>
          <w:sz w:val="28"/>
          <w:szCs w:val="28"/>
        </w:rPr>
        <w:t>Тема №29.</w:t>
      </w:r>
      <w:r w:rsidRPr="00804015">
        <w:rPr>
          <w:color w:val="000000"/>
          <w:sz w:val="28"/>
          <w:szCs w:val="28"/>
        </w:rPr>
        <w:t xml:space="preserve"> </w:t>
      </w:r>
      <w:r w:rsidRPr="00804015">
        <w:rPr>
          <w:color w:val="000000"/>
          <w:sz w:val="28"/>
          <w:szCs w:val="28"/>
          <w:u w:val="single"/>
        </w:rPr>
        <w:t>Статическая сцинтиграфия печени</w:t>
      </w:r>
    </w:p>
    <w:p w:rsidR="001B2CE6" w:rsidRPr="00804015" w:rsidRDefault="001B2CE6" w:rsidP="00804015">
      <w:pPr>
        <w:spacing w:line="276" w:lineRule="auto"/>
        <w:ind w:firstLine="851"/>
        <w:contextualSpacing/>
        <w:jc w:val="both"/>
        <w:rPr>
          <w:color w:val="000000"/>
          <w:sz w:val="28"/>
          <w:szCs w:val="28"/>
        </w:rPr>
      </w:pPr>
      <w:r w:rsidRPr="00804015">
        <w:rPr>
          <w:b/>
          <w:color w:val="000000"/>
          <w:sz w:val="28"/>
          <w:szCs w:val="28"/>
        </w:rPr>
        <w:t>Формы текущего контроля</w:t>
      </w:r>
      <w:r w:rsidRPr="00804015">
        <w:rPr>
          <w:color w:val="000000"/>
          <w:sz w:val="28"/>
          <w:szCs w:val="28"/>
        </w:rPr>
        <w:t xml:space="preserve"> </w:t>
      </w:r>
      <w:r w:rsidRPr="00804015">
        <w:rPr>
          <w:b/>
          <w:color w:val="000000"/>
          <w:sz w:val="28"/>
          <w:szCs w:val="28"/>
        </w:rPr>
        <w:t>успеваемости</w:t>
      </w:r>
      <w:r w:rsidRPr="00804015">
        <w:rPr>
          <w:i/>
          <w:color w:val="000000"/>
          <w:sz w:val="28"/>
          <w:szCs w:val="28"/>
        </w:rPr>
        <w:t xml:space="preserve">: </w:t>
      </w:r>
      <w:r w:rsidRPr="00804015">
        <w:rPr>
          <w:color w:val="000000"/>
          <w:sz w:val="28"/>
          <w:szCs w:val="28"/>
        </w:rPr>
        <w:t xml:space="preserve">решение </w:t>
      </w:r>
      <w:r w:rsidR="002C7742" w:rsidRPr="00804015">
        <w:rPr>
          <w:color w:val="000000"/>
          <w:sz w:val="28"/>
          <w:szCs w:val="28"/>
        </w:rPr>
        <w:t>тестовых заданий</w:t>
      </w:r>
      <w:r w:rsidRPr="00804015">
        <w:rPr>
          <w:color w:val="000000"/>
          <w:sz w:val="28"/>
          <w:szCs w:val="28"/>
        </w:rPr>
        <w:t>; устный опрос; проверка практических навыков</w:t>
      </w:r>
    </w:p>
    <w:p w:rsidR="001B2CE6" w:rsidRPr="00804015" w:rsidRDefault="001B2CE6" w:rsidP="00804015">
      <w:pPr>
        <w:spacing w:line="276" w:lineRule="auto"/>
        <w:ind w:firstLine="851"/>
        <w:contextualSpacing/>
        <w:jc w:val="both"/>
        <w:rPr>
          <w:i/>
          <w:color w:val="000000"/>
          <w:sz w:val="28"/>
          <w:szCs w:val="28"/>
        </w:rPr>
      </w:pPr>
      <w:r w:rsidRPr="00804015">
        <w:rPr>
          <w:b/>
          <w:color w:val="000000"/>
          <w:sz w:val="28"/>
          <w:szCs w:val="28"/>
        </w:rPr>
        <w:t>Оценочные материалы текущего контроля успеваемости</w:t>
      </w:r>
      <w:r w:rsidRPr="00804015">
        <w:rPr>
          <w:i/>
          <w:color w:val="000000"/>
          <w:sz w:val="28"/>
          <w:szCs w:val="28"/>
        </w:rPr>
        <w:t xml:space="preserve"> </w:t>
      </w:r>
    </w:p>
    <w:p w:rsidR="001B2CE6" w:rsidRPr="00804015" w:rsidRDefault="001B2CE6" w:rsidP="00804015">
      <w:pPr>
        <w:spacing w:line="276" w:lineRule="auto"/>
        <w:ind w:firstLine="851"/>
        <w:contextualSpacing/>
        <w:jc w:val="center"/>
        <w:rPr>
          <w:b/>
          <w:i/>
          <w:color w:val="000000"/>
          <w:sz w:val="28"/>
          <w:szCs w:val="28"/>
        </w:rPr>
      </w:pPr>
      <w:r w:rsidRPr="00804015">
        <w:rPr>
          <w:b/>
          <w:i/>
          <w:color w:val="000000"/>
          <w:sz w:val="28"/>
          <w:szCs w:val="28"/>
        </w:rPr>
        <w:t>Вопросы для устного опроса</w:t>
      </w:r>
    </w:p>
    <w:p w:rsidR="001B2CE6" w:rsidRPr="00804015" w:rsidRDefault="001B2CE6" w:rsidP="00804015">
      <w:pPr>
        <w:pStyle w:val="a5"/>
        <w:widowControl/>
        <w:numPr>
          <w:ilvl w:val="0"/>
          <w:numId w:val="160"/>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Возможности, ограничения и цель метода</w:t>
      </w:r>
    </w:p>
    <w:p w:rsidR="001B2CE6" w:rsidRPr="00804015" w:rsidRDefault="001B2CE6" w:rsidP="00804015">
      <w:pPr>
        <w:pStyle w:val="a5"/>
        <w:widowControl/>
        <w:numPr>
          <w:ilvl w:val="0"/>
          <w:numId w:val="160"/>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Принцип метода</w:t>
      </w:r>
    </w:p>
    <w:p w:rsidR="001B2CE6" w:rsidRPr="00804015" w:rsidRDefault="001B2CE6" w:rsidP="00804015">
      <w:pPr>
        <w:pStyle w:val="a5"/>
        <w:widowControl/>
        <w:numPr>
          <w:ilvl w:val="0"/>
          <w:numId w:val="160"/>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Показания и противопоказания</w:t>
      </w:r>
    </w:p>
    <w:p w:rsidR="001B2CE6" w:rsidRPr="00804015" w:rsidRDefault="001B2CE6" w:rsidP="00804015">
      <w:pPr>
        <w:pStyle w:val="a5"/>
        <w:widowControl/>
        <w:numPr>
          <w:ilvl w:val="0"/>
          <w:numId w:val="160"/>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Радиофармпрепараты</w:t>
      </w:r>
    </w:p>
    <w:p w:rsidR="001B2CE6" w:rsidRPr="00804015" w:rsidRDefault="001B2CE6" w:rsidP="00804015">
      <w:pPr>
        <w:pStyle w:val="a5"/>
        <w:widowControl/>
        <w:numPr>
          <w:ilvl w:val="0"/>
          <w:numId w:val="160"/>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lastRenderedPageBreak/>
        <w:t>Лучевая нагрузка</w:t>
      </w:r>
    </w:p>
    <w:p w:rsidR="001B2CE6" w:rsidRPr="00804015" w:rsidRDefault="001B2CE6" w:rsidP="00804015">
      <w:pPr>
        <w:pStyle w:val="a5"/>
        <w:widowControl/>
        <w:numPr>
          <w:ilvl w:val="0"/>
          <w:numId w:val="160"/>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Аппаратура</w:t>
      </w:r>
    </w:p>
    <w:p w:rsidR="001B2CE6" w:rsidRPr="00804015" w:rsidRDefault="001B2CE6" w:rsidP="00804015">
      <w:pPr>
        <w:pStyle w:val="a5"/>
        <w:widowControl/>
        <w:numPr>
          <w:ilvl w:val="0"/>
          <w:numId w:val="160"/>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Методика исследования</w:t>
      </w:r>
    </w:p>
    <w:p w:rsidR="001B2CE6" w:rsidRPr="00804015" w:rsidRDefault="001B2CE6" w:rsidP="00804015">
      <w:pPr>
        <w:pStyle w:val="a5"/>
        <w:widowControl/>
        <w:numPr>
          <w:ilvl w:val="0"/>
          <w:numId w:val="160"/>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Обработка информации</w:t>
      </w:r>
    </w:p>
    <w:p w:rsidR="001B2CE6" w:rsidRPr="00804015" w:rsidRDefault="001B2CE6" w:rsidP="00804015">
      <w:pPr>
        <w:pStyle w:val="a5"/>
        <w:widowControl/>
        <w:numPr>
          <w:ilvl w:val="0"/>
          <w:numId w:val="160"/>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Возможные ошибки и варианты их устранения</w:t>
      </w:r>
    </w:p>
    <w:p w:rsidR="001B2CE6" w:rsidRPr="00804015" w:rsidRDefault="001B2CE6" w:rsidP="00804015">
      <w:pPr>
        <w:pStyle w:val="a5"/>
        <w:widowControl/>
        <w:numPr>
          <w:ilvl w:val="0"/>
          <w:numId w:val="160"/>
        </w:numPr>
        <w:autoSpaceDE/>
        <w:autoSpaceDN/>
        <w:adjustRightInd/>
        <w:spacing w:line="276" w:lineRule="auto"/>
        <w:ind w:left="0" w:firstLine="851"/>
        <w:rPr>
          <w:rFonts w:ascii="Times New Roman" w:hAnsi="Times New Roman"/>
          <w:b/>
          <w:i/>
          <w:color w:val="000000"/>
          <w:sz w:val="28"/>
          <w:szCs w:val="28"/>
        </w:rPr>
      </w:pPr>
      <w:r w:rsidRPr="00804015">
        <w:rPr>
          <w:rFonts w:ascii="Times New Roman" w:hAnsi="Times New Roman"/>
          <w:color w:val="000000"/>
          <w:sz w:val="28"/>
          <w:szCs w:val="28"/>
        </w:rPr>
        <w:t>Оформление медицинского заключения</w:t>
      </w:r>
    </w:p>
    <w:p w:rsidR="001B2CE6" w:rsidRPr="00804015" w:rsidRDefault="009D3812" w:rsidP="00804015">
      <w:pPr>
        <w:spacing w:line="276" w:lineRule="auto"/>
        <w:ind w:firstLine="851"/>
        <w:contextualSpacing/>
        <w:jc w:val="center"/>
        <w:rPr>
          <w:b/>
          <w:i/>
          <w:color w:val="000000"/>
          <w:sz w:val="28"/>
          <w:szCs w:val="28"/>
        </w:rPr>
      </w:pPr>
      <w:r w:rsidRPr="00804015">
        <w:rPr>
          <w:b/>
          <w:i/>
          <w:color w:val="000000"/>
          <w:sz w:val="28"/>
          <w:szCs w:val="28"/>
        </w:rPr>
        <w:t>Тестовые задания</w:t>
      </w:r>
    </w:p>
    <w:p w:rsidR="001B2CE6" w:rsidRPr="00804015" w:rsidRDefault="001B2CE6" w:rsidP="00804015">
      <w:pPr>
        <w:pStyle w:val="a5"/>
        <w:widowControl/>
        <w:numPr>
          <w:ilvl w:val="0"/>
          <w:numId w:val="194"/>
        </w:numPr>
        <w:spacing w:line="276" w:lineRule="auto"/>
        <w:jc w:val="left"/>
        <w:rPr>
          <w:rFonts w:ascii="Times New Roman" w:eastAsia="Arial,Bold" w:hAnsi="Times New Roman"/>
          <w:b/>
          <w:bCs/>
          <w:sz w:val="28"/>
          <w:szCs w:val="28"/>
        </w:rPr>
      </w:pPr>
      <w:r w:rsidRPr="00804015">
        <w:rPr>
          <w:rFonts w:ascii="Times New Roman" w:eastAsia="Arial,Bold" w:hAnsi="Times New Roman"/>
          <w:b/>
          <w:bCs/>
          <w:sz w:val="28"/>
          <w:szCs w:val="28"/>
        </w:rPr>
        <w:t>Предварительный диагноз: киста печени. Выберите оптимальный метод исследования</w:t>
      </w:r>
    </w:p>
    <w:p w:rsidR="001B2CE6" w:rsidRPr="00804015" w:rsidRDefault="001B2CE6" w:rsidP="00804015">
      <w:pPr>
        <w:pStyle w:val="a5"/>
        <w:widowControl/>
        <w:numPr>
          <w:ilvl w:val="0"/>
          <w:numId w:val="195"/>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обзорная рентгенография органов брюшной полости</w:t>
      </w:r>
    </w:p>
    <w:p w:rsidR="001B2CE6" w:rsidRPr="00804015" w:rsidRDefault="001B2CE6" w:rsidP="00804015">
      <w:pPr>
        <w:pStyle w:val="a5"/>
        <w:widowControl/>
        <w:numPr>
          <w:ilvl w:val="0"/>
          <w:numId w:val="195"/>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контрастная рентгенография ЖКТ</w:t>
      </w:r>
    </w:p>
    <w:p w:rsidR="001B2CE6" w:rsidRPr="00804015" w:rsidRDefault="001B2CE6" w:rsidP="00804015">
      <w:pPr>
        <w:pStyle w:val="a5"/>
        <w:widowControl/>
        <w:numPr>
          <w:ilvl w:val="0"/>
          <w:numId w:val="195"/>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сонография</w:t>
      </w:r>
    </w:p>
    <w:p w:rsidR="001B2CE6" w:rsidRPr="00804015" w:rsidRDefault="001B2CE6" w:rsidP="00804015">
      <w:pPr>
        <w:pStyle w:val="a5"/>
        <w:widowControl/>
        <w:numPr>
          <w:ilvl w:val="0"/>
          <w:numId w:val="195"/>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рентгеновская компьютерная томография</w:t>
      </w:r>
    </w:p>
    <w:p w:rsidR="001B2CE6" w:rsidRPr="00804015" w:rsidRDefault="001B2CE6" w:rsidP="00804015">
      <w:pPr>
        <w:pStyle w:val="a5"/>
        <w:widowControl/>
        <w:numPr>
          <w:ilvl w:val="0"/>
          <w:numId w:val="195"/>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сцинтиграфия</w:t>
      </w:r>
    </w:p>
    <w:p w:rsidR="001B2CE6" w:rsidRPr="00804015" w:rsidRDefault="001B2CE6" w:rsidP="00804015">
      <w:pPr>
        <w:pStyle w:val="a5"/>
        <w:widowControl/>
        <w:numPr>
          <w:ilvl w:val="0"/>
          <w:numId w:val="195"/>
        </w:numPr>
        <w:autoSpaceDE/>
        <w:autoSpaceDN/>
        <w:adjustRightInd/>
        <w:spacing w:line="276" w:lineRule="auto"/>
        <w:rPr>
          <w:rFonts w:ascii="Times New Roman" w:eastAsia="Arial,Bold" w:hAnsi="Times New Roman"/>
          <w:sz w:val="28"/>
          <w:szCs w:val="28"/>
        </w:rPr>
      </w:pPr>
      <w:r w:rsidRPr="00804015">
        <w:rPr>
          <w:rFonts w:ascii="Times New Roman" w:eastAsia="Arial,Bold" w:hAnsi="Times New Roman"/>
          <w:sz w:val="28"/>
          <w:szCs w:val="28"/>
        </w:rPr>
        <w:t>селективная ангиография</w:t>
      </w:r>
    </w:p>
    <w:p w:rsidR="001B2CE6" w:rsidRPr="00804015" w:rsidRDefault="001B2CE6" w:rsidP="00804015">
      <w:pPr>
        <w:pStyle w:val="a5"/>
        <w:spacing w:line="276" w:lineRule="auto"/>
        <w:rPr>
          <w:rFonts w:ascii="Times New Roman" w:eastAsia="Arial,Bold" w:hAnsi="Times New Roman"/>
          <w:sz w:val="28"/>
          <w:szCs w:val="28"/>
        </w:rPr>
      </w:pPr>
    </w:p>
    <w:p w:rsidR="001B2CE6" w:rsidRPr="00804015" w:rsidRDefault="001B2CE6" w:rsidP="00804015">
      <w:pPr>
        <w:pStyle w:val="a5"/>
        <w:widowControl/>
        <w:numPr>
          <w:ilvl w:val="0"/>
          <w:numId w:val="196"/>
        </w:numPr>
        <w:spacing w:line="276" w:lineRule="auto"/>
        <w:jc w:val="left"/>
        <w:rPr>
          <w:rFonts w:ascii="Times New Roman" w:eastAsia="Arial,Bold" w:hAnsi="Times New Roman"/>
          <w:b/>
          <w:bCs/>
          <w:sz w:val="28"/>
          <w:szCs w:val="28"/>
        </w:rPr>
      </w:pPr>
      <w:r w:rsidRPr="00804015">
        <w:rPr>
          <w:rFonts w:ascii="Times New Roman" w:eastAsia="Arial,Bold" w:hAnsi="Times New Roman"/>
          <w:b/>
          <w:bCs/>
          <w:sz w:val="28"/>
          <w:szCs w:val="28"/>
        </w:rPr>
        <w:t>Предварительный диагноз: опухоль печени. Сцинтиграфия: в правой доле выявлен холодный узел размером до 5 см. Выберите оптимальный метод исследования</w:t>
      </w:r>
    </w:p>
    <w:p w:rsidR="001B2CE6" w:rsidRPr="00804015" w:rsidRDefault="001B2CE6" w:rsidP="00804015">
      <w:pPr>
        <w:pStyle w:val="a5"/>
        <w:widowControl/>
        <w:numPr>
          <w:ilvl w:val="0"/>
          <w:numId w:val="197"/>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обзорная рентгенография органов брюшной полости</w:t>
      </w:r>
    </w:p>
    <w:p w:rsidR="001B2CE6" w:rsidRPr="00804015" w:rsidRDefault="001B2CE6" w:rsidP="00804015">
      <w:pPr>
        <w:pStyle w:val="a5"/>
        <w:widowControl/>
        <w:numPr>
          <w:ilvl w:val="0"/>
          <w:numId w:val="197"/>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контрастная рентгенография ЖКТ</w:t>
      </w:r>
    </w:p>
    <w:p w:rsidR="001B2CE6" w:rsidRPr="00804015" w:rsidRDefault="001B2CE6" w:rsidP="00804015">
      <w:pPr>
        <w:pStyle w:val="a5"/>
        <w:widowControl/>
        <w:numPr>
          <w:ilvl w:val="0"/>
          <w:numId w:val="197"/>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сонография</w:t>
      </w:r>
    </w:p>
    <w:p w:rsidR="001B2CE6" w:rsidRPr="00804015" w:rsidRDefault="001B2CE6" w:rsidP="00804015">
      <w:pPr>
        <w:pStyle w:val="a5"/>
        <w:widowControl/>
        <w:numPr>
          <w:ilvl w:val="0"/>
          <w:numId w:val="197"/>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рентгеновская компьютерная томография</w:t>
      </w:r>
    </w:p>
    <w:p w:rsidR="001B2CE6" w:rsidRPr="00804015" w:rsidRDefault="001B2CE6" w:rsidP="00804015">
      <w:pPr>
        <w:pStyle w:val="a5"/>
        <w:widowControl/>
        <w:numPr>
          <w:ilvl w:val="0"/>
          <w:numId w:val="197"/>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сцинтиграфия</w:t>
      </w:r>
    </w:p>
    <w:p w:rsidR="001B2CE6" w:rsidRPr="00804015" w:rsidRDefault="001B2CE6" w:rsidP="00804015">
      <w:pPr>
        <w:pStyle w:val="a5"/>
        <w:widowControl/>
        <w:numPr>
          <w:ilvl w:val="0"/>
          <w:numId w:val="197"/>
        </w:numPr>
        <w:autoSpaceDE/>
        <w:autoSpaceDN/>
        <w:adjustRightInd/>
        <w:spacing w:line="276" w:lineRule="auto"/>
        <w:rPr>
          <w:rFonts w:ascii="Times New Roman" w:eastAsia="Arial,Bold" w:hAnsi="Times New Roman"/>
          <w:sz w:val="28"/>
          <w:szCs w:val="28"/>
        </w:rPr>
      </w:pPr>
      <w:r w:rsidRPr="00804015">
        <w:rPr>
          <w:rFonts w:ascii="Times New Roman" w:eastAsia="Arial,Bold" w:hAnsi="Times New Roman"/>
          <w:sz w:val="28"/>
          <w:szCs w:val="28"/>
        </w:rPr>
        <w:t>селективная ангиография</w:t>
      </w:r>
    </w:p>
    <w:p w:rsidR="001B2CE6" w:rsidRPr="00804015" w:rsidRDefault="001B2CE6" w:rsidP="00804015">
      <w:pPr>
        <w:pStyle w:val="a5"/>
        <w:spacing w:line="276" w:lineRule="auto"/>
        <w:rPr>
          <w:rFonts w:ascii="Times New Roman" w:eastAsia="Arial,Bold" w:hAnsi="Times New Roman"/>
          <w:sz w:val="28"/>
          <w:szCs w:val="28"/>
        </w:rPr>
      </w:pPr>
    </w:p>
    <w:p w:rsidR="001B2CE6" w:rsidRPr="00804015" w:rsidRDefault="001B2CE6" w:rsidP="00804015">
      <w:pPr>
        <w:pStyle w:val="a5"/>
        <w:widowControl/>
        <w:numPr>
          <w:ilvl w:val="0"/>
          <w:numId w:val="211"/>
        </w:numPr>
        <w:spacing w:line="276" w:lineRule="auto"/>
        <w:jc w:val="left"/>
        <w:rPr>
          <w:rFonts w:ascii="Times New Roman" w:eastAsia="Arial,Bold" w:hAnsi="Times New Roman"/>
          <w:b/>
          <w:bCs/>
          <w:sz w:val="28"/>
          <w:szCs w:val="28"/>
        </w:rPr>
      </w:pPr>
      <w:r w:rsidRPr="00804015">
        <w:rPr>
          <w:rFonts w:ascii="Times New Roman" w:eastAsia="Arial,Bold" w:hAnsi="Times New Roman"/>
          <w:b/>
          <w:bCs/>
          <w:sz w:val="28"/>
          <w:szCs w:val="28"/>
        </w:rPr>
        <w:t>Предварительный диагноз: цирроз печени. УЗИ: контуры печени бугристые, паренхима неоднородная гиперэхогенная. Укажите оптимальный метод лучевой диагностики</w:t>
      </w:r>
    </w:p>
    <w:p w:rsidR="001B2CE6" w:rsidRPr="00804015" w:rsidRDefault="001B2CE6" w:rsidP="00804015">
      <w:pPr>
        <w:pStyle w:val="a5"/>
        <w:widowControl/>
        <w:numPr>
          <w:ilvl w:val="0"/>
          <w:numId w:val="198"/>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обзорная рентгенография органов брюшной полости</w:t>
      </w:r>
    </w:p>
    <w:p w:rsidR="001B2CE6" w:rsidRPr="00804015" w:rsidRDefault="001B2CE6" w:rsidP="00804015">
      <w:pPr>
        <w:pStyle w:val="a5"/>
        <w:widowControl/>
        <w:numPr>
          <w:ilvl w:val="0"/>
          <w:numId w:val="198"/>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контрастная рентгенография ЖКТ</w:t>
      </w:r>
    </w:p>
    <w:p w:rsidR="001B2CE6" w:rsidRPr="00804015" w:rsidRDefault="001B2CE6" w:rsidP="00804015">
      <w:pPr>
        <w:pStyle w:val="a5"/>
        <w:widowControl/>
        <w:numPr>
          <w:ilvl w:val="0"/>
          <w:numId w:val="198"/>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сонография</w:t>
      </w:r>
    </w:p>
    <w:p w:rsidR="001B2CE6" w:rsidRPr="00804015" w:rsidRDefault="001B2CE6" w:rsidP="00804015">
      <w:pPr>
        <w:pStyle w:val="a5"/>
        <w:widowControl/>
        <w:numPr>
          <w:ilvl w:val="0"/>
          <w:numId w:val="198"/>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рентгеновская компьютерная томография</w:t>
      </w:r>
    </w:p>
    <w:p w:rsidR="001B2CE6" w:rsidRPr="00804015" w:rsidRDefault="001B2CE6" w:rsidP="00804015">
      <w:pPr>
        <w:pStyle w:val="a5"/>
        <w:widowControl/>
        <w:numPr>
          <w:ilvl w:val="0"/>
          <w:numId w:val="198"/>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сцинтиграфия</w:t>
      </w:r>
    </w:p>
    <w:p w:rsidR="001B2CE6" w:rsidRPr="00804015" w:rsidRDefault="001B2CE6" w:rsidP="00804015">
      <w:pPr>
        <w:pStyle w:val="a5"/>
        <w:widowControl/>
        <w:numPr>
          <w:ilvl w:val="0"/>
          <w:numId w:val="198"/>
        </w:numPr>
        <w:autoSpaceDE/>
        <w:autoSpaceDN/>
        <w:adjustRightInd/>
        <w:spacing w:line="276" w:lineRule="auto"/>
        <w:rPr>
          <w:rFonts w:ascii="Times New Roman" w:hAnsi="Times New Roman"/>
          <w:color w:val="000000"/>
          <w:sz w:val="28"/>
          <w:szCs w:val="28"/>
        </w:rPr>
      </w:pPr>
      <w:r w:rsidRPr="00804015">
        <w:rPr>
          <w:rFonts w:ascii="Times New Roman" w:eastAsia="Arial,Bold" w:hAnsi="Times New Roman"/>
          <w:sz w:val="28"/>
          <w:szCs w:val="28"/>
        </w:rPr>
        <w:t>селективная ангиография</w:t>
      </w:r>
    </w:p>
    <w:p w:rsidR="001B2CE6" w:rsidRPr="00804015" w:rsidRDefault="001B2CE6" w:rsidP="00804015">
      <w:pPr>
        <w:pStyle w:val="a5"/>
        <w:spacing w:line="276" w:lineRule="auto"/>
        <w:rPr>
          <w:rFonts w:ascii="Times New Roman" w:hAnsi="Times New Roman"/>
          <w:color w:val="000000"/>
          <w:sz w:val="28"/>
          <w:szCs w:val="28"/>
        </w:rPr>
      </w:pPr>
    </w:p>
    <w:p w:rsidR="001B2CE6" w:rsidRPr="00804015" w:rsidRDefault="001B2CE6" w:rsidP="00804015">
      <w:pPr>
        <w:pStyle w:val="a5"/>
        <w:widowControl/>
        <w:numPr>
          <w:ilvl w:val="0"/>
          <w:numId w:val="210"/>
        </w:numPr>
        <w:spacing w:line="276" w:lineRule="auto"/>
        <w:jc w:val="left"/>
        <w:rPr>
          <w:rFonts w:ascii="Times New Roman" w:eastAsia="Arial,Bold" w:hAnsi="Times New Roman"/>
          <w:b/>
          <w:bCs/>
          <w:sz w:val="28"/>
          <w:szCs w:val="28"/>
        </w:rPr>
      </w:pPr>
      <w:r w:rsidRPr="00804015">
        <w:rPr>
          <w:rFonts w:ascii="Times New Roman" w:eastAsia="Arial,Bold" w:hAnsi="Times New Roman"/>
          <w:b/>
          <w:bCs/>
          <w:sz w:val="28"/>
          <w:szCs w:val="28"/>
        </w:rPr>
        <w:t>Предварительный диагноз: гепатит. УЗИ: печень увеличена, паренхимаоднородная нормэхогенная. Укажите оптимальный метод лучевой диагностики</w:t>
      </w:r>
    </w:p>
    <w:p w:rsidR="001B2CE6" w:rsidRPr="00804015" w:rsidRDefault="001B2CE6" w:rsidP="00804015">
      <w:pPr>
        <w:pStyle w:val="a5"/>
        <w:widowControl/>
        <w:numPr>
          <w:ilvl w:val="0"/>
          <w:numId w:val="199"/>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lastRenderedPageBreak/>
        <w:t>обзорная рентгенография органов брюшной полости</w:t>
      </w:r>
    </w:p>
    <w:p w:rsidR="001B2CE6" w:rsidRPr="00804015" w:rsidRDefault="001B2CE6" w:rsidP="00804015">
      <w:pPr>
        <w:pStyle w:val="a5"/>
        <w:widowControl/>
        <w:numPr>
          <w:ilvl w:val="0"/>
          <w:numId w:val="199"/>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контрастная рентгенография ЖКТ</w:t>
      </w:r>
    </w:p>
    <w:p w:rsidR="001B2CE6" w:rsidRPr="00804015" w:rsidRDefault="001B2CE6" w:rsidP="00804015">
      <w:pPr>
        <w:pStyle w:val="a5"/>
        <w:widowControl/>
        <w:numPr>
          <w:ilvl w:val="0"/>
          <w:numId w:val="199"/>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сонография</w:t>
      </w:r>
    </w:p>
    <w:p w:rsidR="001B2CE6" w:rsidRPr="00804015" w:rsidRDefault="001B2CE6" w:rsidP="00804015">
      <w:pPr>
        <w:pStyle w:val="a5"/>
        <w:widowControl/>
        <w:numPr>
          <w:ilvl w:val="0"/>
          <w:numId w:val="199"/>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рентгеновская компьютерная томография</w:t>
      </w:r>
    </w:p>
    <w:p w:rsidR="001B2CE6" w:rsidRPr="00804015" w:rsidRDefault="001B2CE6" w:rsidP="00804015">
      <w:pPr>
        <w:pStyle w:val="a5"/>
        <w:widowControl/>
        <w:numPr>
          <w:ilvl w:val="0"/>
          <w:numId w:val="199"/>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сцинтиграфия</w:t>
      </w:r>
    </w:p>
    <w:p w:rsidR="001B2CE6" w:rsidRPr="00804015" w:rsidRDefault="001B2CE6" w:rsidP="00804015">
      <w:pPr>
        <w:pStyle w:val="a5"/>
        <w:widowControl/>
        <w:numPr>
          <w:ilvl w:val="0"/>
          <w:numId w:val="199"/>
        </w:numPr>
        <w:autoSpaceDE/>
        <w:autoSpaceDN/>
        <w:adjustRightInd/>
        <w:spacing w:line="276" w:lineRule="auto"/>
        <w:rPr>
          <w:rFonts w:ascii="Times New Roman" w:eastAsia="Arial,Bold" w:hAnsi="Times New Roman"/>
          <w:sz w:val="28"/>
          <w:szCs w:val="28"/>
        </w:rPr>
      </w:pPr>
      <w:r w:rsidRPr="00804015">
        <w:rPr>
          <w:rFonts w:ascii="Times New Roman" w:eastAsia="Arial,Bold" w:hAnsi="Times New Roman"/>
          <w:sz w:val="28"/>
          <w:szCs w:val="28"/>
        </w:rPr>
        <w:t>селективная ангиография</w:t>
      </w:r>
    </w:p>
    <w:p w:rsidR="001B2CE6" w:rsidRPr="00804015" w:rsidRDefault="001B2CE6" w:rsidP="00804015">
      <w:pPr>
        <w:pStyle w:val="a5"/>
        <w:spacing w:line="276" w:lineRule="auto"/>
        <w:rPr>
          <w:rFonts w:ascii="Times New Roman" w:eastAsia="Arial,Bold" w:hAnsi="Times New Roman"/>
          <w:sz w:val="28"/>
          <w:szCs w:val="28"/>
        </w:rPr>
      </w:pPr>
    </w:p>
    <w:p w:rsidR="001B2CE6" w:rsidRPr="00804015" w:rsidRDefault="001B2CE6" w:rsidP="00804015">
      <w:pPr>
        <w:pStyle w:val="a5"/>
        <w:widowControl/>
        <w:numPr>
          <w:ilvl w:val="0"/>
          <w:numId w:val="209"/>
        </w:numPr>
        <w:spacing w:line="276" w:lineRule="auto"/>
        <w:jc w:val="left"/>
        <w:rPr>
          <w:rFonts w:ascii="Times New Roman" w:eastAsia="Arial,Bold" w:hAnsi="Times New Roman"/>
          <w:b/>
          <w:bCs/>
          <w:sz w:val="28"/>
          <w:szCs w:val="28"/>
        </w:rPr>
      </w:pPr>
      <w:r w:rsidRPr="00804015">
        <w:rPr>
          <w:rFonts w:ascii="Times New Roman" w:eastAsia="Arial,Bold" w:hAnsi="Times New Roman"/>
          <w:b/>
          <w:bCs/>
          <w:sz w:val="28"/>
          <w:szCs w:val="28"/>
        </w:rPr>
        <w:t>Максимально допустимый переднезадний размер левой доли печени до</w:t>
      </w:r>
    </w:p>
    <w:p w:rsidR="001B2CE6" w:rsidRPr="00804015" w:rsidRDefault="001B2CE6" w:rsidP="00804015">
      <w:pPr>
        <w:pStyle w:val="a5"/>
        <w:widowControl/>
        <w:numPr>
          <w:ilvl w:val="0"/>
          <w:numId w:val="200"/>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190 мм</w:t>
      </w:r>
    </w:p>
    <w:p w:rsidR="001B2CE6" w:rsidRPr="00804015" w:rsidRDefault="001B2CE6" w:rsidP="00804015">
      <w:pPr>
        <w:pStyle w:val="a5"/>
        <w:widowControl/>
        <w:numPr>
          <w:ilvl w:val="0"/>
          <w:numId w:val="200"/>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170 мм</w:t>
      </w:r>
    </w:p>
    <w:p w:rsidR="001B2CE6" w:rsidRPr="00804015" w:rsidRDefault="001B2CE6" w:rsidP="00804015">
      <w:pPr>
        <w:pStyle w:val="a5"/>
        <w:widowControl/>
        <w:numPr>
          <w:ilvl w:val="0"/>
          <w:numId w:val="200"/>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150 мм</w:t>
      </w:r>
    </w:p>
    <w:p w:rsidR="001B2CE6" w:rsidRPr="00804015" w:rsidRDefault="001B2CE6" w:rsidP="00804015">
      <w:pPr>
        <w:pStyle w:val="a5"/>
        <w:widowControl/>
        <w:numPr>
          <w:ilvl w:val="0"/>
          <w:numId w:val="200"/>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130 мм</w:t>
      </w:r>
    </w:p>
    <w:p w:rsidR="001B2CE6" w:rsidRPr="00804015" w:rsidRDefault="001B2CE6" w:rsidP="00804015">
      <w:pPr>
        <w:pStyle w:val="a5"/>
        <w:widowControl/>
        <w:numPr>
          <w:ilvl w:val="0"/>
          <w:numId w:val="200"/>
        </w:numPr>
        <w:autoSpaceDE/>
        <w:autoSpaceDN/>
        <w:adjustRightInd/>
        <w:spacing w:line="276" w:lineRule="auto"/>
        <w:rPr>
          <w:rFonts w:ascii="Times New Roman" w:eastAsia="Arial,Bold" w:hAnsi="Times New Roman"/>
          <w:sz w:val="28"/>
          <w:szCs w:val="28"/>
        </w:rPr>
      </w:pPr>
      <w:r w:rsidRPr="00804015">
        <w:rPr>
          <w:rFonts w:ascii="Times New Roman" w:eastAsia="Arial,Bold" w:hAnsi="Times New Roman"/>
          <w:sz w:val="28"/>
          <w:szCs w:val="28"/>
        </w:rPr>
        <w:t>110 мм</w:t>
      </w:r>
    </w:p>
    <w:p w:rsidR="001B2CE6" w:rsidRPr="00804015" w:rsidRDefault="001B2CE6" w:rsidP="00804015">
      <w:pPr>
        <w:pStyle w:val="a5"/>
        <w:spacing w:line="276" w:lineRule="auto"/>
        <w:rPr>
          <w:rFonts w:ascii="Times New Roman" w:eastAsia="Arial,Bold" w:hAnsi="Times New Roman"/>
          <w:sz w:val="28"/>
          <w:szCs w:val="28"/>
        </w:rPr>
      </w:pPr>
    </w:p>
    <w:p w:rsidR="001B2CE6" w:rsidRPr="00804015" w:rsidRDefault="001B2CE6" w:rsidP="00804015">
      <w:pPr>
        <w:pStyle w:val="a5"/>
        <w:widowControl/>
        <w:numPr>
          <w:ilvl w:val="0"/>
          <w:numId w:val="200"/>
        </w:numPr>
        <w:spacing w:line="276" w:lineRule="auto"/>
        <w:jc w:val="left"/>
        <w:rPr>
          <w:rFonts w:ascii="Times New Roman" w:eastAsia="Arial,Bold" w:hAnsi="Times New Roman"/>
          <w:b/>
          <w:bCs/>
          <w:sz w:val="28"/>
          <w:szCs w:val="28"/>
        </w:rPr>
      </w:pPr>
      <w:r w:rsidRPr="00804015">
        <w:rPr>
          <w:rFonts w:ascii="Times New Roman" w:eastAsia="Arial,Bold" w:hAnsi="Times New Roman"/>
          <w:b/>
          <w:bCs/>
          <w:sz w:val="28"/>
          <w:szCs w:val="28"/>
        </w:rPr>
        <w:t>Максимально допустимый переднезадний размер правой доли печени до</w:t>
      </w:r>
    </w:p>
    <w:p w:rsidR="001B2CE6" w:rsidRPr="00804015" w:rsidRDefault="001B2CE6" w:rsidP="00804015">
      <w:pPr>
        <w:pStyle w:val="a5"/>
        <w:widowControl/>
        <w:numPr>
          <w:ilvl w:val="0"/>
          <w:numId w:val="201"/>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190 мм</w:t>
      </w:r>
    </w:p>
    <w:p w:rsidR="001B2CE6" w:rsidRPr="00804015" w:rsidRDefault="001B2CE6" w:rsidP="00804015">
      <w:pPr>
        <w:pStyle w:val="a5"/>
        <w:widowControl/>
        <w:numPr>
          <w:ilvl w:val="0"/>
          <w:numId w:val="201"/>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170 мм</w:t>
      </w:r>
    </w:p>
    <w:p w:rsidR="001B2CE6" w:rsidRPr="00804015" w:rsidRDefault="001B2CE6" w:rsidP="00804015">
      <w:pPr>
        <w:pStyle w:val="a5"/>
        <w:widowControl/>
        <w:numPr>
          <w:ilvl w:val="0"/>
          <w:numId w:val="201"/>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150 мм</w:t>
      </w:r>
    </w:p>
    <w:p w:rsidR="001B2CE6" w:rsidRPr="00804015" w:rsidRDefault="001B2CE6" w:rsidP="00804015">
      <w:pPr>
        <w:pStyle w:val="a5"/>
        <w:widowControl/>
        <w:numPr>
          <w:ilvl w:val="0"/>
          <w:numId w:val="201"/>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130 мм</w:t>
      </w:r>
    </w:p>
    <w:p w:rsidR="001B2CE6" w:rsidRPr="00804015" w:rsidRDefault="001B2CE6" w:rsidP="00804015">
      <w:pPr>
        <w:pStyle w:val="a5"/>
        <w:widowControl/>
        <w:numPr>
          <w:ilvl w:val="0"/>
          <w:numId w:val="201"/>
        </w:numPr>
        <w:autoSpaceDE/>
        <w:autoSpaceDN/>
        <w:adjustRightInd/>
        <w:spacing w:line="276" w:lineRule="auto"/>
        <w:rPr>
          <w:rFonts w:ascii="Times New Roman" w:eastAsia="Arial,Bold" w:hAnsi="Times New Roman"/>
          <w:sz w:val="28"/>
          <w:szCs w:val="28"/>
        </w:rPr>
      </w:pPr>
      <w:r w:rsidRPr="00804015">
        <w:rPr>
          <w:rFonts w:ascii="Times New Roman" w:eastAsia="Arial,Bold" w:hAnsi="Times New Roman"/>
          <w:sz w:val="28"/>
          <w:szCs w:val="28"/>
        </w:rPr>
        <w:t>110 мм</w:t>
      </w:r>
    </w:p>
    <w:p w:rsidR="001B2CE6" w:rsidRPr="00804015" w:rsidRDefault="001B2CE6" w:rsidP="00804015">
      <w:pPr>
        <w:pStyle w:val="a5"/>
        <w:spacing w:line="276" w:lineRule="auto"/>
        <w:rPr>
          <w:rFonts w:ascii="Times New Roman" w:eastAsia="Arial,Bold" w:hAnsi="Times New Roman"/>
          <w:sz w:val="28"/>
          <w:szCs w:val="28"/>
        </w:rPr>
      </w:pPr>
    </w:p>
    <w:p w:rsidR="001B2CE6" w:rsidRPr="00804015" w:rsidRDefault="001B2CE6" w:rsidP="00804015">
      <w:pPr>
        <w:pStyle w:val="a5"/>
        <w:widowControl/>
        <w:numPr>
          <w:ilvl w:val="0"/>
          <w:numId w:val="208"/>
        </w:numPr>
        <w:spacing w:line="276" w:lineRule="auto"/>
        <w:jc w:val="left"/>
        <w:rPr>
          <w:rFonts w:ascii="Times New Roman" w:eastAsia="Arial,Bold" w:hAnsi="Times New Roman"/>
          <w:b/>
          <w:bCs/>
          <w:sz w:val="28"/>
          <w:szCs w:val="28"/>
        </w:rPr>
      </w:pPr>
      <w:r w:rsidRPr="00804015">
        <w:rPr>
          <w:rFonts w:ascii="Times New Roman" w:eastAsia="Arial,Bold" w:hAnsi="Times New Roman"/>
          <w:b/>
          <w:bCs/>
          <w:sz w:val="28"/>
          <w:szCs w:val="28"/>
        </w:rPr>
        <w:t>Сцинтиграфический симптом "холодный узел" характерен для</w:t>
      </w:r>
    </w:p>
    <w:p w:rsidR="001B2CE6" w:rsidRPr="00804015" w:rsidRDefault="001B2CE6" w:rsidP="00804015">
      <w:pPr>
        <w:pStyle w:val="a5"/>
        <w:widowControl/>
        <w:numPr>
          <w:ilvl w:val="0"/>
          <w:numId w:val="202"/>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кисты печени</w:t>
      </w:r>
    </w:p>
    <w:p w:rsidR="001B2CE6" w:rsidRPr="00804015" w:rsidRDefault="001B2CE6" w:rsidP="00804015">
      <w:pPr>
        <w:pStyle w:val="a5"/>
        <w:widowControl/>
        <w:numPr>
          <w:ilvl w:val="0"/>
          <w:numId w:val="202"/>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рака желудка</w:t>
      </w:r>
    </w:p>
    <w:p w:rsidR="001B2CE6" w:rsidRPr="00804015" w:rsidRDefault="001B2CE6" w:rsidP="00804015">
      <w:pPr>
        <w:pStyle w:val="a5"/>
        <w:widowControl/>
        <w:numPr>
          <w:ilvl w:val="0"/>
          <w:numId w:val="202"/>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цирроза печени</w:t>
      </w:r>
    </w:p>
    <w:p w:rsidR="001B2CE6" w:rsidRPr="00804015" w:rsidRDefault="001B2CE6" w:rsidP="00804015">
      <w:pPr>
        <w:pStyle w:val="a5"/>
        <w:widowControl/>
        <w:numPr>
          <w:ilvl w:val="0"/>
          <w:numId w:val="202"/>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камня желчного пузыря</w:t>
      </w:r>
    </w:p>
    <w:p w:rsidR="001B2CE6" w:rsidRPr="00804015" w:rsidRDefault="001B2CE6" w:rsidP="00804015">
      <w:pPr>
        <w:pStyle w:val="a5"/>
        <w:widowControl/>
        <w:numPr>
          <w:ilvl w:val="0"/>
          <w:numId w:val="202"/>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липодистрофии печени</w:t>
      </w:r>
    </w:p>
    <w:p w:rsidR="001B2CE6" w:rsidRPr="00804015" w:rsidRDefault="001B2CE6" w:rsidP="00804015">
      <w:pPr>
        <w:pStyle w:val="a5"/>
        <w:widowControl/>
        <w:numPr>
          <w:ilvl w:val="0"/>
          <w:numId w:val="202"/>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опухоли печени</w:t>
      </w:r>
    </w:p>
    <w:p w:rsidR="001B2CE6" w:rsidRPr="00804015" w:rsidRDefault="001B2CE6" w:rsidP="00804015">
      <w:pPr>
        <w:pStyle w:val="a5"/>
        <w:widowControl/>
        <w:numPr>
          <w:ilvl w:val="0"/>
          <w:numId w:val="202"/>
        </w:numPr>
        <w:autoSpaceDE/>
        <w:autoSpaceDN/>
        <w:adjustRightInd/>
        <w:spacing w:line="276" w:lineRule="auto"/>
        <w:rPr>
          <w:rFonts w:ascii="Times New Roman" w:eastAsia="Arial,Bold" w:hAnsi="Times New Roman"/>
          <w:sz w:val="28"/>
          <w:szCs w:val="28"/>
        </w:rPr>
      </w:pPr>
      <w:r w:rsidRPr="00804015">
        <w:rPr>
          <w:rFonts w:ascii="Times New Roman" w:eastAsia="Arial,Bold" w:hAnsi="Times New Roman"/>
          <w:sz w:val="28"/>
          <w:szCs w:val="28"/>
        </w:rPr>
        <w:t>дивертикула толстой кишки</w:t>
      </w:r>
    </w:p>
    <w:p w:rsidR="001B2CE6" w:rsidRPr="00804015" w:rsidRDefault="001B2CE6" w:rsidP="00804015">
      <w:pPr>
        <w:pStyle w:val="a5"/>
        <w:spacing w:line="276" w:lineRule="auto"/>
        <w:rPr>
          <w:rFonts w:ascii="Times New Roman" w:eastAsia="Arial,Bold" w:hAnsi="Times New Roman"/>
          <w:sz w:val="28"/>
          <w:szCs w:val="28"/>
        </w:rPr>
      </w:pPr>
    </w:p>
    <w:p w:rsidR="001B2CE6" w:rsidRPr="00804015" w:rsidRDefault="001B2CE6" w:rsidP="00804015">
      <w:pPr>
        <w:pStyle w:val="a5"/>
        <w:widowControl/>
        <w:numPr>
          <w:ilvl w:val="0"/>
          <w:numId w:val="202"/>
        </w:numPr>
        <w:spacing w:line="276" w:lineRule="auto"/>
        <w:jc w:val="left"/>
        <w:rPr>
          <w:rFonts w:ascii="Times New Roman" w:eastAsia="Arial,Bold" w:hAnsi="Times New Roman"/>
          <w:b/>
          <w:bCs/>
          <w:sz w:val="28"/>
          <w:szCs w:val="28"/>
        </w:rPr>
      </w:pPr>
      <w:r w:rsidRPr="00804015">
        <w:rPr>
          <w:rFonts w:ascii="Times New Roman" w:eastAsia="Arial,Bold" w:hAnsi="Times New Roman"/>
          <w:b/>
          <w:bCs/>
          <w:sz w:val="28"/>
          <w:szCs w:val="28"/>
        </w:rPr>
        <w:t>Перечислите сцинтиграфические признаки цирроза печени</w:t>
      </w:r>
    </w:p>
    <w:p w:rsidR="001B2CE6" w:rsidRPr="00804015" w:rsidRDefault="001B2CE6" w:rsidP="00804015">
      <w:pPr>
        <w:pStyle w:val="a5"/>
        <w:widowControl/>
        <w:numPr>
          <w:ilvl w:val="0"/>
          <w:numId w:val="203"/>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множественные "холодные" узлы в паренхиме</w:t>
      </w:r>
    </w:p>
    <w:p w:rsidR="001B2CE6" w:rsidRPr="00804015" w:rsidRDefault="001B2CE6" w:rsidP="00804015">
      <w:pPr>
        <w:pStyle w:val="a5"/>
        <w:widowControl/>
        <w:numPr>
          <w:ilvl w:val="0"/>
          <w:numId w:val="203"/>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повышение функции печени</w:t>
      </w:r>
    </w:p>
    <w:p w:rsidR="001B2CE6" w:rsidRPr="00804015" w:rsidRDefault="001B2CE6" w:rsidP="00804015">
      <w:pPr>
        <w:pStyle w:val="a5"/>
        <w:widowControl/>
        <w:numPr>
          <w:ilvl w:val="0"/>
          <w:numId w:val="203"/>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неровность контуров печени</w:t>
      </w:r>
    </w:p>
    <w:p w:rsidR="001B2CE6" w:rsidRPr="00804015" w:rsidRDefault="001B2CE6" w:rsidP="00804015">
      <w:pPr>
        <w:pStyle w:val="a5"/>
        <w:widowControl/>
        <w:numPr>
          <w:ilvl w:val="0"/>
          <w:numId w:val="203"/>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накопление РФП в селезенке</w:t>
      </w:r>
    </w:p>
    <w:p w:rsidR="001B2CE6" w:rsidRPr="00804015" w:rsidRDefault="001B2CE6" w:rsidP="00804015">
      <w:pPr>
        <w:pStyle w:val="a5"/>
        <w:widowControl/>
        <w:numPr>
          <w:ilvl w:val="0"/>
          <w:numId w:val="203"/>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снижение функции печени</w:t>
      </w:r>
    </w:p>
    <w:p w:rsidR="001B2CE6" w:rsidRPr="00804015" w:rsidRDefault="001B2CE6" w:rsidP="00804015">
      <w:pPr>
        <w:pStyle w:val="a5"/>
        <w:widowControl/>
        <w:numPr>
          <w:ilvl w:val="0"/>
          <w:numId w:val="203"/>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нарушение оттока желчи</w:t>
      </w:r>
    </w:p>
    <w:p w:rsidR="001B2CE6" w:rsidRPr="00804015" w:rsidRDefault="001B2CE6" w:rsidP="00804015">
      <w:pPr>
        <w:pStyle w:val="a5"/>
        <w:widowControl/>
        <w:numPr>
          <w:ilvl w:val="0"/>
          <w:numId w:val="203"/>
        </w:numPr>
        <w:autoSpaceDE/>
        <w:autoSpaceDN/>
        <w:adjustRightInd/>
        <w:spacing w:line="276" w:lineRule="auto"/>
        <w:rPr>
          <w:rFonts w:ascii="Times New Roman" w:eastAsia="Arial,Bold" w:hAnsi="Times New Roman"/>
          <w:sz w:val="28"/>
          <w:szCs w:val="28"/>
        </w:rPr>
      </w:pPr>
      <w:r w:rsidRPr="00804015">
        <w:rPr>
          <w:rFonts w:ascii="Times New Roman" w:eastAsia="Arial,Bold" w:hAnsi="Times New Roman"/>
          <w:sz w:val="28"/>
          <w:szCs w:val="28"/>
        </w:rPr>
        <w:lastRenderedPageBreak/>
        <w:t>диффузное снижение накопления РФП</w:t>
      </w:r>
    </w:p>
    <w:p w:rsidR="001B2CE6" w:rsidRPr="00804015" w:rsidRDefault="001B2CE6" w:rsidP="00804015">
      <w:pPr>
        <w:pStyle w:val="a5"/>
        <w:spacing w:line="276" w:lineRule="auto"/>
        <w:rPr>
          <w:rFonts w:ascii="Times New Roman" w:eastAsia="Arial,Bold" w:hAnsi="Times New Roman"/>
          <w:sz w:val="28"/>
          <w:szCs w:val="28"/>
        </w:rPr>
      </w:pPr>
    </w:p>
    <w:p w:rsidR="001B2CE6" w:rsidRPr="00804015" w:rsidRDefault="001B2CE6" w:rsidP="00804015">
      <w:pPr>
        <w:pStyle w:val="af1"/>
        <w:widowControl/>
        <w:numPr>
          <w:ilvl w:val="0"/>
          <w:numId w:val="207"/>
        </w:numPr>
        <w:suppressAutoHyphens w:val="0"/>
        <w:spacing w:after="0" w:line="276" w:lineRule="auto"/>
        <w:jc w:val="both"/>
        <w:rPr>
          <w:b/>
          <w:sz w:val="28"/>
          <w:szCs w:val="28"/>
        </w:rPr>
      </w:pPr>
      <w:r w:rsidRPr="00804015">
        <w:rPr>
          <w:b/>
          <w:sz w:val="28"/>
          <w:szCs w:val="28"/>
        </w:rPr>
        <w:t xml:space="preserve">Какой метод исследования предпочтительнее для разграничения хронического гепатита и цирроза печени: </w:t>
      </w:r>
    </w:p>
    <w:p w:rsidR="001B2CE6" w:rsidRPr="00804015" w:rsidRDefault="001B2CE6" w:rsidP="00804015">
      <w:pPr>
        <w:pStyle w:val="af1"/>
        <w:widowControl/>
        <w:numPr>
          <w:ilvl w:val="0"/>
          <w:numId w:val="204"/>
        </w:numPr>
        <w:suppressAutoHyphens w:val="0"/>
        <w:spacing w:after="0" w:line="276" w:lineRule="auto"/>
        <w:jc w:val="both"/>
        <w:rPr>
          <w:sz w:val="28"/>
          <w:szCs w:val="28"/>
        </w:rPr>
      </w:pPr>
      <w:r w:rsidRPr="00804015">
        <w:rPr>
          <w:sz w:val="28"/>
          <w:szCs w:val="28"/>
        </w:rPr>
        <w:t xml:space="preserve">ультразвуковое исследование (сонография); </w:t>
      </w:r>
    </w:p>
    <w:p w:rsidR="001B2CE6" w:rsidRPr="00804015" w:rsidRDefault="001B2CE6" w:rsidP="00804015">
      <w:pPr>
        <w:pStyle w:val="af1"/>
        <w:widowControl/>
        <w:numPr>
          <w:ilvl w:val="0"/>
          <w:numId w:val="204"/>
        </w:numPr>
        <w:suppressAutoHyphens w:val="0"/>
        <w:spacing w:after="0" w:line="276" w:lineRule="auto"/>
        <w:jc w:val="both"/>
        <w:rPr>
          <w:sz w:val="28"/>
          <w:szCs w:val="28"/>
        </w:rPr>
      </w:pPr>
      <w:r w:rsidRPr="00804015">
        <w:rPr>
          <w:sz w:val="28"/>
          <w:szCs w:val="28"/>
        </w:rPr>
        <w:t xml:space="preserve">радионуклидное исследование (сцинтиграфия); </w:t>
      </w:r>
    </w:p>
    <w:p w:rsidR="001B2CE6" w:rsidRPr="00804015" w:rsidRDefault="001B2CE6" w:rsidP="00804015">
      <w:pPr>
        <w:pStyle w:val="af1"/>
        <w:widowControl/>
        <w:numPr>
          <w:ilvl w:val="0"/>
          <w:numId w:val="204"/>
        </w:numPr>
        <w:suppressAutoHyphens w:val="0"/>
        <w:spacing w:after="0" w:line="276" w:lineRule="auto"/>
        <w:jc w:val="both"/>
        <w:rPr>
          <w:sz w:val="28"/>
          <w:szCs w:val="28"/>
        </w:rPr>
      </w:pPr>
      <w:r w:rsidRPr="00804015">
        <w:rPr>
          <w:sz w:val="28"/>
          <w:szCs w:val="28"/>
        </w:rPr>
        <w:t xml:space="preserve">рентгенография печени и и селезёнки; </w:t>
      </w:r>
    </w:p>
    <w:p w:rsidR="001B2CE6" w:rsidRPr="00804015" w:rsidRDefault="001B2CE6" w:rsidP="00804015">
      <w:pPr>
        <w:pStyle w:val="af1"/>
        <w:widowControl/>
        <w:numPr>
          <w:ilvl w:val="0"/>
          <w:numId w:val="204"/>
        </w:numPr>
        <w:suppressAutoHyphens w:val="0"/>
        <w:spacing w:after="0" w:line="276" w:lineRule="auto"/>
        <w:jc w:val="both"/>
        <w:rPr>
          <w:sz w:val="28"/>
          <w:szCs w:val="28"/>
        </w:rPr>
      </w:pPr>
      <w:r w:rsidRPr="00804015">
        <w:rPr>
          <w:sz w:val="28"/>
          <w:szCs w:val="28"/>
        </w:rPr>
        <w:t>компьютерная томография.</w:t>
      </w:r>
    </w:p>
    <w:p w:rsidR="001B2CE6" w:rsidRPr="00804015" w:rsidRDefault="001B2CE6" w:rsidP="00804015">
      <w:pPr>
        <w:pStyle w:val="af1"/>
        <w:widowControl/>
        <w:suppressAutoHyphens w:val="0"/>
        <w:spacing w:after="0" w:line="276" w:lineRule="auto"/>
        <w:ind w:left="720"/>
        <w:jc w:val="both"/>
        <w:rPr>
          <w:sz w:val="28"/>
          <w:szCs w:val="28"/>
        </w:rPr>
      </w:pPr>
    </w:p>
    <w:p w:rsidR="001B2CE6" w:rsidRPr="00804015" w:rsidRDefault="001B2CE6" w:rsidP="00804015">
      <w:pPr>
        <w:pStyle w:val="a5"/>
        <w:widowControl/>
        <w:numPr>
          <w:ilvl w:val="0"/>
          <w:numId w:val="206"/>
        </w:numPr>
        <w:autoSpaceDE/>
        <w:autoSpaceDN/>
        <w:adjustRightInd/>
        <w:spacing w:line="276" w:lineRule="auto"/>
        <w:rPr>
          <w:rFonts w:ascii="Times New Roman" w:hAnsi="Times New Roman"/>
          <w:b/>
          <w:sz w:val="28"/>
          <w:szCs w:val="28"/>
        </w:rPr>
      </w:pPr>
      <w:r w:rsidRPr="00804015">
        <w:rPr>
          <w:rFonts w:ascii="Times New Roman" w:hAnsi="Times New Roman"/>
          <w:b/>
          <w:sz w:val="28"/>
          <w:szCs w:val="28"/>
        </w:rPr>
        <w:t xml:space="preserve">Отмечается увеличение печени или ее деформация в виде ограниченного выбухания. При ультразвуковом исследовании поверхность ее неровная, выявлен асцит. При спленопортографии в печени имеется бессосудистый участок с неровными краями. Такие изменения наблюдаются: </w:t>
      </w:r>
    </w:p>
    <w:p w:rsidR="001B2CE6" w:rsidRPr="00804015" w:rsidRDefault="001B2CE6" w:rsidP="00804015">
      <w:pPr>
        <w:pStyle w:val="a5"/>
        <w:widowControl/>
        <w:numPr>
          <w:ilvl w:val="0"/>
          <w:numId w:val="205"/>
        </w:numPr>
        <w:autoSpaceDE/>
        <w:autoSpaceDN/>
        <w:adjustRightInd/>
        <w:spacing w:line="276" w:lineRule="auto"/>
        <w:rPr>
          <w:rFonts w:ascii="Times New Roman" w:hAnsi="Times New Roman"/>
          <w:sz w:val="28"/>
          <w:szCs w:val="28"/>
        </w:rPr>
      </w:pPr>
      <w:r w:rsidRPr="00804015">
        <w:rPr>
          <w:rFonts w:ascii="Times New Roman" w:hAnsi="Times New Roman"/>
          <w:sz w:val="28"/>
          <w:szCs w:val="28"/>
        </w:rPr>
        <w:t>при первичном раке</w:t>
      </w:r>
    </w:p>
    <w:p w:rsidR="001B2CE6" w:rsidRPr="00804015" w:rsidRDefault="001B2CE6" w:rsidP="00804015">
      <w:pPr>
        <w:pStyle w:val="a5"/>
        <w:widowControl/>
        <w:numPr>
          <w:ilvl w:val="0"/>
          <w:numId w:val="205"/>
        </w:numPr>
        <w:autoSpaceDE/>
        <w:autoSpaceDN/>
        <w:adjustRightInd/>
        <w:spacing w:line="276" w:lineRule="auto"/>
        <w:rPr>
          <w:rFonts w:ascii="Times New Roman" w:hAnsi="Times New Roman"/>
          <w:sz w:val="28"/>
          <w:szCs w:val="28"/>
        </w:rPr>
      </w:pPr>
      <w:r w:rsidRPr="00804015">
        <w:rPr>
          <w:rFonts w:ascii="Times New Roman" w:hAnsi="Times New Roman"/>
          <w:sz w:val="28"/>
          <w:szCs w:val="28"/>
        </w:rPr>
        <w:t>При кисте печени</w:t>
      </w:r>
    </w:p>
    <w:p w:rsidR="001B2CE6" w:rsidRPr="00804015" w:rsidRDefault="001B2CE6" w:rsidP="00804015">
      <w:pPr>
        <w:pStyle w:val="a5"/>
        <w:widowControl/>
        <w:numPr>
          <w:ilvl w:val="0"/>
          <w:numId w:val="205"/>
        </w:numPr>
        <w:autoSpaceDE/>
        <w:autoSpaceDN/>
        <w:adjustRightInd/>
        <w:spacing w:line="276" w:lineRule="auto"/>
        <w:rPr>
          <w:rFonts w:ascii="Times New Roman" w:hAnsi="Times New Roman"/>
          <w:sz w:val="28"/>
          <w:szCs w:val="28"/>
        </w:rPr>
      </w:pPr>
      <w:r w:rsidRPr="00804015">
        <w:rPr>
          <w:rFonts w:ascii="Times New Roman" w:hAnsi="Times New Roman"/>
          <w:sz w:val="28"/>
          <w:szCs w:val="28"/>
        </w:rPr>
        <w:t>При раке поджелудочной железы</w:t>
      </w:r>
    </w:p>
    <w:p w:rsidR="001B2CE6" w:rsidRPr="00804015" w:rsidRDefault="001B2CE6" w:rsidP="00804015">
      <w:pPr>
        <w:pStyle w:val="a5"/>
        <w:widowControl/>
        <w:numPr>
          <w:ilvl w:val="0"/>
          <w:numId w:val="205"/>
        </w:numPr>
        <w:autoSpaceDE/>
        <w:autoSpaceDN/>
        <w:adjustRightInd/>
        <w:spacing w:line="276" w:lineRule="auto"/>
        <w:rPr>
          <w:rFonts w:ascii="Times New Roman" w:hAnsi="Times New Roman"/>
          <w:color w:val="000000"/>
          <w:sz w:val="28"/>
          <w:szCs w:val="28"/>
        </w:rPr>
      </w:pPr>
      <w:r w:rsidRPr="00804015">
        <w:rPr>
          <w:rFonts w:ascii="Times New Roman" w:hAnsi="Times New Roman"/>
          <w:sz w:val="28"/>
          <w:szCs w:val="28"/>
        </w:rPr>
        <w:t>При эхинококкозе</w:t>
      </w:r>
    </w:p>
    <w:p w:rsidR="001B2CE6" w:rsidRPr="00804015" w:rsidRDefault="001B2CE6" w:rsidP="00804015">
      <w:pPr>
        <w:pStyle w:val="a5"/>
        <w:spacing w:line="276" w:lineRule="auto"/>
        <w:rPr>
          <w:rFonts w:ascii="Times New Roman" w:hAnsi="Times New Roman"/>
          <w:color w:val="000000"/>
          <w:sz w:val="28"/>
          <w:szCs w:val="28"/>
        </w:rPr>
      </w:pPr>
    </w:p>
    <w:p w:rsidR="001B2CE6" w:rsidRPr="00804015" w:rsidRDefault="001B2CE6" w:rsidP="00804015">
      <w:pPr>
        <w:spacing w:line="276" w:lineRule="auto"/>
        <w:ind w:firstLine="851"/>
        <w:contextualSpacing/>
        <w:jc w:val="center"/>
        <w:rPr>
          <w:color w:val="000000"/>
          <w:sz w:val="28"/>
          <w:szCs w:val="28"/>
        </w:rPr>
      </w:pPr>
      <w:r w:rsidRPr="00804015">
        <w:rPr>
          <w:b/>
          <w:i/>
          <w:color w:val="000000"/>
          <w:sz w:val="28"/>
          <w:szCs w:val="28"/>
        </w:rPr>
        <w:t xml:space="preserve">Практические задания для демонстрации практических навыков </w:t>
      </w:r>
      <w:r w:rsidRPr="00804015">
        <w:rPr>
          <w:color w:val="000000"/>
          <w:sz w:val="28"/>
          <w:szCs w:val="28"/>
        </w:rPr>
        <w:t>(это менять не нужно)</w:t>
      </w:r>
    </w:p>
    <w:p w:rsidR="001B2CE6" w:rsidRPr="00804015" w:rsidRDefault="001B2CE6" w:rsidP="00804015">
      <w:pPr>
        <w:spacing w:line="276" w:lineRule="auto"/>
        <w:ind w:firstLine="851"/>
        <w:rPr>
          <w:color w:val="000000"/>
          <w:sz w:val="28"/>
          <w:szCs w:val="28"/>
        </w:rPr>
      </w:pPr>
      <w:r w:rsidRPr="00804015">
        <w:rPr>
          <w:color w:val="000000"/>
          <w:sz w:val="28"/>
          <w:szCs w:val="28"/>
        </w:rPr>
        <w:t xml:space="preserve">1. Выбрать методы специфической профилактики </w:t>
      </w:r>
      <w:proofErr w:type="gramStart"/>
      <w:r w:rsidRPr="00804015">
        <w:rPr>
          <w:color w:val="000000"/>
          <w:sz w:val="28"/>
          <w:szCs w:val="28"/>
        </w:rPr>
        <w:t>при различных заболеваний</w:t>
      </w:r>
      <w:proofErr w:type="gramEnd"/>
      <w:r w:rsidRPr="00804015">
        <w:rPr>
          <w:color w:val="000000"/>
          <w:sz w:val="28"/>
          <w:szCs w:val="28"/>
        </w:rPr>
        <w:t>.</w:t>
      </w:r>
    </w:p>
    <w:p w:rsidR="001B2CE6" w:rsidRPr="00804015" w:rsidRDefault="001B2CE6" w:rsidP="00804015">
      <w:pPr>
        <w:spacing w:line="276" w:lineRule="auto"/>
        <w:ind w:firstLine="851"/>
        <w:rPr>
          <w:color w:val="000000"/>
          <w:sz w:val="28"/>
          <w:szCs w:val="28"/>
        </w:rPr>
      </w:pPr>
      <w:r w:rsidRPr="00804015">
        <w:rPr>
          <w:color w:val="000000"/>
          <w:sz w:val="28"/>
          <w:szCs w:val="28"/>
        </w:rPr>
        <w:t>2. Выбрать методы профилактики пациентам с различными отклонениями в здоровье.</w:t>
      </w:r>
    </w:p>
    <w:p w:rsidR="001B2CE6" w:rsidRPr="00804015" w:rsidRDefault="001B2CE6" w:rsidP="00804015">
      <w:pPr>
        <w:spacing w:line="276" w:lineRule="auto"/>
        <w:ind w:firstLine="851"/>
        <w:rPr>
          <w:color w:val="000000"/>
          <w:sz w:val="28"/>
          <w:szCs w:val="28"/>
        </w:rPr>
      </w:pPr>
    </w:p>
    <w:p w:rsidR="001B2CE6" w:rsidRPr="00804015" w:rsidRDefault="001B2CE6" w:rsidP="00804015">
      <w:pPr>
        <w:spacing w:line="276" w:lineRule="auto"/>
        <w:ind w:firstLine="851"/>
        <w:contextualSpacing/>
        <w:jc w:val="both"/>
        <w:rPr>
          <w:i/>
          <w:color w:val="000000"/>
          <w:sz w:val="28"/>
          <w:szCs w:val="28"/>
        </w:rPr>
      </w:pPr>
      <w:r w:rsidRPr="00804015">
        <w:rPr>
          <w:b/>
          <w:color w:val="000000"/>
          <w:sz w:val="28"/>
          <w:szCs w:val="28"/>
        </w:rPr>
        <w:t>Тема №30.</w:t>
      </w:r>
      <w:r w:rsidRPr="00804015">
        <w:rPr>
          <w:color w:val="000000"/>
          <w:sz w:val="28"/>
          <w:szCs w:val="28"/>
        </w:rPr>
        <w:t xml:space="preserve"> </w:t>
      </w:r>
      <w:r w:rsidRPr="00804015">
        <w:rPr>
          <w:color w:val="000000"/>
          <w:sz w:val="28"/>
          <w:szCs w:val="28"/>
          <w:u w:val="single"/>
        </w:rPr>
        <w:t>Динамическая сцинтиграфия печени (непрямая радионуклидная ангиография печени)</w:t>
      </w:r>
    </w:p>
    <w:p w:rsidR="001B2CE6" w:rsidRPr="00804015" w:rsidRDefault="001B2CE6" w:rsidP="00804015">
      <w:pPr>
        <w:spacing w:line="276" w:lineRule="auto"/>
        <w:ind w:firstLine="851"/>
        <w:contextualSpacing/>
        <w:jc w:val="both"/>
        <w:rPr>
          <w:color w:val="000000"/>
          <w:sz w:val="28"/>
          <w:szCs w:val="28"/>
        </w:rPr>
      </w:pPr>
      <w:r w:rsidRPr="00804015">
        <w:rPr>
          <w:b/>
          <w:color w:val="000000"/>
          <w:sz w:val="28"/>
          <w:szCs w:val="28"/>
        </w:rPr>
        <w:t>Формы текущего контроля</w:t>
      </w:r>
      <w:r w:rsidRPr="00804015">
        <w:rPr>
          <w:color w:val="000000"/>
          <w:sz w:val="28"/>
          <w:szCs w:val="28"/>
        </w:rPr>
        <w:t xml:space="preserve"> </w:t>
      </w:r>
      <w:r w:rsidRPr="00804015">
        <w:rPr>
          <w:b/>
          <w:color w:val="000000"/>
          <w:sz w:val="28"/>
          <w:szCs w:val="28"/>
        </w:rPr>
        <w:t>успеваемости</w:t>
      </w:r>
      <w:r w:rsidRPr="00804015">
        <w:rPr>
          <w:i/>
          <w:color w:val="000000"/>
          <w:sz w:val="28"/>
          <w:szCs w:val="28"/>
        </w:rPr>
        <w:t xml:space="preserve">: </w:t>
      </w:r>
      <w:r w:rsidRPr="00804015">
        <w:rPr>
          <w:color w:val="000000"/>
          <w:sz w:val="28"/>
          <w:szCs w:val="28"/>
        </w:rPr>
        <w:t xml:space="preserve">решение </w:t>
      </w:r>
      <w:r w:rsidR="002C7742" w:rsidRPr="00804015">
        <w:rPr>
          <w:color w:val="000000"/>
          <w:sz w:val="28"/>
          <w:szCs w:val="28"/>
        </w:rPr>
        <w:t>тестовых заданий</w:t>
      </w:r>
      <w:r w:rsidRPr="00804015">
        <w:rPr>
          <w:color w:val="000000"/>
          <w:sz w:val="28"/>
          <w:szCs w:val="28"/>
        </w:rPr>
        <w:t>; устный опрос; проверка практических навыков</w:t>
      </w:r>
    </w:p>
    <w:p w:rsidR="001B2CE6" w:rsidRPr="00804015" w:rsidRDefault="001B2CE6" w:rsidP="00804015">
      <w:pPr>
        <w:spacing w:line="276" w:lineRule="auto"/>
        <w:ind w:firstLine="851"/>
        <w:contextualSpacing/>
        <w:jc w:val="both"/>
        <w:rPr>
          <w:i/>
          <w:color w:val="000000"/>
          <w:sz w:val="28"/>
          <w:szCs w:val="28"/>
        </w:rPr>
      </w:pPr>
      <w:r w:rsidRPr="00804015">
        <w:rPr>
          <w:b/>
          <w:color w:val="000000"/>
          <w:sz w:val="28"/>
          <w:szCs w:val="28"/>
        </w:rPr>
        <w:t>Оценочные материалы текущего контроля успеваемости</w:t>
      </w:r>
      <w:r w:rsidRPr="00804015">
        <w:rPr>
          <w:i/>
          <w:color w:val="000000"/>
          <w:sz w:val="28"/>
          <w:szCs w:val="28"/>
        </w:rPr>
        <w:t xml:space="preserve"> </w:t>
      </w:r>
    </w:p>
    <w:p w:rsidR="001B2CE6" w:rsidRPr="00804015" w:rsidRDefault="001B2CE6" w:rsidP="00804015">
      <w:pPr>
        <w:spacing w:line="276" w:lineRule="auto"/>
        <w:ind w:firstLine="851"/>
        <w:contextualSpacing/>
        <w:jc w:val="center"/>
        <w:rPr>
          <w:b/>
          <w:i/>
          <w:color w:val="000000"/>
          <w:sz w:val="28"/>
          <w:szCs w:val="28"/>
        </w:rPr>
      </w:pPr>
      <w:r w:rsidRPr="00804015">
        <w:rPr>
          <w:b/>
          <w:i/>
          <w:color w:val="000000"/>
          <w:sz w:val="28"/>
          <w:szCs w:val="28"/>
        </w:rPr>
        <w:t>Вопросы для устного опроса</w:t>
      </w:r>
    </w:p>
    <w:p w:rsidR="001B2CE6" w:rsidRPr="00804015" w:rsidRDefault="001B2CE6" w:rsidP="00804015">
      <w:pPr>
        <w:pStyle w:val="a5"/>
        <w:widowControl/>
        <w:numPr>
          <w:ilvl w:val="0"/>
          <w:numId w:val="159"/>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Возможности, ограничения и цель метода</w:t>
      </w:r>
    </w:p>
    <w:p w:rsidR="001B2CE6" w:rsidRPr="00804015" w:rsidRDefault="001B2CE6" w:rsidP="00804015">
      <w:pPr>
        <w:pStyle w:val="a5"/>
        <w:widowControl/>
        <w:numPr>
          <w:ilvl w:val="0"/>
          <w:numId w:val="159"/>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Принцип метода</w:t>
      </w:r>
    </w:p>
    <w:p w:rsidR="001B2CE6" w:rsidRPr="00804015" w:rsidRDefault="001B2CE6" w:rsidP="00804015">
      <w:pPr>
        <w:pStyle w:val="a5"/>
        <w:widowControl/>
        <w:numPr>
          <w:ilvl w:val="0"/>
          <w:numId w:val="159"/>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Показания и противопоказания</w:t>
      </w:r>
    </w:p>
    <w:p w:rsidR="001B2CE6" w:rsidRPr="00804015" w:rsidRDefault="001B2CE6" w:rsidP="00804015">
      <w:pPr>
        <w:pStyle w:val="a5"/>
        <w:widowControl/>
        <w:numPr>
          <w:ilvl w:val="0"/>
          <w:numId w:val="159"/>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Радиофармпрепараты</w:t>
      </w:r>
    </w:p>
    <w:p w:rsidR="001B2CE6" w:rsidRPr="00804015" w:rsidRDefault="001B2CE6" w:rsidP="00804015">
      <w:pPr>
        <w:pStyle w:val="a5"/>
        <w:widowControl/>
        <w:numPr>
          <w:ilvl w:val="0"/>
          <w:numId w:val="159"/>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Лучевая нагрузка</w:t>
      </w:r>
    </w:p>
    <w:p w:rsidR="001B2CE6" w:rsidRPr="00804015" w:rsidRDefault="001B2CE6" w:rsidP="00804015">
      <w:pPr>
        <w:pStyle w:val="a5"/>
        <w:widowControl/>
        <w:numPr>
          <w:ilvl w:val="0"/>
          <w:numId w:val="159"/>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Аппаратура</w:t>
      </w:r>
    </w:p>
    <w:p w:rsidR="001B2CE6" w:rsidRPr="00804015" w:rsidRDefault="001B2CE6" w:rsidP="00804015">
      <w:pPr>
        <w:pStyle w:val="a5"/>
        <w:widowControl/>
        <w:numPr>
          <w:ilvl w:val="0"/>
          <w:numId w:val="159"/>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Методика исследования</w:t>
      </w:r>
    </w:p>
    <w:p w:rsidR="001B2CE6" w:rsidRPr="00804015" w:rsidRDefault="001B2CE6" w:rsidP="00804015">
      <w:pPr>
        <w:pStyle w:val="a5"/>
        <w:widowControl/>
        <w:numPr>
          <w:ilvl w:val="0"/>
          <w:numId w:val="159"/>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lastRenderedPageBreak/>
        <w:t>Обработка информации</w:t>
      </w:r>
    </w:p>
    <w:p w:rsidR="001B2CE6" w:rsidRPr="00804015" w:rsidRDefault="001B2CE6" w:rsidP="00804015">
      <w:pPr>
        <w:pStyle w:val="a5"/>
        <w:widowControl/>
        <w:numPr>
          <w:ilvl w:val="0"/>
          <w:numId w:val="159"/>
        </w:numPr>
        <w:autoSpaceDE/>
        <w:autoSpaceDN/>
        <w:adjustRightInd/>
        <w:spacing w:line="276" w:lineRule="auto"/>
        <w:ind w:left="0" w:firstLine="851"/>
        <w:rPr>
          <w:rFonts w:ascii="Times New Roman" w:hAnsi="Times New Roman"/>
          <w:b/>
          <w:i/>
          <w:color w:val="000000"/>
          <w:sz w:val="28"/>
          <w:szCs w:val="28"/>
        </w:rPr>
      </w:pPr>
      <w:r w:rsidRPr="00804015">
        <w:rPr>
          <w:rFonts w:ascii="Times New Roman" w:hAnsi="Times New Roman"/>
          <w:color w:val="000000"/>
          <w:sz w:val="28"/>
          <w:szCs w:val="28"/>
        </w:rPr>
        <w:t>Возможные ошибки метода и варианты их устранения</w:t>
      </w:r>
    </w:p>
    <w:p w:rsidR="001B2CE6" w:rsidRPr="00804015" w:rsidRDefault="009D3812" w:rsidP="00804015">
      <w:pPr>
        <w:spacing w:line="276" w:lineRule="auto"/>
        <w:ind w:firstLine="851"/>
        <w:contextualSpacing/>
        <w:jc w:val="center"/>
        <w:rPr>
          <w:b/>
          <w:i/>
          <w:color w:val="000000"/>
          <w:sz w:val="28"/>
          <w:szCs w:val="28"/>
        </w:rPr>
      </w:pPr>
      <w:r w:rsidRPr="00804015">
        <w:rPr>
          <w:b/>
          <w:i/>
          <w:color w:val="000000"/>
          <w:sz w:val="28"/>
          <w:szCs w:val="28"/>
        </w:rPr>
        <w:t>Тестовые задания</w:t>
      </w:r>
    </w:p>
    <w:p w:rsidR="001B2CE6" w:rsidRPr="00804015" w:rsidRDefault="001B2CE6" w:rsidP="00804015">
      <w:pPr>
        <w:pStyle w:val="a5"/>
        <w:widowControl/>
        <w:numPr>
          <w:ilvl w:val="0"/>
          <w:numId w:val="346"/>
        </w:numPr>
        <w:autoSpaceDE/>
        <w:autoSpaceDN/>
        <w:adjustRightInd/>
        <w:spacing w:line="276" w:lineRule="auto"/>
        <w:jc w:val="left"/>
        <w:rPr>
          <w:rFonts w:ascii="Times New Roman" w:hAnsi="Times New Roman"/>
          <w:b/>
          <w:sz w:val="28"/>
          <w:szCs w:val="28"/>
        </w:rPr>
      </w:pPr>
      <w:r w:rsidRPr="00804015">
        <w:rPr>
          <w:rFonts w:ascii="Times New Roman" w:hAnsi="Times New Roman"/>
          <w:b/>
          <w:sz w:val="28"/>
          <w:szCs w:val="28"/>
        </w:rPr>
        <w:t xml:space="preserve">Полостные </w:t>
      </w:r>
      <w:proofErr w:type="gramStart"/>
      <w:r w:rsidRPr="00804015">
        <w:rPr>
          <w:rFonts w:ascii="Times New Roman" w:hAnsi="Times New Roman"/>
          <w:b/>
          <w:sz w:val="28"/>
          <w:szCs w:val="28"/>
        </w:rPr>
        <w:t>образования  различных</w:t>
      </w:r>
      <w:proofErr w:type="gramEnd"/>
      <w:r w:rsidRPr="00804015">
        <w:rPr>
          <w:rFonts w:ascii="Times New Roman" w:hAnsi="Times New Roman"/>
          <w:b/>
          <w:sz w:val="28"/>
          <w:szCs w:val="28"/>
        </w:rPr>
        <w:t xml:space="preserve"> размеров, с жидкостью и газом в проекции тени печени, определяемые в прямой и боковой проекциях, при отсутствии реактивных плевральных изменений характрны для:</w:t>
      </w:r>
    </w:p>
    <w:p w:rsidR="001B2CE6" w:rsidRPr="00804015" w:rsidRDefault="001B2CE6" w:rsidP="00804015">
      <w:pPr>
        <w:numPr>
          <w:ilvl w:val="0"/>
          <w:numId w:val="347"/>
        </w:numPr>
        <w:pBdr>
          <w:bottom w:val="single" w:sz="6" w:space="0" w:color="E4E4E4"/>
        </w:pBdr>
        <w:spacing w:line="276" w:lineRule="auto"/>
        <w:rPr>
          <w:sz w:val="28"/>
          <w:szCs w:val="28"/>
        </w:rPr>
      </w:pPr>
      <w:r w:rsidRPr="00804015">
        <w:rPr>
          <w:sz w:val="28"/>
          <w:szCs w:val="28"/>
        </w:rPr>
        <w:t>интерпозиции толстой кишки</w:t>
      </w:r>
    </w:p>
    <w:p w:rsidR="001B2CE6" w:rsidRPr="00804015" w:rsidRDefault="001B2CE6" w:rsidP="00804015">
      <w:pPr>
        <w:numPr>
          <w:ilvl w:val="0"/>
          <w:numId w:val="347"/>
        </w:numPr>
        <w:pBdr>
          <w:bottom w:val="single" w:sz="6" w:space="0" w:color="E4E4E4"/>
        </w:pBdr>
        <w:spacing w:line="276" w:lineRule="auto"/>
        <w:rPr>
          <w:sz w:val="28"/>
          <w:szCs w:val="28"/>
        </w:rPr>
      </w:pPr>
      <w:r w:rsidRPr="00804015">
        <w:rPr>
          <w:sz w:val="28"/>
          <w:szCs w:val="28"/>
        </w:rPr>
        <w:t>ограниченного гнойного перитонита</w:t>
      </w:r>
    </w:p>
    <w:p w:rsidR="001B2CE6" w:rsidRPr="00804015" w:rsidRDefault="001B2CE6" w:rsidP="00804015">
      <w:pPr>
        <w:numPr>
          <w:ilvl w:val="0"/>
          <w:numId w:val="347"/>
        </w:numPr>
        <w:pBdr>
          <w:bottom w:val="single" w:sz="6" w:space="0" w:color="E4E4E4"/>
        </w:pBdr>
        <w:spacing w:line="276" w:lineRule="auto"/>
        <w:rPr>
          <w:sz w:val="28"/>
          <w:szCs w:val="28"/>
        </w:rPr>
      </w:pPr>
      <w:r w:rsidRPr="00804015">
        <w:rPr>
          <w:sz w:val="28"/>
          <w:szCs w:val="28"/>
        </w:rPr>
        <w:t>поддиафрагмального абсцесса</w:t>
      </w:r>
    </w:p>
    <w:p w:rsidR="001B2CE6" w:rsidRPr="00804015" w:rsidRDefault="001B2CE6" w:rsidP="00804015">
      <w:pPr>
        <w:numPr>
          <w:ilvl w:val="0"/>
          <w:numId w:val="347"/>
        </w:numPr>
        <w:pBdr>
          <w:bottom w:val="single" w:sz="6" w:space="0" w:color="E4E4E4"/>
        </w:pBdr>
        <w:spacing w:line="276" w:lineRule="auto"/>
        <w:rPr>
          <w:sz w:val="28"/>
          <w:szCs w:val="28"/>
        </w:rPr>
      </w:pPr>
      <w:r w:rsidRPr="00804015">
        <w:rPr>
          <w:sz w:val="28"/>
          <w:szCs w:val="28"/>
        </w:rPr>
        <w:t>абсцесса печени</w:t>
      </w:r>
    </w:p>
    <w:p w:rsidR="001B2CE6" w:rsidRPr="00804015" w:rsidRDefault="001B2CE6" w:rsidP="00804015">
      <w:pPr>
        <w:numPr>
          <w:ilvl w:val="0"/>
          <w:numId w:val="347"/>
        </w:numPr>
        <w:spacing w:line="276" w:lineRule="auto"/>
        <w:rPr>
          <w:sz w:val="28"/>
          <w:szCs w:val="28"/>
        </w:rPr>
      </w:pPr>
      <w:r w:rsidRPr="00804015">
        <w:rPr>
          <w:sz w:val="28"/>
          <w:szCs w:val="28"/>
        </w:rPr>
        <w:t>межпетлевоого абсцесса</w:t>
      </w:r>
    </w:p>
    <w:p w:rsidR="001B2CE6" w:rsidRPr="00804015" w:rsidRDefault="001B2CE6" w:rsidP="00804015">
      <w:pPr>
        <w:spacing w:line="276" w:lineRule="auto"/>
        <w:ind w:left="720"/>
        <w:rPr>
          <w:sz w:val="28"/>
          <w:szCs w:val="28"/>
        </w:rPr>
      </w:pPr>
    </w:p>
    <w:p w:rsidR="001B2CE6" w:rsidRPr="00804015" w:rsidRDefault="001B2CE6" w:rsidP="00804015">
      <w:pPr>
        <w:numPr>
          <w:ilvl w:val="0"/>
          <w:numId w:val="349"/>
        </w:numPr>
        <w:spacing w:line="276" w:lineRule="auto"/>
        <w:rPr>
          <w:b/>
          <w:sz w:val="28"/>
          <w:szCs w:val="28"/>
        </w:rPr>
      </w:pPr>
      <w:r w:rsidRPr="00804015">
        <w:rPr>
          <w:b/>
          <w:sz w:val="28"/>
          <w:szCs w:val="28"/>
        </w:rPr>
        <w:t>Самая частая злокачественная опухоль печени:</w:t>
      </w:r>
    </w:p>
    <w:p w:rsidR="001B2CE6" w:rsidRPr="00804015" w:rsidRDefault="001B2CE6" w:rsidP="00804015">
      <w:pPr>
        <w:numPr>
          <w:ilvl w:val="0"/>
          <w:numId w:val="348"/>
        </w:numPr>
        <w:pBdr>
          <w:bottom w:val="single" w:sz="6" w:space="0" w:color="E4E4E4"/>
        </w:pBdr>
        <w:spacing w:line="276" w:lineRule="auto"/>
        <w:rPr>
          <w:sz w:val="28"/>
          <w:szCs w:val="28"/>
        </w:rPr>
      </w:pPr>
      <w:r w:rsidRPr="00804015">
        <w:rPr>
          <w:sz w:val="28"/>
          <w:szCs w:val="28"/>
        </w:rPr>
        <w:t>гепатоцеллюлярная карцинома</w:t>
      </w:r>
    </w:p>
    <w:p w:rsidR="001B2CE6" w:rsidRPr="00804015" w:rsidRDefault="001B2CE6" w:rsidP="00804015">
      <w:pPr>
        <w:numPr>
          <w:ilvl w:val="0"/>
          <w:numId w:val="348"/>
        </w:numPr>
        <w:pBdr>
          <w:bottom w:val="single" w:sz="6" w:space="0" w:color="E4E4E4"/>
        </w:pBdr>
        <w:spacing w:line="276" w:lineRule="auto"/>
        <w:rPr>
          <w:sz w:val="28"/>
          <w:szCs w:val="28"/>
        </w:rPr>
      </w:pPr>
      <w:r w:rsidRPr="00804015">
        <w:rPr>
          <w:sz w:val="28"/>
          <w:szCs w:val="28"/>
        </w:rPr>
        <w:t>метастаз</w:t>
      </w:r>
    </w:p>
    <w:p w:rsidR="001B2CE6" w:rsidRPr="00804015" w:rsidRDefault="001B2CE6" w:rsidP="00804015">
      <w:pPr>
        <w:numPr>
          <w:ilvl w:val="0"/>
          <w:numId w:val="348"/>
        </w:numPr>
        <w:pBdr>
          <w:bottom w:val="single" w:sz="6" w:space="0" w:color="E4E4E4"/>
        </w:pBdr>
        <w:spacing w:line="276" w:lineRule="auto"/>
        <w:rPr>
          <w:sz w:val="28"/>
          <w:szCs w:val="28"/>
        </w:rPr>
      </w:pPr>
      <w:r w:rsidRPr="00804015">
        <w:rPr>
          <w:sz w:val="28"/>
          <w:szCs w:val="28"/>
        </w:rPr>
        <w:t>рак желчного пузыря</w:t>
      </w:r>
    </w:p>
    <w:p w:rsidR="001B2CE6" w:rsidRPr="00804015" w:rsidRDefault="001B2CE6" w:rsidP="00804015">
      <w:pPr>
        <w:numPr>
          <w:ilvl w:val="0"/>
          <w:numId w:val="348"/>
        </w:numPr>
        <w:pBdr>
          <w:bottom w:val="single" w:sz="6" w:space="0" w:color="E4E4E4"/>
        </w:pBdr>
        <w:spacing w:line="276" w:lineRule="auto"/>
        <w:rPr>
          <w:sz w:val="28"/>
          <w:szCs w:val="28"/>
        </w:rPr>
      </w:pPr>
      <w:r w:rsidRPr="00804015">
        <w:rPr>
          <w:sz w:val="28"/>
          <w:szCs w:val="28"/>
        </w:rPr>
        <w:t>ангиосаркома</w:t>
      </w:r>
    </w:p>
    <w:p w:rsidR="001B2CE6" w:rsidRPr="00804015" w:rsidRDefault="001B2CE6" w:rsidP="00804015">
      <w:pPr>
        <w:numPr>
          <w:ilvl w:val="0"/>
          <w:numId w:val="348"/>
        </w:numPr>
        <w:spacing w:line="276" w:lineRule="auto"/>
        <w:rPr>
          <w:sz w:val="28"/>
          <w:szCs w:val="28"/>
        </w:rPr>
      </w:pPr>
      <w:r w:rsidRPr="00804015">
        <w:rPr>
          <w:sz w:val="28"/>
          <w:szCs w:val="28"/>
        </w:rPr>
        <w:t>опухоль Клацкина </w:t>
      </w:r>
    </w:p>
    <w:p w:rsidR="001B2CE6" w:rsidRPr="00804015" w:rsidRDefault="001B2CE6" w:rsidP="00804015">
      <w:pPr>
        <w:spacing w:line="276" w:lineRule="auto"/>
        <w:ind w:left="720"/>
        <w:rPr>
          <w:sz w:val="28"/>
          <w:szCs w:val="28"/>
        </w:rPr>
      </w:pPr>
    </w:p>
    <w:p w:rsidR="001B2CE6" w:rsidRPr="00804015" w:rsidRDefault="001B2CE6" w:rsidP="00804015">
      <w:pPr>
        <w:pStyle w:val="a5"/>
        <w:widowControl/>
        <w:numPr>
          <w:ilvl w:val="0"/>
          <w:numId w:val="351"/>
        </w:numPr>
        <w:spacing w:line="276" w:lineRule="auto"/>
        <w:jc w:val="left"/>
        <w:rPr>
          <w:rFonts w:ascii="Times New Roman" w:eastAsia="Arial,Bold" w:hAnsi="Times New Roman"/>
          <w:b/>
          <w:bCs/>
          <w:sz w:val="28"/>
          <w:szCs w:val="28"/>
        </w:rPr>
      </w:pPr>
      <w:r w:rsidRPr="00804015">
        <w:rPr>
          <w:rFonts w:ascii="Times New Roman" w:eastAsia="Arial,Bold" w:hAnsi="Times New Roman"/>
          <w:b/>
          <w:bCs/>
          <w:sz w:val="28"/>
          <w:szCs w:val="28"/>
        </w:rPr>
        <w:t>Перечислите сцинтиграфические признаки цирроза печени:</w:t>
      </w:r>
    </w:p>
    <w:p w:rsidR="001B2CE6" w:rsidRPr="00804015" w:rsidRDefault="001B2CE6" w:rsidP="00804015">
      <w:pPr>
        <w:pStyle w:val="a5"/>
        <w:widowControl/>
        <w:numPr>
          <w:ilvl w:val="0"/>
          <w:numId w:val="350"/>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множественные "холодные" узлы в паренхиме</w:t>
      </w:r>
    </w:p>
    <w:p w:rsidR="001B2CE6" w:rsidRPr="00804015" w:rsidRDefault="001B2CE6" w:rsidP="00804015">
      <w:pPr>
        <w:pStyle w:val="a5"/>
        <w:widowControl/>
        <w:numPr>
          <w:ilvl w:val="0"/>
          <w:numId w:val="350"/>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повышение функции печени</w:t>
      </w:r>
    </w:p>
    <w:p w:rsidR="001B2CE6" w:rsidRPr="00804015" w:rsidRDefault="001B2CE6" w:rsidP="00804015">
      <w:pPr>
        <w:pStyle w:val="a5"/>
        <w:widowControl/>
        <w:numPr>
          <w:ilvl w:val="0"/>
          <w:numId w:val="350"/>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неровность контуров печени</w:t>
      </w:r>
    </w:p>
    <w:p w:rsidR="001B2CE6" w:rsidRPr="00804015" w:rsidRDefault="001B2CE6" w:rsidP="00804015">
      <w:pPr>
        <w:pStyle w:val="a5"/>
        <w:widowControl/>
        <w:numPr>
          <w:ilvl w:val="0"/>
          <w:numId w:val="350"/>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накопление РФП в селезенке</w:t>
      </w:r>
    </w:p>
    <w:p w:rsidR="001B2CE6" w:rsidRPr="00804015" w:rsidRDefault="001B2CE6" w:rsidP="00804015">
      <w:pPr>
        <w:pStyle w:val="a5"/>
        <w:spacing w:line="276" w:lineRule="auto"/>
        <w:rPr>
          <w:rFonts w:ascii="Times New Roman" w:eastAsia="Arial,Bold" w:hAnsi="Times New Roman"/>
          <w:sz w:val="28"/>
          <w:szCs w:val="28"/>
        </w:rPr>
      </w:pPr>
    </w:p>
    <w:p w:rsidR="001B2CE6" w:rsidRPr="00804015" w:rsidRDefault="001B2CE6" w:rsidP="00804015">
      <w:pPr>
        <w:pStyle w:val="a5"/>
        <w:widowControl/>
        <w:numPr>
          <w:ilvl w:val="0"/>
          <w:numId w:val="353"/>
        </w:numPr>
        <w:spacing w:line="276" w:lineRule="auto"/>
        <w:jc w:val="left"/>
        <w:rPr>
          <w:rFonts w:ascii="Times New Roman" w:eastAsia="Arial,Bold" w:hAnsi="Times New Roman"/>
          <w:b/>
          <w:bCs/>
          <w:sz w:val="28"/>
          <w:szCs w:val="28"/>
        </w:rPr>
      </w:pPr>
      <w:r w:rsidRPr="00804015">
        <w:rPr>
          <w:rFonts w:ascii="Times New Roman" w:eastAsia="Arial,Bold" w:hAnsi="Times New Roman"/>
          <w:b/>
          <w:bCs/>
          <w:sz w:val="28"/>
          <w:szCs w:val="28"/>
        </w:rPr>
        <w:t>Перечислите сцинтиграфические признаки цирроза печени:</w:t>
      </w:r>
    </w:p>
    <w:p w:rsidR="001B2CE6" w:rsidRPr="00804015" w:rsidRDefault="001B2CE6" w:rsidP="00804015">
      <w:pPr>
        <w:pStyle w:val="a5"/>
        <w:widowControl/>
        <w:numPr>
          <w:ilvl w:val="0"/>
          <w:numId w:val="352"/>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снижение функции печени</w:t>
      </w:r>
    </w:p>
    <w:p w:rsidR="001B2CE6" w:rsidRPr="00804015" w:rsidRDefault="001B2CE6" w:rsidP="00804015">
      <w:pPr>
        <w:pStyle w:val="a5"/>
        <w:widowControl/>
        <w:numPr>
          <w:ilvl w:val="0"/>
          <w:numId w:val="352"/>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нарушение оттока желчи</w:t>
      </w:r>
    </w:p>
    <w:p w:rsidR="001B2CE6" w:rsidRPr="00804015" w:rsidRDefault="001B2CE6" w:rsidP="00804015">
      <w:pPr>
        <w:pStyle w:val="a5"/>
        <w:widowControl/>
        <w:numPr>
          <w:ilvl w:val="0"/>
          <w:numId w:val="352"/>
        </w:numPr>
        <w:autoSpaceDE/>
        <w:autoSpaceDN/>
        <w:adjustRightInd/>
        <w:spacing w:line="276" w:lineRule="auto"/>
        <w:rPr>
          <w:rFonts w:ascii="Times New Roman" w:eastAsia="Arial,Bold" w:hAnsi="Times New Roman"/>
          <w:sz w:val="28"/>
          <w:szCs w:val="28"/>
        </w:rPr>
      </w:pPr>
      <w:r w:rsidRPr="00804015">
        <w:rPr>
          <w:rFonts w:ascii="Times New Roman" w:eastAsia="Arial,Bold" w:hAnsi="Times New Roman"/>
          <w:sz w:val="28"/>
          <w:szCs w:val="28"/>
        </w:rPr>
        <w:t>диффузное снижение накопления РФП</w:t>
      </w:r>
    </w:p>
    <w:p w:rsidR="001B2CE6" w:rsidRPr="00804015" w:rsidRDefault="001B2CE6" w:rsidP="00804015">
      <w:pPr>
        <w:pStyle w:val="a5"/>
        <w:widowControl/>
        <w:numPr>
          <w:ilvl w:val="0"/>
          <w:numId w:val="352"/>
        </w:numPr>
        <w:autoSpaceDE/>
        <w:autoSpaceDN/>
        <w:adjustRightInd/>
        <w:spacing w:line="276" w:lineRule="auto"/>
        <w:rPr>
          <w:rFonts w:ascii="Times New Roman" w:eastAsia="Arial,Bold" w:hAnsi="Times New Roman"/>
          <w:sz w:val="28"/>
          <w:szCs w:val="28"/>
        </w:rPr>
      </w:pPr>
      <w:r w:rsidRPr="00804015">
        <w:rPr>
          <w:rFonts w:ascii="Times New Roman" w:eastAsia="Arial,Bold" w:hAnsi="Times New Roman"/>
          <w:sz w:val="28"/>
          <w:szCs w:val="28"/>
        </w:rPr>
        <w:t>ровный контур печени</w:t>
      </w:r>
    </w:p>
    <w:p w:rsidR="001B2CE6" w:rsidRPr="00804015" w:rsidRDefault="001B2CE6" w:rsidP="00804015">
      <w:pPr>
        <w:spacing w:line="276" w:lineRule="auto"/>
        <w:jc w:val="both"/>
        <w:rPr>
          <w:rFonts w:eastAsia="Arial,Bold"/>
          <w:sz w:val="28"/>
          <w:szCs w:val="28"/>
        </w:rPr>
      </w:pPr>
    </w:p>
    <w:p w:rsidR="001B2CE6" w:rsidRPr="00804015" w:rsidRDefault="001B2CE6" w:rsidP="00804015">
      <w:pPr>
        <w:pStyle w:val="a5"/>
        <w:widowControl/>
        <w:numPr>
          <w:ilvl w:val="0"/>
          <w:numId w:val="352"/>
        </w:numPr>
        <w:spacing w:line="276" w:lineRule="auto"/>
        <w:jc w:val="left"/>
        <w:rPr>
          <w:rFonts w:ascii="Times New Roman" w:eastAsia="Arial,Bold" w:hAnsi="Times New Roman"/>
          <w:b/>
          <w:bCs/>
          <w:sz w:val="28"/>
          <w:szCs w:val="28"/>
        </w:rPr>
      </w:pPr>
      <w:r w:rsidRPr="00804015">
        <w:rPr>
          <w:rFonts w:ascii="Times New Roman" w:eastAsia="Arial,Bold" w:hAnsi="Times New Roman"/>
          <w:b/>
          <w:bCs/>
          <w:sz w:val="28"/>
          <w:szCs w:val="28"/>
        </w:rPr>
        <w:t>Предварительный диагноз: опухоль печени. Сцинтиграфия: в правой доле выявлен холодный узел размером 3 см. Выберите оптимальный метод исследования:</w:t>
      </w:r>
    </w:p>
    <w:p w:rsidR="001B2CE6" w:rsidRPr="00804015" w:rsidRDefault="001B2CE6" w:rsidP="00804015">
      <w:pPr>
        <w:pStyle w:val="a5"/>
        <w:widowControl/>
        <w:numPr>
          <w:ilvl w:val="0"/>
          <w:numId w:val="354"/>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обзорная рентгенография органов брюшной полости</w:t>
      </w:r>
    </w:p>
    <w:p w:rsidR="001B2CE6" w:rsidRPr="00804015" w:rsidRDefault="001B2CE6" w:rsidP="00804015">
      <w:pPr>
        <w:pStyle w:val="a5"/>
        <w:widowControl/>
        <w:numPr>
          <w:ilvl w:val="0"/>
          <w:numId w:val="354"/>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рентгеновская компьютерная томография</w:t>
      </w:r>
    </w:p>
    <w:p w:rsidR="001B2CE6" w:rsidRPr="00804015" w:rsidRDefault="001B2CE6" w:rsidP="00804015">
      <w:pPr>
        <w:pStyle w:val="a5"/>
        <w:widowControl/>
        <w:numPr>
          <w:ilvl w:val="0"/>
          <w:numId w:val="354"/>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сцинтиграфия</w:t>
      </w:r>
    </w:p>
    <w:p w:rsidR="001B2CE6" w:rsidRPr="00804015" w:rsidRDefault="001B2CE6" w:rsidP="00804015">
      <w:pPr>
        <w:pStyle w:val="a5"/>
        <w:widowControl/>
        <w:numPr>
          <w:ilvl w:val="0"/>
          <w:numId w:val="354"/>
        </w:numPr>
        <w:autoSpaceDE/>
        <w:autoSpaceDN/>
        <w:adjustRightInd/>
        <w:spacing w:line="276" w:lineRule="auto"/>
        <w:rPr>
          <w:rFonts w:ascii="Times New Roman" w:eastAsia="Arial,Bold" w:hAnsi="Times New Roman"/>
          <w:sz w:val="28"/>
          <w:szCs w:val="28"/>
        </w:rPr>
      </w:pPr>
      <w:r w:rsidRPr="00804015">
        <w:rPr>
          <w:rFonts w:ascii="Times New Roman" w:eastAsia="Arial,Bold" w:hAnsi="Times New Roman"/>
          <w:sz w:val="28"/>
          <w:szCs w:val="28"/>
        </w:rPr>
        <w:t>селективная ангиография</w:t>
      </w:r>
    </w:p>
    <w:p w:rsidR="001B2CE6" w:rsidRPr="00804015" w:rsidRDefault="001B2CE6" w:rsidP="00804015">
      <w:pPr>
        <w:spacing w:line="276" w:lineRule="auto"/>
        <w:jc w:val="both"/>
        <w:rPr>
          <w:rFonts w:eastAsia="Arial,Bold"/>
          <w:sz w:val="28"/>
          <w:szCs w:val="28"/>
        </w:rPr>
      </w:pPr>
    </w:p>
    <w:p w:rsidR="001B2CE6" w:rsidRPr="00804015" w:rsidRDefault="001B2CE6" w:rsidP="00804015">
      <w:pPr>
        <w:pStyle w:val="a5"/>
        <w:widowControl/>
        <w:numPr>
          <w:ilvl w:val="0"/>
          <w:numId w:val="356"/>
        </w:numPr>
        <w:spacing w:line="276" w:lineRule="auto"/>
        <w:rPr>
          <w:rFonts w:ascii="Times New Roman" w:eastAsia="Arial,Bold" w:hAnsi="Times New Roman"/>
          <w:b/>
          <w:bCs/>
          <w:sz w:val="28"/>
          <w:szCs w:val="28"/>
        </w:rPr>
      </w:pPr>
      <w:r w:rsidRPr="00804015">
        <w:rPr>
          <w:rFonts w:ascii="Times New Roman" w:eastAsia="Arial,Bold" w:hAnsi="Times New Roman"/>
          <w:b/>
          <w:bCs/>
          <w:sz w:val="28"/>
          <w:szCs w:val="28"/>
        </w:rPr>
        <w:lastRenderedPageBreak/>
        <w:t>ПРЕДВАРИТЕЛЬНЫЙ ДИАГНОЗ: острый живот. УЗИ: патологии со стороны гепатобилиарной системы и поджелудочной железы не выявлено. Укажите оптимальный метод лучевой диагностики:</w:t>
      </w:r>
    </w:p>
    <w:p w:rsidR="001B2CE6" w:rsidRPr="00804015" w:rsidRDefault="001B2CE6" w:rsidP="00804015">
      <w:pPr>
        <w:pStyle w:val="a5"/>
        <w:widowControl/>
        <w:numPr>
          <w:ilvl w:val="0"/>
          <w:numId w:val="355"/>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обзорная рентгенография органов брюшной полости</w:t>
      </w:r>
    </w:p>
    <w:p w:rsidR="001B2CE6" w:rsidRPr="00804015" w:rsidRDefault="001B2CE6" w:rsidP="00804015">
      <w:pPr>
        <w:pStyle w:val="a5"/>
        <w:widowControl/>
        <w:numPr>
          <w:ilvl w:val="0"/>
          <w:numId w:val="355"/>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контрастная рентгенография ЖКТ</w:t>
      </w:r>
    </w:p>
    <w:p w:rsidR="001B2CE6" w:rsidRPr="00804015" w:rsidRDefault="001B2CE6" w:rsidP="00804015">
      <w:pPr>
        <w:pStyle w:val="a5"/>
        <w:widowControl/>
        <w:numPr>
          <w:ilvl w:val="0"/>
          <w:numId w:val="355"/>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сонография</w:t>
      </w:r>
    </w:p>
    <w:p w:rsidR="001B2CE6" w:rsidRPr="00804015" w:rsidRDefault="001B2CE6" w:rsidP="00804015">
      <w:pPr>
        <w:pStyle w:val="a5"/>
        <w:widowControl/>
        <w:numPr>
          <w:ilvl w:val="0"/>
          <w:numId w:val="355"/>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рентгеновская компьютерная томография</w:t>
      </w:r>
    </w:p>
    <w:p w:rsidR="001B2CE6" w:rsidRPr="00804015" w:rsidRDefault="001B2CE6" w:rsidP="00804015">
      <w:pPr>
        <w:pStyle w:val="a5"/>
        <w:widowControl/>
        <w:numPr>
          <w:ilvl w:val="0"/>
          <w:numId w:val="355"/>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сцинтиграфия</w:t>
      </w:r>
    </w:p>
    <w:p w:rsidR="001B2CE6" w:rsidRPr="00804015" w:rsidRDefault="001B2CE6" w:rsidP="00804015">
      <w:pPr>
        <w:pStyle w:val="a5"/>
        <w:widowControl/>
        <w:numPr>
          <w:ilvl w:val="0"/>
          <w:numId w:val="355"/>
        </w:numPr>
        <w:autoSpaceDE/>
        <w:autoSpaceDN/>
        <w:adjustRightInd/>
        <w:spacing w:line="276" w:lineRule="auto"/>
        <w:rPr>
          <w:rFonts w:ascii="Times New Roman" w:hAnsi="Times New Roman"/>
          <w:sz w:val="28"/>
          <w:szCs w:val="28"/>
        </w:rPr>
      </w:pPr>
      <w:r w:rsidRPr="00804015">
        <w:rPr>
          <w:rFonts w:ascii="Times New Roman" w:eastAsia="Arial,Bold" w:hAnsi="Times New Roman"/>
          <w:sz w:val="28"/>
          <w:szCs w:val="28"/>
        </w:rPr>
        <w:t>селективная ангиография</w:t>
      </w:r>
    </w:p>
    <w:p w:rsidR="001B2CE6" w:rsidRPr="00804015" w:rsidRDefault="001B2CE6" w:rsidP="00804015">
      <w:pPr>
        <w:spacing w:line="276" w:lineRule="auto"/>
        <w:contextualSpacing/>
        <w:jc w:val="both"/>
        <w:rPr>
          <w:sz w:val="28"/>
          <w:szCs w:val="28"/>
        </w:rPr>
      </w:pPr>
    </w:p>
    <w:p w:rsidR="001B2CE6" w:rsidRPr="00804015" w:rsidRDefault="001B2CE6" w:rsidP="00804015">
      <w:pPr>
        <w:pStyle w:val="a5"/>
        <w:widowControl/>
        <w:numPr>
          <w:ilvl w:val="0"/>
          <w:numId w:val="355"/>
        </w:numPr>
        <w:spacing w:line="276" w:lineRule="auto"/>
        <w:rPr>
          <w:rFonts w:ascii="Times New Roman" w:eastAsia="Arial,Bold" w:hAnsi="Times New Roman"/>
          <w:b/>
          <w:bCs/>
          <w:sz w:val="28"/>
          <w:szCs w:val="28"/>
        </w:rPr>
      </w:pPr>
      <w:r w:rsidRPr="00804015">
        <w:rPr>
          <w:rFonts w:ascii="Times New Roman" w:eastAsia="Arial,Bold" w:hAnsi="Times New Roman"/>
          <w:b/>
          <w:bCs/>
          <w:sz w:val="28"/>
          <w:szCs w:val="28"/>
        </w:rPr>
        <w:t>ПРЕДВАРИТЕЛЬНЫЙ ДИАГНОЗ: гепатит. УЗИ: печень увеличена, паренхима однородная нормэхогенная. Укажите оптимальный метод лучевой диагностики:</w:t>
      </w:r>
    </w:p>
    <w:p w:rsidR="001B2CE6" w:rsidRPr="00804015" w:rsidRDefault="001B2CE6" w:rsidP="00804015">
      <w:pPr>
        <w:pStyle w:val="a5"/>
        <w:widowControl/>
        <w:numPr>
          <w:ilvl w:val="0"/>
          <w:numId w:val="357"/>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обзорная рентгенография органов брюшной полости</w:t>
      </w:r>
    </w:p>
    <w:p w:rsidR="001B2CE6" w:rsidRPr="00804015" w:rsidRDefault="001B2CE6" w:rsidP="00804015">
      <w:pPr>
        <w:pStyle w:val="a5"/>
        <w:widowControl/>
        <w:numPr>
          <w:ilvl w:val="0"/>
          <w:numId w:val="357"/>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контрастная рентгенография ЖКТ</w:t>
      </w:r>
    </w:p>
    <w:p w:rsidR="001B2CE6" w:rsidRPr="00804015" w:rsidRDefault="001B2CE6" w:rsidP="00804015">
      <w:pPr>
        <w:pStyle w:val="a5"/>
        <w:widowControl/>
        <w:numPr>
          <w:ilvl w:val="0"/>
          <w:numId w:val="357"/>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сонография</w:t>
      </w:r>
    </w:p>
    <w:p w:rsidR="001B2CE6" w:rsidRPr="00804015" w:rsidRDefault="001B2CE6" w:rsidP="00804015">
      <w:pPr>
        <w:pStyle w:val="a5"/>
        <w:widowControl/>
        <w:numPr>
          <w:ilvl w:val="0"/>
          <w:numId w:val="357"/>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рентгеновская компьютерная томография</w:t>
      </w:r>
    </w:p>
    <w:p w:rsidR="001B2CE6" w:rsidRPr="00804015" w:rsidRDefault="001B2CE6" w:rsidP="00804015">
      <w:pPr>
        <w:pStyle w:val="a5"/>
        <w:widowControl/>
        <w:numPr>
          <w:ilvl w:val="0"/>
          <w:numId w:val="357"/>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сцинтиграфия</w:t>
      </w:r>
    </w:p>
    <w:p w:rsidR="001B2CE6" w:rsidRPr="00804015" w:rsidRDefault="001B2CE6" w:rsidP="00804015">
      <w:pPr>
        <w:pStyle w:val="a5"/>
        <w:widowControl/>
        <w:numPr>
          <w:ilvl w:val="0"/>
          <w:numId w:val="357"/>
        </w:numPr>
        <w:autoSpaceDE/>
        <w:autoSpaceDN/>
        <w:adjustRightInd/>
        <w:spacing w:line="276" w:lineRule="auto"/>
        <w:rPr>
          <w:rFonts w:ascii="Times New Roman" w:eastAsia="Arial,Bold" w:hAnsi="Times New Roman"/>
          <w:sz w:val="28"/>
          <w:szCs w:val="28"/>
        </w:rPr>
      </w:pPr>
      <w:r w:rsidRPr="00804015">
        <w:rPr>
          <w:rFonts w:ascii="Times New Roman" w:eastAsia="Arial,Bold" w:hAnsi="Times New Roman"/>
          <w:sz w:val="28"/>
          <w:szCs w:val="28"/>
        </w:rPr>
        <w:t>селективная ангиография</w:t>
      </w:r>
    </w:p>
    <w:p w:rsidR="001B2CE6" w:rsidRPr="00804015" w:rsidRDefault="001B2CE6" w:rsidP="00804015">
      <w:pPr>
        <w:spacing w:line="276" w:lineRule="auto"/>
        <w:contextualSpacing/>
        <w:jc w:val="both"/>
        <w:rPr>
          <w:rFonts w:eastAsia="Arial,Bold"/>
          <w:sz w:val="28"/>
          <w:szCs w:val="28"/>
        </w:rPr>
      </w:pPr>
    </w:p>
    <w:p w:rsidR="001B2CE6" w:rsidRPr="00804015" w:rsidRDefault="001B2CE6" w:rsidP="00804015">
      <w:pPr>
        <w:pStyle w:val="a5"/>
        <w:widowControl/>
        <w:numPr>
          <w:ilvl w:val="0"/>
          <w:numId w:val="359"/>
        </w:numPr>
        <w:spacing w:line="276" w:lineRule="auto"/>
        <w:jc w:val="left"/>
        <w:rPr>
          <w:rFonts w:ascii="Times New Roman" w:eastAsia="Arial,Bold" w:hAnsi="Times New Roman"/>
          <w:b/>
          <w:bCs/>
          <w:sz w:val="28"/>
          <w:szCs w:val="28"/>
        </w:rPr>
      </w:pPr>
      <w:r w:rsidRPr="00804015">
        <w:rPr>
          <w:rFonts w:ascii="Times New Roman" w:eastAsia="Arial,Bold" w:hAnsi="Times New Roman"/>
          <w:b/>
          <w:bCs/>
          <w:sz w:val="28"/>
          <w:szCs w:val="28"/>
        </w:rPr>
        <w:t>Максимально допустимый диаметр холедоха до:</w:t>
      </w:r>
    </w:p>
    <w:p w:rsidR="001B2CE6" w:rsidRPr="00804015" w:rsidRDefault="001B2CE6" w:rsidP="00804015">
      <w:pPr>
        <w:pStyle w:val="a5"/>
        <w:widowControl/>
        <w:numPr>
          <w:ilvl w:val="0"/>
          <w:numId w:val="358"/>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10 мм</w:t>
      </w:r>
    </w:p>
    <w:p w:rsidR="001B2CE6" w:rsidRPr="00804015" w:rsidRDefault="001B2CE6" w:rsidP="00804015">
      <w:pPr>
        <w:pStyle w:val="a5"/>
        <w:widowControl/>
        <w:numPr>
          <w:ilvl w:val="0"/>
          <w:numId w:val="358"/>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8 мм</w:t>
      </w:r>
    </w:p>
    <w:p w:rsidR="001B2CE6" w:rsidRPr="00804015" w:rsidRDefault="001B2CE6" w:rsidP="00804015">
      <w:pPr>
        <w:pStyle w:val="a5"/>
        <w:widowControl/>
        <w:numPr>
          <w:ilvl w:val="0"/>
          <w:numId w:val="358"/>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6 мм</w:t>
      </w:r>
    </w:p>
    <w:p w:rsidR="001B2CE6" w:rsidRPr="00804015" w:rsidRDefault="001B2CE6" w:rsidP="00804015">
      <w:pPr>
        <w:pStyle w:val="a5"/>
        <w:widowControl/>
        <w:numPr>
          <w:ilvl w:val="0"/>
          <w:numId w:val="358"/>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4 мм</w:t>
      </w:r>
    </w:p>
    <w:p w:rsidR="001B2CE6" w:rsidRPr="00804015" w:rsidRDefault="001B2CE6" w:rsidP="00804015">
      <w:pPr>
        <w:pStyle w:val="a5"/>
        <w:widowControl/>
        <w:numPr>
          <w:ilvl w:val="0"/>
          <w:numId w:val="358"/>
        </w:numPr>
        <w:autoSpaceDE/>
        <w:autoSpaceDN/>
        <w:adjustRightInd/>
        <w:spacing w:line="276" w:lineRule="auto"/>
        <w:rPr>
          <w:rFonts w:ascii="Times New Roman" w:eastAsia="Arial,Bold" w:hAnsi="Times New Roman"/>
          <w:sz w:val="28"/>
          <w:szCs w:val="28"/>
        </w:rPr>
      </w:pPr>
      <w:r w:rsidRPr="00804015">
        <w:rPr>
          <w:rFonts w:ascii="Times New Roman" w:eastAsia="Arial,Bold" w:hAnsi="Times New Roman"/>
          <w:sz w:val="28"/>
          <w:szCs w:val="28"/>
        </w:rPr>
        <w:t>2 мм</w:t>
      </w:r>
    </w:p>
    <w:p w:rsidR="001B2CE6" w:rsidRPr="008E440B" w:rsidRDefault="001B2CE6" w:rsidP="00804015">
      <w:pPr>
        <w:spacing w:line="276" w:lineRule="auto"/>
        <w:contextualSpacing/>
        <w:jc w:val="both"/>
        <w:rPr>
          <w:rStyle w:val="af5"/>
          <w:rFonts w:eastAsia="Arial,Bold"/>
          <w:b w:val="0"/>
          <w:sz w:val="28"/>
          <w:szCs w:val="28"/>
        </w:rPr>
      </w:pPr>
    </w:p>
    <w:p w:rsidR="001B2CE6" w:rsidRPr="008E440B" w:rsidRDefault="001B2CE6" w:rsidP="00804015">
      <w:pPr>
        <w:pStyle w:val="a5"/>
        <w:widowControl/>
        <w:numPr>
          <w:ilvl w:val="0"/>
          <w:numId w:val="360"/>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Мигрирующие тромбофлебиты характерны:</w:t>
      </w:r>
    </w:p>
    <w:p w:rsidR="001B2CE6" w:rsidRPr="008E440B" w:rsidRDefault="001B2CE6" w:rsidP="00804015">
      <w:pPr>
        <w:pStyle w:val="a5"/>
        <w:widowControl/>
        <w:numPr>
          <w:ilvl w:val="0"/>
          <w:numId w:val="361"/>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для рака поджелудочной железы</w:t>
      </w:r>
    </w:p>
    <w:p w:rsidR="001B2CE6" w:rsidRPr="008E440B" w:rsidRDefault="001B2CE6" w:rsidP="00804015">
      <w:pPr>
        <w:pStyle w:val="a5"/>
        <w:widowControl/>
        <w:numPr>
          <w:ilvl w:val="0"/>
          <w:numId w:val="362"/>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для почечноклеточного рака</w:t>
      </w:r>
    </w:p>
    <w:p w:rsidR="001B2CE6" w:rsidRPr="008E440B" w:rsidRDefault="001B2CE6" w:rsidP="00804015">
      <w:pPr>
        <w:spacing w:line="276" w:lineRule="auto"/>
        <w:contextualSpacing/>
        <w:jc w:val="both"/>
        <w:rPr>
          <w:rStyle w:val="af5"/>
          <w:b w:val="0"/>
          <w:sz w:val="28"/>
          <w:szCs w:val="28"/>
        </w:rPr>
      </w:pPr>
    </w:p>
    <w:p w:rsidR="001B2CE6" w:rsidRPr="008E440B" w:rsidRDefault="001B2CE6" w:rsidP="00804015">
      <w:pPr>
        <w:pStyle w:val="a5"/>
        <w:widowControl/>
        <w:numPr>
          <w:ilvl w:val="0"/>
          <w:numId w:val="364"/>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При внутривенной холецистохолангиографии отсутствуют фаза колпачка, боковые контрастные полосы и слоистость. Тень пузыря средней интенсивности, не совсем гомогенная. Эти признаки свидетельствуют:</w:t>
      </w:r>
    </w:p>
    <w:p w:rsidR="001B2CE6" w:rsidRPr="00804015" w:rsidRDefault="001B2CE6" w:rsidP="00804015">
      <w:pPr>
        <w:pStyle w:val="a5"/>
        <w:widowControl/>
        <w:numPr>
          <w:ilvl w:val="0"/>
          <w:numId w:val="363"/>
        </w:numPr>
        <w:autoSpaceDE/>
        <w:autoSpaceDN/>
        <w:adjustRightInd/>
        <w:spacing w:line="276" w:lineRule="auto"/>
        <w:jc w:val="left"/>
        <w:textAlignment w:val="baseline"/>
        <w:rPr>
          <w:rFonts w:ascii="Times New Roman" w:hAnsi="Times New Roman"/>
          <w:sz w:val="28"/>
          <w:szCs w:val="28"/>
        </w:rPr>
      </w:pPr>
      <w:r w:rsidRPr="00804015">
        <w:rPr>
          <w:rFonts w:ascii="Times New Roman" w:hAnsi="Times New Roman"/>
          <w:sz w:val="28"/>
          <w:szCs w:val="28"/>
        </w:rPr>
        <w:t>о нарушении концентрационной функции желчного пузыря III степени</w:t>
      </w:r>
    </w:p>
    <w:p w:rsidR="001B2CE6" w:rsidRPr="00804015" w:rsidRDefault="001B2CE6" w:rsidP="00804015">
      <w:pPr>
        <w:pStyle w:val="a5"/>
        <w:widowControl/>
        <w:numPr>
          <w:ilvl w:val="0"/>
          <w:numId w:val="363"/>
        </w:numPr>
        <w:autoSpaceDE/>
        <w:autoSpaceDN/>
        <w:adjustRightInd/>
        <w:spacing w:line="276" w:lineRule="auto"/>
        <w:jc w:val="left"/>
        <w:textAlignment w:val="baseline"/>
        <w:rPr>
          <w:rFonts w:ascii="Times New Roman" w:hAnsi="Times New Roman"/>
          <w:sz w:val="28"/>
          <w:szCs w:val="28"/>
        </w:rPr>
      </w:pPr>
      <w:r w:rsidRPr="00804015">
        <w:rPr>
          <w:rFonts w:ascii="Times New Roman" w:hAnsi="Times New Roman"/>
          <w:sz w:val="28"/>
          <w:szCs w:val="28"/>
        </w:rPr>
        <w:t>о нарушении концентрационной функции желчного пузыря III-IV степени</w:t>
      </w:r>
    </w:p>
    <w:p w:rsidR="001B2CE6" w:rsidRPr="00804015" w:rsidRDefault="001B2CE6" w:rsidP="00804015">
      <w:pPr>
        <w:pStyle w:val="a5"/>
        <w:widowControl/>
        <w:numPr>
          <w:ilvl w:val="0"/>
          <w:numId w:val="363"/>
        </w:numPr>
        <w:autoSpaceDE/>
        <w:autoSpaceDN/>
        <w:adjustRightInd/>
        <w:spacing w:line="276" w:lineRule="auto"/>
        <w:jc w:val="left"/>
        <w:textAlignment w:val="baseline"/>
        <w:rPr>
          <w:rFonts w:ascii="Times New Roman" w:hAnsi="Times New Roman"/>
          <w:sz w:val="28"/>
          <w:szCs w:val="28"/>
        </w:rPr>
      </w:pPr>
      <w:r w:rsidRPr="00804015">
        <w:rPr>
          <w:rFonts w:ascii="Times New Roman" w:hAnsi="Times New Roman"/>
          <w:sz w:val="28"/>
          <w:szCs w:val="28"/>
        </w:rPr>
        <w:t xml:space="preserve">о нарушении соотношения альбуминов и глобулинов крови </w:t>
      </w:r>
    </w:p>
    <w:p w:rsidR="001B2CE6" w:rsidRPr="00804015" w:rsidRDefault="001B2CE6" w:rsidP="00804015">
      <w:pPr>
        <w:pStyle w:val="a5"/>
        <w:widowControl/>
        <w:numPr>
          <w:ilvl w:val="0"/>
          <w:numId w:val="363"/>
        </w:numPr>
        <w:autoSpaceDE/>
        <w:autoSpaceDN/>
        <w:adjustRightInd/>
        <w:spacing w:line="276" w:lineRule="auto"/>
        <w:jc w:val="left"/>
        <w:textAlignment w:val="baseline"/>
        <w:rPr>
          <w:rFonts w:ascii="Times New Roman" w:hAnsi="Times New Roman"/>
          <w:sz w:val="28"/>
          <w:szCs w:val="28"/>
        </w:rPr>
      </w:pPr>
      <w:r w:rsidRPr="00804015">
        <w:rPr>
          <w:rFonts w:ascii="Times New Roman" w:hAnsi="Times New Roman"/>
          <w:sz w:val="28"/>
          <w:szCs w:val="28"/>
        </w:rPr>
        <w:t>о нарушении белковой функции печени</w:t>
      </w:r>
    </w:p>
    <w:p w:rsidR="001B2CE6" w:rsidRPr="00804015" w:rsidRDefault="001B2CE6" w:rsidP="00804015">
      <w:pPr>
        <w:spacing w:line="276" w:lineRule="auto"/>
        <w:contextualSpacing/>
        <w:jc w:val="both"/>
        <w:rPr>
          <w:color w:val="000000"/>
          <w:sz w:val="28"/>
          <w:szCs w:val="28"/>
        </w:rPr>
      </w:pPr>
    </w:p>
    <w:p w:rsidR="001B2CE6" w:rsidRPr="00804015" w:rsidRDefault="001B2CE6" w:rsidP="00804015">
      <w:pPr>
        <w:spacing w:line="276" w:lineRule="auto"/>
        <w:ind w:firstLine="851"/>
        <w:contextualSpacing/>
        <w:jc w:val="center"/>
        <w:rPr>
          <w:color w:val="000000"/>
          <w:sz w:val="28"/>
          <w:szCs w:val="28"/>
        </w:rPr>
      </w:pPr>
      <w:r w:rsidRPr="00804015">
        <w:rPr>
          <w:b/>
          <w:i/>
          <w:color w:val="000000"/>
          <w:sz w:val="28"/>
          <w:szCs w:val="28"/>
        </w:rPr>
        <w:lastRenderedPageBreak/>
        <w:t xml:space="preserve">Практические задания для демонстрации практических навыков </w:t>
      </w:r>
      <w:r w:rsidRPr="00804015">
        <w:rPr>
          <w:color w:val="000000"/>
          <w:sz w:val="28"/>
          <w:szCs w:val="28"/>
        </w:rPr>
        <w:t>(это менять не нужно)</w:t>
      </w:r>
    </w:p>
    <w:p w:rsidR="001B2CE6" w:rsidRPr="00804015" w:rsidRDefault="001B2CE6" w:rsidP="00804015">
      <w:pPr>
        <w:spacing w:line="276" w:lineRule="auto"/>
        <w:ind w:firstLine="851"/>
        <w:rPr>
          <w:color w:val="000000"/>
          <w:sz w:val="28"/>
          <w:szCs w:val="28"/>
        </w:rPr>
      </w:pPr>
      <w:r w:rsidRPr="00804015">
        <w:rPr>
          <w:color w:val="000000"/>
          <w:sz w:val="28"/>
          <w:szCs w:val="28"/>
        </w:rPr>
        <w:t xml:space="preserve">1. Выбрать методы специфической профилактики </w:t>
      </w:r>
      <w:proofErr w:type="gramStart"/>
      <w:r w:rsidRPr="00804015">
        <w:rPr>
          <w:color w:val="000000"/>
          <w:sz w:val="28"/>
          <w:szCs w:val="28"/>
        </w:rPr>
        <w:t>при различных заболеваний</w:t>
      </w:r>
      <w:proofErr w:type="gramEnd"/>
      <w:r w:rsidRPr="00804015">
        <w:rPr>
          <w:color w:val="000000"/>
          <w:sz w:val="28"/>
          <w:szCs w:val="28"/>
        </w:rPr>
        <w:t>.</w:t>
      </w:r>
    </w:p>
    <w:p w:rsidR="001B2CE6" w:rsidRPr="00804015" w:rsidRDefault="001B2CE6" w:rsidP="00804015">
      <w:pPr>
        <w:spacing w:line="276" w:lineRule="auto"/>
        <w:ind w:firstLine="851"/>
        <w:rPr>
          <w:color w:val="000000"/>
          <w:sz w:val="28"/>
          <w:szCs w:val="28"/>
        </w:rPr>
      </w:pPr>
      <w:r w:rsidRPr="00804015">
        <w:rPr>
          <w:color w:val="000000"/>
          <w:sz w:val="28"/>
          <w:szCs w:val="28"/>
        </w:rPr>
        <w:t>2. Выбрать методы профилактики пациентам с различными отклонениями в здоровье.</w:t>
      </w:r>
    </w:p>
    <w:p w:rsidR="001B2CE6" w:rsidRPr="00804015" w:rsidRDefault="001B2CE6" w:rsidP="00804015">
      <w:pPr>
        <w:spacing w:line="276" w:lineRule="auto"/>
        <w:ind w:firstLine="851"/>
        <w:rPr>
          <w:color w:val="000000"/>
          <w:sz w:val="28"/>
          <w:szCs w:val="28"/>
        </w:rPr>
      </w:pPr>
    </w:p>
    <w:p w:rsidR="001B2CE6" w:rsidRPr="00804015" w:rsidRDefault="001B2CE6" w:rsidP="00804015">
      <w:pPr>
        <w:spacing w:line="276" w:lineRule="auto"/>
        <w:ind w:firstLine="851"/>
        <w:contextualSpacing/>
        <w:jc w:val="both"/>
        <w:rPr>
          <w:i/>
          <w:color w:val="000000"/>
          <w:sz w:val="28"/>
          <w:szCs w:val="28"/>
          <w:u w:val="single"/>
        </w:rPr>
      </w:pPr>
      <w:r w:rsidRPr="00804015">
        <w:rPr>
          <w:b/>
          <w:color w:val="000000"/>
          <w:sz w:val="28"/>
          <w:szCs w:val="28"/>
        </w:rPr>
        <w:t>Тема №31.</w:t>
      </w:r>
      <w:r w:rsidRPr="00804015">
        <w:rPr>
          <w:color w:val="000000"/>
          <w:sz w:val="28"/>
          <w:szCs w:val="28"/>
        </w:rPr>
        <w:t xml:space="preserve"> </w:t>
      </w:r>
      <w:r w:rsidRPr="00804015">
        <w:rPr>
          <w:color w:val="000000"/>
          <w:sz w:val="28"/>
          <w:szCs w:val="28"/>
          <w:u w:val="single"/>
        </w:rPr>
        <w:t>Динамическая сцинтиграфия гепатобилиарной системы</w:t>
      </w:r>
    </w:p>
    <w:p w:rsidR="001B2CE6" w:rsidRPr="00804015" w:rsidRDefault="001B2CE6" w:rsidP="00804015">
      <w:pPr>
        <w:spacing w:line="276" w:lineRule="auto"/>
        <w:ind w:firstLine="851"/>
        <w:contextualSpacing/>
        <w:jc w:val="both"/>
        <w:rPr>
          <w:color w:val="000000"/>
          <w:sz w:val="28"/>
          <w:szCs w:val="28"/>
        </w:rPr>
      </w:pPr>
      <w:r w:rsidRPr="00804015">
        <w:rPr>
          <w:b/>
          <w:color w:val="000000"/>
          <w:sz w:val="28"/>
          <w:szCs w:val="28"/>
        </w:rPr>
        <w:t>Формы текущего контроля</w:t>
      </w:r>
      <w:r w:rsidRPr="00804015">
        <w:rPr>
          <w:color w:val="000000"/>
          <w:sz w:val="28"/>
          <w:szCs w:val="28"/>
        </w:rPr>
        <w:t xml:space="preserve"> </w:t>
      </w:r>
      <w:r w:rsidRPr="00804015">
        <w:rPr>
          <w:b/>
          <w:color w:val="000000"/>
          <w:sz w:val="28"/>
          <w:szCs w:val="28"/>
        </w:rPr>
        <w:t>успеваемости</w:t>
      </w:r>
      <w:r w:rsidRPr="00804015">
        <w:rPr>
          <w:i/>
          <w:color w:val="000000"/>
          <w:sz w:val="28"/>
          <w:szCs w:val="28"/>
        </w:rPr>
        <w:t xml:space="preserve">: </w:t>
      </w:r>
      <w:r w:rsidRPr="00804015">
        <w:rPr>
          <w:color w:val="000000"/>
          <w:sz w:val="28"/>
          <w:szCs w:val="28"/>
        </w:rPr>
        <w:t xml:space="preserve">решение </w:t>
      </w:r>
      <w:r w:rsidR="002C7742" w:rsidRPr="00804015">
        <w:rPr>
          <w:color w:val="000000"/>
          <w:sz w:val="28"/>
          <w:szCs w:val="28"/>
        </w:rPr>
        <w:t>тестовых заданий</w:t>
      </w:r>
      <w:r w:rsidRPr="00804015">
        <w:rPr>
          <w:color w:val="000000"/>
          <w:sz w:val="28"/>
          <w:szCs w:val="28"/>
        </w:rPr>
        <w:t>; устный опрос; проверка практических навыков</w:t>
      </w:r>
    </w:p>
    <w:p w:rsidR="001B2CE6" w:rsidRPr="00804015" w:rsidRDefault="001B2CE6" w:rsidP="00804015">
      <w:pPr>
        <w:spacing w:line="276" w:lineRule="auto"/>
        <w:ind w:firstLine="851"/>
        <w:contextualSpacing/>
        <w:jc w:val="both"/>
        <w:rPr>
          <w:i/>
          <w:color w:val="000000"/>
          <w:sz w:val="28"/>
          <w:szCs w:val="28"/>
        </w:rPr>
      </w:pPr>
      <w:r w:rsidRPr="00804015">
        <w:rPr>
          <w:b/>
          <w:color w:val="000000"/>
          <w:sz w:val="28"/>
          <w:szCs w:val="28"/>
        </w:rPr>
        <w:t>Оценочные материалы текущего контроля успеваемости</w:t>
      </w:r>
      <w:r w:rsidRPr="00804015">
        <w:rPr>
          <w:i/>
          <w:color w:val="000000"/>
          <w:sz w:val="28"/>
          <w:szCs w:val="28"/>
        </w:rPr>
        <w:t xml:space="preserve"> </w:t>
      </w:r>
    </w:p>
    <w:p w:rsidR="001B2CE6" w:rsidRPr="00804015" w:rsidRDefault="001B2CE6" w:rsidP="00804015">
      <w:pPr>
        <w:spacing w:line="276" w:lineRule="auto"/>
        <w:ind w:firstLine="851"/>
        <w:contextualSpacing/>
        <w:jc w:val="center"/>
        <w:rPr>
          <w:b/>
          <w:i/>
          <w:color w:val="000000"/>
          <w:sz w:val="28"/>
          <w:szCs w:val="28"/>
        </w:rPr>
      </w:pPr>
      <w:r w:rsidRPr="00804015">
        <w:rPr>
          <w:b/>
          <w:i/>
          <w:color w:val="000000"/>
          <w:sz w:val="28"/>
          <w:szCs w:val="28"/>
        </w:rPr>
        <w:t>Вопросы для устного опроса</w:t>
      </w:r>
    </w:p>
    <w:p w:rsidR="001B2CE6" w:rsidRPr="00804015" w:rsidRDefault="001B2CE6" w:rsidP="00804015">
      <w:pPr>
        <w:pStyle w:val="a5"/>
        <w:widowControl/>
        <w:numPr>
          <w:ilvl w:val="0"/>
          <w:numId w:val="158"/>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Возможности, ограничения и цель метода</w:t>
      </w:r>
    </w:p>
    <w:p w:rsidR="001B2CE6" w:rsidRPr="00804015" w:rsidRDefault="001B2CE6" w:rsidP="00804015">
      <w:pPr>
        <w:pStyle w:val="a5"/>
        <w:widowControl/>
        <w:numPr>
          <w:ilvl w:val="0"/>
          <w:numId w:val="158"/>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Принцип метода</w:t>
      </w:r>
    </w:p>
    <w:p w:rsidR="001B2CE6" w:rsidRPr="00804015" w:rsidRDefault="001B2CE6" w:rsidP="00804015">
      <w:pPr>
        <w:pStyle w:val="a5"/>
        <w:widowControl/>
        <w:numPr>
          <w:ilvl w:val="0"/>
          <w:numId w:val="158"/>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Показания и противопоказания</w:t>
      </w:r>
    </w:p>
    <w:p w:rsidR="001B2CE6" w:rsidRPr="00804015" w:rsidRDefault="001B2CE6" w:rsidP="00804015">
      <w:pPr>
        <w:pStyle w:val="a5"/>
        <w:widowControl/>
        <w:numPr>
          <w:ilvl w:val="0"/>
          <w:numId w:val="158"/>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Радиофармпрепараты</w:t>
      </w:r>
    </w:p>
    <w:p w:rsidR="001B2CE6" w:rsidRPr="00804015" w:rsidRDefault="001B2CE6" w:rsidP="00804015">
      <w:pPr>
        <w:pStyle w:val="a5"/>
        <w:widowControl/>
        <w:numPr>
          <w:ilvl w:val="0"/>
          <w:numId w:val="158"/>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Лучевая нагрузка</w:t>
      </w:r>
    </w:p>
    <w:p w:rsidR="001B2CE6" w:rsidRPr="00804015" w:rsidRDefault="001B2CE6" w:rsidP="00804015">
      <w:pPr>
        <w:pStyle w:val="a5"/>
        <w:widowControl/>
        <w:numPr>
          <w:ilvl w:val="0"/>
          <w:numId w:val="158"/>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Аппаратура</w:t>
      </w:r>
    </w:p>
    <w:p w:rsidR="001B2CE6" w:rsidRPr="00804015" w:rsidRDefault="001B2CE6" w:rsidP="00804015">
      <w:pPr>
        <w:pStyle w:val="a5"/>
        <w:widowControl/>
        <w:numPr>
          <w:ilvl w:val="0"/>
          <w:numId w:val="158"/>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Методика исследования</w:t>
      </w:r>
    </w:p>
    <w:p w:rsidR="001B2CE6" w:rsidRPr="00804015" w:rsidRDefault="001B2CE6" w:rsidP="00804015">
      <w:pPr>
        <w:pStyle w:val="a5"/>
        <w:widowControl/>
        <w:numPr>
          <w:ilvl w:val="0"/>
          <w:numId w:val="158"/>
        </w:numPr>
        <w:autoSpaceDE/>
        <w:autoSpaceDN/>
        <w:adjustRightInd/>
        <w:spacing w:line="276" w:lineRule="auto"/>
        <w:ind w:left="0" w:firstLine="851"/>
        <w:rPr>
          <w:rFonts w:ascii="Times New Roman" w:hAnsi="Times New Roman"/>
          <w:b/>
          <w:i/>
          <w:color w:val="000000"/>
          <w:sz w:val="28"/>
          <w:szCs w:val="28"/>
        </w:rPr>
      </w:pPr>
      <w:r w:rsidRPr="00804015">
        <w:rPr>
          <w:rFonts w:ascii="Times New Roman" w:hAnsi="Times New Roman"/>
          <w:color w:val="000000"/>
          <w:sz w:val="28"/>
          <w:szCs w:val="28"/>
        </w:rPr>
        <w:t>Обработка информации</w:t>
      </w:r>
    </w:p>
    <w:p w:rsidR="001B2CE6" w:rsidRPr="00804015" w:rsidRDefault="009D3812" w:rsidP="00804015">
      <w:pPr>
        <w:spacing w:line="276" w:lineRule="auto"/>
        <w:ind w:firstLine="851"/>
        <w:contextualSpacing/>
        <w:jc w:val="center"/>
        <w:rPr>
          <w:b/>
          <w:i/>
          <w:color w:val="000000"/>
          <w:sz w:val="28"/>
          <w:szCs w:val="28"/>
        </w:rPr>
      </w:pPr>
      <w:r w:rsidRPr="00804015">
        <w:rPr>
          <w:b/>
          <w:i/>
          <w:color w:val="000000"/>
          <w:sz w:val="28"/>
          <w:szCs w:val="28"/>
        </w:rPr>
        <w:t>Тестовые задания</w:t>
      </w:r>
    </w:p>
    <w:p w:rsidR="001B2CE6" w:rsidRPr="00804015" w:rsidRDefault="001B2CE6" w:rsidP="00804015">
      <w:pPr>
        <w:pStyle w:val="a5"/>
        <w:widowControl/>
        <w:numPr>
          <w:ilvl w:val="0"/>
          <w:numId w:val="365"/>
        </w:numPr>
        <w:autoSpaceDE/>
        <w:autoSpaceDN/>
        <w:adjustRightInd/>
        <w:spacing w:line="276" w:lineRule="auto"/>
        <w:rPr>
          <w:rFonts w:ascii="Times New Roman" w:hAnsi="Times New Roman"/>
          <w:b/>
          <w:sz w:val="28"/>
          <w:szCs w:val="28"/>
        </w:rPr>
      </w:pPr>
      <w:r w:rsidRPr="00804015">
        <w:rPr>
          <w:rFonts w:ascii="Times New Roman" w:hAnsi="Times New Roman"/>
          <w:b/>
          <w:sz w:val="28"/>
          <w:szCs w:val="28"/>
        </w:rPr>
        <w:t>Показателем нормального общего желчного протока является:</w:t>
      </w:r>
    </w:p>
    <w:p w:rsidR="001B2CE6" w:rsidRPr="00804015" w:rsidRDefault="001B2CE6" w:rsidP="00804015">
      <w:pPr>
        <w:numPr>
          <w:ilvl w:val="0"/>
          <w:numId w:val="366"/>
        </w:numPr>
        <w:pBdr>
          <w:bottom w:val="single" w:sz="6" w:space="0" w:color="E4E4E4"/>
        </w:pBdr>
        <w:spacing w:line="276" w:lineRule="auto"/>
        <w:rPr>
          <w:sz w:val="28"/>
          <w:szCs w:val="28"/>
        </w:rPr>
      </w:pPr>
      <w:r w:rsidRPr="00804015">
        <w:rPr>
          <w:sz w:val="28"/>
          <w:szCs w:val="28"/>
        </w:rPr>
        <w:t>длина около 10 мм</w:t>
      </w:r>
    </w:p>
    <w:p w:rsidR="001B2CE6" w:rsidRPr="00804015" w:rsidRDefault="001B2CE6" w:rsidP="00804015">
      <w:pPr>
        <w:numPr>
          <w:ilvl w:val="0"/>
          <w:numId w:val="366"/>
        </w:numPr>
        <w:pBdr>
          <w:bottom w:val="single" w:sz="6" w:space="0" w:color="E4E4E4"/>
        </w:pBdr>
        <w:spacing w:line="276" w:lineRule="auto"/>
        <w:rPr>
          <w:sz w:val="28"/>
          <w:szCs w:val="28"/>
        </w:rPr>
      </w:pPr>
      <w:r w:rsidRPr="00804015">
        <w:rPr>
          <w:sz w:val="28"/>
          <w:szCs w:val="28"/>
        </w:rPr>
        <w:t>диаметр менее 10 мм</w:t>
      </w:r>
    </w:p>
    <w:p w:rsidR="001B2CE6" w:rsidRPr="00804015" w:rsidRDefault="001B2CE6" w:rsidP="00804015">
      <w:pPr>
        <w:numPr>
          <w:ilvl w:val="0"/>
          <w:numId w:val="366"/>
        </w:numPr>
        <w:pBdr>
          <w:bottom w:val="single" w:sz="6" w:space="0" w:color="E4E4E4"/>
        </w:pBdr>
        <w:spacing w:line="276" w:lineRule="auto"/>
        <w:rPr>
          <w:sz w:val="28"/>
          <w:szCs w:val="28"/>
        </w:rPr>
      </w:pPr>
      <w:r w:rsidRPr="00804015">
        <w:rPr>
          <w:sz w:val="28"/>
          <w:szCs w:val="28"/>
        </w:rPr>
        <w:t>диаметр более 10 мм</w:t>
      </w:r>
    </w:p>
    <w:p w:rsidR="001B2CE6" w:rsidRPr="00804015" w:rsidRDefault="001B2CE6" w:rsidP="00804015">
      <w:pPr>
        <w:numPr>
          <w:ilvl w:val="0"/>
          <w:numId w:val="366"/>
        </w:numPr>
        <w:spacing w:line="276" w:lineRule="auto"/>
        <w:rPr>
          <w:sz w:val="28"/>
          <w:szCs w:val="28"/>
        </w:rPr>
      </w:pPr>
      <w:r w:rsidRPr="00804015">
        <w:rPr>
          <w:sz w:val="28"/>
          <w:szCs w:val="28"/>
        </w:rPr>
        <w:t>размеры не имеют значения </w:t>
      </w:r>
    </w:p>
    <w:p w:rsidR="001B2CE6" w:rsidRPr="00804015" w:rsidRDefault="001B2CE6" w:rsidP="00804015">
      <w:pPr>
        <w:spacing w:line="276" w:lineRule="auto"/>
        <w:ind w:left="360"/>
        <w:rPr>
          <w:sz w:val="28"/>
          <w:szCs w:val="28"/>
        </w:rPr>
      </w:pPr>
    </w:p>
    <w:p w:rsidR="001B2CE6" w:rsidRPr="00804015" w:rsidRDefault="001B2CE6" w:rsidP="00804015">
      <w:pPr>
        <w:pStyle w:val="a5"/>
        <w:widowControl/>
        <w:numPr>
          <w:ilvl w:val="0"/>
          <w:numId w:val="368"/>
        </w:numPr>
        <w:autoSpaceDE/>
        <w:autoSpaceDN/>
        <w:adjustRightInd/>
        <w:spacing w:line="276" w:lineRule="auto"/>
        <w:jc w:val="left"/>
        <w:rPr>
          <w:rFonts w:ascii="Times New Roman" w:hAnsi="Times New Roman"/>
          <w:b/>
          <w:sz w:val="28"/>
          <w:szCs w:val="28"/>
        </w:rPr>
      </w:pPr>
      <w:r w:rsidRPr="00804015">
        <w:rPr>
          <w:rFonts w:ascii="Times New Roman" w:hAnsi="Times New Roman"/>
          <w:b/>
          <w:sz w:val="28"/>
          <w:szCs w:val="28"/>
        </w:rPr>
        <w:t>При синдроме Золлингера - Эллисона чаще всего наблюдается сочетание:</w:t>
      </w:r>
    </w:p>
    <w:p w:rsidR="001B2CE6" w:rsidRPr="00804015" w:rsidRDefault="001B2CE6" w:rsidP="00804015">
      <w:pPr>
        <w:numPr>
          <w:ilvl w:val="0"/>
          <w:numId w:val="367"/>
        </w:numPr>
        <w:pBdr>
          <w:bottom w:val="single" w:sz="6" w:space="0" w:color="E4E4E4"/>
        </w:pBdr>
        <w:spacing w:line="276" w:lineRule="auto"/>
        <w:rPr>
          <w:sz w:val="28"/>
          <w:szCs w:val="28"/>
        </w:rPr>
      </w:pPr>
      <w:r w:rsidRPr="00804015">
        <w:rPr>
          <w:sz w:val="28"/>
          <w:szCs w:val="28"/>
        </w:rPr>
        <w:t>язвы луковицы с панкреатитом</w:t>
      </w:r>
    </w:p>
    <w:p w:rsidR="001B2CE6" w:rsidRPr="00804015" w:rsidRDefault="001B2CE6" w:rsidP="00804015">
      <w:pPr>
        <w:numPr>
          <w:ilvl w:val="0"/>
          <w:numId w:val="367"/>
        </w:numPr>
        <w:pBdr>
          <w:bottom w:val="single" w:sz="6" w:space="0" w:color="E4E4E4"/>
        </w:pBdr>
        <w:spacing w:line="276" w:lineRule="auto"/>
        <w:rPr>
          <w:sz w:val="28"/>
          <w:szCs w:val="28"/>
        </w:rPr>
      </w:pPr>
      <w:r w:rsidRPr="00804015">
        <w:rPr>
          <w:sz w:val="28"/>
          <w:szCs w:val="28"/>
        </w:rPr>
        <w:t>язвы луковицы с аденомой поджелудочной железы</w:t>
      </w:r>
    </w:p>
    <w:p w:rsidR="001B2CE6" w:rsidRPr="00804015" w:rsidRDefault="001B2CE6" w:rsidP="00804015">
      <w:pPr>
        <w:numPr>
          <w:ilvl w:val="0"/>
          <w:numId w:val="367"/>
        </w:numPr>
        <w:pBdr>
          <w:bottom w:val="single" w:sz="6" w:space="0" w:color="E4E4E4"/>
        </w:pBdr>
        <w:spacing w:line="276" w:lineRule="auto"/>
        <w:rPr>
          <w:sz w:val="28"/>
          <w:szCs w:val="28"/>
        </w:rPr>
      </w:pPr>
      <w:r w:rsidRPr="00804015">
        <w:rPr>
          <w:sz w:val="28"/>
          <w:szCs w:val="28"/>
        </w:rPr>
        <w:t>язвы желудка с холециститом</w:t>
      </w:r>
    </w:p>
    <w:p w:rsidR="001B2CE6" w:rsidRPr="00804015" w:rsidRDefault="001B2CE6" w:rsidP="00804015">
      <w:pPr>
        <w:numPr>
          <w:ilvl w:val="0"/>
          <w:numId w:val="367"/>
        </w:numPr>
        <w:pBdr>
          <w:bottom w:val="single" w:sz="6" w:space="0" w:color="E4E4E4"/>
        </w:pBdr>
        <w:spacing w:line="276" w:lineRule="auto"/>
        <w:rPr>
          <w:sz w:val="28"/>
          <w:szCs w:val="28"/>
        </w:rPr>
      </w:pPr>
      <w:r w:rsidRPr="00804015">
        <w:rPr>
          <w:sz w:val="28"/>
          <w:szCs w:val="28"/>
        </w:rPr>
        <w:t>язвы желудка с аппендицитом</w:t>
      </w:r>
    </w:p>
    <w:p w:rsidR="001B2CE6" w:rsidRPr="00804015" w:rsidRDefault="001B2CE6" w:rsidP="00804015">
      <w:pPr>
        <w:numPr>
          <w:ilvl w:val="0"/>
          <w:numId w:val="367"/>
        </w:numPr>
        <w:spacing w:line="276" w:lineRule="auto"/>
        <w:rPr>
          <w:sz w:val="28"/>
          <w:szCs w:val="28"/>
        </w:rPr>
      </w:pPr>
      <w:r w:rsidRPr="00804015">
        <w:rPr>
          <w:sz w:val="28"/>
          <w:szCs w:val="28"/>
        </w:rPr>
        <w:t>язвы пищевода с грыжей пищеводного отверстия диафрагмы</w:t>
      </w:r>
    </w:p>
    <w:p w:rsidR="001B2CE6" w:rsidRPr="00804015" w:rsidRDefault="001B2CE6" w:rsidP="00804015">
      <w:pPr>
        <w:spacing w:line="276" w:lineRule="auto"/>
        <w:contextualSpacing/>
        <w:jc w:val="both"/>
        <w:rPr>
          <w:sz w:val="28"/>
          <w:szCs w:val="28"/>
        </w:rPr>
      </w:pPr>
    </w:p>
    <w:p w:rsidR="001B2CE6" w:rsidRPr="00804015" w:rsidRDefault="001B2CE6" w:rsidP="00804015">
      <w:pPr>
        <w:pStyle w:val="a5"/>
        <w:widowControl/>
        <w:numPr>
          <w:ilvl w:val="0"/>
          <w:numId w:val="370"/>
        </w:numPr>
        <w:spacing w:line="276" w:lineRule="auto"/>
        <w:jc w:val="left"/>
        <w:rPr>
          <w:rFonts w:ascii="Times New Roman" w:eastAsia="Arial,Bold" w:hAnsi="Times New Roman"/>
          <w:b/>
          <w:bCs/>
          <w:sz w:val="28"/>
          <w:szCs w:val="28"/>
        </w:rPr>
      </w:pPr>
      <w:r w:rsidRPr="00804015">
        <w:rPr>
          <w:rFonts w:ascii="Times New Roman" w:eastAsia="Arial,Bold" w:hAnsi="Times New Roman"/>
          <w:b/>
          <w:bCs/>
          <w:sz w:val="28"/>
          <w:szCs w:val="28"/>
        </w:rPr>
        <w:t>ПРЕДВАРИТЕЛЬНЫЙ ДИАГНОЗ: желчекаменная болезнь. УЗИ ГБС: расширение желчного пузыря и внутрипеченочных желчных протоков, конкрементов не выявлено. Укажите оптимальный метод лучевой диагностики:</w:t>
      </w:r>
    </w:p>
    <w:p w:rsidR="001B2CE6" w:rsidRPr="00804015" w:rsidRDefault="001B2CE6" w:rsidP="00804015">
      <w:pPr>
        <w:pStyle w:val="a5"/>
        <w:widowControl/>
        <w:numPr>
          <w:ilvl w:val="0"/>
          <w:numId w:val="369"/>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lastRenderedPageBreak/>
        <w:t>обзорная рентгенография органов брюшной полости</w:t>
      </w:r>
    </w:p>
    <w:p w:rsidR="001B2CE6" w:rsidRPr="00804015" w:rsidRDefault="001B2CE6" w:rsidP="00804015">
      <w:pPr>
        <w:pStyle w:val="a5"/>
        <w:widowControl/>
        <w:numPr>
          <w:ilvl w:val="0"/>
          <w:numId w:val="369"/>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контрастная рентгенография ЖКТ</w:t>
      </w:r>
    </w:p>
    <w:p w:rsidR="001B2CE6" w:rsidRPr="00804015" w:rsidRDefault="001B2CE6" w:rsidP="00804015">
      <w:pPr>
        <w:pStyle w:val="a5"/>
        <w:widowControl/>
        <w:numPr>
          <w:ilvl w:val="0"/>
          <w:numId w:val="369"/>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сонография</w:t>
      </w:r>
    </w:p>
    <w:p w:rsidR="001B2CE6" w:rsidRPr="00804015" w:rsidRDefault="001B2CE6" w:rsidP="00804015">
      <w:pPr>
        <w:pStyle w:val="a5"/>
        <w:widowControl/>
        <w:numPr>
          <w:ilvl w:val="0"/>
          <w:numId w:val="369"/>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рентгеновская компьютерная томография</w:t>
      </w:r>
    </w:p>
    <w:p w:rsidR="001B2CE6" w:rsidRPr="00804015" w:rsidRDefault="001B2CE6" w:rsidP="00804015">
      <w:pPr>
        <w:pStyle w:val="a5"/>
        <w:widowControl/>
        <w:numPr>
          <w:ilvl w:val="0"/>
          <w:numId w:val="369"/>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сцинтиграфия</w:t>
      </w:r>
    </w:p>
    <w:p w:rsidR="001B2CE6" w:rsidRPr="00804015" w:rsidRDefault="001B2CE6" w:rsidP="00804015">
      <w:pPr>
        <w:pStyle w:val="a5"/>
        <w:widowControl/>
        <w:numPr>
          <w:ilvl w:val="0"/>
          <w:numId w:val="369"/>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селективная ангиография</w:t>
      </w:r>
    </w:p>
    <w:p w:rsidR="001B2CE6" w:rsidRPr="00804015" w:rsidRDefault="001B2CE6" w:rsidP="00804015">
      <w:pPr>
        <w:pStyle w:val="a5"/>
        <w:widowControl/>
        <w:numPr>
          <w:ilvl w:val="0"/>
          <w:numId w:val="369"/>
        </w:numPr>
        <w:autoSpaceDE/>
        <w:autoSpaceDN/>
        <w:adjustRightInd/>
        <w:spacing w:line="276" w:lineRule="auto"/>
        <w:rPr>
          <w:rFonts w:ascii="Times New Roman" w:eastAsia="Arial,Bold" w:hAnsi="Times New Roman"/>
          <w:sz w:val="28"/>
          <w:szCs w:val="28"/>
        </w:rPr>
      </w:pPr>
      <w:r w:rsidRPr="00804015">
        <w:rPr>
          <w:rFonts w:ascii="Times New Roman" w:eastAsia="Arial,Bold" w:hAnsi="Times New Roman"/>
          <w:sz w:val="28"/>
          <w:szCs w:val="28"/>
        </w:rPr>
        <w:t>холангиография</w:t>
      </w:r>
    </w:p>
    <w:p w:rsidR="001B2CE6" w:rsidRPr="00804015" w:rsidRDefault="001B2CE6" w:rsidP="00804015">
      <w:pPr>
        <w:spacing w:line="276" w:lineRule="auto"/>
        <w:contextualSpacing/>
        <w:jc w:val="both"/>
        <w:rPr>
          <w:sz w:val="28"/>
          <w:szCs w:val="28"/>
        </w:rPr>
      </w:pPr>
    </w:p>
    <w:p w:rsidR="001B2CE6" w:rsidRPr="00804015" w:rsidRDefault="001B2CE6" w:rsidP="00804015">
      <w:pPr>
        <w:pStyle w:val="a5"/>
        <w:widowControl/>
        <w:numPr>
          <w:ilvl w:val="0"/>
          <w:numId w:val="372"/>
        </w:numPr>
        <w:spacing w:line="276" w:lineRule="auto"/>
        <w:jc w:val="left"/>
        <w:rPr>
          <w:rFonts w:ascii="Times New Roman" w:eastAsia="Arial,Bold" w:hAnsi="Times New Roman"/>
          <w:b/>
          <w:bCs/>
          <w:sz w:val="28"/>
          <w:szCs w:val="28"/>
        </w:rPr>
      </w:pPr>
      <w:r w:rsidRPr="00804015">
        <w:rPr>
          <w:rFonts w:ascii="Times New Roman" w:eastAsia="Arial,Bold" w:hAnsi="Times New Roman"/>
          <w:b/>
          <w:bCs/>
          <w:sz w:val="28"/>
          <w:szCs w:val="28"/>
        </w:rPr>
        <w:t>ПРЕДВАРИТЕЛЬНЫЙ ДИАГНОЗ: желчекаменная болезнь. Укажите оптимальный метод лучевой диагностики:</w:t>
      </w:r>
    </w:p>
    <w:p w:rsidR="001B2CE6" w:rsidRPr="00804015" w:rsidRDefault="001B2CE6" w:rsidP="00804015">
      <w:pPr>
        <w:pStyle w:val="a5"/>
        <w:widowControl/>
        <w:numPr>
          <w:ilvl w:val="0"/>
          <w:numId w:val="371"/>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обзорная рентгенография органов брюшной полости</w:t>
      </w:r>
    </w:p>
    <w:p w:rsidR="001B2CE6" w:rsidRPr="00804015" w:rsidRDefault="001B2CE6" w:rsidP="00804015">
      <w:pPr>
        <w:pStyle w:val="a5"/>
        <w:widowControl/>
        <w:numPr>
          <w:ilvl w:val="0"/>
          <w:numId w:val="371"/>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контрастная рентгенография ЖКТ</w:t>
      </w:r>
    </w:p>
    <w:p w:rsidR="001B2CE6" w:rsidRPr="00804015" w:rsidRDefault="001B2CE6" w:rsidP="00804015">
      <w:pPr>
        <w:pStyle w:val="a5"/>
        <w:widowControl/>
        <w:numPr>
          <w:ilvl w:val="0"/>
          <w:numId w:val="371"/>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сонография</w:t>
      </w:r>
    </w:p>
    <w:p w:rsidR="001B2CE6" w:rsidRPr="00804015" w:rsidRDefault="001B2CE6" w:rsidP="00804015">
      <w:pPr>
        <w:pStyle w:val="a5"/>
        <w:widowControl/>
        <w:numPr>
          <w:ilvl w:val="0"/>
          <w:numId w:val="371"/>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рентгеновская компьютерная томография</w:t>
      </w:r>
    </w:p>
    <w:p w:rsidR="001B2CE6" w:rsidRPr="00804015" w:rsidRDefault="001B2CE6" w:rsidP="00804015">
      <w:pPr>
        <w:pStyle w:val="a5"/>
        <w:widowControl/>
        <w:numPr>
          <w:ilvl w:val="0"/>
          <w:numId w:val="371"/>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сцинтиграфия</w:t>
      </w:r>
    </w:p>
    <w:p w:rsidR="001B2CE6" w:rsidRPr="00804015" w:rsidRDefault="001B2CE6" w:rsidP="00804015">
      <w:pPr>
        <w:pStyle w:val="a5"/>
        <w:widowControl/>
        <w:numPr>
          <w:ilvl w:val="0"/>
          <w:numId w:val="371"/>
        </w:numPr>
        <w:autoSpaceDE/>
        <w:autoSpaceDN/>
        <w:adjustRightInd/>
        <w:spacing w:line="276" w:lineRule="auto"/>
        <w:rPr>
          <w:rFonts w:ascii="Times New Roman" w:eastAsia="Arial,Bold" w:hAnsi="Times New Roman"/>
          <w:sz w:val="28"/>
          <w:szCs w:val="28"/>
        </w:rPr>
      </w:pPr>
      <w:r w:rsidRPr="00804015">
        <w:rPr>
          <w:rFonts w:ascii="Times New Roman" w:eastAsia="Arial,Bold" w:hAnsi="Times New Roman"/>
          <w:sz w:val="28"/>
          <w:szCs w:val="28"/>
        </w:rPr>
        <w:t>селективная ангиография</w:t>
      </w:r>
    </w:p>
    <w:p w:rsidR="001B2CE6" w:rsidRPr="00804015" w:rsidRDefault="001B2CE6" w:rsidP="00804015">
      <w:pPr>
        <w:spacing w:line="276" w:lineRule="auto"/>
        <w:contextualSpacing/>
        <w:jc w:val="both"/>
        <w:rPr>
          <w:rFonts w:eastAsia="Arial,Bold"/>
          <w:sz w:val="28"/>
          <w:szCs w:val="28"/>
        </w:rPr>
      </w:pPr>
    </w:p>
    <w:p w:rsidR="001B2CE6" w:rsidRPr="00804015" w:rsidRDefault="001B2CE6" w:rsidP="00804015">
      <w:pPr>
        <w:pStyle w:val="a5"/>
        <w:widowControl/>
        <w:numPr>
          <w:ilvl w:val="0"/>
          <w:numId w:val="374"/>
        </w:numPr>
        <w:spacing w:line="276" w:lineRule="auto"/>
        <w:jc w:val="left"/>
        <w:rPr>
          <w:rFonts w:ascii="Times New Roman" w:eastAsia="Arial,Bold" w:hAnsi="Times New Roman"/>
          <w:b/>
          <w:bCs/>
          <w:sz w:val="28"/>
          <w:szCs w:val="28"/>
        </w:rPr>
      </w:pPr>
      <w:r w:rsidRPr="00804015">
        <w:rPr>
          <w:rFonts w:ascii="Times New Roman" w:eastAsia="Arial,Bold" w:hAnsi="Times New Roman"/>
          <w:b/>
          <w:bCs/>
          <w:sz w:val="28"/>
          <w:szCs w:val="28"/>
        </w:rPr>
        <w:t>ПРЕДВАРИТЕЛЬНЫЙ ДИАГНОЗ: желчекаменная болезнь. УЗИ ГБС: расширение желчного пузыря и внутрипеченочных желчных протоков, конкрементов не выявлено. Укажите оптимальный метод лучевой диагностики:</w:t>
      </w:r>
    </w:p>
    <w:p w:rsidR="001B2CE6" w:rsidRPr="00804015" w:rsidRDefault="001B2CE6" w:rsidP="00804015">
      <w:pPr>
        <w:pStyle w:val="a5"/>
        <w:widowControl/>
        <w:numPr>
          <w:ilvl w:val="0"/>
          <w:numId w:val="373"/>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обзорная рентгенография органов брюшной полости</w:t>
      </w:r>
    </w:p>
    <w:p w:rsidR="001B2CE6" w:rsidRPr="00804015" w:rsidRDefault="001B2CE6" w:rsidP="00804015">
      <w:pPr>
        <w:pStyle w:val="a5"/>
        <w:widowControl/>
        <w:numPr>
          <w:ilvl w:val="0"/>
          <w:numId w:val="373"/>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контрастная рентгенография ЖКТ</w:t>
      </w:r>
    </w:p>
    <w:p w:rsidR="001B2CE6" w:rsidRPr="00804015" w:rsidRDefault="001B2CE6" w:rsidP="00804015">
      <w:pPr>
        <w:pStyle w:val="a5"/>
        <w:widowControl/>
        <w:numPr>
          <w:ilvl w:val="0"/>
          <w:numId w:val="373"/>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сонография</w:t>
      </w:r>
    </w:p>
    <w:p w:rsidR="001B2CE6" w:rsidRPr="00804015" w:rsidRDefault="001B2CE6" w:rsidP="00804015">
      <w:pPr>
        <w:pStyle w:val="a5"/>
        <w:widowControl/>
        <w:numPr>
          <w:ilvl w:val="0"/>
          <w:numId w:val="373"/>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рентгеновская компьютерная томография</w:t>
      </w:r>
    </w:p>
    <w:p w:rsidR="001B2CE6" w:rsidRPr="00804015" w:rsidRDefault="001B2CE6" w:rsidP="00804015">
      <w:pPr>
        <w:pStyle w:val="a5"/>
        <w:widowControl/>
        <w:numPr>
          <w:ilvl w:val="0"/>
          <w:numId w:val="373"/>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сцинтиграфия</w:t>
      </w:r>
    </w:p>
    <w:p w:rsidR="001B2CE6" w:rsidRPr="00804015" w:rsidRDefault="001B2CE6" w:rsidP="00804015">
      <w:pPr>
        <w:pStyle w:val="a5"/>
        <w:widowControl/>
        <w:numPr>
          <w:ilvl w:val="0"/>
          <w:numId w:val="373"/>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селективная ангиография</w:t>
      </w:r>
    </w:p>
    <w:p w:rsidR="001B2CE6" w:rsidRPr="00804015" w:rsidRDefault="001B2CE6" w:rsidP="00804015">
      <w:pPr>
        <w:pStyle w:val="a5"/>
        <w:widowControl/>
        <w:numPr>
          <w:ilvl w:val="0"/>
          <w:numId w:val="373"/>
        </w:numPr>
        <w:autoSpaceDE/>
        <w:autoSpaceDN/>
        <w:adjustRightInd/>
        <w:spacing w:line="276" w:lineRule="auto"/>
        <w:rPr>
          <w:rFonts w:ascii="Times New Roman" w:eastAsia="Arial,Bold" w:hAnsi="Times New Roman"/>
          <w:sz w:val="28"/>
          <w:szCs w:val="28"/>
        </w:rPr>
      </w:pPr>
      <w:r w:rsidRPr="00804015">
        <w:rPr>
          <w:rFonts w:ascii="Times New Roman" w:eastAsia="Arial,Bold" w:hAnsi="Times New Roman"/>
          <w:sz w:val="28"/>
          <w:szCs w:val="28"/>
        </w:rPr>
        <w:t>холангиография</w:t>
      </w:r>
    </w:p>
    <w:p w:rsidR="001B2CE6" w:rsidRPr="00804015" w:rsidRDefault="001B2CE6" w:rsidP="00804015">
      <w:pPr>
        <w:spacing w:line="276" w:lineRule="auto"/>
        <w:contextualSpacing/>
        <w:jc w:val="both"/>
        <w:rPr>
          <w:sz w:val="28"/>
          <w:szCs w:val="28"/>
        </w:rPr>
      </w:pPr>
    </w:p>
    <w:p w:rsidR="001B2CE6" w:rsidRPr="00804015" w:rsidRDefault="001B2CE6" w:rsidP="00804015">
      <w:pPr>
        <w:pStyle w:val="a5"/>
        <w:widowControl/>
        <w:numPr>
          <w:ilvl w:val="0"/>
          <w:numId w:val="376"/>
        </w:numPr>
        <w:spacing w:line="276" w:lineRule="auto"/>
        <w:jc w:val="left"/>
        <w:rPr>
          <w:rFonts w:ascii="Times New Roman" w:eastAsia="Arial,Bold" w:hAnsi="Times New Roman"/>
          <w:b/>
          <w:bCs/>
          <w:sz w:val="28"/>
          <w:szCs w:val="28"/>
        </w:rPr>
      </w:pPr>
      <w:r w:rsidRPr="00804015">
        <w:rPr>
          <w:rFonts w:ascii="Times New Roman" w:eastAsia="Arial,Bold" w:hAnsi="Times New Roman"/>
          <w:b/>
          <w:bCs/>
          <w:sz w:val="28"/>
          <w:szCs w:val="28"/>
        </w:rPr>
        <w:t>ПРЕДВАРИТЕЛЬНЫЙ ДИАГНОЗ: дискинезия желчевыводящих путей. Укажите оптимальный метод лучевой диагностики:</w:t>
      </w:r>
    </w:p>
    <w:p w:rsidR="001B2CE6" w:rsidRPr="00804015" w:rsidRDefault="001B2CE6" w:rsidP="00804015">
      <w:pPr>
        <w:pStyle w:val="a5"/>
        <w:widowControl/>
        <w:numPr>
          <w:ilvl w:val="0"/>
          <w:numId w:val="375"/>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обзорная рентгенография органов брюшной полости</w:t>
      </w:r>
    </w:p>
    <w:p w:rsidR="001B2CE6" w:rsidRPr="00804015" w:rsidRDefault="001B2CE6" w:rsidP="00804015">
      <w:pPr>
        <w:pStyle w:val="a5"/>
        <w:widowControl/>
        <w:numPr>
          <w:ilvl w:val="0"/>
          <w:numId w:val="375"/>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контрастная рентгенография ЖКТ</w:t>
      </w:r>
    </w:p>
    <w:p w:rsidR="001B2CE6" w:rsidRPr="00804015" w:rsidRDefault="001B2CE6" w:rsidP="00804015">
      <w:pPr>
        <w:pStyle w:val="a5"/>
        <w:widowControl/>
        <w:numPr>
          <w:ilvl w:val="0"/>
          <w:numId w:val="375"/>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сонография</w:t>
      </w:r>
    </w:p>
    <w:p w:rsidR="001B2CE6" w:rsidRPr="00804015" w:rsidRDefault="001B2CE6" w:rsidP="00804015">
      <w:pPr>
        <w:pStyle w:val="a5"/>
        <w:widowControl/>
        <w:numPr>
          <w:ilvl w:val="0"/>
          <w:numId w:val="375"/>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рентгеновская компьютерная томография</w:t>
      </w:r>
    </w:p>
    <w:p w:rsidR="001B2CE6" w:rsidRPr="00804015" w:rsidRDefault="001B2CE6" w:rsidP="00804015">
      <w:pPr>
        <w:pStyle w:val="a5"/>
        <w:widowControl/>
        <w:numPr>
          <w:ilvl w:val="0"/>
          <w:numId w:val="375"/>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сцинтиграфия</w:t>
      </w:r>
    </w:p>
    <w:p w:rsidR="001B2CE6" w:rsidRPr="00804015" w:rsidRDefault="001B2CE6" w:rsidP="00804015">
      <w:pPr>
        <w:pStyle w:val="a5"/>
        <w:widowControl/>
        <w:numPr>
          <w:ilvl w:val="0"/>
          <w:numId w:val="375"/>
        </w:numPr>
        <w:autoSpaceDE/>
        <w:autoSpaceDN/>
        <w:adjustRightInd/>
        <w:spacing w:line="276" w:lineRule="auto"/>
        <w:rPr>
          <w:rFonts w:ascii="Times New Roman" w:eastAsia="Arial,Bold" w:hAnsi="Times New Roman"/>
          <w:sz w:val="28"/>
          <w:szCs w:val="28"/>
        </w:rPr>
      </w:pPr>
      <w:r w:rsidRPr="00804015">
        <w:rPr>
          <w:rFonts w:ascii="Times New Roman" w:eastAsia="Arial,Bold" w:hAnsi="Times New Roman"/>
          <w:sz w:val="28"/>
          <w:szCs w:val="28"/>
        </w:rPr>
        <w:t>селективная ангиография</w:t>
      </w:r>
    </w:p>
    <w:p w:rsidR="001B2CE6" w:rsidRPr="00804015" w:rsidRDefault="001B2CE6" w:rsidP="00804015">
      <w:pPr>
        <w:spacing w:line="276" w:lineRule="auto"/>
        <w:contextualSpacing/>
        <w:jc w:val="both"/>
        <w:rPr>
          <w:sz w:val="28"/>
          <w:szCs w:val="28"/>
        </w:rPr>
      </w:pPr>
    </w:p>
    <w:p w:rsidR="001B2CE6" w:rsidRPr="00804015" w:rsidRDefault="001B2CE6" w:rsidP="00804015">
      <w:pPr>
        <w:pStyle w:val="a5"/>
        <w:widowControl/>
        <w:numPr>
          <w:ilvl w:val="0"/>
          <w:numId w:val="375"/>
        </w:numPr>
        <w:spacing w:line="276" w:lineRule="auto"/>
        <w:jc w:val="left"/>
        <w:rPr>
          <w:rFonts w:ascii="Times New Roman" w:eastAsia="Arial,Bold" w:hAnsi="Times New Roman"/>
          <w:b/>
          <w:bCs/>
          <w:sz w:val="28"/>
          <w:szCs w:val="28"/>
        </w:rPr>
      </w:pPr>
      <w:r w:rsidRPr="00804015">
        <w:rPr>
          <w:rFonts w:ascii="Times New Roman" w:eastAsia="Arial,Bold" w:hAnsi="Times New Roman"/>
          <w:b/>
          <w:bCs/>
          <w:sz w:val="28"/>
          <w:szCs w:val="28"/>
        </w:rPr>
        <w:lastRenderedPageBreak/>
        <w:t>ПРЕДВАРИТЕЛЬНЫЙ ДИАГНОЗ: острый холецистит. Укажите оптимальный метод лучевой диагностики:</w:t>
      </w:r>
    </w:p>
    <w:p w:rsidR="001B2CE6" w:rsidRPr="00804015" w:rsidRDefault="001B2CE6" w:rsidP="00804015">
      <w:pPr>
        <w:pStyle w:val="a5"/>
        <w:widowControl/>
        <w:numPr>
          <w:ilvl w:val="0"/>
          <w:numId w:val="377"/>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обзорная рентгенография органов брюшной полости</w:t>
      </w:r>
    </w:p>
    <w:p w:rsidR="001B2CE6" w:rsidRPr="00804015" w:rsidRDefault="001B2CE6" w:rsidP="00804015">
      <w:pPr>
        <w:pStyle w:val="a5"/>
        <w:widowControl/>
        <w:numPr>
          <w:ilvl w:val="0"/>
          <w:numId w:val="377"/>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контрастная рентгенография ЖКТ</w:t>
      </w:r>
    </w:p>
    <w:p w:rsidR="001B2CE6" w:rsidRPr="00804015" w:rsidRDefault="001B2CE6" w:rsidP="00804015">
      <w:pPr>
        <w:pStyle w:val="a5"/>
        <w:widowControl/>
        <w:numPr>
          <w:ilvl w:val="0"/>
          <w:numId w:val="377"/>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сонография</w:t>
      </w:r>
    </w:p>
    <w:p w:rsidR="001B2CE6" w:rsidRPr="00804015" w:rsidRDefault="001B2CE6" w:rsidP="00804015">
      <w:pPr>
        <w:pStyle w:val="a5"/>
        <w:widowControl/>
        <w:numPr>
          <w:ilvl w:val="0"/>
          <w:numId w:val="377"/>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рентгеновская компьютерная томография</w:t>
      </w:r>
    </w:p>
    <w:p w:rsidR="001B2CE6" w:rsidRPr="00804015" w:rsidRDefault="001B2CE6" w:rsidP="00804015">
      <w:pPr>
        <w:pStyle w:val="a5"/>
        <w:widowControl/>
        <w:numPr>
          <w:ilvl w:val="0"/>
          <w:numId w:val="377"/>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сцинтиграфия</w:t>
      </w:r>
    </w:p>
    <w:p w:rsidR="001B2CE6" w:rsidRPr="00804015" w:rsidRDefault="001B2CE6" w:rsidP="00804015">
      <w:pPr>
        <w:pStyle w:val="a5"/>
        <w:widowControl/>
        <w:numPr>
          <w:ilvl w:val="0"/>
          <w:numId w:val="377"/>
        </w:numPr>
        <w:autoSpaceDE/>
        <w:autoSpaceDN/>
        <w:adjustRightInd/>
        <w:spacing w:line="276" w:lineRule="auto"/>
        <w:rPr>
          <w:rFonts w:ascii="Times New Roman" w:eastAsia="Arial,Bold" w:hAnsi="Times New Roman"/>
          <w:sz w:val="28"/>
          <w:szCs w:val="28"/>
        </w:rPr>
      </w:pPr>
      <w:r w:rsidRPr="00804015">
        <w:rPr>
          <w:rFonts w:ascii="Times New Roman" w:eastAsia="Arial,Bold" w:hAnsi="Times New Roman"/>
          <w:sz w:val="28"/>
          <w:szCs w:val="28"/>
        </w:rPr>
        <w:t>селективная ангиография</w:t>
      </w:r>
    </w:p>
    <w:p w:rsidR="001B2CE6" w:rsidRPr="00804015" w:rsidRDefault="001B2CE6" w:rsidP="00804015">
      <w:pPr>
        <w:spacing w:line="276" w:lineRule="auto"/>
        <w:contextualSpacing/>
        <w:jc w:val="both"/>
        <w:rPr>
          <w:sz w:val="28"/>
          <w:szCs w:val="28"/>
        </w:rPr>
      </w:pPr>
    </w:p>
    <w:p w:rsidR="001B2CE6" w:rsidRPr="00804015" w:rsidRDefault="001B2CE6" w:rsidP="00804015">
      <w:pPr>
        <w:pStyle w:val="a5"/>
        <w:widowControl/>
        <w:numPr>
          <w:ilvl w:val="0"/>
          <w:numId w:val="379"/>
        </w:numPr>
        <w:spacing w:line="276" w:lineRule="auto"/>
        <w:jc w:val="left"/>
        <w:rPr>
          <w:rFonts w:ascii="Times New Roman" w:eastAsia="Arial,Bold" w:hAnsi="Times New Roman"/>
          <w:b/>
          <w:bCs/>
          <w:sz w:val="28"/>
          <w:szCs w:val="28"/>
        </w:rPr>
      </w:pPr>
      <w:r w:rsidRPr="00804015">
        <w:rPr>
          <w:rFonts w:ascii="Times New Roman" w:eastAsia="Arial,Bold" w:hAnsi="Times New Roman"/>
          <w:b/>
          <w:bCs/>
          <w:sz w:val="28"/>
          <w:szCs w:val="28"/>
        </w:rPr>
        <w:t>Максимально допустимый поперечный размер желчного пузыря до:</w:t>
      </w:r>
    </w:p>
    <w:p w:rsidR="001B2CE6" w:rsidRPr="00804015" w:rsidRDefault="001B2CE6" w:rsidP="00804015">
      <w:pPr>
        <w:pStyle w:val="a5"/>
        <w:widowControl/>
        <w:numPr>
          <w:ilvl w:val="0"/>
          <w:numId w:val="378"/>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45 мм</w:t>
      </w:r>
    </w:p>
    <w:p w:rsidR="001B2CE6" w:rsidRPr="00804015" w:rsidRDefault="001B2CE6" w:rsidP="00804015">
      <w:pPr>
        <w:pStyle w:val="a5"/>
        <w:widowControl/>
        <w:numPr>
          <w:ilvl w:val="0"/>
          <w:numId w:val="378"/>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35 мм</w:t>
      </w:r>
    </w:p>
    <w:p w:rsidR="001B2CE6" w:rsidRPr="00804015" w:rsidRDefault="001B2CE6" w:rsidP="00804015">
      <w:pPr>
        <w:pStyle w:val="a5"/>
        <w:widowControl/>
        <w:numPr>
          <w:ilvl w:val="0"/>
          <w:numId w:val="378"/>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30 мм</w:t>
      </w:r>
    </w:p>
    <w:p w:rsidR="001B2CE6" w:rsidRPr="00804015" w:rsidRDefault="001B2CE6" w:rsidP="00804015">
      <w:pPr>
        <w:pStyle w:val="a5"/>
        <w:widowControl/>
        <w:numPr>
          <w:ilvl w:val="0"/>
          <w:numId w:val="378"/>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25 мм</w:t>
      </w:r>
    </w:p>
    <w:p w:rsidR="001B2CE6" w:rsidRPr="00804015" w:rsidRDefault="001B2CE6" w:rsidP="00804015">
      <w:pPr>
        <w:pStyle w:val="a5"/>
        <w:widowControl/>
        <w:numPr>
          <w:ilvl w:val="0"/>
          <w:numId w:val="378"/>
        </w:numPr>
        <w:autoSpaceDE/>
        <w:autoSpaceDN/>
        <w:adjustRightInd/>
        <w:spacing w:line="276" w:lineRule="auto"/>
        <w:rPr>
          <w:rFonts w:ascii="Times New Roman" w:eastAsia="Arial,Bold" w:hAnsi="Times New Roman"/>
          <w:sz w:val="28"/>
          <w:szCs w:val="28"/>
        </w:rPr>
      </w:pPr>
      <w:r w:rsidRPr="00804015">
        <w:rPr>
          <w:rFonts w:ascii="Times New Roman" w:eastAsia="Arial,Bold" w:hAnsi="Times New Roman"/>
          <w:sz w:val="28"/>
          <w:szCs w:val="28"/>
        </w:rPr>
        <w:t>15 мм</w:t>
      </w:r>
    </w:p>
    <w:p w:rsidR="001B2CE6" w:rsidRPr="008E440B" w:rsidRDefault="001B2CE6" w:rsidP="00804015">
      <w:pPr>
        <w:spacing w:line="276" w:lineRule="auto"/>
        <w:contextualSpacing/>
        <w:jc w:val="both"/>
        <w:rPr>
          <w:rStyle w:val="af5"/>
          <w:rFonts w:eastAsia="Arial,Bold"/>
          <w:b w:val="0"/>
          <w:sz w:val="28"/>
          <w:szCs w:val="28"/>
        </w:rPr>
      </w:pPr>
    </w:p>
    <w:p w:rsidR="001B2CE6" w:rsidRPr="008E440B" w:rsidRDefault="001B2CE6" w:rsidP="00804015">
      <w:pPr>
        <w:pStyle w:val="a5"/>
        <w:widowControl/>
        <w:numPr>
          <w:ilvl w:val="0"/>
          <w:numId w:val="381"/>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Для аденомы желчного пузыря является нехарактерным</w:t>
      </w:r>
    </w:p>
    <w:p w:rsidR="001B2CE6" w:rsidRPr="008E440B" w:rsidRDefault="001B2CE6" w:rsidP="00804015">
      <w:pPr>
        <w:pStyle w:val="a5"/>
        <w:widowControl/>
        <w:numPr>
          <w:ilvl w:val="0"/>
          <w:numId w:val="380"/>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сочетание с холелитиазом</w:t>
      </w:r>
    </w:p>
    <w:p w:rsidR="001B2CE6" w:rsidRPr="008E440B" w:rsidRDefault="001B2CE6" w:rsidP="00804015">
      <w:pPr>
        <w:pStyle w:val="a5"/>
        <w:widowControl/>
        <w:numPr>
          <w:ilvl w:val="0"/>
          <w:numId w:val="380"/>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неправильная форма дефекта за счет пупковидного втяжения</w:t>
      </w:r>
    </w:p>
    <w:p w:rsidR="001B2CE6" w:rsidRPr="008E440B" w:rsidRDefault="001B2CE6" w:rsidP="00804015">
      <w:pPr>
        <w:pStyle w:val="a5"/>
        <w:widowControl/>
        <w:numPr>
          <w:ilvl w:val="0"/>
          <w:numId w:val="380"/>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дефект наполнения небольших размеров на холецистограммах</w:t>
      </w:r>
    </w:p>
    <w:p w:rsidR="001B2CE6" w:rsidRPr="008E440B" w:rsidRDefault="001B2CE6" w:rsidP="00804015">
      <w:pPr>
        <w:pStyle w:val="a5"/>
        <w:widowControl/>
        <w:numPr>
          <w:ilvl w:val="0"/>
          <w:numId w:val="380"/>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лучшая видимость дефекта после желчегонного завтрака</w:t>
      </w:r>
    </w:p>
    <w:p w:rsidR="001B2CE6" w:rsidRPr="008E440B" w:rsidRDefault="001B2CE6" w:rsidP="00804015">
      <w:pPr>
        <w:pStyle w:val="a5"/>
        <w:spacing w:line="276" w:lineRule="auto"/>
        <w:textAlignment w:val="baseline"/>
        <w:rPr>
          <w:rStyle w:val="af5"/>
          <w:rFonts w:ascii="Times New Roman" w:hAnsi="Times New Roman"/>
          <w:b w:val="0"/>
          <w:sz w:val="28"/>
          <w:szCs w:val="28"/>
        </w:rPr>
      </w:pPr>
    </w:p>
    <w:p w:rsidR="001B2CE6" w:rsidRPr="008E440B" w:rsidRDefault="001B2CE6" w:rsidP="00804015">
      <w:pPr>
        <w:pStyle w:val="a5"/>
        <w:widowControl/>
        <w:numPr>
          <w:ilvl w:val="0"/>
          <w:numId w:val="383"/>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В процессе внутривенной холангиохолецистографии желчный пузырь при остром холецистите контрастируется:</w:t>
      </w:r>
    </w:p>
    <w:p w:rsidR="001B2CE6" w:rsidRPr="00804015" w:rsidRDefault="001B2CE6" w:rsidP="00804015">
      <w:pPr>
        <w:pStyle w:val="a5"/>
        <w:widowControl/>
        <w:numPr>
          <w:ilvl w:val="0"/>
          <w:numId w:val="382"/>
        </w:numPr>
        <w:autoSpaceDE/>
        <w:autoSpaceDN/>
        <w:adjustRightInd/>
        <w:spacing w:line="276" w:lineRule="auto"/>
        <w:jc w:val="left"/>
        <w:textAlignment w:val="baseline"/>
        <w:rPr>
          <w:rFonts w:ascii="Times New Roman" w:hAnsi="Times New Roman"/>
          <w:sz w:val="28"/>
          <w:szCs w:val="28"/>
        </w:rPr>
      </w:pPr>
      <w:r w:rsidRPr="00804015">
        <w:rPr>
          <w:rFonts w:ascii="Times New Roman" w:hAnsi="Times New Roman"/>
          <w:sz w:val="28"/>
          <w:szCs w:val="28"/>
        </w:rPr>
        <w:t>у 15-20% исследованных больных</w:t>
      </w:r>
    </w:p>
    <w:p w:rsidR="001B2CE6" w:rsidRPr="00804015" w:rsidRDefault="001B2CE6" w:rsidP="00804015">
      <w:pPr>
        <w:pStyle w:val="a5"/>
        <w:widowControl/>
        <w:numPr>
          <w:ilvl w:val="0"/>
          <w:numId w:val="382"/>
        </w:numPr>
        <w:autoSpaceDE/>
        <w:autoSpaceDN/>
        <w:adjustRightInd/>
        <w:spacing w:line="276" w:lineRule="auto"/>
        <w:jc w:val="left"/>
        <w:textAlignment w:val="baseline"/>
        <w:rPr>
          <w:rFonts w:ascii="Times New Roman" w:hAnsi="Times New Roman"/>
          <w:sz w:val="28"/>
          <w:szCs w:val="28"/>
        </w:rPr>
      </w:pPr>
      <w:r w:rsidRPr="00804015">
        <w:rPr>
          <w:rFonts w:ascii="Times New Roman" w:hAnsi="Times New Roman"/>
          <w:sz w:val="28"/>
          <w:szCs w:val="28"/>
        </w:rPr>
        <w:t>у 100% исследованных больных</w:t>
      </w:r>
    </w:p>
    <w:p w:rsidR="001B2CE6" w:rsidRPr="00804015" w:rsidRDefault="001B2CE6" w:rsidP="00804015">
      <w:pPr>
        <w:pStyle w:val="a5"/>
        <w:widowControl/>
        <w:numPr>
          <w:ilvl w:val="0"/>
          <w:numId w:val="382"/>
        </w:numPr>
        <w:autoSpaceDE/>
        <w:autoSpaceDN/>
        <w:adjustRightInd/>
        <w:spacing w:line="276" w:lineRule="auto"/>
        <w:jc w:val="left"/>
        <w:textAlignment w:val="baseline"/>
        <w:rPr>
          <w:rFonts w:ascii="Times New Roman" w:hAnsi="Times New Roman"/>
          <w:sz w:val="28"/>
          <w:szCs w:val="28"/>
        </w:rPr>
      </w:pPr>
      <w:r w:rsidRPr="00804015">
        <w:rPr>
          <w:rFonts w:ascii="Times New Roman" w:hAnsi="Times New Roman"/>
          <w:sz w:val="28"/>
          <w:szCs w:val="28"/>
        </w:rPr>
        <w:t>у 50-70% исследованных больных</w:t>
      </w:r>
    </w:p>
    <w:p w:rsidR="001B2CE6" w:rsidRPr="00804015" w:rsidRDefault="001B2CE6" w:rsidP="00804015">
      <w:pPr>
        <w:pStyle w:val="a5"/>
        <w:widowControl/>
        <w:numPr>
          <w:ilvl w:val="0"/>
          <w:numId w:val="382"/>
        </w:numPr>
        <w:autoSpaceDE/>
        <w:autoSpaceDN/>
        <w:adjustRightInd/>
        <w:spacing w:line="276" w:lineRule="auto"/>
        <w:jc w:val="left"/>
        <w:textAlignment w:val="baseline"/>
        <w:rPr>
          <w:rFonts w:ascii="Times New Roman" w:hAnsi="Times New Roman"/>
          <w:sz w:val="28"/>
          <w:szCs w:val="28"/>
        </w:rPr>
      </w:pPr>
      <w:r w:rsidRPr="00804015">
        <w:rPr>
          <w:rFonts w:ascii="Times New Roman" w:hAnsi="Times New Roman"/>
          <w:sz w:val="28"/>
          <w:szCs w:val="28"/>
        </w:rPr>
        <w:t>у 50% исследованных больных</w:t>
      </w:r>
      <w:r w:rsidRPr="00804015">
        <w:rPr>
          <w:rFonts w:ascii="Times New Roman" w:hAnsi="Times New Roman"/>
          <w:sz w:val="28"/>
          <w:szCs w:val="28"/>
        </w:rPr>
        <w:br/>
      </w:r>
    </w:p>
    <w:p w:rsidR="001B2CE6" w:rsidRPr="00804015" w:rsidRDefault="001B2CE6" w:rsidP="00804015">
      <w:pPr>
        <w:spacing w:line="276" w:lineRule="auto"/>
        <w:ind w:firstLine="851"/>
        <w:contextualSpacing/>
        <w:jc w:val="center"/>
        <w:rPr>
          <w:color w:val="000000"/>
          <w:sz w:val="28"/>
          <w:szCs w:val="28"/>
        </w:rPr>
      </w:pPr>
      <w:r w:rsidRPr="00804015">
        <w:rPr>
          <w:b/>
          <w:i/>
          <w:color w:val="000000"/>
          <w:sz w:val="28"/>
          <w:szCs w:val="28"/>
        </w:rPr>
        <w:t xml:space="preserve">Практические задания для демонстрации практических навыков </w:t>
      </w:r>
      <w:r w:rsidRPr="00804015">
        <w:rPr>
          <w:color w:val="000000"/>
          <w:sz w:val="28"/>
          <w:szCs w:val="28"/>
        </w:rPr>
        <w:t>(это менять не нужно)</w:t>
      </w:r>
    </w:p>
    <w:p w:rsidR="001B2CE6" w:rsidRPr="00804015" w:rsidRDefault="001B2CE6" w:rsidP="00804015">
      <w:pPr>
        <w:spacing w:line="276" w:lineRule="auto"/>
        <w:ind w:firstLine="851"/>
        <w:rPr>
          <w:color w:val="000000"/>
          <w:sz w:val="28"/>
          <w:szCs w:val="28"/>
        </w:rPr>
      </w:pPr>
      <w:r w:rsidRPr="00804015">
        <w:rPr>
          <w:color w:val="000000"/>
          <w:sz w:val="28"/>
          <w:szCs w:val="28"/>
        </w:rPr>
        <w:t xml:space="preserve">1. Выбрать методы специфической профилактики </w:t>
      </w:r>
      <w:proofErr w:type="gramStart"/>
      <w:r w:rsidRPr="00804015">
        <w:rPr>
          <w:color w:val="000000"/>
          <w:sz w:val="28"/>
          <w:szCs w:val="28"/>
        </w:rPr>
        <w:t>при различных заболеваний</w:t>
      </w:r>
      <w:proofErr w:type="gramEnd"/>
      <w:r w:rsidRPr="00804015">
        <w:rPr>
          <w:color w:val="000000"/>
          <w:sz w:val="28"/>
          <w:szCs w:val="28"/>
        </w:rPr>
        <w:t>.</w:t>
      </w:r>
    </w:p>
    <w:p w:rsidR="001B2CE6" w:rsidRPr="00804015" w:rsidRDefault="001B2CE6" w:rsidP="00804015">
      <w:pPr>
        <w:spacing w:line="276" w:lineRule="auto"/>
        <w:ind w:firstLine="851"/>
        <w:rPr>
          <w:color w:val="000000"/>
          <w:sz w:val="28"/>
          <w:szCs w:val="28"/>
        </w:rPr>
      </w:pPr>
      <w:r w:rsidRPr="00804015">
        <w:rPr>
          <w:color w:val="000000"/>
          <w:sz w:val="28"/>
          <w:szCs w:val="28"/>
        </w:rPr>
        <w:t>2. Выбрать методы профилактики пациентам с различными отклонениями в здоровье.</w:t>
      </w:r>
    </w:p>
    <w:p w:rsidR="001B2CE6" w:rsidRPr="00804015" w:rsidRDefault="001B2CE6" w:rsidP="00804015">
      <w:pPr>
        <w:spacing w:line="276" w:lineRule="auto"/>
        <w:ind w:firstLine="851"/>
        <w:rPr>
          <w:color w:val="000000"/>
          <w:sz w:val="28"/>
          <w:szCs w:val="28"/>
        </w:rPr>
      </w:pPr>
    </w:p>
    <w:p w:rsidR="001B2CE6" w:rsidRPr="00804015" w:rsidRDefault="001B2CE6" w:rsidP="00804015">
      <w:pPr>
        <w:spacing w:line="276" w:lineRule="auto"/>
        <w:ind w:firstLine="851"/>
        <w:contextualSpacing/>
        <w:jc w:val="both"/>
        <w:rPr>
          <w:i/>
          <w:color w:val="000000"/>
          <w:sz w:val="28"/>
          <w:szCs w:val="28"/>
        </w:rPr>
      </w:pPr>
      <w:r w:rsidRPr="00804015">
        <w:rPr>
          <w:b/>
          <w:color w:val="000000"/>
          <w:sz w:val="28"/>
          <w:szCs w:val="28"/>
        </w:rPr>
        <w:t>Тема №32.</w:t>
      </w:r>
      <w:r w:rsidRPr="00804015">
        <w:rPr>
          <w:color w:val="000000"/>
          <w:sz w:val="28"/>
          <w:szCs w:val="28"/>
        </w:rPr>
        <w:t xml:space="preserve"> </w:t>
      </w:r>
      <w:r w:rsidRPr="00804015">
        <w:rPr>
          <w:color w:val="000000"/>
          <w:sz w:val="28"/>
          <w:szCs w:val="28"/>
          <w:u w:val="single"/>
        </w:rPr>
        <w:t>Сцинтиграфия поджелудочной железы</w:t>
      </w:r>
    </w:p>
    <w:p w:rsidR="001B2CE6" w:rsidRPr="00804015" w:rsidRDefault="001B2CE6" w:rsidP="00804015">
      <w:pPr>
        <w:spacing w:line="276" w:lineRule="auto"/>
        <w:ind w:firstLine="851"/>
        <w:contextualSpacing/>
        <w:jc w:val="both"/>
        <w:rPr>
          <w:color w:val="000000"/>
          <w:sz w:val="28"/>
          <w:szCs w:val="28"/>
        </w:rPr>
      </w:pPr>
      <w:r w:rsidRPr="00804015">
        <w:rPr>
          <w:b/>
          <w:color w:val="000000"/>
          <w:sz w:val="28"/>
          <w:szCs w:val="28"/>
        </w:rPr>
        <w:t>Формы текущего контроля</w:t>
      </w:r>
      <w:r w:rsidRPr="00804015">
        <w:rPr>
          <w:color w:val="000000"/>
          <w:sz w:val="28"/>
          <w:szCs w:val="28"/>
        </w:rPr>
        <w:t xml:space="preserve"> </w:t>
      </w:r>
      <w:r w:rsidRPr="00804015">
        <w:rPr>
          <w:b/>
          <w:color w:val="000000"/>
          <w:sz w:val="28"/>
          <w:szCs w:val="28"/>
        </w:rPr>
        <w:t>успеваемости</w:t>
      </w:r>
      <w:r w:rsidRPr="00804015">
        <w:rPr>
          <w:i/>
          <w:color w:val="000000"/>
          <w:sz w:val="28"/>
          <w:szCs w:val="28"/>
        </w:rPr>
        <w:t xml:space="preserve">: </w:t>
      </w:r>
      <w:r w:rsidRPr="00804015">
        <w:rPr>
          <w:color w:val="000000"/>
          <w:sz w:val="28"/>
          <w:szCs w:val="28"/>
        </w:rPr>
        <w:t xml:space="preserve">решение </w:t>
      </w:r>
      <w:r w:rsidR="002C7742" w:rsidRPr="00804015">
        <w:rPr>
          <w:color w:val="000000"/>
          <w:sz w:val="28"/>
          <w:szCs w:val="28"/>
        </w:rPr>
        <w:t>тестовых заданий</w:t>
      </w:r>
      <w:r w:rsidRPr="00804015">
        <w:rPr>
          <w:color w:val="000000"/>
          <w:sz w:val="28"/>
          <w:szCs w:val="28"/>
        </w:rPr>
        <w:t>; устный опрос; проверка практических навыков</w:t>
      </w:r>
    </w:p>
    <w:p w:rsidR="001B2CE6" w:rsidRPr="00804015" w:rsidRDefault="001B2CE6" w:rsidP="00804015">
      <w:pPr>
        <w:spacing w:line="276" w:lineRule="auto"/>
        <w:ind w:firstLine="851"/>
        <w:contextualSpacing/>
        <w:jc w:val="both"/>
        <w:rPr>
          <w:i/>
          <w:color w:val="000000"/>
          <w:sz w:val="28"/>
          <w:szCs w:val="28"/>
        </w:rPr>
      </w:pPr>
      <w:r w:rsidRPr="00804015">
        <w:rPr>
          <w:b/>
          <w:color w:val="000000"/>
          <w:sz w:val="28"/>
          <w:szCs w:val="28"/>
        </w:rPr>
        <w:lastRenderedPageBreak/>
        <w:t>Оценочные материалы текущего контроля успеваемости</w:t>
      </w:r>
      <w:r w:rsidRPr="00804015">
        <w:rPr>
          <w:i/>
          <w:color w:val="000000"/>
          <w:sz w:val="28"/>
          <w:szCs w:val="28"/>
        </w:rPr>
        <w:t xml:space="preserve"> </w:t>
      </w:r>
    </w:p>
    <w:p w:rsidR="001B2CE6" w:rsidRPr="00804015" w:rsidRDefault="001B2CE6" w:rsidP="00804015">
      <w:pPr>
        <w:spacing w:line="276" w:lineRule="auto"/>
        <w:ind w:firstLine="851"/>
        <w:contextualSpacing/>
        <w:jc w:val="center"/>
        <w:rPr>
          <w:b/>
          <w:i/>
          <w:color w:val="000000"/>
          <w:sz w:val="28"/>
          <w:szCs w:val="28"/>
        </w:rPr>
      </w:pPr>
      <w:r w:rsidRPr="00804015">
        <w:rPr>
          <w:b/>
          <w:i/>
          <w:color w:val="000000"/>
          <w:sz w:val="28"/>
          <w:szCs w:val="28"/>
        </w:rPr>
        <w:t>Вопросы для устного опроса</w:t>
      </w:r>
    </w:p>
    <w:p w:rsidR="001B2CE6" w:rsidRPr="00804015" w:rsidRDefault="001B2CE6" w:rsidP="00804015">
      <w:pPr>
        <w:pStyle w:val="a5"/>
        <w:widowControl/>
        <w:numPr>
          <w:ilvl w:val="0"/>
          <w:numId w:val="157"/>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Возможности, ограничения и цель метода</w:t>
      </w:r>
    </w:p>
    <w:p w:rsidR="001B2CE6" w:rsidRPr="00804015" w:rsidRDefault="001B2CE6" w:rsidP="00804015">
      <w:pPr>
        <w:pStyle w:val="a5"/>
        <w:widowControl/>
        <w:numPr>
          <w:ilvl w:val="0"/>
          <w:numId w:val="157"/>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Принцип метода</w:t>
      </w:r>
    </w:p>
    <w:p w:rsidR="001B2CE6" w:rsidRPr="00804015" w:rsidRDefault="001B2CE6" w:rsidP="00804015">
      <w:pPr>
        <w:pStyle w:val="a5"/>
        <w:widowControl/>
        <w:numPr>
          <w:ilvl w:val="0"/>
          <w:numId w:val="157"/>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Показания и противопоказания</w:t>
      </w:r>
    </w:p>
    <w:p w:rsidR="001B2CE6" w:rsidRPr="00804015" w:rsidRDefault="001B2CE6" w:rsidP="00804015">
      <w:pPr>
        <w:pStyle w:val="a5"/>
        <w:widowControl/>
        <w:numPr>
          <w:ilvl w:val="0"/>
          <w:numId w:val="157"/>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Радиофармпрепараты</w:t>
      </w:r>
    </w:p>
    <w:p w:rsidR="001B2CE6" w:rsidRPr="00804015" w:rsidRDefault="001B2CE6" w:rsidP="00804015">
      <w:pPr>
        <w:pStyle w:val="a5"/>
        <w:widowControl/>
        <w:numPr>
          <w:ilvl w:val="0"/>
          <w:numId w:val="157"/>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Лучевая нагрузка</w:t>
      </w:r>
    </w:p>
    <w:p w:rsidR="001B2CE6" w:rsidRPr="00804015" w:rsidRDefault="001B2CE6" w:rsidP="00804015">
      <w:pPr>
        <w:pStyle w:val="a5"/>
        <w:widowControl/>
        <w:numPr>
          <w:ilvl w:val="0"/>
          <w:numId w:val="157"/>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Аппаратура</w:t>
      </w:r>
    </w:p>
    <w:p w:rsidR="001B2CE6" w:rsidRPr="00804015" w:rsidRDefault="001B2CE6" w:rsidP="00804015">
      <w:pPr>
        <w:pStyle w:val="a5"/>
        <w:widowControl/>
        <w:numPr>
          <w:ilvl w:val="0"/>
          <w:numId w:val="157"/>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Методика исследования</w:t>
      </w:r>
    </w:p>
    <w:p w:rsidR="001B2CE6" w:rsidRPr="00804015" w:rsidRDefault="001B2CE6" w:rsidP="00804015">
      <w:pPr>
        <w:pStyle w:val="a5"/>
        <w:widowControl/>
        <w:numPr>
          <w:ilvl w:val="0"/>
          <w:numId w:val="157"/>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Обработка информации</w:t>
      </w:r>
    </w:p>
    <w:p w:rsidR="001B2CE6" w:rsidRPr="00804015" w:rsidRDefault="001B2CE6" w:rsidP="00804015">
      <w:pPr>
        <w:pStyle w:val="a5"/>
        <w:widowControl/>
        <w:numPr>
          <w:ilvl w:val="0"/>
          <w:numId w:val="157"/>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Возможные ошибки и варианты их устранения</w:t>
      </w:r>
    </w:p>
    <w:p w:rsidR="001B2CE6" w:rsidRPr="00804015" w:rsidRDefault="001B2CE6" w:rsidP="00804015">
      <w:pPr>
        <w:pStyle w:val="a5"/>
        <w:widowControl/>
        <w:numPr>
          <w:ilvl w:val="0"/>
          <w:numId w:val="157"/>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Оформление медицинского заключения</w:t>
      </w:r>
    </w:p>
    <w:p w:rsidR="001B2CE6" w:rsidRPr="00804015" w:rsidRDefault="009D3812" w:rsidP="00804015">
      <w:pPr>
        <w:spacing w:line="276" w:lineRule="auto"/>
        <w:ind w:firstLine="851"/>
        <w:contextualSpacing/>
        <w:jc w:val="center"/>
        <w:rPr>
          <w:b/>
          <w:i/>
          <w:color w:val="000000"/>
          <w:sz w:val="28"/>
          <w:szCs w:val="28"/>
        </w:rPr>
      </w:pPr>
      <w:r w:rsidRPr="00804015">
        <w:rPr>
          <w:b/>
          <w:i/>
          <w:color w:val="000000"/>
          <w:sz w:val="28"/>
          <w:szCs w:val="28"/>
        </w:rPr>
        <w:t>Тестовые задания</w:t>
      </w:r>
    </w:p>
    <w:p w:rsidR="001B2CE6" w:rsidRPr="00804015" w:rsidRDefault="001B2CE6" w:rsidP="00804015">
      <w:pPr>
        <w:pStyle w:val="a5"/>
        <w:widowControl/>
        <w:numPr>
          <w:ilvl w:val="0"/>
          <w:numId w:val="384"/>
        </w:numPr>
        <w:autoSpaceDE/>
        <w:autoSpaceDN/>
        <w:adjustRightInd/>
        <w:spacing w:line="276" w:lineRule="auto"/>
        <w:rPr>
          <w:rFonts w:ascii="Times New Roman" w:hAnsi="Times New Roman"/>
          <w:b/>
          <w:sz w:val="28"/>
          <w:szCs w:val="28"/>
        </w:rPr>
      </w:pPr>
      <w:r w:rsidRPr="00804015">
        <w:rPr>
          <w:rFonts w:ascii="Times New Roman" w:hAnsi="Times New Roman"/>
          <w:b/>
          <w:sz w:val="28"/>
          <w:szCs w:val="28"/>
        </w:rPr>
        <w:t xml:space="preserve">Симптом развертывания подковы двенадцатиперстной </w:t>
      </w:r>
      <w:proofErr w:type="gramStart"/>
      <w:r w:rsidRPr="00804015">
        <w:rPr>
          <w:rFonts w:ascii="Times New Roman" w:hAnsi="Times New Roman"/>
          <w:b/>
          <w:sz w:val="28"/>
          <w:szCs w:val="28"/>
        </w:rPr>
        <w:t>кишки  более</w:t>
      </w:r>
      <w:proofErr w:type="gramEnd"/>
      <w:r w:rsidRPr="00804015">
        <w:rPr>
          <w:rFonts w:ascii="Times New Roman" w:hAnsi="Times New Roman"/>
          <w:b/>
          <w:sz w:val="28"/>
          <w:szCs w:val="28"/>
        </w:rPr>
        <w:t xml:space="preserve"> выражен при:</w:t>
      </w:r>
    </w:p>
    <w:p w:rsidR="001B2CE6" w:rsidRPr="00804015" w:rsidRDefault="001B2CE6" w:rsidP="00804015">
      <w:pPr>
        <w:numPr>
          <w:ilvl w:val="0"/>
          <w:numId w:val="385"/>
        </w:numPr>
        <w:pBdr>
          <w:bottom w:val="single" w:sz="6" w:space="0" w:color="E4E4E4"/>
        </w:pBdr>
        <w:spacing w:line="276" w:lineRule="auto"/>
        <w:rPr>
          <w:sz w:val="28"/>
          <w:szCs w:val="28"/>
        </w:rPr>
      </w:pPr>
      <w:r w:rsidRPr="00804015">
        <w:rPr>
          <w:sz w:val="28"/>
          <w:szCs w:val="28"/>
        </w:rPr>
        <w:t>раке большого дуоденального соска</w:t>
      </w:r>
    </w:p>
    <w:p w:rsidR="001B2CE6" w:rsidRPr="00804015" w:rsidRDefault="001B2CE6" w:rsidP="00804015">
      <w:pPr>
        <w:numPr>
          <w:ilvl w:val="0"/>
          <w:numId w:val="385"/>
        </w:numPr>
        <w:pBdr>
          <w:bottom w:val="single" w:sz="6" w:space="0" w:color="E4E4E4"/>
        </w:pBdr>
        <w:spacing w:line="276" w:lineRule="auto"/>
        <w:rPr>
          <w:sz w:val="28"/>
          <w:szCs w:val="28"/>
        </w:rPr>
      </w:pPr>
      <w:r w:rsidRPr="00804015">
        <w:rPr>
          <w:sz w:val="28"/>
          <w:szCs w:val="28"/>
        </w:rPr>
        <w:t>раке головки поджелудочной железы</w:t>
      </w:r>
    </w:p>
    <w:p w:rsidR="001B2CE6" w:rsidRPr="00804015" w:rsidRDefault="001B2CE6" w:rsidP="00804015">
      <w:pPr>
        <w:numPr>
          <w:ilvl w:val="0"/>
          <w:numId w:val="385"/>
        </w:numPr>
        <w:pBdr>
          <w:bottom w:val="single" w:sz="6" w:space="0" w:color="E4E4E4"/>
        </w:pBdr>
        <w:spacing w:line="276" w:lineRule="auto"/>
        <w:rPr>
          <w:sz w:val="28"/>
          <w:szCs w:val="28"/>
        </w:rPr>
      </w:pPr>
      <w:r w:rsidRPr="00804015">
        <w:rPr>
          <w:sz w:val="28"/>
          <w:szCs w:val="28"/>
        </w:rPr>
        <w:t xml:space="preserve">ретенционных </w:t>
      </w:r>
      <w:proofErr w:type="gramStart"/>
      <w:r w:rsidRPr="00804015">
        <w:rPr>
          <w:sz w:val="28"/>
          <w:szCs w:val="28"/>
        </w:rPr>
        <w:t>кистах  поджелудочной</w:t>
      </w:r>
      <w:proofErr w:type="gramEnd"/>
      <w:r w:rsidRPr="00804015">
        <w:rPr>
          <w:sz w:val="28"/>
          <w:szCs w:val="28"/>
        </w:rPr>
        <w:t xml:space="preserve"> железы</w:t>
      </w:r>
    </w:p>
    <w:p w:rsidR="001B2CE6" w:rsidRPr="00804015" w:rsidRDefault="001B2CE6" w:rsidP="00804015">
      <w:pPr>
        <w:numPr>
          <w:ilvl w:val="0"/>
          <w:numId w:val="385"/>
        </w:numPr>
        <w:pBdr>
          <w:bottom w:val="single" w:sz="6" w:space="0" w:color="E4E4E4"/>
        </w:pBdr>
        <w:spacing w:line="276" w:lineRule="auto"/>
        <w:rPr>
          <w:sz w:val="28"/>
          <w:szCs w:val="28"/>
        </w:rPr>
      </w:pPr>
      <w:r w:rsidRPr="00804015">
        <w:rPr>
          <w:sz w:val="28"/>
          <w:szCs w:val="28"/>
        </w:rPr>
        <w:t>индуративном панкреатите</w:t>
      </w:r>
    </w:p>
    <w:p w:rsidR="001B2CE6" w:rsidRPr="00804015" w:rsidRDefault="001B2CE6" w:rsidP="00804015">
      <w:pPr>
        <w:numPr>
          <w:ilvl w:val="0"/>
          <w:numId w:val="385"/>
        </w:numPr>
        <w:spacing w:line="276" w:lineRule="auto"/>
        <w:rPr>
          <w:sz w:val="28"/>
          <w:szCs w:val="28"/>
        </w:rPr>
      </w:pPr>
      <w:r w:rsidRPr="00804015">
        <w:rPr>
          <w:sz w:val="28"/>
          <w:szCs w:val="28"/>
        </w:rPr>
        <w:t>калькулезном холецистите</w:t>
      </w:r>
    </w:p>
    <w:p w:rsidR="001B2CE6" w:rsidRPr="00804015" w:rsidRDefault="001B2CE6" w:rsidP="00804015">
      <w:pPr>
        <w:spacing w:line="276" w:lineRule="auto"/>
        <w:rPr>
          <w:sz w:val="28"/>
          <w:szCs w:val="28"/>
        </w:rPr>
      </w:pPr>
    </w:p>
    <w:p w:rsidR="001B2CE6" w:rsidRPr="00804015" w:rsidRDefault="001B2CE6" w:rsidP="00804015">
      <w:pPr>
        <w:pStyle w:val="a5"/>
        <w:widowControl/>
        <w:numPr>
          <w:ilvl w:val="0"/>
          <w:numId w:val="387"/>
        </w:numPr>
        <w:spacing w:line="276" w:lineRule="auto"/>
        <w:rPr>
          <w:rFonts w:ascii="Times New Roman" w:eastAsia="Arial,Bold" w:hAnsi="Times New Roman"/>
          <w:b/>
          <w:bCs/>
          <w:sz w:val="28"/>
          <w:szCs w:val="28"/>
        </w:rPr>
      </w:pPr>
      <w:r w:rsidRPr="00804015">
        <w:rPr>
          <w:rFonts w:ascii="Times New Roman" w:eastAsia="Arial,Bold" w:hAnsi="Times New Roman"/>
          <w:b/>
          <w:bCs/>
          <w:sz w:val="28"/>
          <w:szCs w:val="28"/>
        </w:rPr>
        <w:t>ПРЕДВАРИТЕЛЬНЫЙ ДИАГНОЗ: острый панкреатит. Выберите оптимальный метод исследования:</w:t>
      </w:r>
    </w:p>
    <w:p w:rsidR="001B2CE6" w:rsidRPr="00804015" w:rsidRDefault="001B2CE6" w:rsidP="00804015">
      <w:pPr>
        <w:pStyle w:val="a5"/>
        <w:widowControl/>
        <w:numPr>
          <w:ilvl w:val="0"/>
          <w:numId w:val="386"/>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обзорная рентгенография органов брюшной полости</w:t>
      </w:r>
    </w:p>
    <w:p w:rsidR="001B2CE6" w:rsidRPr="00804015" w:rsidRDefault="001B2CE6" w:rsidP="00804015">
      <w:pPr>
        <w:pStyle w:val="a5"/>
        <w:widowControl/>
        <w:numPr>
          <w:ilvl w:val="0"/>
          <w:numId w:val="386"/>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контрастная рентгенография ЖКТ</w:t>
      </w:r>
    </w:p>
    <w:p w:rsidR="001B2CE6" w:rsidRPr="00804015" w:rsidRDefault="001B2CE6" w:rsidP="00804015">
      <w:pPr>
        <w:pStyle w:val="a5"/>
        <w:widowControl/>
        <w:numPr>
          <w:ilvl w:val="0"/>
          <w:numId w:val="386"/>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сонография</w:t>
      </w:r>
    </w:p>
    <w:p w:rsidR="001B2CE6" w:rsidRPr="00804015" w:rsidRDefault="001B2CE6" w:rsidP="00804015">
      <w:pPr>
        <w:pStyle w:val="a5"/>
        <w:widowControl/>
        <w:numPr>
          <w:ilvl w:val="0"/>
          <w:numId w:val="386"/>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рентгеновская компьютерная томография</w:t>
      </w:r>
    </w:p>
    <w:p w:rsidR="001B2CE6" w:rsidRPr="00804015" w:rsidRDefault="001B2CE6" w:rsidP="00804015">
      <w:pPr>
        <w:pStyle w:val="a5"/>
        <w:widowControl/>
        <w:numPr>
          <w:ilvl w:val="0"/>
          <w:numId w:val="386"/>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сцинтиграфия</w:t>
      </w:r>
    </w:p>
    <w:p w:rsidR="001B2CE6" w:rsidRPr="00804015" w:rsidRDefault="001B2CE6" w:rsidP="00804015">
      <w:pPr>
        <w:pStyle w:val="a5"/>
        <w:widowControl/>
        <w:numPr>
          <w:ilvl w:val="0"/>
          <w:numId w:val="386"/>
        </w:numPr>
        <w:autoSpaceDE/>
        <w:autoSpaceDN/>
        <w:adjustRightInd/>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селективная ангиография</w:t>
      </w:r>
    </w:p>
    <w:p w:rsidR="001B2CE6" w:rsidRPr="00804015" w:rsidRDefault="001B2CE6" w:rsidP="00804015">
      <w:pPr>
        <w:pStyle w:val="a5"/>
        <w:widowControl/>
        <w:numPr>
          <w:ilvl w:val="0"/>
          <w:numId w:val="389"/>
        </w:numPr>
        <w:spacing w:line="276" w:lineRule="auto"/>
        <w:rPr>
          <w:rFonts w:ascii="Times New Roman" w:eastAsia="Arial,Bold" w:hAnsi="Times New Roman"/>
          <w:b/>
          <w:bCs/>
          <w:sz w:val="28"/>
          <w:szCs w:val="28"/>
        </w:rPr>
      </w:pPr>
      <w:r w:rsidRPr="00804015">
        <w:rPr>
          <w:rFonts w:ascii="Times New Roman" w:eastAsia="Arial,Bold" w:hAnsi="Times New Roman"/>
          <w:b/>
          <w:bCs/>
          <w:sz w:val="28"/>
          <w:szCs w:val="28"/>
        </w:rPr>
        <w:t>ПРЕДВАРИТЕЛЬНЫЙ ДИАГНОЗ: рак головки поджелудочной железы. УЗИ: визуализация поджелудочной железы затруднена из-за метеоризма. Выберите оптимальный метод исследования:</w:t>
      </w:r>
    </w:p>
    <w:p w:rsidR="001B2CE6" w:rsidRPr="00804015" w:rsidRDefault="001B2CE6" w:rsidP="00804015">
      <w:pPr>
        <w:pStyle w:val="a5"/>
        <w:widowControl/>
        <w:numPr>
          <w:ilvl w:val="0"/>
          <w:numId w:val="388"/>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обзорная рентгенография органов брюшной полости</w:t>
      </w:r>
    </w:p>
    <w:p w:rsidR="001B2CE6" w:rsidRPr="00804015" w:rsidRDefault="001B2CE6" w:rsidP="00804015">
      <w:pPr>
        <w:pStyle w:val="a5"/>
        <w:widowControl/>
        <w:numPr>
          <w:ilvl w:val="0"/>
          <w:numId w:val="388"/>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контрастная рентгенография ЖКТ</w:t>
      </w:r>
    </w:p>
    <w:p w:rsidR="001B2CE6" w:rsidRPr="00804015" w:rsidRDefault="001B2CE6" w:rsidP="00804015">
      <w:pPr>
        <w:pStyle w:val="a5"/>
        <w:widowControl/>
        <w:numPr>
          <w:ilvl w:val="0"/>
          <w:numId w:val="388"/>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сонография</w:t>
      </w:r>
    </w:p>
    <w:p w:rsidR="001B2CE6" w:rsidRPr="00804015" w:rsidRDefault="001B2CE6" w:rsidP="00804015">
      <w:pPr>
        <w:pStyle w:val="a5"/>
        <w:widowControl/>
        <w:numPr>
          <w:ilvl w:val="0"/>
          <w:numId w:val="388"/>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рентгеновская компьютерная томография</w:t>
      </w:r>
    </w:p>
    <w:p w:rsidR="001B2CE6" w:rsidRPr="00804015" w:rsidRDefault="001B2CE6" w:rsidP="00804015">
      <w:pPr>
        <w:pStyle w:val="a5"/>
        <w:widowControl/>
        <w:numPr>
          <w:ilvl w:val="0"/>
          <w:numId w:val="388"/>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сцинтиграфия</w:t>
      </w:r>
    </w:p>
    <w:p w:rsidR="001B2CE6" w:rsidRPr="008E440B" w:rsidRDefault="001B2CE6" w:rsidP="00804015">
      <w:pPr>
        <w:pStyle w:val="a5"/>
        <w:widowControl/>
        <w:numPr>
          <w:ilvl w:val="0"/>
          <w:numId w:val="388"/>
        </w:numPr>
        <w:autoSpaceDE/>
        <w:autoSpaceDN/>
        <w:adjustRightInd/>
        <w:spacing w:line="276" w:lineRule="auto"/>
        <w:jc w:val="left"/>
        <w:rPr>
          <w:rStyle w:val="af5"/>
          <w:rFonts w:eastAsia="Arial,Bold"/>
          <w:b w:val="0"/>
        </w:rPr>
      </w:pPr>
      <w:r w:rsidRPr="00804015">
        <w:rPr>
          <w:rFonts w:ascii="Times New Roman" w:eastAsia="Arial,Bold" w:hAnsi="Times New Roman"/>
          <w:sz w:val="28"/>
          <w:szCs w:val="28"/>
        </w:rPr>
        <w:t>селективная ангиография</w:t>
      </w:r>
    </w:p>
    <w:p w:rsidR="001B2CE6" w:rsidRPr="008E440B" w:rsidRDefault="001B2CE6" w:rsidP="00804015">
      <w:pPr>
        <w:spacing w:line="276" w:lineRule="auto"/>
        <w:rPr>
          <w:rStyle w:val="af5"/>
          <w:rFonts w:eastAsia="Arial,Bold"/>
          <w:b w:val="0"/>
          <w:sz w:val="28"/>
          <w:szCs w:val="28"/>
        </w:rPr>
      </w:pPr>
    </w:p>
    <w:p w:rsidR="001B2CE6" w:rsidRPr="008E440B" w:rsidRDefault="001B2CE6" w:rsidP="00804015">
      <w:pPr>
        <w:pStyle w:val="a5"/>
        <w:widowControl/>
        <w:numPr>
          <w:ilvl w:val="0"/>
          <w:numId w:val="391"/>
        </w:numPr>
        <w:spacing w:line="276" w:lineRule="auto"/>
        <w:rPr>
          <w:rStyle w:val="af5"/>
          <w:rFonts w:ascii="Times New Roman" w:eastAsia="Arial,Bold" w:hAnsi="Times New Roman"/>
          <w:b w:val="0"/>
          <w:sz w:val="28"/>
          <w:szCs w:val="28"/>
        </w:rPr>
      </w:pPr>
      <w:r w:rsidRPr="008E440B">
        <w:rPr>
          <w:rStyle w:val="af5"/>
          <w:rFonts w:ascii="Times New Roman" w:eastAsia="Arial,Bold" w:hAnsi="Times New Roman"/>
          <w:b w:val="0"/>
          <w:sz w:val="28"/>
          <w:szCs w:val="28"/>
        </w:rPr>
        <w:lastRenderedPageBreak/>
        <w:t>ПРЕДВАРИТЕЛЬНЫЙ ДИАГНОЗ: объёмное образование поджелудочной железы. УЗИ: в головке поджелудочной железы визуализируется однородное гипоэхогенное образование неправильной формы с четкими контурами. Укажите оптимальный метод лучевой диагностики:</w:t>
      </w:r>
    </w:p>
    <w:p w:rsidR="001B2CE6" w:rsidRPr="008E440B" w:rsidRDefault="001B2CE6" w:rsidP="00804015">
      <w:pPr>
        <w:pStyle w:val="a5"/>
        <w:widowControl/>
        <w:numPr>
          <w:ilvl w:val="0"/>
          <w:numId w:val="390"/>
        </w:numPr>
        <w:spacing w:line="276" w:lineRule="auto"/>
        <w:jc w:val="left"/>
        <w:rPr>
          <w:rStyle w:val="af5"/>
          <w:rFonts w:ascii="Times New Roman" w:eastAsia="Arial,Bold" w:hAnsi="Times New Roman"/>
          <w:b w:val="0"/>
          <w:sz w:val="28"/>
          <w:szCs w:val="28"/>
        </w:rPr>
      </w:pPr>
      <w:r w:rsidRPr="008E440B">
        <w:rPr>
          <w:rStyle w:val="af5"/>
          <w:rFonts w:ascii="Times New Roman" w:eastAsia="Arial,Bold" w:hAnsi="Times New Roman"/>
          <w:b w:val="0"/>
          <w:sz w:val="28"/>
          <w:szCs w:val="28"/>
        </w:rPr>
        <w:t>обзорная рентгенография органов брюшной полости</w:t>
      </w:r>
    </w:p>
    <w:p w:rsidR="001B2CE6" w:rsidRPr="008E440B" w:rsidRDefault="001B2CE6" w:rsidP="00804015">
      <w:pPr>
        <w:pStyle w:val="a5"/>
        <w:widowControl/>
        <w:numPr>
          <w:ilvl w:val="0"/>
          <w:numId w:val="390"/>
        </w:numPr>
        <w:spacing w:line="276" w:lineRule="auto"/>
        <w:jc w:val="left"/>
        <w:rPr>
          <w:rStyle w:val="af5"/>
          <w:rFonts w:ascii="Times New Roman" w:eastAsia="Arial,Bold" w:hAnsi="Times New Roman"/>
          <w:b w:val="0"/>
          <w:sz w:val="28"/>
          <w:szCs w:val="28"/>
        </w:rPr>
      </w:pPr>
      <w:r w:rsidRPr="008E440B">
        <w:rPr>
          <w:rStyle w:val="af5"/>
          <w:rFonts w:ascii="Times New Roman" w:eastAsia="Arial,Bold" w:hAnsi="Times New Roman"/>
          <w:b w:val="0"/>
          <w:sz w:val="28"/>
          <w:szCs w:val="28"/>
        </w:rPr>
        <w:t>контрастная рентгенография ЖКТ</w:t>
      </w:r>
    </w:p>
    <w:p w:rsidR="001B2CE6" w:rsidRPr="008E440B" w:rsidRDefault="001B2CE6" w:rsidP="00804015">
      <w:pPr>
        <w:pStyle w:val="a5"/>
        <w:widowControl/>
        <w:numPr>
          <w:ilvl w:val="0"/>
          <w:numId w:val="390"/>
        </w:numPr>
        <w:spacing w:line="276" w:lineRule="auto"/>
        <w:jc w:val="left"/>
        <w:rPr>
          <w:rStyle w:val="af5"/>
          <w:rFonts w:ascii="Times New Roman" w:eastAsia="Arial,Bold" w:hAnsi="Times New Roman"/>
          <w:b w:val="0"/>
          <w:sz w:val="28"/>
          <w:szCs w:val="28"/>
        </w:rPr>
      </w:pPr>
      <w:r w:rsidRPr="008E440B">
        <w:rPr>
          <w:rStyle w:val="af5"/>
          <w:rFonts w:ascii="Times New Roman" w:eastAsia="Arial,Bold" w:hAnsi="Times New Roman"/>
          <w:b w:val="0"/>
          <w:sz w:val="28"/>
          <w:szCs w:val="28"/>
        </w:rPr>
        <w:t>сонография</w:t>
      </w:r>
    </w:p>
    <w:p w:rsidR="001B2CE6" w:rsidRPr="008E440B" w:rsidRDefault="001B2CE6" w:rsidP="00804015">
      <w:pPr>
        <w:pStyle w:val="a5"/>
        <w:widowControl/>
        <w:numPr>
          <w:ilvl w:val="0"/>
          <w:numId w:val="390"/>
        </w:numPr>
        <w:spacing w:line="276" w:lineRule="auto"/>
        <w:jc w:val="left"/>
        <w:rPr>
          <w:rStyle w:val="af5"/>
          <w:rFonts w:ascii="Times New Roman" w:eastAsia="Arial,Bold" w:hAnsi="Times New Roman"/>
          <w:b w:val="0"/>
          <w:sz w:val="28"/>
          <w:szCs w:val="28"/>
        </w:rPr>
      </w:pPr>
      <w:r w:rsidRPr="008E440B">
        <w:rPr>
          <w:rStyle w:val="af5"/>
          <w:rFonts w:ascii="Times New Roman" w:eastAsia="Arial,Bold" w:hAnsi="Times New Roman"/>
          <w:b w:val="0"/>
          <w:sz w:val="28"/>
          <w:szCs w:val="28"/>
        </w:rPr>
        <w:t>рентгеновская компьютерная томография</w:t>
      </w:r>
    </w:p>
    <w:p w:rsidR="001B2CE6" w:rsidRPr="008E440B" w:rsidRDefault="001B2CE6" w:rsidP="00804015">
      <w:pPr>
        <w:pStyle w:val="a5"/>
        <w:widowControl/>
        <w:numPr>
          <w:ilvl w:val="0"/>
          <w:numId w:val="390"/>
        </w:numPr>
        <w:spacing w:line="276" w:lineRule="auto"/>
        <w:jc w:val="left"/>
        <w:rPr>
          <w:rStyle w:val="af5"/>
          <w:rFonts w:ascii="Times New Roman" w:eastAsia="Arial,Bold" w:hAnsi="Times New Roman"/>
          <w:b w:val="0"/>
          <w:sz w:val="28"/>
          <w:szCs w:val="28"/>
        </w:rPr>
      </w:pPr>
      <w:r w:rsidRPr="008E440B">
        <w:rPr>
          <w:rStyle w:val="af5"/>
          <w:rFonts w:ascii="Times New Roman" w:eastAsia="Arial,Bold" w:hAnsi="Times New Roman"/>
          <w:b w:val="0"/>
          <w:sz w:val="28"/>
          <w:szCs w:val="28"/>
        </w:rPr>
        <w:t>сцинтиграфия</w:t>
      </w:r>
    </w:p>
    <w:p w:rsidR="001B2CE6" w:rsidRPr="008E440B" w:rsidRDefault="001B2CE6" w:rsidP="00804015">
      <w:pPr>
        <w:pStyle w:val="a5"/>
        <w:widowControl/>
        <w:numPr>
          <w:ilvl w:val="0"/>
          <w:numId w:val="390"/>
        </w:numPr>
        <w:autoSpaceDE/>
        <w:autoSpaceDN/>
        <w:adjustRightInd/>
        <w:spacing w:line="276" w:lineRule="auto"/>
        <w:jc w:val="left"/>
        <w:rPr>
          <w:rStyle w:val="af5"/>
          <w:rFonts w:ascii="Times New Roman" w:hAnsi="Times New Roman"/>
          <w:b w:val="0"/>
          <w:sz w:val="28"/>
          <w:szCs w:val="28"/>
        </w:rPr>
      </w:pPr>
      <w:r w:rsidRPr="008E440B">
        <w:rPr>
          <w:rStyle w:val="af5"/>
          <w:rFonts w:ascii="Times New Roman" w:eastAsia="Arial,Bold" w:hAnsi="Times New Roman"/>
          <w:b w:val="0"/>
          <w:sz w:val="28"/>
          <w:szCs w:val="28"/>
        </w:rPr>
        <w:t>селективная ангиография</w:t>
      </w:r>
    </w:p>
    <w:p w:rsidR="001B2CE6" w:rsidRPr="008E440B" w:rsidRDefault="001B2CE6" w:rsidP="00804015">
      <w:pPr>
        <w:spacing w:line="276" w:lineRule="auto"/>
        <w:contextualSpacing/>
        <w:jc w:val="both"/>
        <w:rPr>
          <w:rStyle w:val="af5"/>
          <w:b w:val="0"/>
          <w:sz w:val="28"/>
          <w:szCs w:val="28"/>
        </w:rPr>
      </w:pPr>
    </w:p>
    <w:p w:rsidR="001B2CE6" w:rsidRPr="008E440B" w:rsidRDefault="001B2CE6" w:rsidP="00804015">
      <w:pPr>
        <w:pStyle w:val="a5"/>
        <w:widowControl/>
        <w:numPr>
          <w:ilvl w:val="0"/>
          <w:numId w:val="393"/>
        </w:numPr>
        <w:spacing w:line="276" w:lineRule="auto"/>
        <w:rPr>
          <w:rStyle w:val="af5"/>
          <w:rFonts w:ascii="Times New Roman" w:eastAsia="Arial,Bold" w:hAnsi="Times New Roman"/>
          <w:b w:val="0"/>
          <w:sz w:val="28"/>
          <w:szCs w:val="28"/>
        </w:rPr>
      </w:pPr>
      <w:r w:rsidRPr="008E440B">
        <w:rPr>
          <w:rStyle w:val="af5"/>
          <w:rFonts w:ascii="Times New Roman" w:eastAsia="Arial,Bold" w:hAnsi="Times New Roman"/>
          <w:b w:val="0"/>
          <w:sz w:val="28"/>
          <w:szCs w:val="28"/>
        </w:rPr>
        <w:t>Максимально допустимый размер головки поджелудочной железы до:</w:t>
      </w:r>
    </w:p>
    <w:p w:rsidR="001B2CE6" w:rsidRPr="008E440B" w:rsidRDefault="001B2CE6" w:rsidP="00804015">
      <w:pPr>
        <w:pStyle w:val="a5"/>
        <w:widowControl/>
        <w:numPr>
          <w:ilvl w:val="0"/>
          <w:numId w:val="392"/>
        </w:numPr>
        <w:spacing w:line="276" w:lineRule="auto"/>
        <w:jc w:val="left"/>
        <w:rPr>
          <w:rStyle w:val="af5"/>
          <w:rFonts w:ascii="Times New Roman" w:eastAsia="Arial,Bold" w:hAnsi="Times New Roman"/>
          <w:b w:val="0"/>
          <w:sz w:val="28"/>
          <w:szCs w:val="28"/>
        </w:rPr>
      </w:pPr>
      <w:r w:rsidRPr="008E440B">
        <w:rPr>
          <w:rStyle w:val="af5"/>
          <w:rFonts w:ascii="Times New Roman" w:eastAsia="Arial,Bold" w:hAnsi="Times New Roman"/>
          <w:b w:val="0"/>
          <w:sz w:val="28"/>
          <w:szCs w:val="28"/>
        </w:rPr>
        <w:t>36 мм</w:t>
      </w:r>
    </w:p>
    <w:p w:rsidR="001B2CE6" w:rsidRPr="008E440B" w:rsidRDefault="001B2CE6" w:rsidP="00804015">
      <w:pPr>
        <w:pStyle w:val="a5"/>
        <w:widowControl/>
        <w:numPr>
          <w:ilvl w:val="0"/>
          <w:numId w:val="392"/>
        </w:numPr>
        <w:spacing w:line="276" w:lineRule="auto"/>
        <w:jc w:val="left"/>
        <w:rPr>
          <w:rStyle w:val="af5"/>
          <w:rFonts w:ascii="Times New Roman" w:eastAsia="Arial,Bold" w:hAnsi="Times New Roman"/>
          <w:b w:val="0"/>
          <w:sz w:val="28"/>
          <w:szCs w:val="28"/>
        </w:rPr>
      </w:pPr>
      <w:r w:rsidRPr="008E440B">
        <w:rPr>
          <w:rStyle w:val="af5"/>
          <w:rFonts w:ascii="Times New Roman" w:eastAsia="Arial,Bold" w:hAnsi="Times New Roman"/>
          <w:b w:val="0"/>
          <w:sz w:val="28"/>
          <w:szCs w:val="28"/>
        </w:rPr>
        <w:t>15 мм</w:t>
      </w:r>
    </w:p>
    <w:p w:rsidR="001B2CE6" w:rsidRPr="008E440B" w:rsidRDefault="001B2CE6" w:rsidP="00804015">
      <w:pPr>
        <w:pStyle w:val="a5"/>
        <w:widowControl/>
        <w:numPr>
          <w:ilvl w:val="0"/>
          <w:numId w:val="392"/>
        </w:numPr>
        <w:spacing w:line="276" w:lineRule="auto"/>
        <w:jc w:val="left"/>
        <w:rPr>
          <w:rStyle w:val="af5"/>
          <w:rFonts w:ascii="Times New Roman" w:eastAsia="Arial,Bold" w:hAnsi="Times New Roman"/>
          <w:b w:val="0"/>
          <w:sz w:val="28"/>
          <w:szCs w:val="28"/>
        </w:rPr>
      </w:pPr>
      <w:r w:rsidRPr="008E440B">
        <w:rPr>
          <w:rStyle w:val="af5"/>
          <w:rFonts w:ascii="Times New Roman" w:eastAsia="Arial,Bold" w:hAnsi="Times New Roman"/>
          <w:b w:val="0"/>
          <w:sz w:val="28"/>
          <w:szCs w:val="28"/>
        </w:rPr>
        <w:t>27 мм</w:t>
      </w:r>
    </w:p>
    <w:p w:rsidR="001B2CE6" w:rsidRPr="008E440B" w:rsidRDefault="001B2CE6" w:rsidP="00804015">
      <w:pPr>
        <w:pStyle w:val="a5"/>
        <w:widowControl/>
        <w:numPr>
          <w:ilvl w:val="0"/>
          <w:numId w:val="392"/>
        </w:numPr>
        <w:spacing w:line="276" w:lineRule="auto"/>
        <w:jc w:val="left"/>
        <w:rPr>
          <w:rStyle w:val="af5"/>
          <w:rFonts w:ascii="Times New Roman" w:eastAsia="Arial,Bold" w:hAnsi="Times New Roman"/>
          <w:b w:val="0"/>
          <w:sz w:val="28"/>
          <w:szCs w:val="28"/>
        </w:rPr>
      </w:pPr>
      <w:r w:rsidRPr="008E440B">
        <w:rPr>
          <w:rStyle w:val="af5"/>
          <w:rFonts w:ascii="Times New Roman" w:eastAsia="Arial,Bold" w:hAnsi="Times New Roman"/>
          <w:b w:val="0"/>
          <w:sz w:val="28"/>
          <w:szCs w:val="28"/>
        </w:rPr>
        <w:t>30 мм</w:t>
      </w:r>
    </w:p>
    <w:p w:rsidR="001B2CE6" w:rsidRPr="008E440B" w:rsidRDefault="001B2CE6" w:rsidP="00804015">
      <w:pPr>
        <w:pStyle w:val="a5"/>
        <w:widowControl/>
        <w:numPr>
          <w:ilvl w:val="0"/>
          <w:numId w:val="392"/>
        </w:numPr>
        <w:autoSpaceDE/>
        <w:autoSpaceDN/>
        <w:adjustRightInd/>
        <w:spacing w:line="276" w:lineRule="auto"/>
        <w:rPr>
          <w:rStyle w:val="af5"/>
          <w:rFonts w:ascii="Times New Roman" w:eastAsia="Arial,Bold" w:hAnsi="Times New Roman"/>
          <w:b w:val="0"/>
          <w:sz w:val="28"/>
          <w:szCs w:val="28"/>
        </w:rPr>
      </w:pPr>
      <w:r w:rsidRPr="008E440B">
        <w:rPr>
          <w:rStyle w:val="af5"/>
          <w:rFonts w:ascii="Times New Roman" w:eastAsia="Arial,Bold" w:hAnsi="Times New Roman"/>
          <w:b w:val="0"/>
          <w:sz w:val="28"/>
          <w:szCs w:val="28"/>
        </w:rPr>
        <w:t>22 мм</w:t>
      </w:r>
    </w:p>
    <w:p w:rsidR="001B2CE6" w:rsidRPr="008E440B" w:rsidRDefault="001B2CE6" w:rsidP="00804015">
      <w:pPr>
        <w:spacing w:line="276" w:lineRule="auto"/>
        <w:contextualSpacing/>
        <w:jc w:val="both"/>
        <w:rPr>
          <w:rStyle w:val="af5"/>
          <w:rFonts w:eastAsia="Arial,Bold"/>
          <w:b w:val="0"/>
          <w:sz w:val="28"/>
          <w:szCs w:val="28"/>
        </w:rPr>
      </w:pPr>
    </w:p>
    <w:p w:rsidR="001B2CE6" w:rsidRPr="008E440B" w:rsidRDefault="001B2CE6" w:rsidP="00804015">
      <w:pPr>
        <w:pStyle w:val="a5"/>
        <w:widowControl/>
        <w:numPr>
          <w:ilvl w:val="0"/>
          <w:numId w:val="392"/>
        </w:numPr>
        <w:autoSpaceDE/>
        <w:autoSpaceDN/>
        <w:adjustRightInd/>
        <w:spacing w:line="276" w:lineRule="auto"/>
        <w:textAlignment w:val="baseline"/>
        <w:rPr>
          <w:rStyle w:val="af5"/>
          <w:rFonts w:ascii="Times New Roman" w:hAnsi="Times New Roman"/>
          <w:b w:val="0"/>
          <w:sz w:val="28"/>
          <w:szCs w:val="28"/>
        </w:rPr>
      </w:pPr>
      <w:r w:rsidRPr="008E440B">
        <w:rPr>
          <w:rStyle w:val="af5"/>
          <w:rFonts w:ascii="Times New Roman" w:hAnsi="Times New Roman"/>
          <w:b w:val="0"/>
          <w:sz w:val="28"/>
          <w:szCs w:val="28"/>
        </w:rPr>
        <w:t>При ангиографии контрастное вещество чаще задерживается:</w:t>
      </w:r>
    </w:p>
    <w:p w:rsidR="001B2CE6" w:rsidRPr="008E440B" w:rsidRDefault="001B2CE6" w:rsidP="00804015">
      <w:pPr>
        <w:pStyle w:val="a5"/>
        <w:widowControl/>
        <w:numPr>
          <w:ilvl w:val="0"/>
          <w:numId w:val="394"/>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в инсулинах (В-клеточная аденома)</w:t>
      </w:r>
    </w:p>
    <w:p w:rsidR="001B2CE6" w:rsidRPr="008E440B" w:rsidRDefault="001B2CE6" w:rsidP="00804015">
      <w:pPr>
        <w:pStyle w:val="a5"/>
        <w:widowControl/>
        <w:numPr>
          <w:ilvl w:val="0"/>
          <w:numId w:val="394"/>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в раковой опухоли</w:t>
      </w:r>
    </w:p>
    <w:p w:rsidR="001B2CE6" w:rsidRPr="008E440B" w:rsidRDefault="001B2CE6" w:rsidP="00804015">
      <w:pPr>
        <w:spacing w:line="276" w:lineRule="auto"/>
        <w:contextualSpacing/>
        <w:jc w:val="both"/>
        <w:rPr>
          <w:rStyle w:val="af5"/>
          <w:b w:val="0"/>
          <w:sz w:val="28"/>
          <w:szCs w:val="28"/>
        </w:rPr>
      </w:pPr>
    </w:p>
    <w:p w:rsidR="001B2CE6" w:rsidRPr="008E440B" w:rsidRDefault="001B2CE6" w:rsidP="00804015">
      <w:pPr>
        <w:pStyle w:val="a5"/>
        <w:widowControl/>
        <w:numPr>
          <w:ilvl w:val="0"/>
          <w:numId w:val="396"/>
        </w:numPr>
        <w:autoSpaceDE/>
        <w:autoSpaceDN/>
        <w:adjustRightInd/>
        <w:spacing w:line="276" w:lineRule="auto"/>
        <w:textAlignment w:val="baseline"/>
        <w:rPr>
          <w:rStyle w:val="af5"/>
          <w:rFonts w:ascii="Times New Roman" w:hAnsi="Times New Roman"/>
          <w:b w:val="0"/>
          <w:sz w:val="28"/>
          <w:szCs w:val="28"/>
        </w:rPr>
      </w:pPr>
      <w:r w:rsidRPr="008E440B">
        <w:rPr>
          <w:rStyle w:val="af5"/>
          <w:rFonts w:ascii="Times New Roman" w:hAnsi="Times New Roman"/>
          <w:b w:val="0"/>
          <w:sz w:val="28"/>
          <w:szCs w:val="28"/>
        </w:rPr>
        <w:t>При подозрении на рак головки поджелудочной железы с прорастанием общего желчного протока или опухоль большого дуоденального соска целесообразно применить в качестве уточняющей методики:</w:t>
      </w:r>
    </w:p>
    <w:p w:rsidR="001B2CE6" w:rsidRPr="008E440B" w:rsidRDefault="001B2CE6" w:rsidP="00804015">
      <w:pPr>
        <w:pStyle w:val="a5"/>
        <w:widowControl/>
        <w:numPr>
          <w:ilvl w:val="0"/>
          <w:numId w:val="395"/>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внутривенную холеграфию</w:t>
      </w:r>
    </w:p>
    <w:p w:rsidR="001B2CE6" w:rsidRPr="008E440B" w:rsidRDefault="001B2CE6" w:rsidP="00804015">
      <w:pPr>
        <w:pStyle w:val="a5"/>
        <w:widowControl/>
        <w:numPr>
          <w:ilvl w:val="0"/>
          <w:numId w:val="395"/>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транспариетальную холангиографию</w:t>
      </w:r>
    </w:p>
    <w:p w:rsidR="001B2CE6" w:rsidRPr="008E440B" w:rsidRDefault="001B2CE6" w:rsidP="00804015">
      <w:pPr>
        <w:pStyle w:val="a5"/>
        <w:widowControl/>
        <w:numPr>
          <w:ilvl w:val="0"/>
          <w:numId w:val="395"/>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инфузионную внутривенную холеграфию</w:t>
      </w:r>
    </w:p>
    <w:p w:rsidR="001B2CE6" w:rsidRPr="008E440B" w:rsidRDefault="001B2CE6" w:rsidP="00804015">
      <w:pPr>
        <w:pStyle w:val="a5"/>
        <w:widowControl/>
        <w:numPr>
          <w:ilvl w:val="0"/>
          <w:numId w:val="395"/>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ретроградную эндоскопическую холангиографию</w:t>
      </w:r>
    </w:p>
    <w:p w:rsidR="001B2CE6" w:rsidRPr="008E440B" w:rsidRDefault="001B2CE6" w:rsidP="00804015">
      <w:pPr>
        <w:pStyle w:val="a5"/>
        <w:spacing w:line="276" w:lineRule="auto"/>
        <w:textAlignment w:val="baseline"/>
        <w:rPr>
          <w:rStyle w:val="af5"/>
          <w:rFonts w:ascii="Times New Roman" w:hAnsi="Times New Roman"/>
          <w:b w:val="0"/>
          <w:sz w:val="28"/>
          <w:szCs w:val="28"/>
        </w:rPr>
      </w:pPr>
    </w:p>
    <w:p w:rsidR="001B2CE6" w:rsidRPr="008E440B" w:rsidRDefault="001B2CE6" w:rsidP="00804015">
      <w:pPr>
        <w:pStyle w:val="a5"/>
        <w:widowControl/>
        <w:numPr>
          <w:ilvl w:val="0"/>
          <w:numId w:val="398"/>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3 месяца назад больной перенес операцию по поводу рака головки поджелудочной железы. При обзорном рентгенологическом исследовании брюшной полости в проекции общего желчного и панкреатического протока определяются дренажные трубки, имеется газ в желчных протоках. Наиболее вероятен следующий тип операции дренирование сальниковой сумки:</w:t>
      </w:r>
    </w:p>
    <w:p w:rsidR="001B2CE6" w:rsidRPr="008E440B" w:rsidRDefault="001B2CE6" w:rsidP="00804015">
      <w:pPr>
        <w:pStyle w:val="a5"/>
        <w:widowControl/>
        <w:numPr>
          <w:ilvl w:val="0"/>
          <w:numId w:val="397"/>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билиодигестивный анастомоз</w:t>
      </w:r>
    </w:p>
    <w:p w:rsidR="001B2CE6" w:rsidRPr="008E440B" w:rsidRDefault="001B2CE6" w:rsidP="00804015">
      <w:pPr>
        <w:pStyle w:val="a5"/>
        <w:widowControl/>
        <w:numPr>
          <w:ilvl w:val="0"/>
          <w:numId w:val="397"/>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панкреатодуоденальная резекция</w:t>
      </w:r>
    </w:p>
    <w:p w:rsidR="001B2CE6" w:rsidRPr="008E440B" w:rsidRDefault="001B2CE6" w:rsidP="00804015">
      <w:pPr>
        <w:pStyle w:val="a5"/>
        <w:widowControl/>
        <w:numPr>
          <w:ilvl w:val="0"/>
          <w:numId w:val="397"/>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резекция хвоста поджелудочной железы</w:t>
      </w:r>
    </w:p>
    <w:p w:rsidR="001B2CE6" w:rsidRPr="008E440B" w:rsidRDefault="001B2CE6" w:rsidP="00804015">
      <w:pPr>
        <w:pStyle w:val="a5"/>
        <w:spacing w:line="276" w:lineRule="auto"/>
        <w:textAlignment w:val="baseline"/>
        <w:rPr>
          <w:rStyle w:val="af5"/>
          <w:rFonts w:ascii="Times New Roman" w:hAnsi="Times New Roman"/>
          <w:b w:val="0"/>
          <w:sz w:val="28"/>
          <w:szCs w:val="28"/>
        </w:rPr>
      </w:pPr>
    </w:p>
    <w:p w:rsidR="001B2CE6" w:rsidRPr="008E440B" w:rsidRDefault="001B2CE6" w:rsidP="00804015">
      <w:pPr>
        <w:pStyle w:val="a5"/>
        <w:widowControl/>
        <w:numPr>
          <w:ilvl w:val="0"/>
          <w:numId w:val="400"/>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Наиболее информативной методикой для выявления объемных образований, ограниченных тканью поджелудочной железы, является:</w:t>
      </w:r>
    </w:p>
    <w:p w:rsidR="001B2CE6" w:rsidRPr="008E440B" w:rsidRDefault="001B2CE6" w:rsidP="00804015">
      <w:pPr>
        <w:pStyle w:val="a5"/>
        <w:widowControl/>
        <w:numPr>
          <w:ilvl w:val="0"/>
          <w:numId w:val="399"/>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КТ</w:t>
      </w:r>
    </w:p>
    <w:p w:rsidR="001B2CE6" w:rsidRPr="008E440B" w:rsidRDefault="001B2CE6" w:rsidP="00804015">
      <w:pPr>
        <w:pStyle w:val="a5"/>
        <w:widowControl/>
        <w:numPr>
          <w:ilvl w:val="0"/>
          <w:numId w:val="399"/>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УЗИ</w:t>
      </w:r>
    </w:p>
    <w:p w:rsidR="001B2CE6" w:rsidRPr="008E440B" w:rsidRDefault="001B2CE6" w:rsidP="00804015">
      <w:pPr>
        <w:pStyle w:val="a5"/>
        <w:widowControl/>
        <w:numPr>
          <w:ilvl w:val="0"/>
          <w:numId w:val="399"/>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релаксационная дуоденография</w:t>
      </w:r>
    </w:p>
    <w:p w:rsidR="001B2CE6" w:rsidRPr="008E440B" w:rsidRDefault="001B2CE6" w:rsidP="00804015">
      <w:pPr>
        <w:pStyle w:val="a5"/>
        <w:widowControl/>
        <w:numPr>
          <w:ilvl w:val="0"/>
          <w:numId w:val="399"/>
        </w:numPr>
        <w:autoSpaceDE/>
        <w:autoSpaceDN/>
        <w:adjustRightInd/>
        <w:spacing w:line="276" w:lineRule="auto"/>
        <w:jc w:val="left"/>
        <w:textAlignment w:val="baseline"/>
        <w:rPr>
          <w:rStyle w:val="af5"/>
          <w:rFonts w:ascii="Times New Roman" w:hAnsi="Times New Roman"/>
          <w:b w:val="0"/>
          <w:sz w:val="28"/>
          <w:szCs w:val="28"/>
        </w:rPr>
      </w:pPr>
      <w:r w:rsidRPr="008E440B">
        <w:rPr>
          <w:rStyle w:val="af5"/>
          <w:rFonts w:ascii="Times New Roman" w:hAnsi="Times New Roman"/>
          <w:b w:val="0"/>
          <w:sz w:val="28"/>
          <w:szCs w:val="28"/>
        </w:rPr>
        <w:t>ретроградная панкреатография</w:t>
      </w:r>
    </w:p>
    <w:p w:rsidR="001B2CE6" w:rsidRPr="00804015" w:rsidRDefault="001B2CE6" w:rsidP="00804015">
      <w:pPr>
        <w:pStyle w:val="a5"/>
        <w:spacing w:line="276" w:lineRule="auto"/>
        <w:rPr>
          <w:rFonts w:ascii="Times New Roman" w:hAnsi="Times New Roman"/>
          <w:sz w:val="28"/>
          <w:szCs w:val="28"/>
        </w:rPr>
      </w:pPr>
    </w:p>
    <w:p w:rsidR="001B2CE6" w:rsidRPr="00804015" w:rsidRDefault="001B2CE6" w:rsidP="00804015">
      <w:pPr>
        <w:pStyle w:val="a5"/>
        <w:widowControl/>
        <w:numPr>
          <w:ilvl w:val="0"/>
          <w:numId w:val="402"/>
        </w:numPr>
        <w:autoSpaceDE/>
        <w:autoSpaceDN/>
        <w:adjustRightInd/>
        <w:spacing w:line="276" w:lineRule="auto"/>
        <w:jc w:val="left"/>
        <w:rPr>
          <w:rFonts w:ascii="Times New Roman" w:hAnsi="Times New Roman"/>
          <w:b/>
          <w:sz w:val="28"/>
          <w:szCs w:val="28"/>
        </w:rPr>
      </w:pPr>
      <w:r w:rsidRPr="00804015">
        <w:rPr>
          <w:rFonts w:ascii="Times New Roman" w:hAnsi="Times New Roman"/>
          <w:b/>
          <w:sz w:val="28"/>
          <w:szCs w:val="28"/>
        </w:rPr>
        <w:t xml:space="preserve">У больной 60 лет при поступлении жалобы на опоясывающие боли в эпигастральной области, многократную рвоту пищей и желчью. При пальпации: болезненность в эпигастральной </w:t>
      </w:r>
      <w:proofErr w:type="gramStart"/>
      <w:r w:rsidRPr="00804015">
        <w:rPr>
          <w:rFonts w:ascii="Times New Roman" w:hAnsi="Times New Roman"/>
          <w:b/>
          <w:sz w:val="28"/>
          <w:szCs w:val="28"/>
        </w:rPr>
        <w:t>об-ласти</w:t>
      </w:r>
      <w:proofErr w:type="gramEnd"/>
      <w:r w:rsidRPr="00804015">
        <w:rPr>
          <w:rFonts w:ascii="Times New Roman" w:hAnsi="Times New Roman"/>
          <w:b/>
          <w:sz w:val="28"/>
          <w:szCs w:val="28"/>
        </w:rPr>
        <w:t xml:space="preserve"> с раздражением брюшины. Тахикардия. Лейкоциты крови - 10,0x10%, амилаза крови - 130 г/л (по Каравею). На рентгенограмме - пневматизация поперечно-ободочной кишки. Ваш диагноз:</w:t>
      </w:r>
    </w:p>
    <w:p w:rsidR="001B2CE6" w:rsidRPr="00804015" w:rsidRDefault="001B2CE6" w:rsidP="00804015">
      <w:pPr>
        <w:numPr>
          <w:ilvl w:val="0"/>
          <w:numId w:val="401"/>
        </w:numPr>
        <w:pBdr>
          <w:bottom w:val="single" w:sz="6" w:space="0" w:color="E4E4E4"/>
        </w:pBdr>
        <w:spacing w:line="276" w:lineRule="auto"/>
        <w:rPr>
          <w:sz w:val="28"/>
          <w:szCs w:val="28"/>
        </w:rPr>
      </w:pPr>
      <w:r w:rsidRPr="00804015">
        <w:rPr>
          <w:sz w:val="28"/>
          <w:szCs w:val="28"/>
        </w:rPr>
        <w:t>острый панкреатит;</w:t>
      </w:r>
    </w:p>
    <w:p w:rsidR="001B2CE6" w:rsidRPr="00804015" w:rsidRDefault="001B2CE6" w:rsidP="00804015">
      <w:pPr>
        <w:numPr>
          <w:ilvl w:val="0"/>
          <w:numId w:val="401"/>
        </w:numPr>
        <w:pBdr>
          <w:bottom w:val="single" w:sz="6" w:space="0" w:color="E4E4E4"/>
        </w:pBdr>
        <w:spacing w:line="276" w:lineRule="auto"/>
        <w:rPr>
          <w:sz w:val="28"/>
          <w:szCs w:val="28"/>
        </w:rPr>
      </w:pPr>
      <w:r w:rsidRPr="00804015">
        <w:rPr>
          <w:sz w:val="28"/>
          <w:szCs w:val="28"/>
        </w:rPr>
        <w:t>обострение язвенной болезни;</w:t>
      </w:r>
    </w:p>
    <w:p w:rsidR="001B2CE6" w:rsidRPr="00804015" w:rsidRDefault="001B2CE6" w:rsidP="00804015">
      <w:pPr>
        <w:numPr>
          <w:ilvl w:val="0"/>
          <w:numId w:val="401"/>
        </w:numPr>
        <w:pBdr>
          <w:bottom w:val="single" w:sz="6" w:space="0" w:color="E4E4E4"/>
        </w:pBdr>
        <w:spacing w:line="276" w:lineRule="auto"/>
        <w:rPr>
          <w:sz w:val="28"/>
          <w:szCs w:val="28"/>
        </w:rPr>
      </w:pPr>
      <w:r w:rsidRPr="00804015">
        <w:rPr>
          <w:sz w:val="28"/>
          <w:szCs w:val="28"/>
        </w:rPr>
        <w:t>острый гастрит;</w:t>
      </w:r>
    </w:p>
    <w:p w:rsidR="001B2CE6" w:rsidRPr="00804015" w:rsidRDefault="001B2CE6" w:rsidP="00804015">
      <w:pPr>
        <w:numPr>
          <w:ilvl w:val="0"/>
          <w:numId w:val="401"/>
        </w:numPr>
        <w:pBdr>
          <w:bottom w:val="single" w:sz="6" w:space="0" w:color="E4E4E4"/>
        </w:pBdr>
        <w:spacing w:line="276" w:lineRule="auto"/>
        <w:rPr>
          <w:sz w:val="28"/>
          <w:szCs w:val="28"/>
        </w:rPr>
      </w:pPr>
      <w:r w:rsidRPr="00804015">
        <w:rPr>
          <w:sz w:val="28"/>
          <w:szCs w:val="28"/>
        </w:rPr>
        <w:t>острый холецистит;</w:t>
      </w:r>
    </w:p>
    <w:p w:rsidR="001B2CE6" w:rsidRPr="00804015" w:rsidRDefault="001B2CE6" w:rsidP="00804015">
      <w:pPr>
        <w:numPr>
          <w:ilvl w:val="0"/>
          <w:numId w:val="401"/>
        </w:numPr>
        <w:spacing w:line="276" w:lineRule="auto"/>
        <w:rPr>
          <w:sz w:val="28"/>
          <w:szCs w:val="28"/>
        </w:rPr>
      </w:pPr>
      <w:r w:rsidRPr="00804015">
        <w:rPr>
          <w:sz w:val="28"/>
          <w:szCs w:val="28"/>
        </w:rPr>
        <w:t>острая кишечная непроходимость.</w:t>
      </w:r>
    </w:p>
    <w:p w:rsidR="001B2CE6" w:rsidRPr="00804015" w:rsidRDefault="001B2CE6" w:rsidP="00804015">
      <w:pPr>
        <w:spacing w:line="276" w:lineRule="auto"/>
        <w:contextualSpacing/>
        <w:jc w:val="both"/>
        <w:rPr>
          <w:color w:val="000000"/>
          <w:sz w:val="28"/>
          <w:szCs w:val="28"/>
        </w:rPr>
      </w:pPr>
    </w:p>
    <w:p w:rsidR="001B2CE6" w:rsidRPr="00804015" w:rsidRDefault="001B2CE6" w:rsidP="00804015">
      <w:pPr>
        <w:spacing w:line="276" w:lineRule="auto"/>
        <w:ind w:firstLine="851"/>
        <w:contextualSpacing/>
        <w:jc w:val="center"/>
        <w:rPr>
          <w:color w:val="000000"/>
          <w:sz w:val="28"/>
          <w:szCs w:val="28"/>
        </w:rPr>
      </w:pPr>
      <w:r w:rsidRPr="00804015">
        <w:rPr>
          <w:b/>
          <w:i/>
          <w:color w:val="000000"/>
          <w:sz w:val="28"/>
          <w:szCs w:val="28"/>
        </w:rPr>
        <w:t xml:space="preserve">Практические задания для демонстрации практических навыков </w:t>
      </w:r>
      <w:r w:rsidRPr="00804015">
        <w:rPr>
          <w:color w:val="000000"/>
          <w:sz w:val="28"/>
          <w:szCs w:val="28"/>
        </w:rPr>
        <w:t>(это менять не нужно)</w:t>
      </w:r>
    </w:p>
    <w:p w:rsidR="001B2CE6" w:rsidRPr="00804015" w:rsidRDefault="001B2CE6" w:rsidP="00804015">
      <w:pPr>
        <w:spacing w:line="276" w:lineRule="auto"/>
        <w:ind w:firstLine="851"/>
        <w:rPr>
          <w:color w:val="000000"/>
          <w:sz w:val="28"/>
          <w:szCs w:val="28"/>
        </w:rPr>
      </w:pPr>
      <w:r w:rsidRPr="00804015">
        <w:rPr>
          <w:color w:val="000000"/>
          <w:sz w:val="28"/>
          <w:szCs w:val="28"/>
        </w:rPr>
        <w:t xml:space="preserve">1. Выбрать методы специфической профилактики </w:t>
      </w:r>
      <w:proofErr w:type="gramStart"/>
      <w:r w:rsidRPr="00804015">
        <w:rPr>
          <w:color w:val="000000"/>
          <w:sz w:val="28"/>
          <w:szCs w:val="28"/>
        </w:rPr>
        <w:t>при различных заболеваний</w:t>
      </w:r>
      <w:proofErr w:type="gramEnd"/>
      <w:r w:rsidRPr="00804015">
        <w:rPr>
          <w:color w:val="000000"/>
          <w:sz w:val="28"/>
          <w:szCs w:val="28"/>
        </w:rPr>
        <w:t>.</w:t>
      </w:r>
    </w:p>
    <w:p w:rsidR="001B2CE6" w:rsidRPr="00804015" w:rsidRDefault="001B2CE6" w:rsidP="00804015">
      <w:pPr>
        <w:spacing w:line="276" w:lineRule="auto"/>
        <w:ind w:firstLine="851"/>
        <w:rPr>
          <w:color w:val="000000"/>
          <w:sz w:val="28"/>
          <w:szCs w:val="28"/>
        </w:rPr>
      </w:pPr>
      <w:r w:rsidRPr="00804015">
        <w:rPr>
          <w:color w:val="000000"/>
          <w:sz w:val="28"/>
          <w:szCs w:val="28"/>
        </w:rPr>
        <w:t>2. Выбрать методы профилактики пациентам с различными отклонениями в здоровье.</w:t>
      </w:r>
    </w:p>
    <w:p w:rsidR="001B2CE6" w:rsidRPr="00804015" w:rsidRDefault="001B2CE6" w:rsidP="00804015">
      <w:pPr>
        <w:spacing w:line="276" w:lineRule="auto"/>
        <w:rPr>
          <w:color w:val="000000"/>
          <w:sz w:val="28"/>
          <w:szCs w:val="28"/>
        </w:rPr>
      </w:pPr>
    </w:p>
    <w:p w:rsidR="001B2CE6" w:rsidRPr="00804015" w:rsidRDefault="001B2CE6" w:rsidP="00804015">
      <w:pPr>
        <w:spacing w:line="276" w:lineRule="auto"/>
        <w:ind w:firstLine="851"/>
        <w:contextualSpacing/>
        <w:jc w:val="both"/>
        <w:rPr>
          <w:i/>
          <w:color w:val="000000"/>
          <w:sz w:val="28"/>
          <w:szCs w:val="28"/>
        </w:rPr>
      </w:pPr>
      <w:r w:rsidRPr="00804015">
        <w:rPr>
          <w:b/>
          <w:color w:val="000000"/>
          <w:sz w:val="28"/>
          <w:szCs w:val="28"/>
        </w:rPr>
        <w:t>Тема №33.</w:t>
      </w:r>
      <w:r w:rsidRPr="00804015">
        <w:rPr>
          <w:color w:val="000000"/>
          <w:sz w:val="28"/>
          <w:szCs w:val="28"/>
        </w:rPr>
        <w:t xml:space="preserve"> </w:t>
      </w:r>
      <w:r w:rsidRPr="00804015">
        <w:rPr>
          <w:color w:val="000000"/>
          <w:sz w:val="28"/>
          <w:szCs w:val="28"/>
          <w:u w:val="single"/>
        </w:rPr>
        <w:t>Сцинтиграфия кишечника</w:t>
      </w:r>
    </w:p>
    <w:p w:rsidR="001B2CE6" w:rsidRPr="00804015" w:rsidRDefault="001B2CE6" w:rsidP="00804015">
      <w:pPr>
        <w:spacing w:line="276" w:lineRule="auto"/>
        <w:ind w:firstLine="851"/>
        <w:contextualSpacing/>
        <w:jc w:val="both"/>
        <w:rPr>
          <w:color w:val="000000"/>
          <w:sz w:val="28"/>
          <w:szCs w:val="28"/>
        </w:rPr>
      </w:pPr>
      <w:r w:rsidRPr="00804015">
        <w:rPr>
          <w:b/>
          <w:color w:val="000000"/>
          <w:sz w:val="28"/>
          <w:szCs w:val="28"/>
        </w:rPr>
        <w:t>Формы текущего контроля</w:t>
      </w:r>
      <w:r w:rsidRPr="00804015">
        <w:rPr>
          <w:color w:val="000000"/>
          <w:sz w:val="28"/>
          <w:szCs w:val="28"/>
        </w:rPr>
        <w:t xml:space="preserve"> </w:t>
      </w:r>
      <w:r w:rsidRPr="00804015">
        <w:rPr>
          <w:b/>
          <w:color w:val="000000"/>
          <w:sz w:val="28"/>
          <w:szCs w:val="28"/>
        </w:rPr>
        <w:t>успеваемости</w:t>
      </w:r>
      <w:r w:rsidRPr="00804015">
        <w:rPr>
          <w:i/>
          <w:color w:val="000000"/>
          <w:sz w:val="28"/>
          <w:szCs w:val="28"/>
        </w:rPr>
        <w:t xml:space="preserve">: </w:t>
      </w:r>
      <w:r w:rsidRPr="00804015">
        <w:rPr>
          <w:color w:val="000000"/>
          <w:sz w:val="28"/>
          <w:szCs w:val="28"/>
        </w:rPr>
        <w:t xml:space="preserve">решение </w:t>
      </w:r>
      <w:r w:rsidR="002C7742" w:rsidRPr="00804015">
        <w:rPr>
          <w:color w:val="000000"/>
          <w:sz w:val="28"/>
          <w:szCs w:val="28"/>
        </w:rPr>
        <w:t>тестовых заданий</w:t>
      </w:r>
      <w:r w:rsidRPr="00804015">
        <w:rPr>
          <w:color w:val="000000"/>
          <w:sz w:val="28"/>
          <w:szCs w:val="28"/>
        </w:rPr>
        <w:t>; устный опрос; проверка практических навыков</w:t>
      </w:r>
    </w:p>
    <w:p w:rsidR="001B2CE6" w:rsidRPr="00804015" w:rsidRDefault="001B2CE6" w:rsidP="00804015">
      <w:pPr>
        <w:spacing w:line="276" w:lineRule="auto"/>
        <w:ind w:firstLine="851"/>
        <w:contextualSpacing/>
        <w:jc w:val="both"/>
        <w:rPr>
          <w:i/>
          <w:color w:val="000000"/>
          <w:sz w:val="28"/>
          <w:szCs w:val="28"/>
        </w:rPr>
      </w:pPr>
      <w:r w:rsidRPr="00804015">
        <w:rPr>
          <w:b/>
          <w:color w:val="000000"/>
          <w:sz w:val="28"/>
          <w:szCs w:val="28"/>
        </w:rPr>
        <w:t>Оценочные материалы текущего контроля успеваемости</w:t>
      </w:r>
      <w:r w:rsidRPr="00804015">
        <w:rPr>
          <w:i/>
          <w:color w:val="000000"/>
          <w:sz w:val="28"/>
          <w:szCs w:val="28"/>
        </w:rPr>
        <w:t xml:space="preserve"> </w:t>
      </w:r>
    </w:p>
    <w:p w:rsidR="001B2CE6" w:rsidRPr="00804015" w:rsidRDefault="001B2CE6" w:rsidP="00804015">
      <w:pPr>
        <w:spacing w:line="276" w:lineRule="auto"/>
        <w:ind w:firstLine="851"/>
        <w:contextualSpacing/>
        <w:jc w:val="center"/>
        <w:rPr>
          <w:b/>
          <w:i/>
          <w:color w:val="000000"/>
          <w:sz w:val="28"/>
          <w:szCs w:val="28"/>
        </w:rPr>
      </w:pPr>
      <w:r w:rsidRPr="00804015">
        <w:rPr>
          <w:b/>
          <w:i/>
          <w:color w:val="000000"/>
          <w:sz w:val="28"/>
          <w:szCs w:val="28"/>
        </w:rPr>
        <w:t>Вопросы для устного опроса</w:t>
      </w:r>
    </w:p>
    <w:p w:rsidR="001B2CE6" w:rsidRPr="00804015" w:rsidRDefault="001B2CE6" w:rsidP="00804015">
      <w:pPr>
        <w:pStyle w:val="a5"/>
        <w:widowControl/>
        <w:numPr>
          <w:ilvl w:val="0"/>
          <w:numId w:val="156"/>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Возможности, ограничения и цель метода</w:t>
      </w:r>
    </w:p>
    <w:p w:rsidR="001B2CE6" w:rsidRPr="00804015" w:rsidRDefault="001B2CE6" w:rsidP="00804015">
      <w:pPr>
        <w:pStyle w:val="a5"/>
        <w:widowControl/>
        <w:numPr>
          <w:ilvl w:val="0"/>
          <w:numId w:val="156"/>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Принцип метода</w:t>
      </w:r>
    </w:p>
    <w:p w:rsidR="001B2CE6" w:rsidRPr="00804015" w:rsidRDefault="001B2CE6" w:rsidP="00804015">
      <w:pPr>
        <w:pStyle w:val="a5"/>
        <w:widowControl/>
        <w:numPr>
          <w:ilvl w:val="0"/>
          <w:numId w:val="156"/>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Показания и противопоказания</w:t>
      </w:r>
    </w:p>
    <w:p w:rsidR="001B2CE6" w:rsidRPr="00804015" w:rsidRDefault="001B2CE6" w:rsidP="00804015">
      <w:pPr>
        <w:pStyle w:val="a5"/>
        <w:widowControl/>
        <w:numPr>
          <w:ilvl w:val="0"/>
          <w:numId w:val="156"/>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Радиофармпрепараты</w:t>
      </w:r>
    </w:p>
    <w:p w:rsidR="001B2CE6" w:rsidRPr="00804015" w:rsidRDefault="001B2CE6" w:rsidP="00804015">
      <w:pPr>
        <w:pStyle w:val="a5"/>
        <w:widowControl/>
        <w:numPr>
          <w:ilvl w:val="0"/>
          <w:numId w:val="156"/>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Лучевая нагрузка</w:t>
      </w:r>
    </w:p>
    <w:p w:rsidR="001B2CE6" w:rsidRPr="00804015" w:rsidRDefault="001B2CE6" w:rsidP="00804015">
      <w:pPr>
        <w:pStyle w:val="a5"/>
        <w:widowControl/>
        <w:numPr>
          <w:ilvl w:val="0"/>
          <w:numId w:val="156"/>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Аппаратура</w:t>
      </w:r>
    </w:p>
    <w:p w:rsidR="001B2CE6" w:rsidRPr="00804015" w:rsidRDefault="001B2CE6" w:rsidP="00804015">
      <w:pPr>
        <w:pStyle w:val="a5"/>
        <w:widowControl/>
        <w:numPr>
          <w:ilvl w:val="0"/>
          <w:numId w:val="156"/>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Методика исследования</w:t>
      </w:r>
    </w:p>
    <w:p w:rsidR="001B2CE6" w:rsidRPr="00804015" w:rsidRDefault="001B2CE6" w:rsidP="00804015">
      <w:pPr>
        <w:pStyle w:val="a5"/>
        <w:widowControl/>
        <w:numPr>
          <w:ilvl w:val="0"/>
          <w:numId w:val="156"/>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lastRenderedPageBreak/>
        <w:t>Обработка информации</w:t>
      </w:r>
    </w:p>
    <w:p w:rsidR="001B2CE6" w:rsidRPr="00804015" w:rsidRDefault="001B2CE6" w:rsidP="00804015">
      <w:pPr>
        <w:pStyle w:val="a5"/>
        <w:widowControl/>
        <w:numPr>
          <w:ilvl w:val="0"/>
          <w:numId w:val="156"/>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Возможные ошибки метода и варианты их ликвидации</w:t>
      </w:r>
    </w:p>
    <w:p w:rsidR="001B2CE6" w:rsidRPr="00804015" w:rsidRDefault="001B2CE6" w:rsidP="00804015">
      <w:pPr>
        <w:pStyle w:val="a5"/>
        <w:widowControl/>
        <w:numPr>
          <w:ilvl w:val="0"/>
          <w:numId w:val="156"/>
        </w:numPr>
        <w:autoSpaceDE/>
        <w:autoSpaceDN/>
        <w:adjustRightInd/>
        <w:spacing w:line="276" w:lineRule="auto"/>
        <w:ind w:left="0" w:firstLine="851"/>
        <w:rPr>
          <w:rFonts w:ascii="Times New Roman" w:hAnsi="Times New Roman"/>
          <w:b/>
          <w:i/>
          <w:color w:val="000000"/>
          <w:sz w:val="28"/>
          <w:szCs w:val="28"/>
        </w:rPr>
      </w:pPr>
      <w:r w:rsidRPr="00804015">
        <w:rPr>
          <w:rFonts w:ascii="Times New Roman" w:hAnsi="Times New Roman"/>
          <w:color w:val="000000"/>
          <w:sz w:val="28"/>
          <w:szCs w:val="28"/>
        </w:rPr>
        <w:t>Оформление медицинского заключения</w:t>
      </w:r>
    </w:p>
    <w:p w:rsidR="001B2CE6" w:rsidRPr="00804015" w:rsidRDefault="009D3812" w:rsidP="00804015">
      <w:pPr>
        <w:spacing w:line="276" w:lineRule="auto"/>
        <w:ind w:firstLine="851"/>
        <w:contextualSpacing/>
        <w:jc w:val="center"/>
        <w:rPr>
          <w:b/>
          <w:i/>
          <w:color w:val="000000"/>
          <w:sz w:val="28"/>
          <w:szCs w:val="28"/>
        </w:rPr>
      </w:pPr>
      <w:r w:rsidRPr="00804015">
        <w:rPr>
          <w:b/>
          <w:i/>
          <w:color w:val="000000"/>
          <w:sz w:val="28"/>
          <w:szCs w:val="28"/>
        </w:rPr>
        <w:t>Тестовые задания</w:t>
      </w:r>
    </w:p>
    <w:p w:rsidR="001B2CE6" w:rsidRPr="00804015" w:rsidRDefault="001B2CE6" w:rsidP="00804015">
      <w:pPr>
        <w:pStyle w:val="a5"/>
        <w:widowControl/>
        <w:numPr>
          <w:ilvl w:val="0"/>
          <w:numId w:val="327"/>
        </w:numPr>
        <w:autoSpaceDE/>
        <w:autoSpaceDN/>
        <w:adjustRightInd/>
        <w:spacing w:line="276" w:lineRule="auto"/>
        <w:jc w:val="left"/>
        <w:rPr>
          <w:rFonts w:ascii="Times New Roman" w:hAnsi="Times New Roman"/>
          <w:b/>
          <w:sz w:val="28"/>
          <w:szCs w:val="28"/>
        </w:rPr>
      </w:pPr>
      <w:r w:rsidRPr="00804015">
        <w:rPr>
          <w:rFonts w:ascii="Times New Roman" w:hAnsi="Times New Roman"/>
          <w:b/>
          <w:sz w:val="28"/>
          <w:szCs w:val="28"/>
        </w:rPr>
        <w:t>При рентгенологическом исследовании оперированной ободочной кишки первоочередное внимание уделяется оценке</w:t>
      </w:r>
    </w:p>
    <w:p w:rsidR="001B2CE6" w:rsidRPr="00804015" w:rsidRDefault="001B2CE6" w:rsidP="00804015">
      <w:pPr>
        <w:numPr>
          <w:ilvl w:val="0"/>
          <w:numId w:val="328"/>
        </w:numPr>
        <w:pBdr>
          <w:bottom w:val="single" w:sz="6" w:space="0" w:color="E4E4E4"/>
        </w:pBdr>
        <w:spacing w:line="276" w:lineRule="auto"/>
        <w:rPr>
          <w:sz w:val="28"/>
          <w:szCs w:val="28"/>
        </w:rPr>
      </w:pPr>
      <w:r w:rsidRPr="00804015">
        <w:rPr>
          <w:sz w:val="28"/>
          <w:szCs w:val="28"/>
        </w:rPr>
        <w:t>формы и положения кишки</w:t>
      </w:r>
    </w:p>
    <w:p w:rsidR="001B2CE6" w:rsidRPr="00804015" w:rsidRDefault="001B2CE6" w:rsidP="00804015">
      <w:pPr>
        <w:numPr>
          <w:ilvl w:val="0"/>
          <w:numId w:val="328"/>
        </w:numPr>
        <w:pBdr>
          <w:bottom w:val="single" w:sz="6" w:space="0" w:color="E4E4E4"/>
        </w:pBdr>
        <w:spacing w:line="276" w:lineRule="auto"/>
        <w:rPr>
          <w:sz w:val="28"/>
          <w:szCs w:val="28"/>
        </w:rPr>
      </w:pPr>
      <w:r w:rsidRPr="00804015">
        <w:rPr>
          <w:sz w:val="28"/>
          <w:szCs w:val="28"/>
        </w:rPr>
        <w:t>состояния созданных анастомозов</w:t>
      </w:r>
    </w:p>
    <w:p w:rsidR="001B2CE6" w:rsidRPr="00804015" w:rsidRDefault="001B2CE6" w:rsidP="00804015">
      <w:pPr>
        <w:numPr>
          <w:ilvl w:val="0"/>
          <w:numId w:val="328"/>
        </w:numPr>
        <w:pBdr>
          <w:bottom w:val="single" w:sz="6" w:space="0" w:color="E4E4E4"/>
        </w:pBdr>
        <w:spacing w:line="276" w:lineRule="auto"/>
        <w:rPr>
          <w:sz w:val="28"/>
          <w:szCs w:val="28"/>
        </w:rPr>
      </w:pPr>
      <w:r w:rsidRPr="00804015">
        <w:rPr>
          <w:sz w:val="28"/>
          <w:szCs w:val="28"/>
        </w:rPr>
        <w:t>проходимости кишки</w:t>
      </w:r>
    </w:p>
    <w:p w:rsidR="001B2CE6" w:rsidRPr="00804015" w:rsidRDefault="001B2CE6" w:rsidP="00804015">
      <w:pPr>
        <w:numPr>
          <w:ilvl w:val="0"/>
          <w:numId w:val="328"/>
        </w:numPr>
        <w:pBdr>
          <w:bottom w:val="single" w:sz="6" w:space="0" w:color="E4E4E4"/>
        </w:pBdr>
        <w:spacing w:line="276" w:lineRule="auto"/>
        <w:rPr>
          <w:sz w:val="28"/>
          <w:szCs w:val="28"/>
        </w:rPr>
      </w:pPr>
      <w:r w:rsidRPr="00804015">
        <w:rPr>
          <w:sz w:val="28"/>
          <w:szCs w:val="28"/>
        </w:rPr>
        <w:t>рельефа слизистой оболочки кишки</w:t>
      </w:r>
    </w:p>
    <w:p w:rsidR="001B2CE6" w:rsidRPr="00804015" w:rsidRDefault="001B2CE6" w:rsidP="00804015">
      <w:pPr>
        <w:numPr>
          <w:ilvl w:val="0"/>
          <w:numId w:val="328"/>
        </w:numPr>
        <w:spacing w:line="276" w:lineRule="auto"/>
        <w:rPr>
          <w:sz w:val="28"/>
          <w:szCs w:val="28"/>
        </w:rPr>
      </w:pPr>
      <w:r w:rsidRPr="00804015">
        <w:rPr>
          <w:sz w:val="28"/>
          <w:szCs w:val="28"/>
        </w:rPr>
        <w:t xml:space="preserve">выраженности гаустрации </w:t>
      </w:r>
    </w:p>
    <w:p w:rsidR="001B2CE6" w:rsidRPr="00804015" w:rsidRDefault="001B2CE6" w:rsidP="00804015">
      <w:pPr>
        <w:spacing w:line="276" w:lineRule="auto"/>
        <w:ind w:left="720"/>
        <w:rPr>
          <w:sz w:val="28"/>
          <w:szCs w:val="28"/>
        </w:rPr>
      </w:pPr>
    </w:p>
    <w:p w:rsidR="001B2CE6" w:rsidRPr="00804015" w:rsidRDefault="001B2CE6" w:rsidP="00804015">
      <w:pPr>
        <w:pStyle w:val="a5"/>
        <w:widowControl/>
        <w:numPr>
          <w:ilvl w:val="0"/>
          <w:numId w:val="337"/>
        </w:numPr>
        <w:autoSpaceDE/>
        <w:autoSpaceDN/>
        <w:adjustRightInd/>
        <w:spacing w:line="276" w:lineRule="auto"/>
        <w:jc w:val="left"/>
        <w:rPr>
          <w:rFonts w:ascii="Times New Roman" w:hAnsi="Times New Roman"/>
          <w:b/>
          <w:sz w:val="28"/>
          <w:szCs w:val="28"/>
        </w:rPr>
      </w:pPr>
      <w:r w:rsidRPr="00804015">
        <w:rPr>
          <w:rFonts w:ascii="Times New Roman" w:hAnsi="Times New Roman"/>
          <w:b/>
          <w:sz w:val="28"/>
          <w:szCs w:val="28"/>
        </w:rPr>
        <w:t>Основная методика рентгенологического исследования ободочной кишки:</w:t>
      </w:r>
    </w:p>
    <w:p w:rsidR="001B2CE6" w:rsidRPr="00804015" w:rsidRDefault="001B2CE6" w:rsidP="00804015">
      <w:pPr>
        <w:numPr>
          <w:ilvl w:val="0"/>
          <w:numId w:val="329"/>
        </w:numPr>
        <w:pBdr>
          <w:bottom w:val="single" w:sz="6" w:space="0" w:color="E4E4E4"/>
        </w:pBdr>
        <w:spacing w:line="276" w:lineRule="auto"/>
        <w:rPr>
          <w:sz w:val="28"/>
          <w:szCs w:val="28"/>
        </w:rPr>
      </w:pPr>
      <w:r w:rsidRPr="00804015">
        <w:rPr>
          <w:sz w:val="28"/>
          <w:szCs w:val="28"/>
        </w:rPr>
        <w:t>пероральное заполнение</w:t>
      </w:r>
    </w:p>
    <w:p w:rsidR="001B2CE6" w:rsidRPr="00804015" w:rsidRDefault="001B2CE6" w:rsidP="00804015">
      <w:pPr>
        <w:numPr>
          <w:ilvl w:val="0"/>
          <w:numId w:val="329"/>
        </w:numPr>
        <w:pBdr>
          <w:bottom w:val="single" w:sz="6" w:space="0" w:color="E4E4E4"/>
        </w:pBdr>
        <w:spacing w:line="276" w:lineRule="auto"/>
        <w:rPr>
          <w:sz w:val="28"/>
          <w:szCs w:val="28"/>
        </w:rPr>
      </w:pPr>
      <w:r w:rsidRPr="00804015">
        <w:rPr>
          <w:sz w:val="28"/>
          <w:szCs w:val="28"/>
        </w:rPr>
        <w:t>ирригоскопия</w:t>
      </w:r>
    </w:p>
    <w:p w:rsidR="001B2CE6" w:rsidRPr="00804015" w:rsidRDefault="001B2CE6" w:rsidP="00804015">
      <w:pPr>
        <w:numPr>
          <w:ilvl w:val="0"/>
          <w:numId w:val="329"/>
        </w:numPr>
        <w:pBdr>
          <w:bottom w:val="single" w:sz="6" w:space="0" w:color="E4E4E4"/>
        </w:pBdr>
        <w:spacing w:line="276" w:lineRule="auto"/>
        <w:rPr>
          <w:sz w:val="28"/>
          <w:szCs w:val="28"/>
        </w:rPr>
      </w:pPr>
      <w:r w:rsidRPr="00804015">
        <w:rPr>
          <w:sz w:val="28"/>
          <w:szCs w:val="28"/>
        </w:rPr>
        <w:t>водная клизма и супервольтная рентгенография</w:t>
      </w:r>
    </w:p>
    <w:p w:rsidR="001B2CE6" w:rsidRPr="00804015" w:rsidRDefault="001B2CE6" w:rsidP="00804015">
      <w:pPr>
        <w:numPr>
          <w:ilvl w:val="0"/>
          <w:numId w:val="329"/>
        </w:numPr>
        <w:pBdr>
          <w:bottom w:val="single" w:sz="6" w:space="0" w:color="E4E4E4"/>
        </w:pBdr>
        <w:spacing w:line="276" w:lineRule="auto"/>
        <w:rPr>
          <w:sz w:val="28"/>
          <w:szCs w:val="28"/>
        </w:rPr>
      </w:pPr>
      <w:r w:rsidRPr="00804015">
        <w:rPr>
          <w:sz w:val="28"/>
          <w:szCs w:val="28"/>
        </w:rPr>
        <w:t>методика Шерижье</w:t>
      </w:r>
    </w:p>
    <w:p w:rsidR="001B2CE6" w:rsidRPr="00804015" w:rsidRDefault="001B2CE6" w:rsidP="00804015">
      <w:pPr>
        <w:numPr>
          <w:ilvl w:val="0"/>
          <w:numId w:val="329"/>
        </w:numPr>
        <w:spacing w:line="276" w:lineRule="auto"/>
        <w:rPr>
          <w:sz w:val="28"/>
          <w:szCs w:val="28"/>
        </w:rPr>
      </w:pPr>
      <w:r w:rsidRPr="00804015">
        <w:rPr>
          <w:sz w:val="28"/>
          <w:szCs w:val="28"/>
        </w:rPr>
        <w:t>воздушное контрастирование</w:t>
      </w:r>
    </w:p>
    <w:p w:rsidR="001B2CE6" w:rsidRPr="00804015" w:rsidRDefault="001B2CE6" w:rsidP="00804015">
      <w:pPr>
        <w:spacing w:line="276" w:lineRule="auto"/>
        <w:ind w:left="720"/>
        <w:rPr>
          <w:sz w:val="28"/>
          <w:szCs w:val="28"/>
        </w:rPr>
      </w:pPr>
    </w:p>
    <w:p w:rsidR="001B2CE6" w:rsidRPr="00804015" w:rsidRDefault="001B2CE6" w:rsidP="00804015">
      <w:pPr>
        <w:pStyle w:val="a5"/>
        <w:widowControl/>
        <w:numPr>
          <w:ilvl w:val="0"/>
          <w:numId w:val="338"/>
        </w:numPr>
        <w:autoSpaceDE/>
        <w:autoSpaceDN/>
        <w:adjustRightInd/>
        <w:spacing w:line="276" w:lineRule="auto"/>
        <w:jc w:val="left"/>
        <w:rPr>
          <w:rFonts w:ascii="Times New Roman" w:hAnsi="Times New Roman"/>
          <w:b/>
          <w:sz w:val="28"/>
          <w:szCs w:val="28"/>
        </w:rPr>
      </w:pPr>
      <w:r w:rsidRPr="00804015">
        <w:rPr>
          <w:rFonts w:ascii="Times New Roman" w:hAnsi="Times New Roman"/>
          <w:b/>
          <w:sz w:val="28"/>
          <w:szCs w:val="28"/>
        </w:rPr>
        <w:t>Сигмовидная кишка смещена кверху и фиксирована, ее просвет неравномерно сужен, рельеф сохранен, но перестроен. Такая картина наблюдается при:</w:t>
      </w:r>
    </w:p>
    <w:p w:rsidR="001B2CE6" w:rsidRPr="00804015" w:rsidRDefault="001B2CE6" w:rsidP="00804015">
      <w:pPr>
        <w:numPr>
          <w:ilvl w:val="0"/>
          <w:numId w:val="330"/>
        </w:numPr>
        <w:pBdr>
          <w:bottom w:val="single" w:sz="6" w:space="0" w:color="E4E4E4"/>
        </w:pBdr>
        <w:spacing w:line="276" w:lineRule="auto"/>
        <w:rPr>
          <w:sz w:val="28"/>
          <w:szCs w:val="28"/>
        </w:rPr>
      </w:pPr>
      <w:r w:rsidRPr="00804015">
        <w:rPr>
          <w:sz w:val="28"/>
          <w:szCs w:val="28"/>
        </w:rPr>
        <w:t>язвенном колите</w:t>
      </w:r>
    </w:p>
    <w:p w:rsidR="001B2CE6" w:rsidRPr="00804015" w:rsidRDefault="001B2CE6" w:rsidP="00804015">
      <w:pPr>
        <w:numPr>
          <w:ilvl w:val="0"/>
          <w:numId w:val="330"/>
        </w:numPr>
        <w:pBdr>
          <w:bottom w:val="single" w:sz="6" w:space="0" w:color="E4E4E4"/>
        </w:pBdr>
        <w:spacing w:line="276" w:lineRule="auto"/>
        <w:rPr>
          <w:sz w:val="28"/>
          <w:szCs w:val="28"/>
        </w:rPr>
      </w:pPr>
      <w:r w:rsidRPr="00804015">
        <w:rPr>
          <w:sz w:val="28"/>
          <w:szCs w:val="28"/>
        </w:rPr>
        <w:t>раке сигмовидной кишки</w:t>
      </w:r>
    </w:p>
    <w:p w:rsidR="001B2CE6" w:rsidRPr="00804015" w:rsidRDefault="001B2CE6" w:rsidP="00804015">
      <w:pPr>
        <w:numPr>
          <w:ilvl w:val="0"/>
          <w:numId w:val="330"/>
        </w:numPr>
        <w:pBdr>
          <w:bottom w:val="single" w:sz="6" w:space="0" w:color="E4E4E4"/>
        </w:pBdr>
        <w:spacing w:line="276" w:lineRule="auto"/>
        <w:rPr>
          <w:sz w:val="28"/>
          <w:szCs w:val="28"/>
        </w:rPr>
      </w:pPr>
      <w:r w:rsidRPr="00804015">
        <w:rPr>
          <w:sz w:val="28"/>
          <w:szCs w:val="28"/>
        </w:rPr>
        <w:t>вторичных изменениях кишки патологическими процессами гениталий у женщин  </w:t>
      </w:r>
    </w:p>
    <w:p w:rsidR="001B2CE6" w:rsidRPr="00804015" w:rsidRDefault="001B2CE6" w:rsidP="00804015">
      <w:pPr>
        <w:numPr>
          <w:ilvl w:val="0"/>
          <w:numId w:val="330"/>
        </w:numPr>
        <w:pBdr>
          <w:bottom w:val="single" w:sz="6" w:space="0" w:color="E4E4E4"/>
        </w:pBdr>
        <w:spacing w:line="276" w:lineRule="auto"/>
        <w:rPr>
          <w:sz w:val="28"/>
          <w:szCs w:val="28"/>
        </w:rPr>
      </w:pPr>
      <w:r w:rsidRPr="00804015">
        <w:rPr>
          <w:sz w:val="28"/>
          <w:szCs w:val="28"/>
        </w:rPr>
        <w:t>тазовой эктопии почки</w:t>
      </w:r>
    </w:p>
    <w:p w:rsidR="001B2CE6" w:rsidRPr="00804015" w:rsidRDefault="001B2CE6" w:rsidP="00804015">
      <w:pPr>
        <w:numPr>
          <w:ilvl w:val="0"/>
          <w:numId w:val="330"/>
        </w:numPr>
        <w:spacing w:line="276" w:lineRule="auto"/>
        <w:rPr>
          <w:sz w:val="28"/>
          <w:szCs w:val="28"/>
        </w:rPr>
      </w:pPr>
      <w:r w:rsidRPr="00804015">
        <w:rPr>
          <w:sz w:val="28"/>
          <w:szCs w:val="28"/>
        </w:rPr>
        <w:t>объемном увеличении предстательной железы у мужчин</w:t>
      </w:r>
    </w:p>
    <w:p w:rsidR="001B2CE6" w:rsidRPr="00804015" w:rsidRDefault="001B2CE6" w:rsidP="00804015">
      <w:pPr>
        <w:spacing w:line="276" w:lineRule="auto"/>
        <w:ind w:left="720"/>
        <w:rPr>
          <w:b/>
          <w:sz w:val="28"/>
          <w:szCs w:val="28"/>
        </w:rPr>
      </w:pPr>
    </w:p>
    <w:p w:rsidR="001B2CE6" w:rsidRPr="00804015" w:rsidRDefault="001B2CE6" w:rsidP="00804015">
      <w:pPr>
        <w:pStyle w:val="a5"/>
        <w:widowControl/>
        <w:numPr>
          <w:ilvl w:val="0"/>
          <w:numId w:val="339"/>
        </w:numPr>
        <w:autoSpaceDE/>
        <w:autoSpaceDN/>
        <w:adjustRightInd/>
        <w:spacing w:line="276" w:lineRule="auto"/>
        <w:jc w:val="left"/>
        <w:rPr>
          <w:rFonts w:ascii="Times New Roman" w:hAnsi="Times New Roman"/>
          <w:b/>
          <w:sz w:val="28"/>
          <w:szCs w:val="28"/>
        </w:rPr>
      </w:pPr>
      <w:r w:rsidRPr="00804015">
        <w:rPr>
          <w:rFonts w:ascii="Times New Roman" w:hAnsi="Times New Roman"/>
          <w:b/>
          <w:sz w:val="28"/>
          <w:szCs w:val="28"/>
        </w:rPr>
        <w:t xml:space="preserve">При рентгенологическом исследовании </w:t>
      </w:r>
      <w:proofErr w:type="gramStart"/>
      <w:r w:rsidRPr="00804015">
        <w:rPr>
          <w:rFonts w:ascii="Times New Roman" w:hAnsi="Times New Roman"/>
          <w:b/>
          <w:sz w:val="28"/>
          <w:szCs w:val="28"/>
        </w:rPr>
        <w:t>в  левой</w:t>
      </w:r>
      <w:proofErr w:type="gramEnd"/>
      <w:r w:rsidRPr="00804015">
        <w:rPr>
          <w:rFonts w:ascii="Times New Roman" w:hAnsi="Times New Roman"/>
          <w:b/>
          <w:sz w:val="28"/>
          <w:szCs w:val="28"/>
        </w:rPr>
        <w:t xml:space="preserve"> половине ободочной кишки отмечены сужение просвета, мелкая зубчатость и двойной контур кишечной стенки, нарушение моторики, отечность  и  фрагментарное отсутствие складок слизистой. Эти признаки </w:t>
      </w:r>
      <w:proofErr w:type="gramStart"/>
      <w:r w:rsidRPr="00804015">
        <w:rPr>
          <w:rFonts w:ascii="Times New Roman" w:hAnsi="Times New Roman"/>
          <w:b/>
          <w:sz w:val="28"/>
          <w:szCs w:val="28"/>
        </w:rPr>
        <w:t>характерны  для</w:t>
      </w:r>
      <w:proofErr w:type="gramEnd"/>
      <w:r w:rsidRPr="00804015">
        <w:rPr>
          <w:rFonts w:ascii="Times New Roman" w:hAnsi="Times New Roman"/>
          <w:b/>
          <w:sz w:val="28"/>
          <w:szCs w:val="28"/>
        </w:rPr>
        <w:t>:</w:t>
      </w:r>
    </w:p>
    <w:p w:rsidR="001B2CE6" w:rsidRPr="00804015" w:rsidRDefault="001B2CE6" w:rsidP="00804015">
      <w:pPr>
        <w:numPr>
          <w:ilvl w:val="0"/>
          <w:numId w:val="331"/>
        </w:numPr>
        <w:pBdr>
          <w:bottom w:val="single" w:sz="6" w:space="0" w:color="E4E4E4"/>
        </w:pBdr>
        <w:spacing w:line="276" w:lineRule="auto"/>
        <w:rPr>
          <w:sz w:val="28"/>
          <w:szCs w:val="28"/>
        </w:rPr>
      </w:pPr>
      <w:r w:rsidRPr="00804015">
        <w:rPr>
          <w:sz w:val="28"/>
          <w:szCs w:val="28"/>
        </w:rPr>
        <w:t>токсического мегаколон</w:t>
      </w:r>
    </w:p>
    <w:p w:rsidR="001B2CE6" w:rsidRPr="00804015" w:rsidRDefault="001B2CE6" w:rsidP="00804015">
      <w:pPr>
        <w:numPr>
          <w:ilvl w:val="0"/>
          <w:numId w:val="331"/>
        </w:numPr>
        <w:pBdr>
          <w:bottom w:val="single" w:sz="6" w:space="0" w:color="E4E4E4"/>
        </w:pBdr>
        <w:spacing w:line="276" w:lineRule="auto"/>
        <w:rPr>
          <w:sz w:val="28"/>
          <w:szCs w:val="28"/>
        </w:rPr>
      </w:pPr>
      <w:r w:rsidRPr="00804015">
        <w:rPr>
          <w:sz w:val="28"/>
          <w:szCs w:val="28"/>
        </w:rPr>
        <w:t>дивертикулеза</w:t>
      </w:r>
    </w:p>
    <w:p w:rsidR="001B2CE6" w:rsidRPr="00804015" w:rsidRDefault="001B2CE6" w:rsidP="00804015">
      <w:pPr>
        <w:numPr>
          <w:ilvl w:val="0"/>
          <w:numId w:val="331"/>
        </w:numPr>
        <w:pBdr>
          <w:bottom w:val="single" w:sz="6" w:space="0" w:color="E4E4E4"/>
        </w:pBdr>
        <w:spacing w:line="276" w:lineRule="auto"/>
        <w:rPr>
          <w:sz w:val="28"/>
          <w:szCs w:val="28"/>
        </w:rPr>
      </w:pPr>
      <w:r w:rsidRPr="00804015">
        <w:rPr>
          <w:sz w:val="28"/>
          <w:szCs w:val="28"/>
        </w:rPr>
        <w:t>язвенного колита</w:t>
      </w:r>
    </w:p>
    <w:p w:rsidR="001B2CE6" w:rsidRPr="00804015" w:rsidRDefault="001B2CE6" w:rsidP="00804015">
      <w:pPr>
        <w:numPr>
          <w:ilvl w:val="0"/>
          <w:numId w:val="331"/>
        </w:numPr>
        <w:pBdr>
          <w:bottom w:val="single" w:sz="6" w:space="0" w:color="E4E4E4"/>
        </w:pBdr>
        <w:spacing w:line="276" w:lineRule="auto"/>
        <w:rPr>
          <w:sz w:val="28"/>
          <w:szCs w:val="28"/>
        </w:rPr>
      </w:pPr>
      <w:r w:rsidRPr="00804015">
        <w:rPr>
          <w:sz w:val="28"/>
          <w:szCs w:val="28"/>
        </w:rPr>
        <w:t>злокачественной лимфомы</w:t>
      </w:r>
    </w:p>
    <w:p w:rsidR="001B2CE6" w:rsidRPr="00804015" w:rsidRDefault="001B2CE6" w:rsidP="00804015">
      <w:pPr>
        <w:numPr>
          <w:ilvl w:val="0"/>
          <w:numId w:val="331"/>
        </w:numPr>
        <w:spacing w:line="276" w:lineRule="auto"/>
        <w:rPr>
          <w:sz w:val="28"/>
          <w:szCs w:val="28"/>
        </w:rPr>
      </w:pPr>
      <w:r w:rsidRPr="00804015">
        <w:rPr>
          <w:sz w:val="28"/>
          <w:szCs w:val="28"/>
        </w:rPr>
        <w:lastRenderedPageBreak/>
        <w:t>болезни Крона</w:t>
      </w:r>
    </w:p>
    <w:p w:rsidR="001B2CE6" w:rsidRPr="00804015" w:rsidRDefault="001B2CE6" w:rsidP="00804015">
      <w:pPr>
        <w:spacing w:line="276" w:lineRule="auto"/>
        <w:ind w:left="720"/>
        <w:rPr>
          <w:b/>
          <w:sz w:val="28"/>
          <w:szCs w:val="28"/>
        </w:rPr>
      </w:pPr>
    </w:p>
    <w:p w:rsidR="001B2CE6" w:rsidRPr="00804015" w:rsidRDefault="001B2CE6" w:rsidP="00804015">
      <w:pPr>
        <w:pStyle w:val="a5"/>
        <w:widowControl/>
        <w:numPr>
          <w:ilvl w:val="0"/>
          <w:numId w:val="340"/>
        </w:numPr>
        <w:autoSpaceDE/>
        <w:autoSpaceDN/>
        <w:adjustRightInd/>
        <w:spacing w:line="276" w:lineRule="auto"/>
        <w:jc w:val="left"/>
        <w:rPr>
          <w:rFonts w:ascii="Times New Roman" w:hAnsi="Times New Roman"/>
          <w:b/>
          <w:sz w:val="28"/>
          <w:szCs w:val="28"/>
        </w:rPr>
      </w:pPr>
      <w:r w:rsidRPr="00804015">
        <w:rPr>
          <w:rFonts w:ascii="Times New Roman" w:hAnsi="Times New Roman"/>
          <w:b/>
          <w:sz w:val="28"/>
          <w:szCs w:val="28"/>
        </w:rPr>
        <w:t>Для любого вида механической кишечной непроходимости общими рентгенологическими признаками являются:</w:t>
      </w:r>
    </w:p>
    <w:p w:rsidR="001B2CE6" w:rsidRPr="00804015" w:rsidRDefault="001B2CE6" w:rsidP="00804015">
      <w:pPr>
        <w:numPr>
          <w:ilvl w:val="0"/>
          <w:numId w:val="332"/>
        </w:numPr>
        <w:pBdr>
          <w:bottom w:val="single" w:sz="6" w:space="0" w:color="E4E4E4"/>
        </w:pBdr>
        <w:spacing w:line="276" w:lineRule="auto"/>
        <w:rPr>
          <w:sz w:val="28"/>
          <w:szCs w:val="28"/>
        </w:rPr>
      </w:pPr>
      <w:r w:rsidRPr="00804015">
        <w:rPr>
          <w:sz w:val="28"/>
          <w:szCs w:val="28"/>
        </w:rPr>
        <w:t>свободный газ в брюшной полости</w:t>
      </w:r>
    </w:p>
    <w:p w:rsidR="001B2CE6" w:rsidRPr="00804015" w:rsidRDefault="001B2CE6" w:rsidP="00804015">
      <w:pPr>
        <w:numPr>
          <w:ilvl w:val="0"/>
          <w:numId w:val="332"/>
        </w:numPr>
        <w:pBdr>
          <w:bottom w:val="single" w:sz="6" w:space="0" w:color="E4E4E4"/>
        </w:pBdr>
        <w:spacing w:line="276" w:lineRule="auto"/>
        <w:rPr>
          <w:sz w:val="28"/>
          <w:szCs w:val="28"/>
        </w:rPr>
      </w:pPr>
      <w:r w:rsidRPr="00804015">
        <w:rPr>
          <w:sz w:val="28"/>
          <w:szCs w:val="28"/>
        </w:rPr>
        <w:t>свободная жидкость в брюшной полости</w:t>
      </w:r>
    </w:p>
    <w:p w:rsidR="001B2CE6" w:rsidRPr="00804015" w:rsidRDefault="001B2CE6" w:rsidP="00804015">
      <w:pPr>
        <w:numPr>
          <w:ilvl w:val="0"/>
          <w:numId w:val="332"/>
        </w:numPr>
        <w:pBdr>
          <w:bottom w:val="single" w:sz="6" w:space="0" w:color="E4E4E4"/>
        </w:pBdr>
        <w:spacing w:line="276" w:lineRule="auto"/>
        <w:rPr>
          <w:sz w:val="28"/>
          <w:szCs w:val="28"/>
        </w:rPr>
      </w:pPr>
      <w:r w:rsidRPr="00804015">
        <w:rPr>
          <w:sz w:val="28"/>
          <w:szCs w:val="28"/>
        </w:rPr>
        <w:t>арки и горизонтальные уровни жидкости в кишечнике</w:t>
      </w:r>
    </w:p>
    <w:p w:rsidR="001B2CE6" w:rsidRPr="00804015" w:rsidRDefault="001B2CE6" w:rsidP="00804015">
      <w:pPr>
        <w:numPr>
          <w:ilvl w:val="0"/>
          <w:numId w:val="332"/>
        </w:numPr>
        <w:pBdr>
          <w:bottom w:val="single" w:sz="6" w:space="0" w:color="E4E4E4"/>
        </w:pBdr>
        <w:spacing w:line="276" w:lineRule="auto"/>
        <w:rPr>
          <w:sz w:val="28"/>
          <w:szCs w:val="28"/>
        </w:rPr>
      </w:pPr>
      <w:r w:rsidRPr="00804015">
        <w:rPr>
          <w:sz w:val="28"/>
          <w:szCs w:val="28"/>
        </w:rPr>
        <w:t>нарушение топографии желудочно-кишечного тракта</w:t>
      </w:r>
    </w:p>
    <w:p w:rsidR="001B2CE6" w:rsidRPr="00804015" w:rsidRDefault="001B2CE6" w:rsidP="00804015">
      <w:pPr>
        <w:numPr>
          <w:ilvl w:val="0"/>
          <w:numId w:val="332"/>
        </w:numPr>
        <w:spacing w:line="276" w:lineRule="auto"/>
        <w:rPr>
          <w:sz w:val="28"/>
          <w:szCs w:val="28"/>
        </w:rPr>
      </w:pPr>
      <w:r w:rsidRPr="00804015">
        <w:rPr>
          <w:sz w:val="28"/>
          <w:szCs w:val="28"/>
        </w:rPr>
        <w:t>смещение диафрагмы</w:t>
      </w:r>
    </w:p>
    <w:p w:rsidR="001B2CE6" w:rsidRPr="00804015" w:rsidRDefault="001B2CE6" w:rsidP="00804015">
      <w:pPr>
        <w:spacing w:line="276" w:lineRule="auto"/>
        <w:ind w:left="720"/>
        <w:rPr>
          <w:sz w:val="28"/>
          <w:szCs w:val="28"/>
        </w:rPr>
      </w:pPr>
    </w:p>
    <w:p w:rsidR="001B2CE6" w:rsidRPr="00804015" w:rsidRDefault="001B2CE6" w:rsidP="00804015">
      <w:pPr>
        <w:pStyle w:val="a5"/>
        <w:widowControl/>
        <w:numPr>
          <w:ilvl w:val="0"/>
          <w:numId w:val="332"/>
        </w:numPr>
        <w:autoSpaceDE/>
        <w:autoSpaceDN/>
        <w:adjustRightInd/>
        <w:spacing w:line="276" w:lineRule="auto"/>
        <w:jc w:val="left"/>
        <w:rPr>
          <w:rFonts w:ascii="Times New Roman" w:hAnsi="Times New Roman"/>
          <w:b/>
          <w:sz w:val="28"/>
          <w:szCs w:val="28"/>
        </w:rPr>
      </w:pPr>
      <w:r w:rsidRPr="00804015">
        <w:rPr>
          <w:rFonts w:ascii="Times New Roman" w:hAnsi="Times New Roman"/>
          <w:b/>
          <w:sz w:val="28"/>
          <w:szCs w:val="28"/>
        </w:rPr>
        <w:t>Причины сужения просвета толстой кишки:</w:t>
      </w:r>
    </w:p>
    <w:p w:rsidR="001B2CE6" w:rsidRPr="00804015" w:rsidRDefault="001B2CE6" w:rsidP="00804015">
      <w:pPr>
        <w:numPr>
          <w:ilvl w:val="0"/>
          <w:numId w:val="333"/>
        </w:numPr>
        <w:pBdr>
          <w:bottom w:val="single" w:sz="6" w:space="0" w:color="E4E4E4"/>
        </w:pBdr>
        <w:spacing w:line="276" w:lineRule="auto"/>
        <w:rPr>
          <w:sz w:val="28"/>
          <w:szCs w:val="28"/>
        </w:rPr>
      </w:pPr>
      <w:r w:rsidRPr="00804015">
        <w:rPr>
          <w:sz w:val="28"/>
          <w:szCs w:val="28"/>
        </w:rPr>
        <w:t>карцинома</w:t>
      </w:r>
    </w:p>
    <w:p w:rsidR="001B2CE6" w:rsidRPr="00804015" w:rsidRDefault="001B2CE6" w:rsidP="00804015">
      <w:pPr>
        <w:numPr>
          <w:ilvl w:val="0"/>
          <w:numId w:val="333"/>
        </w:numPr>
        <w:pBdr>
          <w:bottom w:val="single" w:sz="6" w:space="0" w:color="E4E4E4"/>
        </w:pBdr>
        <w:spacing w:line="276" w:lineRule="auto"/>
        <w:rPr>
          <w:sz w:val="28"/>
          <w:szCs w:val="28"/>
        </w:rPr>
      </w:pPr>
      <w:r w:rsidRPr="00804015">
        <w:rPr>
          <w:sz w:val="28"/>
          <w:szCs w:val="28"/>
        </w:rPr>
        <w:t>дивертикулит</w:t>
      </w:r>
    </w:p>
    <w:p w:rsidR="001B2CE6" w:rsidRPr="00804015" w:rsidRDefault="001B2CE6" w:rsidP="00804015">
      <w:pPr>
        <w:numPr>
          <w:ilvl w:val="0"/>
          <w:numId w:val="333"/>
        </w:numPr>
        <w:pBdr>
          <w:bottom w:val="single" w:sz="6" w:space="0" w:color="E4E4E4"/>
        </w:pBdr>
        <w:spacing w:line="276" w:lineRule="auto"/>
        <w:rPr>
          <w:sz w:val="28"/>
          <w:szCs w:val="28"/>
        </w:rPr>
      </w:pPr>
      <w:r w:rsidRPr="00804015">
        <w:rPr>
          <w:sz w:val="28"/>
          <w:szCs w:val="28"/>
        </w:rPr>
        <w:t>колит различной этиологии (идиопатический, инфекционный, ишемический, постлучевой)</w:t>
      </w:r>
    </w:p>
    <w:p w:rsidR="001B2CE6" w:rsidRPr="00804015" w:rsidRDefault="001B2CE6" w:rsidP="00804015">
      <w:pPr>
        <w:numPr>
          <w:ilvl w:val="0"/>
          <w:numId w:val="333"/>
        </w:numPr>
        <w:pBdr>
          <w:bottom w:val="single" w:sz="6" w:space="0" w:color="E4E4E4"/>
        </w:pBdr>
        <w:spacing w:line="276" w:lineRule="auto"/>
        <w:rPr>
          <w:sz w:val="28"/>
          <w:szCs w:val="28"/>
        </w:rPr>
      </w:pPr>
      <w:r w:rsidRPr="00804015">
        <w:rPr>
          <w:sz w:val="28"/>
          <w:szCs w:val="28"/>
        </w:rPr>
        <w:t>тазовый липоматоз</w:t>
      </w:r>
    </w:p>
    <w:p w:rsidR="001B2CE6" w:rsidRPr="00804015" w:rsidRDefault="001B2CE6" w:rsidP="00804015">
      <w:pPr>
        <w:numPr>
          <w:ilvl w:val="0"/>
          <w:numId w:val="333"/>
        </w:numPr>
        <w:spacing w:line="276" w:lineRule="auto"/>
        <w:rPr>
          <w:sz w:val="28"/>
          <w:szCs w:val="28"/>
        </w:rPr>
      </w:pPr>
      <w:r w:rsidRPr="00804015">
        <w:rPr>
          <w:sz w:val="28"/>
          <w:szCs w:val="28"/>
        </w:rPr>
        <w:t>метастазы </w:t>
      </w:r>
    </w:p>
    <w:p w:rsidR="001B2CE6" w:rsidRPr="00804015" w:rsidRDefault="001B2CE6" w:rsidP="00804015">
      <w:pPr>
        <w:spacing w:line="276" w:lineRule="auto"/>
        <w:ind w:firstLine="851"/>
        <w:contextualSpacing/>
        <w:jc w:val="both"/>
        <w:rPr>
          <w:sz w:val="28"/>
          <w:szCs w:val="28"/>
        </w:rPr>
      </w:pPr>
    </w:p>
    <w:p w:rsidR="001B2CE6" w:rsidRPr="00804015" w:rsidRDefault="001B2CE6" w:rsidP="00804015">
      <w:pPr>
        <w:pStyle w:val="a5"/>
        <w:widowControl/>
        <w:numPr>
          <w:ilvl w:val="0"/>
          <w:numId w:val="341"/>
        </w:numPr>
        <w:spacing w:line="276" w:lineRule="auto"/>
        <w:jc w:val="left"/>
        <w:rPr>
          <w:rFonts w:ascii="Times New Roman" w:eastAsia="Arial,Bold" w:hAnsi="Times New Roman"/>
          <w:b/>
          <w:bCs/>
          <w:sz w:val="28"/>
          <w:szCs w:val="28"/>
        </w:rPr>
      </w:pPr>
      <w:r w:rsidRPr="00804015">
        <w:rPr>
          <w:rFonts w:ascii="Times New Roman" w:eastAsia="Arial,Bold" w:hAnsi="Times New Roman"/>
          <w:b/>
          <w:bCs/>
          <w:sz w:val="28"/>
          <w:szCs w:val="28"/>
        </w:rPr>
        <w:t>ПРЕДВАРИТЕЛЬНЫЙ ДИАГНОЗ: дивертикулез толстой кишки. Укажите оптимальные методы лучевой диагностики</w:t>
      </w:r>
    </w:p>
    <w:p w:rsidR="001B2CE6" w:rsidRPr="00804015" w:rsidRDefault="001B2CE6" w:rsidP="00804015">
      <w:pPr>
        <w:pStyle w:val="a5"/>
        <w:widowControl/>
        <w:numPr>
          <w:ilvl w:val="0"/>
          <w:numId w:val="334"/>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обзорная рентгенография органов брюшной полости</w:t>
      </w:r>
    </w:p>
    <w:p w:rsidR="001B2CE6" w:rsidRPr="00804015" w:rsidRDefault="001B2CE6" w:rsidP="00804015">
      <w:pPr>
        <w:pStyle w:val="a5"/>
        <w:widowControl/>
        <w:numPr>
          <w:ilvl w:val="0"/>
          <w:numId w:val="334"/>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контрастная рентгенография ЖКТ</w:t>
      </w:r>
    </w:p>
    <w:p w:rsidR="001B2CE6" w:rsidRPr="00804015" w:rsidRDefault="001B2CE6" w:rsidP="00804015">
      <w:pPr>
        <w:pStyle w:val="a5"/>
        <w:widowControl/>
        <w:numPr>
          <w:ilvl w:val="0"/>
          <w:numId w:val="334"/>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сонография</w:t>
      </w:r>
    </w:p>
    <w:p w:rsidR="001B2CE6" w:rsidRPr="00804015" w:rsidRDefault="001B2CE6" w:rsidP="00804015">
      <w:pPr>
        <w:pStyle w:val="a5"/>
        <w:widowControl/>
        <w:numPr>
          <w:ilvl w:val="0"/>
          <w:numId w:val="334"/>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рентгеновская компьютерная томография</w:t>
      </w:r>
    </w:p>
    <w:p w:rsidR="001B2CE6" w:rsidRPr="00804015" w:rsidRDefault="001B2CE6" w:rsidP="00804015">
      <w:pPr>
        <w:pStyle w:val="a5"/>
        <w:widowControl/>
        <w:numPr>
          <w:ilvl w:val="0"/>
          <w:numId w:val="334"/>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сцинтиграфия</w:t>
      </w:r>
    </w:p>
    <w:p w:rsidR="001B2CE6" w:rsidRPr="00804015" w:rsidRDefault="001B2CE6" w:rsidP="00804015">
      <w:pPr>
        <w:pStyle w:val="a5"/>
        <w:widowControl/>
        <w:numPr>
          <w:ilvl w:val="0"/>
          <w:numId w:val="334"/>
        </w:numPr>
        <w:autoSpaceDE/>
        <w:autoSpaceDN/>
        <w:adjustRightInd/>
        <w:spacing w:line="276" w:lineRule="auto"/>
        <w:rPr>
          <w:rFonts w:ascii="Times New Roman" w:eastAsia="Arial,Bold" w:hAnsi="Times New Roman"/>
          <w:sz w:val="28"/>
          <w:szCs w:val="28"/>
        </w:rPr>
      </w:pPr>
      <w:r w:rsidRPr="00804015">
        <w:rPr>
          <w:rFonts w:ascii="Times New Roman" w:eastAsia="Arial,Bold" w:hAnsi="Times New Roman"/>
          <w:sz w:val="28"/>
          <w:szCs w:val="28"/>
        </w:rPr>
        <w:t>селективная ангиография</w:t>
      </w:r>
    </w:p>
    <w:p w:rsidR="001B2CE6" w:rsidRPr="00804015" w:rsidRDefault="001B2CE6" w:rsidP="00804015">
      <w:pPr>
        <w:spacing w:line="276" w:lineRule="auto"/>
        <w:contextualSpacing/>
        <w:jc w:val="both"/>
        <w:rPr>
          <w:sz w:val="28"/>
          <w:szCs w:val="28"/>
        </w:rPr>
      </w:pPr>
    </w:p>
    <w:p w:rsidR="001B2CE6" w:rsidRPr="00804015" w:rsidRDefault="001B2CE6" w:rsidP="00804015">
      <w:pPr>
        <w:pStyle w:val="a5"/>
        <w:widowControl/>
        <w:numPr>
          <w:ilvl w:val="0"/>
          <w:numId w:val="342"/>
        </w:numPr>
        <w:spacing w:line="276" w:lineRule="auto"/>
        <w:jc w:val="left"/>
        <w:rPr>
          <w:rFonts w:ascii="Times New Roman" w:eastAsia="Arial,Bold" w:hAnsi="Times New Roman"/>
          <w:b/>
          <w:bCs/>
          <w:sz w:val="28"/>
          <w:szCs w:val="28"/>
        </w:rPr>
      </w:pPr>
      <w:r w:rsidRPr="00804015">
        <w:rPr>
          <w:rFonts w:ascii="Times New Roman" w:eastAsia="Arial,Bold" w:hAnsi="Times New Roman"/>
          <w:b/>
          <w:bCs/>
          <w:sz w:val="28"/>
          <w:szCs w:val="28"/>
        </w:rPr>
        <w:t>ПРЕДВАРИТЕЛЬНЫЙ ДИАГНОЗ: механическая кишечная непроходимость. Укажите оптимальный метод лучевой диагностики:</w:t>
      </w:r>
    </w:p>
    <w:p w:rsidR="001B2CE6" w:rsidRPr="00804015" w:rsidRDefault="001B2CE6" w:rsidP="00804015">
      <w:pPr>
        <w:pStyle w:val="a5"/>
        <w:widowControl/>
        <w:numPr>
          <w:ilvl w:val="0"/>
          <w:numId w:val="335"/>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обзорная рентгенография органов брюшной полости</w:t>
      </w:r>
    </w:p>
    <w:p w:rsidR="001B2CE6" w:rsidRPr="00804015" w:rsidRDefault="001B2CE6" w:rsidP="00804015">
      <w:pPr>
        <w:pStyle w:val="a5"/>
        <w:widowControl/>
        <w:numPr>
          <w:ilvl w:val="0"/>
          <w:numId w:val="335"/>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контрастная рентгенография ЖКТ</w:t>
      </w:r>
    </w:p>
    <w:p w:rsidR="001B2CE6" w:rsidRPr="00804015" w:rsidRDefault="001B2CE6" w:rsidP="00804015">
      <w:pPr>
        <w:pStyle w:val="a5"/>
        <w:widowControl/>
        <w:numPr>
          <w:ilvl w:val="0"/>
          <w:numId w:val="335"/>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сонография</w:t>
      </w:r>
    </w:p>
    <w:p w:rsidR="001B2CE6" w:rsidRPr="00804015" w:rsidRDefault="001B2CE6" w:rsidP="00804015">
      <w:pPr>
        <w:pStyle w:val="a5"/>
        <w:widowControl/>
        <w:numPr>
          <w:ilvl w:val="0"/>
          <w:numId w:val="335"/>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рентгеновская компьютерная томография</w:t>
      </w:r>
    </w:p>
    <w:p w:rsidR="001B2CE6" w:rsidRPr="00804015" w:rsidRDefault="001B2CE6" w:rsidP="00804015">
      <w:pPr>
        <w:pStyle w:val="a5"/>
        <w:widowControl/>
        <w:numPr>
          <w:ilvl w:val="0"/>
          <w:numId w:val="335"/>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сцинтиграфия</w:t>
      </w:r>
    </w:p>
    <w:p w:rsidR="001B2CE6" w:rsidRPr="00804015" w:rsidRDefault="001B2CE6" w:rsidP="00804015">
      <w:pPr>
        <w:pStyle w:val="a5"/>
        <w:widowControl/>
        <w:numPr>
          <w:ilvl w:val="0"/>
          <w:numId w:val="335"/>
        </w:numPr>
        <w:autoSpaceDE/>
        <w:autoSpaceDN/>
        <w:adjustRightInd/>
        <w:spacing w:line="276" w:lineRule="auto"/>
        <w:rPr>
          <w:rFonts w:ascii="Times New Roman" w:eastAsia="Arial,Bold" w:hAnsi="Times New Roman"/>
          <w:sz w:val="28"/>
          <w:szCs w:val="28"/>
        </w:rPr>
      </w:pPr>
      <w:r w:rsidRPr="00804015">
        <w:rPr>
          <w:rFonts w:ascii="Times New Roman" w:eastAsia="Arial,Bold" w:hAnsi="Times New Roman"/>
          <w:sz w:val="28"/>
          <w:szCs w:val="28"/>
        </w:rPr>
        <w:t>селективная ангиография</w:t>
      </w:r>
    </w:p>
    <w:p w:rsidR="001B2CE6" w:rsidRPr="00804015" w:rsidRDefault="001B2CE6" w:rsidP="00804015">
      <w:pPr>
        <w:spacing w:line="276" w:lineRule="auto"/>
        <w:contextualSpacing/>
        <w:jc w:val="both"/>
        <w:rPr>
          <w:rFonts w:eastAsia="Arial,Bold"/>
          <w:sz w:val="28"/>
          <w:szCs w:val="28"/>
        </w:rPr>
      </w:pPr>
    </w:p>
    <w:p w:rsidR="001B2CE6" w:rsidRPr="00804015" w:rsidRDefault="001B2CE6" w:rsidP="00804015">
      <w:pPr>
        <w:pStyle w:val="a5"/>
        <w:widowControl/>
        <w:numPr>
          <w:ilvl w:val="0"/>
          <w:numId w:val="343"/>
        </w:numPr>
        <w:spacing w:line="276" w:lineRule="auto"/>
        <w:jc w:val="left"/>
        <w:rPr>
          <w:rFonts w:ascii="Times New Roman" w:eastAsia="Arial,Bold" w:hAnsi="Times New Roman"/>
          <w:b/>
          <w:bCs/>
          <w:sz w:val="28"/>
          <w:szCs w:val="28"/>
        </w:rPr>
      </w:pPr>
      <w:r w:rsidRPr="00804015">
        <w:rPr>
          <w:rFonts w:ascii="Times New Roman" w:eastAsia="Arial,Bold" w:hAnsi="Times New Roman"/>
          <w:b/>
          <w:bCs/>
          <w:sz w:val="28"/>
          <w:szCs w:val="28"/>
        </w:rPr>
        <w:t>ПРЕДВАРИТЕЛЬНЫЙ ДИАГНОЗ: язвенный энтероколит. ФГС: патологии не выявлено. Укажите оптимальный метод лучевой диагностики:</w:t>
      </w:r>
    </w:p>
    <w:p w:rsidR="001B2CE6" w:rsidRPr="00804015" w:rsidRDefault="001B2CE6" w:rsidP="00804015">
      <w:pPr>
        <w:pStyle w:val="a5"/>
        <w:widowControl/>
        <w:numPr>
          <w:ilvl w:val="0"/>
          <w:numId w:val="336"/>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lastRenderedPageBreak/>
        <w:t>обзорная рентгенография органов брюшной полости</w:t>
      </w:r>
    </w:p>
    <w:p w:rsidR="001B2CE6" w:rsidRPr="00804015" w:rsidRDefault="001B2CE6" w:rsidP="00804015">
      <w:pPr>
        <w:pStyle w:val="a5"/>
        <w:widowControl/>
        <w:numPr>
          <w:ilvl w:val="0"/>
          <w:numId w:val="336"/>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контрастная рентгенография ЖКТ</w:t>
      </w:r>
    </w:p>
    <w:p w:rsidR="001B2CE6" w:rsidRPr="00804015" w:rsidRDefault="001B2CE6" w:rsidP="00804015">
      <w:pPr>
        <w:pStyle w:val="a5"/>
        <w:widowControl/>
        <w:numPr>
          <w:ilvl w:val="0"/>
          <w:numId w:val="336"/>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сонография</w:t>
      </w:r>
    </w:p>
    <w:p w:rsidR="001B2CE6" w:rsidRPr="00804015" w:rsidRDefault="001B2CE6" w:rsidP="00804015">
      <w:pPr>
        <w:pStyle w:val="a5"/>
        <w:widowControl/>
        <w:numPr>
          <w:ilvl w:val="0"/>
          <w:numId w:val="336"/>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рентгеновская компьютерная томография</w:t>
      </w:r>
    </w:p>
    <w:p w:rsidR="001B2CE6" w:rsidRPr="00804015" w:rsidRDefault="001B2CE6" w:rsidP="00804015">
      <w:pPr>
        <w:pStyle w:val="a5"/>
        <w:widowControl/>
        <w:numPr>
          <w:ilvl w:val="0"/>
          <w:numId w:val="336"/>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сцинтиграфия</w:t>
      </w:r>
    </w:p>
    <w:p w:rsidR="001B2CE6" w:rsidRPr="00804015" w:rsidRDefault="001B2CE6" w:rsidP="00804015">
      <w:pPr>
        <w:pStyle w:val="a5"/>
        <w:widowControl/>
        <w:numPr>
          <w:ilvl w:val="0"/>
          <w:numId w:val="336"/>
        </w:numPr>
        <w:autoSpaceDE/>
        <w:autoSpaceDN/>
        <w:adjustRightInd/>
        <w:spacing w:line="276" w:lineRule="auto"/>
        <w:rPr>
          <w:rFonts w:ascii="Times New Roman" w:eastAsia="Arial,Bold" w:hAnsi="Times New Roman"/>
          <w:sz w:val="28"/>
          <w:szCs w:val="28"/>
        </w:rPr>
      </w:pPr>
      <w:r w:rsidRPr="00804015">
        <w:rPr>
          <w:rFonts w:ascii="Times New Roman" w:eastAsia="Arial,Bold" w:hAnsi="Times New Roman"/>
          <w:sz w:val="28"/>
          <w:szCs w:val="28"/>
        </w:rPr>
        <w:t>селективная ангиография</w:t>
      </w:r>
    </w:p>
    <w:p w:rsidR="001B2CE6" w:rsidRPr="00804015" w:rsidRDefault="001B2CE6" w:rsidP="00804015">
      <w:pPr>
        <w:spacing w:line="276" w:lineRule="auto"/>
        <w:ind w:left="360"/>
        <w:jc w:val="both"/>
        <w:rPr>
          <w:rFonts w:eastAsia="Arial,Bold"/>
          <w:sz w:val="28"/>
          <w:szCs w:val="28"/>
        </w:rPr>
      </w:pPr>
    </w:p>
    <w:p w:rsidR="001B2CE6" w:rsidRPr="00804015" w:rsidRDefault="001B2CE6" w:rsidP="00804015">
      <w:pPr>
        <w:pStyle w:val="a5"/>
        <w:widowControl/>
        <w:numPr>
          <w:ilvl w:val="0"/>
          <w:numId w:val="345"/>
        </w:numPr>
        <w:spacing w:line="276" w:lineRule="auto"/>
        <w:jc w:val="left"/>
        <w:rPr>
          <w:rFonts w:ascii="Times New Roman" w:eastAsia="Arial,Bold" w:hAnsi="Times New Roman"/>
          <w:b/>
          <w:bCs/>
          <w:sz w:val="28"/>
          <w:szCs w:val="28"/>
        </w:rPr>
      </w:pPr>
      <w:r w:rsidRPr="00804015">
        <w:rPr>
          <w:rFonts w:ascii="Times New Roman" w:eastAsia="Arial,Bold" w:hAnsi="Times New Roman"/>
          <w:b/>
          <w:bCs/>
          <w:sz w:val="28"/>
          <w:szCs w:val="28"/>
        </w:rPr>
        <w:t>Начало поступления рентгенконтраста в прямую кишку регистрируется через:</w:t>
      </w:r>
    </w:p>
    <w:p w:rsidR="001B2CE6" w:rsidRPr="00804015" w:rsidRDefault="001B2CE6" w:rsidP="00804015">
      <w:pPr>
        <w:pStyle w:val="a5"/>
        <w:widowControl/>
        <w:numPr>
          <w:ilvl w:val="0"/>
          <w:numId w:val="344"/>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3-4 часа</w:t>
      </w:r>
    </w:p>
    <w:p w:rsidR="001B2CE6" w:rsidRPr="00804015" w:rsidRDefault="001B2CE6" w:rsidP="00804015">
      <w:pPr>
        <w:pStyle w:val="a5"/>
        <w:widowControl/>
        <w:numPr>
          <w:ilvl w:val="0"/>
          <w:numId w:val="344"/>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2-3 часа</w:t>
      </w:r>
    </w:p>
    <w:p w:rsidR="001B2CE6" w:rsidRPr="00804015" w:rsidRDefault="001B2CE6" w:rsidP="00804015">
      <w:pPr>
        <w:pStyle w:val="a5"/>
        <w:widowControl/>
        <w:numPr>
          <w:ilvl w:val="0"/>
          <w:numId w:val="344"/>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15-20 часов</w:t>
      </w:r>
    </w:p>
    <w:p w:rsidR="001B2CE6" w:rsidRPr="00804015" w:rsidRDefault="001B2CE6" w:rsidP="00804015">
      <w:pPr>
        <w:pStyle w:val="a5"/>
        <w:widowControl/>
        <w:numPr>
          <w:ilvl w:val="0"/>
          <w:numId w:val="344"/>
        </w:numPr>
        <w:spacing w:line="276" w:lineRule="auto"/>
        <w:jc w:val="left"/>
        <w:rPr>
          <w:rFonts w:ascii="Times New Roman" w:eastAsia="Arial,Bold" w:hAnsi="Times New Roman"/>
          <w:sz w:val="28"/>
          <w:szCs w:val="28"/>
        </w:rPr>
      </w:pPr>
      <w:r w:rsidRPr="00804015">
        <w:rPr>
          <w:rFonts w:ascii="Times New Roman" w:eastAsia="Arial,Bold" w:hAnsi="Times New Roman"/>
          <w:sz w:val="28"/>
          <w:szCs w:val="28"/>
        </w:rPr>
        <w:t>18-20 часов</w:t>
      </w:r>
    </w:p>
    <w:p w:rsidR="001B2CE6" w:rsidRPr="00804015" w:rsidRDefault="001B2CE6" w:rsidP="00804015">
      <w:pPr>
        <w:pStyle w:val="a5"/>
        <w:widowControl/>
        <w:numPr>
          <w:ilvl w:val="0"/>
          <w:numId w:val="344"/>
        </w:numPr>
        <w:autoSpaceDE/>
        <w:autoSpaceDN/>
        <w:adjustRightInd/>
        <w:spacing w:line="276" w:lineRule="auto"/>
        <w:rPr>
          <w:rFonts w:ascii="Times New Roman" w:eastAsia="Arial,Bold" w:hAnsi="Times New Roman"/>
          <w:sz w:val="28"/>
          <w:szCs w:val="28"/>
        </w:rPr>
      </w:pPr>
      <w:r w:rsidRPr="00804015">
        <w:rPr>
          <w:rFonts w:ascii="Times New Roman" w:eastAsia="Arial,Bold" w:hAnsi="Times New Roman"/>
          <w:sz w:val="28"/>
          <w:szCs w:val="28"/>
        </w:rPr>
        <w:t>4-6 секунд</w:t>
      </w:r>
    </w:p>
    <w:p w:rsidR="001B2CE6" w:rsidRPr="00804015" w:rsidRDefault="001B2CE6" w:rsidP="00804015">
      <w:pPr>
        <w:spacing w:line="276" w:lineRule="auto"/>
        <w:contextualSpacing/>
        <w:jc w:val="both"/>
        <w:rPr>
          <w:sz w:val="28"/>
          <w:szCs w:val="28"/>
        </w:rPr>
      </w:pPr>
    </w:p>
    <w:p w:rsidR="001B2CE6" w:rsidRPr="00804015" w:rsidRDefault="001B2CE6" w:rsidP="00804015">
      <w:pPr>
        <w:spacing w:line="276" w:lineRule="auto"/>
        <w:ind w:firstLine="851"/>
        <w:contextualSpacing/>
        <w:jc w:val="center"/>
        <w:rPr>
          <w:color w:val="000000"/>
          <w:sz w:val="28"/>
          <w:szCs w:val="28"/>
        </w:rPr>
      </w:pPr>
      <w:r w:rsidRPr="00804015">
        <w:rPr>
          <w:b/>
          <w:i/>
          <w:color w:val="000000"/>
          <w:sz w:val="28"/>
          <w:szCs w:val="28"/>
        </w:rPr>
        <w:t xml:space="preserve">Практические задания для демонстрации практических навыков </w:t>
      </w:r>
      <w:r w:rsidRPr="00804015">
        <w:rPr>
          <w:color w:val="000000"/>
          <w:sz w:val="28"/>
          <w:szCs w:val="28"/>
        </w:rPr>
        <w:t>(это менять не нужно)</w:t>
      </w:r>
    </w:p>
    <w:p w:rsidR="001B2CE6" w:rsidRPr="00804015" w:rsidRDefault="001B2CE6" w:rsidP="00804015">
      <w:pPr>
        <w:spacing w:line="276" w:lineRule="auto"/>
        <w:ind w:firstLine="851"/>
        <w:rPr>
          <w:color w:val="000000"/>
          <w:sz w:val="28"/>
          <w:szCs w:val="28"/>
        </w:rPr>
      </w:pPr>
      <w:r w:rsidRPr="00804015">
        <w:rPr>
          <w:color w:val="000000"/>
          <w:sz w:val="28"/>
          <w:szCs w:val="28"/>
        </w:rPr>
        <w:t xml:space="preserve">1. Выбрать методы специфической профилактики </w:t>
      </w:r>
      <w:proofErr w:type="gramStart"/>
      <w:r w:rsidRPr="00804015">
        <w:rPr>
          <w:color w:val="000000"/>
          <w:sz w:val="28"/>
          <w:szCs w:val="28"/>
        </w:rPr>
        <w:t>при различных заболеваний</w:t>
      </w:r>
      <w:proofErr w:type="gramEnd"/>
      <w:r w:rsidRPr="00804015">
        <w:rPr>
          <w:color w:val="000000"/>
          <w:sz w:val="28"/>
          <w:szCs w:val="28"/>
        </w:rPr>
        <w:t>.</w:t>
      </w:r>
    </w:p>
    <w:p w:rsidR="001B2CE6" w:rsidRPr="00804015" w:rsidRDefault="001B2CE6" w:rsidP="00804015">
      <w:pPr>
        <w:spacing w:line="276" w:lineRule="auto"/>
        <w:ind w:firstLine="851"/>
        <w:rPr>
          <w:color w:val="000000"/>
          <w:sz w:val="28"/>
          <w:szCs w:val="28"/>
        </w:rPr>
      </w:pPr>
      <w:r w:rsidRPr="00804015">
        <w:rPr>
          <w:color w:val="000000"/>
          <w:sz w:val="28"/>
          <w:szCs w:val="28"/>
        </w:rPr>
        <w:t>2. Выбрать методы профилактики пациентам с различными отклонениями в здоровье.</w:t>
      </w:r>
    </w:p>
    <w:p w:rsidR="001B2CE6" w:rsidRPr="00804015" w:rsidRDefault="001B2CE6" w:rsidP="00804015">
      <w:pPr>
        <w:spacing w:line="276" w:lineRule="auto"/>
        <w:ind w:firstLine="851"/>
        <w:rPr>
          <w:color w:val="000000"/>
          <w:sz w:val="28"/>
          <w:szCs w:val="28"/>
        </w:rPr>
      </w:pPr>
    </w:p>
    <w:p w:rsidR="001B2CE6" w:rsidRPr="00804015" w:rsidRDefault="001B2CE6" w:rsidP="00804015">
      <w:pPr>
        <w:spacing w:line="276" w:lineRule="auto"/>
        <w:ind w:firstLine="851"/>
        <w:contextualSpacing/>
        <w:jc w:val="both"/>
        <w:rPr>
          <w:i/>
          <w:color w:val="000000"/>
          <w:sz w:val="28"/>
          <w:szCs w:val="28"/>
        </w:rPr>
      </w:pPr>
      <w:r w:rsidRPr="00804015">
        <w:rPr>
          <w:b/>
          <w:color w:val="000000"/>
          <w:sz w:val="28"/>
          <w:szCs w:val="28"/>
        </w:rPr>
        <w:t>Тема №34.</w:t>
      </w:r>
      <w:r w:rsidRPr="00804015">
        <w:rPr>
          <w:color w:val="000000"/>
          <w:sz w:val="28"/>
          <w:szCs w:val="28"/>
        </w:rPr>
        <w:t xml:space="preserve"> </w:t>
      </w:r>
      <w:r w:rsidRPr="00804015">
        <w:rPr>
          <w:color w:val="000000"/>
          <w:sz w:val="28"/>
          <w:szCs w:val="28"/>
          <w:u w:val="single"/>
        </w:rPr>
        <w:t>Методики радионуклидного исследования заболеваний пищеварительной системы</w:t>
      </w:r>
    </w:p>
    <w:p w:rsidR="001B2CE6" w:rsidRPr="00804015" w:rsidRDefault="001B2CE6" w:rsidP="00804015">
      <w:pPr>
        <w:spacing w:line="276" w:lineRule="auto"/>
        <w:ind w:firstLine="851"/>
        <w:contextualSpacing/>
        <w:jc w:val="both"/>
        <w:rPr>
          <w:color w:val="000000"/>
          <w:sz w:val="28"/>
          <w:szCs w:val="28"/>
        </w:rPr>
      </w:pPr>
      <w:r w:rsidRPr="00804015">
        <w:rPr>
          <w:b/>
          <w:color w:val="000000"/>
          <w:sz w:val="28"/>
          <w:szCs w:val="28"/>
        </w:rPr>
        <w:t>Формы текущего контроля</w:t>
      </w:r>
      <w:r w:rsidRPr="00804015">
        <w:rPr>
          <w:color w:val="000000"/>
          <w:sz w:val="28"/>
          <w:szCs w:val="28"/>
        </w:rPr>
        <w:t xml:space="preserve"> </w:t>
      </w:r>
      <w:r w:rsidRPr="00804015">
        <w:rPr>
          <w:b/>
          <w:color w:val="000000"/>
          <w:sz w:val="28"/>
          <w:szCs w:val="28"/>
        </w:rPr>
        <w:t>успеваемости</w:t>
      </w:r>
      <w:r w:rsidRPr="00804015">
        <w:rPr>
          <w:i/>
          <w:color w:val="000000"/>
          <w:sz w:val="28"/>
          <w:szCs w:val="28"/>
        </w:rPr>
        <w:t xml:space="preserve">: </w:t>
      </w:r>
      <w:r w:rsidRPr="00804015">
        <w:rPr>
          <w:color w:val="000000"/>
          <w:sz w:val="28"/>
          <w:szCs w:val="28"/>
        </w:rPr>
        <w:t xml:space="preserve">решение </w:t>
      </w:r>
      <w:r w:rsidR="002C7742" w:rsidRPr="00804015">
        <w:rPr>
          <w:color w:val="000000"/>
          <w:sz w:val="28"/>
          <w:szCs w:val="28"/>
        </w:rPr>
        <w:t>тестовых заданий</w:t>
      </w:r>
      <w:r w:rsidRPr="00804015">
        <w:rPr>
          <w:color w:val="000000"/>
          <w:sz w:val="28"/>
          <w:szCs w:val="28"/>
        </w:rPr>
        <w:t>; устный опрос; проверка практических навыков</w:t>
      </w:r>
    </w:p>
    <w:p w:rsidR="001B2CE6" w:rsidRPr="00804015" w:rsidRDefault="001B2CE6" w:rsidP="00804015">
      <w:pPr>
        <w:spacing w:line="276" w:lineRule="auto"/>
        <w:ind w:firstLine="851"/>
        <w:contextualSpacing/>
        <w:jc w:val="both"/>
        <w:rPr>
          <w:i/>
          <w:color w:val="000000"/>
          <w:sz w:val="28"/>
          <w:szCs w:val="28"/>
        </w:rPr>
      </w:pPr>
      <w:r w:rsidRPr="00804015">
        <w:rPr>
          <w:b/>
          <w:color w:val="000000"/>
          <w:sz w:val="28"/>
          <w:szCs w:val="28"/>
        </w:rPr>
        <w:t>Оценочные материалы текущего контроля успеваемости</w:t>
      </w:r>
      <w:r w:rsidRPr="00804015">
        <w:rPr>
          <w:i/>
          <w:color w:val="000000"/>
          <w:sz w:val="28"/>
          <w:szCs w:val="28"/>
        </w:rPr>
        <w:t xml:space="preserve"> </w:t>
      </w:r>
    </w:p>
    <w:p w:rsidR="001B2CE6" w:rsidRPr="00804015" w:rsidRDefault="001B2CE6" w:rsidP="00804015">
      <w:pPr>
        <w:spacing w:line="276" w:lineRule="auto"/>
        <w:ind w:firstLine="851"/>
        <w:contextualSpacing/>
        <w:jc w:val="center"/>
        <w:rPr>
          <w:b/>
          <w:i/>
          <w:color w:val="000000"/>
          <w:sz w:val="28"/>
          <w:szCs w:val="28"/>
        </w:rPr>
      </w:pPr>
      <w:r w:rsidRPr="00804015">
        <w:rPr>
          <w:b/>
          <w:i/>
          <w:color w:val="000000"/>
          <w:sz w:val="28"/>
          <w:szCs w:val="28"/>
        </w:rPr>
        <w:t>Вопросы для устного опроса</w:t>
      </w:r>
    </w:p>
    <w:p w:rsidR="001B2CE6" w:rsidRPr="00804015" w:rsidRDefault="001B2CE6" w:rsidP="00804015">
      <w:pPr>
        <w:pStyle w:val="a5"/>
        <w:widowControl/>
        <w:numPr>
          <w:ilvl w:val="0"/>
          <w:numId w:val="155"/>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Радионуклидное исследование при доброкачественных опухолях слюнных желез</w:t>
      </w:r>
    </w:p>
    <w:p w:rsidR="001B2CE6" w:rsidRPr="00804015" w:rsidRDefault="001B2CE6" w:rsidP="00804015">
      <w:pPr>
        <w:pStyle w:val="a5"/>
        <w:widowControl/>
        <w:numPr>
          <w:ilvl w:val="0"/>
          <w:numId w:val="155"/>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Радионуклидное исследование при воспалительных заболеваниях слюнных желез</w:t>
      </w:r>
    </w:p>
    <w:p w:rsidR="001B2CE6" w:rsidRPr="00804015" w:rsidRDefault="001B2CE6" w:rsidP="00804015">
      <w:pPr>
        <w:pStyle w:val="a5"/>
        <w:widowControl/>
        <w:numPr>
          <w:ilvl w:val="0"/>
          <w:numId w:val="155"/>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Радионуклидное исследование при стриктурах пищевода</w:t>
      </w:r>
    </w:p>
    <w:p w:rsidR="001B2CE6" w:rsidRPr="00804015" w:rsidRDefault="001B2CE6" w:rsidP="00804015">
      <w:pPr>
        <w:pStyle w:val="a5"/>
        <w:widowControl/>
        <w:numPr>
          <w:ilvl w:val="0"/>
          <w:numId w:val="155"/>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Радионуклидное исследование при гастроэзофагеальном рефлюксе</w:t>
      </w:r>
    </w:p>
    <w:p w:rsidR="001B2CE6" w:rsidRPr="00804015" w:rsidRDefault="001B2CE6" w:rsidP="00804015">
      <w:pPr>
        <w:pStyle w:val="a5"/>
        <w:widowControl/>
        <w:numPr>
          <w:ilvl w:val="0"/>
          <w:numId w:val="155"/>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Радионуклидное исследование при врожденных аномалиях развития органов пищеварительного тракта</w:t>
      </w:r>
    </w:p>
    <w:p w:rsidR="001B2CE6" w:rsidRPr="00804015" w:rsidRDefault="001B2CE6" w:rsidP="00804015">
      <w:pPr>
        <w:pStyle w:val="a5"/>
        <w:widowControl/>
        <w:numPr>
          <w:ilvl w:val="0"/>
          <w:numId w:val="155"/>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Радионуклидное исследование при дискинезиях желчевыводящих путей</w:t>
      </w:r>
    </w:p>
    <w:p w:rsidR="001B2CE6" w:rsidRPr="00804015" w:rsidRDefault="001B2CE6" w:rsidP="00804015">
      <w:pPr>
        <w:pStyle w:val="a5"/>
        <w:widowControl/>
        <w:numPr>
          <w:ilvl w:val="0"/>
          <w:numId w:val="155"/>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Радионуклидное исследование при холециститах</w:t>
      </w:r>
    </w:p>
    <w:p w:rsidR="001B2CE6" w:rsidRPr="00804015" w:rsidRDefault="001B2CE6" w:rsidP="00804015">
      <w:pPr>
        <w:pStyle w:val="a5"/>
        <w:widowControl/>
        <w:numPr>
          <w:ilvl w:val="0"/>
          <w:numId w:val="155"/>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lastRenderedPageBreak/>
        <w:t>Радионуклидное исследование при гепатитах</w:t>
      </w:r>
    </w:p>
    <w:p w:rsidR="001B2CE6" w:rsidRPr="00804015" w:rsidRDefault="001B2CE6" w:rsidP="00804015">
      <w:pPr>
        <w:pStyle w:val="a5"/>
        <w:widowControl/>
        <w:numPr>
          <w:ilvl w:val="0"/>
          <w:numId w:val="155"/>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Радионуклидное исследование при циррозе печени</w:t>
      </w:r>
    </w:p>
    <w:p w:rsidR="001B2CE6" w:rsidRPr="00804015" w:rsidRDefault="001B2CE6" w:rsidP="00804015">
      <w:pPr>
        <w:pStyle w:val="a5"/>
        <w:widowControl/>
        <w:numPr>
          <w:ilvl w:val="0"/>
          <w:numId w:val="155"/>
        </w:numPr>
        <w:autoSpaceDE/>
        <w:autoSpaceDN/>
        <w:adjustRightInd/>
        <w:spacing w:line="276" w:lineRule="auto"/>
        <w:ind w:left="0" w:firstLine="851"/>
        <w:rPr>
          <w:rFonts w:ascii="Times New Roman" w:hAnsi="Times New Roman"/>
          <w:b/>
          <w:i/>
          <w:color w:val="000000"/>
          <w:sz w:val="28"/>
          <w:szCs w:val="28"/>
        </w:rPr>
      </w:pPr>
      <w:r w:rsidRPr="00804015">
        <w:rPr>
          <w:rFonts w:ascii="Times New Roman" w:hAnsi="Times New Roman"/>
          <w:color w:val="000000"/>
          <w:sz w:val="28"/>
          <w:szCs w:val="28"/>
        </w:rPr>
        <w:t>Радионуклидное исследование при паразитарных кистах печени</w:t>
      </w:r>
    </w:p>
    <w:p w:rsidR="001B2CE6" w:rsidRPr="00804015" w:rsidRDefault="009D3812" w:rsidP="00804015">
      <w:pPr>
        <w:spacing w:line="276" w:lineRule="auto"/>
        <w:ind w:firstLine="851"/>
        <w:contextualSpacing/>
        <w:jc w:val="center"/>
        <w:rPr>
          <w:b/>
          <w:i/>
          <w:sz w:val="28"/>
          <w:szCs w:val="28"/>
        </w:rPr>
      </w:pPr>
      <w:r w:rsidRPr="00804015">
        <w:rPr>
          <w:b/>
          <w:i/>
          <w:sz w:val="28"/>
          <w:szCs w:val="28"/>
        </w:rPr>
        <w:t>Тестовые задания</w:t>
      </w:r>
    </w:p>
    <w:p w:rsidR="001B2CE6" w:rsidRPr="00804015" w:rsidRDefault="001B2CE6" w:rsidP="00804015">
      <w:pPr>
        <w:pStyle w:val="a5"/>
        <w:widowControl/>
        <w:numPr>
          <w:ilvl w:val="0"/>
          <w:numId w:val="308"/>
        </w:numPr>
        <w:autoSpaceDE/>
        <w:autoSpaceDN/>
        <w:adjustRightInd/>
        <w:spacing w:line="276" w:lineRule="auto"/>
        <w:jc w:val="left"/>
        <w:rPr>
          <w:rFonts w:ascii="Times New Roman" w:hAnsi="Times New Roman"/>
          <w:b/>
          <w:sz w:val="28"/>
          <w:szCs w:val="28"/>
        </w:rPr>
      </w:pPr>
      <w:r w:rsidRPr="00804015">
        <w:rPr>
          <w:rFonts w:ascii="Times New Roman" w:hAnsi="Times New Roman"/>
          <w:b/>
          <w:sz w:val="28"/>
          <w:szCs w:val="28"/>
        </w:rPr>
        <w:t xml:space="preserve">Рентгенологические признаки - дополнительная тень на фоне заднего средостения, краевой дефект наполнения пищевода с двумя и более контурами, отсутствие ригидности стенок, сохранение </w:t>
      </w:r>
      <w:proofErr w:type="gramStart"/>
      <w:r w:rsidRPr="00804015">
        <w:rPr>
          <w:rFonts w:ascii="Times New Roman" w:hAnsi="Times New Roman"/>
          <w:b/>
          <w:sz w:val="28"/>
          <w:szCs w:val="28"/>
        </w:rPr>
        <w:t>слизистой  -</w:t>
      </w:r>
      <w:proofErr w:type="gramEnd"/>
      <w:r w:rsidRPr="00804015">
        <w:rPr>
          <w:rFonts w:ascii="Times New Roman" w:hAnsi="Times New Roman"/>
          <w:b/>
          <w:sz w:val="28"/>
          <w:szCs w:val="28"/>
        </w:rPr>
        <w:t xml:space="preserve"> характерны для</w:t>
      </w:r>
    </w:p>
    <w:p w:rsidR="001B2CE6" w:rsidRPr="00804015" w:rsidRDefault="001B2CE6" w:rsidP="00804015">
      <w:pPr>
        <w:numPr>
          <w:ilvl w:val="0"/>
          <w:numId w:val="309"/>
        </w:numPr>
        <w:pBdr>
          <w:bottom w:val="single" w:sz="6" w:space="0" w:color="E4E4E4"/>
        </w:pBdr>
        <w:spacing w:line="276" w:lineRule="auto"/>
        <w:rPr>
          <w:sz w:val="28"/>
          <w:szCs w:val="28"/>
        </w:rPr>
      </w:pPr>
      <w:r w:rsidRPr="00804015">
        <w:rPr>
          <w:sz w:val="28"/>
          <w:szCs w:val="28"/>
        </w:rPr>
        <w:t>полиповидного рака пищевода</w:t>
      </w:r>
    </w:p>
    <w:p w:rsidR="001B2CE6" w:rsidRPr="00804015" w:rsidRDefault="001B2CE6" w:rsidP="00804015">
      <w:pPr>
        <w:numPr>
          <w:ilvl w:val="0"/>
          <w:numId w:val="309"/>
        </w:numPr>
        <w:pBdr>
          <w:bottom w:val="single" w:sz="6" w:space="0" w:color="E4E4E4"/>
        </w:pBdr>
        <w:spacing w:line="276" w:lineRule="auto"/>
        <w:rPr>
          <w:sz w:val="28"/>
          <w:szCs w:val="28"/>
        </w:rPr>
      </w:pPr>
      <w:r w:rsidRPr="00804015">
        <w:rPr>
          <w:sz w:val="28"/>
          <w:szCs w:val="28"/>
        </w:rPr>
        <w:t>увеличения бифуркационных лимфоузлов</w:t>
      </w:r>
    </w:p>
    <w:p w:rsidR="001B2CE6" w:rsidRPr="00804015" w:rsidRDefault="001B2CE6" w:rsidP="00804015">
      <w:pPr>
        <w:numPr>
          <w:ilvl w:val="0"/>
          <w:numId w:val="309"/>
        </w:numPr>
        <w:pBdr>
          <w:bottom w:val="single" w:sz="6" w:space="0" w:color="E4E4E4"/>
        </w:pBdr>
        <w:spacing w:line="276" w:lineRule="auto"/>
        <w:rPr>
          <w:sz w:val="28"/>
          <w:szCs w:val="28"/>
        </w:rPr>
      </w:pPr>
      <w:r w:rsidRPr="00804015">
        <w:rPr>
          <w:sz w:val="28"/>
          <w:szCs w:val="28"/>
        </w:rPr>
        <w:t>неэпителиальной опухоли</w:t>
      </w:r>
    </w:p>
    <w:p w:rsidR="001B2CE6" w:rsidRPr="00804015" w:rsidRDefault="001B2CE6" w:rsidP="00804015">
      <w:pPr>
        <w:numPr>
          <w:ilvl w:val="0"/>
          <w:numId w:val="309"/>
        </w:numPr>
        <w:pBdr>
          <w:bottom w:val="single" w:sz="6" w:space="0" w:color="E4E4E4"/>
        </w:pBdr>
        <w:spacing w:line="276" w:lineRule="auto"/>
        <w:rPr>
          <w:sz w:val="28"/>
          <w:szCs w:val="28"/>
        </w:rPr>
      </w:pPr>
      <w:r w:rsidRPr="00804015">
        <w:rPr>
          <w:sz w:val="28"/>
          <w:szCs w:val="28"/>
        </w:rPr>
        <w:t>аномально расположенной правой подключичной артерии</w:t>
      </w:r>
    </w:p>
    <w:p w:rsidR="001B2CE6" w:rsidRPr="00804015" w:rsidRDefault="001B2CE6" w:rsidP="00804015">
      <w:pPr>
        <w:numPr>
          <w:ilvl w:val="0"/>
          <w:numId w:val="309"/>
        </w:numPr>
        <w:spacing w:line="276" w:lineRule="auto"/>
        <w:rPr>
          <w:sz w:val="28"/>
          <w:szCs w:val="28"/>
        </w:rPr>
      </w:pPr>
      <w:r w:rsidRPr="00804015">
        <w:rPr>
          <w:sz w:val="28"/>
          <w:szCs w:val="28"/>
        </w:rPr>
        <w:t>правосмещенной аорты</w:t>
      </w:r>
    </w:p>
    <w:p w:rsidR="001B2CE6" w:rsidRPr="00804015" w:rsidRDefault="001B2CE6" w:rsidP="00804015">
      <w:pPr>
        <w:spacing w:line="276" w:lineRule="auto"/>
        <w:rPr>
          <w:sz w:val="28"/>
          <w:szCs w:val="28"/>
        </w:rPr>
      </w:pPr>
    </w:p>
    <w:p w:rsidR="001B2CE6" w:rsidRPr="00804015" w:rsidRDefault="001B2CE6" w:rsidP="00804015">
      <w:pPr>
        <w:pStyle w:val="a5"/>
        <w:widowControl/>
        <w:numPr>
          <w:ilvl w:val="0"/>
          <w:numId w:val="311"/>
        </w:numPr>
        <w:autoSpaceDE/>
        <w:autoSpaceDN/>
        <w:adjustRightInd/>
        <w:spacing w:line="276" w:lineRule="auto"/>
        <w:jc w:val="left"/>
        <w:rPr>
          <w:rFonts w:ascii="Times New Roman" w:hAnsi="Times New Roman"/>
          <w:b/>
          <w:sz w:val="28"/>
          <w:szCs w:val="28"/>
        </w:rPr>
      </w:pPr>
      <w:r w:rsidRPr="00804015">
        <w:rPr>
          <w:rFonts w:ascii="Times New Roman" w:hAnsi="Times New Roman"/>
          <w:b/>
          <w:sz w:val="28"/>
          <w:szCs w:val="28"/>
        </w:rPr>
        <w:t>На основании сходной рентгенологической картины следует дифференцировать изменения пищевода при:</w:t>
      </w:r>
    </w:p>
    <w:p w:rsidR="001B2CE6" w:rsidRPr="00804015" w:rsidRDefault="001B2CE6" w:rsidP="00804015">
      <w:pPr>
        <w:numPr>
          <w:ilvl w:val="0"/>
          <w:numId w:val="310"/>
        </w:numPr>
        <w:pBdr>
          <w:bottom w:val="single" w:sz="6" w:space="0" w:color="E4E4E4"/>
        </w:pBdr>
        <w:spacing w:line="276" w:lineRule="auto"/>
        <w:rPr>
          <w:sz w:val="28"/>
          <w:szCs w:val="28"/>
        </w:rPr>
      </w:pPr>
      <w:r w:rsidRPr="00804015">
        <w:rPr>
          <w:sz w:val="28"/>
          <w:szCs w:val="28"/>
        </w:rPr>
        <w:t>склеродермии и рубцовом стенозе после ожога</w:t>
      </w:r>
    </w:p>
    <w:p w:rsidR="001B2CE6" w:rsidRPr="00804015" w:rsidRDefault="001B2CE6" w:rsidP="00804015">
      <w:pPr>
        <w:numPr>
          <w:ilvl w:val="0"/>
          <w:numId w:val="310"/>
        </w:numPr>
        <w:pBdr>
          <w:bottom w:val="single" w:sz="6" w:space="0" w:color="E4E4E4"/>
        </w:pBdr>
        <w:spacing w:line="276" w:lineRule="auto"/>
        <w:rPr>
          <w:sz w:val="28"/>
          <w:szCs w:val="28"/>
        </w:rPr>
      </w:pPr>
      <w:r w:rsidRPr="00804015">
        <w:rPr>
          <w:sz w:val="28"/>
          <w:szCs w:val="28"/>
        </w:rPr>
        <w:t>энтерогенной кисте и раке</w:t>
      </w:r>
    </w:p>
    <w:p w:rsidR="001B2CE6" w:rsidRPr="00804015" w:rsidRDefault="001B2CE6" w:rsidP="00804015">
      <w:pPr>
        <w:numPr>
          <w:ilvl w:val="0"/>
          <w:numId w:val="310"/>
        </w:numPr>
        <w:pBdr>
          <w:bottom w:val="single" w:sz="6" w:space="0" w:color="E4E4E4"/>
        </w:pBdr>
        <w:spacing w:line="276" w:lineRule="auto"/>
        <w:rPr>
          <w:sz w:val="28"/>
          <w:szCs w:val="28"/>
        </w:rPr>
      </w:pPr>
      <w:r w:rsidRPr="00804015">
        <w:rPr>
          <w:sz w:val="28"/>
          <w:szCs w:val="28"/>
        </w:rPr>
        <w:t>атрезии и ахалазии</w:t>
      </w:r>
    </w:p>
    <w:p w:rsidR="001B2CE6" w:rsidRPr="00804015" w:rsidRDefault="001B2CE6" w:rsidP="00804015">
      <w:pPr>
        <w:numPr>
          <w:ilvl w:val="0"/>
          <w:numId w:val="310"/>
        </w:numPr>
        <w:pBdr>
          <w:bottom w:val="single" w:sz="6" w:space="0" w:color="E4E4E4"/>
        </w:pBdr>
        <w:spacing w:line="276" w:lineRule="auto"/>
        <w:rPr>
          <w:sz w:val="28"/>
          <w:szCs w:val="28"/>
        </w:rPr>
      </w:pPr>
      <w:r w:rsidRPr="00804015">
        <w:rPr>
          <w:sz w:val="28"/>
          <w:szCs w:val="28"/>
        </w:rPr>
        <w:t>фиксированной грыже пищеводного отверстия диафрагмы и эпифренальном дивертикуле</w:t>
      </w:r>
    </w:p>
    <w:p w:rsidR="001B2CE6" w:rsidRPr="00804015" w:rsidRDefault="001B2CE6" w:rsidP="00804015">
      <w:pPr>
        <w:numPr>
          <w:ilvl w:val="0"/>
          <w:numId w:val="310"/>
        </w:numPr>
        <w:spacing w:line="276" w:lineRule="auto"/>
        <w:rPr>
          <w:sz w:val="28"/>
          <w:szCs w:val="28"/>
        </w:rPr>
      </w:pPr>
      <w:r w:rsidRPr="00804015">
        <w:rPr>
          <w:sz w:val="28"/>
          <w:szCs w:val="28"/>
        </w:rPr>
        <w:t>раке и варикозном расширении вен</w:t>
      </w:r>
    </w:p>
    <w:p w:rsidR="001B2CE6" w:rsidRPr="00804015" w:rsidRDefault="001B2CE6" w:rsidP="00804015">
      <w:pPr>
        <w:spacing w:line="276" w:lineRule="auto"/>
        <w:rPr>
          <w:sz w:val="28"/>
          <w:szCs w:val="28"/>
        </w:rPr>
      </w:pPr>
    </w:p>
    <w:p w:rsidR="001B2CE6" w:rsidRPr="00804015" w:rsidRDefault="001B2CE6" w:rsidP="00804015">
      <w:pPr>
        <w:pStyle w:val="a5"/>
        <w:widowControl/>
        <w:numPr>
          <w:ilvl w:val="0"/>
          <w:numId w:val="313"/>
        </w:numPr>
        <w:autoSpaceDE/>
        <w:autoSpaceDN/>
        <w:adjustRightInd/>
        <w:spacing w:line="276" w:lineRule="auto"/>
        <w:jc w:val="left"/>
        <w:rPr>
          <w:rFonts w:ascii="Times New Roman" w:hAnsi="Times New Roman"/>
          <w:b/>
          <w:sz w:val="28"/>
          <w:szCs w:val="28"/>
        </w:rPr>
      </w:pPr>
      <w:r w:rsidRPr="00804015">
        <w:rPr>
          <w:rFonts w:ascii="Times New Roman" w:hAnsi="Times New Roman"/>
          <w:b/>
          <w:sz w:val="28"/>
          <w:szCs w:val="28"/>
        </w:rPr>
        <w:t>Складки слизистой лучше выражены:</w:t>
      </w:r>
    </w:p>
    <w:p w:rsidR="001B2CE6" w:rsidRPr="00804015" w:rsidRDefault="001B2CE6" w:rsidP="00804015">
      <w:pPr>
        <w:numPr>
          <w:ilvl w:val="0"/>
          <w:numId w:val="312"/>
        </w:numPr>
        <w:pBdr>
          <w:bottom w:val="single" w:sz="6" w:space="0" w:color="E4E4E4"/>
        </w:pBdr>
        <w:spacing w:line="276" w:lineRule="auto"/>
        <w:rPr>
          <w:sz w:val="28"/>
          <w:szCs w:val="28"/>
        </w:rPr>
      </w:pPr>
      <w:r w:rsidRPr="00804015">
        <w:rPr>
          <w:sz w:val="28"/>
          <w:szCs w:val="28"/>
        </w:rPr>
        <w:t>в тощей кишке</w:t>
      </w:r>
    </w:p>
    <w:p w:rsidR="001B2CE6" w:rsidRPr="00804015" w:rsidRDefault="001B2CE6" w:rsidP="00804015">
      <w:pPr>
        <w:numPr>
          <w:ilvl w:val="0"/>
          <w:numId w:val="312"/>
        </w:numPr>
        <w:pBdr>
          <w:bottom w:val="single" w:sz="6" w:space="0" w:color="E4E4E4"/>
        </w:pBdr>
        <w:spacing w:line="276" w:lineRule="auto"/>
        <w:rPr>
          <w:sz w:val="28"/>
          <w:szCs w:val="28"/>
        </w:rPr>
      </w:pPr>
      <w:r w:rsidRPr="00804015">
        <w:rPr>
          <w:sz w:val="28"/>
          <w:szCs w:val="28"/>
        </w:rPr>
        <w:t>в подвздошной кишке</w:t>
      </w:r>
    </w:p>
    <w:p w:rsidR="001B2CE6" w:rsidRPr="00804015" w:rsidRDefault="001B2CE6" w:rsidP="00804015">
      <w:pPr>
        <w:numPr>
          <w:ilvl w:val="0"/>
          <w:numId w:val="312"/>
        </w:numPr>
        <w:pBdr>
          <w:bottom w:val="single" w:sz="6" w:space="0" w:color="E4E4E4"/>
        </w:pBdr>
        <w:spacing w:line="276" w:lineRule="auto"/>
        <w:rPr>
          <w:sz w:val="28"/>
          <w:szCs w:val="28"/>
        </w:rPr>
      </w:pPr>
      <w:r w:rsidRPr="00804015">
        <w:rPr>
          <w:sz w:val="28"/>
          <w:szCs w:val="28"/>
        </w:rPr>
        <w:t>в двенадцатиперстной кишке</w:t>
      </w:r>
    </w:p>
    <w:p w:rsidR="001B2CE6" w:rsidRPr="00804015" w:rsidRDefault="001B2CE6" w:rsidP="00804015">
      <w:pPr>
        <w:numPr>
          <w:ilvl w:val="0"/>
          <w:numId w:val="312"/>
        </w:numPr>
        <w:pBdr>
          <w:bottom w:val="single" w:sz="6" w:space="0" w:color="E4E4E4"/>
        </w:pBdr>
        <w:spacing w:line="276" w:lineRule="auto"/>
        <w:rPr>
          <w:sz w:val="28"/>
          <w:szCs w:val="28"/>
        </w:rPr>
      </w:pPr>
      <w:r w:rsidRPr="00804015">
        <w:rPr>
          <w:sz w:val="28"/>
          <w:szCs w:val="28"/>
        </w:rPr>
        <w:t>в тощей и двенадцатиперстной кишке</w:t>
      </w:r>
    </w:p>
    <w:p w:rsidR="001B2CE6" w:rsidRPr="00804015" w:rsidRDefault="001B2CE6" w:rsidP="00804015">
      <w:pPr>
        <w:numPr>
          <w:ilvl w:val="0"/>
          <w:numId w:val="312"/>
        </w:numPr>
        <w:spacing w:line="276" w:lineRule="auto"/>
        <w:rPr>
          <w:sz w:val="28"/>
          <w:szCs w:val="28"/>
        </w:rPr>
      </w:pPr>
      <w:r w:rsidRPr="00804015">
        <w:rPr>
          <w:sz w:val="28"/>
          <w:szCs w:val="28"/>
        </w:rPr>
        <w:t>в терминальном отделе подвздошной</w:t>
      </w:r>
    </w:p>
    <w:p w:rsidR="001B2CE6" w:rsidRPr="00804015" w:rsidRDefault="001B2CE6" w:rsidP="00804015">
      <w:pPr>
        <w:spacing w:line="276" w:lineRule="auto"/>
        <w:rPr>
          <w:sz w:val="28"/>
          <w:szCs w:val="28"/>
        </w:rPr>
      </w:pPr>
    </w:p>
    <w:p w:rsidR="001B2CE6" w:rsidRPr="00804015" w:rsidRDefault="001B2CE6" w:rsidP="00804015">
      <w:pPr>
        <w:pStyle w:val="a5"/>
        <w:widowControl/>
        <w:numPr>
          <w:ilvl w:val="0"/>
          <w:numId w:val="315"/>
        </w:numPr>
        <w:autoSpaceDE/>
        <w:autoSpaceDN/>
        <w:adjustRightInd/>
        <w:spacing w:line="276" w:lineRule="auto"/>
        <w:jc w:val="left"/>
        <w:rPr>
          <w:rFonts w:ascii="Times New Roman" w:hAnsi="Times New Roman"/>
          <w:b/>
          <w:sz w:val="28"/>
          <w:szCs w:val="28"/>
        </w:rPr>
      </w:pPr>
      <w:r w:rsidRPr="00804015">
        <w:rPr>
          <w:rFonts w:ascii="Times New Roman" w:hAnsi="Times New Roman"/>
          <w:b/>
          <w:sz w:val="28"/>
          <w:szCs w:val="28"/>
        </w:rPr>
        <w:t>При длительном выделении желчи из дренажа общего желчного протока после операции на желчных путях показана:</w:t>
      </w:r>
    </w:p>
    <w:p w:rsidR="001B2CE6" w:rsidRPr="00804015" w:rsidRDefault="001B2CE6" w:rsidP="00804015">
      <w:pPr>
        <w:numPr>
          <w:ilvl w:val="0"/>
          <w:numId w:val="314"/>
        </w:numPr>
        <w:pBdr>
          <w:bottom w:val="single" w:sz="6" w:space="0" w:color="E4E4E4"/>
        </w:pBdr>
        <w:spacing w:line="276" w:lineRule="auto"/>
        <w:rPr>
          <w:sz w:val="28"/>
          <w:szCs w:val="28"/>
        </w:rPr>
      </w:pPr>
      <w:r w:rsidRPr="00804015">
        <w:rPr>
          <w:sz w:val="28"/>
          <w:szCs w:val="28"/>
        </w:rPr>
        <w:t>лапароскопия</w:t>
      </w:r>
    </w:p>
    <w:p w:rsidR="001B2CE6" w:rsidRPr="00804015" w:rsidRDefault="001B2CE6" w:rsidP="00804015">
      <w:pPr>
        <w:numPr>
          <w:ilvl w:val="0"/>
          <w:numId w:val="314"/>
        </w:numPr>
        <w:pBdr>
          <w:bottom w:val="single" w:sz="6" w:space="0" w:color="E4E4E4"/>
        </w:pBdr>
        <w:spacing w:line="276" w:lineRule="auto"/>
        <w:rPr>
          <w:sz w:val="28"/>
          <w:szCs w:val="28"/>
        </w:rPr>
      </w:pPr>
      <w:r w:rsidRPr="00804015">
        <w:rPr>
          <w:sz w:val="28"/>
          <w:szCs w:val="28"/>
        </w:rPr>
        <w:t>фистулография</w:t>
      </w:r>
    </w:p>
    <w:p w:rsidR="001B2CE6" w:rsidRPr="00804015" w:rsidRDefault="001B2CE6" w:rsidP="00804015">
      <w:pPr>
        <w:numPr>
          <w:ilvl w:val="0"/>
          <w:numId w:val="314"/>
        </w:numPr>
        <w:pBdr>
          <w:bottom w:val="single" w:sz="6" w:space="0" w:color="E4E4E4"/>
        </w:pBdr>
        <w:spacing w:line="276" w:lineRule="auto"/>
        <w:rPr>
          <w:sz w:val="28"/>
          <w:szCs w:val="28"/>
        </w:rPr>
      </w:pPr>
      <w:r w:rsidRPr="00804015">
        <w:rPr>
          <w:sz w:val="28"/>
          <w:szCs w:val="28"/>
        </w:rPr>
        <w:t>пероральная холецистография</w:t>
      </w:r>
    </w:p>
    <w:p w:rsidR="001B2CE6" w:rsidRPr="00804015" w:rsidRDefault="001B2CE6" w:rsidP="00804015">
      <w:pPr>
        <w:numPr>
          <w:ilvl w:val="0"/>
          <w:numId w:val="314"/>
        </w:numPr>
        <w:pBdr>
          <w:bottom w:val="single" w:sz="6" w:space="0" w:color="E4E4E4"/>
        </w:pBdr>
        <w:spacing w:line="276" w:lineRule="auto"/>
        <w:rPr>
          <w:sz w:val="28"/>
          <w:szCs w:val="28"/>
        </w:rPr>
      </w:pPr>
      <w:r w:rsidRPr="00804015">
        <w:rPr>
          <w:sz w:val="28"/>
          <w:szCs w:val="28"/>
        </w:rPr>
        <w:t>внутривенная холеграфия</w:t>
      </w:r>
    </w:p>
    <w:p w:rsidR="001B2CE6" w:rsidRPr="00804015" w:rsidRDefault="001B2CE6" w:rsidP="00804015">
      <w:pPr>
        <w:numPr>
          <w:ilvl w:val="0"/>
          <w:numId w:val="314"/>
        </w:numPr>
        <w:spacing w:line="276" w:lineRule="auto"/>
        <w:rPr>
          <w:sz w:val="28"/>
          <w:szCs w:val="28"/>
        </w:rPr>
      </w:pPr>
      <w:r w:rsidRPr="00804015">
        <w:rPr>
          <w:sz w:val="28"/>
          <w:szCs w:val="28"/>
        </w:rPr>
        <w:t>пероральная холецистография</w:t>
      </w:r>
    </w:p>
    <w:p w:rsidR="001B2CE6" w:rsidRPr="00804015" w:rsidRDefault="001B2CE6" w:rsidP="00804015">
      <w:pPr>
        <w:spacing w:line="276" w:lineRule="auto"/>
        <w:rPr>
          <w:sz w:val="28"/>
          <w:szCs w:val="28"/>
        </w:rPr>
      </w:pPr>
    </w:p>
    <w:p w:rsidR="001B2CE6" w:rsidRPr="00804015" w:rsidRDefault="001B2CE6" w:rsidP="00804015">
      <w:pPr>
        <w:pStyle w:val="a5"/>
        <w:widowControl/>
        <w:numPr>
          <w:ilvl w:val="0"/>
          <w:numId w:val="317"/>
        </w:numPr>
        <w:autoSpaceDE/>
        <w:autoSpaceDN/>
        <w:adjustRightInd/>
        <w:spacing w:line="276" w:lineRule="auto"/>
        <w:jc w:val="left"/>
        <w:rPr>
          <w:rFonts w:ascii="Times New Roman" w:hAnsi="Times New Roman"/>
          <w:b/>
          <w:sz w:val="28"/>
          <w:szCs w:val="28"/>
        </w:rPr>
      </w:pPr>
      <w:r w:rsidRPr="00804015">
        <w:rPr>
          <w:rFonts w:ascii="Times New Roman" w:hAnsi="Times New Roman"/>
          <w:b/>
          <w:sz w:val="28"/>
          <w:szCs w:val="28"/>
        </w:rPr>
        <w:lastRenderedPageBreak/>
        <w:t>Не изменяет нормальный ход контрастированного пищевода при традиционном рентгенологическом исследовании грудной клетки:</w:t>
      </w:r>
    </w:p>
    <w:p w:rsidR="001B2CE6" w:rsidRPr="00804015" w:rsidRDefault="001B2CE6" w:rsidP="00804015">
      <w:pPr>
        <w:numPr>
          <w:ilvl w:val="0"/>
          <w:numId w:val="316"/>
        </w:numPr>
        <w:pBdr>
          <w:bottom w:val="single" w:sz="6" w:space="0" w:color="E4E4E4"/>
        </w:pBdr>
        <w:spacing w:line="276" w:lineRule="auto"/>
        <w:rPr>
          <w:sz w:val="28"/>
          <w:szCs w:val="28"/>
        </w:rPr>
      </w:pPr>
      <w:r w:rsidRPr="00804015">
        <w:rPr>
          <w:sz w:val="28"/>
          <w:szCs w:val="28"/>
        </w:rPr>
        <w:t>аорта</w:t>
      </w:r>
    </w:p>
    <w:p w:rsidR="001B2CE6" w:rsidRPr="00804015" w:rsidRDefault="001B2CE6" w:rsidP="00804015">
      <w:pPr>
        <w:numPr>
          <w:ilvl w:val="0"/>
          <w:numId w:val="316"/>
        </w:numPr>
        <w:pBdr>
          <w:bottom w:val="single" w:sz="6" w:space="0" w:color="E4E4E4"/>
        </w:pBdr>
        <w:spacing w:line="276" w:lineRule="auto"/>
        <w:rPr>
          <w:sz w:val="28"/>
          <w:szCs w:val="28"/>
        </w:rPr>
      </w:pPr>
      <w:r w:rsidRPr="00804015">
        <w:rPr>
          <w:sz w:val="28"/>
          <w:szCs w:val="28"/>
        </w:rPr>
        <w:t>левый главный бронх</w:t>
      </w:r>
    </w:p>
    <w:p w:rsidR="001B2CE6" w:rsidRPr="00804015" w:rsidRDefault="001B2CE6" w:rsidP="00804015">
      <w:pPr>
        <w:numPr>
          <w:ilvl w:val="0"/>
          <w:numId w:val="316"/>
        </w:numPr>
        <w:pBdr>
          <w:bottom w:val="single" w:sz="6" w:space="0" w:color="E4E4E4"/>
        </w:pBdr>
        <w:spacing w:line="276" w:lineRule="auto"/>
        <w:rPr>
          <w:sz w:val="28"/>
          <w:szCs w:val="28"/>
        </w:rPr>
      </w:pPr>
      <w:r w:rsidRPr="00804015">
        <w:rPr>
          <w:sz w:val="28"/>
          <w:szCs w:val="28"/>
        </w:rPr>
        <w:t>левое предсердие</w:t>
      </w:r>
    </w:p>
    <w:p w:rsidR="001B2CE6" w:rsidRPr="00804015" w:rsidRDefault="001B2CE6" w:rsidP="00804015">
      <w:pPr>
        <w:numPr>
          <w:ilvl w:val="0"/>
          <w:numId w:val="316"/>
        </w:numPr>
        <w:pBdr>
          <w:bottom w:val="single" w:sz="6" w:space="0" w:color="E4E4E4"/>
        </w:pBdr>
        <w:spacing w:line="276" w:lineRule="auto"/>
        <w:rPr>
          <w:sz w:val="28"/>
          <w:szCs w:val="28"/>
        </w:rPr>
      </w:pPr>
      <w:r w:rsidRPr="00804015">
        <w:rPr>
          <w:sz w:val="28"/>
          <w:szCs w:val="28"/>
        </w:rPr>
        <w:t>непарная вена</w:t>
      </w:r>
    </w:p>
    <w:p w:rsidR="001B2CE6" w:rsidRPr="00804015" w:rsidRDefault="001B2CE6" w:rsidP="00804015">
      <w:pPr>
        <w:numPr>
          <w:ilvl w:val="0"/>
          <w:numId w:val="316"/>
        </w:numPr>
        <w:spacing w:line="276" w:lineRule="auto"/>
        <w:rPr>
          <w:sz w:val="28"/>
          <w:szCs w:val="28"/>
        </w:rPr>
      </w:pPr>
      <w:r w:rsidRPr="00804015">
        <w:rPr>
          <w:sz w:val="28"/>
          <w:szCs w:val="28"/>
        </w:rPr>
        <w:t>левая ветвь легочной артерии</w:t>
      </w:r>
    </w:p>
    <w:p w:rsidR="001B2CE6" w:rsidRPr="00804015" w:rsidRDefault="001B2CE6" w:rsidP="00804015">
      <w:pPr>
        <w:spacing w:line="276" w:lineRule="auto"/>
        <w:rPr>
          <w:sz w:val="28"/>
          <w:szCs w:val="28"/>
        </w:rPr>
      </w:pPr>
    </w:p>
    <w:p w:rsidR="001B2CE6" w:rsidRPr="00804015" w:rsidRDefault="001B2CE6" w:rsidP="00804015">
      <w:pPr>
        <w:pStyle w:val="a5"/>
        <w:widowControl/>
        <w:numPr>
          <w:ilvl w:val="0"/>
          <w:numId w:val="316"/>
        </w:numPr>
        <w:autoSpaceDE/>
        <w:autoSpaceDN/>
        <w:adjustRightInd/>
        <w:spacing w:line="276" w:lineRule="auto"/>
        <w:jc w:val="left"/>
        <w:rPr>
          <w:rFonts w:ascii="Times New Roman" w:hAnsi="Times New Roman"/>
          <w:b/>
          <w:sz w:val="28"/>
          <w:szCs w:val="28"/>
        </w:rPr>
      </w:pPr>
      <w:r w:rsidRPr="00804015">
        <w:rPr>
          <w:rFonts w:ascii="Times New Roman" w:hAnsi="Times New Roman"/>
          <w:b/>
          <w:sz w:val="28"/>
          <w:szCs w:val="28"/>
        </w:rPr>
        <w:t>Ценкеровские дивертикулы образуются в верхнем отделе пищевода:</w:t>
      </w:r>
    </w:p>
    <w:p w:rsidR="001B2CE6" w:rsidRPr="00804015" w:rsidRDefault="001B2CE6" w:rsidP="00804015">
      <w:pPr>
        <w:numPr>
          <w:ilvl w:val="0"/>
          <w:numId w:val="318"/>
        </w:numPr>
        <w:pBdr>
          <w:bottom w:val="single" w:sz="6" w:space="0" w:color="E4E4E4"/>
        </w:pBdr>
        <w:spacing w:line="276" w:lineRule="auto"/>
        <w:rPr>
          <w:sz w:val="28"/>
          <w:szCs w:val="28"/>
        </w:rPr>
      </w:pPr>
      <w:r w:rsidRPr="00804015">
        <w:rPr>
          <w:sz w:val="28"/>
          <w:szCs w:val="28"/>
        </w:rPr>
        <w:t>на передней стенке</w:t>
      </w:r>
    </w:p>
    <w:p w:rsidR="001B2CE6" w:rsidRPr="00804015" w:rsidRDefault="001B2CE6" w:rsidP="00804015">
      <w:pPr>
        <w:numPr>
          <w:ilvl w:val="0"/>
          <w:numId w:val="318"/>
        </w:numPr>
        <w:pBdr>
          <w:bottom w:val="single" w:sz="6" w:space="0" w:color="E4E4E4"/>
        </w:pBdr>
        <w:spacing w:line="276" w:lineRule="auto"/>
        <w:rPr>
          <w:sz w:val="28"/>
          <w:szCs w:val="28"/>
        </w:rPr>
      </w:pPr>
      <w:r w:rsidRPr="00804015">
        <w:rPr>
          <w:sz w:val="28"/>
          <w:szCs w:val="28"/>
        </w:rPr>
        <w:t>на задней стенке</w:t>
      </w:r>
    </w:p>
    <w:p w:rsidR="001B2CE6" w:rsidRPr="00804015" w:rsidRDefault="001B2CE6" w:rsidP="00804015">
      <w:pPr>
        <w:numPr>
          <w:ilvl w:val="0"/>
          <w:numId w:val="318"/>
        </w:numPr>
        <w:pBdr>
          <w:bottom w:val="single" w:sz="6" w:space="0" w:color="E4E4E4"/>
        </w:pBdr>
        <w:spacing w:line="276" w:lineRule="auto"/>
        <w:rPr>
          <w:sz w:val="28"/>
          <w:szCs w:val="28"/>
        </w:rPr>
      </w:pPr>
      <w:r w:rsidRPr="00804015">
        <w:rPr>
          <w:sz w:val="28"/>
          <w:szCs w:val="28"/>
        </w:rPr>
        <w:t>на боковых стенках</w:t>
      </w:r>
    </w:p>
    <w:p w:rsidR="001B2CE6" w:rsidRPr="00804015" w:rsidRDefault="001B2CE6" w:rsidP="00804015">
      <w:pPr>
        <w:numPr>
          <w:ilvl w:val="0"/>
          <w:numId w:val="318"/>
        </w:numPr>
        <w:pBdr>
          <w:bottom w:val="single" w:sz="6" w:space="0" w:color="E4E4E4"/>
        </w:pBdr>
        <w:spacing w:line="276" w:lineRule="auto"/>
        <w:rPr>
          <w:sz w:val="28"/>
          <w:szCs w:val="28"/>
        </w:rPr>
      </w:pPr>
      <w:r w:rsidRPr="00804015">
        <w:rPr>
          <w:sz w:val="28"/>
          <w:szCs w:val="28"/>
        </w:rPr>
        <w:t>на передней и боковых стенках</w:t>
      </w:r>
    </w:p>
    <w:p w:rsidR="001B2CE6" w:rsidRPr="00804015" w:rsidRDefault="001B2CE6" w:rsidP="00804015">
      <w:pPr>
        <w:numPr>
          <w:ilvl w:val="0"/>
          <w:numId w:val="318"/>
        </w:numPr>
        <w:spacing w:line="276" w:lineRule="auto"/>
        <w:rPr>
          <w:sz w:val="28"/>
          <w:szCs w:val="28"/>
        </w:rPr>
      </w:pPr>
      <w:r w:rsidRPr="00804015">
        <w:rPr>
          <w:sz w:val="28"/>
          <w:szCs w:val="28"/>
        </w:rPr>
        <w:t>на задней и боковых</w:t>
      </w:r>
    </w:p>
    <w:p w:rsidR="001B2CE6" w:rsidRPr="00804015" w:rsidRDefault="001B2CE6" w:rsidP="00804015">
      <w:pPr>
        <w:spacing w:line="276" w:lineRule="auto"/>
        <w:rPr>
          <w:sz w:val="28"/>
          <w:szCs w:val="28"/>
        </w:rPr>
      </w:pPr>
    </w:p>
    <w:p w:rsidR="001B2CE6" w:rsidRPr="00804015" w:rsidRDefault="001B2CE6" w:rsidP="00804015">
      <w:pPr>
        <w:pStyle w:val="a5"/>
        <w:widowControl/>
        <w:numPr>
          <w:ilvl w:val="0"/>
          <w:numId w:val="320"/>
        </w:numPr>
        <w:autoSpaceDE/>
        <w:autoSpaceDN/>
        <w:adjustRightInd/>
        <w:spacing w:line="276" w:lineRule="auto"/>
        <w:jc w:val="left"/>
        <w:rPr>
          <w:rFonts w:ascii="Times New Roman" w:hAnsi="Times New Roman"/>
          <w:b/>
          <w:sz w:val="28"/>
          <w:szCs w:val="28"/>
        </w:rPr>
      </w:pPr>
      <w:r w:rsidRPr="00804015">
        <w:rPr>
          <w:rFonts w:ascii="Times New Roman" w:hAnsi="Times New Roman"/>
          <w:b/>
          <w:sz w:val="28"/>
          <w:szCs w:val="28"/>
        </w:rPr>
        <w:t>Пептический эзофагит:</w:t>
      </w:r>
    </w:p>
    <w:p w:rsidR="001B2CE6" w:rsidRPr="00804015" w:rsidRDefault="001B2CE6" w:rsidP="00804015">
      <w:pPr>
        <w:numPr>
          <w:ilvl w:val="0"/>
          <w:numId w:val="319"/>
        </w:numPr>
        <w:pBdr>
          <w:bottom w:val="single" w:sz="6" w:space="0" w:color="E4E4E4"/>
        </w:pBdr>
        <w:spacing w:line="276" w:lineRule="auto"/>
        <w:rPr>
          <w:sz w:val="28"/>
          <w:szCs w:val="28"/>
        </w:rPr>
      </w:pPr>
      <w:r w:rsidRPr="00804015">
        <w:rPr>
          <w:sz w:val="28"/>
          <w:szCs w:val="28"/>
        </w:rPr>
        <w:t>характеризуется сужением просвета нижней трети пищевода</w:t>
      </w:r>
    </w:p>
    <w:p w:rsidR="001B2CE6" w:rsidRPr="00804015" w:rsidRDefault="001B2CE6" w:rsidP="00804015">
      <w:pPr>
        <w:numPr>
          <w:ilvl w:val="0"/>
          <w:numId w:val="319"/>
        </w:numPr>
        <w:pBdr>
          <w:bottom w:val="single" w:sz="6" w:space="0" w:color="E4E4E4"/>
        </w:pBdr>
        <w:spacing w:line="276" w:lineRule="auto"/>
        <w:rPr>
          <w:sz w:val="28"/>
          <w:szCs w:val="28"/>
        </w:rPr>
      </w:pPr>
      <w:r w:rsidRPr="00804015">
        <w:rPr>
          <w:sz w:val="28"/>
          <w:szCs w:val="28"/>
        </w:rPr>
        <w:t xml:space="preserve">характеризуется нечетким, «разлохмаченным» контуром, </w:t>
      </w:r>
      <w:proofErr w:type="gramStart"/>
      <w:r w:rsidRPr="00804015">
        <w:rPr>
          <w:sz w:val="28"/>
          <w:szCs w:val="28"/>
        </w:rPr>
        <w:t>расширением  просвета</w:t>
      </w:r>
      <w:proofErr w:type="gramEnd"/>
      <w:r w:rsidRPr="00804015">
        <w:rPr>
          <w:sz w:val="28"/>
          <w:szCs w:val="28"/>
        </w:rPr>
        <w:t>, изъязвлением и дефектом наполнения</w:t>
      </w:r>
    </w:p>
    <w:p w:rsidR="001B2CE6" w:rsidRPr="00804015" w:rsidRDefault="001B2CE6" w:rsidP="00804015">
      <w:pPr>
        <w:numPr>
          <w:ilvl w:val="0"/>
          <w:numId w:val="319"/>
        </w:numPr>
        <w:pBdr>
          <w:bottom w:val="single" w:sz="6" w:space="0" w:color="E4E4E4"/>
        </w:pBdr>
        <w:spacing w:line="276" w:lineRule="auto"/>
        <w:rPr>
          <w:sz w:val="28"/>
          <w:szCs w:val="28"/>
        </w:rPr>
      </w:pPr>
      <w:r w:rsidRPr="00804015">
        <w:rPr>
          <w:sz w:val="28"/>
          <w:szCs w:val="28"/>
        </w:rPr>
        <w:t>дефекты имеют вид серпантина, меняют величину и форму в зависимости от степени наполнения пищевода, положения больного, фазы дыхания</w:t>
      </w:r>
    </w:p>
    <w:p w:rsidR="001B2CE6" w:rsidRPr="00804015" w:rsidRDefault="001B2CE6" w:rsidP="00804015">
      <w:pPr>
        <w:numPr>
          <w:ilvl w:val="0"/>
          <w:numId w:val="319"/>
        </w:numPr>
        <w:pBdr>
          <w:bottom w:val="single" w:sz="6" w:space="0" w:color="E4E4E4"/>
        </w:pBdr>
        <w:spacing w:line="276" w:lineRule="auto"/>
        <w:rPr>
          <w:sz w:val="28"/>
          <w:szCs w:val="28"/>
        </w:rPr>
      </w:pPr>
      <w:r w:rsidRPr="00804015">
        <w:rPr>
          <w:sz w:val="28"/>
          <w:szCs w:val="28"/>
        </w:rPr>
        <w:t>характеризуется сужением просвета верхней трети пищевода</w:t>
      </w:r>
    </w:p>
    <w:p w:rsidR="001B2CE6" w:rsidRPr="00804015" w:rsidRDefault="001B2CE6" w:rsidP="00804015">
      <w:pPr>
        <w:numPr>
          <w:ilvl w:val="0"/>
          <w:numId w:val="319"/>
        </w:numPr>
        <w:spacing w:line="276" w:lineRule="auto"/>
        <w:rPr>
          <w:sz w:val="28"/>
          <w:szCs w:val="28"/>
        </w:rPr>
      </w:pPr>
      <w:r w:rsidRPr="00804015">
        <w:rPr>
          <w:sz w:val="28"/>
          <w:szCs w:val="28"/>
        </w:rPr>
        <w:t xml:space="preserve">характеризуется </w:t>
      </w:r>
      <w:proofErr w:type="gramStart"/>
      <w:r w:rsidRPr="00804015">
        <w:rPr>
          <w:sz w:val="28"/>
          <w:szCs w:val="28"/>
        </w:rPr>
        <w:t>баллонообразным  расширением</w:t>
      </w:r>
      <w:proofErr w:type="gramEnd"/>
      <w:r w:rsidRPr="00804015">
        <w:rPr>
          <w:sz w:val="28"/>
          <w:szCs w:val="28"/>
        </w:rPr>
        <w:t xml:space="preserve"> пищевода</w:t>
      </w:r>
    </w:p>
    <w:p w:rsidR="001B2CE6" w:rsidRPr="00804015" w:rsidRDefault="001B2CE6" w:rsidP="00804015">
      <w:pPr>
        <w:spacing w:line="276" w:lineRule="auto"/>
        <w:rPr>
          <w:sz w:val="28"/>
          <w:szCs w:val="28"/>
        </w:rPr>
      </w:pPr>
    </w:p>
    <w:p w:rsidR="001B2CE6" w:rsidRPr="00804015" w:rsidRDefault="001B2CE6" w:rsidP="00804015">
      <w:pPr>
        <w:pStyle w:val="a5"/>
        <w:widowControl/>
        <w:numPr>
          <w:ilvl w:val="0"/>
          <w:numId w:val="322"/>
        </w:numPr>
        <w:autoSpaceDE/>
        <w:autoSpaceDN/>
        <w:adjustRightInd/>
        <w:spacing w:line="276" w:lineRule="auto"/>
        <w:jc w:val="left"/>
        <w:rPr>
          <w:rFonts w:ascii="Times New Roman" w:hAnsi="Times New Roman"/>
          <w:b/>
          <w:sz w:val="28"/>
          <w:szCs w:val="28"/>
        </w:rPr>
      </w:pPr>
      <w:r w:rsidRPr="00804015">
        <w:rPr>
          <w:rFonts w:ascii="Times New Roman" w:hAnsi="Times New Roman"/>
          <w:b/>
          <w:sz w:val="28"/>
          <w:szCs w:val="28"/>
        </w:rPr>
        <w:t>Определяющим симптомом параэзофагеальной грыжи пищеводного отверстия диафрагмы является:</w:t>
      </w:r>
    </w:p>
    <w:p w:rsidR="001B2CE6" w:rsidRPr="00804015" w:rsidRDefault="001B2CE6" w:rsidP="00804015">
      <w:pPr>
        <w:numPr>
          <w:ilvl w:val="0"/>
          <w:numId w:val="321"/>
        </w:numPr>
        <w:pBdr>
          <w:bottom w:val="single" w:sz="6" w:space="0" w:color="E4E4E4"/>
        </w:pBdr>
        <w:spacing w:line="276" w:lineRule="auto"/>
        <w:rPr>
          <w:sz w:val="28"/>
          <w:szCs w:val="28"/>
        </w:rPr>
      </w:pPr>
      <w:r w:rsidRPr="00804015">
        <w:rPr>
          <w:sz w:val="28"/>
          <w:szCs w:val="28"/>
        </w:rPr>
        <w:t>короткий пищевод</w:t>
      </w:r>
    </w:p>
    <w:p w:rsidR="001B2CE6" w:rsidRPr="00804015" w:rsidRDefault="001B2CE6" w:rsidP="00804015">
      <w:pPr>
        <w:numPr>
          <w:ilvl w:val="0"/>
          <w:numId w:val="321"/>
        </w:numPr>
        <w:pBdr>
          <w:bottom w:val="single" w:sz="6" w:space="0" w:color="E4E4E4"/>
        </w:pBdr>
        <w:spacing w:line="276" w:lineRule="auto"/>
        <w:rPr>
          <w:sz w:val="28"/>
          <w:szCs w:val="28"/>
        </w:rPr>
      </w:pPr>
      <w:r w:rsidRPr="00804015">
        <w:rPr>
          <w:sz w:val="28"/>
          <w:szCs w:val="28"/>
        </w:rPr>
        <w:t>удлиненный пищевод</w:t>
      </w:r>
    </w:p>
    <w:p w:rsidR="001B2CE6" w:rsidRPr="00804015" w:rsidRDefault="001B2CE6" w:rsidP="00804015">
      <w:pPr>
        <w:numPr>
          <w:ilvl w:val="0"/>
          <w:numId w:val="321"/>
        </w:numPr>
        <w:pBdr>
          <w:bottom w:val="single" w:sz="6" w:space="0" w:color="E4E4E4"/>
        </w:pBdr>
        <w:spacing w:line="276" w:lineRule="auto"/>
        <w:rPr>
          <w:sz w:val="28"/>
          <w:szCs w:val="28"/>
        </w:rPr>
      </w:pPr>
      <w:r w:rsidRPr="00804015">
        <w:rPr>
          <w:sz w:val="28"/>
          <w:szCs w:val="28"/>
        </w:rPr>
        <w:t>перемещение кардиального отдела желудка в средостение</w:t>
      </w:r>
    </w:p>
    <w:p w:rsidR="001B2CE6" w:rsidRPr="00804015" w:rsidRDefault="001B2CE6" w:rsidP="00804015">
      <w:pPr>
        <w:numPr>
          <w:ilvl w:val="0"/>
          <w:numId w:val="321"/>
        </w:numPr>
        <w:pBdr>
          <w:bottom w:val="single" w:sz="6" w:space="0" w:color="E4E4E4"/>
        </w:pBdr>
        <w:spacing w:line="276" w:lineRule="auto"/>
        <w:rPr>
          <w:sz w:val="28"/>
          <w:szCs w:val="28"/>
        </w:rPr>
      </w:pPr>
      <w:r w:rsidRPr="00804015">
        <w:rPr>
          <w:sz w:val="28"/>
          <w:szCs w:val="28"/>
        </w:rPr>
        <w:t>обычное расположение пищевода и кардии</w:t>
      </w:r>
    </w:p>
    <w:p w:rsidR="001B2CE6" w:rsidRPr="00804015" w:rsidRDefault="001B2CE6" w:rsidP="00804015">
      <w:pPr>
        <w:numPr>
          <w:ilvl w:val="0"/>
          <w:numId w:val="321"/>
        </w:numPr>
        <w:spacing w:line="276" w:lineRule="auto"/>
        <w:rPr>
          <w:sz w:val="28"/>
          <w:szCs w:val="28"/>
        </w:rPr>
      </w:pPr>
      <w:r w:rsidRPr="00804015">
        <w:rPr>
          <w:sz w:val="28"/>
          <w:szCs w:val="28"/>
        </w:rPr>
        <w:t>увеличение объема газового пузыря желудка</w:t>
      </w:r>
    </w:p>
    <w:p w:rsidR="001B2CE6" w:rsidRPr="00804015" w:rsidRDefault="001B2CE6" w:rsidP="00804015">
      <w:pPr>
        <w:spacing w:line="276" w:lineRule="auto"/>
        <w:rPr>
          <w:sz w:val="28"/>
          <w:szCs w:val="28"/>
        </w:rPr>
      </w:pPr>
    </w:p>
    <w:p w:rsidR="001B2CE6" w:rsidRPr="00804015" w:rsidRDefault="001B2CE6" w:rsidP="00804015">
      <w:pPr>
        <w:pStyle w:val="a5"/>
        <w:widowControl/>
        <w:numPr>
          <w:ilvl w:val="0"/>
          <w:numId w:val="324"/>
        </w:numPr>
        <w:autoSpaceDE/>
        <w:autoSpaceDN/>
        <w:adjustRightInd/>
        <w:spacing w:line="276" w:lineRule="auto"/>
        <w:jc w:val="left"/>
        <w:rPr>
          <w:rFonts w:ascii="Times New Roman" w:hAnsi="Times New Roman"/>
          <w:b/>
          <w:sz w:val="28"/>
          <w:szCs w:val="28"/>
        </w:rPr>
      </w:pPr>
      <w:r w:rsidRPr="00804015">
        <w:rPr>
          <w:rFonts w:ascii="Times New Roman" w:hAnsi="Times New Roman"/>
          <w:b/>
          <w:sz w:val="28"/>
          <w:szCs w:val="28"/>
        </w:rPr>
        <w:t>При химических ожогах пищевода рубцовое сужение просвета чаще наблюдается в:</w:t>
      </w:r>
    </w:p>
    <w:p w:rsidR="001B2CE6" w:rsidRPr="00804015" w:rsidRDefault="001B2CE6" w:rsidP="00804015">
      <w:pPr>
        <w:numPr>
          <w:ilvl w:val="0"/>
          <w:numId w:val="323"/>
        </w:numPr>
        <w:pBdr>
          <w:bottom w:val="single" w:sz="6" w:space="0" w:color="E4E4E4"/>
        </w:pBdr>
        <w:spacing w:line="276" w:lineRule="auto"/>
        <w:rPr>
          <w:sz w:val="28"/>
          <w:szCs w:val="28"/>
        </w:rPr>
      </w:pPr>
      <w:r w:rsidRPr="00804015">
        <w:rPr>
          <w:sz w:val="28"/>
          <w:szCs w:val="28"/>
        </w:rPr>
        <w:t>верхней трети</w:t>
      </w:r>
    </w:p>
    <w:p w:rsidR="001B2CE6" w:rsidRPr="00804015" w:rsidRDefault="001B2CE6" w:rsidP="00804015">
      <w:pPr>
        <w:numPr>
          <w:ilvl w:val="0"/>
          <w:numId w:val="323"/>
        </w:numPr>
        <w:pBdr>
          <w:bottom w:val="single" w:sz="6" w:space="0" w:color="E4E4E4"/>
        </w:pBdr>
        <w:spacing w:line="276" w:lineRule="auto"/>
        <w:rPr>
          <w:sz w:val="28"/>
          <w:szCs w:val="28"/>
        </w:rPr>
      </w:pPr>
      <w:r w:rsidRPr="00804015">
        <w:rPr>
          <w:sz w:val="28"/>
          <w:szCs w:val="28"/>
        </w:rPr>
        <w:t>средней трети</w:t>
      </w:r>
    </w:p>
    <w:p w:rsidR="001B2CE6" w:rsidRPr="00804015" w:rsidRDefault="001B2CE6" w:rsidP="00804015">
      <w:pPr>
        <w:numPr>
          <w:ilvl w:val="0"/>
          <w:numId w:val="323"/>
        </w:numPr>
        <w:pBdr>
          <w:bottom w:val="single" w:sz="6" w:space="0" w:color="E4E4E4"/>
        </w:pBdr>
        <w:spacing w:line="276" w:lineRule="auto"/>
        <w:rPr>
          <w:sz w:val="28"/>
          <w:szCs w:val="28"/>
        </w:rPr>
      </w:pPr>
      <w:r w:rsidRPr="00804015">
        <w:rPr>
          <w:sz w:val="28"/>
          <w:szCs w:val="28"/>
        </w:rPr>
        <w:t>дистальной трети</w:t>
      </w:r>
    </w:p>
    <w:p w:rsidR="001B2CE6" w:rsidRPr="00804015" w:rsidRDefault="001B2CE6" w:rsidP="00804015">
      <w:pPr>
        <w:numPr>
          <w:ilvl w:val="0"/>
          <w:numId w:val="323"/>
        </w:numPr>
        <w:pBdr>
          <w:bottom w:val="single" w:sz="6" w:space="0" w:color="E4E4E4"/>
        </w:pBdr>
        <w:spacing w:line="276" w:lineRule="auto"/>
        <w:rPr>
          <w:sz w:val="28"/>
          <w:szCs w:val="28"/>
        </w:rPr>
      </w:pPr>
      <w:r w:rsidRPr="00804015">
        <w:rPr>
          <w:sz w:val="28"/>
          <w:szCs w:val="28"/>
        </w:rPr>
        <w:t>местах физиологических сужений</w:t>
      </w:r>
    </w:p>
    <w:p w:rsidR="001B2CE6" w:rsidRPr="00804015" w:rsidRDefault="001B2CE6" w:rsidP="00804015">
      <w:pPr>
        <w:numPr>
          <w:ilvl w:val="0"/>
          <w:numId w:val="323"/>
        </w:numPr>
        <w:spacing w:line="276" w:lineRule="auto"/>
        <w:rPr>
          <w:sz w:val="28"/>
          <w:szCs w:val="28"/>
        </w:rPr>
      </w:pPr>
      <w:r w:rsidRPr="00804015">
        <w:rPr>
          <w:sz w:val="28"/>
          <w:szCs w:val="28"/>
        </w:rPr>
        <w:t>нет определенной закономерности</w:t>
      </w:r>
    </w:p>
    <w:p w:rsidR="001B2CE6" w:rsidRPr="00804015" w:rsidRDefault="001B2CE6" w:rsidP="00804015">
      <w:pPr>
        <w:spacing w:line="276" w:lineRule="auto"/>
        <w:rPr>
          <w:b/>
          <w:sz w:val="28"/>
          <w:szCs w:val="28"/>
        </w:rPr>
      </w:pPr>
    </w:p>
    <w:p w:rsidR="001B2CE6" w:rsidRPr="00804015" w:rsidRDefault="001B2CE6" w:rsidP="00804015">
      <w:pPr>
        <w:pStyle w:val="a5"/>
        <w:widowControl/>
        <w:numPr>
          <w:ilvl w:val="0"/>
          <w:numId w:val="326"/>
        </w:numPr>
        <w:autoSpaceDE/>
        <w:autoSpaceDN/>
        <w:adjustRightInd/>
        <w:spacing w:line="276" w:lineRule="auto"/>
        <w:jc w:val="left"/>
        <w:rPr>
          <w:rFonts w:ascii="Times New Roman" w:hAnsi="Times New Roman"/>
          <w:b/>
          <w:sz w:val="28"/>
          <w:szCs w:val="28"/>
        </w:rPr>
      </w:pPr>
      <w:r w:rsidRPr="00804015">
        <w:rPr>
          <w:rFonts w:ascii="Times New Roman" w:hAnsi="Times New Roman"/>
          <w:b/>
          <w:sz w:val="28"/>
          <w:szCs w:val="28"/>
        </w:rPr>
        <w:t xml:space="preserve"> Варикозное расширение вен пищевода характеризуется</w:t>
      </w:r>
    </w:p>
    <w:p w:rsidR="001B2CE6" w:rsidRPr="00804015" w:rsidRDefault="001B2CE6" w:rsidP="00804015">
      <w:pPr>
        <w:numPr>
          <w:ilvl w:val="0"/>
          <w:numId w:val="325"/>
        </w:numPr>
        <w:pBdr>
          <w:bottom w:val="single" w:sz="6" w:space="0" w:color="E4E4E4"/>
        </w:pBdr>
        <w:spacing w:line="276" w:lineRule="auto"/>
        <w:rPr>
          <w:sz w:val="28"/>
          <w:szCs w:val="28"/>
        </w:rPr>
      </w:pPr>
      <w:proofErr w:type="gramStart"/>
      <w:r w:rsidRPr="00804015">
        <w:rPr>
          <w:sz w:val="28"/>
          <w:szCs w:val="28"/>
        </w:rPr>
        <w:t>сужением  нижней</w:t>
      </w:r>
      <w:proofErr w:type="gramEnd"/>
      <w:r w:rsidRPr="00804015">
        <w:rPr>
          <w:sz w:val="28"/>
          <w:szCs w:val="28"/>
        </w:rPr>
        <w:t xml:space="preserve"> трети пищевода</w:t>
      </w:r>
    </w:p>
    <w:p w:rsidR="001B2CE6" w:rsidRPr="00804015" w:rsidRDefault="001B2CE6" w:rsidP="00804015">
      <w:pPr>
        <w:numPr>
          <w:ilvl w:val="0"/>
          <w:numId w:val="325"/>
        </w:numPr>
        <w:pBdr>
          <w:bottom w:val="single" w:sz="6" w:space="0" w:color="E4E4E4"/>
        </w:pBdr>
        <w:spacing w:line="276" w:lineRule="auto"/>
        <w:rPr>
          <w:sz w:val="28"/>
          <w:szCs w:val="28"/>
        </w:rPr>
      </w:pPr>
      <w:r w:rsidRPr="00804015">
        <w:rPr>
          <w:sz w:val="28"/>
          <w:szCs w:val="28"/>
        </w:rPr>
        <w:t>нечетким, «разлохмаченным» контуром, расширением просвета, дефектами наполнения</w:t>
      </w:r>
    </w:p>
    <w:p w:rsidR="001B2CE6" w:rsidRPr="00804015" w:rsidRDefault="001B2CE6" w:rsidP="00804015">
      <w:pPr>
        <w:numPr>
          <w:ilvl w:val="0"/>
          <w:numId w:val="325"/>
        </w:numPr>
        <w:pBdr>
          <w:bottom w:val="single" w:sz="6" w:space="0" w:color="E4E4E4"/>
        </w:pBdr>
        <w:spacing w:line="276" w:lineRule="auto"/>
        <w:rPr>
          <w:sz w:val="28"/>
          <w:szCs w:val="28"/>
        </w:rPr>
      </w:pPr>
      <w:r w:rsidRPr="00804015">
        <w:rPr>
          <w:sz w:val="28"/>
          <w:szCs w:val="28"/>
        </w:rPr>
        <w:t>дефектами наполнения, имеющими вид серпантина, меняющими величину и форму в зависимости от степени наполнения пищевода, положения больного, фазы дыхания</w:t>
      </w:r>
    </w:p>
    <w:p w:rsidR="001B2CE6" w:rsidRPr="00804015" w:rsidRDefault="001B2CE6" w:rsidP="00804015">
      <w:pPr>
        <w:numPr>
          <w:ilvl w:val="0"/>
          <w:numId w:val="325"/>
        </w:numPr>
        <w:pBdr>
          <w:bottom w:val="single" w:sz="6" w:space="0" w:color="E4E4E4"/>
        </w:pBdr>
        <w:spacing w:line="276" w:lineRule="auto"/>
        <w:rPr>
          <w:sz w:val="28"/>
          <w:szCs w:val="28"/>
        </w:rPr>
      </w:pPr>
      <w:r w:rsidRPr="00804015">
        <w:rPr>
          <w:sz w:val="28"/>
          <w:szCs w:val="28"/>
        </w:rPr>
        <w:t>сужением верхней трети пищевода</w:t>
      </w:r>
    </w:p>
    <w:p w:rsidR="001B2CE6" w:rsidRPr="00804015" w:rsidRDefault="001B2CE6" w:rsidP="00804015">
      <w:pPr>
        <w:numPr>
          <w:ilvl w:val="0"/>
          <w:numId w:val="325"/>
        </w:numPr>
        <w:spacing w:line="276" w:lineRule="auto"/>
        <w:rPr>
          <w:sz w:val="28"/>
          <w:szCs w:val="28"/>
        </w:rPr>
      </w:pPr>
      <w:r w:rsidRPr="00804015">
        <w:rPr>
          <w:sz w:val="28"/>
          <w:szCs w:val="28"/>
        </w:rPr>
        <w:t xml:space="preserve">краевыми депо </w:t>
      </w:r>
      <w:proofErr w:type="gramStart"/>
      <w:r w:rsidRPr="00804015">
        <w:rPr>
          <w:sz w:val="28"/>
          <w:szCs w:val="28"/>
        </w:rPr>
        <w:t>бариевой  взвеси</w:t>
      </w:r>
      <w:proofErr w:type="gramEnd"/>
    </w:p>
    <w:p w:rsidR="001B2CE6" w:rsidRPr="00804015" w:rsidRDefault="001B2CE6" w:rsidP="00804015">
      <w:pPr>
        <w:spacing w:line="276" w:lineRule="auto"/>
        <w:ind w:firstLine="851"/>
        <w:contextualSpacing/>
        <w:jc w:val="both"/>
        <w:rPr>
          <w:color w:val="000000"/>
          <w:sz w:val="28"/>
          <w:szCs w:val="28"/>
        </w:rPr>
      </w:pPr>
    </w:p>
    <w:p w:rsidR="001B2CE6" w:rsidRPr="00804015" w:rsidRDefault="001B2CE6" w:rsidP="00804015">
      <w:pPr>
        <w:spacing w:line="276" w:lineRule="auto"/>
        <w:ind w:firstLine="851"/>
        <w:contextualSpacing/>
        <w:jc w:val="center"/>
        <w:rPr>
          <w:color w:val="000000"/>
          <w:sz w:val="28"/>
          <w:szCs w:val="28"/>
        </w:rPr>
      </w:pPr>
      <w:r w:rsidRPr="00804015">
        <w:rPr>
          <w:b/>
          <w:i/>
          <w:color w:val="000000"/>
          <w:sz w:val="28"/>
          <w:szCs w:val="28"/>
        </w:rPr>
        <w:t xml:space="preserve">Практические задания для демонстрации практических навыков </w:t>
      </w:r>
      <w:r w:rsidRPr="00804015">
        <w:rPr>
          <w:color w:val="000000"/>
          <w:sz w:val="28"/>
          <w:szCs w:val="28"/>
        </w:rPr>
        <w:t>(это менять не нужно)</w:t>
      </w:r>
    </w:p>
    <w:p w:rsidR="001B2CE6" w:rsidRPr="00804015" w:rsidRDefault="001B2CE6" w:rsidP="00804015">
      <w:pPr>
        <w:spacing w:line="276" w:lineRule="auto"/>
        <w:ind w:firstLine="851"/>
        <w:rPr>
          <w:color w:val="000000"/>
          <w:sz w:val="28"/>
          <w:szCs w:val="28"/>
        </w:rPr>
      </w:pPr>
      <w:r w:rsidRPr="00804015">
        <w:rPr>
          <w:color w:val="000000"/>
          <w:sz w:val="28"/>
          <w:szCs w:val="28"/>
        </w:rPr>
        <w:t xml:space="preserve">1. Выбрать методы специфической профилактики </w:t>
      </w:r>
      <w:proofErr w:type="gramStart"/>
      <w:r w:rsidRPr="00804015">
        <w:rPr>
          <w:color w:val="000000"/>
          <w:sz w:val="28"/>
          <w:szCs w:val="28"/>
        </w:rPr>
        <w:t>при различных заболеваний</w:t>
      </w:r>
      <w:proofErr w:type="gramEnd"/>
      <w:r w:rsidRPr="00804015">
        <w:rPr>
          <w:color w:val="000000"/>
          <w:sz w:val="28"/>
          <w:szCs w:val="28"/>
        </w:rPr>
        <w:t>.</w:t>
      </w:r>
    </w:p>
    <w:p w:rsidR="001B2CE6" w:rsidRPr="00804015" w:rsidRDefault="001B2CE6" w:rsidP="00804015">
      <w:pPr>
        <w:spacing w:line="276" w:lineRule="auto"/>
        <w:ind w:firstLine="851"/>
        <w:rPr>
          <w:color w:val="000000"/>
          <w:sz w:val="28"/>
          <w:szCs w:val="28"/>
        </w:rPr>
      </w:pPr>
      <w:r w:rsidRPr="00804015">
        <w:rPr>
          <w:color w:val="000000"/>
          <w:sz w:val="28"/>
          <w:szCs w:val="28"/>
        </w:rPr>
        <w:t>2. Выбрать методы профилактики пациентам с различными отклонениями в здоровье.</w:t>
      </w:r>
    </w:p>
    <w:p w:rsidR="001B2CE6" w:rsidRPr="00804015" w:rsidRDefault="001B2CE6" w:rsidP="00804015">
      <w:pPr>
        <w:spacing w:line="276" w:lineRule="auto"/>
        <w:ind w:firstLine="851"/>
        <w:rPr>
          <w:color w:val="000000"/>
          <w:sz w:val="28"/>
          <w:szCs w:val="28"/>
        </w:rPr>
      </w:pPr>
    </w:p>
    <w:p w:rsidR="001B2CE6" w:rsidRPr="00804015" w:rsidRDefault="001B2CE6" w:rsidP="00804015">
      <w:pPr>
        <w:spacing w:line="276" w:lineRule="auto"/>
        <w:ind w:firstLine="851"/>
        <w:contextualSpacing/>
        <w:jc w:val="both"/>
        <w:rPr>
          <w:i/>
          <w:color w:val="000000"/>
          <w:sz w:val="28"/>
          <w:szCs w:val="28"/>
        </w:rPr>
      </w:pPr>
      <w:r w:rsidRPr="00804015">
        <w:rPr>
          <w:b/>
          <w:color w:val="000000"/>
          <w:sz w:val="28"/>
          <w:szCs w:val="28"/>
        </w:rPr>
        <w:t>Тема №35.</w:t>
      </w:r>
      <w:r w:rsidRPr="00804015">
        <w:rPr>
          <w:color w:val="000000"/>
          <w:sz w:val="28"/>
          <w:szCs w:val="28"/>
        </w:rPr>
        <w:t xml:space="preserve"> </w:t>
      </w:r>
      <w:r w:rsidRPr="00804015">
        <w:rPr>
          <w:color w:val="000000"/>
          <w:sz w:val="28"/>
          <w:szCs w:val="28"/>
          <w:u w:val="single"/>
        </w:rPr>
        <w:t>Радионуклидная ренография</w:t>
      </w:r>
    </w:p>
    <w:p w:rsidR="001B2CE6" w:rsidRPr="00804015" w:rsidRDefault="001B2CE6" w:rsidP="00804015">
      <w:pPr>
        <w:spacing w:line="276" w:lineRule="auto"/>
        <w:ind w:firstLine="851"/>
        <w:contextualSpacing/>
        <w:jc w:val="both"/>
        <w:rPr>
          <w:color w:val="000000"/>
          <w:sz w:val="28"/>
          <w:szCs w:val="28"/>
        </w:rPr>
      </w:pPr>
      <w:r w:rsidRPr="00804015">
        <w:rPr>
          <w:b/>
          <w:color w:val="000000"/>
          <w:sz w:val="28"/>
          <w:szCs w:val="28"/>
        </w:rPr>
        <w:t>Формы текущего контроля</w:t>
      </w:r>
      <w:r w:rsidRPr="00804015">
        <w:rPr>
          <w:color w:val="000000"/>
          <w:sz w:val="28"/>
          <w:szCs w:val="28"/>
        </w:rPr>
        <w:t xml:space="preserve"> </w:t>
      </w:r>
      <w:r w:rsidRPr="00804015">
        <w:rPr>
          <w:b/>
          <w:color w:val="000000"/>
          <w:sz w:val="28"/>
          <w:szCs w:val="28"/>
        </w:rPr>
        <w:t>успеваемости</w:t>
      </w:r>
      <w:r w:rsidRPr="00804015">
        <w:rPr>
          <w:i/>
          <w:color w:val="000000"/>
          <w:sz w:val="28"/>
          <w:szCs w:val="28"/>
        </w:rPr>
        <w:t xml:space="preserve">: </w:t>
      </w:r>
      <w:r w:rsidRPr="00804015">
        <w:rPr>
          <w:color w:val="000000"/>
          <w:sz w:val="28"/>
          <w:szCs w:val="28"/>
        </w:rPr>
        <w:t xml:space="preserve">решение </w:t>
      </w:r>
      <w:r w:rsidR="002C7742" w:rsidRPr="00804015">
        <w:rPr>
          <w:color w:val="000000"/>
          <w:sz w:val="28"/>
          <w:szCs w:val="28"/>
        </w:rPr>
        <w:t>тестовых заданий</w:t>
      </w:r>
      <w:r w:rsidRPr="00804015">
        <w:rPr>
          <w:color w:val="000000"/>
          <w:sz w:val="28"/>
          <w:szCs w:val="28"/>
        </w:rPr>
        <w:t>; устный опрос; проверка практических навыков</w:t>
      </w:r>
    </w:p>
    <w:p w:rsidR="001B2CE6" w:rsidRPr="00804015" w:rsidRDefault="001B2CE6" w:rsidP="00804015">
      <w:pPr>
        <w:spacing w:line="276" w:lineRule="auto"/>
        <w:ind w:firstLine="851"/>
        <w:contextualSpacing/>
        <w:jc w:val="both"/>
        <w:rPr>
          <w:i/>
          <w:color w:val="000000"/>
          <w:sz w:val="28"/>
          <w:szCs w:val="28"/>
        </w:rPr>
      </w:pPr>
      <w:r w:rsidRPr="00804015">
        <w:rPr>
          <w:b/>
          <w:color w:val="000000"/>
          <w:sz w:val="28"/>
          <w:szCs w:val="28"/>
        </w:rPr>
        <w:t>Оценочные материалы текущего контроля успеваемости</w:t>
      </w:r>
      <w:r w:rsidRPr="00804015">
        <w:rPr>
          <w:i/>
          <w:color w:val="000000"/>
          <w:sz w:val="28"/>
          <w:szCs w:val="28"/>
        </w:rPr>
        <w:t xml:space="preserve"> </w:t>
      </w:r>
    </w:p>
    <w:p w:rsidR="001B2CE6" w:rsidRPr="00804015" w:rsidRDefault="001B2CE6" w:rsidP="00804015">
      <w:pPr>
        <w:spacing w:line="276" w:lineRule="auto"/>
        <w:ind w:firstLine="851"/>
        <w:contextualSpacing/>
        <w:jc w:val="center"/>
        <w:rPr>
          <w:b/>
          <w:i/>
          <w:color w:val="000000"/>
          <w:sz w:val="28"/>
          <w:szCs w:val="28"/>
        </w:rPr>
      </w:pPr>
      <w:r w:rsidRPr="00804015">
        <w:rPr>
          <w:b/>
          <w:i/>
          <w:color w:val="000000"/>
          <w:sz w:val="28"/>
          <w:szCs w:val="28"/>
        </w:rPr>
        <w:t>Вопросы для устного опроса</w:t>
      </w:r>
    </w:p>
    <w:p w:rsidR="001B2CE6" w:rsidRPr="00804015" w:rsidRDefault="001B2CE6" w:rsidP="00804015">
      <w:pPr>
        <w:pStyle w:val="a5"/>
        <w:widowControl/>
        <w:numPr>
          <w:ilvl w:val="0"/>
          <w:numId w:val="154"/>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Возможности, ограничения и цель метода</w:t>
      </w:r>
    </w:p>
    <w:p w:rsidR="001B2CE6" w:rsidRPr="00804015" w:rsidRDefault="001B2CE6" w:rsidP="00804015">
      <w:pPr>
        <w:pStyle w:val="a5"/>
        <w:widowControl/>
        <w:numPr>
          <w:ilvl w:val="0"/>
          <w:numId w:val="154"/>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Принцип метода</w:t>
      </w:r>
    </w:p>
    <w:p w:rsidR="001B2CE6" w:rsidRPr="00804015" w:rsidRDefault="001B2CE6" w:rsidP="00804015">
      <w:pPr>
        <w:pStyle w:val="a5"/>
        <w:widowControl/>
        <w:numPr>
          <w:ilvl w:val="0"/>
          <w:numId w:val="154"/>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Показания и противопоказания</w:t>
      </w:r>
    </w:p>
    <w:p w:rsidR="001B2CE6" w:rsidRPr="00804015" w:rsidRDefault="001B2CE6" w:rsidP="00804015">
      <w:pPr>
        <w:pStyle w:val="a5"/>
        <w:widowControl/>
        <w:numPr>
          <w:ilvl w:val="0"/>
          <w:numId w:val="154"/>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Радиофармпрепараты</w:t>
      </w:r>
    </w:p>
    <w:p w:rsidR="001B2CE6" w:rsidRPr="00804015" w:rsidRDefault="001B2CE6" w:rsidP="00804015">
      <w:pPr>
        <w:pStyle w:val="a5"/>
        <w:widowControl/>
        <w:numPr>
          <w:ilvl w:val="0"/>
          <w:numId w:val="154"/>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Лучевая нагрузка</w:t>
      </w:r>
    </w:p>
    <w:p w:rsidR="001B2CE6" w:rsidRPr="00804015" w:rsidRDefault="001B2CE6" w:rsidP="00804015">
      <w:pPr>
        <w:pStyle w:val="a5"/>
        <w:widowControl/>
        <w:numPr>
          <w:ilvl w:val="0"/>
          <w:numId w:val="154"/>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Аппаратура</w:t>
      </w:r>
    </w:p>
    <w:p w:rsidR="001B2CE6" w:rsidRPr="00804015" w:rsidRDefault="001B2CE6" w:rsidP="00804015">
      <w:pPr>
        <w:pStyle w:val="a5"/>
        <w:widowControl/>
        <w:numPr>
          <w:ilvl w:val="0"/>
          <w:numId w:val="154"/>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Методика исследования</w:t>
      </w:r>
    </w:p>
    <w:p w:rsidR="001B2CE6" w:rsidRPr="00804015" w:rsidRDefault="001B2CE6" w:rsidP="00804015">
      <w:pPr>
        <w:pStyle w:val="a5"/>
        <w:widowControl/>
        <w:numPr>
          <w:ilvl w:val="0"/>
          <w:numId w:val="154"/>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Обработка информации</w:t>
      </w:r>
    </w:p>
    <w:p w:rsidR="001B2CE6" w:rsidRPr="00804015" w:rsidRDefault="001B2CE6" w:rsidP="00804015">
      <w:pPr>
        <w:pStyle w:val="a5"/>
        <w:widowControl/>
        <w:numPr>
          <w:ilvl w:val="0"/>
          <w:numId w:val="154"/>
        </w:numPr>
        <w:autoSpaceDE/>
        <w:autoSpaceDN/>
        <w:adjustRightInd/>
        <w:spacing w:line="276" w:lineRule="auto"/>
        <w:ind w:left="0" w:firstLine="851"/>
        <w:rPr>
          <w:rFonts w:ascii="Times New Roman" w:hAnsi="Times New Roman"/>
          <w:color w:val="000000"/>
          <w:sz w:val="28"/>
          <w:szCs w:val="28"/>
        </w:rPr>
      </w:pPr>
      <w:r w:rsidRPr="00804015">
        <w:rPr>
          <w:rFonts w:ascii="Times New Roman" w:hAnsi="Times New Roman"/>
          <w:color w:val="000000"/>
          <w:sz w:val="28"/>
          <w:szCs w:val="28"/>
        </w:rPr>
        <w:t>Возможные ошибки метода и пути их ликвидации</w:t>
      </w:r>
    </w:p>
    <w:p w:rsidR="001B2CE6" w:rsidRPr="00804015" w:rsidRDefault="001B2CE6" w:rsidP="00804015">
      <w:pPr>
        <w:pStyle w:val="a5"/>
        <w:widowControl/>
        <w:numPr>
          <w:ilvl w:val="0"/>
          <w:numId w:val="154"/>
        </w:numPr>
        <w:autoSpaceDE/>
        <w:autoSpaceDN/>
        <w:adjustRightInd/>
        <w:spacing w:line="276" w:lineRule="auto"/>
        <w:ind w:left="0" w:firstLine="851"/>
        <w:rPr>
          <w:rFonts w:ascii="Times New Roman" w:hAnsi="Times New Roman"/>
          <w:b/>
          <w:i/>
          <w:color w:val="000000"/>
          <w:sz w:val="28"/>
          <w:szCs w:val="28"/>
        </w:rPr>
      </w:pPr>
      <w:r w:rsidRPr="00804015">
        <w:rPr>
          <w:rFonts w:ascii="Times New Roman" w:hAnsi="Times New Roman"/>
          <w:color w:val="000000"/>
          <w:sz w:val="28"/>
          <w:szCs w:val="28"/>
        </w:rPr>
        <w:t>Оформление медицинского заключения</w:t>
      </w:r>
    </w:p>
    <w:p w:rsidR="001B2CE6" w:rsidRPr="00804015" w:rsidRDefault="009D3812" w:rsidP="00804015">
      <w:pPr>
        <w:spacing w:line="276" w:lineRule="auto"/>
        <w:ind w:firstLine="851"/>
        <w:contextualSpacing/>
        <w:jc w:val="center"/>
        <w:rPr>
          <w:b/>
          <w:i/>
          <w:color w:val="000000"/>
          <w:sz w:val="28"/>
          <w:szCs w:val="28"/>
        </w:rPr>
      </w:pPr>
      <w:r w:rsidRPr="00804015">
        <w:rPr>
          <w:b/>
          <w:i/>
          <w:color w:val="000000"/>
          <w:sz w:val="28"/>
          <w:szCs w:val="28"/>
        </w:rPr>
        <w:t>Тестовые задания</w:t>
      </w:r>
    </w:p>
    <w:p w:rsidR="001B2CE6" w:rsidRPr="00804015" w:rsidRDefault="001B2CE6" w:rsidP="00804015">
      <w:pPr>
        <w:pStyle w:val="a5"/>
        <w:widowControl/>
        <w:numPr>
          <w:ilvl w:val="0"/>
          <w:numId w:val="212"/>
        </w:numPr>
        <w:autoSpaceDE/>
        <w:autoSpaceDN/>
        <w:adjustRightInd/>
        <w:snapToGrid w:val="0"/>
        <w:spacing w:line="276" w:lineRule="auto"/>
        <w:rPr>
          <w:rFonts w:ascii="Times New Roman" w:hAnsi="Times New Roman"/>
          <w:b/>
          <w:bCs/>
          <w:iCs/>
          <w:sz w:val="28"/>
          <w:szCs w:val="28"/>
        </w:rPr>
      </w:pPr>
      <w:r w:rsidRPr="00804015">
        <w:rPr>
          <w:rFonts w:ascii="Times New Roman" w:eastAsia="Calibri" w:hAnsi="Times New Roman"/>
          <w:b/>
          <w:bCs/>
          <w:iCs/>
          <w:sz w:val="28"/>
          <w:szCs w:val="28"/>
        </w:rPr>
        <w:t>С каким периодом полураспада используют радионуклиды в радионуклидной диагностике:</w:t>
      </w:r>
    </w:p>
    <w:p w:rsidR="001B2CE6" w:rsidRPr="00804015" w:rsidRDefault="001B2CE6" w:rsidP="00804015">
      <w:pPr>
        <w:pStyle w:val="a5"/>
        <w:widowControl/>
        <w:numPr>
          <w:ilvl w:val="0"/>
          <w:numId w:val="213"/>
        </w:numPr>
        <w:autoSpaceDE/>
        <w:autoSpaceDN/>
        <w:adjustRightInd/>
        <w:snapToGrid w:val="0"/>
        <w:spacing w:line="276" w:lineRule="auto"/>
        <w:rPr>
          <w:rFonts w:ascii="Times New Roman" w:hAnsi="Times New Roman"/>
          <w:sz w:val="28"/>
          <w:szCs w:val="28"/>
        </w:rPr>
      </w:pPr>
      <w:r w:rsidRPr="00804015">
        <w:rPr>
          <w:rFonts w:ascii="Times New Roman" w:eastAsia="Calibri" w:hAnsi="Times New Roman"/>
          <w:sz w:val="28"/>
          <w:szCs w:val="28"/>
        </w:rPr>
        <w:t>Среднеживущие</w:t>
      </w:r>
    </w:p>
    <w:p w:rsidR="001B2CE6" w:rsidRPr="00804015" w:rsidRDefault="001B2CE6" w:rsidP="00804015">
      <w:pPr>
        <w:pStyle w:val="a5"/>
        <w:widowControl/>
        <w:numPr>
          <w:ilvl w:val="0"/>
          <w:numId w:val="213"/>
        </w:numPr>
        <w:autoSpaceDE/>
        <w:autoSpaceDN/>
        <w:adjustRightInd/>
        <w:snapToGrid w:val="0"/>
        <w:spacing w:line="276" w:lineRule="auto"/>
        <w:rPr>
          <w:rFonts w:ascii="Times New Roman" w:hAnsi="Times New Roman"/>
          <w:sz w:val="28"/>
          <w:szCs w:val="28"/>
        </w:rPr>
      </w:pPr>
      <w:r w:rsidRPr="00804015">
        <w:rPr>
          <w:rFonts w:ascii="Times New Roman" w:eastAsia="Calibri" w:hAnsi="Times New Roman"/>
          <w:sz w:val="28"/>
          <w:szCs w:val="28"/>
        </w:rPr>
        <w:t>Ультракороткоживущие</w:t>
      </w:r>
    </w:p>
    <w:p w:rsidR="001B2CE6" w:rsidRPr="00804015" w:rsidRDefault="001B2CE6" w:rsidP="00804015">
      <w:pPr>
        <w:pStyle w:val="a5"/>
        <w:widowControl/>
        <w:numPr>
          <w:ilvl w:val="0"/>
          <w:numId w:val="213"/>
        </w:numPr>
        <w:autoSpaceDE/>
        <w:autoSpaceDN/>
        <w:adjustRightInd/>
        <w:snapToGrid w:val="0"/>
        <w:spacing w:line="276" w:lineRule="auto"/>
        <w:rPr>
          <w:rFonts w:ascii="Times New Roman" w:hAnsi="Times New Roman"/>
          <w:sz w:val="28"/>
          <w:szCs w:val="28"/>
        </w:rPr>
      </w:pPr>
      <w:r w:rsidRPr="00804015">
        <w:rPr>
          <w:rFonts w:ascii="Times New Roman" w:eastAsia="Calibri" w:hAnsi="Times New Roman"/>
          <w:sz w:val="28"/>
          <w:szCs w:val="28"/>
        </w:rPr>
        <w:t>Долгоживущие</w:t>
      </w:r>
    </w:p>
    <w:p w:rsidR="001B2CE6" w:rsidRPr="00804015" w:rsidRDefault="001B2CE6" w:rsidP="00804015">
      <w:pPr>
        <w:pStyle w:val="a5"/>
        <w:widowControl/>
        <w:numPr>
          <w:ilvl w:val="0"/>
          <w:numId w:val="213"/>
        </w:numPr>
        <w:autoSpaceDE/>
        <w:autoSpaceDN/>
        <w:adjustRightInd/>
        <w:snapToGrid w:val="0"/>
        <w:spacing w:line="276" w:lineRule="auto"/>
        <w:rPr>
          <w:rFonts w:ascii="Times New Roman" w:hAnsi="Times New Roman"/>
          <w:sz w:val="28"/>
          <w:szCs w:val="28"/>
        </w:rPr>
      </w:pPr>
      <w:r w:rsidRPr="00804015">
        <w:rPr>
          <w:rFonts w:ascii="Times New Roman" w:eastAsia="Calibri" w:hAnsi="Times New Roman"/>
          <w:sz w:val="28"/>
          <w:szCs w:val="28"/>
        </w:rPr>
        <w:lastRenderedPageBreak/>
        <w:t>Короткоживущие</w:t>
      </w:r>
    </w:p>
    <w:p w:rsidR="001B2CE6" w:rsidRPr="00804015" w:rsidRDefault="001B2CE6" w:rsidP="00804015">
      <w:pPr>
        <w:pStyle w:val="a5"/>
        <w:widowControl/>
        <w:numPr>
          <w:ilvl w:val="0"/>
          <w:numId w:val="213"/>
        </w:numPr>
        <w:autoSpaceDE/>
        <w:autoSpaceDN/>
        <w:adjustRightInd/>
        <w:snapToGrid w:val="0"/>
        <w:spacing w:line="276" w:lineRule="auto"/>
        <w:rPr>
          <w:rFonts w:ascii="Times New Roman" w:hAnsi="Times New Roman"/>
          <w:sz w:val="28"/>
          <w:szCs w:val="28"/>
        </w:rPr>
      </w:pPr>
      <w:r w:rsidRPr="00804015">
        <w:rPr>
          <w:rFonts w:ascii="Times New Roman" w:eastAsia="Calibri" w:hAnsi="Times New Roman"/>
          <w:sz w:val="28"/>
          <w:szCs w:val="28"/>
        </w:rPr>
        <w:t>Это не имеет значение для радиологической диагностики.</w:t>
      </w:r>
    </w:p>
    <w:p w:rsidR="001B2CE6" w:rsidRPr="00804015" w:rsidRDefault="001B2CE6" w:rsidP="00804015">
      <w:pPr>
        <w:snapToGrid w:val="0"/>
        <w:spacing w:line="276" w:lineRule="auto"/>
        <w:jc w:val="both"/>
        <w:rPr>
          <w:sz w:val="28"/>
          <w:szCs w:val="28"/>
        </w:rPr>
      </w:pPr>
    </w:p>
    <w:p w:rsidR="001B2CE6" w:rsidRPr="00804015" w:rsidRDefault="001B2CE6" w:rsidP="00804015">
      <w:pPr>
        <w:pStyle w:val="a5"/>
        <w:widowControl/>
        <w:numPr>
          <w:ilvl w:val="0"/>
          <w:numId w:val="230"/>
        </w:numPr>
        <w:autoSpaceDE/>
        <w:autoSpaceDN/>
        <w:adjustRightInd/>
        <w:spacing w:line="276" w:lineRule="auto"/>
        <w:jc w:val="left"/>
        <w:rPr>
          <w:rFonts w:ascii="Times New Roman" w:hAnsi="Times New Roman"/>
          <w:b/>
          <w:sz w:val="28"/>
          <w:szCs w:val="28"/>
        </w:rPr>
      </w:pPr>
      <w:r w:rsidRPr="00804015">
        <w:rPr>
          <w:rFonts w:ascii="Times New Roman" w:hAnsi="Times New Roman"/>
          <w:b/>
          <w:sz w:val="28"/>
          <w:szCs w:val="28"/>
        </w:rPr>
        <w:t>Наиболее частая исходная локализация рака почки и мочевых путей:</w:t>
      </w:r>
    </w:p>
    <w:p w:rsidR="001B2CE6" w:rsidRPr="00804015" w:rsidRDefault="001B2CE6" w:rsidP="00804015">
      <w:pPr>
        <w:numPr>
          <w:ilvl w:val="0"/>
          <w:numId w:val="214"/>
        </w:numPr>
        <w:pBdr>
          <w:bottom w:val="single" w:sz="6" w:space="0" w:color="E4E4E4"/>
        </w:pBdr>
        <w:spacing w:line="276" w:lineRule="auto"/>
        <w:rPr>
          <w:sz w:val="28"/>
          <w:szCs w:val="28"/>
        </w:rPr>
      </w:pPr>
      <w:r w:rsidRPr="00804015">
        <w:rPr>
          <w:sz w:val="28"/>
          <w:szCs w:val="28"/>
        </w:rPr>
        <w:t>лоханка</w:t>
      </w:r>
    </w:p>
    <w:p w:rsidR="001B2CE6" w:rsidRPr="00804015" w:rsidRDefault="001B2CE6" w:rsidP="00804015">
      <w:pPr>
        <w:numPr>
          <w:ilvl w:val="0"/>
          <w:numId w:val="214"/>
        </w:numPr>
        <w:pBdr>
          <w:bottom w:val="single" w:sz="6" w:space="0" w:color="E4E4E4"/>
        </w:pBdr>
        <w:spacing w:line="276" w:lineRule="auto"/>
        <w:rPr>
          <w:sz w:val="28"/>
          <w:szCs w:val="28"/>
        </w:rPr>
      </w:pPr>
      <w:r w:rsidRPr="00804015">
        <w:rPr>
          <w:sz w:val="28"/>
          <w:szCs w:val="28"/>
        </w:rPr>
        <w:t>паренхима почки</w:t>
      </w:r>
    </w:p>
    <w:p w:rsidR="001B2CE6" w:rsidRPr="00804015" w:rsidRDefault="001B2CE6" w:rsidP="00804015">
      <w:pPr>
        <w:numPr>
          <w:ilvl w:val="0"/>
          <w:numId w:val="214"/>
        </w:numPr>
        <w:pBdr>
          <w:bottom w:val="single" w:sz="6" w:space="0" w:color="E4E4E4"/>
        </w:pBdr>
        <w:spacing w:line="276" w:lineRule="auto"/>
        <w:rPr>
          <w:sz w:val="28"/>
          <w:szCs w:val="28"/>
        </w:rPr>
      </w:pPr>
      <w:r w:rsidRPr="00804015">
        <w:rPr>
          <w:sz w:val="28"/>
          <w:szCs w:val="28"/>
        </w:rPr>
        <w:t>чашечки</w:t>
      </w:r>
    </w:p>
    <w:p w:rsidR="001B2CE6" w:rsidRPr="00804015" w:rsidRDefault="001B2CE6" w:rsidP="00804015">
      <w:pPr>
        <w:numPr>
          <w:ilvl w:val="0"/>
          <w:numId w:val="214"/>
        </w:numPr>
        <w:pBdr>
          <w:bottom w:val="single" w:sz="6" w:space="0" w:color="E4E4E4"/>
        </w:pBdr>
        <w:spacing w:line="276" w:lineRule="auto"/>
        <w:rPr>
          <w:sz w:val="28"/>
          <w:szCs w:val="28"/>
        </w:rPr>
      </w:pPr>
      <w:r w:rsidRPr="00804015">
        <w:rPr>
          <w:sz w:val="28"/>
          <w:szCs w:val="28"/>
        </w:rPr>
        <w:t>мочеточник</w:t>
      </w:r>
    </w:p>
    <w:p w:rsidR="001B2CE6" w:rsidRPr="00804015" w:rsidRDefault="001B2CE6" w:rsidP="00804015">
      <w:pPr>
        <w:numPr>
          <w:ilvl w:val="0"/>
          <w:numId w:val="214"/>
        </w:numPr>
        <w:spacing w:line="276" w:lineRule="auto"/>
        <w:rPr>
          <w:sz w:val="28"/>
          <w:szCs w:val="28"/>
        </w:rPr>
      </w:pPr>
      <w:r w:rsidRPr="00804015">
        <w:rPr>
          <w:sz w:val="28"/>
          <w:szCs w:val="28"/>
        </w:rPr>
        <w:t>мочевой пузырь</w:t>
      </w:r>
    </w:p>
    <w:p w:rsidR="001B2CE6" w:rsidRPr="00804015" w:rsidRDefault="001B2CE6" w:rsidP="00804015">
      <w:pPr>
        <w:spacing w:line="276" w:lineRule="auto"/>
        <w:ind w:left="360"/>
        <w:rPr>
          <w:sz w:val="28"/>
          <w:szCs w:val="28"/>
        </w:rPr>
      </w:pPr>
    </w:p>
    <w:p w:rsidR="001B2CE6" w:rsidRPr="00804015" w:rsidRDefault="001B2CE6" w:rsidP="00804015">
      <w:pPr>
        <w:pStyle w:val="a5"/>
        <w:widowControl/>
        <w:numPr>
          <w:ilvl w:val="0"/>
          <w:numId w:val="229"/>
        </w:numPr>
        <w:autoSpaceDE/>
        <w:autoSpaceDN/>
        <w:adjustRightInd/>
        <w:spacing w:line="276" w:lineRule="auto"/>
        <w:jc w:val="left"/>
        <w:rPr>
          <w:rFonts w:ascii="Times New Roman" w:hAnsi="Times New Roman"/>
          <w:b/>
          <w:sz w:val="28"/>
          <w:szCs w:val="28"/>
        </w:rPr>
      </w:pPr>
      <w:r w:rsidRPr="00804015">
        <w:rPr>
          <w:rFonts w:ascii="Times New Roman" w:hAnsi="Times New Roman"/>
          <w:b/>
          <w:sz w:val="28"/>
          <w:szCs w:val="28"/>
        </w:rPr>
        <w:t>Злокачественное солидное образование почки:</w:t>
      </w:r>
    </w:p>
    <w:p w:rsidR="001B2CE6" w:rsidRPr="00804015" w:rsidRDefault="001B2CE6" w:rsidP="00804015">
      <w:pPr>
        <w:numPr>
          <w:ilvl w:val="0"/>
          <w:numId w:val="215"/>
        </w:numPr>
        <w:pBdr>
          <w:bottom w:val="single" w:sz="6" w:space="0" w:color="E4E4E4"/>
        </w:pBdr>
        <w:spacing w:line="276" w:lineRule="auto"/>
        <w:rPr>
          <w:sz w:val="28"/>
          <w:szCs w:val="28"/>
        </w:rPr>
      </w:pPr>
      <w:r w:rsidRPr="00804015">
        <w:rPr>
          <w:sz w:val="28"/>
          <w:szCs w:val="28"/>
        </w:rPr>
        <w:t>ангиомиолипома</w:t>
      </w:r>
    </w:p>
    <w:p w:rsidR="001B2CE6" w:rsidRPr="00804015" w:rsidRDefault="001B2CE6" w:rsidP="00804015">
      <w:pPr>
        <w:numPr>
          <w:ilvl w:val="0"/>
          <w:numId w:val="215"/>
        </w:numPr>
        <w:pBdr>
          <w:bottom w:val="single" w:sz="6" w:space="0" w:color="E4E4E4"/>
        </w:pBdr>
        <w:spacing w:line="276" w:lineRule="auto"/>
        <w:rPr>
          <w:sz w:val="28"/>
          <w:szCs w:val="28"/>
        </w:rPr>
      </w:pPr>
      <w:r w:rsidRPr="00804015">
        <w:rPr>
          <w:sz w:val="28"/>
          <w:szCs w:val="28"/>
        </w:rPr>
        <w:t>онкоцитома</w:t>
      </w:r>
    </w:p>
    <w:p w:rsidR="001B2CE6" w:rsidRPr="00804015" w:rsidRDefault="001B2CE6" w:rsidP="00804015">
      <w:pPr>
        <w:numPr>
          <w:ilvl w:val="0"/>
          <w:numId w:val="215"/>
        </w:numPr>
        <w:pBdr>
          <w:bottom w:val="single" w:sz="6" w:space="0" w:color="E4E4E4"/>
        </w:pBdr>
        <w:spacing w:line="276" w:lineRule="auto"/>
        <w:rPr>
          <w:sz w:val="28"/>
          <w:szCs w:val="28"/>
        </w:rPr>
      </w:pPr>
      <w:r w:rsidRPr="00804015">
        <w:rPr>
          <w:sz w:val="28"/>
          <w:szCs w:val="28"/>
        </w:rPr>
        <w:t>лимфома</w:t>
      </w:r>
    </w:p>
    <w:p w:rsidR="001B2CE6" w:rsidRPr="00804015" w:rsidRDefault="001B2CE6" w:rsidP="00804015">
      <w:pPr>
        <w:numPr>
          <w:ilvl w:val="0"/>
          <w:numId w:val="215"/>
        </w:numPr>
        <w:pBdr>
          <w:bottom w:val="single" w:sz="6" w:space="0" w:color="E4E4E4"/>
        </w:pBdr>
        <w:spacing w:line="276" w:lineRule="auto"/>
        <w:rPr>
          <w:sz w:val="28"/>
          <w:szCs w:val="28"/>
        </w:rPr>
      </w:pPr>
      <w:r w:rsidRPr="00804015">
        <w:rPr>
          <w:sz w:val="28"/>
          <w:szCs w:val="28"/>
        </w:rPr>
        <w:t>лейомиома</w:t>
      </w:r>
    </w:p>
    <w:p w:rsidR="001B2CE6" w:rsidRPr="00804015" w:rsidRDefault="001B2CE6" w:rsidP="00804015">
      <w:pPr>
        <w:numPr>
          <w:ilvl w:val="0"/>
          <w:numId w:val="215"/>
        </w:numPr>
        <w:spacing w:line="276" w:lineRule="auto"/>
        <w:rPr>
          <w:sz w:val="28"/>
          <w:szCs w:val="28"/>
        </w:rPr>
      </w:pPr>
      <w:r w:rsidRPr="00804015">
        <w:rPr>
          <w:sz w:val="28"/>
          <w:szCs w:val="28"/>
        </w:rPr>
        <w:t>гистиоцитома </w:t>
      </w:r>
    </w:p>
    <w:p w:rsidR="001B2CE6" w:rsidRPr="00804015" w:rsidRDefault="001B2CE6" w:rsidP="00804015">
      <w:pPr>
        <w:spacing w:line="276" w:lineRule="auto"/>
        <w:ind w:left="360"/>
        <w:rPr>
          <w:sz w:val="28"/>
          <w:szCs w:val="28"/>
        </w:rPr>
      </w:pPr>
    </w:p>
    <w:p w:rsidR="001B2CE6" w:rsidRPr="00804015" w:rsidRDefault="001B2CE6" w:rsidP="00804015">
      <w:pPr>
        <w:pStyle w:val="a5"/>
        <w:widowControl/>
        <w:numPr>
          <w:ilvl w:val="0"/>
          <w:numId w:val="225"/>
        </w:numPr>
        <w:autoSpaceDE/>
        <w:autoSpaceDN/>
        <w:adjustRightInd/>
        <w:spacing w:line="276" w:lineRule="auto"/>
        <w:jc w:val="left"/>
        <w:rPr>
          <w:rFonts w:ascii="Times New Roman" w:hAnsi="Times New Roman"/>
          <w:b/>
          <w:sz w:val="28"/>
          <w:szCs w:val="28"/>
        </w:rPr>
      </w:pPr>
      <w:proofErr w:type="gramStart"/>
      <w:r w:rsidRPr="00804015">
        <w:rPr>
          <w:rFonts w:ascii="Times New Roman" w:hAnsi="Times New Roman"/>
          <w:b/>
          <w:sz w:val="28"/>
          <w:szCs w:val="28"/>
        </w:rPr>
        <w:t>Ведущим  рентгенологическим</w:t>
      </w:r>
      <w:proofErr w:type="gramEnd"/>
      <w:r w:rsidRPr="00804015">
        <w:rPr>
          <w:rFonts w:ascii="Times New Roman" w:hAnsi="Times New Roman"/>
          <w:b/>
          <w:sz w:val="28"/>
          <w:szCs w:val="28"/>
        </w:rPr>
        <w:t xml:space="preserve"> признаком при нефроптозе  является:</w:t>
      </w:r>
    </w:p>
    <w:p w:rsidR="001B2CE6" w:rsidRPr="00804015" w:rsidRDefault="001B2CE6" w:rsidP="00804015">
      <w:pPr>
        <w:numPr>
          <w:ilvl w:val="0"/>
          <w:numId w:val="226"/>
        </w:numPr>
        <w:pBdr>
          <w:bottom w:val="single" w:sz="6" w:space="0" w:color="E4E4E4"/>
        </w:pBdr>
        <w:spacing w:line="276" w:lineRule="auto"/>
        <w:rPr>
          <w:sz w:val="28"/>
          <w:szCs w:val="28"/>
        </w:rPr>
      </w:pPr>
      <w:r w:rsidRPr="00804015">
        <w:rPr>
          <w:sz w:val="28"/>
          <w:szCs w:val="28"/>
        </w:rPr>
        <w:t>патологическая подвижность почек при переходе из горизонтального в вертикальное положение</w:t>
      </w:r>
    </w:p>
    <w:p w:rsidR="001B2CE6" w:rsidRPr="00804015" w:rsidRDefault="001B2CE6" w:rsidP="00804015">
      <w:pPr>
        <w:numPr>
          <w:ilvl w:val="0"/>
          <w:numId w:val="227"/>
        </w:numPr>
        <w:pBdr>
          <w:bottom w:val="single" w:sz="6" w:space="0" w:color="E4E4E4"/>
        </w:pBdr>
        <w:spacing w:line="276" w:lineRule="auto"/>
        <w:rPr>
          <w:sz w:val="28"/>
          <w:szCs w:val="28"/>
        </w:rPr>
      </w:pPr>
      <w:r w:rsidRPr="00804015">
        <w:rPr>
          <w:sz w:val="28"/>
          <w:szCs w:val="28"/>
        </w:rPr>
        <w:t>ротация почки</w:t>
      </w:r>
    </w:p>
    <w:p w:rsidR="001B2CE6" w:rsidRPr="00804015" w:rsidRDefault="001B2CE6" w:rsidP="00804015">
      <w:pPr>
        <w:numPr>
          <w:ilvl w:val="0"/>
          <w:numId w:val="227"/>
        </w:numPr>
        <w:pBdr>
          <w:bottom w:val="single" w:sz="6" w:space="0" w:color="E4E4E4"/>
        </w:pBdr>
        <w:spacing w:line="276" w:lineRule="auto"/>
        <w:rPr>
          <w:sz w:val="28"/>
          <w:szCs w:val="28"/>
        </w:rPr>
      </w:pPr>
      <w:r w:rsidRPr="00804015">
        <w:rPr>
          <w:sz w:val="28"/>
          <w:szCs w:val="28"/>
        </w:rPr>
        <w:t>перегиб мочеточника</w:t>
      </w:r>
    </w:p>
    <w:p w:rsidR="001B2CE6" w:rsidRPr="00804015" w:rsidRDefault="001B2CE6" w:rsidP="00804015">
      <w:pPr>
        <w:numPr>
          <w:ilvl w:val="0"/>
          <w:numId w:val="227"/>
        </w:numPr>
        <w:pBdr>
          <w:bottom w:val="single" w:sz="6" w:space="0" w:color="E4E4E4"/>
        </w:pBdr>
        <w:spacing w:line="276" w:lineRule="auto"/>
        <w:rPr>
          <w:sz w:val="28"/>
          <w:szCs w:val="28"/>
        </w:rPr>
      </w:pPr>
      <w:r w:rsidRPr="00804015">
        <w:rPr>
          <w:sz w:val="28"/>
          <w:szCs w:val="28"/>
        </w:rPr>
        <w:t>извитость мочеточника</w:t>
      </w:r>
    </w:p>
    <w:p w:rsidR="001B2CE6" w:rsidRPr="00804015" w:rsidRDefault="001B2CE6" w:rsidP="00804015">
      <w:pPr>
        <w:numPr>
          <w:ilvl w:val="0"/>
          <w:numId w:val="227"/>
        </w:numPr>
        <w:spacing w:line="276" w:lineRule="auto"/>
        <w:rPr>
          <w:sz w:val="28"/>
          <w:szCs w:val="28"/>
        </w:rPr>
      </w:pPr>
      <w:r w:rsidRPr="00804015">
        <w:rPr>
          <w:sz w:val="28"/>
          <w:szCs w:val="28"/>
        </w:rPr>
        <w:t>увеличение размеров почки </w:t>
      </w:r>
    </w:p>
    <w:p w:rsidR="001B2CE6" w:rsidRPr="00804015" w:rsidRDefault="001B2CE6" w:rsidP="00804015">
      <w:pPr>
        <w:spacing w:line="276" w:lineRule="auto"/>
        <w:ind w:left="360"/>
        <w:rPr>
          <w:sz w:val="28"/>
          <w:szCs w:val="28"/>
        </w:rPr>
      </w:pPr>
    </w:p>
    <w:p w:rsidR="001B2CE6" w:rsidRPr="00804015" w:rsidRDefault="001B2CE6" w:rsidP="00804015">
      <w:pPr>
        <w:pStyle w:val="a5"/>
        <w:widowControl/>
        <w:numPr>
          <w:ilvl w:val="0"/>
          <w:numId w:val="228"/>
        </w:numPr>
        <w:autoSpaceDE/>
        <w:autoSpaceDN/>
        <w:adjustRightInd/>
        <w:spacing w:line="276" w:lineRule="auto"/>
        <w:jc w:val="left"/>
        <w:rPr>
          <w:rFonts w:ascii="Times New Roman" w:hAnsi="Times New Roman"/>
          <w:b/>
          <w:sz w:val="28"/>
          <w:szCs w:val="28"/>
        </w:rPr>
      </w:pPr>
      <w:r w:rsidRPr="00804015">
        <w:rPr>
          <w:rFonts w:ascii="Times New Roman" w:hAnsi="Times New Roman"/>
          <w:b/>
          <w:sz w:val="28"/>
          <w:szCs w:val="28"/>
        </w:rPr>
        <w:t xml:space="preserve">Отсутствие </w:t>
      </w:r>
      <w:proofErr w:type="gramStart"/>
      <w:r w:rsidRPr="00804015">
        <w:rPr>
          <w:rFonts w:ascii="Times New Roman" w:hAnsi="Times New Roman"/>
          <w:b/>
          <w:sz w:val="28"/>
          <w:szCs w:val="28"/>
        </w:rPr>
        <w:t>контрастирования  верхних</w:t>
      </w:r>
      <w:proofErr w:type="gramEnd"/>
      <w:r w:rsidRPr="00804015">
        <w:rPr>
          <w:rFonts w:ascii="Times New Roman" w:hAnsi="Times New Roman"/>
          <w:b/>
          <w:sz w:val="28"/>
          <w:szCs w:val="28"/>
        </w:rPr>
        <w:t xml:space="preserve">  мочевых  путей      при истинной почечной колике связано с:</w:t>
      </w:r>
    </w:p>
    <w:p w:rsidR="001B2CE6" w:rsidRPr="00804015" w:rsidRDefault="001B2CE6" w:rsidP="00804015">
      <w:pPr>
        <w:numPr>
          <w:ilvl w:val="0"/>
          <w:numId w:val="216"/>
        </w:numPr>
        <w:pBdr>
          <w:bottom w:val="single" w:sz="6" w:space="0" w:color="E4E4E4"/>
        </w:pBdr>
        <w:spacing w:line="276" w:lineRule="auto"/>
        <w:rPr>
          <w:sz w:val="28"/>
          <w:szCs w:val="28"/>
        </w:rPr>
      </w:pPr>
      <w:r w:rsidRPr="00804015">
        <w:rPr>
          <w:sz w:val="28"/>
          <w:szCs w:val="28"/>
        </w:rPr>
        <w:t>отсутствием экскреторной функции</w:t>
      </w:r>
    </w:p>
    <w:p w:rsidR="001B2CE6" w:rsidRPr="00804015" w:rsidRDefault="001B2CE6" w:rsidP="00804015">
      <w:pPr>
        <w:numPr>
          <w:ilvl w:val="0"/>
          <w:numId w:val="216"/>
        </w:numPr>
        <w:pBdr>
          <w:bottom w:val="single" w:sz="6" w:space="0" w:color="E4E4E4"/>
        </w:pBdr>
        <w:spacing w:line="276" w:lineRule="auto"/>
        <w:rPr>
          <w:sz w:val="28"/>
          <w:szCs w:val="28"/>
        </w:rPr>
      </w:pPr>
      <w:r w:rsidRPr="00804015">
        <w:rPr>
          <w:sz w:val="28"/>
          <w:szCs w:val="28"/>
        </w:rPr>
        <w:t>временным угнетением экскреторной функции</w:t>
      </w:r>
    </w:p>
    <w:p w:rsidR="001B2CE6" w:rsidRPr="00804015" w:rsidRDefault="001B2CE6" w:rsidP="00804015">
      <w:pPr>
        <w:numPr>
          <w:ilvl w:val="0"/>
          <w:numId w:val="216"/>
        </w:numPr>
        <w:pBdr>
          <w:bottom w:val="single" w:sz="6" w:space="0" w:color="E4E4E4"/>
        </w:pBdr>
        <w:spacing w:line="276" w:lineRule="auto"/>
        <w:rPr>
          <w:sz w:val="28"/>
          <w:szCs w:val="28"/>
        </w:rPr>
      </w:pPr>
      <w:r w:rsidRPr="00804015">
        <w:rPr>
          <w:sz w:val="28"/>
          <w:szCs w:val="28"/>
        </w:rPr>
        <w:t>нарушением внутрипочечного кровотока</w:t>
      </w:r>
    </w:p>
    <w:p w:rsidR="001B2CE6" w:rsidRPr="00804015" w:rsidRDefault="001B2CE6" w:rsidP="00804015">
      <w:pPr>
        <w:numPr>
          <w:ilvl w:val="0"/>
          <w:numId w:val="216"/>
        </w:numPr>
        <w:pBdr>
          <w:bottom w:val="single" w:sz="6" w:space="0" w:color="E4E4E4"/>
        </w:pBdr>
        <w:spacing w:line="276" w:lineRule="auto"/>
        <w:rPr>
          <w:sz w:val="28"/>
          <w:szCs w:val="28"/>
        </w:rPr>
      </w:pPr>
      <w:r w:rsidRPr="00804015">
        <w:rPr>
          <w:sz w:val="28"/>
          <w:szCs w:val="28"/>
        </w:rPr>
        <w:t>венозным "полнокровием"</w:t>
      </w:r>
    </w:p>
    <w:p w:rsidR="001B2CE6" w:rsidRPr="00804015" w:rsidRDefault="001B2CE6" w:rsidP="00804015">
      <w:pPr>
        <w:numPr>
          <w:ilvl w:val="0"/>
          <w:numId w:val="216"/>
        </w:numPr>
        <w:spacing w:line="276" w:lineRule="auto"/>
        <w:rPr>
          <w:sz w:val="28"/>
          <w:szCs w:val="28"/>
        </w:rPr>
      </w:pPr>
      <w:r w:rsidRPr="00804015">
        <w:rPr>
          <w:sz w:val="28"/>
          <w:szCs w:val="28"/>
        </w:rPr>
        <w:t>спазмом мочеточника </w:t>
      </w:r>
    </w:p>
    <w:p w:rsidR="001B2CE6" w:rsidRPr="00804015" w:rsidRDefault="001B2CE6" w:rsidP="00804015">
      <w:pPr>
        <w:spacing w:line="276" w:lineRule="auto"/>
        <w:ind w:left="360"/>
        <w:rPr>
          <w:sz w:val="28"/>
          <w:szCs w:val="28"/>
        </w:rPr>
      </w:pPr>
    </w:p>
    <w:p w:rsidR="001B2CE6" w:rsidRPr="00804015" w:rsidRDefault="001B2CE6" w:rsidP="00804015">
      <w:pPr>
        <w:pStyle w:val="a5"/>
        <w:widowControl/>
        <w:numPr>
          <w:ilvl w:val="0"/>
          <w:numId w:val="216"/>
        </w:numPr>
        <w:autoSpaceDE/>
        <w:autoSpaceDN/>
        <w:adjustRightInd/>
        <w:spacing w:line="276" w:lineRule="auto"/>
        <w:jc w:val="left"/>
        <w:rPr>
          <w:rFonts w:ascii="Times New Roman" w:hAnsi="Times New Roman"/>
          <w:b/>
          <w:sz w:val="28"/>
          <w:szCs w:val="28"/>
        </w:rPr>
      </w:pPr>
      <w:r w:rsidRPr="00804015">
        <w:rPr>
          <w:rFonts w:ascii="Times New Roman" w:hAnsi="Times New Roman"/>
          <w:b/>
          <w:sz w:val="28"/>
          <w:szCs w:val="28"/>
        </w:rPr>
        <w:t xml:space="preserve">Уменьшение размеров почки, деформация лоханочно-чашечной системы, </w:t>
      </w:r>
      <w:proofErr w:type="gramStart"/>
      <w:r w:rsidRPr="00804015">
        <w:rPr>
          <w:rFonts w:ascii="Times New Roman" w:hAnsi="Times New Roman"/>
          <w:b/>
          <w:sz w:val="28"/>
          <w:szCs w:val="28"/>
        </w:rPr>
        <w:t>неровность  контуров</w:t>
      </w:r>
      <w:proofErr w:type="gramEnd"/>
      <w:r w:rsidRPr="00804015">
        <w:rPr>
          <w:rFonts w:ascii="Times New Roman" w:hAnsi="Times New Roman"/>
          <w:b/>
          <w:sz w:val="28"/>
          <w:szCs w:val="28"/>
        </w:rPr>
        <w:t xml:space="preserve">  малых чашечек наиболее характерны для:</w:t>
      </w:r>
    </w:p>
    <w:p w:rsidR="001B2CE6" w:rsidRPr="00804015" w:rsidRDefault="001B2CE6" w:rsidP="00804015">
      <w:pPr>
        <w:numPr>
          <w:ilvl w:val="0"/>
          <w:numId w:val="217"/>
        </w:numPr>
        <w:pBdr>
          <w:bottom w:val="single" w:sz="6" w:space="0" w:color="E4E4E4"/>
        </w:pBdr>
        <w:spacing w:line="276" w:lineRule="auto"/>
        <w:rPr>
          <w:sz w:val="28"/>
          <w:szCs w:val="28"/>
        </w:rPr>
      </w:pPr>
      <w:r w:rsidRPr="00804015">
        <w:rPr>
          <w:sz w:val="28"/>
          <w:szCs w:val="28"/>
        </w:rPr>
        <w:t>туберкулеза почек</w:t>
      </w:r>
    </w:p>
    <w:p w:rsidR="001B2CE6" w:rsidRPr="00804015" w:rsidRDefault="001B2CE6" w:rsidP="00804015">
      <w:pPr>
        <w:numPr>
          <w:ilvl w:val="0"/>
          <w:numId w:val="217"/>
        </w:numPr>
        <w:pBdr>
          <w:bottom w:val="single" w:sz="6" w:space="0" w:color="E4E4E4"/>
        </w:pBdr>
        <w:spacing w:line="276" w:lineRule="auto"/>
        <w:rPr>
          <w:sz w:val="28"/>
          <w:szCs w:val="28"/>
        </w:rPr>
      </w:pPr>
      <w:proofErr w:type="gramStart"/>
      <w:r w:rsidRPr="00804015">
        <w:rPr>
          <w:sz w:val="28"/>
          <w:szCs w:val="28"/>
        </w:rPr>
        <w:t>вторично  сморщенной</w:t>
      </w:r>
      <w:proofErr w:type="gramEnd"/>
      <w:r w:rsidRPr="00804015">
        <w:rPr>
          <w:sz w:val="28"/>
          <w:szCs w:val="28"/>
        </w:rPr>
        <w:t xml:space="preserve"> почки</w:t>
      </w:r>
    </w:p>
    <w:p w:rsidR="001B2CE6" w:rsidRPr="00804015" w:rsidRDefault="001B2CE6" w:rsidP="00804015">
      <w:pPr>
        <w:numPr>
          <w:ilvl w:val="0"/>
          <w:numId w:val="217"/>
        </w:numPr>
        <w:pBdr>
          <w:bottom w:val="single" w:sz="6" w:space="0" w:color="E4E4E4"/>
        </w:pBdr>
        <w:spacing w:line="276" w:lineRule="auto"/>
        <w:rPr>
          <w:sz w:val="28"/>
          <w:szCs w:val="28"/>
        </w:rPr>
      </w:pPr>
      <w:r w:rsidRPr="00804015">
        <w:rPr>
          <w:sz w:val="28"/>
          <w:szCs w:val="28"/>
        </w:rPr>
        <w:t>гипоплазии почки</w:t>
      </w:r>
    </w:p>
    <w:p w:rsidR="001B2CE6" w:rsidRPr="00804015" w:rsidRDefault="001B2CE6" w:rsidP="00804015">
      <w:pPr>
        <w:numPr>
          <w:ilvl w:val="0"/>
          <w:numId w:val="217"/>
        </w:numPr>
        <w:pBdr>
          <w:bottom w:val="single" w:sz="6" w:space="0" w:color="E4E4E4"/>
        </w:pBdr>
        <w:spacing w:line="276" w:lineRule="auto"/>
        <w:rPr>
          <w:sz w:val="28"/>
          <w:szCs w:val="28"/>
        </w:rPr>
      </w:pPr>
      <w:r w:rsidRPr="00804015">
        <w:rPr>
          <w:sz w:val="28"/>
          <w:szCs w:val="28"/>
        </w:rPr>
        <w:lastRenderedPageBreak/>
        <w:t>опухоли почки</w:t>
      </w:r>
    </w:p>
    <w:p w:rsidR="001B2CE6" w:rsidRPr="00804015" w:rsidRDefault="001B2CE6" w:rsidP="00804015">
      <w:pPr>
        <w:numPr>
          <w:ilvl w:val="0"/>
          <w:numId w:val="217"/>
        </w:numPr>
        <w:spacing w:line="276" w:lineRule="auto"/>
        <w:rPr>
          <w:sz w:val="28"/>
          <w:szCs w:val="28"/>
        </w:rPr>
      </w:pPr>
      <w:r w:rsidRPr="00804015">
        <w:rPr>
          <w:sz w:val="28"/>
          <w:szCs w:val="28"/>
        </w:rPr>
        <w:t>гидронефроза  </w:t>
      </w:r>
    </w:p>
    <w:p w:rsidR="001B2CE6" w:rsidRPr="00E156C3" w:rsidRDefault="001B2CE6" w:rsidP="00804015">
      <w:pPr>
        <w:spacing w:line="276" w:lineRule="auto"/>
        <w:contextualSpacing/>
        <w:jc w:val="both"/>
        <w:rPr>
          <w:rStyle w:val="af5"/>
          <w:b w:val="0"/>
          <w:sz w:val="28"/>
          <w:szCs w:val="28"/>
        </w:rPr>
      </w:pPr>
    </w:p>
    <w:p w:rsidR="001B2CE6" w:rsidRPr="00E156C3" w:rsidRDefault="001B2CE6" w:rsidP="00804015">
      <w:pPr>
        <w:pStyle w:val="a5"/>
        <w:widowControl/>
        <w:numPr>
          <w:ilvl w:val="0"/>
          <w:numId w:val="231"/>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 xml:space="preserve">К признакам, свидетельствующим о малигнизации кисты, относятся все перечисленные, кроме: </w:t>
      </w:r>
    </w:p>
    <w:p w:rsidR="001B2CE6" w:rsidRPr="00E156C3" w:rsidRDefault="001B2CE6" w:rsidP="00804015">
      <w:pPr>
        <w:pStyle w:val="a5"/>
        <w:widowControl/>
        <w:numPr>
          <w:ilvl w:val="0"/>
          <w:numId w:val="218"/>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неравномерной толщины стенки кисты</w:t>
      </w:r>
    </w:p>
    <w:p w:rsidR="001B2CE6" w:rsidRPr="00E156C3" w:rsidRDefault="001B2CE6" w:rsidP="00804015">
      <w:pPr>
        <w:pStyle w:val="a5"/>
        <w:widowControl/>
        <w:numPr>
          <w:ilvl w:val="0"/>
          <w:numId w:val="218"/>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сдавления и оттеснения чашечек</w:t>
      </w:r>
    </w:p>
    <w:p w:rsidR="001B2CE6" w:rsidRPr="00E156C3" w:rsidRDefault="001B2CE6" w:rsidP="00804015">
      <w:pPr>
        <w:pStyle w:val="a5"/>
        <w:widowControl/>
        <w:numPr>
          <w:ilvl w:val="0"/>
          <w:numId w:val="218"/>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бугристых внутренних очертаний стенки кисты</w:t>
      </w:r>
    </w:p>
    <w:p w:rsidR="001B2CE6" w:rsidRPr="00E156C3" w:rsidRDefault="001B2CE6" w:rsidP="00804015">
      <w:pPr>
        <w:pStyle w:val="a5"/>
        <w:widowControl/>
        <w:numPr>
          <w:ilvl w:val="0"/>
          <w:numId w:val="218"/>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кровянистого характера содержимого кисты</w:t>
      </w:r>
    </w:p>
    <w:p w:rsidR="001B2CE6" w:rsidRPr="00E156C3" w:rsidRDefault="001B2CE6" w:rsidP="00804015">
      <w:pPr>
        <w:spacing w:line="276" w:lineRule="auto"/>
        <w:rPr>
          <w:rStyle w:val="af5"/>
          <w:b w:val="0"/>
          <w:sz w:val="28"/>
          <w:szCs w:val="28"/>
        </w:rPr>
      </w:pPr>
    </w:p>
    <w:p w:rsidR="001B2CE6" w:rsidRPr="00E156C3" w:rsidRDefault="001B2CE6" w:rsidP="00804015">
      <w:pPr>
        <w:pStyle w:val="a5"/>
        <w:widowControl/>
        <w:numPr>
          <w:ilvl w:val="0"/>
          <w:numId w:val="232"/>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Надпочечники в норме могут быть видны при УЗИ в виде:</w:t>
      </w:r>
    </w:p>
    <w:p w:rsidR="001B2CE6" w:rsidRPr="00E156C3" w:rsidRDefault="001B2CE6" w:rsidP="00804015">
      <w:pPr>
        <w:pStyle w:val="a5"/>
        <w:widowControl/>
        <w:numPr>
          <w:ilvl w:val="0"/>
          <w:numId w:val="223"/>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образования гипоэхогенной структуры, наслаивающегося на верхний полюс почки</w:t>
      </w:r>
    </w:p>
    <w:p w:rsidR="001B2CE6" w:rsidRPr="00E156C3" w:rsidRDefault="001B2CE6" w:rsidP="00804015">
      <w:pPr>
        <w:pStyle w:val="a5"/>
        <w:widowControl/>
        <w:numPr>
          <w:ilvl w:val="0"/>
          <w:numId w:val="224"/>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изоэхогенного с париенхимой почки образования с четкой капсулой</w:t>
      </w:r>
    </w:p>
    <w:p w:rsidR="001B2CE6" w:rsidRPr="00E156C3" w:rsidRDefault="001B2CE6" w:rsidP="00804015">
      <w:pPr>
        <w:pStyle w:val="a5"/>
        <w:widowControl/>
        <w:numPr>
          <w:ilvl w:val="0"/>
          <w:numId w:val="224"/>
        </w:numPr>
        <w:autoSpaceDE/>
        <w:autoSpaceDN/>
        <w:adjustRightInd/>
        <w:spacing w:line="276" w:lineRule="auto"/>
        <w:jc w:val="left"/>
        <w:rPr>
          <w:rStyle w:val="af5"/>
          <w:rFonts w:ascii="Times New Roman" w:hAnsi="Times New Roman"/>
          <w:b w:val="0"/>
          <w:sz w:val="28"/>
          <w:szCs w:val="28"/>
        </w:rPr>
      </w:pPr>
      <w:r w:rsidRPr="00E156C3">
        <w:rPr>
          <w:rStyle w:val="af5"/>
          <w:rFonts w:ascii="Times New Roman" w:hAnsi="Times New Roman"/>
          <w:b w:val="0"/>
          <w:sz w:val="28"/>
          <w:szCs w:val="28"/>
        </w:rPr>
        <w:t>образования округлой или овальной формы, эхопозитивного, неоднородной структуры</w:t>
      </w:r>
    </w:p>
    <w:p w:rsidR="001B2CE6" w:rsidRPr="00E156C3" w:rsidRDefault="001B2CE6" w:rsidP="00804015">
      <w:pPr>
        <w:pStyle w:val="a5"/>
        <w:widowControl/>
        <w:numPr>
          <w:ilvl w:val="0"/>
          <w:numId w:val="224"/>
        </w:numPr>
        <w:autoSpaceDE/>
        <w:autoSpaceDN/>
        <w:adjustRightInd/>
        <w:spacing w:line="276" w:lineRule="auto"/>
        <w:jc w:val="left"/>
        <w:rPr>
          <w:rStyle w:val="af5"/>
          <w:rFonts w:ascii="Times New Roman" w:hAnsi="Times New Roman"/>
          <w:b w:val="0"/>
          <w:sz w:val="28"/>
          <w:szCs w:val="28"/>
        </w:rPr>
      </w:pPr>
      <w:r w:rsidRPr="00E156C3">
        <w:rPr>
          <w:rStyle w:val="af5"/>
          <w:rFonts w:ascii="Times New Roman" w:hAnsi="Times New Roman"/>
          <w:b w:val="0"/>
          <w:sz w:val="28"/>
          <w:szCs w:val="28"/>
        </w:rPr>
        <w:t>треугольного образования над верхним полюсом, эхопозитивного, однородной эхоструктуры</w:t>
      </w:r>
    </w:p>
    <w:p w:rsidR="001B2CE6" w:rsidRPr="00E156C3" w:rsidRDefault="001B2CE6" w:rsidP="00804015">
      <w:pPr>
        <w:spacing w:line="276" w:lineRule="auto"/>
        <w:textAlignment w:val="baseline"/>
        <w:rPr>
          <w:rStyle w:val="af5"/>
          <w:b w:val="0"/>
          <w:sz w:val="28"/>
          <w:szCs w:val="28"/>
        </w:rPr>
      </w:pPr>
    </w:p>
    <w:p w:rsidR="001B2CE6" w:rsidRPr="00E156C3" w:rsidRDefault="001B2CE6" w:rsidP="00804015">
      <w:pPr>
        <w:pStyle w:val="a5"/>
        <w:widowControl/>
        <w:numPr>
          <w:ilvl w:val="0"/>
          <w:numId w:val="222"/>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 xml:space="preserve">При нефроптозе ведущим видом исследования </w:t>
      </w:r>
      <w:proofErr w:type="gramStart"/>
      <w:r w:rsidRPr="00E156C3">
        <w:rPr>
          <w:rStyle w:val="af5"/>
          <w:rFonts w:ascii="Times New Roman" w:hAnsi="Times New Roman"/>
          <w:b w:val="0"/>
          <w:sz w:val="28"/>
          <w:szCs w:val="28"/>
        </w:rPr>
        <w:t>является:</w:t>
      </w:r>
      <w:r w:rsidRPr="00E156C3">
        <w:rPr>
          <w:rStyle w:val="af5"/>
          <w:rFonts w:ascii="Times New Roman" w:hAnsi="Times New Roman"/>
          <w:b w:val="0"/>
          <w:sz w:val="28"/>
          <w:szCs w:val="28"/>
        </w:rPr>
        <w:br/>
        <w:t>ангиография</w:t>
      </w:r>
      <w:proofErr w:type="gramEnd"/>
      <w:r w:rsidRPr="00E156C3">
        <w:rPr>
          <w:rStyle w:val="af5"/>
          <w:rFonts w:ascii="Times New Roman" w:hAnsi="Times New Roman"/>
          <w:b w:val="0"/>
          <w:sz w:val="28"/>
          <w:szCs w:val="28"/>
        </w:rPr>
        <w:t>:</w:t>
      </w:r>
    </w:p>
    <w:p w:rsidR="001B2CE6" w:rsidRPr="00E156C3" w:rsidRDefault="001B2CE6" w:rsidP="00804015">
      <w:pPr>
        <w:pStyle w:val="a5"/>
        <w:widowControl/>
        <w:numPr>
          <w:ilvl w:val="0"/>
          <w:numId w:val="219"/>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экскреторная урография</w:t>
      </w:r>
    </w:p>
    <w:p w:rsidR="001B2CE6" w:rsidRPr="00E156C3" w:rsidRDefault="001B2CE6" w:rsidP="00804015">
      <w:pPr>
        <w:pStyle w:val="a5"/>
        <w:widowControl/>
        <w:numPr>
          <w:ilvl w:val="0"/>
          <w:numId w:val="219"/>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ультразвуковое исследование в вертикальном положении</w:t>
      </w:r>
    </w:p>
    <w:p w:rsidR="001B2CE6" w:rsidRPr="00E156C3" w:rsidRDefault="001B2CE6" w:rsidP="00804015">
      <w:pPr>
        <w:pStyle w:val="a5"/>
        <w:widowControl/>
        <w:numPr>
          <w:ilvl w:val="0"/>
          <w:numId w:val="219"/>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обзорная рентгенография</w:t>
      </w:r>
    </w:p>
    <w:p w:rsidR="001B2CE6" w:rsidRPr="00E156C3" w:rsidRDefault="001B2CE6" w:rsidP="00804015">
      <w:pPr>
        <w:pStyle w:val="a5"/>
        <w:widowControl/>
        <w:numPr>
          <w:ilvl w:val="0"/>
          <w:numId w:val="219"/>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ретроградная пиелография</w:t>
      </w:r>
    </w:p>
    <w:p w:rsidR="001B2CE6" w:rsidRPr="00E156C3" w:rsidRDefault="001B2CE6" w:rsidP="00804015">
      <w:pPr>
        <w:spacing w:line="276" w:lineRule="auto"/>
        <w:rPr>
          <w:rStyle w:val="af5"/>
          <w:b w:val="0"/>
          <w:sz w:val="28"/>
          <w:szCs w:val="28"/>
        </w:rPr>
      </w:pPr>
    </w:p>
    <w:p w:rsidR="001B2CE6" w:rsidRPr="00E156C3" w:rsidRDefault="001B2CE6" w:rsidP="00804015">
      <w:pPr>
        <w:pStyle w:val="a5"/>
        <w:widowControl/>
        <w:numPr>
          <w:ilvl w:val="0"/>
          <w:numId w:val="221"/>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В норме верхний полюс правой почки по сравнению с левой располагается ниже:</w:t>
      </w:r>
    </w:p>
    <w:p w:rsidR="001B2CE6" w:rsidRPr="00E156C3" w:rsidRDefault="001B2CE6" w:rsidP="00804015">
      <w:pPr>
        <w:pStyle w:val="a5"/>
        <w:widowControl/>
        <w:numPr>
          <w:ilvl w:val="0"/>
          <w:numId w:val="220"/>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на 3-4 см</w:t>
      </w:r>
    </w:p>
    <w:p w:rsidR="001B2CE6" w:rsidRPr="00E156C3" w:rsidRDefault="001B2CE6" w:rsidP="00804015">
      <w:pPr>
        <w:pStyle w:val="a5"/>
        <w:widowControl/>
        <w:numPr>
          <w:ilvl w:val="0"/>
          <w:numId w:val="220"/>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на 5-6 см</w:t>
      </w:r>
    </w:p>
    <w:p w:rsidR="001B2CE6" w:rsidRPr="00E156C3" w:rsidRDefault="001B2CE6" w:rsidP="00804015">
      <w:pPr>
        <w:pStyle w:val="a5"/>
        <w:widowControl/>
        <w:numPr>
          <w:ilvl w:val="0"/>
          <w:numId w:val="220"/>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на 1-2 см</w:t>
      </w:r>
    </w:p>
    <w:p w:rsidR="001B2CE6" w:rsidRPr="00E156C3" w:rsidRDefault="001B2CE6" w:rsidP="00804015">
      <w:pPr>
        <w:pStyle w:val="a5"/>
        <w:widowControl/>
        <w:numPr>
          <w:ilvl w:val="0"/>
          <w:numId w:val="220"/>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на 10 см</w:t>
      </w:r>
    </w:p>
    <w:p w:rsidR="001B2CE6" w:rsidRPr="00E156C3" w:rsidRDefault="001B2CE6" w:rsidP="00804015">
      <w:pPr>
        <w:spacing w:line="276" w:lineRule="auto"/>
        <w:contextualSpacing/>
        <w:jc w:val="both"/>
        <w:rPr>
          <w:rStyle w:val="af5"/>
          <w:b w:val="0"/>
          <w:sz w:val="28"/>
          <w:szCs w:val="28"/>
        </w:rPr>
      </w:pPr>
    </w:p>
    <w:p w:rsidR="001B2CE6" w:rsidRPr="00E156C3" w:rsidRDefault="001B2CE6" w:rsidP="00804015">
      <w:pPr>
        <w:spacing w:line="276" w:lineRule="auto"/>
        <w:ind w:firstLine="851"/>
        <w:contextualSpacing/>
        <w:jc w:val="center"/>
        <w:rPr>
          <w:rStyle w:val="af5"/>
          <w:b w:val="0"/>
          <w:sz w:val="28"/>
          <w:szCs w:val="28"/>
        </w:rPr>
      </w:pPr>
      <w:r w:rsidRPr="00E156C3">
        <w:rPr>
          <w:rStyle w:val="af5"/>
          <w:b w:val="0"/>
          <w:sz w:val="28"/>
          <w:szCs w:val="28"/>
        </w:rPr>
        <w:t>Практические задания для демонстрации практических навыков (это менять не нужно)</w:t>
      </w:r>
    </w:p>
    <w:p w:rsidR="001B2CE6" w:rsidRPr="00E156C3" w:rsidRDefault="001B2CE6" w:rsidP="00804015">
      <w:pPr>
        <w:spacing w:line="276" w:lineRule="auto"/>
        <w:ind w:firstLine="851"/>
        <w:rPr>
          <w:rStyle w:val="af5"/>
          <w:b w:val="0"/>
          <w:sz w:val="28"/>
          <w:szCs w:val="28"/>
        </w:rPr>
      </w:pPr>
      <w:r w:rsidRPr="00E156C3">
        <w:rPr>
          <w:rStyle w:val="af5"/>
          <w:b w:val="0"/>
          <w:sz w:val="28"/>
          <w:szCs w:val="28"/>
        </w:rPr>
        <w:t xml:space="preserve">1. Выбрать методы специфической профилактики </w:t>
      </w:r>
      <w:proofErr w:type="gramStart"/>
      <w:r w:rsidRPr="00E156C3">
        <w:rPr>
          <w:rStyle w:val="af5"/>
          <w:b w:val="0"/>
          <w:sz w:val="28"/>
          <w:szCs w:val="28"/>
        </w:rPr>
        <w:t>при различных заболеваний</w:t>
      </w:r>
      <w:proofErr w:type="gramEnd"/>
      <w:r w:rsidRPr="00E156C3">
        <w:rPr>
          <w:rStyle w:val="af5"/>
          <w:b w:val="0"/>
          <w:sz w:val="28"/>
          <w:szCs w:val="28"/>
        </w:rPr>
        <w:t>.</w:t>
      </w:r>
    </w:p>
    <w:p w:rsidR="001B2CE6" w:rsidRPr="00E156C3" w:rsidRDefault="001B2CE6" w:rsidP="00804015">
      <w:pPr>
        <w:spacing w:line="276" w:lineRule="auto"/>
        <w:ind w:firstLine="851"/>
        <w:rPr>
          <w:rStyle w:val="af5"/>
          <w:b w:val="0"/>
          <w:sz w:val="28"/>
          <w:szCs w:val="28"/>
        </w:rPr>
      </w:pPr>
      <w:r w:rsidRPr="00E156C3">
        <w:rPr>
          <w:rStyle w:val="af5"/>
          <w:b w:val="0"/>
          <w:sz w:val="28"/>
          <w:szCs w:val="28"/>
        </w:rPr>
        <w:t>2. Выбрать методы профилактики пациентам с различными отклонениями в здоровье.</w:t>
      </w:r>
    </w:p>
    <w:p w:rsidR="001B2CE6" w:rsidRPr="00E156C3" w:rsidRDefault="001B2CE6" w:rsidP="00804015">
      <w:pPr>
        <w:spacing w:line="276" w:lineRule="auto"/>
        <w:ind w:firstLine="851"/>
        <w:rPr>
          <w:rStyle w:val="af5"/>
          <w:b w:val="0"/>
          <w:sz w:val="28"/>
          <w:szCs w:val="28"/>
        </w:rPr>
      </w:pPr>
    </w:p>
    <w:p w:rsidR="001B2CE6" w:rsidRPr="00E156C3" w:rsidRDefault="001B2CE6" w:rsidP="00804015">
      <w:pPr>
        <w:spacing w:line="276" w:lineRule="auto"/>
        <w:ind w:firstLine="851"/>
        <w:contextualSpacing/>
        <w:jc w:val="both"/>
        <w:rPr>
          <w:rStyle w:val="af5"/>
          <w:b w:val="0"/>
          <w:sz w:val="28"/>
          <w:szCs w:val="28"/>
        </w:rPr>
      </w:pPr>
      <w:r w:rsidRPr="00E156C3">
        <w:rPr>
          <w:rStyle w:val="af5"/>
          <w:b w:val="0"/>
          <w:sz w:val="28"/>
          <w:szCs w:val="28"/>
        </w:rPr>
        <w:t>Тема №36. Динамическая сцинтиграфия почек</w:t>
      </w:r>
    </w:p>
    <w:p w:rsidR="001B2CE6" w:rsidRPr="00E156C3" w:rsidRDefault="001B2CE6" w:rsidP="00804015">
      <w:pPr>
        <w:spacing w:line="276" w:lineRule="auto"/>
        <w:ind w:firstLine="851"/>
        <w:contextualSpacing/>
        <w:jc w:val="both"/>
        <w:rPr>
          <w:rStyle w:val="af5"/>
          <w:b w:val="0"/>
          <w:sz w:val="28"/>
          <w:szCs w:val="28"/>
        </w:rPr>
      </w:pPr>
      <w:r w:rsidRPr="00E156C3">
        <w:rPr>
          <w:rStyle w:val="af5"/>
          <w:b w:val="0"/>
          <w:sz w:val="28"/>
          <w:szCs w:val="28"/>
        </w:rPr>
        <w:t xml:space="preserve">Формы текущего контроля успеваемости: решение </w:t>
      </w:r>
      <w:r w:rsidR="002C7742" w:rsidRPr="00E156C3">
        <w:rPr>
          <w:rStyle w:val="af5"/>
          <w:b w:val="0"/>
          <w:sz w:val="28"/>
          <w:szCs w:val="28"/>
        </w:rPr>
        <w:t>тестовых заданий</w:t>
      </w:r>
      <w:r w:rsidRPr="00E156C3">
        <w:rPr>
          <w:rStyle w:val="af5"/>
          <w:b w:val="0"/>
          <w:sz w:val="28"/>
          <w:szCs w:val="28"/>
        </w:rPr>
        <w:t>; устный опрос; проверка практических навыков</w:t>
      </w:r>
    </w:p>
    <w:p w:rsidR="001B2CE6" w:rsidRPr="00E156C3" w:rsidRDefault="001B2CE6" w:rsidP="00804015">
      <w:pPr>
        <w:spacing w:line="276" w:lineRule="auto"/>
        <w:ind w:firstLine="851"/>
        <w:contextualSpacing/>
        <w:jc w:val="both"/>
        <w:rPr>
          <w:rStyle w:val="af5"/>
          <w:b w:val="0"/>
          <w:sz w:val="28"/>
          <w:szCs w:val="28"/>
        </w:rPr>
      </w:pPr>
      <w:r w:rsidRPr="00E156C3">
        <w:rPr>
          <w:rStyle w:val="af5"/>
          <w:b w:val="0"/>
          <w:sz w:val="28"/>
          <w:szCs w:val="28"/>
        </w:rPr>
        <w:t xml:space="preserve">Оценочные материалы текущего контроля успеваемости </w:t>
      </w:r>
    </w:p>
    <w:p w:rsidR="001B2CE6" w:rsidRPr="00E156C3" w:rsidRDefault="001B2CE6" w:rsidP="00804015">
      <w:pPr>
        <w:spacing w:line="276" w:lineRule="auto"/>
        <w:ind w:firstLine="851"/>
        <w:contextualSpacing/>
        <w:jc w:val="center"/>
        <w:rPr>
          <w:rStyle w:val="af5"/>
          <w:b w:val="0"/>
          <w:sz w:val="28"/>
          <w:szCs w:val="28"/>
        </w:rPr>
      </w:pPr>
      <w:r w:rsidRPr="00E156C3">
        <w:rPr>
          <w:rStyle w:val="af5"/>
          <w:b w:val="0"/>
          <w:sz w:val="28"/>
          <w:szCs w:val="28"/>
        </w:rPr>
        <w:t>Вопросы для устного опроса</w:t>
      </w:r>
    </w:p>
    <w:p w:rsidR="001B2CE6" w:rsidRPr="00E156C3" w:rsidRDefault="001B2CE6" w:rsidP="00804015">
      <w:pPr>
        <w:pStyle w:val="a5"/>
        <w:widowControl/>
        <w:numPr>
          <w:ilvl w:val="0"/>
          <w:numId w:val="153"/>
        </w:numPr>
        <w:autoSpaceDE/>
        <w:autoSpaceDN/>
        <w:adjustRightInd/>
        <w:spacing w:line="276" w:lineRule="auto"/>
        <w:ind w:left="0" w:firstLine="851"/>
        <w:rPr>
          <w:rStyle w:val="af5"/>
          <w:rFonts w:ascii="Times New Roman" w:hAnsi="Times New Roman"/>
          <w:b w:val="0"/>
          <w:sz w:val="28"/>
          <w:szCs w:val="28"/>
        </w:rPr>
      </w:pPr>
      <w:r w:rsidRPr="00E156C3">
        <w:rPr>
          <w:rStyle w:val="af5"/>
          <w:rFonts w:ascii="Times New Roman" w:hAnsi="Times New Roman"/>
          <w:b w:val="0"/>
          <w:sz w:val="28"/>
          <w:szCs w:val="28"/>
        </w:rPr>
        <w:t>Возможности, ограничения и цель метода</w:t>
      </w:r>
    </w:p>
    <w:p w:rsidR="001B2CE6" w:rsidRPr="00E156C3" w:rsidRDefault="001B2CE6" w:rsidP="00804015">
      <w:pPr>
        <w:pStyle w:val="a5"/>
        <w:widowControl/>
        <w:numPr>
          <w:ilvl w:val="0"/>
          <w:numId w:val="153"/>
        </w:numPr>
        <w:autoSpaceDE/>
        <w:autoSpaceDN/>
        <w:adjustRightInd/>
        <w:spacing w:line="276" w:lineRule="auto"/>
        <w:ind w:left="0" w:firstLine="851"/>
        <w:rPr>
          <w:rStyle w:val="af5"/>
          <w:rFonts w:ascii="Times New Roman" w:hAnsi="Times New Roman"/>
          <w:b w:val="0"/>
          <w:sz w:val="28"/>
          <w:szCs w:val="28"/>
        </w:rPr>
      </w:pPr>
      <w:r w:rsidRPr="00E156C3">
        <w:rPr>
          <w:rStyle w:val="af5"/>
          <w:rFonts w:ascii="Times New Roman" w:hAnsi="Times New Roman"/>
          <w:b w:val="0"/>
          <w:sz w:val="28"/>
          <w:szCs w:val="28"/>
        </w:rPr>
        <w:t>Принцип метода</w:t>
      </w:r>
    </w:p>
    <w:p w:rsidR="001B2CE6" w:rsidRPr="00E156C3" w:rsidRDefault="001B2CE6" w:rsidP="00804015">
      <w:pPr>
        <w:pStyle w:val="a5"/>
        <w:widowControl/>
        <w:numPr>
          <w:ilvl w:val="0"/>
          <w:numId w:val="153"/>
        </w:numPr>
        <w:autoSpaceDE/>
        <w:autoSpaceDN/>
        <w:adjustRightInd/>
        <w:spacing w:line="276" w:lineRule="auto"/>
        <w:ind w:left="0" w:firstLine="851"/>
        <w:rPr>
          <w:rStyle w:val="af5"/>
          <w:rFonts w:ascii="Times New Roman" w:hAnsi="Times New Roman"/>
          <w:b w:val="0"/>
          <w:sz w:val="28"/>
          <w:szCs w:val="28"/>
        </w:rPr>
      </w:pPr>
      <w:r w:rsidRPr="00E156C3">
        <w:rPr>
          <w:rStyle w:val="af5"/>
          <w:rFonts w:ascii="Times New Roman" w:hAnsi="Times New Roman"/>
          <w:b w:val="0"/>
          <w:sz w:val="28"/>
          <w:szCs w:val="28"/>
        </w:rPr>
        <w:t>Показания и противопоказания</w:t>
      </w:r>
    </w:p>
    <w:p w:rsidR="001B2CE6" w:rsidRPr="00E156C3" w:rsidRDefault="001B2CE6" w:rsidP="00804015">
      <w:pPr>
        <w:pStyle w:val="a5"/>
        <w:widowControl/>
        <w:numPr>
          <w:ilvl w:val="0"/>
          <w:numId w:val="153"/>
        </w:numPr>
        <w:autoSpaceDE/>
        <w:autoSpaceDN/>
        <w:adjustRightInd/>
        <w:spacing w:line="276" w:lineRule="auto"/>
        <w:ind w:left="0" w:firstLine="851"/>
        <w:rPr>
          <w:rStyle w:val="af5"/>
          <w:rFonts w:ascii="Times New Roman" w:hAnsi="Times New Roman"/>
          <w:b w:val="0"/>
          <w:sz w:val="28"/>
          <w:szCs w:val="28"/>
        </w:rPr>
      </w:pPr>
      <w:r w:rsidRPr="00E156C3">
        <w:rPr>
          <w:rStyle w:val="af5"/>
          <w:rFonts w:ascii="Times New Roman" w:hAnsi="Times New Roman"/>
          <w:b w:val="0"/>
          <w:sz w:val="28"/>
          <w:szCs w:val="28"/>
        </w:rPr>
        <w:t>Радиофармпрепараты</w:t>
      </w:r>
    </w:p>
    <w:p w:rsidR="001B2CE6" w:rsidRPr="00E156C3" w:rsidRDefault="001B2CE6" w:rsidP="00804015">
      <w:pPr>
        <w:pStyle w:val="a5"/>
        <w:widowControl/>
        <w:numPr>
          <w:ilvl w:val="0"/>
          <w:numId w:val="153"/>
        </w:numPr>
        <w:autoSpaceDE/>
        <w:autoSpaceDN/>
        <w:adjustRightInd/>
        <w:spacing w:line="276" w:lineRule="auto"/>
        <w:ind w:left="0" w:firstLine="851"/>
        <w:rPr>
          <w:rStyle w:val="af5"/>
          <w:rFonts w:ascii="Times New Roman" w:hAnsi="Times New Roman"/>
          <w:b w:val="0"/>
          <w:sz w:val="28"/>
          <w:szCs w:val="28"/>
        </w:rPr>
      </w:pPr>
      <w:r w:rsidRPr="00E156C3">
        <w:rPr>
          <w:rStyle w:val="af5"/>
          <w:rFonts w:ascii="Times New Roman" w:hAnsi="Times New Roman"/>
          <w:b w:val="0"/>
          <w:sz w:val="28"/>
          <w:szCs w:val="28"/>
        </w:rPr>
        <w:t>Лучевая нагрузка</w:t>
      </w:r>
    </w:p>
    <w:p w:rsidR="001B2CE6" w:rsidRPr="00E156C3" w:rsidRDefault="001B2CE6" w:rsidP="00804015">
      <w:pPr>
        <w:pStyle w:val="a5"/>
        <w:widowControl/>
        <w:numPr>
          <w:ilvl w:val="0"/>
          <w:numId w:val="153"/>
        </w:numPr>
        <w:autoSpaceDE/>
        <w:autoSpaceDN/>
        <w:adjustRightInd/>
        <w:spacing w:line="276" w:lineRule="auto"/>
        <w:ind w:left="0" w:firstLine="851"/>
        <w:rPr>
          <w:rStyle w:val="af5"/>
          <w:rFonts w:ascii="Times New Roman" w:hAnsi="Times New Roman"/>
          <w:b w:val="0"/>
          <w:sz w:val="28"/>
          <w:szCs w:val="28"/>
        </w:rPr>
      </w:pPr>
      <w:r w:rsidRPr="00E156C3">
        <w:rPr>
          <w:rStyle w:val="af5"/>
          <w:rFonts w:ascii="Times New Roman" w:hAnsi="Times New Roman"/>
          <w:b w:val="0"/>
          <w:sz w:val="28"/>
          <w:szCs w:val="28"/>
        </w:rPr>
        <w:t>Аппаратура</w:t>
      </w:r>
    </w:p>
    <w:p w:rsidR="001B2CE6" w:rsidRPr="00E156C3" w:rsidRDefault="001B2CE6" w:rsidP="00804015">
      <w:pPr>
        <w:pStyle w:val="a5"/>
        <w:widowControl/>
        <w:numPr>
          <w:ilvl w:val="0"/>
          <w:numId w:val="153"/>
        </w:numPr>
        <w:autoSpaceDE/>
        <w:autoSpaceDN/>
        <w:adjustRightInd/>
        <w:spacing w:line="276" w:lineRule="auto"/>
        <w:ind w:left="0" w:firstLine="851"/>
        <w:rPr>
          <w:rStyle w:val="af5"/>
          <w:rFonts w:ascii="Times New Roman" w:hAnsi="Times New Roman"/>
          <w:b w:val="0"/>
          <w:sz w:val="28"/>
          <w:szCs w:val="28"/>
        </w:rPr>
      </w:pPr>
      <w:r w:rsidRPr="00E156C3">
        <w:rPr>
          <w:rStyle w:val="af5"/>
          <w:rFonts w:ascii="Times New Roman" w:hAnsi="Times New Roman"/>
          <w:b w:val="0"/>
          <w:sz w:val="28"/>
          <w:szCs w:val="28"/>
        </w:rPr>
        <w:t>Методика исследования</w:t>
      </w:r>
    </w:p>
    <w:p w:rsidR="001B2CE6" w:rsidRPr="00E156C3" w:rsidRDefault="001B2CE6" w:rsidP="00804015">
      <w:pPr>
        <w:pStyle w:val="a5"/>
        <w:widowControl/>
        <w:numPr>
          <w:ilvl w:val="0"/>
          <w:numId w:val="153"/>
        </w:numPr>
        <w:autoSpaceDE/>
        <w:autoSpaceDN/>
        <w:adjustRightInd/>
        <w:spacing w:line="276" w:lineRule="auto"/>
        <w:ind w:left="0" w:firstLine="851"/>
        <w:rPr>
          <w:rStyle w:val="af5"/>
          <w:rFonts w:ascii="Times New Roman" w:hAnsi="Times New Roman"/>
          <w:b w:val="0"/>
          <w:sz w:val="28"/>
          <w:szCs w:val="28"/>
        </w:rPr>
      </w:pPr>
      <w:r w:rsidRPr="00E156C3">
        <w:rPr>
          <w:rStyle w:val="af5"/>
          <w:rFonts w:ascii="Times New Roman" w:hAnsi="Times New Roman"/>
          <w:b w:val="0"/>
          <w:sz w:val="28"/>
          <w:szCs w:val="28"/>
        </w:rPr>
        <w:t>Обработка информации</w:t>
      </w:r>
    </w:p>
    <w:p w:rsidR="001B2CE6" w:rsidRPr="00E156C3" w:rsidRDefault="001B2CE6" w:rsidP="00804015">
      <w:pPr>
        <w:pStyle w:val="a5"/>
        <w:widowControl/>
        <w:numPr>
          <w:ilvl w:val="0"/>
          <w:numId w:val="153"/>
        </w:numPr>
        <w:autoSpaceDE/>
        <w:autoSpaceDN/>
        <w:adjustRightInd/>
        <w:spacing w:line="276" w:lineRule="auto"/>
        <w:ind w:left="0" w:firstLine="851"/>
        <w:rPr>
          <w:rStyle w:val="af5"/>
          <w:rFonts w:ascii="Times New Roman" w:hAnsi="Times New Roman"/>
          <w:b w:val="0"/>
          <w:sz w:val="28"/>
          <w:szCs w:val="28"/>
        </w:rPr>
      </w:pPr>
      <w:r w:rsidRPr="00E156C3">
        <w:rPr>
          <w:rStyle w:val="af5"/>
          <w:rFonts w:ascii="Times New Roman" w:hAnsi="Times New Roman"/>
          <w:b w:val="0"/>
          <w:sz w:val="28"/>
          <w:szCs w:val="28"/>
        </w:rPr>
        <w:t>Возможные ошибки метода и пути их ликвидации</w:t>
      </w:r>
    </w:p>
    <w:p w:rsidR="001B2CE6" w:rsidRPr="00E156C3" w:rsidRDefault="001B2CE6" w:rsidP="00804015">
      <w:pPr>
        <w:pStyle w:val="a5"/>
        <w:widowControl/>
        <w:numPr>
          <w:ilvl w:val="0"/>
          <w:numId w:val="153"/>
        </w:numPr>
        <w:autoSpaceDE/>
        <w:autoSpaceDN/>
        <w:adjustRightInd/>
        <w:spacing w:line="276" w:lineRule="auto"/>
        <w:ind w:left="0" w:firstLine="851"/>
        <w:rPr>
          <w:rStyle w:val="af5"/>
          <w:rFonts w:ascii="Times New Roman" w:hAnsi="Times New Roman"/>
          <w:b w:val="0"/>
          <w:sz w:val="28"/>
          <w:szCs w:val="28"/>
        </w:rPr>
      </w:pPr>
      <w:r w:rsidRPr="00E156C3">
        <w:rPr>
          <w:rStyle w:val="af5"/>
          <w:rFonts w:ascii="Times New Roman" w:hAnsi="Times New Roman"/>
          <w:b w:val="0"/>
          <w:sz w:val="28"/>
          <w:szCs w:val="28"/>
        </w:rPr>
        <w:t>Оформление медицинского заключения</w:t>
      </w:r>
    </w:p>
    <w:p w:rsidR="001B2CE6" w:rsidRPr="00E156C3" w:rsidRDefault="009D3812" w:rsidP="00804015">
      <w:pPr>
        <w:spacing w:line="276" w:lineRule="auto"/>
        <w:ind w:firstLine="851"/>
        <w:contextualSpacing/>
        <w:jc w:val="center"/>
        <w:rPr>
          <w:rStyle w:val="af5"/>
          <w:b w:val="0"/>
          <w:sz w:val="28"/>
          <w:szCs w:val="28"/>
        </w:rPr>
      </w:pPr>
      <w:r w:rsidRPr="00E156C3">
        <w:rPr>
          <w:rStyle w:val="af5"/>
          <w:b w:val="0"/>
          <w:sz w:val="28"/>
          <w:szCs w:val="28"/>
        </w:rPr>
        <w:t>Тестовые задания</w:t>
      </w:r>
    </w:p>
    <w:p w:rsidR="001B2CE6" w:rsidRPr="00E156C3" w:rsidRDefault="001B2CE6" w:rsidP="00804015">
      <w:pPr>
        <w:pStyle w:val="a5"/>
        <w:widowControl/>
        <w:numPr>
          <w:ilvl w:val="0"/>
          <w:numId w:val="233"/>
        </w:numPr>
        <w:autoSpaceDE/>
        <w:autoSpaceDN/>
        <w:adjustRightInd/>
        <w:spacing w:line="276" w:lineRule="auto"/>
        <w:jc w:val="left"/>
        <w:rPr>
          <w:rStyle w:val="af5"/>
          <w:rFonts w:ascii="Times New Roman" w:hAnsi="Times New Roman"/>
          <w:b w:val="0"/>
          <w:sz w:val="28"/>
          <w:szCs w:val="28"/>
        </w:rPr>
      </w:pPr>
      <w:r w:rsidRPr="00E156C3">
        <w:rPr>
          <w:rStyle w:val="af5"/>
          <w:rFonts w:ascii="Times New Roman" w:hAnsi="Times New Roman"/>
          <w:b w:val="0"/>
          <w:sz w:val="28"/>
          <w:szCs w:val="28"/>
        </w:rPr>
        <w:t>Признаки, свидетельствующие о малигнизации кисты почки:</w:t>
      </w:r>
    </w:p>
    <w:p w:rsidR="001B2CE6" w:rsidRPr="00E156C3" w:rsidRDefault="001B2CE6" w:rsidP="00804015">
      <w:pPr>
        <w:numPr>
          <w:ilvl w:val="0"/>
          <w:numId w:val="234"/>
        </w:numPr>
        <w:pBdr>
          <w:bottom w:val="single" w:sz="6" w:space="0" w:color="E4E4E4"/>
        </w:pBdr>
        <w:spacing w:line="276" w:lineRule="auto"/>
        <w:rPr>
          <w:rStyle w:val="af5"/>
          <w:b w:val="0"/>
          <w:sz w:val="28"/>
          <w:szCs w:val="28"/>
        </w:rPr>
      </w:pPr>
      <w:r w:rsidRPr="00E156C3">
        <w:rPr>
          <w:rStyle w:val="af5"/>
          <w:b w:val="0"/>
          <w:sz w:val="28"/>
          <w:szCs w:val="28"/>
        </w:rPr>
        <w:t>кальцификация стенок кисты</w:t>
      </w:r>
    </w:p>
    <w:p w:rsidR="001B2CE6" w:rsidRPr="00E156C3" w:rsidRDefault="001B2CE6" w:rsidP="00804015">
      <w:pPr>
        <w:numPr>
          <w:ilvl w:val="0"/>
          <w:numId w:val="234"/>
        </w:numPr>
        <w:pBdr>
          <w:bottom w:val="single" w:sz="6" w:space="0" w:color="E4E4E4"/>
        </w:pBdr>
        <w:spacing w:line="276" w:lineRule="auto"/>
        <w:rPr>
          <w:rStyle w:val="af5"/>
          <w:b w:val="0"/>
          <w:sz w:val="28"/>
          <w:szCs w:val="28"/>
        </w:rPr>
      </w:pPr>
      <w:r w:rsidRPr="00E156C3">
        <w:rPr>
          <w:rStyle w:val="af5"/>
          <w:b w:val="0"/>
          <w:sz w:val="28"/>
          <w:szCs w:val="28"/>
        </w:rPr>
        <w:t>наличие перегородок</w:t>
      </w:r>
    </w:p>
    <w:p w:rsidR="001B2CE6" w:rsidRPr="00E156C3" w:rsidRDefault="001B2CE6" w:rsidP="00804015">
      <w:pPr>
        <w:numPr>
          <w:ilvl w:val="0"/>
          <w:numId w:val="234"/>
        </w:numPr>
        <w:pBdr>
          <w:bottom w:val="single" w:sz="6" w:space="0" w:color="E4E4E4"/>
        </w:pBdr>
        <w:spacing w:line="276" w:lineRule="auto"/>
        <w:rPr>
          <w:rStyle w:val="af5"/>
          <w:b w:val="0"/>
          <w:sz w:val="28"/>
          <w:szCs w:val="28"/>
        </w:rPr>
      </w:pPr>
      <w:r w:rsidRPr="00E156C3">
        <w:rPr>
          <w:rStyle w:val="af5"/>
          <w:b w:val="0"/>
          <w:sz w:val="28"/>
          <w:szCs w:val="28"/>
        </w:rPr>
        <w:t>бугристые внутренние очертания стенки кисты</w:t>
      </w:r>
    </w:p>
    <w:p w:rsidR="001B2CE6" w:rsidRPr="00E156C3" w:rsidRDefault="001B2CE6" w:rsidP="00804015">
      <w:pPr>
        <w:numPr>
          <w:ilvl w:val="0"/>
          <w:numId w:val="234"/>
        </w:numPr>
        <w:pBdr>
          <w:bottom w:val="single" w:sz="6" w:space="0" w:color="E4E4E4"/>
        </w:pBdr>
        <w:spacing w:line="276" w:lineRule="auto"/>
        <w:rPr>
          <w:rStyle w:val="af5"/>
          <w:b w:val="0"/>
          <w:sz w:val="28"/>
          <w:szCs w:val="28"/>
        </w:rPr>
      </w:pPr>
      <w:r w:rsidRPr="00E156C3">
        <w:rPr>
          <w:rStyle w:val="af5"/>
          <w:b w:val="0"/>
          <w:sz w:val="28"/>
          <w:szCs w:val="28"/>
        </w:rPr>
        <w:t>неравномерная толщина стенки кисты</w:t>
      </w:r>
    </w:p>
    <w:p w:rsidR="001B2CE6" w:rsidRPr="00E156C3" w:rsidRDefault="001B2CE6" w:rsidP="00804015">
      <w:pPr>
        <w:numPr>
          <w:ilvl w:val="0"/>
          <w:numId w:val="234"/>
        </w:numPr>
        <w:spacing w:line="276" w:lineRule="auto"/>
        <w:rPr>
          <w:rStyle w:val="af5"/>
          <w:b w:val="0"/>
          <w:sz w:val="28"/>
          <w:szCs w:val="28"/>
        </w:rPr>
      </w:pPr>
      <w:r w:rsidRPr="00E156C3">
        <w:rPr>
          <w:rStyle w:val="af5"/>
          <w:b w:val="0"/>
          <w:sz w:val="28"/>
          <w:szCs w:val="28"/>
        </w:rPr>
        <w:t>мягкотканый компонент, накапливающий контрастный препарат</w:t>
      </w:r>
    </w:p>
    <w:p w:rsidR="001B2CE6" w:rsidRPr="00E156C3" w:rsidRDefault="001B2CE6" w:rsidP="00804015">
      <w:pPr>
        <w:spacing w:line="276" w:lineRule="auto"/>
        <w:ind w:left="360"/>
        <w:rPr>
          <w:rStyle w:val="af5"/>
          <w:b w:val="0"/>
          <w:sz w:val="28"/>
          <w:szCs w:val="28"/>
        </w:rPr>
      </w:pPr>
    </w:p>
    <w:p w:rsidR="001B2CE6" w:rsidRPr="00E156C3" w:rsidRDefault="001B2CE6" w:rsidP="00804015">
      <w:pPr>
        <w:pStyle w:val="a5"/>
        <w:widowControl/>
        <w:numPr>
          <w:ilvl w:val="0"/>
          <w:numId w:val="236"/>
        </w:numPr>
        <w:autoSpaceDE/>
        <w:autoSpaceDN/>
        <w:adjustRightInd/>
        <w:spacing w:line="276" w:lineRule="auto"/>
        <w:jc w:val="left"/>
        <w:rPr>
          <w:rStyle w:val="af5"/>
          <w:rFonts w:ascii="Times New Roman" w:hAnsi="Times New Roman"/>
          <w:b w:val="0"/>
          <w:sz w:val="28"/>
          <w:szCs w:val="28"/>
        </w:rPr>
      </w:pPr>
      <w:r w:rsidRPr="00E156C3">
        <w:rPr>
          <w:rStyle w:val="af5"/>
          <w:rFonts w:ascii="Times New Roman" w:hAnsi="Times New Roman"/>
          <w:b w:val="0"/>
          <w:sz w:val="28"/>
          <w:szCs w:val="28"/>
        </w:rPr>
        <w:t>Противопоказания к выполнению экскреторной внутривенной урографии:</w:t>
      </w:r>
    </w:p>
    <w:p w:rsidR="001B2CE6" w:rsidRPr="00E156C3" w:rsidRDefault="001B2CE6" w:rsidP="00804015">
      <w:pPr>
        <w:numPr>
          <w:ilvl w:val="0"/>
          <w:numId w:val="235"/>
        </w:numPr>
        <w:pBdr>
          <w:bottom w:val="single" w:sz="6" w:space="0" w:color="E4E4E4"/>
        </w:pBdr>
        <w:spacing w:line="276" w:lineRule="auto"/>
        <w:rPr>
          <w:rStyle w:val="af5"/>
          <w:b w:val="0"/>
          <w:sz w:val="28"/>
          <w:szCs w:val="28"/>
        </w:rPr>
      </w:pPr>
      <w:proofErr w:type="gramStart"/>
      <w:r w:rsidRPr="00E156C3">
        <w:rPr>
          <w:rStyle w:val="af5"/>
          <w:b w:val="0"/>
          <w:sz w:val="28"/>
          <w:szCs w:val="28"/>
        </w:rPr>
        <w:t>повышенная  чувствительность</w:t>
      </w:r>
      <w:proofErr w:type="gramEnd"/>
      <w:r w:rsidRPr="00E156C3">
        <w:rPr>
          <w:rStyle w:val="af5"/>
          <w:b w:val="0"/>
          <w:sz w:val="28"/>
          <w:szCs w:val="28"/>
        </w:rPr>
        <w:t xml:space="preserve">  к йодосодержащим рентгеноконтрастным     средствам</w:t>
      </w:r>
    </w:p>
    <w:p w:rsidR="001B2CE6" w:rsidRPr="00E156C3" w:rsidRDefault="001B2CE6" w:rsidP="00804015">
      <w:pPr>
        <w:numPr>
          <w:ilvl w:val="0"/>
          <w:numId w:val="235"/>
        </w:numPr>
        <w:pBdr>
          <w:bottom w:val="single" w:sz="6" w:space="0" w:color="E4E4E4"/>
        </w:pBdr>
        <w:spacing w:line="276" w:lineRule="auto"/>
        <w:rPr>
          <w:rStyle w:val="af5"/>
          <w:b w:val="0"/>
          <w:sz w:val="28"/>
          <w:szCs w:val="28"/>
        </w:rPr>
      </w:pPr>
      <w:r w:rsidRPr="00E156C3">
        <w:rPr>
          <w:rStyle w:val="af5"/>
          <w:b w:val="0"/>
          <w:sz w:val="28"/>
          <w:szCs w:val="28"/>
        </w:rPr>
        <w:t>анурия</w:t>
      </w:r>
    </w:p>
    <w:p w:rsidR="001B2CE6" w:rsidRPr="00E156C3" w:rsidRDefault="001B2CE6" w:rsidP="00804015">
      <w:pPr>
        <w:numPr>
          <w:ilvl w:val="0"/>
          <w:numId w:val="235"/>
        </w:numPr>
        <w:pBdr>
          <w:bottom w:val="single" w:sz="6" w:space="0" w:color="E4E4E4"/>
        </w:pBdr>
        <w:spacing w:line="276" w:lineRule="auto"/>
        <w:rPr>
          <w:rStyle w:val="af5"/>
          <w:b w:val="0"/>
          <w:sz w:val="28"/>
          <w:szCs w:val="28"/>
        </w:rPr>
      </w:pPr>
      <w:r w:rsidRPr="00E156C3">
        <w:rPr>
          <w:rStyle w:val="af5"/>
          <w:b w:val="0"/>
          <w:sz w:val="28"/>
          <w:szCs w:val="28"/>
        </w:rPr>
        <w:t>гипертоническая болезнь</w:t>
      </w:r>
    </w:p>
    <w:p w:rsidR="001B2CE6" w:rsidRPr="00E156C3" w:rsidRDefault="001B2CE6" w:rsidP="00804015">
      <w:pPr>
        <w:numPr>
          <w:ilvl w:val="0"/>
          <w:numId w:val="235"/>
        </w:numPr>
        <w:pBdr>
          <w:bottom w:val="single" w:sz="6" w:space="0" w:color="E4E4E4"/>
        </w:pBdr>
        <w:spacing w:line="276" w:lineRule="auto"/>
        <w:rPr>
          <w:rStyle w:val="af5"/>
          <w:b w:val="0"/>
          <w:sz w:val="28"/>
          <w:szCs w:val="28"/>
        </w:rPr>
      </w:pPr>
      <w:r w:rsidRPr="00E156C3">
        <w:rPr>
          <w:rStyle w:val="af5"/>
          <w:b w:val="0"/>
          <w:sz w:val="28"/>
          <w:szCs w:val="28"/>
        </w:rPr>
        <w:t>острая почечная недостаточность</w:t>
      </w:r>
    </w:p>
    <w:p w:rsidR="001B2CE6" w:rsidRPr="00E156C3" w:rsidRDefault="001B2CE6" w:rsidP="00804015">
      <w:pPr>
        <w:numPr>
          <w:ilvl w:val="0"/>
          <w:numId w:val="235"/>
        </w:numPr>
        <w:spacing w:line="276" w:lineRule="auto"/>
        <w:rPr>
          <w:rStyle w:val="af5"/>
          <w:b w:val="0"/>
          <w:sz w:val="28"/>
          <w:szCs w:val="28"/>
        </w:rPr>
      </w:pPr>
      <w:r w:rsidRPr="00E156C3">
        <w:rPr>
          <w:rStyle w:val="af5"/>
          <w:b w:val="0"/>
          <w:sz w:val="28"/>
          <w:szCs w:val="28"/>
        </w:rPr>
        <w:t>мочекаменная болезнь</w:t>
      </w:r>
    </w:p>
    <w:p w:rsidR="001B2CE6" w:rsidRPr="00E156C3" w:rsidRDefault="001B2CE6" w:rsidP="00804015">
      <w:pPr>
        <w:spacing w:line="276" w:lineRule="auto"/>
        <w:ind w:left="720"/>
        <w:rPr>
          <w:rStyle w:val="af5"/>
          <w:b w:val="0"/>
          <w:sz w:val="28"/>
          <w:szCs w:val="28"/>
        </w:rPr>
      </w:pPr>
    </w:p>
    <w:p w:rsidR="001B2CE6" w:rsidRPr="00E156C3" w:rsidRDefault="001B2CE6" w:rsidP="00804015">
      <w:pPr>
        <w:pStyle w:val="a5"/>
        <w:widowControl/>
        <w:numPr>
          <w:ilvl w:val="0"/>
          <w:numId w:val="238"/>
        </w:numPr>
        <w:autoSpaceDE/>
        <w:autoSpaceDN/>
        <w:adjustRightInd/>
        <w:spacing w:line="276" w:lineRule="auto"/>
        <w:jc w:val="left"/>
        <w:rPr>
          <w:rStyle w:val="af5"/>
          <w:rFonts w:ascii="Times New Roman" w:hAnsi="Times New Roman"/>
          <w:b w:val="0"/>
          <w:sz w:val="28"/>
          <w:szCs w:val="28"/>
        </w:rPr>
      </w:pPr>
      <w:r w:rsidRPr="00E156C3">
        <w:rPr>
          <w:rStyle w:val="af5"/>
          <w:rFonts w:ascii="Times New Roman" w:hAnsi="Times New Roman"/>
          <w:b w:val="0"/>
          <w:sz w:val="28"/>
          <w:szCs w:val="28"/>
        </w:rPr>
        <w:t>Пациент 67 лет. Обратился с жалобами на безболезненную опухоль в крыле правой подвздошной кости. При рентгенографии костей таза определялось разрушение большей части крыла правой подвздошной кости с увеличением объема окружающих мягких тканей. Какой процесс в первую очередь стоит исключить у данного пациента:</w:t>
      </w:r>
    </w:p>
    <w:p w:rsidR="001B2CE6" w:rsidRPr="00E156C3" w:rsidRDefault="001B2CE6" w:rsidP="00804015">
      <w:pPr>
        <w:numPr>
          <w:ilvl w:val="0"/>
          <w:numId w:val="239"/>
        </w:numPr>
        <w:pBdr>
          <w:bottom w:val="single" w:sz="6" w:space="0" w:color="E4E4E4"/>
        </w:pBdr>
        <w:spacing w:line="276" w:lineRule="auto"/>
        <w:rPr>
          <w:rStyle w:val="af5"/>
          <w:b w:val="0"/>
          <w:sz w:val="28"/>
          <w:szCs w:val="28"/>
        </w:rPr>
      </w:pPr>
      <w:r w:rsidRPr="00E156C3">
        <w:rPr>
          <w:rStyle w:val="af5"/>
          <w:b w:val="0"/>
          <w:sz w:val="28"/>
          <w:szCs w:val="28"/>
        </w:rPr>
        <w:t>метастаз рака почки</w:t>
      </w:r>
    </w:p>
    <w:p w:rsidR="001B2CE6" w:rsidRPr="00E156C3" w:rsidRDefault="001B2CE6" w:rsidP="00804015">
      <w:pPr>
        <w:numPr>
          <w:ilvl w:val="0"/>
          <w:numId w:val="239"/>
        </w:numPr>
        <w:pBdr>
          <w:bottom w:val="single" w:sz="6" w:space="0" w:color="E4E4E4"/>
        </w:pBdr>
        <w:spacing w:line="276" w:lineRule="auto"/>
        <w:rPr>
          <w:rStyle w:val="af5"/>
          <w:b w:val="0"/>
          <w:sz w:val="28"/>
          <w:szCs w:val="28"/>
        </w:rPr>
      </w:pPr>
      <w:r w:rsidRPr="00E156C3">
        <w:rPr>
          <w:rStyle w:val="af5"/>
          <w:b w:val="0"/>
          <w:sz w:val="28"/>
          <w:szCs w:val="28"/>
        </w:rPr>
        <w:lastRenderedPageBreak/>
        <w:t>остеомиелит</w:t>
      </w:r>
    </w:p>
    <w:p w:rsidR="001B2CE6" w:rsidRPr="00E156C3" w:rsidRDefault="001B2CE6" w:rsidP="00804015">
      <w:pPr>
        <w:numPr>
          <w:ilvl w:val="0"/>
          <w:numId w:val="239"/>
        </w:numPr>
        <w:pBdr>
          <w:bottom w:val="single" w:sz="6" w:space="0" w:color="E4E4E4"/>
        </w:pBdr>
        <w:spacing w:line="276" w:lineRule="auto"/>
        <w:rPr>
          <w:rStyle w:val="af5"/>
          <w:b w:val="0"/>
          <w:sz w:val="28"/>
          <w:szCs w:val="28"/>
        </w:rPr>
      </w:pPr>
      <w:r w:rsidRPr="00E156C3">
        <w:rPr>
          <w:rStyle w:val="af5"/>
          <w:b w:val="0"/>
          <w:sz w:val="28"/>
          <w:szCs w:val="28"/>
        </w:rPr>
        <w:t>плазмоцитома</w:t>
      </w:r>
    </w:p>
    <w:p w:rsidR="001B2CE6" w:rsidRPr="00E156C3" w:rsidRDefault="001B2CE6" w:rsidP="00804015">
      <w:pPr>
        <w:numPr>
          <w:ilvl w:val="0"/>
          <w:numId w:val="239"/>
        </w:numPr>
        <w:pBdr>
          <w:bottom w:val="single" w:sz="6" w:space="0" w:color="E4E4E4"/>
        </w:pBdr>
        <w:spacing w:line="276" w:lineRule="auto"/>
        <w:rPr>
          <w:rStyle w:val="af5"/>
          <w:b w:val="0"/>
          <w:sz w:val="28"/>
          <w:szCs w:val="28"/>
        </w:rPr>
      </w:pPr>
      <w:r w:rsidRPr="00E156C3">
        <w:rPr>
          <w:rStyle w:val="af5"/>
          <w:b w:val="0"/>
          <w:sz w:val="28"/>
          <w:szCs w:val="28"/>
        </w:rPr>
        <w:t>гигантоклеточная опухоль</w:t>
      </w:r>
    </w:p>
    <w:p w:rsidR="001B2CE6" w:rsidRPr="00E156C3" w:rsidRDefault="001B2CE6" w:rsidP="00804015">
      <w:pPr>
        <w:numPr>
          <w:ilvl w:val="0"/>
          <w:numId w:val="239"/>
        </w:numPr>
        <w:spacing w:line="276" w:lineRule="auto"/>
        <w:rPr>
          <w:rStyle w:val="af5"/>
          <w:b w:val="0"/>
          <w:sz w:val="28"/>
          <w:szCs w:val="28"/>
        </w:rPr>
      </w:pPr>
      <w:r w:rsidRPr="00E156C3">
        <w:rPr>
          <w:rStyle w:val="af5"/>
          <w:b w:val="0"/>
          <w:sz w:val="28"/>
          <w:szCs w:val="28"/>
        </w:rPr>
        <w:t xml:space="preserve">лимфома </w:t>
      </w:r>
    </w:p>
    <w:p w:rsidR="001B2CE6" w:rsidRPr="00E156C3" w:rsidRDefault="001B2CE6" w:rsidP="00804015">
      <w:pPr>
        <w:spacing w:line="276" w:lineRule="auto"/>
        <w:ind w:left="720"/>
        <w:rPr>
          <w:rStyle w:val="af5"/>
          <w:b w:val="0"/>
          <w:sz w:val="28"/>
          <w:szCs w:val="28"/>
        </w:rPr>
      </w:pPr>
      <w:r w:rsidRPr="00E156C3">
        <w:rPr>
          <w:rStyle w:val="af5"/>
          <w:b w:val="0"/>
          <w:sz w:val="28"/>
          <w:szCs w:val="28"/>
        </w:rPr>
        <w:t> </w:t>
      </w:r>
    </w:p>
    <w:p w:rsidR="001B2CE6" w:rsidRPr="00E156C3" w:rsidRDefault="001B2CE6" w:rsidP="00804015">
      <w:pPr>
        <w:pStyle w:val="a5"/>
        <w:widowControl/>
        <w:numPr>
          <w:ilvl w:val="0"/>
          <w:numId w:val="241"/>
        </w:numPr>
        <w:autoSpaceDE/>
        <w:autoSpaceDN/>
        <w:adjustRightInd/>
        <w:spacing w:line="276" w:lineRule="auto"/>
        <w:jc w:val="left"/>
        <w:rPr>
          <w:rStyle w:val="af5"/>
          <w:rFonts w:ascii="Times New Roman" w:hAnsi="Times New Roman"/>
          <w:b w:val="0"/>
          <w:sz w:val="28"/>
          <w:szCs w:val="28"/>
        </w:rPr>
      </w:pPr>
      <w:r w:rsidRPr="00E156C3">
        <w:rPr>
          <w:rStyle w:val="af5"/>
          <w:rFonts w:ascii="Times New Roman" w:hAnsi="Times New Roman"/>
          <w:b w:val="0"/>
          <w:sz w:val="28"/>
          <w:szCs w:val="28"/>
        </w:rPr>
        <w:t>Наиболее частое заболевание почек:</w:t>
      </w:r>
    </w:p>
    <w:p w:rsidR="001B2CE6" w:rsidRPr="00E156C3" w:rsidRDefault="001B2CE6" w:rsidP="00804015">
      <w:pPr>
        <w:numPr>
          <w:ilvl w:val="0"/>
          <w:numId w:val="240"/>
        </w:numPr>
        <w:pBdr>
          <w:bottom w:val="single" w:sz="6" w:space="0" w:color="E4E4E4"/>
        </w:pBdr>
        <w:spacing w:line="276" w:lineRule="auto"/>
        <w:rPr>
          <w:rStyle w:val="af5"/>
          <w:b w:val="0"/>
          <w:sz w:val="28"/>
          <w:szCs w:val="28"/>
        </w:rPr>
      </w:pPr>
      <w:r w:rsidRPr="00E156C3">
        <w:rPr>
          <w:rStyle w:val="af5"/>
          <w:b w:val="0"/>
          <w:sz w:val="28"/>
          <w:szCs w:val="28"/>
        </w:rPr>
        <w:t>гломерулонефрит</w:t>
      </w:r>
    </w:p>
    <w:p w:rsidR="001B2CE6" w:rsidRPr="00E156C3" w:rsidRDefault="001B2CE6" w:rsidP="00804015">
      <w:pPr>
        <w:numPr>
          <w:ilvl w:val="0"/>
          <w:numId w:val="240"/>
        </w:numPr>
        <w:pBdr>
          <w:bottom w:val="single" w:sz="6" w:space="0" w:color="E4E4E4"/>
        </w:pBdr>
        <w:spacing w:line="276" w:lineRule="auto"/>
        <w:rPr>
          <w:rStyle w:val="af5"/>
          <w:b w:val="0"/>
          <w:sz w:val="28"/>
          <w:szCs w:val="28"/>
        </w:rPr>
      </w:pPr>
      <w:r w:rsidRPr="00E156C3">
        <w:rPr>
          <w:rStyle w:val="af5"/>
          <w:b w:val="0"/>
          <w:sz w:val="28"/>
          <w:szCs w:val="28"/>
        </w:rPr>
        <w:t>пиелонефрит</w:t>
      </w:r>
    </w:p>
    <w:p w:rsidR="001B2CE6" w:rsidRPr="00E156C3" w:rsidRDefault="001B2CE6" w:rsidP="00804015">
      <w:pPr>
        <w:numPr>
          <w:ilvl w:val="0"/>
          <w:numId w:val="240"/>
        </w:numPr>
        <w:pBdr>
          <w:bottom w:val="single" w:sz="6" w:space="0" w:color="E4E4E4"/>
        </w:pBdr>
        <w:spacing w:line="276" w:lineRule="auto"/>
        <w:rPr>
          <w:rStyle w:val="af5"/>
          <w:b w:val="0"/>
          <w:sz w:val="28"/>
          <w:szCs w:val="28"/>
        </w:rPr>
      </w:pPr>
      <w:r w:rsidRPr="00E156C3">
        <w:rPr>
          <w:rStyle w:val="af5"/>
          <w:b w:val="0"/>
          <w:sz w:val="28"/>
          <w:szCs w:val="28"/>
        </w:rPr>
        <w:t>нефроптоз</w:t>
      </w:r>
    </w:p>
    <w:p w:rsidR="001B2CE6" w:rsidRPr="00E156C3" w:rsidRDefault="001B2CE6" w:rsidP="00804015">
      <w:pPr>
        <w:numPr>
          <w:ilvl w:val="0"/>
          <w:numId w:val="240"/>
        </w:numPr>
        <w:pBdr>
          <w:bottom w:val="single" w:sz="6" w:space="0" w:color="E4E4E4"/>
        </w:pBdr>
        <w:spacing w:line="276" w:lineRule="auto"/>
        <w:rPr>
          <w:rStyle w:val="af5"/>
          <w:b w:val="0"/>
          <w:sz w:val="28"/>
          <w:szCs w:val="28"/>
        </w:rPr>
      </w:pPr>
      <w:r w:rsidRPr="00E156C3">
        <w:rPr>
          <w:rStyle w:val="af5"/>
          <w:b w:val="0"/>
          <w:sz w:val="28"/>
          <w:szCs w:val="28"/>
        </w:rPr>
        <w:t>опухоли</w:t>
      </w:r>
    </w:p>
    <w:p w:rsidR="001B2CE6" w:rsidRPr="00E156C3" w:rsidRDefault="001B2CE6" w:rsidP="00804015">
      <w:pPr>
        <w:numPr>
          <w:ilvl w:val="0"/>
          <w:numId w:val="240"/>
        </w:numPr>
        <w:spacing w:line="276" w:lineRule="auto"/>
        <w:rPr>
          <w:rStyle w:val="af5"/>
          <w:b w:val="0"/>
          <w:sz w:val="28"/>
          <w:szCs w:val="28"/>
        </w:rPr>
      </w:pPr>
      <w:r w:rsidRPr="00E156C3">
        <w:rPr>
          <w:rStyle w:val="af5"/>
          <w:b w:val="0"/>
          <w:sz w:val="28"/>
          <w:szCs w:val="28"/>
        </w:rPr>
        <w:t>кистозные дисплазии </w:t>
      </w:r>
    </w:p>
    <w:p w:rsidR="001B2CE6" w:rsidRPr="00E156C3" w:rsidRDefault="001B2CE6" w:rsidP="00804015">
      <w:pPr>
        <w:spacing w:line="276" w:lineRule="auto"/>
        <w:contextualSpacing/>
        <w:jc w:val="both"/>
        <w:rPr>
          <w:rStyle w:val="af5"/>
          <w:b w:val="0"/>
          <w:sz w:val="28"/>
          <w:szCs w:val="28"/>
        </w:rPr>
      </w:pPr>
    </w:p>
    <w:p w:rsidR="001B2CE6" w:rsidRPr="00E156C3" w:rsidRDefault="001B2CE6" w:rsidP="00804015">
      <w:pPr>
        <w:pStyle w:val="a5"/>
        <w:widowControl/>
        <w:numPr>
          <w:ilvl w:val="0"/>
          <w:numId w:val="243"/>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Двустороннее поражение почек, увеличение их в размерах, полицикличные контуры, почечные лоханки сдавлены и удлинены, смещены, контуры их ровные, чашечки вытянуты, сужены и дугообразно искривлены, в области сводов чашечек полуовальные дефекты наполнения или колбообразные расширения — мочеточник не изменен. Внутрипочечные артерии сужены и искривлены, количество их уменьшено, имеются бессосудистые зоны. Это наиболее характерно:</w:t>
      </w:r>
    </w:p>
    <w:p w:rsidR="001B2CE6" w:rsidRPr="00E156C3" w:rsidRDefault="001B2CE6" w:rsidP="00804015">
      <w:pPr>
        <w:pStyle w:val="a5"/>
        <w:widowControl/>
        <w:numPr>
          <w:ilvl w:val="0"/>
          <w:numId w:val="242"/>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для туберкулеза почки</w:t>
      </w:r>
    </w:p>
    <w:p w:rsidR="001B2CE6" w:rsidRPr="00E156C3" w:rsidRDefault="001B2CE6" w:rsidP="00804015">
      <w:pPr>
        <w:pStyle w:val="a5"/>
        <w:widowControl/>
        <w:numPr>
          <w:ilvl w:val="0"/>
          <w:numId w:val="242"/>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для гидронефроза</w:t>
      </w:r>
    </w:p>
    <w:p w:rsidR="001B2CE6" w:rsidRPr="00E156C3" w:rsidRDefault="001B2CE6" w:rsidP="00804015">
      <w:pPr>
        <w:pStyle w:val="a5"/>
        <w:widowControl/>
        <w:numPr>
          <w:ilvl w:val="0"/>
          <w:numId w:val="242"/>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для опухоли почки</w:t>
      </w:r>
    </w:p>
    <w:p w:rsidR="001B2CE6" w:rsidRPr="00E156C3" w:rsidRDefault="001B2CE6" w:rsidP="00804015">
      <w:pPr>
        <w:pStyle w:val="a5"/>
        <w:widowControl/>
        <w:numPr>
          <w:ilvl w:val="0"/>
          <w:numId w:val="242"/>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для поликистоза</w:t>
      </w:r>
    </w:p>
    <w:p w:rsidR="001B2CE6" w:rsidRPr="00E156C3" w:rsidRDefault="001B2CE6" w:rsidP="00804015">
      <w:pPr>
        <w:spacing w:line="276" w:lineRule="auto"/>
        <w:rPr>
          <w:rStyle w:val="af5"/>
          <w:b w:val="0"/>
          <w:sz w:val="28"/>
          <w:szCs w:val="28"/>
        </w:rPr>
      </w:pPr>
    </w:p>
    <w:p w:rsidR="001B2CE6" w:rsidRPr="00E156C3" w:rsidRDefault="001B2CE6" w:rsidP="00804015">
      <w:pPr>
        <w:pStyle w:val="a5"/>
        <w:widowControl/>
        <w:numPr>
          <w:ilvl w:val="0"/>
          <w:numId w:val="244"/>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Расширение почечной лоханки и чашечек, атрофия паренхимы почки, увеличение в размерах с волнообразными выбуханиями латерального контура, резкое снижение или отсутствие функции — наиболее характерны:</w:t>
      </w:r>
    </w:p>
    <w:p w:rsidR="001B2CE6" w:rsidRPr="00E156C3" w:rsidRDefault="001B2CE6" w:rsidP="00804015">
      <w:pPr>
        <w:pStyle w:val="a5"/>
        <w:widowControl/>
        <w:numPr>
          <w:ilvl w:val="0"/>
          <w:numId w:val="245"/>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для опухоли почки</w:t>
      </w:r>
    </w:p>
    <w:p w:rsidR="001B2CE6" w:rsidRPr="00E156C3" w:rsidRDefault="001B2CE6" w:rsidP="00804015">
      <w:pPr>
        <w:pStyle w:val="a5"/>
        <w:widowControl/>
        <w:numPr>
          <w:ilvl w:val="0"/>
          <w:numId w:val="246"/>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для солитарной кисты</w:t>
      </w:r>
    </w:p>
    <w:p w:rsidR="001B2CE6" w:rsidRPr="00E156C3" w:rsidRDefault="001B2CE6" w:rsidP="00804015">
      <w:pPr>
        <w:pStyle w:val="a5"/>
        <w:widowControl/>
        <w:numPr>
          <w:ilvl w:val="0"/>
          <w:numId w:val="246"/>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для хронического пиелонефрита</w:t>
      </w:r>
    </w:p>
    <w:p w:rsidR="001B2CE6" w:rsidRPr="00E156C3" w:rsidRDefault="001B2CE6" w:rsidP="00804015">
      <w:pPr>
        <w:pStyle w:val="a5"/>
        <w:widowControl/>
        <w:numPr>
          <w:ilvl w:val="0"/>
          <w:numId w:val="246"/>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для гидронефроза</w:t>
      </w:r>
    </w:p>
    <w:p w:rsidR="001B2CE6" w:rsidRPr="00E156C3" w:rsidRDefault="001B2CE6" w:rsidP="00804015">
      <w:pPr>
        <w:spacing w:line="276" w:lineRule="auto"/>
        <w:rPr>
          <w:rStyle w:val="af5"/>
          <w:b w:val="0"/>
          <w:sz w:val="28"/>
          <w:szCs w:val="28"/>
        </w:rPr>
      </w:pPr>
    </w:p>
    <w:p w:rsidR="001B2CE6" w:rsidRPr="00E156C3" w:rsidRDefault="001B2CE6" w:rsidP="00804015">
      <w:pPr>
        <w:pStyle w:val="a5"/>
        <w:widowControl/>
        <w:numPr>
          <w:ilvl w:val="0"/>
          <w:numId w:val="248"/>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Наиболее редкой локализацией отдаленных метастазов при раке почки является:</w:t>
      </w:r>
    </w:p>
    <w:p w:rsidR="001B2CE6" w:rsidRPr="00E156C3" w:rsidRDefault="001B2CE6" w:rsidP="00804015">
      <w:pPr>
        <w:pStyle w:val="a5"/>
        <w:widowControl/>
        <w:numPr>
          <w:ilvl w:val="0"/>
          <w:numId w:val="247"/>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легкие</w:t>
      </w:r>
    </w:p>
    <w:p w:rsidR="001B2CE6" w:rsidRPr="00E156C3" w:rsidRDefault="001B2CE6" w:rsidP="00804015">
      <w:pPr>
        <w:pStyle w:val="a5"/>
        <w:widowControl/>
        <w:numPr>
          <w:ilvl w:val="0"/>
          <w:numId w:val="247"/>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костная система</w:t>
      </w:r>
    </w:p>
    <w:p w:rsidR="001B2CE6" w:rsidRPr="00E156C3" w:rsidRDefault="001B2CE6" w:rsidP="00804015">
      <w:pPr>
        <w:pStyle w:val="a5"/>
        <w:widowControl/>
        <w:numPr>
          <w:ilvl w:val="0"/>
          <w:numId w:val="247"/>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контрлатеральная почка</w:t>
      </w:r>
    </w:p>
    <w:p w:rsidR="001B2CE6" w:rsidRPr="00E156C3" w:rsidRDefault="001B2CE6" w:rsidP="00804015">
      <w:pPr>
        <w:pStyle w:val="a5"/>
        <w:widowControl/>
        <w:numPr>
          <w:ilvl w:val="0"/>
          <w:numId w:val="247"/>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мозг</w:t>
      </w:r>
    </w:p>
    <w:p w:rsidR="001B2CE6" w:rsidRPr="00E156C3" w:rsidRDefault="001B2CE6" w:rsidP="00804015">
      <w:pPr>
        <w:pStyle w:val="a5"/>
        <w:widowControl/>
        <w:numPr>
          <w:ilvl w:val="0"/>
          <w:numId w:val="247"/>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lastRenderedPageBreak/>
        <w:t>печень</w:t>
      </w:r>
    </w:p>
    <w:p w:rsidR="001B2CE6" w:rsidRPr="00E156C3" w:rsidRDefault="001B2CE6" w:rsidP="00804015">
      <w:pPr>
        <w:pStyle w:val="a5"/>
        <w:spacing w:line="276" w:lineRule="auto"/>
        <w:textAlignment w:val="baseline"/>
        <w:rPr>
          <w:rStyle w:val="af5"/>
          <w:rFonts w:ascii="Times New Roman" w:hAnsi="Times New Roman"/>
          <w:b w:val="0"/>
          <w:sz w:val="28"/>
          <w:szCs w:val="28"/>
        </w:rPr>
      </w:pPr>
    </w:p>
    <w:p w:rsidR="001B2CE6" w:rsidRPr="00E156C3" w:rsidRDefault="001B2CE6" w:rsidP="00804015">
      <w:pPr>
        <w:pStyle w:val="a5"/>
        <w:widowControl/>
        <w:numPr>
          <w:ilvl w:val="0"/>
          <w:numId w:val="250"/>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Наиболее частой исходной локализацией туберкулезного процесса является:</w:t>
      </w:r>
    </w:p>
    <w:p w:rsidR="001B2CE6" w:rsidRPr="00E156C3" w:rsidRDefault="001B2CE6" w:rsidP="00804015">
      <w:pPr>
        <w:pStyle w:val="a5"/>
        <w:widowControl/>
        <w:numPr>
          <w:ilvl w:val="0"/>
          <w:numId w:val="249"/>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мозговое вещество</w:t>
      </w:r>
    </w:p>
    <w:p w:rsidR="001B2CE6" w:rsidRPr="00E156C3" w:rsidRDefault="001B2CE6" w:rsidP="00804015">
      <w:pPr>
        <w:pStyle w:val="a5"/>
        <w:widowControl/>
        <w:numPr>
          <w:ilvl w:val="0"/>
          <w:numId w:val="249"/>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чашечки и лоханка</w:t>
      </w:r>
    </w:p>
    <w:p w:rsidR="001B2CE6" w:rsidRPr="00E156C3" w:rsidRDefault="001B2CE6" w:rsidP="00804015">
      <w:pPr>
        <w:pStyle w:val="a5"/>
        <w:widowControl/>
        <w:numPr>
          <w:ilvl w:val="0"/>
          <w:numId w:val="249"/>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корковое вещество</w:t>
      </w:r>
    </w:p>
    <w:p w:rsidR="001B2CE6" w:rsidRPr="00E156C3" w:rsidRDefault="001B2CE6" w:rsidP="00804015">
      <w:pPr>
        <w:pStyle w:val="a5"/>
        <w:widowControl/>
        <w:numPr>
          <w:ilvl w:val="0"/>
          <w:numId w:val="249"/>
        </w:numPr>
        <w:autoSpaceDE/>
        <w:autoSpaceDN/>
        <w:adjustRightInd/>
        <w:spacing w:line="276" w:lineRule="auto"/>
        <w:jc w:val="left"/>
        <w:rPr>
          <w:rStyle w:val="af5"/>
          <w:rFonts w:ascii="Times New Roman" w:hAnsi="Times New Roman"/>
          <w:b w:val="0"/>
          <w:sz w:val="28"/>
          <w:szCs w:val="28"/>
        </w:rPr>
      </w:pPr>
      <w:r w:rsidRPr="00E156C3">
        <w:rPr>
          <w:rStyle w:val="af5"/>
          <w:rFonts w:ascii="Times New Roman" w:hAnsi="Times New Roman"/>
          <w:b w:val="0"/>
          <w:sz w:val="28"/>
          <w:szCs w:val="28"/>
        </w:rPr>
        <w:t>сосочковая зона</w:t>
      </w:r>
    </w:p>
    <w:p w:rsidR="001B2CE6" w:rsidRPr="00E156C3" w:rsidRDefault="001B2CE6" w:rsidP="00804015">
      <w:pPr>
        <w:pStyle w:val="a5"/>
        <w:widowControl/>
        <w:numPr>
          <w:ilvl w:val="0"/>
          <w:numId w:val="249"/>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мозговое вещество и сосочковая зона</w:t>
      </w:r>
    </w:p>
    <w:p w:rsidR="001B2CE6" w:rsidRPr="00E156C3" w:rsidRDefault="001B2CE6" w:rsidP="00804015">
      <w:pPr>
        <w:spacing w:line="276" w:lineRule="auto"/>
        <w:textAlignment w:val="baseline"/>
        <w:rPr>
          <w:rStyle w:val="af5"/>
          <w:b w:val="0"/>
          <w:sz w:val="28"/>
          <w:szCs w:val="28"/>
        </w:rPr>
      </w:pPr>
    </w:p>
    <w:p w:rsidR="001B2CE6" w:rsidRPr="00E156C3" w:rsidRDefault="001B2CE6" w:rsidP="00804015">
      <w:pPr>
        <w:pStyle w:val="a5"/>
        <w:widowControl/>
        <w:numPr>
          <w:ilvl w:val="0"/>
          <w:numId w:val="252"/>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В дифференциальной рентгенодиагностике вторично- и первично сморщенной почки значение имеют:</w:t>
      </w:r>
    </w:p>
    <w:p w:rsidR="001B2CE6" w:rsidRPr="00E156C3" w:rsidRDefault="001B2CE6" w:rsidP="00804015">
      <w:pPr>
        <w:pStyle w:val="a5"/>
        <w:widowControl/>
        <w:numPr>
          <w:ilvl w:val="0"/>
          <w:numId w:val="251"/>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состояние нефрографической фазы</w:t>
      </w:r>
    </w:p>
    <w:p w:rsidR="001B2CE6" w:rsidRPr="00E156C3" w:rsidRDefault="001B2CE6" w:rsidP="00804015">
      <w:pPr>
        <w:pStyle w:val="a5"/>
        <w:widowControl/>
        <w:numPr>
          <w:ilvl w:val="0"/>
          <w:numId w:val="251"/>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размеры почки</w:t>
      </w:r>
    </w:p>
    <w:p w:rsidR="001B2CE6" w:rsidRPr="00E156C3" w:rsidRDefault="001B2CE6" w:rsidP="00804015">
      <w:pPr>
        <w:pStyle w:val="a5"/>
        <w:widowControl/>
        <w:numPr>
          <w:ilvl w:val="0"/>
          <w:numId w:val="251"/>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 xml:space="preserve">состояние чашечно-лоханочной системы </w:t>
      </w:r>
    </w:p>
    <w:p w:rsidR="001B2CE6" w:rsidRPr="00E156C3" w:rsidRDefault="001B2CE6" w:rsidP="00804015">
      <w:pPr>
        <w:pStyle w:val="a5"/>
        <w:widowControl/>
        <w:numPr>
          <w:ilvl w:val="0"/>
          <w:numId w:val="251"/>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сосудистое русло почки</w:t>
      </w:r>
    </w:p>
    <w:p w:rsidR="001B2CE6" w:rsidRPr="00E156C3" w:rsidRDefault="001B2CE6" w:rsidP="00804015">
      <w:pPr>
        <w:pStyle w:val="a5"/>
        <w:widowControl/>
        <w:numPr>
          <w:ilvl w:val="0"/>
          <w:numId w:val="251"/>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форма почки</w:t>
      </w:r>
    </w:p>
    <w:p w:rsidR="001B2CE6" w:rsidRPr="00E156C3" w:rsidRDefault="001B2CE6" w:rsidP="00804015">
      <w:pPr>
        <w:spacing w:line="276" w:lineRule="auto"/>
        <w:textAlignment w:val="baseline"/>
        <w:rPr>
          <w:rStyle w:val="af5"/>
          <w:b w:val="0"/>
          <w:sz w:val="28"/>
          <w:szCs w:val="28"/>
        </w:rPr>
      </w:pPr>
    </w:p>
    <w:p w:rsidR="001B2CE6" w:rsidRPr="00E156C3" w:rsidRDefault="001B2CE6" w:rsidP="00804015">
      <w:pPr>
        <w:pStyle w:val="a5"/>
        <w:widowControl/>
        <w:numPr>
          <w:ilvl w:val="0"/>
          <w:numId w:val="253"/>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К наиболее характерным симптомам "злокачественности" при опухоли почки относятся:</w:t>
      </w:r>
    </w:p>
    <w:p w:rsidR="001B2CE6" w:rsidRPr="00E156C3" w:rsidRDefault="001B2CE6" w:rsidP="00804015">
      <w:pPr>
        <w:pStyle w:val="a5"/>
        <w:widowControl/>
        <w:numPr>
          <w:ilvl w:val="0"/>
          <w:numId w:val="237"/>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оттеснение чашечек</w:t>
      </w:r>
    </w:p>
    <w:p w:rsidR="001B2CE6" w:rsidRPr="00E156C3" w:rsidRDefault="001B2CE6" w:rsidP="00804015">
      <w:pPr>
        <w:pStyle w:val="a5"/>
        <w:widowControl/>
        <w:numPr>
          <w:ilvl w:val="0"/>
          <w:numId w:val="237"/>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сужение, удлинение чашечек</w:t>
      </w:r>
    </w:p>
    <w:p w:rsidR="001B2CE6" w:rsidRPr="00E156C3" w:rsidRDefault="001B2CE6" w:rsidP="00804015">
      <w:pPr>
        <w:pStyle w:val="a5"/>
        <w:widowControl/>
        <w:numPr>
          <w:ilvl w:val="0"/>
          <w:numId w:val="237"/>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инфильтрация чашечки, лоханки</w:t>
      </w:r>
      <w:r w:rsidRPr="00E156C3">
        <w:rPr>
          <w:rStyle w:val="af5"/>
          <w:rFonts w:ascii="Times New Roman" w:hAnsi="Times New Roman"/>
          <w:b w:val="0"/>
          <w:sz w:val="28"/>
          <w:szCs w:val="28"/>
        </w:rPr>
        <w:br/>
        <w:t>сдавливание чашечек и лоханки</w:t>
      </w:r>
    </w:p>
    <w:p w:rsidR="001B2CE6" w:rsidRPr="00E156C3" w:rsidRDefault="001B2CE6" w:rsidP="00804015">
      <w:pPr>
        <w:pStyle w:val="a5"/>
        <w:widowControl/>
        <w:numPr>
          <w:ilvl w:val="0"/>
          <w:numId w:val="237"/>
        </w:numPr>
        <w:autoSpaceDE/>
        <w:autoSpaceDN/>
        <w:adjustRightInd/>
        <w:spacing w:line="276" w:lineRule="auto"/>
        <w:jc w:val="left"/>
        <w:rPr>
          <w:rStyle w:val="af5"/>
          <w:rFonts w:ascii="Times New Roman" w:hAnsi="Times New Roman"/>
          <w:b w:val="0"/>
          <w:sz w:val="28"/>
          <w:szCs w:val="28"/>
        </w:rPr>
      </w:pPr>
      <w:r w:rsidRPr="00E156C3">
        <w:rPr>
          <w:rStyle w:val="af5"/>
          <w:rFonts w:ascii="Times New Roman" w:hAnsi="Times New Roman"/>
          <w:b w:val="0"/>
          <w:sz w:val="28"/>
          <w:szCs w:val="28"/>
        </w:rPr>
        <w:t>ампутация чашечки или группы чашечек</w:t>
      </w:r>
    </w:p>
    <w:p w:rsidR="001B2CE6" w:rsidRPr="00E156C3" w:rsidRDefault="001B2CE6" w:rsidP="00804015">
      <w:pPr>
        <w:spacing w:line="276" w:lineRule="auto"/>
        <w:contextualSpacing/>
        <w:jc w:val="both"/>
        <w:rPr>
          <w:rStyle w:val="af5"/>
          <w:b w:val="0"/>
          <w:sz w:val="28"/>
          <w:szCs w:val="28"/>
        </w:rPr>
      </w:pPr>
    </w:p>
    <w:p w:rsidR="001B2CE6" w:rsidRPr="00E156C3" w:rsidRDefault="001B2CE6" w:rsidP="00804015">
      <w:pPr>
        <w:spacing w:line="276" w:lineRule="auto"/>
        <w:ind w:firstLine="851"/>
        <w:contextualSpacing/>
        <w:jc w:val="center"/>
        <w:rPr>
          <w:rStyle w:val="af5"/>
          <w:b w:val="0"/>
          <w:sz w:val="28"/>
          <w:szCs w:val="28"/>
        </w:rPr>
      </w:pPr>
      <w:r w:rsidRPr="00E156C3">
        <w:rPr>
          <w:rStyle w:val="af5"/>
          <w:b w:val="0"/>
          <w:sz w:val="28"/>
          <w:szCs w:val="28"/>
        </w:rPr>
        <w:t>Практические задания для демонстрации практических навыков (это менять не нужно)</w:t>
      </w:r>
    </w:p>
    <w:p w:rsidR="001B2CE6" w:rsidRPr="00E156C3" w:rsidRDefault="001B2CE6" w:rsidP="00804015">
      <w:pPr>
        <w:spacing w:line="276" w:lineRule="auto"/>
        <w:ind w:firstLine="851"/>
        <w:rPr>
          <w:rStyle w:val="af5"/>
          <w:b w:val="0"/>
          <w:sz w:val="28"/>
          <w:szCs w:val="28"/>
        </w:rPr>
      </w:pPr>
      <w:r w:rsidRPr="00E156C3">
        <w:rPr>
          <w:rStyle w:val="af5"/>
          <w:b w:val="0"/>
          <w:sz w:val="28"/>
          <w:szCs w:val="28"/>
        </w:rPr>
        <w:t xml:space="preserve">1. Выбрать методы специфической профилактики </w:t>
      </w:r>
      <w:proofErr w:type="gramStart"/>
      <w:r w:rsidRPr="00E156C3">
        <w:rPr>
          <w:rStyle w:val="af5"/>
          <w:b w:val="0"/>
          <w:sz w:val="28"/>
          <w:szCs w:val="28"/>
        </w:rPr>
        <w:t>при различных заболеваний</w:t>
      </w:r>
      <w:proofErr w:type="gramEnd"/>
      <w:r w:rsidRPr="00E156C3">
        <w:rPr>
          <w:rStyle w:val="af5"/>
          <w:b w:val="0"/>
          <w:sz w:val="28"/>
          <w:szCs w:val="28"/>
        </w:rPr>
        <w:t>.</w:t>
      </w:r>
    </w:p>
    <w:p w:rsidR="001B2CE6" w:rsidRPr="00E156C3" w:rsidRDefault="001B2CE6" w:rsidP="00804015">
      <w:pPr>
        <w:spacing w:line="276" w:lineRule="auto"/>
        <w:ind w:firstLine="851"/>
        <w:rPr>
          <w:rStyle w:val="af5"/>
          <w:b w:val="0"/>
          <w:sz w:val="28"/>
          <w:szCs w:val="28"/>
        </w:rPr>
      </w:pPr>
      <w:r w:rsidRPr="00E156C3">
        <w:rPr>
          <w:rStyle w:val="af5"/>
          <w:b w:val="0"/>
          <w:sz w:val="28"/>
          <w:szCs w:val="28"/>
        </w:rPr>
        <w:t>2. Выбрать методы профилактики пациентам с различными отклонениями в здоровье.</w:t>
      </w:r>
    </w:p>
    <w:p w:rsidR="001B2CE6" w:rsidRPr="00E156C3" w:rsidRDefault="001B2CE6" w:rsidP="00804015">
      <w:pPr>
        <w:spacing w:line="276" w:lineRule="auto"/>
        <w:ind w:firstLine="851"/>
        <w:rPr>
          <w:rStyle w:val="af5"/>
          <w:b w:val="0"/>
          <w:sz w:val="28"/>
          <w:szCs w:val="28"/>
        </w:rPr>
      </w:pPr>
    </w:p>
    <w:p w:rsidR="001B2CE6" w:rsidRPr="00E156C3" w:rsidRDefault="001B2CE6" w:rsidP="00804015">
      <w:pPr>
        <w:spacing w:line="276" w:lineRule="auto"/>
        <w:ind w:firstLine="851"/>
        <w:contextualSpacing/>
        <w:jc w:val="both"/>
        <w:rPr>
          <w:rStyle w:val="af5"/>
          <w:b w:val="0"/>
          <w:sz w:val="28"/>
          <w:szCs w:val="28"/>
        </w:rPr>
      </w:pPr>
      <w:r w:rsidRPr="00E156C3">
        <w:rPr>
          <w:rStyle w:val="af5"/>
          <w:b w:val="0"/>
          <w:sz w:val="28"/>
          <w:szCs w:val="28"/>
        </w:rPr>
        <w:t>Тема №37. Радионуклидная ангиография почек</w:t>
      </w:r>
    </w:p>
    <w:p w:rsidR="001B2CE6" w:rsidRPr="00E156C3" w:rsidRDefault="001B2CE6" w:rsidP="00804015">
      <w:pPr>
        <w:spacing w:line="276" w:lineRule="auto"/>
        <w:ind w:firstLine="851"/>
        <w:contextualSpacing/>
        <w:jc w:val="both"/>
        <w:rPr>
          <w:rStyle w:val="af5"/>
          <w:b w:val="0"/>
          <w:sz w:val="28"/>
          <w:szCs w:val="28"/>
        </w:rPr>
      </w:pPr>
      <w:r w:rsidRPr="00E156C3">
        <w:rPr>
          <w:rStyle w:val="af5"/>
          <w:b w:val="0"/>
          <w:sz w:val="28"/>
          <w:szCs w:val="28"/>
        </w:rPr>
        <w:t xml:space="preserve">Формы текущего контроля успеваемости: решение </w:t>
      </w:r>
      <w:r w:rsidR="002C7742" w:rsidRPr="00E156C3">
        <w:rPr>
          <w:rStyle w:val="af5"/>
          <w:b w:val="0"/>
          <w:sz w:val="28"/>
          <w:szCs w:val="28"/>
        </w:rPr>
        <w:t>тестовых заданий</w:t>
      </w:r>
      <w:r w:rsidRPr="00E156C3">
        <w:rPr>
          <w:rStyle w:val="af5"/>
          <w:b w:val="0"/>
          <w:sz w:val="28"/>
          <w:szCs w:val="28"/>
        </w:rPr>
        <w:t>; устный опрос; проверка практических навыков</w:t>
      </w:r>
    </w:p>
    <w:p w:rsidR="001B2CE6" w:rsidRPr="00E156C3" w:rsidRDefault="001B2CE6" w:rsidP="00804015">
      <w:pPr>
        <w:spacing w:line="276" w:lineRule="auto"/>
        <w:ind w:firstLine="851"/>
        <w:contextualSpacing/>
        <w:jc w:val="both"/>
        <w:rPr>
          <w:rStyle w:val="af5"/>
          <w:b w:val="0"/>
          <w:sz w:val="28"/>
          <w:szCs w:val="28"/>
        </w:rPr>
      </w:pPr>
      <w:r w:rsidRPr="00E156C3">
        <w:rPr>
          <w:rStyle w:val="af5"/>
          <w:b w:val="0"/>
          <w:sz w:val="28"/>
          <w:szCs w:val="28"/>
        </w:rPr>
        <w:t xml:space="preserve">Оценочные материалы текущего контроля успеваемости </w:t>
      </w:r>
    </w:p>
    <w:p w:rsidR="001B2CE6" w:rsidRPr="00E156C3" w:rsidRDefault="001B2CE6" w:rsidP="00804015">
      <w:pPr>
        <w:spacing w:line="276" w:lineRule="auto"/>
        <w:ind w:firstLine="851"/>
        <w:contextualSpacing/>
        <w:jc w:val="center"/>
        <w:rPr>
          <w:rStyle w:val="af5"/>
          <w:b w:val="0"/>
          <w:sz w:val="28"/>
          <w:szCs w:val="28"/>
        </w:rPr>
      </w:pPr>
      <w:r w:rsidRPr="00E156C3">
        <w:rPr>
          <w:rStyle w:val="af5"/>
          <w:b w:val="0"/>
          <w:sz w:val="28"/>
          <w:szCs w:val="28"/>
        </w:rPr>
        <w:t>Вопросы для устного опроса</w:t>
      </w:r>
    </w:p>
    <w:p w:rsidR="001B2CE6" w:rsidRPr="00E156C3" w:rsidRDefault="001B2CE6" w:rsidP="00804015">
      <w:pPr>
        <w:pStyle w:val="a5"/>
        <w:widowControl/>
        <w:numPr>
          <w:ilvl w:val="0"/>
          <w:numId w:val="150"/>
        </w:numPr>
        <w:autoSpaceDE/>
        <w:autoSpaceDN/>
        <w:adjustRightInd/>
        <w:spacing w:line="276" w:lineRule="auto"/>
        <w:ind w:left="0" w:firstLine="851"/>
        <w:rPr>
          <w:rStyle w:val="af5"/>
          <w:rFonts w:ascii="Times New Roman" w:hAnsi="Times New Roman"/>
          <w:b w:val="0"/>
          <w:sz w:val="28"/>
          <w:szCs w:val="28"/>
        </w:rPr>
      </w:pPr>
      <w:r w:rsidRPr="00E156C3">
        <w:rPr>
          <w:rStyle w:val="af5"/>
          <w:rFonts w:ascii="Times New Roman" w:hAnsi="Times New Roman"/>
          <w:b w:val="0"/>
          <w:sz w:val="28"/>
          <w:szCs w:val="28"/>
        </w:rPr>
        <w:t>Возможности, ограничения и цель метода</w:t>
      </w:r>
    </w:p>
    <w:p w:rsidR="001B2CE6" w:rsidRPr="00E156C3" w:rsidRDefault="001B2CE6" w:rsidP="00804015">
      <w:pPr>
        <w:pStyle w:val="a5"/>
        <w:widowControl/>
        <w:numPr>
          <w:ilvl w:val="0"/>
          <w:numId w:val="150"/>
        </w:numPr>
        <w:autoSpaceDE/>
        <w:autoSpaceDN/>
        <w:adjustRightInd/>
        <w:spacing w:line="276" w:lineRule="auto"/>
        <w:ind w:left="0" w:firstLine="851"/>
        <w:rPr>
          <w:rStyle w:val="af5"/>
          <w:rFonts w:ascii="Times New Roman" w:hAnsi="Times New Roman"/>
          <w:b w:val="0"/>
          <w:sz w:val="28"/>
          <w:szCs w:val="28"/>
        </w:rPr>
      </w:pPr>
      <w:r w:rsidRPr="00E156C3">
        <w:rPr>
          <w:rStyle w:val="af5"/>
          <w:rFonts w:ascii="Times New Roman" w:hAnsi="Times New Roman"/>
          <w:b w:val="0"/>
          <w:sz w:val="28"/>
          <w:szCs w:val="28"/>
        </w:rPr>
        <w:lastRenderedPageBreak/>
        <w:t>Принцип метода</w:t>
      </w:r>
    </w:p>
    <w:p w:rsidR="001B2CE6" w:rsidRPr="00E156C3" w:rsidRDefault="001B2CE6" w:rsidP="00804015">
      <w:pPr>
        <w:pStyle w:val="a5"/>
        <w:widowControl/>
        <w:numPr>
          <w:ilvl w:val="0"/>
          <w:numId w:val="150"/>
        </w:numPr>
        <w:autoSpaceDE/>
        <w:autoSpaceDN/>
        <w:adjustRightInd/>
        <w:spacing w:line="276" w:lineRule="auto"/>
        <w:ind w:left="0" w:firstLine="851"/>
        <w:rPr>
          <w:rStyle w:val="af5"/>
          <w:rFonts w:ascii="Times New Roman" w:hAnsi="Times New Roman"/>
          <w:b w:val="0"/>
          <w:sz w:val="28"/>
          <w:szCs w:val="28"/>
        </w:rPr>
      </w:pPr>
      <w:r w:rsidRPr="00E156C3">
        <w:rPr>
          <w:rStyle w:val="af5"/>
          <w:rFonts w:ascii="Times New Roman" w:hAnsi="Times New Roman"/>
          <w:b w:val="0"/>
          <w:sz w:val="28"/>
          <w:szCs w:val="28"/>
        </w:rPr>
        <w:t>Показания и противопоказания</w:t>
      </w:r>
    </w:p>
    <w:p w:rsidR="001B2CE6" w:rsidRPr="00E156C3" w:rsidRDefault="001B2CE6" w:rsidP="00804015">
      <w:pPr>
        <w:pStyle w:val="a5"/>
        <w:widowControl/>
        <w:numPr>
          <w:ilvl w:val="0"/>
          <w:numId w:val="150"/>
        </w:numPr>
        <w:autoSpaceDE/>
        <w:autoSpaceDN/>
        <w:adjustRightInd/>
        <w:spacing w:line="276" w:lineRule="auto"/>
        <w:ind w:left="0" w:firstLine="851"/>
        <w:rPr>
          <w:rStyle w:val="af5"/>
          <w:rFonts w:ascii="Times New Roman" w:hAnsi="Times New Roman"/>
          <w:b w:val="0"/>
          <w:sz w:val="28"/>
          <w:szCs w:val="28"/>
        </w:rPr>
      </w:pPr>
      <w:r w:rsidRPr="00E156C3">
        <w:rPr>
          <w:rStyle w:val="af5"/>
          <w:rFonts w:ascii="Times New Roman" w:hAnsi="Times New Roman"/>
          <w:b w:val="0"/>
          <w:sz w:val="28"/>
          <w:szCs w:val="28"/>
        </w:rPr>
        <w:t>Радиофармпрепараты</w:t>
      </w:r>
    </w:p>
    <w:p w:rsidR="001B2CE6" w:rsidRPr="00E156C3" w:rsidRDefault="001B2CE6" w:rsidP="00804015">
      <w:pPr>
        <w:pStyle w:val="a5"/>
        <w:widowControl/>
        <w:numPr>
          <w:ilvl w:val="0"/>
          <w:numId w:val="150"/>
        </w:numPr>
        <w:autoSpaceDE/>
        <w:autoSpaceDN/>
        <w:adjustRightInd/>
        <w:spacing w:line="276" w:lineRule="auto"/>
        <w:ind w:left="0" w:firstLine="851"/>
        <w:rPr>
          <w:rStyle w:val="af5"/>
          <w:rFonts w:ascii="Times New Roman" w:hAnsi="Times New Roman"/>
          <w:b w:val="0"/>
          <w:sz w:val="28"/>
          <w:szCs w:val="28"/>
        </w:rPr>
      </w:pPr>
      <w:r w:rsidRPr="00E156C3">
        <w:rPr>
          <w:rStyle w:val="af5"/>
          <w:rFonts w:ascii="Times New Roman" w:hAnsi="Times New Roman"/>
          <w:b w:val="0"/>
          <w:sz w:val="28"/>
          <w:szCs w:val="28"/>
        </w:rPr>
        <w:t>Лучевая нагрузка</w:t>
      </w:r>
    </w:p>
    <w:p w:rsidR="001B2CE6" w:rsidRPr="00E156C3" w:rsidRDefault="001B2CE6" w:rsidP="00804015">
      <w:pPr>
        <w:pStyle w:val="a5"/>
        <w:widowControl/>
        <w:numPr>
          <w:ilvl w:val="0"/>
          <w:numId w:val="150"/>
        </w:numPr>
        <w:autoSpaceDE/>
        <w:autoSpaceDN/>
        <w:adjustRightInd/>
        <w:spacing w:line="276" w:lineRule="auto"/>
        <w:ind w:left="0" w:firstLine="851"/>
        <w:rPr>
          <w:rStyle w:val="af5"/>
          <w:rFonts w:ascii="Times New Roman" w:hAnsi="Times New Roman"/>
          <w:b w:val="0"/>
          <w:sz w:val="28"/>
          <w:szCs w:val="28"/>
        </w:rPr>
      </w:pPr>
      <w:r w:rsidRPr="00E156C3">
        <w:rPr>
          <w:rStyle w:val="af5"/>
          <w:rFonts w:ascii="Times New Roman" w:hAnsi="Times New Roman"/>
          <w:b w:val="0"/>
          <w:sz w:val="28"/>
          <w:szCs w:val="28"/>
        </w:rPr>
        <w:t>Аппаратура</w:t>
      </w:r>
    </w:p>
    <w:p w:rsidR="001B2CE6" w:rsidRPr="00E156C3" w:rsidRDefault="001B2CE6" w:rsidP="00804015">
      <w:pPr>
        <w:pStyle w:val="a5"/>
        <w:widowControl/>
        <w:numPr>
          <w:ilvl w:val="0"/>
          <w:numId w:val="150"/>
        </w:numPr>
        <w:autoSpaceDE/>
        <w:autoSpaceDN/>
        <w:adjustRightInd/>
        <w:spacing w:line="276" w:lineRule="auto"/>
        <w:ind w:left="0" w:firstLine="851"/>
        <w:rPr>
          <w:rStyle w:val="af5"/>
          <w:rFonts w:ascii="Times New Roman" w:hAnsi="Times New Roman"/>
          <w:b w:val="0"/>
          <w:sz w:val="28"/>
          <w:szCs w:val="28"/>
        </w:rPr>
      </w:pPr>
      <w:r w:rsidRPr="00E156C3">
        <w:rPr>
          <w:rStyle w:val="af5"/>
          <w:rFonts w:ascii="Times New Roman" w:hAnsi="Times New Roman"/>
          <w:b w:val="0"/>
          <w:sz w:val="28"/>
          <w:szCs w:val="28"/>
        </w:rPr>
        <w:t>Методика исследования</w:t>
      </w:r>
    </w:p>
    <w:p w:rsidR="001B2CE6" w:rsidRPr="00E156C3" w:rsidRDefault="001B2CE6" w:rsidP="00804015">
      <w:pPr>
        <w:pStyle w:val="a5"/>
        <w:widowControl/>
        <w:numPr>
          <w:ilvl w:val="0"/>
          <w:numId w:val="150"/>
        </w:numPr>
        <w:autoSpaceDE/>
        <w:autoSpaceDN/>
        <w:adjustRightInd/>
        <w:spacing w:line="276" w:lineRule="auto"/>
        <w:ind w:left="0" w:firstLine="851"/>
        <w:rPr>
          <w:rStyle w:val="af5"/>
          <w:rFonts w:ascii="Times New Roman" w:hAnsi="Times New Roman"/>
          <w:b w:val="0"/>
          <w:sz w:val="28"/>
          <w:szCs w:val="28"/>
        </w:rPr>
      </w:pPr>
      <w:r w:rsidRPr="00E156C3">
        <w:rPr>
          <w:rStyle w:val="af5"/>
          <w:rFonts w:ascii="Times New Roman" w:hAnsi="Times New Roman"/>
          <w:b w:val="0"/>
          <w:sz w:val="28"/>
          <w:szCs w:val="28"/>
        </w:rPr>
        <w:t>Обработка и анализ информации</w:t>
      </w:r>
    </w:p>
    <w:p w:rsidR="001B2CE6" w:rsidRPr="00E156C3" w:rsidRDefault="001B2CE6" w:rsidP="00804015">
      <w:pPr>
        <w:pStyle w:val="a5"/>
        <w:widowControl/>
        <w:numPr>
          <w:ilvl w:val="0"/>
          <w:numId w:val="150"/>
        </w:numPr>
        <w:autoSpaceDE/>
        <w:autoSpaceDN/>
        <w:adjustRightInd/>
        <w:spacing w:line="276" w:lineRule="auto"/>
        <w:ind w:left="0" w:firstLine="851"/>
        <w:rPr>
          <w:rStyle w:val="af5"/>
          <w:rFonts w:ascii="Times New Roman" w:hAnsi="Times New Roman"/>
          <w:b w:val="0"/>
          <w:sz w:val="28"/>
          <w:szCs w:val="28"/>
        </w:rPr>
      </w:pPr>
      <w:r w:rsidRPr="00E156C3">
        <w:rPr>
          <w:rStyle w:val="af5"/>
          <w:rFonts w:ascii="Times New Roman" w:hAnsi="Times New Roman"/>
          <w:b w:val="0"/>
          <w:sz w:val="28"/>
          <w:szCs w:val="28"/>
        </w:rPr>
        <w:t>Возможные ошибки метода и пути их ликвидации</w:t>
      </w:r>
    </w:p>
    <w:p w:rsidR="001B2CE6" w:rsidRPr="00E156C3" w:rsidRDefault="001B2CE6" w:rsidP="00804015">
      <w:pPr>
        <w:pStyle w:val="a5"/>
        <w:widowControl/>
        <w:numPr>
          <w:ilvl w:val="0"/>
          <w:numId w:val="150"/>
        </w:numPr>
        <w:autoSpaceDE/>
        <w:autoSpaceDN/>
        <w:adjustRightInd/>
        <w:spacing w:line="276" w:lineRule="auto"/>
        <w:ind w:left="0" w:firstLine="851"/>
        <w:rPr>
          <w:rStyle w:val="af5"/>
          <w:rFonts w:ascii="Times New Roman" w:hAnsi="Times New Roman"/>
          <w:b w:val="0"/>
          <w:sz w:val="28"/>
          <w:szCs w:val="28"/>
        </w:rPr>
      </w:pPr>
      <w:r w:rsidRPr="00E156C3">
        <w:rPr>
          <w:rStyle w:val="af5"/>
          <w:rFonts w:ascii="Times New Roman" w:hAnsi="Times New Roman"/>
          <w:b w:val="0"/>
          <w:sz w:val="28"/>
          <w:szCs w:val="28"/>
        </w:rPr>
        <w:t>Медицинское заключение</w:t>
      </w:r>
    </w:p>
    <w:p w:rsidR="001B2CE6" w:rsidRPr="00E156C3" w:rsidRDefault="009D3812" w:rsidP="00804015">
      <w:pPr>
        <w:spacing w:line="276" w:lineRule="auto"/>
        <w:ind w:firstLine="851"/>
        <w:contextualSpacing/>
        <w:jc w:val="center"/>
        <w:rPr>
          <w:rStyle w:val="af5"/>
          <w:b w:val="0"/>
          <w:sz w:val="28"/>
          <w:szCs w:val="28"/>
        </w:rPr>
      </w:pPr>
      <w:r w:rsidRPr="00E156C3">
        <w:rPr>
          <w:rStyle w:val="af5"/>
          <w:b w:val="0"/>
          <w:sz w:val="28"/>
          <w:szCs w:val="28"/>
        </w:rPr>
        <w:t>Тестовые задания</w:t>
      </w:r>
    </w:p>
    <w:p w:rsidR="001B2CE6" w:rsidRPr="00E156C3" w:rsidRDefault="001B2CE6" w:rsidP="00804015">
      <w:pPr>
        <w:pStyle w:val="af1"/>
        <w:numPr>
          <w:ilvl w:val="0"/>
          <w:numId w:val="254"/>
        </w:numPr>
        <w:snapToGrid w:val="0"/>
        <w:spacing w:after="0" w:line="276" w:lineRule="auto"/>
        <w:jc w:val="both"/>
        <w:rPr>
          <w:rStyle w:val="af5"/>
          <w:b w:val="0"/>
          <w:sz w:val="28"/>
          <w:szCs w:val="28"/>
        </w:rPr>
      </w:pPr>
      <w:r w:rsidRPr="00E156C3">
        <w:rPr>
          <w:rStyle w:val="af5"/>
          <w:b w:val="0"/>
          <w:sz w:val="28"/>
          <w:szCs w:val="28"/>
        </w:rPr>
        <w:t>Какой прибор используется при проведении радиоиммунологического анализа?</w:t>
      </w:r>
    </w:p>
    <w:p w:rsidR="001B2CE6" w:rsidRPr="00E156C3" w:rsidRDefault="001B2CE6" w:rsidP="00804015">
      <w:pPr>
        <w:pStyle w:val="a5"/>
        <w:widowControl/>
        <w:numPr>
          <w:ilvl w:val="0"/>
          <w:numId w:val="255"/>
        </w:numPr>
        <w:autoSpaceDE/>
        <w:autoSpaceDN/>
        <w:adjustRightInd/>
        <w:snapToGrid w:val="0"/>
        <w:spacing w:line="276" w:lineRule="auto"/>
        <w:rPr>
          <w:rStyle w:val="af5"/>
          <w:rFonts w:ascii="Times New Roman" w:hAnsi="Times New Roman"/>
          <w:b w:val="0"/>
          <w:sz w:val="28"/>
          <w:szCs w:val="28"/>
        </w:rPr>
      </w:pPr>
      <w:r w:rsidRPr="00E156C3">
        <w:rPr>
          <w:rStyle w:val="af5"/>
          <w:rFonts w:ascii="Times New Roman" w:eastAsia="Calibri" w:hAnsi="Times New Roman"/>
          <w:b w:val="0"/>
          <w:sz w:val="28"/>
          <w:szCs w:val="28"/>
        </w:rPr>
        <w:t>Сканер</w:t>
      </w:r>
    </w:p>
    <w:p w:rsidR="001B2CE6" w:rsidRPr="00E156C3" w:rsidRDefault="001B2CE6" w:rsidP="00804015">
      <w:pPr>
        <w:pStyle w:val="a5"/>
        <w:widowControl/>
        <w:numPr>
          <w:ilvl w:val="0"/>
          <w:numId w:val="255"/>
        </w:numPr>
        <w:autoSpaceDE/>
        <w:autoSpaceDN/>
        <w:adjustRightInd/>
        <w:snapToGrid w:val="0"/>
        <w:spacing w:line="276" w:lineRule="auto"/>
        <w:rPr>
          <w:rStyle w:val="af5"/>
          <w:rFonts w:ascii="Times New Roman" w:hAnsi="Times New Roman"/>
          <w:b w:val="0"/>
          <w:sz w:val="28"/>
          <w:szCs w:val="28"/>
        </w:rPr>
      </w:pPr>
      <w:r w:rsidRPr="00E156C3">
        <w:rPr>
          <w:rStyle w:val="af5"/>
          <w:rFonts w:ascii="Times New Roman" w:eastAsia="Calibri" w:hAnsi="Times New Roman"/>
          <w:b w:val="0"/>
          <w:sz w:val="28"/>
          <w:szCs w:val="28"/>
        </w:rPr>
        <w:t>Гамма камера</w:t>
      </w:r>
    </w:p>
    <w:p w:rsidR="001B2CE6" w:rsidRPr="00E156C3" w:rsidRDefault="001B2CE6" w:rsidP="00804015">
      <w:pPr>
        <w:pStyle w:val="a5"/>
        <w:widowControl/>
        <w:numPr>
          <w:ilvl w:val="0"/>
          <w:numId w:val="255"/>
        </w:numPr>
        <w:autoSpaceDE/>
        <w:autoSpaceDN/>
        <w:adjustRightInd/>
        <w:snapToGrid w:val="0"/>
        <w:spacing w:line="276" w:lineRule="auto"/>
        <w:rPr>
          <w:rStyle w:val="af5"/>
          <w:rFonts w:ascii="Times New Roman" w:hAnsi="Times New Roman"/>
          <w:b w:val="0"/>
          <w:sz w:val="28"/>
          <w:szCs w:val="28"/>
        </w:rPr>
      </w:pPr>
      <w:r w:rsidRPr="00E156C3">
        <w:rPr>
          <w:rStyle w:val="af5"/>
          <w:rFonts w:ascii="Times New Roman" w:eastAsia="Calibri" w:hAnsi="Times New Roman"/>
          <w:b w:val="0"/>
          <w:sz w:val="28"/>
          <w:szCs w:val="28"/>
        </w:rPr>
        <w:t>Автоматизированный радиометр</w:t>
      </w:r>
    </w:p>
    <w:p w:rsidR="001B2CE6" w:rsidRPr="00E156C3" w:rsidRDefault="001B2CE6" w:rsidP="00804015">
      <w:pPr>
        <w:pStyle w:val="a5"/>
        <w:widowControl/>
        <w:numPr>
          <w:ilvl w:val="0"/>
          <w:numId w:val="255"/>
        </w:numPr>
        <w:autoSpaceDE/>
        <w:autoSpaceDN/>
        <w:adjustRightInd/>
        <w:snapToGrid w:val="0"/>
        <w:spacing w:line="276" w:lineRule="auto"/>
        <w:rPr>
          <w:rStyle w:val="af5"/>
          <w:rFonts w:ascii="Times New Roman" w:hAnsi="Times New Roman"/>
          <w:b w:val="0"/>
          <w:sz w:val="28"/>
          <w:szCs w:val="28"/>
        </w:rPr>
      </w:pPr>
      <w:r w:rsidRPr="00E156C3">
        <w:rPr>
          <w:rStyle w:val="af5"/>
          <w:rFonts w:ascii="Times New Roman" w:eastAsia="Calibri" w:hAnsi="Times New Roman"/>
          <w:b w:val="0"/>
          <w:sz w:val="28"/>
          <w:szCs w:val="28"/>
        </w:rPr>
        <w:t>Радиограф</w:t>
      </w:r>
    </w:p>
    <w:p w:rsidR="001B2CE6" w:rsidRPr="00E156C3" w:rsidRDefault="001B2CE6" w:rsidP="00804015">
      <w:pPr>
        <w:pStyle w:val="a5"/>
        <w:widowControl/>
        <w:numPr>
          <w:ilvl w:val="0"/>
          <w:numId w:val="255"/>
        </w:numPr>
        <w:autoSpaceDE/>
        <w:autoSpaceDN/>
        <w:adjustRightInd/>
        <w:snapToGrid w:val="0"/>
        <w:spacing w:line="276" w:lineRule="auto"/>
        <w:rPr>
          <w:rStyle w:val="af5"/>
          <w:rFonts w:ascii="Times New Roman" w:eastAsia="Calibri" w:hAnsi="Times New Roman"/>
          <w:b w:val="0"/>
          <w:sz w:val="28"/>
          <w:szCs w:val="28"/>
        </w:rPr>
      </w:pPr>
      <w:r w:rsidRPr="00E156C3">
        <w:rPr>
          <w:rStyle w:val="af5"/>
          <w:rFonts w:ascii="Times New Roman" w:eastAsia="Calibri" w:hAnsi="Times New Roman"/>
          <w:b w:val="0"/>
          <w:sz w:val="28"/>
          <w:szCs w:val="28"/>
        </w:rPr>
        <w:t>Автоматизированный дозиметр</w:t>
      </w:r>
    </w:p>
    <w:p w:rsidR="001B2CE6" w:rsidRPr="00E156C3" w:rsidRDefault="001B2CE6" w:rsidP="00804015">
      <w:pPr>
        <w:snapToGrid w:val="0"/>
        <w:spacing w:line="276" w:lineRule="auto"/>
        <w:jc w:val="both"/>
        <w:rPr>
          <w:rStyle w:val="af5"/>
          <w:b w:val="0"/>
          <w:sz w:val="28"/>
          <w:szCs w:val="28"/>
        </w:rPr>
      </w:pPr>
    </w:p>
    <w:p w:rsidR="001B2CE6" w:rsidRPr="00E156C3" w:rsidRDefault="001B2CE6" w:rsidP="00804015">
      <w:pPr>
        <w:pStyle w:val="a5"/>
        <w:widowControl/>
        <w:numPr>
          <w:ilvl w:val="0"/>
          <w:numId w:val="257"/>
        </w:numPr>
        <w:autoSpaceDE/>
        <w:autoSpaceDN/>
        <w:adjustRightInd/>
        <w:snapToGrid w:val="0"/>
        <w:spacing w:line="276" w:lineRule="auto"/>
        <w:rPr>
          <w:rStyle w:val="af5"/>
          <w:rFonts w:ascii="Times New Roman" w:hAnsi="Times New Roman"/>
          <w:b w:val="0"/>
          <w:sz w:val="28"/>
          <w:szCs w:val="28"/>
        </w:rPr>
      </w:pPr>
      <w:r w:rsidRPr="00E156C3">
        <w:rPr>
          <w:rStyle w:val="af5"/>
          <w:rFonts w:ascii="Times New Roman" w:eastAsia="Calibri" w:hAnsi="Times New Roman"/>
          <w:b w:val="0"/>
          <w:sz w:val="28"/>
          <w:szCs w:val="28"/>
        </w:rPr>
        <w:t>Что является детектором в радиодиагностических приборах?</w:t>
      </w:r>
    </w:p>
    <w:p w:rsidR="001B2CE6" w:rsidRPr="00E156C3" w:rsidRDefault="001B2CE6" w:rsidP="00804015">
      <w:pPr>
        <w:pStyle w:val="a5"/>
        <w:widowControl/>
        <w:numPr>
          <w:ilvl w:val="0"/>
          <w:numId w:val="256"/>
        </w:numPr>
        <w:autoSpaceDE/>
        <w:autoSpaceDN/>
        <w:adjustRightInd/>
        <w:snapToGrid w:val="0"/>
        <w:spacing w:line="276" w:lineRule="auto"/>
        <w:rPr>
          <w:rStyle w:val="af5"/>
          <w:rFonts w:ascii="Times New Roman" w:hAnsi="Times New Roman"/>
          <w:b w:val="0"/>
          <w:sz w:val="28"/>
          <w:szCs w:val="28"/>
        </w:rPr>
      </w:pPr>
      <w:r w:rsidRPr="00E156C3">
        <w:rPr>
          <w:rStyle w:val="af5"/>
          <w:rFonts w:ascii="Times New Roman" w:eastAsia="Calibri" w:hAnsi="Times New Roman"/>
          <w:b w:val="0"/>
          <w:sz w:val="28"/>
          <w:szCs w:val="28"/>
        </w:rPr>
        <w:t>Кенотрон</w:t>
      </w:r>
    </w:p>
    <w:p w:rsidR="001B2CE6" w:rsidRPr="00E156C3" w:rsidRDefault="001B2CE6" w:rsidP="00804015">
      <w:pPr>
        <w:pStyle w:val="a5"/>
        <w:widowControl/>
        <w:numPr>
          <w:ilvl w:val="0"/>
          <w:numId w:val="256"/>
        </w:numPr>
        <w:autoSpaceDE/>
        <w:autoSpaceDN/>
        <w:adjustRightInd/>
        <w:snapToGrid w:val="0"/>
        <w:spacing w:line="276" w:lineRule="auto"/>
        <w:rPr>
          <w:rStyle w:val="af5"/>
          <w:rFonts w:ascii="Times New Roman" w:hAnsi="Times New Roman"/>
          <w:b w:val="0"/>
          <w:sz w:val="28"/>
          <w:szCs w:val="28"/>
        </w:rPr>
      </w:pPr>
      <w:r w:rsidRPr="00E156C3">
        <w:rPr>
          <w:rStyle w:val="af5"/>
          <w:rFonts w:ascii="Times New Roman" w:eastAsia="Calibri" w:hAnsi="Times New Roman"/>
          <w:b w:val="0"/>
          <w:sz w:val="28"/>
          <w:szCs w:val="28"/>
        </w:rPr>
        <w:t>Дозиметр</w:t>
      </w:r>
    </w:p>
    <w:p w:rsidR="001B2CE6" w:rsidRPr="00E156C3" w:rsidRDefault="001B2CE6" w:rsidP="00804015">
      <w:pPr>
        <w:pStyle w:val="a5"/>
        <w:widowControl/>
        <w:numPr>
          <w:ilvl w:val="0"/>
          <w:numId w:val="256"/>
        </w:numPr>
        <w:autoSpaceDE/>
        <w:autoSpaceDN/>
        <w:adjustRightInd/>
        <w:snapToGrid w:val="0"/>
        <w:spacing w:line="276" w:lineRule="auto"/>
        <w:rPr>
          <w:rStyle w:val="af5"/>
          <w:rFonts w:ascii="Times New Roman" w:hAnsi="Times New Roman"/>
          <w:b w:val="0"/>
          <w:sz w:val="28"/>
          <w:szCs w:val="28"/>
        </w:rPr>
      </w:pPr>
      <w:r w:rsidRPr="00E156C3">
        <w:rPr>
          <w:rStyle w:val="af5"/>
          <w:rFonts w:ascii="Times New Roman" w:eastAsia="Calibri" w:hAnsi="Times New Roman"/>
          <w:b w:val="0"/>
          <w:sz w:val="28"/>
          <w:szCs w:val="28"/>
        </w:rPr>
        <w:t>Спектрометр</w:t>
      </w:r>
    </w:p>
    <w:p w:rsidR="001B2CE6" w:rsidRPr="00E156C3" w:rsidRDefault="001B2CE6" w:rsidP="00804015">
      <w:pPr>
        <w:pStyle w:val="a5"/>
        <w:widowControl/>
        <w:numPr>
          <w:ilvl w:val="0"/>
          <w:numId w:val="256"/>
        </w:numPr>
        <w:autoSpaceDE/>
        <w:autoSpaceDN/>
        <w:adjustRightInd/>
        <w:snapToGrid w:val="0"/>
        <w:spacing w:line="276" w:lineRule="auto"/>
        <w:rPr>
          <w:rStyle w:val="af5"/>
          <w:rFonts w:ascii="Times New Roman" w:hAnsi="Times New Roman"/>
          <w:b w:val="0"/>
          <w:sz w:val="28"/>
          <w:szCs w:val="28"/>
        </w:rPr>
      </w:pPr>
      <w:r w:rsidRPr="00E156C3">
        <w:rPr>
          <w:rStyle w:val="af5"/>
          <w:rFonts w:ascii="Times New Roman" w:eastAsia="Calibri" w:hAnsi="Times New Roman"/>
          <w:b w:val="0"/>
          <w:sz w:val="28"/>
          <w:szCs w:val="28"/>
        </w:rPr>
        <w:t>Сцинтилятор</w:t>
      </w:r>
    </w:p>
    <w:p w:rsidR="001B2CE6" w:rsidRPr="00E156C3" w:rsidRDefault="001B2CE6" w:rsidP="00804015">
      <w:pPr>
        <w:pStyle w:val="a5"/>
        <w:widowControl/>
        <w:numPr>
          <w:ilvl w:val="0"/>
          <w:numId w:val="256"/>
        </w:numPr>
        <w:autoSpaceDE/>
        <w:autoSpaceDN/>
        <w:adjustRightInd/>
        <w:snapToGrid w:val="0"/>
        <w:spacing w:line="276" w:lineRule="auto"/>
        <w:rPr>
          <w:rStyle w:val="af5"/>
          <w:rFonts w:ascii="Times New Roman" w:eastAsia="Calibri" w:hAnsi="Times New Roman"/>
          <w:b w:val="0"/>
          <w:sz w:val="28"/>
          <w:szCs w:val="28"/>
        </w:rPr>
      </w:pPr>
      <w:r w:rsidRPr="00E156C3">
        <w:rPr>
          <w:rStyle w:val="af5"/>
          <w:rFonts w:ascii="Times New Roman" w:eastAsia="Calibri" w:hAnsi="Times New Roman"/>
          <w:b w:val="0"/>
          <w:sz w:val="28"/>
          <w:szCs w:val="28"/>
        </w:rPr>
        <w:t>Коллиматор.</w:t>
      </w:r>
    </w:p>
    <w:p w:rsidR="001B2CE6" w:rsidRPr="00E156C3" w:rsidRDefault="001B2CE6" w:rsidP="00804015">
      <w:pPr>
        <w:snapToGrid w:val="0"/>
        <w:spacing w:line="276" w:lineRule="auto"/>
        <w:ind w:left="360"/>
        <w:jc w:val="both"/>
        <w:rPr>
          <w:rStyle w:val="af5"/>
          <w:b w:val="0"/>
          <w:sz w:val="28"/>
          <w:szCs w:val="28"/>
        </w:rPr>
      </w:pPr>
    </w:p>
    <w:p w:rsidR="001B2CE6" w:rsidRPr="00E156C3" w:rsidRDefault="001B2CE6" w:rsidP="00804015">
      <w:pPr>
        <w:pStyle w:val="a5"/>
        <w:widowControl/>
        <w:numPr>
          <w:ilvl w:val="0"/>
          <w:numId w:val="258"/>
        </w:numPr>
        <w:autoSpaceDE/>
        <w:autoSpaceDN/>
        <w:adjustRightInd/>
        <w:spacing w:line="276" w:lineRule="auto"/>
        <w:jc w:val="left"/>
        <w:rPr>
          <w:rStyle w:val="af5"/>
          <w:rFonts w:ascii="Times New Roman" w:hAnsi="Times New Roman"/>
          <w:b w:val="0"/>
          <w:sz w:val="28"/>
          <w:szCs w:val="28"/>
        </w:rPr>
      </w:pPr>
      <w:r w:rsidRPr="00E156C3">
        <w:rPr>
          <w:rStyle w:val="af5"/>
          <w:rFonts w:ascii="Times New Roman" w:hAnsi="Times New Roman"/>
          <w:b w:val="0"/>
          <w:sz w:val="28"/>
          <w:szCs w:val="28"/>
        </w:rPr>
        <w:t>Установление стадии рака почки возможно на основании:</w:t>
      </w:r>
    </w:p>
    <w:p w:rsidR="001B2CE6" w:rsidRPr="00E156C3" w:rsidRDefault="001B2CE6" w:rsidP="00804015">
      <w:pPr>
        <w:pStyle w:val="a5"/>
        <w:widowControl/>
        <w:numPr>
          <w:ilvl w:val="1"/>
          <w:numId w:val="171"/>
        </w:numPr>
        <w:pBdr>
          <w:bottom w:val="single" w:sz="6" w:space="0" w:color="E4E4E4"/>
        </w:pBdr>
        <w:autoSpaceDE/>
        <w:autoSpaceDN/>
        <w:adjustRightInd/>
        <w:spacing w:line="276" w:lineRule="auto"/>
        <w:ind w:left="709"/>
        <w:jc w:val="left"/>
        <w:rPr>
          <w:rStyle w:val="af5"/>
          <w:rFonts w:ascii="Times New Roman" w:hAnsi="Times New Roman"/>
          <w:b w:val="0"/>
          <w:sz w:val="28"/>
          <w:szCs w:val="28"/>
        </w:rPr>
      </w:pPr>
      <w:r w:rsidRPr="00E156C3">
        <w:rPr>
          <w:rStyle w:val="af5"/>
          <w:rFonts w:ascii="Times New Roman" w:hAnsi="Times New Roman"/>
          <w:b w:val="0"/>
          <w:sz w:val="28"/>
          <w:szCs w:val="28"/>
        </w:rPr>
        <w:t>экскреторной урографии</w:t>
      </w:r>
    </w:p>
    <w:p w:rsidR="001B2CE6" w:rsidRPr="00E156C3" w:rsidRDefault="001B2CE6" w:rsidP="00804015">
      <w:pPr>
        <w:pStyle w:val="a5"/>
        <w:widowControl/>
        <w:numPr>
          <w:ilvl w:val="1"/>
          <w:numId w:val="171"/>
        </w:numPr>
        <w:pBdr>
          <w:bottom w:val="single" w:sz="6" w:space="0" w:color="E4E4E4"/>
        </w:pBdr>
        <w:autoSpaceDE/>
        <w:autoSpaceDN/>
        <w:adjustRightInd/>
        <w:spacing w:line="276" w:lineRule="auto"/>
        <w:ind w:left="709"/>
        <w:jc w:val="left"/>
        <w:rPr>
          <w:rStyle w:val="af5"/>
          <w:rFonts w:ascii="Times New Roman" w:hAnsi="Times New Roman"/>
          <w:b w:val="0"/>
          <w:sz w:val="28"/>
          <w:szCs w:val="28"/>
        </w:rPr>
      </w:pPr>
      <w:r w:rsidRPr="00E156C3">
        <w:rPr>
          <w:rStyle w:val="af5"/>
          <w:rFonts w:ascii="Times New Roman" w:hAnsi="Times New Roman"/>
          <w:b w:val="0"/>
          <w:sz w:val="28"/>
          <w:szCs w:val="28"/>
        </w:rPr>
        <w:t>МРТ</w:t>
      </w:r>
    </w:p>
    <w:p w:rsidR="001B2CE6" w:rsidRPr="00E156C3" w:rsidRDefault="001B2CE6" w:rsidP="00804015">
      <w:pPr>
        <w:pStyle w:val="a5"/>
        <w:widowControl/>
        <w:numPr>
          <w:ilvl w:val="1"/>
          <w:numId w:val="171"/>
        </w:numPr>
        <w:pBdr>
          <w:bottom w:val="single" w:sz="6" w:space="0" w:color="E4E4E4"/>
        </w:pBdr>
        <w:autoSpaceDE/>
        <w:autoSpaceDN/>
        <w:adjustRightInd/>
        <w:spacing w:line="276" w:lineRule="auto"/>
        <w:ind w:left="709"/>
        <w:jc w:val="left"/>
        <w:rPr>
          <w:rStyle w:val="af5"/>
          <w:rFonts w:ascii="Times New Roman" w:hAnsi="Times New Roman"/>
          <w:b w:val="0"/>
          <w:sz w:val="28"/>
          <w:szCs w:val="28"/>
        </w:rPr>
      </w:pPr>
      <w:r w:rsidRPr="00E156C3">
        <w:rPr>
          <w:rStyle w:val="af5"/>
          <w:rFonts w:ascii="Times New Roman" w:hAnsi="Times New Roman"/>
          <w:b w:val="0"/>
          <w:sz w:val="28"/>
          <w:szCs w:val="28"/>
        </w:rPr>
        <w:t>артериографии и флебографии</w:t>
      </w:r>
    </w:p>
    <w:p w:rsidR="001B2CE6" w:rsidRPr="00E156C3" w:rsidRDefault="001B2CE6" w:rsidP="00804015">
      <w:pPr>
        <w:pStyle w:val="a5"/>
        <w:widowControl/>
        <w:numPr>
          <w:ilvl w:val="1"/>
          <w:numId w:val="171"/>
        </w:numPr>
        <w:pBdr>
          <w:bottom w:val="single" w:sz="6" w:space="0" w:color="E4E4E4"/>
        </w:pBdr>
        <w:autoSpaceDE/>
        <w:autoSpaceDN/>
        <w:adjustRightInd/>
        <w:spacing w:line="276" w:lineRule="auto"/>
        <w:ind w:left="709"/>
        <w:jc w:val="left"/>
        <w:rPr>
          <w:rStyle w:val="af5"/>
          <w:rFonts w:ascii="Times New Roman" w:hAnsi="Times New Roman"/>
          <w:b w:val="0"/>
          <w:sz w:val="28"/>
          <w:szCs w:val="28"/>
        </w:rPr>
      </w:pPr>
      <w:r w:rsidRPr="00E156C3">
        <w:rPr>
          <w:rStyle w:val="af5"/>
          <w:rFonts w:ascii="Times New Roman" w:hAnsi="Times New Roman"/>
          <w:b w:val="0"/>
          <w:sz w:val="28"/>
          <w:szCs w:val="28"/>
        </w:rPr>
        <w:t>УЗИ</w:t>
      </w:r>
    </w:p>
    <w:p w:rsidR="001B2CE6" w:rsidRPr="00E156C3" w:rsidRDefault="001B2CE6" w:rsidP="00804015">
      <w:pPr>
        <w:pStyle w:val="a5"/>
        <w:widowControl/>
        <w:numPr>
          <w:ilvl w:val="1"/>
          <w:numId w:val="171"/>
        </w:numPr>
        <w:autoSpaceDE/>
        <w:autoSpaceDN/>
        <w:adjustRightInd/>
        <w:spacing w:line="276" w:lineRule="auto"/>
        <w:ind w:left="709"/>
        <w:jc w:val="left"/>
        <w:rPr>
          <w:rStyle w:val="af5"/>
          <w:rFonts w:ascii="Times New Roman" w:hAnsi="Times New Roman"/>
          <w:b w:val="0"/>
          <w:sz w:val="28"/>
          <w:szCs w:val="28"/>
        </w:rPr>
      </w:pPr>
      <w:r w:rsidRPr="00E156C3">
        <w:rPr>
          <w:rStyle w:val="af5"/>
          <w:rFonts w:ascii="Times New Roman" w:hAnsi="Times New Roman"/>
          <w:b w:val="0"/>
          <w:sz w:val="28"/>
          <w:szCs w:val="28"/>
        </w:rPr>
        <w:t>МСКТ с контрастным усилением</w:t>
      </w:r>
    </w:p>
    <w:p w:rsidR="001B2CE6" w:rsidRPr="00E156C3" w:rsidRDefault="001B2CE6" w:rsidP="00804015">
      <w:pPr>
        <w:spacing w:line="276" w:lineRule="auto"/>
        <w:contextualSpacing/>
        <w:jc w:val="both"/>
        <w:rPr>
          <w:rStyle w:val="af5"/>
          <w:b w:val="0"/>
          <w:sz w:val="28"/>
          <w:szCs w:val="28"/>
        </w:rPr>
      </w:pPr>
    </w:p>
    <w:p w:rsidR="001B2CE6" w:rsidRPr="00E156C3" w:rsidRDefault="001B2CE6" w:rsidP="00804015">
      <w:pPr>
        <w:pStyle w:val="a5"/>
        <w:widowControl/>
        <w:numPr>
          <w:ilvl w:val="0"/>
          <w:numId w:val="258"/>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К симптомам опухоли почки относятся:</w:t>
      </w:r>
    </w:p>
    <w:p w:rsidR="001B2CE6" w:rsidRPr="00E156C3" w:rsidRDefault="001B2CE6" w:rsidP="00804015">
      <w:pPr>
        <w:pStyle w:val="a5"/>
        <w:widowControl/>
        <w:numPr>
          <w:ilvl w:val="0"/>
          <w:numId w:val="259"/>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слабая нефрографическая фаза</w:t>
      </w:r>
    </w:p>
    <w:p w:rsidR="001B2CE6" w:rsidRPr="00E156C3" w:rsidRDefault="001B2CE6" w:rsidP="00804015">
      <w:pPr>
        <w:pStyle w:val="a5"/>
        <w:widowControl/>
        <w:numPr>
          <w:ilvl w:val="0"/>
          <w:numId w:val="259"/>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уменьшение размеров почки</w:t>
      </w:r>
    </w:p>
    <w:p w:rsidR="001B2CE6" w:rsidRPr="00E156C3" w:rsidRDefault="001B2CE6" w:rsidP="00804015">
      <w:pPr>
        <w:pStyle w:val="a5"/>
        <w:widowControl/>
        <w:numPr>
          <w:ilvl w:val="0"/>
          <w:numId w:val="259"/>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ампутация чашечки</w:t>
      </w:r>
    </w:p>
    <w:p w:rsidR="001B2CE6" w:rsidRPr="00E156C3" w:rsidRDefault="001B2CE6" w:rsidP="00804015">
      <w:pPr>
        <w:pStyle w:val="a5"/>
        <w:widowControl/>
        <w:numPr>
          <w:ilvl w:val="0"/>
          <w:numId w:val="259"/>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гипотония чашечек и лоханки</w:t>
      </w:r>
    </w:p>
    <w:p w:rsidR="001B2CE6" w:rsidRPr="00E156C3" w:rsidRDefault="001B2CE6" w:rsidP="00804015">
      <w:pPr>
        <w:pStyle w:val="a5"/>
        <w:spacing w:line="276" w:lineRule="auto"/>
        <w:textAlignment w:val="baseline"/>
        <w:rPr>
          <w:rStyle w:val="af5"/>
          <w:rFonts w:ascii="Times New Roman" w:hAnsi="Times New Roman"/>
          <w:b w:val="0"/>
          <w:sz w:val="28"/>
          <w:szCs w:val="28"/>
        </w:rPr>
      </w:pPr>
    </w:p>
    <w:p w:rsidR="001B2CE6" w:rsidRPr="00E156C3" w:rsidRDefault="001B2CE6" w:rsidP="00804015">
      <w:pPr>
        <w:pStyle w:val="a5"/>
        <w:widowControl/>
        <w:numPr>
          <w:ilvl w:val="0"/>
          <w:numId w:val="259"/>
        </w:numPr>
        <w:autoSpaceDE/>
        <w:autoSpaceDN/>
        <w:adjustRightInd/>
        <w:spacing w:line="276" w:lineRule="auto"/>
        <w:jc w:val="left"/>
        <w:rPr>
          <w:rStyle w:val="af5"/>
          <w:rFonts w:ascii="Times New Roman" w:hAnsi="Times New Roman"/>
          <w:b w:val="0"/>
          <w:sz w:val="28"/>
          <w:szCs w:val="28"/>
        </w:rPr>
      </w:pPr>
      <w:r w:rsidRPr="00E156C3">
        <w:rPr>
          <w:rStyle w:val="af5"/>
          <w:rFonts w:ascii="Times New Roman" w:hAnsi="Times New Roman"/>
          <w:b w:val="0"/>
          <w:sz w:val="28"/>
          <w:szCs w:val="28"/>
        </w:rPr>
        <w:t>Солитарная киста почки представляет собой ...</w:t>
      </w:r>
    </w:p>
    <w:p w:rsidR="001B2CE6" w:rsidRPr="00E156C3" w:rsidRDefault="001B2CE6" w:rsidP="00804015">
      <w:pPr>
        <w:pStyle w:val="a5"/>
        <w:widowControl/>
        <w:numPr>
          <w:ilvl w:val="0"/>
          <w:numId w:val="260"/>
        </w:numPr>
        <w:autoSpaceDE/>
        <w:autoSpaceDN/>
        <w:adjustRightInd/>
        <w:spacing w:line="276" w:lineRule="auto"/>
        <w:jc w:val="left"/>
        <w:rPr>
          <w:rStyle w:val="af5"/>
          <w:rFonts w:ascii="Times New Roman" w:hAnsi="Times New Roman"/>
          <w:b w:val="0"/>
          <w:sz w:val="28"/>
          <w:szCs w:val="28"/>
        </w:rPr>
      </w:pPr>
      <w:r w:rsidRPr="00E156C3">
        <w:rPr>
          <w:rStyle w:val="af5"/>
          <w:rFonts w:ascii="Times New Roman" w:hAnsi="Times New Roman"/>
          <w:b w:val="0"/>
          <w:sz w:val="28"/>
          <w:szCs w:val="28"/>
        </w:rPr>
        <w:lastRenderedPageBreak/>
        <w:t>эхонегативное образование в зоне центрального эхокомплекса, связанное с лоханкой</w:t>
      </w:r>
    </w:p>
    <w:p w:rsidR="001B2CE6" w:rsidRPr="00E156C3" w:rsidRDefault="001B2CE6" w:rsidP="00804015">
      <w:pPr>
        <w:pStyle w:val="a5"/>
        <w:widowControl/>
        <w:numPr>
          <w:ilvl w:val="0"/>
          <w:numId w:val="260"/>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эхонегативное образование однородной эхоструктуры с четкими замкнутыми контурами и эффектом усиления дальней стенки</w:t>
      </w:r>
    </w:p>
    <w:p w:rsidR="001B2CE6" w:rsidRPr="00E156C3" w:rsidRDefault="001B2CE6" w:rsidP="00804015">
      <w:pPr>
        <w:pStyle w:val="a5"/>
        <w:widowControl/>
        <w:numPr>
          <w:ilvl w:val="0"/>
          <w:numId w:val="260"/>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эхонегативное образование с наличием внутренних эхосигналов и ослаблением дальнейшего контура</w:t>
      </w:r>
    </w:p>
    <w:p w:rsidR="001B2CE6" w:rsidRPr="00E156C3" w:rsidRDefault="001B2CE6" w:rsidP="00804015">
      <w:pPr>
        <w:pStyle w:val="a5"/>
        <w:widowControl/>
        <w:numPr>
          <w:ilvl w:val="0"/>
          <w:numId w:val="260"/>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эхонегативное образование без четких границ и эффекта усиления дальней стенки</w:t>
      </w:r>
    </w:p>
    <w:p w:rsidR="001B2CE6" w:rsidRPr="00E156C3" w:rsidRDefault="001B2CE6" w:rsidP="00804015">
      <w:pPr>
        <w:spacing w:line="276" w:lineRule="auto"/>
        <w:contextualSpacing/>
        <w:jc w:val="both"/>
        <w:rPr>
          <w:rStyle w:val="af5"/>
          <w:b w:val="0"/>
          <w:sz w:val="28"/>
          <w:szCs w:val="28"/>
        </w:rPr>
      </w:pPr>
    </w:p>
    <w:p w:rsidR="001B2CE6" w:rsidRPr="00E156C3" w:rsidRDefault="001B2CE6" w:rsidP="00804015">
      <w:pPr>
        <w:pStyle w:val="a5"/>
        <w:widowControl/>
        <w:numPr>
          <w:ilvl w:val="0"/>
          <w:numId w:val="261"/>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Мочеточник и лоханка смещены, чашечки нередко сдавлены, раздвинуты, на ангиограммах отмечается бессосудистая зона. Дефект паренхимы и эхонегативная зона с четкими контурами при эхоскопии. Это наиболее характерно ...</w:t>
      </w:r>
    </w:p>
    <w:p w:rsidR="001B2CE6" w:rsidRPr="00E156C3" w:rsidRDefault="001B2CE6" w:rsidP="00804015">
      <w:pPr>
        <w:pStyle w:val="a5"/>
        <w:widowControl/>
        <w:numPr>
          <w:ilvl w:val="0"/>
          <w:numId w:val="262"/>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для солитарной кисты почки</w:t>
      </w:r>
    </w:p>
    <w:p w:rsidR="001B2CE6" w:rsidRPr="00E156C3" w:rsidRDefault="001B2CE6" w:rsidP="00804015">
      <w:pPr>
        <w:pStyle w:val="a5"/>
        <w:widowControl/>
        <w:numPr>
          <w:ilvl w:val="0"/>
          <w:numId w:val="262"/>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для хронического пиелонефрита</w:t>
      </w:r>
    </w:p>
    <w:p w:rsidR="001B2CE6" w:rsidRPr="00E156C3" w:rsidRDefault="001B2CE6" w:rsidP="00804015">
      <w:pPr>
        <w:pStyle w:val="a5"/>
        <w:widowControl/>
        <w:numPr>
          <w:ilvl w:val="0"/>
          <w:numId w:val="262"/>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для гидронефроза</w:t>
      </w:r>
    </w:p>
    <w:p w:rsidR="001B2CE6" w:rsidRPr="00E156C3" w:rsidRDefault="001B2CE6" w:rsidP="00804015">
      <w:pPr>
        <w:pStyle w:val="a5"/>
        <w:widowControl/>
        <w:numPr>
          <w:ilvl w:val="0"/>
          <w:numId w:val="262"/>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для опухоли почки</w:t>
      </w:r>
    </w:p>
    <w:p w:rsidR="001B2CE6" w:rsidRPr="00E156C3" w:rsidRDefault="001B2CE6" w:rsidP="00804015">
      <w:pPr>
        <w:spacing w:line="276" w:lineRule="auto"/>
        <w:rPr>
          <w:rStyle w:val="af5"/>
          <w:b w:val="0"/>
          <w:sz w:val="28"/>
          <w:szCs w:val="28"/>
        </w:rPr>
      </w:pPr>
    </w:p>
    <w:p w:rsidR="001B2CE6" w:rsidRPr="00E156C3" w:rsidRDefault="001B2CE6" w:rsidP="00804015">
      <w:pPr>
        <w:pStyle w:val="a5"/>
        <w:widowControl/>
        <w:numPr>
          <w:ilvl w:val="0"/>
          <w:numId w:val="264"/>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Сморщенная в результате хронического пиелонефрита почка отличается от гипоплазированной почки</w:t>
      </w:r>
    </w:p>
    <w:p w:rsidR="001B2CE6" w:rsidRPr="00E156C3" w:rsidRDefault="001B2CE6" w:rsidP="00804015">
      <w:pPr>
        <w:pStyle w:val="a5"/>
        <w:widowControl/>
        <w:numPr>
          <w:ilvl w:val="0"/>
          <w:numId w:val="263"/>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уменьшением размеров по сравнению со здоровой почкой, неровностью контуров и уменьшением паренхимы по отношению к ЧЛС</w:t>
      </w:r>
    </w:p>
    <w:p w:rsidR="001B2CE6" w:rsidRPr="00E156C3" w:rsidRDefault="001B2CE6" w:rsidP="00804015">
      <w:pPr>
        <w:pStyle w:val="a5"/>
        <w:widowControl/>
        <w:numPr>
          <w:ilvl w:val="0"/>
          <w:numId w:val="263"/>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высокой эхогенностью</w:t>
      </w:r>
    </w:p>
    <w:p w:rsidR="001B2CE6" w:rsidRPr="00E156C3" w:rsidRDefault="001B2CE6" w:rsidP="00804015">
      <w:pPr>
        <w:pStyle w:val="a5"/>
        <w:widowControl/>
        <w:numPr>
          <w:ilvl w:val="0"/>
          <w:numId w:val="263"/>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значительным уменьшением размеров, расширением ЧЛС вследствие гидронефротической трансформации и четкими ровными контурами</w:t>
      </w:r>
    </w:p>
    <w:p w:rsidR="001B2CE6" w:rsidRPr="00E156C3" w:rsidRDefault="001B2CE6" w:rsidP="00804015">
      <w:pPr>
        <w:pStyle w:val="a5"/>
        <w:widowControl/>
        <w:numPr>
          <w:ilvl w:val="0"/>
          <w:numId w:val="263"/>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значительным уменьшением размеров по сравнению со здоровой почкой</w:t>
      </w:r>
    </w:p>
    <w:p w:rsidR="001B2CE6" w:rsidRPr="00E156C3" w:rsidRDefault="001B2CE6" w:rsidP="00804015">
      <w:pPr>
        <w:spacing w:line="276" w:lineRule="auto"/>
        <w:contextualSpacing/>
        <w:jc w:val="both"/>
        <w:rPr>
          <w:rStyle w:val="af5"/>
          <w:b w:val="0"/>
          <w:sz w:val="28"/>
          <w:szCs w:val="28"/>
        </w:rPr>
      </w:pPr>
    </w:p>
    <w:p w:rsidR="001B2CE6" w:rsidRPr="00E156C3" w:rsidRDefault="001B2CE6" w:rsidP="00804015">
      <w:pPr>
        <w:pStyle w:val="a5"/>
        <w:widowControl/>
        <w:numPr>
          <w:ilvl w:val="0"/>
          <w:numId w:val="266"/>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Ведущим в дифференциальной диагностике лоханочной опухоли и "мягкого" конкремента является:</w:t>
      </w:r>
    </w:p>
    <w:p w:rsidR="001B2CE6" w:rsidRPr="00E156C3" w:rsidRDefault="001B2CE6" w:rsidP="00804015">
      <w:pPr>
        <w:pStyle w:val="a5"/>
        <w:widowControl/>
        <w:numPr>
          <w:ilvl w:val="0"/>
          <w:numId w:val="265"/>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поверхность дополнительной тени в полости лоханки</w:t>
      </w:r>
    </w:p>
    <w:p w:rsidR="001B2CE6" w:rsidRPr="00E156C3" w:rsidRDefault="001B2CE6" w:rsidP="00804015">
      <w:pPr>
        <w:pStyle w:val="a5"/>
        <w:widowControl/>
        <w:numPr>
          <w:ilvl w:val="0"/>
          <w:numId w:val="265"/>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дефект контрастирования</w:t>
      </w:r>
    </w:p>
    <w:p w:rsidR="001B2CE6" w:rsidRPr="00E156C3" w:rsidRDefault="001B2CE6" w:rsidP="00804015">
      <w:pPr>
        <w:pStyle w:val="a5"/>
        <w:widowControl/>
        <w:numPr>
          <w:ilvl w:val="0"/>
          <w:numId w:val="265"/>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свободное расположение тени в полости лоханки</w:t>
      </w:r>
    </w:p>
    <w:p w:rsidR="001B2CE6" w:rsidRPr="00E156C3" w:rsidRDefault="001B2CE6" w:rsidP="00804015">
      <w:pPr>
        <w:pStyle w:val="a5"/>
        <w:widowControl/>
        <w:numPr>
          <w:ilvl w:val="0"/>
          <w:numId w:val="265"/>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форма дефекта контрастирования</w:t>
      </w:r>
    </w:p>
    <w:p w:rsidR="001B2CE6" w:rsidRPr="00E156C3" w:rsidRDefault="001B2CE6" w:rsidP="00804015">
      <w:pPr>
        <w:spacing w:line="276" w:lineRule="auto"/>
        <w:rPr>
          <w:rStyle w:val="af5"/>
          <w:b w:val="0"/>
          <w:sz w:val="28"/>
          <w:szCs w:val="28"/>
        </w:rPr>
      </w:pPr>
    </w:p>
    <w:p w:rsidR="001B2CE6" w:rsidRPr="00E156C3" w:rsidRDefault="001B2CE6" w:rsidP="00804015">
      <w:pPr>
        <w:pStyle w:val="a5"/>
        <w:widowControl/>
        <w:numPr>
          <w:ilvl w:val="0"/>
          <w:numId w:val="268"/>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Появлению гипотонии мочевых путей способствуют:</w:t>
      </w:r>
    </w:p>
    <w:p w:rsidR="001B2CE6" w:rsidRPr="00E156C3" w:rsidRDefault="001B2CE6" w:rsidP="00804015">
      <w:pPr>
        <w:pStyle w:val="a5"/>
        <w:widowControl/>
        <w:numPr>
          <w:ilvl w:val="0"/>
          <w:numId w:val="267"/>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беременность</w:t>
      </w:r>
    </w:p>
    <w:p w:rsidR="001B2CE6" w:rsidRPr="00E156C3" w:rsidRDefault="001B2CE6" w:rsidP="00804015">
      <w:pPr>
        <w:pStyle w:val="a5"/>
        <w:widowControl/>
        <w:numPr>
          <w:ilvl w:val="0"/>
          <w:numId w:val="267"/>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возраст</w:t>
      </w:r>
    </w:p>
    <w:p w:rsidR="001B2CE6" w:rsidRPr="00E156C3" w:rsidRDefault="001B2CE6" w:rsidP="00804015">
      <w:pPr>
        <w:pStyle w:val="a5"/>
        <w:widowControl/>
        <w:numPr>
          <w:ilvl w:val="0"/>
          <w:numId w:val="267"/>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малоподвижный образ жизни</w:t>
      </w:r>
    </w:p>
    <w:p w:rsidR="001B2CE6" w:rsidRPr="00E156C3" w:rsidRDefault="001B2CE6" w:rsidP="00804015">
      <w:pPr>
        <w:pStyle w:val="a5"/>
        <w:widowControl/>
        <w:numPr>
          <w:ilvl w:val="0"/>
          <w:numId w:val="267"/>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тяжелые физические нагрузки</w:t>
      </w:r>
    </w:p>
    <w:p w:rsidR="001B2CE6" w:rsidRPr="00E156C3" w:rsidRDefault="001B2CE6" w:rsidP="00804015">
      <w:pPr>
        <w:spacing w:line="276" w:lineRule="auto"/>
        <w:contextualSpacing/>
        <w:jc w:val="both"/>
        <w:rPr>
          <w:rStyle w:val="af5"/>
          <w:b w:val="0"/>
          <w:sz w:val="28"/>
          <w:szCs w:val="28"/>
        </w:rPr>
      </w:pPr>
    </w:p>
    <w:p w:rsidR="001B2CE6" w:rsidRPr="00E156C3" w:rsidRDefault="001B2CE6" w:rsidP="00804015">
      <w:pPr>
        <w:pStyle w:val="a5"/>
        <w:widowControl/>
        <w:numPr>
          <w:ilvl w:val="0"/>
          <w:numId w:val="270"/>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Наибольшее значение в дифференциальной диагностике дистопии и нефроптоза имеет</w:t>
      </w:r>
    </w:p>
    <w:p w:rsidR="001B2CE6" w:rsidRPr="00E156C3" w:rsidRDefault="001B2CE6" w:rsidP="00804015">
      <w:pPr>
        <w:pStyle w:val="a5"/>
        <w:widowControl/>
        <w:numPr>
          <w:ilvl w:val="0"/>
          <w:numId w:val="269"/>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уровень отхождения почечной артерии</w:t>
      </w:r>
    </w:p>
    <w:p w:rsidR="001B2CE6" w:rsidRPr="00E156C3" w:rsidRDefault="001B2CE6" w:rsidP="00804015">
      <w:pPr>
        <w:pStyle w:val="a5"/>
        <w:widowControl/>
        <w:numPr>
          <w:ilvl w:val="0"/>
          <w:numId w:val="269"/>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расположение мочеточника</w:t>
      </w:r>
    </w:p>
    <w:p w:rsidR="001B2CE6" w:rsidRPr="00E156C3" w:rsidRDefault="001B2CE6" w:rsidP="00804015">
      <w:pPr>
        <w:pStyle w:val="a5"/>
        <w:widowControl/>
        <w:numPr>
          <w:ilvl w:val="0"/>
          <w:numId w:val="269"/>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длина мочеточника</w:t>
      </w:r>
    </w:p>
    <w:p w:rsidR="001B2CE6" w:rsidRPr="00E156C3" w:rsidRDefault="001B2CE6" w:rsidP="00804015">
      <w:pPr>
        <w:pStyle w:val="a5"/>
        <w:widowControl/>
        <w:numPr>
          <w:ilvl w:val="0"/>
          <w:numId w:val="269"/>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длина мочеточника и уровень отхождения почечной артерии</w:t>
      </w:r>
    </w:p>
    <w:p w:rsidR="001B2CE6" w:rsidRPr="00E156C3" w:rsidRDefault="001B2CE6" w:rsidP="00804015">
      <w:pPr>
        <w:pStyle w:val="a5"/>
        <w:widowControl/>
        <w:numPr>
          <w:ilvl w:val="0"/>
          <w:numId w:val="269"/>
        </w:numPr>
        <w:autoSpaceDE/>
        <w:autoSpaceDN/>
        <w:adjustRightInd/>
        <w:spacing w:line="276" w:lineRule="auto"/>
        <w:jc w:val="left"/>
        <w:rPr>
          <w:rStyle w:val="af5"/>
          <w:rFonts w:ascii="Times New Roman" w:hAnsi="Times New Roman"/>
          <w:b w:val="0"/>
          <w:sz w:val="28"/>
          <w:szCs w:val="28"/>
        </w:rPr>
      </w:pPr>
      <w:r w:rsidRPr="00E156C3">
        <w:rPr>
          <w:rStyle w:val="af5"/>
          <w:rFonts w:ascii="Times New Roman" w:hAnsi="Times New Roman"/>
          <w:b w:val="0"/>
          <w:sz w:val="28"/>
          <w:szCs w:val="28"/>
        </w:rPr>
        <w:t>уровень расположения лоханки</w:t>
      </w:r>
    </w:p>
    <w:p w:rsidR="001B2CE6" w:rsidRPr="00E156C3" w:rsidRDefault="001B2CE6" w:rsidP="00804015">
      <w:pPr>
        <w:spacing w:line="276" w:lineRule="auto"/>
        <w:contextualSpacing/>
        <w:jc w:val="both"/>
        <w:rPr>
          <w:rStyle w:val="af5"/>
          <w:b w:val="0"/>
          <w:sz w:val="28"/>
          <w:szCs w:val="28"/>
        </w:rPr>
      </w:pPr>
    </w:p>
    <w:p w:rsidR="001B2CE6" w:rsidRPr="00E156C3" w:rsidRDefault="001B2CE6" w:rsidP="00804015">
      <w:pPr>
        <w:spacing w:line="276" w:lineRule="auto"/>
        <w:ind w:firstLine="851"/>
        <w:contextualSpacing/>
        <w:jc w:val="center"/>
        <w:rPr>
          <w:rStyle w:val="af5"/>
          <w:b w:val="0"/>
          <w:sz w:val="28"/>
          <w:szCs w:val="28"/>
        </w:rPr>
      </w:pPr>
      <w:r w:rsidRPr="00E156C3">
        <w:rPr>
          <w:rStyle w:val="af5"/>
          <w:b w:val="0"/>
          <w:sz w:val="28"/>
          <w:szCs w:val="28"/>
        </w:rPr>
        <w:t>Практические задания для демонстрации практических навыков (это менять не нужно)</w:t>
      </w:r>
    </w:p>
    <w:p w:rsidR="001B2CE6" w:rsidRPr="00E156C3" w:rsidRDefault="001B2CE6" w:rsidP="00804015">
      <w:pPr>
        <w:spacing w:line="276" w:lineRule="auto"/>
        <w:ind w:firstLine="851"/>
        <w:rPr>
          <w:rStyle w:val="af5"/>
          <w:b w:val="0"/>
          <w:sz w:val="28"/>
          <w:szCs w:val="28"/>
        </w:rPr>
      </w:pPr>
      <w:r w:rsidRPr="00E156C3">
        <w:rPr>
          <w:rStyle w:val="af5"/>
          <w:b w:val="0"/>
          <w:sz w:val="28"/>
          <w:szCs w:val="28"/>
        </w:rPr>
        <w:t xml:space="preserve">1. Выбрать методы специфической профилактики </w:t>
      </w:r>
      <w:proofErr w:type="gramStart"/>
      <w:r w:rsidRPr="00E156C3">
        <w:rPr>
          <w:rStyle w:val="af5"/>
          <w:b w:val="0"/>
          <w:sz w:val="28"/>
          <w:szCs w:val="28"/>
        </w:rPr>
        <w:t>при различных заболеваний</w:t>
      </w:r>
      <w:proofErr w:type="gramEnd"/>
      <w:r w:rsidRPr="00E156C3">
        <w:rPr>
          <w:rStyle w:val="af5"/>
          <w:b w:val="0"/>
          <w:sz w:val="28"/>
          <w:szCs w:val="28"/>
        </w:rPr>
        <w:t>.</w:t>
      </w:r>
    </w:p>
    <w:p w:rsidR="001B2CE6" w:rsidRPr="00E156C3" w:rsidRDefault="001B2CE6" w:rsidP="00804015">
      <w:pPr>
        <w:spacing w:line="276" w:lineRule="auto"/>
        <w:ind w:firstLine="851"/>
        <w:rPr>
          <w:rStyle w:val="af5"/>
          <w:b w:val="0"/>
          <w:sz w:val="28"/>
          <w:szCs w:val="28"/>
        </w:rPr>
      </w:pPr>
      <w:r w:rsidRPr="00E156C3">
        <w:rPr>
          <w:rStyle w:val="af5"/>
          <w:b w:val="0"/>
          <w:sz w:val="28"/>
          <w:szCs w:val="28"/>
        </w:rPr>
        <w:t>2. Выбрать методы профилактики пациентам с различными отклонениями в здоровье.</w:t>
      </w:r>
    </w:p>
    <w:p w:rsidR="001B2CE6" w:rsidRPr="00E156C3" w:rsidRDefault="001B2CE6" w:rsidP="00804015">
      <w:pPr>
        <w:spacing w:line="276" w:lineRule="auto"/>
        <w:ind w:firstLine="851"/>
        <w:rPr>
          <w:rStyle w:val="af5"/>
          <w:b w:val="0"/>
          <w:sz w:val="28"/>
          <w:szCs w:val="28"/>
        </w:rPr>
      </w:pPr>
    </w:p>
    <w:p w:rsidR="001B2CE6" w:rsidRPr="00E156C3" w:rsidRDefault="001B2CE6" w:rsidP="00804015">
      <w:pPr>
        <w:spacing w:line="276" w:lineRule="auto"/>
        <w:ind w:firstLine="851"/>
        <w:contextualSpacing/>
        <w:jc w:val="both"/>
        <w:rPr>
          <w:rStyle w:val="af5"/>
          <w:b w:val="0"/>
          <w:sz w:val="28"/>
          <w:szCs w:val="28"/>
        </w:rPr>
      </w:pPr>
      <w:r w:rsidRPr="00E156C3">
        <w:rPr>
          <w:rStyle w:val="af5"/>
          <w:b w:val="0"/>
          <w:sz w:val="28"/>
          <w:szCs w:val="28"/>
        </w:rPr>
        <w:t>Тема №38. Клиренс-тест</w:t>
      </w:r>
    </w:p>
    <w:p w:rsidR="001B2CE6" w:rsidRPr="00E156C3" w:rsidRDefault="001B2CE6" w:rsidP="00804015">
      <w:pPr>
        <w:spacing w:line="276" w:lineRule="auto"/>
        <w:ind w:firstLine="851"/>
        <w:contextualSpacing/>
        <w:jc w:val="both"/>
        <w:rPr>
          <w:rStyle w:val="af5"/>
          <w:b w:val="0"/>
          <w:sz w:val="28"/>
          <w:szCs w:val="28"/>
        </w:rPr>
      </w:pPr>
      <w:r w:rsidRPr="00E156C3">
        <w:rPr>
          <w:rStyle w:val="af5"/>
          <w:b w:val="0"/>
          <w:sz w:val="28"/>
          <w:szCs w:val="28"/>
        </w:rPr>
        <w:t xml:space="preserve">Формы текущего контроля успеваемости: решение </w:t>
      </w:r>
      <w:r w:rsidR="002C7742" w:rsidRPr="00E156C3">
        <w:rPr>
          <w:rStyle w:val="af5"/>
          <w:b w:val="0"/>
          <w:sz w:val="28"/>
          <w:szCs w:val="28"/>
        </w:rPr>
        <w:t>тестовых заданий</w:t>
      </w:r>
      <w:r w:rsidRPr="00E156C3">
        <w:rPr>
          <w:rStyle w:val="af5"/>
          <w:b w:val="0"/>
          <w:sz w:val="28"/>
          <w:szCs w:val="28"/>
        </w:rPr>
        <w:t>; устный опрос; проверка практических навыков</w:t>
      </w:r>
    </w:p>
    <w:p w:rsidR="001B2CE6" w:rsidRPr="00E156C3" w:rsidRDefault="001B2CE6" w:rsidP="00804015">
      <w:pPr>
        <w:spacing w:line="276" w:lineRule="auto"/>
        <w:ind w:firstLine="851"/>
        <w:contextualSpacing/>
        <w:jc w:val="both"/>
        <w:rPr>
          <w:rStyle w:val="af5"/>
          <w:b w:val="0"/>
          <w:sz w:val="28"/>
          <w:szCs w:val="28"/>
        </w:rPr>
      </w:pPr>
      <w:r w:rsidRPr="00E156C3">
        <w:rPr>
          <w:rStyle w:val="af5"/>
          <w:b w:val="0"/>
          <w:sz w:val="28"/>
          <w:szCs w:val="28"/>
        </w:rPr>
        <w:t xml:space="preserve">Оценочные материалы текущего контроля успеваемости </w:t>
      </w:r>
    </w:p>
    <w:p w:rsidR="001B2CE6" w:rsidRPr="00E156C3" w:rsidRDefault="001B2CE6" w:rsidP="00804015">
      <w:pPr>
        <w:spacing w:line="276" w:lineRule="auto"/>
        <w:ind w:firstLine="851"/>
        <w:contextualSpacing/>
        <w:jc w:val="center"/>
        <w:rPr>
          <w:rStyle w:val="af5"/>
          <w:b w:val="0"/>
          <w:sz w:val="28"/>
          <w:szCs w:val="28"/>
        </w:rPr>
      </w:pPr>
      <w:r w:rsidRPr="00E156C3">
        <w:rPr>
          <w:rStyle w:val="af5"/>
          <w:b w:val="0"/>
          <w:sz w:val="28"/>
          <w:szCs w:val="28"/>
        </w:rPr>
        <w:t>Вопросы для устного опроса</w:t>
      </w:r>
    </w:p>
    <w:p w:rsidR="001B2CE6" w:rsidRPr="00E156C3" w:rsidRDefault="001B2CE6" w:rsidP="00804015">
      <w:pPr>
        <w:pStyle w:val="a5"/>
        <w:widowControl/>
        <w:numPr>
          <w:ilvl w:val="0"/>
          <w:numId w:val="152"/>
        </w:numPr>
        <w:autoSpaceDE/>
        <w:autoSpaceDN/>
        <w:adjustRightInd/>
        <w:spacing w:line="276" w:lineRule="auto"/>
        <w:ind w:left="0" w:firstLine="851"/>
        <w:rPr>
          <w:rStyle w:val="af5"/>
          <w:rFonts w:ascii="Times New Roman" w:hAnsi="Times New Roman"/>
          <w:b w:val="0"/>
          <w:sz w:val="28"/>
          <w:szCs w:val="28"/>
        </w:rPr>
      </w:pPr>
      <w:r w:rsidRPr="00E156C3">
        <w:rPr>
          <w:rStyle w:val="af5"/>
          <w:rFonts w:ascii="Times New Roman" w:hAnsi="Times New Roman"/>
          <w:b w:val="0"/>
          <w:sz w:val="28"/>
          <w:szCs w:val="28"/>
        </w:rPr>
        <w:t>Возможности, ограничения и цель метода</w:t>
      </w:r>
    </w:p>
    <w:p w:rsidR="001B2CE6" w:rsidRPr="00E156C3" w:rsidRDefault="001B2CE6" w:rsidP="00804015">
      <w:pPr>
        <w:pStyle w:val="a5"/>
        <w:widowControl/>
        <w:numPr>
          <w:ilvl w:val="0"/>
          <w:numId w:val="152"/>
        </w:numPr>
        <w:autoSpaceDE/>
        <w:autoSpaceDN/>
        <w:adjustRightInd/>
        <w:spacing w:line="276" w:lineRule="auto"/>
        <w:ind w:left="0" w:firstLine="851"/>
        <w:rPr>
          <w:rStyle w:val="af5"/>
          <w:rFonts w:ascii="Times New Roman" w:hAnsi="Times New Roman"/>
          <w:b w:val="0"/>
          <w:sz w:val="28"/>
          <w:szCs w:val="28"/>
        </w:rPr>
      </w:pPr>
      <w:r w:rsidRPr="00E156C3">
        <w:rPr>
          <w:rStyle w:val="af5"/>
          <w:rFonts w:ascii="Times New Roman" w:hAnsi="Times New Roman"/>
          <w:b w:val="0"/>
          <w:sz w:val="28"/>
          <w:szCs w:val="28"/>
        </w:rPr>
        <w:t>Принцип метода</w:t>
      </w:r>
    </w:p>
    <w:p w:rsidR="001B2CE6" w:rsidRPr="00E156C3" w:rsidRDefault="001B2CE6" w:rsidP="00804015">
      <w:pPr>
        <w:pStyle w:val="a5"/>
        <w:widowControl/>
        <w:numPr>
          <w:ilvl w:val="0"/>
          <w:numId w:val="152"/>
        </w:numPr>
        <w:autoSpaceDE/>
        <w:autoSpaceDN/>
        <w:adjustRightInd/>
        <w:spacing w:line="276" w:lineRule="auto"/>
        <w:ind w:left="0" w:firstLine="851"/>
        <w:rPr>
          <w:rStyle w:val="af5"/>
          <w:rFonts w:ascii="Times New Roman" w:hAnsi="Times New Roman"/>
          <w:b w:val="0"/>
          <w:sz w:val="28"/>
          <w:szCs w:val="28"/>
        </w:rPr>
      </w:pPr>
      <w:r w:rsidRPr="00E156C3">
        <w:rPr>
          <w:rStyle w:val="af5"/>
          <w:rFonts w:ascii="Times New Roman" w:hAnsi="Times New Roman"/>
          <w:b w:val="0"/>
          <w:sz w:val="28"/>
          <w:szCs w:val="28"/>
        </w:rPr>
        <w:t>Показания и противопоказания</w:t>
      </w:r>
    </w:p>
    <w:p w:rsidR="001B2CE6" w:rsidRPr="00E156C3" w:rsidRDefault="001B2CE6" w:rsidP="00804015">
      <w:pPr>
        <w:pStyle w:val="a5"/>
        <w:widowControl/>
        <w:numPr>
          <w:ilvl w:val="0"/>
          <w:numId w:val="152"/>
        </w:numPr>
        <w:autoSpaceDE/>
        <w:autoSpaceDN/>
        <w:adjustRightInd/>
        <w:spacing w:line="276" w:lineRule="auto"/>
        <w:ind w:left="0" w:firstLine="851"/>
        <w:rPr>
          <w:rStyle w:val="af5"/>
          <w:rFonts w:ascii="Times New Roman" w:hAnsi="Times New Roman"/>
          <w:b w:val="0"/>
          <w:sz w:val="28"/>
          <w:szCs w:val="28"/>
        </w:rPr>
      </w:pPr>
      <w:r w:rsidRPr="00E156C3">
        <w:rPr>
          <w:rStyle w:val="af5"/>
          <w:rFonts w:ascii="Times New Roman" w:hAnsi="Times New Roman"/>
          <w:b w:val="0"/>
          <w:sz w:val="28"/>
          <w:szCs w:val="28"/>
        </w:rPr>
        <w:t>Радиофармпрепараты</w:t>
      </w:r>
    </w:p>
    <w:p w:rsidR="001B2CE6" w:rsidRPr="00E156C3" w:rsidRDefault="001B2CE6" w:rsidP="00804015">
      <w:pPr>
        <w:pStyle w:val="a5"/>
        <w:widowControl/>
        <w:numPr>
          <w:ilvl w:val="0"/>
          <w:numId w:val="152"/>
        </w:numPr>
        <w:autoSpaceDE/>
        <w:autoSpaceDN/>
        <w:adjustRightInd/>
        <w:spacing w:line="276" w:lineRule="auto"/>
        <w:ind w:left="0" w:firstLine="851"/>
        <w:rPr>
          <w:rStyle w:val="af5"/>
          <w:rFonts w:ascii="Times New Roman" w:hAnsi="Times New Roman"/>
          <w:b w:val="0"/>
          <w:sz w:val="28"/>
          <w:szCs w:val="28"/>
        </w:rPr>
      </w:pPr>
      <w:r w:rsidRPr="00E156C3">
        <w:rPr>
          <w:rStyle w:val="af5"/>
          <w:rFonts w:ascii="Times New Roman" w:hAnsi="Times New Roman"/>
          <w:b w:val="0"/>
          <w:sz w:val="28"/>
          <w:szCs w:val="28"/>
        </w:rPr>
        <w:t>Лучевая нагрузка</w:t>
      </w:r>
    </w:p>
    <w:p w:rsidR="001B2CE6" w:rsidRPr="00E156C3" w:rsidRDefault="001B2CE6" w:rsidP="00804015">
      <w:pPr>
        <w:pStyle w:val="a5"/>
        <w:widowControl/>
        <w:numPr>
          <w:ilvl w:val="0"/>
          <w:numId w:val="152"/>
        </w:numPr>
        <w:autoSpaceDE/>
        <w:autoSpaceDN/>
        <w:adjustRightInd/>
        <w:spacing w:line="276" w:lineRule="auto"/>
        <w:ind w:left="0" w:firstLine="851"/>
        <w:rPr>
          <w:rStyle w:val="af5"/>
          <w:rFonts w:ascii="Times New Roman" w:hAnsi="Times New Roman"/>
          <w:b w:val="0"/>
          <w:sz w:val="28"/>
          <w:szCs w:val="28"/>
        </w:rPr>
      </w:pPr>
      <w:r w:rsidRPr="00E156C3">
        <w:rPr>
          <w:rStyle w:val="af5"/>
          <w:rFonts w:ascii="Times New Roman" w:hAnsi="Times New Roman"/>
          <w:b w:val="0"/>
          <w:sz w:val="28"/>
          <w:szCs w:val="28"/>
        </w:rPr>
        <w:t>Аппаратура</w:t>
      </w:r>
    </w:p>
    <w:p w:rsidR="001B2CE6" w:rsidRPr="00E156C3" w:rsidRDefault="001B2CE6" w:rsidP="00804015">
      <w:pPr>
        <w:pStyle w:val="a5"/>
        <w:widowControl/>
        <w:numPr>
          <w:ilvl w:val="0"/>
          <w:numId w:val="152"/>
        </w:numPr>
        <w:autoSpaceDE/>
        <w:autoSpaceDN/>
        <w:adjustRightInd/>
        <w:spacing w:line="276" w:lineRule="auto"/>
        <w:ind w:left="0" w:firstLine="851"/>
        <w:rPr>
          <w:rStyle w:val="af5"/>
          <w:rFonts w:ascii="Times New Roman" w:hAnsi="Times New Roman"/>
          <w:b w:val="0"/>
          <w:sz w:val="28"/>
          <w:szCs w:val="28"/>
        </w:rPr>
      </w:pPr>
      <w:r w:rsidRPr="00E156C3">
        <w:rPr>
          <w:rStyle w:val="af5"/>
          <w:rFonts w:ascii="Times New Roman" w:hAnsi="Times New Roman"/>
          <w:b w:val="0"/>
          <w:sz w:val="28"/>
          <w:szCs w:val="28"/>
        </w:rPr>
        <w:t>Методика исследования</w:t>
      </w:r>
    </w:p>
    <w:p w:rsidR="001B2CE6" w:rsidRPr="00E156C3" w:rsidRDefault="001B2CE6" w:rsidP="00804015">
      <w:pPr>
        <w:pStyle w:val="a5"/>
        <w:widowControl/>
        <w:numPr>
          <w:ilvl w:val="0"/>
          <w:numId w:val="152"/>
        </w:numPr>
        <w:autoSpaceDE/>
        <w:autoSpaceDN/>
        <w:adjustRightInd/>
        <w:spacing w:line="276" w:lineRule="auto"/>
        <w:ind w:left="0" w:firstLine="851"/>
        <w:rPr>
          <w:rStyle w:val="af5"/>
          <w:rFonts w:ascii="Times New Roman" w:hAnsi="Times New Roman"/>
          <w:b w:val="0"/>
          <w:sz w:val="28"/>
          <w:szCs w:val="28"/>
        </w:rPr>
      </w:pPr>
      <w:r w:rsidRPr="00E156C3">
        <w:rPr>
          <w:rStyle w:val="af5"/>
          <w:rFonts w:ascii="Times New Roman" w:hAnsi="Times New Roman"/>
          <w:b w:val="0"/>
          <w:sz w:val="28"/>
          <w:szCs w:val="28"/>
        </w:rPr>
        <w:t>Обработка и анализ информации</w:t>
      </w:r>
    </w:p>
    <w:p w:rsidR="001B2CE6" w:rsidRPr="00E156C3" w:rsidRDefault="001B2CE6" w:rsidP="00804015">
      <w:pPr>
        <w:pStyle w:val="a5"/>
        <w:widowControl/>
        <w:numPr>
          <w:ilvl w:val="0"/>
          <w:numId w:val="152"/>
        </w:numPr>
        <w:autoSpaceDE/>
        <w:autoSpaceDN/>
        <w:adjustRightInd/>
        <w:spacing w:line="276" w:lineRule="auto"/>
        <w:ind w:left="0" w:firstLine="851"/>
        <w:rPr>
          <w:rStyle w:val="af5"/>
          <w:rFonts w:ascii="Times New Roman" w:hAnsi="Times New Roman"/>
          <w:b w:val="0"/>
          <w:sz w:val="28"/>
          <w:szCs w:val="28"/>
        </w:rPr>
      </w:pPr>
      <w:r w:rsidRPr="00E156C3">
        <w:rPr>
          <w:rStyle w:val="af5"/>
          <w:rFonts w:ascii="Times New Roman" w:hAnsi="Times New Roman"/>
          <w:b w:val="0"/>
          <w:sz w:val="28"/>
          <w:szCs w:val="28"/>
        </w:rPr>
        <w:t>Возможные ошибки метода и пути их ликвидации</w:t>
      </w:r>
    </w:p>
    <w:p w:rsidR="001B2CE6" w:rsidRPr="00E156C3" w:rsidRDefault="001B2CE6" w:rsidP="00804015">
      <w:pPr>
        <w:pStyle w:val="a5"/>
        <w:widowControl/>
        <w:numPr>
          <w:ilvl w:val="0"/>
          <w:numId w:val="152"/>
        </w:numPr>
        <w:autoSpaceDE/>
        <w:autoSpaceDN/>
        <w:adjustRightInd/>
        <w:spacing w:line="276" w:lineRule="auto"/>
        <w:ind w:left="0" w:firstLine="851"/>
        <w:rPr>
          <w:rStyle w:val="af5"/>
          <w:rFonts w:ascii="Times New Roman" w:hAnsi="Times New Roman"/>
          <w:b w:val="0"/>
          <w:sz w:val="28"/>
          <w:szCs w:val="28"/>
        </w:rPr>
      </w:pPr>
      <w:r w:rsidRPr="00E156C3">
        <w:rPr>
          <w:rStyle w:val="af5"/>
          <w:rFonts w:ascii="Times New Roman" w:hAnsi="Times New Roman"/>
          <w:b w:val="0"/>
          <w:sz w:val="28"/>
          <w:szCs w:val="28"/>
        </w:rPr>
        <w:t>Оформление медицинского заключения</w:t>
      </w:r>
    </w:p>
    <w:p w:rsidR="001B2CE6" w:rsidRPr="00E156C3" w:rsidRDefault="009D3812" w:rsidP="00804015">
      <w:pPr>
        <w:spacing w:line="276" w:lineRule="auto"/>
        <w:ind w:firstLine="851"/>
        <w:contextualSpacing/>
        <w:jc w:val="center"/>
        <w:rPr>
          <w:rStyle w:val="af5"/>
          <w:b w:val="0"/>
          <w:sz w:val="28"/>
          <w:szCs w:val="28"/>
        </w:rPr>
      </w:pPr>
      <w:r w:rsidRPr="00E156C3">
        <w:rPr>
          <w:rStyle w:val="af5"/>
          <w:b w:val="0"/>
          <w:sz w:val="28"/>
          <w:szCs w:val="28"/>
        </w:rPr>
        <w:t>Тестовые задания</w:t>
      </w:r>
    </w:p>
    <w:p w:rsidR="001B2CE6" w:rsidRPr="00E156C3" w:rsidRDefault="001B2CE6" w:rsidP="00804015">
      <w:pPr>
        <w:pStyle w:val="af1"/>
        <w:numPr>
          <w:ilvl w:val="0"/>
          <w:numId w:val="271"/>
        </w:numPr>
        <w:snapToGrid w:val="0"/>
        <w:spacing w:after="0" w:line="276" w:lineRule="auto"/>
        <w:jc w:val="both"/>
        <w:rPr>
          <w:rStyle w:val="af5"/>
          <w:b w:val="0"/>
          <w:sz w:val="28"/>
          <w:szCs w:val="28"/>
        </w:rPr>
      </w:pPr>
      <w:proofErr w:type="gramStart"/>
      <w:r w:rsidRPr="00E156C3">
        <w:rPr>
          <w:rStyle w:val="af5"/>
          <w:b w:val="0"/>
          <w:sz w:val="28"/>
          <w:szCs w:val="28"/>
        </w:rPr>
        <w:t>Какой  метод</w:t>
      </w:r>
      <w:proofErr w:type="gramEnd"/>
      <w:r w:rsidRPr="00E156C3">
        <w:rPr>
          <w:rStyle w:val="af5"/>
          <w:b w:val="0"/>
          <w:sz w:val="28"/>
          <w:szCs w:val="28"/>
        </w:rPr>
        <w:t xml:space="preserve"> введения РФП  пациенту наиболее распространен?</w:t>
      </w:r>
    </w:p>
    <w:p w:rsidR="001B2CE6" w:rsidRPr="00E156C3" w:rsidRDefault="001B2CE6" w:rsidP="00804015">
      <w:pPr>
        <w:pStyle w:val="a5"/>
        <w:widowControl/>
        <w:numPr>
          <w:ilvl w:val="0"/>
          <w:numId w:val="272"/>
        </w:numPr>
        <w:autoSpaceDE/>
        <w:autoSpaceDN/>
        <w:adjustRightInd/>
        <w:snapToGrid w:val="0"/>
        <w:spacing w:line="276" w:lineRule="auto"/>
        <w:rPr>
          <w:rStyle w:val="af5"/>
          <w:rFonts w:ascii="Times New Roman" w:hAnsi="Times New Roman"/>
          <w:b w:val="0"/>
          <w:sz w:val="28"/>
          <w:szCs w:val="28"/>
        </w:rPr>
      </w:pPr>
      <w:r w:rsidRPr="00E156C3">
        <w:rPr>
          <w:rStyle w:val="af5"/>
          <w:rFonts w:ascii="Times New Roman" w:eastAsia="Calibri" w:hAnsi="Times New Roman"/>
          <w:b w:val="0"/>
          <w:sz w:val="28"/>
          <w:szCs w:val="28"/>
        </w:rPr>
        <w:t>Внутриартериальный</w:t>
      </w:r>
    </w:p>
    <w:p w:rsidR="001B2CE6" w:rsidRPr="00E156C3" w:rsidRDefault="001B2CE6" w:rsidP="00804015">
      <w:pPr>
        <w:pStyle w:val="a5"/>
        <w:widowControl/>
        <w:numPr>
          <w:ilvl w:val="0"/>
          <w:numId w:val="272"/>
        </w:numPr>
        <w:autoSpaceDE/>
        <w:autoSpaceDN/>
        <w:adjustRightInd/>
        <w:snapToGrid w:val="0"/>
        <w:spacing w:line="276" w:lineRule="auto"/>
        <w:rPr>
          <w:rStyle w:val="af5"/>
          <w:rFonts w:ascii="Times New Roman" w:hAnsi="Times New Roman"/>
          <w:b w:val="0"/>
          <w:sz w:val="28"/>
          <w:szCs w:val="28"/>
        </w:rPr>
      </w:pPr>
      <w:r w:rsidRPr="00E156C3">
        <w:rPr>
          <w:rStyle w:val="af5"/>
          <w:rFonts w:ascii="Times New Roman" w:eastAsia="Calibri" w:hAnsi="Times New Roman"/>
          <w:b w:val="0"/>
          <w:sz w:val="28"/>
          <w:szCs w:val="28"/>
        </w:rPr>
        <w:t>Внутривенный</w:t>
      </w:r>
    </w:p>
    <w:p w:rsidR="001B2CE6" w:rsidRPr="00E156C3" w:rsidRDefault="001B2CE6" w:rsidP="00804015">
      <w:pPr>
        <w:pStyle w:val="a5"/>
        <w:widowControl/>
        <w:numPr>
          <w:ilvl w:val="0"/>
          <w:numId w:val="272"/>
        </w:numPr>
        <w:autoSpaceDE/>
        <w:autoSpaceDN/>
        <w:adjustRightInd/>
        <w:snapToGrid w:val="0"/>
        <w:spacing w:line="276" w:lineRule="auto"/>
        <w:rPr>
          <w:rStyle w:val="af5"/>
          <w:rFonts w:ascii="Times New Roman" w:hAnsi="Times New Roman"/>
          <w:b w:val="0"/>
          <w:sz w:val="28"/>
          <w:szCs w:val="28"/>
        </w:rPr>
      </w:pPr>
      <w:r w:rsidRPr="00E156C3">
        <w:rPr>
          <w:rStyle w:val="af5"/>
          <w:rFonts w:ascii="Times New Roman" w:eastAsia="Calibri" w:hAnsi="Times New Roman"/>
          <w:b w:val="0"/>
          <w:sz w:val="28"/>
          <w:szCs w:val="28"/>
        </w:rPr>
        <w:t>Внутримышечный</w:t>
      </w:r>
    </w:p>
    <w:p w:rsidR="001B2CE6" w:rsidRPr="00E156C3" w:rsidRDefault="001B2CE6" w:rsidP="00804015">
      <w:pPr>
        <w:pStyle w:val="a5"/>
        <w:widowControl/>
        <w:numPr>
          <w:ilvl w:val="0"/>
          <w:numId w:val="272"/>
        </w:numPr>
        <w:autoSpaceDE/>
        <w:autoSpaceDN/>
        <w:adjustRightInd/>
        <w:snapToGrid w:val="0"/>
        <w:spacing w:line="276" w:lineRule="auto"/>
        <w:rPr>
          <w:rStyle w:val="af5"/>
          <w:rFonts w:ascii="Times New Roman" w:hAnsi="Times New Roman"/>
          <w:b w:val="0"/>
          <w:sz w:val="28"/>
          <w:szCs w:val="28"/>
        </w:rPr>
      </w:pPr>
      <w:r w:rsidRPr="00E156C3">
        <w:rPr>
          <w:rStyle w:val="af5"/>
          <w:rFonts w:ascii="Times New Roman" w:eastAsia="Calibri" w:hAnsi="Times New Roman"/>
          <w:b w:val="0"/>
          <w:sz w:val="28"/>
          <w:szCs w:val="28"/>
        </w:rPr>
        <w:t>Пероральный</w:t>
      </w:r>
    </w:p>
    <w:p w:rsidR="001B2CE6" w:rsidRPr="00E156C3" w:rsidRDefault="001B2CE6" w:rsidP="00804015">
      <w:pPr>
        <w:pStyle w:val="a5"/>
        <w:widowControl/>
        <w:numPr>
          <w:ilvl w:val="0"/>
          <w:numId w:val="272"/>
        </w:numPr>
        <w:autoSpaceDE/>
        <w:autoSpaceDN/>
        <w:adjustRightInd/>
        <w:snapToGrid w:val="0"/>
        <w:spacing w:line="276" w:lineRule="auto"/>
        <w:rPr>
          <w:rStyle w:val="af5"/>
          <w:rFonts w:ascii="Times New Roman" w:hAnsi="Times New Roman"/>
          <w:b w:val="0"/>
          <w:sz w:val="28"/>
          <w:szCs w:val="28"/>
        </w:rPr>
      </w:pPr>
      <w:r w:rsidRPr="00E156C3">
        <w:rPr>
          <w:rStyle w:val="af5"/>
          <w:rFonts w:ascii="Times New Roman" w:eastAsia="Calibri" w:hAnsi="Times New Roman"/>
          <w:b w:val="0"/>
          <w:sz w:val="28"/>
          <w:szCs w:val="28"/>
        </w:rPr>
        <w:t>Внутрикожный</w:t>
      </w:r>
    </w:p>
    <w:p w:rsidR="001B2CE6" w:rsidRPr="00E156C3" w:rsidRDefault="001B2CE6" w:rsidP="00804015">
      <w:pPr>
        <w:snapToGrid w:val="0"/>
        <w:spacing w:line="276" w:lineRule="auto"/>
        <w:jc w:val="both"/>
        <w:rPr>
          <w:rStyle w:val="af5"/>
          <w:b w:val="0"/>
          <w:sz w:val="28"/>
          <w:szCs w:val="28"/>
        </w:rPr>
      </w:pPr>
    </w:p>
    <w:p w:rsidR="001B2CE6" w:rsidRPr="00E156C3" w:rsidRDefault="001B2CE6" w:rsidP="00804015">
      <w:pPr>
        <w:pStyle w:val="af1"/>
        <w:numPr>
          <w:ilvl w:val="0"/>
          <w:numId w:val="274"/>
        </w:numPr>
        <w:snapToGrid w:val="0"/>
        <w:spacing w:after="0" w:line="276" w:lineRule="auto"/>
        <w:jc w:val="both"/>
        <w:rPr>
          <w:rStyle w:val="af5"/>
          <w:b w:val="0"/>
          <w:sz w:val="28"/>
          <w:szCs w:val="28"/>
        </w:rPr>
      </w:pPr>
      <w:r w:rsidRPr="00E156C3">
        <w:rPr>
          <w:rStyle w:val="af5"/>
          <w:b w:val="0"/>
          <w:sz w:val="28"/>
          <w:szCs w:val="28"/>
        </w:rPr>
        <w:lastRenderedPageBreak/>
        <w:t>Что такое радионуклидная визуализация?</w:t>
      </w:r>
    </w:p>
    <w:p w:rsidR="001B2CE6" w:rsidRPr="00E156C3" w:rsidRDefault="001B2CE6" w:rsidP="00804015">
      <w:pPr>
        <w:pStyle w:val="a5"/>
        <w:widowControl/>
        <w:numPr>
          <w:ilvl w:val="0"/>
          <w:numId w:val="273"/>
        </w:numPr>
        <w:autoSpaceDE/>
        <w:autoSpaceDN/>
        <w:adjustRightInd/>
        <w:snapToGrid w:val="0"/>
        <w:spacing w:line="276" w:lineRule="auto"/>
        <w:rPr>
          <w:rStyle w:val="af5"/>
          <w:rFonts w:ascii="Times New Roman" w:hAnsi="Times New Roman"/>
          <w:b w:val="0"/>
          <w:sz w:val="28"/>
          <w:szCs w:val="28"/>
        </w:rPr>
      </w:pPr>
      <w:r w:rsidRPr="00E156C3">
        <w:rPr>
          <w:rStyle w:val="af5"/>
          <w:rFonts w:ascii="Times New Roman" w:eastAsia="Calibri" w:hAnsi="Times New Roman"/>
          <w:b w:val="0"/>
          <w:sz w:val="28"/>
          <w:szCs w:val="28"/>
        </w:rPr>
        <w:t>Получение рентгеновского изображения</w:t>
      </w:r>
    </w:p>
    <w:p w:rsidR="001B2CE6" w:rsidRPr="00E156C3" w:rsidRDefault="001B2CE6" w:rsidP="00804015">
      <w:pPr>
        <w:pStyle w:val="a5"/>
        <w:widowControl/>
        <w:numPr>
          <w:ilvl w:val="0"/>
          <w:numId w:val="273"/>
        </w:numPr>
        <w:autoSpaceDE/>
        <w:autoSpaceDN/>
        <w:adjustRightInd/>
        <w:snapToGrid w:val="0"/>
        <w:spacing w:line="276" w:lineRule="auto"/>
        <w:rPr>
          <w:rStyle w:val="af5"/>
          <w:rFonts w:ascii="Times New Roman" w:hAnsi="Times New Roman"/>
          <w:b w:val="0"/>
          <w:sz w:val="28"/>
          <w:szCs w:val="28"/>
        </w:rPr>
      </w:pPr>
      <w:r w:rsidRPr="00E156C3">
        <w:rPr>
          <w:rStyle w:val="af5"/>
          <w:rFonts w:ascii="Times New Roman" w:eastAsia="Calibri" w:hAnsi="Times New Roman"/>
          <w:b w:val="0"/>
          <w:sz w:val="28"/>
          <w:szCs w:val="28"/>
        </w:rPr>
        <w:t>Исследование скорости счета над органами человека</w:t>
      </w:r>
    </w:p>
    <w:p w:rsidR="001B2CE6" w:rsidRPr="00E156C3" w:rsidRDefault="001B2CE6" w:rsidP="00804015">
      <w:pPr>
        <w:pStyle w:val="a5"/>
        <w:widowControl/>
        <w:numPr>
          <w:ilvl w:val="0"/>
          <w:numId w:val="273"/>
        </w:numPr>
        <w:autoSpaceDE/>
        <w:autoSpaceDN/>
        <w:adjustRightInd/>
        <w:snapToGrid w:val="0"/>
        <w:spacing w:line="276" w:lineRule="auto"/>
        <w:rPr>
          <w:rStyle w:val="af5"/>
          <w:rFonts w:ascii="Times New Roman" w:hAnsi="Times New Roman"/>
          <w:b w:val="0"/>
          <w:sz w:val="28"/>
          <w:szCs w:val="28"/>
        </w:rPr>
      </w:pPr>
      <w:r w:rsidRPr="00E156C3">
        <w:rPr>
          <w:rStyle w:val="af5"/>
          <w:rFonts w:ascii="Times New Roman" w:eastAsia="Calibri" w:hAnsi="Times New Roman"/>
          <w:b w:val="0"/>
          <w:sz w:val="28"/>
          <w:szCs w:val="28"/>
        </w:rPr>
        <w:t>Получение графика поступления и выведения РФП</w:t>
      </w:r>
    </w:p>
    <w:p w:rsidR="001B2CE6" w:rsidRPr="00E156C3" w:rsidRDefault="001B2CE6" w:rsidP="00804015">
      <w:pPr>
        <w:pStyle w:val="a5"/>
        <w:widowControl/>
        <w:numPr>
          <w:ilvl w:val="0"/>
          <w:numId w:val="273"/>
        </w:numPr>
        <w:autoSpaceDE/>
        <w:autoSpaceDN/>
        <w:adjustRightInd/>
        <w:snapToGrid w:val="0"/>
        <w:spacing w:line="276" w:lineRule="auto"/>
        <w:rPr>
          <w:rStyle w:val="af5"/>
          <w:rFonts w:ascii="Times New Roman" w:hAnsi="Times New Roman"/>
          <w:b w:val="0"/>
          <w:sz w:val="28"/>
          <w:szCs w:val="28"/>
        </w:rPr>
      </w:pPr>
      <w:r w:rsidRPr="00E156C3">
        <w:rPr>
          <w:rStyle w:val="af5"/>
          <w:rFonts w:ascii="Times New Roman" w:eastAsia="Calibri" w:hAnsi="Times New Roman"/>
          <w:b w:val="0"/>
          <w:sz w:val="28"/>
          <w:szCs w:val="28"/>
        </w:rPr>
        <w:t>Картина пространственного распределения РФП</w:t>
      </w:r>
    </w:p>
    <w:p w:rsidR="001B2CE6" w:rsidRPr="00E156C3" w:rsidRDefault="001B2CE6" w:rsidP="00804015">
      <w:pPr>
        <w:pStyle w:val="a5"/>
        <w:widowControl/>
        <w:numPr>
          <w:ilvl w:val="0"/>
          <w:numId w:val="273"/>
        </w:numPr>
        <w:autoSpaceDE/>
        <w:autoSpaceDN/>
        <w:adjustRightInd/>
        <w:snapToGrid w:val="0"/>
        <w:spacing w:line="276" w:lineRule="auto"/>
        <w:rPr>
          <w:rStyle w:val="af5"/>
          <w:rFonts w:ascii="Times New Roman" w:eastAsia="Calibri" w:hAnsi="Times New Roman"/>
          <w:b w:val="0"/>
          <w:sz w:val="28"/>
          <w:szCs w:val="28"/>
        </w:rPr>
      </w:pPr>
      <w:r w:rsidRPr="00E156C3">
        <w:rPr>
          <w:rStyle w:val="af5"/>
          <w:rFonts w:ascii="Times New Roman" w:eastAsia="Calibri" w:hAnsi="Times New Roman"/>
          <w:b w:val="0"/>
          <w:sz w:val="28"/>
          <w:szCs w:val="28"/>
        </w:rPr>
        <w:t>Эти сцинтиграфия</w:t>
      </w:r>
    </w:p>
    <w:p w:rsidR="001B2CE6" w:rsidRPr="00E156C3" w:rsidRDefault="001B2CE6" w:rsidP="00804015">
      <w:pPr>
        <w:snapToGrid w:val="0"/>
        <w:spacing w:line="276" w:lineRule="auto"/>
        <w:jc w:val="both"/>
        <w:rPr>
          <w:rStyle w:val="af5"/>
          <w:b w:val="0"/>
          <w:sz w:val="28"/>
          <w:szCs w:val="28"/>
        </w:rPr>
      </w:pPr>
    </w:p>
    <w:p w:rsidR="001B2CE6" w:rsidRPr="00E156C3" w:rsidRDefault="001B2CE6" w:rsidP="00804015">
      <w:pPr>
        <w:pStyle w:val="af1"/>
        <w:numPr>
          <w:ilvl w:val="0"/>
          <w:numId w:val="276"/>
        </w:numPr>
        <w:snapToGrid w:val="0"/>
        <w:spacing w:after="0" w:line="276" w:lineRule="auto"/>
        <w:jc w:val="both"/>
        <w:rPr>
          <w:rStyle w:val="af5"/>
          <w:b w:val="0"/>
          <w:sz w:val="28"/>
          <w:szCs w:val="28"/>
        </w:rPr>
      </w:pPr>
      <w:r w:rsidRPr="00E156C3">
        <w:rPr>
          <w:rStyle w:val="af5"/>
          <w:b w:val="0"/>
          <w:sz w:val="28"/>
          <w:szCs w:val="28"/>
        </w:rPr>
        <w:t>Какой радионуклид наиболее часто применяется в качестве «метки» при проведении РИА?</w:t>
      </w:r>
    </w:p>
    <w:p w:rsidR="001B2CE6" w:rsidRPr="00E156C3" w:rsidRDefault="001B2CE6" w:rsidP="00804015">
      <w:pPr>
        <w:pStyle w:val="a5"/>
        <w:widowControl/>
        <w:numPr>
          <w:ilvl w:val="0"/>
          <w:numId w:val="275"/>
        </w:numPr>
        <w:autoSpaceDE/>
        <w:autoSpaceDN/>
        <w:adjustRightInd/>
        <w:snapToGrid w:val="0"/>
        <w:spacing w:line="276" w:lineRule="auto"/>
        <w:rPr>
          <w:rStyle w:val="af5"/>
          <w:rFonts w:ascii="Times New Roman" w:hAnsi="Times New Roman"/>
          <w:b w:val="0"/>
          <w:sz w:val="28"/>
          <w:szCs w:val="28"/>
        </w:rPr>
      </w:pPr>
      <w:r w:rsidRPr="00E156C3">
        <w:rPr>
          <w:rStyle w:val="af5"/>
          <w:rFonts w:ascii="Times New Roman" w:eastAsia="Calibri" w:hAnsi="Times New Roman"/>
          <w:b w:val="0"/>
          <w:sz w:val="28"/>
          <w:szCs w:val="28"/>
        </w:rPr>
        <w:t>I125</w:t>
      </w:r>
    </w:p>
    <w:p w:rsidR="001B2CE6" w:rsidRPr="00E156C3" w:rsidRDefault="001B2CE6" w:rsidP="00804015">
      <w:pPr>
        <w:pStyle w:val="a5"/>
        <w:widowControl/>
        <w:numPr>
          <w:ilvl w:val="0"/>
          <w:numId w:val="275"/>
        </w:numPr>
        <w:autoSpaceDE/>
        <w:autoSpaceDN/>
        <w:adjustRightInd/>
        <w:snapToGrid w:val="0"/>
        <w:spacing w:line="276" w:lineRule="auto"/>
        <w:rPr>
          <w:rStyle w:val="af5"/>
          <w:rFonts w:ascii="Times New Roman" w:hAnsi="Times New Roman"/>
          <w:b w:val="0"/>
          <w:sz w:val="28"/>
          <w:szCs w:val="28"/>
        </w:rPr>
      </w:pPr>
      <w:r w:rsidRPr="00E156C3">
        <w:rPr>
          <w:rStyle w:val="af5"/>
          <w:rFonts w:ascii="Times New Roman" w:eastAsia="Calibri" w:hAnsi="Times New Roman"/>
          <w:b w:val="0"/>
          <w:sz w:val="28"/>
          <w:szCs w:val="28"/>
        </w:rPr>
        <w:t>I131</w:t>
      </w:r>
    </w:p>
    <w:p w:rsidR="001B2CE6" w:rsidRPr="00E156C3" w:rsidRDefault="001B2CE6" w:rsidP="00804015">
      <w:pPr>
        <w:pStyle w:val="a5"/>
        <w:widowControl/>
        <w:numPr>
          <w:ilvl w:val="0"/>
          <w:numId w:val="275"/>
        </w:numPr>
        <w:autoSpaceDE/>
        <w:autoSpaceDN/>
        <w:adjustRightInd/>
        <w:snapToGrid w:val="0"/>
        <w:spacing w:line="276" w:lineRule="auto"/>
        <w:rPr>
          <w:rStyle w:val="af5"/>
          <w:rFonts w:ascii="Times New Roman" w:hAnsi="Times New Roman"/>
          <w:b w:val="0"/>
          <w:sz w:val="28"/>
          <w:szCs w:val="28"/>
        </w:rPr>
      </w:pPr>
      <w:r w:rsidRPr="00E156C3">
        <w:rPr>
          <w:rStyle w:val="af5"/>
          <w:rFonts w:ascii="Times New Roman" w:eastAsia="Calibri" w:hAnsi="Times New Roman"/>
          <w:b w:val="0"/>
          <w:sz w:val="28"/>
          <w:szCs w:val="28"/>
        </w:rPr>
        <w:t>H3</w:t>
      </w:r>
    </w:p>
    <w:p w:rsidR="001B2CE6" w:rsidRPr="00E156C3" w:rsidRDefault="001B2CE6" w:rsidP="00804015">
      <w:pPr>
        <w:pStyle w:val="a5"/>
        <w:widowControl/>
        <w:numPr>
          <w:ilvl w:val="0"/>
          <w:numId w:val="275"/>
        </w:numPr>
        <w:autoSpaceDE/>
        <w:autoSpaceDN/>
        <w:adjustRightInd/>
        <w:snapToGrid w:val="0"/>
        <w:spacing w:line="276" w:lineRule="auto"/>
        <w:rPr>
          <w:rStyle w:val="af5"/>
          <w:rFonts w:ascii="Times New Roman" w:hAnsi="Times New Roman"/>
          <w:b w:val="0"/>
          <w:sz w:val="28"/>
          <w:szCs w:val="28"/>
        </w:rPr>
      </w:pPr>
      <w:r w:rsidRPr="00E156C3">
        <w:rPr>
          <w:rStyle w:val="af5"/>
          <w:rFonts w:ascii="Times New Roman" w:eastAsia="Calibri" w:hAnsi="Times New Roman"/>
          <w:b w:val="0"/>
          <w:sz w:val="28"/>
          <w:szCs w:val="28"/>
        </w:rPr>
        <w:t>P32</w:t>
      </w:r>
    </w:p>
    <w:p w:rsidR="001B2CE6" w:rsidRPr="00E156C3" w:rsidRDefault="001B2CE6" w:rsidP="00804015">
      <w:pPr>
        <w:pStyle w:val="a5"/>
        <w:widowControl/>
        <w:numPr>
          <w:ilvl w:val="0"/>
          <w:numId w:val="275"/>
        </w:numPr>
        <w:autoSpaceDE/>
        <w:autoSpaceDN/>
        <w:adjustRightInd/>
        <w:snapToGrid w:val="0"/>
        <w:spacing w:line="276" w:lineRule="auto"/>
        <w:rPr>
          <w:rStyle w:val="af5"/>
          <w:rFonts w:ascii="Times New Roman" w:eastAsia="Calibri" w:hAnsi="Times New Roman"/>
          <w:b w:val="0"/>
          <w:sz w:val="28"/>
          <w:szCs w:val="28"/>
        </w:rPr>
      </w:pPr>
      <w:r w:rsidRPr="00E156C3">
        <w:rPr>
          <w:rStyle w:val="af5"/>
          <w:rFonts w:ascii="Times New Roman" w:eastAsia="Calibri" w:hAnsi="Times New Roman"/>
          <w:b w:val="0"/>
          <w:sz w:val="28"/>
          <w:szCs w:val="28"/>
        </w:rPr>
        <w:t>Sr90</w:t>
      </w:r>
    </w:p>
    <w:p w:rsidR="001B2CE6" w:rsidRPr="00E156C3" w:rsidRDefault="001B2CE6" w:rsidP="00804015">
      <w:pPr>
        <w:spacing w:line="276" w:lineRule="auto"/>
        <w:rPr>
          <w:rStyle w:val="af5"/>
          <w:b w:val="0"/>
          <w:sz w:val="28"/>
          <w:szCs w:val="28"/>
        </w:rPr>
      </w:pPr>
    </w:p>
    <w:p w:rsidR="001B2CE6" w:rsidRPr="00E156C3" w:rsidRDefault="001B2CE6" w:rsidP="00804015">
      <w:pPr>
        <w:pStyle w:val="a5"/>
        <w:widowControl/>
        <w:numPr>
          <w:ilvl w:val="0"/>
          <w:numId w:val="278"/>
        </w:numPr>
        <w:autoSpaceDE/>
        <w:autoSpaceDN/>
        <w:adjustRightInd/>
        <w:spacing w:line="276" w:lineRule="auto"/>
        <w:jc w:val="left"/>
        <w:rPr>
          <w:rStyle w:val="af5"/>
          <w:rFonts w:ascii="Times New Roman" w:hAnsi="Times New Roman"/>
          <w:b w:val="0"/>
          <w:sz w:val="28"/>
          <w:szCs w:val="28"/>
        </w:rPr>
      </w:pPr>
      <w:r w:rsidRPr="00E156C3">
        <w:rPr>
          <w:rStyle w:val="af5"/>
          <w:rFonts w:ascii="Times New Roman" w:hAnsi="Times New Roman"/>
          <w:b w:val="0"/>
          <w:sz w:val="28"/>
          <w:szCs w:val="28"/>
        </w:rPr>
        <w:t>Х-лучи открыл:</w:t>
      </w:r>
    </w:p>
    <w:p w:rsidR="001B2CE6" w:rsidRPr="00E156C3" w:rsidRDefault="001B2CE6" w:rsidP="00804015">
      <w:pPr>
        <w:pStyle w:val="a5"/>
        <w:widowControl/>
        <w:numPr>
          <w:ilvl w:val="1"/>
          <w:numId w:val="169"/>
        </w:numPr>
        <w:pBdr>
          <w:bottom w:val="single" w:sz="6" w:space="0" w:color="E4E4E4"/>
        </w:pBdr>
        <w:autoSpaceDE/>
        <w:autoSpaceDN/>
        <w:adjustRightInd/>
        <w:spacing w:line="276" w:lineRule="auto"/>
        <w:ind w:left="709"/>
        <w:jc w:val="left"/>
        <w:rPr>
          <w:rStyle w:val="af5"/>
          <w:rFonts w:ascii="Times New Roman" w:hAnsi="Times New Roman"/>
          <w:b w:val="0"/>
          <w:sz w:val="28"/>
          <w:szCs w:val="28"/>
        </w:rPr>
      </w:pPr>
      <w:r w:rsidRPr="00E156C3">
        <w:rPr>
          <w:rStyle w:val="af5"/>
          <w:rFonts w:ascii="Times New Roman" w:hAnsi="Times New Roman"/>
          <w:b w:val="0"/>
          <w:sz w:val="28"/>
          <w:szCs w:val="28"/>
        </w:rPr>
        <w:t>Макс фон Лауэ.</w:t>
      </w:r>
    </w:p>
    <w:p w:rsidR="001B2CE6" w:rsidRPr="00E156C3" w:rsidRDefault="001B2CE6" w:rsidP="00804015">
      <w:pPr>
        <w:pStyle w:val="a5"/>
        <w:widowControl/>
        <w:numPr>
          <w:ilvl w:val="1"/>
          <w:numId w:val="169"/>
        </w:numPr>
        <w:pBdr>
          <w:bottom w:val="single" w:sz="6" w:space="0" w:color="E4E4E4"/>
        </w:pBdr>
        <w:autoSpaceDE/>
        <w:autoSpaceDN/>
        <w:adjustRightInd/>
        <w:spacing w:line="276" w:lineRule="auto"/>
        <w:ind w:left="709"/>
        <w:jc w:val="left"/>
        <w:rPr>
          <w:rStyle w:val="af5"/>
          <w:rFonts w:ascii="Times New Roman" w:hAnsi="Times New Roman"/>
          <w:b w:val="0"/>
          <w:sz w:val="28"/>
          <w:szCs w:val="28"/>
        </w:rPr>
      </w:pPr>
      <w:r w:rsidRPr="00E156C3">
        <w:rPr>
          <w:rStyle w:val="af5"/>
          <w:rFonts w:ascii="Times New Roman" w:hAnsi="Times New Roman"/>
          <w:b w:val="0"/>
          <w:sz w:val="28"/>
          <w:szCs w:val="28"/>
        </w:rPr>
        <w:t>К. Рентген.</w:t>
      </w:r>
    </w:p>
    <w:p w:rsidR="001B2CE6" w:rsidRPr="00E156C3" w:rsidRDefault="001B2CE6" w:rsidP="00804015">
      <w:pPr>
        <w:pStyle w:val="a5"/>
        <w:widowControl/>
        <w:numPr>
          <w:ilvl w:val="0"/>
          <w:numId w:val="277"/>
        </w:numPr>
        <w:pBdr>
          <w:bottom w:val="single" w:sz="6" w:space="0" w:color="E4E4E4"/>
        </w:pBdr>
        <w:autoSpaceDE/>
        <w:autoSpaceDN/>
        <w:adjustRightInd/>
        <w:spacing w:line="276" w:lineRule="auto"/>
        <w:jc w:val="left"/>
        <w:rPr>
          <w:rStyle w:val="af5"/>
          <w:rFonts w:ascii="Times New Roman" w:hAnsi="Times New Roman"/>
          <w:b w:val="0"/>
          <w:sz w:val="28"/>
          <w:szCs w:val="28"/>
        </w:rPr>
      </w:pPr>
      <w:r w:rsidRPr="00E156C3">
        <w:rPr>
          <w:rStyle w:val="af5"/>
          <w:rFonts w:ascii="Times New Roman" w:hAnsi="Times New Roman"/>
          <w:b w:val="0"/>
          <w:sz w:val="28"/>
          <w:szCs w:val="28"/>
        </w:rPr>
        <w:t>Ф. Иофф</w:t>
      </w:r>
    </w:p>
    <w:p w:rsidR="001B2CE6" w:rsidRPr="00E156C3" w:rsidRDefault="001B2CE6" w:rsidP="00804015">
      <w:pPr>
        <w:pStyle w:val="a5"/>
        <w:widowControl/>
        <w:numPr>
          <w:ilvl w:val="0"/>
          <w:numId w:val="277"/>
        </w:numPr>
        <w:pBdr>
          <w:bottom w:val="single" w:sz="6" w:space="0" w:color="E4E4E4"/>
        </w:pBdr>
        <w:autoSpaceDE/>
        <w:autoSpaceDN/>
        <w:adjustRightInd/>
        <w:spacing w:line="276" w:lineRule="auto"/>
        <w:jc w:val="left"/>
        <w:rPr>
          <w:rStyle w:val="af5"/>
          <w:rFonts w:ascii="Times New Roman" w:hAnsi="Times New Roman"/>
          <w:b w:val="0"/>
          <w:sz w:val="28"/>
          <w:szCs w:val="28"/>
        </w:rPr>
      </w:pPr>
      <w:r w:rsidRPr="00E156C3">
        <w:rPr>
          <w:rStyle w:val="af5"/>
          <w:rFonts w:ascii="Times New Roman" w:hAnsi="Times New Roman"/>
          <w:b w:val="0"/>
          <w:sz w:val="28"/>
          <w:szCs w:val="28"/>
        </w:rPr>
        <w:t>Румкорф. Д  </w:t>
      </w:r>
    </w:p>
    <w:p w:rsidR="001B2CE6" w:rsidRPr="00E156C3" w:rsidRDefault="001B2CE6" w:rsidP="00804015">
      <w:pPr>
        <w:pStyle w:val="a5"/>
        <w:widowControl/>
        <w:numPr>
          <w:ilvl w:val="0"/>
          <w:numId w:val="277"/>
        </w:numPr>
        <w:autoSpaceDE/>
        <w:autoSpaceDN/>
        <w:adjustRightInd/>
        <w:spacing w:line="276" w:lineRule="auto"/>
        <w:jc w:val="left"/>
        <w:rPr>
          <w:rStyle w:val="af5"/>
          <w:rFonts w:ascii="Times New Roman" w:hAnsi="Times New Roman"/>
          <w:b w:val="0"/>
          <w:sz w:val="28"/>
          <w:szCs w:val="28"/>
        </w:rPr>
      </w:pPr>
      <w:r w:rsidRPr="00E156C3">
        <w:rPr>
          <w:rStyle w:val="af5"/>
          <w:rFonts w:ascii="Times New Roman" w:hAnsi="Times New Roman"/>
          <w:b w:val="0"/>
          <w:sz w:val="28"/>
          <w:szCs w:val="28"/>
        </w:rPr>
        <w:t>С. Попов  </w:t>
      </w:r>
    </w:p>
    <w:p w:rsidR="001B2CE6" w:rsidRPr="00E156C3" w:rsidRDefault="001B2CE6" w:rsidP="00804015">
      <w:pPr>
        <w:pStyle w:val="af1"/>
        <w:snapToGrid w:val="0"/>
        <w:spacing w:after="0" w:line="276" w:lineRule="auto"/>
        <w:jc w:val="both"/>
        <w:rPr>
          <w:rStyle w:val="af5"/>
          <w:b w:val="0"/>
          <w:sz w:val="28"/>
          <w:szCs w:val="28"/>
        </w:rPr>
      </w:pPr>
    </w:p>
    <w:p w:rsidR="001B2CE6" w:rsidRPr="00E156C3" w:rsidRDefault="001B2CE6" w:rsidP="00804015">
      <w:pPr>
        <w:pStyle w:val="af1"/>
        <w:numPr>
          <w:ilvl w:val="0"/>
          <w:numId w:val="278"/>
        </w:numPr>
        <w:snapToGrid w:val="0"/>
        <w:spacing w:after="0" w:line="276" w:lineRule="auto"/>
        <w:jc w:val="both"/>
        <w:rPr>
          <w:rStyle w:val="af5"/>
          <w:b w:val="0"/>
          <w:sz w:val="28"/>
          <w:szCs w:val="28"/>
        </w:rPr>
      </w:pPr>
      <w:proofErr w:type="gramStart"/>
      <w:r w:rsidRPr="00E156C3">
        <w:rPr>
          <w:rStyle w:val="af5"/>
          <w:b w:val="0"/>
          <w:sz w:val="28"/>
          <w:szCs w:val="28"/>
        </w:rPr>
        <w:t>Какой  метод</w:t>
      </w:r>
      <w:proofErr w:type="gramEnd"/>
      <w:r w:rsidRPr="00E156C3">
        <w:rPr>
          <w:rStyle w:val="af5"/>
          <w:b w:val="0"/>
          <w:sz w:val="28"/>
          <w:szCs w:val="28"/>
        </w:rPr>
        <w:t xml:space="preserve"> радионуклидной диагностики не создает лучевой нагрузки в теле пациента?</w:t>
      </w:r>
    </w:p>
    <w:p w:rsidR="001B2CE6" w:rsidRPr="00E156C3" w:rsidRDefault="001B2CE6" w:rsidP="00804015">
      <w:pPr>
        <w:pStyle w:val="a5"/>
        <w:widowControl/>
        <w:numPr>
          <w:ilvl w:val="0"/>
          <w:numId w:val="279"/>
        </w:numPr>
        <w:autoSpaceDE/>
        <w:autoSpaceDN/>
        <w:adjustRightInd/>
        <w:snapToGrid w:val="0"/>
        <w:spacing w:line="276" w:lineRule="auto"/>
        <w:rPr>
          <w:rStyle w:val="af5"/>
          <w:rFonts w:ascii="Times New Roman" w:hAnsi="Times New Roman"/>
          <w:b w:val="0"/>
          <w:sz w:val="28"/>
          <w:szCs w:val="28"/>
        </w:rPr>
      </w:pPr>
      <w:r w:rsidRPr="00E156C3">
        <w:rPr>
          <w:rStyle w:val="af5"/>
          <w:rFonts w:ascii="Times New Roman" w:eastAsia="Calibri" w:hAnsi="Times New Roman"/>
          <w:b w:val="0"/>
          <w:sz w:val="28"/>
          <w:szCs w:val="28"/>
        </w:rPr>
        <w:t>Сканирование</w:t>
      </w:r>
    </w:p>
    <w:p w:rsidR="001B2CE6" w:rsidRPr="00E156C3" w:rsidRDefault="001B2CE6" w:rsidP="00804015">
      <w:pPr>
        <w:pStyle w:val="a5"/>
        <w:widowControl/>
        <w:numPr>
          <w:ilvl w:val="0"/>
          <w:numId w:val="279"/>
        </w:numPr>
        <w:autoSpaceDE/>
        <w:autoSpaceDN/>
        <w:adjustRightInd/>
        <w:snapToGrid w:val="0"/>
        <w:spacing w:line="276" w:lineRule="auto"/>
        <w:jc w:val="left"/>
        <w:rPr>
          <w:rStyle w:val="af5"/>
          <w:rFonts w:ascii="Times New Roman" w:hAnsi="Times New Roman"/>
          <w:b w:val="0"/>
          <w:sz w:val="28"/>
          <w:szCs w:val="28"/>
        </w:rPr>
      </w:pPr>
      <w:r w:rsidRPr="00E156C3">
        <w:rPr>
          <w:rStyle w:val="af5"/>
          <w:rFonts w:ascii="Times New Roman" w:eastAsia="Calibri" w:hAnsi="Times New Roman"/>
          <w:b w:val="0"/>
          <w:sz w:val="28"/>
          <w:szCs w:val="28"/>
        </w:rPr>
        <w:t xml:space="preserve">Радиоиммунологический </w:t>
      </w:r>
    </w:p>
    <w:p w:rsidR="001B2CE6" w:rsidRPr="00E156C3" w:rsidRDefault="001B2CE6" w:rsidP="00804015">
      <w:pPr>
        <w:pStyle w:val="a5"/>
        <w:widowControl/>
        <w:numPr>
          <w:ilvl w:val="0"/>
          <w:numId w:val="279"/>
        </w:numPr>
        <w:autoSpaceDE/>
        <w:autoSpaceDN/>
        <w:adjustRightInd/>
        <w:snapToGrid w:val="0"/>
        <w:spacing w:line="276" w:lineRule="auto"/>
        <w:jc w:val="left"/>
        <w:rPr>
          <w:rStyle w:val="af5"/>
          <w:rFonts w:ascii="Times New Roman" w:hAnsi="Times New Roman"/>
          <w:b w:val="0"/>
          <w:sz w:val="28"/>
          <w:szCs w:val="28"/>
        </w:rPr>
      </w:pPr>
      <w:r w:rsidRPr="00E156C3">
        <w:rPr>
          <w:rStyle w:val="af5"/>
          <w:rFonts w:ascii="Times New Roman" w:eastAsia="Calibri" w:hAnsi="Times New Roman"/>
          <w:b w:val="0"/>
          <w:sz w:val="28"/>
          <w:szCs w:val="28"/>
        </w:rPr>
        <w:t>Радиография</w:t>
      </w:r>
    </w:p>
    <w:p w:rsidR="001B2CE6" w:rsidRPr="00E156C3" w:rsidRDefault="001B2CE6" w:rsidP="00804015">
      <w:pPr>
        <w:pStyle w:val="a5"/>
        <w:widowControl/>
        <w:numPr>
          <w:ilvl w:val="0"/>
          <w:numId w:val="279"/>
        </w:numPr>
        <w:autoSpaceDE/>
        <w:autoSpaceDN/>
        <w:adjustRightInd/>
        <w:snapToGrid w:val="0"/>
        <w:spacing w:line="276" w:lineRule="auto"/>
        <w:rPr>
          <w:rStyle w:val="af5"/>
          <w:rFonts w:ascii="Times New Roman" w:hAnsi="Times New Roman"/>
          <w:b w:val="0"/>
          <w:sz w:val="28"/>
          <w:szCs w:val="28"/>
        </w:rPr>
      </w:pPr>
      <w:r w:rsidRPr="00E156C3">
        <w:rPr>
          <w:rStyle w:val="af5"/>
          <w:rFonts w:ascii="Times New Roman" w:eastAsia="Calibri" w:hAnsi="Times New Roman"/>
          <w:b w:val="0"/>
          <w:sz w:val="28"/>
          <w:szCs w:val="28"/>
        </w:rPr>
        <w:t xml:space="preserve">Сцинтиграфия </w:t>
      </w:r>
    </w:p>
    <w:p w:rsidR="001B2CE6" w:rsidRPr="00E156C3" w:rsidRDefault="001B2CE6" w:rsidP="00804015">
      <w:pPr>
        <w:pStyle w:val="a5"/>
        <w:widowControl/>
        <w:numPr>
          <w:ilvl w:val="0"/>
          <w:numId w:val="279"/>
        </w:numPr>
        <w:autoSpaceDE/>
        <w:autoSpaceDN/>
        <w:adjustRightInd/>
        <w:snapToGrid w:val="0"/>
        <w:spacing w:line="276" w:lineRule="auto"/>
        <w:rPr>
          <w:rStyle w:val="af5"/>
          <w:rFonts w:ascii="Times New Roman" w:hAnsi="Times New Roman"/>
          <w:b w:val="0"/>
          <w:sz w:val="28"/>
          <w:szCs w:val="28"/>
        </w:rPr>
      </w:pPr>
      <w:r w:rsidRPr="00E156C3">
        <w:rPr>
          <w:rStyle w:val="af5"/>
          <w:rFonts w:ascii="Times New Roman" w:eastAsia="Calibri" w:hAnsi="Times New Roman"/>
          <w:b w:val="0"/>
          <w:sz w:val="28"/>
          <w:szCs w:val="28"/>
        </w:rPr>
        <w:t>Таких нет</w:t>
      </w:r>
    </w:p>
    <w:p w:rsidR="001B2CE6" w:rsidRPr="00E156C3" w:rsidRDefault="001B2CE6" w:rsidP="00804015">
      <w:pPr>
        <w:spacing w:line="276" w:lineRule="auto"/>
        <w:ind w:firstLine="851"/>
        <w:contextualSpacing/>
        <w:jc w:val="both"/>
        <w:rPr>
          <w:rStyle w:val="af5"/>
          <w:b w:val="0"/>
          <w:sz w:val="28"/>
          <w:szCs w:val="28"/>
        </w:rPr>
      </w:pPr>
    </w:p>
    <w:p w:rsidR="001B2CE6" w:rsidRPr="00E156C3" w:rsidRDefault="001B2CE6" w:rsidP="00804015">
      <w:pPr>
        <w:pStyle w:val="a5"/>
        <w:widowControl/>
        <w:numPr>
          <w:ilvl w:val="0"/>
          <w:numId w:val="279"/>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К симптомам на экскреторных урограммах, на основании которых можно предположить сосудистую патологию почек, относятся:</w:t>
      </w:r>
    </w:p>
    <w:p w:rsidR="001B2CE6" w:rsidRPr="00E156C3" w:rsidRDefault="001B2CE6" w:rsidP="00804015">
      <w:pPr>
        <w:pStyle w:val="a5"/>
        <w:widowControl/>
        <w:numPr>
          <w:ilvl w:val="0"/>
          <w:numId w:val="280"/>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слабая или отсутствующая нефрографическая фаза</w:t>
      </w:r>
    </w:p>
    <w:p w:rsidR="001B2CE6" w:rsidRPr="00E156C3" w:rsidRDefault="001B2CE6" w:rsidP="00804015">
      <w:pPr>
        <w:pStyle w:val="a5"/>
        <w:widowControl/>
        <w:numPr>
          <w:ilvl w:val="0"/>
          <w:numId w:val="280"/>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дилатация чашечек и лоханки</w:t>
      </w:r>
    </w:p>
    <w:p w:rsidR="001B2CE6" w:rsidRPr="00E156C3" w:rsidRDefault="001B2CE6" w:rsidP="00804015">
      <w:pPr>
        <w:pStyle w:val="a5"/>
        <w:widowControl/>
        <w:numPr>
          <w:ilvl w:val="0"/>
          <w:numId w:val="280"/>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деформация чашечек и лоханки</w:t>
      </w:r>
    </w:p>
    <w:p w:rsidR="001B2CE6" w:rsidRPr="00E156C3" w:rsidRDefault="001B2CE6" w:rsidP="00804015">
      <w:pPr>
        <w:pStyle w:val="a5"/>
        <w:widowControl/>
        <w:numPr>
          <w:ilvl w:val="0"/>
          <w:numId w:val="280"/>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при ретроградной пиелоуретерографии патологии нет</w:t>
      </w:r>
    </w:p>
    <w:p w:rsidR="001B2CE6" w:rsidRPr="00E156C3" w:rsidRDefault="001B2CE6" w:rsidP="00804015">
      <w:pPr>
        <w:pStyle w:val="a5"/>
        <w:spacing w:line="276" w:lineRule="auto"/>
        <w:textAlignment w:val="baseline"/>
        <w:rPr>
          <w:rStyle w:val="af5"/>
          <w:rFonts w:ascii="Times New Roman" w:hAnsi="Times New Roman"/>
          <w:b w:val="0"/>
          <w:sz w:val="28"/>
          <w:szCs w:val="28"/>
        </w:rPr>
      </w:pPr>
    </w:p>
    <w:p w:rsidR="001B2CE6" w:rsidRPr="00E156C3" w:rsidRDefault="001B2CE6" w:rsidP="00804015">
      <w:pPr>
        <w:pStyle w:val="a5"/>
        <w:widowControl/>
        <w:numPr>
          <w:ilvl w:val="0"/>
          <w:numId w:val="282"/>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Длинные оси почек у здорового человека располагаются:</w:t>
      </w:r>
    </w:p>
    <w:p w:rsidR="001B2CE6" w:rsidRPr="00E156C3" w:rsidRDefault="001B2CE6" w:rsidP="00804015">
      <w:pPr>
        <w:pStyle w:val="a5"/>
        <w:widowControl/>
        <w:numPr>
          <w:ilvl w:val="0"/>
          <w:numId w:val="281"/>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параллельно позвоночнику</w:t>
      </w:r>
    </w:p>
    <w:p w:rsidR="001B2CE6" w:rsidRPr="00E156C3" w:rsidRDefault="001B2CE6" w:rsidP="00804015">
      <w:pPr>
        <w:pStyle w:val="a5"/>
        <w:widowControl/>
        <w:numPr>
          <w:ilvl w:val="0"/>
          <w:numId w:val="281"/>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lastRenderedPageBreak/>
        <w:t>левая параллельна, правая под углом</w:t>
      </w:r>
    </w:p>
    <w:p w:rsidR="001B2CE6" w:rsidRPr="00E156C3" w:rsidRDefault="001B2CE6" w:rsidP="00804015">
      <w:pPr>
        <w:pStyle w:val="a5"/>
        <w:widowControl/>
        <w:numPr>
          <w:ilvl w:val="0"/>
          <w:numId w:val="281"/>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пересекаются друг с другом под углом, открытым книзу</w:t>
      </w:r>
    </w:p>
    <w:p w:rsidR="001B2CE6" w:rsidRPr="00E156C3" w:rsidRDefault="001B2CE6" w:rsidP="00804015">
      <w:pPr>
        <w:pStyle w:val="a5"/>
        <w:widowControl/>
        <w:numPr>
          <w:ilvl w:val="0"/>
          <w:numId w:val="281"/>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пересекаются друг с другом под углом, открытым кверху</w:t>
      </w:r>
    </w:p>
    <w:p w:rsidR="001B2CE6" w:rsidRPr="00E156C3" w:rsidRDefault="001B2CE6" w:rsidP="00804015">
      <w:pPr>
        <w:spacing w:line="276" w:lineRule="auto"/>
        <w:rPr>
          <w:rStyle w:val="af5"/>
          <w:b w:val="0"/>
          <w:sz w:val="28"/>
          <w:szCs w:val="28"/>
        </w:rPr>
      </w:pPr>
    </w:p>
    <w:p w:rsidR="001B2CE6" w:rsidRPr="00E156C3" w:rsidRDefault="001B2CE6" w:rsidP="00804015">
      <w:pPr>
        <w:pStyle w:val="a5"/>
        <w:widowControl/>
        <w:numPr>
          <w:ilvl w:val="0"/>
          <w:numId w:val="284"/>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Высокому тонусу мочевых путей способствуют:</w:t>
      </w:r>
    </w:p>
    <w:p w:rsidR="001B2CE6" w:rsidRPr="00E156C3" w:rsidRDefault="001B2CE6" w:rsidP="00804015">
      <w:pPr>
        <w:pStyle w:val="a5"/>
        <w:widowControl/>
        <w:numPr>
          <w:ilvl w:val="0"/>
          <w:numId w:val="283"/>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пожилой возраст</w:t>
      </w:r>
    </w:p>
    <w:p w:rsidR="001B2CE6" w:rsidRPr="00E156C3" w:rsidRDefault="001B2CE6" w:rsidP="00804015">
      <w:pPr>
        <w:pStyle w:val="a5"/>
        <w:widowControl/>
        <w:numPr>
          <w:ilvl w:val="0"/>
          <w:numId w:val="283"/>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препятствие оттоку из верхних мочевых путей</w:t>
      </w:r>
    </w:p>
    <w:p w:rsidR="001B2CE6" w:rsidRPr="00E156C3" w:rsidRDefault="001B2CE6" w:rsidP="00804015">
      <w:pPr>
        <w:pStyle w:val="a5"/>
        <w:widowControl/>
        <w:numPr>
          <w:ilvl w:val="0"/>
          <w:numId w:val="283"/>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гипертоническая болезнь</w:t>
      </w:r>
    </w:p>
    <w:p w:rsidR="001B2CE6" w:rsidRPr="00E156C3" w:rsidRDefault="001B2CE6" w:rsidP="00804015">
      <w:pPr>
        <w:pStyle w:val="a5"/>
        <w:widowControl/>
        <w:numPr>
          <w:ilvl w:val="0"/>
          <w:numId w:val="283"/>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острый воспалительный процесс в почках и мочевых путях</w:t>
      </w:r>
    </w:p>
    <w:p w:rsidR="001B2CE6" w:rsidRPr="00E156C3" w:rsidRDefault="001B2CE6" w:rsidP="00804015">
      <w:pPr>
        <w:spacing w:line="276" w:lineRule="auto"/>
        <w:rPr>
          <w:rStyle w:val="af5"/>
          <w:b w:val="0"/>
          <w:sz w:val="28"/>
          <w:szCs w:val="28"/>
        </w:rPr>
      </w:pPr>
    </w:p>
    <w:p w:rsidR="001B2CE6" w:rsidRPr="00E156C3" w:rsidRDefault="001B2CE6" w:rsidP="00804015">
      <w:pPr>
        <w:pStyle w:val="a5"/>
        <w:widowControl/>
        <w:numPr>
          <w:ilvl w:val="0"/>
          <w:numId w:val="286"/>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На качестве изображения мочевых путей при экскреторной урографии отражаются:</w:t>
      </w:r>
    </w:p>
    <w:p w:rsidR="001B2CE6" w:rsidRPr="00E156C3" w:rsidRDefault="001B2CE6" w:rsidP="00804015">
      <w:pPr>
        <w:pStyle w:val="a5"/>
        <w:widowControl/>
        <w:numPr>
          <w:ilvl w:val="0"/>
          <w:numId w:val="285"/>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тяжелые физические нагрузки</w:t>
      </w:r>
    </w:p>
    <w:p w:rsidR="001B2CE6" w:rsidRPr="00E156C3" w:rsidRDefault="001B2CE6" w:rsidP="00804015">
      <w:pPr>
        <w:pStyle w:val="a5"/>
        <w:widowControl/>
        <w:numPr>
          <w:ilvl w:val="0"/>
          <w:numId w:val="285"/>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пожилой возраст</w:t>
      </w:r>
    </w:p>
    <w:p w:rsidR="001B2CE6" w:rsidRPr="00E156C3" w:rsidRDefault="001B2CE6" w:rsidP="00804015">
      <w:pPr>
        <w:pStyle w:val="a5"/>
        <w:widowControl/>
        <w:numPr>
          <w:ilvl w:val="0"/>
          <w:numId w:val="285"/>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малоподвижный образ жизни</w:t>
      </w:r>
    </w:p>
    <w:p w:rsidR="001B2CE6" w:rsidRPr="00E156C3" w:rsidRDefault="001B2CE6" w:rsidP="00804015">
      <w:pPr>
        <w:pStyle w:val="a5"/>
        <w:widowControl/>
        <w:numPr>
          <w:ilvl w:val="0"/>
          <w:numId w:val="285"/>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детский возраст</w:t>
      </w:r>
    </w:p>
    <w:p w:rsidR="001B2CE6" w:rsidRPr="00E156C3" w:rsidRDefault="001B2CE6" w:rsidP="00804015">
      <w:pPr>
        <w:pStyle w:val="a5"/>
        <w:widowControl/>
        <w:numPr>
          <w:ilvl w:val="0"/>
          <w:numId w:val="285"/>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беременность</w:t>
      </w:r>
    </w:p>
    <w:p w:rsidR="001B2CE6" w:rsidRPr="00E156C3" w:rsidRDefault="001B2CE6" w:rsidP="00804015">
      <w:pPr>
        <w:spacing w:line="276" w:lineRule="auto"/>
        <w:textAlignment w:val="baseline"/>
        <w:rPr>
          <w:rStyle w:val="af5"/>
          <w:b w:val="0"/>
          <w:sz w:val="28"/>
          <w:szCs w:val="28"/>
        </w:rPr>
      </w:pPr>
    </w:p>
    <w:p w:rsidR="001B2CE6" w:rsidRPr="00E156C3" w:rsidRDefault="001B2CE6" w:rsidP="00804015">
      <w:pPr>
        <w:pStyle w:val="a5"/>
        <w:widowControl/>
        <w:numPr>
          <w:ilvl w:val="0"/>
          <w:numId w:val="288"/>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Косвенными признаками почечной колики на обзорной урограмме являются симптомы, кроме</w:t>
      </w:r>
    </w:p>
    <w:p w:rsidR="001B2CE6" w:rsidRPr="00E156C3" w:rsidRDefault="001B2CE6" w:rsidP="00804015">
      <w:pPr>
        <w:pStyle w:val="a5"/>
        <w:widowControl/>
        <w:numPr>
          <w:ilvl w:val="0"/>
          <w:numId w:val="287"/>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высокого стояния купола диафрагмы</w:t>
      </w:r>
    </w:p>
    <w:p w:rsidR="001B2CE6" w:rsidRPr="00E156C3" w:rsidRDefault="001B2CE6" w:rsidP="00804015">
      <w:pPr>
        <w:pStyle w:val="a5"/>
        <w:widowControl/>
        <w:numPr>
          <w:ilvl w:val="0"/>
          <w:numId w:val="287"/>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отсутствия видимости наружного контура почки</w:t>
      </w:r>
    </w:p>
    <w:p w:rsidR="001B2CE6" w:rsidRPr="00E156C3" w:rsidRDefault="001B2CE6" w:rsidP="00804015">
      <w:pPr>
        <w:pStyle w:val="a5"/>
        <w:widowControl/>
        <w:numPr>
          <w:ilvl w:val="0"/>
          <w:numId w:val="287"/>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увеличения размеров почки</w:t>
      </w:r>
    </w:p>
    <w:p w:rsidR="001B2CE6" w:rsidRPr="00E156C3" w:rsidRDefault="001B2CE6" w:rsidP="00804015">
      <w:pPr>
        <w:pStyle w:val="a5"/>
        <w:widowControl/>
        <w:numPr>
          <w:ilvl w:val="0"/>
          <w:numId w:val="287"/>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скопления газа в кишечнике на соответствующей стороне</w:t>
      </w:r>
    </w:p>
    <w:p w:rsidR="001B2CE6" w:rsidRPr="00E156C3" w:rsidRDefault="001B2CE6" w:rsidP="00804015">
      <w:pPr>
        <w:pStyle w:val="a5"/>
        <w:widowControl/>
        <w:numPr>
          <w:ilvl w:val="0"/>
          <w:numId w:val="287"/>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деформации почки</w:t>
      </w:r>
    </w:p>
    <w:p w:rsidR="001B2CE6" w:rsidRPr="00E156C3" w:rsidRDefault="001B2CE6" w:rsidP="00804015">
      <w:pPr>
        <w:pStyle w:val="a5"/>
        <w:spacing w:line="276" w:lineRule="auto"/>
        <w:textAlignment w:val="baseline"/>
        <w:rPr>
          <w:rStyle w:val="af5"/>
          <w:rFonts w:ascii="Times New Roman" w:hAnsi="Times New Roman"/>
          <w:b w:val="0"/>
          <w:sz w:val="28"/>
          <w:szCs w:val="28"/>
        </w:rPr>
      </w:pPr>
    </w:p>
    <w:p w:rsidR="001B2CE6" w:rsidRPr="00E156C3" w:rsidRDefault="001B2CE6" w:rsidP="00804015">
      <w:pPr>
        <w:spacing w:line="276" w:lineRule="auto"/>
        <w:ind w:firstLine="851"/>
        <w:contextualSpacing/>
        <w:jc w:val="center"/>
        <w:rPr>
          <w:rStyle w:val="af5"/>
          <w:b w:val="0"/>
          <w:sz w:val="28"/>
          <w:szCs w:val="28"/>
        </w:rPr>
      </w:pPr>
      <w:r w:rsidRPr="00E156C3">
        <w:rPr>
          <w:rStyle w:val="af5"/>
          <w:b w:val="0"/>
          <w:sz w:val="28"/>
          <w:szCs w:val="28"/>
        </w:rPr>
        <w:t>Практические задания для демонстрации практических навыков (это менять не нужно)</w:t>
      </w:r>
    </w:p>
    <w:p w:rsidR="001B2CE6" w:rsidRPr="00E156C3" w:rsidRDefault="001B2CE6" w:rsidP="00804015">
      <w:pPr>
        <w:spacing w:line="276" w:lineRule="auto"/>
        <w:ind w:firstLine="851"/>
        <w:rPr>
          <w:rStyle w:val="af5"/>
          <w:b w:val="0"/>
          <w:sz w:val="28"/>
          <w:szCs w:val="28"/>
        </w:rPr>
      </w:pPr>
      <w:r w:rsidRPr="00E156C3">
        <w:rPr>
          <w:rStyle w:val="af5"/>
          <w:b w:val="0"/>
          <w:sz w:val="28"/>
          <w:szCs w:val="28"/>
        </w:rPr>
        <w:t xml:space="preserve">1. Выбрать методы специфической профилактики </w:t>
      </w:r>
      <w:proofErr w:type="gramStart"/>
      <w:r w:rsidRPr="00E156C3">
        <w:rPr>
          <w:rStyle w:val="af5"/>
          <w:b w:val="0"/>
          <w:sz w:val="28"/>
          <w:szCs w:val="28"/>
        </w:rPr>
        <w:t>при различных заболеваний</w:t>
      </w:r>
      <w:proofErr w:type="gramEnd"/>
      <w:r w:rsidRPr="00E156C3">
        <w:rPr>
          <w:rStyle w:val="af5"/>
          <w:b w:val="0"/>
          <w:sz w:val="28"/>
          <w:szCs w:val="28"/>
        </w:rPr>
        <w:t>.</w:t>
      </w:r>
    </w:p>
    <w:p w:rsidR="001B2CE6" w:rsidRPr="00E156C3" w:rsidRDefault="001B2CE6" w:rsidP="00804015">
      <w:pPr>
        <w:spacing w:line="276" w:lineRule="auto"/>
        <w:ind w:firstLine="851"/>
        <w:rPr>
          <w:rStyle w:val="af5"/>
          <w:b w:val="0"/>
          <w:sz w:val="28"/>
          <w:szCs w:val="28"/>
        </w:rPr>
      </w:pPr>
      <w:r w:rsidRPr="00E156C3">
        <w:rPr>
          <w:rStyle w:val="af5"/>
          <w:b w:val="0"/>
          <w:sz w:val="28"/>
          <w:szCs w:val="28"/>
        </w:rPr>
        <w:t>2. Выбрать методы профилактики пациентам с различными отклонениями в здоровье.</w:t>
      </w:r>
    </w:p>
    <w:p w:rsidR="001B2CE6" w:rsidRPr="00E156C3" w:rsidRDefault="001B2CE6" w:rsidP="00804015">
      <w:pPr>
        <w:spacing w:line="276" w:lineRule="auto"/>
        <w:ind w:firstLine="851"/>
        <w:rPr>
          <w:rStyle w:val="af5"/>
          <w:b w:val="0"/>
          <w:sz w:val="28"/>
          <w:szCs w:val="28"/>
        </w:rPr>
      </w:pPr>
    </w:p>
    <w:p w:rsidR="001B2CE6" w:rsidRPr="00E156C3" w:rsidRDefault="001B2CE6" w:rsidP="00804015">
      <w:pPr>
        <w:spacing w:line="276" w:lineRule="auto"/>
        <w:ind w:firstLine="851"/>
        <w:contextualSpacing/>
        <w:jc w:val="both"/>
        <w:rPr>
          <w:rStyle w:val="af5"/>
          <w:b w:val="0"/>
          <w:sz w:val="28"/>
          <w:szCs w:val="28"/>
        </w:rPr>
      </w:pPr>
      <w:r w:rsidRPr="00E156C3">
        <w:rPr>
          <w:rStyle w:val="af5"/>
          <w:b w:val="0"/>
          <w:sz w:val="28"/>
          <w:szCs w:val="28"/>
        </w:rPr>
        <w:t>Тема №39. Методики радионуклидного исследования заболеваний мочевыделительной системы</w:t>
      </w:r>
    </w:p>
    <w:p w:rsidR="001B2CE6" w:rsidRPr="00E156C3" w:rsidRDefault="001B2CE6" w:rsidP="00804015">
      <w:pPr>
        <w:spacing w:line="276" w:lineRule="auto"/>
        <w:ind w:firstLine="851"/>
        <w:contextualSpacing/>
        <w:jc w:val="both"/>
        <w:rPr>
          <w:rStyle w:val="af5"/>
          <w:b w:val="0"/>
          <w:sz w:val="28"/>
          <w:szCs w:val="28"/>
        </w:rPr>
      </w:pPr>
      <w:r w:rsidRPr="00E156C3">
        <w:rPr>
          <w:rStyle w:val="af5"/>
          <w:b w:val="0"/>
          <w:sz w:val="28"/>
          <w:szCs w:val="28"/>
        </w:rPr>
        <w:t xml:space="preserve">Формы текущего контроля успеваемости: решение </w:t>
      </w:r>
      <w:r w:rsidR="002C7742" w:rsidRPr="00E156C3">
        <w:rPr>
          <w:rStyle w:val="af5"/>
          <w:b w:val="0"/>
          <w:sz w:val="28"/>
          <w:szCs w:val="28"/>
        </w:rPr>
        <w:t>тестовых заданий</w:t>
      </w:r>
      <w:r w:rsidRPr="00E156C3">
        <w:rPr>
          <w:rStyle w:val="af5"/>
          <w:b w:val="0"/>
          <w:sz w:val="28"/>
          <w:szCs w:val="28"/>
        </w:rPr>
        <w:t>; устный опрос; проверка практических навыков</w:t>
      </w:r>
    </w:p>
    <w:p w:rsidR="001B2CE6" w:rsidRPr="00E156C3" w:rsidRDefault="001B2CE6" w:rsidP="00804015">
      <w:pPr>
        <w:spacing w:line="276" w:lineRule="auto"/>
        <w:ind w:firstLine="851"/>
        <w:contextualSpacing/>
        <w:jc w:val="both"/>
        <w:rPr>
          <w:rStyle w:val="af5"/>
          <w:b w:val="0"/>
          <w:sz w:val="28"/>
          <w:szCs w:val="28"/>
        </w:rPr>
      </w:pPr>
      <w:r w:rsidRPr="00E156C3">
        <w:rPr>
          <w:rStyle w:val="af5"/>
          <w:b w:val="0"/>
          <w:sz w:val="28"/>
          <w:szCs w:val="28"/>
        </w:rPr>
        <w:t xml:space="preserve">Оценочные материалы текущего контроля успеваемости </w:t>
      </w:r>
    </w:p>
    <w:p w:rsidR="001B2CE6" w:rsidRPr="00E156C3" w:rsidRDefault="001B2CE6" w:rsidP="00804015">
      <w:pPr>
        <w:spacing w:line="276" w:lineRule="auto"/>
        <w:ind w:firstLine="851"/>
        <w:contextualSpacing/>
        <w:jc w:val="center"/>
        <w:rPr>
          <w:rStyle w:val="af5"/>
          <w:b w:val="0"/>
          <w:sz w:val="28"/>
          <w:szCs w:val="28"/>
        </w:rPr>
      </w:pPr>
      <w:r w:rsidRPr="00E156C3">
        <w:rPr>
          <w:rStyle w:val="af5"/>
          <w:b w:val="0"/>
          <w:sz w:val="28"/>
          <w:szCs w:val="28"/>
        </w:rPr>
        <w:t>Вопросы для устного опроса</w:t>
      </w:r>
    </w:p>
    <w:p w:rsidR="001B2CE6" w:rsidRPr="00E156C3" w:rsidRDefault="001B2CE6" w:rsidP="00804015">
      <w:pPr>
        <w:pStyle w:val="a5"/>
        <w:widowControl/>
        <w:numPr>
          <w:ilvl w:val="0"/>
          <w:numId w:val="151"/>
        </w:numPr>
        <w:autoSpaceDE/>
        <w:autoSpaceDN/>
        <w:adjustRightInd/>
        <w:spacing w:line="276" w:lineRule="auto"/>
        <w:ind w:left="0" w:firstLine="851"/>
        <w:rPr>
          <w:rStyle w:val="af5"/>
          <w:rFonts w:ascii="Times New Roman" w:hAnsi="Times New Roman"/>
          <w:b w:val="0"/>
          <w:sz w:val="28"/>
          <w:szCs w:val="28"/>
        </w:rPr>
      </w:pPr>
      <w:r w:rsidRPr="00E156C3">
        <w:rPr>
          <w:rStyle w:val="af5"/>
          <w:rFonts w:ascii="Times New Roman" w:hAnsi="Times New Roman"/>
          <w:b w:val="0"/>
          <w:sz w:val="28"/>
          <w:szCs w:val="28"/>
        </w:rPr>
        <w:lastRenderedPageBreak/>
        <w:t>Радионуклидное исследование при аномальном положении почек (дистопии)</w:t>
      </w:r>
    </w:p>
    <w:p w:rsidR="001B2CE6" w:rsidRPr="00E156C3" w:rsidRDefault="001B2CE6" w:rsidP="00804015">
      <w:pPr>
        <w:pStyle w:val="a5"/>
        <w:widowControl/>
        <w:numPr>
          <w:ilvl w:val="0"/>
          <w:numId w:val="151"/>
        </w:numPr>
        <w:autoSpaceDE/>
        <w:autoSpaceDN/>
        <w:adjustRightInd/>
        <w:spacing w:line="276" w:lineRule="auto"/>
        <w:ind w:left="0" w:firstLine="851"/>
        <w:rPr>
          <w:rStyle w:val="af5"/>
          <w:rFonts w:ascii="Times New Roman" w:hAnsi="Times New Roman"/>
          <w:b w:val="0"/>
          <w:sz w:val="28"/>
          <w:szCs w:val="28"/>
        </w:rPr>
      </w:pPr>
      <w:r w:rsidRPr="00E156C3">
        <w:rPr>
          <w:rStyle w:val="af5"/>
          <w:rFonts w:ascii="Times New Roman" w:hAnsi="Times New Roman"/>
          <w:b w:val="0"/>
          <w:sz w:val="28"/>
          <w:szCs w:val="28"/>
        </w:rPr>
        <w:t>Радионуклидное исследование при аномалиях развития почек</w:t>
      </w:r>
    </w:p>
    <w:p w:rsidR="001B2CE6" w:rsidRPr="00E156C3" w:rsidRDefault="001B2CE6" w:rsidP="00804015">
      <w:pPr>
        <w:pStyle w:val="a5"/>
        <w:widowControl/>
        <w:numPr>
          <w:ilvl w:val="0"/>
          <w:numId w:val="151"/>
        </w:numPr>
        <w:autoSpaceDE/>
        <w:autoSpaceDN/>
        <w:adjustRightInd/>
        <w:spacing w:line="276" w:lineRule="auto"/>
        <w:ind w:left="0" w:firstLine="851"/>
        <w:rPr>
          <w:rStyle w:val="af5"/>
          <w:rFonts w:ascii="Times New Roman" w:hAnsi="Times New Roman"/>
          <w:b w:val="0"/>
          <w:sz w:val="28"/>
          <w:szCs w:val="28"/>
        </w:rPr>
      </w:pPr>
      <w:r w:rsidRPr="00E156C3">
        <w:rPr>
          <w:rStyle w:val="af5"/>
          <w:rFonts w:ascii="Times New Roman" w:hAnsi="Times New Roman"/>
          <w:b w:val="0"/>
          <w:sz w:val="28"/>
          <w:szCs w:val="28"/>
        </w:rPr>
        <w:t>Радионуклидное исследование при кистозном поражении почек</w:t>
      </w:r>
    </w:p>
    <w:p w:rsidR="001B2CE6" w:rsidRPr="00E156C3" w:rsidRDefault="001B2CE6" w:rsidP="00804015">
      <w:pPr>
        <w:pStyle w:val="a5"/>
        <w:widowControl/>
        <w:numPr>
          <w:ilvl w:val="0"/>
          <w:numId w:val="151"/>
        </w:numPr>
        <w:autoSpaceDE/>
        <w:autoSpaceDN/>
        <w:adjustRightInd/>
        <w:spacing w:line="276" w:lineRule="auto"/>
        <w:ind w:left="0" w:firstLine="851"/>
        <w:rPr>
          <w:rStyle w:val="af5"/>
          <w:rFonts w:ascii="Times New Roman" w:hAnsi="Times New Roman"/>
          <w:b w:val="0"/>
          <w:sz w:val="28"/>
          <w:szCs w:val="28"/>
        </w:rPr>
      </w:pPr>
      <w:r w:rsidRPr="00E156C3">
        <w:rPr>
          <w:rStyle w:val="af5"/>
          <w:rFonts w:ascii="Times New Roman" w:hAnsi="Times New Roman"/>
          <w:b w:val="0"/>
          <w:sz w:val="28"/>
          <w:szCs w:val="28"/>
        </w:rPr>
        <w:t>Радионуклидное исследование при инфаркте почки</w:t>
      </w:r>
    </w:p>
    <w:p w:rsidR="001B2CE6" w:rsidRPr="00E156C3" w:rsidRDefault="001B2CE6" w:rsidP="00804015">
      <w:pPr>
        <w:pStyle w:val="a5"/>
        <w:widowControl/>
        <w:numPr>
          <w:ilvl w:val="0"/>
          <w:numId w:val="151"/>
        </w:numPr>
        <w:autoSpaceDE/>
        <w:autoSpaceDN/>
        <w:adjustRightInd/>
        <w:spacing w:line="276" w:lineRule="auto"/>
        <w:ind w:left="0" w:firstLine="851"/>
        <w:rPr>
          <w:rStyle w:val="af5"/>
          <w:rFonts w:ascii="Times New Roman" w:hAnsi="Times New Roman"/>
          <w:b w:val="0"/>
          <w:sz w:val="28"/>
          <w:szCs w:val="28"/>
        </w:rPr>
      </w:pPr>
      <w:r w:rsidRPr="00E156C3">
        <w:rPr>
          <w:rStyle w:val="af5"/>
          <w:rFonts w:ascii="Times New Roman" w:hAnsi="Times New Roman"/>
          <w:b w:val="0"/>
          <w:sz w:val="28"/>
          <w:szCs w:val="28"/>
        </w:rPr>
        <w:t>Радионуклидное исследование при мочекаменной болезни</w:t>
      </w:r>
    </w:p>
    <w:p w:rsidR="001B2CE6" w:rsidRPr="00E156C3" w:rsidRDefault="001B2CE6" w:rsidP="00804015">
      <w:pPr>
        <w:pStyle w:val="a5"/>
        <w:widowControl/>
        <w:numPr>
          <w:ilvl w:val="0"/>
          <w:numId w:val="151"/>
        </w:numPr>
        <w:autoSpaceDE/>
        <w:autoSpaceDN/>
        <w:adjustRightInd/>
        <w:spacing w:line="276" w:lineRule="auto"/>
        <w:ind w:left="0" w:firstLine="851"/>
        <w:rPr>
          <w:rStyle w:val="af5"/>
          <w:rFonts w:ascii="Times New Roman" w:hAnsi="Times New Roman"/>
          <w:b w:val="0"/>
          <w:sz w:val="28"/>
          <w:szCs w:val="28"/>
        </w:rPr>
      </w:pPr>
      <w:r w:rsidRPr="00E156C3">
        <w:rPr>
          <w:rStyle w:val="af5"/>
          <w:rFonts w:ascii="Times New Roman" w:hAnsi="Times New Roman"/>
          <w:b w:val="0"/>
          <w:sz w:val="28"/>
          <w:szCs w:val="28"/>
        </w:rPr>
        <w:t>Радионуклидное исследование при острых и хронических пиелонефритах и гломерулонефритах</w:t>
      </w:r>
    </w:p>
    <w:p w:rsidR="001B2CE6" w:rsidRPr="00E156C3" w:rsidRDefault="001B2CE6" w:rsidP="00804015">
      <w:pPr>
        <w:pStyle w:val="a5"/>
        <w:widowControl/>
        <w:numPr>
          <w:ilvl w:val="0"/>
          <w:numId w:val="151"/>
        </w:numPr>
        <w:autoSpaceDE/>
        <w:autoSpaceDN/>
        <w:adjustRightInd/>
        <w:spacing w:line="276" w:lineRule="auto"/>
        <w:ind w:left="0" w:firstLine="851"/>
        <w:rPr>
          <w:rStyle w:val="af5"/>
          <w:rFonts w:ascii="Times New Roman" w:hAnsi="Times New Roman"/>
          <w:b w:val="0"/>
          <w:sz w:val="28"/>
          <w:szCs w:val="28"/>
        </w:rPr>
      </w:pPr>
      <w:r w:rsidRPr="00E156C3">
        <w:rPr>
          <w:rStyle w:val="af5"/>
          <w:rFonts w:ascii="Times New Roman" w:hAnsi="Times New Roman"/>
          <w:b w:val="0"/>
          <w:sz w:val="28"/>
          <w:szCs w:val="28"/>
        </w:rPr>
        <w:t>Радионуклидное исследование при почечном абсцессе</w:t>
      </w:r>
    </w:p>
    <w:p w:rsidR="001B2CE6" w:rsidRPr="00E156C3" w:rsidRDefault="001B2CE6" w:rsidP="00804015">
      <w:pPr>
        <w:pStyle w:val="a5"/>
        <w:widowControl/>
        <w:numPr>
          <w:ilvl w:val="0"/>
          <w:numId w:val="151"/>
        </w:numPr>
        <w:autoSpaceDE/>
        <w:autoSpaceDN/>
        <w:adjustRightInd/>
        <w:spacing w:line="276" w:lineRule="auto"/>
        <w:ind w:left="0" w:firstLine="851"/>
        <w:rPr>
          <w:rStyle w:val="af5"/>
          <w:rFonts w:ascii="Times New Roman" w:hAnsi="Times New Roman"/>
          <w:b w:val="0"/>
          <w:sz w:val="28"/>
          <w:szCs w:val="28"/>
        </w:rPr>
      </w:pPr>
      <w:r w:rsidRPr="00E156C3">
        <w:rPr>
          <w:rStyle w:val="af5"/>
          <w:rFonts w:ascii="Times New Roman" w:hAnsi="Times New Roman"/>
          <w:b w:val="0"/>
          <w:sz w:val="28"/>
          <w:szCs w:val="28"/>
        </w:rPr>
        <w:t>Радионуклидное исследование при постренальной обструкции</w:t>
      </w:r>
    </w:p>
    <w:p w:rsidR="001B2CE6" w:rsidRPr="00E156C3" w:rsidRDefault="001B2CE6" w:rsidP="00804015">
      <w:pPr>
        <w:pStyle w:val="a5"/>
        <w:widowControl/>
        <w:numPr>
          <w:ilvl w:val="0"/>
          <w:numId w:val="151"/>
        </w:numPr>
        <w:autoSpaceDE/>
        <w:autoSpaceDN/>
        <w:adjustRightInd/>
        <w:spacing w:line="276" w:lineRule="auto"/>
        <w:ind w:left="0" w:firstLine="851"/>
        <w:rPr>
          <w:rStyle w:val="af5"/>
          <w:rFonts w:ascii="Times New Roman" w:hAnsi="Times New Roman"/>
          <w:b w:val="0"/>
          <w:sz w:val="28"/>
          <w:szCs w:val="28"/>
        </w:rPr>
      </w:pPr>
      <w:r w:rsidRPr="00E156C3">
        <w:rPr>
          <w:rStyle w:val="af5"/>
          <w:rFonts w:ascii="Times New Roman" w:hAnsi="Times New Roman"/>
          <w:b w:val="0"/>
          <w:sz w:val="28"/>
          <w:szCs w:val="28"/>
        </w:rPr>
        <w:t>Радионуклидное исследование при доброкачественных новообразованиях почки</w:t>
      </w:r>
    </w:p>
    <w:p w:rsidR="001B2CE6" w:rsidRPr="00E156C3" w:rsidRDefault="001B2CE6" w:rsidP="00804015">
      <w:pPr>
        <w:pStyle w:val="a5"/>
        <w:widowControl/>
        <w:numPr>
          <w:ilvl w:val="0"/>
          <w:numId w:val="151"/>
        </w:numPr>
        <w:autoSpaceDE/>
        <w:autoSpaceDN/>
        <w:adjustRightInd/>
        <w:spacing w:line="276" w:lineRule="auto"/>
        <w:ind w:left="0" w:firstLine="851"/>
        <w:rPr>
          <w:rStyle w:val="af5"/>
          <w:rFonts w:ascii="Times New Roman" w:hAnsi="Times New Roman"/>
          <w:b w:val="0"/>
          <w:sz w:val="28"/>
          <w:szCs w:val="28"/>
        </w:rPr>
      </w:pPr>
      <w:r w:rsidRPr="00E156C3">
        <w:rPr>
          <w:rStyle w:val="af5"/>
          <w:rFonts w:ascii="Times New Roman" w:hAnsi="Times New Roman"/>
          <w:b w:val="0"/>
          <w:sz w:val="28"/>
          <w:szCs w:val="28"/>
        </w:rPr>
        <w:t>Радионуклидное исследование при злокачественных новообразованиях почки</w:t>
      </w:r>
    </w:p>
    <w:p w:rsidR="001B2CE6" w:rsidRPr="00E156C3" w:rsidRDefault="001B2CE6" w:rsidP="00804015">
      <w:pPr>
        <w:pStyle w:val="a5"/>
        <w:widowControl/>
        <w:numPr>
          <w:ilvl w:val="0"/>
          <w:numId w:val="151"/>
        </w:numPr>
        <w:autoSpaceDE/>
        <w:autoSpaceDN/>
        <w:adjustRightInd/>
        <w:spacing w:line="276" w:lineRule="auto"/>
        <w:ind w:left="0" w:firstLine="851"/>
        <w:rPr>
          <w:rStyle w:val="af5"/>
          <w:rFonts w:ascii="Times New Roman" w:hAnsi="Times New Roman"/>
          <w:b w:val="0"/>
          <w:sz w:val="28"/>
          <w:szCs w:val="28"/>
        </w:rPr>
      </w:pPr>
      <w:r w:rsidRPr="00E156C3">
        <w:rPr>
          <w:rStyle w:val="af5"/>
          <w:rFonts w:ascii="Times New Roman" w:hAnsi="Times New Roman"/>
          <w:b w:val="0"/>
          <w:sz w:val="28"/>
          <w:szCs w:val="28"/>
        </w:rPr>
        <w:t>Радионуклидная семиотика</w:t>
      </w:r>
    </w:p>
    <w:p w:rsidR="001B2CE6" w:rsidRPr="00E156C3" w:rsidRDefault="001B2CE6" w:rsidP="00804015">
      <w:pPr>
        <w:pStyle w:val="a5"/>
        <w:widowControl/>
        <w:numPr>
          <w:ilvl w:val="0"/>
          <w:numId w:val="151"/>
        </w:numPr>
        <w:autoSpaceDE/>
        <w:autoSpaceDN/>
        <w:adjustRightInd/>
        <w:spacing w:line="276" w:lineRule="auto"/>
        <w:ind w:left="0" w:firstLine="851"/>
        <w:rPr>
          <w:rStyle w:val="af5"/>
          <w:rFonts w:ascii="Times New Roman" w:hAnsi="Times New Roman"/>
          <w:b w:val="0"/>
          <w:sz w:val="28"/>
          <w:szCs w:val="28"/>
        </w:rPr>
      </w:pPr>
      <w:r w:rsidRPr="00E156C3">
        <w:rPr>
          <w:rStyle w:val="af5"/>
          <w:rFonts w:ascii="Times New Roman" w:hAnsi="Times New Roman"/>
          <w:b w:val="0"/>
          <w:sz w:val="28"/>
          <w:szCs w:val="28"/>
        </w:rPr>
        <w:t>Дифференциальная диагностика</w:t>
      </w:r>
    </w:p>
    <w:p w:rsidR="001B2CE6" w:rsidRPr="00E156C3" w:rsidRDefault="009D3812" w:rsidP="00804015">
      <w:pPr>
        <w:spacing w:line="276" w:lineRule="auto"/>
        <w:ind w:firstLine="851"/>
        <w:contextualSpacing/>
        <w:jc w:val="center"/>
        <w:rPr>
          <w:rStyle w:val="af5"/>
          <w:b w:val="0"/>
          <w:sz w:val="28"/>
          <w:szCs w:val="28"/>
        </w:rPr>
      </w:pPr>
      <w:r w:rsidRPr="00E156C3">
        <w:rPr>
          <w:rStyle w:val="af5"/>
          <w:b w:val="0"/>
          <w:sz w:val="28"/>
          <w:szCs w:val="28"/>
        </w:rPr>
        <w:t>Тестовые задания</w:t>
      </w:r>
    </w:p>
    <w:p w:rsidR="001B2CE6" w:rsidRPr="00E156C3" w:rsidRDefault="001B2CE6" w:rsidP="00804015">
      <w:pPr>
        <w:pStyle w:val="af1"/>
        <w:numPr>
          <w:ilvl w:val="0"/>
          <w:numId w:val="289"/>
        </w:numPr>
        <w:snapToGrid w:val="0"/>
        <w:spacing w:after="0" w:line="276" w:lineRule="auto"/>
        <w:jc w:val="both"/>
        <w:rPr>
          <w:rStyle w:val="af5"/>
          <w:b w:val="0"/>
          <w:sz w:val="28"/>
          <w:szCs w:val="28"/>
        </w:rPr>
      </w:pPr>
      <w:r w:rsidRPr="00E156C3">
        <w:rPr>
          <w:rStyle w:val="af5"/>
          <w:b w:val="0"/>
          <w:sz w:val="28"/>
          <w:szCs w:val="28"/>
        </w:rPr>
        <w:t xml:space="preserve">Какой из </w:t>
      </w:r>
      <w:proofErr w:type="gramStart"/>
      <w:r w:rsidRPr="00E156C3">
        <w:rPr>
          <w:rStyle w:val="af5"/>
          <w:b w:val="0"/>
          <w:sz w:val="28"/>
          <w:szCs w:val="28"/>
        </w:rPr>
        <w:t>перечисленных  методов</w:t>
      </w:r>
      <w:proofErr w:type="gramEnd"/>
      <w:r w:rsidRPr="00E156C3">
        <w:rPr>
          <w:rStyle w:val="af5"/>
          <w:b w:val="0"/>
          <w:sz w:val="28"/>
          <w:szCs w:val="28"/>
        </w:rPr>
        <w:t xml:space="preserve"> наиболее часто используется сейчас в радионуклидной диагностике?</w:t>
      </w:r>
    </w:p>
    <w:p w:rsidR="001B2CE6" w:rsidRPr="00E156C3" w:rsidRDefault="001B2CE6" w:rsidP="00804015">
      <w:pPr>
        <w:pStyle w:val="a5"/>
        <w:widowControl/>
        <w:numPr>
          <w:ilvl w:val="0"/>
          <w:numId w:val="290"/>
        </w:numPr>
        <w:autoSpaceDE/>
        <w:autoSpaceDN/>
        <w:adjustRightInd/>
        <w:snapToGrid w:val="0"/>
        <w:spacing w:line="276" w:lineRule="auto"/>
        <w:rPr>
          <w:rStyle w:val="af5"/>
          <w:rFonts w:ascii="Times New Roman" w:hAnsi="Times New Roman"/>
          <w:b w:val="0"/>
          <w:sz w:val="28"/>
          <w:szCs w:val="28"/>
        </w:rPr>
      </w:pPr>
      <w:r w:rsidRPr="00E156C3">
        <w:rPr>
          <w:rStyle w:val="af5"/>
          <w:rFonts w:ascii="Times New Roman" w:eastAsia="Calibri" w:hAnsi="Times New Roman"/>
          <w:b w:val="0"/>
          <w:sz w:val="28"/>
          <w:szCs w:val="28"/>
        </w:rPr>
        <w:t>Радиография</w:t>
      </w:r>
    </w:p>
    <w:p w:rsidR="001B2CE6" w:rsidRPr="00E156C3" w:rsidRDefault="001B2CE6" w:rsidP="00804015">
      <w:pPr>
        <w:pStyle w:val="a5"/>
        <w:widowControl/>
        <w:numPr>
          <w:ilvl w:val="0"/>
          <w:numId w:val="290"/>
        </w:numPr>
        <w:autoSpaceDE/>
        <w:autoSpaceDN/>
        <w:adjustRightInd/>
        <w:snapToGrid w:val="0"/>
        <w:spacing w:line="276" w:lineRule="auto"/>
        <w:rPr>
          <w:rStyle w:val="af5"/>
          <w:rFonts w:ascii="Times New Roman" w:hAnsi="Times New Roman"/>
          <w:b w:val="0"/>
          <w:sz w:val="28"/>
          <w:szCs w:val="28"/>
        </w:rPr>
      </w:pPr>
      <w:r w:rsidRPr="00E156C3">
        <w:rPr>
          <w:rStyle w:val="af5"/>
          <w:rFonts w:ascii="Times New Roman" w:eastAsia="Calibri" w:hAnsi="Times New Roman"/>
          <w:b w:val="0"/>
          <w:sz w:val="28"/>
          <w:szCs w:val="28"/>
        </w:rPr>
        <w:t>Однофотонная эмиссионная томография</w:t>
      </w:r>
    </w:p>
    <w:p w:rsidR="001B2CE6" w:rsidRPr="00E156C3" w:rsidRDefault="001B2CE6" w:rsidP="00804015">
      <w:pPr>
        <w:pStyle w:val="a5"/>
        <w:widowControl/>
        <w:numPr>
          <w:ilvl w:val="0"/>
          <w:numId w:val="290"/>
        </w:numPr>
        <w:autoSpaceDE/>
        <w:autoSpaceDN/>
        <w:adjustRightInd/>
        <w:snapToGrid w:val="0"/>
        <w:spacing w:line="276" w:lineRule="auto"/>
        <w:rPr>
          <w:rStyle w:val="af5"/>
          <w:rFonts w:ascii="Times New Roman" w:hAnsi="Times New Roman"/>
          <w:b w:val="0"/>
          <w:sz w:val="28"/>
          <w:szCs w:val="28"/>
        </w:rPr>
      </w:pPr>
      <w:r w:rsidRPr="00E156C3">
        <w:rPr>
          <w:rStyle w:val="af5"/>
          <w:rFonts w:ascii="Times New Roman" w:eastAsia="Calibri" w:hAnsi="Times New Roman"/>
          <w:b w:val="0"/>
          <w:sz w:val="28"/>
          <w:szCs w:val="28"/>
        </w:rPr>
        <w:t>Сцинтиграфия</w:t>
      </w:r>
    </w:p>
    <w:p w:rsidR="001B2CE6" w:rsidRPr="00E156C3" w:rsidRDefault="001B2CE6" w:rsidP="00804015">
      <w:pPr>
        <w:pStyle w:val="a5"/>
        <w:widowControl/>
        <w:numPr>
          <w:ilvl w:val="0"/>
          <w:numId w:val="290"/>
        </w:numPr>
        <w:autoSpaceDE/>
        <w:autoSpaceDN/>
        <w:adjustRightInd/>
        <w:snapToGrid w:val="0"/>
        <w:spacing w:line="276" w:lineRule="auto"/>
        <w:rPr>
          <w:rStyle w:val="af5"/>
          <w:rFonts w:ascii="Times New Roman" w:hAnsi="Times New Roman"/>
          <w:b w:val="0"/>
          <w:sz w:val="28"/>
          <w:szCs w:val="28"/>
        </w:rPr>
      </w:pPr>
      <w:r w:rsidRPr="00E156C3">
        <w:rPr>
          <w:rStyle w:val="af5"/>
          <w:rFonts w:ascii="Times New Roman" w:eastAsia="Calibri" w:hAnsi="Times New Roman"/>
          <w:b w:val="0"/>
          <w:sz w:val="28"/>
          <w:szCs w:val="28"/>
        </w:rPr>
        <w:t xml:space="preserve">Сканирование </w:t>
      </w:r>
    </w:p>
    <w:p w:rsidR="001B2CE6" w:rsidRPr="00E156C3" w:rsidRDefault="001B2CE6" w:rsidP="00804015">
      <w:pPr>
        <w:pStyle w:val="a5"/>
        <w:widowControl/>
        <w:numPr>
          <w:ilvl w:val="0"/>
          <w:numId w:val="290"/>
        </w:numPr>
        <w:autoSpaceDE/>
        <w:autoSpaceDN/>
        <w:adjustRightInd/>
        <w:snapToGrid w:val="0"/>
        <w:spacing w:line="276" w:lineRule="auto"/>
        <w:rPr>
          <w:rStyle w:val="af5"/>
          <w:rFonts w:ascii="Times New Roman" w:hAnsi="Times New Roman"/>
          <w:b w:val="0"/>
          <w:sz w:val="28"/>
          <w:szCs w:val="28"/>
        </w:rPr>
      </w:pPr>
      <w:r w:rsidRPr="00E156C3">
        <w:rPr>
          <w:rStyle w:val="af5"/>
          <w:rFonts w:ascii="Times New Roman" w:eastAsia="Calibri" w:hAnsi="Times New Roman"/>
          <w:b w:val="0"/>
          <w:sz w:val="28"/>
          <w:szCs w:val="28"/>
        </w:rPr>
        <w:t>Радиометрия</w:t>
      </w:r>
    </w:p>
    <w:p w:rsidR="001B2CE6" w:rsidRPr="00E156C3" w:rsidRDefault="001B2CE6" w:rsidP="00804015">
      <w:pPr>
        <w:snapToGrid w:val="0"/>
        <w:spacing w:line="276" w:lineRule="auto"/>
        <w:jc w:val="both"/>
        <w:rPr>
          <w:rStyle w:val="af5"/>
          <w:b w:val="0"/>
          <w:sz w:val="28"/>
          <w:szCs w:val="28"/>
        </w:rPr>
      </w:pPr>
    </w:p>
    <w:p w:rsidR="001B2CE6" w:rsidRPr="00E156C3" w:rsidRDefault="001B2CE6" w:rsidP="00804015">
      <w:pPr>
        <w:pStyle w:val="a5"/>
        <w:widowControl/>
        <w:numPr>
          <w:ilvl w:val="0"/>
          <w:numId w:val="292"/>
        </w:numPr>
        <w:autoSpaceDE/>
        <w:autoSpaceDN/>
        <w:adjustRightInd/>
        <w:snapToGrid w:val="0"/>
        <w:spacing w:line="276" w:lineRule="auto"/>
        <w:rPr>
          <w:rStyle w:val="af5"/>
          <w:rFonts w:ascii="Times New Roman" w:hAnsi="Times New Roman"/>
          <w:b w:val="0"/>
          <w:sz w:val="28"/>
          <w:szCs w:val="28"/>
        </w:rPr>
      </w:pPr>
      <w:r w:rsidRPr="00E156C3">
        <w:rPr>
          <w:rStyle w:val="af5"/>
          <w:rFonts w:ascii="Times New Roman" w:eastAsia="Calibri" w:hAnsi="Times New Roman"/>
          <w:b w:val="0"/>
          <w:sz w:val="28"/>
          <w:szCs w:val="28"/>
        </w:rPr>
        <w:t>Какое ионизирующее излучение в основном используют в радионуклидной диагностике?</w:t>
      </w:r>
    </w:p>
    <w:p w:rsidR="001B2CE6" w:rsidRPr="00E156C3" w:rsidRDefault="001B2CE6" w:rsidP="00804015">
      <w:pPr>
        <w:pStyle w:val="a5"/>
        <w:widowControl/>
        <w:numPr>
          <w:ilvl w:val="0"/>
          <w:numId w:val="291"/>
        </w:numPr>
        <w:autoSpaceDE/>
        <w:autoSpaceDN/>
        <w:adjustRightInd/>
        <w:snapToGrid w:val="0"/>
        <w:spacing w:line="276" w:lineRule="auto"/>
        <w:rPr>
          <w:rStyle w:val="af5"/>
          <w:rFonts w:ascii="Times New Roman" w:hAnsi="Times New Roman"/>
          <w:b w:val="0"/>
          <w:sz w:val="28"/>
          <w:szCs w:val="28"/>
        </w:rPr>
      </w:pPr>
      <w:r w:rsidRPr="00E156C3">
        <w:rPr>
          <w:rStyle w:val="af5"/>
          <w:rFonts w:ascii="Times New Roman" w:eastAsia="Calibri" w:hAnsi="Times New Roman"/>
          <w:b w:val="0"/>
          <w:sz w:val="28"/>
          <w:szCs w:val="28"/>
        </w:rPr>
        <w:t>Альфа</w:t>
      </w:r>
    </w:p>
    <w:p w:rsidR="001B2CE6" w:rsidRPr="00E156C3" w:rsidRDefault="001B2CE6" w:rsidP="00804015">
      <w:pPr>
        <w:pStyle w:val="a5"/>
        <w:widowControl/>
        <w:numPr>
          <w:ilvl w:val="0"/>
          <w:numId w:val="291"/>
        </w:numPr>
        <w:autoSpaceDE/>
        <w:autoSpaceDN/>
        <w:adjustRightInd/>
        <w:snapToGrid w:val="0"/>
        <w:spacing w:line="276" w:lineRule="auto"/>
        <w:rPr>
          <w:rStyle w:val="af5"/>
          <w:rFonts w:ascii="Times New Roman" w:hAnsi="Times New Roman"/>
          <w:b w:val="0"/>
          <w:sz w:val="28"/>
          <w:szCs w:val="28"/>
        </w:rPr>
      </w:pPr>
      <w:r w:rsidRPr="00E156C3">
        <w:rPr>
          <w:rStyle w:val="af5"/>
          <w:rFonts w:ascii="Times New Roman" w:eastAsia="Calibri" w:hAnsi="Times New Roman"/>
          <w:b w:val="0"/>
          <w:sz w:val="28"/>
          <w:szCs w:val="28"/>
        </w:rPr>
        <w:t>Гамма</w:t>
      </w:r>
    </w:p>
    <w:p w:rsidR="001B2CE6" w:rsidRPr="00E156C3" w:rsidRDefault="001B2CE6" w:rsidP="00804015">
      <w:pPr>
        <w:pStyle w:val="a5"/>
        <w:widowControl/>
        <w:numPr>
          <w:ilvl w:val="0"/>
          <w:numId w:val="291"/>
        </w:numPr>
        <w:autoSpaceDE/>
        <w:autoSpaceDN/>
        <w:adjustRightInd/>
        <w:snapToGrid w:val="0"/>
        <w:spacing w:line="276" w:lineRule="auto"/>
        <w:rPr>
          <w:rStyle w:val="af5"/>
          <w:rFonts w:ascii="Times New Roman" w:hAnsi="Times New Roman"/>
          <w:b w:val="0"/>
          <w:sz w:val="28"/>
          <w:szCs w:val="28"/>
        </w:rPr>
      </w:pPr>
      <w:r w:rsidRPr="00E156C3">
        <w:rPr>
          <w:rStyle w:val="af5"/>
          <w:rFonts w:ascii="Times New Roman" w:eastAsia="Calibri" w:hAnsi="Times New Roman"/>
          <w:b w:val="0"/>
          <w:sz w:val="28"/>
          <w:szCs w:val="28"/>
        </w:rPr>
        <w:t>Бета</w:t>
      </w:r>
    </w:p>
    <w:p w:rsidR="001B2CE6" w:rsidRPr="00E156C3" w:rsidRDefault="001B2CE6" w:rsidP="00804015">
      <w:pPr>
        <w:pStyle w:val="a5"/>
        <w:widowControl/>
        <w:numPr>
          <w:ilvl w:val="0"/>
          <w:numId w:val="291"/>
        </w:numPr>
        <w:autoSpaceDE/>
        <w:autoSpaceDN/>
        <w:adjustRightInd/>
        <w:snapToGrid w:val="0"/>
        <w:spacing w:line="276" w:lineRule="auto"/>
        <w:rPr>
          <w:rStyle w:val="af5"/>
          <w:rFonts w:ascii="Times New Roman" w:hAnsi="Times New Roman"/>
          <w:b w:val="0"/>
          <w:sz w:val="28"/>
          <w:szCs w:val="28"/>
        </w:rPr>
      </w:pPr>
      <w:r w:rsidRPr="00E156C3">
        <w:rPr>
          <w:rStyle w:val="af5"/>
          <w:rFonts w:ascii="Times New Roman" w:eastAsia="Calibri" w:hAnsi="Times New Roman"/>
          <w:b w:val="0"/>
          <w:sz w:val="28"/>
          <w:szCs w:val="28"/>
        </w:rPr>
        <w:t>Рентгеновское</w:t>
      </w:r>
    </w:p>
    <w:p w:rsidR="001B2CE6" w:rsidRPr="00E156C3" w:rsidRDefault="001B2CE6" w:rsidP="00804015">
      <w:pPr>
        <w:pStyle w:val="a5"/>
        <w:widowControl/>
        <w:numPr>
          <w:ilvl w:val="0"/>
          <w:numId w:val="291"/>
        </w:numPr>
        <w:autoSpaceDE/>
        <w:autoSpaceDN/>
        <w:adjustRightInd/>
        <w:snapToGrid w:val="0"/>
        <w:spacing w:line="276" w:lineRule="auto"/>
        <w:rPr>
          <w:rStyle w:val="af5"/>
          <w:rFonts w:ascii="Times New Roman" w:hAnsi="Times New Roman"/>
          <w:b w:val="0"/>
          <w:sz w:val="28"/>
          <w:szCs w:val="28"/>
        </w:rPr>
      </w:pPr>
      <w:r w:rsidRPr="00E156C3">
        <w:rPr>
          <w:rStyle w:val="af5"/>
          <w:rFonts w:ascii="Times New Roman" w:eastAsia="Calibri" w:hAnsi="Times New Roman"/>
          <w:b w:val="0"/>
          <w:sz w:val="28"/>
          <w:szCs w:val="28"/>
        </w:rPr>
        <w:t>Все выше перечисленные в одинаковой степени</w:t>
      </w:r>
    </w:p>
    <w:p w:rsidR="001B2CE6" w:rsidRPr="00E156C3" w:rsidRDefault="001B2CE6" w:rsidP="00804015">
      <w:pPr>
        <w:snapToGrid w:val="0"/>
        <w:spacing w:line="276" w:lineRule="auto"/>
        <w:jc w:val="both"/>
        <w:rPr>
          <w:rStyle w:val="af5"/>
          <w:b w:val="0"/>
          <w:sz w:val="28"/>
          <w:szCs w:val="28"/>
        </w:rPr>
      </w:pPr>
    </w:p>
    <w:p w:rsidR="001B2CE6" w:rsidRPr="00E156C3" w:rsidRDefault="001B2CE6" w:rsidP="00804015">
      <w:pPr>
        <w:pStyle w:val="a5"/>
        <w:widowControl/>
        <w:numPr>
          <w:ilvl w:val="0"/>
          <w:numId w:val="294"/>
        </w:numPr>
        <w:autoSpaceDE/>
        <w:autoSpaceDN/>
        <w:adjustRightInd/>
        <w:spacing w:line="276" w:lineRule="auto"/>
        <w:jc w:val="left"/>
        <w:rPr>
          <w:rStyle w:val="af5"/>
          <w:rFonts w:ascii="Times New Roman" w:hAnsi="Times New Roman"/>
          <w:b w:val="0"/>
          <w:sz w:val="28"/>
          <w:szCs w:val="28"/>
        </w:rPr>
      </w:pPr>
      <w:r w:rsidRPr="00E156C3">
        <w:rPr>
          <w:rStyle w:val="af5"/>
          <w:rFonts w:ascii="Times New Roman" w:hAnsi="Times New Roman"/>
          <w:b w:val="0"/>
          <w:sz w:val="28"/>
          <w:szCs w:val="28"/>
        </w:rPr>
        <w:t>Какой из нижеперечисленных лучевых методов наиболее информативен в диагностике кист почек:</w:t>
      </w:r>
    </w:p>
    <w:p w:rsidR="001B2CE6" w:rsidRPr="00E156C3" w:rsidRDefault="001B2CE6" w:rsidP="00804015">
      <w:pPr>
        <w:numPr>
          <w:ilvl w:val="0"/>
          <w:numId w:val="293"/>
        </w:numPr>
        <w:pBdr>
          <w:bottom w:val="single" w:sz="6" w:space="0" w:color="E4E4E4"/>
        </w:pBdr>
        <w:spacing w:line="276" w:lineRule="auto"/>
        <w:rPr>
          <w:rStyle w:val="af5"/>
          <w:b w:val="0"/>
          <w:sz w:val="28"/>
          <w:szCs w:val="28"/>
        </w:rPr>
      </w:pPr>
      <w:r w:rsidRPr="00E156C3">
        <w:rPr>
          <w:rStyle w:val="af5"/>
          <w:b w:val="0"/>
          <w:sz w:val="28"/>
          <w:szCs w:val="28"/>
        </w:rPr>
        <w:t>обзорная рентгенография мочевых путей</w:t>
      </w:r>
    </w:p>
    <w:p w:rsidR="001B2CE6" w:rsidRPr="00E156C3" w:rsidRDefault="001B2CE6" w:rsidP="00804015">
      <w:pPr>
        <w:numPr>
          <w:ilvl w:val="0"/>
          <w:numId w:val="293"/>
        </w:numPr>
        <w:pBdr>
          <w:bottom w:val="single" w:sz="6" w:space="0" w:color="E4E4E4"/>
        </w:pBdr>
        <w:spacing w:line="276" w:lineRule="auto"/>
        <w:rPr>
          <w:rStyle w:val="af5"/>
          <w:b w:val="0"/>
          <w:sz w:val="28"/>
          <w:szCs w:val="28"/>
        </w:rPr>
      </w:pPr>
      <w:r w:rsidRPr="00E156C3">
        <w:rPr>
          <w:rStyle w:val="af5"/>
          <w:b w:val="0"/>
          <w:sz w:val="28"/>
          <w:szCs w:val="28"/>
        </w:rPr>
        <w:t>УЗИ</w:t>
      </w:r>
    </w:p>
    <w:p w:rsidR="001B2CE6" w:rsidRPr="00E156C3" w:rsidRDefault="001B2CE6" w:rsidP="00804015">
      <w:pPr>
        <w:numPr>
          <w:ilvl w:val="0"/>
          <w:numId w:val="293"/>
        </w:numPr>
        <w:pBdr>
          <w:bottom w:val="single" w:sz="6" w:space="0" w:color="E4E4E4"/>
        </w:pBdr>
        <w:spacing w:line="276" w:lineRule="auto"/>
        <w:rPr>
          <w:rStyle w:val="af5"/>
          <w:b w:val="0"/>
          <w:sz w:val="28"/>
          <w:szCs w:val="28"/>
        </w:rPr>
      </w:pPr>
      <w:r w:rsidRPr="00E156C3">
        <w:rPr>
          <w:rStyle w:val="af5"/>
          <w:b w:val="0"/>
          <w:sz w:val="28"/>
          <w:szCs w:val="28"/>
        </w:rPr>
        <w:t>экскреторная урография</w:t>
      </w:r>
    </w:p>
    <w:p w:rsidR="001B2CE6" w:rsidRPr="00E156C3" w:rsidRDefault="001B2CE6" w:rsidP="00804015">
      <w:pPr>
        <w:numPr>
          <w:ilvl w:val="0"/>
          <w:numId w:val="293"/>
        </w:numPr>
        <w:pBdr>
          <w:bottom w:val="single" w:sz="6" w:space="0" w:color="E4E4E4"/>
        </w:pBdr>
        <w:spacing w:line="276" w:lineRule="auto"/>
        <w:rPr>
          <w:rStyle w:val="af5"/>
          <w:b w:val="0"/>
          <w:sz w:val="28"/>
          <w:szCs w:val="28"/>
        </w:rPr>
      </w:pPr>
      <w:r w:rsidRPr="00E156C3">
        <w:rPr>
          <w:rStyle w:val="af5"/>
          <w:b w:val="0"/>
          <w:sz w:val="28"/>
          <w:szCs w:val="28"/>
        </w:rPr>
        <w:t>цистография</w:t>
      </w:r>
    </w:p>
    <w:p w:rsidR="001B2CE6" w:rsidRPr="00E156C3" w:rsidRDefault="001B2CE6" w:rsidP="00804015">
      <w:pPr>
        <w:numPr>
          <w:ilvl w:val="0"/>
          <w:numId w:val="293"/>
        </w:numPr>
        <w:spacing w:line="276" w:lineRule="auto"/>
        <w:rPr>
          <w:rStyle w:val="af5"/>
          <w:b w:val="0"/>
          <w:sz w:val="28"/>
          <w:szCs w:val="28"/>
        </w:rPr>
      </w:pPr>
      <w:r w:rsidRPr="00E156C3">
        <w:rPr>
          <w:rStyle w:val="af5"/>
          <w:b w:val="0"/>
          <w:sz w:val="28"/>
          <w:szCs w:val="28"/>
        </w:rPr>
        <w:lastRenderedPageBreak/>
        <w:t>динамическая томосцинтиграфия </w:t>
      </w:r>
    </w:p>
    <w:p w:rsidR="001B2CE6" w:rsidRPr="00E156C3" w:rsidRDefault="001B2CE6" w:rsidP="00804015">
      <w:pPr>
        <w:spacing w:line="276" w:lineRule="auto"/>
        <w:rPr>
          <w:rStyle w:val="af5"/>
          <w:b w:val="0"/>
          <w:sz w:val="28"/>
          <w:szCs w:val="28"/>
        </w:rPr>
      </w:pPr>
    </w:p>
    <w:p w:rsidR="001B2CE6" w:rsidRPr="00E156C3" w:rsidRDefault="001B2CE6" w:rsidP="00804015">
      <w:pPr>
        <w:pStyle w:val="a5"/>
        <w:widowControl/>
        <w:numPr>
          <w:ilvl w:val="0"/>
          <w:numId w:val="297"/>
        </w:numPr>
        <w:autoSpaceDE/>
        <w:autoSpaceDN/>
        <w:adjustRightInd/>
        <w:spacing w:line="276" w:lineRule="auto"/>
        <w:jc w:val="left"/>
        <w:rPr>
          <w:rStyle w:val="af5"/>
          <w:rFonts w:ascii="Times New Roman" w:hAnsi="Times New Roman"/>
          <w:b w:val="0"/>
          <w:sz w:val="28"/>
          <w:szCs w:val="28"/>
        </w:rPr>
      </w:pPr>
      <w:proofErr w:type="gramStart"/>
      <w:r w:rsidRPr="00E156C3">
        <w:rPr>
          <w:rStyle w:val="af5"/>
          <w:rFonts w:ascii="Times New Roman" w:hAnsi="Times New Roman"/>
          <w:b w:val="0"/>
          <w:sz w:val="28"/>
          <w:szCs w:val="28"/>
        </w:rPr>
        <w:t>При  поликистозе</w:t>
      </w:r>
      <w:proofErr w:type="gramEnd"/>
      <w:r w:rsidRPr="00E156C3">
        <w:rPr>
          <w:rStyle w:val="af5"/>
          <w:rFonts w:ascii="Times New Roman" w:hAnsi="Times New Roman"/>
          <w:b w:val="0"/>
          <w:sz w:val="28"/>
          <w:szCs w:val="28"/>
        </w:rPr>
        <w:t xml:space="preserve"> отмечается:</w:t>
      </w:r>
    </w:p>
    <w:p w:rsidR="001B2CE6" w:rsidRPr="00E156C3" w:rsidRDefault="001B2CE6" w:rsidP="00804015">
      <w:pPr>
        <w:numPr>
          <w:ilvl w:val="0"/>
          <w:numId w:val="295"/>
        </w:numPr>
        <w:pBdr>
          <w:bottom w:val="single" w:sz="6" w:space="0" w:color="E4E4E4"/>
        </w:pBdr>
        <w:spacing w:line="276" w:lineRule="auto"/>
        <w:rPr>
          <w:rStyle w:val="af5"/>
          <w:b w:val="0"/>
          <w:sz w:val="28"/>
          <w:szCs w:val="28"/>
        </w:rPr>
      </w:pPr>
      <w:r w:rsidRPr="00E156C3">
        <w:rPr>
          <w:rStyle w:val="af5"/>
          <w:b w:val="0"/>
          <w:sz w:val="28"/>
          <w:szCs w:val="28"/>
        </w:rPr>
        <w:t>увеличение размеров почки</w:t>
      </w:r>
    </w:p>
    <w:p w:rsidR="001B2CE6" w:rsidRPr="00E156C3" w:rsidRDefault="001B2CE6" w:rsidP="00804015">
      <w:pPr>
        <w:numPr>
          <w:ilvl w:val="0"/>
          <w:numId w:val="295"/>
        </w:numPr>
        <w:pBdr>
          <w:bottom w:val="single" w:sz="6" w:space="0" w:color="E4E4E4"/>
        </w:pBdr>
        <w:spacing w:line="276" w:lineRule="auto"/>
        <w:rPr>
          <w:rStyle w:val="af5"/>
          <w:b w:val="0"/>
          <w:sz w:val="28"/>
          <w:szCs w:val="28"/>
        </w:rPr>
      </w:pPr>
      <w:r w:rsidRPr="00E156C3">
        <w:rPr>
          <w:rStyle w:val="af5"/>
          <w:b w:val="0"/>
          <w:sz w:val="28"/>
          <w:szCs w:val="28"/>
        </w:rPr>
        <w:t>уменьшение размеров почки</w:t>
      </w:r>
    </w:p>
    <w:p w:rsidR="001B2CE6" w:rsidRPr="00E156C3" w:rsidRDefault="001B2CE6" w:rsidP="00804015">
      <w:pPr>
        <w:numPr>
          <w:ilvl w:val="0"/>
          <w:numId w:val="295"/>
        </w:numPr>
        <w:pBdr>
          <w:bottom w:val="single" w:sz="6" w:space="0" w:color="E4E4E4"/>
        </w:pBdr>
        <w:spacing w:line="276" w:lineRule="auto"/>
        <w:rPr>
          <w:rStyle w:val="af5"/>
          <w:b w:val="0"/>
          <w:sz w:val="28"/>
          <w:szCs w:val="28"/>
        </w:rPr>
      </w:pPr>
      <w:r w:rsidRPr="00E156C3">
        <w:rPr>
          <w:rStyle w:val="af5"/>
          <w:b w:val="0"/>
          <w:sz w:val="28"/>
          <w:szCs w:val="28"/>
        </w:rPr>
        <w:t>деформация почки</w:t>
      </w:r>
    </w:p>
    <w:p w:rsidR="001B2CE6" w:rsidRPr="00E156C3" w:rsidRDefault="001B2CE6" w:rsidP="00804015">
      <w:pPr>
        <w:numPr>
          <w:ilvl w:val="0"/>
          <w:numId w:val="295"/>
        </w:numPr>
        <w:pBdr>
          <w:bottom w:val="single" w:sz="6" w:space="0" w:color="E4E4E4"/>
        </w:pBdr>
        <w:spacing w:line="276" w:lineRule="auto"/>
        <w:rPr>
          <w:rStyle w:val="af5"/>
          <w:b w:val="0"/>
          <w:sz w:val="28"/>
          <w:szCs w:val="28"/>
        </w:rPr>
      </w:pPr>
      <w:r w:rsidRPr="00E156C3">
        <w:rPr>
          <w:rStyle w:val="af5"/>
          <w:b w:val="0"/>
          <w:sz w:val="28"/>
          <w:szCs w:val="28"/>
        </w:rPr>
        <w:t>отсутствие нефрографической фазы контрастирования</w:t>
      </w:r>
    </w:p>
    <w:p w:rsidR="001B2CE6" w:rsidRPr="00E156C3" w:rsidRDefault="001B2CE6" w:rsidP="00804015">
      <w:pPr>
        <w:numPr>
          <w:ilvl w:val="0"/>
          <w:numId w:val="295"/>
        </w:numPr>
        <w:spacing w:line="276" w:lineRule="auto"/>
        <w:rPr>
          <w:rStyle w:val="af5"/>
          <w:b w:val="0"/>
          <w:sz w:val="28"/>
          <w:szCs w:val="28"/>
        </w:rPr>
      </w:pPr>
      <w:r w:rsidRPr="00E156C3">
        <w:rPr>
          <w:rStyle w:val="af5"/>
          <w:b w:val="0"/>
          <w:sz w:val="28"/>
          <w:szCs w:val="28"/>
        </w:rPr>
        <w:t>отсутствие контрастирования чашечек </w:t>
      </w:r>
    </w:p>
    <w:p w:rsidR="001B2CE6" w:rsidRPr="00E156C3" w:rsidRDefault="001B2CE6" w:rsidP="00804015">
      <w:pPr>
        <w:spacing w:line="276" w:lineRule="auto"/>
        <w:rPr>
          <w:rStyle w:val="af5"/>
          <w:b w:val="0"/>
          <w:sz w:val="28"/>
          <w:szCs w:val="28"/>
        </w:rPr>
      </w:pPr>
    </w:p>
    <w:p w:rsidR="001B2CE6" w:rsidRPr="00E156C3" w:rsidRDefault="001B2CE6" w:rsidP="00804015">
      <w:pPr>
        <w:pStyle w:val="a5"/>
        <w:widowControl/>
        <w:numPr>
          <w:ilvl w:val="0"/>
          <w:numId w:val="298"/>
        </w:numPr>
        <w:autoSpaceDE/>
        <w:autoSpaceDN/>
        <w:adjustRightInd/>
        <w:spacing w:line="276" w:lineRule="auto"/>
        <w:jc w:val="left"/>
        <w:rPr>
          <w:rStyle w:val="af5"/>
          <w:rFonts w:ascii="Times New Roman" w:hAnsi="Times New Roman"/>
          <w:b w:val="0"/>
          <w:sz w:val="28"/>
          <w:szCs w:val="28"/>
        </w:rPr>
      </w:pPr>
      <w:r w:rsidRPr="00E156C3">
        <w:rPr>
          <w:rStyle w:val="af5"/>
          <w:rFonts w:ascii="Times New Roman" w:hAnsi="Times New Roman"/>
          <w:b w:val="0"/>
          <w:sz w:val="28"/>
          <w:szCs w:val="28"/>
        </w:rPr>
        <w:t>Кистозному образованию почки (тип 1 по классификации Bosniak M.A.) соответствует:</w:t>
      </w:r>
    </w:p>
    <w:p w:rsidR="001B2CE6" w:rsidRPr="00E156C3" w:rsidRDefault="001B2CE6" w:rsidP="00804015">
      <w:pPr>
        <w:numPr>
          <w:ilvl w:val="0"/>
          <w:numId w:val="296"/>
        </w:numPr>
        <w:pBdr>
          <w:bottom w:val="single" w:sz="6" w:space="0" w:color="E4E4E4"/>
        </w:pBdr>
        <w:spacing w:line="276" w:lineRule="auto"/>
        <w:rPr>
          <w:rStyle w:val="af5"/>
          <w:b w:val="0"/>
          <w:sz w:val="28"/>
          <w:szCs w:val="28"/>
        </w:rPr>
      </w:pPr>
      <w:r w:rsidRPr="00E156C3">
        <w:rPr>
          <w:rStyle w:val="af5"/>
          <w:b w:val="0"/>
          <w:sz w:val="28"/>
          <w:szCs w:val="28"/>
        </w:rPr>
        <w:t>простая киста</w:t>
      </w:r>
    </w:p>
    <w:p w:rsidR="001B2CE6" w:rsidRPr="00E156C3" w:rsidRDefault="001B2CE6" w:rsidP="00804015">
      <w:pPr>
        <w:numPr>
          <w:ilvl w:val="0"/>
          <w:numId w:val="296"/>
        </w:numPr>
        <w:pBdr>
          <w:bottom w:val="single" w:sz="6" w:space="0" w:color="E4E4E4"/>
        </w:pBdr>
        <w:spacing w:line="276" w:lineRule="auto"/>
        <w:rPr>
          <w:rStyle w:val="af5"/>
          <w:b w:val="0"/>
          <w:sz w:val="28"/>
          <w:szCs w:val="28"/>
        </w:rPr>
      </w:pPr>
      <w:r w:rsidRPr="00E156C3">
        <w:rPr>
          <w:rStyle w:val="af5"/>
          <w:b w:val="0"/>
          <w:sz w:val="28"/>
          <w:szCs w:val="28"/>
        </w:rPr>
        <w:t>киста с жидкостным или геморрагическим содержимым</w:t>
      </w:r>
    </w:p>
    <w:p w:rsidR="001B2CE6" w:rsidRPr="00E156C3" w:rsidRDefault="001B2CE6" w:rsidP="00804015">
      <w:pPr>
        <w:numPr>
          <w:ilvl w:val="0"/>
          <w:numId w:val="296"/>
        </w:numPr>
        <w:pBdr>
          <w:bottom w:val="single" w:sz="6" w:space="0" w:color="E4E4E4"/>
        </w:pBdr>
        <w:spacing w:line="276" w:lineRule="auto"/>
        <w:rPr>
          <w:rStyle w:val="af5"/>
          <w:b w:val="0"/>
          <w:sz w:val="28"/>
          <w:szCs w:val="28"/>
        </w:rPr>
      </w:pPr>
      <w:r w:rsidRPr="00E156C3">
        <w:rPr>
          <w:rStyle w:val="af5"/>
          <w:b w:val="0"/>
          <w:sz w:val="28"/>
          <w:szCs w:val="28"/>
        </w:rPr>
        <w:t>доброкачественная киста с 1 или более камерами</w:t>
      </w:r>
    </w:p>
    <w:p w:rsidR="001B2CE6" w:rsidRPr="00E156C3" w:rsidRDefault="001B2CE6" w:rsidP="00804015">
      <w:pPr>
        <w:numPr>
          <w:ilvl w:val="0"/>
          <w:numId w:val="296"/>
        </w:numPr>
        <w:pBdr>
          <w:bottom w:val="single" w:sz="6" w:space="0" w:color="E4E4E4"/>
        </w:pBdr>
        <w:spacing w:line="276" w:lineRule="auto"/>
        <w:rPr>
          <w:rStyle w:val="af5"/>
          <w:b w:val="0"/>
          <w:sz w:val="28"/>
          <w:szCs w:val="28"/>
        </w:rPr>
      </w:pPr>
      <w:r w:rsidRPr="00E156C3">
        <w:rPr>
          <w:rStyle w:val="af5"/>
          <w:b w:val="0"/>
          <w:sz w:val="28"/>
          <w:szCs w:val="28"/>
        </w:rPr>
        <w:t>киста с мягкотканным компонентом</w:t>
      </w:r>
    </w:p>
    <w:p w:rsidR="001B2CE6" w:rsidRPr="00E156C3" w:rsidRDefault="001B2CE6" w:rsidP="00804015">
      <w:pPr>
        <w:numPr>
          <w:ilvl w:val="0"/>
          <w:numId w:val="296"/>
        </w:numPr>
        <w:spacing w:line="276" w:lineRule="auto"/>
        <w:rPr>
          <w:rStyle w:val="af5"/>
          <w:b w:val="0"/>
          <w:sz w:val="28"/>
          <w:szCs w:val="28"/>
        </w:rPr>
      </w:pPr>
      <w:proofErr w:type="gramStart"/>
      <w:r w:rsidRPr="00E156C3">
        <w:rPr>
          <w:rStyle w:val="af5"/>
          <w:b w:val="0"/>
          <w:sz w:val="28"/>
          <w:szCs w:val="28"/>
        </w:rPr>
        <w:t>киста  более</w:t>
      </w:r>
      <w:proofErr w:type="gramEnd"/>
      <w:r w:rsidRPr="00E156C3">
        <w:rPr>
          <w:rStyle w:val="af5"/>
          <w:b w:val="0"/>
          <w:sz w:val="28"/>
          <w:szCs w:val="28"/>
        </w:rPr>
        <w:t xml:space="preserve"> 3см  с большим количеством тонких перегородок и    кальцификацией стенок </w:t>
      </w:r>
    </w:p>
    <w:p w:rsidR="001B2CE6" w:rsidRPr="00E156C3" w:rsidRDefault="001B2CE6" w:rsidP="00804015">
      <w:pPr>
        <w:spacing w:line="276" w:lineRule="auto"/>
        <w:rPr>
          <w:rStyle w:val="af5"/>
          <w:b w:val="0"/>
          <w:sz w:val="28"/>
          <w:szCs w:val="28"/>
        </w:rPr>
      </w:pPr>
    </w:p>
    <w:p w:rsidR="001B2CE6" w:rsidRPr="00E156C3" w:rsidRDefault="001B2CE6" w:rsidP="00804015">
      <w:pPr>
        <w:pStyle w:val="a5"/>
        <w:widowControl/>
        <w:numPr>
          <w:ilvl w:val="0"/>
          <w:numId w:val="296"/>
        </w:numPr>
        <w:autoSpaceDE/>
        <w:autoSpaceDN/>
        <w:adjustRightInd/>
        <w:spacing w:line="276" w:lineRule="auto"/>
        <w:jc w:val="left"/>
        <w:rPr>
          <w:rStyle w:val="af5"/>
          <w:rFonts w:ascii="Times New Roman" w:hAnsi="Times New Roman"/>
          <w:b w:val="0"/>
          <w:sz w:val="28"/>
          <w:szCs w:val="28"/>
        </w:rPr>
      </w:pPr>
      <w:r w:rsidRPr="00E156C3">
        <w:rPr>
          <w:rStyle w:val="af5"/>
          <w:rFonts w:ascii="Times New Roman" w:hAnsi="Times New Roman"/>
          <w:b w:val="0"/>
          <w:sz w:val="28"/>
          <w:szCs w:val="28"/>
        </w:rPr>
        <w:t>К наиболее характерным симптомам "злокачественности" при опухоли почки относятся:</w:t>
      </w:r>
    </w:p>
    <w:p w:rsidR="001B2CE6" w:rsidRPr="00E156C3" w:rsidRDefault="001B2CE6" w:rsidP="00804015">
      <w:pPr>
        <w:pStyle w:val="a5"/>
        <w:widowControl/>
        <w:numPr>
          <w:ilvl w:val="0"/>
          <w:numId w:val="299"/>
        </w:numPr>
        <w:autoSpaceDE/>
        <w:autoSpaceDN/>
        <w:adjustRightInd/>
        <w:spacing w:line="276" w:lineRule="auto"/>
        <w:jc w:val="left"/>
        <w:rPr>
          <w:rStyle w:val="af5"/>
          <w:rFonts w:ascii="Times New Roman" w:hAnsi="Times New Roman"/>
          <w:b w:val="0"/>
          <w:sz w:val="28"/>
          <w:szCs w:val="28"/>
        </w:rPr>
      </w:pPr>
      <w:r w:rsidRPr="00E156C3">
        <w:rPr>
          <w:rStyle w:val="af5"/>
          <w:rFonts w:ascii="Times New Roman" w:hAnsi="Times New Roman"/>
          <w:b w:val="0"/>
          <w:sz w:val="28"/>
          <w:szCs w:val="28"/>
        </w:rPr>
        <w:t>сдавливание чашечек и лоханки</w:t>
      </w:r>
    </w:p>
    <w:p w:rsidR="001B2CE6" w:rsidRPr="00E156C3" w:rsidRDefault="001B2CE6" w:rsidP="00804015">
      <w:pPr>
        <w:pStyle w:val="a5"/>
        <w:widowControl/>
        <w:numPr>
          <w:ilvl w:val="0"/>
          <w:numId w:val="299"/>
        </w:numPr>
        <w:autoSpaceDE/>
        <w:autoSpaceDN/>
        <w:adjustRightInd/>
        <w:spacing w:line="276" w:lineRule="auto"/>
        <w:jc w:val="left"/>
        <w:rPr>
          <w:rStyle w:val="af5"/>
          <w:rFonts w:ascii="Times New Roman" w:hAnsi="Times New Roman"/>
          <w:b w:val="0"/>
          <w:sz w:val="28"/>
          <w:szCs w:val="28"/>
        </w:rPr>
      </w:pPr>
      <w:r w:rsidRPr="00E156C3">
        <w:rPr>
          <w:rStyle w:val="af5"/>
          <w:rFonts w:ascii="Times New Roman" w:hAnsi="Times New Roman"/>
          <w:b w:val="0"/>
          <w:sz w:val="28"/>
          <w:szCs w:val="28"/>
        </w:rPr>
        <w:t>оттеснение чашечек</w:t>
      </w:r>
    </w:p>
    <w:p w:rsidR="001B2CE6" w:rsidRPr="00E156C3" w:rsidRDefault="001B2CE6" w:rsidP="00804015">
      <w:pPr>
        <w:pStyle w:val="a5"/>
        <w:widowControl/>
        <w:numPr>
          <w:ilvl w:val="0"/>
          <w:numId w:val="299"/>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сужение, удлинение чашечек</w:t>
      </w:r>
    </w:p>
    <w:p w:rsidR="001B2CE6" w:rsidRPr="00E156C3" w:rsidRDefault="001B2CE6" w:rsidP="00804015">
      <w:pPr>
        <w:pStyle w:val="a5"/>
        <w:widowControl/>
        <w:numPr>
          <w:ilvl w:val="0"/>
          <w:numId w:val="299"/>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инфильтрация чашечки, лоханки</w:t>
      </w:r>
    </w:p>
    <w:p w:rsidR="001B2CE6" w:rsidRPr="00E156C3" w:rsidRDefault="001B2CE6" w:rsidP="00804015">
      <w:pPr>
        <w:pStyle w:val="a5"/>
        <w:widowControl/>
        <w:numPr>
          <w:ilvl w:val="0"/>
          <w:numId w:val="299"/>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ампутация чашечки или группы чашечек</w:t>
      </w:r>
    </w:p>
    <w:p w:rsidR="001B2CE6" w:rsidRPr="00E156C3" w:rsidRDefault="001B2CE6" w:rsidP="00804015">
      <w:pPr>
        <w:spacing w:line="276" w:lineRule="auto"/>
        <w:contextualSpacing/>
        <w:jc w:val="both"/>
        <w:rPr>
          <w:rStyle w:val="af5"/>
          <w:b w:val="0"/>
          <w:sz w:val="28"/>
          <w:szCs w:val="28"/>
        </w:rPr>
      </w:pPr>
    </w:p>
    <w:p w:rsidR="001B2CE6" w:rsidRPr="00E156C3" w:rsidRDefault="001B2CE6" w:rsidP="00804015">
      <w:pPr>
        <w:pStyle w:val="a5"/>
        <w:widowControl/>
        <w:numPr>
          <w:ilvl w:val="0"/>
          <w:numId w:val="301"/>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Наиболее частой исходной локализацией рака почки и мочевых путей является:</w:t>
      </w:r>
    </w:p>
    <w:p w:rsidR="001B2CE6" w:rsidRPr="00E156C3" w:rsidRDefault="001B2CE6" w:rsidP="00804015">
      <w:pPr>
        <w:pStyle w:val="a5"/>
        <w:widowControl/>
        <w:numPr>
          <w:ilvl w:val="0"/>
          <w:numId w:val="300"/>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чашечки</w:t>
      </w:r>
    </w:p>
    <w:p w:rsidR="001B2CE6" w:rsidRPr="00E156C3" w:rsidRDefault="001B2CE6" w:rsidP="00804015">
      <w:pPr>
        <w:pStyle w:val="a5"/>
        <w:widowControl/>
        <w:numPr>
          <w:ilvl w:val="0"/>
          <w:numId w:val="300"/>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лоханка</w:t>
      </w:r>
    </w:p>
    <w:p w:rsidR="001B2CE6" w:rsidRPr="00E156C3" w:rsidRDefault="001B2CE6" w:rsidP="00804015">
      <w:pPr>
        <w:pStyle w:val="a5"/>
        <w:widowControl/>
        <w:numPr>
          <w:ilvl w:val="0"/>
          <w:numId w:val="300"/>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мочевой пузырь</w:t>
      </w:r>
    </w:p>
    <w:p w:rsidR="001B2CE6" w:rsidRPr="00E156C3" w:rsidRDefault="001B2CE6" w:rsidP="00804015">
      <w:pPr>
        <w:pStyle w:val="a5"/>
        <w:widowControl/>
        <w:numPr>
          <w:ilvl w:val="0"/>
          <w:numId w:val="300"/>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паренхима почки</w:t>
      </w:r>
    </w:p>
    <w:p w:rsidR="001B2CE6" w:rsidRPr="00E156C3" w:rsidRDefault="001B2CE6" w:rsidP="00804015">
      <w:pPr>
        <w:pStyle w:val="a5"/>
        <w:widowControl/>
        <w:numPr>
          <w:ilvl w:val="0"/>
          <w:numId w:val="300"/>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мочеточник</w:t>
      </w:r>
    </w:p>
    <w:p w:rsidR="001B2CE6" w:rsidRPr="00E156C3" w:rsidRDefault="001B2CE6" w:rsidP="00804015">
      <w:pPr>
        <w:spacing w:line="276" w:lineRule="auto"/>
        <w:rPr>
          <w:rStyle w:val="af5"/>
          <w:b w:val="0"/>
          <w:sz w:val="28"/>
          <w:szCs w:val="28"/>
        </w:rPr>
      </w:pPr>
    </w:p>
    <w:p w:rsidR="001B2CE6" w:rsidRPr="00E156C3" w:rsidRDefault="001B2CE6" w:rsidP="00804015">
      <w:pPr>
        <w:pStyle w:val="a5"/>
        <w:widowControl/>
        <w:numPr>
          <w:ilvl w:val="0"/>
          <w:numId w:val="303"/>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Значительное сужение стволовой части почечной артерии и ее сегментарных и субсегментарных ветвей, образование бессосудистых зон. Внутрипочечные артериальные ветви смещены преимущественно к периферии, как бы раздвинуты. Эти признаки наиболее характерны:</w:t>
      </w:r>
    </w:p>
    <w:p w:rsidR="001B2CE6" w:rsidRPr="00E156C3" w:rsidRDefault="001B2CE6" w:rsidP="00804015">
      <w:pPr>
        <w:pStyle w:val="a5"/>
        <w:widowControl/>
        <w:numPr>
          <w:ilvl w:val="0"/>
          <w:numId w:val="302"/>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для пиелонефрита</w:t>
      </w:r>
    </w:p>
    <w:p w:rsidR="001B2CE6" w:rsidRPr="00E156C3" w:rsidRDefault="001B2CE6" w:rsidP="00804015">
      <w:pPr>
        <w:pStyle w:val="a5"/>
        <w:widowControl/>
        <w:numPr>
          <w:ilvl w:val="0"/>
          <w:numId w:val="302"/>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lastRenderedPageBreak/>
        <w:t>для опухоли почки</w:t>
      </w:r>
    </w:p>
    <w:p w:rsidR="001B2CE6" w:rsidRPr="00E156C3" w:rsidRDefault="001B2CE6" w:rsidP="00804015">
      <w:pPr>
        <w:pStyle w:val="a5"/>
        <w:widowControl/>
        <w:numPr>
          <w:ilvl w:val="0"/>
          <w:numId w:val="302"/>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для солитарной кисты</w:t>
      </w:r>
    </w:p>
    <w:p w:rsidR="001B2CE6" w:rsidRPr="00E156C3" w:rsidRDefault="001B2CE6" w:rsidP="00804015">
      <w:pPr>
        <w:pStyle w:val="a5"/>
        <w:widowControl/>
        <w:numPr>
          <w:ilvl w:val="0"/>
          <w:numId w:val="302"/>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для гидронефроза</w:t>
      </w:r>
    </w:p>
    <w:p w:rsidR="001B2CE6" w:rsidRPr="00E156C3" w:rsidRDefault="001B2CE6" w:rsidP="00804015">
      <w:pPr>
        <w:spacing w:line="276" w:lineRule="auto"/>
        <w:rPr>
          <w:rStyle w:val="af5"/>
          <w:b w:val="0"/>
          <w:sz w:val="28"/>
          <w:szCs w:val="28"/>
        </w:rPr>
      </w:pPr>
    </w:p>
    <w:p w:rsidR="001B2CE6" w:rsidRPr="00E156C3" w:rsidRDefault="001B2CE6" w:rsidP="00804015">
      <w:pPr>
        <w:pStyle w:val="a5"/>
        <w:widowControl/>
        <w:numPr>
          <w:ilvl w:val="0"/>
          <w:numId w:val="305"/>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Наиболее ранним симптомом при туберкулезе почек является:</w:t>
      </w:r>
    </w:p>
    <w:p w:rsidR="001B2CE6" w:rsidRPr="00E156C3" w:rsidRDefault="001B2CE6" w:rsidP="00804015">
      <w:pPr>
        <w:pStyle w:val="a5"/>
        <w:widowControl/>
        <w:numPr>
          <w:ilvl w:val="0"/>
          <w:numId w:val="304"/>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папиллит</w:t>
      </w:r>
    </w:p>
    <w:p w:rsidR="001B2CE6" w:rsidRPr="00E156C3" w:rsidRDefault="001B2CE6" w:rsidP="00804015">
      <w:pPr>
        <w:pStyle w:val="a5"/>
        <w:widowControl/>
        <w:numPr>
          <w:ilvl w:val="0"/>
          <w:numId w:val="304"/>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каверна</w:t>
      </w:r>
    </w:p>
    <w:p w:rsidR="001B2CE6" w:rsidRPr="00E156C3" w:rsidRDefault="001B2CE6" w:rsidP="00804015">
      <w:pPr>
        <w:pStyle w:val="a5"/>
        <w:widowControl/>
        <w:numPr>
          <w:ilvl w:val="0"/>
          <w:numId w:val="304"/>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обызвествление в очаге поражения</w:t>
      </w:r>
    </w:p>
    <w:p w:rsidR="001B2CE6" w:rsidRPr="00E156C3" w:rsidRDefault="001B2CE6" w:rsidP="00804015">
      <w:pPr>
        <w:pStyle w:val="a5"/>
        <w:widowControl/>
        <w:numPr>
          <w:ilvl w:val="0"/>
          <w:numId w:val="304"/>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инфильтрат</w:t>
      </w:r>
    </w:p>
    <w:p w:rsidR="001B2CE6" w:rsidRPr="00E156C3" w:rsidRDefault="001B2CE6" w:rsidP="00804015">
      <w:pPr>
        <w:spacing w:line="276" w:lineRule="auto"/>
        <w:rPr>
          <w:rStyle w:val="af5"/>
          <w:b w:val="0"/>
          <w:sz w:val="28"/>
          <w:szCs w:val="28"/>
        </w:rPr>
      </w:pPr>
    </w:p>
    <w:p w:rsidR="001B2CE6" w:rsidRPr="00E156C3" w:rsidRDefault="001B2CE6" w:rsidP="00804015">
      <w:pPr>
        <w:pStyle w:val="a5"/>
        <w:widowControl/>
        <w:numPr>
          <w:ilvl w:val="0"/>
          <w:numId w:val="307"/>
        </w:numPr>
        <w:autoSpaceDE/>
        <w:autoSpaceDN/>
        <w:adjustRightInd/>
        <w:spacing w:line="276" w:lineRule="auto"/>
        <w:jc w:val="left"/>
        <w:textAlignment w:val="baseline"/>
        <w:rPr>
          <w:rStyle w:val="af5"/>
          <w:rFonts w:ascii="Times New Roman" w:hAnsi="Times New Roman"/>
          <w:b w:val="0"/>
          <w:sz w:val="28"/>
          <w:szCs w:val="28"/>
        </w:rPr>
      </w:pPr>
      <w:r w:rsidRPr="00E156C3">
        <w:rPr>
          <w:rStyle w:val="af5"/>
          <w:rFonts w:ascii="Times New Roman" w:hAnsi="Times New Roman"/>
          <w:b w:val="0"/>
          <w:sz w:val="28"/>
          <w:szCs w:val="28"/>
        </w:rPr>
        <w:t>Опухоль почки чаще представляет собой ...</w:t>
      </w:r>
    </w:p>
    <w:p w:rsidR="001B2CE6" w:rsidRPr="00804015" w:rsidRDefault="001B2CE6" w:rsidP="00804015">
      <w:pPr>
        <w:pStyle w:val="a5"/>
        <w:widowControl/>
        <w:numPr>
          <w:ilvl w:val="0"/>
          <w:numId w:val="306"/>
        </w:numPr>
        <w:autoSpaceDE/>
        <w:autoSpaceDN/>
        <w:adjustRightInd/>
        <w:spacing w:line="276" w:lineRule="auto"/>
        <w:jc w:val="left"/>
        <w:textAlignment w:val="baseline"/>
        <w:rPr>
          <w:rFonts w:ascii="Times New Roman" w:hAnsi="Times New Roman"/>
          <w:sz w:val="28"/>
          <w:szCs w:val="28"/>
        </w:rPr>
      </w:pPr>
      <w:r w:rsidRPr="00804015">
        <w:rPr>
          <w:rFonts w:ascii="Times New Roman" w:hAnsi="Times New Roman"/>
          <w:sz w:val="28"/>
          <w:szCs w:val="28"/>
        </w:rPr>
        <w:t>гиперэхогенное образование с четкой толстой капсулой</w:t>
      </w:r>
    </w:p>
    <w:p w:rsidR="001B2CE6" w:rsidRPr="00804015" w:rsidRDefault="001B2CE6" w:rsidP="00804015">
      <w:pPr>
        <w:pStyle w:val="a5"/>
        <w:widowControl/>
        <w:numPr>
          <w:ilvl w:val="0"/>
          <w:numId w:val="306"/>
        </w:numPr>
        <w:autoSpaceDE/>
        <w:autoSpaceDN/>
        <w:adjustRightInd/>
        <w:spacing w:line="276" w:lineRule="auto"/>
        <w:jc w:val="left"/>
        <w:textAlignment w:val="baseline"/>
        <w:rPr>
          <w:rFonts w:ascii="Times New Roman" w:hAnsi="Times New Roman"/>
          <w:sz w:val="28"/>
          <w:szCs w:val="28"/>
        </w:rPr>
      </w:pPr>
      <w:r w:rsidRPr="00804015">
        <w:rPr>
          <w:rFonts w:ascii="Times New Roman" w:hAnsi="Times New Roman"/>
          <w:sz w:val="28"/>
          <w:szCs w:val="28"/>
        </w:rPr>
        <w:t>анэхогенное образование с четкой тонкой стенкой и эффектом усиления дальнего контура</w:t>
      </w:r>
    </w:p>
    <w:p w:rsidR="001B2CE6" w:rsidRPr="00804015" w:rsidRDefault="001B2CE6" w:rsidP="00804015">
      <w:pPr>
        <w:pStyle w:val="a5"/>
        <w:widowControl/>
        <w:numPr>
          <w:ilvl w:val="0"/>
          <w:numId w:val="306"/>
        </w:numPr>
        <w:autoSpaceDE/>
        <w:autoSpaceDN/>
        <w:adjustRightInd/>
        <w:spacing w:line="276" w:lineRule="auto"/>
        <w:jc w:val="left"/>
        <w:textAlignment w:val="baseline"/>
        <w:rPr>
          <w:rFonts w:ascii="Times New Roman" w:hAnsi="Times New Roman"/>
          <w:sz w:val="28"/>
          <w:szCs w:val="28"/>
        </w:rPr>
      </w:pPr>
      <w:r w:rsidRPr="00804015">
        <w:rPr>
          <w:rFonts w:ascii="Times New Roman" w:hAnsi="Times New Roman"/>
          <w:sz w:val="28"/>
          <w:szCs w:val="28"/>
        </w:rPr>
        <w:t>гиперэхогенное округлое образование с акустической тенью</w:t>
      </w:r>
    </w:p>
    <w:p w:rsidR="001B2CE6" w:rsidRPr="00804015" w:rsidRDefault="001B2CE6" w:rsidP="00804015">
      <w:pPr>
        <w:pStyle w:val="a5"/>
        <w:widowControl/>
        <w:numPr>
          <w:ilvl w:val="0"/>
          <w:numId w:val="306"/>
        </w:numPr>
        <w:autoSpaceDE/>
        <w:autoSpaceDN/>
        <w:adjustRightInd/>
        <w:spacing w:line="276" w:lineRule="auto"/>
        <w:jc w:val="left"/>
        <w:textAlignment w:val="baseline"/>
        <w:rPr>
          <w:rFonts w:ascii="Times New Roman" w:hAnsi="Times New Roman"/>
          <w:sz w:val="28"/>
          <w:szCs w:val="28"/>
        </w:rPr>
      </w:pPr>
      <w:r w:rsidRPr="00804015">
        <w:rPr>
          <w:rFonts w:ascii="Times New Roman" w:hAnsi="Times New Roman"/>
          <w:sz w:val="28"/>
          <w:szCs w:val="28"/>
        </w:rPr>
        <w:t>образование небольшой эхогенности неоднородной структуры, иногда с неровными контурами</w:t>
      </w:r>
    </w:p>
    <w:p w:rsidR="001B2CE6" w:rsidRPr="00804015" w:rsidRDefault="001B2CE6" w:rsidP="00804015"/>
    <w:p w:rsidR="001B2CE6" w:rsidRPr="00804015" w:rsidRDefault="001B2CE6" w:rsidP="00804015">
      <w:pPr>
        <w:spacing w:line="276" w:lineRule="auto"/>
        <w:ind w:firstLine="851"/>
        <w:contextualSpacing/>
        <w:jc w:val="center"/>
        <w:rPr>
          <w:color w:val="000000"/>
          <w:sz w:val="28"/>
          <w:szCs w:val="28"/>
        </w:rPr>
      </w:pPr>
      <w:r w:rsidRPr="00804015">
        <w:rPr>
          <w:b/>
          <w:i/>
          <w:color w:val="000000"/>
          <w:sz w:val="28"/>
          <w:szCs w:val="28"/>
        </w:rPr>
        <w:t xml:space="preserve">Практические задания для демонстрации практических навыков </w:t>
      </w:r>
      <w:r w:rsidRPr="00804015">
        <w:rPr>
          <w:color w:val="000000"/>
          <w:sz w:val="28"/>
          <w:szCs w:val="28"/>
        </w:rPr>
        <w:t>(это менять не нужно)</w:t>
      </w:r>
    </w:p>
    <w:p w:rsidR="001B2CE6" w:rsidRPr="00804015" w:rsidRDefault="001B2CE6" w:rsidP="00804015">
      <w:pPr>
        <w:spacing w:line="276" w:lineRule="auto"/>
        <w:ind w:firstLine="851"/>
        <w:rPr>
          <w:color w:val="000000"/>
          <w:sz w:val="28"/>
          <w:szCs w:val="28"/>
        </w:rPr>
      </w:pPr>
      <w:r w:rsidRPr="00804015">
        <w:rPr>
          <w:color w:val="000000"/>
          <w:sz w:val="28"/>
          <w:szCs w:val="28"/>
        </w:rPr>
        <w:t xml:space="preserve">1. Выбрать методы специфической профилактики </w:t>
      </w:r>
      <w:proofErr w:type="gramStart"/>
      <w:r w:rsidRPr="00804015">
        <w:rPr>
          <w:color w:val="000000"/>
          <w:sz w:val="28"/>
          <w:szCs w:val="28"/>
        </w:rPr>
        <w:t>при различных заболеваний</w:t>
      </w:r>
      <w:proofErr w:type="gramEnd"/>
      <w:r w:rsidRPr="00804015">
        <w:rPr>
          <w:color w:val="000000"/>
          <w:sz w:val="28"/>
          <w:szCs w:val="28"/>
        </w:rPr>
        <w:t>.</w:t>
      </w:r>
    </w:p>
    <w:p w:rsidR="001B2CE6" w:rsidRPr="00804015" w:rsidRDefault="001B2CE6" w:rsidP="00804015">
      <w:pPr>
        <w:contextualSpacing/>
        <w:rPr>
          <w:color w:val="000000"/>
          <w:sz w:val="28"/>
          <w:szCs w:val="28"/>
        </w:rPr>
      </w:pPr>
      <w:r w:rsidRPr="00804015">
        <w:rPr>
          <w:color w:val="000000"/>
          <w:sz w:val="28"/>
          <w:szCs w:val="28"/>
        </w:rPr>
        <w:t>2. Выбрать методы профилактики пациентам с различными отклонениями в здоровье.</w:t>
      </w:r>
    </w:p>
    <w:p w:rsidR="001B2CE6" w:rsidRPr="00804015" w:rsidRDefault="001B2CE6" w:rsidP="00804015">
      <w:pPr>
        <w:contextualSpacing/>
        <w:rPr>
          <w:color w:val="000000"/>
          <w:sz w:val="28"/>
          <w:szCs w:val="28"/>
        </w:rPr>
      </w:pPr>
    </w:p>
    <w:p w:rsidR="001B2CE6" w:rsidRPr="00804015" w:rsidRDefault="001B2CE6" w:rsidP="00804015">
      <w:pPr>
        <w:spacing w:after="160"/>
        <w:jc w:val="both"/>
        <w:rPr>
          <w:sz w:val="28"/>
          <w:szCs w:val="28"/>
        </w:rPr>
      </w:pPr>
      <w:r w:rsidRPr="00804015">
        <w:rPr>
          <w:rFonts w:eastAsia="Calibri"/>
          <w:b/>
          <w:color w:val="000000"/>
          <w:sz w:val="28"/>
          <w:szCs w:val="28"/>
          <w:lang w:eastAsia="en-US"/>
        </w:rPr>
        <w:t xml:space="preserve">Тема № 40. </w:t>
      </w:r>
      <w:r w:rsidRPr="00804015">
        <w:rPr>
          <w:rFonts w:eastAsia="Calibri"/>
          <w:color w:val="000000"/>
          <w:sz w:val="28"/>
          <w:szCs w:val="28"/>
          <w:u w:val="single"/>
          <w:lang w:eastAsia="en-US"/>
        </w:rPr>
        <w:t>Регистрация динамики йодного метаболизма щитовидной железы</w:t>
      </w:r>
    </w:p>
    <w:p w:rsidR="001B2CE6" w:rsidRPr="00804015" w:rsidRDefault="001B2CE6" w:rsidP="00804015">
      <w:pPr>
        <w:spacing w:after="160"/>
        <w:ind w:firstLine="709"/>
        <w:jc w:val="both"/>
        <w:rPr>
          <w:sz w:val="28"/>
          <w:szCs w:val="28"/>
        </w:rPr>
      </w:pPr>
      <w:r w:rsidRPr="00804015">
        <w:rPr>
          <w:rFonts w:eastAsia="Calibri"/>
          <w:b/>
          <w:color w:val="000000"/>
          <w:sz w:val="28"/>
          <w:szCs w:val="28"/>
          <w:lang w:eastAsia="en-US"/>
        </w:rPr>
        <w:t>Формы текущего контроля</w:t>
      </w:r>
      <w:r w:rsidRPr="00804015">
        <w:rPr>
          <w:rFonts w:eastAsia="Calibri"/>
          <w:color w:val="000000"/>
          <w:sz w:val="28"/>
          <w:szCs w:val="28"/>
          <w:lang w:eastAsia="en-US"/>
        </w:rPr>
        <w:t xml:space="preserve"> </w:t>
      </w:r>
      <w:r w:rsidRPr="00804015">
        <w:rPr>
          <w:rFonts w:eastAsia="Calibri"/>
          <w:b/>
          <w:color w:val="000000"/>
          <w:sz w:val="28"/>
          <w:szCs w:val="28"/>
          <w:lang w:eastAsia="en-US"/>
        </w:rPr>
        <w:t>успеваемости</w:t>
      </w:r>
      <w:r w:rsidRPr="00804015">
        <w:rPr>
          <w:rFonts w:eastAsia="Calibri"/>
          <w:i/>
          <w:color w:val="000000"/>
          <w:sz w:val="28"/>
          <w:szCs w:val="28"/>
          <w:lang w:eastAsia="en-US"/>
        </w:rPr>
        <w:t xml:space="preserve">: </w:t>
      </w:r>
      <w:r w:rsidRPr="00804015">
        <w:rPr>
          <w:rFonts w:eastAsia="Calibri"/>
          <w:color w:val="000000"/>
          <w:sz w:val="28"/>
          <w:szCs w:val="28"/>
          <w:lang w:eastAsia="en-US"/>
        </w:rPr>
        <w:t xml:space="preserve">решение </w:t>
      </w:r>
      <w:r w:rsidR="002C7742" w:rsidRPr="00804015">
        <w:rPr>
          <w:rFonts w:eastAsia="Calibri"/>
          <w:color w:val="000000"/>
          <w:sz w:val="28"/>
          <w:szCs w:val="28"/>
          <w:lang w:eastAsia="en-US"/>
        </w:rPr>
        <w:t>тестовых заданий</w:t>
      </w:r>
      <w:r w:rsidRPr="00804015">
        <w:rPr>
          <w:rFonts w:eastAsia="Calibri"/>
          <w:color w:val="000000"/>
          <w:sz w:val="28"/>
          <w:szCs w:val="28"/>
          <w:lang w:eastAsia="en-US"/>
        </w:rPr>
        <w:t>; устный опрос; проверка практических навыков</w:t>
      </w:r>
    </w:p>
    <w:p w:rsidR="001B2CE6" w:rsidRPr="00804015" w:rsidRDefault="001B2CE6" w:rsidP="00804015">
      <w:pPr>
        <w:spacing w:after="160"/>
        <w:ind w:firstLine="709"/>
        <w:jc w:val="both"/>
        <w:rPr>
          <w:sz w:val="28"/>
          <w:szCs w:val="28"/>
        </w:rPr>
      </w:pPr>
      <w:r w:rsidRPr="00804015">
        <w:rPr>
          <w:rFonts w:eastAsia="Calibri"/>
          <w:b/>
          <w:color w:val="000000"/>
          <w:sz w:val="28"/>
          <w:szCs w:val="28"/>
          <w:lang w:eastAsia="en-US"/>
        </w:rPr>
        <w:t>Оценочные материалы текущего контроля успеваемости</w:t>
      </w:r>
      <w:r w:rsidRPr="00804015">
        <w:rPr>
          <w:rFonts w:eastAsia="Calibri"/>
          <w:i/>
          <w:color w:val="000000"/>
          <w:sz w:val="28"/>
          <w:szCs w:val="28"/>
          <w:lang w:eastAsia="en-US"/>
        </w:rPr>
        <w:t xml:space="preserve"> </w:t>
      </w:r>
    </w:p>
    <w:p w:rsidR="001B2CE6" w:rsidRPr="00804015" w:rsidRDefault="001B2CE6" w:rsidP="00804015">
      <w:pPr>
        <w:spacing w:after="160"/>
        <w:ind w:firstLine="709"/>
        <w:jc w:val="center"/>
        <w:rPr>
          <w:rFonts w:eastAsia="Calibri"/>
          <w:b/>
          <w:i/>
          <w:color w:val="000000"/>
          <w:sz w:val="28"/>
          <w:szCs w:val="28"/>
          <w:lang w:eastAsia="en-US"/>
        </w:rPr>
      </w:pPr>
      <w:r w:rsidRPr="00804015">
        <w:rPr>
          <w:rFonts w:eastAsia="Calibri"/>
          <w:b/>
          <w:i/>
          <w:color w:val="000000"/>
          <w:sz w:val="28"/>
          <w:szCs w:val="28"/>
          <w:lang w:eastAsia="en-US"/>
        </w:rPr>
        <w:t>Вопросы для устного опроса</w:t>
      </w:r>
    </w:p>
    <w:tbl>
      <w:tblPr>
        <w:tblW w:w="6542" w:type="dxa"/>
        <w:tblCellMar>
          <w:left w:w="10" w:type="dxa"/>
          <w:right w:w="10" w:type="dxa"/>
        </w:tblCellMar>
        <w:tblLook w:val="0000" w:firstRow="0" w:lastRow="0" w:firstColumn="0" w:lastColumn="0" w:noHBand="0" w:noVBand="0"/>
      </w:tblPr>
      <w:tblGrid>
        <w:gridCol w:w="6542"/>
      </w:tblGrid>
      <w:tr w:rsidR="001B2CE6" w:rsidRPr="00804015" w:rsidTr="001B2CE6">
        <w:tc>
          <w:tcPr>
            <w:tcW w:w="6542" w:type="dxa"/>
            <w:shd w:val="clear" w:color="auto" w:fill="auto"/>
            <w:tcMar>
              <w:top w:w="15" w:type="dxa"/>
              <w:left w:w="15" w:type="dxa"/>
              <w:bottom w:w="15" w:type="dxa"/>
              <w:right w:w="15" w:type="dxa"/>
            </w:tcMar>
          </w:tcPr>
          <w:p w:rsidR="001B2CE6" w:rsidRPr="00804015" w:rsidRDefault="001B2CE6" w:rsidP="00804015">
            <w:pPr>
              <w:spacing w:line="276" w:lineRule="auto"/>
              <w:rPr>
                <w:color w:val="000000"/>
                <w:sz w:val="28"/>
                <w:szCs w:val="28"/>
              </w:rPr>
            </w:pPr>
            <w:r w:rsidRPr="00804015">
              <w:rPr>
                <w:color w:val="000000"/>
                <w:sz w:val="28"/>
                <w:szCs w:val="28"/>
              </w:rPr>
              <w:t xml:space="preserve">             1.Возможности, ограничения и цель метода</w:t>
            </w:r>
          </w:p>
        </w:tc>
      </w:tr>
      <w:tr w:rsidR="001B2CE6" w:rsidRPr="00804015" w:rsidTr="001B2CE6">
        <w:tc>
          <w:tcPr>
            <w:tcW w:w="6542" w:type="dxa"/>
            <w:shd w:val="clear" w:color="auto" w:fill="auto"/>
            <w:tcMar>
              <w:top w:w="15" w:type="dxa"/>
              <w:left w:w="15" w:type="dxa"/>
              <w:bottom w:w="15" w:type="dxa"/>
              <w:right w:w="15" w:type="dxa"/>
            </w:tcMar>
          </w:tcPr>
          <w:p w:rsidR="001B2CE6" w:rsidRPr="00804015" w:rsidRDefault="001B2CE6" w:rsidP="00804015">
            <w:pPr>
              <w:spacing w:line="276" w:lineRule="auto"/>
              <w:rPr>
                <w:color w:val="000000"/>
                <w:sz w:val="28"/>
                <w:szCs w:val="28"/>
              </w:rPr>
            </w:pPr>
            <w:r w:rsidRPr="00804015">
              <w:rPr>
                <w:color w:val="000000"/>
                <w:sz w:val="28"/>
                <w:szCs w:val="28"/>
              </w:rPr>
              <w:t xml:space="preserve">             2.Принцип метода</w:t>
            </w:r>
          </w:p>
        </w:tc>
      </w:tr>
      <w:tr w:rsidR="001B2CE6" w:rsidRPr="00804015" w:rsidTr="001B2CE6">
        <w:tc>
          <w:tcPr>
            <w:tcW w:w="6542" w:type="dxa"/>
            <w:shd w:val="clear" w:color="auto" w:fill="auto"/>
            <w:tcMar>
              <w:top w:w="15" w:type="dxa"/>
              <w:left w:w="15" w:type="dxa"/>
              <w:bottom w:w="15" w:type="dxa"/>
              <w:right w:w="15" w:type="dxa"/>
            </w:tcMar>
          </w:tcPr>
          <w:p w:rsidR="001B2CE6" w:rsidRPr="00804015" w:rsidRDefault="001B2CE6" w:rsidP="00804015">
            <w:pPr>
              <w:spacing w:line="276" w:lineRule="auto"/>
              <w:rPr>
                <w:color w:val="000000"/>
                <w:sz w:val="28"/>
                <w:szCs w:val="28"/>
              </w:rPr>
            </w:pPr>
            <w:r w:rsidRPr="00804015">
              <w:rPr>
                <w:color w:val="000000"/>
                <w:sz w:val="28"/>
                <w:szCs w:val="28"/>
              </w:rPr>
              <w:t xml:space="preserve">             3.Показания и противопоказания</w:t>
            </w:r>
          </w:p>
        </w:tc>
      </w:tr>
      <w:tr w:rsidR="001B2CE6" w:rsidRPr="00804015" w:rsidTr="001B2CE6">
        <w:tc>
          <w:tcPr>
            <w:tcW w:w="6542" w:type="dxa"/>
            <w:shd w:val="clear" w:color="auto" w:fill="auto"/>
            <w:tcMar>
              <w:top w:w="15" w:type="dxa"/>
              <w:left w:w="15" w:type="dxa"/>
              <w:bottom w:w="15" w:type="dxa"/>
              <w:right w:w="15" w:type="dxa"/>
            </w:tcMar>
          </w:tcPr>
          <w:p w:rsidR="001B2CE6" w:rsidRPr="00804015" w:rsidRDefault="001B2CE6" w:rsidP="00804015">
            <w:pPr>
              <w:spacing w:line="276" w:lineRule="auto"/>
              <w:rPr>
                <w:color w:val="000000"/>
                <w:sz w:val="28"/>
                <w:szCs w:val="28"/>
              </w:rPr>
            </w:pPr>
            <w:r w:rsidRPr="00804015">
              <w:rPr>
                <w:color w:val="000000"/>
                <w:sz w:val="28"/>
                <w:szCs w:val="28"/>
              </w:rPr>
              <w:t xml:space="preserve">             4.Радиофармпрепараты</w:t>
            </w:r>
          </w:p>
        </w:tc>
      </w:tr>
      <w:tr w:rsidR="001B2CE6" w:rsidRPr="00804015" w:rsidTr="001B2CE6">
        <w:tc>
          <w:tcPr>
            <w:tcW w:w="6542" w:type="dxa"/>
            <w:shd w:val="clear" w:color="auto" w:fill="auto"/>
            <w:tcMar>
              <w:top w:w="15" w:type="dxa"/>
              <w:left w:w="15" w:type="dxa"/>
              <w:bottom w:w="15" w:type="dxa"/>
              <w:right w:w="15" w:type="dxa"/>
            </w:tcMar>
          </w:tcPr>
          <w:p w:rsidR="001B2CE6" w:rsidRPr="00804015" w:rsidRDefault="001B2CE6" w:rsidP="00804015">
            <w:pPr>
              <w:spacing w:line="276" w:lineRule="auto"/>
              <w:rPr>
                <w:color w:val="000000"/>
                <w:sz w:val="28"/>
                <w:szCs w:val="28"/>
              </w:rPr>
            </w:pPr>
            <w:r w:rsidRPr="00804015">
              <w:rPr>
                <w:color w:val="000000"/>
                <w:sz w:val="28"/>
                <w:szCs w:val="28"/>
              </w:rPr>
              <w:t xml:space="preserve">             5.Лучевая нагрузка</w:t>
            </w:r>
          </w:p>
        </w:tc>
      </w:tr>
      <w:tr w:rsidR="001B2CE6" w:rsidRPr="00804015" w:rsidTr="001B2CE6">
        <w:tc>
          <w:tcPr>
            <w:tcW w:w="6542" w:type="dxa"/>
            <w:shd w:val="clear" w:color="auto" w:fill="auto"/>
            <w:tcMar>
              <w:top w:w="15" w:type="dxa"/>
              <w:left w:w="15" w:type="dxa"/>
              <w:bottom w:w="15" w:type="dxa"/>
              <w:right w:w="15" w:type="dxa"/>
            </w:tcMar>
          </w:tcPr>
          <w:p w:rsidR="001B2CE6" w:rsidRPr="00804015" w:rsidRDefault="001B2CE6" w:rsidP="00804015">
            <w:pPr>
              <w:spacing w:line="276" w:lineRule="auto"/>
              <w:rPr>
                <w:color w:val="000000"/>
                <w:sz w:val="28"/>
                <w:szCs w:val="28"/>
              </w:rPr>
            </w:pPr>
            <w:r w:rsidRPr="00804015">
              <w:rPr>
                <w:color w:val="000000"/>
                <w:sz w:val="28"/>
                <w:szCs w:val="28"/>
              </w:rPr>
              <w:t xml:space="preserve">             6.Аппаратура</w:t>
            </w:r>
          </w:p>
        </w:tc>
      </w:tr>
      <w:tr w:rsidR="001B2CE6" w:rsidRPr="00804015" w:rsidTr="001B2CE6">
        <w:tc>
          <w:tcPr>
            <w:tcW w:w="6542" w:type="dxa"/>
            <w:shd w:val="clear" w:color="auto" w:fill="auto"/>
            <w:tcMar>
              <w:top w:w="15" w:type="dxa"/>
              <w:left w:w="15" w:type="dxa"/>
              <w:bottom w:w="15" w:type="dxa"/>
              <w:right w:w="15" w:type="dxa"/>
            </w:tcMar>
          </w:tcPr>
          <w:p w:rsidR="001B2CE6" w:rsidRPr="00804015" w:rsidRDefault="001B2CE6" w:rsidP="00804015">
            <w:pPr>
              <w:spacing w:line="276" w:lineRule="auto"/>
              <w:rPr>
                <w:color w:val="000000"/>
                <w:sz w:val="28"/>
                <w:szCs w:val="28"/>
              </w:rPr>
            </w:pPr>
            <w:r w:rsidRPr="00804015">
              <w:rPr>
                <w:color w:val="000000"/>
                <w:sz w:val="28"/>
                <w:szCs w:val="28"/>
              </w:rPr>
              <w:t xml:space="preserve">             7.Методика исследования</w:t>
            </w:r>
          </w:p>
        </w:tc>
      </w:tr>
      <w:tr w:rsidR="001B2CE6" w:rsidRPr="00804015" w:rsidTr="001B2CE6">
        <w:tc>
          <w:tcPr>
            <w:tcW w:w="6542" w:type="dxa"/>
            <w:shd w:val="clear" w:color="auto" w:fill="auto"/>
            <w:tcMar>
              <w:top w:w="15" w:type="dxa"/>
              <w:left w:w="15" w:type="dxa"/>
              <w:bottom w:w="15" w:type="dxa"/>
              <w:right w:w="15" w:type="dxa"/>
            </w:tcMar>
          </w:tcPr>
          <w:p w:rsidR="001B2CE6" w:rsidRPr="00804015" w:rsidRDefault="001B2CE6" w:rsidP="00804015">
            <w:pPr>
              <w:spacing w:line="276" w:lineRule="auto"/>
              <w:rPr>
                <w:color w:val="000000"/>
                <w:sz w:val="28"/>
                <w:szCs w:val="28"/>
              </w:rPr>
            </w:pPr>
            <w:r w:rsidRPr="00804015">
              <w:rPr>
                <w:color w:val="000000"/>
                <w:sz w:val="28"/>
                <w:szCs w:val="28"/>
              </w:rPr>
              <w:t xml:space="preserve">             8.Обработка и анализ информации</w:t>
            </w:r>
          </w:p>
        </w:tc>
      </w:tr>
      <w:tr w:rsidR="001B2CE6" w:rsidRPr="00804015" w:rsidTr="001B2CE6">
        <w:tc>
          <w:tcPr>
            <w:tcW w:w="6542" w:type="dxa"/>
            <w:shd w:val="clear" w:color="auto" w:fill="auto"/>
            <w:tcMar>
              <w:top w:w="15" w:type="dxa"/>
              <w:left w:w="15" w:type="dxa"/>
              <w:bottom w:w="15" w:type="dxa"/>
              <w:right w:w="15" w:type="dxa"/>
            </w:tcMar>
          </w:tcPr>
          <w:p w:rsidR="001B2CE6" w:rsidRPr="00804015" w:rsidRDefault="001B2CE6" w:rsidP="00804015">
            <w:pPr>
              <w:spacing w:line="276" w:lineRule="auto"/>
              <w:rPr>
                <w:sz w:val="28"/>
                <w:szCs w:val="28"/>
              </w:rPr>
            </w:pPr>
            <w:r w:rsidRPr="00804015">
              <w:rPr>
                <w:color w:val="000000"/>
                <w:sz w:val="28"/>
                <w:szCs w:val="28"/>
              </w:rPr>
              <w:lastRenderedPageBreak/>
              <w:t xml:space="preserve">             9.Возможные ошибки метода и пути их ликвидации</w:t>
            </w:r>
          </w:p>
        </w:tc>
      </w:tr>
      <w:tr w:rsidR="001B2CE6" w:rsidRPr="00804015" w:rsidTr="001B2CE6">
        <w:tc>
          <w:tcPr>
            <w:tcW w:w="6542" w:type="dxa"/>
            <w:shd w:val="clear" w:color="auto" w:fill="auto"/>
            <w:tcMar>
              <w:top w:w="15" w:type="dxa"/>
              <w:left w:w="15" w:type="dxa"/>
              <w:bottom w:w="15" w:type="dxa"/>
              <w:right w:w="15" w:type="dxa"/>
            </w:tcMar>
          </w:tcPr>
          <w:p w:rsidR="001B2CE6" w:rsidRPr="00804015" w:rsidRDefault="001B2CE6" w:rsidP="00804015">
            <w:pPr>
              <w:spacing w:line="276" w:lineRule="auto"/>
              <w:rPr>
                <w:color w:val="000000"/>
                <w:sz w:val="28"/>
                <w:szCs w:val="28"/>
              </w:rPr>
            </w:pPr>
            <w:r w:rsidRPr="00804015">
              <w:rPr>
                <w:color w:val="000000"/>
                <w:sz w:val="28"/>
                <w:szCs w:val="28"/>
              </w:rPr>
              <w:t xml:space="preserve">             10.Медицинское заключение</w:t>
            </w:r>
          </w:p>
        </w:tc>
      </w:tr>
    </w:tbl>
    <w:p w:rsidR="001B2CE6" w:rsidRPr="00804015" w:rsidRDefault="001B2CE6" w:rsidP="00804015">
      <w:pPr>
        <w:spacing w:after="160"/>
        <w:ind w:firstLine="709"/>
        <w:jc w:val="center"/>
        <w:rPr>
          <w:rFonts w:eastAsia="Calibri"/>
          <w:b/>
          <w:i/>
          <w:color w:val="000000"/>
          <w:sz w:val="28"/>
          <w:szCs w:val="28"/>
          <w:lang w:eastAsia="en-US"/>
        </w:rPr>
      </w:pPr>
    </w:p>
    <w:p w:rsidR="001B2CE6" w:rsidRPr="00804015" w:rsidRDefault="009D3812" w:rsidP="00804015">
      <w:pPr>
        <w:spacing w:after="160"/>
        <w:ind w:firstLine="709"/>
        <w:jc w:val="center"/>
        <w:rPr>
          <w:rFonts w:eastAsia="Calibri"/>
          <w:b/>
          <w:i/>
          <w:color w:val="000000"/>
          <w:sz w:val="28"/>
          <w:szCs w:val="28"/>
          <w:lang w:eastAsia="en-US"/>
        </w:rPr>
      </w:pPr>
      <w:r w:rsidRPr="00804015">
        <w:rPr>
          <w:rFonts w:eastAsia="Calibri"/>
          <w:b/>
          <w:i/>
          <w:color w:val="000000"/>
          <w:sz w:val="28"/>
          <w:szCs w:val="28"/>
          <w:lang w:eastAsia="en-US"/>
        </w:rPr>
        <w:t>Тестовые задания</w:t>
      </w:r>
    </w:p>
    <w:p w:rsidR="001B2CE6" w:rsidRPr="00804015" w:rsidRDefault="001B2CE6" w:rsidP="00804015">
      <w:pPr>
        <w:rPr>
          <w:sz w:val="28"/>
          <w:szCs w:val="28"/>
        </w:rPr>
        <w:sectPr w:rsidR="001B2CE6" w:rsidRPr="00804015">
          <w:pgSz w:w="11905" w:h="16837"/>
          <w:pgMar w:top="1134" w:right="1134" w:bottom="1134" w:left="1134" w:header="720" w:footer="720" w:gutter="0"/>
          <w:cols w:space="720"/>
        </w:sectPr>
      </w:pPr>
    </w:p>
    <w:p w:rsidR="001B2CE6" w:rsidRPr="00804015" w:rsidRDefault="001B2CE6" w:rsidP="00804015">
      <w:pPr>
        <w:spacing w:after="160"/>
        <w:jc w:val="both"/>
        <w:rPr>
          <w:sz w:val="28"/>
          <w:szCs w:val="28"/>
        </w:rPr>
      </w:pPr>
      <w:r w:rsidRPr="00804015">
        <w:rPr>
          <w:rFonts w:eastAsia="Calibri"/>
          <w:color w:val="000000"/>
          <w:sz w:val="28"/>
          <w:szCs w:val="28"/>
          <w:lang w:eastAsia="en-US"/>
        </w:rPr>
        <w:lastRenderedPageBreak/>
        <w:t>1 . В каком случае развивается базедова болезнь:</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а) при недостаточной функции эпифиза</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 xml:space="preserve">б) при гиперфункции щитовидной железы </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в) при гиперфункции поджелудочной железы</w:t>
      </w:r>
    </w:p>
    <w:p w:rsidR="001B2CE6" w:rsidRPr="00804015" w:rsidRDefault="001B2CE6" w:rsidP="00804015">
      <w:pPr>
        <w:spacing w:after="160"/>
        <w:ind w:firstLine="709"/>
        <w:jc w:val="both"/>
        <w:rPr>
          <w:rFonts w:eastAsia="Calibri"/>
          <w:color w:val="000000"/>
          <w:sz w:val="28"/>
          <w:szCs w:val="28"/>
          <w:lang w:eastAsia="en-US"/>
        </w:rPr>
      </w:pP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2. Химический элемент, являющийся действующим началом в тироксине (гормоне) щитовидной железы:</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а) магний</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б) калий</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 xml:space="preserve">в) йод </w:t>
      </w:r>
    </w:p>
    <w:p w:rsidR="001B2CE6" w:rsidRPr="00804015" w:rsidRDefault="001B2CE6" w:rsidP="00804015">
      <w:pPr>
        <w:spacing w:after="160"/>
        <w:ind w:firstLine="709"/>
        <w:jc w:val="both"/>
        <w:rPr>
          <w:rFonts w:eastAsia="Calibri"/>
          <w:color w:val="000000"/>
          <w:sz w:val="28"/>
          <w:szCs w:val="28"/>
          <w:lang w:eastAsia="en-US"/>
        </w:rPr>
      </w:pP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3. Характерными клиническими проявлениями тиреотоксикоза является (ются):</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 xml:space="preserve">а) снижение массы тела, стойкая тахикардия </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б) сонливость</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в) запоры</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4. Сцинтиграфия служит основным способом выявления:</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а) рака щитовидной железы</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 xml:space="preserve">б) токсической аденомы щитовидной железы </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lastRenderedPageBreak/>
        <w:t>в) диффузного токсического зоба</w:t>
      </w:r>
    </w:p>
    <w:p w:rsidR="001B2CE6" w:rsidRPr="00804015" w:rsidRDefault="001B2CE6" w:rsidP="00804015">
      <w:pPr>
        <w:spacing w:after="160"/>
        <w:jc w:val="both"/>
        <w:rPr>
          <w:sz w:val="28"/>
          <w:szCs w:val="28"/>
        </w:rPr>
      </w:pPr>
      <w:r w:rsidRPr="00804015">
        <w:rPr>
          <w:rFonts w:eastAsia="Calibri"/>
          <w:color w:val="000000"/>
          <w:sz w:val="28"/>
          <w:szCs w:val="28"/>
          <w:lang w:eastAsia="en-US"/>
        </w:rPr>
        <w:t xml:space="preserve">             5. Наиболее информативным методом для выявления рака щитовидной железы является:</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 xml:space="preserve">а) тонкоигольная аспирационная биопсия щитовидной железы </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б) сцинтиграфия щитовидной железы</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в) ультразвуковое исследование щитовидной железы</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6. Характерным осложнением после применения мерказолила в лечении тиреотоксикоза является:</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а) повышение уровня креатинина и мочевины в крови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б) гипокальциемия</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 xml:space="preserve">в) снижение числа нейтрофилов и развитие агранулоцитоза </w:t>
      </w:r>
    </w:p>
    <w:p w:rsidR="001B2CE6" w:rsidRPr="00804015" w:rsidRDefault="001B2CE6" w:rsidP="00804015">
      <w:pPr>
        <w:spacing w:after="160"/>
        <w:jc w:val="both"/>
        <w:rPr>
          <w:sz w:val="28"/>
          <w:szCs w:val="28"/>
        </w:rPr>
      </w:pPr>
      <w:r w:rsidRPr="00804015">
        <w:rPr>
          <w:rFonts w:eastAsia="Calibri"/>
          <w:color w:val="000000"/>
          <w:sz w:val="28"/>
          <w:szCs w:val="28"/>
          <w:lang w:eastAsia="en-US"/>
        </w:rPr>
        <w:t xml:space="preserve">           7. Все утверждения в отношении тиреотоксического криза являются верными, за исключением следующего:</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а) в терапии криза целесообразно применение препаратов неорганического йода</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 xml:space="preserve">б) при тиреотоксическом кризе эффективно назначение радиоактивного йода </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lastRenderedPageBreak/>
        <w:t>в) хирургическое вмешательство и инфекции могут спровоцировать тиреотоксический криз</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8. Эндемический зоб наблюдается при: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а) избытке йода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 xml:space="preserve">б) недостатке йода </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в) нехватки витаминов</w:t>
      </w:r>
    </w:p>
    <w:p w:rsidR="001B2CE6" w:rsidRPr="00804015" w:rsidRDefault="001B2CE6" w:rsidP="00804015">
      <w:pPr>
        <w:spacing w:after="160"/>
        <w:jc w:val="both"/>
        <w:rPr>
          <w:sz w:val="28"/>
          <w:szCs w:val="28"/>
        </w:rPr>
      </w:pPr>
      <w:r w:rsidRPr="00804015">
        <w:rPr>
          <w:rFonts w:eastAsia="Calibri"/>
          <w:color w:val="000000"/>
          <w:sz w:val="28"/>
          <w:szCs w:val="28"/>
          <w:lang w:eastAsia="en-US"/>
        </w:rPr>
        <w:t xml:space="preserve">          9. Отложение кальция в организме происходит при: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а) гипофункция желез</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lastRenderedPageBreak/>
        <w:t xml:space="preserve">б) гиперфункции желез </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в) нет верного ответа</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10. Для какого заболевания щитовидной железы характерно повышение уровня тироксина и трийодтиронина с одновремен ным снижением уровня тиреотропного гормона: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а) эутиреоидный зоб</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 xml:space="preserve">б) диффузный токсичекий зоб </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в) гипотериоз</w:t>
      </w:r>
    </w:p>
    <w:p w:rsidR="001B2CE6" w:rsidRPr="00804015" w:rsidRDefault="001B2CE6" w:rsidP="00804015">
      <w:pPr>
        <w:rPr>
          <w:sz w:val="28"/>
          <w:szCs w:val="28"/>
        </w:rPr>
        <w:sectPr w:rsidR="001B2CE6" w:rsidRPr="00804015">
          <w:type w:val="continuous"/>
          <w:pgSz w:w="11905" w:h="16837"/>
          <w:pgMar w:top="1134" w:right="1134" w:bottom="1134" w:left="1134" w:header="720" w:footer="720" w:gutter="0"/>
          <w:cols w:num="2" w:space="720"/>
        </w:sectPr>
      </w:pPr>
    </w:p>
    <w:p w:rsidR="001B2CE6" w:rsidRPr="00804015" w:rsidRDefault="001B2CE6" w:rsidP="00804015">
      <w:pPr>
        <w:spacing w:after="160"/>
        <w:ind w:firstLine="709"/>
        <w:jc w:val="center"/>
        <w:rPr>
          <w:sz w:val="28"/>
          <w:szCs w:val="28"/>
        </w:rPr>
      </w:pPr>
      <w:r w:rsidRPr="00804015">
        <w:rPr>
          <w:rFonts w:eastAsia="Calibri"/>
          <w:b/>
          <w:i/>
          <w:color w:val="000000"/>
          <w:sz w:val="28"/>
          <w:szCs w:val="28"/>
          <w:lang w:eastAsia="en-US"/>
        </w:rPr>
        <w:lastRenderedPageBreak/>
        <w:t xml:space="preserve">Практические задания для демонстрации практических навыков </w:t>
      </w:r>
    </w:p>
    <w:p w:rsidR="001B2CE6" w:rsidRPr="00804015" w:rsidRDefault="001B2CE6" w:rsidP="00804015">
      <w:pPr>
        <w:spacing w:after="160"/>
        <w:rPr>
          <w:rFonts w:eastAsia="Calibri"/>
          <w:color w:val="000000"/>
          <w:sz w:val="28"/>
          <w:szCs w:val="28"/>
          <w:lang w:eastAsia="en-US"/>
        </w:rPr>
      </w:pPr>
      <w:r w:rsidRPr="00804015">
        <w:rPr>
          <w:rFonts w:eastAsia="Calibri"/>
          <w:color w:val="000000"/>
          <w:sz w:val="28"/>
          <w:szCs w:val="28"/>
          <w:lang w:eastAsia="en-US"/>
        </w:rPr>
        <w:t xml:space="preserve">1. Выбрать методы специфической профилактики </w:t>
      </w:r>
      <w:proofErr w:type="gramStart"/>
      <w:r w:rsidRPr="00804015">
        <w:rPr>
          <w:rFonts w:eastAsia="Calibri"/>
          <w:color w:val="000000"/>
          <w:sz w:val="28"/>
          <w:szCs w:val="28"/>
          <w:lang w:eastAsia="en-US"/>
        </w:rPr>
        <w:t>при различных заболеваний</w:t>
      </w:r>
      <w:proofErr w:type="gramEnd"/>
      <w:r w:rsidRPr="00804015">
        <w:rPr>
          <w:rFonts w:eastAsia="Calibri"/>
          <w:color w:val="000000"/>
          <w:sz w:val="28"/>
          <w:szCs w:val="28"/>
          <w:lang w:eastAsia="en-US"/>
        </w:rPr>
        <w:t>.</w:t>
      </w:r>
    </w:p>
    <w:p w:rsidR="001B2CE6" w:rsidRPr="00804015" w:rsidRDefault="001B2CE6" w:rsidP="00804015">
      <w:pPr>
        <w:spacing w:after="160"/>
        <w:rPr>
          <w:rFonts w:eastAsia="Calibri"/>
          <w:color w:val="000000"/>
          <w:sz w:val="28"/>
          <w:szCs w:val="28"/>
          <w:lang w:eastAsia="en-US"/>
        </w:rPr>
      </w:pPr>
      <w:r w:rsidRPr="00804015">
        <w:rPr>
          <w:rFonts w:eastAsia="Calibri"/>
          <w:color w:val="000000"/>
          <w:sz w:val="28"/>
          <w:szCs w:val="28"/>
          <w:lang w:eastAsia="en-US"/>
        </w:rPr>
        <w:t>2. Выбрать методы профилактики пациентам с различными отклонениями в здоровье.</w:t>
      </w:r>
    </w:p>
    <w:p w:rsidR="001B2CE6" w:rsidRPr="00804015" w:rsidRDefault="001B2CE6" w:rsidP="00804015">
      <w:pPr>
        <w:spacing w:after="160"/>
        <w:ind w:firstLine="709"/>
        <w:jc w:val="both"/>
        <w:rPr>
          <w:sz w:val="28"/>
          <w:szCs w:val="28"/>
        </w:rPr>
      </w:pPr>
      <w:r w:rsidRPr="00804015">
        <w:rPr>
          <w:rFonts w:eastAsia="Calibri"/>
          <w:b/>
          <w:color w:val="000000"/>
          <w:sz w:val="28"/>
          <w:szCs w:val="28"/>
          <w:lang w:eastAsia="en-US"/>
        </w:rPr>
        <w:t>Тема №</w:t>
      </w:r>
      <w:r w:rsidRPr="00804015">
        <w:rPr>
          <w:rFonts w:eastAsia="Calibri"/>
          <w:color w:val="000000"/>
          <w:sz w:val="28"/>
          <w:szCs w:val="28"/>
          <w:u w:val="single"/>
          <w:lang w:eastAsia="en-US"/>
        </w:rPr>
        <w:t xml:space="preserve"> </w:t>
      </w:r>
      <w:r w:rsidRPr="00804015">
        <w:rPr>
          <w:rFonts w:eastAsia="Calibri"/>
          <w:b/>
          <w:color w:val="000000"/>
          <w:sz w:val="28"/>
          <w:szCs w:val="28"/>
          <w:lang w:eastAsia="en-US"/>
        </w:rPr>
        <w:t xml:space="preserve">41. </w:t>
      </w:r>
      <w:r w:rsidRPr="00804015">
        <w:rPr>
          <w:rFonts w:eastAsia="Calibri"/>
          <w:color w:val="000000"/>
          <w:sz w:val="28"/>
          <w:szCs w:val="28"/>
          <w:u w:val="single"/>
          <w:lang w:eastAsia="en-US"/>
        </w:rPr>
        <w:t>Сцинтиграфия щитовидной железы</w:t>
      </w:r>
    </w:p>
    <w:p w:rsidR="001B2CE6" w:rsidRPr="00804015" w:rsidRDefault="001B2CE6" w:rsidP="00804015">
      <w:pPr>
        <w:spacing w:after="160"/>
        <w:ind w:firstLine="709"/>
        <w:jc w:val="both"/>
        <w:rPr>
          <w:sz w:val="28"/>
          <w:szCs w:val="28"/>
        </w:rPr>
      </w:pPr>
      <w:r w:rsidRPr="00804015">
        <w:rPr>
          <w:rFonts w:eastAsia="Calibri"/>
          <w:b/>
          <w:color w:val="000000"/>
          <w:sz w:val="28"/>
          <w:szCs w:val="28"/>
          <w:lang w:eastAsia="en-US"/>
        </w:rPr>
        <w:t>Формы текущего контроля</w:t>
      </w:r>
      <w:r w:rsidRPr="00804015">
        <w:rPr>
          <w:rFonts w:eastAsia="Calibri"/>
          <w:color w:val="000000"/>
          <w:sz w:val="28"/>
          <w:szCs w:val="28"/>
          <w:lang w:eastAsia="en-US"/>
        </w:rPr>
        <w:t xml:space="preserve"> </w:t>
      </w:r>
      <w:r w:rsidRPr="00804015">
        <w:rPr>
          <w:rFonts w:eastAsia="Calibri"/>
          <w:b/>
          <w:color w:val="000000"/>
          <w:sz w:val="28"/>
          <w:szCs w:val="28"/>
          <w:lang w:eastAsia="en-US"/>
        </w:rPr>
        <w:t>успеваемости</w:t>
      </w:r>
      <w:r w:rsidRPr="00804015">
        <w:rPr>
          <w:rFonts w:eastAsia="Calibri"/>
          <w:i/>
          <w:color w:val="000000"/>
          <w:sz w:val="28"/>
          <w:szCs w:val="28"/>
          <w:lang w:eastAsia="en-US"/>
        </w:rPr>
        <w:t xml:space="preserve">: </w:t>
      </w:r>
      <w:r w:rsidRPr="00804015">
        <w:rPr>
          <w:rFonts w:eastAsia="Calibri"/>
          <w:color w:val="000000"/>
          <w:sz w:val="28"/>
          <w:szCs w:val="28"/>
          <w:lang w:eastAsia="en-US"/>
        </w:rPr>
        <w:t xml:space="preserve">решение </w:t>
      </w:r>
      <w:r w:rsidR="002C7742" w:rsidRPr="00804015">
        <w:rPr>
          <w:rFonts w:eastAsia="Calibri"/>
          <w:color w:val="000000"/>
          <w:sz w:val="28"/>
          <w:szCs w:val="28"/>
          <w:lang w:eastAsia="en-US"/>
        </w:rPr>
        <w:t>тестовых заданий</w:t>
      </w:r>
      <w:r w:rsidRPr="00804015">
        <w:rPr>
          <w:rFonts w:eastAsia="Calibri"/>
          <w:color w:val="000000"/>
          <w:sz w:val="28"/>
          <w:szCs w:val="28"/>
          <w:lang w:eastAsia="en-US"/>
        </w:rPr>
        <w:t>; устный опрос; проверка практических навыков</w:t>
      </w:r>
    </w:p>
    <w:p w:rsidR="001B2CE6" w:rsidRPr="00804015" w:rsidRDefault="001B2CE6" w:rsidP="00804015">
      <w:pPr>
        <w:spacing w:after="160"/>
        <w:ind w:firstLine="709"/>
        <w:jc w:val="both"/>
        <w:rPr>
          <w:sz w:val="28"/>
          <w:szCs w:val="28"/>
        </w:rPr>
      </w:pPr>
      <w:r w:rsidRPr="00804015">
        <w:rPr>
          <w:rFonts w:eastAsia="Calibri"/>
          <w:b/>
          <w:color w:val="000000"/>
          <w:sz w:val="28"/>
          <w:szCs w:val="28"/>
          <w:lang w:eastAsia="en-US"/>
        </w:rPr>
        <w:t>Оценочные материалы текущего контроля успеваемости</w:t>
      </w:r>
      <w:r w:rsidRPr="00804015">
        <w:rPr>
          <w:rFonts w:eastAsia="Calibri"/>
          <w:i/>
          <w:color w:val="000000"/>
          <w:sz w:val="28"/>
          <w:szCs w:val="28"/>
          <w:lang w:eastAsia="en-US"/>
        </w:rPr>
        <w:t xml:space="preserve"> </w:t>
      </w:r>
    </w:p>
    <w:p w:rsidR="001B2CE6" w:rsidRPr="00804015" w:rsidRDefault="001B2CE6" w:rsidP="00804015">
      <w:pPr>
        <w:spacing w:after="160"/>
        <w:ind w:firstLine="709"/>
        <w:jc w:val="center"/>
        <w:rPr>
          <w:rFonts w:eastAsia="Calibri"/>
          <w:b/>
          <w:i/>
          <w:color w:val="000000"/>
          <w:sz w:val="28"/>
          <w:szCs w:val="28"/>
          <w:lang w:eastAsia="en-US"/>
        </w:rPr>
      </w:pPr>
      <w:r w:rsidRPr="00804015">
        <w:rPr>
          <w:rFonts w:eastAsia="Calibri"/>
          <w:b/>
          <w:i/>
          <w:color w:val="000000"/>
          <w:sz w:val="28"/>
          <w:szCs w:val="28"/>
          <w:lang w:eastAsia="en-US"/>
        </w:rPr>
        <w:t>Вопросы для устного опроса</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1.</w:t>
      </w:r>
      <w:r w:rsidRPr="00804015">
        <w:rPr>
          <w:sz w:val="28"/>
          <w:szCs w:val="28"/>
        </w:rPr>
        <w:t xml:space="preserve"> </w:t>
      </w:r>
      <w:r w:rsidRPr="00804015">
        <w:rPr>
          <w:rFonts w:eastAsia="Calibri"/>
          <w:color w:val="000000"/>
          <w:sz w:val="28"/>
          <w:szCs w:val="28"/>
          <w:lang w:eastAsia="en-US"/>
        </w:rPr>
        <w:t>Возможности, ограничения и цель метода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2. Принцип метода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3.Показания и противопоказания</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4.Радиофармпрепараты</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5.Лучевая нагрузка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6.Аппаратура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7.Методика исследования</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8.Обработка и анализ информации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9.Возможные ошибки метода и пути их ликвидации</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10.Медицинское заключение</w:t>
      </w:r>
    </w:p>
    <w:p w:rsidR="001B2CE6" w:rsidRPr="00804015" w:rsidRDefault="001B2CE6" w:rsidP="00804015">
      <w:pPr>
        <w:spacing w:after="160"/>
        <w:ind w:firstLine="709"/>
        <w:jc w:val="center"/>
        <w:rPr>
          <w:rFonts w:eastAsia="Calibri"/>
          <w:b/>
          <w:i/>
          <w:color w:val="000000"/>
          <w:sz w:val="28"/>
          <w:szCs w:val="28"/>
          <w:lang w:eastAsia="en-US"/>
        </w:rPr>
      </w:pPr>
    </w:p>
    <w:p w:rsidR="001B2CE6" w:rsidRPr="00804015" w:rsidRDefault="009D3812" w:rsidP="00804015">
      <w:pPr>
        <w:spacing w:after="160"/>
        <w:ind w:firstLine="709"/>
        <w:jc w:val="center"/>
        <w:rPr>
          <w:rFonts w:eastAsia="Calibri"/>
          <w:b/>
          <w:i/>
          <w:color w:val="000000"/>
          <w:sz w:val="28"/>
          <w:szCs w:val="28"/>
          <w:lang w:eastAsia="en-US"/>
        </w:rPr>
      </w:pPr>
      <w:r w:rsidRPr="00804015">
        <w:rPr>
          <w:rFonts w:eastAsia="Calibri"/>
          <w:b/>
          <w:i/>
          <w:color w:val="000000"/>
          <w:sz w:val="28"/>
          <w:szCs w:val="28"/>
          <w:lang w:eastAsia="en-US"/>
        </w:rPr>
        <w:lastRenderedPageBreak/>
        <w:t>Тестовые задания</w:t>
      </w:r>
    </w:p>
    <w:p w:rsidR="001B2CE6" w:rsidRPr="00804015" w:rsidRDefault="001B2CE6" w:rsidP="00804015">
      <w:pPr>
        <w:rPr>
          <w:sz w:val="28"/>
          <w:szCs w:val="28"/>
        </w:rPr>
        <w:sectPr w:rsidR="001B2CE6" w:rsidRPr="00804015">
          <w:type w:val="continuous"/>
          <w:pgSz w:w="11905" w:h="16837"/>
          <w:pgMar w:top="1134" w:right="1134" w:bottom="1134" w:left="1134" w:header="720" w:footer="720" w:gutter="0"/>
          <w:cols w:space="720"/>
        </w:sectPr>
      </w:pPr>
    </w:p>
    <w:p w:rsidR="001B2CE6" w:rsidRPr="00804015" w:rsidRDefault="001B2CE6" w:rsidP="00804015">
      <w:pPr>
        <w:spacing w:after="160"/>
        <w:jc w:val="both"/>
        <w:rPr>
          <w:sz w:val="28"/>
          <w:szCs w:val="28"/>
        </w:rPr>
      </w:pPr>
      <w:r w:rsidRPr="00804015">
        <w:rPr>
          <w:rFonts w:eastAsia="Calibri"/>
          <w:color w:val="000000"/>
          <w:sz w:val="28"/>
          <w:szCs w:val="28"/>
          <w:lang w:eastAsia="en-US"/>
        </w:rPr>
        <w:lastRenderedPageBreak/>
        <w:t xml:space="preserve">           1) При сцинтиграфии для аутоиммуного тиреоидита характерно</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 xml:space="preserve">           1 "холодный" узел; </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 xml:space="preserve">2 "горячий" узел; </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 xml:space="preserve">3 отсутствие поглощения радиофармпрепарата </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 xml:space="preserve">4 неравномерное поглощение радиофармпрепарата </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2) У беременной с повышенным уровнем общего Т3 и общего Т4 прежде всего необходимо провести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 xml:space="preserve">1 определение ТТГ </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 xml:space="preserve">2 определение свободных Т3 и Т4 </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 xml:space="preserve"> 3 УЗИ щитовидной железы </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 xml:space="preserve">4 радиоизотопную сцинтиграфию щитовидной железы </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3) Для диагностики рака щитовидной железы наиболее информативна</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 xml:space="preserve">           1 эхотомография </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 xml:space="preserve">2 радиоизотопая сцинтиграфия </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 xml:space="preserve">3 компьютерная томография </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4 пункционная биопсия.</w:t>
      </w:r>
    </w:p>
    <w:p w:rsidR="001B2CE6" w:rsidRPr="00804015" w:rsidRDefault="001B2CE6" w:rsidP="00804015">
      <w:pPr>
        <w:spacing w:after="160"/>
        <w:ind w:firstLine="709"/>
        <w:jc w:val="both"/>
        <w:rPr>
          <w:rFonts w:eastAsia="Calibri"/>
          <w:color w:val="000000"/>
          <w:sz w:val="28"/>
          <w:szCs w:val="28"/>
          <w:lang w:eastAsia="en-US"/>
        </w:rPr>
      </w:pP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 xml:space="preserve">4) При обследовании щитовидной железы минимальную </w:t>
      </w:r>
      <w:proofErr w:type="gramStart"/>
      <w:r w:rsidRPr="00804015">
        <w:rPr>
          <w:rFonts w:eastAsia="Calibri"/>
          <w:color w:val="000000"/>
          <w:sz w:val="28"/>
          <w:szCs w:val="28"/>
          <w:lang w:eastAsia="en-US"/>
        </w:rPr>
        <w:t>лу-чевую</w:t>
      </w:r>
      <w:proofErr w:type="gramEnd"/>
      <w:r w:rsidRPr="00804015">
        <w:rPr>
          <w:rFonts w:eastAsia="Calibri"/>
          <w:color w:val="000000"/>
          <w:sz w:val="28"/>
          <w:szCs w:val="28"/>
          <w:lang w:eastAsia="en-US"/>
        </w:rPr>
        <w:t xml:space="preserve"> нагрузку дает</w:t>
      </w:r>
    </w:p>
    <w:p w:rsidR="001B2CE6" w:rsidRPr="00804015" w:rsidRDefault="001B2CE6" w:rsidP="00804015">
      <w:pPr>
        <w:spacing w:after="160"/>
        <w:jc w:val="both"/>
        <w:rPr>
          <w:sz w:val="28"/>
          <w:szCs w:val="28"/>
        </w:rPr>
      </w:pPr>
      <w:r w:rsidRPr="00804015">
        <w:rPr>
          <w:rFonts w:eastAsia="Calibri"/>
          <w:color w:val="000000"/>
          <w:sz w:val="28"/>
          <w:szCs w:val="28"/>
          <w:lang w:eastAsia="en-US"/>
        </w:rPr>
        <w:t xml:space="preserve">           1 ангиография сосудов щитовидной железы </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2 компьютерная томография;</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 xml:space="preserve">3 лимфография; </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lastRenderedPageBreak/>
        <w:t xml:space="preserve">4 УЗИ щитовидной железы </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 xml:space="preserve">5) </w:t>
      </w:r>
      <w:proofErr w:type="gramStart"/>
      <w:r w:rsidRPr="00804015">
        <w:rPr>
          <w:rFonts w:eastAsia="Calibri"/>
          <w:color w:val="000000"/>
          <w:sz w:val="28"/>
          <w:szCs w:val="28"/>
          <w:lang w:eastAsia="en-US"/>
        </w:rPr>
        <w:t>Радиоизотопная  сцинтиграфия</w:t>
      </w:r>
      <w:proofErr w:type="gramEnd"/>
      <w:r w:rsidRPr="00804015">
        <w:rPr>
          <w:rFonts w:eastAsia="Calibri"/>
          <w:color w:val="000000"/>
          <w:sz w:val="28"/>
          <w:szCs w:val="28"/>
          <w:lang w:eastAsia="en-US"/>
        </w:rPr>
        <w:t xml:space="preserve"> щитовидной железы рекомендована при</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I. рецидиве зоба и/или тиреотоксикоза после операции</w:t>
      </w:r>
    </w:p>
    <w:p w:rsidR="001B2CE6" w:rsidRPr="00804015" w:rsidRDefault="001B2CE6" w:rsidP="00804015">
      <w:pPr>
        <w:spacing w:after="160"/>
        <w:jc w:val="both"/>
        <w:rPr>
          <w:sz w:val="28"/>
          <w:szCs w:val="28"/>
        </w:rPr>
      </w:pPr>
      <w:r w:rsidRPr="00804015">
        <w:rPr>
          <w:rFonts w:eastAsia="Calibri"/>
          <w:color w:val="000000"/>
          <w:sz w:val="28"/>
          <w:szCs w:val="28"/>
          <w:lang w:eastAsia="en-US"/>
        </w:rPr>
        <w:t xml:space="preserve">           </w:t>
      </w:r>
      <w:proofErr w:type="gramStart"/>
      <w:r w:rsidRPr="00804015">
        <w:rPr>
          <w:rFonts w:eastAsia="Calibri"/>
          <w:color w:val="000000"/>
          <w:sz w:val="28"/>
          <w:szCs w:val="28"/>
          <w:lang w:eastAsia="en-US"/>
        </w:rPr>
        <w:t>2..</w:t>
      </w:r>
      <w:proofErr w:type="gramEnd"/>
      <w:r w:rsidRPr="00804015">
        <w:rPr>
          <w:rFonts w:eastAsia="Calibri"/>
          <w:color w:val="000000"/>
          <w:sz w:val="28"/>
          <w:szCs w:val="28"/>
          <w:lang w:eastAsia="en-US"/>
        </w:rPr>
        <w:t xml:space="preserve"> наличии опухоли на  шее, подозрительной на опухоль щитовидной железы</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3.оценке радикальности операции экстирпации щитовидной железы по поводу рака;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4.зобе больших размеров;</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5.хаситоксикозе.</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 xml:space="preserve">6. Согласно </w:t>
      </w:r>
      <w:proofErr w:type="gramStart"/>
      <w:r w:rsidRPr="00804015">
        <w:rPr>
          <w:rFonts w:eastAsia="Calibri"/>
          <w:color w:val="000000"/>
          <w:sz w:val="28"/>
          <w:szCs w:val="28"/>
          <w:lang w:eastAsia="en-US"/>
        </w:rPr>
        <w:t>классификации</w:t>
      </w:r>
      <w:proofErr w:type="gramEnd"/>
      <w:r w:rsidRPr="00804015">
        <w:rPr>
          <w:rFonts w:eastAsia="Calibri"/>
          <w:color w:val="000000"/>
          <w:sz w:val="28"/>
          <w:szCs w:val="28"/>
          <w:lang w:eastAsia="en-US"/>
        </w:rPr>
        <w:t xml:space="preserve"> ВОЗ для II степени зоба характерно</w:t>
      </w:r>
    </w:p>
    <w:p w:rsidR="001B2CE6" w:rsidRPr="00804015" w:rsidRDefault="001B2CE6" w:rsidP="00804015">
      <w:pPr>
        <w:spacing w:after="160"/>
        <w:jc w:val="both"/>
        <w:rPr>
          <w:sz w:val="28"/>
          <w:szCs w:val="28"/>
        </w:rPr>
      </w:pPr>
      <w:r w:rsidRPr="00804015">
        <w:rPr>
          <w:rFonts w:eastAsia="Calibri"/>
          <w:color w:val="000000"/>
          <w:sz w:val="28"/>
          <w:szCs w:val="28"/>
          <w:lang w:eastAsia="en-US"/>
        </w:rPr>
        <w:t xml:space="preserve">           1 визуальное увеличение щитовидной железы;</w:t>
      </w:r>
    </w:p>
    <w:p w:rsidR="001B2CE6" w:rsidRPr="00804015" w:rsidRDefault="001B2CE6" w:rsidP="00804015">
      <w:pPr>
        <w:spacing w:after="160"/>
        <w:jc w:val="both"/>
        <w:rPr>
          <w:sz w:val="28"/>
          <w:szCs w:val="28"/>
        </w:rPr>
      </w:pPr>
      <w:r w:rsidRPr="00804015">
        <w:rPr>
          <w:rFonts w:eastAsia="Calibri"/>
          <w:color w:val="000000"/>
          <w:sz w:val="28"/>
          <w:szCs w:val="28"/>
          <w:lang w:eastAsia="en-US"/>
        </w:rPr>
        <w:t xml:space="preserve"> 2 пальпаторное увеличение щитовидной железы;</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 xml:space="preserve">3 зоб, изменяющий конфигурацию шеи; </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 xml:space="preserve">4 щитовидная железа, не определяемая при осмотре шеи; </w:t>
      </w:r>
    </w:p>
    <w:p w:rsidR="001B2CE6" w:rsidRPr="00804015" w:rsidRDefault="001B2CE6" w:rsidP="00804015">
      <w:pPr>
        <w:spacing w:after="160"/>
        <w:jc w:val="both"/>
        <w:rPr>
          <w:rFonts w:eastAsia="Calibri"/>
          <w:color w:val="000000"/>
          <w:sz w:val="28"/>
          <w:szCs w:val="28"/>
          <w:lang w:eastAsia="en-US"/>
        </w:rPr>
      </w:pPr>
    </w:p>
    <w:p w:rsidR="001B2CE6" w:rsidRPr="00804015" w:rsidRDefault="001B2CE6" w:rsidP="00804015">
      <w:pPr>
        <w:spacing w:after="160"/>
        <w:jc w:val="both"/>
        <w:rPr>
          <w:sz w:val="28"/>
          <w:szCs w:val="28"/>
        </w:rPr>
      </w:pPr>
      <w:r w:rsidRPr="00804015">
        <w:rPr>
          <w:rFonts w:eastAsia="Calibri"/>
          <w:color w:val="000000"/>
          <w:sz w:val="28"/>
          <w:szCs w:val="28"/>
          <w:lang w:eastAsia="en-US"/>
        </w:rPr>
        <w:t xml:space="preserve">           7. Нарушения функции почек при тиреотоксикозе могут проявляться:</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 xml:space="preserve">1 нарушением реабсорбции кальция и фосфора; </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 xml:space="preserve">2 протеинурией; </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 xml:space="preserve">3 усилением фильтрационной способности почек; </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 xml:space="preserve">4 нарушением почечного кровотока; </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lastRenderedPageBreak/>
        <w:t>8. При проведении пробы с трийодтиронином для токсического зоба характерно:</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 xml:space="preserve"> 1 снижение поглощения радиоактивного йода щитовидной железой (на 50%);</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 xml:space="preserve">2 отсутствие угнетения поглощения радиоактивного йода щитовидной железой; </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 xml:space="preserve">3 угнетение поглощения радиоактивного йода щитовидной железой (на 60% </w:t>
      </w:r>
      <w:proofErr w:type="gramStart"/>
      <w:r w:rsidRPr="00804015">
        <w:rPr>
          <w:rFonts w:eastAsia="Calibri"/>
          <w:color w:val="000000"/>
          <w:sz w:val="28"/>
          <w:szCs w:val="28"/>
          <w:lang w:eastAsia="en-US"/>
        </w:rPr>
        <w:t>и &gt;</w:t>
      </w:r>
      <w:proofErr w:type="gramEnd"/>
      <w:r w:rsidRPr="00804015">
        <w:rPr>
          <w:rFonts w:eastAsia="Calibri"/>
          <w:color w:val="000000"/>
          <w:sz w:val="28"/>
          <w:szCs w:val="28"/>
          <w:lang w:eastAsia="en-US"/>
        </w:rPr>
        <w:t xml:space="preserve">); </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 xml:space="preserve">4 повышение поглощения йода щитовидной железой на 30%; </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lastRenderedPageBreak/>
        <w:t>9. При проведении пробы с тиролиберином для диффузного токсического зоба характерно:</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 xml:space="preserve">1 нормальный ответ секреции ТТГ на введение тйролиберина; </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 xml:space="preserve">2 отсутствие повышения уровня ТТГ; </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 xml:space="preserve">3 повышение уровня ТТГ на 50% и&gt;; </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 xml:space="preserve">4 снижение уровня ТТГ на 50% и&gt;; </w:t>
      </w:r>
    </w:p>
    <w:p w:rsidR="001B2CE6" w:rsidRPr="00804015" w:rsidRDefault="001B2CE6" w:rsidP="00804015">
      <w:pPr>
        <w:rPr>
          <w:sz w:val="28"/>
          <w:szCs w:val="28"/>
        </w:rPr>
        <w:sectPr w:rsidR="001B2CE6" w:rsidRPr="00804015">
          <w:type w:val="continuous"/>
          <w:pgSz w:w="11905" w:h="16837"/>
          <w:pgMar w:top="1134" w:right="1134" w:bottom="1134" w:left="1134" w:header="720" w:footer="720" w:gutter="0"/>
          <w:cols w:num="2" w:space="720"/>
        </w:sectPr>
      </w:pP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lastRenderedPageBreak/>
        <w:t>10. Наибольшей информативностью на наличие аутоиммунного процесса в щитовидной железе является определение</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 xml:space="preserve">           1 антител к тиреоглобулину </w:t>
      </w:r>
    </w:p>
    <w:p w:rsidR="001B2CE6" w:rsidRPr="00804015" w:rsidRDefault="001B2CE6" w:rsidP="00804015">
      <w:pPr>
        <w:rPr>
          <w:sz w:val="28"/>
          <w:szCs w:val="28"/>
        </w:rPr>
        <w:sectPr w:rsidR="001B2CE6" w:rsidRPr="00804015">
          <w:type w:val="continuous"/>
          <w:pgSz w:w="11905" w:h="16837"/>
          <w:pgMar w:top="1134" w:right="1134" w:bottom="1134" w:left="1134" w:header="720" w:footer="720" w:gutter="0"/>
          <w:cols w:space="720"/>
        </w:sectPr>
      </w:pP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lastRenderedPageBreak/>
        <w:t xml:space="preserve">2 антител к микросомальной фракции </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 xml:space="preserve">3 К рецептору ТТГ </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 xml:space="preserve"> 4 иммуноглобулинов </w:t>
      </w:r>
    </w:p>
    <w:p w:rsidR="001B2CE6" w:rsidRPr="00804015" w:rsidRDefault="001B2CE6" w:rsidP="00804015">
      <w:pPr>
        <w:rPr>
          <w:sz w:val="28"/>
          <w:szCs w:val="28"/>
        </w:rPr>
        <w:sectPr w:rsidR="001B2CE6" w:rsidRPr="00804015">
          <w:type w:val="continuous"/>
          <w:pgSz w:w="11905" w:h="16837"/>
          <w:pgMar w:top="1134" w:right="1134" w:bottom="1134" w:left="1134" w:header="720" w:footer="720" w:gutter="0"/>
          <w:cols w:space="720"/>
        </w:sectPr>
      </w:pPr>
    </w:p>
    <w:p w:rsidR="001B2CE6" w:rsidRPr="00804015" w:rsidRDefault="001B2CE6" w:rsidP="00804015">
      <w:pPr>
        <w:spacing w:after="160"/>
        <w:ind w:firstLine="709"/>
        <w:jc w:val="both"/>
        <w:rPr>
          <w:rFonts w:eastAsia="Calibri"/>
          <w:color w:val="000000"/>
          <w:sz w:val="28"/>
          <w:szCs w:val="28"/>
          <w:lang w:eastAsia="en-US"/>
        </w:rPr>
      </w:pPr>
    </w:p>
    <w:p w:rsidR="001B2CE6" w:rsidRPr="00804015" w:rsidRDefault="001B2CE6" w:rsidP="00804015">
      <w:pPr>
        <w:spacing w:after="160"/>
        <w:ind w:firstLine="709"/>
        <w:jc w:val="center"/>
        <w:rPr>
          <w:sz w:val="28"/>
          <w:szCs w:val="28"/>
        </w:rPr>
      </w:pPr>
      <w:r w:rsidRPr="00804015">
        <w:rPr>
          <w:rFonts w:eastAsia="Calibri"/>
          <w:b/>
          <w:i/>
          <w:color w:val="000000"/>
          <w:sz w:val="28"/>
          <w:szCs w:val="28"/>
          <w:lang w:eastAsia="en-US"/>
        </w:rPr>
        <w:t xml:space="preserve">Практические задания для демонстрации практических навыков </w:t>
      </w:r>
    </w:p>
    <w:p w:rsidR="001B2CE6" w:rsidRPr="00804015" w:rsidRDefault="001B2CE6" w:rsidP="00804015">
      <w:pPr>
        <w:spacing w:after="160"/>
        <w:rPr>
          <w:rFonts w:eastAsia="Calibri"/>
          <w:color w:val="000000"/>
          <w:sz w:val="28"/>
          <w:szCs w:val="28"/>
          <w:lang w:eastAsia="en-US"/>
        </w:rPr>
      </w:pPr>
      <w:r w:rsidRPr="00804015">
        <w:rPr>
          <w:rFonts w:eastAsia="Calibri"/>
          <w:color w:val="000000"/>
          <w:sz w:val="28"/>
          <w:szCs w:val="28"/>
          <w:lang w:eastAsia="en-US"/>
        </w:rPr>
        <w:t xml:space="preserve">1. Выбрать методы специфической профилактики </w:t>
      </w:r>
      <w:proofErr w:type="gramStart"/>
      <w:r w:rsidRPr="00804015">
        <w:rPr>
          <w:rFonts w:eastAsia="Calibri"/>
          <w:color w:val="000000"/>
          <w:sz w:val="28"/>
          <w:szCs w:val="28"/>
          <w:lang w:eastAsia="en-US"/>
        </w:rPr>
        <w:t>при различных заболеваний</w:t>
      </w:r>
      <w:proofErr w:type="gramEnd"/>
      <w:r w:rsidRPr="00804015">
        <w:rPr>
          <w:rFonts w:eastAsia="Calibri"/>
          <w:color w:val="000000"/>
          <w:sz w:val="28"/>
          <w:szCs w:val="28"/>
          <w:lang w:eastAsia="en-US"/>
        </w:rPr>
        <w:t>.</w:t>
      </w:r>
    </w:p>
    <w:p w:rsidR="001B2CE6" w:rsidRPr="00804015" w:rsidRDefault="001B2CE6" w:rsidP="00804015">
      <w:pPr>
        <w:spacing w:after="160"/>
        <w:rPr>
          <w:rFonts w:eastAsia="Calibri"/>
          <w:color w:val="000000"/>
          <w:sz w:val="28"/>
          <w:szCs w:val="28"/>
          <w:lang w:eastAsia="en-US"/>
        </w:rPr>
      </w:pPr>
      <w:r w:rsidRPr="00804015">
        <w:rPr>
          <w:rFonts w:eastAsia="Calibri"/>
          <w:color w:val="000000"/>
          <w:sz w:val="28"/>
          <w:szCs w:val="28"/>
          <w:lang w:eastAsia="en-US"/>
        </w:rPr>
        <w:t>2. Выбрать методы профилактики пациентам с различными отклонениями в здоровье.</w:t>
      </w:r>
    </w:p>
    <w:p w:rsidR="001B2CE6" w:rsidRPr="00804015" w:rsidRDefault="001B2CE6" w:rsidP="00804015">
      <w:pPr>
        <w:spacing w:after="160"/>
        <w:ind w:firstLine="709"/>
        <w:jc w:val="both"/>
        <w:rPr>
          <w:sz w:val="28"/>
          <w:szCs w:val="28"/>
        </w:rPr>
      </w:pPr>
      <w:r w:rsidRPr="00804015">
        <w:rPr>
          <w:rFonts w:eastAsia="Calibri"/>
          <w:b/>
          <w:color w:val="000000"/>
          <w:sz w:val="28"/>
          <w:szCs w:val="28"/>
          <w:lang w:eastAsia="en-US"/>
        </w:rPr>
        <w:t>Тема №</w:t>
      </w:r>
      <w:r w:rsidRPr="00804015">
        <w:rPr>
          <w:rFonts w:eastAsia="Calibri"/>
          <w:color w:val="000000"/>
          <w:sz w:val="28"/>
          <w:szCs w:val="28"/>
          <w:u w:val="single"/>
          <w:lang w:eastAsia="en-US"/>
        </w:rPr>
        <w:t xml:space="preserve"> </w:t>
      </w:r>
      <w:r w:rsidRPr="00804015">
        <w:rPr>
          <w:rFonts w:eastAsia="Calibri"/>
          <w:b/>
          <w:color w:val="000000"/>
          <w:sz w:val="28"/>
          <w:szCs w:val="28"/>
          <w:lang w:eastAsia="en-US"/>
        </w:rPr>
        <w:t xml:space="preserve">42. </w:t>
      </w:r>
      <w:r w:rsidRPr="00804015">
        <w:rPr>
          <w:rFonts w:eastAsia="Calibri"/>
          <w:color w:val="000000"/>
          <w:sz w:val="28"/>
          <w:szCs w:val="28"/>
          <w:u w:val="single"/>
          <w:lang w:eastAsia="en-US"/>
        </w:rPr>
        <w:t>Сцинтиграфия скелета</w:t>
      </w:r>
    </w:p>
    <w:p w:rsidR="001B2CE6" w:rsidRPr="00804015" w:rsidRDefault="001B2CE6" w:rsidP="00804015">
      <w:pPr>
        <w:spacing w:after="160"/>
        <w:ind w:firstLine="709"/>
        <w:jc w:val="both"/>
        <w:rPr>
          <w:sz w:val="28"/>
          <w:szCs w:val="28"/>
        </w:rPr>
      </w:pPr>
      <w:r w:rsidRPr="00804015">
        <w:rPr>
          <w:rFonts w:eastAsia="Calibri"/>
          <w:b/>
          <w:color w:val="000000"/>
          <w:sz w:val="28"/>
          <w:szCs w:val="28"/>
          <w:lang w:eastAsia="en-US"/>
        </w:rPr>
        <w:t>Формы текущего контроля</w:t>
      </w:r>
      <w:r w:rsidRPr="00804015">
        <w:rPr>
          <w:rFonts w:eastAsia="Calibri"/>
          <w:color w:val="000000"/>
          <w:sz w:val="28"/>
          <w:szCs w:val="28"/>
          <w:lang w:eastAsia="en-US"/>
        </w:rPr>
        <w:t xml:space="preserve"> </w:t>
      </w:r>
      <w:r w:rsidRPr="00804015">
        <w:rPr>
          <w:rFonts w:eastAsia="Calibri"/>
          <w:b/>
          <w:color w:val="000000"/>
          <w:sz w:val="28"/>
          <w:szCs w:val="28"/>
          <w:lang w:eastAsia="en-US"/>
        </w:rPr>
        <w:t>успеваемости</w:t>
      </w:r>
      <w:r w:rsidRPr="00804015">
        <w:rPr>
          <w:rFonts w:eastAsia="Calibri"/>
          <w:i/>
          <w:color w:val="000000"/>
          <w:sz w:val="28"/>
          <w:szCs w:val="28"/>
          <w:lang w:eastAsia="en-US"/>
        </w:rPr>
        <w:t xml:space="preserve">: </w:t>
      </w:r>
      <w:r w:rsidRPr="00804015">
        <w:rPr>
          <w:rFonts w:eastAsia="Calibri"/>
          <w:color w:val="000000"/>
          <w:sz w:val="28"/>
          <w:szCs w:val="28"/>
          <w:lang w:eastAsia="en-US"/>
        </w:rPr>
        <w:t xml:space="preserve">решение </w:t>
      </w:r>
      <w:r w:rsidR="002C7742" w:rsidRPr="00804015">
        <w:rPr>
          <w:rFonts w:eastAsia="Calibri"/>
          <w:color w:val="000000"/>
          <w:sz w:val="28"/>
          <w:szCs w:val="28"/>
          <w:lang w:eastAsia="en-US"/>
        </w:rPr>
        <w:t>тестовых заданий</w:t>
      </w:r>
      <w:r w:rsidRPr="00804015">
        <w:rPr>
          <w:rFonts w:eastAsia="Calibri"/>
          <w:color w:val="000000"/>
          <w:sz w:val="28"/>
          <w:szCs w:val="28"/>
          <w:lang w:eastAsia="en-US"/>
        </w:rPr>
        <w:t>; устный опрос; проверка практических навыков</w:t>
      </w:r>
    </w:p>
    <w:p w:rsidR="001B2CE6" w:rsidRPr="00804015" w:rsidRDefault="001B2CE6" w:rsidP="00804015">
      <w:pPr>
        <w:spacing w:after="160"/>
        <w:ind w:firstLine="709"/>
        <w:jc w:val="both"/>
        <w:rPr>
          <w:sz w:val="28"/>
          <w:szCs w:val="28"/>
        </w:rPr>
      </w:pPr>
      <w:r w:rsidRPr="00804015">
        <w:rPr>
          <w:rFonts w:eastAsia="Calibri"/>
          <w:b/>
          <w:color w:val="000000"/>
          <w:sz w:val="28"/>
          <w:szCs w:val="28"/>
          <w:lang w:eastAsia="en-US"/>
        </w:rPr>
        <w:t>Оценочные материалы текущего контроля успеваемости</w:t>
      </w:r>
      <w:r w:rsidRPr="00804015">
        <w:rPr>
          <w:rFonts w:eastAsia="Calibri"/>
          <w:i/>
          <w:color w:val="000000"/>
          <w:sz w:val="28"/>
          <w:szCs w:val="28"/>
          <w:lang w:eastAsia="en-US"/>
        </w:rPr>
        <w:t xml:space="preserve"> </w:t>
      </w:r>
    </w:p>
    <w:p w:rsidR="001B2CE6" w:rsidRPr="00804015" w:rsidRDefault="001B2CE6" w:rsidP="00804015">
      <w:pPr>
        <w:spacing w:after="160"/>
        <w:ind w:firstLine="709"/>
        <w:jc w:val="center"/>
        <w:rPr>
          <w:rFonts w:eastAsia="Calibri"/>
          <w:b/>
          <w:i/>
          <w:color w:val="000000"/>
          <w:sz w:val="28"/>
          <w:szCs w:val="28"/>
          <w:lang w:eastAsia="en-US"/>
        </w:rPr>
      </w:pPr>
      <w:r w:rsidRPr="00804015">
        <w:rPr>
          <w:rFonts w:eastAsia="Calibri"/>
          <w:b/>
          <w:i/>
          <w:color w:val="000000"/>
          <w:sz w:val="28"/>
          <w:szCs w:val="28"/>
          <w:lang w:eastAsia="en-US"/>
        </w:rPr>
        <w:t>Вопросы для устного опроса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1. Возможности, ограничения и цель метода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2. Принцип метода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3.Показания и противопоказания</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4. Радиофармпрепараты</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lastRenderedPageBreak/>
        <w:t>5. Лучевая нагрузка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6. Аппаратура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7. Методика исследования</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8. Обработка и анализ информации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9. Возможные ошибки метода и пути их ликвидации</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10. Медицинское заключение</w:t>
      </w:r>
    </w:p>
    <w:p w:rsidR="001B2CE6" w:rsidRPr="00804015" w:rsidRDefault="001B2CE6" w:rsidP="00804015">
      <w:pPr>
        <w:spacing w:after="160"/>
        <w:ind w:firstLine="709"/>
        <w:jc w:val="center"/>
        <w:rPr>
          <w:rFonts w:eastAsia="Calibri"/>
          <w:b/>
          <w:i/>
          <w:color w:val="000000"/>
          <w:sz w:val="28"/>
          <w:szCs w:val="28"/>
          <w:lang w:eastAsia="en-US"/>
        </w:rPr>
      </w:pPr>
    </w:p>
    <w:p w:rsidR="001B2CE6" w:rsidRPr="00804015" w:rsidRDefault="009D3812" w:rsidP="00804015">
      <w:pPr>
        <w:spacing w:after="160"/>
        <w:ind w:firstLine="709"/>
        <w:jc w:val="center"/>
        <w:rPr>
          <w:rFonts w:eastAsia="Calibri"/>
          <w:b/>
          <w:i/>
          <w:color w:val="000000"/>
          <w:sz w:val="28"/>
          <w:szCs w:val="28"/>
          <w:lang w:eastAsia="en-US"/>
        </w:rPr>
      </w:pPr>
      <w:r w:rsidRPr="00804015">
        <w:rPr>
          <w:rFonts w:eastAsia="Calibri"/>
          <w:b/>
          <w:i/>
          <w:color w:val="000000"/>
          <w:sz w:val="28"/>
          <w:szCs w:val="28"/>
          <w:lang w:eastAsia="en-US"/>
        </w:rPr>
        <w:t>Тестовые задания</w:t>
      </w:r>
    </w:p>
    <w:p w:rsidR="001B2CE6" w:rsidRPr="00804015" w:rsidRDefault="001B2CE6" w:rsidP="00804015">
      <w:pPr>
        <w:rPr>
          <w:sz w:val="28"/>
          <w:szCs w:val="28"/>
        </w:rPr>
        <w:sectPr w:rsidR="001B2CE6" w:rsidRPr="00804015">
          <w:type w:val="continuous"/>
          <w:pgSz w:w="11905" w:h="16837"/>
          <w:pgMar w:top="1134" w:right="1134" w:bottom="1134" w:left="1134" w:header="720" w:footer="720" w:gutter="0"/>
          <w:cols w:space="720"/>
        </w:sectPr>
      </w:pP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lastRenderedPageBreak/>
        <w:t>1. Убыль костной ткани при остеопорозе возмещается:</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1. фиброзной тканью</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2. кроветворным костным мозгом</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3. неминерализованным остеоидом</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4. жировым костным мозгом</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 xml:space="preserve">5. хрящевой тканью  </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 xml:space="preserve">          </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2.     Клетки костной ткани: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1.  мегакариоциты</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2. фибробласты</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3. остеокласты</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4. хондроциты</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 xml:space="preserve">5. монобласты </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 xml:space="preserve"> 3.     Наиболее точное определение остеомаляции: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1. размягчение костей</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2. уменьшение содержания Ca++ в единице объема костного органа</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 xml:space="preserve">3. нарушение минерализации вновь образованной костной ткани с </w:t>
      </w:r>
      <w:r w:rsidRPr="00804015">
        <w:rPr>
          <w:rFonts w:eastAsia="Calibri"/>
          <w:color w:val="000000"/>
          <w:sz w:val="28"/>
          <w:szCs w:val="28"/>
          <w:lang w:eastAsia="en-US"/>
        </w:rPr>
        <w:lastRenderedPageBreak/>
        <w:t>накоплением в костях неминерализованного остеоида</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4. «вымывание» Ca++ из костей</w:t>
      </w:r>
    </w:p>
    <w:p w:rsidR="001B2CE6" w:rsidRPr="00804015" w:rsidRDefault="001B2CE6" w:rsidP="00804015">
      <w:pPr>
        <w:tabs>
          <w:tab w:val="left" w:pos="8490"/>
        </w:tabs>
        <w:spacing w:after="160"/>
        <w:ind w:firstLine="709"/>
        <w:jc w:val="both"/>
        <w:rPr>
          <w:sz w:val="28"/>
          <w:szCs w:val="28"/>
        </w:rPr>
      </w:pPr>
      <w:r w:rsidRPr="00804015">
        <w:rPr>
          <w:rFonts w:eastAsia="Calibri"/>
          <w:color w:val="000000"/>
          <w:sz w:val="28"/>
          <w:szCs w:val="28"/>
          <w:lang w:eastAsia="en-US"/>
        </w:rPr>
        <w:t>5. сниженная костеобразовательная функция надкостницы</w:t>
      </w:r>
    </w:p>
    <w:p w:rsidR="001B2CE6" w:rsidRPr="00804015" w:rsidRDefault="001B2CE6" w:rsidP="00804015">
      <w:pPr>
        <w:tabs>
          <w:tab w:val="left" w:pos="8490"/>
        </w:tabs>
        <w:spacing w:after="160"/>
        <w:ind w:firstLine="709"/>
        <w:jc w:val="both"/>
        <w:rPr>
          <w:rFonts w:eastAsia="Calibri"/>
          <w:color w:val="000000"/>
          <w:sz w:val="28"/>
          <w:szCs w:val="28"/>
          <w:lang w:eastAsia="en-US"/>
        </w:rPr>
      </w:pPr>
      <w:r w:rsidRPr="00804015">
        <w:rPr>
          <w:rFonts w:eastAsia="Calibri"/>
          <w:color w:val="000000"/>
          <w:sz w:val="28"/>
          <w:szCs w:val="28"/>
          <w:lang w:eastAsia="en-US"/>
        </w:rPr>
        <w:t>4.     Более всего страдает при системном остеопорозе:</w:t>
      </w:r>
    </w:p>
    <w:p w:rsidR="001B2CE6" w:rsidRPr="00804015" w:rsidRDefault="001B2CE6" w:rsidP="00804015">
      <w:pPr>
        <w:tabs>
          <w:tab w:val="left" w:pos="8490"/>
        </w:tabs>
        <w:spacing w:after="160"/>
        <w:ind w:firstLine="709"/>
        <w:jc w:val="both"/>
        <w:rPr>
          <w:rFonts w:eastAsia="Calibri"/>
          <w:color w:val="000000"/>
          <w:sz w:val="28"/>
          <w:szCs w:val="28"/>
          <w:lang w:eastAsia="en-US"/>
        </w:rPr>
      </w:pPr>
      <w:r w:rsidRPr="00804015">
        <w:rPr>
          <w:rFonts w:eastAsia="Calibri"/>
          <w:color w:val="000000"/>
          <w:sz w:val="28"/>
          <w:szCs w:val="28"/>
          <w:lang w:eastAsia="en-US"/>
        </w:rPr>
        <w:t>1. череп</w:t>
      </w:r>
    </w:p>
    <w:p w:rsidR="001B2CE6" w:rsidRPr="00804015" w:rsidRDefault="001B2CE6" w:rsidP="00804015">
      <w:pPr>
        <w:tabs>
          <w:tab w:val="left" w:pos="8490"/>
        </w:tabs>
        <w:spacing w:after="160"/>
        <w:ind w:firstLine="709"/>
        <w:jc w:val="both"/>
        <w:rPr>
          <w:rFonts w:eastAsia="Calibri"/>
          <w:color w:val="000000"/>
          <w:sz w:val="28"/>
          <w:szCs w:val="28"/>
          <w:lang w:eastAsia="en-US"/>
        </w:rPr>
      </w:pPr>
      <w:r w:rsidRPr="00804015">
        <w:rPr>
          <w:rFonts w:eastAsia="Calibri"/>
          <w:color w:val="000000"/>
          <w:sz w:val="28"/>
          <w:szCs w:val="28"/>
          <w:lang w:eastAsia="en-US"/>
        </w:rPr>
        <w:t>2. позвоночник</w:t>
      </w:r>
    </w:p>
    <w:p w:rsidR="001B2CE6" w:rsidRPr="00804015" w:rsidRDefault="001B2CE6" w:rsidP="00804015">
      <w:pPr>
        <w:tabs>
          <w:tab w:val="left" w:pos="8490"/>
        </w:tabs>
        <w:spacing w:after="160"/>
        <w:ind w:firstLine="709"/>
        <w:jc w:val="both"/>
        <w:rPr>
          <w:sz w:val="28"/>
          <w:szCs w:val="28"/>
        </w:rPr>
      </w:pPr>
      <w:r w:rsidRPr="00804015">
        <w:rPr>
          <w:rFonts w:eastAsia="Calibri"/>
          <w:color w:val="000000"/>
          <w:sz w:val="28"/>
          <w:szCs w:val="28"/>
          <w:lang w:eastAsia="en-US"/>
        </w:rPr>
        <w:t>3. длинные кости нижних конечностей</w:t>
      </w:r>
    </w:p>
    <w:p w:rsidR="001B2CE6" w:rsidRPr="00804015" w:rsidRDefault="001B2CE6" w:rsidP="00804015">
      <w:pPr>
        <w:tabs>
          <w:tab w:val="left" w:pos="8490"/>
        </w:tabs>
        <w:spacing w:after="160"/>
        <w:ind w:firstLine="709"/>
        <w:jc w:val="both"/>
        <w:rPr>
          <w:rFonts w:eastAsia="Calibri"/>
          <w:color w:val="000000"/>
          <w:sz w:val="28"/>
          <w:szCs w:val="28"/>
          <w:lang w:eastAsia="en-US"/>
        </w:rPr>
      </w:pPr>
      <w:r w:rsidRPr="00804015">
        <w:rPr>
          <w:rFonts w:eastAsia="Calibri"/>
          <w:color w:val="000000"/>
          <w:sz w:val="28"/>
          <w:szCs w:val="28"/>
          <w:lang w:eastAsia="en-US"/>
        </w:rPr>
        <w:t>4. короткие кости стоп</w:t>
      </w:r>
    </w:p>
    <w:p w:rsidR="001B2CE6" w:rsidRPr="00804015" w:rsidRDefault="001B2CE6" w:rsidP="00804015">
      <w:pPr>
        <w:tabs>
          <w:tab w:val="left" w:pos="8490"/>
        </w:tabs>
        <w:spacing w:after="160"/>
        <w:ind w:firstLine="709"/>
        <w:jc w:val="both"/>
        <w:rPr>
          <w:sz w:val="28"/>
          <w:szCs w:val="28"/>
        </w:rPr>
      </w:pPr>
      <w:r w:rsidRPr="00804015">
        <w:rPr>
          <w:rFonts w:eastAsia="Calibri"/>
          <w:color w:val="000000"/>
          <w:sz w:val="28"/>
          <w:szCs w:val="28"/>
          <w:lang w:eastAsia="en-US"/>
        </w:rPr>
        <w:t>5. длинные кости верхних конечностей</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 xml:space="preserve">          </w:t>
      </w:r>
    </w:p>
    <w:p w:rsidR="001B2CE6" w:rsidRPr="00804015" w:rsidRDefault="001B2CE6" w:rsidP="00804015">
      <w:pPr>
        <w:spacing w:after="160"/>
        <w:jc w:val="both"/>
        <w:rPr>
          <w:sz w:val="28"/>
          <w:szCs w:val="28"/>
        </w:rPr>
      </w:pPr>
      <w:r w:rsidRPr="00804015">
        <w:rPr>
          <w:rFonts w:eastAsia="Calibri"/>
          <w:color w:val="000000"/>
          <w:sz w:val="28"/>
          <w:szCs w:val="28"/>
          <w:lang w:eastAsia="en-US"/>
        </w:rPr>
        <w:t xml:space="preserve"> 5.     Методы, применяемые для исследования костей скелета: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1. рентгенография</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2. ангиография</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3. остеосцинтиграфия</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4. рентгеновская компьютерная томография</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lastRenderedPageBreak/>
        <w:t xml:space="preserve">5. магнитно-резонансная томография  </w:t>
      </w:r>
    </w:p>
    <w:p w:rsidR="001B2CE6" w:rsidRPr="00804015" w:rsidRDefault="001B2CE6" w:rsidP="00804015">
      <w:pPr>
        <w:spacing w:after="160"/>
        <w:ind w:firstLine="709"/>
        <w:jc w:val="both"/>
        <w:rPr>
          <w:rFonts w:eastAsia="Calibri"/>
          <w:color w:val="000000"/>
          <w:sz w:val="28"/>
          <w:szCs w:val="28"/>
          <w:lang w:eastAsia="en-US"/>
        </w:rPr>
      </w:pP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6. Сцинтиграфия скелета назначается с целью:</w:t>
      </w:r>
    </w:p>
    <w:p w:rsidR="001B2CE6" w:rsidRPr="00804015" w:rsidRDefault="001B2CE6" w:rsidP="00804015">
      <w:pPr>
        <w:spacing w:after="160"/>
        <w:jc w:val="both"/>
        <w:rPr>
          <w:sz w:val="28"/>
          <w:szCs w:val="28"/>
        </w:rPr>
      </w:pPr>
      <w:r w:rsidRPr="00804015">
        <w:rPr>
          <w:rFonts w:eastAsia="Calibri"/>
          <w:color w:val="000000"/>
          <w:sz w:val="28"/>
          <w:szCs w:val="28"/>
          <w:lang w:eastAsia="en-US"/>
        </w:rPr>
        <w:t xml:space="preserve">           1.Выявления рака кости и определения метастазов в другие органы.</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 xml:space="preserve">2. Диагностики причины или местоположения необъяснимой боли в кости. </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3. Диагностики перелома кости (перелом костей тазобедренного сустава или усталостный перелом), которые не четко видны на рентгене.</w:t>
      </w:r>
    </w:p>
    <w:p w:rsidR="001B2CE6" w:rsidRPr="00804015" w:rsidRDefault="001B2CE6" w:rsidP="00804015">
      <w:pPr>
        <w:spacing w:after="160"/>
        <w:ind w:firstLine="709"/>
        <w:rPr>
          <w:sz w:val="28"/>
          <w:szCs w:val="28"/>
        </w:rPr>
      </w:pPr>
      <w:r w:rsidRPr="00804015">
        <w:rPr>
          <w:rFonts w:eastAsia="Calibri"/>
          <w:color w:val="000000"/>
          <w:sz w:val="28"/>
          <w:szCs w:val="28"/>
          <w:lang w:eastAsia="en-US"/>
        </w:rPr>
        <w:t>4. Всего выше перечисленного.</w:t>
      </w:r>
    </w:p>
    <w:p w:rsidR="001B2CE6" w:rsidRPr="00804015" w:rsidRDefault="001B2CE6" w:rsidP="00804015">
      <w:pPr>
        <w:pStyle w:val="a4"/>
        <w:spacing w:before="0" w:after="0"/>
        <w:textAlignment w:val="baseline"/>
        <w:rPr>
          <w:rFonts w:ascii="Times New Roman" w:hAnsi="Times New Roman"/>
          <w:color w:val="222222"/>
          <w:sz w:val="28"/>
          <w:szCs w:val="28"/>
        </w:rPr>
      </w:pPr>
    </w:p>
    <w:p w:rsidR="001B2CE6" w:rsidRPr="00804015" w:rsidRDefault="001B2CE6" w:rsidP="00804015">
      <w:pPr>
        <w:pStyle w:val="a4"/>
        <w:spacing w:before="0" w:after="0"/>
        <w:textAlignment w:val="baseline"/>
        <w:rPr>
          <w:rFonts w:ascii="Times New Roman" w:hAnsi="Times New Roman"/>
          <w:sz w:val="28"/>
          <w:szCs w:val="28"/>
        </w:rPr>
      </w:pPr>
      <w:r w:rsidRPr="00804015">
        <w:rPr>
          <w:rFonts w:ascii="Times New Roman" w:hAnsi="Times New Roman"/>
          <w:color w:val="222222"/>
          <w:sz w:val="28"/>
          <w:szCs w:val="28"/>
        </w:rPr>
        <w:t>8 Основной способ изучения лучевой морфологии костей в норме и при патологии</w:t>
      </w:r>
    </w:p>
    <w:p w:rsidR="001B2CE6" w:rsidRPr="00804015" w:rsidRDefault="001B2CE6" w:rsidP="00804015">
      <w:pPr>
        <w:pStyle w:val="a4"/>
        <w:spacing w:before="0" w:after="0"/>
        <w:textAlignment w:val="baseline"/>
        <w:rPr>
          <w:rFonts w:ascii="Times New Roman" w:hAnsi="Times New Roman"/>
          <w:sz w:val="28"/>
          <w:szCs w:val="28"/>
        </w:rPr>
      </w:pPr>
      <w:r w:rsidRPr="00804015">
        <w:rPr>
          <w:rFonts w:ascii="Times New Roman" w:hAnsi="Times New Roman"/>
          <w:color w:val="222222"/>
          <w:sz w:val="28"/>
          <w:szCs w:val="28"/>
        </w:rPr>
        <w:t>1) рентгеновская компьютерная томография</w:t>
      </w:r>
    </w:p>
    <w:p w:rsidR="001B2CE6" w:rsidRPr="00804015" w:rsidRDefault="001B2CE6" w:rsidP="00804015">
      <w:pPr>
        <w:pStyle w:val="a4"/>
        <w:spacing w:before="0" w:after="0"/>
        <w:textAlignment w:val="baseline"/>
        <w:rPr>
          <w:rFonts w:ascii="Times New Roman" w:hAnsi="Times New Roman"/>
          <w:color w:val="222222"/>
          <w:sz w:val="28"/>
          <w:szCs w:val="28"/>
        </w:rPr>
      </w:pPr>
      <w:r w:rsidRPr="00804015">
        <w:rPr>
          <w:rFonts w:ascii="Times New Roman" w:hAnsi="Times New Roman"/>
          <w:color w:val="222222"/>
          <w:sz w:val="28"/>
          <w:szCs w:val="28"/>
        </w:rPr>
        <w:t>2) МРТ</w:t>
      </w:r>
    </w:p>
    <w:p w:rsidR="001B2CE6" w:rsidRPr="00804015" w:rsidRDefault="001B2CE6" w:rsidP="00804015">
      <w:pPr>
        <w:pStyle w:val="a4"/>
        <w:spacing w:before="0" w:after="0"/>
        <w:textAlignment w:val="baseline"/>
        <w:rPr>
          <w:rFonts w:ascii="Times New Roman" w:hAnsi="Times New Roman"/>
          <w:color w:val="222222"/>
          <w:sz w:val="28"/>
          <w:szCs w:val="28"/>
        </w:rPr>
      </w:pPr>
      <w:r w:rsidRPr="00804015">
        <w:rPr>
          <w:rFonts w:ascii="Times New Roman" w:hAnsi="Times New Roman"/>
          <w:color w:val="222222"/>
          <w:sz w:val="28"/>
          <w:szCs w:val="28"/>
        </w:rPr>
        <w:lastRenderedPageBreak/>
        <w:t>3) УЗИ</w:t>
      </w:r>
    </w:p>
    <w:p w:rsidR="001B2CE6" w:rsidRPr="00804015" w:rsidRDefault="001B2CE6" w:rsidP="00804015">
      <w:pPr>
        <w:pStyle w:val="a4"/>
        <w:spacing w:before="0" w:after="0"/>
        <w:textAlignment w:val="baseline"/>
        <w:rPr>
          <w:rFonts w:ascii="Times New Roman" w:hAnsi="Times New Roman"/>
          <w:color w:val="222222"/>
          <w:sz w:val="28"/>
          <w:szCs w:val="28"/>
        </w:rPr>
      </w:pPr>
      <w:r w:rsidRPr="00804015">
        <w:rPr>
          <w:rFonts w:ascii="Times New Roman" w:hAnsi="Times New Roman"/>
          <w:color w:val="222222"/>
          <w:sz w:val="28"/>
          <w:szCs w:val="28"/>
        </w:rPr>
        <w:t>4) рентгенография</w:t>
      </w:r>
    </w:p>
    <w:p w:rsidR="001B2CE6" w:rsidRPr="00804015" w:rsidRDefault="001B2CE6" w:rsidP="00804015">
      <w:pPr>
        <w:pStyle w:val="a4"/>
        <w:spacing w:before="0" w:after="0"/>
        <w:textAlignment w:val="baseline"/>
        <w:rPr>
          <w:rFonts w:ascii="Times New Roman" w:hAnsi="Times New Roman"/>
          <w:color w:val="222222"/>
          <w:sz w:val="28"/>
          <w:szCs w:val="28"/>
        </w:rPr>
      </w:pPr>
      <w:r w:rsidRPr="00804015">
        <w:rPr>
          <w:rFonts w:ascii="Times New Roman" w:hAnsi="Times New Roman"/>
          <w:color w:val="222222"/>
          <w:sz w:val="28"/>
          <w:szCs w:val="28"/>
        </w:rPr>
        <w:t>5) радионуклидные исследования</w:t>
      </w:r>
    </w:p>
    <w:p w:rsidR="001B2CE6" w:rsidRPr="00804015" w:rsidRDefault="001B2CE6" w:rsidP="00804015">
      <w:pPr>
        <w:pStyle w:val="a4"/>
        <w:spacing w:before="0" w:after="0"/>
        <w:textAlignment w:val="baseline"/>
        <w:rPr>
          <w:rFonts w:ascii="Times New Roman" w:hAnsi="Times New Roman"/>
          <w:color w:val="222222"/>
          <w:sz w:val="28"/>
          <w:szCs w:val="28"/>
        </w:rPr>
      </w:pPr>
    </w:p>
    <w:p w:rsidR="001B2CE6" w:rsidRPr="00804015" w:rsidRDefault="001B2CE6" w:rsidP="00804015">
      <w:pPr>
        <w:pStyle w:val="a4"/>
        <w:spacing w:before="0" w:after="0"/>
        <w:textAlignment w:val="baseline"/>
        <w:rPr>
          <w:rFonts w:ascii="Times New Roman" w:hAnsi="Times New Roman"/>
          <w:sz w:val="28"/>
          <w:szCs w:val="28"/>
        </w:rPr>
      </w:pPr>
      <w:r w:rsidRPr="00804015">
        <w:rPr>
          <w:rFonts w:ascii="Times New Roman" w:hAnsi="Times New Roman"/>
          <w:color w:val="222222"/>
          <w:sz w:val="28"/>
          <w:szCs w:val="28"/>
        </w:rPr>
        <w:t>9Для изучения метаболических процессов в костях и суставах используют</w:t>
      </w:r>
    </w:p>
    <w:p w:rsidR="001B2CE6" w:rsidRPr="00804015" w:rsidRDefault="001B2CE6" w:rsidP="00804015">
      <w:pPr>
        <w:pStyle w:val="a4"/>
        <w:spacing w:before="0" w:after="0"/>
        <w:textAlignment w:val="baseline"/>
        <w:rPr>
          <w:rFonts w:ascii="Times New Roman" w:hAnsi="Times New Roman"/>
          <w:color w:val="222222"/>
          <w:sz w:val="28"/>
          <w:szCs w:val="28"/>
        </w:rPr>
      </w:pPr>
      <w:r w:rsidRPr="00804015">
        <w:rPr>
          <w:rFonts w:ascii="Times New Roman" w:hAnsi="Times New Roman"/>
          <w:color w:val="222222"/>
          <w:sz w:val="28"/>
          <w:szCs w:val="28"/>
        </w:rPr>
        <w:t>1) сонографию</w:t>
      </w:r>
    </w:p>
    <w:p w:rsidR="001B2CE6" w:rsidRPr="00804015" w:rsidRDefault="001B2CE6" w:rsidP="00804015">
      <w:pPr>
        <w:pStyle w:val="a4"/>
        <w:spacing w:before="0" w:after="0"/>
        <w:textAlignment w:val="baseline"/>
        <w:rPr>
          <w:rFonts w:ascii="Times New Roman" w:hAnsi="Times New Roman"/>
          <w:color w:val="222222"/>
          <w:sz w:val="28"/>
          <w:szCs w:val="28"/>
        </w:rPr>
      </w:pPr>
      <w:r w:rsidRPr="00804015">
        <w:rPr>
          <w:rFonts w:ascii="Times New Roman" w:hAnsi="Times New Roman"/>
          <w:color w:val="222222"/>
          <w:sz w:val="28"/>
          <w:szCs w:val="28"/>
        </w:rPr>
        <w:t>2) МРТ</w:t>
      </w:r>
    </w:p>
    <w:p w:rsidR="001B2CE6" w:rsidRPr="00804015" w:rsidRDefault="001B2CE6" w:rsidP="00804015">
      <w:pPr>
        <w:pStyle w:val="a4"/>
        <w:spacing w:before="0" w:after="0"/>
        <w:textAlignment w:val="baseline"/>
        <w:rPr>
          <w:rFonts w:ascii="Times New Roman" w:hAnsi="Times New Roman"/>
          <w:color w:val="222222"/>
          <w:sz w:val="28"/>
          <w:szCs w:val="28"/>
        </w:rPr>
      </w:pPr>
      <w:r w:rsidRPr="00804015">
        <w:rPr>
          <w:rFonts w:ascii="Times New Roman" w:hAnsi="Times New Roman"/>
          <w:color w:val="222222"/>
          <w:sz w:val="28"/>
          <w:szCs w:val="28"/>
        </w:rPr>
        <w:t>3) рентгенологическое исследование</w:t>
      </w:r>
    </w:p>
    <w:p w:rsidR="001B2CE6" w:rsidRPr="00804015" w:rsidRDefault="001B2CE6" w:rsidP="00804015">
      <w:pPr>
        <w:pStyle w:val="a4"/>
        <w:spacing w:before="0" w:after="0"/>
        <w:textAlignment w:val="baseline"/>
        <w:rPr>
          <w:rFonts w:ascii="Times New Roman" w:hAnsi="Times New Roman"/>
          <w:color w:val="222222"/>
          <w:sz w:val="28"/>
          <w:szCs w:val="28"/>
        </w:rPr>
      </w:pPr>
      <w:r w:rsidRPr="00804015">
        <w:rPr>
          <w:rFonts w:ascii="Times New Roman" w:hAnsi="Times New Roman"/>
          <w:color w:val="222222"/>
          <w:sz w:val="28"/>
          <w:szCs w:val="28"/>
        </w:rPr>
        <w:t>4) радионуклидную сцинтиграфию</w:t>
      </w:r>
    </w:p>
    <w:p w:rsidR="001B2CE6" w:rsidRPr="00804015" w:rsidRDefault="001B2CE6" w:rsidP="00804015">
      <w:pPr>
        <w:pStyle w:val="a4"/>
        <w:spacing w:before="0" w:after="0"/>
        <w:textAlignment w:val="baseline"/>
        <w:rPr>
          <w:rFonts w:ascii="Times New Roman" w:hAnsi="Times New Roman"/>
          <w:color w:val="222222"/>
          <w:sz w:val="28"/>
          <w:szCs w:val="28"/>
        </w:rPr>
      </w:pPr>
      <w:r w:rsidRPr="00804015">
        <w:rPr>
          <w:rFonts w:ascii="Times New Roman" w:hAnsi="Times New Roman"/>
          <w:color w:val="222222"/>
          <w:sz w:val="28"/>
          <w:szCs w:val="28"/>
        </w:rPr>
        <w:t> </w:t>
      </w:r>
    </w:p>
    <w:p w:rsidR="001B2CE6" w:rsidRPr="00804015" w:rsidRDefault="001B2CE6" w:rsidP="00804015">
      <w:pPr>
        <w:pStyle w:val="a4"/>
        <w:spacing w:before="0" w:after="0"/>
        <w:textAlignment w:val="baseline"/>
        <w:rPr>
          <w:rFonts w:ascii="Times New Roman" w:hAnsi="Times New Roman"/>
          <w:sz w:val="28"/>
          <w:szCs w:val="28"/>
        </w:rPr>
      </w:pPr>
      <w:r w:rsidRPr="00804015">
        <w:rPr>
          <w:rFonts w:ascii="Times New Roman" w:hAnsi="Times New Roman"/>
          <w:color w:val="222222"/>
          <w:sz w:val="28"/>
          <w:szCs w:val="28"/>
        </w:rPr>
        <w:t>10 Первым в области локтевого сустава появляется ядро окостенения:</w:t>
      </w:r>
    </w:p>
    <w:p w:rsidR="001B2CE6" w:rsidRPr="00804015" w:rsidRDefault="001B2CE6" w:rsidP="00804015">
      <w:pPr>
        <w:pStyle w:val="a4"/>
        <w:spacing w:before="0" w:after="0"/>
        <w:textAlignment w:val="baseline"/>
        <w:rPr>
          <w:rFonts w:ascii="Times New Roman" w:hAnsi="Times New Roman"/>
          <w:color w:val="222222"/>
          <w:sz w:val="28"/>
          <w:szCs w:val="28"/>
        </w:rPr>
      </w:pPr>
      <w:r w:rsidRPr="00804015">
        <w:rPr>
          <w:rFonts w:ascii="Times New Roman" w:hAnsi="Times New Roman"/>
          <w:color w:val="222222"/>
          <w:sz w:val="28"/>
          <w:szCs w:val="28"/>
        </w:rPr>
        <w:t>1) головчатого возвышения;</w:t>
      </w:r>
    </w:p>
    <w:p w:rsidR="001B2CE6" w:rsidRPr="00804015" w:rsidRDefault="001B2CE6" w:rsidP="00804015">
      <w:pPr>
        <w:pStyle w:val="a4"/>
        <w:spacing w:before="0" w:after="0"/>
        <w:textAlignment w:val="baseline"/>
        <w:rPr>
          <w:rFonts w:ascii="Times New Roman" w:hAnsi="Times New Roman"/>
          <w:color w:val="222222"/>
          <w:sz w:val="28"/>
          <w:szCs w:val="28"/>
        </w:rPr>
      </w:pPr>
      <w:r w:rsidRPr="00804015">
        <w:rPr>
          <w:rFonts w:ascii="Times New Roman" w:hAnsi="Times New Roman"/>
          <w:color w:val="222222"/>
          <w:sz w:val="28"/>
          <w:szCs w:val="28"/>
        </w:rPr>
        <w:t>2) блока (внутреннего вала);</w:t>
      </w:r>
    </w:p>
    <w:p w:rsidR="001B2CE6" w:rsidRPr="00804015" w:rsidRDefault="001B2CE6" w:rsidP="00804015">
      <w:pPr>
        <w:pStyle w:val="a4"/>
        <w:spacing w:before="0" w:after="0"/>
        <w:textAlignment w:val="baseline"/>
        <w:rPr>
          <w:rFonts w:ascii="Times New Roman" w:hAnsi="Times New Roman"/>
          <w:color w:val="222222"/>
          <w:sz w:val="28"/>
          <w:szCs w:val="28"/>
        </w:rPr>
      </w:pPr>
      <w:r w:rsidRPr="00804015">
        <w:rPr>
          <w:rFonts w:ascii="Times New Roman" w:hAnsi="Times New Roman"/>
          <w:color w:val="222222"/>
          <w:sz w:val="28"/>
          <w:szCs w:val="28"/>
        </w:rPr>
        <w:t>3) внутреннего надмыщелка;</w:t>
      </w:r>
    </w:p>
    <w:p w:rsidR="001B2CE6" w:rsidRPr="00804015" w:rsidRDefault="001B2CE6" w:rsidP="00804015">
      <w:pPr>
        <w:pStyle w:val="a4"/>
        <w:spacing w:before="0" w:after="0"/>
        <w:textAlignment w:val="baseline"/>
        <w:rPr>
          <w:rFonts w:ascii="Times New Roman" w:hAnsi="Times New Roman"/>
          <w:color w:val="222222"/>
          <w:sz w:val="28"/>
          <w:szCs w:val="28"/>
        </w:rPr>
      </w:pPr>
      <w:r w:rsidRPr="00804015">
        <w:rPr>
          <w:rFonts w:ascii="Times New Roman" w:hAnsi="Times New Roman"/>
          <w:color w:val="222222"/>
          <w:sz w:val="28"/>
          <w:szCs w:val="28"/>
        </w:rPr>
        <w:t>4) наружного надмыщелка.</w:t>
      </w:r>
    </w:p>
    <w:p w:rsidR="001B2CE6" w:rsidRPr="00804015" w:rsidRDefault="001B2CE6" w:rsidP="00804015">
      <w:pPr>
        <w:rPr>
          <w:sz w:val="28"/>
          <w:szCs w:val="28"/>
        </w:rPr>
        <w:sectPr w:rsidR="001B2CE6" w:rsidRPr="00804015">
          <w:type w:val="continuous"/>
          <w:pgSz w:w="11905" w:h="16837"/>
          <w:pgMar w:top="1134" w:right="1134" w:bottom="1134" w:left="1134" w:header="720" w:footer="720" w:gutter="0"/>
          <w:cols w:num="2" w:space="720"/>
        </w:sectPr>
      </w:pPr>
    </w:p>
    <w:p w:rsidR="001B2CE6" w:rsidRPr="00804015" w:rsidRDefault="001B2CE6" w:rsidP="00804015">
      <w:pPr>
        <w:spacing w:after="160"/>
        <w:ind w:firstLine="709"/>
        <w:rPr>
          <w:rFonts w:eastAsia="Calibri"/>
          <w:color w:val="000000"/>
          <w:sz w:val="28"/>
          <w:szCs w:val="28"/>
          <w:lang w:eastAsia="en-US"/>
        </w:rPr>
      </w:pPr>
    </w:p>
    <w:p w:rsidR="001B2CE6" w:rsidRPr="00804015" w:rsidRDefault="001B2CE6" w:rsidP="00804015">
      <w:pPr>
        <w:spacing w:after="160"/>
        <w:ind w:firstLine="709"/>
        <w:jc w:val="center"/>
        <w:rPr>
          <w:sz w:val="28"/>
          <w:szCs w:val="28"/>
        </w:rPr>
      </w:pPr>
      <w:r w:rsidRPr="00804015">
        <w:rPr>
          <w:rFonts w:eastAsia="Calibri"/>
          <w:b/>
          <w:i/>
          <w:color w:val="000000"/>
          <w:sz w:val="28"/>
          <w:szCs w:val="28"/>
          <w:lang w:eastAsia="en-US"/>
        </w:rPr>
        <w:t xml:space="preserve">Практические задания для демонстрации практических навыков </w:t>
      </w:r>
    </w:p>
    <w:p w:rsidR="001B2CE6" w:rsidRPr="00804015" w:rsidRDefault="001B2CE6" w:rsidP="00804015">
      <w:pPr>
        <w:spacing w:after="160"/>
        <w:rPr>
          <w:rFonts w:eastAsia="Calibri"/>
          <w:color w:val="000000"/>
          <w:sz w:val="28"/>
          <w:szCs w:val="28"/>
          <w:lang w:eastAsia="en-US"/>
        </w:rPr>
      </w:pPr>
      <w:r w:rsidRPr="00804015">
        <w:rPr>
          <w:rFonts w:eastAsia="Calibri"/>
          <w:color w:val="000000"/>
          <w:sz w:val="28"/>
          <w:szCs w:val="28"/>
          <w:lang w:eastAsia="en-US"/>
        </w:rPr>
        <w:t xml:space="preserve">1. Выбрать методы специфической профилактики </w:t>
      </w:r>
      <w:proofErr w:type="gramStart"/>
      <w:r w:rsidRPr="00804015">
        <w:rPr>
          <w:rFonts w:eastAsia="Calibri"/>
          <w:color w:val="000000"/>
          <w:sz w:val="28"/>
          <w:szCs w:val="28"/>
          <w:lang w:eastAsia="en-US"/>
        </w:rPr>
        <w:t>при различных заболеваний</w:t>
      </w:r>
      <w:proofErr w:type="gramEnd"/>
      <w:r w:rsidRPr="00804015">
        <w:rPr>
          <w:rFonts w:eastAsia="Calibri"/>
          <w:color w:val="000000"/>
          <w:sz w:val="28"/>
          <w:szCs w:val="28"/>
          <w:lang w:eastAsia="en-US"/>
        </w:rPr>
        <w:t>.</w:t>
      </w:r>
    </w:p>
    <w:p w:rsidR="001B2CE6" w:rsidRPr="00804015" w:rsidRDefault="001B2CE6" w:rsidP="00804015">
      <w:pPr>
        <w:spacing w:after="160"/>
        <w:rPr>
          <w:rFonts w:eastAsia="Calibri"/>
          <w:color w:val="000000"/>
          <w:sz w:val="28"/>
          <w:szCs w:val="28"/>
          <w:lang w:eastAsia="en-US"/>
        </w:rPr>
      </w:pPr>
      <w:r w:rsidRPr="00804015">
        <w:rPr>
          <w:rFonts w:eastAsia="Calibri"/>
          <w:color w:val="000000"/>
          <w:sz w:val="28"/>
          <w:szCs w:val="28"/>
          <w:lang w:eastAsia="en-US"/>
        </w:rPr>
        <w:t>2. Выбрать методы профилактики пациентам с различными отклонениями в здоровье.</w:t>
      </w:r>
    </w:p>
    <w:p w:rsidR="001B2CE6" w:rsidRPr="00804015" w:rsidRDefault="001B2CE6" w:rsidP="00804015">
      <w:pPr>
        <w:pStyle w:val="Standard"/>
        <w:rPr>
          <w:rFonts w:cs="Times New Roman"/>
          <w:sz w:val="28"/>
          <w:szCs w:val="28"/>
          <w:lang w:val="ru-RU"/>
        </w:rPr>
      </w:pPr>
    </w:p>
    <w:p w:rsidR="001B2CE6" w:rsidRPr="00804015" w:rsidRDefault="001B2CE6" w:rsidP="00804015">
      <w:pPr>
        <w:spacing w:after="160"/>
        <w:ind w:firstLine="709"/>
        <w:jc w:val="both"/>
        <w:rPr>
          <w:sz w:val="28"/>
          <w:szCs w:val="28"/>
        </w:rPr>
      </w:pPr>
      <w:r w:rsidRPr="00804015">
        <w:rPr>
          <w:rFonts w:eastAsia="Calibri"/>
          <w:b/>
          <w:color w:val="000000"/>
          <w:sz w:val="28"/>
          <w:szCs w:val="28"/>
          <w:lang w:eastAsia="en-US"/>
        </w:rPr>
        <w:t>Тема №</w:t>
      </w:r>
      <w:r w:rsidRPr="00804015">
        <w:rPr>
          <w:rFonts w:eastAsia="Calibri"/>
          <w:color w:val="000000"/>
          <w:sz w:val="28"/>
          <w:szCs w:val="28"/>
          <w:u w:val="single"/>
          <w:lang w:eastAsia="en-US"/>
        </w:rPr>
        <w:t xml:space="preserve"> </w:t>
      </w:r>
      <w:r w:rsidRPr="00804015">
        <w:rPr>
          <w:rFonts w:eastAsia="Calibri"/>
          <w:b/>
          <w:color w:val="000000"/>
          <w:sz w:val="28"/>
          <w:szCs w:val="28"/>
          <w:lang w:eastAsia="en-US"/>
        </w:rPr>
        <w:t xml:space="preserve">43. </w:t>
      </w:r>
      <w:r w:rsidRPr="00804015">
        <w:rPr>
          <w:rFonts w:eastAsia="Calibri"/>
          <w:color w:val="000000"/>
          <w:sz w:val="28"/>
          <w:szCs w:val="28"/>
          <w:u w:val="single"/>
          <w:lang w:eastAsia="en-US"/>
        </w:rPr>
        <w:t>Методики радионуклидного исследования заболеваний костной системы</w:t>
      </w:r>
      <w:r w:rsidRPr="00804015">
        <w:rPr>
          <w:rFonts w:eastAsia="Calibri"/>
          <w:b/>
          <w:color w:val="000000"/>
          <w:sz w:val="28"/>
          <w:szCs w:val="28"/>
          <w:lang w:eastAsia="en-US"/>
        </w:rPr>
        <w:t xml:space="preserve"> </w:t>
      </w:r>
    </w:p>
    <w:p w:rsidR="001B2CE6" w:rsidRPr="00804015" w:rsidRDefault="001B2CE6" w:rsidP="00804015">
      <w:pPr>
        <w:spacing w:after="160"/>
        <w:ind w:firstLine="709"/>
        <w:jc w:val="both"/>
        <w:rPr>
          <w:sz w:val="28"/>
          <w:szCs w:val="28"/>
        </w:rPr>
      </w:pPr>
      <w:r w:rsidRPr="00804015">
        <w:rPr>
          <w:rFonts w:eastAsia="Calibri"/>
          <w:b/>
          <w:color w:val="000000"/>
          <w:sz w:val="28"/>
          <w:szCs w:val="28"/>
          <w:lang w:eastAsia="en-US"/>
        </w:rPr>
        <w:t>Формы текущего контроля</w:t>
      </w:r>
      <w:r w:rsidRPr="00804015">
        <w:rPr>
          <w:rFonts w:eastAsia="Calibri"/>
          <w:color w:val="000000"/>
          <w:sz w:val="28"/>
          <w:szCs w:val="28"/>
          <w:lang w:eastAsia="en-US"/>
        </w:rPr>
        <w:t xml:space="preserve"> </w:t>
      </w:r>
      <w:r w:rsidRPr="00804015">
        <w:rPr>
          <w:rFonts w:eastAsia="Calibri"/>
          <w:b/>
          <w:color w:val="000000"/>
          <w:sz w:val="28"/>
          <w:szCs w:val="28"/>
          <w:lang w:eastAsia="en-US"/>
        </w:rPr>
        <w:t>успеваемости</w:t>
      </w:r>
      <w:r w:rsidRPr="00804015">
        <w:rPr>
          <w:rFonts w:eastAsia="Calibri"/>
          <w:i/>
          <w:color w:val="000000"/>
          <w:sz w:val="28"/>
          <w:szCs w:val="28"/>
          <w:lang w:eastAsia="en-US"/>
        </w:rPr>
        <w:t xml:space="preserve">: </w:t>
      </w:r>
      <w:r w:rsidRPr="00804015">
        <w:rPr>
          <w:rFonts w:eastAsia="Calibri"/>
          <w:color w:val="000000"/>
          <w:sz w:val="28"/>
          <w:szCs w:val="28"/>
          <w:lang w:eastAsia="en-US"/>
        </w:rPr>
        <w:t xml:space="preserve">решение </w:t>
      </w:r>
      <w:r w:rsidR="002C7742" w:rsidRPr="00804015">
        <w:rPr>
          <w:rFonts w:eastAsia="Calibri"/>
          <w:color w:val="000000"/>
          <w:sz w:val="28"/>
          <w:szCs w:val="28"/>
          <w:lang w:eastAsia="en-US"/>
        </w:rPr>
        <w:t>тестовых заданий</w:t>
      </w:r>
      <w:r w:rsidRPr="00804015">
        <w:rPr>
          <w:rFonts w:eastAsia="Calibri"/>
          <w:color w:val="000000"/>
          <w:sz w:val="28"/>
          <w:szCs w:val="28"/>
          <w:lang w:eastAsia="en-US"/>
        </w:rPr>
        <w:t>; устный опрос; проверка практических навыков</w:t>
      </w:r>
    </w:p>
    <w:p w:rsidR="001B2CE6" w:rsidRPr="00804015" w:rsidRDefault="001B2CE6" w:rsidP="00804015">
      <w:pPr>
        <w:spacing w:after="160"/>
        <w:ind w:firstLine="709"/>
        <w:jc w:val="both"/>
        <w:rPr>
          <w:sz w:val="28"/>
          <w:szCs w:val="28"/>
        </w:rPr>
      </w:pPr>
      <w:r w:rsidRPr="00804015">
        <w:rPr>
          <w:rFonts w:eastAsia="Calibri"/>
          <w:b/>
          <w:color w:val="000000"/>
          <w:sz w:val="28"/>
          <w:szCs w:val="28"/>
          <w:lang w:eastAsia="en-US"/>
        </w:rPr>
        <w:lastRenderedPageBreak/>
        <w:t>Оценочные материалы текущего контроля успеваемости</w:t>
      </w:r>
      <w:r w:rsidRPr="00804015">
        <w:rPr>
          <w:rFonts w:eastAsia="Calibri"/>
          <w:i/>
          <w:color w:val="000000"/>
          <w:sz w:val="28"/>
          <w:szCs w:val="28"/>
          <w:lang w:eastAsia="en-US"/>
        </w:rPr>
        <w:t xml:space="preserve"> </w:t>
      </w:r>
    </w:p>
    <w:p w:rsidR="001B2CE6" w:rsidRPr="00804015" w:rsidRDefault="001B2CE6" w:rsidP="00804015">
      <w:pPr>
        <w:spacing w:after="160"/>
        <w:ind w:firstLine="709"/>
        <w:jc w:val="center"/>
        <w:rPr>
          <w:rFonts w:eastAsia="Calibri"/>
          <w:b/>
          <w:i/>
          <w:color w:val="000000"/>
          <w:sz w:val="28"/>
          <w:szCs w:val="28"/>
          <w:lang w:eastAsia="en-US"/>
        </w:rPr>
      </w:pPr>
      <w:r w:rsidRPr="00804015">
        <w:rPr>
          <w:rFonts w:eastAsia="Calibri"/>
          <w:b/>
          <w:i/>
          <w:color w:val="000000"/>
          <w:sz w:val="28"/>
          <w:szCs w:val="28"/>
          <w:lang w:eastAsia="en-US"/>
        </w:rPr>
        <w:t>Вопросы для устного опроса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1. Радионуклидное исследование при остеопорозе</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2.Радионуклидное исследование при воспалительных и дегенеративно-дистрофических заболеваниях костей и суставов</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3.Радионуклидное исследование при травмах</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4.Радионуклидное исследование при первичных костных опухолях</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5.Радионуклидное исследование при вторичном (метастатическом) поражении костной ткани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6.Радионуклидное исследование при асептических некрозах</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7.Радионуклидная семиотика</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8.Дифференциальная диагностика</w:t>
      </w:r>
    </w:p>
    <w:p w:rsidR="001B2CE6" w:rsidRPr="00804015" w:rsidRDefault="001B2CE6" w:rsidP="00804015">
      <w:pPr>
        <w:spacing w:after="160"/>
        <w:ind w:firstLine="709"/>
        <w:jc w:val="center"/>
        <w:rPr>
          <w:rFonts w:eastAsia="Calibri"/>
          <w:b/>
          <w:i/>
          <w:color w:val="000000"/>
          <w:sz w:val="28"/>
          <w:szCs w:val="28"/>
          <w:lang w:eastAsia="en-US"/>
        </w:rPr>
      </w:pPr>
    </w:p>
    <w:p w:rsidR="001B2CE6" w:rsidRPr="00804015" w:rsidRDefault="009D3812" w:rsidP="00804015">
      <w:pPr>
        <w:spacing w:after="160"/>
        <w:ind w:firstLine="709"/>
        <w:jc w:val="center"/>
        <w:rPr>
          <w:rFonts w:eastAsia="Calibri"/>
          <w:b/>
          <w:i/>
          <w:color w:val="000000"/>
          <w:sz w:val="28"/>
          <w:szCs w:val="28"/>
          <w:lang w:eastAsia="en-US"/>
        </w:rPr>
      </w:pPr>
      <w:r w:rsidRPr="00804015">
        <w:rPr>
          <w:rFonts w:eastAsia="Calibri"/>
          <w:b/>
          <w:i/>
          <w:color w:val="000000"/>
          <w:sz w:val="28"/>
          <w:szCs w:val="28"/>
          <w:lang w:eastAsia="en-US"/>
        </w:rPr>
        <w:t>Тестовые задания</w:t>
      </w:r>
    </w:p>
    <w:p w:rsidR="001B2CE6" w:rsidRPr="00804015" w:rsidRDefault="001B2CE6" w:rsidP="00804015">
      <w:pPr>
        <w:rPr>
          <w:sz w:val="28"/>
          <w:szCs w:val="28"/>
        </w:rPr>
        <w:sectPr w:rsidR="001B2CE6" w:rsidRPr="00804015">
          <w:type w:val="continuous"/>
          <w:pgSz w:w="11905" w:h="16837"/>
          <w:pgMar w:top="1134" w:right="1134" w:bottom="1134" w:left="1134" w:header="720" w:footer="720" w:gutter="0"/>
          <w:cols w:space="720"/>
        </w:sectPr>
      </w:pPr>
    </w:p>
    <w:p w:rsidR="001B2CE6" w:rsidRPr="00804015" w:rsidRDefault="001B2CE6" w:rsidP="00804015">
      <w:pPr>
        <w:spacing w:after="160"/>
        <w:jc w:val="both"/>
        <w:rPr>
          <w:sz w:val="28"/>
          <w:szCs w:val="28"/>
        </w:rPr>
      </w:pPr>
      <w:r w:rsidRPr="00804015">
        <w:rPr>
          <w:rFonts w:eastAsia="Calibri"/>
          <w:color w:val="000000"/>
          <w:sz w:val="28"/>
          <w:szCs w:val="28"/>
          <w:lang w:eastAsia="en-US"/>
        </w:rPr>
        <w:lastRenderedPageBreak/>
        <w:t>1 Переход от хрящевого скелета к костному завершается к</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а) 10 годам</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б) 15 годам</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в) 20 годам</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г) 25 годам</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д) 30 годам</w:t>
      </w:r>
    </w:p>
    <w:p w:rsidR="001B2CE6" w:rsidRPr="00804015" w:rsidRDefault="001B2CE6" w:rsidP="00804015">
      <w:pPr>
        <w:spacing w:after="160"/>
        <w:jc w:val="both"/>
        <w:rPr>
          <w:sz w:val="28"/>
          <w:szCs w:val="28"/>
        </w:rPr>
      </w:pPr>
      <w:r w:rsidRPr="00804015">
        <w:rPr>
          <w:rFonts w:eastAsia="Calibri"/>
          <w:color w:val="000000"/>
          <w:sz w:val="28"/>
          <w:szCs w:val="28"/>
          <w:lang w:eastAsia="en-US"/>
        </w:rPr>
        <w:t>2 Исчезновение замыкающей костной пластинки в суставе является признаком развития</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а) фиброзного анкилоза</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б) костного анкилоза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в) вывиха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г) подвывиха</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д) лоозеровской зоны перестройки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 </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lastRenderedPageBreak/>
        <w:t>3 Выявить поднадкостничную гематому позволяет</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а) УЗИ</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б) допплерография</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в) рентгеноскопия</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г) рентгенография</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д) рентгеновская томография </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4 Клиновидная форма суставной щели характерна для</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а) вывиха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б) подвывиха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в) остеомиелита</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г) костного туберкулеза</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д) костного анкилоза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 </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5. Уменьшение количества костных балок в единице объема кости называется</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lastRenderedPageBreak/>
        <w:t>а) остеосклероз</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б) остеопороз</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в) костная атрофия</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г) гиперостоз</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д) остеодеструкции</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6 Решающим симптомом в диагностике врожденного вывиха бедра является:</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а) скошенность, недоразвитие вертлужной впадины;</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б) дислокация проксимального отдела бедренной кости;</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в) позднее появление ядра окостенения головки на стороне поражения;</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г) ни один из перечисленных признаков. </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7. Для туберкулезного артрита наиболее характерно</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а) краевые эрозии суставных поверхностей костей</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б) деструкция центральных отделов суставных поверхностей</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в) контактные деструктивные очаги с противоположных сторон от суставной щели</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г) кистевидные образования в параартикулярных отделах костей</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 </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lastRenderedPageBreak/>
        <w:t>8. Периостальная реакция при злокачественных опухолях</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а) линейный периостит</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б) многослойный периостит</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в) периостальный козырек</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г) бахромчатый периостит</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 </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9 Игольчатый периостит характерен для</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а) туберкулеза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б) остеомиелита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в) остеогенной саркомы</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г) метастатического поражения</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д) остеохондромы</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10. МРТ используют при травме костно-суставной системы</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а) для выявления лини перелома в трубчатой кости</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б) для дифференциальной диагностики патологического перелома позвонка</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 xml:space="preserve">в) при переломе тела и дуги позвонка для выявления сдавления отломками спинного мозга и его корешков </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г) для определения костной мозоли</w:t>
      </w:r>
    </w:p>
    <w:p w:rsidR="001B2CE6" w:rsidRPr="00804015" w:rsidRDefault="001B2CE6" w:rsidP="00804015">
      <w:pPr>
        <w:rPr>
          <w:sz w:val="28"/>
          <w:szCs w:val="28"/>
        </w:rPr>
        <w:sectPr w:rsidR="001B2CE6" w:rsidRPr="00804015">
          <w:type w:val="continuous"/>
          <w:pgSz w:w="11905" w:h="16837"/>
          <w:pgMar w:top="1134" w:right="1134" w:bottom="1134" w:left="1134" w:header="720" w:footer="720" w:gutter="0"/>
          <w:cols w:num="2" w:space="720"/>
        </w:sectPr>
      </w:pPr>
    </w:p>
    <w:p w:rsidR="00804015" w:rsidRDefault="00804015" w:rsidP="00804015">
      <w:pPr>
        <w:spacing w:after="160"/>
        <w:ind w:firstLine="709"/>
        <w:jc w:val="center"/>
        <w:rPr>
          <w:rFonts w:eastAsia="Calibri"/>
          <w:b/>
          <w:i/>
          <w:color w:val="000000"/>
          <w:sz w:val="28"/>
          <w:szCs w:val="28"/>
          <w:lang w:eastAsia="en-US"/>
        </w:rPr>
      </w:pPr>
    </w:p>
    <w:p w:rsidR="001B2CE6" w:rsidRPr="00804015" w:rsidRDefault="00804015" w:rsidP="00804015">
      <w:pPr>
        <w:spacing w:after="160"/>
        <w:ind w:firstLine="709"/>
        <w:jc w:val="center"/>
        <w:rPr>
          <w:sz w:val="28"/>
          <w:szCs w:val="28"/>
        </w:rPr>
      </w:pPr>
      <w:r>
        <w:rPr>
          <w:rFonts w:eastAsia="Calibri"/>
          <w:b/>
          <w:i/>
          <w:color w:val="000000"/>
          <w:sz w:val="28"/>
          <w:szCs w:val="28"/>
          <w:lang w:eastAsia="en-US"/>
        </w:rPr>
        <w:t>П</w:t>
      </w:r>
      <w:r w:rsidR="001B2CE6" w:rsidRPr="00804015">
        <w:rPr>
          <w:rFonts w:eastAsia="Calibri"/>
          <w:b/>
          <w:i/>
          <w:color w:val="000000"/>
          <w:sz w:val="28"/>
          <w:szCs w:val="28"/>
          <w:lang w:eastAsia="en-US"/>
        </w:rPr>
        <w:t xml:space="preserve">рактические задания для демонстрации практических навыков </w:t>
      </w:r>
    </w:p>
    <w:p w:rsidR="001B2CE6" w:rsidRPr="00804015" w:rsidRDefault="001B2CE6" w:rsidP="00804015">
      <w:pPr>
        <w:spacing w:after="160"/>
        <w:rPr>
          <w:rFonts w:eastAsia="Calibri"/>
          <w:color w:val="000000"/>
          <w:sz w:val="28"/>
          <w:szCs w:val="28"/>
          <w:lang w:eastAsia="en-US"/>
        </w:rPr>
      </w:pPr>
      <w:r w:rsidRPr="00804015">
        <w:rPr>
          <w:rFonts w:eastAsia="Calibri"/>
          <w:color w:val="000000"/>
          <w:sz w:val="28"/>
          <w:szCs w:val="28"/>
          <w:lang w:eastAsia="en-US"/>
        </w:rPr>
        <w:t xml:space="preserve">1. Выбрать методы специфической профилактики </w:t>
      </w:r>
      <w:proofErr w:type="gramStart"/>
      <w:r w:rsidRPr="00804015">
        <w:rPr>
          <w:rFonts w:eastAsia="Calibri"/>
          <w:color w:val="000000"/>
          <w:sz w:val="28"/>
          <w:szCs w:val="28"/>
          <w:lang w:eastAsia="en-US"/>
        </w:rPr>
        <w:t>при различных заболеваний</w:t>
      </w:r>
      <w:proofErr w:type="gramEnd"/>
      <w:r w:rsidRPr="00804015">
        <w:rPr>
          <w:rFonts w:eastAsia="Calibri"/>
          <w:color w:val="000000"/>
          <w:sz w:val="28"/>
          <w:szCs w:val="28"/>
          <w:lang w:eastAsia="en-US"/>
        </w:rPr>
        <w:t>.</w:t>
      </w:r>
    </w:p>
    <w:p w:rsidR="001B2CE6" w:rsidRPr="00804015" w:rsidRDefault="001B2CE6" w:rsidP="00804015">
      <w:pPr>
        <w:spacing w:after="160"/>
        <w:rPr>
          <w:rFonts w:eastAsia="Calibri"/>
          <w:color w:val="000000"/>
          <w:sz w:val="28"/>
          <w:szCs w:val="28"/>
          <w:lang w:eastAsia="en-US"/>
        </w:rPr>
      </w:pPr>
      <w:r w:rsidRPr="00804015">
        <w:rPr>
          <w:rFonts w:eastAsia="Calibri"/>
          <w:color w:val="000000"/>
          <w:sz w:val="28"/>
          <w:szCs w:val="28"/>
          <w:lang w:eastAsia="en-US"/>
        </w:rPr>
        <w:t>2. Выбрать методы профилактики пациентам с различными отклонениями в здоровье.</w:t>
      </w:r>
    </w:p>
    <w:p w:rsidR="001B2CE6" w:rsidRPr="00804015" w:rsidRDefault="001B2CE6" w:rsidP="00804015">
      <w:pPr>
        <w:spacing w:after="160"/>
        <w:ind w:firstLine="709"/>
        <w:jc w:val="both"/>
        <w:rPr>
          <w:sz w:val="28"/>
          <w:szCs w:val="28"/>
        </w:rPr>
      </w:pPr>
      <w:r w:rsidRPr="00804015">
        <w:rPr>
          <w:rFonts w:eastAsia="Calibri"/>
          <w:b/>
          <w:color w:val="000000"/>
          <w:sz w:val="28"/>
          <w:szCs w:val="28"/>
          <w:lang w:eastAsia="en-US"/>
        </w:rPr>
        <w:t xml:space="preserve">Тема № </w:t>
      </w:r>
      <w:proofErr w:type="gramStart"/>
      <w:r w:rsidRPr="00804015">
        <w:rPr>
          <w:rFonts w:eastAsia="Calibri"/>
          <w:b/>
          <w:color w:val="000000"/>
          <w:sz w:val="28"/>
          <w:szCs w:val="28"/>
          <w:lang w:eastAsia="en-US"/>
        </w:rPr>
        <w:t xml:space="preserve">44  </w:t>
      </w:r>
      <w:r w:rsidRPr="00804015">
        <w:rPr>
          <w:rFonts w:eastAsia="Calibri"/>
          <w:color w:val="000000"/>
          <w:sz w:val="28"/>
          <w:szCs w:val="28"/>
          <w:u w:val="single"/>
          <w:lang w:eastAsia="en-US"/>
        </w:rPr>
        <w:t>Радионуклидная</w:t>
      </w:r>
      <w:proofErr w:type="gramEnd"/>
      <w:r w:rsidRPr="00804015">
        <w:rPr>
          <w:rFonts w:eastAsia="Calibri"/>
          <w:color w:val="000000"/>
          <w:sz w:val="28"/>
          <w:szCs w:val="28"/>
          <w:u w:val="single"/>
          <w:lang w:eastAsia="en-US"/>
        </w:rPr>
        <w:t xml:space="preserve"> диагностика рака легкого</w:t>
      </w:r>
    </w:p>
    <w:p w:rsidR="001B2CE6" w:rsidRPr="00804015" w:rsidRDefault="001B2CE6" w:rsidP="00804015">
      <w:pPr>
        <w:spacing w:after="160"/>
        <w:ind w:firstLine="709"/>
        <w:jc w:val="both"/>
        <w:rPr>
          <w:sz w:val="28"/>
          <w:szCs w:val="28"/>
        </w:rPr>
      </w:pPr>
      <w:r w:rsidRPr="00804015">
        <w:rPr>
          <w:rFonts w:eastAsia="Calibri"/>
          <w:b/>
          <w:color w:val="000000"/>
          <w:sz w:val="28"/>
          <w:szCs w:val="28"/>
          <w:lang w:eastAsia="en-US"/>
        </w:rPr>
        <w:lastRenderedPageBreak/>
        <w:t xml:space="preserve"> Формы текущего контроля</w:t>
      </w:r>
      <w:r w:rsidRPr="00804015">
        <w:rPr>
          <w:rFonts w:eastAsia="Calibri"/>
          <w:color w:val="000000"/>
          <w:sz w:val="28"/>
          <w:szCs w:val="28"/>
          <w:lang w:eastAsia="en-US"/>
        </w:rPr>
        <w:t xml:space="preserve"> </w:t>
      </w:r>
      <w:r w:rsidRPr="00804015">
        <w:rPr>
          <w:rFonts w:eastAsia="Calibri"/>
          <w:b/>
          <w:color w:val="000000"/>
          <w:sz w:val="28"/>
          <w:szCs w:val="28"/>
          <w:lang w:eastAsia="en-US"/>
        </w:rPr>
        <w:t>успеваемости</w:t>
      </w:r>
      <w:r w:rsidRPr="00804015">
        <w:rPr>
          <w:rFonts w:eastAsia="Calibri"/>
          <w:i/>
          <w:color w:val="000000"/>
          <w:sz w:val="28"/>
          <w:szCs w:val="28"/>
          <w:lang w:eastAsia="en-US"/>
        </w:rPr>
        <w:t xml:space="preserve">: </w:t>
      </w:r>
      <w:r w:rsidRPr="00804015">
        <w:rPr>
          <w:rFonts w:eastAsia="Calibri"/>
          <w:color w:val="000000"/>
          <w:sz w:val="28"/>
          <w:szCs w:val="28"/>
          <w:lang w:eastAsia="en-US"/>
        </w:rPr>
        <w:t xml:space="preserve">решение </w:t>
      </w:r>
      <w:r w:rsidR="002C7742" w:rsidRPr="00804015">
        <w:rPr>
          <w:rFonts w:eastAsia="Calibri"/>
          <w:color w:val="000000"/>
          <w:sz w:val="28"/>
          <w:szCs w:val="28"/>
          <w:lang w:eastAsia="en-US"/>
        </w:rPr>
        <w:t>тестовых заданий</w:t>
      </w:r>
      <w:r w:rsidRPr="00804015">
        <w:rPr>
          <w:rFonts w:eastAsia="Calibri"/>
          <w:color w:val="000000"/>
          <w:sz w:val="28"/>
          <w:szCs w:val="28"/>
          <w:lang w:eastAsia="en-US"/>
        </w:rPr>
        <w:t>; устный опрос; проверка практических навыков</w:t>
      </w:r>
    </w:p>
    <w:p w:rsidR="001B2CE6" w:rsidRPr="00804015" w:rsidRDefault="001B2CE6" w:rsidP="00804015">
      <w:pPr>
        <w:spacing w:after="160"/>
        <w:ind w:firstLine="709"/>
        <w:jc w:val="both"/>
        <w:rPr>
          <w:sz w:val="28"/>
          <w:szCs w:val="28"/>
        </w:rPr>
      </w:pPr>
      <w:r w:rsidRPr="00804015">
        <w:rPr>
          <w:rFonts w:eastAsia="Calibri"/>
          <w:b/>
          <w:color w:val="000000"/>
          <w:sz w:val="28"/>
          <w:szCs w:val="28"/>
          <w:lang w:eastAsia="en-US"/>
        </w:rPr>
        <w:t>Оценочные материалы текущего контроля успеваемости</w:t>
      </w:r>
      <w:r w:rsidRPr="00804015">
        <w:rPr>
          <w:rFonts w:eastAsia="Calibri"/>
          <w:i/>
          <w:color w:val="000000"/>
          <w:sz w:val="28"/>
          <w:szCs w:val="28"/>
          <w:lang w:eastAsia="en-US"/>
        </w:rPr>
        <w:t xml:space="preserve"> </w:t>
      </w:r>
    </w:p>
    <w:p w:rsidR="001B2CE6" w:rsidRPr="00804015" w:rsidRDefault="001B2CE6" w:rsidP="00804015">
      <w:pPr>
        <w:spacing w:after="160"/>
        <w:ind w:firstLine="709"/>
        <w:jc w:val="center"/>
        <w:rPr>
          <w:rFonts w:eastAsia="Calibri"/>
          <w:b/>
          <w:i/>
          <w:color w:val="000000"/>
          <w:sz w:val="28"/>
          <w:szCs w:val="28"/>
          <w:lang w:eastAsia="en-US"/>
        </w:rPr>
      </w:pPr>
      <w:r w:rsidRPr="00804015">
        <w:rPr>
          <w:rFonts w:eastAsia="Calibri"/>
          <w:b/>
          <w:i/>
          <w:color w:val="000000"/>
          <w:sz w:val="28"/>
          <w:szCs w:val="28"/>
          <w:lang w:eastAsia="en-US"/>
        </w:rPr>
        <w:t>Вопросы для устного опроса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1. РФП, тропные к тканям, окружающим опухоль</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2. РФП, тропные к мембранам опухолевых клеток</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3. РФП, проникающие в опухолевые клетки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4. Методики радионуклидных исследований</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5. Методики позитронно-эмиссионной томографии (далее – ПЭТ)</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6. Корреляция данных радионуклидных методов исследования с рентгеновскими исследованиями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7. Радионуклидная семиотика</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8. Дифференциальная диагностика</w:t>
      </w:r>
    </w:p>
    <w:p w:rsidR="001B2CE6" w:rsidRPr="00804015" w:rsidRDefault="001B2CE6" w:rsidP="00804015">
      <w:pPr>
        <w:spacing w:after="160"/>
        <w:ind w:firstLine="709"/>
        <w:jc w:val="center"/>
        <w:rPr>
          <w:rFonts w:eastAsia="Calibri"/>
          <w:b/>
          <w:i/>
          <w:color w:val="000000"/>
          <w:sz w:val="28"/>
          <w:szCs w:val="28"/>
          <w:lang w:eastAsia="en-US"/>
        </w:rPr>
      </w:pPr>
    </w:p>
    <w:p w:rsidR="001B2CE6" w:rsidRPr="00804015" w:rsidRDefault="009D3812" w:rsidP="00804015">
      <w:pPr>
        <w:spacing w:after="160"/>
        <w:ind w:firstLine="709"/>
        <w:jc w:val="center"/>
        <w:rPr>
          <w:rFonts w:eastAsia="Calibri"/>
          <w:b/>
          <w:i/>
          <w:color w:val="000000"/>
          <w:sz w:val="28"/>
          <w:szCs w:val="28"/>
          <w:lang w:eastAsia="en-US"/>
        </w:rPr>
      </w:pPr>
      <w:r w:rsidRPr="00804015">
        <w:rPr>
          <w:rFonts w:eastAsia="Calibri"/>
          <w:b/>
          <w:i/>
          <w:color w:val="000000"/>
          <w:sz w:val="28"/>
          <w:szCs w:val="28"/>
          <w:lang w:eastAsia="en-US"/>
        </w:rPr>
        <w:t>Тестовые задания</w:t>
      </w:r>
    </w:p>
    <w:p w:rsidR="001B2CE6" w:rsidRPr="00804015" w:rsidRDefault="001B2CE6" w:rsidP="00804015">
      <w:pPr>
        <w:rPr>
          <w:sz w:val="28"/>
          <w:szCs w:val="28"/>
        </w:rPr>
        <w:sectPr w:rsidR="001B2CE6" w:rsidRPr="00804015">
          <w:type w:val="continuous"/>
          <w:pgSz w:w="11905" w:h="16837"/>
          <w:pgMar w:top="1134" w:right="1134" w:bottom="1134" w:left="1134" w:header="720" w:footer="720" w:gutter="0"/>
          <w:cols w:space="720"/>
        </w:sectPr>
      </w:pPr>
    </w:p>
    <w:p w:rsidR="001B2CE6" w:rsidRPr="00804015" w:rsidRDefault="001B2CE6" w:rsidP="00804015">
      <w:pPr>
        <w:spacing w:before="100" w:after="360"/>
        <w:rPr>
          <w:color w:val="000000"/>
          <w:sz w:val="28"/>
          <w:szCs w:val="28"/>
        </w:rPr>
      </w:pPr>
      <w:r w:rsidRPr="00804015">
        <w:rPr>
          <w:color w:val="000000"/>
          <w:sz w:val="28"/>
          <w:szCs w:val="28"/>
        </w:rPr>
        <w:lastRenderedPageBreak/>
        <w:t xml:space="preserve">1. При аденокарциноме легких 1–2 стадии показано </w:t>
      </w:r>
      <w:proofErr w:type="gramStart"/>
      <w:r w:rsidRPr="00804015">
        <w:rPr>
          <w:color w:val="000000"/>
          <w:sz w:val="28"/>
          <w:szCs w:val="28"/>
        </w:rPr>
        <w:t>лечение:</w:t>
      </w:r>
      <w:r w:rsidRPr="00804015">
        <w:rPr>
          <w:color w:val="000000"/>
          <w:sz w:val="28"/>
          <w:szCs w:val="28"/>
        </w:rPr>
        <w:br/>
        <w:t>а</w:t>
      </w:r>
      <w:proofErr w:type="gramEnd"/>
      <w:r w:rsidRPr="00804015">
        <w:rPr>
          <w:color w:val="000000"/>
          <w:sz w:val="28"/>
          <w:szCs w:val="28"/>
        </w:rPr>
        <w:t>) химиотерапевтическое</w:t>
      </w:r>
      <w:r w:rsidRPr="00804015">
        <w:rPr>
          <w:color w:val="000000"/>
          <w:sz w:val="28"/>
          <w:szCs w:val="28"/>
        </w:rPr>
        <w:br/>
        <w:t>б) лучевое</w:t>
      </w:r>
      <w:r w:rsidRPr="00804015">
        <w:rPr>
          <w:color w:val="000000"/>
          <w:sz w:val="28"/>
          <w:szCs w:val="28"/>
        </w:rPr>
        <w:br/>
        <w:t xml:space="preserve">в) хирургическое </w:t>
      </w:r>
    </w:p>
    <w:p w:rsidR="001B2CE6" w:rsidRPr="00804015" w:rsidRDefault="001B2CE6" w:rsidP="00804015">
      <w:pPr>
        <w:spacing w:before="100" w:after="360"/>
        <w:rPr>
          <w:sz w:val="28"/>
          <w:szCs w:val="28"/>
        </w:rPr>
      </w:pPr>
      <w:r w:rsidRPr="00804015">
        <w:rPr>
          <w:color w:val="000000"/>
          <w:sz w:val="28"/>
          <w:szCs w:val="28"/>
        </w:rPr>
        <w:t xml:space="preserve">2. “Рентгеноотрицательный период” в развитии центрального рака легких </w:t>
      </w:r>
      <w:proofErr w:type="gramStart"/>
      <w:r w:rsidRPr="00804015">
        <w:rPr>
          <w:color w:val="000000"/>
          <w:sz w:val="28"/>
          <w:szCs w:val="28"/>
        </w:rPr>
        <w:t>характеризуется:</w:t>
      </w:r>
      <w:r w:rsidRPr="00804015">
        <w:rPr>
          <w:color w:val="000000"/>
          <w:sz w:val="28"/>
          <w:szCs w:val="28"/>
        </w:rPr>
        <w:br/>
        <w:t>а</w:t>
      </w:r>
      <w:proofErr w:type="gramEnd"/>
      <w:r w:rsidRPr="00804015">
        <w:rPr>
          <w:color w:val="000000"/>
          <w:sz w:val="28"/>
          <w:szCs w:val="28"/>
        </w:rPr>
        <w:t>) отсутствие клинических признаков первичной опухоли</w:t>
      </w:r>
      <w:r w:rsidRPr="00804015">
        <w:rPr>
          <w:color w:val="000000"/>
          <w:sz w:val="28"/>
          <w:szCs w:val="28"/>
        </w:rPr>
        <w:br/>
        <w:t xml:space="preserve">б) отсутствие рентгенологических признаков первичной опухоли или ее внутригрудных метастазов </w:t>
      </w:r>
      <w:r w:rsidRPr="00804015">
        <w:rPr>
          <w:color w:val="000000"/>
          <w:sz w:val="28"/>
          <w:szCs w:val="28"/>
        </w:rPr>
        <w:br/>
        <w:t>в) отсутствие клинических проявлений метастазов</w:t>
      </w:r>
    </w:p>
    <w:p w:rsidR="001B2CE6" w:rsidRPr="00804015" w:rsidRDefault="001B2CE6" w:rsidP="00804015">
      <w:pPr>
        <w:spacing w:before="100" w:after="360"/>
        <w:rPr>
          <w:sz w:val="28"/>
          <w:szCs w:val="28"/>
        </w:rPr>
      </w:pPr>
      <w:r w:rsidRPr="00804015">
        <w:rPr>
          <w:color w:val="000000"/>
          <w:sz w:val="28"/>
          <w:szCs w:val="28"/>
        </w:rPr>
        <w:t xml:space="preserve">3. Очертания тени первичной опухоли на рентгенограммах при раке легкого могут </w:t>
      </w:r>
      <w:proofErr w:type="gramStart"/>
      <w:r w:rsidRPr="00804015">
        <w:rPr>
          <w:color w:val="000000"/>
          <w:sz w:val="28"/>
          <w:szCs w:val="28"/>
        </w:rPr>
        <w:t>быть:</w:t>
      </w:r>
      <w:r w:rsidRPr="00804015">
        <w:rPr>
          <w:color w:val="000000"/>
          <w:sz w:val="28"/>
          <w:szCs w:val="28"/>
        </w:rPr>
        <w:br/>
        <w:t>а</w:t>
      </w:r>
      <w:proofErr w:type="gramEnd"/>
      <w:r w:rsidRPr="00804015">
        <w:rPr>
          <w:color w:val="000000"/>
          <w:sz w:val="28"/>
          <w:szCs w:val="28"/>
        </w:rPr>
        <w:t>) четкими</w:t>
      </w:r>
      <w:r w:rsidRPr="00804015">
        <w:rPr>
          <w:color w:val="000000"/>
          <w:sz w:val="28"/>
          <w:szCs w:val="28"/>
        </w:rPr>
        <w:br/>
        <w:t>б) слегка волнистыми</w:t>
      </w:r>
      <w:r w:rsidRPr="00804015">
        <w:rPr>
          <w:color w:val="000000"/>
          <w:sz w:val="28"/>
          <w:szCs w:val="28"/>
        </w:rPr>
        <w:br/>
        <w:t>в) нечеткими</w:t>
      </w:r>
      <w:r w:rsidRPr="00804015">
        <w:rPr>
          <w:color w:val="000000"/>
          <w:sz w:val="28"/>
          <w:szCs w:val="28"/>
        </w:rPr>
        <w:br/>
      </w:r>
      <w:r w:rsidRPr="00804015">
        <w:rPr>
          <w:color w:val="000000"/>
          <w:sz w:val="28"/>
          <w:szCs w:val="28"/>
        </w:rPr>
        <w:lastRenderedPageBreak/>
        <w:t xml:space="preserve">г) все варианты верны </w:t>
      </w:r>
      <w:r w:rsidRPr="00804015">
        <w:rPr>
          <w:color w:val="000000"/>
          <w:sz w:val="28"/>
          <w:szCs w:val="28"/>
        </w:rPr>
        <w:br/>
        <w:t>д) нет верного ответа</w:t>
      </w:r>
    </w:p>
    <w:p w:rsidR="001B2CE6" w:rsidRPr="00804015" w:rsidRDefault="001B2CE6" w:rsidP="00804015">
      <w:pPr>
        <w:spacing w:before="100" w:after="360"/>
        <w:rPr>
          <w:sz w:val="28"/>
          <w:szCs w:val="28"/>
        </w:rPr>
      </w:pPr>
      <w:r w:rsidRPr="00804015">
        <w:rPr>
          <w:color w:val="000000"/>
          <w:sz w:val="28"/>
          <w:szCs w:val="28"/>
        </w:rPr>
        <w:t xml:space="preserve">4. Обтурационный пневмонит при раке легкого </w:t>
      </w:r>
      <w:proofErr w:type="gramStart"/>
      <w:r w:rsidRPr="00804015">
        <w:rPr>
          <w:color w:val="000000"/>
          <w:sz w:val="28"/>
          <w:szCs w:val="28"/>
        </w:rPr>
        <w:t>характеризуется:</w:t>
      </w:r>
      <w:r w:rsidRPr="00804015">
        <w:rPr>
          <w:color w:val="000000"/>
          <w:sz w:val="28"/>
          <w:szCs w:val="28"/>
        </w:rPr>
        <w:br/>
        <w:t>а</w:t>
      </w:r>
      <w:proofErr w:type="gramEnd"/>
      <w:r w:rsidRPr="00804015">
        <w:rPr>
          <w:color w:val="000000"/>
          <w:sz w:val="28"/>
          <w:szCs w:val="28"/>
        </w:rPr>
        <w:t>) легко поддается противовоспалительной терапии</w:t>
      </w:r>
      <w:r w:rsidRPr="00804015">
        <w:rPr>
          <w:color w:val="000000"/>
          <w:sz w:val="28"/>
          <w:szCs w:val="28"/>
        </w:rPr>
        <w:br/>
        <w:t>б) развивается на фоне сегментарного или долевого ателектаза</w:t>
      </w:r>
      <w:r w:rsidRPr="00804015">
        <w:rPr>
          <w:color w:val="000000"/>
          <w:sz w:val="28"/>
          <w:szCs w:val="28"/>
        </w:rPr>
        <w:br/>
        <w:t>в) быстротечностью пневмонита</w:t>
      </w:r>
      <w:r w:rsidRPr="00804015">
        <w:rPr>
          <w:color w:val="000000"/>
          <w:sz w:val="28"/>
          <w:szCs w:val="28"/>
        </w:rPr>
        <w:br/>
        <w:t xml:space="preserve">г) все варианты верны </w:t>
      </w:r>
      <w:r w:rsidRPr="00804015">
        <w:rPr>
          <w:color w:val="000000"/>
          <w:sz w:val="28"/>
          <w:szCs w:val="28"/>
        </w:rPr>
        <w:br/>
        <w:t>д) нет верного ответа</w:t>
      </w:r>
    </w:p>
    <w:p w:rsidR="001B2CE6" w:rsidRPr="00804015" w:rsidRDefault="001B2CE6" w:rsidP="00804015">
      <w:pPr>
        <w:spacing w:before="100" w:after="360"/>
        <w:rPr>
          <w:sz w:val="28"/>
          <w:szCs w:val="28"/>
        </w:rPr>
      </w:pPr>
      <w:r w:rsidRPr="00804015">
        <w:rPr>
          <w:color w:val="000000"/>
          <w:sz w:val="28"/>
          <w:szCs w:val="28"/>
        </w:rPr>
        <w:t xml:space="preserve">5. При какой форме рака легкого особенно эффективно исследование мокроты на атипические </w:t>
      </w:r>
      <w:proofErr w:type="gramStart"/>
      <w:r w:rsidRPr="00804015">
        <w:rPr>
          <w:color w:val="000000"/>
          <w:sz w:val="28"/>
          <w:szCs w:val="28"/>
        </w:rPr>
        <w:t>клетки:</w:t>
      </w:r>
      <w:r w:rsidRPr="00804015">
        <w:rPr>
          <w:color w:val="000000"/>
          <w:sz w:val="28"/>
          <w:szCs w:val="28"/>
        </w:rPr>
        <w:br/>
        <w:t>а</w:t>
      </w:r>
      <w:proofErr w:type="gramEnd"/>
      <w:r w:rsidRPr="00804015">
        <w:rPr>
          <w:color w:val="000000"/>
          <w:sz w:val="28"/>
          <w:szCs w:val="28"/>
        </w:rPr>
        <w:t>) при перибронхиальном росте центрального рака</w:t>
      </w:r>
      <w:r w:rsidRPr="00804015">
        <w:rPr>
          <w:color w:val="000000"/>
          <w:sz w:val="28"/>
          <w:szCs w:val="28"/>
        </w:rPr>
        <w:br/>
        <w:t>б) при раке верхушки легкого</w:t>
      </w:r>
      <w:r w:rsidRPr="00804015">
        <w:rPr>
          <w:color w:val="000000"/>
          <w:sz w:val="28"/>
          <w:szCs w:val="28"/>
        </w:rPr>
        <w:br/>
        <w:t xml:space="preserve">в) при эндобронхиальном росте центрального рака </w:t>
      </w:r>
    </w:p>
    <w:p w:rsidR="001B2CE6" w:rsidRPr="00804015" w:rsidRDefault="001B2CE6" w:rsidP="00804015">
      <w:pPr>
        <w:spacing w:before="100" w:after="360"/>
        <w:rPr>
          <w:color w:val="000000"/>
          <w:sz w:val="28"/>
          <w:szCs w:val="28"/>
        </w:rPr>
      </w:pPr>
      <w:r w:rsidRPr="00804015">
        <w:rPr>
          <w:color w:val="000000"/>
          <w:sz w:val="28"/>
          <w:szCs w:val="28"/>
        </w:rPr>
        <w:lastRenderedPageBreak/>
        <w:t xml:space="preserve">6. Для медиастинальной формы рака легкого </w:t>
      </w:r>
      <w:proofErr w:type="gramStart"/>
      <w:r w:rsidRPr="00804015">
        <w:rPr>
          <w:color w:val="000000"/>
          <w:sz w:val="28"/>
          <w:szCs w:val="28"/>
        </w:rPr>
        <w:t>характерно:</w:t>
      </w:r>
      <w:r w:rsidRPr="00804015">
        <w:rPr>
          <w:color w:val="000000"/>
          <w:sz w:val="28"/>
          <w:szCs w:val="28"/>
        </w:rPr>
        <w:br/>
        <w:t>а</w:t>
      </w:r>
      <w:proofErr w:type="gramEnd"/>
      <w:r w:rsidRPr="00804015">
        <w:rPr>
          <w:color w:val="000000"/>
          <w:sz w:val="28"/>
          <w:szCs w:val="28"/>
        </w:rPr>
        <w:t>) акроцианоз</w:t>
      </w:r>
      <w:r w:rsidRPr="00804015">
        <w:rPr>
          <w:color w:val="000000"/>
          <w:sz w:val="28"/>
          <w:szCs w:val="28"/>
        </w:rPr>
        <w:br/>
        <w:t>б) расширение поверхностных вен передней грудной стенки</w:t>
      </w:r>
      <w:r w:rsidRPr="00804015">
        <w:rPr>
          <w:color w:val="000000"/>
          <w:sz w:val="28"/>
          <w:szCs w:val="28"/>
        </w:rPr>
        <w:br/>
        <w:t>в) осиплость голоса</w:t>
      </w:r>
      <w:r w:rsidRPr="00804015">
        <w:rPr>
          <w:color w:val="000000"/>
          <w:sz w:val="28"/>
          <w:szCs w:val="28"/>
        </w:rPr>
        <w:br/>
        <w:t xml:space="preserve">г) все варианты верны </w:t>
      </w:r>
      <w:r w:rsidRPr="00804015">
        <w:rPr>
          <w:color w:val="000000"/>
          <w:sz w:val="28"/>
          <w:szCs w:val="28"/>
        </w:rPr>
        <w:br/>
        <w:t>д) нет верного ответа</w:t>
      </w:r>
    </w:p>
    <w:p w:rsidR="001B2CE6" w:rsidRPr="00804015" w:rsidRDefault="001B2CE6" w:rsidP="00804015">
      <w:pPr>
        <w:spacing w:before="100" w:after="360"/>
        <w:rPr>
          <w:sz w:val="28"/>
          <w:szCs w:val="28"/>
        </w:rPr>
      </w:pPr>
      <w:r w:rsidRPr="00804015">
        <w:rPr>
          <w:color w:val="000000"/>
          <w:sz w:val="28"/>
          <w:szCs w:val="28"/>
        </w:rPr>
        <w:t xml:space="preserve">7. Основными биологическими факторами, определяющими прогноз после радикальной операции по поводу рака легкого, </w:t>
      </w:r>
      <w:proofErr w:type="gramStart"/>
      <w:r w:rsidRPr="00804015">
        <w:rPr>
          <w:color w:val="000000"/>
          <w:sz w:val="28"/>
          <w:szCs w:val="28"/>
        </w:rPr>
        <w:t>являются:</w:t>
      </w:r>
      <w:r w:rsidRPr="00804015">
        <w:rPr>
          <w:color w:val="000000"/>
          <w:sz w:val="28"/>
          <w:szCs w:val="28"/>
        </w:rPr>
        <w:br/>
        <w:t>а</w:t>
      </w:r>
      <w:proofErr w:type="gramEnd"/>
      <w:r w:rsidRPr="00804015">
        <w:rPr>
          <w:color w:val="000000"/>
          <w:sz w:val="28"/>
          <w:szCs w:val="28"/>
        </w:rPr>
        <w:t>) состояние внутригрудных лимфатических узлов</w:t>
      </w:r>
      <w:r w:rsidRPr="00804015">
        <w:rPr>
          <w:color w:val="000000"/>
          <w:sz w:val="28"/>
          <w:szCs w:val="28"/>
        </w:rPr>
        <w:br/>
        <w:t>б) степень дифференцировки опухолевых клеток</w:t>
      </w:r>
      <w:r w:rsidRPr="00804015">
        <w:rPr>
          <w:color w:val="000000"/>
          <w:sz w:val="28"/>
          <w:szCs w:val="28"/>
        </w:rPr>
        <w:br/>
        <w:t>в) гистологическая структура опухоли</w:t>
      </w:r>
      <w:r w:rsidRPr="00804015">
        <w:rPr>
          <w:color w:val="000000"/>
          <w:sz w:val="28"/>
          <w:szCs w:val="28"/>
        </w:rPr>
        <w:br/>
        <w:t xml:space="preserve">г) все варианты верны </w:t>
      </w:r>
      <w:r w:rsidRPr="00804015">
        <w:rPr>
          <w:color w:val="000000"/>
          <w:sz w:val="28"/>
          <w:szCs w:val="28"/>
        </w:rPr>
        <w:br/>
        <w:t>д) нет верного ответа</w:t>
      </w:r>
    </w:p>
    <w:p w:rsidR="001B2CE6" w:rsidRPr="00804015" w:rsidRDefault="001B2CE6" w:rsidP="00804015">
      <w:pPr>
        <w:spacing w:before="100" w:after="360"/>
        <w:rPr>
          <w:sz w:val="28"/>
          <w:szCs w:val="28"/>
        </w:rPr>
      </w:pPr>
      <w:r w:rsidRPr="00804015">
        <w:rPr>
          <w:color w:val="000000"/>
          <w:sz w:val="28"/>
          <w:szCs w:val="28"/>
        </w:rPr>
        <w:t xml:space="preserve">8. Наличие эндобронхиальной опухоли, полностью обтурирующей </w:t>
      </w:r>
      <w:r w:rsidRPr="00804015">
        <w:rPr>
          <w:color w:val="000000"/>
          <w:sz w:val="28"/>
          <w:szCs w:val="28"/>
        </w:rPr>
        <w:lastRenderedPageBreak/>
        <w:t xml:space="preserve">долевой или главной бронх, вызывает смещение средостения </w:t>
      </w:r>
      <w:proofErr w:type="gramStart"/>
      <w:r w:rsidRPr="00804015">
        <w:rPr>
          <w:color w:val="000000"/>
          <w:sz w:val="28"/>
          <w:szCs w:val="28"/>
        </w:rPr>
        <w:t>в:</w:t>
      </w:r>
      <w:r w:rsidRPr="00804015">
        <w:rPr>
          <w:color w:val="000000"/>
          <w:sz w:val="28"/>
          <w:szCs w:val="28"/>
        </w:rPr>
        <w:br/>
        <w:t>а</w:t>
      </w:r>
      <w:proofErr w:type="gramEnd"/>
      <w:r w:rsidRPr="00804015">
        <w:rPr>
          <w:color w:val="000000"/>
          <w:sz w:val="28"/>
          <w:szCs w:val="28"/>
        </w:rPr>
        <w:t>) здоровую сторону</w:t>
      </w:r>
      <w:r w:rsidRPr="00804015">
        <w:rPr>
          <w:color w:val="000000"/>
          <w:sz w:val="28"/>
          <w:szCs w:val="28"/>
        </w:rPr>
        <w:br/>
        <w:t xml:space="preserve">б) больную сторону </w:t>
      </w:r>
      <w:r w:rsidRPr="00804015">
        <w:rPr>
          <w:color w:val="000000"/>
          <w:sz w:val="28"/>
          <w:szCs w:val="28"/>
        </w:rPr>
        <w:br/>
        <w:t>в) смещение средостения не выявляется</w:t>
      </w:r>
    </w:p>
    <w:p w:rsidR="001B2CE6" w:rsidRPr="00804015" w:rsidRDefault="001B2CE6" w:rsidP="00804015">
      <w:pPr>
        <w:spacing w:before="100" w:after="360"/>
        <w:rPr>
          <w:sz w:val="28"/>
          <w:szCs w:val="28"/>
        </w:rPr>
      </w:pPr>
      <w:r w:rsidRPr="00804015">
        <w:rPr>
          <w:color w:val="000000"/>
          <w:sz w:val="28"/>
          <w:szCs w:val="28"/>
        </w:rPr>
        <w:t xml:space="preserve">9. Первичные симптомы рака легкого обусловлены </w:t>
      </w:r>
      <w:proofErr w:type="gramStart"/>
      <w:r w:rsidRPr="00804015">
        <w:rPr>
          <w:color w:val="000000"/>
          <w:sz w:val="28"/>
          <w:szCs w:val="28"/>
        </w:rPr>
        <w:t>проявлением:</w:t>
      </w:r>
      <w:r w:rsidRPr="00804015">
        <w:rPr>
          <w:color w:val="000000"/>
          <w:sz w:val="28"/>
          <w:szCs w:val="28"/>
        </w:rPr>
        <w:br/>
        <w:t>а</w:t>
      </w:r>
      <w:proofErr w:type="gramEnd"/>
      <w:r w:rsidRPr="00804015">
        <w:rPr>
          <w:color w:val="000000"/>
          <w:sz w:val="28"/>
          <w:szCs w:val="28"/>
        </w:rPr>
        <w:t>) регионарных метастазов</w:t>
      </w:r>
      <w:r w:rsidRPr="00804015">
        <w:rPr>
          <w:color w:val="000000"/>
          <w:sz w:val="28"/>
          <w:szCs w:val="28"/>
        </w:rPr>
        <w:br/>
        <w:t>б) общего воздействия опухоли на организм</w:t>
      </w:r>
      <w:r w:rsidRPr="00804015">
        <w:rPr>
          <w:color w:val="000000"/>
          <w:sz w:val="28"/>
          <w:szCs w:val="28"/>
        </w:rPr>
        <w:br/>
        <w:t xml:space="preserve">в) первичной опухоли бронха </w:t>
      </w:r>
    </w:p>
    <w:p w:rsidR="001B2CE6" w:rsidRPr="00804015" w:rsidRDefault="001B2CE6" w:rsidP="00804015">
      <w:pPr>
        <w:spacing w:before="100" w:after="360"/>
        <w:rPr>
          <w:sz w:val="28"/>
          <w:szCs w:val="28"/>
        </w:rPr>
      </w:pPr>
      <w:r w:rsidRPr="00804015">
        <w:rPr>
          <w:color w:val="000000"/>
          <w:sz w:val="28"/>
          <w:szCs w:val="28"/>
        </w:rPr>
        <w:t xml:space="preserve">10. Наиболее часто острая сердечно-сосудистая недостаточность развивается у больных после </w:t>
      </w:r>
      <w:proofErr w:type="gramStart"/>
      <w:r w:rsidRPr="00804015">
        <w:rPr>
          <w:color w:val="000000"/>
          <w:sz w:val="28"/>
          <w:szCs w:val="28"/>
        </w:rPr>
        <w:t>операции:</w:t>
      </w:r>
      <w:r w:rsidRPr="00804015">
        <w:rPr>
          <w:color w:val="000000"/>
          <w:sz w:val="28"/>
          <w:szCs w:val="28"/>
        </w:rPr>
        <w:br/>
        <w:t>а</w:t>
      </w:r>
      <w:proofErr w:type="gramEnd"/>
      <w:r w:rsidRPr="00804015">
        <w:rPr>
          <w:color w:val="000000"/>
          <w:sz w:val="28"/>
          <w:szCs w:val="28"/>
        </w:rPr>
        <w:t>) типичной пневмонэктомии</w:t>
      </w:r>
      <w:r w:rsidRPr="00804015">
        <w:rPr>
          <w:color w:val="000000"/>
          <w:sz w:val="28"/>
          <w:szCs w:val="28"/>
        </w:rPr>
        <w:br/>
        <w:t xml:space="preserve">б) комбинированной или расширенной пневмонэктомии </w:t>
      </w:r>
      <w:r w:rsidRPr="00804015">
        <w:rPr>
          <w:color w:val="000000"/>
          <w:sz w:val="28"/>
          <w:szCs w:val="28"/>
        </w:rPr>
        <w:br/>
        <w:t>в) сегментэктомии</w:t>
      </w:r>
    </w:p>
    <w:p w:rsidR="001B2CE6" w:rsidRPr="00804015" w:rsidRDefault="001B2CE6" w:rsidP="00804015">
      <w:pPr>
        <w:rPr>
          <w:sz w:val="28"/>
          <w:szCs w:val="28"/>
        </w:rPr>
        <w:sectPr w:rsidR="001B2CE6" w:rsidRPr="00804015">
          <w:type w:val="continuous"/>
          <w:pgSz w:w="11905" w:h="16837"/>
          <w:pgMar w:top="1134" w:right="1134" w:bottom="1134" w:left="1134" w:header="720" w:footer="720" w:gutter="0"/>
          <w:cols w:num="2" w:space="720"/>
        </w:sectPr>
      </w:pPr>
    </w:p>
    <w:p w:rsidR="001B2CE6" w:rsidRPr="00804015" w:rsidRDefault="001B2CE6" w:rsidP="00804015">
      <w:pPr>
        <w:spacing w:after="160"/>
        <w:ind w:firstLine="709"/>
        <w:rPr>
          <w:rFonts w:eastAsia="Calibri"/>
          <w:b/>
          <w:i/>
          <w:color w:val="000000"/>
          <w:sz w:val="28"/>
          <w:szCs w:val="28"/>
          <w:lang w:eastAsia="en-US"/>
        </w:rPr>
      </w:pPr>
    </w:p>
    <w:p w:rsidR="001B2CE6" w:rsidRPr="00804015" w:rsidRDefault="001B2CE6" w:rsidP="00804015">
      <w:pPr>
        <w:spacing w:after="160"/>
        <w:ind w:firstLine="709"/>
        <w:jc w:val="both"/>
        <w:rPr>
          <w:rFonts w:eastAsia="Calibri"/>
          <w:color w:val="000000"/>
          <w:sz w:val="28"/>
          <w:szCs w:val="28"/>
          <w:lang w:eastAsia="en-US"/>
        </w:rPr>
      </w:pPr>
    </w:p>
    <w:p w:rsidR="001B2CE6" w:rsidRPr="00804015" w:rsidRDefault="001B2CE6" w:rsidP="00804015">
      <w:pPr>
        <w:spacing w:after="160"/>
        <w:ind w:firstLine="709"/>
        <w:jc w:val="center"/>
        <w:rPr>
          <w:sz w:val="28"/>
          <w:szCs w:val="28"/>
        </w:rPr>
      </w:pPr>
      <w:r w:rsidRPr="00804015">
        <w:rPr>
          <w:rFonts w:eastAsia="Calibri"/>
          <w:b/>
          <w:i/>
          <w:color w:val="000000"/>
          <w:sz w:val="28"/>
          <w:szCs w:val="28"/>
          <w:lang w:eastAsia="en-US"/>
        </w:rPr>
        <w:t xml:space="preserve">Практические задания для демонстрации практических навыков </w:t>
      </w:r>
    </w:p>
    <w:p w:rsidR="001B2CE6" w:rsidRPr="00804015" w:rsidRDefault="001B2CE6" w:rsidP="00804015">
      <w:pPr>
        <w:spacing w:after="160"/>
        <w:rPr>
          <w:rFonts w:eastAsia="Calibri"/>
          <w:color w:val="000000"/>
          <w:sz w:val="28"/>
          <w:szCs w:val="28"/>
          <w:lang w:eastAsia="en-US"/>
        </w:rPr>
      </w:pPr>
      <w:r w:rsidRPr="00804015">
        <w:rPr>
          <w:rFonts w:eastAsia="Calibri"/>
          <w:color w:val="000000"/>
          <w:sz w:val="28"/>
          <w:szCs w:val="28"/>
          <w:lang w:eastAsia="en-US"/>
        </w:rPr>
        <w:t xml:space="preserve">1. Выбрать методы специфической профилактики </w:t>
      </w:r>
      <w:proofErr w:type="gramStart"/>
      <w:r w:rsidRPr="00804015">
        <w:rPr>
          <w:rFonts w:eastAsia="Calibri"/>
          <w:color w:val="000000"/>
          <w:sz w:val="28"/>
          <w:szCs w:val="28"/>
          <w:lang w:eastAsia="en-US"/>
        </w:rPr>
        <w:t>при различных заболеваний</w:t>
      </w:r>
      <w:proofErr w:type="gramEnd"/>
      <w:r w:rsidRPr="00804015">
        <w:rPr>
          <w:rFonts w:eastAsia="Calibri"/>
          <w:color w:val="000000"/>
          <w:sz w:val="28"/>
          <w:szCs w:val="28"/>
          <w:lang w:eastAsia="en-US"/>
        </w:rPr>
        <w:t>.</w:t>
      </w:r>
    </w:p>
    <w:p w:rsidR="001B2CE6" w:rsidRPr="00804015" w:rsidRDefault="001B2CE6" w:rsidP="00804015">
      <w:pPr>
        <w:spacing w:after="160"/>
        <w:rPr>
          <w:rFonts w:eastAsia="Calibri"/>
          <w:color w:val="000000"/>
          <w:sz w:val="28"/>
          <w:szCs w:val="28"/>
          <w:lang w:eastAsia="en-US"/>
        </w:rPr>
      </w:pPr>
      <w:r w:rsidRPr="00804015">
        <w:rPr>
          <w:rFonts w:eastAsia="Calibri"/>
          <w:color w:val="000000"/>
          <w:sz w:val="28"/>
          <w:szCs w:val="28"/>
          <w:lang w:eastAsia="en-US"/>
        </w:rPr>
        <w:t>2. Выбрать методы профилактики пациентам с различными отклонениями в здоровье.</w:t>
      </w:r>
    </w:p>
    <w:p w:rsidR="001B2CE6" w:rsidRPr="00804015" w:rsidRDefault="001B2CE6" w:rsidP="00804015">
      <w:pPr>
        <w:spacing w:after="160"/>
        <w:ind w:firstLine="709"/>
        <w:jc w:val="both"/>
        <w:rPr>
          <w:sz w:val="28"/>
          <w:szCs w:val="28"/>
        </w:rPr>
      </w:pPr>
      <w:r w:rsidRPr="00804015">
        <w:rPr>
          <w:rFonts w:eastAsia="Calibri"/>
          <w:b/>
          <w:color w:val="000000"/>
          <w:sz w:val="28"/>
          <w:szCs w:val="28"/>
          <w:lang w:eastAsia="en-US"/>
        </w:rPr>
        <w:t xml:space="preserve">Тема № 45 </w:t>
      </w:r>
      <w:r w:rsidRPr="00804015">
        <w:rPr>
          <w:rFonts w:eastAsia="Calibri"/>
          <w:color w:val="000000"/>
          <w:sz w:val="28"/>
          <w:szCs w:val="28"/>
          <w:u w:val="single"/>
          <w:lang w:eastAsia="en-US"/>
        </w:rPr>
        <w:t xml:space="preserve">Радионуклидная диагностика опухолей молочной железы </w:t>
      </w:r>
      <w:r w:rsidRPr="00804015">
        <w:rPr>
          <w:rFonts w:eastAsia="Calibri"/>
          <w:b/>
          <w:color w:val="000000"/>
          <w:sz w:val="28"/>
          <w:szCs w:val="28"/>
          <w:lang w:eastAsia="en-US"/>
        </w:rPr>
        <w:t>Формы текущего контроля</w:t>
      </w:r>
      <w:r w:rsidRPr="00804015">
        <w:rPr>
          <w:rFonts w:eastAsia="Calibri"/>
          <w:color w:val="000000"/>
          <w:sz w:val="28"/>
          <w:szCs w:val="28"/>
          <w:lang w:eastAsia="en-US"/>
        </w:rPr>
        <w:t xml:space="preserve"> </w:t>
      </w:r>
      <w:r w:rsidRPr="00804015">
        <w:rPr>
          <w:rFonts w:eastAsia="Calibri"/>
          <w:b/>
          <w:color w:val="000000"/>
          <w:sz w:val="28"/>
          <w:szCs w:val="28"/>
          <w:lang w:eastAsia="en-US"/>
        </w:rPr>
        <w:t>успеваемости</w:t>
      </w:r>
      <w:r w:rsidRPr="00804015">
        <w:rPr>
          <w:rFonts w:eastAsia="Calibri"/>
          <w:i/>
          <w:color w:val="000000"/>
          <w:sz w:val="28"/>
          <w:szCs w:val="28"/>
          <w:lang w:eastAsia="en-US"/>
        </w:rPr>
        <w:t xml:space="preserve">: </w:t>
      </w:r>
      <w:r w:rsidRPr="00804015">
        <w:rPr>
          <w:rFonts w:eastAsia="Calibri"/>
          <w:color w:val="000000"/>
          <w:sz w:val="28"/>
          <w:szCs w:val="28"/>
          <w:lang w:eastAsia="en-US"/>
        </w:rPr>
        <w:t xml:space="preserve">решение </w:t>
      </w:r>
      <w:r w:rsidR="002C7742" w:rsidRPr="00804015">
        <w:rPr>
          <w:rFonts w:eastAsia="Calibri"/>
          <w:color w:val="000000"/>
          <w:sz w:val="28"/>
          <w:szCs w:val="28"/>
          <w:lang w:eastAsia="en-US"/>
        </w:rPr>
        <w:t>тестовых заданий</w:t>
      </w:r>
      <w:r w:rsidRPr="00804015">
        <w:rPr>
          <w:rFonts w:eastAsia="Calibri"/>
          <w:color w:val="000000"/>
          <w:sz w:val="28"/>
          <w:szCs w:val="28"/>
          <w:lang w:eastAsia="en-US"/>
        </w:rPr>
        <w:t>; устный опрос; проверка практических навыков</w:t>
      </w:r>
    </w:p>
    <w:p w:rsidR="001B2CE6" w:rsidRPr="00804015" w:rsidRDefault="001B2CE6" w:rsidP="00804015">
      <w:pPr>
        <w:spacing w:after="160"/>
        <w:ind w:firstLine="709"/>
        <w:jc w:val="both"/>
        <w:rPr>
          <w:sz w:val="28"/>
          <w:szCs w:val="28"/>
        </w:rPr>
      </w:pPr>
      <w:r w:rsidRPr="00804015">
        <w:rPr>
          <w:rFonts w:eastAsia="Calibri"/>
          <w:b/>
          <w:color w:val="000000"/>
          <w:sz w:val="28"/>
          <w:szCs w:val="28"/>
          <w:lang w:eastAsia="en-US"/>
        </w:rPr>
        <w:t>Оценочные материалы текущего контроля успеваемости</w:t>
      </w:r>
      <w:r w:rsidRPr="00804015">
        <w:rPr>
          <w:rFonts w:eastAsia="Calibri"/>
          <w:i/>
          <w:color w:val="000000"/>
          <w:sz w:val="28"/>
          <w:szCs w:val="28"/>
          <w:lang w:eastAsia="en-US"/>
        </w:rPr>
        <w:t xml:space="preserve"> </w:t>
      </w:r>
    </w:p>
    <w:p w:rsidR="001B2CE6" w:rsidRPr="00804015" w:rsidRDefault="001B2CE6" w:rsidP="00804015">
      <w:pPr>
        <w:spacing w:after="160"/>
        <w:ind w:firstLine="709"/>
        <w:jc w:val="center"/>
        <w:rPr>
          <w:rFonts w:eastAsia="Calibri"/>
          <w:b/>
          <w:i/>
          <w:color w:val="000000"/>
          <w:sz w:val="28"/>
          <w:szCs w:val="28"/>
          <w:lang w:eastAsia="en-US"/>
        </w:rPr>
      </w:pPr>
      <w:r w:rsidRPr="00804015">
        <w:rPr>
          <w:rFonts w:eastAsia="Calibri"/>
          <w:b/>
          <w:i/>
          <w:color w:val="000000"/>
          <w:sz w:val="28"/>
          <w:szCs w:val="28"/>
          <w:lang w:eastAsia="en-US"/>
        </w:rPr>
        <w:t>Вопросы для устного опроса</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1.</w:t>
      </w:r>
      <w:r w:rsidRPr="00804015">
        <w:rPr>
          <w:sz w:val="28"/>
          <w:szCs w:val="28"/>
        </w:rPr>
        <w:t xml:space="preserve"> </w:t>
      </w:r>
      <w:r w:rsidRPr="00804015">
        <w:rPr>
          <w:rFonts w:eastAsia="Calibri"/>
          <w:color w:val="000000"/>
          <w:sz w:val="28"/>
          <w:szCs w:val="28"/>
          <w:lang w:eastAsia="en-US"/>
        </w:rPr>
        <w:t>РФП, тропные к тканям, окружающим опухоль</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2. РФП, тропные к мембранам опухолевых клеток</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3. РФП, проникающие в опухолевые клетки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4. Методики радионуклидных исследований</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lastRenderedPageBreak/>
        <w:t>5.Методики ПЭТ исследования</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6.Корреляция данных радионуклидных методов исследования с рентгеновскими и ультразвуковым исследованиями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7.Радионуклидная семиотика</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8.Дифференциальная диагностика</w:t>
      </w:r>
    </w:p>
    <w:p w:rsidR="001B2CE6" w:rsidRPr="00804015" w:rsidRDefault="001B2CE6" w:rsidP="00804015">
      <w:pPr>
        <w:spacing w:after="160"/>
        <w:ind w:firstLine="709"/>
        <w:jc w:val="center"/>
        <w:rPr>
          <w:rFonts w:eastAsia="Calibri"/>
          <w:b/>
          <w:i/>
          <w:color w:val="000000"/>
          <w:sz w:val="28"/>
          <w:szCs w:val="28"/>
          <w:lang w:eastAsia="en-US"/>
        </w:rPr>
      </w:pPr>
    </w:p>
    <w:p w:rsidR="001B2CE6" w:rsidRPr="00804015" w:rsidRDefault="009D3812" w:rsidP="00804015">
      <w:pPr>
        <w:spacing w:after="160"/>
        <w:ind w:firstLine="709"/>
        <w:jc w:val="center"/>
        <w:rPr>
          <w:rFonts w:eastAsia="Calibri"/>
          <w:b/>
          <w:i/>
          <w:color w:val="000000"/>
          <w:sz w:val="28"/>
          <w:szCs w:val="28"/>
          <w:lang w:eastAsia="en-US"/>
        </w:rPr>
      </w:pPr>
      <w:r w:rsidRPr="00804015">
        <w:rPr>
          <w:rFonts w:eastAsia="Calibri"/>
          <w:b/>
          <w:i/>
          <w:color w:val="000000"/>
          <w:sz w:val="28"/>
          <w:szCs w:val="28"/>
          <w:lang w:eastAsia="en-US"/>
        </w:rPr>
        <w:t>Тестовые задания</w:t>
      </w:r>
    </w:p>
    <w:p w:rsidR="001B2CE6" w:rsidRPr="00804015" w:rsidRDefault="001B2CE6" w:rsidP="00804015">
      <w:pPr>
        <w:rPr>
          <w:sz w:val="28"/>
          <w:szCs w:val="28"/>
        </w:rPr>
        <w:sectPr w:rsidR="001B2CE6" w:rsidRPr="00804015">
          <w:type w:val="continuous"/>
          <w:pgSz w:w="11905" w:h="16837"/>
          <w:pgMar w:top="1134" w:right="1134" w:bottom="1134" w:left="1134" w:header="720" w:footer="720" w:gutter="0"/>
          <w:cols w:space="720"/>
        </w:sectPr>
      </w:pP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lastRenderedPageBreak/>
        <w:t>1. Какой из ниже перечисленных методов является основным в выявлении заболеваний молочной железы?</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1) маммографя</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2) ультразвуковая эхография</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3) самообследование молочных желез</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4) морфологическое исследование</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2. Какие из перечисленных симптомов являются патогномоничными для мастодинии?</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1) Одиночные и множественные очаги в железе</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2) выделения из сосков</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3) преобладание болевого синдрома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4) нарушение овариально - менструальной функции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5) исчезновение признаков болезни с возрастом</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3. Назовите основной этиопатогенетический фактор в развитии мастопатии.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1) наличие невроза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2) дисгормональное состояние</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3) дисгормональная дисплазия</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lastRenderedPageBreak/>
        <w:t>4) нарушение овариально - менструальной Функции</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4. Характерные маммографические признаки при мастопатии.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1) изменений нет</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2) участки затемнения чередуются с участками просветления</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3) плотная тень</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4) тень с тяжистой структурой</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5. В чем заключается наибольшая диагностическая значимость ультразвуковой эхографии?</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1) простота и доступность исследования</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2) дифференциальный диагноз доброкачественных образований молочных желез</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3) выявление функциональных изменений молочных желез</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4) обнаружение метастазов рака молочных желез</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6. Какой метод диагностики заболеваний молочных желез является окончательным</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1) дуктография</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lastRenderedPageBreak/>
        <w:t>2) маммография</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3) термографмй</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4) пункционная биопсия</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7. Лечебная тактика при мастодинии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1) срочное хирургическое вмешательство</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2) рентгенотерапия</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3) комбинированный метод лечения</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4) коррегирование расстройства центральной нервной системы</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8. Наиболее характерные пальпаторные признаки мастопатии.</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1) опухоль с четкими контурами</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2) опухоль дольчатого строения, плотная, тяжистая</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3) опухоль мягкой консистенции, дольчатого строения</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lastRenderedPageBreak/>
        <w:t>4) безболезненный узел плотной консистенции</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9. Какому из перечисленных методов лечения нужно отдать предпочте¬ние при диффузной мастопатии</w:t>
      </w:r>
    </w:p>
    <w:p w:rsidR="001B2CE6" w:rsidRPr="00804015" w:rsidRDefault="001B2CE6" w:rsidP="00804015">
      <w:pPr>
        <w:spacing w:after="160"/>
        <w:ind w:firstLine="709"/>
        <w:jc w:val="both"/>
        <w:rPr>
          <w:rFonts w:eastAsia="Calibri"/>
          <w:color w:val="000000"/>
          <w:sz w:val="28"/>
          <w:szCs w:val="28"/>
          <w:lang w:eastAsia="en-US"/>
        </w:rPr>
      </w:pPr>
      <w:proofErr w:type="gramStart"/>
      <w:r w:rsidRPr="00804015">
        <w:rPr>
          <w:rFonts w:eastAsia="Calibri"/>
          <w:color w:val="000000"/>
          <w:sz w:val="28"/>
          <w:szCs w:val="28"/>
          <w:lang w:eastAsia="en-US"/>
        </w:rPr>
        <w:t>1)секторальная</w:t>
      </w:r>
      <w:proofErr w:type="gramEnd"/>
      <w:r w:rsidRPr="00804015">
        <w:rPr>
          <w:rFonts w:eastAsia="Calibri"/>
          <w:color w:val="000000"/>
          <w:sz w:val="28"/>
          <w:szCs w:val="28"/>
          <w:lang w:eastAsia="en-US"/>
        </w:rPr>
        <w:t xml:space="preserve"> резекция</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2) простая мастэктомия</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3) регуляция нарушений желез внутренней секреции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4) гормонотерапия</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10.Какому из перечисленных методов лечения нужно отдать предпочтение при узловой мастопатии?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1) гормональное лечение</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2) секторальная резекция</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3) простая мастэктомия</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4) радикальная мастэктомия по Холстеду</w:t>
      </w:r>
    </w:p>
    <w:p w:rsidR="001B2CE6" w:rsidRPr="00804015" w:rsidRDefault="001B2CE6" w:rsidP="00804015">
      <w:pPr>
        <w:rPr>
          <w:sz w:val="28"/>
          <w:szCs w:val="28"/>
        </w:rPr>
        <w:sectPr w:rsidR="001B2CE6" w:rsidRPr="00804015">
          <w:type w:val="continuous"/>
          <w:pgSz w:w="11905" w:h="16837"/>
          <w:pgMar w:top="1134" w:right="1134" w:bottom="1134" w:left="1134" w:header="720" w:footer="720" w:gutter="0"/>
          <w:cols w:num="2" w:space="720"/>
        </w:sectPr>
      </w:pPr>
    </w:p>
    <w:p w:rsidR="001B2CE6" w:rsidRPr="00804015" w:rsidRDefault="001B2CE6" w:rsidP="00804015">
      <w:pPr>
        <w:spacing w:after="160"/>
        <w:ind w:firstLine="709"/>
        <w:jc w:val="both"/>
        <w:rPr>
          <w:rFonts w:eastAsia="Calibri"/>
          <w:color w:val="000000"/>
          <w:sz w:val="28"/>
          <w:szCs w:val="28"/>
          <w:lang w:eastAsia="en-US"/>
        </w:rPr>
      </w:pPr>
    </w:p>
    <w:p w:rsidR="001B2CE6" w:rsidRPr="00804015" w:rsidRDefault="001B2CE6" w:rsidP="00804015">
      <w:pPr>
        <w:spacing w:after="160"/>
        <w:ind w:firstLine="709"/>
        <w:jc w:val="center"/>
        <w:rPr>
          <w:sz w:val="28"/>
          <w:szCs w:val="28"/>
        </w:rPr>
      </w:pPr>
      <w:r w:rsidRPr="00804015">
        <w:rPr>
          <w:rFonts w:eastAsia="Calibri"/>
          <w:b/>
          <w:i/>
          <w:color w:val="000000"/>
          <w:sz w:val="28"/>
          <w:szCs w:val="28"/>
          <w:lang w:eastAsia="en-US"/>
        </w:rPr>
        <w:t xml:space="preserve">Практические задания для демонстрации практических навыков </w:t>
      </w:r>
    </w:p>
    <w:p w:rsidR="001B2CE6" w:rsidRPr="00804015" w:rsidRDefault="001B2CE6" w:rsidP="00804015">
      <w:pPr>
        <w:spacing w:after="160"/>
        <w:rPr>
          <w:rFonts w:eastAsia="Calibri"/>
          <w:color w:val="000000"/>
          <w:sz w:val="28"/>
          <w:szCs w:val="28"/>
          <w:lang w:eastAsia="en-US"/>
        </w:rPr>
      </w:pPr>
      <w:r w:rsidRPr="00804015">
        <w:rPr>
          <w:rFonts w:eastAsia="Calibri"/>
          <w:color w:val="000000"/>
          <w:sz w:val="28"/>
          <w:szCs w:val="28"/>
          <w:lang w:eastAsia="en-US"/>
        </w:rPr>
        <w:t xml:space="preserve">1. Выбрать методы специфической профилактики </w:t>
      </w:r>
      <w:proofErr w:type="gramStart"/>
      <w:r w:rsidRPr="00804015">
        <w:rPr>
          <w:rFonts w:eastAsia="Calibri"/>
          <w:color w:val="000000"/>
          <w:sz w:val="28"/>
          <w:szCs w:val="28"/>
          <w:lang w:eastAsia="en-US"/>
        </w:rPr>
        <w:t>при различных заболеваний</w:t>
      </w:r>
      <w:proofErr w:type="gramEnd"/>
      <w:r w:rsidRPr="00804015">
        <w:rPr>
          <w:rFonts w:eastAsia="Calibri"/>
          <w:color w:val="000000"/>
          <w:sz w:val="28"/>
          <w:szCs w:val="28"/>
          <w:lang w:eastAsia="en-US"/>
        </w:rPr>
        <w:t>.</w:t>
      </w:r>
    </w:p>
    <w:p w:rsidR="001B2CE6" w:rsidRPr="00804015" w:rsidRDefault="001B2CE6" w:rsidP="00804015">
      <w:pPr>
        <w:spacing w:after="160"/>
        <w:rPr>
          <w:rFonts w:eastAsia="Calibri"/>
          <w:color w:val="000000"/>
          <w:sz w:val="28"/>
          <w:szCs w:val="28"/>
          <w:lang w:eastAsia="en-US"/>
        </w:rPr>
      </w:pPr>
      <w:r w:rsidRPr="00804015">
        <w:rPr>
          <w:rFonts w:eastAsia="Calibri"/>
          <w:color w:val="000000"/>
          <w:sz w:val="28"/>
          <w:szCs w:val="28"/>
          <w:lang w:eastAsia="en-US"/>
        </w:rPr>
        <w:t>2. Выбрать методы профилактики пациентам с различными отклонениями в здоровье.</w:t>
      </w:r>
    </w:p>
    <w:p w:rsidR="001B2CE6" w:rsidRPr="00804015" w:rsidRDefault="001B2CE6" w:rsidP="00804015">
      <w:pPr>
        <w:spacing w:after="160"/>
        <w:ind w:firstLine="709"/>
        <w:jc w:val="both"/>
        <w:rPr>
          <w:sz w:val="28"/>
          <w:szCs w:val="28"/>
        </w:rPr>
      </w:pPr>
      <w:r w:rsidRPr="00804015">
        <w:rPr>
          <w:rFonts w:eastAsia="Calibri"/>
          <w:b/>
          <w:color w:val="000000"/>
          <w:sz w:val="28"/>
          <w:szCs w:val="28"/>
          <w:lang w:eastAsia="en-US"/>
        </w:rPr>
        <w:t>Тема №</w:t>
      </w:r>
      <w:r w:rsidRPr="00804015">
        <w:rPr>
          <w:rFonts w:eastAsia="Calibri"/>
          <w:color w:val="000000"/>
          <w:sz w:val="28"/>
          <w:szCs w:val="28"/>
          <w:u w:val="single"/>
          <w:lang w:eastAsia="en-US"/>
        </w:rPr>
        <w:t xml:space="preserve"> </w:t>
      </w:r>
      <w:r w:rsidRPr="00804015">
        <w:rPr>
          <w:rFonts w:eastAsia="Calibri"/>
          <w:b/>
          <w:color w:val="000000"/>
          <w:sz w:val="28"/>
          <w:szCs w:val="28"/>
          <w:lang w:eastAsia="en-US"/>
        </w:rPr>
        <w:t>46</w:t>
      </w:r>
      <w:r w:rsidRPr="00804015">
        <w:rPr>
          <w:rFonts w:eastAsia="Calibri"/>
          <w:color w:val="000000"/>
          <w:sz w:val="28"/>
          <w:szCs w:val="28"/>
          <w:u w:val="single"/>
          <w:lang w:eastAsia="en-US"/>
        </w:rPr>
        <w:t xml:space="preserve"> Радионуклидная диагностика опухолей головы и шеи</w:t>
      </w:r>
    </w:p>
    <w:p w:rsidR="001B2CE6" w:rsidRPr="00804015" w:rsidRDefault="001B2CE6" w:rsidP="00804015">
      <w:pPr>
        <w:spacing w:after="160"/>
        <w:ind w:firstLine="709"/>
        <w:jc w:val="both"/>
        <w:rPr>
          <w:sz w:val="28"/>
          <w:szCs w:val="28"/>
        </w:rPr>
      </w:pPr>
      <w:r w:rsidRPr="00804015">
        <w:rPr>
          <w:rFonts w:eastAsia="Calibri"/>
          <w:b/>
          <w:color w:val="000000"/>
          <w:sz w:val="28"/>
          <w:szCs w:val="28"/>
          <w:lang w:eastAsia="en-US"/>
        </w:rPr>
        <w:t>Формы текущего контроля</w:t>
      </w:r>
      <w:r w:rsidRPr="00804015">
        <w:rPr>
          <w:rFonts w:eastAsia="Calibri"/>
          <w:color w:val="000000"/>
          <w:sz w:val="28"/>
          <w:szCs w:val="28"/>
          <w:lang w:eastAsia="en-US"/>
        </w:rPr>
        <w:t xml:space="preserve"> </w:t>
      </w:r>
      <w:r w:rsidRPr="00804015">
        <w:rPr>
          <w:rFonts w:eastAsia="Calibri"/>
          <w:b/>
          <w:color w:val="000000"/>
          <w:sz w:val="28"/>
          <w:szCs w:val="28"/>
          <w:lang w:eastAsia="en-US"/>
        </w:rPr>
        <w:t>успеваемости</w:t>
      </w:r>
      <w:r w:rsidRPr="00804015">
        <w:rPr>
          <w:rFonts w:eastAsia="Calibri"/>
          <w:i/>
          <w:color w:val="000000"/>
          <w:sz w:val="28"/>
          <w:szCs w:val="28"/>
          <w:lang w:eastAsia="en-US"/>
        </w:rPr>
        <w:t xml:space="preserve">: </w:t>
      </w:r>
      <w:r w:rsidRPr="00804015">
        <w:rPr>
          <w:rFonts w:eastAsia="Calibri"/>
          <w:color w:val="000000"/>
          <w:sz w:val="28"/>
          <w:szCs w:val="28"/>
          <w:lang w:eastAsia="en-US"/>
        </w:rPr>
        <w:t xml:space="preserve">решение </w:t>
      </w:r>
      <w:r w:rsidR="002C7742" w:rsidRPr="00804015">
        <w:rPr>
          <w:rFonts w:eastAsia="Calibri"/>
          <w:color w:val="000000"/>
          <w:sz w:val="28"/>
          <w:szCs w:val="28"/>
          <w:lang w:eastAsia="en-US"/>
        </w:rPr>
        <w:t>тестовых заданий</w:t>
      </w:r>
      <w:r w:rsidRPr="00804015">
        <w:rPr>
          <w:rFonts w:eastAsia="Calibri"/>
          <w:color w:val="000000"/>
          <w:sz w:val="28"/>
          <w:szCs w:val="28"/>
          <w:lang w:eastAsia="en-US"/>
        </w:rPr>
        <w:t>; устный опрос; проверка практических навыков</w:t>
      </w:r>
    </w:p>
    <w:p w:rsidR="001B2CE6" w:rsidRPr="00804015" w:rsidRDefault="001B2CE6" w:rsidP="00804015">
      <w:pPr>
        <w:spacing w:after="160"/>
        <w:ind w:firstLine="709"/>
        <w:jc w:val="both"/>
        <w:rPr>
          <w:sz w:val="28"/>
          <w:szCs w:val="28"/>
        </w:rPr>
      </w:pPr>
      <w:r w:rsidRPr="00804015">
        <w:rPr>
          <w:rFonts w:eastAsia="Calibri"/>
          <w:b/>
          <w:color w:val="000000"/>
          <w:sz w:val="28"/>
          <w:szCs w:val="28"/>
          <w:lang w:eastAsia="en-US"/>
        </w:rPr>
        <w:t>Оценочные материалы текущего контроля успеваемости</w:t>
      </w:r>
      <w:r w:rsidRPr="00804015">
        <w:rPr>
          <w:rFonts w:eastAsia="Calibri"/>
          <w:i/>
          <w:color w:val="000000"/>
          <w:sz w:val="28"/>
          <w:szCs w:val="28"/>
          <w:lang w:eastAsia="en-US"/>
        </w:rPr>
        <w:t xml:space="preserve"> </w:t>
      </w:r>
    </w:p>
    <w:p w:rsidR="001B2CE6" w:rsidRPr="00804015" w:rsidRDefault="001B2CE6" w:rsidP="00804015">
      <w:pPr>
        <w:spacing w:after="160"/>
        <w:ind w:firstLine="709"/>
        <w:jc w:val="center"/>
        <w:rPr>
          <w:rFonts w:eastAsia="Calibri"/>
          <w:b/>
          <w:i/>
          <w:color w:val="000000"/>
          <w:sz w:val="28"/>
          <w:szCs w:val="28"/>
          <w:lang w:eastAsia="en-US"/>
        </w:rPr>
      </w:pPr>
      <w:r w:rsidRPr="00804015">
        <w:rPr>
          <w:rFonts w:eastAsia="Calibri"/>
          <w:b/>
          <w:i/>
          <w:color w:val="000000"/>
          <w:sz w:val="28"/>
          <w:szCs w:val="28"/>
          <w:lang w:eastAsia="en-US"/>
        </w:rPr>
        <w:t>Вопросы для устного опроса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1. РФП, тропные к тканям, окружающим опухоль</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2. РФП, тропные к мембранам опухолевых клеток</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3. РФП, проникающие в опухолевые клетки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lastRenderedPageBreak/>
        <w:t>4. Методики радионуклидных исследований</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5. Методики ПЭТ исследования</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6. Корреляция данных радионуклидных методов исследования с рентгеновскими, ультразвуковым и эндоскопическим исследованиями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7. Радионуклидная семиотика</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8. Дифференциальная диагностика</w:t>
      </w:r>
    </w:p>
    <w:p w:rsidR="001B2CE6" w:rsidRPr="00804015" w:rsidRDefault="001B2CE6" w:rsidP="00804015">
      <w:pPr>
        <w:spacing w:after="160"/>
        <w:ind w:firstLine="709"/>
        <w:jc w:val="center"/>
        <w:rPr>
          <w:rFonts w:eastAsia="Calibri"/>
          <w:b/>
          <w:i/>
          <w:color w:val="000000"/>
          <w:sz w:val="28"/>
          <w:szCs w:val="28"/>
          <w:lang w:eastAsia="en-US"/>
        </w:rPr>
      </w:pPr>
    </w:p>
    <w:p w:rsidR="001B2CE6" w:rsidRPr="00804015" w:rsidRDefault="009D3812" w:rsidP="00804015">
      <w:pPr>
        <w:spacing w:after="160"/>
        <w:ind w:firstLine="709"/>
        <w:jc w:val="center"/>
        <w:rPr>
          <w:rFonts w:eastAsia="Calibri"/>
          <w:b/>
          <w:i/>
          <w:color w:val="000000"/>
          <w:sz w:val="28"/>
          <w:szCs w:val="28"/>
          <w:lang w:eastAsia="en-US"/>
        </w:rPr>
      </w:pPr>
      <w:r w:rsidRPr="00804015">
        <w:rPr>
          <w:rFonts w:eastAsia="Calibri"/>
          <w:b/>
          <w:i/>
          <w:color w:val="000000"/>
          <w:sz w:val="28"/>
          <w:szCs w:val="28"/>
          <w:lang w:eastAsia="en-US"/>
        </w:rPr>
        <w:t>Тестовые задания</w:t>
      </w:r>
    </w:p>
    <w:p w:rsidR="001B2CE6" w:rsidRPr="00804015" w:rsidRDefault="001B2CE6" w:rsidP="00804015">
      <w:pPr>
        <w:rPr>
          <w:sz w:val="28"/>
          <w:szCs w:val="28"/>
        </w:rPr>
        <w:sectPr w:rsidR="001B2CE6" w:rsidRPr="00804015">
          <w:type w:val="continuous"/>
          <w:pgSz w:w="11905" w:h="16837"/>
          <w:pgMar w:top="1134" w:right="1134" w:bottom="1134" w:left="1134" w:header="720" w:footer="720" w:gutter="0"/>
          <w:cols w:space="720"/>
        </w:sectPr>
      </w:pPr>
    </w:p>
    <w:p w:rsidR="001B2CE6" w:rsidRPr="00804015" w:rsidRDefault="001B2CE6" w:rsidP="00804015">
      <w:pPr>
        <w:spacing w:after="160"/>
        <w:jc w:val="both"/>
        <w:rPr>
          <w:sz w:val="28"/>
          <w:szCs w:val="28"/>
        </w:rPr>
      </w:pPr>
      <w:r w:rsidRPr="00804015">
        <w:rPr>
          <w:rFonts w:eastAsia="Calibri"/>
          <w:color w:val="000000"/>
          <w:sz w:val="28"/>
          <w:szCs w:val="28"/>
          <w:lang w:eastAsia="en-US"/>
        </w:rPr>
        <w:lastRenderedPageBreak/>
        <w:t>1.Криодеструкция первичной опухоли нижней губы может применяться</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 xml:space="preserve">        </w:t>
      </w:r>
      <w:proofErr w:type="gramStart"/>
      <w:r w:rsidRPr="00804015">
        <w:rPr>
          <w:rFonts w:eastAsia="Calibri"/>
          <w:color w:val="000000"/>
          <w:sz w:val="28"/>
          <w:szCs w:val="28"/>
          <w:lang w:eastAsia="en-US"/>
        </w:rPr>
        <w:t>а)при</w:t>
      </w:r>
      <w:proofErr w:type="gramEnd"/>
      <w:r w:rsidRPr="00804015">
        <w:rPr>
          <w:rFonts w:eastAsia="Calibri"/>
          <w:color w:val="000000"/>
          <w:sz w:val="28"/>
          <w:szCs w:val="28"/>
          <w:lang w:eastAsia="en-US"/>
        </w:rPr>
        <w:t xml:space="preserve"> I стадии</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 xml:space="preserve">     </w:t>
      </w:r>
      <w:proofErr w:type="gramStart"/>
      <w:r w:rsidRPr="00804015">
        <w:rPr>
          <w:rFonts w:eastAsia="Calibri"/>
          <w:color w:val="000000"/>
          <w:sz w:val="28"/>
          <w:szCs w:val="28"/>
          <w:lang w:eastAsia="en-US"/>
        </w:rPr>
        <w:t>б)при</w:t>
      </w:r>
      <w:proofErr w:type="gramEnd"/>
      <w:r w:rsidRPr="00804015">
        <w:rPr>
          <w:rFonts w:eastAsia="Calibri"/>
          <w:color w:val="000000"/>
          <w:sz w:val="28"/>
          <w:szCs w:val="28"/>
          <w:lang w:eastAsia="en-US"/>
        </w:rPr>
        <w:t xml:space="preserve"> IIа стадии</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 xml:space="preserve">        </w:t>
      </w:r>
      <w:proofErr w:type="gramStart"/>
      <w:r w:rsidRPr="00804015">
        <w:rPr>
          <w:rFonts w:eastAsia="Calibri"/>
          <w:color w:val="000000"/>
          <w:sz w:val="28"/>
          <w:szCs w:val="28"/>
          <w:lang w:eastAsia="en-US"/>
        </w:rPr>
        <w:t>в)при</w:t>
      </w:r>
      <w:proofErr w:type="gramEnd"/>
      <w:r w:rsidRPr="00804015">
        <w:rPr>
          <w:rFonts w:eastAsia="Calibri"/>
          <w:color w:val="000000"/>
          <w:sz w:val="28"/>
          <w:szCs w:val="28"/>
          <w:lang w:eastAsia="en-US"/>
        </w:rPr>
        <w:t xml:space="preserve"> IIб стадии</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 xml:space="preserve">        </w:t>
      </w:r>
      <w:proofErr w:type="gramStart"/>
      <w:r w:rsidRPr="00804015">
        <w:rPr>
          <w:rFonts w:eastAsia="Calibri"/>
          <w:color w:val="000000"/>
          <w:sz w:val="28"/>
          <w:szCs w:val="28"/>
          <w:lang w:eastAsia="en-US"/>
        </w:rPr>
        <w:t>г)при</w:t>
      </w:r>
      <w:proofErr w:type="gramEnd"/>
      <w:r w:rsidRPr="00804015">
        <w:rPr>
          <w:rFonts w:eastAsia="Calibri"/>
          <w:color w:val="000000"/>
          <w:sz w:val="28"/>
          <w:szCs w:val="28"/>
          <w:lang w:eastAsia="en-US"/>
        </w:rPr>
        <w:t xml:space="preserve"> рецидиве опухоли</w:t>
      </w:r>
    </w:p>
    <w:p w:rsidR="001B2CE6" w:rsidRPr="00804015" w:rsidRDefault="001B2CE6" w:rsidP="00804015">
      <w:pPr>
        <w:spacing w:after="160"/>
        <w:jc w:val="both"/>
        <w:rPr>
          <w:sz w:val="28"/>
          <w:szCs w:val="28"/>
        </w:rPr>
      </w:pPr>
      <w:r w:rsidRPr="00804015">
        <w:rPr>
          <w:rFonts w:eastAsia="Calibri"/>
          <w:color w:val="000000"/>
          <w:sz w:val="28"/>
          <w:szCs w:val="28"/>
          <w:lang w:eastAsia="en-US"/>
        </w:rPr>
        <w:t xml:space="preserve">      </w:t>
      </w:r>
      <w:proofErr w:type="gramStart"/>
      <w:r w:rsidRPr="00804015">
        <w:rPr>
          <w:rFonts w:eastAsia="Calibri"/>
          <w:color w:val="000000"/>
          <w:sz w:val="28"/>
          <w:szCs w:val="28"/>
          <w:lang w:eastAsia="en-US"/>
        </w:rPr>
        <w:t>д)при</w:t>
      </w:r>
      <w:proofErr w:type="gramEnd"/>
      <w:r w:rsidRPr="00804015">
        <w:rPr>
          <w:rFonts w:eastAsia="Calibri"/>
          <w:color w:val="000000"/>
          <w:sz w:val="28"/>
          <w:szCs w:val="28"/>
          <w:lang w:eastAsia="en-US"/>
        </w:rPr>
        <w:t xml:space="preserve"> всех перечисленных стадиях</w:t>
      </w:r>
    </w:p>
    <w:p w:rsidR="001B2CE6" w:rsidRPr="00804015" w:rsidRDefault="001B2CE6" w:rsidP="00804015">
      <w:pPr>
        <w:spacing w:after="160"/>
        <w:jc w:val="both"/>
        <w:rPr>
          <w:sz w:val="28"/>
          <w:szCs w:val="28"/>
        </w:rPr>
      </w:pPr>
      <w:r w:rsidRPr="00804015">
        <w:rPr>
          <w:rFonts w:eastAsia="Calibri"/>
          <w:color w:val="000000"/>
          <w:sz w:val="28"/>
          <w:szCs w:val="28"/>
          <w:lang w:eastAsia="en-US"/>
        </w:rPr>
        <w:t xml:space="preserve">2.Операцию Ванаха превентивно целесообразнее </w:t>
      </w:r>
      <w:proofErr w:type="gramStart"/>
      <w:r w:rsidRPr="00804015">
        <w:rPr>
          <w:rFonts w:eastAsia="Calibri"/>
          <w:color w:val="000000"/>
          <w:sz w:val="28"/>
          <w:szCs w:val="28"/>
          <w:lang w:eastAsia="en-US"/>
        </w:rPr>
        <w:t>выполнять  при</w:t>
      </w:r>
      <w:proofErr w:type="gramEnd"/>
      <w:r w:rsidRPr="00804015">
        <w:rPr>
          <w:rFonts w:eastAsia="Calibri"/>
          <w:color w:val="000000"/>
          <w:sz w:val="28"/>
          <w:szCs w:val="28"/>
          <w:lang w:eastAsia="en-US"/>
        </w:rPr>
        <w:t xml:space="preserve"> раке нижней губы</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 xml:space="preserve">        </w:t>
      </w:r>
      <w:proofErr w:type="gramStart"/>
      <w:r w:rsidRPr="00804015">
        <w:rPr>
          <w:rFonts w:eastAsia="Calibri"/>
          <w:color w:val="000000"/>
          <w:sz w:val="28"/>
          <w:szCs w:val="28"/>
          <w:lang w:eastAsia="en-US"/>
        </w:rPr>
        <w:t>а)II</w:t>
      </w:r>
      <w:proofErr w:type="gramEnd"/>
      <w:r w:rsidRPr="00804015">
        <w:rPr>
          <w:rFonts w:eastAsia="Calibri"/>
          <w:color w:val="000000"/>
          <w:sz w:val="28"/>
          <w:szCs w:val="28"/>
          <w:lang w:eastAsia="en-US"/>
        </w:rPr>
        <w:t>б стадии</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 xml:space="preserve">        </w:t>
      </w:r>
      <w:proofErr w:type="gramStart"/>
      <w:r w:rsidRPr="00804015">
        <w:rPr>
          <w:rFonts w:eastAsia="Calibri"/>
          <w:color w:val="000000"/>
          <w:sz w:val="28"/>
          <w:szCs w:val="28"/>
          <w:lang w:eastAsia="en-US"/>
        </w:rPr>
        <w:t>б)III</w:t>
      </w:r>
      <w:proofErr w:type="gramEnd"/>
      <w:r w:rsidRPr="00804015">
        <w:rPr>
          <w:rFonts w:eastAsia="Calibri"/>
          <w:color w:val="000000"/>
          <w:sz w:val="28"/>
          <w:szCs w:val="28"/>
          <w:lang w:eastAsia="en-US"/>
        </w:rPr>
        <w:t>б стадии</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 xml:space="preserve">        </w:t>
      </w:r>
      <w:proofErr w:type="gramStart"/>
      <w:r w:rsidRPr="00804015">
        <w:rPr>
          <w:rFonts w:eastAsia="Calibri"/>
          <w:color w:val="000000"/>
          <w:sz w:val="28"/>
          <w:szCs w:val="28"/>
          <w:lang w:eastAsia="en-US"/>
        </w:rPr>
        <w:t>в)IV</w:t>
      </w:r>
      <w:proofErr w:type="gramEnd"/>
      <w:r w:rsidRPr="00804015">
        <w:rPr>
          <w:rFonts w:eastAsia="Calibri"/>
          <w:color w:val="000000"/>
          <w:sz w:val="28"/>
          <w:szCs w:val="28"/>
          <w:lang w:eastAsia="en-US"/>
        </w:rPr>
        <w:t>а стадии</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 xml:space="preserve">        </w:t>
      </w:r>
      <w:proofErr w:type="gramStart"/>
      <w:r w:rsidRPr="00804015">
        <w:rPr>
          <w:rFonts w:eastAsia="Calibri"/>
          <w:color w:val="000000"/>
          <w:sz w:val="28"/>
          <w:szCs w:val="28"/>
          <w:lang w:eastAsia="en-US"/>
        </w:rPr>
        <w:t>г)IV</w:t>
      </w:r>
      <w:proofErr w:type="gramEnd"/>
      <w:r w:rsidRPr="00804015">
        <w:rPr>
          <w:rFonts w:eastAsia="Calibri"/>
          <w:color w:val="000000"/>
          <w:sz w:val="28"/>
          <w:szCs w:val="28"/>
          <w:lang w:eastAsia="en-US"/>
        </w:rPr>
        <w:t>б стадии</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 xml:space="preserve">      (+) </w:t>
      </w:r>
      <w:proofErr w:type="gramStart"/>
      <w:r w:rsidRPr="00804015">
        <w:rPr>
          <w:rFonts w:eastAsia="Calibri"/>
          <w:color w:val="000000"/>
          <w:sz w:val="28"/>
          <w:szCs w:val="28"/>
          <w:lang w:eastAsia="en-US"/>
        </w:rPr>
        <w:t>д)все</w:t>
      </w:r>
      <w:proofErr w:type="gramEnd"/>
      <w:r w:rsidRPr="00804015">
        <w:rPr>
          <w:rFonts w:eastAsia="Calibri"/>
          <w:color w:val="000000"/>
          <w:sz w:val="28"/>
          <w:szCs w:val="28"/>
          <w:lang w:eastAsia="en-US"/>
        </w:rPr>
        <w:t xml:space="preserve"> ответы правильные</w:t>
      </w:r>
    </w:p>
    <w:p w:rsidR="001B2CE6" w:rsidRPr="00804015" w:rsidRDefault="001B2CE6" w:rsidP="00804015">
      <w:pPr>
        <w:spacing w:after="160"/>
        <w:jc w:val="both"/>
        <w:rPr>
          <w:sz w:val="28"/>
          <w:szCs w:val="28"/>
        </w:rPr>
      </w:pPr>
      <w:r w:rsidRPr="00804015">
        <w:rPr>
          <w:rFonts w:eastAsia="Calibri"/>
          <w:color w:val="000000"/>
          <w:sz w:val="28"/>
          <w:szCs w:val="28"/>
          <w:lang w:eastAsia="en-US"/>
        </w:rPr>
        <w:t>3.У больного 70 лет рак нижней губы IIа стадии.  Наиболее целесообразный метод лечения</w:t>
      </w:r>
    </w:p>
    <w:p w:rsidR="001B2CE6" w:rsidRPr="00804015" w:rsidRDefault="001B2CE6" w:rsidP="00804015">
      <w:pPr>
        <w:spacing w:after="160"/>
        <w:jc w:val="both"/>
        <w:rPr>
          <w:sz w:val="28"/>
          <w:szCs w:val="28"/>
        </w:rPr>
      </w:pPr>
      <w:r w:rsidRPr="00804015">
        <w:rPr>
          <w:rFonts w:eastAsia="Calibri"/>
          <w:color w:val="000000"/>
          <w:sz w:val="28"/>
          <w:szCs w:val="28"/>
          <w:lang w:eastAsia="en-US"/>
        </w:rPr>
        <w:t xml:space="preserve">        </w:t>
      </w:r>
      <w:proofErr w:type="gramStart"/>
      <w:r w:rsidRPr="00804015">
        <w:rPr>
          <w:rFonts w:eastAsia="Calibri"/>
          <w:color w:val="000000"/>
          <w:sz w:val="28"/>
          <w:szCs w:val="28"/>
          <w:lang w:eastAsia="en-US"/>
        </w:rPr>
        <w:t>а)близкофокусная</w:t>
      </w:r>
      <w:proofErr w:type="gramEnd"/>
      <w:r w:rsidRPr="00804015">
        <w:rPr>
          <w:rFonts w:eastAsia="Calibri"/>
          <w:color w:val="000000"/>
          <w:sz w:val="28"/>
          <w:szCs w:val="28"/>
          <w:lang w:eastAsia="en-US"/>
        </w:rPr>
        <w:t xml:space="preserve"> рентгенотерапия</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 xml:space="preserve">        </w:t>
      </w:r>
      <w:proofErr w:type="gramStart"/>
      <w:r w:rsidRPr="00804015">
        <w:rPr>
          <w:rFonts w:eastAsia="Calibri"/>
          <w:color w:val="000000"/>
          <w:sz w:val="28"/>
          <w:szCs w:val="28"/>
          <w:lang w:eastAsia="en-US"/>
        </w:rPr>
        <w:t>б)внутритканевая</w:t>
      </w:r>
      <w:proofErr w:type="gramEnd"/>
      <w:r w:rsidRPr="00804015">
        <w:rPr>
          <w:rFonts w:eastAsia="Calibri"/>
          <w:color w:val="000000"/>
          <w:sz w:val="28"/>
          <w:szCs w:val="28"/>
          <w:lang w:eastAsia="en-US"/>
        </w:rPr>
        <w:t xml:space="preserve"> g-терапия</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 xml:space="preserve">        </w:t>
      </w:r>
      <w:proofErr w:type="gramStart"/>
      <w:r w:rsidRPr="00804015">
        <w:rPr>
          <w:rFonts w:eastAsia="Calibri"/>
          <w:color w:val="000000"/>
          <w:sz w:val="28"/>
          <w:szCs w:val="28"/>
          <w:lang w:eastAsia="en-US"/>
        </w:rPr>
        <w:t>в)облучение</w:t>
      </w:r>
      <w:proofErr w:type="gramEnd"/>
      <w:r w:rsidRPr="00804015">
        <w:rPr>
          <w:rFonts w:eastAsia="Calibri"/>
          <w:color w:val="000000"/>
          <w:sz w:val="28"/>
          <w:szCs w:val="28"/>
          <w:lang w:eastAsia="en-US"/>
        </w:rPr>
        <w:t xml:space="preserve"> электронами 4-6 МЭВ</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lastRenderedPageBreak/>
        <w:t xml:space="preserve">        </w:t>
      </w:r>
      <w:proofErr w:type="gramStart"/>
      <w:r w:rsidRPr="00804015">
        <w:rPr>
          <w:rFonts w:eastAsia="Calibri"/>
          <w:color w:val="000000"/>
          <w:sz w:val="28"/>
          <w:szCs w:val="28"/>
          <w:lang w:eastAsia="en-US"/>
        </w:rPr>
        <w:t>г)контактная</w:t>
      </w:r>
      <w:proofErr w:type="gramEnd"/>
      <w:r w:rsidRPr="00804015">
        <w:rPr>
          <w:rFonts w:eastAsia="Calibri"/>
          <w:color w:val="000000"/>
          <w:sz w:val="28"/>
          <w:szCs w:val="28"/>
          <w:lang w:eastAsia="en-US"/>
        </w:rPr>
        <w:t xml:space="preserve"> аппликационная g-терапия на шланковом аппарате</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 xml:space="preserve">      </w:t>
      </w:r>
      <w:proofErr w:type="gramStart"/>
      <w:r w:rsidRPr="00804015">
        <w:rPr>
          <w:rFonts w:eastAsia="Calibri"/>
          <w:color w:val="000000"/>
          <w:sz w:val="28"/>
          <w:szCs w:val="28"/>
          <w:lang w:eastAsia="en-US"/>
        </w:rPr>
        <w:t>д)все</w:t>
      </w:r>
      <w:proofErr w:type="gramEnd"/>
      <w:r w:rsidRPr="00804015">
        <w:rPr>
          <w:rFonts w:eastAsia="Calibri"/>
          <w:color w:val="000000"/>
          <w:sz w:val="28"/>
          <w:szCs w:val="28"/>
          <w:lang w:eastAsia="en-US"/>
        </w:rPr>
        <w:t xml:space="preserve"> ответы правильные</w:t>
      </w:r>
    </w:p>
    <w:p w:rsidR="001B2CE6" w:rsidRPr="00804015" w:rsidRDefault="001B2CE6" w:rsidP="00804015">
      <w:pPr>
        <w:spacing w:after="160"/>
        <w:jc w:val="both"/>
        <w:rPr>
          <w:sz w:val="28"/>
          <w:szCs w:val="28"/>
        </w:rPr>
      </w:pPr>
      <w:r w:rsidRPr="00804015">
        <w:rPr>
          <w:rFonts w:eastAsia="Calibri"/>
          <w:color w:val="000000"/>
          <w:sz w:val="28"/>
          <w:szCs w:val="28"/>
          <w:lang w:eastAsia="en-US"/>
        </w:rPr>
        <w:t xml:space="preserve">4.Близфокусная рентгенотерапия может быть </w:t>
      </w:r>
      <w:proofErr w:type="gramStart"/>
      <w:r w:rsidRPr="00804015">
        <w:rPr>
          <w:rFonts w:eastAsia="Calibri"/>
          <w:color w:val="000000"/>
          <w:sz w:val="28"/>
          <w:szCs w:val="28"/>
          <w:lang w:eastAsia="en-US"/>
        </w:rPr>
        <w:t>применена  как</w:t>
      </w:r>
      <w:proofErr w:type="gramEnd"/>
      <w:r w:rsidRPr="00804015">
        <w:rPr>
          <w:rFonts w:eastAsia="Calibri"/>
          <w:color w:val="000000"/>
          <w:sz w:val="28"/>
          <w:szCs w:val="28"/>
          <w:lang w:eastAsia="en-US"/>
        </w:rPr>
        <w:t xml:space="preserve"> самостоятельный радикальный метод лечения при раке нижней губы</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 xml:space="preserve">        </w:t>
      </w:r>
      <w:proofErr w:type="gramStart"/>
      <w:r w:rsidRPr="00804015">
        <w:rPr>
          <w:rFonts w:eastAsia="Calibri"/>
          <w:color w:val="000000"/>
          <w:sz w:val="28"/>
          <w:szCs w:val="28"/>
          <w:lang w:eastAsia="en-US"/>
        </w:rPr>
        <w:t>а)I</w:t>
      </w:r>
      <w:proofErr w:type="gramEnd"/>
      <w:r w:rsidRPr="00804015">
        <w:rPr>
          <w:rFonts w:eastAsia="Calibri"/>
          <w:color w:val="000000"/>
          <w:sz w:val="28"/>
          <w:szCs w:val="28"/>
          <w:lang w:eastAsia="en-US"/>
        </w:rPr>
        <w:t xml:space="preserve"> стадии</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 xml:space="preserve">        </w:t>
      </w:r>
      <w:proofErr w:type="gramStart"/>
      <w:r w:rsidRPr="00804015">
        <w:rPr>
          <w:rFonts w:eastAsia="Calibri"/>
          <w:color w:val="000000"/>
          <w:sz w:val="28"/>
          <w:szCs w:val="28"/>
          <w:lang w:eastAsia="en-US"/>
        </w:rPr>
        <w:t>б)II</w:t>
      </w:r>
      <w:proofErr w:type="gramEnd"/>
      <w:r w:rsidRPr="00804015">
        <w:rPr>
          <w:rFonts w:eastAsia="Calibri"/>
          <w:color w:val="000000"/>
          <w:sz w:val="28"/>
          <w:szCs w:val="28"/>
          <w:lang w:eastAsia="en-US"/>
        </w:rPr>
        <w:t>а стадии</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 xml:space="preserve">        </w:t>
      </w:r>
      <w:proofErr w:type="gramStart"/>
      <w:r w:rsidRPr="00804015">
        <w:rPr>
          <w:rFonts w:eastAsia="Calibri"/>
          <w:color w:val="000000"/>
          <w:sz w:val="28"/>
          <w:szCs w:val="28"/>
          <w:lang w:eastAsia="en-US"/>
        </w:rPr>
        <w:t>в)III</w:t>
      </w:r>
      <w:proofErr w:type="gramEnd"/>
      <w:r w:rsidRPr="00804015">
        <w:rPr>
          <w:rFonts w:eastAsia="Calibri"/>
          <w:color w:val="000000"/>
          <w:sz w:val="28"/>
          <w:szCs w:val="28"/>
          <w:lang w:eastAsia="en-US"/>
        </w:rPr>
        <w:t>а стадии</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 xml:space="preserve">        </w:t>
      </w:r>
      <w:proofErr w:type="gramStart"/>
      <w:r w:rsidRPr="00804015">
        <w:rPr>
          <w:rFonts w:eastAsia="Calibri"/>
          <w:color w:val="000000"/>
          <w:sz w:val="28"/>
          <w:szCs w:val="28"/>
          <w:lang w:eastAsia="en-US"/>
        </w:rPr>
        <w:t>г)при</w:t>
      </w:r>
      <w:proofErr w:type="gramEnd"/>
      <w:r w:rsidRPr="00804015">
        <w:rPr>
          <w:rFonts w:eastAsia="Calibri"/>
          <w:color w:val="000000"/>
          <w:sz w:val="28"/>
          <w:szCs w:val="28"/>
          <w:lang w:eastAsia="en-US"/>
        </w:rPr>
        <w:t xml:space="preserve"> всех стадиях</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 xml:space="preserve">      </w:t>
      </w:r>
      <w:proofErr w:type="gramStart"/>
      <w:r w:rsidRPr="00804015">
        <w:rPr>
          <w:rFonts w:eastAsia="Calibri"/>
          <w:color w:val="000000"/>
          <w:sz w:val="28"/>
          <w:szCs w:val="28"/>
          <w:lang w:eastAsia="en-US"/>
        </w:rPr>
        <w:t>д)правильные</w:t>
      </w:r>
      <w:proofErr w:type="gramEnd"/>
      <w:r w:rsidRPr="00804015">
        <w:rPr>
          <w:rFonts w:eastAsia="Calibri"/>
          <w:color w:val="000000"/>
          <w:sz w:val="28"/>
          <w:szCs w:val="28"/>
          <w:lang w:eastAsia="en-US"/>
        </w:rPr>
        <w:t xml:space="preserve"> ответы а) и б)</w:t>
      </w:r>
    </w:p>
    <w:p w:rsidR="001B2CE6" w:rsidRPr="00804015" w:rsidRDefault="001B2CE6" w:rsidP="00804015">
      <w:pPr>
        <w:spacing w:after="160"/>
        <w:jc w:val="both"/>
        <w:rPr>
          <w:sz w:val="28"/>
          <w:szCs w:val="28"/>
        </w:rPr>
      </w:pPr>
      <w:r w:rsidRPr="00804015">
        <w:rPr>
          <w:rFonts w:eastAsia="Calibri"/>
          <w:color w:val="000000"/>
          <w:sz w:val="28"/>
          <w:szCs w:val="28"/>
          <w:lang w:eastAsia="en-US"/>
        </w:rPr>
        <w:t xml:space="preserve">5.Радикальная лучевая терапия рака нижней губы IIIа </w:t>
      </w:r>
      <w:proofErr w:type="gramStart"/>
      <w:r w:rsidRPr="00804015">
        <w:rPr>
          <w:rFonts w:eastAsia="Calibri"/>
          <w:color w:val="000000"/>
          <w:sz w:val="28"/>
          <w:szCs w:val="28"/>
          <w:lang w:eastAsia="en-US"/>
        </w:rPr>
        <w:t>стадии  возможна</w:t>
      </w:r>
      <w:proofErr w:type="gramEnd"/>
      <w:r w:rsidRPr="00804015">
        <w:rPr>
          <w:rFonts w:eastAsia="Calibri"/>
          <w:color w:val="000000"/>
          <w:sz w:val="28"/>
          <w:szCs w:val="28"/>
          <w:lang w:eastAsia="en-US"/>
        </w:rPr>
        <w:t xml:space="preserve"> с помощью</w:t>
      </w:r>
    </w:p>
    <w:p w:rsidR="001B2CE6" w:rsidRPr="00804015" w:rsidRDefault="001B2CE6" w:rsidP="00804015">
      <w:pPr>
        <w:spacing w:after="160"/>
        <w:jc w:val="both"/>
        <w:rPr>
          <w:sz w:val="28"/>
          <w:szCs w:val="28"/>
        </w:rPr>
      </w:pPr>
      <w:r w:rsidRPr="00804015">
        <w:rPr>
          <w:rFonts w:eastAsia="Calibri"/>
          <w:color w:val="000000"/>
          <w:sz w:val="28"/>
          <w:szCs w:val="28"/>
          <w:lang w:eastAsia="en-US"/>
        </w:rPr>
        <w:t xml:space="preserve">        </w:t>
      </w:r>
      <w:proofErr w:type="gramStart"/>
      <w:r w:rsidRPr="00804015">
        <w:rPr>
          <w:rFonts w:eastAsia="Calibri"/>
          <w:color w:val="000000"/>
          <w:sz w:val="28"/>
          <w:szCs w:val="28"/>
          <w:lang w:eastAsia="en-US"/>
        </w:rPr>
        <w:t>а)близкофокусной</w:t>
      </w:r>
      <w:proofErr w:type="gramEnd"/>
      <w:r w:rsidRPr="00804015">
        <w:rPr>
          <w:rFonts w:eastAsia="Calibri"/>
          <w:color w:val="000000"/>
          <w:sz w:val="28"/>
          <w:szCs w:val="28"/>
          <w:lang w:eastAsia="en-US"/>
        </w:rPr>
        <w:t xml:space="preserve"> рентгенотерапии</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 xml:space="preserve">        </w:t>
      </w:r>
      <w:proofErr w:type="gramStart"/>
      <w:r w:rsidRPr="00804015">
        <w:rPr>
          <w:rFonts w:eastAsia="Calibri"/>
          <w:color w:val="000000"/>
          <w:sz w:val="28"/>
          <w:szCs w:val="28"/>
          <w:lang w:eastAsia="en-US"/>
        </w:rPr>
        <w:t>б)дистанционной</w:t>
      </w:r>
      <w:proofErr w:type="gramEnd"/>
      <w:r w:rsidRPr="00804015">
        <w:rPr>
          <w:rFonts w:eastAsia="Calibri"/>
          <w:color w:val="000000"/>
          <w:sz w:val="28"/>
          <w:szCs w:val="28"/>
          <w:lang w:eastAsia="en-US"/>
        </w:rPr>
        <w:t xml:space="preserve"> g-терапии</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 xml:space="preserve">      </w:t>
      </w:r>
      <w:proofErr w:type="gramStart"/>
      <w:r w:rsidRPr="00804015">
        <w:rPr>
          <w:rFonts w:eastAsia="Calibri"/>
          <w:color w:val="000000"/>
          <w:sz w:val="28"/>
          <w:szCs w:val="28"/>
          <w:lang w:eastAsia="en-US"/>
        </w:rPr>
        <w:t>в)сочетанной</w:t>
      </w:r>
      <w:proofErr w:type="gramEnd"/>
      <w:r w:rsidRPr="00804015">
        <w:rPr>
          <w:rFonts w:eastAsia="Calibri"/>
          <w:color w:val="000000"/>
          <w:sz w:val="28"/>
          <w:szCs w:val="28"/>
          <w:lang w:eastAsia="en-US"/>
        </w:rPr>
        <w:t xml:space="preserve"> лучевой терапии</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 xml:space="preserve">        </w:t>
      </w:r>
      <w:proofErr w:type="gramStart"/>
      <w:r w:rsidRPr="00804015">
        <w:rPr>
          <w:rFonts w:eastAsia="Calibri"/>
          <w:color w:val="000000"/>
          <w:sz w:val="28"/>
          <w:szCs w:val="28"/>
          <w:lang w:eastAsia="en-US"/>
        </w:rPr>
        <w:t>г)все</w:t>
      </w:r>
      <w:proofErr w:type="gramEnd"/>
      <w:r w:rsidRPr="00804015">
        <w:rPr>
          <w:rFonts w:eastAsia="Calibri"/>
          <w:color w:val="000000"/>
          <w:sz w:val="28"/>
          <w:szCs w:val="28"/>
          <w:lang w:eastAsia="en-US"/>
        </w:rPr>
        <w:t xml:space="preserve"> ответы правильные</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 xml:space="preserve">        </w:t>
      </w:r>
      <w:proofErr w:type="gramStart"/>
      <w:r w:rsidRPr="00804015">
        <w:rPr>
          <w:rFonts w:eastAsia="Calibri"/>
          <w:color w:val="000000"/>
          <w:sz w:val="28"/>
          <w:szCs w:val="28"/>
          <w:lang w:eastAsia="en-US"/>
        </w:rPr>
        <w:t>д)правильные</w:t>
      </w:r>
      <w:proofErr w:type="gramEnd"/>
      <w:r w:rsidRPr="00804015">
        <w:rPr>
          <w:rFonts w:eastAsia="Calibri"/>
          <w:color w:val="000000"/>
          <w:sz w:val="28"/>
          <w:szCs w:val="28"/>
          <w:lang w:eastAsia="en-US"/>
        </w:rPr>
        <w:t xml:space="preserve"> ответы а) и б)</w:t>
      </w:r>
    </w:p>
    <w:p w:rsidR="001B2CE6" w:rsidRPr="00804015" w:rsidRDefault="001B2CE6" w:rsidP="00804015">
      <w:pPr>
        <w:spacing w:after="160"/>
        <w:jc w:val="both"/>
        <w:rPr>
          <w:sz w:val="28"/>
          <w:szCs w:val="28"/>
        </w:rPr>
      </w:pPr>
      <w:r w:rsidRPr="00804015">
        <w:rPr>
          <w:rFonts w:eastAsia="Calibri"/>
          <w:color w:val="000000"/>
          <w:sz w:val="28"/>
          <w:szCs w:val="28"/>
          <w:lang w:eastAsia="en-US"/>
        </w:rPr>
        <w:t>6.Для лечения регионарных метастазов рака нижней губы применяется</w:t>
      </w:r>
    </w:p>
    <w:p w:rsidR="001B2CE6" w:rsidRPr="00804015" w:rsidRDefault="001B2CE6" w:rsidP="00804015">
      <w:pPr>
        <w:spacing w:after="160"/>
        <w:jc w:val="both"/>
        <w:rPr>
          <w:sz w:val="28"/>
          <w:szCs w:val="28"/>
        </w:rPr>
      </w:pPr>
      <w:r w:rsidRPr="00804015">
        <w:rPr>
          <w:rFonts w:eastAsia="Calibri"/>
          <w:color w:val="000000"/>
          <w:sz w:val="28"/>
          <w:szCs w:val="28"/>
          <w:lang w:eastAsia="en-US"/>
        </w:rPr>
        <w:t xml:space="preserve">        </w:t>
      </w:r>
      <w:proofErr w:type="gramStart"/>
      <w:r w:rsidRPr="00804015">
        <w:rPr>
          <w:rFonts w:eastAsia="Calibri"/>
          <w:color w:val="000000"/>
          <w:sz w:val="28"/>
          <w:szCs w:val="28"/>
          <w:lang w:eastAsia="en-US"/>
        </w:rPr>
        <w:t>а)близкофокусная</w:t>
      </w:r>
      <w:proofErr w:type="gramEnd"/>
      <w:r w:rsidRPr="00804015">
        <w:rPr>
          <w:rFonts w:eastAsia="Calibri"/>
          <w:color w:val="000000"/>
          <w:sz w:val="28"/>
          <w:szCs w:val="28"/>
          <w:lang w:eastAsia="en-US"/>
        </w:rPr>
        <w:t xml:space="preserve"> рентгенотерапия</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lastRenderedPageBreak/>
        <w:t xml:space="preserve">        </w:t>
      </w:r>
      <w:proofErr w:type="gramStart"/>
      <w:r w:rsidRPr="00804015">
        <w:rPr>
          <w:rFonts w:eastAsia="Calibri"/>
          <w:color w:val="000000"/>
          <w:sz w:val="28"/>
          <w:szCs w:val="28"/>
          <w:lang w:eastAsia="en-US"/>
        </w:rPr>
        <w:t>б)дистанционная</w:t>
      </w:r>
      <w:proofErr w:type="gramEnd"/>
      <w:r w:rsidRPr="00804015">
        <w:rPr>
          <w:rFonts w:eastAsia="Calibri"/>
          <w:color w:val="000000"/>
          <w:sz w:val="28"/>
          <w:szCs w:val="28"/>
          <w:lang w:eastAsia="en-US"/>
        </w:rPr>
        <w:t xml:space="preserve"> g-терапия</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 xml:space="preserve">        </w:t>
      </w:r>
      <w:proofErr w:type="gramStart"/>
      <w:r w:rsidRPr="00804015">
        <w:rPr>
          <w:rFonts w:eastAsia="Calibri"/>
          <w:color w:val="000000"/>
          <w:sz w:val="28"/>
          <w:szCs w:val="28"/>
          <w:lang w:eastAsia="en-US"/>
        </w:rPr>
        <w:t>в)облучение</w:t>
      </w:r>
      <w:proofErr w:type="gramEnd"/>
      <w:r w:rsidRPr="00804015">
        <w:rPr>
          <w:rFonts w:eastAsia="Calibri"/>
          <w:color w:val="000000"/>
          <w:sz w:val="28"/>
          <w:szCs w:val="28"/>
          <w:lang w:eastAsia="en-US"/>
        </w:rPr>
        <w:t xml:space="preserve"> электронами</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 xml:space="preserve">        </w:t>
      </w:r>
      <w:proofErr w:type="gramStart"/>
      <w:r w:rsidRPr="00804015">
        <w:rPr>
          <w:rFonts w:eastAsia="Calibri"/>
          <w:color w:val="000000"/>
          <w:sz w:val="28"/>
          <w:szCs w:val="28"/>
          <w:lang w:eastAsia="en-US"/>
        </w:rPr>
        <w:t>г)все</w:t>
      </w:r>
      <w:proofErr w:type="gramEnd"/>
      <w:r w:rsidRPr="00804015">
        <w:rPr>
          <w:rFonts w:eastAsia="Calibri"/>
          <w:color w:val="000000"/>
          <w:sz w:val="28"/>
          <w:szCs w:val="28"/>
          <w:lang w:eastAsia="en-US"/>
        </w:rPr>
        <w:t xml:space="preserve"> ответы правильные</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 xml:space="preserve">     </w:t>
      </w:r>
      <w:proofErr w:type="gramStart"/>
      <w:r w:rsidRPr="00804015">
        <w:rPr>
          <w:rFonts w:eastAsia="Calibri"/>
          <w:color w:val="000000"/>
          <w:sz w:val="28"/>
          <w:szCs w:val="28"/>
          <w:lang w:eastAsia="en-US"/>
        </w:rPr>
        <w:t>д)правильные</w:t>
      </w:r>
      <w:proofErr w:type="gramEnd"/>
      <w:r w:rsidRPr="00804015">
        <w:rPr>
          <w:rFonts w:eastAsia="Calibri"/>
          <w:color w:val="000000"/>
          <w:sz w:val="28"/>
          <w:szCs w:val="28"/>
          <w:lang w:eastAsia="en-US"/>
        </w:rPr>
        <w:t xml:space="preserve"> ответы б) и в)</w:t>
      </w:r>
    </w:p>
    <w:p w:rsidR="001B2CE6" w:rsidRPr="00804015" w:rsidRDefault="001B2CE6" w:rsidP="00804015">
      <w:pPr>
        <w:spacing w:after="160"/>
        <w:jc w:val="both"/>
        <w:rPr>
          <w:sz w:val="28"/>
          <w:szCs w:val="28"/>
        </w:rPr>
      </w:pPr>
      <w:r w:rsidRPr="00804015">
        <w:rPr>
          <w:rFonts w:eastAsia="Calibri"/>
          <w:color w:val="000000"/>
          <w:sz w:val="28"/>
          <w:szCs w:val="28"/>
          <w:lang w:eastAsia="en-US"/>
        </w:rPr>
        <w:t>7.Лучевая терапия регионарных метастазов рака нижней губы используется</w:t>
      </w:r>
    </w:p>
    <w:p w:rsidR="001B2CE6" w:rsidRPr="00804015" w:rsidRDefault="001B2CE6" w:rsidP="00804015">
      <w:pPr>
        <w:spacing w:after="160"/>
        <w:jc w:val="both"/>
        <w:rPr>
          <w:sz w:val="28"/>
          <w:szCs w:val="28"/>
        </w:rPr>
      </w:pPr>
      <w:r w:rsidRPr="00804015">
        <w:rPr>
          <w:rFonts w:eastAsia="Calibri"/>
          <w:color w:val="000000"/>
          <w:sz w:val="28"/>
          <w:szCs w:val="28"/>
          <w:lang w:eastAsia="en-US"/>
        </w:rPr>
        <w:t xml:space="preserve">        </w:t>
      </w:r>
      <w:proofErr w:type="gramStart"/>
      <w:r w:rsidRPr="00804015">
        <w:rPr>
          <w:rFonts w:eastAsia="Calibri"/>
          <w:color w:val="000000"/>
          <w:sz w:val="28"/>
          <w:szCs w:val="28"/>
          <w:lang w:eastAsia="en-US"/>
        </w:rPr>
        <w:t>а)как</w:t>
      </w:r>
      <w:proofErr w:type="gramEnd"/>
      <w:r w:rsidRPr="00804015">
        <w:rPr>
          <w:rFonts w:eastAsia="Calibri"/>
          <w:color w:val="000000"/>
          <w:sz w:val="28"/>
          <w:szCs w:val="28"/>
          <w:lang w:eastAsia="en-US"/>
        </w:rPr>
        <w:t xml:space="preserve"> самостоятельный радикальный метод</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 xml:space="preserve">        </w:t>
      </w:r>
      <w:proofErr w:type="gramStart"/>
      <w:r w:rsidRPr="00804015">
        <w:rPr>
          <w:rFonts w:eastAsia="Calibri"/>
          <w:color w:val="000000"/>
          <w:sz w:val="28"/>
          <w:szCs w:val="28"/>
          <w:lang w:eastAsia="en-US"/>
        </w:rPr>
        <w:t>б)как</w:t>
      </w:r>
      <w:proofErr w:type="gramEnd"/>
      <w:r w:rsidRPr="00804015">
        <w:rPr>
          <w:rFonts w:eastAsia="Calibri"/>
          <w:color w:val="000000"/>
          <w:sz w:val="28"/>
          <w:szCs w:val="28"/>
          <w:lang w:eastAsia="en-US"/>
        </w:rPr>
        <w:t xml:space="preserve"> этап комбинированного лечения</w:t>
      </w:r>
    </w:p>
    <w:p w:rsidR="001B2CE6" w:rsidRPr="00804015" w:rsidRDefault="001B2CE6" w:rsidP="00804015">
      <w:pPr>
        <w:spacing w:after="160"/>
        <w:jc w:val="both"/>
        <w:rPr>
          <w:sz w:val="28"/>
          <w:szCs w:val="28"/>
        </w:rPr>
      </w:pPr>
      <w:r w:rsidRPr="00804015">
        <w:rPr>
          <w:rFonts w:eastAsia="Calibri"/>
          <w:color w:val="000000"/>
          <w:sz w:val="28"/>
          <w:szCs w:val="28"/>
          <w:lang w:eastAsia="en-US"/>
        </w:rPr>
        <w:t xml:space="preserve">        </w:t>
      </w:r>
      <w:proofErr w:type="gramStart"/>
      <w:r w:rsidRPr="00804015">
        <w:rPr>
          <w:rFonts w:eastAsia="Calibri"/>
          <w:color w:val="000000"/>
          <w:sz w:val="28"/>
          <w:szCs w:val="28"/>
          <w:lang w:eastAsia="en-US"/>
        </w:rPr>
        <w:t>в)как</w:t>
      </w:r>
      <w:proofErr w:type="gramEnd"/>
      <w:r w:rsidRPr="00804015">
        <w:rPr>
          <w:rFonts w:eastAsia="Calibri"/>
          <w:color w:val="000000"/>
          <w:sz w:val="28"/>
          <w:szCs w:val="28"/>
          <w:lang w:eastAsia="en-US"/>
        </w:rPr>
        <w:t xml:space="preserve"> паллиативный метод лечения</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 xml:space="preserve">        </w:t>
      </w:r>
      <w:proofErr w:type="gramStart"/>
      <w:r w:rsidRPr="00804015">
        <w:rPr>
          <w:rFonts w:eastAsia="Calibri"/>
          <w:color w:val="000000"/>
          <w:sz w:val="28"/>
          <w:szCs w:val="28"/>
          <w:lang w:eastAsia="en-US"/>
        </w:rPr>
        <w:t>г)правильно</w:t>
      </w:r>
      <w:proofErr w:type="gramEnd"/>
      <w:r w:rsidRPr="00804015">
        <w:rPr>
          <w:rFonts w:eastAsia="Calibri"/>
          <w:color w:val="000000"/>
          <w:sz w:val="28"/>
          <w:szCs w:val="28"/>
          <w:lang w:eastAsia="en-US"/>
        </w:rPr>
        <w:t xml:space="preserve"> а) и б)</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 xml:space="preserve">      </w:t>
      </w:r>
      <w:proofErr w:type="gramStart"/>
      <w:r w:rsidRPr="00804015">
        <w:rPr>
          <w:rFonts w:eastAsia="Calibri"/>
          <w:color w:val="000000"/>
          <w:sz w:val="28"/>
          <w:szCs w:val="28"/>
          <w:lang w:eastAsia="en-US"/>
        </w:rPr>
        <w:t>д)правильные</w:t>
      </w:r>
      <w:proofErr w:type="gramEnd"/>
      <w:r w:rsidRPr="00804015">
        <w:rPr>
          <w:rFonts w:eastAsia="Calibri"/>
          <w:color w:val="000000"/>
          <w:sz w:val="28"/>
          <w:szCs w:val="28"/>
          <w:lang w:eastAsia="en-US"/>
        </w:rPr>
        <w:t xml:space="preserve"> ответы б) и в)</w:t>
      </w:r>
    </w:p>
    <w:p w:rsidR="001B2CE6" w:rsidRPr="00804015" w:rsidRDefault="001B2CE6" w:rsidP="00804015">
      <w:pPr>
        <w:spacing w:after="160"/>
        <w:jc w:val="both"/>
        <w:rPr>
          <w:rFonts w:eastAsia="Calibri"/>
          <w:color w:val="000000"/>
          <w:sz w:val="28"/>
          <w:szCs w:val="28"/>
          <w:lang w:eastAsia="en-US"/>
        </w:rPr>
      </w:pPr>
    </w:p>
    <w:p w:rsidR="001B2CE6" w:rsidRPr="00804015" w:rsidRDefault="001B2CE6" w:rsidP="00804015">
      <w:pPr>
        <w:spacing w:after="160"/>
        <w:jc w:val="both"/>
        <w:rPr>
          <w:sz w:val="28"/>
          <w:szCs w:val="28"/>
        </w:rPr>
      </w:pPr>
      <w:r w:rsidRPr="00804015">
        <w:rPr>
          <w:rFonts w:eastAsia="Calibri"/>
          <w:color w:val="000000"/>
          <w:sz w:val="28"/>
          <w:szCs w:val="28"/>
          <w:lang w:eastAsia="en-US"/>
        </w:rPr>
        <w:t xml:space="preserve">8.Показаниями к </w:t>
      </w:r>
      <w:proofErr w:type="gramStart"/>
      <w:r w:rsidRPr="00804015">
        <w:rPr>
          <w:rFonts w:eastAsia="Calibri"/>
          <w:color w:val="000000"/>
          <w:sz w:val="28"/>
          <w:szCs w:val="28"/>
          <w:lang w:eastAsia="en-US"/>
        </w:rPr>
        <w:t>химиотерапии  у</w:t>
      </w:r>
      <w:proofErr w:type="gramEnd"/>
      <w:r w:rsidRPr="00804015">
        <w:rPr>
          <w:rFonts w:eastAsia="Calibri"/>
          <w:color w:val="000000"/>
          <w:sz w:val="28"/>
          <w:szCs w:val="28"/>
          <w:lang w:eastAsia="en-US"/>
        </w:rPr>
        <w:t xml:space="preserve"> больных злокачественными опухолями головы и шеи являются</w:t>
      </w:r>
    </w:p>
    <w:p w:rsidR="001B2CE6" w:rsidRPr="00804015" w:rsidRDefault="001B2CE6" w:rsidP="00804015">
      <w:pPr>
        <w:spacing w:after="160"/>
        <w:jc w:val="both"/>
        <w:rPr>
          <w:rFonts w:eastAsia="Calibri"/>
          <w:color w:val="000000"/>
          <w:sz w:val="28"/>
          <w:szCs w:val="28"/>
          <w:lang w:eastAsia="en-US"/>
        </w:rPr>
      </w:pPr>
    </w:p>
    <w:p w:rsidR="001B2CE6" w:rsidRPr="00804015" w:rsidRDefault="001B2CE6" w:rsidP="00804015">
      <w:pPr>
        <w:spacing w:after="160"/>
        <w:jc w:val="both"/>
        <w:rPr>
          <w:sz w:val="28"/>
          <w:szCs w:val="28"/>
        </w:rPr>
      </w:pPr>
      <w:r w:rsidRPr="00804015">
        <w:rPr>
          <w:rFonts w:eastAsia="Calibri"/>
          <w:color w:val="000000"/>
          <w:sz w:val="28"/>
          <w:szCs w:val="28"/>
          <w:lang w:eastAsia="en-US"/>
        </w:rPr>
        <w:t xml:space="preserve">        </w:t>
      </w:r>
      <w:proofErr w:type="gramStart"/>
      <w:r w:rsidRPr="00804015">
        <w:rPr>
          <w:rFonts w:eastAsia="Calibri"/>
          <w:color w:val="000000"/>
          <w:sz w:val="28"/>
          <w:szCs w:val="28"/>
          <w:lang w:eastAsia="en-US"/>
        </w:rPr>
        <w:t>а)местные</w:t>
      </w:r>
      <w:proofErr w:type="gramEnd"/>
      <w:r w:rsidRPr="00804015">
        <w:rPr>
          <w:rFonts w:eastAsia="Calibri"/>
          <w:color w:val="000000"/>
          <w:sz w:val="28"/>
          <w:szCs w:val="28"/>
          <w:lang w:eastAsia="en-US"/>
        </w:rPr>
        <w:t xml:space="preserve"> неоперабельные рецидивы</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lastRenderedPageBreak/>
        <w:t xml:space="preserve">        </w:t>
      </w:r>
      <w:proofErr w:type="gramStart"/>
      <w:r w:rsidRPr="00804015">
        <w:rPr>
          <w:rFonts w:eastAsia="Calibri"/>
          <w:color w:val="000000"/>
          <w:sz w:val="28"/>
          <w:szCs w:val="28"/>
          <w:lang w:eastAsia="en-US"/>
        </w:rPr>
        <w:t>б)отдаленные</w:t>
      </w:r>
      <w:proofErr w:type="gramEnd"/>
      <w:r w:rsidRPr="00804015">
        <w:rPr>
          <w:rFonts w:eastAsia="Calibri"/>
          <w:color w:val="000000"/>
          <w:sz w:val="28"/>
          <w:szCs w:val="28"/>
          <w:lang w:eastAsia="en-US"/>
        </w:rPr>
        <w:t xml:space="preserve"> метастазы</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 xml:space="preserve">        </w:t>
      </w:r>
      <w:proofErr w:type="gramStart"/>
      <w:r w:rsidRPr="00804015">
        <w:rPr>
          <w:rFonts w:eastAsia="Calibri"/>
          <w:color w:val="000000"/>
          <w:sz w:val="28"/>
          <w:szCs w:val="28"/>
          <w:lang w:eastAsia="en-US"/>
        </w:rPr>
        <w:t>в)низкодифференцированные</w:t>
      </w:r>
      <w:proofErr w:type="gramEnd"/>
      <w:r w:rsidRPr="00804015">
        <w:rPr>
          <w:rFonts w:eastAsia="Calibri"/>
          <w:color w:val="000000"/>
          <w:sz w:val="28"/>
          <w:szCs w:val="28"/>
          <w:lang w:eastAsia="en-US"/>
        </w:rPr>
        <w:t xml:space="preserve"> опухоли</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 xml:space="preserve">         </w:t>
      </w:r>
      <w:proofErr w:type="gramStart"/>
      <w:r w:rsidRPr="00804015">
        <w:rPr>
          <w:rFonts w:eastAsia="Calibri"/>
          <w:color w:val="000000"/>
          <w:sz w:val="28"/>
          <w:szCs w:val="28"/>
          <w:lang w:eastAsia="en-US"/>
        </w:rPr>
        <w:t>г)все</w:t>
      </w:r>
      <w:proofErr w:type="gramEnd"/>
      <w:r w:rsidRPr="00804015">
        <w:rPr>
          <w:rFonts w:eastAsia="Calibri"/>
          <w:color w:val="000000"/>
          <w:sz w:val="28"/>
          <w:szCs w:val="28"/>
          <w:lang w:eastAsia="en-US"/>
        </w:rPr>
        <w:t xml:space="preserve"> перечисленное</w:t>
      </w:r>
    </w:p>
    <w:p w:rsidR="001B2CE6" w:rsidRPr="00804015" w:rsidRDefault="001B2CE6" w:rsidP="00804015">
      <w:pPr>
        <w:spacing w:after="160"/>
        <w:jc w:val="both"/>
        <w:rPr>
          <w:sz w:val="28"/>
          <w:szCs w:val="28"/>
        </w:rPr>
      </w:pPr>
      <w:r w:rsidRPr="00804015">
        <w:rPr>
          <w:rFonts w:eastAsia="Calibri"/>
          <w:color w:val="000000"/>
          <w:sz w:val="28"/>
          <w:szCs w:val="28"/>
          <w:lang w:eastAsia="en-US"/>
        </w:rPr>
        <w:t>9.Адъювантная химиотерапия применяется</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 xml:space="preserve">        </w:t>
      </w:r>
      <w:proofErr w:type="gramStart"/>
      <w:r w:rsidRPr="00804015">
        <w:rPr>
          <w:rFonts w:eastAsia="Calibri"/>
          <w:color w:val="000000"/>
          <w:sz w:val="28"/>
          <w:szCs w:val="28"/>
          <w:lang w:eastAsia="en-US"/>
        </w:rPr>
        <w:t>а)при</w:t>
      </w:r>
      <w:proofErr w:type="gramEnd"/>
      <w:r w:rsidRPr="00804015">
        <w:rPr>
          <w:rFonts w:eastAsia="Calibri"/>
          <w:color w:val="000000"/>
          <w:sz w:val="28"/>
          <w:szCs w:val="28"/>
          <w:lang w:eastAsia="en-US"/>
        </w:rPr>
        <w:t xml:space="preserve"> раке щитовидной железы</w:t>
      </w:r>
    </w:p>
    <w:p w:rsidR="001B2CE6" w:rsidRPr="00804015" w:rsidRDefault="001B2CE6" w:rsidP="00804015">
      <w:pPr>
        <w:spacing w:after="160"/>
        <w:jc w:val="both"/>
        <w:rPr>
          <w:sz w:val="28"/>
          <w:szCs w:val="28"/>
        </w:rPr>
      </w:pPr>
      <w:r w:rsidRPr="00804015">
        <w:rPr>
          <w:rFonts w:eastAsia="Calibri"/>
          <w:color w:val="000000"/>
          <w:sz w:val="28"/>
          <w:szCs w:val="28"/>
          <w:lang w:eastAsia="en-US"/>
        </w:rPr>
        <w:t xml:space="preserve">        </w:t>
      </w:r>
      <w:proofErr w:type="gramStart"/>
      <w:r w:rsidRPr="00804015">
        <w:rPr>
          <w:rFonts w:eastAsia="Calibri"/>
          <w:color w:val="000000"/>
          <w:sz w:val="28"/>
          <w:szCs w:val="28"/>
          <w:lang w:eastAsia="en-US"/>
        </w:rPr>
        <w:t>б)при</w:t>
      </w:r>
      <w:proofErr w:type="gramEnd"/>
      <w:r w:rsidRPr="00804015">
        <w:rPr>
          <w:rFonts w:eastAsia="Calibri"/>
          <w:color w:val="000000"/>
          <w:sz w:val="28"/>
          <w:szCs w:val="28"/>
          <w:lang w:eastAsia="en-US"/>
        </w:rPr>
        <w:t xml:space="preserve"> плоскоклеточных опухолях головы и шеи</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 xml:space="preserve">        </w:t>
      </w:r>
      <w:proofErr w:type="gramStart"/>
      <w:r w:rsidRPr="00804015">
        <w:rPr>
          <w:rFonts w:eastAsia="Calibri"/>
          <w:color w:val="000000"/>
          <w:sz w:val="28"/>
          <w:szCs w:val="28"/>
          <w:lang w:eastAsia="en-US"/>
        </w:rPr>
        <w:t>в)при</w:t>
      </w:r>
      <w:proofErr w:type="gramEnd"/>
      <w:r w:rsidRPr="00804015">
        <w:rPr>
          <w:rFonts w:eastAsia="Calibri"/>
          <w:color w:val="000000"/>
          <w:sz w:val="28"/>
          <w:szCs w:val="28"/>
          <w:lang w:eastAsia="en-US"/>
        </w:rPr>
        <w:t xml:space="preserve"> раке гортани</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 xml:space="preserve">        </w:t>
      </w:r>
      <w:proofErr w:type="gramStart"/>
      <w:r w:rsidRPr="00804015">
        <w:rPr>
          <w:rFonts w:eastAsia="Calibri"/>
          <w:color w:val="000000"/>
          <w:sz w:val="28"/>
          <w:szCs w:val="28"/>
          <w:lang w:eastAsia="en-US"/>
        </w:rPr>
        <w:t>г)показания</w:t>
      </w:r>
      <w:proofErr w:type="gramEnd"/>
      <w:r w:rsidRPr="00804015">
        <w:rPr>
          <w:rFonts w:eastAsia="Calibri"/>
          <w:color w:val="000000"/>
          <w:sz w:val="28"/>
          <w:szCs w:val="28"/>
          <w:lang w:eastAsia="en-US"/>
        </w:rPr>
        <w:t xml:space="preserve"> для адъювантной химиотерапии не разработаны</w:t>
      </w:r>
    </w:p>
    <w:p w:rsidR="001B2CE6" w:rsidRPr="00804015" w:rsidRDefault="001B2CE6" w:rsidP="00804015">
      <w:pPr>
        <w:spacing w:after="160"/>
        <w:jc w:val="both"/>
        <w:rPr>
          <w:sz w:val="28"/>
          <w:szCs w:val="28"/>
        </w:rPr>
      </w:pPr>
      <w:r w:rsidRPr="00804015">
        <w:rPr>
          <w:rFonts w:eastAsia="Calibri"/>
          <w:color w:val="000000"/>
          <w:sz w:val="28"/>
          <w:szCs w:val="28"/>
          <w:lang w:eastAsia="en-US"/>
        </w:rPr>
        <w:t xml:space="preserve">10.При опухолях головы и </w:t>
      </w:r>
      <w:proofErr w:type="gramStart"/>
      <w:r w:rsidRPr="00804015">
        <w:rPr>
          <w:rFonts w:eastAsia="Calibri"/>
          <w:color w:val="000000"/>
          <w:sz w:val="28"/>
          <w:szCs w:val="28"/>
          <w:lang w:eastAsia="en-US"/>
        </w:rPr>
        <w:t>шеи  в</w:t>
      </w:r>
      <w:proofErr w:type="gramEnd"/>
      <w:r w:rsidRPr="00804015">
        <w:rPr>
          <w:rFonts w:eastAsia="Calibri"/>
          <w:color w:val="000000"/>
          <w:sz w:val="28"/>
          <w:szCs w:val="28"/>
          <w:lang w:eastAsia="en-US"/>
        </w:rPr>
        <w:t xml:space="preserve"> настоящее время считается наиболее эффективной</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 xml:space="preserve">        </w:t>
      </w:r>
      <w:proofErr w:type="gramStart"/>
      <w:r w:rsidRPr="00804015">
        <w:rPr>
          <w:rFonts w:eastAsia="Calibri"/>
          <w:color w:val="000000"/>
          <w:sz w:val="28"/>
          <w:szCs w:val="28"/>
          <w:lang w:eastAsia="en-US"/>
        </w:rPr>
        <w:t>а)системная</w:t>
      </w:r>
      <w:proofErr w:type="gramEnd"/>
      <w:r w:rsidRPr="00804015">
        <w:rPr>
          <w:rFonts w:eastAsia="Calibri"/>
          <w:color w:val="000000"/>
          <w:sz w:val="28"/>
          <w:szCs w:val="28"/>
          <w:lang w:eastAsia="en-US"/>
        </w:rPr>
        <w:t xml:space="preserve"> химиотерапия</w:t>
      </w:r>
    </w:p>
    <w:p w:rsidR="001B2CE6" w:rsidRPr="00804015" w:rsidRDefault="001B2CE6" w:rsidP="00804015">
      <w:pPr>
        <w:spacing w:after="160"/>
        <w:jc w:val="both"/>
        <w:rPr>
          <w:sz w:val="28"/>
          <w:szCs w:val="28"/>
        </w:rPr>
      </w:pPr>
      <w:r w:rsidRPr="00804015">
        <w:rPr>
          <w:rFonts w:eastAsia="Calibri"/>
          <w:color w:val="000000"/>
          <w:sz w:val="28"/>
          <w:szCs w:val="28"/>
          <w:lang w:eastAsia="en-US"/>
        </w:rPr>
        <w:t xml:space="preserve">        </w:t>
      </w:r>
      <w:proofErr w:type="gramStart"/>
      <w:r w:rsidRPr="00804015">
        <w:rPr>
          <w:rFonts w:eastAsia="Calibri"/>
          <w:color w:val="000000"/>
          <w:sz w:val="28"/>
          <w:szCs w:val="28"/>
          <w:lang w:eastAsia="en-US"/>
        </w:rPr>
        <w:t>б)регионарная</w:t>
      </w:r>
      <w:proofErr w:type="gramEnd"/>
      <w:r w:rsidRPr="00804015">
        <w:rPr>
          <w:rFonts w:eastAsia="Calibri"/>
          <w:color w:val="000000"/>
          <w:sz w:val="28"/>
          <w:szCs w:val="28"/>
          <w:lang w:eastAsia="en-US"/>
        </w:rPr>
        <w:t xml:space="preserve"> внутриартериальная инфузия</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 xml:space="preserve">        </w:t>
      </w:r>
      <w:proofErr w:type="gramStart"/>
      <w:r w:rsidRPr="00804015">
        <w:rPr>
          <w:rFonts w:eastAsia="Calibri"/>
          <w:color w:val="000000"/>
          <w:sz w:val="28"/>
          <w:szCs w:val="28"/>
          <w:lang w:eastAsia="en-US"/>
        </w:rPr>
        <w:t>в)эндолимфатическое</w:t>
      </w:r>
      <w:proofErr w:type="gramEnd"/>
      <w:r w:rsidRPr="00804015">
        <w:rPr>
          <w:rFonts w:eastAsia="Calibri"/>
          <w:color w:val="000000"/>
          <w:sz w:val="28"/>
          <w:szCs w:val="28"/>
          <w:lang w:eastAsia="en-US"/>
        </w:rPr>
        <w:t xml:space="preserve"> введение</w:t>
      </w:r>
    </w:p>
    <w:p w:rsidR="001B2CE6" w:rsidRPr="00804015" w:rsidRDefault="001B2CE6" w:rsidP="00804015">
      <w:pPr>
        <w:spacing w:after="160"/>
        <w:jc w:val="both"/>
        <w:rPr>
          <w:sz w:val="28"/>
          <w:szCs w:val="28"/>
        </w:rPr>
      </w:pPr>
      <w:r w:rsidRPr="00804015">
        <w:rPr>
          <w:rFonts w:eastAsia="Calibri"/>
          <w:color w:val="000000"/>
          <w:sz w:val="28"/>
          <w:szCs w:val="28"/>
          <w:lang w:eastAsia="en-US"/>
        </w:rPr>
        <w:t xml:space="preserve">        </w:t>
      </w:r>
      <w:proofErr w:type="gramStart"/>
      <w:r w:rsidRPr="00804015">
        <w:rPr>
          <w:rFonts w:eastAsia="Calibri"/>
          <w:color w:val="000000"/>
          <w:sz w:val="28"/>
          <w:szCs w:val="28"/>
          <w:lang w:eastAsia="en-US"/>
        </w:rPr>
        <w:t>г)все</w:t>
      </w:r>
      <w:proofErr w:type="gramEnd"/>
      <w:r w:rsidRPr="00804015">
        <w:rPr>
          <w:rFonts w:eastAsia="Calibri"/>
          <w:color w:val="000000"/>
          <w:sz w:val="28"/>
          <w:szCs w:val="28"/>
          <w:lang w:eastAsia="en-US"/>
        </w:rPr>
        <w:t xml:space="preserve"> методы одинаково эффективны</w:t>
      </w:r>
    </w:p>
    <w:p w:rsidR="001B2CE6" w:rsidRPr="00804015" w:rsidRDefault="001B2CE6" w:rsidP="00804015">
      <w:pPr>
        <w:rPr>
          <w:sz w:val="28"/>
          <w:szCs w:val="28"/>
        </w:rPr>
        <w:sectPr w:rsidR="001B2CE6" w:rsidRPr="00804015">
          <w:type w:val="continuous"/>
          <w:pgSz w:w="11905" w:h="16837"/>
          <w:pgMar w:top="1134" w:right="1134" w:bottom="1134" w:left="1134" w:header="720" w:footer="720" w:gutter="0"/>
          <w:cols w:num="2" w:space="720"/>
        </w:sectPr>
      </w:pPr>
    </w:p>
    <w:p w:rsidR="001B2CE6" w:rsidRPr="00804015" w:rsidRDefault="001B2CE6" w:rsidP="00804015">
      <w:pPr>
        <w:spacing w:after="160"/>
        <w:ind w:firstLine="709"/>
        <w:jc w:val="both"/>
        <w:rPr>
          <w:rFonts w:eastAsia="Calibri"/>
          <w:color w:val="000000"/>
          <w:sz w:val="28"/>
          <w:szCs w:val="28"/>
          <w:lang w:eastAsia="en-US"/>
        </w:rPr>
      </w:pPr>
    </w:p>
    <w:p w:rsidR="001B2CE6" w:rsidRPr="00804015" w:rsidRDefault="001B2CE6" w:rsidP="00804015">
      <w:pPr>
        <w:spacing w:after="160"/>
        <w:ind w:firstLine="709"/>
        <w:jc w:val="center"/>
        <w:rPr>
          <w:sz w:val="28"/>
          <w:szCs w:val="28"/>
        </w:rPr>
      </w:pPr>
      <w:r w:rsidRPr="00804015">
        <w:rPr>
          <w:rFonts w:eastAsia="Calibri"/>
          <w:b/>
          <w:i/>
          <w:color w:val="000000"/>
          <w:sz w:val="28"/>
          <w:szCs w:val="28"/>
          <w:lang w:eastAsia="en-US"/>
        </w:rPr>
        <w:t xml:space="preserve">Практические задания для демонстрации практических навыков </w:t>
      </w:r>
    </w:p>
    <w:p w:rsidR="001B2CE6" w:rsidRPr="00804015" w:rsidRDefault="001B2CE6" w:rsidP="00804015">
      <w:pPr>
        <w:spacing w:after="160"/>
        <w:rPr>
          <w:rFonts w:eastAsia="Calibri"/>
          <w:color w:val="000000"/>
          <w:sz w:val="28"/>
          <w:szCs w:val="28"/>
          <w:lang w:eastAsia="en-US"/>
        </w:rPr>
      </w:pPr>
      <w:r w:rsidRPr="00804015">
        <w:rPr>
          <w:rFonts w:eastAsia="Calibri"/>
          <w:color w:val="000000"/>
          <w:sz w:val="28"/>
          <w:szCs w:val="28"/>
          <w:lang w:eastAsia="en-US"/>
        </w:rPr>
        <w:t xml:space="preserve">1. Выбрать методы специфической профилактики </w:t>
      </w:r>
      <w:proofErr w:type="gramStart"/>
      <w:r w:rsidRPr="00804015">
        <w:rPr>
          <w:rFonts w:eastAsia="Calibri"/>
          <w:color w:val="000000"/>
          <w:sz w:val="28"/>
          <w:szCs w:val="28"/>
          <w:lang w:eastAsia="en-US"/>
        </w:rPr>
        <w:t>при различных заболеваний</w:t>
      </w:r>
      <w:proofErr w:type="gramEnd"/>
      <w:r w:rsidRPr="00804015">
        <w:rPr>
          <w:rFonts w:eastAsia="Calibri"/>
          <w:color w:val="000000"/>
          <w:sz w:val="28"/>
          <w:szCs w:val="28"/>
          <w:lang w:eastAsia="en-US"/>
        </w:rPr>
        <w:t>.</w:t>
      </w:r>
    </w:p>
    <w:p w:rsidR="001B2CE6" w:rsidRPr="00804015" w:rsidRDefault="001B2CE6" w:rsidP="00804015">
      <w:pPr>
        <w:spacing w:after="160"/>
        <w:rPr>
          <w:rFonts w:eastAsia="Calibri"/>
          <w:color w:val="000000"/>
          <w:sz w:val="28"/>
          <w:szCs w:val="28"/>
          <w:lang w:eastAsia="en-US"/>
        </w:rPr>
      </w:pPr>
      <w:r w:rsidRPr="00804015">
        <w:rPr>
          <w:rFonts w:eastAsia="Calibri"/>
          <w:color w:val="000000"/>
          <w:sz w:val="28"/>
          <w:szCs w:val="28"/>
          <w:lang w:eastAsia="en-US"/>
        </w:rPr>
        <w:t>2. Выбрать методы профилактики пациентам с различными отклонениями в здоровье.</w:t>
      </w:r>
    </w:p>
    <w:p w:rsidR="001B2CE6" w:rsidRPr="00804015" w:rsidRDefault="001B2CE6" w:rsidP="00804015">
      <w:pPr>
        <w:spacing w:after="160"/>
        <w:ind w:firstLine="709"/>
        <w:jc w:val="both"/>
        <w:rPr>
          <w:sz w:val="28"/>
          <w:szCs w:val="28"/>
        </w:rPr>
      </w:pPr>
      <w:r w:rsidRPr="00804015">
        <w:rPr>
          <w:rFonts w:eastAsia="Calibri"/>
          <w:b/>
          <w:color w:val="000000"/>
          <w:sz w:val="28"/>
          <w:szCs w:val="28"/>
          <w:lang w:eastAsia="en-US"/>
        </w:rPr>
        <w:t>Тема №</w:t>
      </w:r>
      <w:proofErr w:type="gramStart"/>
      <w:r w:rsidRPr="00804015">
        <w:rPr>
          <w:rFonts w:eastAsia="Calibri"/>
          <w:b/>
          <w:color w:val="000000"/>
          <w:sz w:val="28"/>
          <w:szCs w:val="28"/>
          <w:lang w:eastAsia="en-US"/>
        </w:rPr>
        <w:t>47</w:t>
      </w:r>
      <w:r w:rsidRPr="00804015">
        <w:rPr>
          <w:rFonts w:eastAsia="Calibri"/>
          <w:color w:val="000000"/>
          <w:sz w:val="28"/>
          <w:szCs w:val="28"/>
          <w:u w:val="single"/>
          <w:lang w:eastAsia="en-US"/>
        </w:rPr>
        <w:t xml:space="preserve">  Радионуклидная</w:t>
      </w:r>
      <w:proofErr w:type="gramEnd"/>
      <w:r w:rsidRPr="00804015">
        <w:rPr>
          <w:rFonts w:eastAsia="Calibri"/>
          <w:color w:val="000000"/>
          <w:sz w:val="28"/>
          <w:szCs w:val="28"/>
          <w:u w:val="single"/>
          <w:lang w:eastAsia="en-US"/>
        </w:rPr>
        <w:t xml:space="preserve"> диагностика злокачественных опухолей щитовидной железы</w:t>
      </w:r>
    </w:p>
    <w:p w:rsidR="001B2CE6" w:rsidRPr="00804015" w:rsidRDefault="001B2CE6" w:rsidP="00804015">
      <w:pPr>
        <w:spacing w:after="160"/>
        <w:ind w:firstLine="709"/>
        <w:jc w:val="both"/>
        <w:rPr>
          <w:sz w:val="28"/>
          <w:szCs w:val="28"/>
        </w:rPr>
      </w:pPr>
      <w:r w:rsidRPr="00804015">
        <w:rPr>
          <w:rFonts w:eastAsia="Calibri"/>
          <w:b/>
          <w:color w:val="000000"/>
          <w:sz w:val="28"/>
          <w:szCs w:val="28"/>
          <w:lang w:eastAsia="en-US"/>
        </w:rPr>
        <w:t>Формы текущего контроля</w:t>
      </w:r>
      <w:r w:rsidRPr="00804015">
        <w:rPr>
          <w:rFonts w:eastAsia="Calibri"/>
          <w:color w:val="000000"/>
          <w:sz w:val="28"/>
          <w:szCs w:val="28"/>
          <w:lang w:eastAsia="en-US"/>
        </w:rPr>
        <w:t xml:space="preserve"> </w:t>
      </w:r>
      <w:r w:rsidRPr="00804015">
        <w:rPr>
          <w:rFonts w:eastAsia="Calibri"/>
          <w:b/>
          <w:color w:val="000000"/>
          <w:sz w:val="28"/>
          <w:szCs w:val="28"/>
          <w:lang w:eastAsia="en-US"/>
        </w:rPr>
        <w:t>успеваемости</w:t>
      </w:r>
      <w:r w:rsidRPr="00804015">
        <w:rPr>
          <w:rFonts w:eastAsia="Calibri"/>
          <w:i/>
          <w:color w:val="000000"/>
          <w:sz w:val="28"/>
          <w:szCs w:val="28"/>
          <w:lang w:eastAsia="en-US"/>
        </w:rPr>
        <w:t xml:space="preserve">: </w:t>
      </w:r>
      <w:r w:rsidRPr="00804015">
        <w:rPr>
          <w:rFonts w:eastAsia="Calibri"/>
          <w:color w:val="000000"/>
          <w:sz w:val="28"/>
          <w:szCs w:val="28"/>
          <w:lang w:eastAsia="en-US"/>
        </w:rPr>
        <w:t xml:space="preserve">решение </w:t>
      </w:r>
      <w:r w:rsidR="002C7742" w:rsidRPr="00804015">
        <w:rPr>
          <w:rFonts w:eastAsia="Calibri"/>
          <w:color w:val="000000"/>
          <w:sz w:val="28"/>
          <w:szCs w:val="28"/>
          <w:lang w:eastAsia="en-US"/>
        </w:rPr>
        <w:t>тестовых заданий</w:t>
      </w:r>
      <w:r w:rsidRPr="00804015">
        <w:rPr>
          <w:rFonts w:eastAsia="Calibri"/>
          <w:color w:val="000000"/>
          <w:sz w:val="28"/>
          <w:szCs w:val="28"/>
          <w:lang w:eastAsia="en-US"/>
        </w:rPr>
        <w:t>; устный опрос; проверка практических навыков</w:t>
      </w:r>
    </w:p>
    <w:p w:rsidR="001B2CE6" w:rsidRPr="00804015" w:rsidRDefault="001B2CE6" w:rsidP="00804015">
      <w:pPr>
        <w:spacing w:after="160"/>
        <w:ind w:firstLine="709"/>
        <w:jc w:val="both"/>
        <w:rPr>
          <w:sz w:val="28"/>
          <w:szCs w:val="28"/>
        </w:rPr>
      </w:pPr>
      <w:r w:rsidRPr="00804015">
        <w:rPr>
          <w:rFonts w:eastAsia="Calibri"/>
          <w:b/>
          <w:color w:val="000000"/>
          <w:sz w:val="28"/>
          <w:szCs w:val="28"/>
          <w:lang w:eastAsia="en-US"/>
        </w:rPr>
        <w:t>Оценочные материалы текущего контроля успеваемости</w:t>
      </w:r>
      <w:r w:rsidRPr="00804015">
        <w:rPr>
          <w:rFonts w:eastAsia="Calibri"/>
          <w:i/>
          <w:color w:val="000000"/>
          <w:sz w:val="28"/>
          <w:szCs w:val="28"/>
          <w:lang w:eastAsia="en-US"/>
        </w:rPr>
        <w:t xml:space="preserve"> </w:t>
      </w:r>
    </w:p>
    <w:p w:rsidR="001B2CE6" w:rsidRPr="00804015" w:rsidRDefault="001B2CE6" w:rsidP="00804015">
      <w:pPr>
        <w:spacing w:after="160"/>
        <w:ind w:firstLine="709"/>
        <w:jc w:val="center"/>
        <w:rPr>
          <w:rFonts w:eastAsia="Calibri"/>
          <w:b/>
          <w:i/>
          <w:color w:val="000000"/>
          <w:sz w:val="28"/>
          <w:szCs w:val="28"/>
          <w:lang w:eastAsia="en-US"/>
        </w:rPr>
      </w:pPr>
      <w:r w:rsidRPr="00804015">
        <w:rPr>
          <w:rFonts w:eastAsia="Calibri"/>
          <w:b/>
          <w:i/>
          <w:color w:val="000000"/>
          <w:sz w:val="28"/>
          <w:szCs w:val="28"/>
          <w:lang w:eastAsia="en-US"/>
        </w:rPr>
        <w:t>Вопросы для устного опроса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1. РФП, тропные к тканям, окружающим опухоль</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lastRenderedPageBreak/>
        <w:t>2. РФП, тропные к мембранам опухолевых клеток</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3. РФП, проникающие в опухолевые клетки</w:t>
      </w:r>
    </w:p>
    <w:p w:rsidR="001B2CE6" w:rsidRPr="00804015" w:rsidRDefault="001B2CE6" w:rsidP="00804015">
      <w:pPr>
        <w:spacing w:after="160"/>
        <w:ind w:firstLine="709"/>
        <w:jc w:val="both"/>
        <w:rPr>
          <w:rFonts w:eastAsia="Calibri"/>
          <w:color w:val="000000"/>
          <w:sz w:val="28"/>
          <w:szCs w:val="28"/>
          <w:lang w:eastAsia="en-US"/>
        </w:rPr>
      </w:pPr>
      <w:proofErr w:type="gramStart"/>
      <w:r w:rsidRPr="00804015">
        <w:rPr>
          <w:rFonts w:eastAsia="Calibri"/>
          <w:color w:val="000000"/>
          <w:sz w:val="28"/>
          <w:szCs w:val="28"/>
          <w:lang w:eastAsia="en-US"/>
        </w:rPr>
        <w:t>4 .Методики</w:t>
      </w:r>
      <w:proofErr w:type="gramEnd"/>
      <w:r w:rsidRPr="00804015">
        <w:rPr>
          <w:rFonts w:eastAsia="Calibri"/>
          <w:color w:val="000000"/>
          <w:sz w:val="28"/>
          <w:szCs w:val="28"/>
          <w:lang w:eastAsia="en-US"/>
        </w:rPr>
        <w:t xml:space="preserve"> радионуклидных исследований</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5. Методики ПЭТ исследования</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6. Корреляция данных радионуклидных методов исследования с рентгеновскими, ультразвуковым и эндоскопическим исследованиями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7. Радионуклидная семиотика</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8. Дифференциальная диагностика</w:t>
      </w:r>
    </w:p>
    <w:p w:rsidR="001B2CE6" w:rsidRPr="00804015" w:rsidRDefault="001B2CE6" w:rsidP="00804015">
      <w:pPr>
        <w:spacing w:after="160"/>
        <w:ind w:firstLine="709"/>
        <w:jc w:val="center"/>
        <w:rPr>
          <w:rFonts w:eastAsia="Calibri"/>
          <w:b/>
          <w:i/>
          <w:color w:val="000000"/>
          <w:sz w:val="28"/>
          <w:szCs w:val="28"/>
          <w:lang w:eastAsia="en-US"/>
        </w:rPr>
      </w:pPr>
    </w:p>
    <w:p w:rsidR="001B2CE6" w:rsidRPr="00804015" w:rsidRDefault="009D3812" w:rsidP="00804015">
      <w:pPr>
        <w:spacing w:after="160"/>
        <w:ind w:firstLine="709"/>
        <w:jc w:val="center"/>
        <w:rPr>
          <w:rFonts w:eastAsia="Calibri"/>
          <w:b/>
          <w:i/>
          <w:color w:val="000000"/>
          <w:sz w:val="28"/>
          <w:szCs w:val="28"/>
          <w:lang w:eastAsia="en-US"/>
        </w:rPr>
      </w:pPr>
      <w:r w:rsidRPr="00804015">
        <w:rPr>
          <w:rFonts w:eastAsia="Calibri"/>
          <w:b/>
          <w:i/>
          <w:color w:val="000000"/>
          <w:sz w:val="28"/>
          <w:szCs w:val="28"/>
          <w:lang w:eastAsia="en-US"/>
        </w:rPr>
        <w:t>Тестовые задания</w:t>
      </w:r>
    </w:p>
    <w:p w:rsidR="001B2CE6" w:rsidRPr="00804015" w:rsidRDefault="001B2CE6" w:rsidP="00804015">
      <w:pPr>
        <w:rPr>
          <w:sz w:val="28"/>
          <w:szCs w:val="28"/>
        </w:rPr>
        <w:sectPr w:rsidR="001B2CE6" w:rsidRPr="00804015">
          <w:type w:val="continuous"/>
          <w:pgSz w:w="11905" w:h="16837"/>
          <w:pgMar w:top="1134" w:right="1134" w:bottom="1134" w:left="1134" w:header="720" w:footer="720" w:gutter="0"/>
          <w:cols w:space="720"/>
        </w:sectPr>
      </w:pPr>
    </w:p>
    <w:p w:rsidR="001B2CE6" w:rsidRPr="00804015" w:rsidRDefault="001B2CE6" w:rsidP="00804015">
      <w:pPr>
        <w:jc w:val="both"/>
        <w:rPr>
          <w:sz w:val="28"/>
          <w:szCs w:val="28"/>
        </w:rPr>
      </w:pPr>
      <w:r w:rsidRPr="00804015">
        <w:rPr>
          <w:bCs/>
          <w:color w:val="000000"/>
          <w:sz w:val="28"/>
          <w:szCs w:val="28"/>
        </w:rPr>
        <w:lastRenderedPageBreak/>
        <w:t>1. К новообразованиям АПУД - системы относятся</w:t>
      </w:r>
    </w:p>
    <w:p w:rsidR="001B2CE6" w:rsidRPr="00804015" w:rsidRDefault="001B2CE6" w:rsidP="00804015">
      <w:pPr>
        <w:jc w:val="both"/>
        <w:rPr>
          <w:color w:val="000000"/>
          <w:sz w:val="28"/>
          <w:szCs w:val="28"/>
        </w:rPr>
      </w:pPr>
      <w:r w:rsidRPr="00804015">
        <w:rPr>
          <w:color w:val="000000"/>
          <w:sz w:val="28"/>
          <w:szCs w:val="28"/>
        </w:rPr>
        <w:t>а) рак большой слюнной железы,</w:t>
      </w:r>
    </w:p>
    <w:p w:rsidR="001B2CE6" w:rsidRPr="00804015" w:rsidRDefault="001B2CE6" w:rsidP="00804015">
      <w:pPr>
        <w:jc w:val="both"/>
        <w:rPr>
          <w:color w:val="000000"/>
          <w:sz w:val="28"/>
          <w:szCs w:val="28"/>
        </w:rPr>
      </w:pPr>
      <w:r w:rsidRPr="00804015">
        <w:rPr>
          <w:color w:val="000000"/>
          <w:sz w:val="28"/>
          <w:szCs w:val="28"/>
        </w:rPr>
        <w:t>б) медуллярный рак щитовидной железы,</w:t>
      </w:r>
    </w:p>
    <w:p w:rsidR="001B2CE6" w:rsidRPr="00804015" w:rsidRDefault="001B2CE6" w:rsidP="00804015">
      <w:pPr>
        <w:jc w:val="both"/>
        <w:rPr>
          <w:color w:val="000000"/>
          <w:sz w:val="28"/>
          <w:szCs w:val="28"/>
        </w:rPr>
      </w:pPr>
      <w:r w:rsidRPr="00804015">
        <w:rPr>
          <w:color w:val="000000"/>
          <w:sz w:val="28"/>
          <w:szCs w:val="28"/>
        </w:rPr>
        <w:t>в) бронхиогенный рак,</w:t>
      </w:r>
    </w:p>
    <w:p w:rsidR="001B2CE6" w:rsidRPr="00804015" w:rsidRDefault="001B2CE6" w:rsidP="00804015">
      <w:pPr>
        <w:jc w:val="both"/>
        <w:rPr>
          <w:color w:val="000000"/>
          <w:sz w:val="28"/>
          <w:szCs w:val="28"/>
        </w:rPr>
      </w:pPr>
      <w:r w:rsidRPr="00804015">
        <w:rPr>
          <w:color w:val="000000"/>
          <w:sz w:val="28"/>
          <w:szCs w:val="28"/>
        </w:rPr>
        <w:t>г) менингиома,</w:t>
      </w:r>
    </w:p>
    <w:p w:rsidR="001B2CE6" w:rsidRPr="00804015" w:rsidRDefault="001B2CE6" w:rsidP="00804015">
      <w:pPr>
        <w:jc w:val="both"/>
        <w:rPr>
          <w:color w:val="000000"/>
          <w:sz w:val="28"/>
          <w:szCs w:val="28"/>
        </w:rPr>
      </w:pPr>
      <w:r w:rsidRPr="00804015">
        <w:rPr>
          <w:color w:val="000000"/>
          <w:sz w:val="28"/>
          <w:szCs w:val="28"/>
        </w:rPr>
        <w:t>д) хордома.</w:t>
      </w:r>
    </w:p>
    <w:p w:rsidR="001B2CE6" w:rsidRPr="00804015" w:rsidRDefault="001B2CE6" w:rsidP="00804015">
      <w:pPr>
        <w:jc w:val="both"/>
        <w:rPr>
          <w:bCs/>
          <w:color w:val="000000"/>
          <w:sz w:val="28"/>
          <w:szCs w:val="28"/>
        </w:rPr>
      </w:pPr>
    </w:p>
    <w:p w:rsidR="001B2CE6" w:rsidRPr="00804015" w:rsidRDefault="001B2CE6" w:rsidP="00804015">
      <w:pPr>
        <w:jc w:val="both"/>
        <w:rPr>
          <w:sz w:val="28"/>
          <w:szCs w:val="28"/>
        </w:rPr>
      </w:pPr>
      <w:r w:rsidRPr="00804015">
        <w:rPr>
          <w:bCs/>
          <w:color w:val="000000"/>
          <w:sz w:val="28"/>
          <w:szCs w:val="28"/>
        </w:rPr>
        <w:t>2. Высокодифференцированный рак щитовидной железы метастазирует преимущественно</w:t>
      </w:r>
    </w:p>
    <w:p w:rsidR="001B2CE6" w:rsidRPr="00804015" w:rsidRDefault="001B2CE6" w:rsidP="00804015">
      <w:pPr>
        <w:jc w:val="both"/>
        <w:rPr>
          <w:color w:val="000000"/>
          <w:sz w:val="28"/>
          <w:szCs w:val="28"/>
        </w:rPr>
      </w:pPr>
      <w:r w:rsidRPr="00804015">
        <w:rPr>
          <w:color w:val="000000"/>
          <w:sz w:val="28"/>
          <w:szCs w:val="28"/>
        </w:rPr>
        <w:t>а) лимфогенным путем,</w:t>
      </w:r>
    </w:p>
    <w:p w:rsidR="001B2CE6" w:rsidRPr="00804015" w:rsidRDefault="001B2CE6" w:rsidP="00804015">
      <w:pPr>
        <w:jc w:val="both"/>
        <w:rPr>
          <w:color w:val="000000"/>
          <w:sz w:val="28"/>
          <w:szCs w:val="28"/>
        </w:rPr>
      </w:pPr>
      <w:r w:rsidRPr="00804015">
        <w:rPr>
          <w:color w:val="000000"/>
          <w:sz w:val="28"/>
          <w:szCs w:val="28"/>
        </w:rPr>
        <w:t>б) гематогенным путем,</w:t>
      </w:r>
    </w:p>
    <w:p w:rsidR="001B2CE6" w:rsidRPr="00804015" w:rsidRDefault="001B2CE6" w:rsidP="00804015">
      <w:pPr>
        <w:jc w:val="both"/>
        <w:rPr>
          <w:color w:val="000000"/>
          <w:sz w:val="28"/>
          <w:szCs w:val="28"/>
        </w:rPr>
      </w:pPr>
      <w:r w:rsidRPr="00804015">
        <w:rPr>
          <w:color w:val="000000"/>
          <w:sz w:val="28"/>
          <w:szCs w:val="28"/>
        </w:rPr>
        <w:t>в) внутриорганно,</w:t>
      </w:r>
    </w:p>
    <w:p w:rsidR="001B2CE6" w:rsidRPr="00804015" w:rsidRDefault="001B2CE6" w:rsidP="00804015">
      <w:pPr>
        <w:jc w:val="both"/>
        <w:rPr>
          <w:color w:val="000000"/>
          <w:sz w:val="28"/>
          <w:szCs w:val="28"/>
        </w:rPr>
      </w:pPr>
      <w:r w:rsidRPr="00804015">
        <w:rPr>
          <w:color w:val="000000"/>
          <w:sz w:val="28"/>
          <w:szCs w:val="28"/>
        </w:rPr>
        <w:t>г) всеми указанными выше путями.</w:t>
      </w:r>
    </w:p>
    <w:p w:rsidR="001B2CE6" w:rsidRPr="00804015" w:rsidRDefault="001B2CE6" w:rsidP="00804015">
      <w:pPr>
        <w:jc w:val="both"/>
        <w:rPr>
          <w:color w:val="000000"/>
          <w:sz w:val="28"/>
          <w:szCs w:val="28"/>
        </w:rPr>
      </w:pPr>
      <w:r w:rsidRPr="00804015">
        <w:rPr>
          <w:color w:val="000000"/>
          <w:sz w:val="28"/>
          <w:szCs w:val="28"/>
        </w:rPr>
        <w:t> </w:t>
      </w:r>
    </w:p>
    <w:p w:rsidR="001B2CE6" w:rsidRPr="00804015" w:rsidRDefault="001B2CE6" w:rsidP="00804015">
      <w:pPr>
        <w:jc w:val="both"/>
        <w:rPr>
          <w:sz w:val="28"/>
          <w:szCs w:val="28"/>
        </w:rPr>
      </w:pPr>
      <w:r w:rsidRPr="00804015">
        <w:rPr>
          <w:bCs/>
          <w:color w:val="000000"/>
          <w:sz w:val="28"/>
          <w:szCs w:val="28"/>
        </w:rPr>
        <w:t>3. Радиоизотопные исследования в клинической онкологии используются</w:t>
      </w:r>
    </w:p>
    <w:p w:rsidR="001B2CE6" w:rsidRPr="00804015" w:rsidRDefault="001B2CE6" w:rsidP="00804015">
      <w:pPr>
        <w:jc w:val="both"/>
        <w:rPr>
          <w:sz w:val="28"/>
          <w:szCs w:val="28"/>
        </w:rPr>
      </w:pPr>
      <w:r w:rsidRPr="00804015">
        <w:rPr>
          <w:color w:val="000000"/>
          <w:sz w:val="28"/>
          <w:szCs w:val="28"/>
        </w:rPr>
        <w:t>а) для выявления первичной опухоли,</w:t>
      </w:r>
    </w:p>
    <w:p w:rsidR="001B2CE6" w:rsidRPr="00804015" w:rsidRDefault="001B2CE6" w:rsidP="00804015">
      <w:pPr>
        <w:jc w:val="both"/>
        <w:rPr>
          <w:sz w:val="28"/>
          <w:szCs w:val="28"/>
        </w:rPr>
      </w:pPr>
      <w:r w:rsidRPr="00804015">
        <w:rPr>
          <w:color w:val="000000"/>
          <w:sz w:val="28"/>
          <w:szCs w:val="28"/>
        </w:rPr>
        <w:t>б) для определения распространенности злокачественного процесса,</w:t>
      </w:r>
    </w:p>
    <w:p w:rsidR="001B2CE6" w:rsidRPr="00804015" w:rsidRDefault="001B2CE6" w:rsidP="00804015">
      <w:pPr>
        <w:jc w:val="both"/>
        <w:rPr>
          <w:sz w:val="28"/>
          <w:szCs w:val="28"/>
        </w:rPr>
      </w:pPr>
      <w:r w:rsidRPr="00804015">
        <w:rPr>
          <w:color w:val="000000"/>
          <w:sz w:val="28"/>
          <w:szCs w:val="28"/>
        </w:rPr>
        <w:t>в) для оценки функционального состояния некоторых внутренних органов,</w:t>
      </w:r>
    </w:p>
    <w:p w:rsidR="001B2CE6" w:rsidRPr="00804015" w:rsidRDefault="001B2CE6" w:rsidP="00804015">
      <w:pPr>
        <w:jc w:val="both"/>
        <w:rPr>
          <w:color w:val="000000"/>
          <w:sz w:val="28"/>
          <w:szCs w:val="28"/>
        </w:rPr>
      </w:pPr>
      <w:r w:rsidRPr="00804015">
        <w:rPr>
          <w:color w:val="000000"/>
          <w:sz w:val="28"/>
          <w:szCs w:val="28"/>
        </w:rPr>
        <w:t xml:space="preserve">г) правильные ответы </w:t>
      </w:r>
      <w:proofErr w:type="gramStart"/>
      <w:r w:rsidRPr="00804015">
        <w:rPr>
          <w:color w:val="000000"/>
          <w:sz w:val="28"/>
          <w:szCs w:val="28"/>
        </w:rPr>
        <w:t>только</w:t>
      </w:r>
      <w:proofErr w:type="gramEnd"/>
      <w:r w:rsidRPr="00804015">
        <w:rPr>
          <w:color w:val="000000"/>
          <w:sz w:val="28"/>
          <w:szCs w:val="28"/>
        </w:rPr>
        <w:t xml:space="preserve"> а) и б),</w:t>
      </w:r>
    </w:p>
    <w:p w:rsidR="001B2CE6" w:rsidRPr="00804015" w:rsidRDefault="001B2CE6" w:rsidP="00804015">
      <w:pPr>
        <w:jc w:val="both"/>
        <w:rPr>
          <w:color w:val="000000"/>
          <w:sz w:val="28"/>
          <w:szCs w:val="28"/>
        </w:rPr>
      </w:pPr>
      <w:r w:rsidRPr="00804015">
        <w:rPr>
          <w:color w:val="000000"/>
          <w:sz w:val="28"/>
          <w:szCs w:val="28"/>
        </w:rPr>
        <w:t>д) все ответы правильные.</w:t>
      </w:r>
    </w:p>
    <w:p w:rsidR="001B2CE6" w:rsidRPr="00804015" w:rsidRDefault="001B2CE6" w:rsidP="00804015">
      <w:pPr>
        <w:jc w:val="both"/>
        <w:rPr>
          <w:color w:val="000000"/>
          <w:sz w:val="28"/>
          <w:szCs w:val="28"/>
        </w:rPr>
      </w:pPr>
      <w:r w:rsidRPr="00804015">
        <w:rPr>
          <w:color w:val="000000"/>
          <w:sz w:val="28"/>
          <w:szCs w:val="28"/>
        </w:rPr>
        <w:lastRenderedPageBreak/>
        <w:t> </w:t>
      </w:r>
    </w:p>
    <w:p w:rsidR="001B2CE6" w:rsidRPr="00804015" w:rsidRDefault="001B2CE6" w:rsidP="00804015">
      <w:pPr>
        <w:jc w:val="both"/>
        <w:rPr>
          <w:sz w:val="28"/>
          <w:szCs w:val="28"/>
        </w:rPr>
      </w:pPr>
      <w:r w:rsidRPr="00804015">
        <w:rPr>
          <w:bCs/>
          <w:color w:val="000000"/>
          <w:sz w:val="28"/>
          <w:szCs w:val="28"/>
        </w:rPr>
        <w:t>4. Рак щитовидной железы характеризуется</w:t>
      </w:r>
    </w:p>
    <w:p w:rsidR="001B2CE6" w:rsidRPr="00804015" w:rsidRDefault="001B2CE6" w:rsidP="00804015">
      <w:pPr>
        <w:jc w:val="both"/>
        <w:rPr>
          <w:sz w:val="28"/>
          <w:szCs w:val="28"/>
        </w:rPr>
      </w:pPr>
      <w:r w:rsidRPr="00804015">
        <w:rPr>
          <w:color w:val="000000"/>
          <w:sz w:val="28"/>
          <w:szCs w:val="28"/>
        </w:rPr>
        <w:t>а) повышенным накоплением радионуклида в опухоли,</w:t>
      </w:r>
    </w:p>
    <w:p w:rsidR="001B2CE6" w:rsidRPr="00804015" w:rsidRDefault="001B2CE6" w:rsidP="00804015">
      <w:pPr>
        <w:jc w:val="both"/>
        <w:rPr>
          <w:sz w:val="28"/>
          <w:szCs w:val="28"/>
        </w:rPr>
      </w:pPr>
      <w:r w:rsidRPr="00804015">
        <w:rPr>
          <w:color w:val="000000"/>
          <w:sz w:val="28"/>
          <w:szCs w:val="28"/>
        </w:rPr>
        <w:t>б) пониженным накоплением радионуклида в опухоли,</w:t>
      </w:r>
    </w:p>
    <w:p w:rsidR="001B2CE6" w:rsidRPr="00804015" w:rsidRDefault="001B2CE6" w:rsidP="00804015">
      <w:pPr>
        <w:jc w:val="both"/>
        <w:rPr>
          <w:sz w:val="28"/>
          <w:szCs w:val="28"/>
        </w:rPr>
      </w:pPr>
      <w:r w:rsidRPr="00804015">
        <w:rPr>
          <w:color w:val="000000"/>
          <w:sz w:val="28"/>
          <w:szCs w:val="28"/>
        </w:rPr>
        <w:t>в) нарушением распространения радиоактивного вещества по сосудам,</w:t>
      </w:r>
    </w:p>
    <w:p w:rsidR="001B2CE6" w:rsidRPr="00804015" w:rsidRDefault="001B2CE6" w:rsidP="00804015">
      <w:pPr>
        <w:jc w:val="both"/>
        <w:rPr>
          <w:color w:val="000000"/>
          <w:sz w:val="28"/>
          <w:szCs w:val="28"/>
        </w:rPr>
      </w:pPr>
      <w:r w:rsidRPr="00804015">
        <w:rPr>
          <w:color w:val="000000"/>
          <w:sz w:val="28"/>
          <w:szCs w:val="28"/>
        </w:rPr>
        <w:t>г) все ответы правильные,</w:t>
      </w:r>
    </w:p>
    <w:p w:rsidR="001B2CE6" w:rsidRPr="00804015" w:rsidRDefault="001B2CE6" w:rsidP="00804015">
      <w:pPr>
        <w:jc w:val="both"/>
        <w:rPr>
          <w:color w:val="000000"/>
          <w:sz w:val="28"/>
          <w:szCs w:val="28"/>
        </w:rPr>
      </w:pPr>
      <w:r w:rsidRPr="00804015">
        <w:rPr>
          <w:color w:val="000000"/>
          <w:sz w:val="28"/>
          <w:szCs w:val="28"/>
        </w:rPr>
        <w:t xml:space="preserve">д) правильные только </w:t>
      </w:r>
      <w:proofErr w:type="gramStart"/>
      <w:r w:rsidRPr="00804015">
        <w:rPr>
          <w:color w:val="000000"/>
          <w:sz w:val="28"/>
          <w:szCs w:val="28"/>
        </w:rPr>
        <w:t>ответы  а</w:t>
      </w:r>
      <w:proofErr w:type="gramEnd"/>
      <w:r w:rsidRPr="00804015">
        <w:rPr>
          <w:color w:val="000000"/>
          <w:sz w:val="28"/>
          <w:szCs w:val="28"/>
        </w:rPr>
        <w:t>) и б).</w:t>
      </w:r>
    </w:p>
    <w:p w:rsidR="001B2CE6" w:rsidRPr="00804015" w:rsidRDefault="001B2CE6" w:rsidP="00804015">
      <w:pPr>
        <w:jc w:val="both"/>
        <w:rPr>
          <w:color w:val="000000"/>
          <w:sz w:val="28"/>
          <w:szCs w:val="28"/>
        </w:rPr>
      </w:pPr>
      <w:r w:rsidRPr="00804015">
        <w:rPr>
          <w:color w:val="000000"/>
          <w:sz w:val="28"/>
          <w:szCs w:val="28"/>
        </w:rPr>
        <w:t> </w:t>
      </w:r>
    </w:p>
    <w:p w:rsidR="001B2CE6" w:rsidRPr="00804015" w:rsidRDefault="001B2CE6" w:rsidP="00804015">
      <w:pPr>
        <w:jc w:val="both"/>
        <w:rPr>
          <w:sz w:val="28"/>
          <w:szCs w:val="28"/>
        </w:rPr>
      </w:pPr>
      <w:r w:rsidRPr="00804015">
        <w:rPr>
          <w:bCs/>
          <w:color w:val="000000"/>
          <w:sz w:val="28"/>
          <w:szCs w:val="28"/>
        </w:rPr>
        <w:t>5. Радиофосфорный тест применяют для диагностики</w:t>
      </w:r>
    </w:p>
    <w:p w:rsidR="001B2CE6" w:rsidRPr="00804015" w:rsidRDefault="001B2CE6" w:rsidP="00804015">
      <w:pPr>
        <w:jc w:val="both"/>
        <w:rPr>
          <w:color w:val="000000"/>
          <w:sz w:val="28"/>
          <w:szCs w:val="28"/>
        </w:rPr>
      </w:pPr>
      <w:r w:rsidRPr="00804015">
        <w:rPr>
          <w:color w:val="000000"/>
          <w:sz w:val="28"/>
          <w:szCs w:val="28"/>
        </w:rPr>
        <w:t>а) поверхностных опухолей,</w:t>
      </w:r>
    </w:p>
    <w:p w:rsidR="001B2CE6" w:rsidRPr="00804015" w:rsidRDefault="001B2CE6" w:rsidP="00804015">
      <w:pPr>
        <w:jc w:val="both"/>
        <w:rPr>
          <w:sz w:val="28"/>
          <w:szCs w:val="28"/>
        </w:rPr>
      </w:pPr>
      <w:r w:rsidRPr="00804015">
        <w:rPr>
          <w:color w:val="000000"/>
          <w:sz w:val="28"/>
          <w:szCs w:val="28"/>
        </w:rPr>
        <w:t>б) опухолей полостных органов, доступных для введения датчика,</w:t>
      </w:r>
    </w:p>
    <w:p w:rsidR="001B2CE6" w:rsidRPr="00804015" w:rsidRDefault="001B2CE6" w:rsidP="00804015">
      <w:pPr>
        <w:jc w:val="both"/>
        <w:rPr>
          <w:color w:val="000000"/>
          <w:sz w:val="28"/>
          <w:szCs w:val="28"/>
        </w:rPr>
      </w:pPr>
      <w:r w:rsidRPr="00804015">
        <w:rPr>
          <w:color w:val="000000"/>
          <w:sz w:val="28"/>
          <w:szCs w:val="28"/>
        </w:rPr>
        <w:t>в) только для опухолей, имеющих тропность к фосфору,</w:t>
      </w:r>
    </w:p>
    <w:p w:rsidR="001B2CE6" w:rsidRPr="00804015" w:rsidRDefault="001B2CE6" w:rsidP="00804015">
      <w:pPr>
        <w:jc w:val="both"/>
        <w:rPr>
          <w:color w:val="000000"/>
          <w:sz w:val="28"/>
          <w:szCs w:val="28"/>
        </w:rPr>
      </w:pPr>
      <w:r w:rsidRPr="00804015">
        <w:rPr>
          <w:color w:val="000000"/>
          <w:sz w:val="28"/>
          <w:szCs w:val="28"/>
        </w:rPr>
        <w:t>г) все ответы правильные,</w:t>
      </w:r>
    </w:p>
    <w:p w:rsidR="001B2CE6" w:rsidRPr="00804015" w:rsidRDefault="001B2CE6" w:rsidP="00804015">
      <w:pPr>
        <w:jc w:val="both"/>
        <w:rPr>
          <w:color w:val="000000"/>
          <w:sz w:val="28"/>
          <w:szCs w:val="28"/>
        </w:rPr>
      </w:pPr>
      <w:r w:rsidRPr="00804015">
        <w:rPr>
          <w:color w:val="000000"/>
          <w:sz w:val="28"/>
          <w:szCs w:val="28"/>
        </w:rPr>
        <w:t xml:space="preserve">д) правильные только </w:t>
      </w:r>
      <w:proofErr w:type="gramStart"/>
      <w:r w:rsidRPr="00804015">
        <w:rPr>
          <w:color w:val="000000"/>
          <w:sz w:val="28"/>
          <w:szCs w:val="28"/>
        </w:rPr>
        <w:t>ответы  а</w:t>
      </w:r>
      <w:proofErr w:type="gramEnd"/>
      <w:r w:rsidRPr="00804015">
        <w:rPr>
          <w:color w:val="000000"/>
          <w:sz w:val="28"/>
          <w:szCs w:val="28"/>
        </w:rPr>
        <w:t>) и б).</w:t>
      </w:r>
    </w:p>
    <w:p w:rsidR="001B2CE6" w:rsidRPr="00804015" w:rsidRDefault="001B2CE6" w:rsidP="00804015">
      <w:pPr>
        <w:jc w:val="both"/>
        <w:rPr>
          <w:color w:val="000000"/>
          <w:sz w:val="28"/>
          <w:szCs w:val="28"/>
        </w:rPr>
      </w:pPr>
      <w:r w:rsidRPr="00804015">
        <w:rPr>
          <w:color w:val="000000"/>
          <w:sz w:val="28"/>
          <w:szCs w:val="28"/>
        </w:rPr>
        <w:t> </w:t>
      </w:r>
    </w:p>
    <w:p w:rsidR="001B2CE6" w:rsidRPr="00804015" w:rsidRDefault="001B2CE6" w:rsidP="00804015">
      <w:pPr>
        <w:jc w:val="both"/>
        <w:rPr>
          <w:sz w:val="28"/>
          <w:szCs w:val="28"/>
        </w:rPr>
      </w:pPr>
      <w:r w:rsidRPr="00804015">
        <w:rPr>
          <w:bCs/>
          <w:color w:val="000000"/>
          <w:sz w:val="28"/>
          <w:szCs w:val="28"/>
        </w:rPr>
        <w:t>6. Радиоактивный йод применяют с целью диагностики опухолей</w:t>
      </w:r>
    </w:p>
    <w:p w:rsidR="001B2CE6" w:rsidRPr="00804015" w:rsidRDefault="001B2CE6" w:rsidP="00804015">
      <w:pPr>
        <w:jc w:val="both"/>
        <w:rPr>
          <w:color w:val="000000"/>
          <w:sz w:val="28"/>
          <w:szCs w:val="28"/>
        </w:rPr>
      </w:pPr>
      <w:r w:rsidRPr="00804015">
        <w:rPr>
          <w:color w:val="000000"/>
          <w:sz w:val="28"/>
          <w:szCs w:val="28"/>
        </w:rPr>
        <w:t>а) поджелудочной железы,</w:t>
      </w:r>
    </w:p>
    <w:p w:rsidR="001B2CE6" w:rsidRPr="00804015" w:rsidRDefault="001B2CE6" w:rsidP="00804015">
      <w:pPr>
        <w:jc w:val="both"/>
        <w:rPr>
          <w:color w:val="000000"/>
          <w:sz w:val="28"/>
          <w:szCs w:val="28"/>
        </w:rPr>
      </w:pPr>
      <w:r w:rsidRPr="00804015">
        <w:rPr>
          <w:color w:val="000000"/>
          <w:sz w:val="28"/>
          <w:szCs w:val="28"/>
        </w:rPr>
        <w:t>б) желудка,</w:t>
      </w:r>
    </w:p>
    <w:p w:rsidR="001B2CE6" w:rsidRPr="00804015" w:rsidRDefault="001B2CE6" w:rsidP="00804015">
      <w:pPr>
        <w:jc w:val="both"/>
        <w:rPr>
          <w:color w:val="000000"/>
          <w:sz w:val="28"/>
          <w:szCs w:val="28"/>
        </w:rPr>
      </w:pPr>
      <w:r w:rsidRPr="00804015">
        <w:rPr>
          <w:color w:val="000000"/>
          <w:sz w:val="28"/>
          <w:szCs w:val="28"/>
        </w:rPr>
        <w:t>в) щитовидной железы,</w:t>
      </w:r>
    </w:p>
    <w:p w:rsidR="001B2CE6" w:rsidRPr="00804015" w:rsidRDefault="001B2CE6" w:rsidP="00804015">
      <w:pPr>
        <w:jc w:val="both"/>
        <w:rPr>
          <w:color w:val="000000"/>
          <w:sz w:val="28"/>
          <w:szCs w:val="28"/>
        </w:rPr>
      </w:pPr>
      <w:r w:rsidRPr="00804015">
        <w:rPr>
          <w:color w:val="000000"/>
          <w:sz w:val="28"/>
          <w:szCs w:val="28"/>
        </w:rPr>
        <w:t>г) все ответы правильные,</w:t>
      </w:r>
    </w:p>
    <w:p w:rsidR="001B2CE6" w:rsidRPr="00804015" w:rsidRDefault="001B2CE6" w:rsidP="00804015">
      <w:pPr>
        <w:jc w:val="both"/>
        <w:rPr>
          <w:color w:val="000000"/>
          <w:sz w:val="28"/>
          <w:szCs w:val="28"/>
        </w:rPr>
      </w:pPr>
      <w:r w:rsidRPr="00804015">
        <w:rPr>
          <w:color w:val="000000"/>
          <w:sz w:val="28"/>
          <w:szCs w:val="28"/>
        </w:rPr>
        <w:t>д) правильного ответа нет.</w:t>
      </w:r>
    </w:p>
    <w:p w:rsidR="001B2CE6" w:rsidRPr="00804015" w:rsidRDefault="001B2CE6" w:rsidP="00804015">
      <w:pPr>
        <w:jc w:val="both"/>
        <w:rPr>
          <w:color w:val="000000"/>
          <w:sz w:val="28"/>
          <w:szCs w:val="28"/>
        </w:rPr>
      </w:pPr>
      <w:r w:rsidRPr="00804015">
        <w:rPr>
          <w:color w:val="000000"/>
          <w:sz w:val="28"/>
          <w:szCs w:val="28"/>
        </w:rPr>
        <w:lastRenderedPageBreak/>
        <w:t> </w:t>
      </w:r>
    </w:p>
    <w:p w:rsidR="001B2CE6" w:rsidRPr="00804015" w:rsidRDefault="001B2CE6" w:rsidP="00804015">
      <w:pPr>
        <w:jc w:val="both"/>
        <w:rPr>
          <w:sz w:val="28"/>
          <w:szCs w:val="28"/>
        </w:rPr>
      </w:pPr>
      <w:r w:rsidRPr="00804015">
        <w:rPr>
          <w:bCs/>
          <w:color w:val="000000"/>
          <w:sz w:val="28"/>
          <w:szCs w:val="28"/>
        </w:rPr>
        <w:t>7. Радиоактивный йод может быть применен для выявления</w:t>
      </w:r>
    </w:p>
    <w:p w:rsidR="001B2CE6" w:rsidRPr="00804015" w:rsidRDefault="001B2CE6" w:rsidP="00804015">
      <w:pPr>
        <w:jc w:val="both"/>
        <w:rPr>
          <w:color w:val="000000"/>
          <w:sz w:val="28"/>
          <w:szCs w:val="28"/>
        </w:rPr>
      </w:pPr>
      <w:r w:rsidRPr="00804015">
        <w:rPr>
          <w:color w:val="000000"/>
          <w:sz w:val="28"/>
          <w:szCs w:val="28"/>
        </w:rPr>
        <w:t>а) первичной опухоли щитовидной железы,</w:t>
      </w:r>
    </w:p>
    <w:p w:rsidR="001B2CE6" w:rsidRPr="00804015" w:rsidRDefault="001B2CE6" w:rsidP="00804015">
      <w:pPr>
        <w:jc w:val="both"/>
        <w:rPr>
          <w:sz w:val="28"/>
          <w:szCs w:val="28"/>
        </w:rPr>
      </w:pPr>
      <w:r w:rsidRPr="00804015">
        <w:rPr>
          <w:color w:val="000000"/>
          <w:sz w:val="28"/>
          <w:szCs w:val="28"/>
        </w:rPr>
        <w:t>б) метастазов рака щитовидной железы в легкие, печень,</w:t>
      </w:r>
    </w:p>
    <w:p w:rsidR="001B2CE6" w:rsidRPr="00804015" w:rsidRDefault="001B2CE6" w:rsidP="00804015">
      <w:pPr>
        <w:jc w:val="both"/>
        <w:rPr>
          <w:sz w:val="28"/>
          <w:szCs w:val="28"/>
        </w:rPr>
      </w:pPr>
      <w:proofErr w:type="gramStart"/>
      <w:r w:rsidRPr="00804015">
        <w:rPr>
          <w:color w:val="000000"/>
          <w:sz w:val="28"/>
          <w:szCs w:val="28"/>
        </w:rPr>
        <w:t>в)  метастазов</w:t>
      </w:r>
      <w:proofErr w:type="gramEnd"/>
      <w:r w:rsidRPr="00804015">
        <w:rPr>
          <w:color w:val="000000"/>
          <w:sz w:val="28"/>
          <w:szCs w:val="28"/>
        </w:rPr>
        <w:t xml:space="preserve"> рака щитовидной железы в кости,</w:t>
      </w:r>
    </w:p>
    <w:p w:rsidR="001B2CE6" w:rsidRPr="00804015" w:rsidRDefault="001B2CE6" w:rsidP="00804015">
      <w:pPr>
        <w:jc w:val="both"/>
        <w:rPr>
          <w:color w:val="000000"/>
          <w:sz w:val="28"/>
          <w:szCs w:val="28"/>
        </w:rPr>
      </w:pPr>
      <w:r w:rsidRPr="00804015">
        <w:rPr>
          <w:color w:val="000000"/>
          <w:sz w:val="28"/>
          <w:szCs w:val="28"/>
        </w:rPr>
        <w:t xml:space="preserve">г) правильные только </w:t>
      </w:r>
      <w:proofErr w:type="gramStart"/>
      <w:r w:rsidRPr="00804015">
        <w:rPr>
          <w:color w:val="000000"/>
          <w:sz w:val="28"/>
          <w:szCs w:val="28"/>
        </w:rPr>
        <w:t>ответы  а</w:t>
      </w:r>
      <w:proofErr w:type="gramEnd"/>
      <w:r w:rsidRPr="00804015">
        <w:rPr>
          <w:color w:val="000000"/>
          <w:sz w:val="28"/>
          <w:szCs w:val="28"/>
        </w:rPr>
        <w:t>) и б),</w:t>
      </w:r>
    </w:p>
    <w:p w:rsidR="001B2CE6" w:rsidRPr="00804015" w:rsidRDefault="001B2CE6" w:rsidP="00804015">
      <w:pPr>
        <w:jc w:val="both"/>
        <w:rPr>
          <w:color w:val="000000"/>
          <w:sz w:val="28"/>
          <w:szCs w:val="28"/>
        </w:rPr>
      </w:pPr>
      <w:r w:rsidRPr="00804015">
        <w:rPr>
          <w:color w:val="000000"/>
          <w:sz w:val="28"/>
          <w:szCs w:val="28"/>
        </w:rPr>
        <w:t>д) все ответы правильные.</w:t>
      </w:r>
    </w:p>
    <w:p w:rsidR="001B2CE6" w:rsidRPr="00804015" w:rsidRDefault="001B2CE6" w:rsidP="00804015">
      <w:pPr>
        <w:jc w:val="both"/>
        <w:rPr>
          <w:color w:val="000000"/>
          <w:sz w:val="28"/>
          <w:szCs w:val="28"/>
        </w:rPr>
      </w:pPr>
      <w:r w:rsidRPr="00804015">
        <w:rPr>
          <w:color w:val="000000"/>
          <w:sz w:val="28"/>
          <w:szCs w:val="28"/>
        </w:rPr>
        <w:t> </w:t>
      </w:r>
    </w:p>
    <w:p w:rsidR="001B2CE6" w:rsidRPr="00804015" w:rsidRDefault="001B2CE6" w:rsidP="00804015">
      <w:pPr>
        <w:jc w:val="both"/>
        <w:rPr>
          <w:sz w:val="28"/>
          <w:szCs w:val="28"/>
        </w:rPr>
      </w:pPr>
      <w:r w:rsidRPr="00804015">
        <w:rPr>
          <w:bCs/>
          <w:color w:val="000000"/>
          <w:sz w:val="28"/>
          <w:szCs w:val="28"/>
        </w:rPr>
        <w:t>8.Для диагностики метастатического поражения костей чаще всего используются</w:t>
      </w:r>
    </w:p>
    <w:p w:rsidR="001B2CE6" w:rsidRPr="00804015" w:rsidRDefault="001B2CE6" w:rsidP="00804015">
      <w:pPr>
        <w:jc w:val="both"/>
        <w:rPr>
          <w:color w:val="000000"/>
          <w:sz w:val="28"/>
          <w:szCs w:val="28"/>
        </w:rPr>
      </w:pPr>
      <w:r w:rsidRPr="00804015">
        <w:rPr>
          <w:color w:val="000000"/>
          <w:sz w:val="28"/>
          <w:szCs w:val="28"/>
        </w:rPr>
        <w:t>а) радиоактивный 32-Р,</w:t>
      </w:r>
    </w:p>
    <w:p w:rsidR="001B2CE6" w:rsidRPr="00804015" w:rsidRDefault="001B2CE6" w:rsidP="00804015">
      <w:pPr>
        <w:jc w:val="both"/>
        <w:rPr>
          <w:sz w:val="28"/>
          <w:szCs w:val="28"/>
        </w:rPr>
      </w:pPr>
      <w:r w:rsidRPr="00804015">
        <w:rPr>
          <w:color w:val="000000"/>
          <w:sz w:val="28"/>
          <w:szCs w:val="28"/>
        </w:rPr>
        <w:t>б) радиоактивный 99-</w:t>
      </w:r>
      <w:r w:rsidRPr="00804015">
        <w:rPr>
          <w:color w:val="000000"/>
          <w:sz w:val="28"/>
          <w:szCs w:val="28"/>
          <w:lang w:val="en-US"/>
        </w:rPr>
        <w:t>Sr</w:t>
      </w:r>
      <w:r w:rsidRPr="00804015">
        <w:rPr>
          <w:color w:val="000000"/>
          <w:sz w:val="28"/>
          <w:szCs w:val="28"/>
        </w:rPr>
        <w:t>,</w:t>
      </w:r>
    </w:p>
    <w:p w:rsidR="001B2CE6" w:rsidRPr="00804015" w:rsidRDefault="001B2CE6" w:rsidP="00804015">
      <w:pPr>
        <w:jc w:val="both"/>
        <w:rPr>
          <w:color w:val="000000"/>
          <w:sz w:val="28"/>
          <w:szCs w:val="28"/>
        </w:rPr>
      </w:pPr>
      <w:r w:rsidRPr="00804015">
        <w:rPr>
          <w:color w:val="000000"/>
          <w:sz w:val="28"/>
          <w:szCs w:val="28"/>
        </w:rPr>
        <w:t>в) радиоактивный 90-Со,</w:t>
      </w:r>
    </w:p>
    <w:p w:rsidR="001B2CE6" w:rsidRPr="00804015" w:rsidRDefault="001B2CE6" w:rsidP="00804015">
      <w:pPr>
        <w:jc w:val="both"/>
        <w:rPr>
          <w:sz w:val="28"/>
          <w:szCs w:val="28"/>
        </w:rPr>
      </w:pPr>
      <w:r w:rsidRPr="00804015">
        <w:rPr>
          <w:color w:val="000000"/>
          <w:sz w:val="28"/>
          <w:szCs w:val="28"/>
        </w:rPr>
        <w:t>г) радиоактивный 131-</w:t>
      </w:r>
      <w:r w:rsidRPr="00804015">
        <w:rPr>
          <w:color w:val="000000"/>
          <w:sz w:val="28"/>
          <w:szCs w:val="28"/>
          <w:lang w:val="en-US"/>
        </w:rPr>
        <w:t>J</w:t>
      </w:r>
      <w:r w:rsidRPr="00804015">
        <w:rPr>
          <w:color w:val="000000"/>
          <w:sz w:val="28"/>
          <w:szCs w:val="28"/>
        </w:rPr>
        <w:t>,</w:t>
      </w:r>
    </w:p>
    <w:p w:rsidR="001B2CE6" w:rsidRPr="00804015" w:rsidRDefault="001B2CE6" w:rsidP="00804015">
      <w:pPr>
        <w:jc w:val="both"/>
        <w:rPr>
          <w:color w:val="000000"/>
          <w:sz w:val="28"/>
          <w:szCs w:val="28"/>
        </w:rPr>
      </w:pPr>
      <w:r w:rsidRPr="00804015">
        <w:rPr>
          <w:color w:val="000000"/>
          <w:sz w:val="28"/>
          <w:szCs w:val="28"/>
        </w:rPr>
        <w:t>д) все ответы правильные.</w:t>
      </w:r>
    </w:p>
    <w:p w:rsidR="001B2CE6" w:rsidRPr="00804015" w:rsidRDefault="001B2CE6" w:rsidP="00804015">
      <w:pPr>
        <w:jc w:val="both"/>
        <w:rPr>
          <w:sz w:val="28"/>
          <w:szCs w:val="28"/>
        </w:rPr>
      </w:pPr>
      <w:r w:rsidRPr="00804015">
        <w:rPr>
          <w:bCs/>
          <w:color w:val="000000"/>
          <w:sz w:val="28"/>
          <w:szCs w:val="28"/>
        </w:rPr>
        <w:t> </w:t>
      </w:r>
    </w:p>
    <w:p w:rsidR="001B2CE6" w:rsidRPr="00804015" w:rsidRDefault="001B2CE6" w:rsidP="00804015">
      <w:pPr>
        <w:jc w:val="both"/>
        <w:rPr>
          <w:sz w:val="28"/>
          <w:szCs w:val="28"/>
        </w:rPr>
      </w:pPr>
      <w:r w:rsidRPr="00804015">
        <w:rPr>
          <w:bCs/>
          <w:color w:val="000000"/>
          <w:sz w:val="28"/>
          <w:szCs w:val="28"/>
        </w:rPr>
        <w:lastRenderedPageBreak/>
        <w:t>9. Повышение уровня кальцитонина, определяемого радиоиммунологическим методом, характерно</w:t>
      </w:r>
    </w:p>
    <w:p w:rsidR="001B2CE6" w:rsidRPr="00804015" w:rsidRDefault="001B2CE6" w:rsidP="00804015">
      <w:pPr>
        <w:jc w:val="both"/>
        <w:rPr>
          <w:sz w:val="28"/>
          <w:szCs w:val="28"/>
        </w:rPr>
      </w:pPr>
      <w:r w:rsidRPr="00804015">
        <w:rPr>
          <w:color w:val="000000"/>
          <w:sz w:val="28"/>
          <w:szCs w:val="28"/>
        </w:rPr>
        <w:t>а) для папиллярного рака щитовидной железы,</w:t>
      </w:r>
    </w:p>
    <w:p w:rsidR="001B2CE6" w:rsidRPr="00804015" w:rsidRDefault="001B2CE6" w:rsidP="00804015">
      <w:pPr>
        <w:jc w:val="both"/>
        <w:rPr>
          <w:sz w:val="28"/>
          <w:szCs w:val="28"/>
        </w:rPr>
      </w:pPr>
      <w:r w:rsidRPr="00804015">
        <w:rPr>
          <w:color w:val="000000"/>
          <w:sz w:val="28"/>
          <w:szCs w:val="28"/>
        </w:rPr>
        <w:t>б) для фолликулярного рака щитовидной железы,</w:t>
      </w:r>
    </w:p>
    <w:p w:rsidR="001B2CE6" w:rsidRPr="00804015" w:rsidRDefault="001B2CE6" w:rsidP="00804015">
      <w:pPr>
        <w:jc w:val="both"/>
        <w:rPr>
          <w:color w:val="000000"/>
          <w:sz w:val="28"/>
          <w:szCs w:val="28"/>
        </w:rPr>
      </w:pPr>
      <w:r w:rsidRPr="00804015">
        <w:rPr>
          <w:color w:val="000000"/>
          <w:sz w:val="28"/>
          <w:szCs w:val="28"/>
        </w:rPr>
        <w:t>в) для недифференцированного рака щитовидной железы,</w:t>
      </w:r>
    </w:p>
    <w:p w:rsidR="001B2CE6" w:rsidRPr="00804015" w:rsidRDefault="001B2CE6" w:rsidP="00804015">
      <w:pPr>
        <w:jc w:val="both"/>
        <w:rPr>
          <w:sz w:val="28"/>
          <w:szCs w:val="28"/>
        </w:rPr>
      </w:pPr>
      <w:r w:rsidRPr="00804015">
        <w:rPr>
          <w:color w:val="000000"/>
          <w:sz w:val="28"/>
          <w:szCs w:val="28"/>
        </w:rPr>
        <w:t>г) для медуллярного рака щитовидной железы,</w:t>
      </w:r>
    </w:p>
    <w:p w:rsidR="001B2CE6" w:rsidRPr="00804015" w:rsidRDefault="001B2CE6" w:rsidP="00804015">
      <w:pPr>
        <w:jc w:val="both"/>
        <w:rPr>
          <w:color w:val="000000"/>
          <w:sz w:val="28"/>
          <w:szCs w:val="28"/>
        </w:rPr>
      </w:pPr>
      <w:r w:rsidRPr="00804015">
        <w:rPr>
          <w:color w:val="000000"/>
          <w:sz w:val="28"/>
          <w:szCs w:val="28"/>
        </w:rPr>
        <w:t>д) все ответы правильные.</w:t>
      </w:r>
    </w:p>
    <w:p w:rsidR="001B2CE6" w:rsidRPr="00804015" w:rsidRDefault="001B2CE6" w:rsidP="00804015">
      <w:pPr>
        <w:jc w:val="both"/>
        <w:rPr>
          <w:color w:val="000000"/>
          <w:sz w:val="28"/>
          <w:szCs w:val="28"/>
        </w:rPr>
      </w:pPr>
      <w:r w:rsidRPr="00804015">
        <w:rPr>
          <w:color w:val="000000"/>
          <w:sz w:val="28"/>
          <w:szCs w:val="28"/>
        </w:rPr>
        <w:t> </w:t>
      </w:r>
    </w:p>
    <w:p w:rsidR="001B2CE6" w:rsidRPr="00804015" w:rsidRDefault="001B2CE6" w:rsidP="00804015">
      <w:pPr>
        <w:jc w:val="both"/>
        <w:rPr>
          <w:sz w:val="28"/>
          <w:szCs w:val="28"/>
        </w:rPr>
      </w:pPr>
      <w:r w:rsidRPr="00804015">
        <w:rPr>
          <w:bCs/>
          <w:color w:val="000000"/>
          <w:sz w:val="28"/>
          <w:szCs w:val="28"/>
        </w:rPr>
        <w:t>10. Заболеваемость раком щитовидной железы в СНГ за последние годы</w:t>
      </w:r>
    </w:p>
    <w:p w:rsidR="001B2CE6" w:rsidRPr="00804015" w:rsidRDefault="001B2CE6" w:rsidP="00804015">
      <w:pPr>
        <w:jc w:val="both"/>
        <w:rPr>
          <w:color w:val="000000"/>
          <w:sz w:val="28"/>
          <w:szCs w:val="28"/>
        </w:rPr>
      </w:pPr>
      <w:r w:rsidRPr="00804015">
        <w:rPr>
          <w:color w:val="000000"/>
          <w:sz w:val="28"/>
          <w:szCs w:val="28"/>
        </w:rPr>
        <w:t>а) снижается,</w:t>
      </w:r>
    </w:p>
    <w:p w:rsidR="001B2CE6" w:rsidRPr="00804015" w:rsidRDefault="001B2CE6" w:rsidP="00804015">
      <w:pPr>
        <w:jc w:val="both"/>
        <w:rPr>
          <w:color w:val="000000"/>
          <w:sz w:val="28"/>
          <w:szCs w:val="28"/>
        </w:rPr>
      </w:pPr>
      <w:r w:rsidRPr="00804015">
        <w:rPr>
          <w:color w:val="000000"/>
          <w:sz w:val="28"/>
          <w:szCs w:val="28"/>
        </w:rPr>
        <w:t>б) остается на том же уровне,</w:t>
      </w:r>
    </w:p>
    <w:p w:rsidR="001B2CE6" w:rsidRPr="00804015" w:rsidRDefault="001B2CE6" w:rsidP="00804015">
      <w:pPr>
        <w:jc w:val="both"/>
        <w:rPr>
          <w:color w:val="000000"/>
          <w:sz w:val="28"/>
          <w:szCs w:val="28"/>
        </w:rPr>
      </w:pPr>
      <w:r w:rsidRPr="00804015">
        <w:rPr>
          <w:color w:val="000000"/>
          <w:sz w:val="28"/>
          <w:szCs w:val="28"/>
        </w:rPr>
        <w:t>в) растет.</w:t>
      </w:r>
    </w:p>
    <w:p w:rsidR="001B2CE6" w:rsidRPr="00804015" w:rsidRDefault="001B2CE6" w:rsidP="00804015">
      <w:pPr>
        <w:rPr>
          <w:sz w:val="28"/>
          <w:szCs w:val="28"/>
        </w:rPr>
        <w:sectPr w:rsidR="001B2CE6" w:rsidRPr="00804015">
          <w:type w:val="continuous"/>
          <w:pgSz w:w="11905" w:h="16837"/>
          <w:pgMar w:top="1134" w:right="1134" w:bottom="1134" w:left="1134" w:header="720" w:footer="720" w:gutter="0"/>
          <w:cols w:num="2" w:space="720"/>
        </w:sectPr>
      </w:pPr>
    </w:p>
    <w:p w:rsidR="001B2CE6" w:rsidRPr="00804015" w:rsidRDefault="001B2CE6" w:rsidP="00804015">
      <w:pPr>
        <w:spacing w:after="160"/>
        <w:ind w:firstLine="709"/>
        <w:jc w:val="both"/>
        <w:rPr>
          <w:rFonts w:eastAsia="Calibri"/>
          <w:color w:val="000000"/>
          <w:sz w:val="28"/>
          <w:szCs w:val="28"/>
          <w:lang w:eastAsia="en-US"/>
        </w:rPr>
      </w:pPr>
    </w:p>
    <w:p w:rsidR="001B2CE6" w:rsidRPr="00804015" w:rsidRDefault="001B2CE6" w:rsidP="00804015">
      <w:pPr>
        <w:spacing w:after="160"/>
        <w:ind w:firstLine="709"/>
        <w:jc w:val="both"/>
        <w:rPr>
          <w:rFonts w:eastAsia="Calibri"/>
          <w:color w:val="000000"/>
          <w:sz w:val="28"/>
          <w:szCs w:val="28"/>
          <w:lang w:eastAsia="en-US"/>
        </w:rPr>
      </w:pPr>
    </w:p>
    <w:p w:rsidR="001B2CE6" w:rsidRPr="00804015" w:rsidRDefault="001B2CE6" w:rsidP="00804015">
      <w:pPr>
        <w:spacing w:after="160"/>
        <w:ind w:firstLine="709"/>
        <w:jc w:val="center"/>
        <w:rPr>
          <w:sz w:val="28"/>
          <w:szCs w:val="28"/>
        </w:rPr>
      </w:pPr>
      <w:r w:rsidRPr="00804015">
        <w:rPr>
          <w:rFonts w:eastAsia="Calibri"/>
          <w:b/>
          <w:i/>
          <w:color w:val="000000"/>
          <w:sz w:val="28"/>
          <w:szCs w:val="28"/>
          <w:lang w:eastAsia="en-US"/>
        </w:rPr>
        <w:t xml:space="preserve">Практические задания для демонстрации практических навыков </w:t>
      </w:r>
    </w:p>
    <w:p w:rsidR="001B2CE6" w:rsidRPr="00804015" w:rsidRDefault="001B2CE6" w:rsidP="00804015">
      <w:pPr>
        <w:spacing w:after="160"/>
        <w:rPr>
          <w:rFonts w:eastAsia="Calibri"/>
          <w:color w:val="000000"/>
          <w:sz w:val="28"/>
          <w:szCs w:val="28"/>
          <w:lang w:eastAsia="en-US"/>
        </w:rPr>
      </w:pPr>
      <w:r w:rsidRPr="00804015">
        <w:rPr>
          <w:rFonts w:eastAsia="Calibri"/>
          <w:color w:val="000000"/>
          <w:sz w:val="28"/>
          <w:szCs w:val="28"/>
          <w:lang w:eastAsia="en-US"/>
        </w:rPr>
        <w:t xml:space="preserve">1. Выбрать методы специфической профилактики </w:t>
      </w:r>
      <w:proofErr w:type="gramStart"/>
      <w:r w:rsidRPr="00804015">
        <w:rPr>
          <w:rFonts w:eastAsia="Calibri"/>
          <w:color w:val="000000"/>
          <w:sz w:val="28"/>
          <w:szCs w:val="28"/>
          <w:lang w:eastAsia="en-US"/>
        </w:rPr>
        <w:t>при различных заболеваний</w:t>
      </w:r>
      <w:proofErr w:type="gramEnd"/>
      <w:r w:rsidRPr="00804015">
        <w:rPr>
          <w:rFonts w:eastAsia="Calibri"/>
          <w:color w:val="000000"/>
          <w:sz w:val="28"/>
          <w:szCs w:val="28"/>
          <w:lang w:eastAsia="en-US"/>
        </w:rPr>
        <w:t>.</w:t>
      </w:r>
    </w:p>
    <w:p w:rsidR="001B2CE6" w:rsidRPr="00804015" w:rsidRDefault="001B2CE6" w:rsidP="00804015">
      <w:pPr>
        <w:spacing w:after="160"/>
        <w:rPr>
          <w:rFonts w:eastAsia="Calibri"/>
          <w:color w:val="000000"/>
          <w:sz w:val="28"/>
          <w:szCs w:val="28"/>
          <w:lang w:eastAsia="en-US"/>
        </w:rPr>
      </w:pPr>
      <w:r w:rsidRPr="00804015">
        <w:rPr>
          <w:rFonts w:eastAsia="Calibri"/>
          <w:color w:val="000000"/>
          <w:sz w:val="28"/>
          <w:szCs w:val="28"/>
          <w:lang w:eastAsia="en-US"/>
        </w:rPr>
        <w:t>2. Выбрать методы профилактики пациентам с различными отклонениями в здоровье.</w:t>
      </w:r>
    </w:p>
    <w:p w:rsidR="001B2CE6" w:rsidRPr="00804015" w:rsidRDefault="001B2CE6" w:rsidP="00804015">
      <w:pPr>
        <w:spacing w:after="160"/>
        <w:ind w:firstLine="709"/>
        <w:jc w:val="both"/>
        <w:rPr>
          <w:sz w:val="28"/>
          <w:szCs w:val="28"/>
        </w:rPr>
      </w:pPr>
      <w:r w:rsidRPr="00804015">
        <w:rPr>
          <w:rFonts w:eastAsia="Calibri"/>
          <w:b/>
          <w:color w:val="000000"/>
          <w:sz w:val="28"/>
          <w:szCs w:val="28"/>
          <w:lang w:eastAsia="en-US"/>
        </w:rPr>
        <w:t xml:space="preserve">Тема № 48. </w:t>
      </w:r>
      <w:r w:rsidRPr="00804015">
        <w:rPr>
          <w:rFonts w:eastAsia="Calibri"/>
          <w:color w:val="000000"/>
          <w:sz w:val="28"/>
          <w:szCs w:val="28"/>
          <w:u w:val="single"/>
          <w:lang w:eastAsia="en-US"/>
        </w:rPr>
        <w:t>Радионуклидная диагностика злокачественных опухолей желудочно-кишечного тракта</w:t>
      </w:r>
    </w:p>
    <w:p w:rsidR="001B2CE6" w:rsidRPr="00804015" w:rsidRDefault="001B2CE6" w:rsidP="00804015">
      <w:pPr>
        <w:spacing w:after="160"/>
        <w:ind w:firstLine="709"/>
        <w:jc w:val="both"/>
        <w:rPr>
          <w:sz w:val="28"/>
          <w:szCs w:val="28"/>
        </w:rPr>
      </w:pPr>
      <w:r w:rsidRPr="00804015">
        <w:rPr>
          <w:rFonts w:eastAsia="Calibri"/>
          <w:b/>
          <w:color w:val="000000"/>
          <w:sz w:val="28"/>
          <w:szCs w:val="28"/>
          <w:lang w:eastAsia="en-US"/>
        </w:rPr>
        <w:t xml:space="preserve"> Формы текущего контроля</w:t>
      </w:r>
      <w:r w:rsidRPr="00804015">
        <w:rPr>
          <w:rFonts w:eastAsia="Calibri"/>
          <w:color w:val="000000"/>
          <w:sz w:val="28"/>
          <w:szCs w:val="28"/>
          <w:lang w:eastAsia="en-US"/>
        </w:rPr>
        <w:t xml:space="preserve"> </w:t>
      </w:r>
      <w:r w:rsidRPr="00804015">
        <w:rPr>
          <w:rFonts w:eastAsia="Calibri"/>
          <w:b/>
          <w:color w:val="000000"/>
          <w:sz w:val="28"/>
          <w:szCs w:val="28"/>
          <w:lang w:eastAsia="en-US"/>
        </w:rPr>
        <w:t>успеваемости</w:t>
      </w:r>
      <w:r w:rsidRPr="00804015">
        <w:rPr>
          <w:rFonts w:eastAsia="Calibri"/>
          <w:i/>
          <w:color w:val="000000"/>
          <w:sz w:val="28"/>
          <w:szCs w:val="28"/>
          <w:lang w:eastAsia="en-US"/>
        </w:rPr>
        <w:t xml:space="preserve">: </w:t>
      </w:r>
      <w:r w:rsidRPr="00804015">
        <w:rPr>
          <w:rFonts w:eastAsia="Calibri"/>
          <w:color w:val="000000"/>
          <w:sz w:val="28"/>
          <w:szCs w:val="28"/>
          <w:lang w:eastAsia="en-US"/>
        </w:rPr>
        <w:t xml:space="preserve">решение </w:t>
      </w:r>
      <w:r w:rsidR="002C7742" w:rsidRPr="00804015">
        <w:rPr>
          <w:rFonts w:eastAsia="Calibri"/>
          <w:color w:val="000000"/>
          <w:sz w:val="28"/>
          <w:szCs w:val="28"/>
          <w:lang w:eastAsia="en-US"/>
        </w:rPr>
        <w:t>тестовых заданий</w:t>
      </w:r>
      <w:r w:rsidRPr="00804015">
        <w:rPr>
          <w:rFonts w:eastAsia="Calibri"/>
          <w:color w:val="000000"/>
          <w:sz w:val="28"/>
          <w:szCs w:val="28"/>
          <w:lang w:eastAsia="en-US"/>
        </w:rPr>
        <w:t>; устный опрос; проверка практических навыков</w:t>
      </w:r>
    </w:p>
    <w:p w:rsidR="001B2CE6" w:rsidRPr="00804015" w:rsidRDefault="001B2CE6" w:rsidP="00804015">
      <w:pPr>
        <w:spacing w:after="160"/>
        <w:ind w:firstLine="709"/>
        <w:jc w:val="both"/>
        <w:rPr>
          <w:sz w:val="28"/>
          <w:szCs w:val="28"/>
        </w:rPr>
      </w:pPr>
      <w:r w:rsidRPr="00804015">
        <w:rPr>
          <w:rFonts w:eastAsia="Calibri"/>
          <w:b/>
          <w:color w:val="000000"/>
          <w:sz w:val="28"/>
          <w:szCs w:val="28"/>
          <w:lang w:eastAsia="en-US"/>
        </w:rPr>
        <w:t>Оценочные материалы текущего контроля успеваемости</w:t>
      </w:r>
      <w:r w:rsidRPr="00804015">
        <w:rPr>
          <w:rFonts w:eastAsia="Calibri"/>
          <w:i/>
          <w:color w:val="000000"/>
          <w:sz w:val="28"/>
          <w:szCs w:val="28"/>
          <w:lang w:eastAsia="en-US"/>
        </w:rPr>
        <w:t xml:space="preserve"> </w:t>
      </w:r>
    </w:p>
    <w:p w:rsidR="001B2CE6" w:rsidRPr="00804015" w:rsidRDefault="001B2CE6" w:rsidP="00804015">
      <w:pPr>
        <w:spacing w:after="160"/>
        <w:ind w:firstLine="709"/>
        <w:jc w:val="center"/>
        <w:rPr>
          <w:rFonts w:eastAsia="Calibri"/>
          <w:b/>
          <w:i/>
          <w:color w:val="000000"/>
          <w:sz w:val="28"/>
          <w:szCs w:val="28"/>
          <w:lang w:eastAsia="en-US"/>
        </w:rPr>
      </w:pPr>
      <w:r w:rsidRPr="00804015">
        <w:rPr>
          <w:rFonts w:eastAsia="Calibri"/>
          <w:b/>
          <w:i/>
          <w:color w:val="000000"/>
          <w:sz w:val="28"/>
          <w:szCs w:val="28"/>
          <w:lang w:eastAsia="en-US"/>
        </w:rPr>
        <w:t>Вопросы для устного опроса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1. РФП, тропные к тканям, окружающим опухоль</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2. РФП, тропные к мембранам опухолевых клеток</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3. РФП, проникающие в опухолевые клетки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4. Методики ПЭТ исследования при раке желудка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5. Методики ПЭТ исследования при раке поджелудочной железы</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lastRenderedPageBreak/>
        <w:t>6. Методики ПЭТ исследования при раке пищевода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7. Методики ПЭТ исследования при раке толстой кишки</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8. Методики радионуклидных исследований при злокачественных опухолях печени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9.Методики ПЭТ исследования при злокачественных опухолях печени</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10. Корреляция данных радионуклидных методов исследования с рентгеновскими, ультразвуковым и эндоскопическим исследованиями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11.Радионуклидная семиотика</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12. Дифференциальная диагностика</w:t>
      </w:r>
    </w:p>
    <w:p w:rsidR="001B2CE6" w:rsidRPr="00804015" w:rsidRDefault="001B2CE6" w:rsidP="00804015">
      <w:pPr>
        <w:spacing w:after="160"/>
        <w:ind w:firstLine="709"/>
        <w:jc w:val="center"/>
        <w:rPr>
          <w:rFonts w:eastAsia="Calibri"/>
          <w:b/>
          <w:i/>
          <w:color w:val="000000"/>
          <w:sz w:val="28"/>
          <w:szCs w:val="28"/>
          <w:lang w:eastAsia="en-US"/>
        </w:rPr>
      </w:pPr>
    </w:p>
    <w:p w:rsidR="001B2CE6" w:rsidRPr="00804015" w:rsidRDefault="009D3812" w:rsidP="00804015">
      <w:pPr>
        <w:spacing w:after="160"/>
        <w:ind w:firstLine="709"/>
        <w:jc w:val="center"/>
        <w:rPr>
          <w:rFonts w:eastAsia="Calibri"/>
          <w:b/>
          <w:i/>
          <w:color w:val="000000"/>
          <w:sz w:val="28"/>
          <w:szCs w:val="28"/>
          <w:lang w:eastAsia="en-US"/>
        </w:rPr>
      </w:pPr>
      <w:r w:rsidRPr="00804015">
        <w:rPr>
          <w:rFonts w:eastAsia="Calibri"/>
          <w:b/>
          <w:i/>
          <w:color w:val="000000"/>
          <w:sz w:val="28"/>
          <w:szCs w:val="28"/>
          <w:lang w:eastAsia="en-US"/>
        </w:rPr>
        <w:t>Тестовые задания</w:t>
      </w:r>
    </w:p>
    <w:p w:rsidR="001B2CE6" w:rsidRPr="00804015" w:rsidRDefault="001B2CE6" w:rsidP="00804015">
      <w:pPr>
        <w:rPr>
          <w:sz w:val="28"/>
          <w:szCs w:val="28"/>
        </w:rPr>
        <w:sectPr w:rsidR="001B2CE6" w:rsidRPr="00804015">
          <w:type w:val="continuous"/>
          <w:pgSz w:w="11905" w:h="16837"/>
          <w:pgMar w:top="1134" w:right="1134" w:bottom="1134" w:left="1134" w:header="720" w:footer="720" w:gutter="0"/>
          <w:cols w:space="720"/>
        </w:sectPr>
      </w:pPr>
    </w:p>
    <w:p w:rsidR="001B2CE6" w:rsidRPr="00804015" w:rsidRDefault="001B2CE6" w:rsidP="00804015">
      <w:pPr>
        <w:spacing w:after="160"/>
        <w:ind w:firstLine="709"/>
        <w:jc w:val="both"/>
        <w:rPr>
          <w:sz w:val="28"/>
          <w:szCs w:val="28"/>
        </w:rPr>
      </w:pPr>
      <w:r w:rsidRPr="00804015">
        <w:rPr>
          <w:rFonts w:eastAsia="Calibri"/>
          <w:bCs/>
          <w:color w:val="000000"/>
          <w:sz w:val="28"/>
          <w:szCs w:val="28"/>
          <w:lang w:eastAsia="en-US"/>
        </w:rPr>
        <w:lastRenderedPageBreak/>
        <w:t>1. Наиболее часто дисфагией проявляется рак желудка, локализующейся:</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а) в пилорическом отделе</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б) в кардии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в) в теле желудка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г) по большой кривизне</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д) в области дна</w:t>
      </w:r>
    </w:p>
    <w:p w:rsidR="001B2CE6" w:rsidRPr="00804015" w:rsidRDefault="001B2CE6" w:rsidP="00804015">
      <w:pPr>
        <w:spacing w:after="160"/>
        <w:ind w:firstLine="709"/>
        <w:jc w:val="both"/>
        <w:rPr>
          <w:sz w:val="28"/>
          <w:szCs w:val="28"/>
        </w:rPr>
      </w:pPr>
      <w:r w:rsidRPr="00804015">
        <w:rPr>
          <w:rFonts w:eastAsia="Calibri"/>
          <w:bCs/>
          <w:color w:val="000000"/>
          <w:sz w:val="28"/>
          <w:szCs w:val="28"/>
          <w:lang w:eastAsia="en-US"/>
        </w:rPr>
        <w:t>2. При раке желудка, прорастающем серозную оболочку, с метастазами в большой сальник определяется стадия:</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а) 2а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б) 2б</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в) 3б</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г) 3а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д) 4</w:t>
      </w:r>
    </w:p>
    <w:p w:rsidR="001B2CE6" w:rsidRPr="00804015" w:rsidRDefault="001B2CE6" w:rsidP="00804015">
      <w:pPr>
        <w:spacing w:after="160"/>
        <w:ind w:firstLine="709"/>
        <w:jc w:val="both"/>
        <w:rPr>
          <w:sz w:val="28"/>
          <w:szCs w:val="28"/>
        </w:rPr>
      </w:pPr>
      <w:r w:rsidRPr="00804015">
        <w:rPr>
          <w:rFonts w:eastAsia="Calibri"/>
          <w:bCs/>
          <w:color w:val="000000"/>
          <w:sz w:val="28"/>
          <w:szCs w:val="28"/>
          <w:lang w:eastAsia="en-US"/>
        </w:rPr>
        <w:t>3. Основной гистологической формой рака желудка является:</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а) плоскоклеточный</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б) аденокарцинома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в) недифференцированный</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lastRenderedPageBreak/>
        <w:t>г) перстневидноклеточный</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д) карциноид </w:t>
      </w:r>
    </w:p>
    <w:p w:rsidR="001B2CE6" w:rsidRPr="00804015" w:rsidRDefault="001B2CE6" w:rsidP="00804015">
      <w:pPr>
        <w:spacing w:after="160"/>
        <w:ind w:firstLine="709"/>
        <w:jc w:val="both"/>
        <w:rPr>
          <w:sz w:val="28"/>
          <w:szCs w:val="28"/>
        </w:rPr>
      </w:pPr>
      <w:r w:rsidRPr="00804015">
        <w:rPr>
          <w:rFonts w:eastAsia="Calibri"/>
          <w:bCs/>
          <w:color w:val="000000"/>
          <w:sz w:val="28"/>
          <w:szCs w:val="28"/>
          <w:lang w:eastAsia="en-US"/>
        </w:rPr>
        <w:t>4. Метастаз Шницлера локализуется:</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а) в печени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б) в прямокишечно-пузырной складке</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в) в яичниках</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г) между ножками кивательной мышцы</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д) в области пупка</w:t>
      </w:r>
    </w:p>
    <w:p w:rsidR="001B2CE6" w:rsidRPr="00804015" w:rsidRDefault="001B2CE6" w:rsidP="00804015">
      <w:pPr>
        <w:spacing w:after="160"/>
        <w:ind w:firstLine="709"/>
        <w:jc w:val="both"/>
        <w:rPr>
          <w:sz w:val="28"/>
          <w:szCs w:val="28"/>
        </w:rPr>
      </w:pPr>
      <w:r w:rsidRPr="00804015">
        <w:rPr>
          <w:rFonts w:eastAsia="Calibri"/>
          <w:bCs/>
          <w:color w:val="000000"/>
          <w:sz w:val="28"/>
          <w:szCs w:val="28"/>
          <w:lang w:eastAsia="en-US"/>
        </w:rPr>
        <w:t>5. Метастаз Вирхова локализуется:</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а) в печени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б) в прямокишечно-пузырной складке</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в) в яичниках</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г) между ножками кивательной мышцы</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д) в легкие </w:t>
      </w:r>
    </w:p>
    <w:p w:rsidR="001B2CE6" w:rsidRPr="00804015" w:rsidRDefault="001B2CE6" w:rsidP="00804015">
      <w:pPr>
        <w:spacing w:after="160"/>
        <w:ind w:firstLine="709"/>
        <w:jc w:val="both"/>
        <w:rPr>
          <w:sz w:val="28"/>
          <w:szCs w:val="28"/>
        </w:rPr>
      </w:pPr>
      <w:r w:rsidRPr="00804015">
        <w:rPr>
          <w:rFonts w:eastAsia="Calibri"/>
          <w:bCs/>
          <w:color w:val="000000"/>
          <w:sz w:val="28"/>
          <w:szCs w:val="28"/>
          <w:lang w:eastAsia="en-US"/>
        </w:rPr>
        <w:t>6. Для рака тела желудка не характерно:</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lastRenderedPageBreak/>
        <w:t>а) дисфагия</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б) анемия</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в) желудочный дискомфорт</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г) ноющие боли в эпигастрии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д) похудание</w:t>
      </w:r>
    </w:p>
    <w:p w:rsidR="001B2CE6" w:rsidRPr="00804015" w:rsidRDefault="001B2CE6" w:rsidP="00804015">
      <w:pPr>
        <w:spacing w:after="160"/>
        <w:ind w:firstLine="709"/>
        <w:jc w:val="both"/>
        <w:rPr>
          <w:sz w:val="28"/>
          <w:szCs w:val="28"/>
        </w:rPr>
      </w:pPr>
      <w:r w:rsidRPr="00804015">
        <w:rPr>
          <w:rFonts w:eastAsia="Calibri"/>
          <w:bCs/>
          <w:color w:val="000000"/>
          <w:sz w:val="28"/>
          <w:szCs w:val="28"/>
          <w:lang w:eastAsia="en-US"/>
        </w:rPr>
        <w:t>7. Гастростомия показана при: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а) при неоперабельных раках пищевода и кардии</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б) питании больных, находящихся без сознания</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в) кровоточащей язве желудка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г) рецидиве кровотечения из варикозных вен пищевода</w:t>
      </w:r>
    </w:p>
    <w:p w:rsidR="001B2CE6" w:rsidRPr="00804015" w:rsidRDefault="001B2CE6" w:rsidP="00804015">
      <w:pPr>
        <w:spacing w:after="160"/>
        <w:ind w:firstLine="709"/>
        <w:jc w:val="both"/>
        <w:rPr>
          <w:sz w:val="28"/>
          <w:szCs w:val="28"/>
        </w:rPr>
      </w:pPr>
      <w:r w:rsidRPr="00804015">
        <w:rPr>
          <w:rFonts w:eastAsia="Calibri"/>
          <w:bCs/>
          <w:color w:val="000000"/>
          <w:sz w:val="28"/>
          <w:szCs w:val="28"/>
          <w:lang w:eastAsia="en-US"/>
        </w:rPr>
        <w:t>8. Основным методом диагностики рака желудка является:</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а) ангиография</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б) рентгеноскопия</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в) радиоизотопный метод</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г) гастроскопия с биопсией и цитологией</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lastRenderedPageBreak/>
        <w:t>д) исследование желудочной секреции</w:t>
      </w:r>
    </w:p>
    <w:p w:rsidR="001B2CE6" w:rsidRPr="00804015" w:rsidRDefault="001B2CE6" w:rsidP="00804015">
      <w:pPr>
        <w:spacing w:after="160"/>
        <w:ind w:firstLine="709"/>
        <w:jc w:val="both"/>
        <w:rPr>
          <w:sz w:val="28"/>
          <w:szCs w:val="28"/>
        </w:rPr>
      </w:pPr>
      <w:r w:rsidRPr="00804015">
        <w:rPr>
          <w:rFonts w:eastAsia="Calibri"/>
          <w:bCs/>
          <w:color w:val="000000"/>
          <w:sz w:val="28"/>
          <w:szCs w:val="28"/>
          <w:lang w:eastAsia="en-US"/>
        </w:rPr>
        <w:t>9. Задержка эвакуации из желудка характерна для локализации рака: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а) в пилорическом отделе</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б) в кардинальном отделе желудка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в) в теле желудка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г) по большой кривизне</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д) по малой кривизне</w:t>
      </w:r>
    </w:p>
    <w:p w:rsidR="001B2CE6" w:rsidRPr="00804015" w:rsidRDefault="001B2CE6" w:rsidP="00804015">
      <w:pPr>
        <w:spacing w:after="160"/>
        <w:ind w:firstLine="709"/>
        <w:jc w:val="both"/>
        <w:rPr>
          <w:sz w:val="28"/>
          <w:szCs w:val="28"/>
        </w:rPr>
      </w:pPr>
      <w:r w:rsidRPr="00804015">
        <w:rPr>
          <w:rFonts w:eastAsia="Calibri"/>
          <w:bCs/>
          <w:color w:val="000000"/>
          <w:sz w:val="28"/>
          <w:szCs w:val="28"/>
          <w:lang w:eastAsia="en-US"/>
        </w:rPr>
        <w:t>10. Наиболее поздно проявляется клинически рак:</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а) тела желудка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б) субкардинального отдела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в) кардинального отдела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г) антрального отдела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д) пилорического канала</w:t>
      </w:r>
    </w:p>
    <w:p w:rsidR="001B2CE6" w:rsidRPr="00804015" w:rsidRDefault="001B2CE6" w:rsidP="00804015">
      <w:pPr>
        <w:rPr>
          <w:sz w:val="28"/>
          <w:szCs w:val="28"/>
        </w:rPr>
        <w:sectPr w:rsidR="001B2CE6" w:rsidRPr="00804015">
          <w:type w:val="continuous"/>
          <w:pgSz w:w="11905" w:h="16837"/>
          <w:pgMar w:top="1134" w:right="1134" w:bottom="1134" w:left="1134" w:header="720" w:footer="720" w:gutter="0"/>
          <w:cols w:num="2" w:space="720"/>
        </w:sectPr>
      </w:pPr>
    </w:p>
    <w:p w:rsidR="001B2CE6" w:rsidRPr="00804015" w:rsidRDefault="001B2CE6" w:rsidP="00804015">
      <w:pPr>
        <w:spacing w:after="160"/>
        <w:jc w:val="both"/>
        <w:rPr>
          <w:rFonts w:eastAsia="Calibri"/>
          <w:color w:val="000000"/>
          <w:sz w:val="28"/>
          <w:szCs w:val="28"/>
          <w:lang w:eastAsia="en-US"/>
        </w:rPr>
      </w:pPr>
    </w:p>
    <w:p w:rsidR="001B2CE6" w:rsidRPr="00804015" w:rsidRDefault="001B2CE6" w:rsidP="00804015">
      <w:pPr>
        <w:spacing w:after="160"/>
        <w:ind w:firstLine="709"/>
        <w:jc w:val="center"/>
        <w:rPr>
          <w:sz w:val="28"/>
          <w:szCs w:val="28"/>
        </w:rPr>
      </w:pPr>
      <w:r w:rsidRPr="00804015">
        <w:rPr>
          <w:rFonts w:eastAsia="Calibri"/>
          <w:b/>
          <w:i/>
          <w:color w:val="000000"/>
          <w:sz w:val="28"/>
          <w:szCs w:val="28"/>
          <w:lang w:eastAsia="en-US"/>
        </w:rPr>
        <w:t xml:space="preserve">Практические задания для демонстрации практических навыков </w:t>
      </w:r>
    </w:p>
    <w:p w:rsidR="001B2CE6" w:rsidRPr="00804015" w:rsidRDefault="001B2CE6" w:rsidP="00804015">
      <w:pPr>
        <w:spacing w:after="160"/>
        <w:rPr>
          <w:rFonts w:eastAsia="Calibri"/>
          <w:color w:val="000000"/>
          <w:sz w:val="28"/>
          <w:szCs w:val="28"/>
          <w:lang w:eastAsia="en-US"/>
        </w:rPr>
      </w:pPr>
      <w:r w:rsidRPr="00804015">
        <w:rPr>
          <w:rFonts w:eastAsia="Calibri"/>
          <w:color w:val="000000"/>
          <w:sz w:val="28"/>
          <w:szCs w:val="28"/>
          <w:lang w:eastAsia="en-US"/>
        </w:rPr>
        <w:t xml:space="preserve">1. Выбрать методы специфической профилактики </w:t>
      </w:r>
      <w:proofErr w:type="gramStart"/>
      <w:r w:rsidRPr="00804015">
        <w:rPr>
          <w:rFonts w:eastAsia="Calibri"/>
          <w:color w:val="000000"/>
          <w:sz w:val="28"/>
          <w:szCs w:val="28"/>
          <w:lang w:eastAsia="en-US"/>
        </w:rPr>
        <w:t>при различных заболеваний</w:t>
      </w:r>
      <w:proofErr w:type="gramEnd"/>
      <w:r w:rsidRPr="00804015">
        <w:rPr>
          <w:rFonts w:eastAsia="Calibri"/>
          <w:color w:val="000000"/>
          <w:sz w:val="28"/>
          <w:szCs w:val="28"/>
          <w:lang w:eastAsia="en-US"/>
        </w:rPr>
        <w:t>.</w:t>
      </w:r>
    </w:p>
    <w:p w:rsidR="001B2CE6" w:rsidRPr="00804015" w:rsidRDefault="001B2CE6" w:rsidP="00804015">
      <w:pPr>
        <w:spacing w:after="160"/>
        <w:rPr>
          <w:rFonts w:eastAsia="Calibri"/>
          <w:color w:val="000000"/>
          <w:sz w:val="28"/>
          <w:szCs w:val="28"/>
          <w:lang w:eastAsia="en-US"/>
        </w:rPr>
      </w:pPr>
      <w:r w:rsidRPr="00804015">
        <w:rPr>
          <w:rFonts w:eastAsia="Calibri"/>
          <w:color w:val="000000"/>
          <w:sz w:val="28"/>
          <w:szCs w:val="28"/>
          <w:lang w:eastAsia="en-US"/>
        </w:rPr>
        <w:t>2. Выбрать методы профилактики пациентам с различными отклонениями в здоровье.</w:t>
      </w:r>
    </w:p>
    <w:p w:rsidR="001B2CE6" w:rsidRPr="00804015" w:rsidRDefault="001B2CE6" w:rsidP="00804015">
      <w:pPr>
        <w:spacing w:after="160"/>
        <w:ind w:firstLine="709"/>
        <w:jc w:val="both"/>
        <w:rPr>
          <w:sz w:val="28"/>
          <w:szCs w:val="28"/>
        </w:rPr>
      </w:pPr>
      <w:r w:rsidRPr="00804015">
        <w:rPr>
          <w:rFonts w:eastAsia="Calibri"/>
          <w:b/>
          <w:color w:val="000000"/>
          <w:sz w:val="28"/>
          <w:szCs w:val="28"/>
          <w:lang w:eastAsia="en-US"/>
        </w:rPr>
        <w:t>Тема №</w:t>
      </w:r>
      <w:r w:rsidRPr="00804015">
        <w:rPr>
          <w:rFonts w:eastAsia="Calibri"/>
          <w:color w:val="000000"/>
          <w:sz w:val="28"/>
          <w:szCs w:val="28"/>
          <w:u w:val="single"/>
          <w:lang w:eastAsia="en-US"/>
        </w:rPr>
        <w:t xml:space="preserve"> </w:t>
      </w:r>
      <w:r w:rsidRPr="00804015">
        <w:rPr>
          <w:rFonts w:eastAsia="Calibri"/>
          <w:b/>
          <w:color w:val="000000"/>
          <w:sz w:val="28"/>
          <w:szCs w:val="28"/>
          <w:lang w:eastAsia="en-US"/>
        </w:rPr>
        <w:t>49</w:t>
      </w:r>
      <w:r w:rsidRPr="00804015">
        <w:rPr>
          <w:rFonts w:eastAsia="Calibri"/>
          <w:color w:val="000000"/>
          <w:sz w:val="28"/>
          <w:szCs w:val="28"/>
          <w:u w:val="single"/>
          <w:lang w:eastAsia="en-US"/>
        </w:rPr>
        <w:t xml:space="preserve"> Радионуклидная диагностика злокачественных опухолей мочеполовой системы</w:t>
      </w:r>
    </w:p>
    <w:p w:rsidR="001B2CE6" w:rsidRPr="00804015" w:rsidRDefault="001B2CE6" w:rsidP="00804015">
      <w:pPr>
        <w:spacing w:after="160"/>
        <w:ind w:firstLine="709"/>
        <w:jc w:val="both"/>
        <w:rPr>
          <w:sz w:val="28"/>
          <w:szCs w:val="28"/>
        </w:rPr>
      </w:pPr>
      <w:r w:rsidRPr="00804015">
        <w:rPr>
          <w:rFonts w:eastAsia="Calibri"/>
          <w:b/>
          <w:color w:val="000000"/>
          <w:sz w:val="28"/>
          <w:szCs w:val="28"/>
          <w:lang w:eastAsia="en-US"/>
        </w:rPr>
        <w:t xml:space="preserve"> Формы текущего контроля</w:t>
      </w:r>
      <w:r w:rsidRPr="00804015">
        <w:rPr>
          <w:rFonts w:eastAsia="Calibri"/>
          <w:color w:val="000000"/>
          <w:sz w:val="28"/>
          <w:szCs w:val="28"/>
          <w:lang w:eastAsia="en-US"/>
        </w:rPr>
        <w:t xml:space="preserve"> </w:t>
      </w:r>
      <w:r w:rsidRPr="00804015">
        <w:rPr>
          <w:rFonts w:eastAsia="Calibri"/>
          <w:b/>
          <w:color w:val="000000"/>
          <w:sz w:val="28"/>
          <w:szCs w:val="28"/>
          <w:lang w:eastAsia="en-US"/>
        </w:rPr>
        <w:t>успеваемости</w:t>
      </w:r>
      <w:r w:rsidRPr="00804015">
        <w:rPr>
          <w:rFonts w:eastAsia="Calibri"/>
          <w:i/>
          <w:color w:val="000000"/>
          <w:sz w:val="28"/>
          <w:szCs w:val="28"/>
          <w:lang w:eastAsia="en-US"/>
        </w:rPr>
        <w:t xml:space="preserve">: </w:t>
      </w:r>
      <w:r w:rsidRPr="00804015">
        <w:rPr>
          <w:rFonts w:eastAsia="Calibri"/>
          <w:color w:val="000000"/>
          <w:sz w:val="28"/>
          <w:szCs w:val="28"/>
          <w:lang w:eastAsia="en-US"/>
        </w:rPr>
        <w:t xml:space="preserve">решение </w:t>
      </w:r>
      <w:r w:rsidR="002C7742" w:rsidRPr="00804015">
        <w:rPr>
          <w:rFonts w:eastAsia="Calibri"/>
          <w:color w:val="000000"/>
          <w:sz w:val="28"/>
          <w:szCs w:val="28"/>
          <w:lang w:eastAsia="en-US"/>
        </w:rPr>
        <w:t>тестовых заданий</w:t>
      </w:r>
      <w:r w:rsidRPr="00804015">
        <w:rPr>
          <w:rFonts w:eastAsia="Calibri"/>
          <w:color w:val="000000"/>
          <w:sz w:val="28"/>
          <w:szCs w:val="28"/>
          <w:lang w:eastAsia="en-US"/>
        </w:rPr>
        <w:t>; устный опрос; проверка практических навыков</w:t>
      </w:r>
    </w:p>
    <w:p w:rsidR="001B2CE6" w:rsidRPr="00804015" w:rsidRDefault="001B2CE6" w:rsidP="00804015">
      <w:pPr>
        <w:spacing w:after="160"/>
        <w:ind w:firstLine="709"/>
        <w:jc w:val="both"/>
        <w:rPr>
          <w:sz w:val="28"/>
          <w:szCs w:val="28"/>
        </w:rPr>
      </w:pPr>
      <w:r w:rsidRPr="00804015">
        <w:rPr>
          <w:rFonts w:eastAsia="Calibri"/>
          <w:b/>
          <w:color w:val="000000"/>
          <w:sz w:val="28"/>
          <w:szCs w:val="28"/>
          <w:lang w:eastAsia="en-US"/>
        </w:rPr>
        <w:t>Оценочные материалы текущего контроля успеваемости</w:t>
      </w:r>
      <w:r w:rsidRPr="00804015">
        <w:rPr>
          <w:rFonts w:eastAsia="Calibri"/>
          <w:i/>
          <w:color w:val="000000"/>
          <w:sz w:val="28"/>
          <w:szCs w:val="28"/>
          <w:lang w:eastAsia="en-US"/>
        </w:rPr>
        <w:t xml:space="preserve"> </w:t>
      </w:r>
    </w:p>
    <w:p w:rsidR="001B2CE6" w:rsidRPr="00804015" w:rsidRDefault="001B2CE6" w:rsidP="00804015">
      <w:pPr>
        <w:spacing w:after="160"/>
        <w:ind w:firstLine="709"/>
        <w:jc w:val="center"/>
        <w:rPr>
          <w:rFonts w:eastAsia="Calibri"/>
          <w:b/>
          <w:i/>
          <w:color w:val="000000"/>
          <w:sz w:val="28"/>
          <w:szCs w:val="28"/>
          <w:lang w:eastAsia="en-US"/>
        </w:rPr>
      </w:pPr>
      <w:r w:rsidRPr="00804015">
        <w:rPr>
          <w:rFonts w:eastAsia="Calibri"/>
          <w:b/>
          <w:i/>
          <w:color w:val="000000"/>
          <w:sz w:val="28"/>
          <w:szCs w:val="28"/>
          <w:lang w:eastAsia="en-US"/>
        </w:rPr>
        <w:t>Вопросы для устного опроса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1. РФП, тропные к тканям, окружающим опухоль</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2. РФП, тропные к мембранам опухолевых клеток</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lastRenderedPageBreak/>
        <w:t>3. РФП, проникающие в опухолевые клетки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4. Методики ПЭТ при раке почки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5. Методики ПЭТ при раке предстательной железы</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6. Методики ПЭТ при раке яичка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7. Методики ПЭТ при раке женских половых органов</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8. Корреляция данных радионуклидных методов исследования с рентгеновскими, ультразвуковым и эндоскопическим исследованиями</w:t>
      </w:r>
    </w:p>
    <w:p w:rsidR="001B2CE6" w:rsidRPr="00804015" w:rsidRDefault="009D3812" w:rsidP="00804015">
      <w:pPr>
        <w:spacing w:after="160"/>
        <w:ind w:firstLine="709"/>
        <w:jc w:val="center"/>
        <w:rPr>
          <w:rFonts w:eastAsia="Calibri"/>
          <w:b/>
          <w:i/>
          <w:color w:val="000000"/>
          <w:sz w:val="28"/>
          <w:szCs w:val="28"/>
          <w:lang w:eastAsia="en-US"/>
        </w:rPr>
      </w:pPr>
      <w:r w:rsidRPr="00804015">
        <w:rPr>
          <w:rFonts w:eastAsia="Calibri"/>
          <w:b/>
          <w:i/>
          <w:color w:val="000000"/>
          <w:sz w:val="28"/>
          <w:szCs w:val="28"/>
          <w:lang w:eastAsia="en-US"/>
        </w:rPr>
        <w:t>Тестовые задания</w:t>
      </w:r>
    </w:p>
    <w:p w:rsidR="001B2CE6" w:rsidRPr="00804015" w:rsidRDefault="001B2CE6" w:rsidP="00804015">
      <w:pPr>
        <w:rPr>
          <w:sz w:val="28"/>
          <w:szCs w:val="28"/>
        </w:rPr>
        <w:sectPr w:rsidR="001B2CE6" w:rsidRPr="00804015">
          <w:type w:val="continuous"/>
          <w:pgSz w:w="11905" w:h="16837"/>
          <w:pgMar w:top="1134" w:right="1134" w:bottom="1134" w:left="1134" w:header="720" w:footer="720" w:gutter="0"/>
          <w:cols w:space="720"/>
        </w:sectPr>
      </w:pPr>
    </w:p>
    <w:p w:rsidR="001B2CE6" w:rsidRPr="00804015" w:rsidRDefault="001B2CE6" w:rsidP="00804015">
      <w:pPr>
        <w:spacing w:before="100" w:after="100"/>
        <w:rPr>
          <w:sz w:val="28"/>
          <w:szCs w:val="28"/>
        </w:rPr>
      </w:pPr>
      <w:r w:rsidRPr="00804015">
        <w:rPr>
          <w:bCs/>
          <w:color w:val="000000"/>
          <w:sz w:val="28"/>
          <w:szCs w:val="28"/>
        </w:rPr>
        <w:lastRenderedPageBreak/>
        <w:t>1. Для опухоли почки характерным вариантом макрогематурии является:</w:t>
      </w:r>
    </w:p>
    <w:p w:rsidR="001B2CE6" w:rsidRPr="00804015" w:rsidRDefault="001B2CE6" w:rsidP="00804015">
      <w:pPr>
        <w:spacing w:before="100" w:after="100"/>
        <w:rPr>
          <w:color w:val="000000"/>
          <w:sz w:val="28"/>
          <w:szCs w:val="28"/>
        </w:rPr>
      </w:pPr>
      <w:r w:rsidRPr="00804015">
        <w:rPr>
          <w:color w:val="000000"/>
          <w:sz w:val="28"/>
          <w:szCs w:val="28"/>
        </w:rPr>
        <w:t>А. Тотальная, безболевая</w:t>
      </w:r>
    </w:p>
    <w:p w:rsidR="001B2CE6" w:rsidRPr="00804015" w:rsidRDefault="001B2CE6" w:rsidP="00804015">
      <w:pPr>
        <w:spacing w:before="100" w:after="100"/>
        <w:rPr>
          <w:color w:val="000000"/>
          <w:sz w:val="28"/>
          <w:szCs w:val="28"/>
        </w:rPr>
      </w:pPr>
      <w:r w:rsidRPr="00804015">
        <w:rPr>
          <w:color w:val="000000"/>
          <w:sz w:val="28"/>
          <w:szCs w:val="28"/>
        </w:rPr>
        <w:t>Б. Терминальная, безболевая</w:t>
      </w:r>
    </w:p>
    <w:p w:rsidR="001B2CE6" w:rsidRPr="00804015" w:rsidRDefault="001B2CE6" w:rsidP="00804015">
      <w:pPr>
        <w:spacing w:before="100" w:after="100"/>
        <w:rPr>
          <w:color w:val="000000"/>
          <w:sz w:val="28"/>
          <w:szCs w:val="28"/>
        </w:rPr>
      </w:pPr>
      <w:r w:rsidRPr="00804015">
        <w:rPr>
          <w:color w:val="000000"/>
          <w:sz w:val="28"/>
          <w:szCs w:val="28"/>
        </w:rPr>
        <w:t>В. Инициальная, сопровождающаяся болью</w:t>
      </w:r>
    </w:p>
    <w:p w:rsidR="001B2CE6" w:rsidRPr="00804015" w:rsidRDefault="001B2CE6" w:rsidP="00804015">
      <w:pPr>
        <w:spacing w:before="100" w:after="100"/>
        <w:rPr>
          <w:color w:val="000000"/>
          <w:sz w:val="28"/>
          <w:szCs w:val="28"/>
        </w:rPr>
      </w:pPr>
      <w:r w:rsidRPr="00804015">
        <w:rPr>
          <w:color w:val="000000"/>
          <w:sz w:val="28"/>
          <w:szCs w:val="28"/>
        </w:rPr>
        <w:t>Г. Уретрорагия</w:t>
      </w:r>
    </w:p>
    <w:p w:rsidR="001B2CE6" w:rsidRPr="00804015" w:rsidRDefault="001B2CE6" w:rsidP="00804015">
      <w:pPr>
        <w:spacing w:before="100" w:after="100"/>
        <w:rPr>
          <w:sz w:val="28"/>
          <w:szCs w:val="28"/>
        </w:rPr>
      </w:pPr>
      <w:r w:rsidRPr="00804015">
        <w:rPr>
          <w:bCs/>
          <w:color w:val="000000"/>
          <w:sz w:val="28"/>
          <w:szCs w:val="28"/>
        </w:rPr>
        <w:t>2. Папиллярная опухоль почечной лоханки развивается из:</w:t>
      </w:r>
    </w:p>
    <w:p w:rsidR="001B2CE6" w:rsidRPr="00804015" w:rsidRDefault="001B2CE6" w:rsidP="00804015">
      <w:pPr>
        <w:spacing w:before="100" w:after="100"/>
        <w:rPr>
          <w:color w:val="000000"/>
          <w:sz w:val="28"/>
          <w:szCs w:val="28"/>
        </w:rPr>
      </w:pPr>
      <w:r w:rsidRPr="00804015">
        <w:rPr>
          <w:color w:val="000000"/>
          <w:sz w:val="28"/>
          <w:szCs w:val="28"/>
        </w:rPr>
        <w:t>A. Мышечной оболочки лоханки</w:t>
      </w:r>
    </w:p>
    <w:p w:rsidR="001B2CE6" w:rsidRPr="00804015" w:rsidRDefault="001B2CE6" w:rsidP="00804015">
      <w:pPr>
        <w:spacing w:before="100" w:after="100"/>
        <w:rPr>
          <w:color w:val="000000"/>
          <w:sz w:val="28"/>
          <w:szCs w:val="28"/>
        </w:rPr>
      </w:pPr>
      <w:r w:rsidRPr="00804015">
        <w:rPr>
          <w:color w:val="000000"/>
          <w:sz w:val="28"/>
          <w:szCs w:val="28"/>
        </w:rPr>
        <w:t>Б. Подслизистого слоя</w:t>
      </w:r>
    </w:p>
    <w:p w:rsidR="001B2CE6" w:rsidRPr="00804015" w:rsidRDefault="001B2CE6" w:rsidP="00804015">
      <w:pPr>
        <w:spacing w:before="100" w:after="100"/>
        <w:rPr>
          <w:color w:val="000000"/>
          <w:sz w:val="28"/>
          <w:szCs w:val="28"/>
        </w:rPr>
      </w:pPr>
      <w:r w:rsidRPr="00804015">
        <w:rPr>
          <w:color w:val="000000"/>
          <w:sz w:val="28"/>
          <w:szCs w:val="28"/>
        </w:rPr>
        <w:t>B. Уротелия</w:t>
      </w:r>
    </w:p>
    <w:p w:rsidR="001B2CE6" w:rsidRPr="00804015" w:rsidRDefault="001B2CE6" w:rsidP="00804015">
      <w:pPr>
        <w:spacing w:before="100" w:after="100"/>
        <w:rPr>
          <w:color w:val="000000"/>
          <w:sz w:val="28"/>
          <w:szCs w:val="28"/>
        </w:rPr>
      </w:pPr>
      <w:r w:rsidRPr="00804015">
        <w:rPr>
          <w:color w:val="000000"/>
          <w:sz w:val="28"/>
          <w:szCs w:val="28"/>
        </w:rPr>
        <w:t>Г. Клубочков почек</w:t>
      </w:r>
    </w:p>
    <w:p w:rsidR="001B2CE6" w:rsidRPr="00804015" w:rsidRDefault="001B2CE6" w:rsidP="00804015">
      <w:pPr>
        <w:spacing w:before="100" w:after="100"/>
        <w:rPr>
          <w:color w:val="000000"/>
          <w:sz w:val="28"/>
          <w:szCs w:val="28"/>
        </w:rPr>
      </w:pPr>
      <w:r w:rsidRPr="00804015">
        <w:rPr>
          <w:color w:val="000000"/>
          <w:sz w:val="28"/>
          <w:szCs w:val="28"/>
        </w:rPr>
        <w:t>Д. Канальцевого эпителия</w:t>
      </w:r>
    </w:p>
    <w:p w:rsidR="001B2CE6" w:rsidRPr="00804015" w:rsidRDefault="001B2CE6" w:rsidP="00804015">
      <w:pPr>
        <w:spacing w:before="100" w:after="100"/>
        <w:rPr>
          <w:sz w:val="28"/>
          <w:szCs w:val="28"/>
        </w:rPr>
      </w:pPr>
      <w:r w:rsidRPr="00804015">
        <w:rPr>
          <w:bCs/>
          <w:color w:val="000000"/>
          <w:sz w:val="28"/>
          <w:szCs w:val="28"/>
        </w:rPr>
        <w:t>3. При обследовании больных папиллярной опухолью почечной лоханки, обязательным является выполнение:</w:t>
      </w:r>
    </w:p>
    <w:p w:rsidR="001B2CE6" w:rsidRPr="00804015" w:rsidRDefault="001B2CE6" w:rsidP="00804015">
      <w:pPr>
        <w:spacing w:before="100" w:after="100"/>
        <w:rPr>
          <w:color w:val="000000"/>
          <w:sz w:val="28"/>
          <w:szCs w:val="28"/>
        </w:rPr>
      </w:pPr>
      <w:r w:rsidRPr="00804015">
        <w:rPr>
          <w:color w:val="000000"/>
          <w:sz w:val="28"/>
          <w:szCs w:val="28"/>
        </w:rPr>
        <w:t>A. Гастроскопии</w:t>
      </w:r>
    </w:p>
    <w:p w:rsidR="001B2CE6" w:rsidRPr="00804015" w:rsidRDefault="001B2CE6" w:rsidP="00804015">
      <w:pPr>
        <w:spacing w:before="100" w:after="100"/>
        <w:rPr>
          <w:color w:val="000000"/>
          <w:sz w:val="28"/>
          <w:szCs w:val="28"/>
        </w:rPr>
      </w:pPr>
      <w:r w:rsidRPr="00804015">
        <w:rPr>
          <w:color w:val="000000"/>
          <w:sz w:val="28"/>
          <w:szCs w:val="28"/>
        </w:rPr>
        <w:t>Б. КГ легких</w:t>
      </w:r>
    </w:p>
    <w:p w:rsidR="001B2CE6" w:rsidRPr="00804015" w:rsidRDefault="001B2CE6" w:rsidP="00804015">
      <w:pPr>
        <w:spacing w:before="100" w:after="100"/>
        <w:rPr>
          <w:color w:val="000000"/>
          <w:sz w:val="28"/>
          <w:szCs w:val="28"/>
        </w:rPr>
      </w:pPr>
      <w:r w:rsidRPr="00804015">
        <w:rPr>
          <w:color w:val="000000"/>
          <w:sz w:val="28"/>
          <w:szCs w:val="28"/>
        </w:rPr>
        <w:t>B. Колоноскопии</w:t>
      </w:r>
    </w:p>
    <w:p w:rsidR="001B2CE6" w:rsidRPr="00804015" w:rsidRDefault="001B2CE6" w:rsidP="00804015">
      <w:pPr>
        <w:spacing w:before="100" w:after="100"/>
        <w:rPr>
          <w:sz w:val="28"/>
          <w:szCs w:val="28"/>
        </w:rPr>
      </w:pPr>
      <w:r w:rsidRPr="00804015">
        <w:rPr>
          <w:color w:val="000000"/>
          <w:sz w:val="28"/>
          <w:szCs w:val="28"/>
        </w:rPr>
        <w:t>Г. Динамической нефросцинтиграфии</w:t>
      </w:r>
    </w:p>
    <w:p w:rsidR="001B2CE6" w:rsidRPr="00804015" w:rsidRDefault="001B2CE6" w:rsidP="00804015">
      <w:pPr>
        <w:spacing w:before="100" w:after="100"/>
        <w:rPr>
          <w:color w:val="000000"/>
          <w:sz w:val="28"/>
          <w:szCs w:val="28"/>
        </w:rPr>
      </w:pPr>
      <w:r w:rsidRPr="00804015">
        <w:rPr>
          <w:color w:val="000000"/>
          <w:sz w:val="28"/>
          <w:szCs w:val="28"/>
        </w:rPr>
        <w:t>Д. Смотровой цистоскопии</w:t>
      </w:r>
    </w:p>
    <w:p w:rsidR="001B2CE6" w:rsidRPr="00804015" w:rsidRDefault="001B2CE6" w:rsidP="00804015">
      <w:pPr>
        <w:spacing w:before="100" w:after="100"/>
        <w:rPr>
          <w:sz w:val="28"/>
          <w:szCs w:val="28"/>
        </w:rPr>
      </w:pPr>
      <w:r w:rsidRPr="00804015">
        <w:rPr>
          <w:bCs/>
          <w:color w:val="000000"/>
          <w:sz w:val="28"/>
          <w:szCs w:val="28"/>
        </w:rPr>
        <w:t xml:space="preserve">4. Для цистоскопической картины при опухоли едой из почек, </w:t>
      </w:r>
      <w:r w:rsidRPr="00804015">
        <w:rPr>
          <w:bCs/>
          <w:color w:val="000000"/>
          <w:sz w:val="28"/>
          <w:szCs w:val="28"/>
        </w:rPr>
        <w:lastRenderedPageBreak/>
        <w:t>сопровождающейся гематурией, характерно:</w:t>
      </w:r>
    </w:p>
    <w:p w:rsidR="001B2CE6" w:rsidRPr="00804015" w:rsidRDefault="001B2CE6" w:rsidP="00804015">
      <w:pPr>
        <w:spacing w:before="100" w:after="100"/>
        <w:rPr>
          <w:color w:val="000000"/>
          <w:sz w:val="28"/>
          <w:szCs w:val="28"/>
        </w:rPr>
      </w:pPr>
      <w:r w:rsidRPr="00804015">
        <w:rPr>
          <w:color w:val="000000"/>
          <w:sz w:val="28"/>
          <w:szCs w:val="28"/>
        </w:rPr>
        <w:t>A. Отсутствие выделения мочи из устьев мочеточников</w:t>
      </w:r>
    </w:p>
    <w:p w:rsidR="001B2CE6" w:rsidRPr="00804015" w:rsidRDefault="001B2CE6" w:rsidP="00804015">
      <w:pPr>
        <w:spacing w:before="100" w:after="100"/>
        <w:rPr>
          <w:sz w:val="28"/>
          <w:szCs w:val="28"/>
        </w:rPr>
      </w:pPr>
      <w:r w:rsidRPr="00804015">
        <w:rPr>
          <w:color w:val="000000"/>
          <w:sz w:val="28"/>
          <w:szCs w:val="28"/>
        </w:rPr>
        <w:t>Б. Выявление папиллярного новообразования в области шейки мочевого пузыря</w:t>
      </w:r>
    </w:p>
    <w:p w:rsidR="001B2CE6" w:rsidRPr="00804015" w:rsidRDefault="001B2CE6" w:rsidP="00804015">
      <w:pPr>
        <w:spacing w:before="100" w:after="100"/>
        <w:rPr>
          <w:color w:val="000000"/>
          <w:sz w:val="28"/>
          <w:szCs w:val="28"/>
        </w:rPr>
      </w:pPr>
      <w:r w:rsidRPr="00804015">
        <w:rPr>
          <w:color w:val="000000"/>
          <w:sz w:val="28"/>
          <w:szCs w:val="28"/>
        </w:rPr>
        <w:t>B. Псевдополлипоз мочевого пузыря</w:t>
      </w:r>
    </w:p>
    <w:p w:rsidR="001B2CE6" w:rsidRPr="00804015" w:rsidRDefault="001B2CE6" w:rsidP="00804015">
      <w:pPr>
        <w:spacing w:before="100" w:after="100"/>
        <w:rPr>
          <w:sz w:val="28"/>
          <w:szCs w:val="28"/>
        </w:rPr>
      </w:pPr>
      <w:r w:rsidRPr="00804015">
        <w:rPr>
          <w:color w:val="000000"/>
          <w:sz w:val="28"/>
          <w:szCs w:val="28"/>
        </w:rPr>
        <w:t>Г. Выделение мочи с примесью крови из одного устья мочеточника</w:t>
      </w:r>
    </w:p>
    <w:p w:rsidR="001B2CE6" w:rsidRPr="00804015" w:rsidRDefault="001B2CE6" w:rsidP="00804015">
      <w:pPr>
        <w:spacing w:before="100" w:after="100"/>
        <w:rPr>
          <w:sz w:val="28"/>
          <w:szCs w:val="28"/>
        </w:rPr>
      </w:pPr>
      <w:r w:rsidRPr="00804015">
        <w:rPr>
          <w:color w:val="000000"/>
          <w:sz w:val="28"/>
          <w:szCs w:val="28"/>
        </w:rPr>
        <w:t>Д. Выделение мочи с примесью крови из обоих устьев мочеточников</w:t>
      </w:r>
    </w:p>
    <w:p w:rsidR="001B2CE6" w:rsidRPr="00804015" w:rsidRDefault="001B2CE6" w:rsidP="00804015">
      <w:pPr>
        <w:spacing w:before="100" w:after="100"/>
        <w:rPr>
          <w:sz w:val="28"/>
          <w:szCs w:val="28"/>
        </w:rPr>
      </w:pPr>
      <w:r w:rsidRPr="00804015">
        <w:rPr>
          <w:bCs/>
          <w:color w:val="000000"/>
          <w:sz w:val="28"/>
          <w:szCs w:val="28"/>
        </w:rPr>
        <w:t>5. К стадии Т1а опухоли почки относится:</w:t>
      </w:r>
    </w:p>
    <w:p w:rsidR="001B2CE6" w:rsidRPr="00804015" w:rsidRDefault="001B2CE6" w:rsidP="00804015">
      <w:pPr>
        <w:spacing w:before="100" w:after="100"/>
        <w:rPr>
          <w:color w:val="000000"/>
          <w:sz w:val="28"/>
          <w:szCs w:val="28"/>
        </w:rPr>
      </w:pPr>
      <w:r w:rsidRPr="00804015">
        <w:rPr>
          <w:color w:val="000000"/>
          <w:sz w:val="28"/>
          <w:szCs w:val="28"/>
        </w:rPr>
        <w:t>A. Опухоль размерами более 7 см, прорастающая капсулу почки</w:t>
      </w:r>
    </w:p>
    <w:p w:rsidR="001B2CE6" w:rsidRPr="00804015" w:rsidRDefault="001B2CE6" w:rsidP="00804015">
      <w:pPr>
        <w:spacing w:before="100" w:after="100"/>
        <w:rPr>
          <w:sz w:val="28"/>
          <w:szCs w:val="28"/>
        </w:rPr>
      </w:pPr>
      <w:r w:rsidRPr="00804015">
        <w:rPr>
          <w:color w:val="000000"/>
          <w:sz w:val="28"/>
          <w:szCs w:val="28"/>
        </w:rPr>
        <w:t>Б. Опухоль размером 4,5 см, прорастающая почечную капсулу</w:t>
      </w:r>
    </w:p>
    <w:p w:rsidR="001B2CE6" w:rsidRPr="00804015" w:rsidRDefault="001B2CE6" w:rsidP="00804015">
      <w:pPr>
        <w:spacing w:before="100" w:after="100"/>
        <w:rPr>
          <w:sz w:val="28"/>
          <w:szCs w:val="28"/>
        </w:rPr>
      </w:pPr>
      <w:r w:rsidRPr="00804015">
        <w:rPr>
          <w:color w:val="000000"/>
          <w:sz w:val="28"/>
          <w:szCs w:val="28"/>
        </w:rPr>
        <w:t>B. Опухоль размером 4 см, с тромбом в почечной вене.</w:t>
      </w:r>
    </w:p>
    <w:p w:rsidR="001B2CE6" w:rsidRPr="00804015" w:rsidRDefault="001B2CE6" w:rsidP="00804015">
      <w:pPr>
        <w:spacing w:before="100" w:after="100"/>
        <w:rPr>
          <w:sz w:val="28"/>
          <w:szCs w:val="28"/>
        </w:rPr>
      </w:pPr>
      <w:r w:rsidRPr="00804015">
        <w:rPr>
          <w:color w:val="000000"/>
          <w:sz w:val="28"/>
          <w:szCs w:val="28"/>
        </w:rPr>
        <w:t>Г. Опухоль размером 2,5 см, не прорастающая поточную капсулу</w:t>
      </w:r>
    </w:p>
    <w:p w:rsidR="001B2CE6" w:rsidRPr="00804015" w:rsidRDefault="001B2CE6" w:rsidP="00804015">
      <w:pPr>
        <w:spacing w:before="100" w:after="100"/>
        <w:rPr>
          <w:color w:val="000000"/>
          <w:sz w:val="28"/>
          <w:szCs w:val="28"/>
        </w:rPr>
      </w:pPr>
      <w:r w:rsidRPr="00804015">
        <w:rPr>
          <w:color w:val="000000"/>
          <w:sz w:val="28"/>
          <w:szCs w:val="28"/>
        </w:rPr>
        <w:t>Д. Опухоль 7 см, не прорастающая почечную капсулу</w:t>
      </w:r>
    </w:p>
    <w:p w:rsidR="001B2CE6" w:rsidRPr="00804015" w:rsidRDefault="001B2CE6" w:rsidP="00804015">
      <w:pPr>
        <w:spacing w:before="100" w:after="100"/>
        <w:rPr>
          <w:sz w:val="28"/>
          <w:szCs w:val="28"/>
        </w:rPr>
      </w:pPr>
      <w:r w:rsidRPr="00804015">
        <w:rPr>
          <w:bCs/>
          <w:color w:val="000000"/>
          <w:sz w:val="28"/>
          <w:szCs w:val="28"/>
        </w:rPr>
        <w:t>6. К доброкачественным опухолям почки относится:</w:t>
      </w:r>
    </w:p>
    <w:p w:rsidR="001B2CE6" w:rsidRPr="00804015" w:rsidRDefault="001B2CE6" w:rsidP="00804015">
      <w:pPr>
        <w:spacing w:before="100" w:after="100"/>
        <w:rPr>
          <w:color w:val="000000"/>
          <w:sz w:val="28"/>
          <w:szCs w:val="28"/>
        </w:rPr>
      </w:pPr>
      <w:r w:rsidRPr="00804015">
        <w:rPr>
          <w:color w:val="000000"/>
          <w:sz w:val="28"/>
          <w:szCs w:val="28"/>
        </w:rPr>
        <w:t>A. Аденокарцинома</w:t>
      </w:r>
    </w:p>
    <w:p w:rsidR="001B2CE6" w:rsidRPr="00804015" w:rsidRDefault="001B2CE6" w:rsidP="00804015">
      <w:pPr>
        <w:spacing w:before="100" w:after="100"/>
        <w:rPr>
          <w:color w:val="000000"/>
          <w:sz w:val="28"/>
          <w:szCs w:val="28"/>
        </w:rPr>
      </w:pPr>
      <w:r w:rsidRPr="00804015">
        <w:rPr>
          <w:color w:val="000000"/>
          <w:sz w:val="28"/>
          <w:szCs w:val="28"/>
        </w:rPr>
        <w:t>Б. Зернистоклеточный рак</w:t>
      </w:r>
    </w:p>
    <w:p w:rsidR="001B2CE6" w:rsidRPr="00804015" w:rsidRDefault="001B2CE6" w:rsidP="00804015">
      <w:pPr>
        <w:spacing w:before="100" w:after="100"/>
        <w:rPr>
          <w:color w:val="000000"/>
          <w:sz w:val="28"/>
          <w:szCs w:val="28"/>
        </w:rPr>
      </w:pPr>
      <w:r w:rsidRPr="00804015">
        <w:rPr>
          <w:color w:val="000000"/>
          <w:sz w:val="28"/>
          <w:szCs w:val="28"/>
        </w:rPr>
        <w:t>B. Ангиомиолипома</w:t>
      </w:r>
    </w:p>
    <w:p w:rsidR="001B2CE6" w:rsidRPr="00804015" w:rsidRDefault="001B2CE6" w:rsidP="00804015">
      <w:pPr>
        <w:spacing w:before="100" w:after="100"/>
        <w:rPr>
          <w:color w:val="000000"/>
          <w:sz w:val="28"/>
          <w:szCs w:val="28"/>
        </w:rPr>
      </w:pPr>
      <w:r w:rsidRPr="00804015">
        <w:rPr>
          <w:color w:val="000000"/>
          <w:sz w:val="28"/>
          <w:szCs w:val="28"/>
        </w:rPr>
        <w:lastRenderedPageBreak/>
        <w:t>Г. Лейомиолипосаркома</w:t>
      </w:r>
    </w:p>
    <w:p w:rsidR="001B2CE6" w:rsidRPr="00804015" w:rsidRDefault="001B2CE6" w:rsidP="00804015">
      <w:pPr>
        <w:spacing w:before="100" w:after="100"/>
        <w:rPr>
          <w:color w:val="000000"/>
          <w:sz w:val="28"/>
          <w:szCs w:val="28"/>
        </w:rPr>
      </w:pPr>
      <w:r w:rsidRPr="00804015">
        <w:rPr>
          <w:color w:val="000000"/>
          <w:sz w:val="28"/>
          <w:szCs w:val="28"/>
        </w:rPr>
        <w:t>Д. Опухоль Гравитца</w:t>
      </w:r>
    </w:p>
    <w:p w:rsidR="001B2CE6" w:rsidRPr="00804015" w:rsidRDefault="001B2CE6" w:rsidP="00804015">
      <w:pPr>
        <w:spacing w:before="100" w:after="100"/>
        <w:rPr>
          <w:sz w:val="28"/>
          <w:szCs w:val="28"/>
        </w:rPr>
      </w:pPr>
      <w:r w:rsidRPr="00804015">
        <w:rPr>
          <w:bCs/>
          <w:color w:val="000000"/>
          <w:sz w:val="28"/>
          <w:szCs w:val="28"/>
        </w:rPr>
        <w:t>7. Опухоль почечной паренхимы чаще всего дифференцируют с:</w:t>
      </w:r>
    </w:p>
    <w:p w:rsidR="001B2CE6" w:rsidRPr="00804015" w:rsidRDefault="001B2CE6" w:rsidP="00804015">
      <w:pPr>
        <w:spacing w:before="100" w:after="100"/>
        <w:rPr>
          <w:color w:val="000000"/>
          <w:sz w:val="28"/>
          <w:szCs w:val="28"/>
        </w:rPr>
      </w:pPr>
      <w:r w:rsidRPr="00804015">
        <w:rPr>
          <w:color w:val="000000"/>
          <w:sz w:val="28"/>
          <w:szCs w:val="28"/>
        </w:rPr>
        <w:t>А. Стриктурой мочеточника</w:t>
      </w:r>
    </w:p>
    <w:p w:rsidR="001B2CE6" w:rsidRPr="00804015" w:rsidRDefault="001B2CE6" w:rsidP="00804015">
      <w:pPr>
        <w:spacing w:before="100" w:after="100"/>
        <w:rPr>
          <w:color w:val="000000"/>
          <w:sz w:val="28"/>
          <w:szCs w:val="28"/>
        </w:rPr>
      </w:pPr>
      <w:r w:rsidRPr="00804015">
        <w:rPr>
          <w:color w:val="000000"/>
          <w:sz w:val="28"/>
          <w:szCs w:val="28"/>
        </w:rPr>
        <w:t>Б. Гиперплазией надпочечников</w:t>
      </w:r>
    </w:p>
    <w:p w:rsidR="001B2CE6" w:rsidRPr="00804015" w:rsidRDefault="001B2CE6" w:rsidP="00804015">
      <w:pPr>
        <w:spacing w:before="100" w:after="100"/>
        <w:rPr>
          <w:color w:val="000000"/>
          <w:sz w:val="28"/>
          <w:szCs w:val="28"/>
        </w:rPr>
      </w:pPr>
      <w:r w:rsidRPr="00804015">
        <w:rPr>
          <w:color w:val="000000"/>
          <w:sz w:val="28"/>
          <w:szCs w:val="28"/>
        </w:rPr>
        <w:t>В. Кистой почки</w:t>
      </w:r>
    </w:p>
    <w:p w:rsidR="001B2CE6" w:rsidRPr="00804015" w:rsidRDefault="001B2CE6" w:rsidP="00804015">
      <w:pPr>
        <w:spacing w:before="100" w:after="100"/>
        <w:rPr>
          <w:color w:val="000000"/>
          <w:sz w:val="28"/>
          <w:szCs w:val="28"/>
        </w:rPr>
      </w:pPr>
      <w:r w:rsidRPr="00804015">
        <w:rPr>
          <w:color w:val="000000"/>
          <w:sz w:val="28"/>
          <w:szCs w:val="28"/>
        </w:rPr>
        <w:t>Г. Острым пиелонефритом</w:t>
      </w:r>
    </w:p>
    <w:p w:rsidR="001B2CE6" w:rsidRPr="00804015" w:rsidRDefault="001B2CE6" w:rsidP="00804015">
      <w:pPr>
        <w:spacing w:before="100" w:after="100"/>
        <w:rPr>
          <w:color w:val="000000"/>
          <w:sz w:val="28"/>
          <w:szCs w:val="28"/>
        </w:rPr>
      </w:pPr>
      <w:r w:rsidRPr="00804015">
        <w:rPr>
          <w:color w:val="000000"/>
          <w:sz w:val="28"/>
          <w:szCs w:val="28"/>
        </w:rPr>
        <w:t>Д. Разрывом почки</w:t>
      </w:r>
    </w:p>
    <w:p w:rsidR="001B2CE6" w:rsidRPr="00804015" w:rsidRDefault="001B2CE6" w:rsidP="00804015">
      <w:pPr>
        <w:spacing w:before="100" w:after="100"/>
        <w:rPr>
          <w:sz w:val="28"/>
          <w:szCs w:val="28"/>
        </w:rPr>
      </w:pPr>
      <w:r w:rsidRPr="00804015">
        <w:rPr>
          <w:bCs/>
          <w:color w:val="000000"/>
          <w:sz w:val="28"/>
          <w:szCs w:val="28"/>
        </w:rPr>
        <w:t>8. При обследовании больных опухолью мочевого пузыря, рекомендуемым лабораторным тестом является</w:t>
      </w:r>
      <w:r w:rsidRPr="00804015">
        <w:rPr>
          <w:color w:val="000000"/>
          <w:sz w:val="28"/>
          <w:szCs w:val="28"/>
        </w:rPr>
        <w:t>:</w:t>
      </w:r>
    </w:p>
    <w:p w:rsidR="001B2CE6" w:rsidRPr="00804015" w:rsidRDefault="001B2CE6" w:rsidP="00804015">
      <w:pPr>
        <w:spacing w:before="100" w:after="100"/>
        <w:rPr>
          <w:color w:val="000000"/>
          <w:sz w:val="28"/>
          <w:szCs w:val="28"/>
        </w:rPr>
      </w:pPr>
      <w:r w:rsidRPr="00804015">
        <w:rPr>
          <w:color w:val="000000"/>
          <w:sz w:val="28"/>
          <w:szCs w:val="28"/>
        </w:rPr>
        <w:t>A. Проба по Зимницкому</w:t>
      </w:r>
    </w:p>
    <w:p w:rsidR="001B2CE6" w:rsidRPr="00804015" w:rsidRDefault="001B2CE6" w:rsidP="00804015">
      <w:pPr>
        <w:spacing w:before="100" w:after="100"/>
        <w:rPr>
          <w:color w:val="000000"/>
          <w:sz w:val="28"/>
          <w:szCs w:val="28"/>
        </w:rPr>
      </w:pPr>
      <w:r w:rsidRPr="00804015">
        <w:rPr>
          <w:color w:val="000000"/>
          <w:sz w:val="28"/>
          <w:szCs w:val="28"/>
        </w:rPr>
        <w:t>Б. Депурация солей и азотистых шлаков</w:t>
      </w:r>
    </w:p>
    <w:p w:rsidR="001B2CE6" w:rsidRPr="00804015" w:rsidRDefault="001B2CE6" w:rsidP="00804015">
      <w:pPr>
        <w:spacing w:before="100" w:after="100"/>
        <w:rPr>
          <w:color w:val="000000"/>
          <w:sz w:val="28"/>
          <w:szCs w:val="28"/>
        </w:rPr>
      </w:pPr>
      <w:r w:rsidRPr="00804015">
        <w:rPr>
          <w:color w:val="000000"/>
          <w:sz w:val="28"/>
          <w:szCs w:val="28"/>
        </w:rPr>
        <w:t>B. Исследование секрета простаты</w:t>
      </w:r>
    </w:p>
    <w:p w:rsidR="001B2CE6" w:rsidRPr="00804015" w:rsidRDefault="001B2CE6" w:rsidP="00804015">
      <w:pPr>
        <w:spacing w:before="100" w:after="100"/>
        <w:rPr>
          <w:sz w:val="28"/>
          <w:szCs w:val="28"/>
        </w:rPr>
      </w:pPr>
      <w:r w:rsidRPr="00804015">
        <w:rPr>
          <w:color w:val="000000"/>
          <w:sz w:val="28"/>
          <w:szCs w:val="28"/>
        </w:rPr>
        <w:t>Г. Исследование мочи на атипические клетки</w:t>
      </w:r>
    </w:p>
    <w:p w:rsidR="001B2CE6" w:rsidRPr="00804015" w:rsidRDefault="001B2CE6" w:rsidP="00804015">
      <w:pPr>
        <w:spacing w:before="100" w:after="100"/>
        <w:rPr>
          <w:color w:val="000000"/>
          <w:sz w:val="28"/>
          <w:szCs w:val="28"/>
        </w:rPr>
      </w:pPr>
      <w:r w:rsidRPr="00804015">
        <w:rPr>
          <w:color w:val="000000"/>
          <w:sz w:val="28"/>
          <w:szCs w:val="28"/>
        </w:rPr>
        <w:t>Д. Анализ крови на ПСА</w:t>
      </w:r>
    </w:p>
    <w:p w:rsidR="001B2CE6" w:rsidRPr="00804015" w:rsidRDefault="001B2CE6" w:rsidP="00804015">
      <w:pPr>
        <w:spacing w:before="100" w:after="100"/>
        <w:rPr>
          <w:sz w:val="28"/>
          <w:szCs w:val="28"/>
        </w:rPr>
      </w:pPr>
      <w:r w:rsidRPr="00804015">
        <w:rPr>
          <w:bCs/>
          <w:color w:val="000000"/>
          <w:sz w:val="28"/>
          <w:szCs w:val="28"/>
        </w:rPr>
        <w:t xml:space="preserve">9. При опухоли паренхимы правой почки, занимающей половину </w:t>
      </w:r>
      <w:r w:rsidRPr="00804015">
        <w:rPr>
          <w:bCs/>
          <w:color w:val="000000"/>
          <w:sz w:val="28"/>
          <w:szCs w:val="28"/>
        </w:rPr>
        <w:lastRenderedPageBreak/>
        <w:t>органа, и отсутствии отдаленных метастазов следует рекомендовать:</w:t>
      </w:r>
    </w:p>
    <w:p w:rsidR="001B2CE6" w:rsidRPr="00804015" w:rsidRDefault="001B2CE6" w:rsidP="00804015">
      <w:pPr>
        <w:spacing w:before="100" w:after="100"/>
        <w:rPr>
          <w:sz w:val="28"/>
          <w:szCs w:val="28"/>
        </w:rPr>
      </w:pPr>
      <w:r w:rsidRPr="00804015">
        <w:rPr>
          <w:color w:val="000000"/>
          <w:sz w:val="28"/>
          <w:szCs w:val="28"/>
        </w:rPr>
        <w:t>A. Радикальную нефрэктомию справа, регионарную лимфаденэктомию</w:t>
      </w:r>
    </w:p>
    <w:p w:rsidR="001B2CE6" w:rsidRPr="00804015" w:rsidRDefault="001B2CE6" w:rsidP="00804015">
      <w:pPr>
        <w:spacing w:before="100" w:after="100"/>
        <w:rPr>
          <w:color w:val="000000"/>
          <w:sz w:val="28"/>
          <w:szCs w:val="28"/>
        </w:rPr>
      </w:pPr>
      <w:r w:rsidRPr="00804015">
        <w:rPr>
          <w:color w:val="000000"/>
          <w:sz w:val="28"/>
          <w:szCs w:val="28"/>
        </w:rPr>
        <w:t>Б. Лучевую терапию</w:t>
      </w:r>
    </w:p>
    <w:p w:rsidR="001B2CE6" w:rsidRPr="00804015" w:rsidRDefault="001B2CE6" w:rsidP="00804015">
      <w:pPr>
        <w:spacing w:before="100" w:after="100"/>
        <w:rPr>
          <w:color w:val="000000"/>
          <w:sz w:val="28"/>
          <w:szCs w:val="28"/>
        </w:rPr>
      </w:pPr>
      <w:r w:rsidRPr="00804015">
        <w:rPr>
          <w:color w:val="000000"/>
          <w:sz w:val="28"/>
          <w:szCs w:val="28"/>
        </w:rPr>
        <w:t>B. Химиотерапию</w:t>
      </w:r>
    </w:p>
    <w:p w:rsidR="001B2CE6" w:rsidRPr="00804015" w:rsidRDefault="001B2CE6" w:rsidP="00804015">
      <w:pPr>
        <w:spacing w:before="100" w:after="100"/>
        <w:rPr>
          <w:color w:val="000000"/>
          <w:sz w:val="28"/>
          <w:szCs w:val="28"/>
        </w:rPr>
      </w:pPr>
      <w:r w:rsidRPr="00804015">
        <w:rPr>
          <w:color w:val="000000"/>
          <w:sz w:val="28"/>
          <w:szCs w:val="28"/>
        </w:rPr>
        <w:t>Г. Иммунотерапию</w:t>
      </w:r>
    </w:p>
    <w:p w:rsidR="001B2CE6" w:rsidRPr="00804015" w:rsidRDefault="001B2CE6" w:rsidP="00804015">
      <w:pPr>
        <w:spacing w:before="100" w:after="100"/>
        <w:rPr>
          <w:sz w:val="28"/>
          <w:szCs w:val="28"/>
        </w:rPr>
      </w:pPr>
      <w:r w:rsidRPr="00804015">
        <w:rPr>
          <w:color w:val="000000"/>
          <w:sz w:val="28"/>
          <w:szCs w:val="28"/>
        </w:rPr>
        <w:t>Д. Комбинацию лучевой и химиотерапии</w:t>
      </w:r>
    </w:p>
    <w:p w:rsidR="001B2CE6" w:rsidRPr="00804015" w:rsidRDefault="001B2CE6" w:rsidP="00804015">
      <w:pPr>
        <w:spacing w:before="100" w:after="100"/>
        <w:rPr>
          <w:sz w:val="28"/>
          <w:szCs w:val="28"/>
        </w:rPr>
      </w:pPr>
      <w:r w:rsidRPr="00804015">
        <w:rPr>
          <w:bCs/>
          <w:color w:val="000000"/>
          <w:sz w:val="28"/>
          <w:szCs w:val="28"/>
        </w:rPr>
        <w:t>10. При опухоли мочевого пузыря до 1,0 см, не прорастающей подслизистую оболочку, предпочтительным методом лечения является:</w:t>
      </w:r>
    </w:p>
    <w:p w:rsidR="001B2CE6" w:rsidRPr="00804015" w:rsidRDefault="001B2CE6" w:rsidP="00804015">
      <w:pPr>
        <w:spacing w:before="100" w:after="100"/>
        <w:rPr>
          <w:color w:val="000000"/>
          <w:sz w:val="28"/>
          <w:szCs w:val="28"/>
        </w:rPr>
      </w:pPr>
      <w:r w:rsidRPr="00804015">
        <w:rPr>
          <w:color w:val="000000"/>
          <w:sz w:val="28"/>
          <w:szCs w:val="28"/>
        </w:rPr>
        <w:t>A. Радикальная цистэктомия</w:t>
      </w:r>
    </w:p>
    <w:p w:rsidR="001B2CE6" w:rsidRPr="00804015" w:rsidRDefault="001B2CE6" w:rsidP="00804015">
      <w:pPr>
        <w:spacing w:before="100" w:after="100"/>
        <w:rPr>
          <w:sz w:val="28"/>
          <w:szCs w:val="28"/>
        </w:rPr>
      </w:pPr>
      <w:r w:rsidRPr="00804015">
        <w:rPr>
          <w:color w:val="000000"/>
          <w:sz w:val="28"/>
          <w:szCs w:val="28"/>
        </w:rPr>
        <w:t>Б. Трансуретральная резекция стенки мочевого пузыря с опухолью</w:t>
      </w:r>
    </w:p>
    <w:p w:rsidR="001B2CE6" w:rsidRPr="00804015" w:rsidRDefault="001B2CE6" w:rsidP="00804015">
      <w:pPr>
        <w:spacing w:before="100" w:after="100"/>
        <w:rPr>
          <w:sz w:val="28"/>
          <w:szCs w:val="28"/>
        </w:rPr>
      </w:pPr>
      <w:r w:rsidRPr="00804015">
        <w:rPr>
          <w:color w:val="000000"/>
          <w:sz w:val="28"/>
          <w:szCs w:val="28"/>
        </w:rPr>
        <w:t>B. Открытая резекция мочевого пузыря</w:t>
      </w:r>
    </w:p>
    <w:p w:rsidR="001B2CE6" w:rsidRPr="00804015" w:rsidRDefault="001B2CE6" w:rsidP="00804015">
      <w:pPr>
        <w:spacing w:before="100" w:after="100"/>
        <w:rPr>
          <w:color w:val="000000"/>
          <w:sz w:val="28"/>
          <w:szCs w:val="28"/>
        </w:rPr>
      </w:pPr>
      <w:r w:rsidRPr="00804015">
        <w:rPr>
          <w:color w:val="000000"/>
          <w:sz w:val="28"/>
          <w:szCs w:val="28"/>
        </w:rPr>
        <w:t>Г. Химиотерапия</w:t>
      </w:r>
    </w:p>
    <w:p w:rsidR="001B2CE6" w:rsidRPr="00804015" w:rsidRDefault="001B2CE6" w:rsidP="00804015">
      <w:pPr>
        <w:spacing w:before="100" w:after="100"/>
        <w:rPr>
          <w:color w:val="000000"/>
          <w:sz w:val="28"/>
          <w:szCs w:val="28"/>
        </w:rPr>
      </w:pPr>
      <w:r w:rsidRPr="00804015">
        <w:rPr>
          <w:color w:val="000000"/>
          <w:sz w:val="28"/>
          <w:szCs w:val="28"/>
        </w:rPr>
        <w:t>Д. Цистостомия</w:t>
      </w:r>
    </w:p>
    <w:p w:rsidR="001B2CE6" w:rsidRPr="00804015" w:rsidRDefault="001B2CE6" w:rsidP="00804015">
      <w:pPr>
        <w:rPr>
          <w:sz w:val="28"/>
          <w:szCs w:val="28"/>
        </w:rPr>
        <w:sectPr w:rsidR="001B2CE6" w:rsidRPr="00804015">
          <w:type w:val="continuous"/>
          <w:pgSz w:w="11905" w:h="16837"/>
          <w:pgMar w:top="1134" w:right="1134" w:bottom="1134" w:left="1134" w:header="720" w:footer="720" w:gutter="0"/>
          <w:cols w:num="2" w:space="720"/>
        </w:sectPr>
      </w:pPr>
    </w:p>
    <w:p w:rsidR="001B2CE6" w:rsidRPr="00804015" w:rsidRDefault="001B2CE6" w:rsidP="00804015">
      <w:pPr>
        <w:spacing w:after="160"/>
        <w:jc w:val="both"/>
        <w:rPr>
          <w:rFonts w:eastAsia="Calibri"/>
          <w:color w:val="000000"/>
          <w:sz w:val="28"/>
          <w:szCs w:val="28"/>
          <w:lang w:eastAsia="en-US"/>
        </w:rPr>
      </w:pPr>
    </w:p>
    <w:p w:rsidR="001B2CE6" w:rsidRPr="00804015" w:rsidRDefault="001B2CE6" w:rsidP="00804015">
      <w:pPr>
        <w:spacing w:after="160"/>
        <w:ind w:firstLine="709"/>
        <w:jc w:val="center"/>
        <w:rPr>
          <w:sz w:val="28"/>
          <w:szCs w:val="28"/>
        </w:rPr>
      </w:pPr>
      <w:r w:rsidRPr="00804015">
        <w:rPr>
          <w:rFonts w:eastAsia="Calibri"/>
          <w:b/>
          <w:i/>
          <w:color w:val="000000"/>
          <w:sz w:val="28"/>
          <w:szCs w:val="28"/>
          <w:lang w:eastAsia="en-US"/>
        </w:rPr>
        <w:t xml:space="preserve">Практические задания для демонстрации практических навыков </w:t>
      </w:r>
    </w:p>
    <w:p w:rsidR="001B2CE6" w:rsidRPr="00804015" w:rsidRDefault="001B2CE6" w:rsidP="00804015">
      <w:pPr>
        <w:spacing w:after="160"/>
        <w:rPr>
          <w:rFonts w:eastAsia="Calibri"/>
          <w:color w:val="000000"/>
          <w:sz w:val="28"/>
          <w:szCs w:val="28"/>
          <w:lang w:eastAsia="en-US"/>
        </w:rPr>
      </w:pPr>
      <w:r w:rsidRPr="00804015">
        <w:rPr>
          <w:rFonts w:eastAsia="Calibri"/>
          <w:color w:val="000000"/>
          <w:sz w:val="28"/>
          <w:szCs w:val="28"/>
          <w:lang w:eastAsia="en-US"/>
        </w:rPr>
        <w:t xml:space="preserve">1. Выбрать методы специфической профилактики </w:t>
      </w:r>
      <w:proofErr w:type="gramStart"/>
      <w:r w:rsidRPr="00804015">
        <w:rPr>
          <w:rFonts w:eastAsia="Calibri"/>
          <w:color w:val="000000"/>
          <w:sz w:val="28"/>
          <w:szCs w:val="28"/>
          <w:lang w:eastAsia="en-US"/>
        </w:rPr>
        <w:t>при различных заболеваний</w:t>
      </w:r>
      <w:proofErr w:type="gramEnd"/>
      <w:r w:rsidRPr="00804015">
        <w:rPr>
          <w:rFonts w:eastAsia="Calibri"/>
          <w:color w:val="000000"/>
          <w:sz w:val="28"/>
          <w:szCs w:val="28"/>
          <w:lang w:eastAsia="en-US"/>
        </w:rPr>
        <w:t>.</w:t>
      </w:r>
    </w:p>
    <w:p w:rsidR="001B2CE6" w:rsidRPr="00804015" w:rsidRDefault="001B2CE6" w:rsidP="00804015">
      <w:pPr>
        <w:spacing w:after="160"/>
        <w:rPr>
          <w:rFonts w:eastAsia="Calibri"/>
          <w:color w:val="000000"/>
          <w:sz w:val="28"/>
          <w:szCs w:val="28"/>
          <w:lang w:eastAsia="en-US"/>
        </w:rPr>
      </w:pPr>
      <w:r w:rsidRPr="00804015">
        <w:rPr>
          <w:rFonts w:eastAsia="Calibri"/>
          <w:color w:val="000000"/>
          <w:sz w:val="28"/>
          <w:szCs w:val="28"/>
          <w:lang w:eastAsia="en-US"/>
        </w:rPr>
        <w:t>2. Выбрать методы профилактики пациентам с различными отклонениями в здор</w:t>
      </w:r>
      <w:r w:rsidR="00804015">
        <w:rPr>
          <w:rFonts w:eastAsia="Calibri"/>
          <w:color w:val="000000"/>
          <w:sz w:val="28"/>
          <w:szCs w:val="28"/>
          <w:lang w:eastAsia="en-US"/>
        </w:rPr>
        <w:t>о</w:t>
      </w:r>
      <w:r w:rsidRPr="00804015">
        <w:rPr>
          <w:rFonts w:eastAsia="Calibri"/>
          <w:color w:val="000000"/>
          <w:sz w:val="28"/>
          <w:szCs w:val="28"/>
          <w:lang w:eastAsia="en-US"/>
        </w:rPr>
        <w:t>вье.</w:t>
      </w:r>
    </w:p>
    <w:p w:rsidR="001B2CE6" w:rsidRPr="00804015" w:rsidRDefault="001B2CE6" w:rsidP="00804015">
      <w:pPr>
        <w:spacing w:after="160"/>
        <w:ind w:firstLine="709"/>
        <w:jc w:val="both"/>
        <w:rPr>
          <w:sz w:val="28"/>
          <w:szCs w:val="28"/>
        </w:rPr>
      </w:pPr>
      <w:r w:rsidRPr="00804015">
        <w:rPr>
          <w:rFonts w:eastAsia="Calibri"/>
          <w:b/>
          <w:color w:val="000000"/>
          <w:sz w:val="28"/>
          <w:szCs w:val="28"/>
          <w:lang w:eastAsia="en-US"/>
        </w:rPr>
        <w:t>Тема №</w:t>
      </w:r>
      <w:r w:rsidRPr="00804015">
        <w:rPr>
          <w:rFonts w:eastAsia="Calibri"/>
          <w:color w:val="000000"/>
          <w:sz w:val="28"/>
          <w:szCs w:val="28"/>
          <w:u w:val="single"/>
          <w:lang w:eastAsia="en-US"/>
        </w:rPr>
        <w:t xml:space="preserve"> </w:t>
      </w:r>
      <w:r w:rsidRPr="00804015">
        <w:rPr>
          <w:rFonts w:eastAsia="Calibri"/>
          <w:b/>
          <w:color w:val="000000"/>
          <w:sz w:val="28"/>
          <w:szCs w:val="28"/>
          <w:lang w:eastAsia="en-US"/>
        </w:rPr>
        <w:t>50</w:t>
      </w:r>
      <w:r w:rsidRPr="00804015">
        <w:rPr>
          <w:rFonts w:eastAsia="Calibri"/>
          <w:color w:val="000000"/>
          <w:sz w:val="28"/>
          <w:szCs w:val="28"/>
          <w:u w:val="single"/>
          <w:lang w:eastAsia="en-US"/>
        </w:rPr>
        <w:t xml:space="preserve"> Радионуклидная диагностика лимфопролиферативных заболеваний</w:t>
      </w:r>
    </w:p>
    <w:p w:rsidR="001B2CE6" w:rsidRPr="00804015" w:rsidRDefault="001B2CE6" w:rsidP="00804015">
      <w:pPr>
        <w:spacing w:after="160"/>
        <w:ind w:firstLine="709"/>
        <w:jc w:val="both"/>
        <w:rPr>
          <w:sz w:val="28"/>
          <w:szCs w:val="28"/>
        </w:rPr>
      </w:pPr>
      <w:r w:rsidRPr="00804015">
        <w:rPr>
          <w:rFonts w:eastAsia="Calibri"/>
          <w:b/>
          <w:color w:val="000000"/>
          <w:sz w:val="28"/>
          <w:szCs w:val="28"/>
          <w:lang w:eastAsia="en-US"/>
        </w:rPr>
        <w:t>Формы текущего контроля</w:t>
      </w:r>
      <w:r w:rsidRPr="00804015">
        <w:rPr>
          <w:rFonts w:eastAsia="Calibri"/>
          <w:color w:val="000000"/>
          <w:sz w:val="28"/>
          <w:szCs w:val="28"/>
          <w:lang w:eastAsia="en-US"/>
        </w:rPr>
        <w:t xml:space="preserve"> </w:t>
      </w:r>
      <w:r w:rsidRPr="00804015">
        <w:rPr>
          <w:rFonts w:eastAsia="Calibri"/>
          <w:b/>
          <w:color w:val="000000"/>
          <w:sz w:val="28"/>
          <w:szCs w:val="28"/>
          <w:lang w:eastAsia="en-US"/>
        </w:rPr>
        <w:t>успеваемости</w:t>
      </w:r>
      <w:r w:rsidRPr="00804015">
        <w:rPr>
          <w:rFonts w:eastAsia="Calibri"/>
          <w:i/>
          <w:color w:val="000000"/>
          <w:sz w:val="28"/>
          <w:szCs w:val="28"/>
          <w:lang w:eastAsia="en-US"/>
        </w:rPr>
        <w:t xml:space="preserve">: </w:t>
      </w:r>
      <w:r w:rsidRPr="00804015">
        <w:rPr>
          <w:rFonts w:eastAsia="Calibri"/>
          <w:color w:val="000000"/>
          <w:sz w:val="28"/>
          <w:szCs w:val="28"/>
          <w:lang w:eastAsia="en-US"/>
        </w:rPr>
        <w:t xml:space="preserve">решение </w:t>
      </w:r>
      <w:r w:rsidR="002C7742" w:rsidRPr="00804015">
        <w:rPr>
          <w:rFonts w:eastAsia="Calibri"/>
          <w:color w:val="000000"/>
          <w:sz w:val="28"/>
          <w:szCs w:val="28"/>
          <w:lang w:eastAsia="en-US"/>
        </w:rPr>
        <w:t>тестовых заданий</w:t>
      </w:r>
      <w:r w:rsidRPr="00804015">
        <w:rPr>
          <w:rFonts w:eastAsia="Calibri"/>
          <w:color w:val="000000"/>
          <w:sz w:val="28"/>
          <w:szCs w:val="28"/>
          <w:lang w:eastAsia="en-US"/>
        </w:rPr>
        <w:t>; устный опрос; проверка практических навыков</w:t>
      </w:r>
    </w:p>
    <w:p w:rsidR="001B2CE6" w:rsidRPr="00804015" w:rsidRDefault="001B2CE6" w:rsidP="00804015">
      <w:pPr>
        <w:spacing w:after="160"/>
        <w:ind w:firstLine="709"/>
        <w:jc w:val="both"/>
        <w:rPr>
          <w:sz w:val="28"/>
          <w:szCs w:val="28"/>
        </w:rPr>
      </w:pPr>
      <w:r w:rsidRPr="00804015">
        <w:rPr>
          <w:rFonts w:eastAsia="Calibri"/>
          <w:b/>
          <w:color w:val="000000"/>
          <w:sz w:val="28"/>
          <w:szCs w:val="28"/>
          <w:lang w:eastAsia="en-US"/>
        </w:rPr>
        <w:t>Оценочные материалы текущего контроля успеваемости</w:t>
      </w:r>
      <w:r w:rsidRPr="00804015">
        <w:rPr>
          <w:rFonts w:eastAsia="Calibri"/>
          <w:i/>
          <w:color w:val="000000"/>
          <w:sz w:val="28"/>
          <w:szCs w:val="28"/>
          <w:lang w:eastAsia="en-US"/>
        </w:rPr>
        <w:t xml:space="preserve"> </w:t>
      </w:r>
    </w:p>
    <w:p w:rsidR="001B2CE6" w:rsidRPr="00804015" w:rsidRDefault="001B2CE6" w:rsidP="00804015">
      <w:pPr>
        <w:spacing w:after="160"/>
        <w:ind w:firstLine="709"/>
        <w:jc w:val="center"/>
        <w:rPr>
          <w:rFonts w:eastAsia="Calibri"/>
          <w:b/>
          <w:i/>
          <w:color w:val="000000"/>
          <w:sz w:val="28"/>
          <w:szCs w:val="28"/>
          <w:lang w:eastAsia="en-US"/>
        </w:rPr>
      </w:pPr>
      <w:r w:rsidRPr="00804015">
        <w:rPr>
          <w:rFonts w:eastAsia="Calibri"/>
          <w:b/>
          <w:i/>
          <w:color w:val="000000"/>
          <w:sz w:val="28"/>
          <w:szCs w:val="28"/>
          <w:lang w:eastAsia="en-US"/>
        </w:rPr>
        <w:t>Вопросы для устного опроса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1. РФП, тропные к тканям, окружающим опухоль</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2. РФП, тропные к мембранам опухолевых клеток</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lastRenderedPageBreak/>
        <w:t>3. РФП, проникающие в опухолевые клетки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4. Методики ПЭТ при лимфоме Ходжкина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5. Методики ПЭТ при неходжкинских лимфомах</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6. Корреляция данных радионуклидных методов исследования с рентгеновскими, ультразвуковым и эндоскопическим исследованиями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7. Радионуклидная семиотика</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8. Дифференциальная диагностика</w:t>
      </w:r>
    </w:p>
    <w:p w:rsidR="001B2CE6" w:rsidRPr="00804015" w:rsidRDefault="001B2CE6" w:rsidP="00804015">
      <w:pPr>
        <w:spacing w:after="160"/>
        <w:ind w:firstLine="709"/>
        <w:jc w:val="center"/>
        <w:rPr>
          <w:rFonts w:eastAsia="Calibri"/>
          <w:b/>
          <w:i/>
          <w:color w:val="000000"/>
          <w:sz w:val="28"/>
          <w:szCs w:val="28"/>
          <w:lang w:eastAsia="en-US"/>
        </w:rPr>
      </w:pPr>
    </w:p>
    <w:p w:rsidR="001B2CE6" w:rsidRPr="00804015" w:rsidRDefault="009D3812" w:rsidP="00804015">
      <w:pPr>
        <w:spacing w:after="160"/>
        <w:ind w:firstLine="709"/>
        <w:jc w:val="center"/>
        <w:rPr>
          <w:rFonts w:eastAsia="Calibri"/>
          <w:b/>
          <w:i/>
          <w:color w:val="000000"/>
          <w:sz w:val="28"/>
          <w:szCs w:val="28"/>
          <w:lang w:eastAsia="en-US"/>
        </w:rPr>
      </w:pPr>
      <w:r w:rsidRPr="00804015">
        <w:rPr>
          <w:rFonts w:eastAsia="Calibri"/>
          <w:b/>
          <w:i/>
          <w:color w:val="000000"/>
          <w:sz w:val="28"/>
          <w:szCs w:val="28"/>
          <w:lang w:eastAsia="en-US"/>
        </w:rPr>
        <w:t>Тестовые задания</w:t>
      </w:r>
    </w:p>
    <w:p w:rsidR="001B2CE6" w:rsidRPr="00804015" w:rsidRDefault="001B2CE6" w:rsidP="00804015">
      <w:pPr>
        <w:rPr>
          <w:sz w:val="28"/>
          <w:szCs w:val="28"/>
        </w:rPr>
        <w:sectPr w:rsidR="001B2CE6" w:rsidRPr="00804015">
          <w:type w:val="continuous"/>
          <w:pgSz w:w="11905" w:h="16837"/>
          <w:pgMar w:top="1134" w:right="1134" w:bottom="1134" w:left="1134" w:header="720" w:footer="720" w:gutter="0"/>
          <w:cols w:space="720"/>
        </w:sectPr>
      </w:pPr>
    </w:p>
    <w:p w:rsidR="001B2CE6" w:rsidRPr="00804015" w:rsidRDefault="001B2CE6" w:rsidP="00804015">
      <w:pPr>
        <w:spacing w:after="160"/>
        <w:jc w:val="both"/>
        <w:rPr>
          <w:sz w:val="28"/>
          <w:szCs w:val="28"/>
        </w:rPr>
      </w:pPr>
      <w:r w:rsidRPr="00804015">
        <w:rPr>
          <w:rFonts w:eastAsia="Calibri"/>
          <w:bCs/>
          <w:color w:val="000000"/>
          <w:sz w:val="28"/>
          <w:szCs w:val="28"/>
          <w:lang w:eastAsia="en-US"/>
        </w:rPr>
        <w:lastRenderedPageBreak/>
        <w:t>1.</w:t>
      </w:r>
      <w:r w:rsidRPr="00804015">
        <w:rPr>
          <w:rFonts w:eastAsia="Calibri"/>
          <w:color w:val="000000"/>
          <w:sz w:val="28"/>
          <w:szCs w:val="28"/>
          <w:lang w:eastAsia="en-US"/>
        </w:rPr>
        <w:t> </w:t>
      </w:r>
      <w:r w:rsidRPr="00804015">
        <w:rPr>
          <w:rFonts w:eastAsia="Calibri"/>
          <w:bCs/>
          <w:color w:val="000000"/>
          <w:sz w:val="28"/>
          <w:szCs w:val="28"/>
          <w:lang w:eastAsia="en-US"/>
        </w:rPr>
        <w:t>Укажите синоним термина «неходжкинские лимфомы».</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 xml:space="preserve">A. Фиброаденомы. </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Б. Лимфосаркомы.</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B. Лимфаденопатии.</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Г. Лимфогранулематоз.</w:t>
      </w:r>
    </w:p>
    <w:p w:rsidR="001B2CE6" w:rsidRPr="00804015" w:rsidRDefault="001B2CE6" w:rsidP="00804015">
      <w:pPr>
        <w:spacing w:after="160"/>
        <w:jc w:val="both"/>
        <w:rPr>
          <w:sz w:val="28"/>
          <w:szCs w:val="28"/>
        </w:rPr>
      </w:pPr>
      <w:r w:rsidRPr="00804015">
        <w:rPr>
          <w:rFonts w:eastAsia="Calibri"/>
          <w:bCs/>
          <w:color w:val="000000"/>
          <w:sz w:val="28"/>
          <w:szCs w:val="28"/>
          <w:lang w:eastAsia="en-US"/>
        </w:rPr>
        <w:t>2.</w:t>
      </w:r>
      <w:r w:rsidRPr="00804015">
        <w:rPr>
          <w:rFonts w:eastAsia="Calibri"/>
          <w:color w:val="000000"/>
          <w:sz w:val="28"/>
          <w:szCs w:val="28"/>
          <w:lang w:eastAsia="en-US"/>
        </w:rPr>
        <w:t> </w:t>
      </w:r>
      <w:r w:rsidRPr="00804015">
        <w:rPr>
          <w:rFonts w:eastAsia="Calibri"/>
          <w:bCs/>
          <w:color w:val="000000"/>
          <w:sz w:val="28"/>
          <w:szCs w:val="28"/>
          <w:lang w:eastAsia="en-US"/>
        </w:rPr>
        <w:t>Выберите окончательный метод диагностики для верификации лимфом.</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А. Цитологический.</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Б. Рентгенологический.</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В. Иммуногистохимический.</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Г. Эндоскопический.</w:t>
      </w:r>
    </w:p>
    <w:p w:rsidR="001B2CE6" w:rsidRPr="00804015" w:rsidRDefault="001B2CE6" w:rsidP="00804015">
      <w:pPr>
        <w:spacing w:after="160"/>
        <w:jc w:val="both"/>
        <w:rPr>
          <w:sz w:val="28"/>
          <w:szCs w:val="28"/>
        </w:rPr>
      </w:pPr>
      <w:r w:rsidRPr="00804015">
        <w:rPr>
          <w:rFonts w:eastAsia="Calibri"/>
          <w:bCs/>
          <w:color w:val="000000"/>
          <w:sz w:val="28"/>
          <w:szCs w:val="28"/>
          <w:lang w:eastAsia="en-US"/>
        </w:rPr>
        <w:t>3.</w:t>
      </w:r>
      <w:r w:rsidRPr="00804015">
        <w:rPr>
          <w:rFonts w:eastAsia="Calibri"/>
          <w:color w:val="000000"/>
          <w:sz w:val="28"/>
          <w:szCs w:val="28"/>
          <w:lang w:eastAsia="en-US"/>
        </w:rPr>
        <w:t> </w:t>
      </w:r>
      <w:r w:rsidRPr="00804015">
        <w:rPr>
          <w:rFonts w:eastAsia="Calibri"/>
          <w:bCs/>
          <w:color w:val="000000"/>
          <w:sz w:val="28"/>
          <w:szCs w:val="28"/>
          <w:lang w:eastAsia="en-US"/>
        </w:rPr>
        <w:t>Наиболее часто при неходжкинских лимфомах встречают первичное экстранодальное поражение.</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A. ЖКТ; Б. Кожи;</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B. Костей;</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Г. Молочной железы.</w:t>
      </w:r>
    </w:p>
    <w:p w:rsidR="001B2CE6" w:rsidRPr="00804015" w:rsidRDefault="001B2CE6" w:rsidP="00804015">
      <w:pPr>
        <w:spacing w:after="160"/>
        <w:jc w:val="both"/>
        <w:rPr>
          <w:sz w:val="28"/>
          <w:szCs w:val="28"/>
        </w:rPr>
      </w:pPr>
      <w:r w:rsidRPr="00804015">
        <w:rPr>
          <w:rFonts w:eastAsia="Calibri"/>
          <w:bCs/>
          <w:color w:val="000000"/>
          <w:sz w:val="28"/>
          <w:szCs w:val="28"/>
          <w:lang w:eastAsia="en-US"/>
        </w:rPr>
        <w:t>4.</w:t>
      </w:r>
      <w:r w:rsidRPr="00804015">
        <w:rPr>
          <w:rFonts w:eastAsia="Calibri"/>
          <w:color w:val="000000"/>
          <w:sz w:val="28"/>
          <w:szCs w:val="28"/>
          <w:lang w:eastAsia="en-US"/>
        </w:rPr>
        <w:t> </w:t>
      </w:r>
      <w:r w:rsidRPr="00804015">
        <w:rPr>
          <w:rFonts w:eastAsia="Calibri"/>
          <w:bCs/>
          <w:color w:val="000000"/>
          <w:sz w:val="28"/>
          <w:szCs w:val="28"/>
          <w:lang w:eastAsia="en-US"/>
        </w:rPr>
        <w:t>Каков основной метод лечения неходжкинской лимфомы IV стадии?</w:t>
      </w:r>
    </w:p>
    <w:p w:rsidR="001B2CE6" w:rsidRPr="00804015" w:rsidRDefault="001B2CE6" w:rsidP="00804015">
      <w:pPr>
        <w:spacing w:after="160"/>
        <w:jc w:val="both"/>
        <w:rPr>
          <w:sz w:val="28"/>
          <w:szCs w:val="28"/>
        </w:rPr>
      </w:pPr>
      <w:r w:rsidRPr="00804015">
        <w:rPr>
          <w:rFonts w:eastAsia="Calibri"/>
          <w:color w:val="000000"/>
          <w:sz w:val="28"/>
          <w:szCs w:val="28"/>
          <w:lang w:eastAsia="en-US"/>
        </w:rPr>
        <w:t>A. Лекарственное лечение. Б. Лучевая терапия.</w:t>
      </w:r>
    </w:p>
    <w:p w:rsidR="001B2CE6" w:rsidRPr="00804015" w:rsidRDefault="001B2CE6" w:rsidP="00804015">
      <w:pPr>
        <w:spacing w:after="160"/>
        <w:jc w:val="both"/>
        <w:rPr>
          <w:sz w:val="28"/>
          <w:szCs w:val="28"/>
        </w:rPr>
      </w:pPr>
      <w:r w:rsidRPr="00804015">
        <w:rPr>
          <w:rFonts w:eastAsia="Calibri"/>
          <w:color w:val="000000"/>
          <w:sz w:val="28"/>
          <w:szCs w:val="28"/>
          <w:lang w:eastAsia="en-US"/>
        </w:rPr>
        <w:lastRenderedPageBreak/>
        <w:t>B. Хирургическое лечение. Г. Криотерапия.</w:t>
      </w:r>
    </w:p>
    <w:p w:rsidR="001B2CE6" w:rsidRPr="00804015" w:rsidRDefault="001B2CE6" w:rsidP="00804015">
      <w:pPr>
        <w:spacing w:after="160"/>
        <w:jc w:val="both"/>
        <w:rPr>
          <w:sz w:val="28"/>
          <w:szCs w:val="28"/>
        </w:rPr>
      </w:pPr>
      <w:r w:rsidRPr="00804015">
        <w:rPr>
          <w:rFonts w:eastAsia="Calibri"/>
          <w:bCs/>
          <w:color w:val="000000"/>
          <w:sz w:val="28"/>
          <w:szCs w:val="28"/>
          <w:lang w:eastAsia="en-US"/>
        </w:rPr>
        <w:t>5.</w:t>
      </w:r>
      <w:r w:rsidRPr="00804015">
        <w:rPr>
          <w:rFonts w:eastAsia="Calibri"/>
          <w:color w:val="000000"/>
          <w:sz w:val="28"/>
          <w:szCs w:val="28"/>
          <w:lang w:eastAsia="en-US"/>
        </w:rPr>
        <w:t> </w:t>
      </w:r>
      <w:r w:rsidRPr="00804015">
        <w:rPr>
          <w:rFonts w:eastAsia="Calibri"/>
          <w:bCs/>
          <w:color w:val="000000"/>
          <w:sz w:val="28"/>
          <w:szCs w:val="28"/>
          <w:lang w:eastAsia="en-US"/>
        </w:rPr>
        <w:t>Каков основной метод лечения неходжкинской лимфомы I-II стадии?</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A. Лучевая терапия.</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Б. Химиолучевое лечение.</w:t>
      </w:r>
    </w:p>
    <w:p w:rsidR="001B2CE6" w:rsidRPr="00804015" w:rsidRDefault="001B2CE6" w:rsidP="00804015">
      <w:pPr>
        <w:spacing w:after="160"/>
        <w:jc w:val="both"/>
        <w:rPr>
          <w:sz w:val="28"/>
          <w:szCs w:val="28"/>
        </w:rPr>
      </w:pPr>
      <w:r w:rsidRPr="00804015">
        <w:rPr>
          <w:rFonts w:eastAsia="Calibri"/>
          <w:color w:val="000000"/>
          <w:sz w:val="28"/>
          <w:szCs w:val="28"/>
          <w:lang w:eastAsia="en-US"/>
        </w:rPr>
        <w:t>B. Хирургическое лечение. Г. Криотерапия.</w:t>
      </w:r>
    </w:p>
    <w:p w:rsidR="001B2CE6" w:rsidRPr="00804015" w:rsidRDefault="001B2CE6" w:rsidP="00804015">
      <w:pPr>
        <w:spacing w:after="160"/>
        <w:jc w:val="both"/>
        <w:rPr>
          <w:sz w:val="28"/>
          <w:szCs w:val="28"/>
        </w:rPr>
      </w:pPr>
      <w:r w:rsidRPr="00804015">
        <w:rPr>
          <w:rFonts w:eastAsia="Calibri"/>
          <w:bCs/>
          <w:color w:val="000000"/>
          <w:sz w:val="28"/>
          <w:szCs w:val="28"/>
          <w:lang w:eastAsia="en-US"/>
        </w:rPr>
        <w:t>6.</w:t>
      </w:r>
      <w:r w:rsidRPr="00804015">
        <w:rPr>
          <w:rFonts w:eastAsia="Calibri"/>
          <w:color w:val="000000"/>
          <w:sz w:val="28"/>
          <w:szCs w:val="28"/>
          <w:lang w:eastAsia="en-US"/>
        </w:rPr>
        <w:t> </w:t>
      </w:r>
      <w:r w:rsidRPr="00804015">
        <w:rPr>
          <w:rFonts w:eastAsia="Calibri"/>
          <w:bCs/>
          <w:color w:val="000000"/>
          <w:sz w:val="28"/>
          <w:szCs w:val="28"/>
          <w:lang w:eastAsia="en-US"/>
        </w:rPr>
        <w:t>Применяют ли хирургическое лечение в качестве основного метода лечения лимфом?</w:t>
      </w:r>
    </w:p>
    <w:p w:rsidR="001B2CE6" w:rsidRPr="00804015" w:rsidRDefault="001B2CE6" w:rsidP="00804015">
      <w:pPr>
        <w:spacing w:after="160"/>
        <w:jc w:val="both"/>
        <w:rPr>
          <w:sz w:val="28"/>
          <w:szCs w:val="28"/>
        </w:rPr>
      </w:pPr>
      <w:r w:rsidRPr="00804015">
        <w:rPr>
          <w:rFonts w:eastAsia="Calibri"/>
          <w:color w:val="000000"/>
          <w:sz w:val="28"/>
          <w:szCs w:val="28"/>
          <w:lang w:eastAsia="en-US"/>
        </w:rPr>
        <w:t>A. Только при Ia и IIa стадиях заболевания. Б. Только при неходжкинских лимфомах.</w:t>
      </w:r>
    </w:p>
    <w:p w:rsidR="001B2CE6" w:rsidRPr="00804015" w:rsidRDefault="001B2CE6" w:rsidP="00804015">
      <w:pPr>
        <w:spacing w:after="160"/>
        <w:jc w:val="both"/>
        <w:rPr>
          <w:sz w:val="28"/>
          <w:szCs w:val="28"/>
        </w:rPr>
      </w:pPr>
      <w:r w:rsidRPr="00804015">
        <w:rPr>
          <w:rFonts w:eastAsia="Calibri"/>
          <w:color w:val="000000"/>
          <w:sz w:val="28"/>
          <w:szCs w:val="28"/>
          <w:lang w:eastAsia="en-US"/>
        </w:rPr>
        <w:t>B. Только при лимфомах низкой степени злокачественности (MALT, фолликулярной).</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Г. Не применяют.</w:t>
      </w:r>
    </w:p>
    <w:p w:rsidR="001B2CE6" w:rsidRPr="00804015" w:rsidRDefault="001B2CE6" w:rsidP="00804015">
      <w:pPr>
        <w:spacing w:after="160"/>
        <w:jc w:val="both"/>
        <w:rPr>
          <w:sz w:val="28"/>
          <w:szCs w:val="28"/>
        </w:rPr>
      </w:pPr>
      <w:r w:rsidRPr="00804015">
        <w:rPr>
          <w:rFonts w:eastAsia="Calibri"/>
          <w:bCs/>
          <w:color w:val="000000"/>
          <w:sz w:val="28"/>
          <w:szCs w:val="28"/>
          <w:lang w:eastAsia="en-US"/>
        </w:rPr>
        <w:t>7.</w:t>
      </w:r>
      <w:r w:rsidRPr="00804015">
        <w:rPr>
          <w:rFonts w:eastAsia="Calibri"/>
          <w:color w:val="000000"/>
          <w:sz w:val="28"/>
          <w:szCs w:val="28"/>
          <w:lang w:eastAsia="en-US"/>
        </w:rPr>
        <w:t> </w:t>
      </w:r>
      <w:r w:rsidRPr="00804015">
        <w:rPr>
          <w:rFonts w:eastAsia="Calibri"/>
          <w:bCs/>
          <w:color w:val="000000"/>
          <w:sz w:val="28"/>
          <w:szCs w:val="28"/>
          <w:lang w:eastAsia="en-US"/>
        </w:rPr>
        <w:t>Какое происхождение наиболее часто имеют неходжкинские лимфомы?</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 xml:space="preserve">А. В-клеточное. </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Б. Т-клеточное.</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 xml:space="preserve">В. 0-клеточное. </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lastRenderedPageBreak/>
        <w:t>Г. Nk-клеточное.</w:t>
      </w:r>
    </w:p>
    <w:p w:rsidR="001B2CE6" w:rsidRPr="00804015" w:rsidRDefault="001B2CE6" w:rsidP="00804015">
      <w:pPr>
        <w:spacing w:after="160"/>
        <w:jc w:val="both"/>
        <w:rPr>
          <w:sz w:val="28"/>
          <w:szCs w:val="28"/>
        </w:rPr>
      </w:pPr>
      <w:r w:rsidRPr="00804015">
        <w:rPr>
          <w:rFonts w:eastAsia="Calibri"/>
          <w:bCs/>
          <w:color w:val="000000"/>
          <w:sz w:val="28"/>
          <w:szCs w:val="28"/>
          <w:lang w:eastAsia="en-US"/>
        </w:rPr>
        <w:t>8. Какая система наиболее часто первично поражается при лимфоме Ходжкина?</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 xml:space="preserve">A. Репродуктивная. </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Б. Лимфатическая.</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B. Костная.</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Г. Мышечная.</w:t>
      </w:r>
    </w:p>
    <w:p w:rsidR="001B2CE6" w:rsidRPr="00804015" w:rsidRDefault="001B2CE6" w:rsidP="00804015">
      <w:pPr>
        <w:spacing w:after="160"/>
        <w:jc w:val="both"/>
        <w:rPr>
          <w:sz w:val="28"/>
          <w:szCs w:val="28"/>
        </w:rPr>
      </w:pPr>
      <w:r w:rsidRPr="00804015">
        <w:rPr>
          <w:rFonts w:eastAsia="Calibri"/>
          <w:bCs/>
          <w:color w:val="000000"/>
          <w:sz w:val="28"/>
          <w:szCs w:val="28"/>
          <w:lang w:eastAsia="en-US"/>
        </w:rPr>
        <w:t>9.</w:t>
      </w:r>
      <w:r w:rsidRPr="00804015">
        <w:rPr>
          <w:rFonts w:eastAsia="Calibri"/>
          <w:color w:val="000000"/>
          <w:sz w:val="28"/>
          <w:szCs w:val="28"/>
          <w:lang w:eastAsia="en-US"/>
        </w:rPr>
        <w:t> </w:t>
      </w:r>
      <w:r w:rsidRPr="00804015">
        <w:rPr>
          <w:rFonts w:eastAsia="Calibri"/>
          <w:bCs/>
          <w:color w:val="000000"/>
          <w:sz w:val="28"/>
          <w:szCs w:val="28"/>
          <w:lang w:eastAsia="en-US"/>
        </w:rPr>
        <w:t>Ранний рецидив лимфомы Ходжкина - возврат заболевания после окончания программного лечения в течение:</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A. 12 мес; Б. 18 мес;</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lastRenderedPageBreak/>
        <w:t>B. 24 мес;</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Г. 48 мес.</w:t>
      </w:r>
    </w:p>
    <w:p w:rsidR="001B2CE6" w:rsidRPr="00804015" w:rsidRDefault="001B2CE6" w:rsidP="00804015">
      <w:pPr>
        <w:spacing w:after="160"/>
        <w:jc w:val="both"/>
        <w:rPr>
          <w:sz w:val="28"/>
          <w:szCs w:val="28"/>
        </w:rPr>
      </w:pPr>
      <w:r w:rsidRPr="00804015">
        <w:rPr>
          <w:rFonts w:eastAsia="Calibri"/>
          <w:bCs/>
          <w:color w:val="000000"/>
          <w:sz w:val="28"/>
          <w:szCs w:val="28"/>
          <w:lang w:eastAsia="en-US"/>
        </w:rPr>
        <w:t>10.</w:t>
      </w:r>
      <w:r w:rsidRPr="00804015">
        <w:rPr>
          <w:rFonts w:eastAsia="Calibri"/>
          <w:color w:val="000000"/>
          <w:sz w:val="28"/>
          <w:szCs w:val="28"/>
          <w:lang w:eastAsia="en-US"/>
        </w:rPr>
        <w:t> </w:t>
      </w:r>
      <w:r w:rsidRPr="00804015">
        <w:rPr>
          <w:rFonts w:eastAsia="Calibri"/>
          <w:bCs/>
          <w:color w:val="000000"/>
          <w:sz w:val="28"/>
          <w:szCs w:val="28"/>
          <w:lang w:eastAsia="en-US"/>
        </w:rPr>
        <w:t>Что обязательно выполняют при подозрении на специфическое поражение костного мозга при лимфоме Ходжкина?</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А. Рентгенографию костей.</w:t>
      </w:r>
    </w:p>
    <w:p w:rsidR="001B2CE6" w:rsidRPr="00804015" w:rsidRDefault="001B2CE6" w:rsidP="00804015">
      <w:pPr>
        <w:spacing w:after="160"/>
        <w:jc w:val="both"/>
        <w:rPr>
          <w:sz w:val="28"/>
          <w:szCs w:val="28"/>
        </w:rPr>
      </w:pPr>
      <w:r w:rsidRPr="00804015">
        <w:rPr>
          <w:rFonts w:eastAsia="Calibri"/>
          <w:color w:val="000000"/>
          <w:sz w:val="28"/>
          <w:szCs w:val="28"/>
          <w:lang w:eastAsia="en-US"/>
        </w:rPr>
        <w:t>Б. Трепанбиопсию подвздошной кости.</w:t>
      </w:r>
    </w:p>
    <w:p w:rsidR="001B2CE6" w:rsidRPr="00804015" w:rsidRDefault="001B2CE6" w:rsidP="00804015">
      <w:pPr>
        <w:spacing w:after="160"/>
        <w:jc w:val="both"/>
        <w:rPr>
          <w:rFonts w:eastAsia="Calibri"/>
          <w:color w:val="000000"/>
          <w:sz w:val="28"/>
          <w:szCs w:val="28"/>
          <w:lang w:eastAsia="en-US"/>
        </w:rPr>
      </w:pPr>
      <w:r w:rsidRPr="00804015">
        <w:rPr>
          <w:rFonts w:eastAsia="Calibri"/>
          <w:color w:val="000000"/>
          <w:sz w:val="28"/>
          <w:szCs w:val="28"/>
          <w:lang w:eastAsia="en-US"/>
        </w:rPr>
        <w:t>В.МРТ костей.</w:t>
      </w:r>
    </w:p>
    <w:p w:rsidR="001B2CE6" w:rsidRPr="00804015" w:rsidRDefault="001B2CE6" w:rsidP="00804015">
      <w:pPr>
        <w:spacing w:after="160"/>
        <w:jc w:val="both"/>
        <w:rPr>
          <w:sz w:val="28"/>
          <w:szCs w:val="28"/>
        </w:rPr>
      </w:pPr>
      <w:r w:rsidRPr="00804015">
        <w:rPr>
          <w:rFonts w:eastAsia="Calibri"/>
          <w:color w:val="000000"/>
          <w:sz w:val="28"/>
          <w:szCs w:val="28"/>
          <w:lang w:eastAsia="en-US"/>
        </w:rPr>
        <w:t>Г. Позитронную эмиссионную томографию.</w:t>
      </w:r>
    </w:p>
    <w:p w:rsidR="001B2CE6" w:rsidRPr="00804015" w:rsidRDefault="001B2CE6" w:rsidP="00804015">
      <w:pPr>
        <w:rPr>
          <w:sz w:val="28"/>
          <w:szCs w:val="28"/>
        </w:rPr>
        <w:sectPr w:rsidR="001B2CE6" w:rsidRPr="00804015">
          <w:type w:val="continuous"/>
          <w:pgSz w:w="11905" w:h="16837"/>
          <w:pgMar w:top="1134" w:right="1134" w:bottom="1134" w:left="1134" w:header="720" w:footer="720" w:gutter="0"/>
          <w:cols w:num="2" w:space="720"/>
        </w:sectPr>
      </w:pPr>
    </w:p>
    <w:p w:rsidR="001B2CE6" w:rsidRPr="00804015" w:rsidRDefault="001B2CE6" w:rsidP="00804015">
      <w:pPr>
        <w:spacing w:after="160"/>
        <w:jc w:val="both"/>
        <w:rPr>
          <w:rFonts w:eastAsia="Calibri"/>
          <w:color w:val="000000"/>
          <w:sz w:val="28"/>
          <w:szCs w:val="28"/>
          <w:lang w:eastAsia="en-US"/>
        </w:rPr>
      </w:pPr>
    </w:p>
    <w:p w:rsidR="001B2CE6" w:rsidRPr="00804015" w:rsidRDefault="001B2CE6" w:rsidP="00804015">
      <w:pPr>
        <w:spacing w:after="160"/>
        <w:ind w:firstLine="709"/>
        <w:jc w:val="center"/>
        <w:rPr>
          <w:sz w:val="28"/>
          <w:szCs w:val="28"/>
        </w:rPr>
      </w:pPr>
      <w:r w:rsidRPr="00804015">
        <w:rPr>
          <w:rFonts w:eastAsia="Calibri"/>
          <w:b/>
          <w:i/>
          <w:color w:val="000000"/>
          <w:sz w:val="28"/>
          <w:szCs w:val="28"/>
          <w:lang w:eastAsia="en-US"/>
        </w:rPr>
        <w:t xml:space="preserve">Практические задания для демонстрации практических навыков </w:t>
      </w:r>
    </w:p>
    <w:p w:rsidR="001B2CE6" w:rsidRPr="00804015" w:rsidRDefault="001B2CE6" w:rsidP="00804015">
      <w:pPr>
        <w:spacing w:after="160"/>
        <w:rPr>
          <w:rFonts w:eastAsia="Calibri"/>
          <w:color w:val="000000"/>
          <w:sz w:val="28"/>
          <w:szCs w:val="28"/>
          <w:lang w:eastAsia="en-US"/>
        </w:rPr>
      </w:pPr>
      <w:r w:rsidRPr="00804015">
        <w:rPr>
          <w:rFonts w:eastAsia="Calibri"/>
          <w:color w:val="000000"/>
          <w:sz w:val="28"/>
          <w:szCs w:val="28"/>
          <w:lang w:eastAsia="en-US"/>
        </w:rPr>
        <w:t xml:space="preserve">1. Выбрать методы специфической профилактики </w:t>
      </w:r>
      <w:proofErr w:type="gramStart"/>
      <w:r w:rsidRPr="00804015">
        <w:rPr>
          <w:rFonts w:eastAsia="Calibri"/>
          <w:color w:val="000000"/>
          <w:sz w:val="28"/>
          <w:szCs w:val="28"/>
          <w:lang w:eastAsia="en-US"/>
        </w:rPr>
        <w:t>при различных заболеваний</w:t>
      </w:r>
      <w:proofErr w:type="gramEnd"/>
      <w:r w:rsidRPr="00804015">
        <w:rPr>
          <w:rFonts w:eastAsia="Calibri"/>
          <w:color w:val="000000"/>
          <w:sz w:val="28"/>
          <w:szCs w:val="28"/>
          <w:lang w:eastAsia="en-US"/>
        </w:rPr>
        <w:t>.</w:t>
      </w:r>
    </w:p>
    <w:p w:rsidR="001B2CE6" w:rsidRPr="00804015" w:rsidRDefault="001B2CE6" w:rsidP="00804015">
      <w:pPr>
        <w:spacing w:after="160"/>
        <w:rPr>
          <w:rFonts w:eastAsia="Calibri"/>
          <w:color w:val="000000"/>
          <w:sz w:val="28"/>
          <w:szCs w:val="28"/>
          <w:lang w:eastAsia="en-US"/>
        </w:rPr>
      </w:pPr>
      <w:r w:rsidRPr="00804015">
        <w:rPr>
          <w:rFonts w:eastAsia="Calibri"/>
          <w:color w:val="000000"/>
          <w:sz w:val="28"/>
          <w:szCs w:val="28"/>
          <w:lang w:eastAsia="en-US"/>
        </w:rPr>
        <w:t>2. Выбрать методы профилактики пациентам с различными отклонениями в здоровье.</w:t>
      </w:r>
    </w:p>
    <w:p w:rsidR="001B2CE6" w:rsidRPr="00804015" w:rsidRDefault="001B2CE6" w:rsidP="00804015">
      <w:pPr>
        <w:spacing w:after="160"/>
        <w:ind w:firstLine="709"/>
        <w:jc w:val="both"/>
        <w:rPr>
          <w:sz w:val="28"/>
          <w:szCs w:val="28"/>
        </w:rPr>
      </w:pPr>
      <w:r w:rsidRPr="00804015">
        <w:rPr>
          <w:rFonts w:eastAsia="Calibri"/>
          <w:b/>
          <w:color w:val="000000"/>
          <w:sz w:val="28"/>
          <w:szCs w:val="28"/>
          <w:lang w:eastAsia="en-US"/>
        </w:rPr>
        <w:t>Тема №</w:t>
      </w:r>
      <w:r w:rsidRPr="00804015">
        <w:rPr>
          <w:rFonts w:eastAsia="Calibri"/>
          <w:color w:val="000000"/>
          <w:sz w:val="28"/>
          <w:szCs w:val="28"/>
          <w:u w:val="single"/>
          <w:lang w:eastAsia="en-US"/>
        </w:rPr>
        <w:t xml:space="preserve"> </w:t>
      </w:r>
      <w:r w:rsidRPr="00804015">
        <w:rPr>
          <w:rFonts w:eastAsia="Calibri"/>
          <w:b/>
          <w:color w:val="000000"/>
          <w:sz w:val="28"/>
          <w:szCs w:val="28"/>
          <w:lang w:eastAsia="en-US"/>
        </w:rPr>
        <w:t>51</w:t>
      </w:r>
      <w:r w:rsidRPr="00804015">
        <w:rPr>
          <w:sz w:val="28"/>
          <w:szCs w:val="28"/>
        </w:rPr>
        <w:t xml:space="preserve"> </w:t>
      </w:r>
      <w:r w:rsidRPr="00804015">
        <w:rPr>
          <w:rFonts w:eastAsia="Calibri"/>
          <w:color w:val="000000"/>
          <w:sz w:val="28"/>
          <w:szCs w:val="28"/>
          <w:u w:val="single"/>
          <w:lang w:eastAsia="en-US"/>
        </w:rPr>
        <w:t xml:space="preserve">Радионуклидная диагностика в нейроонкологии </w:t>
      </w:r>
    </w:p>
    <w:p w:rsidR="001B2CE6" w:rsidRPr="00804015" w:rsidRDefault="001B2CE6" w:rsidP="00804015">
      <w:pPr>
        <w:spacing w:after="160"/>
        <w:ind w:firstLine="709"/>
        <w:jc w:val="both"/>
        <w:rPr>
          <w:sz w:val="28"/>
          <w:szCs w:val="28"/>
        </w:rPr>
      </w:pPr>
      <w:r w:rsidRPr="00804015">
        <w:rPr>
          <w:rFonts w:eastAsia="Calibri"/>
          <w:b/>
          <w:color w:val="000000"/>
          <w:sz w:val="28"/>
          <w:szCs w:val="28"/>
          <w:lang w:eastAsia="en-US"/>
        </w:rPr>
        <w:t>Формы текущего контроля</w:t>
      </w:r>
      <w:r w:rsidRPr="00804015">
        <w:rPr>
          <w:rFonts w:eastAsia="Calibri"/>
          <w:color w:val="000000"/>
          <w:sz w:val="28"/>
          <w:szCs w:val="28"/>
          <w:lang w:eastAsia="en-US"/>
        </w:rPr>
        <w:t xml:space="preserve"> </w:t>
      </w:r>
      <w:r w:rsidRPr="00804015">
        <w:rPr>
          <w:rFonts w:eastAsia="Calibri"/>
          <w:b/>
          <w:color w:val="000000"/>
          <w:sz w:val="28"/>
          <w:szCs w:val="28"/>
          <w:lang w:eastAsia="en-US"/>
        </w:rPr>
        <w:t>успеваемости</w:t>
      </w:r>
      <w:r w:rsidRPr="00804015">
        <w:rPr>
          <w:rFonts w:eastAsia="Calibri"/>
          <w:i/>
          <w:color w:val="000000"/>
          <w:sz w:val="28"/>
          <w:szCs w:val="28"/>
          <w:lang w:eastAsia="en-US"/>
        </w:rPr>
        <w:t xml:space="preserve">: </w:t>
      </w:r>
      <w:r w:rsidRPr="00804015">
        <w:rPr>
          <w:rFonts w:eastAsia="Calibri"/>
          <w:color w:val="000000"/>
          <w:sz w:val="28"/>
          <w:szCs w:val="28"/>
          <w:lang w:eastAsia="en-US"/>
        </w:rPr>
        <w:t xml:space="preserve">решение </w:t>
      </w:r>
      <w:r w:rsidR="002C7742" w:rsidRPr="00804015">
        <w:rPr>
          <w:rFonts w:eastAsia="Calibri"/>
          <w:color w:val="000000"/>
          <w:sz w:val="28"/>
          <w:szCs w:val="28"/>
          <w:lang w:eastAsia="en-US"/>
        </w:rPr>
        <w:t>тестовых заданий</w:t>
      </w:r>
      <w:r w:rsidRPr="00804015">
        <w:rPr>
          <w:rFonts w:eastAsia="Calibri"/>
          <w:color w:val="000000"/>
          <w:sz w:val="28"/>
          <w:szCs w:val="28"/>
          <w:lang w:eastAsia="en-US"/>
        </w:rPr>
        <w:t>; устный опрос; проверка практических навыков</w:t>
      </w:r>
    </w:p>
    <w:p w:rsidR="001B2CE6" w:rsidRPr="00804015" w:rsidRDefault="001B2CE6" w:rsidP="00804015">
      <w:pPr>
        <w:spacing w:after="160"/>
        <w:ind w:firstLine="709"/>
        <w:jc w:val="both"/>
        <w:rPr>
          <w:sz w:val="28"/>
          <w:szCs w:val="28"/>
        </w:rPr>
      </w:pPr>
      <w:r w:rsidRPr="00804015">
        <w:rPr>
          <w:rFonts w:eastAsia="Calibri"/>
          <w:b/>
          <w:color w:val="000000"/>
          <w:sz w:val="28"/>
          <w:szCs w:val="28"/>
          <w:lang w:eastAsia="en-US"/>
        </w:rPr>
        <w:t>Оценочные материалы текущего контроля успеваемости</w:t>
      </w:r>
      <w:r w:rsidRPr="00804015">
        <w:rPr>
          <w:rFonts w:eastAsia="Calibri"/>
          <w:i/>
          <w:color w:val="000000"/>
          <w:sz w:val="28"/>
          <w:szCs w:val="28"/>
          <w:lang w:eastAsia="en-US"/>
        </w:rPr>
        <w:t xml:space="preserve"> </w:t>
      </w:r>
    </w:p>
    <w:p w:rsidR="001B2CE6" w:rsidRPr="00804015" w:rsidRDefault="001B2CE6" w:rsidP="00804015">
      <w:pPr>
        <w:spacing w:after="160"/>
        <w:ind w:firstLine="709"/>
        <w:jc w:val="center"/>
        <w:rPr>
          <w:rFonts w:eastAsia="Calibri"/>
          <w:b/>
          <w:i/>
          <w:color w:val="000000"/>
          <w:sz w:val="28"/>
          <w:szCs w:val="28"/>
          <w:lang w:eastAsia="en-US"/>
        </w:rPr>
      </w:pPr>
      <w:r w:rsidRPr="00804015">
        <w:rPr>
          <w:rFonts w:eastAsia="Calibri"/>
          <w:b/>
          <w:i/>
          <w:color w:val="000000"/>
          <w:sz w:val="28"/>
          <w:szCs w:val="28"/>
          <w:lang w:eastAsia="en-US"/>
        </w:rPr>
        <w:t>Вопросы для устного опроса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1. РФП, тропные к тканям, окружающим опухоль</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2. РФП, тропные к мембранам опухолевых клеток</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3. РФП, проникающие в опухолевые клетки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4. Методики радионуклидной диагностики при опухолях головного мозга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5. Методики ПЭТ при опухолях головного мозга</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6. Корреляция данных радионуклидных методов исследования с рентгеновскими и патоморфологическими исследованиями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7. Радионуклидная семиотика</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8. Дифференциальная диагностика</w:t>
      </w:r>
    </w:p>
    <w:p w:rsidR="001B2CE6" w:rsidRPr="00804015" w:rsidRDefault="001B2CE6" w:rsidP="00804015">
      <w:pPr>
        <w:spacing w:after="160"/>
        <w:ind w:firstLine="709"/>
        <w:jc w:val="center"/>
        <w:rPr>
          <w:rFonts w:eastAsia="Calibri"/>
          <w:b/>
          <w:i/>
          <w:color w:val="000000"/>
          <w:sz w:val="28"/>
          <w:szCs w:val="28"/>
          <w:lang w:eastAsia="en-US"/>
        </w:rPr>
      </w:pPr>
    </w:p>
    <w:p w:rsidR="001B2CE6" w:rsidRPr="00804015" w:rsidRDefault="009D3812" w:rsidP="00804015">
      <w:pPr>
        <w:spacing w:after="160"/>
        <w:ind w:firstLine="709"/>
        <w:jc w:val="center"/>
        <w:rPr>
          <w:sz w:val="28"/>
          <w:szCs w:val="28"/>
        </w:rPr>
      </w:pPr>
      <w:r w:rsidRPr="00804015">
        <w:rPr>
          <w:rFonts w:eastAsia="Calibri"/>
          <w:b/>
          <w:i/>
          <w:color w:val="000000"/>
          <w:sz w:val="28"/>
          <w:szCs w:val="28"/>
          <w:lang w:eastAsia="en-US"/>
        </w:rPr>
        <w:lastRenderedPageBreak/>
        <w:t>Тестовые задания</w:t>
      </w:r>
      <w:r w:rsidR="001B2CE6" w:rsidRPr="00804015">
        <w:rPr>
          <w:color w:val="000000"/>
          <w:sz w:val="28"/>
          <w:szCs w:val="28"/>
        </w:rPr>
        <w:t>  </w:t>
      </w:r>
    </w:p>
    <w:p w:rsidR="001B2CE6" w:rsidRPr="00804015" w:rsidRDefault="001B2CE6" w:rsidP="00804015">
      <w:pPr>
        <w:rPr>
          <w:sz w:val="28"/>
          <w:szCs w:val="28"/>
        </w:rPr>
        <w:sectPr w:rsidR="001B2CE6" w:rsidRPr="00804015">
          <w:type w:val="continuous"/>
          <w:pgSz w:w="11905" w:h="16837"/>
          <w:pgMar w:top="1134" w:right="1134" w:bottom="1134" w:left="1134" w:header="720" w:footer="720" w:gutter="0"/>
          <w:cols w:space="720"/>
        </w:sectPr>
      </w:pPr>
    </w:p>
    <w:p w:rsidR="001B2CE6" w:rsidRPr="00804015" w:rsidRDefault="001B2CE6" w:rsidP="00804015">
      <w:pPr>
        <w:spacing w:before="100" w:after="100"/>
        <w:rPr>
          <w:color w:val="000000"/>
          <w:sz w:val="28"/>
          <w:szCs w:val="28"/>
        </w:rPr>
      </w:pPr>
      <w:r w:rsidRPr="00804015">
        <w:rPr>
          <w:color w:val="000000"/>
          <w:sz w:val="28"/>
          <w:szCs w:val="28"/>
        </w:rPr>
        <w:lastRenderedPageBreak/>
        <w:t>1.К опухолям ЦНС оболочечно-сосудистого ряда относятся</w:t>
      </w:r>
    </w:p>
    <w:p w:rsidR="001B2CE6" w:rsidRPr="00804015" w:rsidRDefault="001B2CE6" w:rsidP="00804015">
      <w:pPr>
        <w:spacing w:before="100" w:after="100"/>
        <w:rPr>
          <w:color w:val="000000"/>
          <w:sz w:val="28"/>
          <w:szCs w:val="28"/>
        </w:rPr>
      </w:pPr>
      <w:r w:rsidRPr="00804015">
        <w:rPr>
          <w:color w:val="000000"/>
          <w:sz w:val="28"/>
          <w:szCs w:val="28"/>
        </w:rPr>
        <w:t xml:space="preserve">        </w:t>
      </w:r>
      <w:proofErr w:type="gramStart"/>
      <w:r w:rsidRPr="00804015">
        <w:rPr>
          <w:color w:val="000000"/>
          <w:sz w:val="28"/>
          <w:szCs w:val="28"/>
        </w:rPr>
        <w:t>а)астроцитомы</w:t>
      </w:r>
      <w:proofErr w:type="gramEnd"/>
    </w:p>
    <w:p w:rsidR="001B2CE6" w:rsidRPr="00804015" w:rsidRDefault="001B2CE6" w:rsidP="00804015">
      <w:pPr>
        <w:spacing w:before="100" w:after="100"/>
        <w:rPr>
          <w:color w:val="000000"/>
          <w:sz w:val="28"/>
          <w:szCs w:val="28"/>
        </w:rPr>
      </w:pPr>
      <w:r w:rsidRPr="00804015">
        <w:rPr>
          <w:color w:val="000000"/>
          <w:sz w:val="28"/>
          <w:szCs w:val="28"/>
        </w:rPr>
        <w:t xml:space="preserve">        </w:t>
      </w:r>
      <w:proofErr w:type="gramStart"/>
      <w:r w:rsidRPr="00804015">
        <w:rPr>
          <w:color w:val="000000"/>
          <w:sz w:val="28"/>
          <w:szCs w:val="28"/>
        </w:rPr>
        <w:t>б)олигодендроглиомы</w:t>
      </w:r>
      <w:proofErr w:type="gramEnd"/>
    </w:p>
    <w:p w:rsidR="001B2CE6" w:rsidRPr="00804015" w:rsidRDefault="001B2CE6" w:rsidP="00804015">
      <w:pPr>
        <w:spacing w:before="100" w:after="100"/>
        <w:rPr>
          <w:sz w:val="28"/>
          <w:szCs w:val="28"/>
        </w:rPr>
      </w:pPr>
      <w:r w:rsidRPr="00804015">
        <w:rPr>
          <w:color w:val="000000"/>
          <w:sz w:val="28"/>
          <w:szCs w:val="28"/>
        </w:rPr>
        <w:t xml:space="preserve">        </w:t>
      </w:r>
      <w:proofErr w:type="gramStart"/>
      <w:r w:rsidRPr="00804015">
        <w:rPr>
          <w:color w:val="000000"/>
          <w:sz w:val="28"/>
          <w:szCs w:val="28"/>
        </w:rPr>
        <w:t>в)мультиформные</w:t>
      </w:r>
      <w:proofErr w:type="gramEnd"/>
      <w:r w:rsidRPr="00804015">
        <w:rPr>
          <w:color w:val="000000"/>
          <w:sz w:val="28"/>
          <w:szCs w:val="28"/>
        </w:rPr>
        <w:t xml:space="preserve"> спонгиобластомы</w:t>
      </w:r>
    </w:p>
    <w:p w:rsidR="001B2CE6" w:rsidRPr="00804015" w:rsidRDefault="001B2CE6" w:rsidP="00804015">
      <w:pPr>
        <w:spacing w:before="100" w:after="100"/>
        <w:rPr>
          <w:color w:val="000000"/>
          <w:sz w:val="28"/>
          <w:szCs w:val="28"/>
        </w:rPr>
      </w:pPr>
      <w:r w:rsidRPr="00804015">
        <w:rPr>
          <w:color w:val="000000"/>
          <w:sz w:val="28"/>
          <w:szCs w:val="28"/>
        </w:rPr>
        <w:t xml:space="preserve">       </w:t>
      </w:r>
      <w:proofErr w:type="gramStart"/>
      <w:r w:rsidRPr="00804015">
        <w:rPr>
          <w:color w:val="000000"/>
          <w:sz w:val="28"/>
          <w:szCs w:val="28"/>
        </w:rPr>
        <w:t>г)арахноидэндотелиомы</w:t>
      </w:r>
      <w:proofErr w:type="gramEnd"/>
    </w:p>
    <w:p w:rsidR="001B2CE6" w:rsidRPr="00804015" w:rsidRDefault="001B2CE6" w:rsidP="00804015">
      <w:pPr>
        <w:spacing w:before="100" w:after="100"/>
        <w:rPr>
          <w:color w:val="000000"/>
          <w:sz w:val="28"/>
          <w:szCs w:val="28"/>
        </w:rPr>
      </w:pPr>
      <w:r w:rsidRPr="00804015">
        <w:rPr>
          <w:color w:val="000000"/>
          <w:sz w:val="28"/>
          <w:szCs w:val="28"/>
        </w:rPr>
        <w:t xml:space="preserve">        </w:t>
      </w:r>
      <w:proofErr w:type="gramStart"/>
      <w:r w:rsidRPr="00804015">
        <w:rPr>
          <w:color w:val="000000"/>
          <w:sz w:val="28"/>
          <w:szCs w:val="28"/>
        </w:rPr>
        <w:t>д)все</w:t>
      </w:r>
      <w:proofErr w:type="gramEnd"/>
      <w:r w:rsidRPr="00804015">
        <w:rPr>
          <w:color w:val="000000"/>
          <w:sz w:val="28"/>
          <w:szCs w:val="28"/>
        </w:rPr>
        <w:t xml:space="preserve"> перечисленные </w:t>
      </w:r>
    </w:p>
    <w:p w:rsidR="001B2CE6" w:rsidRPr="00804015" w:rsidRDefault="001B2CE6" w:rsidP="00804015">
      <w:pPr>
        <w:spacing w:before="100" w:after="100"/>
        <w:rPr>
          <w:sz w:val="28"/>
          <w:szCs w:val="28"/>
        </w:rPr>
      </w:pPr>
      <w:r w:rsidRPr="00804015">
        <w:rPr>
          <w:color w:val="000000"/>
          <w:sz w:val="28"/>
          <w:szCs w:val="28"/>
        </w:rPr>
        <w:t xml:space="preserve">2.К ранним симптомам арахноидэндотелиомы бугорка турецкого </w:t>
      </w:r>
      <w:proofErr w:type="gramStart"/>
      <w:r w:rsidRPr="00804015">
        <w:rPr>
          <w:color w:val="000000"/>
          <w:sz w:val="28"/>
          <w:szCs w:val="28"/>
        </w:rPr>
        <w:t>седла  относятся</w:t>
      </w:r>
      <w:proofErr w:type="gramEnd"/>
    </w:p>
    <w:p w:rsidR="001B2CE6" w:rsidRPr="00804015" w:rsidRDefault="001B2CE6" w:rsidP="00804015">
      <w:pPr>
        <w:spacing w:before="100" w:after="100"/>
        <w:rPr>
          <w:color w:val="000000"/>
          <w:sz w:val="28"/>
          <w:szCs w:val="28"/>
        </w:rPr>
      </w:pPr>
      <w:r w:rsidRPr="00804015">
        <w:rPr>
          <w:color w:val="000000"/>
          <w:sz w:val="28"/>
          <w:szCs w:val="28"/>
        </w:rPr>
        <w:t xml:space="preserve">        </w:t>
      </w:r>
      <w:proofErr w:type="gramStart"/>
      <w:r w:rsidRPr="00804015">
        <w:rPr>
          <w:color w:val="000000"/>
          <w:sz w:val="28"/>
          <w:szCs w:val="28"/>
        </w:rPr>
        <w:t>а)снижение</w:t>
      </w:r>
      <w:proofErr w:type="gramEnd"/>
      <w:r w:rsidRPr="00804015">
        <w:rPr>
          <w:color w:val="000000"/>
          <w:sz w:val="28"/>
          <w:szCs w:val="28"/>
        </w:rPr>
        <w:t xml:space="preserve"> обоняния</w:t>
      </w:r>
    </w:p>
    <w:p w:rsidR="001B2CE6" w:rsidRPr="00804015" w:rsidRDefault="001B2CE6" w:rsidP="00804015">
      <w:pPr>
        <w:spacing w:before="100" w:after="100"/>
        <w:rPr>
          <w:color w:val="000000"/>
          <w:sz w:val="28"/>
          <w:szCs w:val="28"/>
        </w:rPr>
      </w:pPr>
      <w:r w:rsidRPr="00804015">
        <w:rPr>
          <w:color w:val="000000"/>
          <w:sz w:val="28"/>
          <w:szCs w:val="28"/>
        </w:rPr>
        <w:t xml:space="preserve">        </w:t>
      </w:r>
      <w:proofErr w:type="gramStart"/>
      <w:r w:rsidRPr="00804015">
        <w:rPr>
          <w:color w:val="000000"/>
          <w:sz w:val="28"/>
          <w:szCs w:val="28"/>
        </w:rPr>
        <w:t>б)головная</w:t>
      </w:r>
      <w:proofErr w:type="gramEnd"/>
      <w:r w:rsidRPr="00804015">
        <w:rPr>
          <w:color w:val="000000"/>
          <w:sz w:val="28"/>
          <w:szCs w:val="28"/>
        </w:rPr>
        <w:t xml:space="preserve"> боль</w:t>
      </w:r>
    </w:p>
    <w:p w:rsidR="001B2CE6" w:rsidRPr="00804015" w:rsidRDefault="001B2CE6" w:rsidP="00804015">
      <w:pPr>
        <w:spacing w:before="100" w:after="100"/>
        <w:rPr>
          <w:color w:val="000000"/>
          <w:sz w:val="28"/>
          <w:szCs w:val="28"/>
        </w:rPr>
      </w:pPr>
      <w:r w:rsidRPr="00804015">
        <w:rPr>
          <w:color w:val="000000"/>
          <w:sz w:val="28"/>
          <w:szCs w:val="28"/>
        </w:rPr>
        <w:t xml:space="preserve">       </w:t>
      </w:r>
      <w:proofErr w:type="gramStart"/>
      <w:r w:rsidRPr="00804015">
        <w:rPr>
          <w:color w:val="000000"/>
          <w:sz w:val="28"/>
          <w:szCs w:val="28"/>
        </w:rPr>
        <w:t>в)снижение</w:t>
      </w:r>
      <w:proofErr w:type="gramEnd"/>
      <w:r w:rsidRPr="00804015">
        <w:rPr>
          <w:color w:val="000000"/>
          <w:sz w:val="28"/>
          <w:szCs w:val="28"/>
        </w:rPr>
        <w:t xml:space="preserve"> зрения</w:t>
      </w:r>
    </w:p>
    <w:p w:rsidR="001B2CE6" w:rsidRPr="00804015" w:rsidRDefault="001B2CE6" w:rsidP="00804015">
      <w:pPr>
        <w:spacing w:before="100" w:after="100"/>
        <w:rPr>
          <w:color w:val="000000"/>
          <w:sz w:val="28"/>
          <w:szCs w:val="28"/>
        </w:rPr>
      </w:pPr>
      <w:r w:rsidRPr="00804015">
        <w:rPr>
          <w:color w:val="000000"/>
          <w:sz w:val="28"/>
          <w:szCs w:val="28"/>
        </w:rPr>
        <w:t xml:space="preserve">        </w:t>
      </w:r>
      <w:proofErr w:type="gramStart"/>
      <w:r w:rsidRPr="00804015">
        <w:rPr>
          <w:color w:val="000000"/>
          <w:sz w:val="28"/>
          <w:szCs w:val="28"/>
        </w:rPr>
        <w:t>г)альтернирующий</w:t>
      </w:r>
      <w:proofErr w:type="gramEnd"/>
      <w:r w:rsidRPr="00804015">
        <w:rPr>
          <w:color w:val="000000"/>
          <w:sz w:val="28"/>
          <w:szCs w:val="28"/>
        </w:rPr>
        <w:t xml:space="preserve"> синдром Вебера</w:t>
      </w:r>
    </w:p>
    <w:p w:rsidR="001B2CE6" w:rsidRPr="00804015" w:rsidRDefault="001B2CE6" w:rsidP="00804015">
      <w:pPr>
        <w:spacing w:before="100" w:after="100"/>
        <w:rPr>
          <w:color w:val="000000"/>
          <w:sz w:val="28"/>
          <w:szCs w:val="28"/>
        </w:rPr>
      </w:pPr>
      <w:r w:rsidRPr="00804015">
        <w:rPr>
          <w:color w:val="000000"/>
          <w:sz w:val="28"/>
          <w:szCs w:val="28"/>
        </w:rPr>
        <w:t xml:space="preserve">        </w:t>
      </w:r>
      <w:proofErr w:type="gramStart"/>
      <w:r w:rsidRPr="00804015">
        <w:rPr>
          <w:color w:val="000000"/>
          <w:sz w:val="28"/>
          <w:szCs w:val="28"/>
        </w:rPr>
        <w:t>д)все</w:t>
      </w:r>
      <w:proofErr w:type="gramEnd"/>
      <w:r w:rsidRPr="00804015">
        <w:rPr>
          <w:color w:val="000000"/>
          <w:sz w:val="28"/>
          <w:szCs w:val="28"/>
        </w:rPr>
        <w:t xml:space="preserve"> перечисленные  </w:t>
      </w:r>
    </w:p>
    <w:p w:rsidR="001B2CE6" w:rsidRPr="00804015" w:rsidRDefault="001B2CE6" w:rsidP="00804015">
      <w:pPr>
        <w:spacing w:before="100" w:after="100"/>
        <w:rPr>
          <w:sz w:val="28"/>
          <w:szCs w:val="28"/>
        </w:rPr>
      </w:pPr>
      <w:r w:rsidRPr="00804015">
        <w:rPr>
          <w:color w:val="000000"/>
          <w:sz w:val="28"/>
          <w:szCs w:val="28"/>
        </w:rPr>
        <w:t xml:space="preserve">3.Для расстройств </w:t>
      </w:r>
      <w:proofErr w:type="gramStart"/>
      <w:r w:rsidRPr="00804015">
        <w:rPr>
          <w:color w:val="000000"/>
          <w:sz w:val="28"/>
          <w:szCs w:val="28"/>
        </w:rPr>
        <w:t>зрения  при</w:t>
      </w:r>
      <w:proofErr w:type="gramEnd"/>
      <w:r w:rsidRPr="00804015">
        <w:rPr>
          <w:color w:val="000000"/>
          <w:sz w:val="28"/>
          <w:szCs w:val="28"/>
        </w:rPr>
        <w:t xml:space="preserve"> арахноидэндотелиоме бугорка турецкого седла характерны</w:t>
      </w:r>
    </w:p>
    <w:p w:rsidR="001B2CE6" w:rsidRPr="00804015" w:rsidRDefault="001B2CE6" w:rsidP="00804015">
      <w:pPr>
        <w:spacing w:before="100" w:after="100"/>
        <w:rPr>
          <w:sz w:val="28"/>
          <w:szCs w:val="28"/>
        </w:rPr>
      </w:pPr>
      <w:r w:rsidRPr="00804015">
        <w:rPr>
          <w:color w:val="000000"/>
          <w:sz w:val="28"/>
          <w:szCs w:val="28"/>
        </w:rPr>
        <w:t xml:space="preserve">        </w:t>
      </w:r>
      <w:proofErr w:type="gramStart"/>
      <w:r w:rsidRPr="00804015">
        <w:rPr>
          <w:color w:val="000000"/>
          <w:sz w:val="28"/>
          <w:szCs w:val="28"/>
        </w:rPr>
        <w:t>а)центральная</w:t>
      </w:r>
      <w:proofErr w:type="gramEnd"/>
      <w:r w:rsidRPr="00804015">
        <w:rPr>
          <w:color w:val="000000"/>
          <w:sz w:val="28"/>
          <w:szCs w:val="28"/>
        </w:rPr>
        <w:t xml:space="preserve"> и парацентральная скотома</w:t>
      </w:r>
    </w:p>
    <w:p w:rsidR="001B2CE6" w:rsidRPr="00804015" w:rsidRDefault="001B2CE6" w:rsidP="00804015">
      <w:pPr>
        <w:spacing w:before="100" w:after="100"/>
        <w:rPr>
          <w:color w:val="000000"/>
          <w:sz w:val="28"/>
          <w:szCs w:val="28"/>
        </w:rPr>
      </w:pPr>
      <w:r w:rsidRPr="00804015">
        <w:rPr>
          <w:color w:val="000000"/>
          <w:sz w:val="28"/>
          <w:szCs w:val="28"/>
        </w:rPr>
        <w:t xml:space="preserve">        </w:t>
      </w:r>
      <w:proofErr w:type="gramStart"/>
      <w:r w:rsidRPr="00804015">
        <w:rPr>
          <w:color w:val="000000"/>
          <w:sz w:val="28"/>
          <w:szCs w:val="28"/>
        </w:rPr>
        <w:t>б)гомонимная</w:t>
      </w:r>
      <w:proofErr w:type="gramEnd"/>
      <w:r w:rsidRPr="00804015">
        <w:rPr>
          <w:color w:val="000000"/>
          <w:sz w:val="28"/>
          <w:szCs w:val="28"/>
        </w:rPr>
        <w:t xml:space="preserve"> гемианопсия</w:t>
      </w:r>
    </w:p>
    <w:p w:rsidR="001B2CE6" w:rsidRPr="00804015" w:rsidRDefault="001B2CE6" w:rsidP="00804015">
      <w:pPr>
        <w:spacing w:before="100" w:after="100"/>
        <w:rPr>
          <w:color w:val="000000"/>
          <w:sz w:val="28"/>
          <w:szCs w:val="28"/>
        </w:rPr>
      </w:pPr>
      <w:r w:rsidRPr="00804015">
        <w:rPr>
          <w:color w:val="000000"/>
          <w:sz w:val="28"/>
          <w:szCs w:val="28"/>
        </w:rPr>
        <w:t xml:space="preserve">       </w:t>
      </w:r>
      <w:proofErr w:type="gramStart"/>
      <w:r w:rsidRPr="00804015">
        <w:rPr>
          <w:color w:val="000000"/>
          <w:sz w:val="28"/>
          <w:szCs w:val="28"/>
        </w:rPr>
        <w:t>в)битемпоральная</w:t>
      </w:r>
      <w:proofErr w:type="gramEnd"/>
      <w:r w:rsidRPr="00804015">
        <w:rPr>
          <w:color w:val="000000"/>
          <w:sz w:val="28"/>
          <w:szCs w:val="28"/>
        </w:rPr>
        <w:t xml:space="preserve"> гемианопсия</w:t>
      </w:r>
    </w:p>
    <w:p w:rsidR="001B2CE6" w:rsidRPr="00804015" w:rsidRDefault="001B2CE6" w:rsidP="00804015">
      <w:pPr>
        <w:spacing w:before="100" w:after="100"/>
        <w:rPr>
          <w:color w:val="000000"/>
          <w:sz w:val="28"/>
          <w:szCs w:val="28"/>
        </w:rPr>
      </w:pPr>
      <w:r w:rsidRPr="00804015">
        <w:rPr>
          <w:color w:val="000000"/>
          <w:sz w:val="28"/>
          <w:szCs w:val="28"/>
        </w:rPr>
        <w:t xml:space="preserve">        </w:t>
      </w:r>
      <w:proofErr w:type="gramStart"/>
      <w:r w:rsidRPr="00804015">
        <w:rPr>
          <w:color w:val="000000"/>
          <w:sz w:val="28"/>
          <w:szCs w:val="28"/>
        </w:rPr>
        <w:t>г)биназальная</w:t>
      </w:r>
      <w:proofErr w:type="gramEnd"/>
      <w:r w:rsidRPr="00804015">
        <w:rPr>
          <w:color w:val="000000"/>
          <w:sz w:val="28"/>
          <w:szCs w:val="28"/>
        </w:rPr>
        <w:t xml:space="preserve"> гемианопсия  </w:t>
      </w:r>
    </w:p>
    <w:p w:rsidR="001B2CE6" w:rsidRPr="00804015" w:rsidRDefault="001B2CE6" w:rsidP="00804015">
      <w:pPr>
        <w:spacing w:before="100" w:after="100"/>
        <w:rPr>
          <w:sz w:val="28"/>
          <w:szCs w:val="28"/>
        </w:rPr>
      </w:pPr>
      <w:r w:rsidRPr="00804015">
        <w:rPr>
          <w:color w:val="000000"/>
          <w:sz w:val="28"/>
          <w:szCs w:val="28"/>
        </w:rPr>
        <w:t xml:space="preserve">3.Перкуссия головы усиливает головную боль при опухоли головного </w:t>
      </w:r>
      <w:proofErr w:type="gramStart"/>
      <w:r w:rsidRPr="00804015">
        <w:rPr>
          <w:color w:val="000000"/>
          <w:sz w:val="28"/>
          <w:szCs w:val="28"/>
        </w:rPr>
        <w:t>мозга,  так</w:t>
      </w:r>
      <w:proofErr w:type="gramEnd"/>
      <w:r w:rsidRPr="00804015">
        <w:rPr>
          <w:color w:val="000000"/>
          <w:sz w:val="28"/>
          <w:szCs w:val="28"/>
        </w:rPr>
        <w:t xml:space="preserve"> как при этом усиливаются</w:t>
      </w:r>
    </w:p>
    <w:p w:rsidR="001B2CE6" w:rsidRPr="00804015" w:rsidRDefault="001B2CE6" w:rsidP="00804015">
      <w:pPr>
        <w:spacing w:before="100" w:after="100"/>
        <w:rPr>
          <w:sz w:val="28"/>
          <w:szCs w:val="28"/>
        </w:rPr>
      </w:pPr>
      <w:r w:rsidRPr="00804015">
        <w:rPr>
          <w:color w:val="000000"/>
          <w:sz w:val="28"/>
          <w:szCs w:val="28"/>
        </w:rPr>
        <w:t xml:space="preserve">        </w:t>
      </w:r>
      <w:proofErr w:type="gramStart"/>
      <w:r w:rsidRPr="00804015">
        <w:rPr>
          <w:color w:val="000000"/>
          <w:sz w:val="28"/>
          <w:szCs w:val="28"/>
        </w:rPr>
        <w:t>а)нарушения</w:t>
      </w:r>
      <w:proofErr w:type="gramEnd"/>
      <w:r w:rsidRPr="00804015">
        <w:rPr>
          <w:color w:val="000000"/>
          <w:sz w:val="28"/>
          <w:szCs w:val="28"/>
        </w:rPr>
        <w:t xml:space="preserve"> ликвороциркуляции</w:t>
      </w:r>
    </w:p>
    <w:p w:rsidR="001B2CE6" w:rsidRPr="00804015" w:rsidRDefault="001B2CE6" w:rsidP="00804015">
      <w:pPr>
        <w:spacing w:before="100" w:after="100"/>
        <w:rPr>
          <w:color w:val="000000"/>
          <w:sz w:val="28"/>
          <w:szCs w:val="28"/>
        </w:rPr>
      </w:pPr>
      <w:r w:rsidRPr="00804015">
        <w:rPr>
          <w:color w:val="000000"/>
          <w:sz w:val="28"/>
          <w:szCs w:val="28"/>
        </w:rPr>
        <w:t xml:space="preserve">        </w:t>
      </w:r>
      <w:proofErr w:type="gramStart"/>
      <w:r w:rsidRPr="00804015">
        <w:rPr>
          <w:color w:val="000000"/>
          <w:sz w:val="28"/>
          <w:szCs w:val="28"/>
        </w:rPr>
        <w:t>б)нарушения</w:t>
      </w:r>
      <w:proofErr w:type="gramEnd"/>
      <w:r w:rsidRPr="00804015">
        <w:rPr>
          <w:color w:val="000000"/>
          <w:sz w:val="28"/>
          <w:szCs w:val="28"/>
        </w:rPr>
        <w:t xml:space="preserve"> внутричерепного кровообращения</w:t>
      </w:r>
    </w:p>
    <w:p w:rsidR="001B2CE6" w:rsidRPr="00804015" w:rsidRDefault="001B2CE6" w:rsidP="00804015">
      <w:pPr>
        <w:spacing w:before="100" w:after="100"/>
        <w:rPr>
          <w:sz w:val="28"/>
          <w:szCs w:val="28"/>
        </w:rPr>
      </w:pPr>
      <w:r w:rsidRPr="00804015">
        <w:rPr>
          <w:color w:val="000000"/>
          <w:sz w:val="28"/>
          <w:szCs w:val="28"/>
        </w:rPr>
        <w:t xml:space="preserve">       </w:t>
      </w:r>
      <w:proofErr w:type="gramStart"/>
      <w:r w:rsidRPr="00804015">
        <w:rPr>
          <w:color w:val="000000"/>
          <w:sz w:val="28"/>
          <w:szCs w:val="28"/>
        </w:rPr>
        <w:t>в)натяжение</w:t>
      </w:r>
      <w:proofErr w:type="gramEnd"/>
      <w:r w:rsidRPr="00804015">
        <w:rPr>
          <w:color w:val="000000"/>
          <w:sz w:val="28"/>
          <w:szCs w:val="28"/>
        </w:rPr>
        <w:t xml:space="preserve"> и дислокация оболочек и черепных нервов</w:t>
      </w:r>
    </w:p>
    <w:p w:rsidR="001B2CE6" w:rsidRPr="00804015" w:rsidRDefault="001B2CE6" w:rsidP="00804015">
      <w:pPr>
        <w:spacing w:before="100" w:after="100"/>
        <w:rPr>
          <w:color w:val="000000"/>
          <w:sz w:val="28"/>
          <w:szCs w:val="28"/>
        </w:rPr>
      </w:pPr>
      <w:r w:rsidRPr="00804015">
        <w:rPr>
          <w:color w:val="000000"/>
          <w:sz w:val="28"/>
          <w:szCs w:val="28"/>
        </w:rPr>
        <w:t xml:space="preserve">        </w:t>
      </w:r>
      <w:proofErr w:type="gramStart"/>
      <w:r w:rsidRPr="00804015">
        <w:rPr>
          <w:color w:val="000000"/>
          <w:sz w:val="28"/>
          <w:szCs w:val="28"/>
        </w:rPr>
        <w:t>г)затруднения</w:t>
      </w:r>
      <w:proofErr w:type="gramEnd"/>
      <w:r w:rsidRPr="00804015">
        <w:rPr>
          <w:color w:val="000000"/>
          <w:sz w:val="28"/>
          <w:szCs w:val="28"/>
        </w:rPr>
        <w:t xml:space="preserve"> венозного оттока</w:t>
      </w:r>
    </w:p>
    <w:p w:rsidR="001B2CE6" w:rsidRPr="00804015" w:rsidRDefault="001B2CE6" w:rsidP="00804015">
      <w:pPr>
        <w:spacing w:before="100" w:after="100"/>
        <w:rPr>
          <w:color w:val="000000"/>
          <w:sz w:val="28"/>
          <w:szCs w:val="28"/>
        </w:rPr>
      </w:pPr>
      <w:r w:rsidRPr="00804015">
        <w:rPr>
          <w:color w:val="000000"/>
          <w:sz w:val="28"/>
          <w:szCs w:val="28"/>
        </w:rPr>
        <w:lastRenderedPageBreak/>
        <w:t xml:space="preserve">        </w:t>
      </w:r>
      <w:proofErr w:type="gramStart"/>
      <w:r w:rsidRPr="00804015">
        <w:rPr>
          <w:color w:val="000000"/>
          <w:sz w:val="28"/>
          <w:szCs w:val="28"/>
        </w:rPr>
        <w:t>д)все</w:t>
      </w:r>
      <w:proofErr w:type="gramEnd"/>
      <w:r w:rsidRPr="00804015">
        <w:rPr>
          <w:color w:val="000000"/>
          <w:sz w:val="28"/>
          <w:szCs w:val="28"/>
        </w:rPr>
        <w:t xml:space="preserve"> перечисленные факторы </w:t>
      </w:r>
    </w:p>
    <w:p w:rsidR="001B2CE6" w:rsidRPr="00804015" w:rsidRDefault="001B2CE6" w:rsidP="00804015">
      <w:pPr>
        <w:spacing w:before="100" w:after="100"/>
        <w:rPr>
          <w:color w:val="000000"/>
          <w:sz w:val="28"/>
          <w:szCs w:val="28"/>
        </w:rPr>
      </w:pPr>
      <w:r w:rsidRPr="00804015">
        <w:rPr>
          <w:color w:val="000000"/>
          <w:sz w:val="28"/>
          <w:szCs w:val="28"/>
        </w:rPr>
        <w:t>4.Отоневрологическое исследование не помогает диагностике опухоли</w:t>
      </w:r>
    </w:p>
    <w:p w:rsidR="001B2CE6" w:rsidRPr="00804015" w:rsidRDefault="001B2CE6" w:rsidP="00804015">
      <w:pPr>
        <w:spacing w:before="100" w:after="100"/>
        <w:rPr>
          <w:color w:val="000000"/>
          <w:sz w:val="28"/>
          <w:szCs w:val="28"/>
        </w:rPr>
      </w:pPr>
      <w:r w:rsidRPr="00804015">
        <w:rPr>
          <w:color w:val="000000"/>
          <w:sz w:val="28"/>
          <w:szCs w:val="28"/>
        </w:rPr>
        <w:t xml:space="preserve">        </w:t>
      </w:r>
      <w:proofErr w:type="gramStart"/>
      <w:r w:rsidRPr="00804015">
        <w:rPr>
          <w:color w:val="000000"/>
          <w:sz w:val="28"/>
          <w:szCs w:val="28"/>
        </w:rPr>
        <w:t>а)варолиева</w:t>
      </w:r>
      <w:proofErr w:type="gramEnd"/>
      <w:r w:rsidRPr="00804015">
        <w:rPr>
          <w:color w:val="000000"/>
          <w:sz w:val="28"/>
          <w:szCs w:val="28"/>
        </w:rPr>
        <w:t xml:space="preserve"> моста</w:t>
      </w:r>
    </w:p>
    <w:p w:rsidR="001B2CE6" w:rsidRPr="00804015" w:rsidRDefault="001B2CE6" w:rsidP="00804015">
      <w:pPr>
        <w:spacing w:before="100" w:after="100"/>
        <w:rPr>
          <w:color w:val="000000"/>
          <w:sz w:val="28"/>
          <w:szCs w:val="28"/>
        </w:rPr>
      </w:pPr>
      <w:r w:rsidRPr="00804015">
        <w:rPr>
          <w:color w:val="000000"/>
          <w:sz w:val="28"/>
          <w:szCs w:val="28"/>
        </w:rPr>
        <w:t xml:space="preserve">        </w:t>
      </w:r>
      <w:proofErr w:type="gramStart"/>
      <w:r w:rsidRPr="00804015">
        <w:rPr>
          <w:color w:val="000000"/>
          <w:sz w:val="28"/>
          <w:szCs w:val="28"/>
        </w:rPr>
        <w:t>б)продолговатого</w:t>
      </w:r>
      <w:proofErr w:type="gramEnd"/>
      <w:r w:rsidRPr="00804015">
        <w:rPr>
          <w:color w:val="000000"/>
          <w:sz w:val="28"/>
          <w:szCs w:val="28"/>
        </w:rPr>
        <w:t xml:space="preserve"> мозга</w:t>
      </w:r>
    </w:p>
    <w:p w:rsidR="001B2CE6" w:rsidRPr="00804015" w:rsidRDefault="001B2CE6" w:rsidP="00804015">
      <w:pPr>
        <w:spacing w:before="100" w:after="100"/>
        <w:rPr>
          <w:color w:val="000000"/>
          <w:sz w:val="28"/>
          <w:szCs w:val="28"/>
        </w:rPr>
      </w:pPr>
      <w:r w:rsidRPr="00804015">
        <w:rPr>
          <w:color w:val="000000"/>
          <w:sz w:val="28"/>
          <w:szCs w:val="28"/>
        </w:rPr>
        <w:t xml:space="preserve">        </w:t>
      </w:r>
      <w:proofErr w:type="gramStart"/>
      <w:r w:rsidRPr="00804015">
        <w:rPr>
          <w:color w:val="000000"/>
          <w:sz w:val="28"/>
          <w:szCs w:val="28"/>
        </w:rPr>
        <w:t>в)мосто</w:t>
      </w:r>
      <w:proofErr w:type="gramEnd"/>
      <w:r w:rsidRPr="00804015">
        <w:rPr>
          <w:color w:val="000000"/>
          <w:sz w:val="28"/>
          <w:szCs w:val="28"/>
        </w:rPr>
        <w:t>-мозжечкового угла</w:t>
      </w:r>
    </w:p>
    <w:p w:rsidR="001B2CE6" w:rsidRPr="00804015" w:rsidRDefault="001B2CE6" w:rsidP="00804015">
      <w:pPr>
        <w:spacing w:before="100" w:after="100"/>
        <w:rPr>
          <w:color w:val="000000"/>
          <w:sz w:val="28"/>
          <w:szCs w:val="28"/>
        </w:rPr>
      </w:pPr>
      <w:r w:rsidRPr="00804015">
        <w:rPr>
          <w:color w:val="000000"/>
          <w:sz w:val="28"/>
          <w:szCs w:val="28"/>
        </w:rPr>
        <w:t xml:space="preserve">        </w:t>
      </w:r>
      <w:proofErr w:type="gramStart"/>
      <w:r w:rsidRPr="00804015">
        <w:rPr>
          <w:color w:val="000000"/>
          <w:sz w:val="28"/>
          <w:szCs w:val="28"/>
        </w:rPr>
        <w:t>г)III</w:t>
      </w:r>
      <w:proofErr w:type="gramEnd"/>
      <w:r w:rsidRPr="00804015">
        <w:rPr>
          <w:color w:val="000000"/>
          <w:sz w:val="28"/>
          <w:szCs w:val="28"/>
        </w:rPr>
        <w:t xml:space="preserve"> черепного нерва</w:t>
      </w:r>
    </w:p>
    <w:p w:rsidR="001B2CE6" w:rsidRPr="00804015" w:rsidRDefault="001B2CE6" w:rsidP="00804015">
      <w:pPr>
        <w:spacing w:before="100" w:after="100"/>
        <w:rPr>
          <w:color w:val="000000"/>
          <w:sz w:val="28"/>
          <w:szCs w:val="28"/>
        </w:rPr>
      </w:pPr>
      <w:r w:rsidRPr="00804015">
        <w:rPr>
          <w:color w:val="000000"/>
          <w:sz w:val="28"/>
          <w:szCs w:val="28"/>
        </w:rPr>
        <w:t xml:space="preserve">       </w:t>
      </w:r>
      <w:proofErr w:type="gramStart"/>
      <w:r w:rsidRPr="00804015">
        <w:rPr>
          <w:color w:val="000000"/>
          <w:sz w:val="28"/>
          <w:szCs w:val="28"/>
        </w:rPr>
        <w:t>д)гипофиза</w:t>
      </w:r>
      <w:proofErr w:type="gramEnd"/>
    </w:p>
    <w:p w:rsidR="001B2CE6" w:rsidRPr="00804015" w:rsidRDefault="001B2CE6" w:rsidP="00804015">
      <w:pPr>
        <w:spacing w:before="100" w:after="100"/>
        <w:rPr>
          <w:sz w:val="28"/>
          <w:szCs w:val="28"/>
        </w:rPr>
      </w:pPr>
      <w:r w:rsidRPr="00804015">
        <w:rPr>
          <w:color w:val="000000"/>
          <w:sz w:val="28"/>
          <w:szCs w:val="28"/>
        </w:rPr>
        <w:t xml:space="preserve">5.Компьютерная </w:t>
      </w:r>
      <w:proofErr w:type="gramStart"/>
      <w:r w:rsidRPr="00804015">
        <w:rPr>
          <w:color w:val="000000"/>
          <w:sz w:val="28"/>
          <w:szCs w:val="28"/>
        </w:rPr>
        <w:t>томография  наиболее</w:t>
      </w:r>
      <w:proofErr w:type="gramEnd"/>
      <w:r w:rsidRPr="00804015">
        <w:rPr>
          <w:color w:val="000000"/>
          <w:sz w:val="28"/>
          <w:szCs w:val="28"/>
        </w:rPr>
        <w:t xml:space="preserve"> информативна при локализации опухоли</w:t>
      </w:r>
    </w:p>
    <w:p w:rsidR="001B2CE6" w:rsidRPr="00804015" w:rsidRDefault="001B2CE6" w:rsidP="00804015">
      <w:pPr>
        <w:spacing w:before="100" w:after="100"/>
        <w:rPr>
          <w:color w:val="000000"/>
          <w:sz w:val="28"/>
          <w:szCs w:val="28"/>
        </w:rPr>
      </w:pPr>
      <w:r w:rsidRPr="00804015">
        <w:rPr>
          <w:color w:val="000000"/>
          <w:sz w:val="28"/>
          <w:szCs w:val="28"/>
        </w:rPr>
        <w:t xml:space="preserve">       </w:t>
      </w:r>
      <w:proofErr w:type="gramStart"/>
      <w:r w:rsidRPr="00804015">
        <w:rPr>
          <w:color w:val="000000"/>
          <w:sz w:val="28"/>
          <w:szCs w:val="28"/>
        </w:rPr>
        <w:t>а)в</w:t>
      </w:r>
      <w:proofErr w:type="gramEnd"/>
      <w:r w:rsidRPr="00804015">
        <w:rPr>
          <w:color w:val="000000"/>
          <w:sz w:val="28"/>
          <w:szCs w:val="28"/>
        </w:rPr>
        <w:t xml:space="preserve"> полушариях головного мозга</w:t>
      </w:r>
    </w:p>
    <w:p w:rsidR="001B2CE6" w:rsidRPr="00804015" w:rsidRDefault="001B2CE6" w:rsidP="00804015">
      <w:pPr>
        <w:spacing w:before="100" w:after="100"/>
        <w:rPr>
          <w:color w:val="000000"/>
          <w:sz w:val="28"/>
          <w:szCs w:val="28"/>
        </w:rPr>
      </w:pPr>
      <w:r w:rsidRPr="00804015">
        <w:rPr>
          <w:color w:val="000000"/>
          <w:sz w:val="28"/>
          <w:szCs w:val="28"/>
        </w:rPr>
        <w:t>        </w:t>
      </w:r>
      <w:proofErr w:type="gramStart"/>
      <w:r w:rsidRPr="00804015">
        <w:rPr>
          <w:color w:val="000000"/>
          <w:sz w:val="28"/>
          <w:szCs w:val="28"/>
        </w:rPr>
        <w:t>б)в</w:t>
      </w:r>
      <w:proofErr w:type="gramEnd"/>
      <w:r w:rsidRPr="00804015">
        <w:rPr>
          <w:color w:val="000000"/>
          <w:sz w:val="28"/>
          <w:szCs w:val="28"/>
        </w:rPr>
        <w:t xml:space="preserve"> базальной зоне головного мозга</w:t>
      </w:r>
    </w:p>
    <w:p w:rsidR="001B2CE6" w:rsidRPr="00804015" w:rsidRDefault="001B2CE6" w:rsidP="00804015">
      <w:pPr>
        <w:spacing w:before="100" w:after="100"/>
        <w:rPr>
          <w:color w:val="000000"/>
          <w:sz w:val="28"/>
          <w:szCs w:val="28"/>
        </w:rPr>
      </w:pPr>
      <w:r w:rsidRPr="00804015">
        <w:rPr>
          <w:color w:val="000000"/>
          <w:sz w:val="28"/>
          <w:szCs w:val="28"/>
        </w:rPr>
        <w:t xml:space="preserve">        </w:t>
      </w:r>
      <w:proofErr w:type="gramStart"/>
      <w:r w:rsidRPr="00804015">
        <w:rPr>
          <w:color w:val="000000"/>
          <w:sz w:val="28"/>
          <w:szCs w:val="28"/>
        </w:rPr>
        <w:t>в)в</w:t>
      </w:r>
      <w:proofErr w:type="gramEnd"/>
      <w:r w:rsidRPr="00804015">
        <w:rPr>
          <w:color w:val="000000"/>
          <w:sz w:val="28"/>
          <w:szCs w:val="28"/>
        </w:rPr>
        <w:t xml:space="preserve"> задней черепной ямке</w:t>
      </w:r>
    </w:p>
    <w:p w:rsidR="001B2CE6" w:rsidRPr="00804015" w:rsidRDefault="001B2CE6" w:rsidP="00804015">
      <w:pPr>
        <w:spacing w:before="100" w:after="100"/>
        <w:rPr>
          <w:sz w:val="28"/>
          <w:szCs w:val="28"/>
        </w:rPr>
      </w:pPr>
      <w:r w:rsidRPr="00804015">
        <w:rPr>
          <w:color w:val="000000"/>
          <w:sz w:val="28"/>
          <w:szCs w:val="28"/>
        </w:rPr>
        <w:t xml:space="preserve">        </w:t>
      </w:r>
      <w:proofErr w:type="gramStart"/>
      <w:r w:rsidRPr="00804015">
        <w:rPr>
          <w:color w:val="000000"/>
          <w:sz w:val="28"/>
          <w:szCs w:val="28"/>
        </w:rPr>
        <w:t>г)в</w:t>
      </w:r>
      <w:proofErr w:type="gramEnd"/>
      <w:r w:rsidRPr="00804015">
        <w:rPr>
          <w:color w:val="000000"/>
          <w:sz w:val="28"/>
          <w:szCs w:val="28"/>
        </w:rPr>
        <w:t xml:space="preserve"> краниовертебральной области</w:t>
      </w:r>
    </w:p>
    <w:p w:rsidR="001B2CE6" w:rsidRPr="00804015" w:rsidRDefault="001B2CE6" w:rsidP="00804015">
      <w:pPr>
        <w:spacing w:before="100" w:after="100"/>
        <w:rPr>
          <w:sz w:val="28"/>
          <w:szCs w:val="28"/>
        </w:rPr>
      </w:pPr>
      <w:r w:rsidRPr="00804015">
        <w:rPr>
          <w:color w:val="000000"/>
          <w:sz w:val="28"/>
          <w:szCs w:val="28"/>
        </w:rPr>
        <w:t xml:space="preserve">6.Разрушение вершины пирамиды височной </w:t>
      </w:r>
      <w:proofErr w:type="gramStart"/>
      <w:r w:rsidRPr="00804015">
        <w:rPr>
          <w:color w:val="000000"/>
          <w:sz w:val="28"/>
          <w:szCs w:val="28"/>
        </w:rPr>
        <w:t>кости  с</w:t>
      </w:r>
      <w:proofErr w:type="gramEnd"/>
      <w:r w:rsidRPr="00804015">
        <w:rPr>
          <w:color w:val="000000"/>
          <w:sz w:val="28"/>
          <w:szCs w:val="28"/>
        </w:rPr>
        <w:t xml:space="preserve"> четкими краями дефекта ("обрубленная пирамида")  является характерным рентгенологическим признаком</w:t>
      </w:r>
    </w:p>
    <w:p w:rsidR="001B2CE6" w:rsidRPr="00804015" w:rsidRDefault="001B2CE6" w:rsidP="00804015">
      <w:pPr>
        <w:spacing w:before="100" w:after="100"/>
        <w:rPr>
          <w:color w:val="000000"/>
          <w:sz w:val="28"/>
          <w:szCs w:val="28"/>
        </w:rPr>
      </w:pPr>
      <w:r w:rsidRPr="00804015">
        <w:rPr>
          <w:color w:val="000000"/>
          <w:sz w:val="28"/>
          <w:szCs w:val="28"/>
        </w:rPr>
        <w:t xml:space="preserve">       </w:t>
      </w:r>
      <w:proofErr w:type="gramStart"/>
      <w:r w:rsidRPr="00804015">
        <w:rPr>
          <w:color w:val="000000"/>
          <w:sz w:val="28"/>
          <w:szCs w:val="28"/>
        </w:rPr>
        <w:t>а)невриномы</w:t>
      </w:r>
      <w:proofErr w:type="gramEnd"/>
      <w:r w:rsidRPr="00804015">
        <w:rPr>
          <w:color w:val="000000"/>
          <w:sz w:val="28"/>
          <w:szCs w:val="28"/>
        </w:rPr>
        <w:t xml:space="preserve"> слухового нерва</w:t>
      </w:r>
    </w:p>
    <w:p w:rsidR="001B2CE6" w:rsidRPr="00804015" w:rsidRDefault="001B2CE6" w:rsidP="00804015">
      <w:pPr>
        <w:spacing w:before="100" w:after="100"/>
        <w:rPr>
          <w:sz w:val="28"/>
          <w:szCs w:val="28"/>
        </w:rPr>
      </w:pPr>
      <w:r w:rsidRPr="00804015">
        <w:rPr>
          <w:color w:val="000000"/>
          <w:sz w:val="28"/>
          <w:szCs w:val="28"/>
        </w:rPr>
        <w:t xml:space="preserve">        </w:t>
      </w:r>
      <w:proofErr w:type="gramStart"/>
      <w:r w:rsidRPr="00804015">
        <w:rPr>
          <w:color w:val="000000"/>
          <w:sz w:val="28"/>
          <w:szCs w:val="28"/>
        </w:rPr>
        <w:t>б)невриномы</w:t>
      </w:r>
      <w:proofErr w:type="gramEnd"/>
      <w:r w:rsidRPr="00804015">
        <w:rPr>
          <w:color w:val="000000"/>
          <w:sz w:val="28"/>
          <w:szCs w:val="28"/>
        </w:rPr>
        <w:t xml:space="preserve"> тройничного нерва</w:t>
      </w:r>
    </w:p>
    <w:p w:rsidR="001B2CE6" w:rsidRPr="00804015" w:rsidRDefault="001B2CE6" w:rsidP="00804015">
      <w:pPr>
        <w:spacing w:before="100" w:after="100"/>
        <w:rPr>
          <w:color w:val="000000"/>
          <w:sz w:val="28"/>
          <w:szCs w:val="28"/>
        </w:rPr>
      </w:pPr>
      <w:r w:rsidRPr="00804015">
        <w:rPr>
          <w:color w:val="000000"/>
          <w:sz w:val="28"/>
          <w:szCs w:val="28"/>
        </w:rPr>
        <w:t xml:space="preserve">        </w:t>
      </w:r>
      <w:proofErr w:type="gramStart"/>
      <w:r w:rsidRPr="00804015">
        <w:rPr>
          <w:color w:val="000000"/>
          <w:sz w:val="28"/>
          <w:szCs w:val="28"/>
        </w:rPr>
        <w:t>в)холестеатомы</w:t>
      </w:r>
      <w:proofErr w:type="gramEnd"/>
      <w:r w:rsidRPr="00804015">
        <w:rPr>
          <w:color w:val="000000"/>
          <w:sz w:val="28"/>
          <w:szCs w:val="28"/>
        </w:rPr>
        <w:t xml:space="preserve"> мосто-мозжечкового угла</w:t>
      </w:r>
    </w:p>
    <w:p w:rsidR="001B2CE6" w:rsidRPr="00804015" w:rsidRDefault="001B2CE6" w:rsidP="00804015">
      <w:pPr>
        <w:spacing w:before="100" w:after="100"/>
        <w:rPr>
          <w:sz w:val="28"/>
          <w:szCs w:val="28"/>
        </w:rPr>
      </w:pPr>
      <w:r w:rsidRPr="00804015">
        <w:rPr>
          <w:color w:val="000000"/>
          <w:sz w:val="28"/>
          <w:szCs w:val="28"/>
        </w:rPr>
        <w:t xml:space="preserve">        </w:t>
      </w:r>
      <w:proofErr w:type="gramStart"/>
      <w:r w:rsidRPr="00804015">
        <w:rPr>
          <w:color w:val="000000"/>
          <w:sz w:val="28"/>
          <w:szCs w:val="28"/>
        </w:rPr>
        <w:t>г)всех</w:t>
      </w:r>
      <w:proofErr w:type="gramEnd"/>
      <w:r w:rsidRPr="00804015">
        <w:rPr>
          <w:color w:val="000000"/>
          <w:sz w:val="28"/>
          <w:szCs w:val="28"/>
        </w:rPr>
        <w:t xml:space="preserve"> перечисленных новообразований</w:t>
      </w:r>
    </w:p>
    <w:p w:rsidR="001B2CE6" w:rsidRPr="00804015" w:rsidRDefault="001B2CE6" w:rsidP="00804015">
      <w:pPr>
        <w:spacing w:before="100" w:after="100"/>
        <w:rPr>
          <w:sz w:val="28"/>
          <w:szCs w:val="28"/>
        </w:rPr>
      </w:pPr>
      <w:r w:rsidRPr="00804015">
        <w:rPr>
          <w:color w:val="000000"/>
          <w:sz w:val="28"/>
          <w:szCs w:val="28"/>
        </w:rPr>
        <w:t xml:space="preserve">7.Первичным источником метастатических опухолей </w:t>
      </w:r>
      <w:proofErr w:type="gramStart"/>
      <w:r w:rsidRPr="00804015">
        <w:rPr>
          <w:color w:val="000000"/>
          <w:sz w:val="28"/>
          <w:szCs w:val="28"/>
        </w:rPr>
        <w:t>ЦНС  чаще</w:t>
      </w:r>
      <w:proofErr w:type="gramEnd"/>
      <w:r w:rsidRPr="00804015">
        <w:rPr>
          <w:color w:val="000000"/>
          <w:sz w:val="28"/>
          <w:szCs w:val="28"/>
        </w:rPr>
        <w:t xml:space="preserve"> является рак</w:t>
      </w:r>
    </w:p>
    <w:p w:rsidR="001B2CE6" w:rsidRPr="00804015" w:rsidRDefault="001B2CE6" w:rsidP="00804015">
      <w:pPr>
        <w:spacing w:before="100" w:after="100"/>
        <w:rPr>
          <w:color w:val="000000"/>
          <w:sz w:val="28"/>
          <w:szCs w:val="28"/>
        </w:rPr>
      </w:pPr>
      <w:r w:rsidRPr="00804015">
        <w:rPr>
          <w:color w:val="000000"/>
          <w:sz w:val="28"/>
          <w:szCs w:val="28"/>
        </w:rPr>
        <w:t xml:space="preserve">       </w:t>
      </w:r>
      <w:proofErr w:type="gramStart"/>
      <w:r w:rsidRPr="00804015">
        <w:rPr>
          <w:color w:val="000000"/>
          <w:sz w:val="28"/>
          <w:szCs w:val="28"/>
        </w:rPr>
        <w:t>а)легких</w:t>
      </w:r>
      <w:proofErr w:type="gramEnd"/>
    </w:p>
    <w:p w:rsidR="001B2CE6" w:rsidRPr="00804015" w:rsidRDefault="001B2CE6" w:rsidP="00804015">
      <w:pPr>
        <w:spacing w:before="100" w:after="100"/>
        <w:rPr>
          <w:color w:val="000000"/>
          <w:sz w:val="28"/>
          <w:szCs w:val="28"/>
        </w:rPr>
      </w:pPr>
      <w:r w:rsidRPr="00804015">
        <w:rPr>
          <w:color w:val="000000"/>
          <w:sz w:val="28"/>
          <w:szCs w:val="28"/>
        </w:rPr>
        <w:t xml:space="preserve">        </w:t>
      </w:r>
      <w:proofErr w:type="gramStart"/>
      <w:r w:rsidRPr="00804015">
        <w:rPr>
          <w:color w:val="000000"/>
          <w:sz w:val="28"/>
          <w:szCs w:val="28"/>
        </w:rPr>
        <w:t>б)желудка</w:t>
      </w:r>
      <w:proofErr w:type="gramEnd"/>
    </w:p>
    <w:p w:rsidR="001B2CE6" w:rsidRPr="00804015" w:rsidRDefault="001B2CE6" w:rsidP="00804015">
      <w:pPr>
        <w:spacing w:before="100" w:after="100"/>
        <w:rPr>
          <w:color w:val="000000"/>
          <w:sz w:val="28"/>
          <w:szCs w:val="28"/>
        </w:rPr>
      </w:pPr>
      <w:r w:rsidRPr="00804015">
        <w:rPr>
          <w:color w:val="000000"/>
          <w:sz w:val="28"/>
          <w:szCs w:val="28"/>
        </w:rPr>
        <w:t xml:space="preserve">        </w:t>
      </w:r>
      <w:proofErr w:type="gramStart"/>
      <w:r w:rsidRPr="00804015">
        <w:rPr>
          <w:color w:val="000000"/>
          <w:sz w:val="28"/>
          <w:szCs w:val="28"/>
        </w:rPr>
        <w:t>в)грудной</w:t>
      </w:r>
      <w:proofErr w:type="gramEnd"/>
      <w:r w:rsidRPr="00804015">
        <w:rPr>
          <w:color w:val="000000"/>
          <w:sz w:val="28"/>
          <w:szCs w:val="28"/>
        </w:rPr>
        <w:t xml:space="preserve"> железы</w:t>
      </w:r>
    </w:p>
    <w:p w:rsidR="001B2CE6" w:rsidRPr="00804015" w:rsidRDefault="001B2CE6" w:rsidP="00804015">
      <w:pPr>
        <w:spacing w:before="100" w:after="100"/>
        <w:rPr>
          <w:color w:val="000000"/>
          <w:sz w:val="28"/>
          <w:szCs w:val="28"/>
        </w:rPr>
      </w:pPr>
      <w:r w:rsidRPr="00804015">
        <w:rPr>
          <w:color w:val="000000"/>
          <w:sz w:val="28"/>
          <w:szCs w:val="28"/>
        </w:rPr>
        <w:t xml:space="preserve">        </w:t>
      </w:r>
      <w:proofErr w:type="gramStart"/>
      <w:r w:rsidRPr="00804015">
        <w:rPr>
          <w:color w:val="000000"/>
          <w:sz w:val="28"/>
          <w:szCs w:val="28"/>
        </w:rPr>
        <w:t>г)матки</w:t>
      </w:r>
      <w:proofErr w:type="gramEnd"/>
    </w:p>
    <w:p w:rsidR="001B2CE6" w:rsidRPr="00804015" w:rsidRDefault="001B2CE6" w:rsidP="00804015">
      <w:pPr>
        <w:spacing w:before="100" w:after="100"/>
        <w:rPr>
          <w:color w:val="000000"/>
          <w:sz w:val="28"/>
          <w:szCs w:val="28"/>
        </w:rPr>
      </w:pPr>
      <w:r w:rsidRPr="00804015">
        <w:rPr>
          <w:color w:val="000000"/>
          <w:sz w:val="28"/>
          <w:szCs w:val="28"/>
        </w:rPr>
        <w:lastRenderedPageBreak/>
        <w:t xml:space="preserve">        </w:t>
      </w:r>
      <w:proofErr w:type="gramStart"/>
      <w:r w:rsidRPr="00804015">
        <w:rPr>
          <w:color w:val="000000"/>
          <w:sz w:val="28"/>
          <w:szCs w:val="28"/>
        </w:rPr>
        <w:t>д)предстательной</w:t>
      </w:r>
      <w:proofErr w:type="gramEnd"/>
      <w:r w:rsidRPr="00804015">
        <w:rPr>
          <w:color w:val="000000"/>
          <w:sz w:val="28"/>
          <w:szCs w:val="28"/>
        </w:rPr>
        <w:t xml:space="preserve"> железы</w:t>
      </w:r>
    </w:p>
    <w:p w:rsidR="001B2CE6" w:rsidRPr="00804015" w:rsidRDefault="001B2CE6" w:rsidP="00804015">
      <w:pPr>
        <w:spacing w:before="100" w:after="100"/>
        <w:rPr>
          <w:color w:val="000000"/>
          <w:sz w:val="28"/>
          <w:szCs w:val="28"/>
        </w:rPr>
      </w:pPr>
      <w:r w:rsidRPr="00804015">
        <w:rPr>
          <w:color w:val="000000"/>
          <w:sz w:val="28"/>
          <w:szCs w:val="28"/>
        </w:rPr>
        <w:t xml:space="preserve">8.Отличительный признак неврита зрительного </w:t>
      </w:r>
      <w:proofErr w:type="gramStart"/>
      <w:r w:rsidRPr="00804015">
        <w:rPr>
          <w:color w:val="000000"/>
          <w:sz w:val="28"/>
          <w:szCs w:val="28"/>
        </w:rPr>
        <w:t>нерва  от</w:t>
      </w:r>
      <w:proofErr w:type="gramEnd"/>
      <w:r w:rsidRPr="00804015">
        <w:rPr>
          <w:color w:val="000000"/>
          <w:sz w:val="28"/>
          <w:szCs w:val="28"/>
        </w:rPr>
        <w:t xml:space="preserve"> поражений нерва при опухолях головного мозга</w:t>
      </w:r>
    </w:p>
    <w:p w:rsidR="001B2CE6" w:rsidRPr="00804015" w:rsidRDefault="001B2CE6" w:rsidP="00804015">
      <w:pPr>
        <w:spacing w:before="100" w:after="100"/>
        <w:rPr>
          <w:color w:val="000000"/>
          <w:sz w:val="28"/>
          <w:szCs w:val="28"/>
        </w:rPr>
      </w:pPr>
      <w:r w:rsidRPr="00804015">
        <w:rPr>
          <w:color w:val="000000"/>
          <w:sz w:val="28"/>
          <w:szCs w:val="28"/>
        </w:rPr>
        <w:t xml:space="preserve">        </w:t>
      </w:r>
      <w:proofErr w:type="gramStart"/>
      <w:r w:rsidRPr="00804015">
        <w:rPr>
          <w:color w:val="000000"/>
          <w:sz w:val="28"/>
          <w:szCs w:val="28"/>
        </w:rPr>
        <w:t>а)жалобы</w:t>
      </w:r>
      <w:proofErr w:type="gramEnd"/>
      <w:r w:rsidRPr="00804015">
        <w:rPr>
          <w:color w:val="000000"/>
          <w:sz w:val="28"/>
          <w:szCs w:val="28"/>
        </w:rPr>
        <w:t xml:space="preserve"> на затуманивание зрения</w:t>
      </w:r>
    </w:p>
    <w:p w:rsidR="001B2CE6" w:rsidRPr="00804015" w:rsidRDefault="001B2CE6" w:rsidP="00804015">
      <w:pPr>
        <w:spacing w:before="100" w:after="100"/>
        <w:rPr>
          <w:sz w:val="28"/>
          <w:szCs w:val="28"/>
        </w:rPr>
      </w:pPr>
      <w:r w:rsidRPr="00804015">
        <w:rPr>
          <w:color w:val="000000"/>
          <w:sz w:val="28"/>
          <w:szCs w:val="28"/>
        </w:rPr>
        <w:t xml:space="preserve">        </w:t>
      </w:r>
      <w:proofErr w:type="gramStart"/>
      <w:r w:rsidRPr="00804015">
        <w:rPr>
          <w:color w:val="000000"/>
          <w:sz w:val="28"/>
          <w:szCs w:val="28"/>
        </w:rPr>
        <w:t>б)концентрическое</w:t>
      </w:r>
      <w:proofErr w:type="gramEnd"/>
      <w:r w:rsidRPr="00804015">
        <w:rPr>
          <w:color w:val="000000"/>
          <w:sz w:val="28"/>
          <w:szCs w:val="28"/>
        </w:rPr>
        <w:t xml:space="preserve"> сужение полей зрения</w:t>
      </w:r>
    </w:p>
    <w:p w:rsidR="001B2CE6" w:rsidRPr="00804015" w:rsidRDefault="001B2CE6" w:rsidP="00804015">
      <w:pPr>
        <w:spacing w:before="100" w:after="100"/>
        <w:rPr>
          <w:color w:val="000000"/>
          <w:sz w:val="28"/>
          <w:szCs w:val="28"/>
        </w:rPr>
      </w:pPr>
      <w:r w:rsidRPr="00804015">
        <w:rPr>
          <w:color w:val="000000"/>
          <w:sz w:val="28"/>
          <w:szCs w:val="28"/>
        </w:rPr>
        <w:t xml:space="preserve">       </w:t>
      </w:r>
      <w:proofErr w:type="gramStart"/>
      <w:r w:rsidRPr="00804015">
        <w:rPr>
          <w:color w:val="000000"/>
          <w:sz w:val="28"/>
          <w:szCs w:val="28"/>
        </w:rPr>
        <w:t>в)быстрое</w:t>
      </w:r>
      <w:proofErr w:type="gramEnd"/>
      <w:r w:rsidRPr="00804015">
        <w:rPr>
          <w:color w:val="000000"/>
          <w:sz w:val="28"/>
          <w:szCs w:val="28"/>
        </w:rPr>
        <w:t xml:space="preserve"> снижение остроты зрения</w:t>
      </w:r>
    </w:p>
    <w:p w:rsidR="001B2CE6" w:rsidRPr="00804015" w:rsidRDefault="001B2CE6" w:rsidP="00804015">
      <w:pPr>
        <w:spacing w:before="100" w:after="100"/>
        <w:rPr>
          <w:color w:val="000000"/>
          <w:sz w:val="28"/>
          <w:szCs w:val="28"/>
        </w:rPr>
      </w:pPr>
      <w:r w:rsidRPr="00804015">
        <w:rPr>
          <w:color w:val="000000"/>
          <w:sz w:val="28"/>
          <w:szCs w:val="28"/>
        </w:rPr>
        <w:t xml:space="preserve">        </w:t>
      </w:r>
      <w:proofErr w:type="gramStart"/>
      <w:r w:rsidRPr="00804015">
        <w:rPr>
          <w:color w:val="000000"/>
          <w:sz w:val="28"/>
          <w:szCs w:val="28"/>
        </w:rPr>
        <w:t>г)картина</w:t>
      </w:r>
      <w:proofErr w:type="gramEnd"/>
      <w:r w:rsidRPr="00804015">
        <w:rPr>
          <w:color w:val="000000"/>
          <w:sz w:val="28"/>
          <w:szCs w:val="28"/>
        </w:rPr>
        <w:t xml:space="preserve"> первичной атрофии зрительного нерва</w:t>
      </w:r>
    </w:p>
    <w:p w:rsidR="001B2CE6" w:rsidRPr="00804015" w:rsidRDefault="001B2CE6" w:rsidP="00804015">
      <w:pPr>
        <w:spacing w:before="100" w:after="100"/>
        <w:rPr>
          <w:color w:val="000000"/>
          <w:sz w:val="28"/>
          <w:szCs w:val="28"/>
        </w:rPr>
      </w:pPr>
      <w:r w:rsidRPr="00804015">
        <w:rPr>
          <w:color w:val="000000"/>
          <w:sz w:val="28"/>
          <w:szCs w:val="28"/>
        </w:rPr>
        <w:t xml:space="preserve">        </w:t>
      </w:r>
      <w:proofErr w:type="gramStart"/>
      <w:r w:rsidRPr="00804015">
        <w:rPr>
          <w:color w:val="000000"/>
          <w:sz w:val="28"/>
          <w:szCs w:val="28"/>
        </w:rPr>
        <w:t>д)все</w:t>
      </w:r>
      <w:proofErr w:type="gramEnd"/>
      <w:r w:rsidRPr="00804015">
        <w:rPr>
          <w:color w:val="000000"/>
          <w:sz w:val="28"/>
          <w:szCs w:val="28"/>
        </w:rPr>
        <w:t xml:space="preserve"> перечисленное</w:t>
      </w:r>
    </w:p>
    <w:p w:rsidR="001B2CE6" w:rsidRPr="00804015" w:rsidRDefault="001B2CE6" w:rsidP="00804015">
      <w:pPr>
        <w:spacing w:before="100" w:after="100"/>
        <w:rPr>
          <w:sz w:val="28"/>
          <w:szCs w:val="28"/>
        </w:rPr>
      </w:pPr>
      <w:r w:rsidRPr="00804015">
        <w:rPr>
          <w:color w:val="000000"/>
          <w:sz w:val="28"/>
          <w:szCs w:val="28"/>
        </w:rPr>
        <w:t>  9.Признаки акромегалии при аденоме гипофиза можно уменьшить</w:t>
      </w:r>
    </w:p>
    <w:p w:rsidR="001B2CE6" w:rsidRPr="00804015" w:rsidRDefault="001B2CE6" w:rsidP="00804015">
      <w:pPr>
        <w:spacing w:before="100" w:after="100"/>
        <w:rPr>
          <w:color w:val="000000"/>
          <w:sz w:val="28"/>
          <w:szCs w:val="28"/>
        </w:rPr>
      </w:pPr>
      <w:r w:rsidRPr="00804015">
        <w:rPr>
          <w:color w:val="000000"/>
          <w:sz w:val="28"/>
          <w:szCs w:val="28"/>
        </w:rPr>
        <w:lastRenderedPageBreak/>
        <w:t xml:space="preserve">        </w:t>
      </w:r>
      <w:proofErr w:type="gramStart"/>
      <w:r w:rsidRPr="00804015">
        <w:rPr>
          <w:color w:val="000000"/>
          <w:sz w:val="28"/>
          <w:szCs w:val="28"/>
        </w:rPr>
        <w:t>а)бромидом</w:t>
      </w:r>
      <w:proofErr w:type="gramEnd"/>
      <w:r w:rsidRPr="00804015">
        <w:rPr>
          <w:color w:val="000000"/>
          <w:sz w:val="28"/>
          <w:szCs w:val="28"/>
        </w:rPr>
        <w:t xml:space="preserve"> натрия</w:t>
      </w:r>
    </w:p>
    <w:p w:rsidR="001B2CE6" w:rsidRPr="00804015" w:rsidRDefault="001B2CE6" w:rsidP="00804015">
      <w:pPr>
        <w:spacing w:before="100" w:after="100"/>
        <w:rPr>
          <w:color w:val="000000"/>
          <w:sz w:val="28"/>
          <w:szCs w:val="28"/>
        </w:rPr>
      </w:pPr>
      <w:r w:rsidRPr="00804015">
        <w:rPr>
          <w:color w:val="000000"/>
          <w:sz w:val="28"/>
          <w:szCs w:val="28"/>
        </w:rPr>
        <w:t xml:space="preserve">       </w:t>
      </w:r>
      <w:proofErr w:type="gramStart"/>
      <w:r w:rsidRPr="00804015">
        <w:rPr>
          <w:color w:val="000000"/>
          <w:sz w:val="28"/>
          <w:szCs w:val="28"/>
        </w:rPr>
        <w:t>б)бромкриптином</w:t>
      </w:r>
      <w:proofErr w:type="gramEnd"/>
    </w:p>
    <w:p w:rsidR="001B2CE6" w:rsidRPr="00804015" w:rsidRDefault="001B2CE6" w:rsidP="00804015">
      <w:pPr>
        <w:spacing w:before="100" w:after="100"/>
        <w:rPr>
          <w:color w:val="000000"/>
          <w:sz w:val="28"/>
          <w:szCs w:val="28"/>
        </w:rPr>
      </w:pPr>
      <w:r w:rsidRPr="00804015">
        <w:rPr>
          <w:color w:val="000000"/>
          <w:sz w:val="28"/>
          <w:szCs w:val="28"/>
        </w:rPr>
        <w:t xml:space="preserve">        </w:t>
      </w:r>
      <w:proofErr w:type="gramStart"/>
      <w:r w:rsidRPr="00804015">
        <w:rPr>
          <w:color w:val="000000"/>
          <w:sz w:val="28"/>
          <w:szCs w:val="28"/>
        </w:rPr>
        <w:t>в)бромкамфорой</w:t>
      </w:r>
      <w:proofErr w:type="gramEnd"/>
    </w:p>
    <w:p w:rsidR="001B2CE6" w:rsidRPr="00804015" w:rsidRDefault="001B2CE6" w:rsidP="00804015">
      <w:pPr>
        <w:spacing w:before="100" w:after="100"/>
        <w:rPr>
          <w:color w:val="000000"/>
          <w:sz w:val="28"/>
          <w:szCs w:val="28"/>
        </w:rPr>
      </w:pPr>
      <w:r w:rsidRPr="00804015">
        <w:rPr>
          <w:color w:val="000000"/>
          <w:sz w:val="28"/>
          <w:szCs w:val="28"/>
        </w:rPr>
        <w:t xml:space="preserve">        </w:t>
      </w:r>
      <w:proofErr w:type="gramStart"/>
      <w:r w:rsidRPr="00804015">
        <w:rPr>
          <w:color w:val="000000"/>
          <w:sz w:val="28"/>
          <w:szCs w:val="28"/>
        </w:rPr>
        <w:t>г)любым</w:t>
      </w:r>
      <w:proofErr w:type="gramEnd"/>
      <w:r w:rsidRPr="00804015">
        <w:rPr>
          <w:color w:val="000000"/>
          <w:sz w:val="28"/>
          <w:szCs w:val="28"/>
        </w:rPr>
        <w:t xml:space="preserve"> из перечисленных препаратов</w:t>
      </w:r>
    </w:p>
    <w:p w:rsidR="001B2CE6" w:rsidRPr="00804015" w:rsidRDefault="001B2CE6" w:rsidP="00804015">
      <w:pPr>
        <w:spacing w:before="100" w:after="100"/>
        <w:rPr>
          <w:color w:val="000000"/>
          <w:sz w:val="28"/>
          <w:szCs w:val="28"/>
        </w:rPr>
      </w:pPr>
      <w:r w:rsidRPr="00804015">
        <w:rPr>
          <w:color w:val="000000"/>
          <w:sz w:val="28"/>
          <w:szCs w:val="28"/>
        </w:rPr>
        <w:t xml:space="preserve">        </w:t>
      </w:r>
      <w:proofErr w:type="gramStart"/>
      <w:r w:rsidRPr="00804015">
        <w:rPr>
          <w:color w:val="000000"/>
          <w:sz w:val="28"/>
          <w:szCs w:val="28"/>
        </w:rPr>
        <w:t>д)ни</w:t>
      </w:r>
      <w:proofErr w:type="gramEnd"/>
      <w:r w:rsidRPr="00804015">
        <w:rPr>
          <w:color w:val="000000"/>
          <w:sz w:val="28"/>
          <w:szCs w:val="28"/>
        </w:rPr>
        <w:t xml:space="preserve"> одним из перечисленных препаратов </w:t>
      </w:r>
    </w:p>
    <w:p w:rsidR="001B2CE6" w:rsidRPr="00804015" w:rsidRDefault="001B2CE6" w:rsidP="00804015">
      <w:pPr>
        <w:spacing w:before="100" w:after="100"/>
        <w:rPr>
          <w:sz w:val="28"/>
          <w:szCs w:val="28"/>
        </w:rPr>
      </w:pPr>
      <w:r w:rsidRPr="00804015">
        <w:rPr>
          <w:color w:val="000000"/>
          <w:sz w:val="28"/>
          <w:szCs w:val="28"/>
        </w:rPr>
        <w:t>10.Среди опухолей области турецкого седла обызвествление чаще наблюдают</w:t>
      </w:r>
    </w:p>
    <w:p w:rsidR="001B2CE6" w:rsidRPr="00804015" w:rsidRDefault="001B2CE6" w:rsidP="00804015">
      <w:pPr>
        <w:spacing w:before="100" w:after="100"/>
        <w:rPr>
          <w:color w:val="000000"/>
          <w:sz w:val="28"/>
          <w:szCs w:val="28"/>
        </w:rPr>
      </w:pPr>
      <w:r w:rsidRPr="00804015">
        <w:rPr>
          <w:color w:val="000000"/>
          <w:sz w:val="28"/>
          <w:szCs w:val="28"/>
        </w:rPr>
        <w:t xml:space="preserve">        </w:t>
      </w:r>
      <w:proofErr w:type="gramStart"/>
      <w:r w:rsidRPr="00804015">
        <w:rPr>
          <w:color w:val="000000"/>
          <w:sz w:val="28"/>
          <w:szCs w:val="28"/>
        </w:rPr>
        <w:t>а)в</w:t>
      </w:r>
      <w:proofErr w:type="gramEnd"/>
      <w:r w:rsidRPr="00804015">
        <w:rPr>
          <w:color w:val="000000"/>
          <w:sz w:val="28"/>
          <w:szCs w:val="28"/>
        </w:rPr>
        <w:t xml:space="preserve"> аденоме гипофиза</w:t>
      </w:r>
    </w:p>
    <w:p w:rsidR="001B2CE6" w:rsidRPr="00804015" w:rsidRDefault="001B2CE6" w:rsidP="00804015">
      <w:pPr>
        <w:spacing w:before="100" w:after="100"/>
        <w:rPr>
          <w:color w:val="000000"/>
          <w:sz w:val="28"/>
          <w:szCs w:val="28"/>
        </w:rPr>
      </w:pPr>
      <w:r w:rsidRPr="00804015">
        <w:rPr>
          <w:color w:val="000000"/>
          <w:sz w:val="28"/>
          <w:szCs w:val="28"/>
        </w:rPr>
        <w:t xml:space="preserve">       </w:t>
      </w:r>
      <w:proofErr w:type="gramStart"/>
      <w:r w:rsidRPr="00804015">
        <w:rPr>
          <w:color w:val="000000"/>
          <w:sz w:val="28"/>
          <w:szCs w:val="28"/>
        </w:rPr>
        <w:t>б)в</w:t>
      </w:r>
      <w:proofErr w:type="gramEnd"/>
      <w:r w:rsidRPr="00804015">
        <w:rPr>
          <w:color w:val="000000"/>
          <w:sz w:val="28"/>
          <w:szCs w:val="28"/>
        </w:rPr>
        <w:t xml:space="preserve"> краниофарингиоме</w:t>
      </w:r>
    </w:p>
    <w:p w:rsidR="001B2CE6" w:rsidRPr="00804015" w:rsidRDefault="001B2CE6" w:rsidP="00804015">
      <w:pPr>
        <w:spacing w:before="100" w:after="100"/>
        <w:rPr>
          <w:sz w:val="28"/>
          <w:szCs w:val="28"/>
        </w:rPr>
      </w:pPr>
      <w:r w:rsidRPr="00804015">
        <w:rPr>
          <w:color w:val="000000"/>
          <w:sz w:val="28"/>
          <w:szCs w:val="28"/>
        </w:rPr>
        <w:t xml:space="preserve">        </w:t>
      </w:r>
      <w:proofErr w:type="gramStart"/>
      <w:r w:rsidRPr="00804015">
        <w:rPr>
          <w:color w:val="000000"/>
          <w:sz w:val="28"/>
          <w:szCs w:val="28"/>
        </w:rPr>
        <w:t>в)в</w:t>
      </w:r>
      <w:proofErr w:type="gramEnd"/>
      <w:r w:rsidRPr="00804015">
        <w:rPr>
          <w:color w:val="000000"/>
          <w:sz w:val="28"/>
          <w:szCs w:val="28"/>
        </w:rPr>
        <w:t xml:space="preserve"> арахноидэндотелиоме бугорка турецкого седла</w:t>
      </w:r>
    </w:p>
    <w:p w:rsidR="001B2CE6" w:rsidRPr="00804015" w:rsidRDefault="001B2CE6" w:rsidP="00804015">
      <w:pPr>
        <w:spacing w:before="100" w:after="100"/>
        <w:rPr>
          <w:color w:val="000000"/>
          <w:sz w:val="28"/>
          <w:szCs w:val="28"/>
        </w:rPr>
      </w:pPr>
      <w:r w:rsidRPr="00804015">
        <w:rPr>
          <w:color w:val="000000"/>
          <w:sz w:val="28"/>
          <w:szCs w:val="28"/>
        </w:rPr>
        <w:t xml:space="preserve">        </w:t>
      </w:r>
      <w:proofErr w:type="gramStart"/>
      <w:r w:rsidRPr="00804015">
        <w:rPr>
          <w:color w:val="000000"/>
          <w:sz w:val="28"/>
          <w:szCs w:val="28"/>
        </w:rPr>
        <w:t>г)в</w:t>
      </w:r>
      <w:proofErr w:type="gramEnd"/>
      <w:r w:rsidRPr="00804015">
        <w:rPr>
          <w:color w:val="000000"/>
          <w:sz w:val="28"/>
          <w:szCs w:val="28"/>
        </w:rPr>
        <w:t xml:space="preserve"> глиоме зрительного нерва</w:t>
      </w:r>
    </w:p>
    <w:p w:rsidR="001B2CE6" w:rsidRPr="00804015" w:rsidRDefault="001B2CE6" w:rsidP="00804015">
      <w:pPr>
        <w:rPr>
          <w:sz w:val="28"/>
          <w:szCs w:val="28"/>
        </w:rPr>
        <w:sectPr w:rsidR="001B2CE6" w:rsidRPr="00804015">
          <w:type w:val="continuous"/>
          <w:pgSz w:w="11905" w:h="16837"/>
          <w:pgMar w:top="1134" w:right="1134" w:bottom="1134" w:left="1134" w:header="720" w:footer="720" w:gutter="0"/>
          <w:cols w:num="2" w:space="720"/>
        </w:sectPr>
      </w:pPr>
    </w:p>
    <w:p w:rsidR="001B2CE6" w:rsidRPr="00804015" w:rsidRDefault="001B2CE6" w:rsidP="00804015">
      <w:pPr>
        <w:spacing w:after="160"/>
        <w:ind w:firstLine="709"/>
        <w:jc w:val="both"/>
        <w:rPr>
          <w:rFonts w:eastAsia="Calibri"/>
          <w:color w:val="000000"/>
          <w:sz w:val="28"/>
          <w:szCs w:val="28"/>
          <w:lang w:eastAsia="en-US"/>
        </w:rPr>
      </w:pPr>
    </w:p>
    <w:p w:rsidR="001B2CE6" w:rsidRPr="00804015" w:rsidRDefault="001B2CE6" w:rsidP="00804015">
      <w:pPr>
        <w:spacing w:after="160"/>
        <w:ind w:firstLine="709"/>
        <w:jc w:val="center"/>
        <w:rPr>
          <w:sz w:val="28"/>
          <w:szCs w:val="28"/>
        </w:rPr>
      </w:pPr>
      <w:r w:rsidRPr="00804015">
        <w:rPr>
          <w:rFonts w:eastAsia="Calibri"/>
          <w:b/>
          <w:i/>
          <w:color w:val="000000"/>
          <w:sz w:val="28"/>
          <w:szCs w:val="28"/>
          <w:lang w:eastAsia="en-US"/>
        </w:rPr>
        <w:t xml:space="preserve">Практические задания для демонстрации практических навыков </w:t>
      </w:r>
    </w:p>
    <w:p w:rsidR="001B2CE6" w:rsidRPr="00804015" w:rsidRDefault="001B2CE6" w:rsidP="00804015">
      <w:pPr>
        <w:spacing w:after="160"/>
        <w:rPr>
          <w:rFonts w:eastAsia="Calibri"/>
          <w:color w:val="000000"/>
          <w:sz w:val="28"/>
          <w:szCs w:val="28"/>
          <w:lang w:eastAsia="en-US"/>
        </w:rPr>
      </w:pPr>
      <w:r w:rsidRPr="00804015">
        <w:rPr>
          <w:rFonts w:eastAsia="Calibri"/>
          <w:color w:val="000000"/>
          <w:sz w:val="28"/>
          <w:szCs w:val="28"/>
          <w:lang w:eastAsia="en-US"/>
        </w:rPr>
        <w:t xml:space="preserve">1. Выбрать методы специфической профилактики </w:t>
      </w:r>
      <w:proofErr w:type="gramStart"/>
      <w:r w:rsidRPr="00804015">
        <w:rPr>
          <w:rFonts w:eastAsia="Calibri"/>
          <w:color w:val="000000"/>
          <w:sz w:val="28"/>
          <w:szCs w:val="28"/>
          <w:lang w:eastAsia="en-US"/>
        </w:rPr>
        <w:t>при различных заболеваний</w:t>
      </w:r>
      <w:proofErr w:type="gramEnd"/>
      <w:r w:rsidRPr="00804015">
        <w:rPr>
          <w:rFonts w:eastAsia="Calibri"/>
          <w:color w:val="000000"/>
          <w:sz w:val="28"/>
          <w:szCs w:val="28"/>
          <w:lang w:eastAsia="en-US"/>
        </w:rPr>
        <w:t>.</w:t>
      </w:r>
    </w:p>
    <w:p w:rsidR="001B2CE6" w:rsidRPr="00804015" w:rsidRDefault="001B2CE6" w:rsidP="00804015">
      <w:pPr>
        <w:spacing w:after="160"/>
        <w:rPr>
          <w:rFonts w:eastAsia="Calibri"/>
          <w:color w:val="000000"/>
          <w:sz w:val="28"/>
          <w:szCs w:val="28"/>
          <w:lang w:eastAsia="en-US"/>
        </w:rPr>
      </w:pPr>
      <w:r w:rsidRPr="00804015">
        <w:rPr>
          <w:rFonts w:eastAsia="Calibri"/>
          <w:color w:val="000000"/>
          <w:sz w:val="28"/>
          <w:szCs w:val="28"/>
          <w:lang w:eastAsia="en-US"/>
        </w:rPr>
        <w:t>2. Выбрать методы профилактики пациентам с различными отклонениями в здоровье.</w:t>
      </w:r>
    </w:p>
    <w:p w:rsidR="001B2CE6" w:rsidRPr="00804015" w:rsidRDefault="001B2CE6" w:rsidP="00804015">
      <w:pPr>
        <w:pStyle w:val="Standard"/>
        <w:rPr>
          <w:rFonts w:cs="Times New Roman"/>
          <w:sz w:val="28"/>
          <w:szCs w:val="28"/>
          <w:lang w:val="ru-RU"/>
        </w:rPr>
      </w:pPr>
    </w:p>
    <w:p w:rsidR="001B2CE6" w:rsidRPr="00804015" w:rsidRDefault="001B2CE6" w:rsidP="00804015">
      <w:pPr>
        <w:spacing w:after="160"/>
        <w:ind w:firstLine="709"/>
        <w:jc w:val="both"/>
        <w:rPr>
          <w:sz w:val="28"/>
          <w:szCs w:val="28"/>
        </w:rPr>
      </w:pPr>
      <w:r w:rsidRPr="00804015">
        <w:rPr>
          <w:rFonts w:eastAsia="Calibri"/>
          <w:b/>
          <w:color w:val="000000"/>
          <w:sz w:val="28"/>
          <w:szCs w:val="28"/>
          <w:lang w:eastAsia="en-US"/>
        </w:rPr>
        <w:t xml:space="preserve">Тема № 52 </w:t>
      </w:r>
      <w:r w:rsidRPr="00804015">
        <w:rPr>
          <w:rFonts w:eastAsia="Calibri"/>
          <w:color w:val="000000"/>
          <w:sz w:val="28"/>
          <w:szCs w:val="28"/>
          <w:u w:val="single"/>
          <w:lang w:eastAsia="en-US"/>
        </w:rPr>
        <w:t>Принципы радиотерапии злокачественных опухолей</w:t>
      </w:r>
    </w:p>
    <w:p w:rsidR="001B2CE6" w:rsidRPr="00804015" w:rsidRDefault="001B2CE6" w:rsidP="00804015">
      <w:pPr>
        <w:spacing w:after="160"/>
        <w:ind w:firstLine="709"/>
        <w:jc w:val="both"/>
        <w:rPr>
          <w:sz w:val="28"/>
          <w:szCs w:val="28"/>
        </w:rPr>
      </w:pPr>
      <w:r w:rsidRPr="00804015">
        <w:rPr>
          <w:rFonts w:eastAsia="Calibri"/>
          <w:b/>
          <w:color w:val="000000"/>
          <w:sz w:val="28"/>
          <w:szCs w:val="28"/>
          <w:lang w:eastAsia="en-US"/>
        </w:rPr>
        <w:t>Формы текущего контроля</w:t>
      </w:r>
      <w:r w:rsidRPr="00804015">
        <w:rPr>
          <w:rFonts w:eastAsia="Calibri"/>
          <w:color w:val="000000"/>
          <w:sz w:val="28"/>
          <w:szCs w:val="28"/>
          <w:lang w:eastAsia="en-US"/>
        </w:rPr>
        <w:t xml:space="preserve"> </w:t>
      </w:r>
      <w:r w:rsidRPr="00804015">
        <w:rPr>
          <w:rFonts w:eastAsia="Calibri"/>
          <w:b/>
          <w:color w:val="000000"/>
          <w:sz w:val="28"/>
          <w:szCs w:val="28"/>
          <w:lang w:eastAsia="en-US"/>
        </w:rPr>
        <w:t>успеваемости</w:t>
      </w:r>
      <w:r w:rsidRPr="00804015">
        <w:rPr>
          <w:rFonts w:eastAsia="Calibri"/>
          <w:i/>
          <w:color w:val="000000"/>
          <w:sz w:val="28"/>
          <w:szCs w:val="28"/>
          <w:lang w:eastAsia="en-US"/>
        </w:rPr>
        <w:t xml:space="preserve">: </w:t>
      </w:r>
      <w:r w:rsidRPr="00804015">
        <w:rPr>
          <w:rFonts w:eastAsia="Calibri"/>
          <w:color w:val="000000"/>
          <w:sz w:val="28"/>
          <w:szCs w:val="28"/>
          <w:lang w:eastAsia="en-US"/>
        </w:rPr>
        <w:t xml:space="preserve">решение </w:t>
      </w:r>
      <w:r w:rsidR="002C7742" w:rsidRPr="00804015">
        <w:rPr>
          <w:rFonts w:eastAsia="Calibri"/>
          <w:color w:val="000000"/>
          <w:sz w:val="28"/>
          <w:szCs w:val="28"/>
          <w:lang w:eastAsia="en-US"/>
        </w:rPr>
        <w:t>тестовых заданий</w:t>
      </w:r>
      <w:r w:rsidRPr="00804015">
        <w:rPr>
          <w:rFonts w:eastAsia="Calibri"/>
          <w:color w:val="000000"/>
          <w:sz w:val="28"/>
          <w:szCs w:val="28"/>
          <w:lang w:eastAsia="en-US"/>
        </w:rPr>
        <w:t>; устный опрос; проверка практических навыков</w:t>
      </w:r>
    </w:p>
    <w:p w:rsidR="001B2CE6" w:rsidRPr="00804015" w:rsidRDefault="001B2CE6" w:rsidP="00804015">
      <w:pPr>
        <w:spacing w:after="160"/>
        <w:ind w:firstLine="709"/>
        <w:jc w:val="both"/>
        <w:rPr>
          <w:sz w:val="28"/>
          <w:szCs w:val="28"/>
        </w:rPr>
      </w:pPr>
      <w:r w:rsidRPr="00804015">
        <w:rPr>
          <w:rFonts w:eastAsia="Calibri"/>
          <w:b/>
          <w:color w:val="000000"/>
          <w:sz w:val="28"/>
          <w:szCs w:val="28"/>
          <w:lang w:eastAsia="en-US"/>
        </w:rPr>
        <w:t>Оценочные материалы текущего контроля успеваемости</w:t>
      </w:r>
      <w:r w:rsidRPr="00804015">
        <w:rPr>
          <w:rFonts w:eastAsia="Calibri"/>
          <w:i/>
          <w:color w:val="000000"/>
          <w:sz w:val="28"/>
          <w:szCs w:val="28"/>
          <w:lang w:eastAsia="en-US"/>
        </w:rPr>
        <w:t xml:space="preserve"> </w:t>
      </w:r>
    </w:p>
    <w:p w:rsidR="001B2CE6" w:rsidRPr="00804015" w:rsidRDefault="001B2CE6" w:rsidP="00804015">
      <w:pPr>
        <w:spacing w:after="160"/>
        <w:ind w:firstLine="709"/>
        <w:jc w:val="center"/>
        <w:rPr>
          <w:rFonts w:eastAsia="Calibri"/>
          <w:b/>
          <w:i/>
          <w:color w:val="000000"/>
          <w:sz w:val="28"/>
          <w:szCs w:val="28"/>
          <w:lang w:eastAsia="en-US"/>
        </w:rPr>
      </w:pPr>
      <w:r w:rsidRPr="00804015">
        <w:rPr>
          <w:rFonts w:eastAsia="Calibri"/>
          <w:b/>
          <w:i/>
          <w:color w:val="000000"/>
          <w:sz w:val="28"/>
          <w:szCs w:val="28"/>
          <w:lang w:eastAsia="en-US"/>
        </w:rPr>
        <w:t>Вопросы для устного опроса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1. Основы клинической онкологии и радиотерапии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2. Физические, технические и радиобиологические основы радиотерапии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3. Методы радиотерапии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4. Радиотерапия органов головы и шеи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5. Радиотерапия органов грудной клетки</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6. Радиотерапия органов брюшной полости и забрюшинного пространства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7. Радиотерапия органов малого таза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8. Радиотерапия гемобластозов</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lastRenderedPageBreak/>
        <w:t>9. Радиотерапия опухолей прочих локализаций</w:t>
      </w:r>
    </w:p>
    <w:p w:rsidR="001B2CE6" w:rsidRPr="00804015" w:rsidRDefault="001B2CE6" w:rsidP="00804015">
      <w:pPr>
        <w:spacing w:after="160"/>
        <w:ind w:firstLine="709"/>
        <w:jc w:val="center"/>
        <w:rPr>
          <w:rFonts w:eastAsia="Calibri"/>
          <w:b/>
          <w:i/>
          <w:color w:val="000000"/>
          <w:sz w:val="28"/>
          <w:szCs w:val="28"/>
          <w:lang w:eastAsia="en-US"/>
        </w:rPr>
      </w:pPr>
    </w:p>
    <w:p w:rsidR="001B2CE6" w:rsidRPr="00804015" w:rsidRDefault="009D3812" w:rsidP="00804015">
      <w:pPr>
        <w:spacing w:after="160"/>
        <w:ind w:firstLine="709"/>
        <w:jc w:val="center"/>
        <w:rPr>
          <w:rFonts w:eastAsia="Calibri"/>
          <w:b/>
          <w:i/>
          <w:color w:val="000000"/>
          <w:sz w:val="28"/>
          <w:szCs w:val="28"/>
          <w:lang w:eastAsia="en-US"/>
        </w:rPr>
      </w:pPr>
      <w:r w:rsidRPr="00804015">
        <w:rPr>
          <w:rFonts w:eastAsia="Calibri"/>
          <w:b/>
          <w:i/>
          <w:color w:val="000000"/>
          <w:sz w:val="28"/>
          <w:szCs w:val="28"/>
          <w:lang w:eastAsia="en-US"/>
        </w:rPr>
        <w:t>Тестовые задания</w:t>
      </w:r>
    </w:p>
    <w:p w:rsidR="001B2CE6" w:rsidRPr="00804015" w:rsidRDefault="001B2CE6" w:rsidP="00804015">
      <w:pPr>
        <w:rPr>
          <w:sz w:val="28"/>
          <w:szCs w:val="28"/>
        </w:rPr>
        <w:sectPr w:rsidR="001B2CE6" w:rsidRPr="00804015">
          <w:type w:val="continuous"/>
          <w:pgSz w:w="11905" w:h="16837"/>
          <w:pgMar w:top="1134" w:right="1134" w:bottom="1134" w:left="1134" w:header="720" w:footer="720" w:gutter="0"/>
          <w:cols w:space="720"/>
        </w:sectPr>
      </w:pP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lastRenderedPageBreak/>
        <w:t xml:space="preserve">1) Эффект Брегга </w:t>
      </w:r>
      <w:proofErr w:type="gramStart"/>
      <w:r w:rsidRPr="00804015">
        <w:rPr>
          <w:rFonts w:eastAsia="Calibri"/>
          <w:color w:val="000000"/>
          <w:sz w:val="28"/>
          <w:szCs w:val="28"/>
          <w:lang w:eastAsia="en-US"/>
        </w:rPr>
        <w:t>( пик</w:t>
      </w:r>
      <w:proofErr w:type="gramEnd"/>
      <w:r w:rsidRPr="00804015">
        <w:rPr>
          <w:rFonts w:eastAsia="Calibri"/>
          <w:color w:val="000000"/>
          <w:sz w:val="28"/>
          <w:szCs w:val="28"/>
          <w:lang w:eastAsia="en-US"/>
        </w:rPr>
        <w:t xml:space="preserve"> Брегга) характерен для:</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1.электронов</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2.гамма-излучения</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3.рентгеновского излучения</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4.нейтронов</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5.протонов</w:t>
      </w:r>
    </w:p>
    <w:p w:rsidR="001B2CE6" w:rsidRPr="00804015" w:rsidRDefault="001B2CE6" w:rsidP="00804015">
      <w:pPr>
        <w:spacing w:after="160"/>
        <w:ind w:firstLine="709"/>
        <w:jc w:val="both"/>
        <w:rPr>
          <w:sz w:val="28"/>
          <w:szCs w:val="28"/>
        </w:rPr>
      </w:pPr>
      <w:proofErr w:type="gramStart"/>
      <w:r w:rsidRPr="00804015">
        <w:rPr>
          <w:rFonts w:eastAsia="Calibri"/>
          <w:color w:val="000000"/>
          <w:sz w:val="28"/>
          <w:szCs w:val="28"/>
          <w:lang w:eastAsia="en-US"/>
        </w:rPr>
        <w:t>2)Пространственное</w:t>
      </w:r>
      <w:proofErr w:type="gramEnd"/>
      <w:r w:rsidRPr="00804015">
        <w:rPr>
          <w:rFonts w:eastAsia="Calibri"/>
          <w:color w:val="000000"/>
          <w:sz w:val="28"/>
          <w:szCs w:val="28"/>
          <w:lang w:eastAsia="en-US"/>
        </w:rPr>
        <w:t xml:space="preserve"> распределение энергии излучения в облучаемой среде представлено в виде:</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1.дозной кривой</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2.дозного поля</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3.дозной точки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4.дозной параболы</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5.дозного участка</w:t>
      </w:r>
    </w:p>
    <w:p w:rsidR="001B2CE6" w:rsidRPr="00804015" w:rsidRDefault="001B2CE6" w:rsidP="00804015">
      <w:pPr>
        <w:spacing w:after="160"/>
        <w:ind w:firstLine="709"/>
        <w:jc w:val="both"/>
        <w:rPr>
          <w:sz w:val="28"/>
          <w:szCs w:val="28"/>
        </w:rPr>
      </w:pPr>
      <w:proofErr w:type="gramStart"/>
      <w:r w:rsidRPr="00804015">
        <w:rPr>
          <w:rFonts w:eastAsia="Calibri"/>
          <w:color w:val="000000"/>
          <w:sz w:val="28"/>
          <w:szCs w:val="28"/>
          <w:lang w:eastAsia="en-US"/>
        </w:rPr>
        <w:t>3)Эффекты</w:t>
      </w:r>
      <w:proofErr w:type="gramEnd"/>
      <w:r w:rsidRPr="00804015">
        <w:rPr>
          <w:rFonts w:eastAsia="Calibri"/>
          <w:color w:val="000000"/>
          <w:sz w:val="28"/>
          <w:szCs w:val="28"/>
          <w:lang w:eastAsia="en-US"/>
        </w:rPr>
        <w:t xml:space="preserve"> взаимодействия рентгеновского излучения с атомами вещества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1.ядерные реакции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2.образование электронно-позитронных пар</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3.образование протонов отдачи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4.комптоновское рассеивание</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5.рассеяние электронов</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4) Какие из этих видов излучения относятся к группе элементарных частиц</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1.рентгеновские лучи низкой энергии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2.мюоны</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3.ультрафиолетовый</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4.световой квант</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5.гамма-излучение</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5) Какие из перечисленных ниже относятся к ионизирующим</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1.кварки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2.ультрафиолетовый</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3.инфракрасное излучение</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4.анионы</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5.катионы</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6) Кто впервые дал правильное понятие радиоактивн</w:t>
      </w:r>
      <w:r w:rsidR="00804015">
        <w:rPr>
          <w:rFonts w:eastAsia="Calibri"/>
          <w:color w:val="000000"/>
          <w:sz w:val="28"/>
          <w:szCs w:val="28"/>
          <w:lang w:eastAsia="en-US"/>
        </w:rPr>
        <w:t>ости и название видам излучения</w:t>
      </w:r>
      <w:r w:rsidRPr="00804015">
        <w:rPr>
          <w:rFonts w:eastAsia="Calibri"/>
          <w:color w:val="000000"/>
          <w:sz w:val="28"/>
          <w:szCs w:val="28"/>
          <w:lang w:eastAsia="en-US"/>
        </w:rPr>
        <w:t>: альфа, бета, гамма</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lastRenderedPageBreak/>
        <w:t>1.А.Беккерель</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2.А.Энштейн</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3.В.Планк</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4.М.Склодовская и П.Кюри</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5.Э.Резерфорд</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7) Комптоновский эффект характерен для:</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1.взаимодействия гамма излучения с веществом</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2.взаимодействия низких энергий рентгеновского излучения с веществом</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3.взаимодействия бета излучения с веществом</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4.взаимодействия альфа излучения с веществом</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5.взаимодействия средних энергий рентгеновского излучения с веществом</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8) Источником тормозного мегавольтного излучения являются:</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1.рентгеновская трубка</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2.ускорители электронов</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3.естественные радиоактивные изотопы</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4.гамма- установок</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5.искусственные радиоактивные изотопы</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 xml:space="preserve">9) ОБЭ </w:t>
      </w:r>
      <w:proofErr w:type="gramStart"/>
      <w:r w:rsidRPr="00804015">
        <w:rPr>
          <w:rFonts w:eastAsia="Calibri"/>
          <w:color w:val="000000"/>
          <w:sz w:val="28"/>
          <w:szCs w:val="28"/>
          <w:lang w:eastAsia="en-US"/>
        </w:rPr>
        <w:t>для гамма</w:t>
      </w:r>
      <w:proofErr w:type="gramEnd"/>
      <w:r w:rsidRPr="00804015">
        <w:rPr>
          <w:rFonts w:eastAsia="Calibri"/>
          <w:color w:val="000000"/>
          <w:sz w:val="28"/>
          <w:szCs w:val="28"/>
          <w:lang w:eastAsia="en-US"/>
        </w:rPr>
        <w:t xml:space="preserve"> излучения составляет</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1.0,01</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2.0,1</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3.1</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4.3</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5.2</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6.10</w:t>
      </w:r>
    </w:p>
    <w:p w:rsidR="001B2CE6" w:rsidRPr="00804015" w:rsidRDefault="001B2CE6" w:rsidP="00804015">
      <w:pPr>
        <w:spacing w:after="160"/>
        <w:ind w:firstLine="709"/>
        <w:jc w:val="both"/>
        <w:rPr>
          <w:sz w:val="28"/>
          <w:szCs w:val="28"/>
        </w:rPr>
      </w:pPr>
      <w:r w:rsidRPr="00804015">
        <w:rPr>
          <w:rFonts w:eastAsia="Calibri"/>
          <w:color w:val="000000"/>
          <w:sz w:val="28"/>
          <w:szCs w:val="28"/>
          <w:lang w:eastAsia="en-US"/>
        </w:rPr>
        <w:t>10.ОБЭ быстрых нейтронов составляет</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1.0,1</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2.1</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3.от 1 до 3</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4.от 3 до 5</w:t>
      </w:r>
    </w:p>
    <w:p w:rsidR="001B2CE6" w:rsidRPr="00804015" w:rsidRDefault="001B2CE6" w:rsidP="00804015">
      <w:pPr>
        <w:spacing w:after="160"/>
        <w:ind w:firstLine="709"/>
        <w:jc w:val="both"/>
        <w:rPr>
          <w:rFonts w:eastAsia="Calibri"/>
          <w:color w:val="000000"/>
          <w:sz w:val="28"/>
          <w:szCs w:val="28"/>
          <w:lang w:eastAsia="en-US"/>
        </w:rPr>
      </w:pPr>
      <w:r w:rsidRPr="00804015">
        <w:rPr>
          <w:rFonts w:eastAsia="Calibri"/>
          <w:color w:val="000000"/>
          <w:sz w:val="28"/>
          <w:szCs w:val="28"/>
          <w:lang w:eastAsia="en-US"/>
        </w:rPr>
        <w:t>5.от 5 до 10</w:t>
      </w:r>
    </w:p>
    <w:p w:rsidR="001B2CE6" w:rsidRPr="00804015" w:rsidRDefault="001B2CE6" w:rsidP="00804015">
      <w:pPr>
        <w:spacing w:after="160"/>
        <w:rPr>
          <w:sz w:val="28"/>
          <w:szCs w:val="28"/>
        </w:rPr>
      </w:pPr>
      <w:r w:rsidRPr="00804015">
        <w:rPr>
          <w:rFonts w:eastAsia="Calibri"/>
          <w:color w:val="000000"/>
          <w:sz w:val="28"/>
          <w:szCs w:val="28"/>
          <w:lang w:eastAsia="en-US"/>
        </w:rPr>
        <w:t xml:space="preserve">                  </w:t>
      </w:r>
      <w:r w:rsidRPr="00804015">
        <w:rPr>
          <w:rFonts w:eastAsia="Calibri"/>
          <w:b/>
          <w:i/>
          <w:color w:val="000000"/>
          <w:sz w:val="28"/>
          <w:szCs w:val="28"/>
          <w:lang w:eastAsia="en-US"/>
        </w:rPr>
        <w:t xml:space="preserve">Практические задания для демонстрации практических навыков </w:t>
      </w:r>
    </w:p>
    <w:p w:rsidR="001B2CE6" w:rsidRPr="00804015" w:rsidRDefault="001B2CE6" w:rsidP="00804015">
      <w:pPr>
        <w:spacing w:after="160"/>
        <w:rPr>
          <w:rFonts w:eastAsia="Calibri"/>
          <w:color w:val="000000"/>
          <w:sz w:val="28"/>
          <w:szCs w:val="28"/>
          <w:lang w:eastAsia="en-US"/>
        </w:rPr>
      </w:pPr>
      <w:r w:rsidRPr="00804015">
        <w:rPr>
          <w:rFonts w:eastAsia="Calibri"/>
          <w:color w:val="000000"/>
          <w:sz w:val="28"/>
          <w:szCs w:val="28"/>
          <w:lang w:eastAsia="en-US"/>
        </w:rPr>
        <w:lastRenderedPageBreak/>
        <w:t xml:space="preserve">1. Выбрать методы специфической профилактики </w:t>
      </w:r>
      <w:proofErr w:type="gramStart"/>
      <w:r w:rsidRPr="00804015">
        <w:rPr>
          <w:rFonts w:eastAsia="Calibri"/>
          <w:color w:val="000000"/>
          <w:sz w:val="28"/>
          <w:szCs w:val="28"/>
          <w:lang w:eastAsia="en-US"/>
        </w:rPr>
        <w:t>при различных заболеваний</w:t>
      </w:r>
      <w:proofErr w:type="gramEnd"/>
      <w:r w:rsidRPr="00804015">
        <w:rPr>
          <w:rFonts w:eastAsia="Calibri"/>
          <w:color w:val="000000"/>
          <w:sz w:val="28"/>
          <w:szCs w:val="28"/>
          <w:lang w:eastAsia="en-US"/>
        </w:rPr>
        <w:t>.</w:t>
      </w:r>
    </w:p>
    <w:p w:rsidR="001B2CE6" w:rsidRPr="00804015" w:rsidRDefault="001B2CE6" w:rsidP="00804015">
      <w:pPr>
        <w:contextualSpacing/>
        <w:rPr>
          <w:color w:val="000000"/>
          <w:sz w:val="28"/>
          <w:szCs w:val="28"/>
        </w:rPr>
      </w:pPr>
      <w:r w:rsidRPr="00804015">
        <w:rPr>
          <w:rFonts w:eastAsia="Calibri"/>
          <w:color w:val="000000"/>
          <w:sz w:val="28"/>
          <w:szCs w:val="28"/>
          <w:lang w:eastAsia="en-US"/>
        </w:rPr>
        <w:t>2. Выбрать методы профилактики пациентам с различными отклонениями в здоровье.</w:t>
      </w:r>
    </w:p>
    <w:p w:rsidR="006732B2" w:rsidRPr="00804015" w:rsidRDefault="006732B2" w:rsidP="00804015">
      <w:pPr>
        <w:ind w:firstLine="709"/>
        <w:contextualSpacing/>
        <w:jc w:val="center"/>
        <w:rPr>
          <w:b/>
          <w:color w:val="000000"/>
          <w:sz w:val="28"/>
          <w:szCs w:val="28"/>
        </w:rPr>
      </w:pPr>
    </w:p>
    <w:p w:rsidR="007E7400" w:rsidRPr="00804015" w:rsidRDefault="007E7400" w:rsidP="00804015">
      <w:pPr>
        <w:ind w:firstLine="709"/>
        <w:contextualSpacing/>
        <w:jc w:val="center"/>
        <w:rPr>
          <w:b/>
          <w:color w:val="000000"/>
          <w:sz w:val="28"/>
          <w:szCs w:val="28"/>
        </w:rPr>
      </w:pPr>
      <w:r w:rsidRPr="00804015">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tbl>
      <w:tblPr>
        <w:tblStyle w:val="a3"/>
        <w:tblW w:w="0" w:type="auto"/>
        <w:tblLook w:val="04A0" w:firstRow="1" w:lastRow="0" w:firstColumn="1" w:lastColumn="0" w:noHBand="0" w:noVBand="1"/>
      </w:tblPr>
      <w:tblGrid>
        <w:gridCol w:w="2220"/>
        <w:gridCol w:w="7975"/>
      </w:tblGrid>
      <w:tr w:rsidR="007E7400" w:rsidRPr="00804015" w:rsidTr="00A1780D">
        <w:tc>
          <w:tcPr>
            <w:tcW w:w="0" w:type="auto"/>
          </w:tcPr>
          <w:p w:rsidR="007E7400" w:rsidRPr="00804015" w:rsidRDefault="007E7400" w:rsidP="00804015">
            <w:pPr>
              <w:contextualSpacing/>
              <w:jc w:val="center"/>
              <w:rPr>
                <w:b/>
                <w:color w:val="000000"/>
                <w:sz w:val="26"/>
                <w:szCs w:val="26"/>
              </w:rPr>
            </w:pPr>
            <w:r w:rsidRPr="00804015">
              <w:rPr>
                <w:b/>
                <w:color w:val="000000"/>
                <w:sz w:val="26"/>
                <w:szCs w:val="26"/>
              </w:rPr>
              <w:t xml:space="preserve">Форма контроля </w:t>
            </w:r>
          </w:p>
        </w:tc>
        <w:tc>
          <w:tcPr>
            <w:tcW w:w="0" w:type="auto"/>
          </w:tcPr>
          <w:p w:rsidR="007E7400" w:rsidRPr="00804015" w:rsidRDefault="007E7400" w:rsidP="00804015">
            <w:pPr>
              <w:ind w:firstLine="709"/>
              <w:contextualSpacing/>
              <w:jc w:val="center"/>
              <w:rPr>
                <w:b/>
                <w:color w:val="000000"/>
                <w:sz w:val="26"/>
                <w:szCs w:val="26"/>
              </w:rPr>
            </w:pPr>
            <w:r w:rsidRPr="00804015">
              <w:rPr>
                <w:b/>
                <w:color w:val="000000"/>
                <w:sz w:val="26"/>
                <w:szCs w:val="26"/>
              </w:rPr>
              <w:t>Критерии оценивания</w:t>
            </w:r>
          </w:p>
        </w:tc>
      </w:tr>
      <w:tr w:rsidR="007E7400" w:rsidRPr="00804015" w:rsidTr="00A1780D">
        <w:tc>
          <w:tcPr>
            <w:tcW w:w="0" w:type="auto"/>
            <w:vMerge w:val="restart"/>
            <w:vAlign w:val="center"/>
          </w:tcPr>
          <w:p w:rsidR="007E7400" w:rsidRPr="00804015" w:rsidRDefault="00A1780D" w:rsidP="00804015">
            <w:pPr>
              <w:contextualSpacing/>
              <w:jc w:val="center"/>
              <w:rPr>
                <w:b/>
                <w:color w:val="000000"/>
                <w:sz w:val="26"/>
                <w:szCs w:val="26"/>
              </w:rPr>
            </w:pPr>
            <w:r w:rsidRPr="00804015">
              <w:rPr>
                <w:b/>
                <w:color w:val="000000"/>
                <w:sz w:val="26"/>
                <w:szCs w:val="26"/>
              </w:rPr>
              <w:t>У</w:t>
            </w:r>
            <w:r w:rsidR="007E7400" w:rsidRPr="00804015">
              <w:rPr>
                <w:b/>
                <w:color w:val="000000"/>
                <w:sz w:val="26"/>
                <w:szCs w:val="26"/>
              </w:rPr>
              <w:t>стный опрос</w:t>
            </w:r>
          </w:p>
        </w:tc>
        <w:tc>
          <w:tcPr>
            <w:tcW w:w="0" w:type="auto"/>
          </w:tcPr>
          <w:p w:rsidR="007E7400" w:rsidRPr="00804015" w:rsidRDefault="007E7400" w:rsidP="00804015">
            <w:pPr>
              <w:contextualSpacing/>
              <w:jc w:val="both"/>
              <w:rPr>
                <w:b/>
                <w:color w:val="000000"/>
                <w:sz w:val="26"/>
                <w:szCs w:val="26"/>
              </w:rPr>
            </w:pPr>
            <w:r w:rsidRPr="00804015">
              <w:rPr>
                <w:color w:val="000000"/>
                <w:sz w:val="26"/>
                <w:szCs w:val="26"/>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804015" w:rsidTr="00A1780D">
        <w:tc>
          <w:tcPr>
            <w:tcW w:w="0" w:type="auto"/>
            <w:vMerge/>
          </w:tcPr>
          <w:p w:rsidR="007E7400" w:rsidRPr="00804015" w:rsidRDefault="007E7400" w:rsidP="00804015">
            <w:pPr>
              <w:contextualSpacing/>
              <w:jc w:val="center"/>
              <w:rPr>
                <w:b/>
                <w:color w:val="000000"/>
                <w:sz w:val="26"/>
                <w:szCs w:val="26"/>
              </w:rPr>
            </w:pPr>
          </w:p>
        </w:tc>
        <w:tc>
          <w:tcPr>
            <w:tcW w:w="0" w:type="auto"/>
            <w:shd w:val="clear" w:color="auto" w:fill="auto"/>
          </w:tcPr>
          <w:p w:rsidR="007E7400" w:rsidRPr="00804015" w:rsidRDefault="007E7400" w:rsidP="00804015">
            <w:pPr>
              <w:contextualSpacing/>
              <w:jc w:val="both"/>
              <w:rPr>
                <w:color w:val="000000"/>
                <w:sz w:val="26"/>
                <w:szCs w:val="26"/>
              </w:rPr>
            </w:pPr>
            <w:r w:rsidRPr="00804015">
              <w:rPr>
                <w:color w:val="000000"/>
                <w:sz w:val="26"/>
                <w:szCs w:val="26"/>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804015" w:rsidTr="00A1780D">
        <w:tc>
          <w:tcPr>
            <w:tcW w:w="0" w:type="auto"/>
            <w:vMerge/>
          </w:tcPr>
          <w:p w:rsidR="007E7400" w:rsidRPr="00804015" w:rsidRDefault="007E7400" w:rsidP="00804015">
            <w:pPr>
              <w:contextualSpacing/>
              <w:jc w:val="center"/>
              <w:rPr>
                <w:b/>
                <w:color w:val="000000"/>
                <w:sz w:val="26"/>
                <w:szCs w:val="26"/>
              </w:rPr>
            </w:pPr>
          </w:p>
        </w:tc>
        <w:tc>
          <w:tcPr>
            <w:tcW w:w="0" w:type="auto"/>
          </w:tcPr>
          <w:p w:rsidR="007E7400" w:rsidRPr="00804015" w:rsidRDefault="007E7400" w:rsidP="00804015">
            <w:pPr>
              <w:contextualSpacing/>
              <w:jc w:val="both"/>
              <w:rPr>
                <w:color w:val="000000"/>
                <w:sz w:val="26"/>
                <w:szCs w:val="26"/>
              </w:rPr>
            </w:pPr>
            <w:r w:rsidRPr="00804015">
              <w:rPr>
                <w:color w:val="000000"/>
                <w:sz w:val="26"/>
                <w:szCs w:val="26"/>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804015" w:rsidTr="00A1780D">
        <w:tc>
          <w:tcPr>
            <w:tcW w:w="0" w:type="auto"/>
            <w:vMerge/>
          </w:tcPr>
          <w:p w:rsidR="007E7400" w:rsidRPr="00804015" w:rsidRDefault="007E7400" w:rsidP="00804015">
            <w:pPr>
              <w:contextualSpacing/>
              <w:jc w:val="center"/>
              <w:rPr>
                <w:b/>
                <w:color w:val="000000"/>
                <w:sz w:val="26"/>
                <w:szCs w:val="26"/>
              </w:rPr>
            </w:pPr>
          </w:p>
        </w:tc>
        <w:tc>
          <w:tcPr>
            <w:tcW w:w="0" w:type="auto"/>
          </w:tcPr>
          <w:p w:rsidR="007E7400" w:rsidRPr="00804015" w:rsidRDefault="007E7400" w:rsidP="00804015">
            <w:pPr>
              <w:contextualSpacing/>
              <w:jc w:val="both"/>
              <w:rPr>
                <w:color w:val="000000"/>
                <w:sz w:val="26"/>
                <w:szCs w:val="26"/>
              </w:rPr>
            </w:pPr>
            <w:r w:rsidRPr="00804015">
              <w:rPr>
                <w:color w:val="000000"/>
                <w:sz w:val="26"/>
                <w:szCs w:val="26"/>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804015" w:rsidTr="00A1780D">
        <w:tc>
          <w:tcPr>
            <w:tcW w:w="0" w:type="auto"/>
            <w:vMerge w:val="restart"/>
            <w:vAlign w:val="center"/>
          </w:tcPr>
          <w:p w:rsidR="007E7400" w:rsidRPr="00804015" w:rsidRDefault="00A1780D" w:rsidP="00804015">
            <w:pPr>
              <w:contextualSpacing/>
              <w:jc w:val="center"/>
              <w:rPr>
                <w:b/>
                <w:color w:val="000000"/>
                <w:sz w:val="26"/>
                <w:szCs w:val="26"/>
              </w:rPr>
            </w:pPr>
            <w:r w:rsidRPr="00804015">
              <w:rPr>
                <w:b/>
                <w:color w:val="000000"/>
                <w:sz w:val="26"/>
                <w:szCs w:val="26"/>
              </w:rPr>
              <w:t>Т</w:t>
            </w:r>
            <w:r w:rsidR="007E7400" w:rsidRPr="00804015">
              <w:rPr>
                <w:b/>
                <w:color w:val="000000"/>
                <w:sz w:val="26"/>
                <w:szCs w:val="26"/>
              </w:rPr>
              <w:t>естирование</w:t>
            </w:r>
          </w:p>
        </w:tc>
        <w:tc>
          <w:tcPr>
            <w:tcW w:w="0" w:type="auto"/>
          </w:tcPr>
          <w:p w:rsidR="007E7400" w:rsidRPr="00804015" w:rsidRDefault="007E7400" w:rsidP="00804015">
            <w:pPr>
              <w:contextualSpacing/>
              <w:jc w:val="both"/>
              <w:rPr>
                <w:b/>
                <w:color w:val="000000"/>
                <w:sz w:val="26"/>
                <w:szCs w:val="26"/>
              </w:rPr>
            </w:pPr>
            <w:r w:rsidRPr="00804015">
              <w:rPr>
                <w:color w:val="000000"/>
                <w:sz w:val="26"/>
                <w:szCs w:val="26"/>
              </w:rPr>
              <w:t>Оценка «ОТЛИЧНО» выставляется при условии 90-100% правильных ответов</w:t>
            </w:r>
          </w:p>
        </w:tc>
      </w:tr>
      <w:tr w:rsidR="007E7400" w:rsidRPr="00804015" w:rsidTr="00A1780D">
        <w:tc>
          <w:tcPr>
            <w:tcW w:w="0" w:type="auto"/>
            <w:vMerge/>
          </w:tcPr>
          <w:p w:rsidR="007E7400" w:rsidRPr="00804015" w:rsidRDefault="007E7400" w:rsidP="00804015">
            <w:pPr>
              <w:contextualSpacing/>
              <w:jc w:val="center"/>
              <w:rPr>
                <w:b/>
                <w:color w:val="000000"/>
                <w:sz w:val="26"/>
                <w:szCs w:val="26"/>
              </w:rPr>
            </w:pPr>
          </w:p>
        </w:tc>
        <w:tc>
          <w:tcPr>
            <w:tcW w:w="0" w:type="auto"/>
          </w:tcPr>
          <w:p w:rsidR="007E7400" w:rsidRPr="00804015" w:rsidRDefault="007E7400" w:rsidP="00804015">
            <w:pPr>
              <w:contextualSpacing/>
              <w:jc w:val="both"/>
              <w:rPr>
                <w:b/>
                <w:color w:val="000000"/>
                <w:sz w:val="26"/>
                <w:szCs w:val="26"/>
              </w:rPr>
            </w:pPr>
            <w:r w:rsidRPr="00804015">
              <w:rPr>
                <w:color w:val="000000"/>
                <w:sz w:val="26"/>
                <w:szCs w:val="26"/>
              </w:rPr>
              <w:t>Оценка «ХОР</w:t>
            </w:r>
            <w:r w:rsidR="00A1780D" w:rsidRPr="00804015">
              <w:rPr>
                <w:color w:val="000000"/>
                <w:sz w:val="26"/>
                <w:szCs w:val="26"/>
              </w:rPr>
              <w:t>ОШО» выставляется при условии 80</w:t>
            </w:r>
            <w:r w:rsidRPr="00804015">
              <w:rPr>
                <w:color w:val="000000"/>
                <w:sz w:val="26"/>
                <w:szCs w:val="26"/>
              </w:rPr>
              <w:t>-89% правильных ответов</w:t>
            </w:r>
          </w:p>
        </w:tc>
      </w:tr>
      <w:tr w:rsidR="007E7400" w:rsidRPr="00804015" w:rsidTr="00A1780D">
        <w:tc>
          <w:tcPr>
            <w:tcW w:w="0" w:type="auto"/>
            <w:vMerge/>
          </w:tcPr>
          <w:p w:rsidR="007E7400" w:rsidRPr="00804015" w:rsidRDefault="007E7400" w:rsidP="00804015">
            <w:pPr>
              <w:contextualSpacing/>
              <w:jc w:val="center"/>
              <w:rPr>
                <w:b/>
                <w:color w:val="000000"/>
                <w:sz w:val="26"/>
                <w:szCs w:val="26"/>
              </w:rPr>
            </w:pPr>
          </w:p>
        </w:tc>
        <w:tc>
          <w:tcPr>
            <w:tcW w:w="0" w:type="auto"/>
          </w:tcPr>
          <w:p w:rsidR="007E7400" w:rsidRPr="00804015" w:rsidRDefault="007E7400" w:rsidP="00804015">
            <w:pPr>
              <w:contextualSpacing/>
              <w:jc w:val="both"/>
              <w:rPr>
                <w:b/>
                <w:color w:val="000000"/>
                <w:sz w:val="26"/>
                <w:szCs w:val="26"/>
              </w:rPr>
            </w:pPr>
            <w:r w:rsidRPr="00804015">
              <w:rPr>
                <w:color w:val="000000"/>
                <w:sz w:val="26"/>
                <w:szCs w:val="26"/>
              </w:rPr>
              <w:t>Оценка «УДОВЛЕТВОРИТЕЛ</w:t>
            </w:r>
            <w:r w:rsidR="00A1780D" w:rsidRPr="00804015">
              <w:rPr>
                <w:color w:val="000000"/>
                <w:sz w:val="26"/>
                <w:szCs w:val="26"/>
              </w:rPr>
              <w:t>ЬНО» выставляется при условии 70-79</w:t>
            </w:r>
            <w:r w:rsidRPr="00804015">
              <w:rPr>
                <w:color w:val="000000"/>
                <w:sz w:val="26"/>
                <w:szCs w:val="26"/>
              </w:rPr>
              <w:t>% правильных ответов</w:t>
            </w:r>
          </w:p>
        </w:tc>
      </w:tr>
      <w:tr w:rsidR="007E7400" w:rsidRPr="00804015" w:rsidTr="00A1780D">
        <w:tc>
          <w:tcPr>
            <w:tcW w:w="0" w:type="auto"/>
            <w:vMerge/>
          </w:tcPr>
          <w:p w:rsidR="007E7400" w:rsidRPr="00804015" w:rsidRDefault="007E7400" w:rsidP="00804015">
            <w:pPr>
              <w:contextualSpacing/>
              <w:jc w:val="center"/>
              <w:rPr>
                <w:b/>
                <w:color w:val="000000"/>
                <w:sz w:val="26"/>
                <w:szCs w:val="26"/>
              </w:rPr>
            </w:pPr>
          </w:p>
        </w:tc>
        <w:tc>
          <w:tcPr>
            <w:tcW w:w="0" w:type="auto"/>
          </w:tcPr>
          <w:p w:rsidR="007E7400" w:rsidRPr="00804015" w:rsidRDefault="007E7400" w:rsidP="00804015">
            <w:pPr>
              <w:contextualSpacing/>
              <w:jc w:val="both"/>
              <w:rPr>
                <w:b/>
                <w:color w:val="000000"/>
                <w:sz w:val="26"/>
                <w:szCs w:val="26"/>
              </w:rPr>
            </w:pPr>
            <w:r w:rsidRPr="00804015">
              <w:rPr>
                <w:color w:val="000000"/>
                <w:sz w:val="26"/>
                <w:szCs w:val="26"/>
              </w:rPr>
              <w:t>Оценка «НЕУДОВЛЕТВОРИТЕ</w:t>
            </w:r>
            <w:r w:rsidR="00A1780D" w:rsidRPr="00804015">
              <w:rPr>
                <w:color w:val="000000"/>
                <w:sz w:val="26"/>
                <w:szCs w:val="26"/>
              </w:rPr>
              <w:t>ЛЬНО» выставляется при условии 6</w:t>
            </w:r>
            <w:r w:rsidRPr="00804015">
              <w:rPr>
                <w:color w:val="000000"/>
                <w:sz w:val="26"/>
                <w:szCs w:val="26"/>
              </w:rPr>
              <w:t>9%</w:t>
            </w:r>
            <w:r w:rsidR="00A1780D" w:rsidRPr="00804015">
              <w:rPr>
                <w:color w:val="000000"/>
                <w:sz w:val="26"/>
                <w:szCs w:val="26"/>
              </w:rPr>
              <w:t xml:space="preserve"> </w:t>
            </w:r>
            <w:r w:rsidRPr="00804015">
              <w:rPr>
                <w:color w:val="000000"/>
                <w:sz w:val="26"/>
                <w:szCs w:val="26"/>
              </w:rPr>
              <w:t>и меньше правильных ответов.</w:t>
            </w:r>
          </w:p>
        </w:tc>
      </w:tr>
      <w:tr w:rsidR="007E7400" w:rsidRPr="00804015" w:rsidTr="00A1780D">
        <w:tc>
          <w:tcPr>
            <w:tcW w:w="0" w:type="auto"/>
            <w:vMerge w:val="restart"/>
            <w:vAlign w:val="center"/>
          </w:tcPr>
          <w:p w:rsidR="007E7400" w:rsidRPr="00804015" w:rsidRDefault="00A1780D" w:rsidP="00804015">
            <w:pPr>
              <w:contextualSpacing/>
              <w:jc w:val="center"/>
              <w:rPr>
                <w:b/>
                <w:color w:val="000000"/>
                <w:sz w:val="26"/>
                <w:szCs w:val="26"/>
              </w:rPr>
            </w:pPr>
            <w:r w:rsidRPr="00804015">
              <w:rPr>
                <w:b/>
                <w:color w:val="000000"/>
                <w:sz w:val="26"/>
                <w:szCs w:val="26"/>
              </w:rPr>
              <w:lastRenderedPageBreak/>
              <w:t>Р</w:t>
            </w:r>
            <w:r w:rsidR="007E7400" w:rsidRPr="00804015">
              <w:rPr>
                <w:b/>
                <w:color w:val="000000"/>
                <w:sz w:val="26"/>
                <w:szCs w:val="26"/>
              </w:rPr>
              <w:t>ешение ситуационных задач</w:t>
            </w:r>
          </w:p>
        </w:tc>
        <w:tc>
          <w:tcPr>
            <w:tcW w:w="0" w:type="auto"/>
          </w:tcPr>
          <w:p w:rsidR="007E7400" w:rsidRPr="00804015" w:rsidRDefault="007E7400" w:rsidP="00804015">
            <w:pPr>
              <w:contextualSpacing/>
              <w:jc w:val="both"/>
              <w:rPr>
                <w:b/>
                <w:sz w:val="26"/>
                <w:szCs w:val="26"/>
              </w:rPr>
            </w:pPr>
            <w:r w:rsidRPr="00804015">
              <w:rPr>
                <w:sz w:val="26"/>
                <w:szCs w:val="26"/>
              </w:rPr>
              <w:t>Оценка «ОТЛИЧНО» выставляется если обучающимся да</w:t>
            </w:r>
            <w:r w:rsidR="00A1780D" w:rsidRPr="00804015">
              <w:rPr>
                <w:sz w:val="26"/>
                <w:szCs w:val="26"/>
              </w:rPr>
              <w:t>л</w:t>
            </w:r>
            <w:r w:rsidRPr="00804015">
              <w:rPr>
                <w:sz w:val="26"/>
                <w:szCs w:val="26"/>
              </w:rPr>
              <w:t xml:space="preserve">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7E7400" w:rsidRPr="00804015" w:rsidTr="00A1780D">
        <w:tc>
          <w:tcPr>
            <w:tcW w:w="0" w:type="auto"/>
            <w:vMerge/>
          </w:tcPr>
          <w:p w:rsidR="007E7400" w:rsidRPr="00804015" w:rsidRDefault="007E7400" w:rsidP="00804015">
            <w:pPr>
              <w:contextualSpacing/>
              <w:jc w:val="center"/>
              <w:rPr>
                <w:b/>
                <w:color w:val="000000"/>
                <w:sz w:val="26"/>
                <w:szCs w:val="26"/>
              </w:rPr>
            </w:pPr>
          </w:p>
        </w:tc>
        <w:tc>
          <w:tcPr>
            <w:tcW w:w="0" w:type="auto"/>
          </w:tcPr>
          <w:p w:rsidR="007E7400" w:rsidRPr="00804015" w:rsidRDefault="007E7400" w:rsidP="00804015">
            <w:pPr>
              <w:contextualSpacing/>
              <w:jc w:val="both"/>
              <w:rPr>
                <w:sz w:val="26"/>
                <w:szCs w:val="26"/>
              </w:rPr>
            </w:pPr>
            <w:r w:rsidRPr="00804015">
              <w:rPr>
                <w:sz w:val="26"/>
                <w:szCs w:val="26"/>
              </w:rPr>
              <w:t>Оценка «ХОРОШО» выставляется если обучающимся дан правильный ответ на вопрос задачи.</w:t>
            </w:r>
            <w:r w:rsidRPr="00804015">
              <w:rPr>
                <w:sz w:val="26"/>
                <w:szCs w:val="26"/>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E7400" w:rsidRPr="00804015" w:rsidTr="00A1780D">
        <w:tc>
          <w:tcPr>
            <w:tcW w:w="0" w:type="auto"/>
            <w:vMerge/>
          </w:tcPr>
          <w:p w:rsidR="007E7400" w:rsidRPr="00804015" w:rsidRDefault="007E7400" w:rsidP="00804015">
            <w:pPr>
              <w:contextualSpacing/>
              <w:jc w:val="center"/>
              <w:rPr>
                <w:b/>
                <w:color w:val="000000"/>
                <w:sz w:val="26"/>
                <w:szCs w:val="26"/>
              </w:rPr>
            </w:pPr>
          </w:p>
        </w:tc>
        <w:tc>
          <w:tcPr>
            <w:tcW w:w="0" w:type="auto"/>
          </w:tcPr>
          <w:p w:rsidR="007E7400" w:rsidRPr="00804015" w:rsidRDefault="007E7400" w:rsidP="00804015">
            <w:pPr>
              <w:contextualSpacing/>
              <w:jc w:val="both"/>
              <w:rPr>
                <w:sz w:val="26"/>
                <w:szCs w:val="26"/>
              </w:rPr>
            </w:pPr>
            <w:r w:rsidRPr="00804015">
              <w:rPr>
                <w:sz w:val="26"/>
                <w:szCs w:val="26"/>
              </w:rPr>
              <w:t>Оценка «УДОВЛЕТВОРИТЕЛЬНО» выставляется если обучающимся дан правильный ответ на вопрос задачи.</w:t>
            </w:r>
            <w:r w:rsidRPr="00804015">
              <w:rPr>
                <w:sz w:val="26"/>
                <w:szCs w:val="26"/>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7E7400" w:rsidRPr="00804015" w:rsidTr="00A1780D">
        <w:tc>
          <w:tcPr>
            <w:tcW w:w="0" w:type="auto"/>
            <w:vMerge/>
          </w:tcPr>
          <w:p w:rsidR="007E7400" w:rsidRPr="00804015" w:rsidRDefault="007E7400" w:rsidP="00804015">
            <w:pPr>
              <w:contextualSpacing/>
              <w:jc w:val="center"/>
              <w:rPr>
                <w:b/>
                <w:color w:val="000000"/>
                <w:sz w:val="26"/>
                <w:szCs w:val="26"/>
              </w:rPr>
            </w:pPr>
          </w:p>
        </w:tc>
        <w:tc>
          <w:tcPr>
            <w:tcW w:w="0" w:type="auto"/>
          </w:tcPr>
          <w:p w:rsidR="007E7400" w:rsidRPr="00804015" w:rsidRDefault="007E7400" w:rsidP="00804015">
            <w:pPr>
              <w:contextualSpacing/>
              <w:jc w:val="both"/>
              <w:rPr>
                <w:sz w:val="26"/>
                <w:szCs w:val="26"/>
              </w:rPr>
            </w:pPr>
            <w:r w:rsidRPr="00804015">
              <w:rPr>
                <w:sz w:val="26"/>
                <w:szCs w:val="26"/>
              </w:rPr>
              <w:t>Оценка «НЕУДОВЛЕТВОРИТЕЛЬНО» выставляется если обучающимся дан правильный ответ на вопрос задачи</w:t>
            </w:r>
            <w:r w:rsidRPr="00804015">
              <w:rPr>
                <w:sz w:val="26"/>
                <w:szCs w:val="26"/>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A1780D" w:rsidRPr="00804015" w:rsidTr="00A1780D">
        <w:tc>
          <w:tcPr>
            <w:tcW w:w="0" w:type="auto"/>
            <w:vMerge w:val="restart"/>
            <w:vAlign w:val="center"/>
          </w:tcPr>
          <w:p w:rsidR="00A1780D" w:rsidRPr="00804015" w:rsidRDefault="00A1780D" w:rsidP="00804015">
            <w:pPr>
              <w:contextualSpacing/>
              <w:jc w:val="center"/>
              <w:rPr>
                <w:b/>
                <w:color w:val="000000"/>
                <w:sz w:val="26"/>
                <w:szCs w:val="26"/>
              </w:rPr>
            </w:pPr>
            <w:r w:rsidRPr="00804015">
              <w:rPr>
                <w:b/>
                <w:color w:val="000000"/>
                <w:sz w:val="26"/>
                <w:szCs w:val="26"/>
              </w:rPr>
              <w:t xml:space="preserve">Прием практических навыков </w:t>
            </w:r>
          </w:p>
        </w:tc>
        <w:tc>
          <w:tcPr>
            <w:tcW w:w="0" w:type="auto"/>
          </w:tcPr>
          <w:p w:rsidR="00A1780D" w:rsidRPr="00804015" w:rsidRDefault="00A1780D" w:rsidP="00804015">
            <w:pPr>
              <w:contextualSpacing/>
              <w:jc w:val="both"/>
              <w:rPr>
                <w:sz w:val="26"/>
                <w:szCs w:val="26"/>
              </w:rPr>
            </w:pPr>
            <w:r w:rsidRPr="00804015">
              <w:rPr>
                <w:sz w:val="26"/>
                <w:szCs w:val="26"/>
              </w:rPr>
              <w:t xml:space="preserve">Оценка «Зачтено» выставляется если ординатор может продемонстрировать </w:t>
            </w:r>
            <w:r w:rsidR="00442AF9" w:rsidRPr="00804015">
              <w:rPr>
                <w:sz w:val="26"/>
                <w:szCs w:val="26"/>
              </w:rPr>
              <w:t>необходимые практические навыки и пояснить методику их выполнения.</w:t>
            </w:r>
          </w:p>
        </w:tc>
      </w:tr>
      <w:tr w:rsidR="00442AF9" w:rsidRPr="00804015" w:rsidTr="00A1780D">
        <w:tc>
          <w:tcPr>
            <w:tcW w:w="0" w:type="auto"/>
            <w:vMerge/>
          </w:tcPr>
          <w:p w:rsidR="00442AF9" w:rsidRPr="00804015" w:rsidRDefault="00442AF9" w:rsidP="00804015">
            <w:pPr>
              <w:contextualSpacing/>
              <w:jc w:val="center"/>
              <w:rPr>
                <w:b/>
                <w:color w:val="000000"/>
                <w:sz w:val="26"/>
                <w:szCs w:val="26"/>
              </w:rPr>
            </w:pPr>
          </w:p>
        </w:tc>
        <w:tc>
          <w:tcPr>
            <w:tcW w:w="0" w:type="auto"/>
          </w:tcPr>
          <w:p w:rsidR="00442AF9" w:rsidRPr="00804015" w:rsidRDefault="00442AF9" w:rsidP="00804015">
            <w:pPr>
              <w:contextualSpacing/>
              <w:jc w:val="both"/>
              <w:rPr>
                <w:sz w:val="26"/>
                <w:szCs w:val="26"/>
              </w:rPr>
            </w:pPr>
            <w:r w:rsidRPr="00804015">
              <w:rPr>
                <w:sz w:val="26"/>
                <w:szCs w:val="26"/>
              </w:rPr>
              <w:t>Оценка «Незачтено» выставляется если ординатор не может продемонстрировать необходимые практические навыки и/или не может пояснить методику их выполнения.</w:t>
            </w:r>
          </w:p>
        </w:tc>
      </w:tr>
    </w:tbl>
    <w:p w:rsidR="007E7400" w:rsidRPr="00804015" w:rsidRDefault="007E7400" w:rsidP="00804015">
      <w:pPr>
        <w:ind w:firstLine="709"/>
        <w:contextualSpacing/>
        <w:jc w:val="both"/>
        <w:rPr>
          <w:color w:val="000000"/>
          <w:sz w:val="28"/>
          <w:szCs w:val="28"/>
        </w:rPr>
      </w:pPr>
    </w:p>
    <w:p w:rsidR="00BE366E" w:rsidRPr="00804015" w:rsidRDefault="00BE366E" w:rsidP="00804015">
      <w:pPr>
        <w:ind w:firstLine="709"/>
        <w:contextualSpacing/>
        <w:jc w:val="both"/>
        <w:rPr>
          <w:color w:val="000000"/>
          <w:sz w:val="28"/>
          <w:szCs w:val="28"/>
        </w:rPr>
      </w:pPr>
      <w:r w:rsidRPr="00804015">
        <w:rPr>
          <w:color w:val="000000"/>
          <w:sz w:val="28"/>
          <w:szCs w:val="28"/>
        </w:rPr>
        <w:br w:type="page"/>
      </w:r>
    </w:p>
    <w:p w:rsidR="007E7400" w:rsidRPr="00804015" w:rsidRDefault="007E7400" w:rsidP="00804015">
      <w:pPr>
        <w:pStyle w:val="a5"/>
        <w:ind w:firstLine="0"/>
        <w:outlineLvl w:val="0"/>
        <w:rPr>
          <w:rFonts w:ascii="Times New Roman" w:hAnsi="Times New Roman"/>
          <w:b/>
          <w:color w:val="000000"/>
          <w:sz w:val="28"/>
          <w:szCs w:val="28"/>
        </w:rPr>
      </w:pPr>
      <w:bookmarkStart w:id="3" w:name="_Toc535164691"/>
      <w:r w:rsidRPr="00804015">
        <w:rPr>
          <w:rFonts w:ascii="Times New Roman" w:hAnsi="Times New Roman"/>
          <w:b/>
          <w:color w:val="000000"/>
          <w:sz w:val="28"/>
          <w:szCs w:val="28"/>
        </w:rPr>
        <w:lastRenderedPageBreak/>
        <w:t>Оценочные материалы промежуточной аттестации обучающихся.</w:t>
      </w:r>
      <w:bookmarkEnd w:id="3"/>
    </w:p>
    <w:p w:rsidR="00BE366E" w:rsidRPr="00804015" w:rsidRDefault="00BE366E" w:rsidP="00804015">
      <w:pPr>
        <w:pStyle w:val="a5"/>
        <w:ind w:left="0" w:firstLine="709"/>
        <w:rPr>
          <w:rFonts w:ascii="Times New Roman" w:hAnsi="Times New Roman"/>
          <w:b/>
          <w:color w:val="000000"/>
          <w:sz w:val="28"/>
          <w:szCs w:val="28"/>
        </w:rPr>
      </w:pPr>
    </w:p>
    <w:p w:rsidR="007E7400" w:rsidRPr="00804015" w:rsidRDefault="00876450" w:rsidP="00804015">
      <w:pPr>
        <w:pStyle w:val="a5"/>
        <w:ind w:left="0" w:firstLine="709"/>
        <w:rPr>
          <w:rFonts w:ascii="Times New Roman" w:hAnsi="Times New Roman"/>
          <w:color w:val="000000"/>
          <w:sz w:val="28"/>
          <w:szCs w:val="28"/>
        </w:rPr>
      </w:pPr>
      <w:r w:rsidRPr="00804015">
        <w:rPr>
          <w:rFonts w:ascii="Times New Roman" w:hAnsi="Times New Roman"/>
          <w:color w:val="000000"/>
          <w:sz w:val="28"/>
          <w:szCs w:val="28"/>
        </w:rPr>
        <w:t>Промежуточная аттестация</w:t>
      </w:r>
      <w:r w:rsidR="007E7400" w:rsidRPr="00804015">
        <w:rPr>
          <w:rFonts w:ascii="Times New Roman" w:hAnsi="Times New Roman"/>
          <w:color w:val="000000"/>
          <w:sz w:val="28"/>
          <w:szCs w:val="28"/>
        </w:rPr>
        <w:t xml:space="preserve"> по дисциплине</w:t>
      </w:r>
      <w:r w:rsidR="00BE366E" w:rsidRPr="00804015">
        <w:rPr>
          <w:rFonts w:ascii="Times New Roman" w:hAnsi="Times New Roman"/>
          <w:color w:val="000000"/>
          <w:sz w:val="28"/>
          <w:szCs w:val="28"/>
        </w:rPr>
        <w:t xml:space="preserve"> «</w:t>
      </w:r>
      <w:r w:rsidR="00DB4A84" w:rsidRPr="00804015">
        <w:rPr>
          <w:rFonts w:ascii="Times New Roman" w:hAnsi="Times New Roman"/>
          <w:color w:val="000000"/>
          <w:sz w:val="28"/>
          <w:szCs w:val="28"/>
        </w:rPr>
        <w:t>Радиология</w:t>
      </w:r>
      <w:r w:rsidR="00BE366E" w:rsidRPr="00804015">
        <w:rPr>
          <w:rFonts w:ascii="Times New Roman" w:hAnsi="Times New Roman"/>
          <w:color w:val="000000"/>
          <w:sz w:val="28"/>
          <w:szCs w:val="28"/>
        </w:rPr>
        <w:t>»</w:t>
      </w:r>
      <w:r w:rsidR="007E7400" w:rsidRPr="00804015">
        <w:rPr>
          <w:rFonts w:ascii="Times New Roman" w:hAnsi="Times New Roman"/>
          <w:color w:val="000000"/>
          <w:sz w:val="28"/>
          <w:szCs w:val="28"/>
        </w:rPr>
        <w:t xml:space="preserve"> в форме</w:t>
      </w:r>
      <w:r w:rsidR="003F3ACA" w:rsidRPr="00804015">
        <w:rPr>
          <w:rFonts w:ascii="Times New Roman" w:hAnsi="Times New Roman"/>
          <w:color w:val="000000"/>
          <w:sz w:val="28"/>
          <w:szCs w:val="28"/>
        </w:rPr>
        <w:t xml:space="preserve"> </w:t>
      </w:r>
      <w:r w:rsidR="00A80EC0" w:rsidRPr="00804015">
        <w:rPr>
          <w:rFonts w:ascii="Times New Roman" w:hAnsi="Times New Roman"/>
          <w:color w:val="000000"/>
          <w:sz w:val="28"/>
          <w:szCs w:val="28"/>
        </w:rPr>
        <w:t>экзамена</w:t>
      </w:r>
      <w:r w:rsidR="007E7400" w:rsidRPr="00804015">
        <w:rPr>
          <w:rFonts w:ascii="Times New Roman" w:hAnsi="Times New Roman"/>
          <w:color w:val="000000"/>
          <w:sz w:val="28"/>
          <w:szCs w:val="28"/>
        </w:rPr>
        <w:t xml:space="preserve"> проводится</w:t>
      </w:r>
      <w:r w:rsidR="003F3ACA" w:rsidRPr="00804015">
        <w:rPr>
          <w:rFonts w:ascii="Times New Roman" w:hAnsi="Times New Roman"/>
          <w:color w:val="000000"/>
          <w:sz w:val="28"/>
          <w:szCs w:val="28"/>
        </w:rPr>
        <w:t xml:space="preserve"> </w:t>
      </w:r>
      <w:r w:rsidR="003F3ACA" w:rsidRPr="00804015">
        <w:rPr>
          <w:rFonts w:ascii="Times New Roman" w:hAnsi="Times New Roman"/>
          <w:color w:val="000000"/>
          <w:sz w:val="28"/>
        </w:rPr>
        <w:t>в устной форме</w:t>
      </w:r>
      <w:r w:rsidR="003F3ACA" w:rsidRPr="00804015">
        <w:rPr>
          <w:rFonts w:ascii="Times New Roman" w:hAnsi="Times New Roman"/>
        </w:rPr>
        <w:t xml:space="preserve"> </w:t>
      </w:r>
      <w:r w:rsidR="00A80EC0" w:rsidRPr="00804015">
        <w:rPr>
          <w:rFonts w:ascii="Times New Roman" w:hAnsi="Times New Roman"/>
          <w:color w:val="000000"/>
          <w:sz w:val="28"/>
        </w:rPr>
        <w:t>по экзаменационным билетам по окончании каждого учебного года, т.е. всего 2 раза.</w:t>
      </w:r>
    </w:p>
    <w:p w:rsidR="007E7400" w:rsidRPr="00804015" w:rsidRDefault="007E7400" w:rsidP="00804015">
      <w:pPr>
        <w:pStyle w:val="a5"/>
        <w:ind w:left="0" w:firstLine="709"/>
        <w:rPr>
          <w:rFonts w:ascii="Times New Roman" w:hAnsi="Times New Roman"/>
          <w:b/>
          <w:i/>
          <w:color w:val="000000"/>
          <w:sz w:val="28"/>
          <w:szCs w:val="28"/>
        </w:rPr>
      </w:pPr>
    </w:p>
    <w:p w:rsidR="007E7400" w:rsidRPr="00804015" w:rsidRDefault="00065CD5" w:rsidP="00804015">
      <w:pPr>
        <w:pStyle w:val="a5"/>
        <w:ind w:left="0" w:firstLine="709"/>
        <w:rPr>
          <w:rFonts w:ascii="Times New Roman" w:hAnsi="Times New Roman"/>
          <w:b/>
          <w:color w:val="000000"/>
          <w:sz w:val="28"/>
          <w:szCs w:val="28"/>
        </w:rPr>
      </w:pPr>
      <w:r w:rsidRPr="00804015">
        <w:rPr>
          <w:rFonts w:ascii="Times New Roman" w:hAnsi="Times New Roman"/>
          <w:b/>
          <w:color w:val="000000"/>
          <w:sz w:val="28"/>
          <w:szCs w:val="28"/>
        </w:rPr>
        <w:t>Критерии</w:t>
      </w:r>
      <w:r w:rsidR="007E7400" w:rsidRPr="00804015">
        <w:rPr>
          <w:rFonts w:ascii="Times New Roman" w:hAnsi="Times New Roman"/>
          <w:b/>
          <w:color w:val="000000"/>
          <w:sz w:val="28"/>
          <w:szCs w:val="28"/>
        </w:rPr>
        <w:t>, применяемые для оценивания обучающих</w:t>
      </w:r>
      <w:r w:rsidR="003F3ACA" w:rsidRPr="00804015">
        <w:rPr>
          <w:rFonts w:ascii="Times New Roman" w:hAnsi="Times New Roman"/>
          <w:b/>
          <w:color w:val="000000"/>
          <w:sz w:val="28"/>
          <w:szCs w:val="28"/>
        </w:rPr>
        <w:t xml:space="preserve">ся на промежуточной аттестации </w:t>
      </w:r>
    </w:p>
    <w:tbl>
      <w:tblPr>
        <w:tblStyle w:val="a3"/>
        <w:tblW w:w="0" w:type="auto"/>
        <w:tblLook w:val="04A0" w:firstRow="1" w:lastRow="0" w:firstColumn="1" w:lastColumn="0" w:noHBand="0" w:noVBand="1"/>
      </w:tblPr>
      <w:tblGrid>
        <w:gridCol w:w="1763"/>
        <w:gridCol w:w="8432"/>
      </w:tblGrid>
      <w:tr w:rsidR="003F3ACA" w:rsidRPr="00804015" w:rsidTr="003F3ACA">
        <w:tc>
          <w:tcPr>
            <w:tcW w:w="0" w:type="auto"/>
          </w:tcPr>
          <w:p w:rsidR="003F3ACA" w:rsidRPr="00804015" w:rsidRDefault="003F3ACA" w:rsidP="00804015">
            <w:pPr>
              <w:contextualSpacing/>
              <w:jc w:val="center"/>
              <w:rPr>
                <w:b/>
                <w:color w:val="000000"/>
                <w:sz w:val="26"/>
                <w:szCs w:val="26"/>
              </w:rPr>
            </w:pPr>
            <w:r w:rsidRPr="00804015">
              <w:rPr>
                <w:b/>
                <w:color w:val="000000"/>
                <w:sz w:val="26"/>
                <w:szCs w:val="26"/>
              </w:rPr>
              <w:t>Результат аттестации</w:t>
            </w:r>
          </w:p>
        </w:tc>
        <w:tc>
          <w:tcPr>
            <w:tcW w:w="0" w:type="auto"/>
          </w:tcPr>
          <w:p w:rsidR="003F3ACA" w:rsidRPr="00804015" w:rsidRDefault="003F3ACA" w:rsidP="00804015">
            <w:pPr>
              <w:contextualSpacing/>
              <w:jc w:val="center"/>
              <w:rPr>
                <w:b/>
                <w:color w:val="000000"/>
                <w:sz w:val="26"/>
                <w:szCs w:val="26"/>
              </w:rPr>
            </w:pPr>
            <w:r w:rsidRPr="00804015">
              <w:rPr>
                <w:b/>
                <w:color w:val="000000"/>
                <w:sz w:val="26"/>
                <w:szCs w:val="26"/>
              </w:rPr>
              <w:t>Критерии оценивания</w:t>
            </w:r>
          </w:p>
        </w:tc>
      </w:tr>
      <w:tr w:rsidR="003F3ACA" w:rsidRPr="00804015" w:rsidTr="003F3ACA">
        <w:tc>
          <w:tcPr>
            <w:tcW w:w="0" w:type="auto"/>
            <w:vMerge w:val="restart"/>
            <w:vAlign w:val="center"/>
          </w:tcPr>
          <w:p w:rsidR="003F3ACA" w:rsidRPr="00804015" w:rsidRDefault="003F3ACA" w:rsidP="00804015">
            <w:pPr>
              <w:contextualSpacing/>
              <w:jc w:val="center"/>
              <w:rPr>
                <w:color w:val="000000"/>
                <w:sz w:val="26"/>
                <w:szCs w:val="26"/>
              </w:rPr>
            </w:pPr>
            <w:r w:rsidRPr="00804015">
              <w:rPr>
                <w:color w:val="000000"/>
                <w:sz w:val="26"/>
                <w:szCs w:val="26"/>
              </w:rPr>
              <w:t>Зачтено</w:t>
            </w:r>
          </w:p>
        </w:tc>
        <w:tc>
          <w:tcPr>
            <w:tcW w:w="0" w:type="auto"/>
          </w:tcPr>
          <w:p w:rsidR="003F3ACA" w:rsidRPr="00804015" w:rsidRDefault="003F3ACA" w:rsidP="00804015">
            <w:pPr>
              <w:contextualSpacing/>
              <w:jc w:val="both"/>
              <w:rPr>
                <w:b/>
                <w:color w:val="000000"/>
                <w:sz w:val="26"/>
                <w:szCs w:val="26"/>
              </w:rPr>
            </w:pPr>
            <w:r w:rsidRPr="00804015">
              <w:rPr>
                <w:color w:val="000000"/>
                <w:sz w:val="26"/>
                <w:szCs w:val="26"/>
              </w:rPr>
              <w:t>С 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r w:rsidR="0040415D" w:rsidRPr="00804015">
              <w:t xml:space="preserve"> </w:t>
            </w:r>
          </w:p>
        </w:tc>
      </w:tr>
      <w:tr w:rsidR="003F3ACA" w:rsidRPr="00804015" w:rsidTr="003F3ACA">
        <w:tc>
          <w:tcPr>
            <w:tcW w:w="0" w:type="auto"/>
            <w:vMerge/>
          </w:tcPr>
          <w:p w:rsidR="003F3ACA" w:rsidRPr="00804015" w:rsidRDefault="003F3ACA" w:rsidP="00804015">
            <w:pPr>
              <w:contextualSpacing/>
              <w:jc w:val="both"/>
              <w:rPr>
                <w:color w:val="000000"/>
                <w:sz w:val="26"/>
                <w:szCs w:val="26"/>
              </w:rPr>
            </w:pPr>
          </w:p>
        </w:tc>
        <w:tc>
          <w:tcPr>
            <w:tcW w:w="0" w:type="auto"/>
            <w:shd w:val="clear" w:color="auto" w:fill="auto"/>
          </w:tcPr>
          <w:p w:rsidR="003F3ACA" w:rsidRPr="00804015" w:rsidRDefault="003F3ACA" w:rsidP="00804015">
            <w:pPr>
              <w:contextualSpacing/>
              <w:jc w:val="both"/>
              <w:rPr>
                <w:color w:val="000000"/>
                <w:sz w:val="26"/>
                <w:szCs w:val="26"/>
              </w:rPr>
            </w:pPr>
            <w:r w:rsidRPr="00804015">
              <w:rPr>
                <w:color w:val="000000"/>
                <w:sz w:val="26"/>
                <w:szCs w:val="26"/>
              </w:rPr>
              <w:t>С 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r w:rsidR="0040415D" w:rsidRPr="00804015">
              <w:t xml:space="preserve"> </w:t>
            </w:r>
          </w:p>
        </w:tc>
      </w:tr>
      <w:tr w:rsidR="003F3ACA" w:rsidRPr="00804015" w:rsidTr="003F3ACA">
        <w:tc>
          <w:tcPr>
            <w:tcW w:w="0" w:type="auto"/>
            <w:vMerge/>
          </w:tcPr>
          <w:p w:rsidR="003F3ACA" w:rsidRPr="00804015" w:rsidRDefault="003F3ACA" w:rsidP="00804015">
            <w:pPr>
              <w:contextualSpacing/>
              <w:jc w:val="both"/>
              <w:rPr>
                <w:color w:val="000000"/>
                <w:sz w:val="26"/>
                <w:szCs w:val="26"/>
              </w:rPr>
            </w:pPr>
          </w:p>
        </w:tc>
        <w:tc>
          <w:tcPr>
            <w:tcW w:w="0" w:type="auto"/>
          </w:tcPr>
          <w:p w:rsidR="003F3ACA" w:rsidRPr="00804015" w:rsidRDefault="003F3ACA" w:rsidP="00804015">
            <w:pPr>
              <w:contextualSpacing/>
              <w:jc w:val="both"/>
              <w:rPr>
                <w:color w:val="000000"/>
                <w:sz w:val="26"/>
                <w:szCs w:val="26"/>
              </w:rPr>
            </w:pPr>
            <w:r w:rsidRPr="00804015">
              <w:rPr>
                <w:color w:val="000000"/>
                <w:sz w:val="26"/>
                <w:szCs w:val="26"/>
              </w:rPr>
              <w:t>С 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r w:rsidR="0040415D" w:rsidRPr="00804015">
              <w:t xml:space="preserve"> </w:t>
            </w:r>
          </w:p>
        </w:tc>
      </w:tr>
      <w:tr w:rsidR="003F3ACA" w:rsidRPr="00804015" w:rsidTr="003F3ACA">
        <w:tc>
          <w:tcPr>
            <w:tcW w:w="0" w:type="auto"/>
            <w:vAlign w:val="center"/>
          </w:tcPr>
          <w:p w:rsidR="003F3ACA" w:rsidRPr="00804015" w:rsidRDefault="003F3ACA" w:rsidP="00804015">
            <w:pPr>
              <w:contextualSpacing/>
              <w:jc w:val="center"/>
              <w:rPr>
                <w:color w:val="000000"/>
                <w:sz w:val="26"/>
                <w:szCs w:val="26"/>
              </w:rPr>
            </w:pPr>
            <w:r w:rsidRPr="00804015">
              <w:rPr>
                <w:color w:val="000000"/>
                <w:sz w:val="26"/>
                <w:szCs w:val="26"/>
              </w:rPr>
              <w:t>Не зачтено</w:t>
            </w:r>
          </w:p>
        </w:tc>
        <w:tc>
          <w:tcPr>
            <w:tcW w:w="0" w:type="auto"/>
          </w:tcPr>
          <w:p w:rsidR="003F3ACA" w:rsidRPr="00804015" w:rsidRDefault="003F3ACA" w:rsidP="00804015">
            <w:pPr>
              <w:contextualSpacing/>
              <w:jc w:val="both"/>
              <w:rPr>
                <w:color w:val="000000"/>
                <w:sz w:val="26"/>
                <w:szCs w:val="26"/>
              </w:rPr>
            </w:pPr>
            <w:r w:rsidRPr="00804015">
              <w:rPr>
                <w:color w:val="000000"/>
                <w:sz w:val="26"/>
                <w:szCs w:val="26"/>
              </w:rPr>
              <w:t>Ответ ординатора,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r w:rsidR="0040415D" w:rsidRPr="00804015">
              <w:t xml:space="preserve"> </w:t>
            </w:r>
          </w:p>
        </w:tc>
      </w:tr>
    </w:tbl>
    <w:p w:rsidR="007E7400" w:rsidRPr="00804015" w:rsidRDefault="007E7400" w:rsidP="00804015">
      <w:pPr>
        <w:pStyle w:val="a5"/>
        <w:ind w:left="0" w:firstLine="709"/>
        <w:rPr>
          <w:rFonts w:ascii="Times New Roman" w:hAnsi="Times New Roman"/>
          <w:color w:val="000000"/>
          <w:sz w:val="28"/>
          <w:szCs w:val="28"/>
        </w:rPr>
      </w:pPr>
    </w:p>
    <w:p w:rsidR="007E7400" w:rsidRPr="00804015" w:rsidRDefault="007E7400" w:rsidP="00804015">
      <w:pPr>
        <w:pStyle w:val="a5"/>
        <w:ind w:left="0" w:firstLine="709"/>
        <w:jc w:val="center"/>
        <w:rPr>
          <w:rFonts w:ascii="Times New Roman" w:hAnsi="Times New Roman"/>
          <w:b/>
          <w:color w:val="000000"/>
          <w:sz w:val="28"/>
          <w:szCs w:val="28"/>
        </w:rPr>
      </w:pPr>
      <w:r w:rsidRPr="00804015">
        <w:rPr>
          <w:rFonts w:ascii="Times New Roman" w:hAnsi="Times New Roman"/>
          <w:b/>
          <w:color w:val="000000"/>
          <w:sz w:val="28"/>
          <w:szCs w:val="28"/>
        </w:rPr>
        <w:t>Вопросы для проверки теоретических знаний по дисциплине</w:t>
      </w:r>
    </w:p>
    <w:p w:rsidR="001F1710" w:rsidRPr="00804015" w:rsidRDefault="001F1710" w:rsidP="00804015">
      <w:pPr>
        <w:contextualSpacing/>
        <w:rPr>
          <w:color w:val="000000"/>
          <w:sz w:val="28"/>
          <w:szCs w:val="28"/>
        </w:rPr>
      </w:pPr>
      <w:r w:rsidRPr="00804015">
        <w:rPr>
          <w:color w:val="000000"/>
          <w:sz w:val="28"/>
          <w:szCs w:val="28"/>
        </w:rPr>
        <w:t xml:space="preserve">1. Виды излучений в медицинской радиологии </w:t>
      </w:r>
    </w:p>
    <w:p w:rsidR="001F1710" w:rsidRPr="00804015" w:rsidRDefault="001F1710" w:rsidP="00804015">
      <w:pPr>
        <w:contextualSpacing/>
        <w:rPr>
          <w:color w:val="000000"/>
          <w:sz w:val="28"/>
          <w:szCs w:val="28"/>
        </w:rPr>
      </w:pPr>
      <w:r w:rsidRPr="00804015">
        <w:rPr>
          <w:color w:val="000000"/>
          <w:sz w:val="28"/>
          <w:szCs w:val="28"/>
        </w:rPr>
        <w:t xml:space="preserve">2. Позитронная эмиссионная томография </w:t>
      </w:r>
    </w:p>
    <w:p w:rsidR="001F1710" w:rsidRPr="00804015" w:rsidRDefault="001F1710" w:rsidP="00804015">
      <w:pPr>
        <w:contextualSpacing/>
        <w:rPr>
          <w:color w:val="000000"/>
          <w:sz w:val="28"/>
          <w:szCs w:val="28"/>
        </w:rPr>
      </w:pPr>
      <w:r w:rsidRPr="00804015">
        <w:rPr>
          <w:color w:val="000000"/>
          <w:sz w:val="28"/>
          <w:szCs w:val="28"/>
        </w:rPr>
        <w:t xml:space="preserve">3. Вопросы радиационной безопасности в трудовом законодательстве, ГОСТах, ОСТах </w:t>
      </w:r>
    </w:p>
    <w:p w:rsidR="001F1710" w:rsidRPr="00804015" w:rsidRDefault="001F1710" w:rsidP="00804015">
      <w:pPr>
        <w:contextualSpacing/>
        <w:rPr>
          <w:color w:val="000000"/>
          <w:sz w:val="28"/>
          <w:szCs w:val="28"/>
        </w:rPr>
      </w:pPr>
      <w:r w:rsidRPr="00804015">
        <w:rPr>
          <w:color w:val="000000"/>
          <w:sz w:val="28"/>
          <w:szCs w:val="28"/>
        </w:rPr>
        <w:t xml:space="preserve">4. Получение радиофармацевтических препаратов (РФП) </w:t>
      </w:r>
    </w:p>
    <w:p w:rsidR="001F1710" w:rsidRPr="00804015" w:rsidRDefault="001F1710" w:rsidP="00804015">
      <w:pPr>
        <w:contextualSpacing/>
        <w:rPr>
          <w:color w:val="000000"/>
          <w:sz w:val="28"/>
          <w:szCs w:val="28"/>
        </w:rPr>
      </w:pPr>
      <w:r w:rsidRPr="00804015">
        <w:rPr>
          <w:color w:val="000000"/>
          <w:sz w:val="28"/>
          <w:szCs w:val="28"/>
        </w:rPr>
        <w:lastRenderedPageBreak/>
        <w:t xml:space="preserve">5. Методы и средства защиты при работе с ионизирующими излучениями. Правовые основы радиационной безопасности. </w:t>
      </w:r>
    </w:p>
    <w:p w:rsidR="001F1710" w:rsidRPr="00804015" w:rsidRDefault="001F1710" w:rsidP="00804015">
      <w:pPr>
        <w:contextualSpacing/>
        <w:rPr>
          <w:color w:val="000000"/>
          <w:sz w:val="28"/>
          <w:szCs w:val="28"/>
        </w:rPr>
      </w:pPr>
      <w:r w:rsidRPr="00804015">
        <w:rPr>
          <w:color w:val="000000"/>
          <w:sz w:val="28"/>
          <w:szCs w:val="28"/>
        </w:rPr>
        <w:t xml:space="preserve">6. Сцинтиграфия пищевода </w:t>
      </w:r>
    </w:p>
    <w:p w:rsidR="001F1710" w:rsidRPr="00804015" w:rsidRDefault="001F1710" w:rsidP="00804015">
      <w:pPr>
        <w:contextualSpacing/>
        <w:rPr>
          <w:color w:val="000000"/>
          <w:sz w:val="28"/>
          <w:szCs w:val="28"/>
        </w:rPr>
      </w:pPr>
      <w:r w:rsidRPr="00804015">
        <w:rPr>
          <w:color w:val="000000"/>
          <w:sz w:val="28"/>
          <w:szCs w:val="28"/>
        </w:rPr>
        <w:t xml:space="preserve">7. Получение, учет, хранение источников излучений, удаление радиоактивных отходов </w:t>
      </w:r>
    </w:p>
    <w:p w:rsidR="001F1710" w:rsidRPr="00804015" w:rsidRDefault="001F1710" w:rsidP="00804015">
      <w:pPr>
        <w:contextualSpacing/>
        <w:rPr>
          <w:color w:val="000000"/>
          <w:sz w:val="28"/>
          <w:szCs w:val="28"/>
        </w:rPr>
      </w:pPr>
      <w:r w:rsidRPr="00804015">
        <w:rPr>
          <w:color w:val="000000"/>
          <w:sz w:val="28"/>
          <w:szCs w:val="28"/>
        </w:rPr>
        <w:t xml:space="preserve">8. Сцинтиграфия скелета </w:t>
      </w:r>
    </w:p>
    <w:p w:rsidR="001F1710" w:rsidRPr="00804015" w:rsidRDefault="001F1710" w:rsidP="00804015">
      <w:pPr>
        <w:contextualSpacing/>
        <w:rPr>
          <w:color w:val="000000"/>
          <w:sz w:val="28"/>
          <w:szCs w:val="28"/>
        </w:rPr>
      </w:pPr>
      <w:r w:rsidRPr="00804015">
        <w:rPr>
          <w:color w:val="000000"/>
          <w:sz w:val="28"/>
          <w:szCs w:val="28"/>
        </w:rPr>
        <w:t xml:space="preserve">9. Радионуклидная диагностика в нейроонкологии </w:t>
      </w:r>
    </w:p>
    <w:p w:rsidR="001F1710" w:rsidRPr="00804015" w:rsidRDefault="001F1710" w:rsidP="00804015">
      <w:pPr>
        <w:contextualSpacing/>
        <w:rPr>
          <w:color w:val="000000"/>
          <w:sz w:val="28"/>
          <w:szCs w:val="28"/>
        </w:rPr>
      </w:pPr>
      <w:r w:rsidRPr="00804015">
        <w:rPr>
          <w:color w:val="000000"/>
          <w:sz w:val="28"/>
          <w:szCs w:val="28"/>
        </w:rPr>
        <w:t xml:space="preserve">10. Предотвращение радиационных аварий и ликвидация их последствий </w:t>
      </w:r>
    </w:p>
    <w:p w:rsidR="001F1710" w:rsidRPr="00804015" w:rsidRDefault="001F1710" w:rsidP="00804015">
      <w:pPr>
        <w:contextualSpacing/>
        <w:rPr>
          <w:color w:val="000000"/>
          <w:sz w:val="28"/>
          <w:szCs w:val="28"/>
        </w:rPr>
      </w:pPr>
      <w:r w:rsidRPr="00804015">
        <w:rPr>
          <w:color w:val="000000"/>
          <w:sz w:val="28"/>
          <w:szCs w:val="28"/>
        </w:rPr>
        <w:t xml:space="preserve">11. Радионуклидная диагностика лимфопролиферативных заболеваний </w:t>
      </w:r>
    </w:p>
    <w:p w:rsidR="001F1710" w:rsidRPr="00804015" w:rsidRDefault="001F1710" w:rsidP="00804015">
      <w:pPr>
        <w:contextualSpacing/>
        <w:rPr>
          <w:color w:val="000000"/>
          <w:sz w:val="28"/>
          <w:szCs w:val="28"/>
        </w:rPr>
      </w:pPr>
      <w:r w:rsidRPr="00804015">
        <w:rPr>
          <w:color w:val="000000"/>
          <w:sz w:val="28"/>
          <w:szCs w:val="28"/>
        </w:rPr>
        <w:t xml:space="preserve">12. Радиоактивные индикторы </w:t>
      </w:r>
    </w:p>
    <w:p w:rsidR="001F1710" w:rsidRPr="00804015" w:rsidRDefault="001F1710" w:rsidP="00804015">
      <w:pPr>
        <w:contextualSpacing/>
        <w:rPr>
          <w:color w:val="000000"/>
          <w:sz w:val="28"/>
          <w:szCs w:val="28"/>
        </w:rPr>
      </w:pPr>
      <w:r w:rsidRPr="00804015">
        <w:rPr>
          <w:color w:val="000000"/>
          <w:sz w:val="28"/>
          <w:szCs w:val="28"/>
        </w:rPr>
        <w:t xml:space="preserve">13. Физические свойства радионуклидов </w:t>
      </w:r>
    </w:p>
    <w:p w:rsidR="001F1710" w:rsidRPr="00804015" w:rsidRDefault="001F1710" w:rsidP="00804015">
      <w:pPr>
        <w:contextualSpacing/>
        <w:rPr>
          <w:color w:val="000000"/>
          <w:sz w:val="28"/>
          <w:szCs w:val="28"/>
        </w:rPr>
      </w:pPr>
      <w:r w:rsidRPr="00804015">
        <w:rPr>
          <w:color w:val="000000"/>
          <w:sz w:val="28"/>
          <w:szCs w:val="28"/>
        </w:rPr>
        <w:t xml:space="preserve">14. Радионуклидная диагностика опухолей молочной железы </w:t>
      </w:r>
    </w:p>
    <w:p w:rsidR="001F1710" w:rsidRPr="00804015" w:rsidRDefault="001F1710" w:rsidP="00804015">
      <w:pPr>
        <w:contextualSpacing/>
        <w:rPr>
          <w:color w:val="000000"/>
          <w:sz w:val="28"/>
          <w:szCs w:val="28"/>
        </w:rPr>
      </w:pPr>
      <w:r w:rsidRPr="00804015">
        <w:rPr>
          <w:color w:val="000000"/>
          <w:sz w:val="28"/>
          <w:szCs w:val="28"/>
        </w:rPr>
        <w:t xml:space="preserve">15. Короткоживущие изотопы углерода, азота, кислорода и фтора. Возможности их исследования </w:t>
      </w:r>
    </w:p>
    <w:p w:rsidR="001F1710" w:rsidRPr="00804015" w:rsidRDefault="001F1710" w:rsidP="00804015">
      <w:pPr>
        <w:contextualSpacing/>
        <w:rPr>
          <w:color w:val="000000"/>
          <w:sz w:val="28"/>
          <w:szCs w:val="28"/>
        </w:rPr>
      </w:pPr>
      <w:r w:rsidRPr="00804015">
        <w:rPr>
          <w:color w:val="000000"/>
          <w:sz w:val="28"/>
          <w:szCs w:val="28"/>
        </w:rPr>
        <w:t xml:space="preserve">16. Радионуклидная диагностика злокачественных опухолей щитовидной железы </w:t>
      </w:r>
    </w:p>
    <w:p w:rsidR="001F1710" w:rsidRPr="00804015" w:rsidRDefault="001F1710" w:rsidP="00804015">
      <w:pPr>
        <w:contextualSpacing/>
        <w:rPr>
          <w:color w:val="000000"/>
          <w:sz w:val="28"/>
          <w:szCs w:val="28"/>
        </w:rPr>
      </w:pPr>
      <w:r w:rsidRPr="00804015">
        <w:rPr>
          <w:color w:val="000000"/>
          <w:sz w:val="28"/>
          <w:szCs w:val="28"/>
        </w:rPr>
        <w:t xml:space="preserve">17. Методики радионуклидного исследования заболеваний костной системы </w:t>
      </w:r>
    </w:p>
    <w:p w:rsidR="001F1710" w:rsidRPr="00804015" w:rsidRDefault="001F1710" w:rsidP="00804015">
      <w:pPr>
        <w:contextualSpacing/>
        <w:rPr>
          <w:color w:val="000000"/>
          <w:sz w:val="28"/>
          <w:szCs w:val="28"/>
        </w:rPr>
      </w:pPr>
      <w:r w:rsidRPr="00804015">
        <w:rPr>
          <w:color w:val="000000"/>
          <w:sz w:val="28"/>
          <w:szCs w:val="28"/>
        </w:rPr>
        <w:t xml:space="preserve">18. Гамма-камеры </w:t>
      </w:r>
    </w:p>
    <w:p w:rsidR="001F1710" w:rsidRPr="00804015" w:rsidRDefault="001F1710" w:rsidP="00804015">
      <w:pPr>
        <w:contextualSpacing/>
        <w:rPr>
          <w:color w:val="000000"/>
          <w:sz w:val="28"/>
          <w:szCs w:val="28"/>
        </w:rPr>
      </w:pPr>
      <w:r w:rsidRPr="00804015">
        <w:rPr>
          <w:color w:val="000000"/>
          <w:sz w:val="28"/>
          <w:szCs w:val="28"/>
        </w:rPr>
        <w:t xml:space="preserve">19. Статическая сцинтиграфия печени </w:t>
      </w:r>
    </w:p>
    <w:p w:rsidR="001F1710" w:rsidRPr="00804015" w:rsidRDefault="001F1710" w:rsidP="00804015">
      <w:pPr>
        <w:contextualSpacing/>
        <w:rPr>
          <w:color w:val="000000"/>
          <w:sz w:val="28"/>
          <w:szCs w:val="28"/>
        </w:rPr>
      </w:pPr>
      <w:r w:rsidRPr="00804015">
        <w:rPr>
          <w:color w:val="000000"/>
          <w:sz w:val="28"/>
          <w:szCs w:val="28"/>
        </w:rPr>
        <w:t xml:space="preserve">20. Важнейшие радионуклиды и радиоактивные препараты, применяемые в ядерной медицине. </w:t>
      </w:r>
    </w:p>
    <w:p w:rsidR="001F1710" w:rsidRPr="00804015" w:rsidRDefault="001F1710" w:rsidP="00804015">
      <w:pPr>
        <w:contextualSpacing/>
        <w:rPr>
          <w:color w:val="000000"/>
          <w:sz w:val="28"/>
          <w:szCs w:val="28"/>
        </w:rPr>
      </w:pPr>
      <w:r w:rsidRPr="00804015">
        <w:rPr>
          <w:color w:val="000000"/>
          <w:sz w:val="28"/>
          <w:szCs w:val="28"/>
        </w:rPr>
        <w:t xml:space="preserve">21. Методики радионуклидного исследования заболеваний мочевыделительной системы </w:t>
      </w:r>
    </w:p>
    <w:p w:rsidR="001F1710" w:rsidRPr="00804015" w:rsidRDefault="001F1710" w:rsidP="00804015">
      <w:pPr>
        <w:contextualSpacing/>
        <w:rPr>
          <w:color w:val="000000"/>
          <w:sz w:val="28"/>
          <w:szCs w:val="28"/>
        </w:rPr>
      </w:pPr>
      <w:r w:rsidRPr="00804015">
        <w:rPr>
          <w:color w:val="000000"/>
          <w:sz w:val="28"/>
          <w:szCs w:val="28"/>
        </w:rPr>
        <w:t xml:space="preserve">22. Поведение индикаторов в организме </w:t>
      </w:r>
    </w:p>
    <w:p w:rsidR="001F1710" w:rsidRPr="00804015" w:rsidRDefault="001F1710" w:rsidP="00804015">
      <w:pPr>
        <w:contextualSpacing/>
        <w:rPr>
          <w:color w:val="000000"/>
          <w:sz w:val="28"/>
          <w:szCs w:val="28"/>
        </w:rPr>
      </w:pPr>
      <w:r w:rsidRPr="00804015">
        <w:rPr>
          <w:color w:val="000000"/>
          <w:sz w:val="28"/>
          <w:szCs w:val="28"/>
        </w:rPr>
        <w:t xml:space="preserve">23. Однофотонная эмиссионная компьютерная томография (ОФЭКТ) </w:t>
      </w:r>
    </w:p>
    <w:p w:rsidR="001F1710" w:rsidRPr="00804015" w:rsidRDefault="001F1710" w:rsidP="00804015">
      <w:pPr>
        <w:contextualSpacing/>
        <w:rPr>
          <w:color w:val="000000"/>
          <w:sz w:val="28"/>
          <w:szCs w:val="28"/>
        </w:rPr>
      </w:pPr>
      <w:r w:rsidRPr="00804015">
        <w:rPr>
          <w:color w:val="000000"/>
          <w:sz w:val="28"/>
          <w:szCs w:val="28"/>
        </w:rPr>
        <w:t xml:space="preserve">24. Динамическая сцинтиграфия печени (непрямая радионуклидная ангиография печени) </w:t>
      </w:r>
    </w:p>
    <w:p w:rsidR="001F1710" w:rsidRPr="00804015" w:rsidRDefault="001F1710" w:rsidP="00804015">
      <w:pPr>
        <w:contextualSpacing/>
        <w:rPr>
          <w:color w:val="000000"/>
          <w:sz w:val="28"/>
          <w:szCs w:val="28"/>
        </w:rPr>
      </w:pPr>
      <w:r w:rsidRPr="00804015">
        <w:rPr>
          <w:color w:val="000000"/>
          <w:sz w:val="28"/>
          <w:szCs w:val="28"/>
        </w:rPr>
        <w:t xml:space="preserve">25. Характеристики и область применения основных радионуклидов </w:t>
      </w:r>
    </w:p>
    <w:p w:rsidR="001F1710" w:rsidRPr="00804015" w:rsidRDefault="001F1710" w:rsidP="00804015">
      <w:pPr>
        <w:contextualSpacing/>
        <w:rPr>
          <w:color w:val="000000"/>
          <w:sz w:val="28"/>
          <w:szCs w:val="28"/>
        </w:rPr>
      </w:pPr>
      <w:r w:rsidRPr="00804015">
        <w:rPr>
          <w:color w:val="000000"/>
          <w:sz w:val="28"/>
          <w:szCs w:val="28"/>
        </w:rPr>
        <w:t xml:space="preserve">26. Сцинтиграфия щитовидной железы </w:t>
      </w:r>
    </w:p>
    <w:p w:rsidR="001F1710" w:rsidRPr="00804015" w:rsidRDefault="001F1710" w:rsidP="00804015">
      <w:pPr>
        <w:contextualSpacing/>
        <w:rPr>
          <w:color w:val="000000"/>
          <w:sz w:val="28"/>
          <w:szCs w:val="28"/>
        </w:rPr>
      </w:pPr>
      <w:r w:rsidRPr="00804015">
        <w:rPr>
          <w:color w:val="000000"/>
          <w:sz w:val="28"/>
          <w:szCs w:val="28"/>
        </w:rPr>
        <w:t xml:space="preserve">27. Долгоживущие изотопы водорода и углерода. Возможности их исследования invivo </w:t>
      </w:r>
    </w:p>
    <w:p w:rsidR="001F1710" w:rsidRPr="00804015" w:rsidRDefault="001F1710" w:rsidP="00804015">
      <w:pPr>
        <w:contextualSpacing/>
        <w:rPr>
          <w:color w:val="000000"/>
          <w:sz w:val="28"/>
          <w:szCs w:val="28"/>
        </w:rPr>
      </w:pPr>
      <w:r w:rsidRPr="00804015">
        <w:rPr>
          <w:color w:val="000000"/>
          <w:sz w:val="28"/>
          <w:szCs w:val="28"/>
        </w:rPr>
        <w:t xml:space="preserve">28. Радионуклидная диагностика злокачественных опухолей желудочно-кишечного тракта </w:t>
      </w:r>
    </w:p>
    <w:p w:rsidR="001F1710" w:rsidRPr="00804015" w:rsidRDefault="001F1710" w:rsidP="00804015">
      <w:pPr>
        <w:contextualSpacing/>
        <w:rPr>
          <w:color w:val="000000"/>
          <w:sz w:val="28"/>
          <w:szCs w:val="28"/>
        </w:rPr>
      </w:pPr>
      <w:r w:rsidRPr="00804015">
        <w:rPr>
          <w:color w:val="000000"/>
          <w:sz w:val="28"/>
          <w:szCs w:val="28"/>
        </w:rPr>
        <w:t xml:space="preserve">29. Радионуклидная диагностика злокачественных опухолей мочеполовой системы 30. Позитронно-эмиссионная томография (ПЭТ) миокарда </w:t>
      </w:r>
    </w:p>
    <w:p w:rsidR="001F1710" w:rsidRPr="00804015" w:rsidRDefault="001F1710" w:rsidP="00804015">
      <w:pPr>
        <w:contextualSpacing/>
        <w:rPr>
          <w:color w:val="000000"/>
          <w:sz w:val="28"/>
          <w:szCs w:val="28"/>
        </w:rPr>
      </w:pPr>
      <w:r w:rsidRPr="00804015">
        <w:rPr>
          <w:color w:val="000000"/>
          <w:sz w:val="28"/>
          <w:szCs w:val="28"/>
        </w:rPr>
        <w:t xml:space="preserve">31. Методики радионуклидного исследования заболеваний эндокринной системы </w:t>
      </w:r>
    </w:p>
    <w:p w:rsidR="001F1710" w:rsidRPr="00804015" w:rsidRDefault="001F1710" w:rsidP="00804015">
      <w:pPr>
        <w:contextualSpacing/>
        <w:rPr>
          <w:color w:val="000000"/>
          <w:sz w:val="28"/>
          <w:szCs w:val="28"/>
        </w:rPr>
      </w:pPr>
      <w:r w:rsidRPr="00804015">
        <w:rPr>
          <w:color w:val="000000"/>
          <w:sz w:val="28"/>
          <w:szCs w:val="28"/>
        </w:rPr>
        <w:t xml:space="preserve">32. Общие вопросы радиационной безопасности </w:t>
      </w:r>
    </w:p>
    <w:p w:rsidR="001F1710" w:rsidRPr="00804015" w:rsidRDefault="001F1710" w:rsidP="00804015">
      <w:pPr>
        <w:contextualSpacing/>
        <w:rPr>
          <w:color w:val="000000"/>
          <w:sz w:val="28"/>
          <w:szCs w:val="28"/>
        </w:rPr>
      </w:pPr>
      <w:r w:rsidRPr="00804015">
        <w:rPr>
          <w:color w:val="000000"/>
          <w:sz w:val="28"/>
          <w:szCs w:val="28"/>
        </w:rPr>
        <w:t xml:space="preserve">33. Методики радионуклидного исследования заболеваний сердечно-сосудистой системы </w:t>
      </w:r>
    </w:p>
    <w:p w:rsidR="001F1710" w:rsidRPr="00804015" w:rsidRDefault="001F1710" w:rsidP="00804015">
      <w:pPr>
        <w:contextualSpacing/>
        <w:rPr>
          <w:color w:val="000000"/>
          <w:sz w:val="28"/>
          <w:szCs w:val="28"/>
        </w:rPr>
      </w:pPr>
      <w:r w:rsidRPr="00804015">
        <w:rPr>
          <w:color w:val="000000"/>
          <w:sz w:val="28"/>
          <w:szCs w:val="28"/>
        </w:rPr>
        <w:t xml:space="preserve">34. Радионуклидная диагностика опухолей головы и шеи </w:t>
      </w:r>
    </w:p>
    <w:p w:rsidR="001F1710" w:rsidRPr="00804015" w:rsidRDefault="001F1710" w:rsidP="00804015">
      <w:pPr>
        <w:contextualSpacing/>
        <w:rPr>
          <w:color w:val="000000"/>
          <w:sz w:val="28"/>
          <w:szCs w:val="28"/>
        </w:rPr>
      </w:pPr>
      <w:r w:rsidRPr="00804015">
        <w:rPr>
          <w:color w:val="000000"/>
          <w:sz w:val="28"/>
          <w:szCs w:val="28"/>
        </w:rPr>
        <w:t xml:space="preserve">35. Общая характеристика ядерно-медицинской аппаратуры </w:t>
      </w:r>
    </w:p>
    <w:p w:rsidR="001F1710" w:rsidRPr="00804015" w:rsidRDefault="001F1710" w:rsidP="00804015">
      <w:pPr>
        <w:contextualSpacing/>
        <w:rPr>
          <w:color w:val="000000"/>
          <w:sz w:val="28"/>
          <w:szCs w:val="28"/>
        </w:rPr>
      </w:pPr>
      <w:r w:rsidRPr="00804015">
        <w:rPr>
          <w:color w:val="000000"/>
          <w:sz w:val="28"/>
          <w:szCs w:val="28"/>
        </w:rPr>
        <w:t xml:space="preserve">36. Методики радионуклидного исследования заболеваний пищеварительной системы </w:t>
      </w:r>
    </w:p>
    <w:p w:rsidR="001F1710" w:rsidRPr="00804015" w:rsidRDefault="001F1710" w:rsidP="00804015">
      <w:pPr>
        <w:contextualSpacing/>
        <w:rPr>
          <w:color w:val="000000"/>
          <w:sz w:val="28"/>
          <w:szCs w:val="28"/>
        </w:rPr>
      </w:pPr>
      <w:r w:rsidRPr="00804015">
        <w:rPr>
          <w:color w:val="000000"/>
          <w:sz w:val="28"/>
          <w:szCs w:val="28"/>
        </w:rPr>
        <w:t xml:space="preserve">37. Радионуклидная диагностика рака легкого </w:t>
      </w:r>
    </w:p>
    <w:p w:rsidR="001F1710" w:rsidRPr="00804015" w:rsidRDefault="001F1710" w:rsidP="00804015">
      <w:pPr>
        <w:contextualSpacing/>
        <w:rPr>
          <w:color w:val="000000"/>
          <w:sz w:val="28"/>
          <w:szCs w:val="28"/>
        </w:rPr>
      </w:pPr>
      <w:r w:rsidRPr="00804015">
        <w:rPr>
          <w:color w:val="000000"/>
          <w:sz w:val="28"/>
          <w:szCs w:val="28"/>
        </w:rPr>
        <w:t xml:space="preserve">38. Методики радионуклидного исследования заболеваний нервной системы </w:t>
      </w:r>
    </w:p>
    <w:p w:rsidR="001F1710" w:rsidRPr="00804015" w:rsidRDefault="001F1710" w:rsidP="00804015">
      <w:pPr>
        <w:contextualSpacing/>
        <w:rPr>
          <w:color w:val="000000"/>
          <w:sz w:val="28"/>
          <w:szCs w:val="28"/>
        </w:rPr>
      </w:pPr>
      <w:r w:rsidRPr="00804015">
        <w:rPr>
          <w:color w:val="000000"/>
          <w:sz w:val="28"/>
          <w:szCs w:val="28"/>
        </w:rPr>
        <w:t xml:space="preserve">39. Методики радионуклидного исследования заболеваний дыхательной системы </w:t>
      </w:r>
    </w:p>
    <w:p w:rsidR="001F1710" w:rsidRPr="00804015" w:rsidRDefault="001F1710" w:rsidP="00804015">
      <w:pPr>
        <w:contextualSpacing/>
        <w:rPr>
          <w:color w:val="000000"/>
          <w:sz w:val="28"/>
          <w:szCs w:val="28"/>
        </w:rPr>
      </w:pPr>
      <w:r w:rsidRPr="00804015">
        <w:rPr>
          <w:color w:val="000000"/>
          <w:sz w:val="28"/>
          <w:szCs w:val="28"/>
        </w:rPr>
        <w:t xml:space="preserve">40. Общая характеристика приборов для регистрации излучения invivo </w:t>
      </w:r>
    </w:p>
    <w:p w:rsidR="001F1710" w:rsidRPr="00804015" w:rsidRDefault="001F1710" w:rsidP="00804015">
      <w:pPr>
        <w:contextualSpacing/>
        <w:rPr>
          <w:color w:val="000000"/>
          <w:sz w:val="28"/>
          <w:szCs w:val="28"/>
        </w:rPr>
      </w:pPr>
      <w:r w:rsidRPr="00804015">
        <w:rPr>
          <w:color w:val="000000"/>
          <w:sz w:val="28"/>
          <w:szCs w:val="28"/>
        </w:rPr>
        <w:lastRenderedPageBreak/>
        <w:t xml:space="preserve">41. Получение и обработка изображений </w:t>
      </w:r>
    </w:p>
    <w:p w:rsidR="001F1710" w:rsidRPr="00804015" w:rsidRDefault="001F1710" w:rsidP="00804015">
      <w:pPr>
        <w:contextualSpacing/>
        <w:rPr>
          <w:color w:val="000000"/>
          <w:sz w:val="28"/>
          <w:szCs w:val="28"/>
        </w:rPr>
      </w:pPr>
      <w:r w:rsidRPr="00804015">
        <w:rPr>
          <w:color w:val="000000"/>
          <w:sz w:val="28"/>
          <w:szCs w:val="28"/>
        </w:rPr>
        <w:t xml:space="preserve">42. Сцинтиграфия кишечника </w:t>
      </w:r>
    </w:p>
    <w:p w:rsidR="00A80EC0" w:rsidRPr="00804015" w:rsidRDefault="001F1710" w:rsidP="00804015">
      <w:pPr>
        <w:contextualSpacing/>
        <w:rPr>
          <w:color w:val="000000"/>
          <w:sz w:val="28"/>
          <w:szCs w:val="28"/>
        </w:rPr>
      </w:pPr>
      <w:r w:rsidRPr="00804015">
        <w:rPr>
          <w:color w:val="000000"/>
          <w:sz w:val="28"/>
          <w:szCs w:val="28"/>
        </w:rPr>
        <w:t>43. Радионуклидная диагностика злокачественных опухолей щитовидной железы</w:t>
      </w:r>
    </w:p>
    <w:p w:rsidR="001B2CE6" w:rsidRPr="00804015" w:rsidRDefault="001B2CE6" w:rsidP="00804015">
      <w:pPr>
        <w:contextualSpacing/>
        <w:rPr>
          <w:color w:val="000000"/>
          <w:sz w:val="28"/>
          <w:szCs w:val="28"/>
        </w:rPr>
      </w:pPr>
    </w:p>
    <w:p w:rsidR="00A80EC0" w:rsidRPr="00804015" w:rsidRDefault="00804015" w:rsidP="00804015">
      <w:pPr>
        <w:contextualSpacing/>
        <w:rPr>
          <w:b/>
          <w:i/>
          <w:color w:val="000000"/>
          <w:sz w:val="28"/>
          <w:szCs w:val="28"/>
        </w:rPr>
      </w:pPr>
      <w:r>
        <w:rPr>
          <w:b/>
          <w:i/>
          <w:color w:val="000000"/>
          <w:sz w:val="28"/>
          <w:szCs w:val="28"/>
        </w:rPr>
        <w:t>Практические навыки:</w:t>
      </w:r>
    </w:p>
    <w:p w:rsidR="003A704F" w:rsidRPr="00804015" w:rsidRDefault="003A704F" w:rsidP="00804015">
      <w:pPr>
        <w:numPr>
          <w:ilvl w:val="0"/>
          <w:numId w:val="1"/>
        </w:numPr>
        <w:rPr>
          <w:sz w:val="28"/>
          <w:szCs w:val="28"/>
        </w:rPr>
      </w:pPr>
      <w:r w:rsidRPr="00804015">
        <w:rPr>
          <w:sz w:val="28"/>
          <w:szCs w:val="28"/>
        </w:rPr>
        <w:t>Определение тактики ведения пациентов в конкретной клинической ситуации</w:t>
      </w:r>
    </w:p>
    <w:p w:rsidR="003A704F" w:rsidRPr="00804015" w:rsidRDefault="003A704F" w:rsidP="00804015">
      <w:pPr>
        <w:numPr>
          <w:ilvl w:val="0"/>
          <w:numId w:val="1"/>
        </w:numPr>
        <w:rPr>
          <w:sz w:val="28"/>
          <w:szCs w:val="28"/>
        </w:rPr>
      </w:pPr>
      <w:r w:rsidRPr="00804015">
        <w:rPr>
          <w:sz w:val="28"/>
          <w:szCs w:val="28"/>
        </w:rPr>
        <w:t>Интерпретация программы лучевой терапии ЗНО различных локализаций</w:t>
      </w:r>
    </w:p>
    <w:p w:rsidR="003A704F" w:rsidRPr="00804015" w:rsidRDefault="003A704F" w:rsidP="00804015">
      <w:pPr>
        <w:numPr>
          <w:ilvl w:val="0"/>
          <w:numId w:val="1"/>
        </w:numPr>
        <w:rPr>
          <w:sz w:val="28"/>
          <w:szCs w:val="28"/>
        </w:rPr>
      </w:pPr>
      <w:r w:rsidRPr="00804015">
        <w:rPr>
          <w:sz w:val="28"/>
          <w:szCs w:val="28"/>
        </w:rPr>
        <w:t>Расчет очаговых доз по ВДФ</w:t>
      </w:r>
    </w:p>
    <w:p w:rsidR="003A704F" w:rsidRPr="00804015" w:rsidRDefault="003A704F" w:rsidP="00804015">
      <w:pPr>
        <w:numPr>
          <w:ilvl w:val="0"/>
          <w:numId w:val="1"/>
        </w:numPr>
        <w:rPr>
          <w:sz w:val="28"/>
          <w:szCs w:val="28"/>
        </w:rPr>
      </w:pPr>
      <w:r w:rsidRPr="00804015">
        <w:rPr>
          <w:sz w:val="28"/>
          <w:szCs w:val="28"/>
        </w:rPr>
        <w:t>Построение срезов тела пациента для расчета параметров облучения</w:t>
      </w:r>
    </w:p>
    <w:p w:rsidR="003A704F" w:rsidRPr="00804015" w:rsidRDefault="003A704F" w:rsidP="00804015">
      <w:pPr>
        <w:numPr>
          <w:ilvl w:val="0"/>
          <w:numId w:val="1"/>
        </w:numPr>
        <w:rPr>
          <w:sz w:val="28"/>
          <w:szCs w:val="28"/>
        </w:rPr>
      </w:pPr>
      <w:r w:rsidRPr="00804015">
        <w:rPr>
          <w:sz w:val="28"/>
          <w:szCs w:val="28"/>
        </w:rPr>
        <w:t>Укладка пациентов для проведения дистанционной лучевой терапии при ЗНО различных локализаций</w:t>
      </w:r>
    </w:p>
    <w:p w:rsidR="003A704F" w:rsidRPr="00804015" w:rsidRDefault="003A704F" w:rsidP="00804015">
      <w:pPr>
        <w:numPr>
          <w:ilvl w:val="0"/>
          <w:numId w:val="1"/>
        </w:numPr>
        <w:rPr>
          <w:sz w:val="28"/>
          <w:szCs w:val="28"/>
        </w:rPr>
      </w:pPr>
      <w:r w:rsidRPr="00804015">
        <w:rPr>
          <w:sz w:val="28"/>
          <w:szCs w:val="28"/>
        </w:rPr>
        <w:t>Заполнение лучевой карты</w:t>
      </w:r>
    </w:p>
    <w:p w:rsidR="003A704F" w:rsidRPr="00804015" w:rsidRDefault="003A704F" w:rsidP="00804015">
      <w:pPr>
        <w:numPr>
          <w:ilvl w:val="0"/>
          <w:numId w:val="1"/>
        </w:numPr>
        <w:rPr>
          <w:sz w:val="28"/>
          <w:szCs w:val="28"/>
        </w:rPr>
      </w:pPr>
      <w:r w:rsidRPr="00804015">
        <w:rPr>
          <w:sz w:val="28"/>
          <w:szCs w:val="28"/>
        </w:rPr>
        <w:t xml:space="preserve">Интерпретация данных различных методов разметки мишеней </w:t>
      </w:r>
    </w:p>
    <w:p w:rsidR="003A704F" w:rsidRPr="00804015" w:rsidRDefault="003A704F" w:rsidP="00804015">
      <w:pPr>
        <w:numPr>
          <w:ilvl w:val="0"/>
          <w:numId w:val="1"/>
        </w:numPr>
        <w:rPr>
          <w:sz w:val="28"/>
          <w:szCs w:val="28"/>
        </w:rPr>
      </w:pPr>
      <w:r w:rsidRPr="00804015">
        <w:rPr>
          <w:sz w:val="28"/>
          <w:szCs w:val="28"/>
        </w:rPr>
        <w:t>Разметка полей облучения головного мозга</w:t>
      </w:r>
    </w:p>
    <w:p w:rsidR="003A704F" w:rsidRPr="00804015" w:rsidRDefault="003A704F" w:rsidP="00804015">
      <w:pPr>
        <w:numPr>
          <w:ilvl w:val="0"/>
          <w:numId w:val="1"/>
        </w:numPr>
        <w:rPr>
          <w:sz w:val="28"/>
          <w:szCs w:val="28"/>
        </w:rPr>
      </w:pPr>
      <w:r w:rsidRPr="00804015">
        <w:rPr>
          <w:sz w:val="28"/>
          <w:szCs w:val="28"/>
        </w:rPr>
        <w:t>Разметка полей облучения опухолей головы-шеи</w:t>
      </w:r>
    </w:p>
    <w:p w:rsidR="003A704F" w:rsidRPr="00804015" w:rsidRDefault="003A704F" w:rsidP="00804015">
      <w:pPr>
        <w:numPr>
          <w:ilvl w:val="0"/>
          <w:numId w:val="1"/>
        </w:numPr>
        <w:rPr>
          <w:sz w:val="28"/>
          <w:szCs w:val="28"/>
        </w:rPr>
      </w:pPr>
      <w:r w:rsidRPr="00804015">
        <w:rPr>
          <w:sz w:val="28"/>
          <w:szCs w:val="28"/>
        </w:rPr>
        <w:t>Разметка полей облучения метастатических лимфоузлов шеи</w:t>
      </w:r>
    </w:p>
    <w:p w:rsidR="003A704F" w:rsidRPr="00804015" w:rsidRDefault="003A704F" w:rsidP="00804015">
      <w:pPr>
        <w:numPr>
          <w:ilvl w:val="0"/>
          <w:numId w:val="1"/>
        </w:numPr>
        <w:rPr>
          <w:sz w:val="28"/>
          <w:szCs w:val="28"/>
        </w:rPr>
      </w:pPr>
      <w:r w:rsidRPr="00804015">
        <w:rPr>
          <w:sz w:val="28"/>
          <w:szCs w:val="28"/>
        </w:rPr>
        <w:t>Разметка полей облучения опухолей средостения, легких</w:t>
      </w:r>
    </w:p>
    <w:p w:rsidR="003A704F" w:rsidRPr="00804015" w:rsidRDefault="003A704F" w:rsidP="00804015">
      <w:pPr>
        <w:numPr>
          <w:ilvl w:val="0"/>
          <w:numId w:val="1"/>
        </w:numPr>
        <w:rPr>
          <w:sz w:val="28"/>
          <w:szCs w:val="28"/>
        </w:rPr>
      </w:pPr>
      <w:r w:rsidRPr="00804015">
        <w:rPr>
          <w:sz w:val="28"/>
          <w:szCs w:val="28"/>
        </w:rPr>
        <w:t>Разметка полей облучения пищевода</w:t>
      </w:r>
    </w:p>
    <w:p w:rsidR="003A704F" w:rsidRPr="00804015" w:rsidRDefault="003A704F" w:rsidP="00804015">
      <w:pPr>
        <w:numPr>
          <w:ilvl w:val="0"/>
          <w:numId w:val="1"/>
        </w:numPr>
        <w:rPr>
          <w:sz w:val="28"/>
          <w:szCs w:val="28"/>
        </w:rPr>
      </w:pPr>
      <w:r w:rsidRPr="00804015">
        <w:rPr>
          <w:sz w:val="28"/>
          <w:szCs w:val="28"/>
        </w:rPr>
        <w:t>Разметка полей облучения желудка</w:t>
      </w:r>
    </w:p>
    <w:p w:rsidR="003A704F" w:rsidRPr="00804015" w:rsidRDefault="003A704F" w:rsidP="00804015">
      <w:pPr>
        <w:numPr>
          <w:ilvl w:val="0"/>
          <w:numId w:val="1"/>
        </w:numPr>
        <w:rPr>
          <w:sz w:val="28"/>
          <w:szCs w:val="28"/>
        </w:rPr>
      </w:pPr>
      <w:r w:rsidRPr="00804015">
        <w:rPr>
          <w:sz w:val="28"/>
          <w:szCs w:val="28"/>
        </w:rPr>
        <w:t>Разметка полей облучения толстого кишечника</w:t>
      </w:r>
    </w:p>
    <w:p w:rsidR="003A704F" w:rsidRPr="00804015" w:rsidRDefault="003A704F" w:rsidP="00804015">
      <w:pPr>
        <w:numPr>
          <w:ilvl w:val="0"/>
          <w:numId w:val="1"/>
        </w:numPr>
        <w:rPr>
          <w:sz w:val="28"/>
          <w:szCs w:val="28"/>
        </w:rPr>
      </w:pPr>
      <w:r w:rsidRPr="00804015">
        <w:rPr>
          <w:sz w:val="28"/>
          <w:szCs w:val="28"/>
        </w:rPr>
        <w:t xml:space="preserve">Разметка полей облучения органов малого таза </w:t>
      </w:r>
    </w:p>
    <w:p w:rsidR="003A704F" w:rsidRPr="00804015" w:rsidRDefault="003A704F" w:rsidP="00804015">
      <w:pPr>
        <w:numPr>
          <w:ilvl w:val="0"/>
          <w:numId w:val="1"/>
        </w:numPr>
        <w:rPr>
          <w:sz w:val="28"/>
          <w:szCs w:val="28"/>
        </w:rPr>
      </w:pPr>
      <w:r w:rsidRPr="00804015">
        <w:rPr>
          <w:sz w:val="28"/>
          <w:szCs w:val="28"/>
        </w:rPr>
        <w:t>Разметка полей облучения облучения опухолей мягких тканей</w:t>
      </w:r>
    </w:p>
    <w:p w:rsidR="003A704F" w:rsidRPr="00804015" w:rsidRDefault="003A704F" w:rsidP="00804015">
      <w:pPr>
        <w:numPr>
          <w:ilvl w:val="0"/>
          <w:numId w:val="1"/>
        </w:numPr>
        <w:rPr>
          <w:sz w:val="28"/>
          <w:szCs w:val="28"/>
        </w:rPr>
      </w:pPr>
      <w:r w:rsidRPr="00804015">
        <w:rPr>
          <w:sz w:val="28"/>
          <w:szCs w:val="28"/>
        </w:rPr>
        <w:t>Разметка полей облучения облучения костных метастазов</w:t>
      </w:r>
    </w:p>
    <w:p w:rsidR="003A704F" w:rsidRPr="00804015" w:rsidRDefault="003A704F" w:rsidP="00804015">
      <w:pPr>
        <w:numPr>
          <w:ilvl w:val="0"/>
          <w:numId w:val="1"/>
        </w:numPr>
        <w:rPr>
          <w:sz w:val="28"/>
          <w:szCs w:val="28"/>
        </w:rPr>
      </w:pPr>
      <w:r w:rsidRPr="00804015">
        <w:rPr>
          <w:sz w:val="28"/>
          <w:szCs w:val="28"/>
        </w:rPr>
        <w:t>Разметка полей облучения облучения опухолей кожи</w:t>
      </w:r>
    </w:p>
    <w:p w:rsidR="003A704F" w:rsidRPr="00804015" w:rsidRDefault="003A704F" w:rsidP="00804015">
      <w:pPr>
        <w:numPr>
          <w:ilvl w:val="0"/>
          <w:numId w:val="1"/>
        </w:numPr>
        <w:rPr>
          <w:sz w:val="28"/>
          <w:szCs w:val="28"/>
        </w:rPr>
      </w:pPr>
      <w:r w:rsidRPr="00804015">
        <w:rPr>
          <w:sz w:val="28"/>
          <w:szCs w:val="28"/>
        </w:rPr>
        <w:t>Разметка полей облучения облучения молочной железы</w:t>
      </w:r>
    </w:p>
    <w:p w:rsidR="003A704F" w:rsidRPr="00804015" w:rsidRDefault="003A704F" w:rsidP="00804015">
      <w:pPr>
        <w:numPr>
          <w:ilvl w:val="0"/>
          <w:numId w:val="1"/>
        </w:numPr>
        <w:rPr>
          <w:sz w:val="28"/>
          <w:szCs w:val="28"/>
        </w:rPr>
      </w:pPr>
      <w:r w:rsidRPr="00804015">
        <w:rPr>
          <w:sz w:val="28"/>
          <w:szCs w:val="28"/>
        </w:rPr>
        <w:t>Практический принцип работы аппаратов ДЛТ</w:t>
      </w:r>
    </w:p>
    <w:p w:rsidR="003A704F" w:rsidRPr="00804015" w:rsidRDefault="003A704F" w:rsidP="00804015">
      <w:pPr>
        <w:numPr>
          <w:ilvl w:val="0"/>
          <w:numId w:val="1"/>
        </w:numPr>
        <w:rPr>
          <w:sz w:val="28"/>
          <w:szCs w:val="28"/>
        </w:rPr>
      </w:pPr>
      <w:r w:rsidRPr="00804015">
        <w:rPr>
          <w:sz w:val="28"/>
          <w:szCs w:val="28"/>
        </w:rPr>
        <w:t>Практический принцип работы аппаратов для КДРТ</w:t>
      </w:r>
    </w:p>
    <w:p w:rsidR="003A704F" w:rsidRPr="00804015" w:rsidRDefault="003A704F" w:rsidP="00804015">
      <w:pPr>
        <w:numPr>
          <w:ilvl w:val="0"/>
          <w:numId w:val="1"/>
        </w:numPr>
        <w:rPr>
          <w:sz w:val="28"/>
          <w:szCs w:val="28"/>
        </w:rPr>
      </w:pPr>
      <w:r w:rsidRPr="00804015">
        <w:rPr>
          <w:sz w:val="28"/>
          <w:szCs w:val="28"/>
        </w:rPr>
        <w:t>Практический принцип работы аппаратов для внутриполостной лучевой терапии</w:t>
      </w:r>
    </w:p>
    <w:p w:rsidR="003A704F" w:rsidRPr="00804015" w:rsidRDefault="003A704F" w:rsidP="00804015">
      <w:pPr>
        <w:numPr>
          <w:ilvl w:val="0"/>
          <w:numId w:val="1"/>
        </w:numPr>
        <w:rPr>
          <w:sz w:val="28"/>
          <w:szCs w:val="28"/>
        </w:rPr>
      </w:pPr>
      <w:r w:rsidRPr="00804015">
        <w:rPr>
          <w:sz w:val="28"/>
          <w:szCs w:val="28"/>
        </w:rPr>
        <w:t>Методика проведения внутритканевой лучевой терапии</w:t>
      </w:r>
    </w:p>
    <w:p w:rsidR="003A704F" w:rsidRPr="00804015" w:rsidRDefault="003A704F" w:rsidP="00804015">
      <w:pPr>
        <w:numPr>
          <w:ilvl w:val="0"/>
          <w:numId w:val="1"/>
        </w:numPr>
        <w:rPr>
          <w:sz w:val="28"/>
          <w:szCs w:val="28"/>
        </w:rPr>
      </w:pPr>
      <w:r w:rsidRPr="00804015">
        <w:rPr>
          <w:sz w:val="28"/>
          <w:szCs w:val="28"/>
        </w:rPr>
        <w:t>Методика проведения нейтронной лучевой терапии</w:t>
      </w:r>
    </w:p>
    <w:p w:rsidR="003A704F" w:rsidRPr="00804015" w:rsidRDefault="003A704F" w:rsidP="00804015">
      <w:pPr>
        <w:numPr>
          <w:ilvl w:val="0"/>
          <w:numId w:val="1"/>
        </w:numPr>
        <w:rPr>
          <w:sz w:val="28"/>
          <w:szCs w:val="28"/>
        </w:rPr>
      </w:pPr>
      <w:r w:rsidRPr="00804015">
        <w:rPr>
          <w:sz w:val="28"/>
          <w:szCs w:val="28"/>
        </w:rPr>
        <w:t>Определение степени лучевых реакций</w:t>
      </w:r>
    </w:p>
    <w:p w:rsidR="003A704F" w:rsidRPr="00804015" w:rsidRDefault="003A704F" w:rsidP="00804015">
      <w:pPr>
        <w:numPr>
          <w:ilvl w:val="0"/>
          <w:numId w:val="1"/>
        </w:numPr>
        <w:rPr>
          <w:sz w:val="28"/>
          <w:szCs w:val="28"/>
        </w:rPr>
      </w:pPr>
      <w:r w:rsidRPr="00804015">
        <w:rPr>
          <w:sz w:val="28"/>
          <w:szCs w:val="28"/>
        </w:rPr>
        <w:t>Интерпретация данных методов контроля опухоли</w:t>
      </w:r>
    </w:p>
    <w:p w:rsidR="000B6AAA" w:rsidRPr="00804015" w:rsidRDefault="003A704F" w:rsidP="00804015">
      <w:pPr>
        <w:pStyle w:val="a5"/>
        <w:numPr>
          <w:ilvl w:val="0"/>
          <w:numId w:val="1"/>
        </w:numPr>
        <w:rPr>
          <w:rFonts w:ascii="Times New Roman" w:hAnsi="Times New Roman"/>
          <w:color w:val="000000"/>
          <w:sz w:val="28"/>
          <w:szCs w:val="28"/>
        </w:rPr>
      </w:pPr>
      <w:r w:rsidRPr="00804015">
        <w:rPr>
          <w:rFonts w:ascii="Times New Roman" w:hAnsi="Times New Roman"/>
          <w:sz w:val="28"/>
          <w:szCs w:val="28"/>
        </w:rPr>
        <w:t>Симптоматическое лекарственное сопровождение лучевой терапии</w:t>
      </w:r>
    </w:p>
    <w:p w:rsidR="000B6AAA" w:rsidRPr="00804015" w:rsidRDefault="000B6AAA" w:rsidP="00804015">
      <w:pPr>
        <w:contextualSpacing/>
        <w:rPr>
          <w:color w:val="000000"/>
          <w:sz w:val="28"/>
          <w:szCs w:val="28"/>
        </w:rPr>
      </w:pPr>
    </w:p>
    <w:p w:rsidR="000B6AAA" w:rsidRPr="00804015" w:rsidRDefault="000B6AAA" w:rsidP="00804015">
      <w:pPr>
        <w:contextualSpacing/>
        <w:rPr>
          <w:color w:val="000000"/>
          <w:sz w:val="28"/>
          <w:szCs w:val="28"/>
        </w:rPr>
      </w:pPr>
    </w:p>
    <w:p w:rsidR="000B6AAA" w:rsidRPr="00804015" w:rsidRDefault="000B6AAA" w:rsidP="00804015">
      <w:pPr>
        <w:contextualSpacing/>
        <w:rPr>
          <w:color w:val="000000"/>
          <w:sz w:val="28"/>
          <w:szCs w:val="28"/>
        </w:rPr>
      </w:pPr>
    </w:p>
    <w:p w:rsidR="000B6AAA" w:rsidRPr="00804015" w:rsidRDefault="000B6AAA" w:rsidP="00804015">
      <w:pPr>
        <w:contextualSpacing/>
        <w:rPr>
          <w:color w:val="000000"/>
          <w:sz w:val="28"/>
          <w:szCs w:val="28"/>
        </w:rPr>
      </w:pPr>
    </w:p>
    <w:p w:rsidR="00BC2378" w:rsidRPr="00804015" w:rsidRDefault="00BC2378" w:rsidP="00804015">
      <w:pPr>
        <w:pStyle w:val="a5"/>
        <w:ind w:left="0" w:firstLine="709"/>
        <w:rPr>
          <w:rFonts w:ascii="Times New Roman" w:hAnsi="Times New Roman"/>
          <w:color w:val="000000"/>
          <w:sz w:val="28"/>
          <w:szCs w:val="28"/>
        </w:rPr>
      </w:pPr>
      <w:r w:rsidRPr="00804015">
        <w:rPr>
          <w:rFonts w:ascii="Times New Roman" w:hAnsi="Times New Roman"/>
          <w:color w:val="000000"/>
          <w:sz w:val="28"/>
          <w:szCs w:val="28"/>
        </w:rPr>
        <w:br w:type="page"/>
      </w:r>
    </w:p>
    <w:p w:rsidR="005108E6" w:rsidRPr="00804015" w:rsidRDefault="003F3ACA" w:rsidP="00804015">
      <w:pPr>
        <w:pStyle w:val="a5"/>
        <w:ind w:left="0" w:firstLine="709"/>
        <w:jc w:val="center"/>
        <w:rPr>
          <w:rFonts w:ascii="Times New Roman" w:hAnsi="Times New Roman"/>
          <w:b/>
          <w:color w:val="000000"/>
          <w:sz w:val="28"/>
          <w:szCs w:val="28"/>
        </w:rPr>
      </w:pPr>
      <w:r w:rsidRPr="00804015">
        <w:rPr>
          <w:rFonts w:ascii="Times New Roman" w:hAnsi="Times New Roman"/>
          <w:b/>
          <w:color w:val="000000"/>
          <w:sz w:val="28"/>
          <w:szCs w:val="28"/>
        </w:rPr>
        <w:lastRenderedPageBreak/>
        <w:t xml:space="preserve">Образец </w:t>
      </w:r>
      <w:r w:rsidR="00D33E13" w:rsidRPr="00804015">
        <w:rPr>
          <w:rFonts w:ascii="Times New Roman" w:hAnsi="Times New Roman"/>
          <w:b/>
          <w:color w:val="000000"/>
          <w:sz w:val="28"/>
          <w:szCs w:val="28"/>
        </w:rPr>
        <w:t>экзаменационного</w:t>
      </w:r>
      <w:r w:rsidRPr="00804015">
        <w:rPr>
          <w:rFonts w:ascii="Times New Roman" w:hAnsi="Times New Roman"/>
          <w:b/>
          <w:color w:val="000000"/>
          <w:sz w:val="28"/>
          <w:szCs w:val="28"/>
        </w:rPr>
        <w:t xml:space="preserve"> билета</w:t>
      </w:r>
    </w:p>
    <w:p w:rsidR="00AB2635" w:rsidRPr="00804015" w:rsidRDefault="00AB2635" w:rsidP="00804015">
      <w:pPr>
        <w:ind w:firstLine="709"/>
        <w:jc w:val="center"/>
      </w:pPr>
      <w:r w:rsidRPr="00804015">
        <w:t>ФЕДЕРАЛЬНОЕ ГОСУДАРСТВЕННОЕ БЮДЖЕТНОЕ ОБРАЗОВАТЕЛЬНОЕ УЧРЕЖДЕНИЕ ВЫСШЕГО ОБРАЗОВАНИЯ</w:t>
      </w:r>
    </w:p>
    <w:p w:rsidR="00AB2635" w:rsidRPr="00804015" w:rsidRDefault="00AB2635" w:rsidP="00804015">
      <w:pPr>
        <w:ind w:firstLine="709"/>
        <w:jc w:val="center"/>
      </w:pPr>
      <w:r w:rsidRPr="00804015">
        <w:t>«ОРЕНБУРГСКИЙ ГОСУДАРСТВЕННЫЙ МЕДИЦИНСКИЙ УНИВЕРСИТЕТ» МИНИСТЕРСТВА ЗДРАВООХРАНЕНИЯ РОССИЙСКОЙ ФЕДЕРАЦИИ</w:t>
      </w:r>
    </w:p>
    <w:p w:rsidR="00AB2635" w:rsidRPr="00804015" w:rsidRDefault="00AB2635" w:rsidP="00804015">
      <w:pPr>
        <w:ind w:firstLine="709"/>
        <w:jc w:val="center"/>
        <w:rPr>
          <w:sz w:val="28"/>
          <w:szCs w:val="28"/>
        </w:rPr>
      </w:pPr>
    </w:p>
    <w:p w:rsidR="00AB2635" w:rsidRPr="00804015" w:rsidRDefault="00AB2635" w:rsidP="00804015">
      <w:pPr>
        <w:ind w:firstLine="709"/>
        <w:jc w:val="center"/>
        <w:rPr>
          <w:sz w:val="28"/>
          <w:szCs w:val="28"/>
        </w:rPr>
      </w:pPr>
    </w:p>
    <w:p w:rsidR="00AB2635" w:rsidRPr="00804015" w:rsidRDefault="00AB2635" w:rsidP="00804015">
      <w:pPr>
        <w:ind w:firstLine="709"/>
        <w:jc w:val="center"/>
        <w:rPr>
          <w:sz w:val="28"/>
          <w:szCs w:val="28"/>
        </w:rPr>
      </w:pPr>
      <w:r w:rsidRPr="00804015">
        <w:rPr>
          <w:sz w:val="28"/>
          <w:szCs w:val="28"/>
        </w:rPr>
        <w:t>кафедра педиатрии института профессионального образования</w:t>
      </w:r>
    </w:p>
    <w:p w:rsidR="00AB2635" w:rsidRPr="00804015" w:rsidRDefault="00AB2635" w:rsidP="00804015">
      <w:pPr>
        <w:ind w:firstLine="709"/>
        <w:jc w:val="center"/>
        <w:rPr>
          <w:sz w:val="28"/>
          <w:szCs w:val="28"/>
        </w:rPr>
      </w:pPr>
      <w:r w:rsidRPr="00804015">
        <w:rPr>
          <w:sz w:val="28"/>
          <w:szCs w:val="28"/>
        </w:rPr>
        <w:t>специальность 31.08.</w:t>
      </w:r>
      <w:r w:rsidR="00E15CF8" w:rsidRPr="00804015">
        <w:rPr>
          <w:sz w:val="28"/>
          <w:szCs w:val="28"/>
        </w:rPr>
        <w:t>08 «РАДИОЛОГИЯ</w:t>
      </w:r>
      <w:r w:rsidRPr="00804015">
        <w:rPr>
          <w:sz w:val="28"/>
          <w:szCs w:val="28"/>
        </w:rPr>
        <w:t>»</w:t>
      </w:r>
    </w:p>
    <w:p w:rsidR="00AB2635" w:rsidRPr="00804015" w:rsidRDefault="00AB2635" w:rsidP="00804015">
      <w:pPr>
        <w:ind w:firstLine="709"/>
        <w:jc w:val="center"/>
        <w:rPr>
          <w:sz w:val="28"/>
          <w:szCs w:val="28"/>
        </w:rPr>
      </w:pPr>
      <w:r w:rsidRPr="00804015">
        <w:rPr>
          <w:sz w:val="28"/>
          <w:szCs w:val="28"/>
        </w:rPr>
        <w:t>дисциплина «</w:t>
      </w:r>
      <w:r w:rsidR="00E15CF8" w:rsidRPr="00804015">
        <w:rPr>
          <w:sz w:val="28"/>
          <w:szCs w:val="28"/>
        </w:rPr>
        <w:t>Радиология</w:t>
      </w:r>
      <w:r w:rsidRPr="00804015">
        <w:rPr>
          <w:sz w:val="28"/>
          <w:szCs w:val="28"/>
        </w:rPr>
        <w:t>»</w:t>
      </w:r>
    </w:p>
    <w:p w:rsidR="00AB2635" w:rsidRPr="00804015" w:rsidRDefault="00AB2635" w:rsidP="00804015">
      <w:pPr>
        <w:ind w:firstLine="709"/>
        <w:jc w:val="center"/>
        <w:rPr>
          <w:sz w:val="28"/>
          <w:szCs w:val="28"/>
        </w:rPr>
      </w:pPr>
    </w:p>
    <w:p w:rsidR="00AB2635" w:rsidRPr="00804015" w:rsidRDefault="00AB2635" w:rsidP="00804015">
      <w:pPr>
        <w:ind w:firstLine="709"/>
        <w:jc w:val="center"/>
        <w:rPr>
          <w:sz w:val="28"/>
          <w:szCs w:val="28"/>
        </w:rPr>
      </w:pPr>
    </w:p>
    <w:p w:rsidR="00AB2635" w:rsidRPr="00804015" w:rsidRDefault="00AB2635" w:rsidP="00804015">
      <w:pPr>
        <w:ind w:firstLine="709"/>
        <w:jc w:val="center"/>
        <w:rPr>
          <w:sz w:val="28"/>
          <w:szCs w:val="28"/>
        </w:rPr>
      </w:pPr>
    </w:p>
    <w:p w:rsidR="00AB2635" w:rsidRPr="00804015" w:rsidRDefault="00AB2635" w:rsidP="00804015">
      <w:pPr>
        <w:ind w:firstLine="709"/>
        <w:jc w:val="center"/>
        <w:rPr>
          <w:b/>
          <w:sz w:val="28"/>
          <w:szCs w:val="28"/>
        </w:rPr>
      </w:pPr>
      <w:r w:rsidRPr="00804015">
        <w:rPr>
          <w:b/>
          <w:sz w:val="28"/>
          <w:szCs w:val="28"/>
        </w:rPr>
        <w:t>ЗАЧЕТНЫЙ БИЛЕТ №1</w:t>
      </w:r>
    </w:p>
    <w:p w:rsidR="00AB2635" w:rsidRPr="00804015" w:rsidRDefault="00AB2635" w:rsidP="00804015">
      <w:pPr>
        <w:ind w:firstLine="709"/>
        <w:jc w:val="center"/>
        <w:rPr>
          <w:b/>
          <w:sz w:val="28"/>
          <w:szCs w:val="28"/>
        </w:rPr>
      </w:pPr>
    </w:p>
    <w:p w:rsidR="00AB2635" w:rsidRPr="00804015" w:rsidRDefault="00AB2635" w:rsidP="00804015">
      <w:pPr>
        <w:ind w:firstLine="709"/>
        <w:jc w:val="center"/>
        <w:rPr>
          <w:b/>
          <w:sz w:val="28"/>
          <w:szCs w:val="28"/>
        </w:rPr>
      </w:pPr>
    </w:p>
    <w:p w:rsidR="00AB2635" w:rsidRPr="00804015" w:rsidRDefault="00AB2635" w:rsidP="00804015">
      <w:pPr>
        <w:jc w:val="center"/>
        <w:rPr>
          <w:b/>
          <w:sz w:val="28"/>
          <w:szCs w:val="28"/>
        </w:rPr>
      </w:pPr>
      <w:r w:rsidRPr="00804015">
        <w:rPr>
          <w:b/>
          <w:sz w:val="28"/>
          <w:szCs w:val="28"/>
        </w:rPr>
        <w:t>Теоретические вопросы</w:t>
      </w:r>
    </w:p>
    <w:p w:rsidR="001F1710" w:rsidRPr="00804015" w:rsidRDefault="001F1710" w:rsidP="00804015">
      <w:pPr>
        <w:jc w:val="center"/>
        <w:rPr>
          <w:b/>
          <w:sz w:val="28"/>
          <w:szCs w:val="28"/>
        </w:rPr>
      </w:pPr>
    </w:p>
    <w:p w:rsidR="00AB2635" w:rsidRPr="00804015" w:rsidRDefault="00AB2635" w:rsidP="00804015">
      <w:pPr>
        <w:jc w:val="both"/>
        <w:rPr>
          <w:sz w:val="28"/>
          <w:szCs w:val="28"/>
        </w:rPr>
      </w:pPr>
      <w:r w:rsidRPr="00804015">
        <w:rPr>
          <w:sz w:val="28"/>
          <w:szCs w:val="28"/>
          <w:lang w:val="en-US"/>
        </w:rPr>
        <w:t>I</w:t>
      </w:r>
      <w:r w:rsidRPr="00804015">
        <w:rPr>
          <w:sz w:val="28"/>
          <w:szCs w:val="28"/>
        </w:rPr>
        <w:t xml:space="preserve">. </w:t>
      </w:r>
      <w:r w:rsidR="001F1710" w:rsidRPr="00804015">
        <w:rPr>
          <w:color w:val="000000"/>
          <w:sz w:val="28"/>
          <w:szCs w:val="28"/>
        </w:rPr>
        <w:t>Радионуклидная диагностика опухолей головы и шеи.</w:t>
      </w:r>
    </w:p>
    <w:p w:rsidR="00AB2635" w:rsidRPr="00804015" w:rsidRDefault="00AB2635" w:rsidP="00804015">
      <w:pPr>
        <w:jc w:val="both"/>
        <w:rPr>
          <w:sz w:val="28"/>
          <w:szCs w:val="28"/>
        </w:rPr>
      </w:pPr>
    </w:p>
    <w:p w:rsidR="00AB2635" w:rsidRPr="00804015" w:rsidRDefault="00AB2635" w:rsidP="00804015">
      <w:pPr>
        <w:jc w:val="both"/>
        <w:rPr>
          <w:sz w:val="28"/>
          <w:szCs w:val="28"/>
        </w:rPr>
      </w:pPr>
      <w:r w:rsidRPr="00804015">
        <w:rPr>
          <w:sz w:val="28"/>
          <w:szCs w:val="28"/>
          <w:lang w:val="en-US"/>
        </w:rPr>
        <w:t>II</w:t>
      </w:r>
      <w:r w:rsidRPr="00804015">
        <w:rPr>
          <w:sz w:val="28"/>
          <w:szCs w:val="28"/>
        </w:rPr>
        <w:t>.</w:t>
      </w:r>
      <w:r w:rsidR="00E919F5" w:rsidRPr="00804015">
        <w:rPr>
          <w:sz w:val="28"/>
          <w:szCs w:val="28"/>
        </w:rPr>
        <w:t xml:space="preserve"> </w:t>
      </w:r>
      <w:r w:rsidR="001F1710" w:rsidRPr="00804015">
        <w:rPr>
          <w:color w:val="000000"/>
          <w:sz w:val="28"/>
          <w:szCs w:val="28"/>
        </w:rPr>
        <w:t>Радионуклидная диагностика рака легкого.</w:t>
      </w:r>
    </w:p>
    <w:p w:rsidR="00AB2635" w:rsidRPr="00804015" w:rsidRDefault="00AB2635" w:rsidP="00804015">
      <w:pPr>
        <w:jc w:val="both"/>
        <w:rPr>
          <w:sz w:val="28"/>
          <w:szCs w:val="28"/>
        </w:rPr>
      </w:pPr>
    </w:p>
    <w:p w:rsidR="00AB2635" w:rsidRPr="00804015" w:rsidRDefault="00AB2635" w:rsidP="00804015">
      <w:pPr>
        <w:jc w:val="center"/>
        <w:rPr>
          <w:b/>
          <w:sz w:val="28"/>
          <w:szCs w:val="28"/>
        </w:rPr>
      </w:pPr>
      <w:r w:rsidRPr="00804015">
        <w:rPr>
          <w:b/>
          <w:sz w:val="28"/>
          <w:szCs w:val="28"/>
        </w:rPr>
        <w:t>Демонстрация практических навыков</w:t>
      </w:r>
    </w:p>
    <w:p w:rsidR="000B6AAA" w:rsidRPr="00804015" w:rsidRDefault="000B6AAA" w:rsidP="00804015">
      <w:pPr>
        <w:rPr>
          <w:sz w:val="28"/>
          <w:szCs w:val="28"/>
        </w:rPr>
      </w:pPr>
    </w:p>
    <w:p w:rsidR="00AB2635" w:rsidRPr="00804015" w:rsidRDefault="00AB2635" w:rsidP="00804015">
      <w:pPr>
        <w:rPr>
          <w:sz w:val="28"/>
          <w:szCs w:val="28"/>
        </w:rPr>
      </w:pPr>
      <w:r w:rsidRPr="00804015">
        <w:rPr>
          <w:sz w:val="28"/>
          <w:szCs w:val="28"/>
          <w:lang w:val="en-US"/>
        </w:rPr>
        <w:t>I</w:t>
      </w:r>
      <w:r w:rsidRPr="00804015">
        <w:rPr>
          <w:sz w:val="28"/>
          <w:szCs w:val="28"/>
        </w:rPr>
        <w:t>.</w:t>
      </w:r>
      <w:r w:rsidRPr="00804015">
        <w:t xml:space="preserve"> </w:t>
      </w:r>
      <w:r w:rsidR="001F1710" w:rsidRPr="00804015">
        <w:rPr>
          <w:sz w:val="28"/>
          <w:szCs w:val="28"/>
        </w:rPr>
        <w:t>Заполнение лучевой карты</w:t>
      </w:r>
    </w:p>
    <w:p w:rsidR="00AB2635" w:rsidRPr="00804015" w:rsidRDefault="00AB2635" w:rsidP="00804015">
      <w:pPr>
        <w:rPr>
          <w:sz w:val="28"/>
          <w:szCs w:val="28"/>
        </w:rPr>
      </w:pPr>
    </w:p>
    <w:p w:rsidR="001F1710" w:rsidRPr="00804015" w:rsidRDefault="00AB2635" w:rsidP="00804015">
      <w:pPr>
        <w:rPr>
          <w:sz w:val="28"/>
          <w:szCs w:val="28"/>
        </w:rPr>
      </w:pPr>
      <w:r w:rsidRPr="00804015">
        <w:rPr>
          <w:sz w:val="28"/>
          <w:szCs w:val="28"/>
          <w:lang w:val="en-US"/>
        </w:rPr>
        <w:t>II</w:t>
      </w:r>
      <w:r w:rsidRPr="00804015">
        <w:rPr>
          <w:sz w:val="28"/>
          <w:szCs w:val="28"/>
        </w:rPr>
        <w:t>.</w:t>
      </w:r>
      <w:r w:rsidRPr="00804015">
        <w:t xml:space="preserve"> </w:t>
      </w:r>
      <w:r w:rsidR="001F1710" w:rsidRPr="00804015">
        <w:rPr>
          <w:sz w:val="28"/>
          <w:szCs w:val="28"/>
        </w:rPr>
        <w:t>Практический принцип работы аппаратов ДЛТ</w:t>
      </w:r>
    </w:p>
    <w:p w:rsidR="00AB2635" w:rsidRPr="00804015" w:rsidRDefault="00AB2635" w:rsidP="00804015">
      <w:pPr>
        <w:rPr>
          <w:sz w:val="28"/>
          <w:szCs w:val="28"/>
        </w:rPr>
      </w:pPr>
    </w:p>
    <w:p w:rsidR="00AB2635" w:rsidRPr="00804015" w:rsidRDefault="00AB2635" w:rsidP="00804015">
      <w:pPr>
        <w:rPr>
          <w:sz w:val="28"/>
          <w:szCs w:val="28"/>
        </w:rPr>
      </w:pPr>
    </w:p>
    <w:p w:rsidR="00AB2635" w:rsidRPr="00804015" w:rsidRDefault="00AB2635" w:rsidP="00804015">
      <w:pPr>
        <w:ind w:firstLine="709"/>
        <w:rPr>
          <w:sz w:val="28"/>
          <w:szCs w:val="28"/>
        </w:rPr>
      </w:pPr>
    </w:p>
    <w:p w:rsidR="00AB2635" w:rsidRPr="00804015" w:rsidRDefault="00AB2635" w:rsidP="00804015">
      <w:pPr>
        <w:ind w:firstLine="709"/>
        <w:rPr>
          <w:sz w:val="28"/>
          <w:szCs w:val="28"/>
        </w:rPr>
      </w:pPr>
    </w:p>
    <w:p w:rsidR="00AB2635" w:rsidRPr="00804015" w:rsidRDefault="00AB2635" w:rsidP="00804015">
      <w:pPr>
        <w:ind w:firstLine="709"/>
        <w:rPr>
          <w:sz w:val="28"/>
          <w:szCs w:val="28"/>
        </w:rPr>
      </w:pPr>
    </w:p>
    <w:p w:rsidR="00AB2635" w:rsidRPr="00804015" w:rsidRDefault="00AB2635" w:rsidP="00804015">
      <w:pPr>
        <w:ind w:firstLine="709"/>
        <w:rPr>
          <w:sz w:val="28"/>
          <w:szCs w:val="28"/>
        </w:rPr>
      </w:pPr>
    </w:p>
    <w:p w:rsidR="00AB2635" w:rsidRPr="00804015" w:rsidRDefault="00AB2635" w:rsidP="00804015">
      <w:pPr>
        <w:ind w:firstLine="709"/>
        <w:rPr>
          <w:sz w:val="28"/>
          <w:szCs w:val="28"/>
        </w:rPr>
      </w:pPr>
      <w:r w:rsidRPr="00804015">
        <w:rPr>
          <w:sz w:val="28"/>
          <w:szCs w:val="28"/>
        </w:rPr>
        <w:t xml:space="preserve">Заведующий кафедрой </w:t>
      </w:r>
      <w:r w:rsidRPr="00804015">
        <w:rPr>
          <w:sz w:val="28"/>
          <w:szCs w:val="28"/>
        </w:rPr>
        <w:tab/>
      </w:r>
      <w:r w:rsidRPr="00804015">
        <w:rPr>
          <w:sz w:val="28"/>
          <w:szCs w:val="28"/>
        </w:rPr>
        <w:tab/>
      </w:r>
      <w:r w:rsidRPr="00804015">
        <w:rPr>
          <w:sz w:val="28"/>
          <w:szCs w:val="28"/>
        </w:rPr>
        <w:tab/>
      </w:r>
      <w:r w:rsidRPr="00804015">
        <w:rPr>
          <w:sz w:val="28"/>
          <w:szCs w:val="28"/>
        </w:rPr>
        <w:tab/>
      </w:r>
      <w:r w:rsidRPr="00804015">
        <w:rPr>
          <w:sz w:val="28"/>
          <w:szCs w:val="28"/>
        </w:rPr>
        <w:tab/>
        <w:t>________/</w:t>
      </w:r>
      <w:r w:rsidR="00E15CF8" w:rsidRPr="00804015">
        <w:rPr>
          <w:sz w:val="28"/>
          <w:szCs w:val="28"/>
        </w:rPr>
        <w:t>Шехтман А.Г.</w:t>
      </w:r>
    </w:p>
    <w:p w:rsidR="00AB2635" w:rsidRPr="00804015" w:rsidRDefault="00AB2635" w:rsidP="00804015">
      <w:pPr>
        <w:ind w:firstLine="709"/>
        <w:rPr>
          <w:sz w:val="28"/>
          <w:szCs w:val="28"/>
        </w:rPr>
      </w:pPr>
    </w:p>
    <w:p w:rsidR="00AB2635" w:rsidRPr="00804015" w:rsidRDefault="00AB2635" w:rsidP="00804015">
      <w:pPr>
        <w:ind w:firstLine="709"/>
        <w:rPr>
          <w:sz w:val="28"/>
          <w:szCs w:val="28"/>
        </w:rPr>
      </w:pPr>
      <w:r w:rsidRPr="00804015">
        <w:rPr>
          <w:sz w:val="28"/>
          <w:szCs w:val="28"/>
        </w:rPr>
        <w:t xml:space="preserve">Декан факультета подготовки </w:t>
      </w:r>
    </w:p>
    <w:p w:rsidR="00AB2635" w:rsidRPr="00804015" w:rsidRDefault="00AB2635" w:rsidP="00804015">
      <w:pPr>
        <w:ind w:firstLine="709"/>
        <w:rPr>
          <w:sz w:val="28"/>
          <w:szCs w:val="28"/>
        </w:rPr>
      </w:pPr>
      <w:r w:rsidRPr="00804015">
        <w:rPr>
          <w:sz w:val="28"/>
          <w:szCs w:val="28"/>
        </w:rPr>
        <w:t>кадров высшей квалификации</w:t>
      </w:r>
      <w:r w:rsidRPr="00804015">
        <w:rPr>
          <w:sz w:val="28"/>
          <w:szCs w:val="28"/>
        </w:rPr>
        <w:tab/>
      </w:r>
      <w:r w:rsidRPr="00804015">
        <w:rPr>
          <w:sz w:val="28"/>
          <w:szCs w:val="28"/>
        </w:rPr>
        <w:tab/>
      </w:r>
      <w:r w:rsidRPr="00804015">
        <w:rPr>
          <w:sz w:val="28"/>
          <w:szCs w:val="28"/>
        </w:rPr>
        <w:tab/>
        <w:t>________/И.В.Ткаченко</w:t>
      </w:r>
    </w:p>
    <w:p w:rsidR="00AB2635" w:rsidRPr="00804015" w:rsidRDefault="00AB2635" w:rsidP="00804015">
      <w:pPr>
        <w:ind w:firstLine="709"/>
        <w:rPr>
          <w:sz w:val="28"/>
          <w:szCs w:val="28"/>
        </w:rPr>
      </w:pPr>
    </w:p>
    <w:p w:rsidR="00AB2635" w:rsidRPr="00804015" w:rsidRDefault="00AB2635" w:rsidP="00804015">
      <w:pPr>
        <w:ind w:firstLine="709"/>
        <w:rPr>
          <w:sz w:val="28"/>
          <w:szCs w:val="28"/>
        </w:rPr>
      </w:pPr>
    </w:p>
    <w:p w:rsidR="00AB2635" w:rsidRPr="00804015" w:rsidRDefault="00AB2635" w:rsidP="00804015">
      <w:pPr>
        <w:ind w:firstLine="709"/>
        <w:rPr>
          <w:sz w:val="28"/>
          <w:szCs w:val="28"/>
        </w:rPr>
      </w:pPr>
    </w:p>
    <w:p w:rsidR="005108E6" w:rsidRPr="00804015" w:rsidRDefault="00AB2635" w:rsidP="00804015">
      <w:pPr>
        <w:ind w:firstLine="709"/>
        <w:jc w:val="right"/>
      </w:pPr>
      <w:r w:rsidRPr="00804015">
        <w:rPr>
          <w:sz w:val="28"/>
          <w:szCs w:val="28"/>
        </w:rPr>
        <w:t xml:space="preserve"> «____»_______________20___</w:t>
      </w:r>
    </w:p>
    <w:p w:rsidR="00BC2378" w:rsidRPr="00804015" w:rsidRDefault="00BC2378" w:rsidP="00804015">
      <w:pPr>
        <w:contextualSpacing/>
        <w:jc w:val="both"/>
        <w:rPr>
          <w:b/>
          <w:color w:val="000000"/>
          <w:sz w:val="28"/>
          <w:szCs w:val="28"/>
        </w:rPr>
      </w:pPr>
      <w:r w:rsidRPr="00804015">
        <w:rPr>
          <w:b/>
          <w:color w:val="000000"/>
          <w:sz w:val="28"/>
          <w:szCs w:val="28"/>
        </w:rPr>
        <w:br w:type="page"/>
      </w:r>
    </w:p>
    <w:p w:rsidR="007E7400" w:rsidRPr="00804015" w:rsidRDefault="007E7400" w:rsidP="00804015">
      <w:pPr>
        <w:ind w:firstLine="709"/>
        <w:contextualSpacing/>
        <w:jc w:val="both"/>
        <w:rPr>
          <w:b/>
          <w:color w:val="000000"/>
          <w:sz w:val="28"/>
          <w:szCs w:val="28"/>
        </w:rPr>
      </w:pPr>
      <w:r w:rsidRPr="00804015">
        <w:rPr>
          <w:b/>
          <w:color w:val="000000"/>
          <w:sz w:val="28"/>
          <w:szCs w:val="28"/>
        </w:rPr>
        <w:lastRenderedPageBreak/>
        <w:t>Таблица соответствия резуль</w:t>
      </w:r>
      <w:r w:rsidR="007E0C6B" w:rsidRPr="00804015">
        <w:rPr>
          <w:b/>
          <w:color w:val="000000"/>
          <w:sz w:val="28"/>
          <w:szCs w:val="28"/>
        </w:rPr>
        <w:t xml:space="preserve">татов обучения по дисциплине и </w:t>
      </w:r>
      <w:r w:rsidRPr="00804015">
        <w:rPr>
          <w:b/>
          <w:color w:val="000000"/>
          <w:sz w:val="28"/>
          <w:szCs w:val="28"/>
        </w:rPr>
        <w:t>оценочных материалов, используемых на промежуточной аттестации.</w:t>
      </w:r>
    </w:p>
    <w:tbl>
      <w:tblPr>
        <w:tblStyle w:val="a3"/>
        <w:tblW w:w="0" w:type="auto"/>
        <w:tblLook w:val="04A0" w:firstRow="1" w:lastRow="0" w:firstColumn="1" w:lastColumn="0" w:noHBand="0" w:noVBand="1"/>
      </w:tblPr>
      <w:tblGrid>
        <w:gridCol w:w="453"/>
        <w:gridCol w:w="1652"/>
        <w:gridCol w:w="5140"/>
        <w:gridCol w:w="2950"/>
      </w:tblGrid>
      <w:tr w:rsidR="007E7400" w:rsidRPr="00804015" w:rsidTr="007E0C6B">
        <w:tc>
          <w:tcPr>
            <w:tcW w:w="0" w:type="auto"/>
          </w:tcPr>
          <w:p w:rsidR="007E7400" w:rsidRPr="00804015" w:rsidRDefault="007E7400" w:rsidP="00804015">
            <w:pPr>
              <w:ind w:firstLine="7"/>
              <w:contextualSpacing/>
              <w:jc w:val="both"/>
              <w:rPr>
                <w:color w:val="000000"/>
              </w:rPr>
            </w:pPr>
            <w:r w:rsidRPr="00804015">
              <w:rPr>
                <w:color w:val="000000"/>
              </w:rPr>
              <w:t>№</w:t>
            </w:r>
          </w:p>
        </w:tc>
        <w:tc>
          <w:tcPr>
            <w:tcW w:w="0" w:type="auto"/>
          </w:tcPr>
          <w:p w:rsidR="007E7400" w:rsidRPr="00804015" w:rsidRDefault="007E7400" w:rsidP="00804015">
            <w:pPr>
              <w:contextualSpacing/>
              <w:jc w:val="center"/>
              <w:rPr>
                <w:color w:val="000000"/>
              </w:rPr>
            </w:pPr>
            <w:r w:rsidRPr="00804015">
              <w:rPr>
                <w:color w:val="000000"/>
              </w:rPr>
              <w:t>Проверяемая компетенция</w:t>
            </w:r>
          </w:p>
        </w:tc>
        <w:tc>
          <w:tcPr>
            <w:tcW w:w="0" w:type="auto"/>
          </w:tcPr>
          <w:p w:rsidR="007E7400" w:rsidRPr="00804015" w:rsidRDefault="007E7400" w:rsidP="00804015">
            <w:pPr>
              <w:contextualSpacing/>
              <w:jc w:val="center"/>
              <w:rPr>
                <w:color w:val="000000"/>
              </w:rPr>
            </w:pPr>
            <w:r w:rsidRPr="00804015">
              <w:rPr>
                <w:color w:val="000000"/>
              </w:rPr>
              <w:t>Дескриптор</w:t>
            </w:r>
          </w:p>
        </w:tc>
        <w:tc>
          <w:tcPr>
            <w:tcW w:w="0" w:type="auto"/>
          </w:tcPr>
          <w:p w:rsidR="007E7400" w:rsidRPr="00804015" w:rsidRDefault="007E7400" w:rsidP="00804015">
            <w:pPr>
              <w:contextualSpacing/>
              <w:jc w:val="center"/>
              <w:rPr>
                <w:color w:val="000000"/>
              </w:rPr>
            </w:pPr>
            <w:r w:rsidRPr="00804015">
              <w:rPr>
                <w:color w:val="000000"/>
              </w:rPr>
              <w:t>Контрольно-оценочное средство (номер вопроса/практического задания)</w:t>
            </w:r>
          </w:p>
        </w:tc>
      </w:tr>
      <w:tr w:rsidR="00BA5E0B" w:rsidRPr="00804015" w:rsidTr="007E0C6B">
        <w:tc>
          <w:tcPr>
            <w:tcW w:w="0" w:type="auto"/>
            <w:vMerge w:val="restart"/>
          </w:tcPr>
          <w:p w:rsidR="00BA5E0B" w:rsidRPr="00804015" w:rsidRDefault="009D3812" w:rsidP="00804015">
            <w:pPr>
              <w:ind w:firstLine="7"/>
              <w:contextualSpacing/>
              <w:jc w:val="both"/>
              <w:rPr>
                <w:color w:val="000000"/>
              </w:rPr>
            </w:pPr>
            <w:r w:rsidRPr="00804015">
              <w:rPr>
                <w:color w:val="000000"/>
              </w:rPr>
              <w:t>3</w:t>
            </w:r>
          </w:p>
        </w:tc>
        <w:tc>
          <w:tcPr>
            <w:tcW w:w="0" w:type="auto"/>
            <w:vMerge w:val="restart"/>
          </w:tcPr>
          <w:p w:rsidR="00BA5E0B" w:rsidRPr="00804015" w:rsidRDefault="00BB43E7" w:rsidP="00804015">
            <w:pPr>
              <w:contextualSpacing/>
              <w:jc w:val="both"/>
              <w:rPr>
                <w:color w:val="000000"/>
              </w:rPr>
            </w:pPr>
            <w:r>
              <w:rPr>
                <w:color w:val="000000"/>
              </w:rPr>
              <w:t>ПК-9</w:t>
            </w:r>
          </w:p>
        </w:tc>
        <w:tc>
          <w:tcPr>
            <w:tcW w:w="0" w:type="auto"/>
          </w:tcPr>
          <w:p w:rsidR="00BA5E0B" w:rsidRPr="00804015" w:rsidRDefault="00BA5E0B" w:rsidP="00804015">
            <w:pPr>
              <w:contextualSpacing/>
              <w:jc w:val="both"/>
              <w:rPr>
                <w:rStyle w:val="af5"/>
                <w:b w:val="0"/>
                <w:sz w:val="28"/>
                <w:szCs w:val="28"/>
              </w:rPr>
            </w:pPr>
            <w:r w:rsidRPr="00804015">
              <w:rPr>
                <w:rStyle w:val="af5"/>
                <w:b w:val="0"/>
                <w:sz w:val="28"/>
                <w:szCs w:val="28"/>
              </w:rPr>
              <w:t xml:space="preserve">Знать - </w:t>
            </w:r>
            <w:r w:rsidR="00BB43E7" w:rsidRPr="00BB43E7">
              <w:rPr>
                <w:rStyle w:val="af5"/>
                <w:b w:val="0"/>
                <w:sz w:val="28"/>
                <w:szCs w:val="28"/>
              </w:rPr>
              <w:t xml:space="preserve">механизм лечебно-реабилитационного воздействия </w:t>
            </w:r>
            <w:proofErr w:type="gramStart"/>
            <w:r w:rsidR="00BB43E7" w:rsidRPr="00BB43E7">
              <w:rPr>
                <w:rStyle w:val="af5"/>
                <w:b w:val="0"/>
                <w:sz w:val="28"/>
                <w:szCs w:val="28"/>
              </w:rPr>
              <w:t>физио-терапии</w:t>
            </w:r>
            <w:proofErr w:type="gramEnd"/>
            <w:r w:rsidR="00BB43E7" w:rsidRPr="00BB43E7">
              <w:rPr>
                <w:rStyle w:val="af5"/>
                <w:b w:val="0"/>
                <w:sz w:val="28"/>
                <w:szCs w:val="28"/>
              </w:rPr>
              <w:t>, рефлексотерапии, показания и противопоказания к их назначению в нефрологии; физиотерапевтические методы, применимые при лечения пациентов с нефрологическими заболеваниями; алгоритм лечения заболеваний почек, физические факторы, используемые в нефрологии, показания и противопоказания к применению физиотерапевтических методов в нефрологии;</w:t>
            </w:r>
          </w:p>
        </w:tc>
        <w:tc>
          <w:tcPr>
            <w:tcW w:w="0" w:type="auto"/>
          </w:tcPr>
          <w:p w:rsidR="00BA5E0B" w:rsidRPr="00804015" w:rsidRDefault="00BA5E0B" w:rsidP="00804015">
            <w:pPr>
              <w:contextualSpacing/>
              <w:jc w:val="both"/>
              <w:rPr>
                <w:rStyle w:val="af5"/>
                <w:b w:val="0"/>
                <w:sz w:val="28"/>
                <w:szCs w:val="28"/>
              </w:rPr>
            </w:pPr>
            <w:r w:rsidRPr="00804015">
              <w:rPr>
                <w:rStyle w:val="af5"/>
                <w:b w:val="0"/>
                <w:sz w:val="28"/>
                <w:szCs w:val="28"/>
              </w:rPr>
              <w:t>вопросы №№</w:t>
            </w:r>
            <w:r w:rsidR="00E15CF8" w:rsidRPr="00804015">
              <w:rPr>
                <w:rStyle w:val="af5"/>
                <w:b w:val="0"/>
                <w:sz w:val="28"/>
                <w:szCs w:val="28"/>
              </w:rPr>
              <w:t>1-52</w:t>
            </w:r>
          </w:p>
        </w:tc>
      </w:tr>
      <w:tr w:rsidR="00BA5E0B" w:rsidRPr="00804015" w:rsidTr="007E0C6B">
        <w:tc>
          <w:tcPr>
            <w:tcW w:w="0" w:type="auto"/>
            <w:vMerge/>
          </w:tcPr>
          <w:p w:rsidR="00BA5E0B" w:rsidRPr="00804015" w:rsidRDefault="00BA5E0B" w:rsidP="00804015">
            <w:pPr>
              <w:ind w:firstLine="7"/>
              <w:contextualSpacing/>
              <w:jc w:val="both"/>
              <w:rPr>
                <w:color w:val="000000"/>
              </w:rPr>
            </w:pPr>
          </w:p>
        </w:tc>
        <w:tc>
          <w:tcPr>
            <w:tcW w:w="0" w:type="auto"/>
            <w:vMerge/>
          </w:tcPr>
          <w:p w:rsidR="00BA5E0B" w:rsidRPr="00804015" w:rsidRDefault="00BA5E0B" w:rsidP="00804015">
            <w:pPr>
              <w:contextualSpacing/>
              <w:jc w:val="both"/>
              <w:rPr>
                <w:color w:val="000000"/>
              </w:rPr>
            </w:pPr>
          </w:p>
        </w:tc>
        <w:tc>
          <w:tcPr>
            <w:tcW w:w="0" w:type="auto"/>
          </w:tcPr>
          <w:p w:rsidR="00BA5E0B" w:rsidRPr="00804015" w:rsidRDefault="00BA5E0B" w:rsidP="00804015">
            <w:pPr>
              <w:contextualSpacing/>
              <w:jc w:val="both"/>
              <w:rPr>
                <w:rStyle w:val="af5"/>
                <w:b w:val="0"/>
                <w:sz w:val="28"/>
                <w:szCs w:val="28"/>
              </w:rPr>
            </w:pPr>
            <w:r w:rsidRPr="00804015">
              <w:rPr>
                <w:rStyle w:val="af5"/>
                <w:b w:val="0"/>
                <w:sz w:val="28"/>
                <w:szCs w:val="28"/>
              </w:rPr>
              <w:t>Уметь -</w:t>
            </w:r>
            <w:r w:rsidRPr="00804015">
              <w:rPr>
                <w:rStyle w:val="af5"/>
                <w:b w:val="0"/>
                <w:sz w:val="28"/>
                <w:szCs w:val="28"/>
              </w:rPr>
              <w:tab/>
            </w:r>
            <w:r w:rsidR="00BB43E7" w:rsidRPr="00BB43E7">
              <w:rPr>
                <w:rStyle w:val="af5"/>
                <w:b w:val="0"/>
                <w:sz w:val="28"/>
                <w:szCs w:val="28"/>
              </w:rPr>
              <w:t>обосновать выбор физиотерапевтического воздействия у конкретного больного при основных патологических синдромах и неотложных состояниях; предпринимать меры профилактики осложнений физиотерапевтическом лечени</w:t>
            </w:r>
            <w:r w:rsidR="00BB43E7">
              <w:rPr>
                <w:rStyle w:val="af5"/>
                <w:b w:val="0"/>
                <w:sz w:val="28"/>
                <w:szCs w:val="28"/>
              </w:rPr>
              <w:t xml:space="preserve">и нефрологических заболеваний; </w:t>
            </w:r>
            <w:r w:rsidR="00BB43E7" w:rsidRPr="00BB43E7">
              <w:rPr>
                <w:rStyle w:val="af5"/>
                <w:b w:val="0"/>
                <w:sz w:val="28"/>
                <w:szCs w:val="28"/>
              </w:rPr>
              <w:t xml:space="preserve"> разработать оптимальную тактику лечения заболеваний почек с включением физиотерапевтических методов с учетом общесоматического заболевания и дал</w:t>
            </w:r>
            <w:r w:rsidR="00BB43E7">
              <w:rPr>
                <w:rStyle w:val="af5"/>
                <w:b w:val="0"/>
                <w:sz w:val="28"/>
                <w:szCs w:val="28"/>
              </w:rPr>
              <w:t xml:space="preserve">ьнейшей реабилитации пациента; </w:t>
            </w:r>
            <w:r w:rsidR="00BB43E7" w:rsidRPr="00BB43E7">
              <w:rPr>
                <w:rStyle w:val="af5"/>
                <w:b w:val="0"/>
                <w:sz w:val="28"/>
                <w:szCs w:val="28"/>
              </w:rPr>
              <w:t xml:space="preserve">сформулировать показания к избранному </w:t>
            </w:r>
            <w:r w:rsidR="00BB43E7">
              <w:rPr>
                <w:rStyle w:val="af5"/>
                <w:b w:val="0"/>
                <w:sz w:val="28"/>
                <w:szCs w:val="28"/>
              </w:rPr>
              <w:t xml:space="preserve">физиотерапевтиче-скому методу; </w:t>
            </w:r>
            <w:r w:rsidR="00BB43E7" w:rsidRPr="00BB43E7">
              <w:rPr>
                <w:rStyle w:val="af5"/>
                <w:b w:val="0"/>
                <w:sz w:val="28"/>
                <w:szCs w:val="28"/>
              </w:rPr>
              <w:t>разработать план лечения с применением физиотерапевтических методов воздейс</w:t>
            </w:r>
            <w:r w:rsidR="00BB43E7">
              <w:rPr>
                <w:rStyle w:val="af5"/>
                <w:b w:val="0"/>
                <w:sz w:val="28"/>
                <w:szCs w:val="28"/>
              </w:rPr>
              <w:t xml:space="preserve">твия с учетом течения болезни; </w:t>
            </w:r>
            <w:r w:rsidR="00BB43E7" w:rsidRPr="00BB43E7">
              <w:rPr>
                <w:rStyle w:val="af5"/>
                <w:b w:val="0"/>
                <w:sz w:val="28"/>
                <w:szCs w:val="28"/>
              </w:rPr>
              <w:t>разработать план лечения пациента с заболеваниями почек, включающий проведение фи</w:t>
            </w:r>
            <w:r w:rsidR="00BB43E7">
              <w:rPr>
                <w:rStyle w:val="af5"/>
                <w:b w:val="0"/>
                <w:sz w:val="28"/>
                <w:szCs w:val="28"/>
              </w:rPr>
              <w:t>зиотерапии, с учетом течения бо</w:t>
            </w:r>
            <w:r w:rsidR="00BB43E7" w:rsidRPr="00BB43E7">
              <w:rPr>
                <w:rStyle w:val="af5"/>
                <w:b w:val="0"/>
                <w:sz w:val="28"/>
                <w:szCs w:val="28"/>
              </w:rPr>
              <w:t>лезни;</w:t>
            </w:r>
          </w:p>
        </w:tc>
        <w:tc>
          <w:tcPr>
            <w:tcW w:w="0" w:type="auto"/>
          </w:tcPr>
          <w:p w:rsidR="00BA5E0B" w:rsidRPr="00804015" w:rsidRDefault="00BA5E0B" w:rsidP="00804015">
            <w:pPr>
              <w:contextualSpacing/>
              <w:jc w:val="both"/>
              <w:rPr>
                <w:rStyle w:val="af5"/>
                <w:b w:val="0"/>
                <w:sz w:val="28"/>
                <w:szCs w:val="28"/>
              </w:rPr>
            </w:pPr>
            <w:r w:rsidRPr="00804015">
              <w:rPr>
                <w:rStyle w:val="af5"/>
                <w:b w:val="0"/>
                <w:sz w:val="28"/>
                <w:szCs w:val="28"/>
              </w:rPr>
              <w:t>вопросы №№</w:t>
            </w:r>
            <w:r w:rsidR="00E15CF8" w:rsidRPr="00804015">
              <w:rPr>
                <w:rStyle w:val="af5"/>
                <w:b w:val="0"/>
                <w:sz w:val="28"/>
                <w:szCs w:val="28"/>
              </w:rPr>
              <w:t>1-52</w:t>
            </w:r>
          </w:p>
        </w:tc>
      </w:tr>
      <w:tr w:rsidR="00BA5E0B" w:rsidRPr="00804015" w:rsidTr="007E0C6B">
        <w:tc>
          <w:tcPr>
            <w:tcW w:w="0" w:type="auto"/>
            <w:vMerge/>
          </w:tcPr>
          <w:p w:rsidR="00BA5E0B" w:rsidRPr="00804015" w:rsidRDefault="00BA5E0B" w:rsidP="00804015">
            <w:pPr>
              <w:ind w:firstLine="7"/>
              <w:contextualSpacing/>
              <w:jc w:val="both"/>
              <w:rPr>
                <w:color w:val="000000"/>
              </w:rPr>
            </w:pPr>
          </w:p>
        </w:tc>
        <w:tc>
          <w:tcPr>
            <w:tcW w:w="0" w:type="auto"/>
            <w:vMerge/>
          </w:tcPr>
          <w:p w:rsidR="00BA5E0B" w:rsidRPr="00804015" w:rsidRDefault="00BA5E0B" w:rsidP="00804015">
            <w:pPr>
              <w:contextualSpacing/>
              <w:jc w:val="both"/>
              <w:rPr>
                <w:color w:val="000000"/>
              </w:rPr>
            </w:pPr>
          </w:p>
        </w:tc>
        <w:tc>
          <w:tcPr>
            <w:tcW w:w="0" w:type="auto"/>
          </w:tcPr>
          <w:p w:rsidR="00BA5E0B" w:rsidRPr="00804015" w:rsidRDefault="00BA5E0B" w:rsidP="00804015">
            <w:pPr>
              <w:contextualSpacing/>
              <w:jc w:val="both"/>
              <w:rPr>
                <w:rStyle w:val="af5"/>
                <w:b w:val="0"/>
                <w:sz w:val="28"/>
                <w:szCs w:val="28"/>
              </w:rPr>
            </w:pPr>
            <w:r w:rsidRPr="00804015">
              <w:rPr>
                <w:rStyle w:val="af5"/>
                <w:b w:val="0"/>
                <w:sz w:val="28"/>
                <w:szCs w:val="28"/>
              </w:rPr>
              <w:t xml:space="preserve">Владеть - </w:t>
            </w:r>
            <w:r w:rsidR="00BB43E7" w:rsidRPr="00BB43E7">
              <w:rPr>
                <w:rStyle w:val="af5"/>
                <w:b w:val="0"/>
                <w:sz w:val="28"/>
                <w:szCs w:val="28"/>
              </w:rPr>
              <w:t>методами физиотерапии и реабилитации пациентов со нефрологическими заболеваниями с уче;том общего состояния организма и на</w:t>
            </w:r>
            <w:r w:rsidR="00BB43E7">
              <w:rPr>
                <w:rStyle w:val="af5"/>
                <w:b w:val="0"/>
                <w:sz w:val="28"/>
                <w:szCs w:val="28"/>
              </w:rPr>
              <w:t xml:space="preserve">личия сопутствующей патологии; </w:t>
            </w:r>
            <w:r w:rsidR="00BB43E7" w:rsidRPr="00BB43E7">
              <w:rPr>
                <w:rStyle w:val="af5"/>
                <w:b w:val="0"/>
                <w:sz w:val="28"/>
                <w:szCs w:val="28"/>
              </w:rPr>
              <w:t xml:space="preserve">физиотерапевтическими методами </w:t>
            </w:r>
            <w:r w:rsidR="00BB43E7" w:rsidRPr="00BB43E7">
              <w:rPr>
                <w:rStyle w:val="af5"/>
                <w:b w:val="0"/>
                <w:sz w:val="28"/>
                <w:szCs w:val="28"/>
              </w:rPr>
              <w:lastRenderedPageBreak/>
              <w:t xml:space="preserve">лечения пациентов с заболеваниями почек у взрослых в соответствие с нормативными </w:t>
            </w:r>
            <w:r w:rsidR="00BB43E7">
              <w:rPr>
                <w:rStyle w:val="af5"/>
                <w:b w:val="0"/>
                <w:sz w:val="28"/>
                <w:szCs w:val="28"/>
              </w:rPr>
              <w:t xml:space="preserve">документами ведения пациентов; </w:t>
            </w:r>
            <w:r w:rsidR="00BB43E7" w:rsidRPr="00BB43E7">
              <w:rPr>
                <w:rStyle w:val="af5"/>
                <w:b w:val="0"/>
                <w:sz w:val="28"/>
                <w:szCs w:val="28"/>
              </w:rPr>
              <w:t>физиотерапевтическими методами лечения болезней почек, у взрослых в соответствие с нормативными документами ведения пациенто</w:t>
            </w:r>
            <w:r w:rsidR="00BB43E7">
              <w:rPr>
                <w:rStyle w:val="af5"/>
                <w:b w:val="0"/>
                <w:sz w:val="28"/>
                <w:szCs w:val="28"/>
              </w:rPr>
              <w:t xml:space="preserve">в; </w:t>
            </w:r>
            <w:r w:rsidR="00BB43E7" w:rsidRPr="00BB43E7">
              <w:rPr>
                <w:rStyle w:val="af5"/>
                <w:b w:val="0"/>
                <w:sz w:val="28"/>
                <w:szCs w:val="28"/>
              </w:rPr>
              <w:t>методами физиолечения, применяемыми в комплексной терапии и реабилитации пациентов с заболеваниями почек с учетом общего состояния организма и на</w:t>
            </w:r>
            <w:r w:rsidR="00BB43E7">
              <w:rPr>
                <w:rStyle w:val="af5"/>
                <w:b w:val="0"/>
                <w:sz w:val="28"/>
                <w:szCs w:val="28"/>
              </w:rPr>
              <w:t xml:space="preserve">личия сопутствующей патологии; </w:t>
            </w:r>
            <w:r w:rsidR="00BB43E7" w:rsidRPr="00BB43E7">
              <w:rPr>
                <w:rStyle w:val="af5"/>
                <w:b w:val="0"/>
                <w:sz w:val="28"/>
                <w:szCs w:val="28"/>
              </w:rPr>
              <w:t>методами анализа результатов физиотерапевтического лечения нефрологических заболеваний.</w:t>
            </w:r>
          </w:p>
        </w:tc>
        <w:tc>
          <w:tcPr>
            <w:tcW w:w="0" w:type="auto"/>
          </w:tcPr>
          <w:p w:rsidR="00BA5E0B" w:rsidRPr="00804015" w:rsidRDefault="00BA5E0B" w:rsidP="00804015">
            <w:pPr>
              <w:contextualSpacing/>
              <w:jc w:val="both"/>
              <w:rPr>
                <w:rStyle w:val="af5"/>
                <w:b w:val="0"/>
                <w:sz w:val="28"/>
                <w:szCs w:val="28"/>
              </w:rPr>
            </w:pPr>
            <w:r w:rsidRPr="00804015">
              <w:rPr>
                <w:rStyle w:val="af5"/>
                <w:b w:val="0"/>
                <w:sz w:val="28"/>
                <w:szCs w:val="28"/>
              </w:rPr>
              <w:lastRenderedPageBreak/>
              <w:t>вопросы №№</w:t>
            </w:r>
            <w:r w:rsidR="00E15CF8" w:rsidRPr="00804015">
              <w:rPr>
                <w:rStyle w:val="af5"/>
                <w:b w:val="0"/>
                <w:sz w:val="28"/>
                <w:szCs w:val="28"/>
              </w:rPr>
              <w:t>1-52</w:t>
            </w:r>
          </w:p>
          <w:p w:rsidR="00BA5E0B" w:rsidRPr="00804015" w:rsidRDefault="00BA5E0B" w:rsidP="00804015">
            <w:pPr>
              <w:contextualSpacing/>
              <w:jc w:val="both"/>
              <w:rPr>
                <w:rStyle w:val="af5"/>
                <w:b w:val="0"/>
                <w:sz w:val="28"/>
                <w:szCs w:val="28"/>
              </w:rPr>
            </w:pPr>
          </w:p>
          <w:p w:rsidR="00BA5E0B" w:rsidRPr="00804015" w:rsidRDefault="00BB43E7" w:rsidP="00804015">
            <w:pPr>
              <w:contextualSpacing/>
              <w:jc w:val="both"/>
              <w:rPr>
                <w:rStyle w:val="af5"/>
                <w:b w:val="0"/>
                <w:sz w:val="28"/>
                <w:szCs w:val="28"/>
              </w:rPr>
            </w:pPr>
            <w:r>
              <w:rPr>
                <w:rStyle w:val="af5"/>
                <w:b w:val="0"/>
                <w:sz w:val="28"/>
                <w:szCs w:val="28"/>
              </w:rPr>
              <w:t>практические задания №№20-27</w:t>
            </w:r>
          </w:p>
        </w:tc>
      </w:tr>
      <w:tr w:rsidR="00BA5E0B" w:rsidRPr="00804015" w:rsidTr="007E0C6B">
        <w:tc>
          <w:tcPr>
            <w:tcW w:w="0" w:type="auto"/>
            <w:vMerge w:val="restart"/>
          </w:tcPr>
          <w:p w:rsidR="00BA5E0B" w:rsidRPr="00804015" w:rsidRDefault="009D3812" w:rsidP="00804015">
            <w:pPr>
              <w:contextualSpacing/>
              <w:jc w:val="both"/>
              <w:rPr>
                <w:color w:val="000000"/>
              </w:rPr>
            </w:pPr>
            <w:r w:rsidRPr="00804015">
              <w:rPr>
                <w:color w:val="000000"/>
              </w:rPr>
              <w:lastRenderedPageBreak/>
              <w:t>4</w:t>
            </w:r>
          </w:p>
        </w:tc>
        <w:tc>
          <w:tcPr>
            <w:tcW w:w="0" w:type="auto"/>
            <w:vMerge w:val="restart"/>
          </w:tcPr>
          <w:p w:rsidR="00BA5E0B" w:rsidRPr="00804015" w:rsidRDefault="00BA5E0B" w:rsidP="00804015">
            <w:pPr>
              <w:contextualSpacing/>
              <w:jc w:val="both"/>
              <w:rPr>
                <w:color w:val="000000"/>
              </w:rPr>
            </w:pPr>
            <w:r w:rsidRPr="00804015">
              <w:rPr>
                <w:color w:val="000000"/>
              </w:rPr>
              <w:t>ПК-6</w:t>
            </w:r>
          </w:p>
        </w:tc>
        <w:tc>
          <w:tcPr>
            <w:tcW w:w="0" w:type="auto"/>
          </w:tcPr>
          <w:p w:rsidR="00BA5E0B" w:rsidRPr="00804015" w:rsidRDefault="00BA5E0B" w:rsidP="00804015">
            <w:pPr>
              <w:contextualSpacing/>
              <w:jc w:val="both"/>
              <w:rPr>
                <w:rStyle w:val="af5"/>
                <w:b w:val="0"/>
                <w:sz w:val="28"/>
                <w:szCs w:val="28"/>
              </w:rPr>
            </w:pPr>
            <w:r w:rsidRPr="00804015">
              <w:rPr>
                <w:rStyle w:val="af5"/>
                <w:b w:val="0"/>
                <w:sz w:val="28"/>
                <w:szCs w:val="28"/>
              </w:rPr>
              <w:t xml:space="preserve">Знать - </w:t>
            </w:r>
            <w:r w:rsidR="00343E62" w:rsidRPr="00804015">
              <w:rPr>
                <w:rStyle w:val="af5"/>
                <w:b w:val="0"/>
                <w:sz w:val="28"/>
                <w:szCs w:val="28"/>
              </w:rPr>
              <w:t>основы радиологических методов исследования, возможные осложнения;</w:t>
            </w:r>
          </w:p>
        </w:tc>
        <w:tc>
          <w:tcPr>
            <w:tcW w:w="0" w:type="auto"/>
          </w:tcPr>
          <w:p w:rsidR="00BA5E0B" w:rsidRPr="00804015" w:rsidRDefault="00BA5E0B" w:rsidP="00804015">
            <w:pPr>
              <w:contextualSpacing/>
              <w:jc w:val="both"/>
              <w:rPr>
                <w:rStyle w:val="af5"/>
                <w:b w:val="0"/>
                <w:sz w:val="28"/>
                <w:szCs w:val="28"/>
              </w:rPr>
            </w:pPr>
            <w:r w:rsidRPr="00804015">
              <w:rPr>
                <w:rStyle w:val="af5"/>
                <w:b w:val="0"/>
                <w:sz w:val="28"/>
                <w:szCs w:val="28"/>
              </w:rPr>
              <w:t>вопросы №№</w:t>
            </w:r>
            <w:r w:rsidR="00E15CF8" w:rsidRPr="00804015">
              <w:rPr>
                <w:rStyle w:val="af5"/>
                <w:b w:val="0"/>
                <w:sz w:val="28"/>
                <w:szCs w:val="28"/>
              </w:rPr>
              <w:t>1-52</w:t>
            </w:r>
          </w:p>
        </w:tc>
      </w:tr>
      <w:tr w:rsidR="00BA5E0B" w:rsidRPr="00804015" w:rsidTr="007E0C6B">
        <w:tc>
          <w:tcPr>
            <w:tcW w:w="0" w:type="auto"/>
            <w:vMerge/>
          </w:tcPr>
          <w:p w:rsidR="00BA5E0B" w:rsidRPr="00804015" w:rsidRDefault="00BA5E0B" w:rsidP="00804015">
            <w:pPr>
              <w:ind w:firstLine="7"/>
              <w:contextualSpacing/>
              <w:jc w:val="both"/>
              <w:rPr>
                <w:color w:val="000000"/>
              </w:rPr>
            </w:pPr>
          </w:p>
        </w:tc>
        <w:tc>
          <w:tcPr>
            <w:tcW w:w="0" w:type="auto"/>
            <w:vMerge/>
          </w:tcPr>
          <w:p w:rsidR="00BA5E0B" w:rsidRPr="00804015" w:rsidRDefault="00BA5E0B" w:rsidP="00804015">
            <w:pPr>
              <w:contextualSpacing/>
              <w:jc w:val="both"/>
              <w:rPr>
                <w:color w:val="000000"/>
              </w:rPr>
            </w:pPr>
          </w:p>
        </w:tc>
        <w:tc>
          <w:tcPr>
            <w:tcW w:w="0" w:type="auto"/>
          </w:tcPr>
          <w:p w:rsidR="00BA5E0B" w:rsidRPr="00804015" w:rsidRDefault="00BA5E0B" w:rsidP="00804015">
            <w:pPr>
              <w:contextualSpacing/>
              <w:jc w:val="both"/>
              <w:rPr>
                <w:rStyle w:val="af5"/>
                <w:b w:val="0"/>
                <w:sz w:val="28"/>
                <w:szCs w:val="28"/>
              </w:rPr>
            </w:pPr>
            <w:r w:rsidRPr="00804015">
              <w:rPr>
                <w:rStyle w:val="af5"/>
                <w:b w:val="0"/>
                <w:sz w:val="28"/>
                <w:szCs w:val="28"/>
              </w:rPr>
              <w:t xml:space="preserve">Уметь - </w:t>
            </w:r>
            <w:r w:rsidR="00343E62" w:rsidRPr="00804015">
              <w:rPr>
                <w:rStyle w:val="af5"/>
                <w:b w:val="0"/>
                <w:sz w:val="28"/>
                <w:szCs w:val="28"/>
              </w:rPr>
              <w:t>использовать методы радидиагностики, диагностировать синдромы и заболевания, развивающиеся в ходе обследования и угрожающие жизни;</w:t>
            </w:r>
          </w:p>
        </w:tc>
        <w:tc>
          <w:tcPr>
            <w:tcW w:w="0" w:type="auto"/>
          </w:tcPr>
          <w:p w:rsidR="00BA5E0B" w:rsidRPr="00804015" w:rsidRDefault="00BA5E0B" w:rsidP="00804015">
            <w:pPr>
              <w:contextualSpacing/>
              <w:jc w:val="both"/>
              <w:rPr>
                <w:rStyle w:val="af5"/>
                <w:b w:val="0"/>
                <w:sz w:val="28"/>
                <w:szCs w:val="28"/>
              </w:rPr>
            </w:pPr>
            <w:r w:rsidRPr="00804015">
              <w:rPr>
                <w:rStyle w:val="af5"/>
                <w:b w:val="0"/>
                <w:sz w:val="28"/>
                <w:szCs w:val="28"/>
              </w:rPr>
              <w:t>вопросы №№</w:t>
            </w:r>
            <w:r w:rsidR="00E15CF8" w:rsidRPr="00804015">
              <w:rPr>
                <w:rStyle w:val="af5"/>
                <w:b w:val="0"/>
                <w:sz w:val="28"/>
                <w:szCs w:val="28"/>
              </w:rPr>
              <w:t>1-52</w:t>
            </w:r>
          </w:p>
        </w:tc>
      </w:tr>
      <w:tr w:rsidR="00BA5E0B" w:rsidRPr="00804015" w:rsidTr="007E0C6B">
        <w:tc>
          <w:tcPr>
            <w:tcW w:w="0" w:type="auto"/>
            <w:vMerge/>
          </w:tcPr>
          <w:p w:rsidR="00BA5E0B" w:rsidRPr="00804015" w:rsidRDefault="00BA5E0B" w:rsidP="00804015">
            <w:pPr>
              <w:ind w:firstLine="7"/>
              <w:contextualSpacing/>
              <w:jc w:val="both"/>
              <w:rPr>
                <w:color w:val="000000"/>
              </w:rPr>
            </w:pPr>
          </w:p>
        </w:tc>
        <w:tc>
          <w:tcPr>
            <w:tcW w:w="0" w:type="auto"/>
            <w:vMerge/>
          </w:tcPr>
          <w:p w:rsidR="00BA5E0B" w:rsidRPr="00804015" w:rsidRDefault="00BA5E0B" w:rsidP="00804015">
            <w:pPr>
              <w:contextualSpacing/>
              <w:jc w:val="both"/>
              <w:rPr>
                <w:color w:val="000000"/>
              </w:rPr>
            </w:pPr>
          </w:p>
        </w:tc>
        <w:tc>
          <w:tcPr>
            <w:tcW w:w="0" w:type="auto"/>
          </w:tcPr>
          <w:p w:rsidR="00BA5E0B" w:rsidRPr="00804015" w:rsidRDefault="00BA5E0B" w:rsidP="00804015">
            <w:pPr>
              <w:contextualSpacing/>
              <w:jc w:val="both"/>
              <w:rPr>
                <w:rStyle w:val="af5"/>
                <w:b w:val="0"/>
                <w:sz w:val="28"/>
                <w:szCs w:val="28"/>
              </w:rPr>
            </w:pPr>
            <w:r w:rsidRPr="00804015">
              <w:rPr>
                <w:rStyle w:val="af5"/>
                <w:b w:val="0"/>
                <w:sz w:val="28"/>
                <w:szCs w:val="28"/>
              </w:rPr>
              <w:t>Владеть -</w:t>
            </w:r>
            <w:r w:rsidR="00343E62" w:rsidRPr="00804015">
              <w:rPr>
                <w:rStyle w:val="af5"/>
                <w:b w:val="0"/>
                <w:sz w:val="28"/>
                <w:szCs w:val="28"/>
              </w:rPr>
              <w:t xml:space="preserve"> алгоритмами действия специалистов первичной медико-санитарной помощи.</w:t>
            </w:r>
          </w:p>
        </w:tc>
        <w:tc>
          <w:tcPr>
            <w:tcW w:w="0" w:type="auto"/>
          </w:tcPr>
          <w:p w:rsidR="00BA5E0B" w:rsidRPr="00804015" w:rsidRDefault="00BA5E0B" w:rsidP="00804015">
            <w:pPr>
              <w:contextualSpacing/>
              <w:jc w:val="both"/>
              <w:rPr>
                <w:rStyle w:val="af5"/>
                <w:b w:val="0"/>
                <w:sz w:val="28"/>
                <w:szCs w:val="28"/>
              </w:rPr>
            </w:pPr>
            <w:r w:rsidRPr="00804015">
              <w:rPr>
                <w:rStyle w:val="af5"/>
                <w:b w:val="0"/>
                <w:sz w:val="28"/>
                <w:szCs w:val="28"/>
              </w:rPr>
              <w:t>вопросы №№</w:t>
            </w:r>
            <w:r w:rsidR="00E15CF8" w:rsidRPr="00804015">
              <w:rPr>
                <w:rStyle w:val="af5"/>
                <w:b w:val="0"/>
                <w:sz w:val="28"/>
                <w:szCs w:val="28"/>
              </w:rPr>
              <w:t>1-52</w:t>
            </w:r>
          </w:p>
          <w:p w:rsidR="00BA5E0B" w:rsidRPr="00804015" w:rsidRDefault="00BA5E0B" w:rsidP="00804015">
            <w:pPr>
              <w:contextualSpacing/>
              <w:jc w:val="both"/>
              <w:rPr>
                <w:rStyle w:val="af5"/>
                <w:b w:val="0"/>
                <w:sz w:val="28"/>
                <w:szCs w:val="28"/>
              </w:rPr>
            </w:pPr>
          </w:p>
          <w:p w:rsidR="00813BE2" w:rsidRPr="00804015" w:rsidRDefault="00813BE2" w:rsidP="00804015">
            <w:pPr>
              <w:contextualSpacing/>
              <w:jc w:val="both"/>
              <w:rPr>
                <w:rStyle w:val="af5"/>
                <w:b w:val="0"/>
                <w:sz w:val="28"/>
                <w:szCs w:val="28"/>
              </w:rPr>
            </w:pPr>
            <w:r w:rsidRPr="00804015">
              <w:rPr>
                <w:rStyle w:val="af5"/>
                <w:b w:val="0"/>
                <w:sz w:val="28"/>
                <w:szCs w:val="28"/>
              </w:rPr>
              <w:t>практические задания №№</w:t>
            </w:r>
            <w:r w:rsidR="00ED3C1E" w:rsidRPr="00804015">
              <w:rPr>
                <w:rStyle w:val="af5"/>
                <w:b w:val="0"/>
                <w:sz w:val="28"/>
                <w:szCs w:val="28"/>
              </w:rPr>
              <w:t>1-4, 25-27</w:t>
            </w:r>
          </w:p>
          <w:p w:rsidR="00BA5E0B" w:rsidRPr="00804015" w:rsidRDefault="00BA5E0B" w:rsidP="00804015">
            <w:pPr>
              <w:contextualSpacing/>
              <w:jc w:val="both"/>
              <w:rPr>
                <w:rStyle w:val="af5"/>
                <w:b w:val="0"/>
                <w:sz w:val="28"/>
                <w:szCs w:val="28"/>
              </w:rPr>
            </w:pPr>
          </w:p>
        </w:tc>
      </w:tr>
      <w:tr w:rsidR="00BA5E0B" w:rsidRPr="00804015" w:rsidTr="007E0C6B">
        <w:tc>
          <w:tcPr>
            <w:tcW w:w="0" w:type="auto"/>
            <w:vMerge w:val="restart"/>
          </w:tcPr>
          <w:p w:rsidR="00BA5E0B" w:rsidRPr="00804015" w:rsidRDefault="009D3812" w:rsidP="00804015">
            <w:pPr>
              <w:ind w:firstLine="7"/>
              <w:contextualSpacing/>
              <w:jc w:val="both"/>
              <w:rPr>
                <w:color w:val="000000"/>
              </w:rPr>
            </w:pPr>
            <w:r w:rsidRPr="00804015">
              <w:rPr>
                <w:color w:val="000000"/>
              </w:rPr>
              <w:t>5</w:t>
            </w:r>
          </w:p>
        </w:tc>
        <w:tc>
          <w:tcPr>
            <w:tcW w:w="0" w:type="auto"/>
            <w:vMerge w:val="restart"/>
          </w:tcPr>
          <w:p w:rsidR="00BA5E0B" w:rsidRPr="00804015" w:rsidRDefault="00343E62" w:rsidP="00804015">
            <w:pPr>
              <w:contextualSpacing/>
              <w:jc w:val="both"/>
              <w:rPr>
                <w:color w:val="000000"/>
              </w:rPr>
            </w:pPr>
            <w:r w:rsidRPr="00804015">
              <w:rPr>
                <w:color w:val="000000"/>
              </w:rPr>
              <w:t>ПК-7</w:t>
            </w:r>
          </w:p>
        </w:tc>
        <w:tc>
          <w:tcPr>
            <w:tcW w:w="0" w:type="auto"/>
          </w:tcPr>
          <w:p w:rsidR="00BA5E0B" w:rsidRPr="00804015" w:rsidRDefault="00BA5E0B" w:rsidP="00804015">
            <w:pPr>
              <w:contextualSpacing/>
              <w:jc w:val="both"/>
              <w:rPr>
                <w:rStyle w:val="af5"/>
                <w:b w:val="0"/>
                <w:sz w:val="28"/>
                <w:szCs w:val="28"/>
              </w:rPr>
            </w:pPr>
            <w:r w:rsidRPr="00804015">
              <w:rPr>
                <w:rStyle w:val="af5"/>
                <w:b w:val="0"/>
                <w:sz w:val="28"/>
                <w:szCs w:val="28"/>
              </w:rPr>
              <w:t xml:space="preserve">Знать - </w:t>
            </w:r>
            <w:r w:rsidR="00343E62" w:rsidRPr="00804015">
              <w:rPr>
                <w:rStyle w:val="af5"/>
                <w:b w:val="0"/>
                <w:sz w:val="28"/>
                <w:szCs w:val="28"/>
              </w:rPr>
              <w:t>Радионуклидные методы диагностики опухолевой патологии, включая доброкачественные образования, и системные и локальные патологические процессы. различные методы лучевой терапии при онкологических заболеваниях различной локализации; показания к применению лечебных факторов, лекарственной и немедикаментозной терапии у пациентов с опухолевым процессом различной локализации, нуждающихся в медицинской реабилитации и санаторно-курортном лечении.</w:t>
            </w:r>
          </w:p>
        </w:tc>
        <w:tc>
          <w:tcPr>
            <w:tcW w:w="0" w:type="auto"/>
          </w:tcPr>
          <w:p w:rsidR="00BA5E0B" w:rsidRPr="00804015" w:rsidRDefault="00BA5E0B" w:rsidP="00804015">
            <w:pPr>
              <w:contextualSpacing/>
              <w:jc w:val="both"/>
              <w:rPr>
                <w:rStyle w:val="af5"/>
                <w:b w:val="0"/>
                <w:sz w:val="28"/>
                <w:szCs w:val="28"/>
              </w:rPr>
            </w:pPr>
            <w:r w:rsidRPr="00804015">
              <w:rPr>
                <w:rStyle w:val="af5"/>
                <w:b w:val="0"/>
                <w:sz w:val="28"/>
                <w:szCs w:val="28"/>
              </w:rPr>
              <w:t>вопросы №№</w:t>
            </w:r>
            <w:r w:rsidR="00E15CF8" w:rsidRPr="00804015">
              <w:rPr>
                <w:rStyle w:val="af5"/>
                <w:b w:val="0"/>
                <w:sz w:val="28"/>
                <w:szCs w:val="28"/>
              </w:rPr>
              <w:t>1-52</w:t>
            </w:r>
          </w:p>
        </w:tc>
      </w:tr>
      <w:tr w:rsidR="00BA5E0B" w:rsidRPr="00804015" w:rsidTr="007E0C6B">
        <w:tc>
          <w:tcPr>
            <w:tcW w:w="0" w:type="auto"/>
            <w:vMerge/>
          </w:tcPr>
          <w:p w:rsidR="00BA5E0B" w:rsidRPr="00804015" w:rsidRDefault="00BA5E0B" w:rsidP="00804015">
            <w:pPr>
              <w:ind w:firstLine="7"/>
              <w:contextualSpacing/>
              <w:jc w:val="both"/>
              <w:rPr>
                <w:color w:val="000000"/>
              </w:rPr>
            </w:pPr>
          </w:p>
        </w:tc>
        <w:tc>
          <w:tcPr>
            <w:tcW w:w="0" w:type="auto"/>
            <w:vMerge/>
          </w:tcPr>
          <w:p w:rsidR="00BA5E0B" w:rsidRPr="00804015" w:rsidRDefault="00BA5E0B" w:rsidP="00804015">
            <w:pPr>
              <w:contextualSpacing/>
              <w:jc w:val="both"/>
              <w:rPr>
                <w:color w:val="000000"/>
              </w:rPr>
            </w:pPr>
          </w:p>
        </w:tc>
        <w:tc>
          <w:tcPr>
            <w:tcW w:w="0" w:type="auto"/>
          </w:tcPr>
          <w:p w:rsidR="00BA5E0B" w:rsidRPr="00804015" w:rsidRDefault="00BA5E0B" w:rsidP="00804015">
            <w:pPr>
              <w:contextualSpacing/>
              <w:jc w:val="both"/>
              <w:rPr>
                <w:rStyle w:val="af5"/>
                <w:b w:val="0"/>
                <w:sz w:val="28"/>
                <w:szCs w:val="28"/>
              </w:rPr>
            </w:pPr>
            <w:r w:rsidRPr="00804015">
              <w:rPr>
                <w:rStyle w:val="af5"/>
                <w:b w:val="0"/>
                <w:sz w:val="28"/>
                <w:szCs w:val="28"/>
              </w:rPr>
              <w:t xml:space="preserve">Уметь - </w:t>
            </w:r>
            <w:r w:rsidR="00343E62" w:rsidRPr="00804015">
              <w:rPr>
                <w:rStyle w:val="af5"/>
                <w:b w:val="0"/>
                <w:sz w:val="28"/>
                <w:szCs w:val="28"/>
              </w:rPr>
              <w:t xml:space="preserve">Проводить интерпретацию результатов различных радионуклидных методов диагностики; выбрать нужный метод радионуклидной диагностики для </w:t>
            </w:r>
            <w:r w:rsidR="00343E62" w:rsidRPr="00804015">
              <w:rPr>
                <w:rStyle w:val="af5"/>
                <w:b w:val="0"/>
                <w:sz w:val="28"/>
                <w:szCs w:val="28"/>
              </w:rPr>
              <w:lastRenderedPageBreak/>
              <w:t>конкретного заболевания и пациента, основываясь на данных анамнеза, результатов лабораторных и инструментальных методов диагностики; применять методы лучевого лечения при опухолевой патологии различной локализации; применять методы лечебных факторов, лекарственной и немедикаментозной терапии у пациентов с опухолевым процессом различной локализации</w:t>
            </w:r>
          </w:p>
        </w:tc>
        <w:tc>
          <w:tcPr>
            <w:tcW w:w="0" w:type="auto"/>
          </w:tcPr>
          <w:p w:rsidR="00BA5E0B" w:rsidRPr="00804015" w:rsidRDefault="00BA5E0B" w:rsidP="00804015">
            <w:pPr>
              <w:contextualSpacing/>
              <w:jc w:val="both"/>
              <w:rPr>
                <w:rStyle w:val="af5"/>
                <w:b w:val="0"/>
                <w:sz w:val="28"/>
                <w:szCs w:val="28"/>
              </w:rPr>
            </w:pPr>
            <w:r w:rsidRPr="00804015">
              <w:rPr>
                <w:rStyle w:val="af5"/>
                <w:b w:val="0"/>
                <w:sz w:val="28"/>
                <w:szCs w:val="28"/>
              </w:rPr>
              <w:lastRenderedPageBreak/>
              <w:t>вопросы №№</w:t>
            </w:r>
            <w:r w:rsidR="00E15CF8" w:rsidRPr="00804015">
              <w:rPr>
                <w:rStyle w:val="af5"/>
                <w:b w:val="0"/>
                <w:sz w:val="28"/>
                <w:szCs w:val="28"/>
              </w:rPr>
              <w:t>1-52</w:t>
            </w:r>
          </w:p>
        </w:tc>
      </w:tr>
      <w:tr w:rsidR="00BA5E0B" w:rsidRPr="00804015" w:rsidTr="007E0C6B">
        <w:tc>
          <w:tcPr>
            <w:tcW w:w="0" w:type="auto"/>
            <w:vMerge/>
          </w:tcPr>
          <w:p w:rsidR="00BA5E0B" w:rsidRPr="00804015" w:rsidRDefault="00BA5E0B" w:rsidP="00804015">
            <w:pPr>
              <w:ind w:firstLine="7"/>
              <w:contextualSpacing/>
              <w:jc w:val="both"/>
              <w:rPr>
                <w:color w:val="000000"/>
              </w:rPr>
            </w:pPr>
          </w:p>
        </w:tc>
        <w:tc>
          <w:tcPr>
            <w:tcW w:w="0" w:type="auto"/>
            <w:vMerge/>
          </w:tcPr>
          <w:p w:rsidR="00BA5E0B" w:rsidRPr="00804015" w:rsidRDefault="00BA5E0B" w:rsidP="00804015">
            <w:pPr>
              <w:contextualSpacing/>
              <w:jc w:val="both"/>
              <w:rPr>
                <w:color w:val="000000"/>
              </w:rPr>
            </w:pPr>
          </w:p>
        </w:tc>
        <w:tc>
          <w:tcPr>
            <w:tcW w:w="0" w:type="auto"/>
          </w:tcPr>
          <w:p w:rsidR="00BA5E0B" w:rsidRPr="00804015" w:rsidRDefault="00BA5E0B" w:rsidP="00804015">
            <w:pPr>
              <w:contextualSpacing/>
              <w:jc w:val="both"/>
              <w:rPr>
                <w:rStyle w:val="af5"/>
                <w:b w:val="0"/>
                <w:sz w:val="28"/>
                <w:szCs w:val="28"/>
              </w:rPr>
            </w:pPr>
            <w:r w:rsidRPr="00804015">
              <w:rPr>
                <w:rStyle w:val="af5"/>
                <w:b w:val="0"/>
                <w:sz w:val="28"/>
                <w:szCs w:val="28"/>
              </w:rPr>
              <w:t xml:space="preserve">Владеть - </w:t>
            </w:r>
            <w:r w:rsidR="00343E62" w:rsidRPr="00804015">
              <w:rPr>
                <w:rStyle w:val="af5"/>
                <w:b w:val="0"/>
                <w:sz w:val="28"/>
                <w:szCs w:val="28"/>
              </w:rPr>
              <w:t>Методами радионуклидной диагностики в зависимости от патологического процесса; различными методами и методиками лучевой терапии у пациентов с опухолевой патологией различной локализации; методами лечебных факторов лекарственной и немедикаментозной терапии у пациентов с опухолевым процессом различной локализации.</w:t>
            </w:r>
          </w:p>
        </w:tc>
        <w:tc>
          <w:tcPr>
            <w:tcW w:w="0" w:type="auto"/>
          </w:tcPr>
          <w:p w:rsidR="00BA5E0B" w:rsidRPr="00804015" w:rsidRDefault="00BA5E0B" w:rsidP="00804015">
            <w:pPr>
              <w:contextualSpacing/>
              <w:jc w:val="both"/>
              <w:rPr>
                <w:rStyle w:val="af5"/>
                <w:b w:val="0"/>
                <w:sz w:val="28"/>
                <w:szCs w:val="28"/>
              </w:rPr>
            </w:pPr>
            <w:r w:rsidRPr="00804015">
              <w:rPr>
                <w:rStyle w:val="af5"/>
                <w:b w:val="0"/>
                <w:sz w:val="28"/>
                <w:szCs w:val="28"/>
              </w:rPr>
              <w:t>вопросы №№</w:t>
            </w:r>
            <w:r w:rsidR="00E15CF8" w:rsidRPr="00804015">
              <w:rPr>
                <w:rStyle w:val="af5"/>
                <w:b w:val="0"/>
                <w:sz w:val="28"/>
                <w:szCs w:val="28"/>
              </w:rPr>
              <w:t>1-52</w:t>
            </w:r>
          </w:p>
          <w:p w:rsidR="00BA5E0B" w:rsidRPr="00804015" w:rsidRDefault="00BA5E0B" w:rsidP="00804015">
            <w:pPr>
              <w:contextualSpacing/>
              <w:jc w:val="both"/>
              <w:rPr>
                <w:rStyle w:val="af5"/>
                <w:b w:val="0"/>
                <w:sz w:val="28"/>
                <w:szCs w:val="28"/>
              </w:rPr>
            </w:pPr>
          </w:p>
          <w:p w:rsidR="00BA5E0B" w:rsidRPr="00804015" w:rsidRDefault="00813BE2" w:rsidP="00804015">
            <w:pPr>
              <w:contextualSpacing/>
              <w:jc w:val="both"/>
              <w:rPr>
                <w:rStyle w:val="af5"/>
                <w:b w:val="0"/>
                <w:sz w:val="28"/>
                <w:szCs w:val="28"/>
              </w:rPr>
            </w:pPr>
            <w:r w:rsidRPr="00804015">
              <w:rPr>
                <w:rStyle w:val="af5"/>
                <w:b w:val="0"/>
                <w:sz w:val="28"/>
                <w:szCs w:val="28"/>
              </w:rPr>
              <w:t>практические задания №№</w:t>
            </w:r>
            <w:r w:rsidR="00ED3C1E" w:rsidRPr="00804015">
              <w:rPr>
                <w:rStyle w:val="af5"/>
                <w:b w:val="0"/>
                <w:sz w:val="28"/>
                <w:szCs w:val="28"/>
              </w:rPr>
              <w:t>5-19</w:t>
            </w:r>
          </w:p>
        </w:tc>
      </w:tr>
      <w:tr w:rsidR="00BA5E0B" w:rsidRPr="00804015" w:rsidTr="007E0C6B">
        <w:tc>
          <w:tcPr>
            <w:tcW w:w="0" w:type="auto"/>
            <w:vMerge w:val="restart"/>
          </w:tcPr>
          <w:p w:rsidR="00BA5E0B" w:rsidRPr="00804015" w:rsidRDefault="00BA5E0B" w:rsidP="00804015">
            <w:pPr>
              <w:ind w:firstLine="7"/>
              <w:contextualSpacing/>
              <w:jc w:val="both"/>
              <w:rPr>
                <w:color w:val="000000"/>
              </w:rPr>
            </w:pPr>
          </w:p>
        </w:tc>
        <w:tc>
          <w:tcPr>
            <w:tcW w:w="0" w:type="auto"/>
            <w:vMerge w:val="restart"/>
          </w:tcPr>
          <w:p w:rsidR="00BA5E0B" w:rsidRPr="00804015" w:rsidRDefault="00BA5E0B" w:rsidP="00804015">
            <w:pPr>
              <w:contextualSpacing/>
              <w:jc w:val="both"/>
              <w:rPr>
                <w:color w:val="000000"/>
              </w:rPr>
            </w:pPr>
            <w:r w:rsidRPr="00804015">
              <w:rPr>
                <w:color w:val="000000"/>
              </w:rPr>
              <w:t>УК-1</w:t>
            </w:r>
          </w:p>
        </w:tc>
        <w:tc>
          <w:tcPr>
            <w:tcW w:w="0" w:type="auto"/>
          </w:tcPr>
          <w:p w:rsidR="00BA5E0B" w:rsidRPr="00804015" w:rsidRDefault="00BA5E0B" w:rsidP="00804015">
            <w:pPr>
              <w:contextualSpacing/>
              <w:jc w:val="both"/>
              <w:rPr>
                <w:rStyle w:val="af5"/>
                <w:b w:val="0"/>
                <w:sz w:val="28"/>
                <w:szCs w:val="28"/>
              </w:rPr>
            </w:pPr>
            <w:r w:rsidRPr="00804015">
              <w:rPr>
                <w:rStyle w:val="af5"/>
                <w:b w:val="0"/>
                <w:sz w:val="28"/>
                <w:szCs w:val="28"/>
              </w:rPr>
              <w:t xml:space="preserve">Знать - </w:t>
            </w:r>
            <w:r w:rsidR="00343E62" w:rsidRPr="00804015">
              <w:rPr>
                <w:rStyle w:val="af5"/>
                <w:b w:val="0"/>
                <w:sz w:val="28"/>
                <w:szCs w:val="28"/>
              </w:rPr>
              <w:t>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0" w:type="auto"/>
          </w:tcPr>
          <w:p w:rsidR="00BA5E0B" w:rsidRPr="00804015" w:rsidRDefault="00BA5E0B" w:rsidP="00804015">
            <w:pPr>
              <w:contextualSpacing/>
              <w:jc w:val="both"/>
              <w:rPr>
                <w:rStyle w:val="af5"/>
                <w:b w:val="0"/>
                <w:sz w:val="28"/>
                <w:szCs w:val="28"/>
              </w:rPr>
            </w:pPr>
            <w:r w:rsidRPr="00804015">
              <w:rPr>
                <w:rStyle w:val="af5"/>
                <w:b w:val="0"/>
                <w:sz w:val="28"/>
                <w:szCs w:val="28"/>
              </w:rPr>
              <w:t>вопросы №№</w:t>
            </w:r>
            <w:r w:rsidR="00E15CF8" w:rsidRPr="00804015">
              <w:rPr>
                <w:rStyle w:val="af5"/>
                <w:b w:val="0"/>
                <w:sz w:val="28"/>
                <w:szCs w:val="28"/>
              </w:rPr>
              <w:t>1-52</w:t>
            </w:r>
          </w:p>
        </w:tc>
      </w:tr>
      <w:tr w:rsidR="00BA5E0B" w:rsidRPr="00804015" w:rsidTr="007E0C6B">
        <w:tc>
          <w:tcPr>
            <w:tcW w:w="0" w:type="auto"/>
            <w:vMerge/>
          </w:tcPr>
          <w:p w:rsidR="00BA5E0B" w:rsidRPr="00804015" w:rsidRDefault="00BA5E0B" w:rsidP="00804015">
            <w:pPr>
              <w:ind w:firstLine="7"/>
              <w:contextualSpacing/>
              <w:jc w:val="both"/>
              <w:rPr>
                <w:color w:val="000000"/>
              </w:rPr>
            </w:pPr>
          </w:p>
        </w:tc>
        <w:tc>
          <w:tcPr>
            <w:tcW w:w="0" w:type="auto"/>
            <w:vMerge/>
          </w:tcPr>
          <w:p w:rsidR="00BA5E0B" w:rsidRPr="00804015" w:rsidRDefault="00BA5E0B" w:rsidP="00804015">
            <w:pPr>
              <w:contextualSpacing/>
              <w:jc w:val="both"/>
              <w:rPr>
                <w:color w:val="000000"/>
              </w:rPr>
            </w:pPr>
          </w:p>
        </w:tc>
        <w:tc>
          <w:tcPr>
            <w:tcW w:w="0" w:type="auto"/>
          </w:tcPr>
          <w:p w:rsidR="00BA5E0B" w:rsidRPr="00804015" w:rsidRDefault="00BA5E0B" w:rsidP="00804015">
            <w:pPr>
              <w:contextualSpacing/>
              <w:jc w:val="both"/>
              <w:rPr>
                <w:rStyle w:val="af5"/>
                <w:b w:val="0"/>
                <w:sz w:val="28"/>
                <w:szCs w:val="28"/>
              </w:rPr>
            </w:pPr>
            <w:r w:rsidRPr="00804015">
              <w:rPr>
                <w:rStyle w:val="af5"/>
                <w:b w:val="0"/>
                <w:sz w:val="28"/>
                <w:szCs w:val="28"/>
              </w:rPr>
              <w:t xml:space="preserve">Уметь - </w:t>
            </w:r>
            <w:r w:rsidR="00343E62" w:rsidRPr="00804015">
              <w:rPr>
                <w:rStyle w:val="af5"/>
                <w:b w:val="0"/>
                <w:sz w:val="28"/>
                <w:szCs w:val="28"/>
              </w:rPr>
              <w:t>применить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0" w:type="auto"/>
          </w:tcPr>
          <w:p w:rsidR="00BA5E0B" w:rsidRPr="00804015" w:rsidRDefault="00BA5E0B" w:rsidP="00804015">
            <w:pPr>
              <w:contextualSpacing/>
              <w:jc w:val="both"/>
              <w:rPr>
                <w:rStyle w:val="af5"/>
                <w:b w:val="0"/>
                <w:sz w:val="28"/>
                <w:szCs w:val="28"/>
              </w:rPr>
            </w:pPr>
            <w:r w:rsidRPr="00804015">
              <w:rPr>
                <w:rStyle w:val="af5"/>
                <w:b w:val="0"/>
                <w:sz w:val="28"/>
                <w:szCs w:val="28"/>
              </w:rPr>
              <w:t>вопросы №№</w:t>
            </w:r>
            <w:r w:rsidR="00E15CF8" w:rsidRPr="00804015">
              <w:rPr>
                <w:rStyle w:val="af5"/>
                <w:b w:val="0"/>
                <w:sz w:val="28"/>
                <w:szCs w:val="28"/>
              </w:rPr>
              <w:t>1-52</w:t>
            </w:r>
          </w:p>
        </w:tc>
      </w:tr>
      <w:tr w:rsidR="00BA5E0B" w:rsidRPr="001510EF" w:rsidTr="007E0C6B">
        <w:tc>
          <w:tcPr>
            <w:tcW w:w="0" w:type="auto"/>
            <w:vMerge/>
          </w:tcPr>
          <w:p w:rsidR="00BA5E0B" w:rsidRPr="00804015" w:rsidRDefault="00BA5E0B" w:rsidP="00804015">
            <w:pPr>
              <w:ind w:firstLine="7"/>
              <w:contextualSpacing/>
              <w:jc w:val="both"/>
              <w:rPr>
                <w:color w:val="000000"/>
              </w:rPr>
            </w:pPr>
          </w:p>
        </w:tc>
        <w:tc>
          <w:tcPr>
            <w:tcW w:w="0" w:type="auto"/>
            <w:vMerge/>
          </w:tcPr>
          <w:p w:rsidR="00BA5E0B" w:rsidRPr="00804015" w:rsidRDefault="00BA5E0B" w:rsidP="00804015">
            <w:pPr>
              <w:contextualSpacing/>
              <w:jc w:val="both"/>
              <w:rPr>
                <w:color w:val="000000"/>
              </w:rPr>
            </w:pPr>
          </w:p>
        </w:tc>
        <w:tc>
          <w:tcPr>
            <w:tcW w:w="0" w:type="auto"/>
          </w:tcPr>
          <w:p w:rsidR="00BA5E0B" w:rsidRPr="00804015" w:rsidRDefault="00BA5E0B" w:rsidP="00804015">
            <w:pPr>
              <w:contextualSpacing/>
              <w:jc w:val="both"/>
              <w:rPr>
                <w:rStyle w:val="af5"/>
                <w:b w:val="0"/>
                <w:sz w:val="28"/>
                <w:szCs w:val="28"/>
              </w:rPr>
            </w:pPr>
            <w:r w:rsidRPr="00804015">
              <w:rPr>
                <w:rStyle w:val="af5"/>
                <w:b w:val="0"/>
                <w:sz w:val="28"/>
                <w:szCs w:val="28"/>
              </w:rPr>
              <w:t xml:space="preserve">Владеть - </w:t>
            </w:r>
            <w:r w:rsidR="00343E62" w:rsidRPr="00804015">
              <w:rPr>
                <w:rStyle w:val="af5"/>
                <w:b w:val="0"/>
                <w:sz w:val="28"/>
                <w:szCs w:val="28"/>
              </w:rPr>
              <w:t xml:space="preserve">технологией использования комплекса мероприятий, направленных </w:t>
            </w:r>
            <w:r w:rsidR="00343E62" w:rsidRPr="00804015">
              <w:rPr>
                <w:rStyle w:val="af5"/>
                <w:b w:val="0"/>
                <w:sz w:val="28"/>
                <w:szCs w:val="28"/>
              </w:rPr>
              <w:lastRenderedPageBreak/>
              <w:t>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0" w:type="auto"/>
          </w:tcPr>
          <w:p w:rsidR="00BA5E0B" w:rsidRPr="00804015" w:rsidRDefault="00BA5E0B" w:rsidP="00804015">
            <w:pPr>
              <w:contextualSpacing/>
              <w:jc w:val="both"/>
              <w:rPr>
                <w:rStyle w:val="af5"/>
                <w:b w:val="0"/>
                <w:sz w:val="28"/>
                <w:szCs w:val="28"/>
              </w:rPr>
            </w:pPr>
            <w:r w:rsidRPr="00804015">
              <w:rPr>
                <w:rStyle w:val="af5"/>
                <w:b w:val="0"/>
                <w:sz w:val="28"/>
                <w:szCs w:val="28"/>
              </w:rPr>
              <w:lastRenderedPageBreak/>
              <w:t>вопросы №№</w:t>
            </w:r>
            <w:r w:rsidR="00E15CF8" w:rsidRPr="00804015">
              <w:rPr>
                <w:rStyle w:val="af5"/>
                <w:b w:val="0"/>
                <w:sz w:val="28"/>
                <w:szCs w:val="28"/>
              </w:rPr>
              <w:t>1-52</w:t>
            </w:r>
          </w:p>
          <w:p w:rsidR="00BA5E0B" w:rsidRPr="00804015" w:rsidRDefault="00BA5E0B" w:rsidP="00804015">
            <w:pPr>
              <w:contextualSpacing/>
              <w:jc w:val="both"/>
              <w:rPr>
                <w:rStyle w:val="af5"/>
                <w:b w:val="0"/>
                <w:sz w:val="28"/>
                <w:szCs w:val="28"/>
              </w:rPr>
            </w:pPr>
          </w:p>
          <w:p w:rsidR="00BA5E0B" w:rsidRPr="00804015" w:rsidRDefault="00813BE2" w:rsidP="00804015">
            <w:pPr>
              <w:contextualSpacing/>
              <w:jc w:val="both"/>
              <w:rPr>
                <w:rStyle w:val="af5"/>
                <w:b w:val="0"/>
                <w:sz w:val="28"/>
                <w:szCs w:val="28"/>
              </w:rPr>
            </w:pPr>
            <w:r w:rsidRPr="00804015">
              <w:rPr>
                <w:rStyle w:val="af5"/>
                <w:b w:val="0"/>
                <w:sz w:val="28"/>
                <w:szCs w:val="28"/>
              </w:rPr>
              <w:lastRenderedPageBreak/>
              <w:t>практические задания №№</w:t>
            </w:r>
            <w:r w:rsidR="00ED3C1E" w:rsidRPr="00804015">
              <w:rPr>
                <w:rStyle w:val="af5"/>
                <w:b w:val="0"/>
                <w:sz w:val="28"/>
                <w:szCs w:val="28"/>
              </w:rPr>
              <w:t>1-3, 20-26</w:t>
            </w:r>
          </w:p>
        </w:tc>
      </w:tr>
      <w:tr w:rsidR="004E79DD" w:rsidRPr="001510EF" w:rsidTr="007E0C6B">
        <w:tc>
          <w:tcPr>
            <w:tcW w:w="0" w:type="auto"/>
            <w:vMerge w:val="restart"/>
          </w:tcPr>
          <w:p w:rsidR="004E79DD" w:rsidRPr="00804015" w:rsidRDefault="004E79DD" w:rsidP="00804015">
            <w:pPr>
              <w:ind w:firstLine="7"/>
              <w:contextualSpacing/>
              <w:jc w:val="both"/>
              <w:rPr>
                <w:color w:val="000000"/>
              </w:rPr>
            </w:pPr>
          </w:p>
        </w:tc>
        <w:tc>
          <w:tcPr>
            <w:tcW w:w="0" w:type="auto"/>
            <w:vMerge w:val="restart"/>
          </w:tcPr>
          <w:p w:rsidR="004E79DD" w:rsidRPr="00804015" w:rsidRDefault="004E79DD" w:rsidP="00804015">
            <w:pPr>
              <w:contextualSpacing/>
              <w:jc w:val="both"/>
              <w:rPr>
                <w:color w:val="000000"/>
              </w:rPr>
            </w:pPr>
            <w:r w:rsidRPr="004E79DD">
              <w:rPr>
                <w:color w:val="000000"/>
              </w:rPr>
              <w:t>ПК-10</w:t>
            </w:r>
          </w:p>
        </w:tc>
        <w:tc>
          <w:tcPr>
            <w:tcW w:w="0" w:type="auto"/>
          </w:tcPr>
          <w:p w:rsidR="004E79DD" w:rsidRPr="00804015" w:rsidRDefault="004E79DD" w:rsidP="00804015">
            <w:pPr>
              <w:contextualSpacing/>
              <w:jc w:val="both"/>
              <w:rPr>
                <w:rStyle w:val="af5"/>
                <w:b w:val="0"/>
                <w:sz w:val="28"/>
                <w:szCs w:val="28"/>
              </w:rPr>
            </w:pPr>
            <w:r>
              <w:rPr>
                <w:rStyle w:val="af5"/>
                <w:b w:val="0"/>
                <w:sz w:val="28"/>
                <w:szCs w:val="28"/>
              </w:rPr>
              <w:t xml:space="preserve">Знать </w:t>
            </w:r>
            <w:r w:rsidRPr="004E79DD">
              <w:rPr>
                <w:rStyle w:val="af5"/>
                <w:b w:val="0"/>
                <w:sz w:val="28"/>
                <w:szCs w:val="28"/>
              </w:rPr>
              <w:t>принципы диагностики, методы и средства комплексного лечения, а также принципы первичной и вторичной профилактики</w:t>
            </w:r>
          </w:p>
        </w:tc>
        <w:tc>
          <w:tcPr>
            <w:tcW w:w="0" w:type="auto"/>
          </w:tcPr>
          <w:p w:rsidR="004E79DD" w:rsidRPr="00804015" w:rsidRDefault="004E79DD" w:rsidP="00804015">
            <w:pPr>
              <w:contextualSpacing/>
              <w:jc w:val="both"/>
              <w:rPr>
                <w:rStyle w:val="af5"/>
                <w:b w:val="0"/>
                <w:sz w:val="28"/>
                <w:szCs w:val="28"/>
              </w:rPr>
            </w:pPr>
            <w:r w:rsidRPr="00804015">
              <w:rPr>
                <w:rStyle w:val="af5"/>
                <w:b w:val="0"/>
                <w:sz w:val="28"/>
                <w:szCs w:val="28"/>
              </w:rPr>
              <w:t>вопросы №№1-52</w:t>
            </w:r>
          </w:p>
        </w:tc>
      </w:tr>
      <w:tr w:rsidR="004E79DD" w:rsidRPr="001510EF" w:rsidTr="007E0C6B">
        <w:tc>
          <w:tcPr>
            <w:tcW w:w="0" w:type="auto"/>
            <w:vMerge/>
          </w:tcPr>
          <w:p w:rsidR="004E79DD" w:rsidRPr="00804015" w:rsidRDefault="004E79DD" w:rsidP="00804015">
            <w:pPr>
              <w:ind w:firstLine="7"/>
              <w:contextualSpacing/>
              <w:jc w:val="both"/>
              <w:rPr>
                <w:color w:val="000000"/>
              </w:rPr>
            </w:pPr>
          </w:p>
        </w:tc>
        <w:tc>
          <w:tcPr>
            <w:tcW w:w="0" w:type="auto"/>
            <w:vMerge/>
          </w:tcPr>
          <w:p w:rsidR="004E79DD" w:rsidRPr="00804015" w:rsidRDefault="004E79DD" w:rsidP="00804015">
            <w:pPr>
              <w:contextualSpacing/>
              <w:jc w:val="both"/>
              <w:rPr>
                <w:color w:val="000000"/>
              </w:rPr>
            </w:pPr>
          </w:p>
        </w:tc>
        <w:tc>
          <w:tcPr>
            <w:tcW w:w="0" w:type="auto"/>
          </w:tcPr>
          <w:p w:rsidR="004E79DD" w:rsidRPr="00804015" w:rsidRDefault="004E79DD" w:rsidP="00804015">
            <w:pPr>
              <w:contextualSpacing/>
              <w:jc w:val="both"/>
              <w:rPr>
                <w:rStyle w:val="af5"/>
                <w:b w:val="0"/>
                <w:sz w:val="28"/>
                <w:szCs w:val="28"/>
              </w:rPr>
            </w:pPr>
            <w:r>
              <w:rPr>
                <w:rStyle w:val="af5"/>
                <w:b w:val="0"/>
                <w:sz w:val="28"/>
                <w:szCs w:val="28"/>
              </w:rPr>
              <w:t xml:space="preserve">Уметь </w:t>
            </w:r>
            <w:r w:rsidRPr="004E79DD">
              <w:rPr>
                <w:rStyle w:val="af5"/>
                <w:b w:val="0"/>
                <w:sz w:val="28"/>
                <w:szCs w:val="28"/>
              </w:rPr>
              <w:t>формировать у населения, пациентов и членов их семей мотивации, направленной на сохранение и укрепление своего здоровья и здоровья окружающих</w:t>
            </w:r>
          </w:p>
        </w:tc>
        <w:tc>
          <w:tcPr>
            <w:tcW w:w="0" w:type="auto"/>
          </w:tcPr>
          <w:p w:rsidR="004E79DD" w:rsidRPr="00804015" w:rsidRDefault="004E79DD" w:rsidP="00804015">
            <w:pPr>
              <w:contextualSpacing/>
              <w:jc w:val="both"/>
              <w:rPr>
                <w:rStyle w:val="af5"/>
                <w:b w:val="0"/>
                <w:sz w:val="28"/>
                <w:szCs w:val="28"/>
              </w:rPr>
            </w:pPr>
            <w:r w:rsidRPr="00804015">
              <w:rPr>
                <w:rStyle w:val="af5"/>
                <w:b w:val="0"/>
                <w:sz w:val="28"/>
                <w:szCs w:val="28"/>
              </w:rPr>
              <w:t>вопросы №№1-52</w:t>
            </w:r>
          </w:p>
        </w:tc>
      </w:tr>
      <w:tr w:rsidR="004E79DD" w:rsidRPr="001510EF" w:rsidTr="007E0C6B">
        <w:tc>
          <w:tcPr>
            <w:tcW w:w="0" w:type="auto"/>
            <w:vMerge/>
          </w:tcPr>
          <w:p w:rsidR="004E79DD" w:rsidRPr="00804015" w:rsidRDefault="004E79DD" w:rsidP="00804015">
            <w:pPr>
              <w:ind w:firstLine="7"/>
              <w:contextualSpacing/>
              <w:jc w:val="both"/>
              <w:rPr>
                <w:color w:val="000000"/>
              </w:rPr>
            </w:pPr>
          </w:p>
        </w:tc>
        <w:tc>
          <w:tcPr>
            <w:tcW w:w="0" w:type="auto"/>
            <w:vMerge/>
          </w:tcPr>
          <w:p w:rsidR="004E79DD" w:rsidRPr="00804015" w:rsidRDefault="004E79DD" w:rsidP="00804015">
            <w:pPr>
              <w:contextualSpacing/>
              <w:jc w:val="both"/>
              <w:rPr>
                <w:color w:val="000000"/>
              </w:rPr>
            </w:pPr>
          </w:p>
        </w:tc>
        <w:tc>
          <w:tcPr>
            <w:tcW w:w="0" w:type="auto"/>
          </w:tcPr>
          <w:p w:rsidR="004E79DD" w:rsidRPr="00804015" w:rsidRDefault="004E79DD" w:rsidP="00804015">
            <w:pPr>
              <w:contextualSpacing/>
              <w:jc w:val="both"/>
              <w:rPr>
                <w:rStyle w:val="af5"/>
                <w:b w:val="0"/>
                <w:sz w:val="28"/>
                <w:szCs w:val="28"/>
              </w:rPr>
            </w:pPr>
            <w:r>
              <w:rPr>
                <w:rStyle w:val="af5"/>
                <w:b w:val="0"/>
                <w:sz w:val="28"/>
                <w:szCs w:val="28"/>
              </w:rPr>
              <w:t xml:space="preserve">Владеть </w:t>
            </w:r>
            <w:r w:rsidRPr="004E79DD">
              <w:rPr>
                <w:rStyle w:val="af5"/>
                <w:b w:val="0"/>
                <w:sz w:val="28"/>
                <w:szCs w:val="28"/>
              </w:rPr>
              <w:t>методами формирования у населения, пациентов и членов их семей мотивации, направленной на сохранение и укрепление своего здоровья и здоровья окружающих</w:t>
            </w:r>
          </w:p>
        </w:tc>
        <w:tc>
          <w:tcPr>
            <w:tcW w:w="0" w:type="auto"/>
          </w:tcPr>
          <w:p w:rsidR="004E79DD" w:rsidRDefault="004E79DD" w:rsidP="00804015">
            <w:pPr>
              <w:contextualSpacing/>
              <w:jc w:val="both"/>
              <w:rPr>
                <w:rStyle w:val="af5"/>
                <w:b w:val="0"/>
                <w:sz w:val="28"/>
                <w:szCs w:val="28"/>
              </w:rPr>
            </w:pPr>
            <w:r w:rsidRPr="00804015">
              <w:rPr>
                <w:rStyle w:val="af5"/>
                <w:b w:val="0"/>
                <w:sz w:val="28"/>
                <w:szCs w:val="28"/>
              </w:rPr>
              <w:t>вопросы №№1-52</w:t>
            </w:r>
          </w:p>
          <w:p w:rsidR="004E79DD" w:rsidRDefault="004E79DD" w:rsidP="00804015">
            <w:pPr>
              <w:contextualSpacing/>
              <w:jc w:val="both"/>
              <w:rPr>
                <w:rStyle w:val="af5"/>
                <w:b w:val="0"/>
                <w:sz w:val="28"/>
                <w:szCs w:val="28"/>
              </w:rPr>
            </w:pPr>
          </w:p>
          <w:p w:rsidR="004E79DD" w:rsidRPr="00804015" w:rsidRDefault="004E79DD" w:rsidP="004E79DD">
            <w:pPr>
              <w:contextualSpacing/>
              <w:jc w:val="both"/>
              <w:rPr>
                <w:rStyle w:val="af5"/>
                <w:b w:val="0"/>
                <w:sz w:val="28"/>
                <w:szCs w:val="28"/>
              </w:rPr>
            </w:pPr>
            <w:r w:rsidRPr="00804015">
              <w:rPr>
                <w:rStyle w:val="af5"/>
                <w:b w:val="0"/>
                <w:sz w:val="28"/>
                <w:szCs w:val="28"/>
              </w:rPr>
              <w:t>практические задания №№1-4, 25-27</w:t>
            </w:r>
          </w:p>
          <w:p w:rsidR="004E79DD" w:rsidRPr="00804015" w:rsidRDefault="004E79DD" w:rsidP="00804015">
            <w:pPr>
              <w:contextualSpacing/>
              <w:jc w:val="both"/>
              <w:rPr>
                <w:rStyle w:val="af5"/>
                <w:b w:val="0"/>
                <w:sz w:val="28"/>
                <w:szCs w:val="28"/>
              </w:rPr>
            </w:pPr>
            <w:bookmarkStart w:id="4" w:name="_GoBack"/>
            <w:bookmarkEnd w:id="4"/>
          </w:p>
        </w:tc>
      </w:tr>
    </w:tbl>
    <w:p w:rsidR="005108E6" w:rsidRPr="001510EF" w:rsidRDefault="005108E6" w:rsidP="000C4220">
      <w:pPr>
        <w:contextualSpacing/>
      </w:pPr>
    </w:p>
    <w:sectPr w:rsidR="005108E6" w:rsidRPr="001510EF"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882" w:rsidRDefault="004D2882" w:rsidP="007E7400">
      <w:r>
        <w:separator/>
      </w:r>
    </w:p>
  </w:endnote>
  <w:endnote w:type="continuationSeparator" w:id="0">
    <w:p w:rsidR="004D2882" w:rsidRDefault="004D2882"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026909"/>
      <w:docPartObj>
        <w:docPartGallery w:val="Page Numbers (Bottom of Page)"/>
        <w:docPartUnique/>
      </w:docPartObj>
    </w:sdtPr>
    <w:sdtEndPr/>
    <w:sdtContent>
      <w:p w:rsidR="00A0069A" w:rsidRDefault="00A0069A">
        <w:pPr>
          <w:pStyle w:val="aa"/>
          <w:jc w:val="right"/>
        </w:pPr>
        <w:r>
          <w:fldChar w:fldCharType="begin"/>
        </w:r>
        <w:r>
          <w:instrText>PAGE   \* MERGEFORMAT</w:instrText>
        </w:r>
        <w:r>
          <w:fldChar w:fldCharType="separate"/>
        </w:r>
        <w:r w:rsidR="004E79DD">
          <w:rPr>
            <w:noProof/>
          </w:rPr>
          <w:t>132</w:t>
        </w:r>
        <w:r>
          <w:fldChar w:fldCharType="end"/>
        </w:r>
      </w:p>
    </w:sdtContent>
  </w:sdt>
  <w:p w:rsidR="00A0069A" w:rsidRDefault="00A0069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882" w:rsidRDefault="004D2882" w:rsidP="007E7400">
      <w:r>
        <w:separator/>
      </w:r>
    </w:p>
  </w:footnote>
  <w:footnote w:type="continuationSeparator" w:id="0">
    <w:p w:rsidR="004D2882" w:rsidRDefault="004D2882"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A12C6"/>
    <w:multiLevelType w:val="hybridMultilevel"/>
    <w:tmpl w:val="D4C079CE"/>
    <w:lvl w:ilvl="0" w:tplc="4AACFFC0">
      <w:start w:val="1"/>
      <w:numFmt w:val="decimal"/>
      <w:lvlText w:val="%1."/>
      <w:lvlJc w:val="left"/>
      <w:pPr>
        <w:ind w:left="720" w:hanging="360"/>
      </w:pPr>
    </w:lvl>
    <w:lvl w:ilvl="1" w:tplc="F6A6FD8A">
      <w:start w:val="1"/>
      <w:numFmt w:val="lowerLetter"/>
      <w:lvlText w:val="%2."/>
      <w:lvlJc w:val="left"/>
      <w:pPr>
        <w:ind w:left="1440" w:hanging="360"/>
      </w:pPr>
    </w:lvl>
    <w:lvl w:ilvl="2" w:tplc="3A088FB6">
      <w:start w:val="1"/>
      <w:numFmt w:val="lowerRoman"/>
      <w:lvlText w:val="%3."/>
      <w:lvlJc w:val="right"/>
      <w:pPr>
        <w:ind w:left="2160" w:hanging="180"/>
      </w:pPr>
    </w:lvl>
    <w:lvl w:ilvl="3" w:tplc="B710925A">
      <w:start w:val="1"/>
      <w:numFmt w:val="decimal"/>
      <w:lvlText w:val="%4."/>
      <w:lvlJc w:val="left"/>
      <w:pPr>
        <w:ind w:left="2880" w:hanging="360"/>
      </w:pPr>
    </w:lvl>
    <w:lvl w:ilvl="4" w:tplc="F31C422E">
      <w:start w:val="1"/>
      <w:numFmt w:val="lowerLetter"/>
      <w:lvlText w:val="%5."/>
      <w:lvlJc w:val="left"/>
      <w:pPr>
        <w:ind w:left="3600" w:hanging="360"/>
      </w:pPr>
    </w:lvl>
    <w:lvl w:ilvl="5" w:tplc="66683300">
      <w:start w:val="1"/>
      <w:numFmt w:val="lowerRoman"/>
      <w:lvlText w:val="%6."/>
      <w:lvlJc w:val="right"/>
      <w:pPr>
        <w:ind w:left="4320" w:hanging="180"/>
      </w:pPr>
    </w:lvl>
    <w:lvl w:ilvl="6" w:tplc="FB76A638">
      <w:start w:val="1"/>
      <w:numFmt w:val="decimal"/>
      <w:lvlText w:val="%7."/>
      <w:lvlJc w:val="left"/>
      <w:pPr>
        <w:ind w:left="5040" w:hanging="360"/>
      </w:pPr>
    </w:lvl>
    <w:lvl w:ilvl="7" w:tplc="1C7ADEF8">
      <w:start w:val="1"/>
      <w:numFmt w:val="lowerLetter"/>
      <w:lvlText w:val="%8."/>
      <w:lvlJc w:val="left"/>
      <w:pPr>
        <w:ind w:left="5760" w:hanging="360"/>
      </w:pPr>
    </w:lvl>
    <w:lvl w:ilvl="8" w:tplc="6A12B340">
      <w:start w:val="1"/>
      <w:numFmt w:val="lowerRoman"/>
      <w:lvlText w:val="%9."/>
      <w:lvlJc w:val="right"/>
      <w:pPr>
        <w:ind w:left="6480" w:hanging="180"/>
      </w:pPr>
    </w:lvl>
  </w:abstractNum>
  <w:abstractNum w:abstractNumId="1">
    <w:nsid w:val="00FD0A16"/>
    <w:multiLevelType w:val="hybridMultilevel"/>
    <w:tmpl w:val="BA1C677A"/>
    <w:lvl w:ilvl="0" w:tplc="34EA7DBC">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083620"/>
    <w:multiLevelType w:val="hybridMultilevel"/>
    <w:tmpl w:val="515A3C60"/>
    <w:lvl w:ilvl="0" w:tplc="096CBD6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2772BE"/>
    <w:multiLevelType w:val="hybridMultilevel"/>
    <w:tmpl w:val="77B25FE4"/>
    <w:lvl w:ilvl="0" w:tplc="288CC5BA">
      <w:start w:val="1"/>
      <w:numFmt w:val="decimal"/>
      <w:lvlText w:val="%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DA406D"/>
    <w:multiLevelType w:val="hybridMultilevel"/>
    <w:tmpl w:val="1E4802E8"/>
    <w:lvl w:ilvl="0" w:tplc="B73ADAE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355D78"/>
    <w:multiLevelType w:val="hybridMultilevel"/>
    <w:tmpl w:val="00A63C06"/>
    <w:lvl w:ilvl="0" w:tplc="B77EE412">
      <w:start w:val="2"/>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23B479B"/>
    <w:multiLevelType w:val="hybridMultilevel"/>
    <w:tmpl w:val="89981008"/>
    <w:lvl w:ilvl="0" w:tplc="F92E102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2621F83"/>
    <w:multiLevelType w:val="multilevel"/>
    <w:tmpl w:val="F086CD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26925FF"/>
    <w:multiLevelType w:val="hybridMultilevel"/>
    <w:tmpl w:val="E728AE8E"/>
    <w:lvl w:ilvl="0" w:tplc="2168F20C">
      <w:start w:val="1"/>
      <w:numFmt w:val="decimal"/>
      <w:lvlText w:val="%1."/>
      <w:lvlJc w:val="left"/>
      <w:pPr>
        <w:ind w:left="720" w:hanging="360"/>
      </w:pPr>
    </w:lvl>
    <w:lvl w:ilvl="1" w:tplc="3DAC43A0">
      <w:start w:val="1"/>
      <w:numFmt w:val="lowerLetter"/>
      <w:lvlText w:val="%2."/>
      <w:lvlJc w:val="left"/>
      <w:pPr>
        <w:ind w:left="1440" w:hanging="360"/>
      </w:pPr>
    </w:lvl>
    <w:lvl w:ilvl="2" w:tplc="E482FD2E">
      <w:start w:val="1"/>
      <w:numFmt w:val="lowerRoman"/>
      <w:lvlText w:val="%3."/>
      <w:lvlJc w:val="right"/>
      <w:pPr>
        <w:ind w:left="2160" w:hanging="180"/>
      </w:pPr>
    </w:lvl>
    <w:lvl w:ilvl="3" w:tplc="82F80DEC">
      <w:start w:val="1"/>
      <w:numFmt w:val="decimal"/>
      <w:lvlText w:val="%4."/>
      <w:lvlJc w:val="left"/>
      <w:pPr>
        <w:ind w:left="2880" w:hanging="360"/>
      </w:pPr>
    </w:lvl>
    <w:lvl w:ilvl="4" w:tplc="7020F6CA">
      <w:start w:val="1"/>
      <w:numFmt w:val="lowerLetter"/>
      <w:lvlText w:val="%5."/>
      <w:lvlJc w:val="left"/>
      <w:pPr>
        <w:ind w:left="3600" w:hanging="360"/>
      </w:pPr>
    </w:lvl>
    <w:lvl w:ilvl="5" w:tplc="5540FD5E">
      <w:start w:val="1"/>
      <w:numFmt w:val="lowerRoman"/>
      <w:lvlText w:val="%6."/>
      <w:lvlJc w:val="right"/>
      <w:pPr>
        <w:ind w:left="4320" w:hanging="180"/>
      </w:pPr>
    </w:lvl>
    <w:lvl w:ilvl="6" w:tplc="949CBABE">
      <w:start w:val="1"/>
      <w:numFmt w:val="decimal"/>
      <w:lvlText w:val="%7."/>
      <w:lvlJc w:val="left"/>
      <w:pPr>
        <w:ind w:left="5040" w:hanging="360"/>
      </w:pPr>
    </w:lvl>
    <w:lvl w:ilvl="7" w:tplc="94085CAC">
      <w:start w:val="1"/>
      <w:numFmt w:val="lowerLetter"/>
      <w:lvlText w:val="%8."/>
      <w:lvlJc w:val="left"/>
      <w:pPr>
        <w:ind w:left="5760" w:hanging="360"/>
      </w:pPr>
    </w:lvl>
    <w:lvl w:ilvl="8" w:tplc="ADE01410">
      <w:start w:val="1"/>
      <w:numFmt w:val="lowerRoman"/>
      <w:lvlText w:val="%9."/>
      <w:lvlJc w:val="right"/>
      <w:pPr>
        <w:ind w:left="6480" w:hanging="180"/>
      </w:pPr>
    </w:lvl>
  </w:abstractNum>
  <w:abstractNum w:abstractNumId="9">
    <w:nsid w:val="0320221D"/>
    <w:multiLevelType w:val="hybridMultilevel"/>
    <w:tmpl w:val="24CC2B56"/>
    <w:lvl w:ilvl="0" w:tplc="39AA97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3795F71"/>
    <w:multiLevelType w:val="hybridMultilevel"/>
    <w:tmpl w:val="8FECEE80"/>
    <w:lvl w:ilvl="0" w:tplc="26B0AAEE">
      <w:start w:val="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39D5BF0"/>
    <w:multiLevelType w:val="hybridMultilevel"/>
    <w:tmpl w:val="7BD61C9C"/>
    <w:lvl w:ilvl="0" w:tplc="D2F0E1E8">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3B32694"/>
    <w:multiLevelType w:val="hybridMultilevel"/>
    <w:tmpl w:val="BAE0D2CC"/>
    <w:lvl w:ilvl="0" w:tplc="AC5A942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3BE33A3"/>
    <w:multiLevelType w:val="hybridMultilevel"/>
    <w:tmpl w:val="CDD60A2E"/>
    <w:lvl w:ilvl="0" w:tplc="F0DCB17C">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3D12892"/>
    <w:multiLevelType w:val="hybridMultilevel"/>
    <w:tmpl w:val="CDD60A2E"/>
    <w:lvl w:ilvl="0" w:tplc="F0DCB17C">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3ED4D38"/>
    <w:multiLevelType w:val="hybridMultilevel"/>
    <w:tmpl w:val="21341E3E"/>
    <w:lvl w:ilvl="0" w:tplc="2EB0734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4090490"/>
    <w:multiLevelType w:val="hybridMultilevel"/>
    <w:tmpl w:val="8F08BEFA"/>
    <w:lvl w:ilvl="0" w:tplc="0D0CEF60">
      <w:start w:val="1"/>
      <w:numFmt w:val="decimal"/>
      <w:lvlText w:val="%1."/>
      <w:lvlJc w:val="left"/>
      <w:pPr>
        <w:ind w:left="720" w:hanging="360"/>
      </w:pPr>
    </w:lvl>
    <w:lvl w:ilvl="1" w:tplc="B7C47D2A">
      <w:start w:val="1"/>
      <w:numFmt w:val="lowerLetter"/>
      <w:lvlText w:val="%2."/>
      <w:lvlJc w:val="left"/>
      <w:pPr>
        <w:ind w:left="1440" w:hanging="360"/>
      </w:pPr>
    </w:lvl>
    <w:lvl w:ilvl="2" w:tplc="1CDEF03A">
      <w:start w:val="1"/>
      <w:numFmt w:val="lowerRoman"/>
      <w:lvlText w:val="%3."/>
      <w:lvlJc w:val="right"/>
      <w:pPr>
        <w:ind w:left="2160" w:hanging="180"/>
      </w:pPr>
    </w:lvl>
    <w:lvl w:ilvl="3" w:tplc="8C2C0996">
      <w:start w:val="1"/>
      <w:numFmt w:val="decimal"/>
      <w:lvlText w:val="%4."/>
      <w:lvlJc w:val="left"/>
      <w:pPr>
        <w:ind w:left="2880" w:hanging="360"/>
      </w:pPr>
    </w:lvl>
    <w:lvl w:ilvl="4" w:tplc="358CA08E">
      <w:start w:val="1"/>
      <w:numFmt w:val="lowerLetter"/>
      <w:lvlText w:val="%5."/>
      <w:lvlJc w:val="left"/>
      <w:pPr>
        <w:ind w:left="3600" w:hanging="360"/>
      </w:pPr>
    </w:lvl>
    <w:lvl w:ilvl="5" w:tplc="F920E77A">
      <w:start w:val="1"/>
      <w:numFmt w:val="lowerRoman"/>
      <w:lvlText w:val="%6."/>
      <w:lvlJc w:val="right"/>
      <w:pPr>
        <w:ind w:left="4320" w:hanging="180"/>
      </w:pPr>
    </w:lvl>
    <w:lvl w:ilvl="6" w:tplc="D4FEA0F8">
      <w:start w:val="1"/>
      <w:numFmt w:val="decimal"/>
      <w:lvlText w:val="%7."/>
      <w:lvlJc w:val="left"/>
      <w:pPr>
        <w:ind w:left="5040" w:hanging="360"/>
      </w:pPr>
    </w:lvl>
    <w:lvl w:ilvl="7" w:tplc="EE527890">
      <w:start w:val="1"/>
      <w:numFmt w:val="lowerLetter"/>
      <w:lvlText w:val="%8."/>
      <w:lvlJc w:val="left"/>
      <w:pPr>
        <w:ind w:left="5760" w:hanging="360"/>
      </w:pPr>
    </w:lvl>
    <w:lvl w:ilvl="8" w:tplc="BC0A42E4">
      <w:start w:val="1"/>
      <w:numFmt w:val="lowerRoman"/>
      <w:lvlText w:val="%9."/>
      <w:lvlJc w:val="right"/>
      <w:pPr>
        <w:ind w:left="6480" w:hanging="180"/>
      </w:pPr>
    </w:lvl>
  </w:abstractNum>
  <w:abstractNum w:abstractNumId="17">
    <w:nsid w:val="046533B4"/>
    <w:multiLevelType w:val="hybridMultilevel"/>
    <w:tmpl w:val="902C59E4"/>
    <w:lvl w:ilvl="0" w:tplc="E542B8B2">
      <w:start w:val="1"/>
      <w:numFmt w:val="decimal"/>
      <w:lvlText w:val="%1."/>
      <w:lvlJc w:val="left"/>
      <w:pPr>
        <w:ind w:left="720" w:hanging="360"/>
      </w:pPr>
    </w:lvl>
    <w:lvl w:ilvl="1" w:tplc="3300EA9E">
      <w:start w:val="1"/>
      <w:numFmt w:val="lowerLetter"/>
      <w:lvlText w:val="%2."/>
      <w:lvlJc w:val="left"/>
      <w:pPr>
        <w:ind w:left="1440" w:hanging="360"/>
      </w:pPr>
    </w:lvl>
    <w:lvl w:ilvl="2" w:tplc="5A2E16CA">
      <w:start w:val="1"/>
      <w:numFmt w:val="lowerRoman"/>
      <w:lvlText w:val="%3."/>
      <w:lvlJc w:val="right"/>
      <w:pPr>
        <w:ind w:left="2160" w:hanging="180"/>
      </w:pPr>
    </w:lvl>
    <w:lvl w:ilvl="3" w:tplc="C30A13A4">
      <w:start w:val="1"/>
      <w:numFmt w:val="decimal"/>
      <w:lvlText w:val="%4."/>
      <w:lvlJc w:val="left"/>
      <w:pPr>
        <w:ind w:left="2880" w:hanging="360"/>
      </w:pPr>
    </w:lvl>
    <w:lvl w:ilvl="4" w:tplc="C0921214">
      <w:start w:val="1"/>
      <w:numFmt w:val="lowerLetter"/>
      <w:lvlText w:val="%5."/>
      <w:lvlJc w:val="left"/>
      <w:pPr>
        <w:ind w:left="3600" w:hanging="360"/>
      </w:pPr>
    </w:lvl>
    <w:lvl w:ilvl="5" w:tplc="D196EDB4">
      <w:start w:val="1"/>
      <w:numFmt w:val="lowerRoman"/>
      <w:lvlText w:val="%6."/>
      <w:lvlJc w:val="right"/>
      <w:pPr>
        <w:ind w:left="4320" w:hanging="180"/>
      </w:pPr>
    </w:lvl>
    <w:lvl w:ilvl="6" w:tplc="A1D6FE24">
      <w:start w:val="1"/>
      <w:numFmt w:val="decimal"/>
      <w:lvlText w:val="%7."/>
      <w:lvlJc w:val="left"/>
      <w:pPr>
        <w:ind w:left="5040" w:hanging="360"/>
      </w:pPr>
    </w:lvl>
    <w:lvl w:ilvl="7" w:tplc="78140856">
      <w:start w:val="1"/>
      <w:numFmt w:val="lowerLetter"/>
      <w:lvlText w:val="%8."/>
      <w:lvlJc w:val="left"/>
      <w:pPr>
        <w:ind w:left="5760" w:hanging="360"/>
      </w:pPr>
    </w:lvl>
    <w:lvl w:ilvl="8" w:tplc="194E35D4">
      <w:start w:val="1"/>
      <w:numFmt w:val="lowerRoman"/>
      <w:lvlText w:val="%9."/>
      <w:lvlJc w:val="right"/>
      <w:pPr>
        <w:ind w:left="6480" w:hanging="180"/>
      </w:pPr>
    </w:lvl>
  </w:abstractNum>
  <w:abstractNum w:abstractNumId="18">
    <w:nsid w:val="047D4DDA"/>
    <w:multiLevelType w:val="hybridMultilevel"/>
    <w:tmpl w:val="B852C322"/>
    <w:lvl w:ilvl="0" w:tplc="85F69A7C">
      <w:start w:val="1"/>
      <w:numFmt w:val="decimal"/>
      <w:lvlText w:val="%1."/>
      <w:lvlJc w:val="left"/>
      <w:pPr>
        <w:ind w:left="720" w:hanging="360"/>
      </w:pPr>
    </w:lvl>
    <w:lvl w:ilvl="1" w:tplc="FAB6BD2A">
      <w:start w:val="1"/>
      <w:numFmt w:val="lowerLetter"/>
      <w:lvlText w:val="%2."/>
      <w:lvlJc w:val="left"/>
      <w:pPr>
        <w:ind w:left="1440" w:hanging="360"/>
      </w:pPr>
    </w:lvl>
    <w:lvl w:ilvl="2" w:tplc="A8DA5552">
      <w:start w:val="1"/>
      <w:numFmt w:val="lowerRoman"/>
      <w:lvlText w:val="%3."/>
      <w:lvlJc w:val="right"/>
      <w:pPr>
        <w:ind w:left="2160" w:hanging="180"/>
      </w:pPr>
    </w:lvl>
    <w:lvl w:ilvl="3" w:tplc="8E5A8C24">
      <w:start w:val="1"/>
      <w:numFmt w:val="decimal"/>
      <w:lvlText w:val="%4."/>
      <w:lvlJc w:val="left"/>
      <w:pPr>
        <w:ind w:left="2880" w:hanging="360"/>
      </w:pPr>
    </w:lvl>
    <w:lvl w:ilvl="4" w:tplc="D974EF74">
      <w:start w:val="1"/>
      <w:numFmt w:val="lowerLetter"/>
      <w:lvlText w:val="%5."/>
      <w:lvlJc w:val="left"/>
      <w:pPr>
        <w:ind w:left="3600" w:hanging="360"/>
      </w:pPr>
    </w:lvl>
    <w:lvl w:ilvl="5" w:tplc="FC1EA5E8">
      <w:start w:val="1"/>
      <w:numFmt w:val="lowerRoman"/>
      <w:lvlText w:val="%6."/>
      <w:lvlJc w:val="right"/>
      <w:pPr>
        <w:ind w:left="4320" w:hanging="180"/>
      </w:pPr>
    </w:lvl>
    <w:lvl w:ilvl="6" w:tplc="5D62DC34">
      <w:start w:val="1"/>
      <w:numFmt w:val="decimal"/>
      <w:lvlText w:val="%7."/>
      <w:lvlJc w:val="left"/>
      <w:pPr>
        <w:ind w:left="5040" w:hanging="360"/>
      </w:pPr>
    </w:lvl>
    <w:lvl w:ilvl="7" w:tplc="2F66BC22">
      <w:start w:val="1"/>
      <w:numFmt w:val="lowerLetter"/>
      <w:lvlText w:val="%8."/>
      <w:lvlJc w:val="left"/>
      <w:pPr>
        <w:ind w:left="5760" w:hanging="360"/>
      </w:pPr>
    </w:lvl>
    <w:lvl w:ilvl="8" w:tplc="0A5A80BC">
      <w:start w:val="1"/>
      <w:numFmt w:val="lowerRoman"/>
      <w:lvlText w:val="%9."/>
      <w:lvlJc w:val="right"/>
      <w:pPr>
        <w:ind w:left="6480" w:hanging="180"/>
      </w:pPr>
    </w:lvl>
  </w:abstractNum>
  <w:abstractNum w:abstractNumId="19">
    <w:nsid w:val="04DB67E4"/>
    <w:multiLevelType w:val="hybridMultilevel"/>
    <w:tmpl w:val="C1EC160C"/>
    <w:lvl w:ilvl="0" w:tplc="183886EC">
      <w:start w:val="1"/>
      <w:numFmt w:val="decimal"/>
      <w:lvlText w:val="%1."/>
      <w:lvlJc w:val="left"/>
      <w:pPr>
        <w:ind w:left="720" w:hanging="360"/>
      </w:pPr>
    </w:lvl>
    <w:lvl w:ilvl="1" w:tplc="760C0ADE">
      <w:start w:val="1"/>
      <w:numFmt w:val="lowerLetter"/>
      <w:lvlText w:val="%2."/>
      <w:lvlJc w:val="left"/>
      <w:pPr>
        <w:ind w:left="1440" w:hanging="360"/>
      </w:pPr>
    </w:lvl>
    <w:lvl w:ilvl="2" w:tplc="4968B320">
      <w:start w:val="1"/>
      <w:numFmt w:val="lowerRoman"/>
      <w:lvlText w:val="%3."/>
      <w:lvlJc w:val="right"/>
      <w:pPr>
        <w:ind w:left="2160" w:hanging="180"/>
      </w:pPr>
    </w:lvl>
    <w:lvl w:ilvl="3" w:tplc="5E287B3A">
      <w:start w:val="1"/>
      <w:numFmt w:val="decimal"/>
      <w:lvlText w:val="%4."/>
      <w:lvlJc w:val="left"/>
      <w:pPr>
        <w:ind w:left="2880" w:hanging="360"/>
      </w:pPr>
    </w:lvl>
    <w:lvl w:ilvl="4" w:tplc="FF54D106">
      <w:start w:val="1"/>
      <w:numFmt w:val="lowerLetter"/>
      <w:lvlText w:val="%5."/>
      <w:lvlJc w:val="left"/>
      <w:pPr>
        <w:ind w:left="3600" w:hanging="360"/>
      </w:pPr>
    </w:lvl>
    <w:lvl w:ilvl="5" w:tplc="7E3E8B7E">
      <w:start w:val="1"/>
      <w:numFmt w:val="lowerRoman"/>
      <w:lvlText w:val="%6."/>
      <w:lvlJc w:val="right"/>
      <w:pPr>
        <w:ind w:left="4320" w:hanging="180"/>
      </w:pPr>
    </w:lvl>
    <w:lvl w:ilvl="6" w:tplc="CBA2812C">
      <w:start w:val="1"/>
      <w:numFmt w:val="decimal"/>
      <w:lvlText w:val="%7."/>
      <w:lvlJc w:val="left"/>
      <w:pPr>
        <w:ind w:left="5040" w:hanging="360"/>
      </w:pPr>
    </w:lvl>
    <w:lvl w:ilvl="7" w:tplc="DDAA47FE">
      <w:start w:val="1"/>
      <w:numFmt w:val="lowerLetter"/>
      <w:lvlText w:val="%8."/>
      <w:lvlJc w:val="left"/>
      <w:pPr>
        <w:ind w:left="5760" w:hanging="360"/>
      </w:pPr>
    </w:lvl>
    <w:lvl w:ilvl="8" w:tplc="4A12E5FC">
      <w:start w:val="1"/>
      <w:numFmt w:val="lowerRoman"/>
      <w:lvlText w:val="%9."/>
      <w:lvlJc w:val="right"/>
      <w:pPr>
        <w:ind w:left="6480" w:hanging="180"/>
      </w:pPr>
    </w:lvl>
  </w:abstractNum>
  <w:abstractNum w:abstractNumId="20">
    <w:nsid w:val="05357BC3"/>
    <w:multiLevelType w:val="hybridMultilevel"/>
    <w:tmpl w:val="6FD0E5EC"/>
    <w:lvl w:ilvl="0" w:tplc="0B90D2B8">
      <w:start w:val="1"/>
      <w:numFmt w:val="decimal"/>
      <w:lvlText w:val="%1."/>
      <w:lvlJc w:val="left"/>
      <w:pPr>
        <w:ind w:left="720" w:hanging="360"/>
      </w:pPr>
    </w:lvl>
    <w:lvl w:ilvl="1" w:tplc="66D45ADA">
      <w:start w:val="1"/>
      <w:numFmt w:val="lowerLetter"/>
      <w:lvlText w:val="%2."/>
      <w:lvlJc w:val="left"/>
      <w:pPr>
        <w:ind w:left="1440" w:hanging="360"/>
      </w:pPr>
    </w:lvl>
    <w:lvl w:ilvl="2" w:tplc="B10482AE">
      <w:start w:val="1"/>
      <w:numFmt w:val="lowerRoman"/>
      <w:lvlText w:val="%3."/>
      <w:lvlJc w:val="right"/>
      <w:pPr>
        <w:ind w:left="2160" w:hanging="180"/>
      </w:pPr>
    </w:lvl>
    <w:lvl w:ilvl="3" w:tplc="D05A9C7A">
      <w:start w:val="1"/>
      <w:numFmt w:val="decimal"/>
      <w:lvlText w:val="%4."/>
      <w:lvlJc w:val="left"/>
      <w:pPr>
        <w:ind w:left="2880" w:hanging="360"/>
      </w:pPr>
    </w:lvl>
    <w:lvl w:ilvl="4" w:tplc="5EA2EEC0">
      <w:start w:val="1"/>
      <w:numFmt w:val="lowerLetter"/>
      <w:lvlText w:val="%5."/>
      <w:lvlJc w:val="left"/>
      <w:pPr>
        <w:ind w:left="3600" w:hanging="360"/>
      </w:pPr>
    </w:lvl>
    <w:lvl w:ilvl="5" w:tplc="BB30BE9A">
      <w:start w:val="1"/>
      <w:numFmt w:val="lowerRoman"/>
      <w:lvlText w:val="%6."/>
      <w:lvlJc w:val="right"/>
      <w:pPr>
        <w:ind w:left="4320" w:hanging="180"/>
      </w:pPr>
    </w:lvl>
    <w:lvl w:ilvl="6" w:tplc="9B2EC330">
      <w:start w:val="1"/>
      <w:numFmt w:val="decimal"/>
      <w:lvlText w:val="%7."/>
      <w:lvlJc w:val="left"/>
      <w:pPr>
        <w:ind w:left="5040" w:hanging="360"/>
      </w:pPr>
    </w:lvl>
    <w:lvl w:ilvl="7" w:tplc="7E3C49F4">
      <w:start w:val="1"/>
      <w:numFmt w:val="lowerLetter"/>
      <w:lvlText w:val="%8."/>
      <w:lvlJc w:val="left"/>
      <w:pPr>
        <w:ind w:left="5760" w:hanging="360"/>
      </w:pPr>
    </w:lvl>
    <w:lvl w:ilvl="8" w:tplc="7D62AC74">
      <w:start w:val="1"/>
      <w:numFmt w:val="lowerRoman"/>
      <w:lvlText w:val="%9."/>
      <w:lvlJc w:val="right"/>
      <w:pPr>
        <w:ind w:left="6480" w:hanging="180"/>
      </w:pPr>
    </w:lvl>
  </w:abstractNum>
  <w:abstractNum w:abstractNumId="21">
    <w:nsid w:val="05490145"/>
    <w:multiLevelType w:val="hybridMultilevel"/>
    <w:tmpl w:val="DA98B7CA"/>
    <w:lvl w:ilvl="0" w:tplc="60340E8C">
      <w:start w:val="1"/>
      <w:numFmt w:val="decimal"/>
      <w:lvlText w:val="%1."/>
      <w:lvlJc w:val="left"/>
      <w:pPr>
        <w:ind w:left="720" w:hanging="360"/>
      </w:pPr>
    </w:lvl>
    <w:lvl w:ilvl="1" w:tplc="7A50D602">
      <w:start w:val="1"/>
      <w:numFmt w:val="lowerLetter"/>
      <w:lvlText w:val="%2."/>
      <w:lvlJc w:val="left"/>
      <w:pPr>
        <w:ind w:left="1440" w:hanging="360"/>
      </w:pPr>
    </w:lvl>
    <w:lvl w:ilvl="2" w:tplc="CCFA3AE2">
      <w:start w:val="1"/>
      <w:numFmt w:val="lowerRoman"/>
      <w:lvlText w:val="%3."/>
      <w:lvlJc w:val="right"/>
      <w:pPr>
        <w:ind w:left="2160" w:hanging="180"/>
      </w:pPr>
    </w:lvl>
    <w:lvl w:ilvl="3" w:tplc="7FECF06E">
      <w:start w:val="1"/>
      <w:numFmt w:val="decimal"/>
      <w:lvlText w:val="%4."/>
      <w:lvlJc w:val="left"/>
      <w:pPr>
        <w:ind w:left="2880" w:hanging="360"/>
      </w:pPr>
    </w:lvl>
    <w:lvl w:ilvl="4" w:tplc="70E6C626">
      <w:start w:val="1"/>
      <w:numFmt w:val="lowerLetter"/>
      <w:lvlText w:val="%5."/>
      <w:lvlJc w:val="left"/>
      <w:pPr>
        <w:ind w:left="3600" w:hanging="360"/>
      </w:pPr>
    </w:lvl>
    <w:lvl w:ilvl="5" w:tplc="4A2A7B28">
      <w:start w:val="1"/>
      <w:numFmt w:val="lowerRoman"/>
      <w:lvlText w:val="%6."/>
      <w:lvlJc w:val="right"/>
      <w:pPr>
        <w:ind w:left="4320" w:hanging="180"/>
      </w:pPr>
    </w:lvl>
    <w:lvl w:ilvl="6" w:tplc="16BEC68A">
      <w:start w:val="1"/>
      <w:numFmt w:val="decimal"/>
      <w:lvlText w:val="%7."/>
      <w:lvlJc w:val="left"/>
      <w:pPr>
        <w:ind w:left="5040" w:hanging="360"/>
      </w:pPr>
    </w:lvl>
    <w:lvl w:ilvl="7" w:tplc="41D60690">
      <w:start w:val="1"/>
      <w:numFmt w:val="lowerLetter"/>
      <w:lvlText w:val="%8."/>
      <w:lvlJc w:val="left"/>
      <w:pPr>
        <w:ind w:left="5760" w:hanging="360"/>
      </w:pPr>
    </w:lvl>
    <w:lvl w:ilvl="8" w:tplc="2938C21E">
      <w:start w:val="1"/>
      <w:numFmt w:val="lowerRoman"/>
      <w:lvlText w:val="%9."/>
      <w:lvlJc w:val="right"/>
      <w:pPr>
        <w:ind w:left="6480" w:hanging="180"/>
      </w:pPr>
    </w:lvl>
  </w:abstractNum>
  <w:abstractNum w:abstractNumId="22">
    <w:nsid w:val="05537A8E"/>
    <w:multiLevelType w:val="hybridMultilevel"/>
    <w:tmpl w:val="7F22A9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05C76373"/>
    <w:multiLevelType w:val="hybridMultilevel"/>
    <w:tmpl w:val="995E4D2A"/>
    <w:lvl w:ilvl="0" w:tplc="C972BE26">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69705C8"/>
    <w:multiLevelType w:val="hybridMultilevel"/>
    <w:tmpl w:val="AEA44F3E"/>
    <w:lvl w:ilvl="0" w:tplc="5B3C6CB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6B05077"/>
    <w:multiLevelType w:val="hybridMultilevel"/>
    <w:tmpl w:val="A51A6AD8"/>
    <w:lvl w:ilvl="0" w:tplc="4F70DD84">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7184F7B"/>
    <w:multiLevelType w:val="hybridMultilevel"/>
    <w:tmpl w:val="DEA87E66"/>
    <w:lvl w:ilvl="0" w:tplc="6C2A20C6">
      <w:start w:val="1"/>
      <w:numFmt w:val="decimal"/>
      <w:lvlText w:val="%1."/>
      <w:lvlJc w:val="left"/>
      <w:pPr>
        <w:ind w:left="720" w:hanging="360"/>
      </w:pPr>
    </w:lvl>
    <w:lvl w:ilvl="1" w:tplc="BA2CA7C6">
      <w:start w:val="1"/>
      <w:numFmt w:val="lowerLetter"/>
      <w:lvlText w:val="%2."/>
      <w:lvlJc w:val="left"/>
      <w:pPr>
        <w:ind w:left="1440" w:hanging="360"/>
      </w:pPr>
    </w:lvl>
    <w:lvl w:ilvl="2" w:tplc="D99274EC">
      <w:start w:val="1"/>
      <w:numFmt w:val="lowerRoman"/>
      <w:lvlText w:val="%3."/>
      <w:lvlJc w:val="right"/>
      <w:pPr>
        <w:ind w:left="2160" w:hanging="180"/>
      </w:pPr>
    </w:lvl>
    <w:lvl w:ilvl="3" w:tplc="EE48C5D0">
      <w:start w:val="1"/>
      <w:numFmt w:val="decimal"/>
      <w:lvlText w:val="%4."/>
      <w:lvlJc w:val="left"/>
      <w:pPr>
        <w:ind w:left="2880" w:hanging="360"/>
      </w:pPr>
    </w:lvl>
    <w:lvl w:ilvl="4" w:tplc="34C83492">
      <w:start w:val="1"/>
      <w:numFmt w:val="lowerLetter"/>
      <w:lvlText w:val="%5."/>
      <w:lvlJc w:val="left"/>
      <w:pPr>
        <w:ind w:left="3600" w:hanging="360"/>
      </w:pPr>
    </w:lvl>
    <w:lvl w:ilvl="5" w:tplc="34F883CE">
      <w:start w:val="1"/>
      <w:numFmt w:val="lowerRoman"/>
      <w:lvlText w:val="%6."/>
      <w:lvlJc w:val="right"/>
      <w:pPr>
        <w:ind w:left="4320" w:hanging="180"/>
      </w:pPr>
    </w:lvl>
    <w:lvl w:ilvl="6" w:tplc="0172A950">
      <w:start w:val="1"/>
      <w:numFmt w:val="decimal"/>
      <w:lvlText w:val="%7."/>
      <w:lvlJc w:val="left"/>
      <w:pPr>
        <w:ind w:left="5040" w:hanging="360"/>
      </w:pPr>
    </w:lvl>
    <w:lvl w:ilvl="7" w:tplc="EAB60A8E">
      <w:start w:val="1"/>
      <w:numFmt w:val="lowerLetter"/>
      <w:lvlText w:val="%8."/>
      <w:lvlJc w:val="left"/>
      <w:pPr>
        <w:ind w:left="5760" w:hanging="360"/>
      </w:pPr>
    </w:lvl>
    <w:lvl w:ilvl="8" w:tplc="63843128">
      <w:start w:val="1"/>
      <w:numFmt w:val="lowerRoman"/>
      <w:lvlText w:val="%9."/>
      <w:lvlJc w:val="right"/>
      <w:pPr>
        <w:ind w:left="6480" w:hanging="180"/>
      </w:pPr>
    </w:lvl>
  </w:abstractNum>
  <w:abstractNum w:abstractNumId="27">
    <w:nsid w:val="073648BE"/>
    <w:multiLevelType w:val="hybridMultilevel"/>
    <w:tmpl w:val="6900B7DA"/>
    <w:lvl w:ilvl="0" w:tplc="0A64FC7C">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7AB591F"/>
    <w:multiLevelType w:val="hybridMultilevel"/>
    <w:tmpl w:val="6900B7DA"/>
    <w:lvl w:ilvl="0" w:tplc="0A64FC7C">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87063E9"/>
    <w:multiLevelType w:val="hybridMultilevel"/>
    <w:tmpl w:val="6818B68A"/>
    <w:lvl w:ilvl="0" w:tplc="6B341266">
      <w:start w:val="1"/>
      <w:numFmt w:val="decimal"/>
      <w:lvlText w:val="%1."/>
      <w:lvlJc w:val="left"/>
      <w:pPr>
        <w:ind w:left="720" w:hanging="360"/>
      </w:pPr>
      <w:rPr>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8AB2676"/>
    <w:multiLevelType w:val="hybridMultilevel"/>
    <w:tmpl w:val="60343646"/>
    <w:lvl w:ilvl="0" w:tplc="58702502">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08C3453A"/>
    <w:multiLevelType w:val="hybridMultilevel"/>
    <w:tmpl w:val="BF325B46"/>
    <w:lvl w:ilvl="0" w:tplc="08841F88">
      <w:start w:val="4"/>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8D5791B"/>
    <w:multiLevelType w:val="hybridMultilevel"/>
    <w:tmpl w:val="AD9CAE56"/>
    <w:lvl w:ilvl="0" w:tplc="0644DD58">
      <w:start w:val="10"/>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08EA2935"/>
    <w:multiLevelType w:val="hybridMultilevel"/>
    <w:tmpl w:val="92681EA8"/>
    <w:lvl w:ilvl="0" w:tplc="527A959C">
      <w:start w:val="7"/>
      <w:numFmt w:val="decimal"/>
      <w:lvlText w:val="%1."/>
      <w:lvlJc w:val="left"/>
      <w:pPr>
        <w:ind w:left="720" w:hanging="360"/>
      </w:pPr>
      <w:rPr>
        <w:rFonts w:hint="default"/>
        <w:b/>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090B184B"/>
    <w:multiLevelType w:val="hybridMultilevel"/>
    <w:tmpl w:val="CA162ED2"/>
    <w:lvl w:ilvl="0" w:tplc="7856D926">
      <w:start w:val="1"/>
      <w:numFmt w:val="decimal"/>
      <w:lvlText w:val="%1."/>
      <w:lvlJc w:val="left"/>
      <w:pPr>
        <w:ind w:left="720" w:hanging="360"/>
      </w:pPr>
      <w:rPr>
        <w:b/>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096403FE"/>
    <w:multiLevelType w:val="hybridMultilevel"/>
    <w:tmpl w:val="1E4802E8"/>
    <w:lvl w:ilvl="0" w:tplc="B73ADAE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098977C7"/>
    <w:multiLevelType w:val="hybridMultilevel"/>
    <w:tmpl w:val="C538793C"/>
    <w:lvl w:ilvl="0" w:tplc="70328C6E">
      <w:start w:val="6"/>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09D15052"/>
    <w:multiLevelType w:val="hybridMultilevel"/>
    <w:tmpl w:val="2A0A31EA"/>
    <w:lvl w:ilvl="0" w:tplc="91782162">
      <w:start w:val="9"/>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09FB0D88"/>
    <w:multiLevelType w:val="hybridMultilevel"/>
    <w:tmpl w:val="7AE05508"/>
    <w:lvl w:ilvl="0" w:tplc="7554740C">
      <w:start w:val="1"/>
      <w:numFmt w:val="decimal"/>
      <w:lvlText w:val="%1."/>
      <w:lvlJc w:val="left"/>
      <w:pPr>
        <w:ind w:left="720" w:hanging="360"/>
      </w:pPr>
    </w:lvl>
    <w:lvl w:ilvl="1" w:tplc="8E5A93F6">
      <w:start w:val="1"/>
      <w:numFmt w:val="lowerLetter"/>
      <w:lvlText w:val="%2."/>
      <w:lvlJc w:val="left"/>
      <w:pPr>
        <w:ind w:left="1440" w:hanging="360"/>
      </w:pPr>
    </w:lvl>
    <w:lvl w:ilvl="2" w:tplc="AB463940">
      <w:start w:val="1"/>
      <w:numFmt w:val="lowerRoman"/>
      <w:lvlText w:val="%3."/>
      <w:lvlJc w:val="right"/>
      <w:pPr>
        <w:ind w:left="2160" w:hanging="180"/>
      </w:pPr>
    </w:lvl>
    <w:lvl w:ilvl="3" w:tplc="BC9AF914">
      <w:start w:val="1"/>
      <w:numFmt w:val="decimal"/>
      <w:lvlText w:val="%4."/>
      <w:lvlJc w:val="left"/>
      <w:pPr>
        <w:ind w:left="2880" w:hanging="360"/>
      </w:pPr>
    </w:lvl>
    <w:lvl w:ilvl="4" w:tplc="395CF23C">
      <w:start w:val="1"/>
      <w:numFmt w:val="lowerLetter"/>
      <w:lvlText w:val="%5."/>
      <w:lvlJc w:val="left"/>
      <w:pPr>
        <w:ind w:left="3600" w:hanging="360"/>
      </w:pPr>
    </w:lvl>
    <w:lvl w:ilvl="5" w:tplc="974E0DC0">
      <w:start w:val="1"/>
      <w:numFmt w:val="lowerRoman"/>
      <w:lvlText w:val="%6."/>
      <w:lvlJc w:val="right"/>
      <w:pPr>
        <w:ind w:left="4320" w:hanging="180"/>
      </w:pPr>
    </w:lvl>
    <w:lvl w:ilvl="6" w:tplc="CC2AEF24">
      <w:start w:val="1"/>
      <w:numFmt w:val="decimal"/>
      <w:lvlText w:val="%7."/>
      <w:lvlJc w:val="left"/>
      <w:pPr>
        <w:ind w:left="5040" w:hanging="360"/>
      </w:pPr>
    </w:lvl>
    <w:lvl w:ilvl="7" w:tplc="E36669C2">
      <w:start w:val="1"/>
      <w:numFmt w:val="lowerLetter"/>
      <w:lvlText w:val="%8."/>
      <w:lvlJc w:val="left"/>
      <w:pPr>
        <w:ind w:left="5760" w:hanging="360"/>
      </w:pPr>
    </w:lvl>
    <w:lvl w:ilvl="8" w:tplc="BE66E474">
      <w:start w:val="1"/>
      <w:numFmt w:val="lowerRoman"/>
      <w:lvlText w:val="%9."/>
      <w:lvlJc w:val="right"/>
      <w:pPr>
        <w:ind w:left="6480" w:hanging="180"/>
      </w:pPr>
    </w:lvl>
  </w:abstractNum>
  <w:abstractNum w:abstractNumId="39">
    <w:nsid w:val="0A603B83"/>
    <w:multiLevelType w:val="hybridMultilevel"/>
    <w:tmpl w:val="C3E6C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0A632F58"/>
    <w:multiLevelType w:val="hybridMultilevel"/>
    <w:tmpl w:val="2860774A"/>
    <w:lvl w:ilvl="0" w:tplc="BCE2C632">
      <w:start w:val="1"/>
      <w:numFmt w:val="decimal"/>
      <w:lvlText w:val="%1."/>
      <w:lvlJc w:val="left"/>
      <w:pPr>
        <w:ind w:left="360" w:hanging="360"/>
      </w:pPr>
      <w:rPr>
        <w:i w:val="0"/>
        <w:i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0AA0534D"/>
    <w:multiLevelType w:val="hybridMultilevel"/>
    <w:tmpl w:val="FA786BD6"/>
    <w:lvl w:ilvl="0" w:tplc="47EA702E">
      <w:start w:val="1"/>
      <w:numFmt w:val="decimal"/>
      <w:lvlText w:val="%1."/>
      <w:lvlJc w:val="left"/>
      <w:pPr>
        <w:ind w:left="720" w:hanging="360"/>
      </w:pPr>
    </w:lvl>
    <w:lvl w:ilvl="1" w:tplc="3306FE1A">
      <w:start w:val="1"/>
      <w:numFmt w:val="lowerLetter"/>
      <w:lvlText w:val="%2."/>
      <w:lvlJc w:val="left"/>
      <w:pPr>
        <w:ind w:left="1440" w:hanging="360"/>
      </w:pPr>
    </w:lvl>
    <w:lvl w:ilvl="2" w:tplc="C2D61684">
      <w:start w:val="1"/>
      <w:numFmt w:val="lowerRoman"/>
      <w:lvlText w:val="%3."/>
      <w:lvlJc w:val="right"/>
      <w:pPr>
        <w:ind w:left="2160" w:hanging="180"/>
      </w:pPr>
    </w:lvl>
    <w:lvl w:ilvl="3" w:tplc="19E00AE0">
      <w:start w:val="1"/>
      <w:numFmt w:val="decimal"/>
      <w:lvlText w:val="%4."/>
      <w:lvlJc w:val="left"/>
      <w:pPr>
        <w:ind w:left="2880" w:hanging="360"/>
      </w:pPr>
    </w:lvl>
    <w:lvl w:ilvl="4" w:tplc="6ED8B536">
      <w:start w:val="1"/>
      <w:numFmt w:val="lowerLetter"/>
      <w:lvlText w:val="%5."/>
      <w:lvlJc w:val="left"/>
      <w:pPr>
        <w:ind w:left="3600" w:hanging="360"/>
      </w:pPr>
    </w:lvl>
    <w:lvl w:ilvl="5" w:tplc="70222022">
      <w:start w:val="1"/>
      <w:numFmt w:val="lowerRoman"/>
      <w:lvlText w:val="%6."/>
      <w:lvlJc w:val="right"/>
      <w:pPr>
        <w:ind w:left="4320" w:hanging="180"/>
      </w:pPr>
    </w:lvl>
    <w:lvl w:ilvl="6" w:tplc="183CF7F2">
      <w:start w:val="1"/>
      <w:numFmt w:val="decimal"/>
      <w:lvlText w:val="%7."/>
      <w:lvlJc w:val="left"/>
      <w:pPr>
        <w:ind w:left="5040" w:hanging="360"/>
      </w:pPr>
    </w:lvl>
    <w:lvl w:ilvl="7" w:tplc="AF48FCF0">
      <w:start w:val="1"/>
      <w:numFmt w:val="lowerLetter"/>
      <w:lvlText w:val="%8."/>
      <w:lvlJc w:val="left"/>
      <w:pPr>
        <w:ind w:left="5760" w:hanging="360"/>
      </w:pPr>
    </w:lvl>
    <w:lvl w:ilvl="8" w:tplc="08A4EE36">
      <w:start w:val="1"/>
      <w:numFmt w:val="lowerRoman"/>
      <w:lvlText w:val="%9."/>
      <w:lvlJc w:val="right"/>
      <w:pPr>
        <w:ind w:left="6480" w:hanging="180"/>
      </w:pPr>
    </w:lvl>
  </w:abstractNum>
  <w:abstractNum w:abstractNumId="42">
    <w:nsid w:val="0AD83D14"/>
    <w:multiLevelType w:val="hybridMultilevel"/>
    <w:tmpl w:val="B23E62F0"/>
    <w:lvl w:ilvl="0" w:tplc="E2DEFBA2">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0B5D12F2"/>
    <w:multiLevelType w:val="hybridMultilevel"/>
    <w:tmpl w:val="96F0DF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0B9C1D84"/>
    <w:multiLevelType w:val="hybridMultilevel"/>
    <w:tmpl w:val="B23E62F0"/>
    <w:lvl w:ilvl="0" w:tplc="E2DEFBA2">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0C1773CC"/>
    <w:multiLevelType w:val="hybridMultilevel"/>
    <w:tmpl w:val="3232F58A"/>
    <w:lvl w:ilvl="0" w:tplc="4188719C">
      <w:start w:val="1"/>
      <w:numFmt w:val="decimal"/>
      <w:lvlText w:val="%1."/>
      <w:lvlJc w:val="left"/>
      <w:pPr>
        <w:ind w:left="720" w:hanging="360"/>
      </w:pPr>
    </w:lvl>
    <w:lvl w:ilvl="1" w:tplc="ED0C8B16">
      <w:start w:val="1"/>
      <w:numFmt w:val="lowerLetter"/>
      <w:lvlText w:val="%2."/>
      <w:lvlJc w:val="left"/>
      <w:pPr>
        <w:ind w:left="1440" w:hanging="360"/>
      </w:pPr>
    </w:lvl>
    <w:lvl w:ilvl="2" w:tplc="56C2CCC4">
      <w:start w:val="1"/>
      <w:numFmt w:val="lowerRoman"/>
      <w:lvlText w:val="%3."/>
      <w:lvlJc w:val="right"/>
      <w:pPr>
        <w:ind w:left="2160" w:hanging="180"/>
      </w:pPr>
    </w:lvl>
    <w:lvl w:ilvl="3" w:tplc="10D63DF6">
      <w:start w:val="1"/>
      <w:numFmt w:val="decimal"/>
      <w:lvlText w:val="%4."/>
      <w:lvlJc w:val="left"/>
      <w:pPr>
        <w:ind w:left="2880" w:hanging="360"/>
      </w:pPr>
    </w:lvl>
    <w:lvl w:ilvl="4" w:tplc="78A85B3C">
      <w:start w:val="1"/>
      <w:numFmt w:val="lowerLetter"/>
      <w:lvlText w:val="%5."/>
      <w:lvlJc w:val="left"/>
      <w:pPr>
        <w:ind w:left="3600" w:hanging="360"/>
      </w:pPr>
    </w:lvl>
    <w:lvl w:ilvl="5" w:tplc="7376F314">
      <w:start w:val="1"/>
      <w:numFmt w:val="lowerRoman"/>
      <w:lvlText w:val="%6."/>
      <w:lvlJc w:val="right"/>
      <w:pPr>
        <w:ind w:left="4320" w:hanging="180"/>
      </w:pPr>
    </w:lvl>
    <w:lvl w:ilvl="6" w:tplc="DA70861E">
      <w:start w:val="1"/>
      <w:numFmt w:val="decimal"/>
      <w:lvlText w:val="%7."/>
      <w:lvlJc w:val="left"/>
      <w:pPr>
        <w:ind w:left="5040" w:hanging="360"/>
      </w:pPr>
    </w:lvl>
    <w:lvl w:ilvl="7" w:tplc="9B4E974C">
      <w:start w:val="1"/>
      <w:numFmt w:val="lowerLetter"/>
      <w:lvlText w:val="%8."/>
      <w:lvlJc w:val="left"/>
      <w:pPr>
        <w:ind w:left="5760" w:hanging="360"/>
      </w:pPr>
    </w:lvl>
    <w:lvl w:ilvl="8" w:tplc="BAC254EA">
      <w:start w:val="1"/>
      <w:numFmt w:val="lowerRoman"/>
      <w:lvlText w:val="%9."/>
      <w:lvlJc w:val="right"/>
      <w:pPr>
        <w:ind w:left="6480" w:hanging="180"/>
      </w:pPr>
    </w:lvl>
  </w:abstractNum>
  <w:abstractNum w:abstractNumId="46">
    <w:nsid w:val="0C4D26DA"/>
    <w:multiLevelType w:val="hybridMultilevel"/>
    <w:tmpl w:val="7E9A7A74"/>
    <w:lvl w:ilvl="0" w:tplc="444A29B8">
      <w:start w:val="1"/>
      <w:numFmt w:val="decimal"/>
      <w:lvlText w:val="%1."/>
      <w:lvlJc w:val="left"/>
      <w:pPr>
        <w:ind w:left="720" w:hanging="360"/>
      </w:pPr>
    </w:lvl>
    <w:lvl w:ilvl="1" w:tplc="D442772C">
      <w:start w:val="1"/>
      <w:numFmt w:val="lowerLetter"/>
      <w:lvlText w:val="%2."/>
      <w:lvlJc w:val="left"/>
      <w:pPr>
        <w:ind w:left="1440" w:hanging="360"/>
      </w:pPr>
    </w:lvl>
    <w:lvl w:ilvl="2" w:tplc="3EFCB17E">
      <w:start w:val="1"/>
      <w:numFmt w:val="lowerRoman"/>
      <w:lvlText w:val="%3."/>
      <w:lvlJc w:val="right"/>
      <w:pPr>
        <w:ind w:left="2160" w:hanging="180"/>
      </w:pPr>
    </w:lvl>
    <w:lvl w:ilvl="3" w:tplc="AFA85C32">
      <w:start w:val="1"/>
      <w:numFmt w:val="decimal"/>
      <w:lvlText w:val="%4."/>
      <w:lvlJc w:val="left"/>
      <w:pPr>
        <w:ind w:left="2880" w:hanging="360"/>
      </w:pPr>
    </w:lvl>
    <w:lvl w:ilvl="4" w:tplc="6A465F5A">
      <w:start w:val="1"/>
      <w:numFmt w:val="lowerLetter"/>
      <w:lvlText w:val="%5."/>
      <w:lvlJc w:val="left"/>
      <w:pPr>
        <w:ind w:left="3600" w:hanging="360"/>
      </w:pPr>
    </w:lvl>
    <w:lvl w:ilvl="5" w:tplc="7E2AB90A">
      <w:start w:val="1"/>
      <w:numFmt w:val="lowerRoman"/>
      <w:lvlText w:val="%6."/>
      <w:lvlJc w:val="right"/>
      <w:pPr>
        <w:ind w:left="4320" w:hanging="180"/>
      </w:pPr>
    </w:lvl>
    <w:lvl w:ilvl="6" w:tplc="6090D11A">
      <w:start w:val="1"/>
      <w:numFmt w:val="decimal"/>
      <w:lvlText w:val="%7."/>
      <w:lvlJc w:val="left"/>
      <w:pPr>
        <w:ind w:left="5040" w:hanging="360"/>
      </w:pPr>
    </w:lvl>
    <w:lvl w:ilvl="7" w:tplc="746AA0E8">
      <w:start w:val="1"/>
      <w:numFmt w:val="lowerLetter"/>
      <w:lvlText w:val="%8."/>
      <w:lvlJc w:val="left"/>
      <w:pPr>
        <w:ind w:left="5760" w:hanging="360"/>
      </w:pPr>
    </w:lvl>
    <w:lvl w:ilvl="8" w:tplc="86E0B640">
      <w:start w:val="1"/>
      <w:numFmt w:val="lowerRoman"/>
      <w:lvlText w:val="%9."/>
      <w:lvlJc w:val="right"/>
      <w:pPr>
        <w:ind w:left="6480" w:hanging="180"/>
      </w:pPr>
    </w:lvl>
  </w:abstractNum>
  <w:abstractNum w:abstractNumId="47">
    <w:nsid w:val="0D941E99"/>
    <w:multiLevelType w:val="hybridMultilevel"/>
    <w:tmpl w:val="3A38CA3A"/>
    <w:lvl w:ilvl="0" w:tplc="C9B6CC2C">
      <w:start w:val="1"/>
      <w:numFmt w:val="decimal"/>
      <w:lvlText w:val="%1."/>
      <w:lvlJc w:val="left"/>
      <w:pPr>
        <w:ind w:left="720" w:hanging="360"/>
      </w:pPr>
    </w:lvl>
    <w:lvl w:ilvl="1" w:tplc="5D367C48">
      <w:start w:val="1"/>
      <w:numFmt w:val="lowerLetter"/>
      <w:lvlText w:val="%2."/>
      <w:lvlJc w:val="left"/>
      <w:pPr>
        <w:ind w:left="1440" w:hanging="360"/>
      </w:pPr>
    </w:lvl>
    <w:lvl w:ilvl="2" w:tplc="67407B9C">
      <w:start w:val="1"/>
      <w:numFmt w:val="lowerRoman"/>
      <w:lvlText w:val="%3."/>
      <w:lvlJc w:val="right"/>
      <w:pPr>
        <w:ind w:left="2160" w:hanging="180"/>
      </w:pPr>
    </w:lvl>
    <w:lvl w:ilvl="3" w:tplc="AA10BECE">
      <w:start w:val="1"/>
      <w:numFmt w:val="decimal"/>
      <w:lvlText w:val="%4."/>
      <w:lvlJc w:val="left"/>
      <w:pPr>
        <w:ind w:left="2880" w:hanging="360"/>
      </w:pPr>
    </w:lvl>
    <w:lvl w:ilvl="4" w:tplc="8AA8D61E">
      <w:start w:val="1"/>
      <w:numFmt w:val="lowerLetter"/>
      <w:lvlText w:val="%5."/>
      <w:lvlJc w:val="left"/>
      <w:pPr>
        <w:ind w:left="3600" w:hanging="360"/>
      </w:pPr>
    </w:lvl>
    <w:lvl w:ilvl="5" w:tplc="E0EE8B2A">
      <w:start w:val="1"/>
      <w:numFmt w:val="lowerRoman"/>
      <w:lvlText w:val="%6."/>
      <w:lvlJc w:val="right"/>
      <w:pPr>
        <w:ind w:left="4320" w:hanging="180"/>
      </w:pPr>
    </w:lvl>
    <w:lvl w:ilvl="6" w:tplc="2CDC7D16">
      <w:start w:val="1"/>
      <w:numFmt w:val="decimal"/>
      <w:lvlText w:val="%7."/>
      <w:lvlJc w:val="left"/>
      <w:pPr>
        <w:ind w:left="5040" w:hanging="360"/>
      </w:pPr>
    </w:lvl>
    <w:lvl w:ilvl="7" w:tplc="35E4B6DE">
      <w:start w:val="1"/>
      <w:numFmt w:val="lowerLetter"/>
      <w:lvlText w:val="%8."/>
      <w:lvlJc w:val="left"/>
      <w:pPr>
        <w:ind w:left="5760" w:hanging="360"/>
      </w:pPr>
    </w:lvl>
    <w:lvl w:ilvl="8" w:tplc="1C22BCCC">
      <w:start w:val="1"/>
      <w:numFmt w:val="lowerRoman"/>
      <w:lvlText w:val="%9."/>
      <w:lvlJc w:val="right"/>
      <w:pPr>
        <w:ind w:left="6480" w:hanging="180"/>
      </w:pPr>
    </w:lvl>
  </w:abstractNum>
  <w:abstractNum w:abstractNumId="48">
    <w:nsid w:val="0DB63288"/>
    <w:multiLevelType w:val="hybridMultilevel"/>
    <w:tmpl w:val="8CB6BFB6"/>
    <w:lvl w:ilvl="0" w:tplc="3A5C6BD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0E4E720A"/>
    <w:multiLevelType w:val="hybridMultilevel"/>
    <w:tmpl w:val="6720C002"/>
    <w:lvl w:ilvl="0" w:tplc="A6D0F412">
      <w:start w:val="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0EA63199"/>
    <w:multiLevelType w:val="hybridMultilevel"/>
    <w:tmpl w:val="0DF82786"/>
    <w:lvl w:ilvl="0" w:tplc="9DB6010C">
      <w:start w:val="1"/>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0F055D61"/>
    <w:multiLevelType w:val="hybridMultilevel"/>
    <w:tmpl w:val="13505FE8"/>
    <w:lvl w:ilvl="0" w:tplc="C966DFA4">
      <w:start w:val="1"/>
      <w:numFmt w:val="decimal"/>
      <w:lvlText w:val="%1."/>
      <w:lvlJc w:val="left"/>
      <w:pPr>
        <w:ind w:left="720" w:hanging="360"/>
      </w:pPr>
    </w:lvl>
    <w:lvl w:ilvl="1" w:tplc="3F669242">
      <w:start w:val="1"/>
      <w:numFmt w:val="lowerLetter"/>
      <w:lvlText w:val="%2."/>
      <w:lvlJc w:val="left"/>
      <w:pPr>
        <w:ind w:left="1440" w:hanging="360"/>
      </w:pPr>
    </w:lvl>
    <w:lvl w:ilvl="2" w:tplc="55424BE2">
      <w:start w:val="1"/>
      <w:numFmt w:val="lowerRoman"/>
      <w:lvlText w:val="%3."/>
      <w:lvlJc w:val="right"/>
      <w:pPr>
        <w:ind w:left="2160" w:hanging="180"/>
      </w:pPr>
    </w:lvl>
    <w:lvl w:ilvl="3" w:tplc="8F009FDC">
      <w:start w:val="1"/>
      <w:numFmt w:val="decimal"/>
      <w:lvlText w:val="%4."/>
      <w:lvlJc w:val="left"/>
      <w:pPr>
        <w:ind w:left="2880" w:hanging="360"/>
      </w:pPr>
    </w:lvl>
    <w:lvl w:ilvl="4" w:tplc="416E97E2">
      <w:start w:val="1"/>
      <w:numFmt w:val="lowerLetter"/>
      <w:lvlText w:val="%5."/>
      <w:lvlJc w:val="left"/>
      <w:pPr>
        <w:ind w:left="3600" w:hanging="360"/>
      </w:pPr>
    </w:lvl>
    <w:lvl w:ilvl="5" w:tplc="21865950">
      <w:start w:val="1"/>
      <w:numFmt w:val="lowerRoman"/>
      <w:lvlText w:val="%6."/>
      <w:lvlJc w:val="right"/>
      <w:pPr>
        <w:ind w:left="4320" w:hanging="180"/>
      </w:pPr>
    </w:lvl>
    <w:lvl w:ilvl="6" w:tplc="AB44E110">
      <w:start w:val="1"/>
      <w:numFmt w:val="decimal"/>
      <w:lvlText w:val="%7."/>
      <w:lvlJc w:val="left"/>
      <w:pPr>
        <w:ind w:left="5040" w:hanging="360"/>
      </w:pPr>
    </w:lvl>
    <w:lvl w:ilvl="7" w:tplc="E212700C">
      <w:start w:val="1"/>
      <w:numFmt w:val="lowerLetter"/>
      <w:lvlText w:val="%8."/>
      <w:lvlJc w:val="left"/>
      <w:pPr>
        <w:ind w:left="5760" w:hanging="360"/>
      </w:pPr>
    </w:lvl>
    <w:lvl w:ilvl="8" w:tplc="D534AE2E">
      <w:start w:val="1"/>
      <w:numFmt w:val="lowerRoman"/>
      <w:lvlText w:val="%9."/>
      <w:lvlJc w:val="right"/>
      <w:pPr>
        <w:ind w:left="6480" w:hanging="180"/>
      </w:pPr>
    </w:lvl>
  </w:abstractNum>
  <w:abstractNum w:abstractNumId="52">
    <w:nsid w:val="0F3E6BD0"/>
    <w:multiLevelType w:val="hybridMultilevel"/>
    <w:tmpl w:val="A5621E42"/>
    <w:lvl w:ilvl="0" w:tplc="4E22EE8A">
      <w:start w:val="1"/>
      <w:numFmt w:val="decimal"/>
      <w:lvlText w:val="%1."/>
      <w:lvlJc w:val="left"/>
      <w:pPr>
        <w:ind w:left="720" w:hanging="360"/>
      </w:pPr>
    </w:lvl>
    <w:lvl w:ilvl="1" w:tplc="D8F6F6BE">
      <w:start w:val="1"/>
      <w:numFmt w:val="lowerLetter"/>
      <w:lvlText w:val="%2."/>
      <w:lvlJc w:val="left"/>
      <w:pPr>
        <w:ind w:left="1440" w:hanging="360"/>
      </w:pPr>
    </w:lvl>
    <w:lvl w:ilvl="2" w:tplc="8FE4A2EC">
      <w:start w:val="1"/>
      <w:numFmt w:val="lowerRoman"/>
      <w:lvlText w:val="%3."/>
      <w:lvlJc w:val="right"/>
      <w:pPr>
        <w:ind w:left="2160" w:hanging="180"/>
      </w:pPr>
    </w:lvl>
    <w:lvl w:ilvl="3" w:tplc="EA9CF9FE">
      <w:start w:val="1"/>
      <w:numFmt w:val="decimal"/>
      <w:lvlText w:val="%4."/>
      <w:lvlJc w:val="left"/>
      <w:pPr>
        <w:ind w:left="2880" w:hanging="360"/>
      </w:pPr>
    </w:lvl>
    <w:lvl w:ilvl="4" w:tplc="15DE6BAA">
      <w:start w:val="1"/>
      <w:numFmt w:val="lowerLetter"/>
      <w:lvlText w:val="%5."/>
      <w:lvlJc w:val="left"/>
      <w:pPr>
        <w:ind w:left="3600" w:hanging="360"/>
      </w:pPr>
    </w:lvl>
    <w:lvl w:ilvl="5" w:tplc="D0F4D6D8">
      <w:start w:val="1"/>
      <w:numFmt w:val="lowerRoman"/>
      <w:lvlText w:val="%6."/>
      <w:lvlJc w:val="right"/>
      <w:pPr>
        <w:ind w:left="4320" w:hanging="180"/>
      </w:pPr>
    </w:lvl>
    <w:lvl w:ilvl="6" w:tplc="AD88B730">
      <w:start w:val="1"/>
      <w:numFmt w:val="decimal"/>
      <w:lvlText w:val="%7."/>
      <w:lvlJc w:val="left"/>
      <w:pPr>
        <w:ind w:left="5040" w:hanging="360"/>
      </w:pPr>
    </w:lvl>
    <w:lvl w:ilvl="7" w:tplc="4CC82276">
      <w:start w:val="1"/>
      <w:numFmt w:val="lowerLetter"/>
      <w:lvlText w:val="%8."/>
      <w:lvlJc w:val="left"/>
      <w:pPr>
        <w:ind w:left="5760" w:hanging="360"/>
      </w:pPr>
    </w:lvl>
    <w:lvl w:ilvl="8" w:tplc="61D8FC22">
      <w:start w:val="1"/>
      <w:numFmt w:val="lowerRoman"/>
      <w:lvlText w:val="%9."/>
      <w:lvlJc w:val="right"/>
      <w:pPr>
        <w:ind w:left="6480" w:hanging="180"/>
      </w:pPr>
    </w:lvl>
  </w:abstractNum>
  <w:abstractNum w:abstractNumId="53">
    <w:nsid w:val="0F5A209F"/>
    <w:multiLevelType w:val="hybridMultilevel"/>
    <w:tmpl w:val="BA1C677A"/>
    <w:lvl w:ilvl="0" w:tplc="34EA7DBC">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0F752D0C"/>
    <w:multiLevelType w:val="hybridMultilevel"/>
    <w:tmpl w:val="C2A60B38"/>
    <w:lvl w:ilvl="0" w:tplc="C3BCB7AE">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0F833840"/>
    <w:multiLevelType w:val="hybridMultilevel"/>
    <w:tmpl w:val="70A85BE2"/>
    <w:lvl w:ilvl="0" w:tplc="6B341266">
      <w:start w:val="1"/>
      <w:numFmt w:val="decimal"/>
      <w:lvlText w:val="%1."/>
      <w:lvlJc w:val="left"/>
      <w:pPr>
        <w:ind w:left="720" w:hanging="360"/>
      </w:pPr>
      <w:rPr>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0FC35AEC"/>
    <w:multiLevelType w:val="hybridMultilevel"/>
    <w:tmpl w:val="D2848CF4"/>
    <w:lvl w:ilvl="0" w:tplc="E7B0FF76">
      <w:start w:val="9"/>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0FF72CBC"/>
    <w:multiLevelType w:val="hybridMultilevel"/>
    <w:tmpl w:val="C67E60C8"/>
    <w:lvl w:ilvl="0" w:tplc="3C0637EA">
      <w:start w:val="1"/>
      <w:numFmt w:val="decimal"/>
      <w:lvlText w:val="%1."/>
      <w:lvlJc w:val="left"/>
      <w:pPr>
        <w:ind w:left="720" w:hanging="360"/>
      </w:pPr>
    </w:lvl>
    <w:lvl w:ilvl="1" w:tplc="745206B4">
      <w:start w:val="1"/>
      <w:numFmt w:val="lowerLetter"/>
      <w:lvlText w:val="%2."/>
      <w:lvlJc w:val="left"/>
      <w:pPr>
        <w:ind w:left="1440" w:hanging="360"/>
      </w:pPr>
    </w:lvl>
    <w:lvl w:ilvl="2" w:tplc="7D9089EA">
      <w:start w:val="1"/>
      <w:numFmt w:val="lowerRoman"/>
      <w:lvlText w:val="%3."/>
      <w:lvlJc w:val="right"/>
      <w:pPr>
        <w:ind w:left="2160" w:hanging="180"/>
      </w:pPr>
    </w:lvl>
    <w:lvl w:ilvl="3" w:tplc="68A4C650">
      <w:start w:val="1"/>
      <w:numFmt w:val="decimal"/>
      <w:lvlText w:val="%4."/>
      <w:lvlJc w:val="left"/>
      <w:pPr>
        <w:ind w:left="2880" w:hanging="360"/>
      </w:pPr>
    </w:lvl>
    <w:lvl w:ilvl="4" w:tplc="8050DEA8">
      <w:start w:val="1"/>
      <w:numFmt w:val="lowerLetter"/>
      <w:lvlText w:val="%5."/>
      <w:lvlJc w:val="left"/>
      <w:pPr>
        <w:ind w:left="3600" w:hanging="360"/>
      </w:pPr>
    </w:lvl>
    <w:lvl w:ilvl="5" w:tplc="54E2F1CA">
      <w:start w:val="1"/>
      <w:numFmt w:val="lowerRoman"/>
      <w:lvlText w:val="%6."/>
      <w:lvlJc w:val="right"/>
      <w:pPr>
        <w:ind w:left="4320" w:hanging="180"/>
      </w:pPr>
    </w:lvl>
    <w:lvl w:ilvl="6" w:tplc="6FD6D82E">
      <w:start w:val="1"/>
      <w:numFmt w:val="decimal"/>
      <w:lvlText w:val="%7."/>
      <w:lvlJc w:val="left"/>
      <w:pPr>
        <w:ind w:left="5040" w:hanging="360"/>
      </w:pPr>
    </w:lvl>
    <w:lvl w:ilvl="7" w:tplc="EC4CE09A">
      <w:start w:val="1"/>
      <w:numFmt w:val="lowerLetter"/>
      <w:lvlText w:val="%8."/>
      <w:lvlJc w:val="left"/>
      <w:pPr>
        <w:ind w:left="5760" w:hanging="360"/>
      </w:pPr>
    </w:lvl>
    <w:lvl w:ilvl="8" w:tplc="2200C37E">
      <w:start w:val="1"/>
      <w:numFmt w:val="lowerRoman"/>
      <w:lvlText w:val="%9."/>
      <w:lvlJc w:val="right"/>
      <w:pPr>
        <w:ind w:left="6480" w:hanging="180"/>
      </w:pPr>
    </w:lvl>
  </w:abstractNum>
  <w:abstractNum w:abstractNumId="58">
    <w:nsid w:val="101B1909"/>
    <w:multiLevelType w:val="hybridMultilevel"/>
    <w:tmpl w:val="9F7CF8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nsid w:val="102D49D6"/>
    <w:multiLevelType w:val="hybridMultilevel"/>
    <w:tmpl w:val="CD9081D6"/>
    <w:lvl w:ilvl="0" w:tplc="6E44BD5A">
      <w:start w:val="1"/>
      <w:numFmt w:val="decimal"/>
      <w:lvlText w:val="%1."/>
      <w:lvlJc w:val="left"/>
      <w:pPr>
        <w:ind w:left="720" w:hanging="360"/>
      </w:pPr>
    </w:lvl>
    <w:lvl w:ilvl="1" w:tplc="B4EEB836">
      <w:start w:val="1"/>
      <w:numFmt w:val="lowerLetter"/>
      <w:lvlText w:val="%2."/>
      <w:lvlJc w:val="left"/>
      <w:pPr>
        <w:ind w:left="1440" w:hanging="360"/>
      </w:pPr>
    </w:lvl>
    <w:lvl w:ilvl="2" w:tplc="993AAAA4">
      <w:start w:val="1"/>
      <w:numFmt w:val="lowerRoman"/>
      <w:lvlText w:val="%3."/>
      <w:lvlJc w:val="right"/>
      <w:pPr>
        <w:ind w:left="2160" w:hanging="180"/>
      </w:pPr>
    </w:lvl>
    <w:lvl w:ilvl="3" w:tplc="CD04A288">
      <w:start w:val="1"/>
      <w:numFmt w:val="decimal"/>
      <w:lvlText w:val="%4."/>
      <w:lvlJc w:val="left"/>
      <w:pPr>
        <w:ind w:left="2880" w:hanging="360"/>
      </w:pPr>
    </w:lvl>
    <w:lvl w:ilvl="4" w:tplc="BB86B91A">
      <w:start w:val="1"/>
      <w:numFmt w:val="lowerLetter"/>
      <w:lvlText w:val="%5."/>
      <w:lvlJc w:val="left"/>
      <w:pPr>
        <w:ind w:left="3600" w:hanging="360"/>
      </w:pPr>
    </w:lvl>
    <w:lvl w:ilvl="5" w:tplc="B3D0E22E">
      <w:start w:val="1"/>
      <w:numFmt w:val="lowerRoman"/>
      <w:lvlText w:val="%6."/>
      <w:lvlJc w:val="right"/>
      <w:pPr>
        <w:ind w:left="4320" w:hanging="180"/>
      </w:pPr>
    </w:lvl>
    <w:lvl w:ilvl="6" w:tplc="BBA89AE0">
      <w:start w:val="1"/>
      <w:numFmt w:val="decimal"/>
      <w:lvlText w:val="%7."/>
      <w:lvlJc w:val="left"/>
      <w:pPr>
        <w:ind w:left="5040" w:hanging="360"/>
      </w:pPr>
    </w:lvl>
    <w:lvl w:ilvl="7" w:tplc="26A26AC8">
      <w:start w:val="1"/>
      <w:numFmt w:val="lowerLetter"/>
      <w:lvlText w:val="%8."/>
      <w:lvlJc w:val="left"/>
      <w:pPr>
        <w:ind w:left="5760" w:hanging="360"/>
      </w:pPr>
    </w:lvl>
    <w:lvl w:ilvl="8" w:tplc="F6F810EE">
      <w:start w:val="1"/>
      <w:numFmt w:val="lowerRoman"/>
      <w:lvlText w:val="%9."/>
      <w:lvlJc w:val="right"/>
      <w:pPr>
        <w:ind w:left="6480" w:hanging="180"/>
      </w:pPr>
    </w:lvl>
  </w:abstractNum>
  <w:abstractNum w:abstractNumId="60">
    <w:nsid w:val="10500ED3"/>
    <w:multiLevelType w:val="hybridMultilevel"/>
    <w:tmpl w:val="D0001534"/>
    <w:lvl w:ilvl="0" w:tplc="C01A308A">
      <w:start w:val="1"/>
      <w:numFmt w:val="decimal"/>
      <w:lvlText w:val="%1."/>
      <w:lvlJc w:val="left"/>
      <w:pPr>
        <w:ind w:left="720" w:hanging="360"/>
      </w:pPr>
    </w:lvl>
    <w:lvl w:ilvl="1" w:tplc="8B14F97C">
      <w:start w:val="1"/>
      <w:numFmt w:val="lowerLetter"/>
      <w:lvlText w:val="%2."/>
      <w:lvlJc w:val="left"/>
      <w:pPr>
        <w:ind w:left="1440" w:hanging="360"/>
      </w:pPr>
    </w:lvl>
    <w:lvl w:ilvl="2" w:tplc="A57AAEEC">
      <w:start w:val="1"/>
      <w:numFmt w:val="lowerRoman"/>
      <w:lvlText w:val="%3."/>
      <w:lvlJc w:val="right"/>
      <w:pPr>
        <w:ind w:left="2160" w:hanging="180"/>
      </w:pPr>
    </w:lvl>
    <w:lvl w:ilvl="3" w:tplc="3EDABAF4">
      <w:start w:val="1"/>
      <w:numFmt w:val="decimal"/>
      <w:lvlText w:val="%4."/>
      <w:lvlJc w:val="left"/>
      <w:pPr>
        <w:ind w:left="2880" w:hanging="360"/>
      </w:pPr>
    </w:lvl>
    <w:lvl w:ilvl="4" w:tplc="C3FE6980">
      <w:start w:val="1"/>
      <w:numFmt w:val="lowerLetter"/>
      <w:lvlText w:val="%5."/>
      <w:lvlJc w:val="left"/>
      <w:pPr>
        <w:ind w:left="3600" w:hanging="360"/>
      </w:pPr>
    </w:lvl>
    <w:lvl w:ilvl="5" w:tplc="C7DCF4D4">
      <w:start w:val="1"/>
      <w:numFmt w:val="lowerRoman"/>
      <w:lvlText w:val="%6."/>
      <w:lvlJc w:val="right"/>
      <w:pPr>
        <w:ind w:left="4320" w:hanging="180"/>
      </w:pPr>
    </w:lvl>
    <w:lvl w:ilvl="6" w:tplc="11E4AF28">
      <w:start w:val="1"/>
      <w:numFmt w:val="decimal"/>
      <w:lvlText w:val="%7."/>
      <w:lvlJc w:val="left"/>
      <w:pPr>
        <w:ind w:left="5040" w:hanging="360"/>
      </w:pPr>
    </w:lvl>
    <w:lvl w:ilvl="7" w:tplc="1F545AF2">
      <w:start w:val="1"/>
      <w:numFmt w:val="lowerLetter"/>
      <w:lvlText w:val="%8."/>
      <w:lvlJc w:val="left"/>
      <w:pPr>
        <w:ind w:left="5760" w:hanging="360"/>
      </w:pPr>
    </w:lvl>
    <w:lvl w:ilvl="8" w:tplc="8B96890C">
      <w:start w:val="1"/>
      <w:numFmt w:val="lowerRoman"/>
      <w:lvlText w:val="%9."/>
      <w:lvlJc w:val="right"/>
      <w:pPr>
        <w:ind w:left="6480" w:hanging="180"/>
      </w:pPr>
    </w:lvl>
  </w:abstractNum>
  <w:abstractNum w:abstractNumId="61">
    <w:nsid w:val="105B37CD"/>
    <w:multiLevelType w:val="hybridMultilevel"/>
    <w:tmpl w:val="CDD60A2E"/>
    <w:lvl w:ilvl="0" w:tplc="F0DCB17C">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10705476"/>
    <w:multiLevelType w:val="hybridMultilevel"/>
    <w:tmpl w:val="13FE36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108904F4"/>
    <w:multiLevelType w:val="hybridMultilevel"/>
    <w:tmpl w:val="CDD60A2E"/>
    <w:lvl w:ilvl="0" w:tplc="F0DCB17C">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109E4040"/>
    <w:multiLevelType w:val="hybridMultilevel"/>
    <w:tmpl w:val="EA8EE84E"/>
    <w:lvl w:ilvl="0" w:tplc="B73ADAE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11120EC2"/>
    <w:multiLevelType w:val="hybridMultilevel"/>
    <w:tmpl w:val="BA1C677A"/>
    <w:lvl w:ilvl="0" w:tplc="34EA7DBC">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11673E74"/>
    <w:multiLevelType w:val="hybridMultilevel"/>
    <w:tmpl w:val="42AE773A"/>
    <w:lvl w:ilvl="0" w:tplc="5ED0ACDC">
      <w:start w:val="1"/>
      <w:numFmt w:val="decimal"/>
      <w:lvlText w:val="%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11911FE7"/>
    <w:multiLevelType w:val="hybridMultilevel"/>
    <w:tmpl w:val="4A7A93FA"/>
    <w:lvl w:ilvl="0" w:tplc="5CE08950">
      <w:start w:val="5"/>
      <w:numFmt w:val="decimal"/>
      <w:lvlText w:val="%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11BF10CA"/>
    <w:multiLevelType w:val="hybridMultilevel"/>
    <w:tmpl w:val="7D92E5AE"/>
    <w:lvl w:ilvl="0" w:tplc="CB3C685E">
      <w:start w:val="3"/>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11E12136"/>
    <w:multiLevelType w:val="hybridMultilevel"/>
    <w:tmpl w:val="9E080F2E"/>
    <w:lvl w:ilvl="0" w:tplc="D54A2ED2">
      <w:start w:val="1"/>
      <w:numFmt w:val="decimal"/>
      <w:lvlText w:val="%1."/>
      <w:lvlJc w:val="left"/>
      <w:pPr>
        <w:ind w:left="720" w:hanging="360"/>
      </w:pPr>
    </w:lvl>
    <w:lvl w:ilvl="1" w:tplc="746238D4">
      <w:start w:val="1"/>
      <w:numFmt w:val="lowerLetter"/>
      <w:lvlText w:val="%2."/>
      <w:lvlJc w:val="left"/>
      <w:pPr>
        <w:ind w:left="1440" w:hanging="360"/>
      </w:pPr>
    </w:lvl>
    <w:lvl w:ilvl="2" w:tplc="91A88360">
      <w:start w:val="1"/>
      <w:numFmt w:val="lowerRoman"/>
      <w:lvlText w:val="%3."/>
      <w:lvlJc w:val="right"/>
      <w:pPr>
        <w:ind w:left="2160" w:hanging="180"/>
      </w:pPr>
    </w:lvl>
    <w:lvl w:ilvl="3" w:tplc="5A641E1A">
      <w:start w:val="1"/>
      <w:numFmt w:val="decimal"/>
      <w:lvlText w:val="%4."/>
      <w:lvlJc w:val="left"/>
      <w:pPr>
        <w:ind w:left="2880" w:hanging="360"/>
      </w:pPr>
    </w:lvl>
    <w:lvl w:ilvl="4" w:tplc="3BFE0224">
      <w:start w:val="1"/>
      <w:numFmt w:val="lowerLetter"/>
      <w:lvlText w:val="%5."/>
      <w:lvlJc w:val="left"/>
      <w:pPr>
        <w:ind w:left="3600" w:hanging="360"/>
      </w:pPr>
    </w:lvl>
    <w:lvl w:ilvl="5" w:tplc="6F42C500">
      <w:start w:val="1"/>
      <w:numFmt w:val="lowerRoman"/>
      <w:lvlText w:val="%6."/>
      <w:lvlJc w:val="right"/>
      <w:pPr>
        <w:ind w:left="4320" w:hanging="180"/>
      </w:pPr>
    </w:lvl>
    <w:lvl w:ilvl="6" w:tplc="44BA14E0">
      <w:start w:val="1"/>
      <w:numFmt w:val="decimal"/>
      <w:lvlText w:val="%7."/>
      <w:lvlJc w:val="left"/>
      <w:pPr>
        <w:ind w:left="5040" w:hanging="360"/>
      </w:pPr>
    </w:lvl>
    <w:lvl w:ilvl="7" w:tplc="51C6AD0C">
      <w:start w:val="1"/>
      <w:numFmt w:val="lowerLetter"/>
      <w:lvlText w:val="%8."/>
      <w:lvlJc w:val="left"/>
      <w:pPr>
        <w:ind w:left="5760" w:hanging="360"/>
      </w:pPr>
    </w:lvl>
    <w:lvl w:ilvl="8" w:tplc="14627C88">
      <w:start w:val="1"/>
      <w:numFmt w:val="lowerRoman"/>
      <w:lvlText w:val="%9."/>
      <w:lvlJc w:val="right"/>
      <w:pPr>
        <w:ind w:left="6480" w:hanging="180"/>
      </w:pPr>
    </w:lvl>
  </w:abstractNum>
  <w:abstractNum w:abstractNumId="70">
    <w:nsid w:val="11EB24AA"/>
    <w:multiLevelType w:val="hybridMultilevel"/>
    <w:tmpl w:val="9248752E"/>
    <w:lvl w:ilvl="0" w:tplc="F398A760">
      <w:start w:val="1"/>
      <w:numFmt w:val="decimal"/>
      <w:lvlText w:val="%1."/>
      <w:lvlJc w:val="left"/>
      <w:pPr>
        <w:ind w:left="720" w:hanging="360"/>
      </w:pPr>
    </w:lvl>
    <w:lvl w:ilvl="1" w:tplc="8546346C">
      <w:start w:val="1"/>
      <w:numFmt w:val="lowerLetter"/>
      <w:lvlText w:val="%2."/>
      <w:lvlJc w:val="left"/>
      <w:pPr>
        <w:ind w:left="1440" w:hanging="360"/>
      </w:pPr>
    </w:lvl>
    <w:lvl w:ilvl="2" w:tplc="A2D43E78">
      <w:start w:val="1"/>
      <w:numFmt w:val="lowerRoman"/>
      <w:lvlText w:val="%3."/>
      <w:lvlJc w:val="right"/>
      <w:pPr>
        <w:ind w:left="2160" w:hanging="180"/>
      </w:pPr>
    </w:lvl>
    <w:lvl w:ilvl="3" w:tplc="1506D77A">
      <w:start w:val="1"/>
      <w:numFmt w:val="decimal"/>
      <w:lvlText w:val="%4."/>
      <w:lvlJc w:val="left"/>
      <w:pPr>
        <w:ind w:left="2880" w:hanging="360"/>
      </w:pPr>
    </w:lvl>
    <w:lvl w:ilvl="4" w:tplc="FBE07D8C">
      <w:start w:val="1"/>
      <w:numFmt w:val="lowerLetter"/>
      <w:lvlText w:val="%5."/>
      <w:lvlJc w:val="left"/>
      <w:pPr>
        <w:ind w:left="3600" w:hanging="360"/>
      </w:pPr>
    </w:lvl>
    <w:lvl w:ilvl="5" w:tplc="001EF4D2">
      <w:start w:val="1"/>
      <w:numFmt w:val="lowerRoman"/>
      <w:lvlText w:val="%6."/>
      <w:lvlJc w:val="right"/>
      <w:pPr>
        <w:ind w:left="4320" w:hanging="180"/>
      </w:pPr>
    </w:lvl>
    <w:lvl w:ilvl="6" w:tplc="DD6C0ABE">
      <w:start w:val="1"/>
      <w:numFmt w:val="decimal"/>
      <w:lvlText w:val="%7."/>
      <w:lvlJc w:val="left"/>
      <w:pPr>
        <w:ind w:left="5040" w:hanging="360"/>
      </w:pPr>
    </w:lvl>
    <w:lvl w:ilvl="7" w:tplc="66380D66">
      <w:start w:val="1"/>
      <w:numFmt w:val="lowerLetter"/>
      <w:lvlText w:val="%8."/>
      <w:lvlJc w:val="left"/>
      <w:pPr>
        <w:ind w:left="5760" w:hanging="360"/>
      </w:pPr>
    </w:lvl>
    <w:lvl w:ilvl="8" w:tplc="7D8AA2CE">
      <w:start w:val="1"/>
      <w:numFmt w:val="lowerRoman"/>
      <w:lvlText w:val="%9."/>
      <w:lvlJc w:val="right"/>
      <w:pPr>
        <w:ind w:left="6480" w:hanging="180"/>
      </w:pPr>
    </w:lvl>
  </w:abstractNum>
  <w:abstractNum w:abstractNumId="71">
    <w:nsid w:val="122834B4"/>
    <w:multiLevelType w:val="hybridMultilevel"/>
    <w:tmpl w:val="7A14F172"/>
    <w:lvl w:ilvl="0" w:tplc="6A0266AC">
      <w:start w:val="7"/>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12782A6F"/>
    <w:multiLevelType w:val="hybridMultilevel"/>
    <w:tmpl w:val="45A63E52"/>
    <w:lvl w:ilvl="0" w:tplc="27A2EBCE">
      <w:start w:val="1"/>
      <w:numFmt w:val="decimal"/>
      <w:lvlText w:val="%1."/>
      <w:lvlJc w:val="left"/>
      <w:pPr>
        <w:ind w:left="720" w:hanging="360"/>
      </w:pPr>
    </w:lvl>
    <w:lvl w:ilvl="1" w:tplc="C19E8486">
      <w:start w:val="1"/>
      <w:numFmt w:val="lowerLetter"/>
      <w:lvlText w:val="%2."/>
      <w:lvlJc w:val="left"/>
      <w:pPr>
        <w:ind w:left="1440" w:hanging="360"/>
      </w:pPr>
    </w:lvl>
    <w:lvl w:ilvl="2" w:tplc="A42CD42A">
      <w:start w:val="1"/>
      <w:numFmt w:val="lowerRoman"/>
      <w:lvlText w:val="%3."/>
      <w:lvlJc w:val="right"/>
      <w:pPr>
        <w:ind w:left="2160" w:hanging="180"/>
      </w:pPr>
    </w:lvl>
    <w:lvl w:ilvl="3" w:tplc="F4ECB414">
      <w:start w:val="1"/>
      <w:numFmt w:val="decimal"/>
      <w:lvlText w:val="%4."/>
      <w:lvlJc w:val="left"/>
      <w:pPr>
        <w:ind w:left="2880" w:hanging="360"/>
      </w:pPr>
    </w:lvl>
    <w:lvl w:ilvl="4" w:tplc="D15AF432">
      <w:start w:val="1"/>
      <w:numFmt w:val="lowerLetter"/>
      <w:lvlText w:val="%5."/>
      <w:lvlJc w:val="left"/>
      <w:pPr>
        <w:ind w:left="3600" w:hanging="360"/>
      </w:pPr>
    </w:lvl>
    <w:lvl w:ilvl="5" w:tplc="A39403AE">
      <w:start w:val="1"/>
      <w:numFmt w:val="lowerRoman"/>
      <w:lvlText w:val="%6."/>
      <w:lvlJc w:val="right"/>
      <w:pPr>
        <w:ind w:left="4320" w:hanging="180"/>
      </w:pPr>
    </w:lvl>
    <w:lvl w:ilvl="6" w:tplc="6C9E8994">
      <w:start w:val="1"/>
      <w:numFmt w:val="decimal"/>
      <w:lvlText w:val="%7."/>
      <w:lvlJc w:val="left"/>
      <w:pPr>
        <w:ind w:left="5040" w:hanging="360"/>
      </w:pPr>
    </w:lvl>
    <w:lvl w:ilvl="7" w:tplc="94F2ADCA">
      <w:start w:val="1"/>
      <w:numFmt w:val="lowerLetter"/>
      <w:lvlText w:val="%8."/>
      <w:lvlJc w:val="left"/>
      <w:pPr>
        <w:ind w:left="5760" w:hanging="360"/>
      </w:pPr>
    </w:lvl>
    <w:lvl w:ilvl="8" w:tplc="8896788C">
      <w:start w:val="1"/>
      <w:numFmt w:val="lowerRoman"/>
      <w:lvlText w:val="%9."/>
      <w:lvlJc w:val="right"/>
      <w:pPr>
        <w:ind w:left="6480" w:hanging="180"/>
      </w:pPr>
    </w:lvl>
  </w:abstractNum>
  <w:abstractNum w:abstractNumId="73">
    <w:nsid w:val="132760A7"/>
    <w:multiLevelType w:val="hybridMultilevel"/>
    <w:tmpl w:val="29FACEE6"/>
    <w:lvl w:ilvl="0" w:tplc="05F27DEA">
      <w:start w:val="9"/>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135975F1"/>
    <w:multiLevelType w:val="hybridMultilevel"/>
    <w:tmpl w:val="4E2C615E"/>
    <w:lvl w:ilvl="0" w:tplc="BF4436E4">
      <w:start w:val="8"/>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136B16B0"/>
    <w:multiLevelType w:val="multilevel"/>
    <w:tmpl w:val="77626A36"/>
    <w:lvl w:ilvl="0">
      <w:start w:val="1"/>
      <w:numFmt w:val="decimal"/>
      <w:lvlText w:val="%1."/>
      <w:lvlJc w:val="left"/>
      <w:pPr>
        <w:tabs>
          <w:tab w:val="num" w:pos="720"/>
        </w:tabs>
        <w:ind w:left="720" w:hanging="360"/>
      </w:pPr>
      <w:rPr>
        <w:rFonts w:hint="default"/>
        <w:b w:val="0"/>
        <w:i w:val="0"/>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nsid w:val="14344F4B"/>
    <w:multiLevelType w:val="hybridMultilevel"/>
    <w:tmpl w:val="78A2836E"/>
    <w:lvl w:ilvl="0" w:tplc="A7FCEBD0">
      <w:start w:val="1"/>
      <w:numFmt w:val="decimal"/>
      <w:lvlText w:val="%1."/>
      <w:lvlJc w:val="left"/>
      <w:pPr>
        <w:ind w:left="720" w:hanging="360"/>
      </w:pPr>
    </w:lvl>
    <w:lvl w:ilvl="1" w:tplc="371A31F2">
      <w:start w:val="1"/>
      <w:numFmt w:val="lowerLetter"/>
      <w:lvlText w:val="%2."/>
      <w:lvlJc w:val="left"/>
      <w:pPr>
        <w:ind w:left="1440" w:hanging="360"/>
      </w:pPr>
    </w:lvl>
    <w:lvl w:ilvl="2" w:tplc="96441F74">
      <w:start w:val="1"/>
      <w:numFmt w:val="lowerRoman"/>
      <w:lvlText w:val="%3."/>
      <w:lvlJc w:val="right"/>
      <w:pPr>
        <w:ind w:left="2160" w:hanging="180"/>
      </w:pPr>
    </w:lvl>
    <w:lvl w:ilvl="3" w:tplc="FB9C3F96">
      <w:start w:val="1"/>
      <w:numFmt w:val="decimal"/>
      <w:lvlText w:val="%4."/>
      <w:lvlJc w:val="left"/>
      <w:pPr>
        <w:ind w:left="2880" w:hanging="360"/>
      </w:pPr>
    </w:lvl>
    <w:lvl w:ilvl="4" w:tplc="B608033E">
      <w:start w:val="1"/>
      <w:numFmt w:val="lowerLetter"/>
      <w:lvlText w:val="%5."/>
      <w:lvlJc w:val="left"/>
      <w:pPr>
        <w:ind w:left="3600" w:hanging="360"/>
      </w:pPr>
    </w:lvl>
    <w:lvl w:ilvl="5" w:tplc="C8029412">
      <w:start w:val="1"/>
      <w:numFmt w:val="lowerRoman"/>
      <w:lvlText w:val="%6."/>
      <w:lvlJc w:val="right"/>
      <w:pPr>
        <w:ind w:left="4320" w:hanging="180"/>
      </w:pPr>
    </w:lvl>
    <w:lvl w:ilvl="6" w:tplc="F22AE500">
      <w:start w:val="1"/>
      <w:numFmt w:val="decimal"/>
      <w:lvlText w:val="%7."/>
      <w:lvlJc w:val="left"/>
      <w:pPr>
        <w:ind w:left="5040" w:hanging="360"/>
      </w:pPr>
    </w:lvl>
    <w:lvl w:ilvl="7" w:tplc="E34ED608">
      <w:start w:val="1"/>
      <w:numFmt w:val="lowerLetter"/>
      <w:lvlText w:val="%8."/>
      <w:lvlJc w:val="left"/>
      <w:pPr>
        <w:ind w:left="5760" w:hanging="360"/>
      </w:pPr>
    </w:lvl>
    <w:lvl w:ilvl="8" w:tplc="75C6A658">
      <w:start w:val="1"/>
      <w:numFmt w:val="lowerRoman"/>
      <w:lvlText w:val="%9."/>
      <w:lvlJc w:val="right"/>
      <w:pPr>
        <w:ind w:left="6480" w:hanging="180"/>
      </w:pPr>
    </w:lvl>
  </w:abstractNum>
  <w:abstractNum w:abstractNumId="77">
    <w:nsid w:val="14750E37"/>
    <w:multiLevelType w:val="hybridMultilevel"/>
    <w:tmpl w:val="12A21A7C"/>
    <w:lvl w:ilvl="0" w:tplc="15D62AFA">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14B21F2E"/>
    <w:multiLevelType w:val="hybridMultilevel"/>
    <w:tmpl w:val="C57A6870"/>
    <w:lvl w:ilvl="0" w:tplc="10D61E18">
      <w:start w:val="1"/>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14C91057"/>
    <w:multiLevelType w:val="multilevel"/>
    <w:tmpl w:val="A7BC4B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150D48FE"/>
    <w:multiLevelType w:val="hybridMultilevel"/>
    <w:tmpl w:val="1DDCF728"/>
    <w:lvl w:ilvl="0" w:tplc="756E9F08">
      <w:start w:val="10"/>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15E06018"/>
    <w:multiLevelType w:val="hybridMultilevel"/>
    <w:tmpl w:val="AD9CDE40"/>
    <w:lvl w:ilvl="0" w:tplc="668C6CA4">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63D4ACF"/>
    <w:multiLevelType w:val="hybridMultilevel"/>
    <w:tmpl w:val="43860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675318D"/>
    <w:multiLevelType w:val="hybridMultilevel"/>
    <w:tmpl w:val="6706D7F8"/>
    <w:lvl w:ilvl="0" w:tplc="0212EF48">
      <w:start w:val="10"/>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16F14E7E"/>
    <w:multiLevelType w:val="hybridMultilevel"/>
    <w:tmpl w:val="A51A6AD8"/>
    <w:lvl w:ilvl="0" w:tplc="4F70DD84">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179314DF"/>
    <w:multiLevelType w:val="hybridMultilevel"/>
    <w:tmpl w:val="CD6A0350"/>
    <w:lvl w:ilvl="0" w:tplc="6D2CAF26">
      <w:start w:val="1"/>
      <w:numFmt w:val="decimal"/>
      <w:lvlText w:val="%1."/>
      <w:lvlJc w:val="left"/>
      <w:pPr>
        <w:ind w:left="720" w:hanging="360"/>
      </w:pPr>
    </w:lvl>
    <w:lvl w:ilvl="1" w:tplc="FBEAD038">
      <w:start w:val="1"/>
      <w:numFmt w:val="lowerLetter"/>
      <w:lvlText w:val="%2."/>
      <w:lvlJc w:val="left"/>
      <w:pPr>
        <w:ind w:left="1440" w:hanging="360"/>
      </w:pPr>
    </w:lvl>
    <w:lvl w:ilvl="2" w:tplc="AEC8BB8E">
      <w:start w:val="1"/>
      <w:numFmt w:val="lowerRoman"/>
      <w:lvlText w:val="%3."/>
      <w:lvlJc w:val="right"/>
      <w:pPr>
        <w:ind w:left="2160" w:hanging="180"/>
      </w:pPr>
    </w:lvl>
    <w:lvl w:ilvl="3" w:tplc="BB5C6DE0">
      <w:start w:val="1"/>
      <w:numFmt w:val="decimal"/>
      <w:lvlText w:val="%4."/>
      <w:lvlJc w:val="left"/>
      <w:pPr>
        <w:ind w:left="2880" w:hanging="360"/>
      </w:pPr>
    </w:lvl>
    <w:lvl w:ilvl="4" w:tplc="981AB644">
      <w:start w:val="1"/>
      <w:numFmt w:val="lowerLetter"/>
      <w:lvlText w:val="%5."/>
      <w:lvlJc w:val="left"/>
      <w:pPr>
        <w:ind w:left="3600" w:hanging="360"/>
      </w:pPr>
    </w:lvl>
    <w:lvl w:ilvl="5" w:tplc="C296AACC">
      <w:start w:val="1"/>
      <w:numFmt w:val="lowerRoman"/>
      <w:lvlText w:val="%6."/>
      <w:lvlJc w:val="right"/>
      <w:pPr>
        <w:ind w:left="4320" w:hanging="180"/>
      </w:pPr>
    </w:lvl>
    <w:lvl w:ilvl="6" w:tplc="C82E36B4">
      <w:start w:val="1"/>
      <w:numFmt w:val="decimal"/>
      <w:lvlText w:val="%7."/>
      <w:lvlJc w:val="left"/>
      <w:pPr>
        <w:ind w:left="5040" w:hanging="360"/>
      </w:pPr>
    </w:lvl>
    <w:lvl w:ilvl="7" w:tplc="ED043E06">
      <w:start w:val="1"/>
      <w:numFmt w:val="lowerLetter"/>
      <w:lvlText w:val="%8."/>
      <w:lvlJc w:val="left"/>
      <w:pPr>
        <w:ind w:left="5760" w:hanging="360"/>
      </w:pPr>
    </w:lvl>
    <w:lvl w:ilvl="8" w:tplc="F2C06F14">
      <w:start w:val="1"/>
      <w:numFmt w:val="lowerRoman"/>
      <w:lvlText w:val="%9."/>
      <w:lvlJc w:val="right"/>
      <w:pPr>
        <w:ind w:left="6480" w:hanging="180"/>
      </w:pPr>
    </w:lvl>
  </w:abstractNum>
  <w:abstractNum w:abstractNumId="86">
    <w:nsid w:val="179861F2"/>
    <w:multiLevelType w:val="hybridMultilevel"/>
    <w:tmpl w:val="863AFD3A"/>
    <w:lvl w:ilvl="0" w:tplc="3782C99A">
      <w:start w:val="1"/>
      <w:numFmt w:val="decimal"/>
      <w:lvlText w:val="%1."/>
      <w:lvlJc w:val="left"/>
      <w:pPr>
        <w:ind w:left="720" w:hanging="360"/>
      </w:pPr>
    </w:lvl>
    <w:lvl w:ilvl="1" w:tplc="990A8F4E">
      <w:start w:val="1"/>
      <w:numFmt w:val="lowerLetter"/>
      <w:lvlText w:val="%2."/>
      <w:lvlJc w:val="left"/>
      <w:pPr>
        <w:ind w:left="1440" w:hanging="360"/>
      </w:pPr>
    </w:lvl>
    <w:lvl w:ilvl="2" w:tplc="29808334">
      <w:start w:val="1"/>
      <w:numFmt w:val="lowerRoman"/>
      <w:lvlText w:val="%3."/>
      <w:lvlJc w:val="right"/>
      <w:pPr>
        <w:ind w:left="2160" w:hanging="180"/>
      </w:pPr>
    </w:lvl>
    <w:lvl w:ilvl="3" w:tplc="E042C4C6">
      <w:start w:val="1"/>
      <w:numFmt w:val="decimal"/>
      <w:lvlText w:val="%4."/>
      <w:lvlJc w:val="left"/>
      <w:pPr>
        <w:ind w:left="2880" w:hanging="360"/>
      </w:pPr>
    </w:lvl>
    <w:lvl w:ilvl="4" w:tplc="574EA064">
      <w:start w:val="1"/>
      <w:numFmt w:val="lowerLetter"/>
      <w:lvlText w:val="%5."/>
      <w:lvlJc w:val="left"/>
      <w:pPr>
        <w:ind w:left="3600" w:hanging="360"/>
      </w:pPr>
    </w:lvl>
    <w:lvl w:ilvl="5" w:tplc="B074C02E">
      <w:start w:val="1"/>
      <w:numFmt w:val="lowerRoman"/>
      <w:lvlText w:val="%6."/>
      <w:lvlJc w:val="right"/>
      <w:pPr>
        <w:ind w:left="4320" w:hanging="180"/>
      </w:pPr>
    </w:lvl>
    <w:lvl w:ilvl="6" w:tplc="61207F28">
      <w:start w:val="1"/>
      <w:numFmt w:val="decimal"/>
      <w:lvlText w:val="%7."/>
      <w:lvlJc w:val="left"/>
      <w:pPr>
        <w:ind w:left="5040" w:hanging="360"/>
      </w:pPr>
    </w:lvl>
    <w:lvl w:ilvl="7" w:tplc="BF581F1A">
      <w:start w:val="1"/>
      <w:numFmt w:val="lowerLetter"/>
      <w:lvlText w:val="%8."/>
      <w:lvlJc w:val="left"/>
      <w:pPr>
        <w:ind w:left="5760" w:hanging="360"/>
      </w:pPr>
    </w:lvl>
    <w:lvl w:ilvl="8" w:tplc="789A4146">
      <w:start w:val="1"/>
      <w:numFmt w:val="lowerRoman"/>
      <w:lvlText w:val="%9."/>
      <w:lvlJc w:val="right"/>
      <w:pPr>
        <w:ind w:left="6480" w:hanging="180"/>
      </w:pPr>
    </w:lvl>
  </w:abstractNum>
  <w:abstractNum w:abstractNumId="87">
    <w:nsid w:val="17C46091"/>
    <w:multiLevelType w:val="hybridMultilevel"/>
    <w:tmpl w:val="48F2FB96"/>
    <w:lvl w:ilvl="0" w:tplc="597436E8">
      <w:start w:val="7"/>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17D340A6"/>
    <w:multiLevelType w:val="hybridMultilevel"/>
    <w:tmpl w:val="FB349430"/>
    <w:lvl w:ilvl="0" w:tplc="593CE496">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7F26624"/>
    <w:multiLevelType w:val="hybridMultilevel"/>
    <w:tmpl w:val="8B886940"/>
    <w:lvl w:ilvl="0" w:tplc="542EBD2A">
      <w:start w:val="1"/>
      <w:numFmt w:val="decimal"/>
      <w:lvlText w:val="%1."/>
      <w:lvlJc w:val="left"/>
      <w:pPr>
        <w:ind w:left="720" w:hanging="360"/>
      </w:pPr>
    </w:lvl>
    <w:lvl w:ilvl="1" w:tplc="A84CF156">
      <w:start w:val="1"/>
      <w:numFmt w:val="bullet"/>
      <w:lvlText w:val="o"/>
      <w:lvlJc w:val="left"/>
      <w:pPr>
        <w:ind w:left="1440" w:hanging="360"/>
      </w:pPr>
      <w:rPr>
        <w:rFonts w:ascii="Courier New" w:hAnsi="Courier New" w:hint="default"/>
      </w:rPr>
    </w:lvl>
    <w:lvl w:ilvl="2" w:tplc="FEB89788">
      <w:start w:val="1"/>
      <w:numFmt w:val="bullet"/>
      <w:lvlText w:val=""/>
      <w:lvlJc w:val="left"/>
      <w:pPr>
        <w:ind w:left="2160" w:hanging="360"/>
      </w:pPr>
      <w:rPr>
        <w:rFonts w:ascii="Wingdings" w:hAnsi="Wingdings" w:hint="default"/>
      </w:rPr>
    </w:lvl>
    <w:lvl w:ilvl="3" w:tplc="CF16FE4E">
      <w:start w:val="1"/>
      <w:numFmt w:val="bullet"/>
      <w:lvlText w:val=""/>
      <w:lvlJc w:val="left"/>
      <w:pPr>
        <w:ind w:left="2880" w:hanging="360"/>
      </w:pPr>
      <w:rPr>
        <w:rFonts w:ascii="Symbol" w:hAnsi="Symbol" w:hint="default"/>
      </w:rPr>
    </w:lvl>
    <w:lvl w:ilvl="4" w:tplc="997A5ED2">
      <w:start w:val="1"/>
      <w:numFmt w:val="bullet"/>
      <w:lvlText w:val="o"/>
      <w:lvlJc w:val="left"/>
      <w:pPr>
        <w:ind w:left="3600" w:hanging="360"/>
      </w:pPr>
      <w:rPr>
        <w:rFonts w:ascii="Courier New" w:hAnsi="Courier New" w:hint="default"/>
      </w:rPr>
    </w:lvl>
    <w:lvl w:ilvl="5" w:tplc="F6F0D860">
      <w:start w:val="1"/>
      <w:numFmt w:val="bullet"/>
      <w:lvlText w:val=""/>
      <w:lvlJc w:val="left"/>
      <w:pPr>
        <w:ind w:left="4320" w:hanging="360"/>
      </w:pPr>
      <w:rPr>
        <w:rFonts w:ascii="Wingdings" w:hAnsi="Wingdings" w:hint="default"/>
      </w:rPr>
    </w:lvl>
    <w:lvl w:ilvl="6" w:tplc="563497FA">
      <w:start w:val="1"/>
      <w:numFmt w:val="bullet"/>
      <w:lvlText w:val=""/>
      <w:lvlJc w:val="left"/>
      <w:pPr>
        <w:ind w:left="5040" w:hanging="360"/>
      </w:pPr>
      <w:rPr>
        <w:rFonts w:ascii="Symbol" w:hAnsi="Symbol" w:hint="default"/>
      </w:rPr>
    </w:lvl>
    <w:lvl w:ilvl="7" w:tplc="00201A70">
      <w:start w:val="1"/>
      <w:numFmt w:val="bullet"/>
      <w:lvlText w:val="o"/>
      <w:lvlJc w:val="left"/>
      <w:pPr>
        <w:ind w:left="5760" w:hanging="360"/>
      </w:pPr>
      <w:rPr>
        <w:rFonts w:ascii="Courier New" w:hAnsi="Courier New" w:hint="default"/>
      </w:rPr>
    </w:lvl>
    <w:lvl w:ilvl="8" w:tplc="BEE25642">
      <w:start w:val="1"/>
      <w:numFmt w:val="bullet"/>
      <w:lvlText w:val=""/>
      <w:lvlJc w:val="left"/>
      <w:pPr>
        <w:ind w:left="6480" w:hanging="360"/>
      </w:pPr>
      <w:rPr>
        <w:rFonts w:ascii="Wingdings" w:hAnsi="Wingdings" w:hint="default"/>
      </w:rPr>
    </w:lvl>
  </w:abstractNum>
  <w:abstractNum w:abstractNumId="90">
    <w:nsid w:val="18D71576"/>
    <w:multiLevelType w:val="hybridMultilevel"/>
    <w:tmpl w:val="2C10DAD6"/>
    <w:lvl w:ilvl="0" w:tplc="95D241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192E3F6C"/>
    <w:multiLevelType w:val="hybridMultilevel"/>
    <w:tmpl w:val="95E62970"/>
    <w:lvl w:ilvl="0" w:tplc="092A0FBC">
      <w:start w:val="1"/>
      <w:numFmt w:val="decimal"/>
      <w:lvlText w:val="%1."/>
      <w:lvlJc w:val="left"/>
      <w:pPr>
        <w:ind w:left="720" w:hanging="360"/>
      </w:pPr>
    </w:lvl>
    <w:lvl w:ilvl="1" w:tplc="093A7120">
      <w:start w:val="1"/>
      <w:numFmt w:val="lowerLetter"/>
      <w:lvlText w:val="%2."/>
      <w:lvlJc w:val="left"/>
      <w:pPr>
        <w:ind w:left="1440" w:hanging="360"/>
      </w:pPr>
    </w:lvl>
    <w:lvl w:ilvl="2" w:tplc="7CB6E86A">
      <w:start w:val="1"/>
      <w:numFmt w:val="lowerRoman"/>
      <w:lvlText w:val="%3."/>
      <w:lvlJc w:val="right"/>
      <w:pPr>
        <w:ind w:left="2160" w:hanging="180"/>
      </w:pPr>
    </w:lvl>
    <w:lvl w:ilvl="3" w:tplc="C16622CE">
      <w:start w:val="1"/>
      <w:numFmt w:val="decimal"/>
      <w:lvlText w:val="%4."/>
      <w:lvlJc w:val="left"/>
      <w:pPr>
        <w:ind w:left="2880" w:hanging="360"/>
      </w:pPr>
    </w:lvl>
    <w:lvl w:ilvl="4" w:tplc="8A0C9582">
      <w:start w:val="1"/>
      <w:numFmt w:val="lowerLetter"/>
      <w:lvlText w:val="%5."/>
      <w:lvlJc w:val="left"/>
      <w:pPr>
        <w:ind w:left="3600" w:hanging="360"/>
      </w:pPr>
    </w:lvl>
    <w:lvl w:ilvl="5" w:tplc="44B66120">
      <w:start w:val="1"/>
      <w:numFmt w:val="lowerRoman"/>
      <w:lvlText w:val="%6."/>
      <w:lvlJc w:val="right"/>
      <w:pPr>
        <w:ind w:left="4320" w:hanging="180"/>
      </w:pPr>
    </w:lvl>
    <w:lvl w:ilvl="6" w:tplc="6C00DAB6">
      <w:start w:val="1"/>
      <w:numFmt w:val="decimal"/>
      <w:lvlText w:val="%7."/>
      <w:lvlJc w:val="left"/>
      <w:pPr>
        <w:ind w:left="5040" w:hanging="360"/>
      </w:pPr>
    </w:lvl>
    <w:lvl w:ilvl="7" w:tplc="0D7A68B8">
      <w:start w:val="1"/>
      <w:numFmt w:val="lowerLetter"/>
      <w:lvlText w:val="%8."/>
      <w:lvlJc w:val="left"/>
      <w:pPr>
        <w:ind w:left="5760" w:hanging="360"/>
      </w:pPr>
    </w:lvl>
    <w:lvl w:ilvl="8" w:tplc="F60CC4CE">
      <w:start w:val="1"/>
      <w:numFmt w:val="lowerRoman"/>
      <w:lvlText w:val="%9."/>
      <w:lvlJc w:val="right"/>
      <w:pPr>
        <w:ind w:left="6480" w:hanging="180"/>
      </w:pPr>
    </w:lvl>
  </w:abstractNum>
  <w:abstractNum w:abstractNumId="92">
    <w:nsid w:val="19F15AA5"/>
    <w:multiLevelType w:val="hybridMultilevel"/>
    <w:tmpl w:val="4A46F7F8"/>
    <w:lvl w:ilvl="0" w:tplc="4D14651A">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1A2F35B5"/>
    <w:multiLevelType w:val="hybridMultilevel"/>
    <w:tmpl w:val="32381770"/>
    <w:lvl w:ilvl="0" w:tplc="8FCCED0A">
      <w:start w:val="1"/>
      <w:numFmt w:val="decimal"/>
      <w:lvlText w:val="%1."/>
      <w:lvlJc w:val="left"/>
      <w:pPr>
        <w:ind w:left="720" w:hanging="360"/>
      </w:pPr>
    </w:lvl>
    <w:lvl w:ilvl="1" w:tplc="59AE050A">
      <w:start w:val="1"/>
      <w:numFmt w:val="lowerLetter"/>
      <w:lvlText w:val="%2."/>
      <w:lvlJc w:val="left"/>
      <w:pPr>
        <w:ind w:left="1440" w:hanging="360"/>
      </w:pPr>
    </w:lvl>
    <w:lvl w:ilvl="2" w:tplc="A19A0BC8">
      <w:start w:val="1"/>
      <w:numFmt w:val="lowerRoman"/>
      <w:lvlText w:val="%3."/>
      <w:lvlJc w:val="right"/>
      <w:pPr>
        <w:ind w:left="2160" w:hanging="180"/>
      </w:pPr>
    </w:lvl>
    <w:lvl w:ilvl="3" w:tplc="79FC5C70">
      <w:start w:val="1"/>
      <w:numFmt w:val="decimal"/>
      <w:lvlText w:val="%4."/>
      <w:lvlJc w:val="left"/>
      <w:pPr>
        <w:ind w:left="2880" w:hanging="360"/>
      </w:pPr>
    </w:lvl>
    <w:lvl w:ilvl="4" w:tplc="9956EA10">
      <w:start w:val="1"/>
      <w:numFmt w:val="lowerLetter"/>
      <w:lvlText w:val="%5."/>
      <w:lvlJc w:val="left"/>
      <w:pPr>
        <w:ind w:left="3600" w:hanging="360"/>
      </w:pPr>
    </w:lvl>
    <w:lvl w:ilvl="5" w:tplc="1400B940">
      <w:start w:val="1"/>
      <w:numFmt w:val="lowerRoman"/>
      <w:lvlText w:val="%6."/>
      <w:lvlJc w:val="right"/>
      <w:pPr>
        <w:ind w:left="4320" w:hanging="180"/>
      </w:pPr>
    </w:lvl>
    <w:lvl w:ilvl="6" w:tplc="640818B4">
      <w:start w:val="1"/>
      <w:numFmt w:val="decimal"/>
      <w:lvlText w:val="%7."/>
      <w:lvlJc w:val="left"/>
      <w:pPr>
        <w:ind w:left="5040" w:hanging="360"/>
      </w:pPr>
    </w:lvl>
    <w:lvl w:ilvl="7" w:tplc="387AFF62">
      <w:start w:val="1"/>
      <w:numFmt w:val="lowerLetter"/>
      <w:lvlText w:val="%8."/>
      <w:lvlJc w:val="left"/>
      <w:pPr>
        <w:ind w:left="5760" w:hanging="360"/>
      </w:pPr>
    </w:lvl>
    <w:lvl w:ilvl="8" w:tplc="F404D7B0">
      <w:start w:val="1"/>
      <w:numFmt w:val="lowerRoman"/>
      <w:lvlText w:val="%9."/>
      <w:lvlJc w:val="right"/>
      <w:pPr>
        <w:ind w:left="6480" w:hanging="180"/>
      </w:pPr>
    </w:lvl>
  </w:abstractNum>
  <w:abstractNum w:abstractNumId="94">
    <w:nsid w:val="1A7E15FF"/>
    <w:multiLevelType w:val="hybridMultilevel"/>
    <w:tmpl w:val="0A4698CA"/>
    <w:lvl w:ilvl="0" w:tplc="7AFA2A40">
      <w:start w:val="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1AC40C88"/>
    <w:multiLevelType w:val="hybridMultilevel"/>
    <w:tmpl w:val="E174D1A4"/>
    <w:lvl w:ilvl="0" w:tplc="F662D5F6">
      <w:start w:val="1"/>
      <w:numFmt w:val="decimal"/>
      <w:lvlText w:val="%1."/>
      <w:lvlJc w:val="left"/>
      <w:pPr>
        <w:ind w:left="720" w:hanging="360"/>
      </w:pPr>
    </w:lvl>
    <w:lvl w:ilvl="1" w:tplc="FF1425F6">
      <w:start w:val="1"/>
      <w:numFmt w:val="lowerLetter"/>
      <w:lvlText w:val="%2."/>
      <w:lvlJc w:val="left"/>
      <w:pPr>
        <w:ind w:left="1440" w:hanging="360"/>
      </w:pPr>
    </w:lvl>
    <w:lvl w:ilvl="2" w:tplc="9850BE1A">
      <w:start w:val="1"/>
      <w:numFmt w:val="lowerRoman"/>
      <w:lvlText w:val="%3."/>
      <w:lvlJc w:val="right"/>
      <w:pPr>
        <w:ind w:left="2160" w:hanging="180"/>
      </w:pPr>
    </w:lvl>
    <w:lvl w:ilvl="3" w:tplc="A56A5E64">
      <w:start w:val="1"/>
      <w:numFmt w:val="decimal"/>
      <w:lvlText w:val="%4."/>
      <w:lvlJc w:val="left"/>
      <w:pPr>
        <w:ind w:left="2880" w:hanging="360"/>
      </w:pPr>
    </w:lvl>
    <w:lvl w:ilvl="4" w:tplc="75A23D9A">
      <w:start w:val="1"/>
      <w:numFmt w:val="lowerLetter"/>
      <w:lvlText w:val="%5."/>
      <w:lvlJc w:val="left"/>
      <w:pPr>
        <w:ind w:left="3600" w:hanging="360"/>
      </w:pPr>
    </w:lvl>
    <w:lvl w:ilvl="5" w:tplc="B8E4AAAE">
      <w:start w:val="1"/>
      <w:numFmt w:val="lowerRoman"/>
      <w:lvlText w:val="%6."/>
      <w:lvlJc w:val="right"/>
      <w:pPr>
        <w:ind w:left="4320" w:hanging="180"/>
      </w:pPr>
    </w:lvl>
    <w:lvl w:ilvl="6" w:tplc="50CE4622">
      <w:start w:val="1"/>
      <w:numFmt w:val="decimal"/>
      <w:lvlText w:val="%7."/>
      <w:lvlJc w:val="left"/>
      <w:pPr>
        <w:ind w:left="5040" w:hanging="360"/>
      </w:pPr>
    </w:lvl>
    <w:lvl w:ilvl="7" w:tplc="13BC7150">
      <w:start w:val="1"/>
      <w:numFmt w:val="lowerLetter"/>
      <w:lvlText w:val="%8."/>
      <w:lvlJc w:val="left"/>
      <w:pPr>
        <w:ind w:left="5760" w:hanging="360"/>
      </w:pPr>
    </w:lvl>
    <w:lvl w:ilvl="8" w:tplc="71AAF77A">
      <w:start w:val="1"/>
      <w:numFmt w:val="lowerRoman"/>
      <w:lvlText w:val="%9."/>
      <w:lvlJc w:val="right"/>
      <w:pPr>
        <w:ind w:left="6480" w:hanging="180"/>
      </w:pPr>
    </w:lvl>
  </w:abstractNum>
  <w:abstractNum w:abstractNumId="96">
    <w:nsid w:val="1AFD1BB9"/>
    <w:multiLevelType w:val="hybridMultilevel"/>
    <w:tmpl w:val="426A387E"/>
    <w:lvl w:ilvl="0" w:tplc="8A1CDA8A">
      <w:start w:val="9"/>
      <w:numFmt w:val="decimal"/>
      <w:lvlText w:val="%1."/>
      <w:lvlJc w:val="left"/>
      <w:pPr>
        <w:ind w:left="720" w:hanging="360"/>
      </w:pPr>
      <w:rPr>
        <w:rFonts w:hint="default"/>
        <w:b/>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1B0A166D"/>
    <w:multiLevelType w:val="hybridMultilevel"/>
    <w:tmpl w:val="9E5230A8"/>
    <w:lvl w:ilvl="0" w:tplc="2CDA08FA">
      <w:start w:val="9"/>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1B541F75"/>
    <w:multiLevelType w:val="hybridMultilevel"/>
    <w:tmpl w:val="CDD60A2E"/>
    <w:lvl w:ilvl="0" w:tplc="F0DCB17C">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1B6E7C82"/>
    <w:multiLevelType w:val="hybridMultilevel"/>
    <w:tmpl w:val="D1C8895E"/>
    <w:lvl w:ilvl="0" w:tplc="5A8ACFC2">
      <w:start w:val="1"/>
      <w:numFmt w:val="decimal"/>
      <w:lvlText w:val="%1."/>
      <w:lvlJc w:val="left"/>
      <w:pPr>
        <w:ind w:left="720" w:hanging="360"/>
      </w:pPr>
    </w:lvl>
    <w:lvl w:ilvl="1" w:tplc="BF383DB6">
      <w:start w:val="1"/>
      <w:numFmt w:val="lowerLetter"/>
      <w:lvlText w:val="%2."/>
      <w:lvlJc w:val="left"/>
      <w:pPr>
        <w:ind w:left="1440" w:hanging="360"/>
      </w:pPr>
    </w:lvl>
    <w:lvl w:ilvl="2" w:tplc="C1F677B8">
      <w:start w:val="1"/>
      <w:numFmt w:val="lowerRoman"/>
      <w:lvlText w:val="%3."/>
      <w:lvlJc w:val="right"/>
      <w:pPr>
        <w:ind w:left="2160" w:hanging="180"/>
      </w:pPr>
    </w:lvl>
    <w:lvl w:ilvl="3" w:tplc="3982B938">
      <w:start w:val="1"/>
      <w:numFmt w:val="decimal"/>
      <w:lvlText w:val="%4."/>
      <w:lvlJc w:val="left"/>
      <w:pPr>
        <w:ind w:left="2880" w:hanging="360"/>
      </w:pPr>
    </w:lvl>
    <w:lvl w:ilvl="4" w:tplc="51CE9E52">
      <w:start w:val="1"/>
      <w:numFmt w:val="lowerLetter"/>
      <w:lvlText w:val="%5."/>
      <w:lvlJc w:val="left"/>
      <w:pPr>
        <w:ind w:left="3600" w:hanging="360"/>
      </w:pPr>
    </w:lvl>
    <w:lvl w:ilvl="5" w:tplc="3D7628F8">
      <w:start w:val="1"/>
      <w:numFmt w:val="lowerRoman"/>
      <w:lvlText w:val="%6."/>
      <w:lvlJc w:val="right"/>
      <w:pPr>
        <w:ind w:left="4320" w:hanging="180"/>
      </w:pPr>
    </w:lvl>
    <w:lvl w:ilvl="6" w:tplc="F774B194">
      <w:start w:val="1"/>
      <w:numFmt w:val="decimal"/>
      <w:lvlText w:val="%7."/>
      <w:lvlJc w:val="left"/>
      <w:pPr>
        <w:ind w:left="5040" w:hanging="360"/>
      </w:pPr>
    </w:lvl>
    <w:lvl w:ilvl="7" w:tplc="10840CD0">
      <w:start w:val="1"/>
      <w:numFmt w:val="lowerLetter"/>
      <w:lvlText w:val="%8."/>
      <w:lvlJc w:val="left"/>
      <w:pPr>
        <w:ind w:left="5760" w:hanging="360"/>
      </w:pPr>
    </w:lvl>
    <w:lvl w:ilvl="8" w:tplc="C4989D9A">
      <w:start w:val="1"/>
      <w:numFmt w:val="lowerRoman"/>
      <w:lvlText w:val="%9."/>
      <w:lvlJc w:val="right"/>
      <w:pPr>
        <w:ind w:left="6480" w:hanging="180"/>
      </w:pPr>
    </w:lvl>
  </w:abstractNum>
  <w:abstractNum w:abstractNumId="100">
    <w:nsid w:val="1B721280"/>
    <w:multiLevelType w:val="hybridMultilevel"/>
    <w:tmpl w:val="D15C4D56"/>
    <w:lvl w:ilvl="0" w:tplc="6114938E">
      <w:start w:val="1"/>
      <w:numFmt w:val="decimal"/>
      <w:lvlText w:val="%1."/>
      <w:lvlJc w:val="left"/>
      <w:pPr>
        <w:ind w:left="720" w:hanging="360"/>
      </w:pPr>
    </w:lvl>
    <w:lvl w:ilvl="1" w:tplc="5A7A6E8E">
      <w:start w:val="1"/>
      <w:numFmt w:val="lowerLetter"/>
      <w:lvlText w:val="%2."/>
      <w:lvlJc w:val="left"/>
      <w:pPr>
        <w:ind w:left="1440" w:hanging="360"/>
      </w:pPr>
    </w:lvl>
    <w:lvl w:ilvl="2" w:tplc="DDD6DE42">
      <w:start w:val="1"/>
      <w:numFmt w:val="lowerRoman"/>
      <w:lvlText w:val="%3."/>
      <w:lvlJc w:val="right"/>
      <w:pPr>
        <w:ind w:left="2160" w:hanging="180"/>
      </w:pPr>
    </w:lvl>
    <w:lvl w:ilvl="3" w:tplc="34EA4F50">
      <w:start w:val="1"/>
      <w:numFmt w:val="decimal"/>
      <w:lvlText w:val="%4."/>
      <w:lvlJc w:val="left"/>
      <w:pPr>
        <w:ind w:left="2880" w:hanging="360"/>
      </w:pPr>
    </w:lvl>
    <w:lvl w:ilvl="4" w:tplc="35DA4D18">
      <w:start w:val="1"/>
      <w:numFmt w:val="lowerLetter"/>
      <w:lvlText w:val="%5."/>
      <w:lvlJc w:val="left"/>
      <w:pPr>
        <w:ind w:left="3600" w:hanging="360"/>
      </w:pPr>
    </w:lvl>
    <w:lvl w:ilvl="5" w:tplc="1DF6BCE4">
      <w:start w:val="1"/>
      <w:numFmt w:val="lowerRoman"/>
      <w:lvlText w:val="%6."/>
      <w:lvlJc w:val="right"/>
      <w:pPr>
        <w:ind w:left="4320" w:hanging="180"/>
      </w:pPr>
    </w:lvl>
    <w:lvl w:ilvl="6" w:tplc="1AF2261E">
      <w:start w:val="1"/>
      <w:numFmt w:val="decimal"/>
      <w:lvlText w:val="%7."/>
      <w:lvlJc w:val="left"/>
      <w:pPr>
        <w:ind w:left="5040" w:hanging="360"/>
      </w:pPr>
    </w:lvl>
    <w:lvl w:ilvl="7" w:tplc="CD02464E">
      <w:start w:val="1"/>
      <w:numFmt w:val="lowerLetter"/>
      <w:lvlText w:val="%8."/>
      <w:lvlJc w:val="left"/>
      <w:pPr>
        <w:ind w:left="5760" w:hanging="360"/>
      </w:pPr>
    </w:lvl>
    <w:lvl w:ilvl="8" w:tplc="77A2FD96">
      <w:start w:val="1"/>
      <w:numFmt w:val="lowerRoman"/>
      <w:lvlText w:val="%9."/>
      <w:lvlJc w:val="right"/>
      <w:pPr>
        <w:ind w:left="6480" w:hanging="180"/>
      </w:pPr>
    </w:lvl>
  </w:abstractNum>
  <w:abstractNum w:abstractNumId="101">
    <w:nsid w:val="1B8905BF"/>
    <w:multiLevelType w:val="hybridMultilevel"/>
    <w:tmpl w:val="48C07574"/>
    <w:lvl w:ilvl="0" w:tplc="67BAA348">
      <w:start w:val="1"/>
      <w:numFmt w:val="decimal"/>
      <w:lvlText w:val="%1."/>
      <w:lvlJc w:val="left"/>
      <w:pPr>
        <w:ind w:left="720" w:hanging="360"/>
      </w:pPr>
    </w:lvl>
    <w:lvl w:ilvl="1" w:tplc="9606CFBA">
      <w:start w:val="1"/>
      <w:numFmt w:val="lowerLetter"/>
      <w:lvlText w:val="%2."/>
      <w:lvlJc w:val="left"/>
      <w:pPr>
        <w:ind w:left="1440" w:hanging="360"/>
      </w:pPr>
    </w:lvl>
    <w:lvl w:ilvl="2" w:tplc="C270E926">
      <w:start w:val="1"/>
      <w:numFmt w:val="lowerRoman"/>
      <w:lvlText w:val="%3."/>
      <w:lvlJc w:val="right"/>
      <w:pPr>
        <w:ind w:left="2160" w:hanging="180"/>
      </w:pPr>
    </w:lvl>
    <w:lvl w:ilvl="3" w:tplc="D77C5CB6">
      <w:start w:val="1"/>
      <w:numFmt w:val="decimal"/>
      <w:lvlText w:val="%4."/>
      <w:lvlJc w:val="left"/>
      <w:pPr>
        <w:ind w:left="2880" w:hanging="360"/>
      </w:pPr>
    </w:lvl>
    <w:lvl w:ilvl="4" w:tplc="15D852DC">
      <w:start w:val="1"/>
      <w:numFmt w:val="lowerLetter"/>
      <w:lvlText w:val="%5."/>
      <w:lvlJc w:val="left"/>
      <w:pPr>
        <w:ind w:left="3600" w:hanging="360"/>
      </w:pPr>
    </w:lvl>
    <w:lvl w:ilvl="5" w:tplc="4F943E22">
      <w:start w:val="1"/>
      <w:numFmt w:val="lowerRoman"/>
      <w:lvlText w:val="%6."/>
      <w:lvlJc w:val="right"/>
      <w:pPr>
        <w:ind w:left="4320" w:hanging="180"/>
      </w:pPr>
    </w:lvl>
    <w:lvl w:ilvl="6" w:tplc="E7A09DF2">
      <w:start w:val="1"/>
      <w:numFmt w:val="decimal"/>
      <w:lvlText w:val="%7."/>
      <w:lvlJc w:val="left"/>
      <w:pPr>
        <w:ind w:left="5040" w:hanging="360"/>
      </w:pPr>
    </w:lvl>
    <w:lvl w:ilvl="7" w:tplc="FC32BF84">
      <w:start w:val="1"/>
      <w:numFmt w:val="lowerLetter"/>
      <w:lvlText w:val="%8."/>
      <w:lvlJc w:val="left"/>
      <w:pPr>
        <w:ind w:left="5760" w:hanging="360"/>
      </w:pPr>
    </w:lvl>
    <w:lvl w:ilvl="8" w:tplc="A142D318">
      <w:start w:val="1"/>
      <w:numFmt w:val="lowerRoman"/>
      <w:lvlText w:val="%9."/>
      <w:lvlJc w:val="right"/>
      <w:pPr>
        <w:ind w:left="6480" w:hanging="180"/>
      </w:pPr>
    </w:lvl>
  </w:abstractNum>
  <w:abstractNum w:abstractNumId="102">
    <w:nsid w:val="1B9309BB"/>
    <w:multiLevelType w:val="hybridMultilevel"/>
    <w:tmpl w:val="CDD60A2E"/>
    <w:lvl w:ilvl="0" w:tplc="F0DCB17C">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1C3D1175"/>
    <w:multiLevelType w:val="hybridMultilevel"/>
    <w:tmpl w:val="1E4802E8"/>
    <w:lvl w:ilvl="0" w:tplc="B73ADAE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1CCF6D03"/>
    <w:multiLevelType w:val="hybridMultilevel"/>
    <w:tmpl w:val="D9C015F8"/>
    <w:lvl w:ilvl="0" w:tplc="4D7851F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1D160928"/>
    <w:multiLevelType w:val="hybridMultilevel"/>
    <w:tmpl w:val="DBA630F2"/>
    <w:lvl w:ilvl="0" w:tplc="12A4A120">
      <w:start w:val="4"/>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1D2546C1"/>
    <w:multiLevelType w:val="hybridMultilevel"/>
    <w:tmpl w:val="A51A6AD8"/>
    <w:lvl w:ilvl="0" w:tplc="4F70DD84">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1D504D7E"/>
    <w:multiLevelType w:val="multilevel"/>
    <w:tmpl w:val="24E4CA30"/>
    <w:lvl w:ilvl="0">
      <w:start w:val="1"/>
      <w:numFmt w:val="decimal"/>
      <w:lvlText w:val="%1."/>
      <w:lvlJc w:val="left"/>
      <w:pPr>
        <w:tabs>
          <w:tab w:val="num" w:pos="720"/>
        </w:tabs>
        <w:ind w:left="720" w:hanging="360"/>
      </w:pPr>
      <w:rPr>
        <w:rFonts w:hint="default"/>
        <w:b w:val="0"/>
        <w:i w:val="0"/>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8">
    <w:nsid w:val="1DAE4AF1"/>
    <w:multiLevelType w:val="hybridMultilevel"/>
    <w:tmpl w:val="853CD176"/>
    <w:lvl w:ilvl="0" w:tplc="2BB04F28">
      <w:start w:val="1"/>
      <w:numFmt w:val="decimal"/>
      <w:lvlText w:val="%1."/>
      <w:lvlJc w:val="left"/>
      <w:pPr>
        <w:ind w:left="720" w:hanging="360"/>
      </w:pPr>
    </w:lvl>
    <w:lvl w:ilvl="1" w:tplc="268C211E">
      <w:start w:val="1"/>
      <w:numFmt w:val="lowerLetter"/>
      <w:lvlText w:val="%2."/>
      <w:lvlJc w:val="left"/>
      <w:pPr>
        <w:ind w:left="1440" w:hanging="360"/>
      </w:pPr>
    </w:lvl>
    <w:lvl w:ilvl="2" w:tplc="C76AB66C">
      <w:start w:val="1"/>
      <w:numFmt w:val="lowerRoman"/>
      <w:lvlText w:val="%3."/>
      <w:lvlJc w:val="right"/>
      <w:pPr>
        <w:ind w:left="2160" w:hanging="180"/>
      </w:pPr>
    </w:lvl>
    <w:lvl w:ilvl="3" w:tplc="F066176A">
      <w:start w:val="1"/>
      <w:numFmt w:val="decimal"/>
      <w:lvlText w:val="%4."/>
      <w:lvlJc w:val="left"/>
      <w:pPr>
        <w:ind w:left="2880" w:hanging="360"/>
      </w:pPr>
    </w:lvl>
    <w:lvl w:ilvl="4" w:tplc="ACFA957A">
      <w:start w:val="1"/>
      <w:numFmt w:val="lowerLetter"/>
      <w:lvlText w:val="%5."/>
      <w:lvlJc w:val="left"/>
      <w:pPr>
        <w:ind w:left="3600" w:hanging="360"/>
      </w:pPr>
    </w:lvl>
    <w:lvl w:ilvl="5" w:tplc="FA7E5BBC">
      <w:start w:val="1"/>
      <w:numFmt w:val="lowerRoman"/>
      <w:lvlText w:val="%6."/>
      <w:lvlJc w:val="right"/>
      <w:pPr>
        <w:ind w:left="4320" w:hanging="180"/>
      </w:pPr>
    </w:lvl>
    <w:lvl w:ilvl="6" w:tplc="B4743B6E">
      <w:start w:val="1"/>
      <w:numFmt w:val="decimal"/>
      <w:lvlText w:val="%7."/>
      <w:lvlJc w:val="left"/>
      <w:pPr>
        <w:ind w:left="5040" w:hanging="360"/>
      </w:pPr>
    </w:lvl>
    <w:lvl w:ilvl="7" w:tplc="4564958C">
      <w:start w:val="1"/>
      <w:numFmt w:val="lowerLetter"/>
      <w:lvlText w:val="%8."/>
      <w:lvlJc w:val="left"/>
      <w:pPr>
        <w:ind w:left="5760" w:hanging="360"/>
      </w:pPr>
    </w:lvl>
    <w:lvl w:ilvl="8" w:tplc="A934DFD8">
      <w:start w:val="1"/>
      <w:numFmt w:val="lowerRoman"/>
      <w:lvlText w:val="%9."/>
      <w:lvlJc w:val="right"/>
      <w:pPr>
        <w:ind w:left="6480" w:hanging="180"/>
      </w:pPr>
    </w:lvl>
  </w:abstractNum>
  <w:abstractNum w:abstractNumId="109">
    <w:nsid w:val="1E06755E"/>
    <w:multiLevelType w:val="hybridMultilevel"/>
    <w:tmpl w:val="24CC2B56"/>
    <w:lvl w:ilvl="0" w:tplc="39AA97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1E820793"/>
    <w:multiLevelType w:val="hybridMultilevel"/>
    <w:tmpl w:val="8BE8E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1E997954"/>
    <w:multiLevelType w:val="hybridMultilevel"/>
    <w:tmpl w:val="BA1C677A"/>
    <w:lvl w:ilvl="0" w:tplc="34EA7DBC">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1EBD7410"/>
    <w:multiLevelType w:val="hybridMultilevel"/>
    <w:tmpl w:val="4A2C0C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
    <w:nsid w:val="1F280295"/>
    <w:multiLevelType w:val="hybridMultilevel"/>
    <w:tmpl w:val="876EE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1F286D28"/>
    <w:multiLevelType w:val="hybridMultilevel"/>
    <w:tmpl w:val="E326AC0C"/>
    <w:lvl w:ilvl="0" w:tplc="483819DA">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201A3DFE"/>
    <w:multiLevelType w:val="hybridMultilevel"/>
    <w:tmpl w:val="995E4D2A"/>
    <w:lvl w:ilvl="0" w:tplc="C972BE26">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20B918A1"/>
    <w:multiLevelType w:val="hybridMultilevel"/>
    <w:tmpl w:val="05B68E18"/>
    <w:lvl w:ilvl="0" w:tplc="47921A5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20E23389"/>
    <w:multiLevelType w:val="hybridMultilevel"/>
    <w:tmpl w:val="81B6B596"/>
    <w:lvl w:ilvl="0" w:tplc="C93ED70A">
      <w:start w:val="9"/>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20F052E5"/>
    <w:multiLevelType w:val="hybridMultilevel"/>
    <w:tmpl w:val="CDAA7DB2"/>
    <w:lvl w:ilvl="0" w:tplc="7F729DDA">
      <w:start w:val="1"/>
      <w:numFmt w:val="decimal"/>
      <w:lvlText w:val="%1."/>
      <w:lvlJc w:val="left"/>
      <w:pPr>
        <w:ind w:left="720" w:hanging="360"/>
      </w:pPr>
    </w:lvl>
    <w:lvl w:ilvl="1" w:tplc="5A9A37F2">
      <w:start w:val="1"/>
      <w:numFmt w:val="lowerLetter"/>
      <w:lvlText w:val="%2."/>
      <w:lvlJc w:val="left"/>
      <w:pPr>
        <w:ind w:left="1440" w:hanging="360"/>
      </w:pPr>
    </w:lvl>
    <w:lvl w:ilvl="2" w:tplc="D1A8C8C8">
      <w:start w:val="1"/>
      <w:numFmt w:val="lowerRoman"/>
      <w:lvlText w:val="%3."/>
      <w:lvlJc w:val="right"/>
      <w:pPr>
        <w:ind w:left="2160" w:hanging="180"/>
      </w:pPr>
    </w:lvl>
    <w:lvl w:ilvl="3" w:tplc="1D70AC64">
      <w:start w:val="1"/>
      <w:numFmt w:val="decimal"/>
      <w:lvlText w:val="%4."/>
      <w:lvlJc w:val="left"/>
      <w:pPr>
        <w:ind w:left="2880" w:hanging="360"/>
      </w:pPr>
    </w:lvl>
    <w:lvl w:ilvl="4" w:tplc="14D47A48">
      <w:start w:val="1"/>
      <w:numFmt w:val="lowerLetter"/>
      <w:lvlText w:val="%5."/>
      <w:lvlJc w:val="left"/>
      <w:pPr>
        <w:ind w:left="3600" w:hanging="360"/>
      </w:pPr>
    </w:lvl>
    <w:lvl w:ilvl="5" w:tplc="A1C0E156">
      <w:start w:val="1"/>
      <w:numFmt w:val="lowerRoman"/>
      <w:lvlText w:val="%6."/>
      <w:lvlJc w:val="right"/>
      <w:pPr>
        <w:ind w:left="4320" w:hanging="180"/>
      </w:pPr>
    </w:lvl>
    <w:lvl w:ilvl="6" w:tplc="40988AE6">
      <w:start w:val="1"/>
      <w:numFmt w:val="decimal"/>
      <w:lvlText w:val="%7."/>
      <w:lvlJc w:val="left"/>
      <w:pPr>
        <w:ind w:left="5040" w:hanging="360"/>
      </w:pPr>
    </w:lvl>
    <w:lvl w:ilvl="7" w:tplc="2C341B7C">
      <w:start w:val="1"/>
      <w:numFmt w:val="lowerLetter"/>
      <w:lvlText w:val="%8."/>
      <w:lvlJc w:val="left"/>
      <w:pPr>
        <w:ind w:left="5760" w:hanging="360"/>
      </w:pPr>
    </w:lvl>
    <w:lvl w:ilvl="8" w:tplc="B9B4B85C">
      <w:start w:val="1"/>
      <w:numFmt w:val="lowerRoman"/>
      <w:lvlText w:val="%9."/>
      <w:lvlJc w:val="right"/>
      <w:pPr>
        <w:ind w:left="6480" w:hanging="180"/>
      </w:pPr>
    </w:lvl>
  </w:abstractNum>
  <w:abstractNum w:abstractNumId="119">
    <w:nsid w:val="21847B24"/>
    <w:multiLevelType w:val="hybridMultilevel"/>
    <w:tmpl w:val="EF58845E"/>
    <w:lvl w:ilvl="0" w:tplc="7BFE256C">
      <w:start w:val="1"/>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21FF600A"/>
    <w:multiLevelType w:val="hybridMultilevel"/>
    <w:tmpl w:val="995E4D2A"/>
    <w:lvl w:ilvl="0" w:tplc="C972BE26">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22294297"/>
    <w:multiLevelType w:val="hybridMultilevel"/>
    <w:tmpl w:val="DE10B9B2"/>
    <w:lvl w:ilvl="0" w:tplc="6B367B68">
      <w:start w:val="1"/>
      <w:numFmt w:val="decimal"/>
      <w:lvlText w:val="%1."/>
      <w:lvlJc w:val="left"/>
      <w:pPr>
        <w:ind w:left="720" w:hanging="360"/>
      </w:pPr>
    </w:lvl>
    <w:lvl w:ilvl="1" w:tplc="D9C04DD0">
      <w:start w:val="1"/>
      <w:numFmt w:val="lowerLetter"/>
      <w:lvlText w:val="%2."/>
      <w:lvlJc w:val="left"/>
      <w:pPr>
        <w:ind w:left="1440" w:hanging="360"/>
      </w:pPr>
    </w:lvl>
    <w:lvl w:ilvl="2" w:tplc="8422B652">
      <w:start w:val="1"/>
      <w:numFmt w:val="lowerRoman"/>
      <w:lvlText w:val="%3."/>
      <w:lvlJc w:val="right"/>
      <w:pPr>
        <w:ind w:left="2160" w:hanging="180"/>
      </w:pPr>
    </w:lvl>
    <w:lvl w:ilvl="3" w:tplc="0B121178">
      <w:start w:val="1"/>
      <w:numFmt w:val="decimal"/>
      <w:lvlText w:val="%4."/>
      <w:lvlJc w:val="left"/>
      <w:pPr>
        <w:ind w:left="2880" w:hanging="360"/>
      </w:pPr>
    </w:lvl>
    <w:lvl w:ilvl="4" w:tplc="8F96E954">
      <w:start w:val="1"/>
      <w:numFmt w:val="lowerLetter"/>
      <w:lvlText w:val="%5."/>
      <w:lvlJc w:val="left"/>
      <w:pPr>
        <w:ind w:left="3600" w:hanging="360"/>
      </w:pPr>
    </w:lvl>
    <w:lvl w:ilvl="5" w:tplc="D2B0454C">
      <w:start w:val="1"/>
      <w:numFmt w:val="lowerRoman"/>
      <w:lvlText w:val="%6."/>
      <w:lvlJc w:val="right"/>
      <w:pPr>
        <w:ind w:left="4320" w:hanging="180"/>
      </w:pPr>
    </w:lvl>
    <w:lvl w:ilvl="6" w:tplc="FE968490">
      <w:start w:val="1"/>
      <w:numFmt w:val="decimal"/>
      <w:lvlText w:val="%7."/>
      <w:lvlJc w:val="left"/>
      <w:pPr>
        <w:ind w:left="5040" w:hanging="360"/>
      </w:pPr>
    </w:lvl>
    <w:lvl w:ilvl="7" w:tplc="3222AFEC">
      <w:start w:val="1"/>
      <w:numFmt w:val="lowerLetter"/>
      <w:lvlText w:val="%8."/>
      <w:lvlJc w:val="left"/>
      <w:pPr>
        <w:ind w:left="5760" w:hanging="360"/>
      </w:pPr>
    </w:lvl>
    <w:lvl w:ilvl="8" w:tplc="6D98E91E">
      <w:start w:val="1"/>
      <w:numFmt w:val="lowerRoman"/>
      <w:lvlText w:val="%9."/>
      <w:lvlJc w:val="right"/>
      <w:pPr>
        <w:ind w:left="6480" w:hanging="180"/>
      </w:pPr>
    </w:lvl>
  </w:abstractNum>
  <w:abstractNum w:abstractNumId="122">
    <w:nsid w:val="228C0797"/>
    <w:multiLevelType w:val="hybridMultilevel"/>
    <w:tmpl w:val="E702F5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3">
    <w:nsid w:val="229A1819"/>
    <w:multiLevelType w:val="hybridMultilevel"/>
    <w:tmpl w:val="4BB6ED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22A55293"/>
    <w:multiLevelType w:val="hybridMultilevel"/>
    <w:tmpl w:val="FFA61CBA"/>
    <w:lvl w:ilvl="0" w:tplc="8D101EDE">
      <w:start w:val="9"/>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22E437D7"/>
    <w:multiLevelType w:val="hybridMultilevel"/>
    <w:tmpl w:val="E1063DEC"/>
    <w:lvl w:ilvl="0" w:tplc="D74E4DD8">
      <w:start w:val="1"/>
      <w:numFmt w:val="decimal"/>
      <w:lvlText w:val="%1."/>
      <w:lvlJc w:val="left"/>
      <w:pPr>
        <w:ind w:left="720" w:hanging="360"/>
      </w:pPr>
    </w:lvl>
    <w:lvl w:ilvl="1" w:tplc="D820CC4E">
      <w:start w:val="1"/>
      <w:numFmt w:val="lowerLetter"/>
      <w:lvlText w:val="%2."/>
      <w:lvlJc w:val="left"/>
      <w:pPr>
        <w:ind w:left="1440" w:hanging="360"/>
      </w:pPr>
    </w:lvl>
    <w:lvl w:ilvl="2" w:tplc="556EE784">
      <w:start w:val="1"/>
      <w:numFmt w:val="lowerRoman"/>
      <w:lvlText w:val="%3."/>
      <w:lvlJc w:val="right"/>
      <w:pPr>
        <w:ind w:left="2160" w:hanging="180"/>
      </w:pPr>
    </w:lvl>
    <w:lvl w:ilvl="3" w:tplc="596CF016">
      <w:start w:val="1"/>
      <w:numFmt w:val="decimal"/>
      <w:lvlText w:val="%4."/>
      <w:lvlJc w:val="left"/>
      <w:pPr>
        <w:ind w:left="2880" w:hanging="360"/>
      </w:pPr>
    </w:lvl>
    <w:lvl w:ilvl="4" w:tplc="0B5665A2">
      <w:start w:val="1"/>
      <w:numFmt w:val="lowerLetter"/>
      <w:lvlText w:val="%5."/>
      <w:lvlJc w:val="left"/>
      <w:pPr>
        <w:ind w:left="3600" w:hanging="360"/>
      </w:pPr>
    </w:lvl>
    <w:lvl w:ilvl="5" w:tplc="64022D24">
      <w:start w:val="1"/>
      <w:numFmt w:val="lowerRoman"/>
      <w:lvlText w:val="%6."/>
      <w:lvlJc w:val="right"/>
      <w:pPr>
        <w:ind w:left="4320" w:hanging="180"/>
      </w:pPr>
    </w:lvl>
    <w:lvl w:ilvl="6" w:tplc="4B380822">
      <w:start w:val="1"/>
      <w:numFmt w:val="decimal"/>
      <w:lvlText w:val="%7."/>
      <w:lvlJc w:val="left"/>
      <w:pPr>
        <w:ind w:left="5040" w:hanging="360"/>
      </w:pPr>
    </w:lvl>
    <w:lvl w:ilvl="7" w:tplc="664E19E8">
      <w:start w:val="1"/>
      <w:numFmt w:val="lowerLetter"/>
      <w:lvlText w:val="%8."/>
      <w:lvlJc w:val="left"/>
      <w:pPr>
        <w:ind w:left="5760" w:hanging="360"/>
      </w:pPr>
    </w:lvl>
    <w:lvl w:ilvl="8" w:tplc="1CB49064">
      <w:start w:val="1"/>
      <w:numFmt w:val="lowerRoman"/>
      <w:lvlText w:val="%9."/>
      <w:lvlJc w:val="right"/>
      <w:pPr>
        <w:ind w:left="6480" w:hanging="180"/>
      </w:pPr>
    </w:lvl>
  </w:abstractNum>
  <w:abstractNum w:abstractNumId="126">
    <w:nsid w:val="232E4590"/>
    <w:multiLevelType w:val="hybridMultilevel"/>
    <w:tmpl w:val="E8A6A97E"/>
    <w:lvl w:ilvl="0" w:tplc="563EFFF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235B0891"/>
    <w:multiLevelType w:val="hybridMultilevel"/>
    <w:tmpl w:val="9D80A08E"/>
    <w:lvl w:ilvl="0" w:tplc="FA0C3B8A">
      <w:start w:val="1"/>
      <w:numFmt w:val="decimal"/>
      <w:lvlText w:val="%1."/>
      <w:lvlJc w:val="left"/>
      <w:pPr>
        <w:ind w:left="720" w:hanging="360"/>
      </w:pPr>
    </w:lvl>
    <w:lvl w:ilvl="1" w:tplc="9C4C7A70">
      <w:start w:val="1"/>
      <w:numFmt w:val="lowerLetter"/>
      <w:lvlText w:val="%2."/>
      <w:lvlJc w:val="left"/>
      <w:pPr>
        <w:ind w:left="1440" w:hanging="360"/>
      </w:pPr>
    </w:lvl>
    <w:lvl w:ilvl="2" w:tplc="9740EE30">
      <w:start w:val="1"/>
      <w:numFmt w:val="lowerRoman"/>
      <w:lvlText w:val="%3."/>
      <w:lvlJc w:val="right"/>
      <w:pPr>
        <w:ind w:left="2160" w:hanging="180"/>
      </w:pPr>
    </w:lvl>
    <w:lvl w:ilvl="3" w:tplc="2D544D92">
      <w:start w:val="1"/>
      <w:numFmt w:val="decimal"/>
      <w:lvlText w:val="%4."/>
      <w:lvlJc w:val="left"/>
      <w:pPr>
        <w:ind w:left="2880" w:hanging="360"/>
      </w:pPr>
    </w:lvl>
    <w:lvl w:ilvl="4" w:tplc="40069950">
      <w:start w:val="1"/>
      <w:numFmt w:val="lowerLetter"/>
      <w:lvlText w:val="%5."/>
      <w:lvlJc w:val="left"/>
      <w:pPr>
        <w:ind w:left="3600" w:hanging="360"/>
      </w:pPr>
    </w:lvl>
    <w:lvl w:ilvl="5" w:tplc="27427E7A">
      <w:start w:val="1"/>
      <w:numFmt w:val="lowerRoman"/>
      <w:lvlText w:val="%6."/>
      <w:lvlJc w:val="right"/>
      <w:pPr>
        <w:ind w:left="4320" w:hanging="180"/>
      </w:pPr>
    </w:lvl>
    <w:lvl w:ilvl="6" w:tplc="880EED2C">
      <w:start w:val="1"/>
      <w:numFmt w:val="decimal"/>
      <w:lvlText w:val="%7."/>
      <w:lvlJc w:val="left"/>
      <w:pPr>
        <w:ind w:left="5040" w:hanging="360"/>
      </w:pPr>
    </w:lvl>
    <w:lvl w:ilvl="7" w:tplc="60725244">
      <w:start w:val="1"/>
      <w:numFmt w:val="lowerLetter"/>
      <w:lvlText w:val="%8."/>
      <w:lvlJc w:val="left"/>
      <w:pPr>
        <w:ind w:left="5760" w:hanging="360"/>
      </w:pPr>
    </w:lvl>
    <w:lvl w:ilvl="8" w:tplc="7DE41232">
      <w:start w:val="1"/>
      <w:numFmt w:val="lowerRoman"/>
      <w:lvlText w:val="%9."/>
      <w:lvlJc w:val="right"/>
      <w:pPr>
        <w:ind w:left="6480" w:hanging="180"/>
      </w:pPr>
    </w:lvl>
  </w:abstractNum>
  <w:abstractNum w:abstractNumId="128">
    <w:nsid w:val="23A4016D"/>
    <w:multiLevelType w:val="hybridMultilevel"/>
    <w:tmpl w:val="A51A6AD8"/>
    <w:lvl w:ilvl="0" w:tplc="4F70DD84">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243F4A09"/>
    <w:multiLevelType w:val="hybridMultilevel"/>
    <w:tmpl w:val="1412350C"/>
    <w:lvl w:ilvl="0" w:tplc="67860C9E">
      <w:start w:val="1"/>
      <w:numFmt w:val="decimal"/>
      <w:lvlText w:val="%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24586B8A"/>
    <w:multiLevelType w:val="hybridMultilevel"/>
    <w:tmpl w:val="55BEB838"/>
    <w:lvl w:ilvl="0" w:tplc="CE52C80A">
      <w:start w:val="4"/>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24854D3B"/>
    <w:multiLevelType w:val="hybridMultilevel"/>
    <w:tmpl w:val="995E4D2A"/>
    <w:lvl w:ilvl="0" w:tplc="C972BE26">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24C727B3"/>
    <w:multiLevelType w:val="hybridMultilevel"/>
    <w:tmpl w:val="71809FFE"/>
    <w:lvl w:ilvl="0" w:tplc="489ABD40">
      <w:start w:val="1"/>
      <w:numFmt w:val="decimal"/>
      <w:lvlText w:val="%1."/>
      <w:lvlJc w:val="left"/>
      <w:pPr>
        <w:ind w:left="720" w:hanging="360"/>
      </w:pPr>
    </w:lvl>
    <w:lvl w:ilvl="1" w:tplc="B4F23FBC">
      <w:start w:val="1"/>
      <w:numFmt w:val="lowerLetter"/>
      <w:lvlText w:val="%2."/>
      <w:lvlJc w:val="left"/>
      <w:pPr>
        <w:ind w:left="1440" w:hanging="360"/>
      </w:pPr>
    </w:lvl>
    <w:lvl w:ilvl="2" w:tplc="87C4CFE6">
      <w:start w:val="1"/>
      <w:numFmt w:val="lowerRoman"/>
      <w:lvlText w:val="%3."/>
      <w:lvlJc w:val="right"/>
      <w:pPr>
        <w:ind w:left="2160" w:hanging="180"/>
      </w:pPr>
    </w:lvl>
    <w:lvl w:ilvl="3" w:tplc="340AE46C">
      <w:start w:val="1"/>
      <w:numFmt w:val="decimal"/>
      <w:lvlText w:val="%4."/>
      <w:lvlJc w:val="left"/>
      <w:pPr>
        <w:ind w:left="2880" w:hanging="360"/>
      </w:pPr>
    </w:lvl>
    <w:lvl w:ilvl="4" w:tplc="86CA7E46">
      <w:start w:val="1"/>
      <w:numFmt w:val="lowerLetter"/>
      <w:lvlText w:val="%5."/>
      <w:lvlJc w:val="left"/>
      <w:pPr>
        <w:ind w:left="3600" w:hanging="360"/>
      </w:pPr>
    </w:lvl>
    <w:lvl w:ilvl="5" w:tplc="A4B6565C">
      <w:start w:val="1"/>
      <w:numFmt w:val="lowerRoman"/>
      <w:lvlText w:val="%6."/>
      <w:lvlJc w:val="right"/>
      <w:pPr>
        <w:ind w:left="4320" w:hanging="180"/>
      </w:pPr>
    </w:lvl>
    <w:lvl w:ilvl="6" w:tplc="6A50F7D8">
      <w:start w:val="1"/>
      <w:numFmt w:val="decimal"/>
      <w:lvlText w:val="%7."/>
      <w:lvlJc w:val="left"/>
      <w:pPr>
        <w:ind w:left="5040" w:hanging="360"/>
      </w:pPr>
    </w:lvl>
    <w:lvl w:ilvl="7" w:tplc="DE002BCA">
      <w:start w:val="1"/>
      <w:numFmt w:val="lowerLetter"/>
      <w:lvlText w:val="%8."/>
      <w:lvlJc w:val="left"/>
      <w:pPr>
        <w:ind w:left="5760" w:hanging="360"/>
      </w:pPr>
    </w:lvl>
    <w:lvl w:ilvl="8" w:tplc="59CAF9A8">
      <w:start w:val="1"/>
      <w:numFmt w:val="lowerRoman"/>
      <w:lvlText w:val="%9."/>
      <w:lvlJc w:val="right"/>
      <w:pPr>
        <w:ind w:left="6480" w:hanging="180"/>
      </w:pPr>
    </w:lvl>
  </w:abstractNum>
  <w:abstractNum w:abstractNumId="133">
    <w:nsid w:val="24D36088"/>
    <w:multiLevelType w:val="hybridMultilevel"/>
    <w:tmpl w:val="2278B250"/>
    <w:lvl w:ilvl="0" w:tplc="175EFA60">
      <w:start w:val="1"/>
      <w:numFmt w:val="decimal"/>
      <w:lvlText w:val="%1."/>
      <w:lvlJc w:val="left"/>
      <w:pPr>
        <w:ind w:left="720" w:hanging="360"/>
      </w:pPr>
    </w:lvl>
    <w:lvl w:ilvl="1" w:tplc="E402C424">
      <w:start w:val="1"/>
      <w:numFmt w:val="lowerLetter"/>
      <w:lvlText w:val="%2."/>
      <w:lvlJc w:val="left"/>
      <w:pPr>
        <w:ind w:left="1440" w:hanging="360"/>
      </w:pPr>
    </w:lvl>
    <w:lvl w:ilvl="2" w:tplc="31BA30E8">
      <w:start w:val="1"/>
      <w:numFmt w:val="lowerRoman"/>
      <w:lvlText w:val="%3."/>
      <w:lvlJc w:val="right"/>
      <w:pPr>
        <w:ind w:left="2160" w:hanging="180"/>
      </w:pPr>
    </w:lvl>
    <w:lvl w:ilvl="3" w:tplc="88EAE392">
      <w:start w:val="1"/>
      <w:numFmt w:val="decimal"/>
      <w:lvlText w:val="%4."/>
      <w:lvlJc w:val="left"/>
      <w:pPr>
        <w:ind w:left="2880" w:hanging="360"/>
      </w:pPr>
    </w:lvl>
    <w:lvl w:ilvl="4" w:tplc="ED7E8038">
      <w:start w:val="1"/>
      <w:numFmt w:val="lowerLetter"/>
      <w:lvlText w:val="%5."/>
      <w:lvlJc w:val="left"/>
      <w:pPr>
        <w:ind w:left="3600" w:hanging="360"/>
      </w:pPr>
    </w:lvl>
    <w:lvl w:ilvl="5" w:tplc="583A4034">
      <w:start w:val="1"/>
      <w:numFmt w:val="lowerRoman"/>
      <w:lvlText w:val="%6."/>
      <w:lvlJc w:val="right"/>
      <w:pPr>
        <w:ind w:left="4320" w:hanging="180"/>
      </w:pPr>
    </w:lvl>
    <w:lvl w:ilvl="6" w:tplc="8E667F62">
      <w:start w:val="1"/>
      <w:numFmt w:val="decimal"/>
      <w:lvlText w:val="%7."/>
      <w:lvlJc w:val="left"/>
      <w:pPr>
        <w:ind w:left="5040" w:hanging="360"/>
      </w:pPr>
    </w:lvl>
    <w:lvl w:ilvl="7" w:tplc="33CA21F6">
      <w:start w:val="1"/>
      <w:numFmt w:val="lowerLetter"/>
      <w:lvlText w:val="%8."/>
      <w:lvlJc w:val="left"/>
      <w:pPr>
        <w:ind w:left="5760" w:hanging="360"/>
      </w:pPr>
    </w:lvl>
    <w:lvl w:ilvl="8" w:tplc="26C25F8E">
      <w:start w:val="1"/>
      <w:numFmt w:val="lowerRoman"/>
      <w:lvlText w:val="%9."/>
      <w:lvlJc w:val="right"/>
      <w:pPr>
        <w:ind w:left="6480" w:hanging="180"/>
      </w:pPr>
    </w:lvl>
  </w:abstractNum>
  <w:abstractNum w:abstractNumId="134">
    <w:nsid w:val="2505761C"/>
    <w:multiLevelType w:val="hybridMultilevel"/>
    <w:tmpl w:val="A8AA1C50"/>
    <w:lvl w:ilvl="0" w:tplc="026AF89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25241E8A"/>
    <w:multiLevelType w:val="hybridMultilevel"/>
    <w:tmpl w:val="B23E62F0"/>
    <w:lvl w:ilvl="0" w:tplc="E2DEFBA2">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256431DE"/>
    <w:multiLevelType w:val="hybridMultilevel"/>
    <w:tmpl w:val="847CE89E"/>
    <w:lvl w:ilvl="0" w:tplc="94E80414">
      <w:start w:val="5"/>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25B25A14"/>
    <w:multiLevelType w:val="hybridMultilevel"/>
    <w:tmpl w:val="16700ABC"/>
    <w:lvl w:ilvl="0" w:tplc="6B341266">
      <w:start w:val="1"/>
      <w:numFmt w:val="decimal"/>
      <w:lvlText w:val="%1."/>
      <w:lvlJc w:val="left"/>
      <w:pPr>
        <w:ind w:left="720" w:hanging="360"/>
      </w:pPr>
      <w:rPr>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25EE46D1"/>
    <w:multiLevelType w:val="hybridMultilevel"/>
    <w:tmpl w:val="FB102180"/>
    <w:lvl w:ilvl="0" w:tplc="AF1E847E">
      <w:start w:val="1"/>
      <w:numFmt w:val="decimal"/>
      <w:lvlText w:val="%1."/>
      <w:lvlJc w:val="left"/>
      <w:pPr>
        <w:ind w:left="720" w:hanging="360"/>
      </w:pPr>
    </w:lvl>
    <w:lvl w:ilvl="1" w:tplc="52F2A478">
      <w:start w:val="1"/>
      <w:numFmt w:val="lowerLetter"/>
      <w:lvlText w:val="%2."/>
      <w:lvlJc w:val="left"/>
      <w:pPr>
        <w:ind w:left="1440" w:hanging="360"/>
      </w:pPr>
    </w:lvl>
    <w:lvl w:ilvl="2" w:tplc="041E4B2C">
      <w:start w:val="1"/>
      <w:numFmt w:val="lowerRoman"/>
      <w:lvlText w:val="%3."/>
      <w:lvlJc w:val="right"/>
      <w:pPr>
        <w:ind w:left="2160" w:hanging="180"/>
      </w:pPr>
    </w:lvl>
    <w:lvl w:ilvl="3" w:tplc="3E4C7630">
      <w:start w:val="1"/>
      <w:numFmt w:val="decimal"/>
      <w:lvlText w:val="%4."/>
      <w:lvlJc w:val="left"/>
      <w:pPr>
        <w:ind w:left="2880" w:hanging="360"/>
      </w:pPr>
    </w:lvl>
    <w:lvl w:ilvl="4" w:tplc="8F66DE40">
      <w:start w:val="1"/>
      <w:numFmt w:val="lowerLetter"/>
      <w:lvlText w:val="%5."/>
      <w:lvlJc w:val="left"/>
      <w:pPr>
        <w:ind w:left="3600" w:hanging="360"/>
      </w:pPr>
    </w:lvl>
    <w:lvl w:ilvl="5" w:tplc="F9548CA0">
      <w:start w:val="1"/>
      <w:numFmt w:val="lowerRoman"/>
      <w:lvlText w:val="%6."/>
      <w:lvlJc w:val="right"/>
      <w:pPr>
        <w:ind w:left="4320" w:hanging="180"/>
      </w:pPr>
    </w:lvl>
    <w:lvl w:ilvl="6" w:tplc="42729ADA">
      <w:start w:val="1"/>
      <w:numFmt w:val="decimal"/>
      <w:lvlText w:val="%7."/>
      <w:lvlJc w:val="left"/>
      <w:pPr>
        <w:ind w:left="5040" w:hanging="360"/>
      </w:pPr>
    </w:lvl>
    <w:lvl w:ilvl="7" w:tplc="0F92A3D8">
      <w:start w:val="1"/>
      <w:numFmt w:val="lowerLetter"/>
      <w:lvlText w:val="%8."/>
      <w:lvlJc w:val="left"/>
      <w:pPr>
        <w:ind w:left="5760" w:hanging="360"/>
      </w:pPr>
    </w:lvl>
    <w:lvl w:ilvl="8" w:tplc="29FC1F0A">
      <w:start w:val="1"/>
      <w:numFmt w:val="lowerRoman"/>
      <w:lvlText w:val="%9."/>
      <w:lvlJc w:val="right"/>
      <w:pPr>
        <w:ind w:left="6480" w:hanging="180"/>
      </w:pPr>
    </w:lvl>
  </w:abstractNum>
  <w:abstractNum w:abstractNumId="139">
    <w:nsid w:val="261362BD"/>
    <w:multiLevelType w:val="hybridMultilevel"/>
    <w:tmpl w:val="5D74973A"/>
    <w:lvl w:ilvl="0" w:tplc="2E20D8D8">
      <w:start w:val="1"/>
      <w:numFmt w:val="decimal"/>
      <w:lvlText w:val="%1."/>
      <w:lvlJc w:val="left"/>
      <w:pPr>
        <w:ind w:left="720" w:hanging="360"/>
      </w:pPr>
    </w:lvl>
    <w:lvl w:ilvl="1" w:tplc="5E3C9F72">
      <w:start w:val="1"/>
      <w:numFmt w:val="lowerLetter"/>
      <w:lvlText w:val="%2."/>
      <w:lvlJc w:val="left"/>
      <w:pPr>
        <w:ind w:left="1440" w:hanging="360"/>
      </w:pPr>
    </w:lvl>
    <w:lvl w:ilvl="2" w:tplc="58E6C2BE">
      <w:start w:val="1"/>
      <w:numFmt w:val="lowerRoman"/>
      <w:lvlText w:val="%3."/>
      <w:lvlJc w:val="right"/>
      <w:pPr>
        <w:ind w:left="2160" w:hanging="180"/>
      </w:pPr>
    </w:lvl>
    <w:lvl w:ilvl="3" w:tplc="A65460DE">
      <w:start w:val="1"/>
      <w:numFmt w:val="decimal"/>
      <w:lvlText w:val="%4."/>
      <w:lvlJc w:val="left"/>
      <w:pPr>
        <w:ind w:left="2880" w:hanging="360"/>
      </w:pPr>
    </w:lvl>
    <w:lvl w:ilvl="4" w:tplc="9C76C954">
      <w:start w:val="1"/>
      <w:numFmt w:val="lowerLetter"/>
      <w:lvlText w:val="%5."/>
      <w:lvlJc w:val="left"/>
      <w:pPr>
        <w:ind w:left="3600" w:hanging="360"/>
      </w:pPr>
    </w:lvl>
    <w:lvl w:ilvl="5" w:tplc="3AFADE90">
      <w:start w:val="1"/>
      <w:numFmt w:val="lowerRoman"/>
      <w:lvlText w:val="%6."/>
      <w:lvlJc w:val="right"/>
      <w:pPr>
        <w:ind w:left="4320" w:hanging="180"/>
      </w:pPr>
    </w:lvl>
    <w:lvl w:ilvl="6" w:tplc="D08C2DD6">
      <w:start w:val="1"/>
      <w:numFmt w:val="decimal"/>
      <w:lvlText w:val="%7."/>
      <w:lvlJc w:val="left"/>
      <w:pPr>
        <w:ind w:left="5040" w:hanging="360"/>
      </w:pPr>
    </w:lvl>
    <w:lvl w:ilvl="7" w:tplc="D3F4B9DE">
      <w:start w:val="1"/>
      <w:numFmt w:val="lowerLetter"/>
      <w:lvlText w:val="%8."/>
      <w:lvlJc w:val="left"/>
      <w:pPr>
        <w:ind w:left="5760" w:hanging="360"/>
      </w:pPr>
    </w:lvl>
    <w:lvl w:ilvl="8" w:tplc="016016D4">
      <w:start w:val="1"/>
      <w:numFmt w:val="lowerRoman"/>
      <w:lvlText w:val="%9."/>
      <w:lvlJc w:val="right"/>
      <w:pPr>
        <w:ind w:left="6480" w:hanging="180"/>
      </w:pPr>
    </w:lvl>
  </w:abstractNum>
  <w:abstractNum w:abstractNumId="140">
    <w:nsid w:val="26234F47"/>
    <w:multiLevelType w:val="hybridMultilevel"/>
    <w:tmpl w:val="FD80E338"/>
    <w:lvl w:ilvl="0" w:tplc="57B889FE">
      <w:start w:val="4"/>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267D347B"/>
    <w:multiLevelType w:val="hybridMultilevel"/>
    <w:tmpl w:val="24CC2B56"/>
    <w:lvl w:ilvl="0" w:tplc="39AA97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26AF50B3"/>
    <w:multiLevelType w:val="hybridMultilevel"/>
    <w:tmpl w:val="397E0F7C"/>
    <w:lvl w:ilvl="0" w:tplc="73DC46FE">
      <w:start w:val="1"/>
      <w:numFmt w:val="decimal"/>
      <w:lvlText w:val="%1."/>
      <w:lvlJc w:val="left"/>
      <w:pPr>
        <w:ind w:left="720" w:hanging="360"/>
      </w:pPr>
    </w:lvl>
    <w:lvl w:ilvl="1" w:tplc="E83CF30E">
      <w:start w:val="1"/>
      <w:numFmt w:val="lowerLetter"/>
      <w:lvlText w:val="%2."/>
      <w:lvlJc w:val="left"/>
      <w:pPr>
        <w:ind w:left="1440" w:hanging="360"/>
      </w:pPr>
    </w:lvl>
    <w:lvl w:ilvl="2" w:tplc="14CC500E">
      <w:start w:val="1"/>
      <w:numFmt w:val="lowerRoman"/>
      <w:lvlText w:val="%3."/>
      <w:lvlJc w:val="right"/>
      <w:pPr>
        <w:ind w:left="2160" w:hanging="180"/>
      </w:pPr>
    </w:lvl>
    <w:lvl w:ilvl="3" w:tplc="B4188BC4">
      <w:start w:val="1"/>
      <w:numFmt w:val="decimal"/>
      <w:lvlText w:val="%4."/>
      <w:lvlJc w:val="left"/>
      <w:pPr>
        <w:ind w:left="2880" w:hanging="360"/>
      </w:pPr>
    </w:lvl>
    <w:lvl w:ilvl="4" w:tplc="6A361A6A">
      <w:start w:val="1"/>
      <w:numFmt w:val="lowerLetter"/>
      <w:lvlText w:val="%5."/>
      <w:lvlJc w:val="left"/>
      <w:pPr>
        <w:ind w:left="3600" w:hanging="360"/>
      </w:pPr>
    </w:lvl>
    <w:lvl w:ilvl="5" w:tplc="9EC80186">
      <w:start w:val="1"/>
      <w:numFmt w:val="lowerRoman"/>
      <w:lvlText w:val="%6."/>
      <w:lvlJc w:val="right"/>
      <w:pPr>
        <w:ind w:left="4320" w:hanging="180"/>
      </w:pPr>
    </w:lvl>
    <w:lvl w:ilvl="6" w:tplc="E2F0A548">
      <w:start w:val="1"/>
      <w:numFmt w:val="decimal"/>
      <w:lvlText w:val="%7."/>
      <w:lvlJc w:val="left"/>
      <w:pPr>
        <w:ind w:left="5040" w:hanging="360"/>
      </w:pPr>
    </w:lvl>
    <w:lvl w:ilvl="7" w:tplc="4878B954">
      <w:start w:val="1"/>
      <w:numFmt w:val="lowerLetter"/>
      <w:lvlText w:val="%8."/>
      <w:lvlJc w:val="left"/>
      <w:pPr>
        <w:ind w:left="5760" w:hanging="360"/>
      </w:pPr>
    </w:lvl>
    <w:lvl w:ilvl="8" w:tplc="6EFE9232">
      <w:start w:val="1"/>
      <w:numFmt w:val="lowerRoman"/>
      <w:lvlText w:val="%9."/>
      <w:lvlJc w:val="right"/>
      <w:pPr>
        <w:ind w:left="6480" w:hanging="180"/>
      </w:pPr>
    </w:lvl>
  </w:abstractNum>
  <w:abstractNum w:abstractNumId="143">
    <w:nsid w:val="26E55A05"/>
    <w:multiLevelType w:val="hybridMultilevel"/>
    <w:tmpl w:val="643CDB84"/>
    <w:lvl w:ilvl="0" w:tplc="FBD47E8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276F7CCE"/>
    <w:multiLevelType w:val="hybridMultilevel"/>
    <w:tmpl w:val="71B23216"/>
    <w:lvl w:ilvl="0" w:tplc="F2065804">
      <w:start w:val="1"/>
      <w:numFmt w:val="decimal"/>
      <w:lvlText w:val="%1."/>
      <w:lvlJc w:val="left"/>
      <w:pPr>
        <w:ind w:left="720" w:hanging="360"/>
      </w:pPr>
    </w:lvl>
    <w:lvl w:ilvl="1" w:tplc="156E661C">
      <w:start w:val="1"/>
      <w:numFmt w:val="lowerLetter"/>
      <w:lvlText w:val="%2."/>
      <w:lvlJc w:val="left"/>
      <w:pPr>
        <w:ind w:left="1440" w:hanging="360"/>
      </w:pPr>
    </w:lvl>
    <w:lvl w:ilvl="2" w:tplc="ACF83E74">
      <w:start w:val="1"/>
      <w:numFmt w:val="lowerRoman"/>
      <w:lvlText w:val="%3."/>
      <w:lvlJc w:val="right"/>
      <w:pPr>
        <w:ind w:left="2160" w:hanging="180"/>
      </w:pPr>
    </w:lvl>
    <w:lvl w:ilvl="3" w:tplc="54A6F438">
      <w:start w:val="1"/>
      <w:numFmt w:val="decimal"/>
      <w:lvlText w:val="%4."/>
      <w:lvlJc w:val="left"/>
      <w:pPr>
        <w:ind w:left="2880" w:hanging="360"/>
      </w:pPr>
    </w:lvl>
    <w:lvl w:ilvl="4" w:tplc="B25C102E">
      <w:start w:val="1"/>
      <w:numFmt w:val="lowerLetter"/>
      <w:lvlText w:val="%5."/>
      <w:lvlJc w:val="left"/>
      <w:pPr>
        <w:ind w:left="3600" w:hanging="360"/>
      </w:pPr>
    </w:lvl>
    <w:lvl w:ilvl="5" w:tplc="FB047EA8">
      <w:start w:val="1"/>
      <w:numFmt w:val="lowerRoman"/>
      <w:lvlText w:val="%6."/>
      <w:lvlJc w:val="right"/>
      <w:pPr>
        <w:ind w:left="4320" w:hanging="180"/>
      </w:pPr>
    </w:lvl>
    <w:lvl w:ilvl="6" w:tplc="5A5E536E">
      <w:start w:val="1"/>
      <w:numFmt w:val="decimal"/>
      <w:lvlText w:val="%7."/>
      <w:lvlJc w:val="left"/>
      <w:pPr>
        <w:ind w:left="5040" w:hanging="360"/>
      </w:pPr>
    </w:lvl>
    <w:lvl w:ilvl="7" w:tplc="109EEA0C">
      <w:start w:val="1"/>
      <w:numFmt w:val="lowerLetter"/>
      <w:lvlText w:val="%8."/>
      <w:lvlJc w:val="left"/>
      <w:pPr>
        <w:ind w:left="5760" w:hanging="360"/>
      </w:pPr>
    </w:lvl>
    <w:lvl w:ilvl="8" w:tplc="91143C86">
      <w:start w:val="1"/>
      <w:numFmt w:val="lowerRoman"/>
      <w:lvlText w:val="%9."/>
      <w:lvlJc w:val="right"/>
      <w:pPr>
        <w:ind w:left="6480" w:hanging="180"/>
      </w:pPr>
    </w:lvl>
  </w:abstractNum>
  <w:abstractNum w:abstractNumId="145">
    <w:nsid w:val="2775674B"/>
    <w:multiLevelType w:val="hybridMultilevel"/>
    <w:tmpl w:val="ED2442F0"/>
    <w:lvl w:ilvl="0" w:tplc="44CEF5F2">
      <w:start w:val="6"/>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27C3196B"/>
    <w:multiLevelType w:val="hybridMultilevel"/>
    <w:tmpl w:val="853000EC"/>
    <w:lvl w:ilvl="0" w:tplc="974CBCB2">
      <w:start w:val="1"/>
      <w:numFmt w:val="decimal"/>
      <w:lvlText w:val="%1."/>
      <w:lvlJc w:val="left"/>
      <w:pPr>
        <w:ind w:left="720" w:hanging="360"/>
      </w:pPr>
    </w:lvl>
    <w:lvl w:ilvl="1" w:tplc="688055E0">
      <w:start w:val="1"/>
      <w:numFmt w:val="lowerLetter"/>
      <w:lvlText w:val="%2."/>
      <w:lvlJc w:val="left"/>
      <w:pPr>
        <w:ind w:left="1440" w:hanging="360"/>
      </w:pPr>
    </w:lvl>
    <w:lvl w:ilvl="2" w:tplc="D4E2A2B8">
      <w:start w:val="1"/>
      <w:numFmt w:val="lowerRoman"/>
      <w:lvlText w:val="%3."/>
      <w:lvlJc w:val="right"/>
      <w:pPr>
        <w:ind w:left="2160" w:hanging="180"/>
      </w:pPr>
    </w:lvl>
    <w:lvl w:ilvl="3" w:tplc="D7D6A7F6">
      <w:start w:val="1"/>
      <w:numFmt w:val="decimal"/>
      <w:lvlText w:val="%4."/>
      <w:lvlJc w:val="left"/>
      <w:pPr>
        <w:ind w:left="2880" w:hanging="360"/>
      </w:pPr>
    </w:lvl>
    <w:lvl w:ilvl="4" w:tplc="36E20A5A">
      <w:start w:val="1"/>
      <w:numFmt w:val="lowerLetter"/>
      <w:lvlText w:val="%5."/>
      <w:lvlJc w:val="left"/>
      <w:pPr>
        <w:ind w:left="3600" w:hanging="360"/>
      </w:pPr>
    </w:lvl>
    <w:lvl w:ilvl="5" w:tplc="9714774A">
      <w:start w:val="1"/>
      <w:numFmt w:val="lowerRoman"/>
      <w:lvlText w:val="%6."/>
      <w:lvlJc w:val="right"/>
      <w:pPr>
        <w:ind w:left="4320" w:hanging="180"/>
      </w:pPr>
    </w:lvl>
    <w:lvl w:ilvl="6" w:tplc="BDEEFD8C">
      <w:start w:val="1"/>
      <w:numFmt w:val="decimal"/>
      <w:lvlText w:val="%7."/>
      <w:lvlJc w:val="left"/>
      <w:pPr>
        <w:ind w:left="5040" w:hanging="360"/>
      </w:pPr>
    </w:lvl>
    <w:lvl w:ilvl="7" w:tplc="8D7E9E8A">
      <w:start w:val="1"/>
      <w:numFmt w:val="lowerLetter"/>
      <w:lvlText w:val="%8."/>
      <w:lvlJc w:val="left"/>
      <w:pPr>
        <w:ind w:left="5760" w:hanging="360"/>
      </w:pPr>
    </w:lvl>
    <w:lvl w:ilvl="8" w:tplc="9E689970">
      <w:start w:val="1"/>
      <w:numFmt w:val="lowerRoman"/>
      <w:lvlText w:val="%9."/>
      <w:lvlJc w:val="right"/>
      <w:pPr>
        <w:ind w:left="6480" w:hanging="180"/>
      </w:pPr>
    </w:lvl>
  </w:abstractNum>
  <w:abstractNum w:abstractNumId="147">
    <w:nsid w:val="28587E33"/>
    <w:multiLevelType w:val="hybridMultilevel"/>
    <w:tmpl w:val="FB349430"/>
    <w:lvl w:ilvl="0" w:tplc="593CE496">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286B526A"/>
    <w:multiLevelType w:val="hybridMultilevel"/>
    <w:tmpl w:val="E556C45A"/>
    <w:lvl w:ilvl="0" w:tplc="6B341266">
      <w:start w:val="1"/>
      <w:numFmt w:val="decimal"/>
      <w:lvlText w:val="%1."/>
      <w:lvlJc w:val="left"/>
      <w:pPr>
        <w:ind w:left="720" w:hanging="360"/>
      </w:pPr>
      <w:rPr>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289C1933"/>
    <w:multiLevelType w:val="hybridMultilevel"/>
    <w:tmpl w:val="01A2F4D2"/>
    <w:lvl w:ilvl="0" w:tplc="76C03660">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28DD6889"/>
    <w:multiLevelType w:val="hybridMultilevel"/>
    <w:tmpl w:val="22A09EC8"/>
    <w:lvl w:ilvl="0" w:tplc="3DDA3568">
      <w:start w:val="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291371A4"/>
    <w:multiLevelType w:val="hybridMultilevel"/>
    <w:tmpl w:val="ED068F48"/>
    <w:lvl w:ilvl="0" w:tplc="6B341266">
      <w:start w:val="1"/>
      <w:numFmt w:val="decimal"/>
      <w:lvlText w:val="%1."/>
      <w:lvlJc w:val="left"/>
      <w:pPr>
        <w:ind w:left="720" w:hanging="360"/>
      </w:pPr>
      <w:rPr>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29B3637E"/>
    <w:multiLevelType w:val="hybridMultilevel"/>
    <w:tmpl w:val="4BA45D88"/>
    <w:lvl w:ilvl="0" w:tplc="6B341266">
      <w:start w:val="1"/>
      <w:numFmt w:val="decimal"/>
      <w:lvlText w:val="%1."/>
      <w:lvlJc w:val="left"/>
      <w:pPr>
        <w:ind w:left="720" w:hanging="360"/>
      </w:pPr>
      <w:rPr>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29F7177A"/>
    <w:multiLevelType w:val="hybridMultilevel"/>
    <w:tmpl w:val="A8AA1C50"/>
    <w:lvl w:ilvl="0" w:tplc="026AF89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2A084231"/>
    <w:multiLevelType w:val="hybridMultilevel"/>
    <w:tmpl w:val="B23E62F0"/>
    <w:lvl w:ilvl="0" w:tplc="E2DEFBA2">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2A4C537D"/>
    <w:multiLevelType w:val="hybridMultilevel"/>
    <w:tmpl w:val="B23E62F0"/>
    <w:lvl w:ilvl="0" w:tplc="E2DEFBA2">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2AE24C48"/>
    <w:multiLevelType w:val="hybridMultilevel"/>
    <w:tmpl w:val="9248711A"/>
    <w:lvl w:ilvl="0" w:tplc="7DC2F060">
      <w:start w:val="8"/>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2B4A6127"/>
    <w:multiLevelType w:val="hybridMultilevel"/>
    <w:tmpl w:val="6900B7DA"/>
    <w:lvl w:ilvl="0" w:tplc="0A64FC7C">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2C294992"/>
    <w:multiLevelType w:val="hybridMultilevel"/>
    <w:tmpl w:val="FD6838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9">
    <w:nsid w:val="2C864757"/>
    <w:multiLevelType w:val="hybridMultilevel"/>
    <w:tmpl w:val="0FE4087E"/>
    <w:lvl w:ilvl="0" w:tplc="18282B8C">
      <w:start w:val="1"/>
      <w:numFmt w:val="decimal"/>
      <w:lvlText w:val="%1."/>
      <w:lvlJc w:val="left"/>
      <w:pPr>
        <w:ind w:left="720" w:hanging="360"/>
      </w:pPr>
    </w:lvl>
    <w:lvl w:ilvl="1" w:tplc="040E0FF4">
      <w:start w:val="1"/>
      <w:numFmt w:val="lowerLetter"/>
      <w:lvlText w:val="%2."/>
      <w:lvlJc w:val="left"/>
      <w:pPr>
        <w:ind w:left="1440" w:hanging="360"/>
      </w:pPr>
    </w:lvl>
    <w:lvl w:ilvl="2" w:tplc="65CA6568">
      <w:start w:val="1"/>
      <w:numFmt w:val="lowerRoman"/>
      <w:lvlText w:val="%3."/>
      <w:lvlJc w:val="right"/>
      <w:pPr>
        <w:ind w:left="2160" w:hanging="180"/>
      </w:pPr>
    </w:lvl>
    <w:lvl w:ilvl="3" w:tplc="ADA4D6D2">
      <w:start w:val="1"/>
      <w:numFmt w:val="decimal"/>
      <w:lvlText w:val="%4."/>
      <w:lvlJc w:val="left"/>
      <w:pPr>
        <w:ind w:left="2880" w:hanging="360"/>
      </w:pPr>
    </w:lvl>
    <w:lvl w:ilvl="4" w:tplc="EE141BC8">
      <w:start w:val="1"/>
      <w:numFmt w:val="lowerLetter"/>
      <w:lvlText w:val="%5."/>
      <w:lvlJc w:val="left"/>
      <w:pPr>
        <w:ind w:left="3600" w:hanging="360"/>
      </w:pPr>
    </w:lvl>
    <w:lvl w:ilvl="5" w:tplc="1F44D122">
      <w:start w:val="1"/>
      <w:numFmt w:val="lowerRoman"/>
      <w:lvlText w:val="%6."/>
      <w:lvlJc w:val="right"/>
      <w:pPr>
        <w:ind w:left="4320" w:hanging="180"/>
      </w:pPr>
    </w:lvl>
    <w:lvl w:ilvl="6" w:tplc="A97811A2">
      <w:start w:val="1"/>
      <w:numFmt w:val="decimal"/>
      <w:lvlText w:val="%7."/>
      <w:lvlJc w:val="left"/>
      <w:pPr>
        <w:ind w:left="5040" w:hanging="360"/>
      </w:pPr>
    </w:lvl>
    <w:lvl w:ilvl="7" w:tplc="DA602224">
      <w:start w:val="1"/>
      <w:numFmt w:val="lowerLetter"/>
      <w:lvlText w:val="%8."/>
      <w:lvlJc w:val="left"/>
      <w:pPr>
        <w:ind w:left="5760" w:hanging="360"/>
      </w:pPr>
    </w:lvl>
    <w:lvl w:ilvl="8" w:tplc="3CC24A2A">
      <w:start w:val="1"/>
      <w:numFmt w:val="lowerRoman"/>
      <w:lvlText w:val="%9."/>
      <w:lvlJc w:val="right"/>
      <w:pPr>
        <w:ind w:left="6480" w:hanging="180"/>
      </w:pPr>
    </w:lvl>
  </w:abstractNum>
  <w:abstractNum w:abstractNumId="160">
    <w:nsid w:val="2CA16993"/>
    <w:multiLevelType w:val="hybridMultilevel"/>
    <w:tmpl w:val="1E4802E8"/>
    <w:lvl w:ilvl="0" w:tplc="B73ADAE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2CDD5E5F"/>
    <w:multiLevelType w:val="hybridMultilevel"/>
    <w:tmpl w:val="72E2BBCA"/>
    <w:lvl w:ilvl="0" w:tplc="7752050E">
      <w:start w:val="8"/>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2D112DAD"/>
    <w:multiLevelType w:val="hybridMultilevel"/>
    <w:tmpl w:val="009E1C96"/>
    <w:lvl w:ilvl="0" w:tplc="071058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2E327D9F"/>
    <w:multiLevelType w:val="hybridMultilevel"/>
    <w:tmpl w:val="1FC2CFEC"/>
    <w:lvl w:ilvl="0" w:tplc="42B814F4">
      <w:start w:val="1"/>
      <w:numFmt w:val="decimal"/>
      <w:lvlText w:val="%1."/>
      <w:lvlJc w:val="left"/>
      <w:pPr>
        <w:ind w:left="720" w:hanging="360"/>
      </w:pPr>
    </w:lvl>
    <w:lvl w:ilvl="1" w:tplc="33CEE238">
      <w:start w:val="1"/>
      <w:numFmt w:val="lowerLetter"/>
      <w:lvlText w:val="%2."/>
      <w:lvlJc w:val="left"/>
      <w:pPr>
        <w:ind w:left="1440" w:hanging="360"/>
      </w:pPr>
    </w:lvl>
    <w:lvl w:ilvl="2" w:tplc="407A1754">
      <w:start w:val="1"/>
      <w:numFmt w:val="lowerRoman"/>
      <w:lvlText w:val="%3."/>
      <w:lvlJc w:val="right"/>
      <w:pPr>
        <w:ind w:left="2160" w:hanging="180"/>
      </w:pPr>
    </w:lvl>
    <w:lvl w:ilvl="3" w:tplc="3AA08416">
      <w:start w:val="1"/>
      <w:numFmt w:val="decimal"/>
      <w:lvlText w:val="%4."/>
      <w:lvlJc w:val="left"/>
      <w:pPr>
        <w:ind w:left="2880" w:hanging="360"/>
      </w:pPr>
    </w:lvl>
    <w:lvl w:ilvl="4" w:tplc="BBE00EE4">
      <w:start w:val="1"/>
      <w:numFmt w:val="lowerLetter"/>
      <w:lvlText w:val="%5."/>
      <w:lvlJc w:val="left"/>
      <w:pPr>
        <w:ind w:left="3600" w:hanging="360"/>
      </w:pPr>
    </w:lvl>
    <w:lvl w:ilvl="5" w:tplc="BCA45EFE">
      <w:start w:val="1"/>
      <w:numFmt w:val="lowerRoman"/>
      <w:lvlText w:val="%6."/>
      <w:lvlJc w:val="right"/>
      <w:pPr>
        <w:ind w:left="4320" w:hanging="180"/>
      </w:pPr>
    </w:lvl>
    <w:lvl w:ilvl="6" w:tplc="9538F172">
      <w:start w:val="1"/>
      <w:numFmt w:val="decimal"/>
      <w:lvlText w:val="%7."/>
      <w:lvlJc w:val="left"/>
      <w:pPr>
        <w:ind w:left="5040" w:hanging="360"/>
      </w:pPr>
    </w:lvl>
    <w:lvl w:ilvl="7" w:tplc="39E8F000">
      <w:start w:val="1"/>
      <w:numFmt w:val="lowerLetter"/>
      <w:lvlText w:val="%8."/>
      <w:lvlJc w:val="left"/>
      <w:pPr>
        <w:ind w:left="5760" w:hanging="360"/>
      </w:pPr>
    </w:lvl>
    <w:lvl w:ilvl="8" w:tplc="B4E66892">
      <w:start w:val="1"/>
      <w:numFmt w:val="lowerRoman"/>
      <w:lvlText w:val="%9."/>
      <w:lvlJc w:val="right"/>
      <w:pPr>
        <w:ind w:left="6480" w:hanging="180"/>
      </w:pPr>
    </w:lvl>
  </w:abstractNum>
  <w:abstractNum w:abstractNumId="164">
    <w:nsid w:val="2F127057"/>
    <w:multiLevelType w:val="hybridMultilevel"/>
    <w:tmpl w:val="FB349430"/>
    <w:lvl w:ilvl="0" w:tplc="593CE496">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2F156BEB"/>
    <w:multiLevelType w:val="hybridMultilevel"/>
    <w:tmpl w:val="876EE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2FF504D9"/>
    <w:multiLevelType w:val="hybridMultilevel"/>
    <w:tmpl w:val="8932BE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7">
    <w:nsid w:val="30DC31B1"/>
    <w:multiLevelType w:val="hybridMultilevel"/>
    <w:tmpl w:val="BAE0D2CC"/>
    <w:lvl w:ilvl="0" w:tplc="AC5A942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310B3CC1"/>
    <w:multiLevelType w:val="hybridMultilevel"/>
    <w:tmpl w:val="995E4D2A"/>
    <w:lvl w:ilvl="0" w:tplc="C972BE26">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31EE346B"/>
    <w:multiLevelType w:val="hybridMultilevel"/>
    <w:tmpl w:val="68B6A224"/>
    <w:lvl w:ilvl="0" w:tplc="CF907D0E">
      <w:start w:val="1"/>
      <w:numFmt w:val="decimal"/>
      <w:lvlText w:val="%1."/>
      <w:lvlJc w:val="left"/>
      <w:pPr>
        <w:ind w:left="720" w:hanging="360"/>
      </w:pPr>
    </w:lvl>
    <w:lvl w:ilvl="1" w:tplc="1DF6D6EA">
      <w:start w:val="1"/>
      <w:numFmt w:val="lowerLetter"/>
      <w:lvlText w:val="%2."/>
      <w:lvlJc w:val="left"/>
      <w:pPr>
        <w:ind w:left="1440" w:hanging="360"/>
      </w:pPr>
    </w:lvl>
    <w:lvl w:ilvl="2" w:tplc="5BF4218E">
      <w:start w:val="1"/>
      <w:numFmt w:val="lowerRoman"/>
      <w:lvlText w:val="%3."/>
      <w:lvlJc w:val="right"/>
      <w:pPr>
        <w:ind w:left="2160" w:hanging="180"/>
      </w:pPr>
    </w:lvl>
    <w:lvl w:ilvl="3" w:tplc="BD5AACB2">
      <w:start w:val="1"/>
      <w:numFmt w:val="decimal"/>
      <w:lvlText w:val="%4."/>
      <w:lvlJc w:val="left"/>
      <w:pPr>
        <w:ind w:left="2880" w:hanging="360"/>
      </w:pPr>
    </w:lvl>
    <w:lvl w:ilvl="4" w:tplc="D1D43BF6">
      <w:start w:val="1"/>
      <w:numFmt w:val="lowerLetter"/>
      <w:lvlText w:val="%5."/>
      <w:lvlJc w:val="left"/>
      <w:pPr>
        <w:ind w:left="3600" w:hanging="360"/>
      </w:pPr>
    </w:lvl>
    <w:lvl w:ilvl="5" w:tplc="B3C418BE">
      <w:start w:val="1"/>
      <w:numFmt w:val="lowerRoman"/>
      <w:lvlText w:val="%6."/>
      <w:lvlJc w:val="right"/>
      <w:pPr>
        <w:ind w:left="4320" w:hanging="180"/>
      </w:pPr>
    </w:lvl>
    <w:lvl w:ilvl="6" w:tplc="ACC828C2">
      <w:start w:val="1"/>
      <w:numFmt w:val="decimal"/>
      <w:lvlText w:val="%7."/>
      <w:lvlJc w:val="left"/>
      <w:pPr>
        <w:ind w:left="5040" w:hanging="360"/>
      </w:pPr>
    </w:lvl>
    <w:lvl w:ilvl="7" w:tplc="04AEEA70">
      <w:start w:val="1"/>
      <w:numFmt w:val="lowerLetter"/>
      <w:lvlText w:val="%8."/>
      <w:lvlJc w:val="left"/>
      <w:pPr>
        <w:ind w:left="5760" w:hanging="360"/>
      </w:pPr>
    </w:lvl>
    <w:lvl w:ilvl="8" w:tplc="787495A8">
      <w:start w:val="1"/>
      <w:numFmt w:val="lowerRoman"/>
      <w:lvlText w:val="%9."/>
      <w:lvlJc w:val="right"/>
      <w:pPr>
        <w:ind w:left="6480" w:hanging="180"/>
      </w:pPr>
    </w:lvl>
  </w:abstractNum>
  <w:abstractNum w:abstractNumId="170">
    <w:nsid w:val="32232DC8"/>
    <w:multiLevelType w:val="hybridMultilevel"/>
    <w:tmpl w:val="098A7400"/>
    <w:lvl w:ilvl="0" w:tplc="B254F65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32290F94"/>
    <w:multiLevelType w:val="hybridMultilevel"/>
    <w:tmpl w:val="AEA44F3E"/>
    <w:lvl w:ilvl="0" w:tplc="5B3C6CB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32A77C19"/>
    <w:multiLevelType w:val="hybridMultilevel"/>
    <w:tmpl w:val="3432F428"/>
    <w:lvl w:ilvl="0" w:tplc="2F589FD4">
      <w:start w:val="1"/>
      <w:numFmt w:val="decimal"/>
      <w:lvlText w:val="%1."/>
      <w:lvlJc w:val="left"/>
      <w:pPr>
        <w:ind w:left="720" w:hanging="360"/>
      </w:pPr>
    </w:lvl>
    <w:lvl w:ilvl="1" w:tplc="349A6A3E">
      <w:start w:val="1"/>
      <w:numFmt w:val="lowerLetter"/>
      <w:lvlText w:val="%2."/>
      <w:lvlJc w:val="left"/>
      <w:pPr>
        <w:ind w:left="1440" w:hanging="360"/>
      </w:pPr>
    </w:lvl>
    <w:lvl w:ilvl="2" w:tplc="4AA4CE1C">
      <w:start w:val="1"/>
      <w:numFmt w:val="lowerRoman"/>
      <w:lvlText w:val="%3."/>
      <w:lvlJc w:val="right"/>
      <w:pPr>
        <w:ind w:left="2160" w:hanging="180"/>
      </w:pPr>
    </w:lvl>
    <w:lvl w:ilvl="3" w:tplc="B07401AE">
      <w:start w:val="1"/>
      <w:numFmt w:val="decimal"/>
      <w:lvlText w:val="%4."/>
      <w:lvlJc w:val="left"/>
      <w:pPr>
        <w:ind w:left="2880" w:hanging="360"/>
      </w:pPr>
    </w:lvl>
    <w:lvl w:ilvl="4" w:tplc="ACCA5EBC">
      <w:start w:val="1"/>
      <w:numFmt w:val="lowerLetter"/>
      <w:lvlText w:val="%5."/>
      <w:lvlJc w:val="left"/>
      <w:pPr>
        <w:ind w:left="3600" w:hanging="360"/>
      </w:pPr>
    </w:lvl>
    <w:lvl w:ilvl="5" w:tplc="C6ECCE50">
      <w:start w:val="1"/>
      <w:numFmt w:val="lowerRoman"/>
      <w:lvlText w:val="%6."/>
      <w:lvlJc w:val="right"/>
      <w:pPr>
        <w:ind w:left="4320" w:hanging="180"/>
      </w:pPr>
    </w:lvl>
    <w:lvl w:ilvl="6" w:tplc="8F8EDFA6">
      <w:start w:val="1"/>
      <w:numFmt w:val="decimal"/>
      <w:lvlText w:val="%7."/>
      <w:lvlJc w:val="left"/>
      <w:pPr>
        <w:ind w:left="5040" w:hanging="360"/>
      </w:pPr>
    </w:lvl>
    <w:lvl w:ilvl="7" w:tplc="7CC40FDE">
      <w:start w:val="1"/>
      <w:numFmt w:val="lowerLetter"/>
      <w:lvlText w:val="%8."/>
      <w:lvlJc w:val="left"/>
      <w:pPr>
        <w:ind w:left="5760" w:hanging="360"/>
      </w:pPr>
    </w:lvl>
    <w:lvl w:ilvl="8" w:tplc="0DC8164A">
      <w:start w:val="1"/>
      <w:numFmt w:val="lowerRoman"/>
      <w:lvlText w:val="%9."/>
      <w:lvlJc w:val="right"/>
      <w:pPr>
        <w:ind w:left="6480" w:hanging="180"/>
      </w:pPr>
    </w:lvl>
  </w:abstractNum>
  <w:abstractNum w:abstractNumId="173">
    <w:nsid w:val="32B17169"/>
    <w:multiLevelType w:val="hybridMultilevel"/>
    <w:tmpl w:val="1702161C"/>
    <w:lvl w:ilvl="0" w:tplc="7E4A5FE0">
      <w:start w:val="9"/>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32DD7A81"/>
    <w:multiLevelType w:val="hybridMultilevel"/>
    <w:tmpl w:val="05E0A69A"/>
    <w:lvl w:ilvl="0" w:tplc="DB586818">
      <w:start w:val="1"/>
      <w:numFmt w:val="decimal"/>
      <w:lvlText w:val="%1."/>
      <w:lvlJc w:val="left"/>
      <w:pPr>
        <w:ind w:left="720" w:hanging="360"/>
      </w:pPr>
    </w:lvl>
    <w:lvl w:ilvl="1" w:tplc="E4CC07F8">
      <w:start w:val="1"/>
      <w:numFmt w:val="lowerLetter"/>
      <w:lvlText w:val="%2."/>
      <w:lvlJc w:val="left"/>
      <w:pPr>
        <w:ind w:left="1440" w:hanging="360"/>
      </w:pPr>
    </w:lvl>
    <w:lvl w:ilvl="2" w:tplc="13D2A284">
      <w:start w:val="1"/>
      <w:numFmt w:val="lowerRoman"/>
      <w:lvlText w:val="%3."/>
      <w:lvlJc w:val="right"/>
      <w:pPr>
        <w:ind w:left="2160" w:hanging="180"/>
      </w:pPr>
    </w:lvl>
    <w:lvl w:ilvl="3" w:tplc="2FA8A3C8">
      <w:start w:val="1"/>
      <w:numFmt w:val="decimal"/>
      <w:lvlText w:val="%4."/>
      <w:lvlJc w:val="left"/>
      <w:pPr>
        <w:ind w:left="2880" w:hanging="360"/>
      </w:pPr>
    </w:lvl>
    <w:lvl w:ilvl="4" w:tplc="9F54C57A">
      <w:start w:val="1"/>
      <w:numFmt w:val="lowerLetter"/>
      <w:lvlText w:val="%5."/>
      <w:lvlJc w:val="left"/>
      <w:pPr>
        <w:ind w:left="3600" w:hanging="360"/>
      </w:pPr>
    </w:lvl>
    <w:lvl w:ilvl="5" w:tplc="5F56E390">
      <w:start w:val="1"/>
      <w:numFmt w:val="lowerRoman"/>
      <w:lvlText w:val="%6."/>
      <w:lvlJc w:val="right"/>
      <w:pPr>
        <w:ind w:left="4320" w:hanging="180"/>
      </w:pPr>
    </w:lvl>
    <w:lvl w:ilvl="6" w:tplc="9250AFD2">
      <w:start w:val="1"/>
      <w:numFmt w:val="decimal"/>
      <w:lvlText w:val="%7."/>
      <w:lvlJc w:val="left"/>
      <w:pPr>
        <w:ind w:left="5040" w:hanging="360"/>
      </w:pPr>
    </w:lvl>
    <w:lvl w:ilvl="7" w:tplc="A92205AE">
      <w:start w:val="1"/>
      <w:numFmt w:val="lowerLetter"/>
      <w:lvlText w:val="%8."/>
      <w:lvlJc w:val="left"/>
      <w:pPr>
        <w:ind w:left="5760" w:hanging="360"/>
      </w:pPr>
    </w:lvl>
    <w:lvl w:ilvl="8" w:tplc="38B626F0">
      <w:start w:val="1"/>
      <w:numFmt w:val="lowerRoman"/>
      <w:lvlText w:val="%9."/>
      <w:lvlJc w:val="right"/>
      <w:pPr>
        <w:ind w:left="6480" w:hanging="180"/>
      </w:pPr>
    </w:lvl>
  </w:abstractNum>
  <w:abstractNum w:abstractNumId="175">
    <w:nsid w:val="33050F37"/>
    <w:multiLevelType w:val="hybridMultilevel"/>
    <w:tmpl w:val="6900B7DA"/>
    <w:lvl w:ilvl="0" w:tplc="0A64FC7C">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33CF4340"/>
    <w:multiLevelType w:val="hybridMultilevel"/>
    <w:tmpl w:val="6E7AA356"/>
    <w:lvl w:ilvl="0" w:tplc="C1B00FF6">
      <w:start w:val="1"/>
      <w:numFmt w:val="decimal"/>
      <w:lvlText w:val="%1."/>
      <w:lvlJc w:val="left"/>
      <w:pPr>
        <w:ind w:left="720" w:hanging="360"/>
      </w:pPr>
    </w:lvl>
    <w:lvl w:ilvl="1" w:tplc="928C7C62">
      <w:start w:val="1"/>
      <w:numFmt w:val="lowerLetter"/>
      <w:lvlText w:val="%2."/>
      <w:lvlJc w:val="left"/>
      <w:pPr>
        <w:ind w:left="1440" w:hanging="360"/>
      </w:pPr>
    </w:lvl>
    <w:lvl w:ilvl="2" w:tplc="3502061C">
      <w:start w:val="1"/>
      <w:numFmt w:val="lowerRoman"/>
      <w:lvlText w:val="%3."/>
      <w:lvlJc w:val="right"/>
      <w:pPr>
        <w:ind w:left="2160" w:hanging="180"/>
      </w:pPr>
    </w:lvl>
    <w:lvl w:ilvl="3" w:tplc="C03EA63A">
      <w:start w:val="1"/>
      <w:numFmt w:val="decimal"/>
      <w:lvlText w:val="%4."/>
      <w:lvlJc w:val="left"/>
      <w:pPr>
        <w:ind w:left="2880" w:hanging="360"/>
      </w:pPr>
    </w:lvl>
    <w:lvl w:ilvl="4" w:tplc="7AA0E794">
      <w:start w:val="1"/>
      <w:numFmt w:val="lowerLetter"/>
      <w:lvlText w:val="%5."/>
      <w:lvlJc w:val="left"/>
      <w:pPr>
        <w:ind w:left="3600" w:hanging="360"/>
      </w:pPr>
    </w:lvl>
    <w:lvl w:ilvl="5" w:tplc="AD922B3A">
      <w:start w:val="1"/>
      <w:numFmt w:val="lowerRoman"/>
      <w:lvlText w:val="%6."/>
      <w:lvlJc w:val="right"/>
      <w:pPr>
        <w:ind w:left="4320" w:hanging="180"/>
      </w:pPr>
    </w:lvl>
    <w:lvl w:ilvl="6" w:tplc="ADF64D86">
      <w:start w:val="1"/>
      <w:numFmt w:val="decimal"/>
      <w:lvlText w:val="%7."/>
      <w:lvlJc w:val="left"/>
      <w:pPr>
        <w:ind w:left="5040" w:hanging="360"/>
      </w:pPr>
    </w:lvl>
    <w:lvl w:ilvl="7" w:tplc="81F2B11E">
      <w:start w:val="1"/>
      <w:numFmt w:val="lowerLetter"/>
      <w:lvlText w:val="%8."/>
      <w:lvlJc w:val="left"/>
      <w:pPr>
        <w:ind w:left="5760" w:hanging="360"/>
      </w:pPr>
    </w:lvl>
    <w:lvl w:ilvl="8" w:tplc="727A2FAA">
      <w:start w:val="1"/>
      <w:numFmt w:val="lowerRoman"/>
      <w:lvlText w:val="%9."/>
      <w:lvlJc w:val="right"/>
      <w:pPr>
        <w:ind w:left="6480" w:hanging="180"/>
      </w:pPr>
    </w:lvl>
  </w:abstractNum>
  <w:abstractNum w:abstractNumId="177">
    <w:nsid w:val="33D10720"/>
    <w:multiLevelType w:val="hybridMultilevel"/>
    <w:tmpl w:val="BA1C677A"/>
    <w:lvl w:ilvl="0" w:tplc="34EA7DBC">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33EA4C83"/>
    <w:multiLevelType w:val="hybridMultilevel"/>
    <w:tmpl w:val="C8981820"/>
    <w:lvl w:ilvl="0" w:tplc="0419000F">
      <w:start w:val="1"/>
      <w:numFmt w:val="decimal"/>
      <w:lvlText w:val="%1."/>
      <w:lvlJc w:val="left"/>
      <w:pPr>
        <w:ind w:left="360" w:hanging="360"/>
      </w:pPr>
    </w:lvl>
    <w:lvl w:ilvl="1" w:tplc="0B8400D0">
      <w:start w:val="1"/>
      <w:numFmt w:val="decimal"/>
      <w:lvlText w:val="%2."/>
      <w:lvlJc w:val="left"/>
      <w:pPr>
        <w:ind w:left="1080" w:hanging="360"/>
      </w:pPr>
      <w:rPr>
        <w:rFonts w:hint="default"/>
        <w:i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9">
    <w:nsid w:val="340B5692"/>
    <w:multiLevelType w:val="hybridMultilevel"/>
    <w:tmpl w:val="24CC2B56"/>
    <w:lvl w:ilvl="0" w:tplc="39AA97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343E68B0"/>
    <w:multiLevelType w:val="hybridMultilevel"/>
    <w:tmpl w:val="AE0C9B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1">
    <w:nsid w:val="34AE2677"/>
    <w:multiLevelType w:val="hybridMultilevel"/>
    <w:tmpl w:val="9E7A4E10"/>
    <w:lvl w:ilvl="0" w:tplc="6B341266">
      <w:start w:val="1"/>
      <w:numFmt w:val="decimal"/>
      <w:lvlText w:val="%1."/>
      <w:lvlJc w:val="left"/>
      <w:pPr>
        <w:ind w:left="720" w:hanging="360"/>
      </w:pPr>
      <w:rPr>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356C2A29"/>
    <w:multiLevelType w:val="hybridMultilevel"/>
    <w:tmpl w:val="25ACA41E"/>
    <w:lvl w:ilvl="0" w:tplc="6B341266">
      <w:start w:val="1"/>
      <w:numFmt w:val="decimal"/>
      <w:lvlText w:val="%1."/>
      <w:lvlJc w:val="left"/>
      <w:pPr>
        <w:ind w:left="720" w:hanging="360"/>
      </w:pPr>
      <w:rPr>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35BD5945"/>
    <w:multiLevelType w:val="hybridMultilevel"/>
    <w:tmpl w:val="CFF45CBC"/>
    <w:lvl w:ilvl="0" w:tplc="3326B2C6">
      <w:start w:val="1"/>
      <w:numFmt w:val="decimal"/>
      <w:lvlText w:val="%1."/>
      <w:lvlJc w:val="left"/>
      <w:pPr>
        <w:ind w:left="720" w:hanging="360"/>
      </w:pPr>
    </w:lvl>
    <w:lvl w:ilvl="1" w:tplc="F7762DE0">
      <w:start w:val="1"/>
      <w:numFmt w:val="lowerLetter"/>
      <w:lvlText w:val="%2."/>
      <w:lvlJc w:val="left"/>
      <w:pPr>
        <w:ind w:left="1440" w:hanging="360"/>
      </w:pPr>
    </w:lvl>
    <w:lvl w:ilvl="2" w:tplc="5AB403FC">
      <w:start w:val="1"/>
      <w:numFmt w:val="lowerRoman"/>
      <w:lvlText w:val="%3."/>
      <w:lvlJc w:val="right"/>
      <w:pPr>
        <w:ind w:left="2160" w:hanging="180"/>
      </w:pPr>
    </w:lvl>
    <w:lvl w:ilvl="3" w:tplc="5CE2E05E">
      <w:start w:val="1"/>
      <w:numFmt w:val="decimal"/>
      <w:lvlText w:val="%4."/>
      <w:lvlJc w:val="left"/>
      <w:pPr>
        <w:ind w:left="2880" w:hanging="360"/>
      </w:pPr>
    </w:lvl>
    <w:lvl w:ilvl="4" w:tplc="F426E6BA">
      <w:start w:val="1"/>
      <w:numFmt w:val="lowerLetter"/>
      <w:lvlText w:val="%5."/>
      <w:lvlJc w:val="left"/>
      <w:pPr>
        <w:ind w:left="3600" w:hanging="360"/>
      </w:pPr>
    </w:lvl>
    <w:lvl w:ilvl="5" w:tplc="0C0A3D72">
      <w:start w:val="1"/>
      <w:numFmt w:val="lowerRoman"/>
      <w:lvlText w:val="%6."/>
      <w:lvlJc w:val="right"/>
      <w:pPr>
        <w:ind w:left="4320" w:hanging="180"/>
      </w:pPr>
    </w:lvl>
    <w:lvl w:ilvl="6" w:tplc="9F5AABE8">
      <w:start w:val="1"/>
      <w:numFmt w:val="decimal"/>
      <w:lvlText w:val="%7."/>
      <w:lvlJc w:val="left"/>
      <w:pPr>
        <w:ind w:left="5040" w:hanging="360"/>
      </w:pPr>
    </w:lvl>
    <w:lvl w:ilvl="7" w:tplc="83E2E2B4">
      <w:start w:val="1"/>
      <w:numFmt w:val="lowerLetter"/>
      <w:lvlText w:val="%8."/>
      <w:lvlJc w:val="left"/>
      <w:pPr>
        <w:ind w:left="5760" w:hanging="360"/>
      </w:pPr>
    </w:lvl>
    <w:lvl w:ilvl="8" w:tplc="93FEF77E">
      <w:start w:val="1"/>
      <w:numFmt w:val="lowerRoman"/>
      <w:lvlText w:val="%9."/>
      <w:lvlJc w:val="right"/>
      <w:pPr>
        <w:ind w:left="6480" w:hanging="180"/>
      </w:pPr>
    </w:lvl>
  </w:abstractNum>
  <w:abstractNum w:abstractNumId="184">
    <w:nsid w:val="3669058D"/>
    <w:multiLevelType w:val="hybridMultilevel"/>
    <w:tmpl w:val="60E6CA18"/>
    <w:lvl w:ilvl="0" w:tplc="6D748D3A">
      <w:start w:val="1"/>
      <w:numFmt w:val="decimal"/>
      <w:lvlText w:val="%1."/>
      <w:lvlJc w:val="left"/>
      <w:pPr>
        <w:ind w:left="720" w:hanging="360"/>
      </w:pPr>
    </w:lvl>
    <w:lvl w:ilvl="1" w:tplc="6A8038D6">
      <w:start w:val="1"/>
      <w:numFmt w:val="lowerLetter"/>
      <w:lvlText w:val="%2."/>
      <w:lvlJc w:val="left"/>
      <w:pPr>
        <w:ind w:left="1440" w:hanging="360"/>
      </w:pPr>
    </w:lvl>
    <w:lvl w:ilvl="2" w:tplc="B470B516">
      <w:start w:val="1"/>
      <w:numFmt w:val="lowerRoman"/>
      <w:lvlText w:val="%3."/>
      <w:lvlJc w:val="right"/>
      <w:pPr>
        <w:ind w:left="2160" w:hanging="180"/>
      </w:pPr>
    </w:lvl>
    <w:lvl w:ilvl="3" w:tplc="AF7A6134">
      <w:start w:val="1"/>
      <w:numFmt w:val="decimal"/>
      <w:lvlText w:val="%4."/>
      <w:lvlJc w:val="left"/>
      <w:pPr>
        <w:ind w:left="2880" w:hanging="360"/>
      </w:pPr>
    </w:lvl>
    <w:lvl w:ilvl="4" w:tplc="9AD2E63A">
      <w:start w:val="1"/>
      <w:numFmt w:val="lowerLetter"/>
      <w:lvlText w:val="%5."/>
      <w:lvlJc w:val="left"/>
      <w:pPr>
        <w:ind w:left="3600" w:hanging="360"/>
      </w:pPr>
    </w:lvl>
    <w:lvl w:ilvl="5" w:tplc="F3046BB0">
      <w:start w:val="1"/>
      <w:numFmt w:val="lowerRoman"/>
      <w:lvlText w:val="%6."/>
      <w:lvlJc w:val="right"/>
      <w:pPr>
        <w:ind w:left="4320" w:hanging="180"/>
      </w:pPr>
    </w:lvl>
    <w:lvl w:ilvl="6" w:tplc="C10A3148">
      <w:start w:val="1"/>
      <w:numFmt w:val="decimal"/>
      <w:lvlText w:val="%7."/>
      <w:lvlJc w:val="left"/>
      <w:pPr>
        <w:ind w:left="5040" w:hanging="360"/>
      </w:pPr>
    </w:lvl>
    <w:lvl w:ilvl="7" w:tplc="1A3E19CE">
      <w:start w:val="1"/>
      <w:numFmt w:val="lowerLetter"/>
      <w:lvlText w:val="%8."/>
      <w:lvlJc w:val="left"/>
      <w:pPr>
        <w:ind w:left="5760" w:hanging="360"/>
      </w:pPr>
    </w:lvl>
    <w:lvl w:ilvl="8" w:tplc="521A42F8">
      <w:start w:val="1"/>
      <w:numFmt w:val="lowerRoman"/>
      <w:lvlText w:val="%9."/>
      <w:lvlJc w:val="right"/>
      <w:pPr>
        <w:ind w:left="6480" w:hanging="180"/>
      </w:pPr>
    </w:lvl>
  </w:abstractNum>
  <w:abstractNum w:abstractNumId="185">
    <w:nsid w:val="36727D85"/>
    <w:multiLevelType w:val="multilevel"/>
    <w:tmpl w:val="F2122B40"/>
    <w:lvl w:ilvl="0">
      <w:start w:val="1"/>
      <w:numFmt w:val="decimal"/>
      <w:lvlText w:val="%1."/>
      <w:lvlJc w:val="left"/>
      <w:pPr>
        <w:tabs>
          <w:tab w:val="num" w:pos="720"/>
        </w:tabs>
        <w:ind w:left="720" w:hanging="360"/>
      </w:pPr>
      <w:rPr>
        <w:rFonts w:hint="default"/>
        <w:b w:val="0"/>
        <w:i w:val="0"/>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6">
    <w:nsid w:val="36D12447"/>
    <w:multiLevelType w:val="hybridMultilevel"/>
    <w:tmpl w:val="696A84B6"/>
    <w:lvl w:ilvl="0" w:tplc="A20C484E">
      <w:start w:val="10"/>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37450A6A"/>
    <w:multiLevelType w:val="hybridMultilevel"/>
    <w:tmpl w:val="BA1C677A"/>
    <w:lvl w:ilvl="0" w:tplc="34EA7DBC">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37520261"/>
    <w:multiLevelType w:val="hybridMultilevel"/>
    <w:tmpl w:val="DA884B08"/>
    <w:lvl w:ilvl="0" w:tplc="E9D42234">
      <w:start w:val="1"/>
      <w:numFmt w:val="decimal"/>
      <w:lvlText w:val="%1."/>
      <w:lvlJc w:val="left"/>
      <w:pPr>
        <w:ind w:left="720" w:hanging="360"/>
      </w:pPr>
    </w:lvl>
    <w:lvl w:ilvl="1" w:tplc="687CFD88">
      <w:start w:val="1"/>
      <w:numFmt w:val="lowerLetter"/>
      <w:lvlText w:val="%2."/>
      <w:lvlJc w:val="left"/>
      <w:pPr>
        <w:ind w:left="1440" w:hanging="360"/>
      </w:pPr>
    </w:lvl>
    <w:lvl w:ilvl="2" w:tplc="143EEDC2">
      <w:start w:val="1"/>
      <w:numFmt w:val="lowerRoman"/>
      <w:lvlText w:val="%3."/>
      <w:lvlJc w:val="right"/>
      <w:pPr>
        <w:ind w:left="2160" w:hanging="180"/>
      </w:pPr>
    </w:lvl>
    <w:lvl w:ilvl="3" w:tplc="CA641238">
      <w:start w:val="1"/>
      <w:numFmt w:val="decimal"/>
      <w:lvlText w:val="%4."/>
      <w:lvlJc w:val="left"/>
      <w:pPr>
        <w:ind w:left="2880" w:hanging="360"/>
      </w:pPr>
    </w:lvl>
    <w:lvl w:ilvl="4" w:tplc="342CD916">
      <w:start w:val="1"/>
      <w:numFmt w:val="lowerLetter"/>
      <w:lvlText w:val="%5."/>
      <w:lvlJc w:val="left"/>
      <w:pPr>
        <w:ind w:left="3600" w:hanging="360"/>
      </w:pPr>
    </w:lvl>
    <w:lvl w:ilvl="5" w:tplc="C4F0BF20">
      <w:start w:val="1"/>
      <w:numFmt w:val="lowerRoman"/>
      <w:lvlText w:val="%6."/>
      <w:lvlJc w:val="right"/>
      <w:pPr>
        <w:ind w:left="4320" w:hanging="180"/>
      </w:pPr>
    </w:lvl>
    <w:lvl w:ilvl="6" w:tplc="A872AC7A">
      <w:start w:val="1"/>
      <w:numFmt w:val="decimal"/>
      <w:lvlText w:val="%7."/>
      <w:lvlJc w:val="left"/>
      <w:pPr>
        <w:ind w:left="5040" w:hanging="360"/>
      </w:pPr>
    </w:lvl>
    <w:lvl w:ilvl="7" w:tplc="5EDA62F6">
      <w:start w:val="1"/>
      <w:numFmt w:val="lowerLetter"/>
      <w:lvlText w:val="%8."/>
      <w:lvlJc w:val="left"/>
      <w:pPr>
        <w:ind w:left="5760" w:hanging="360"/>
      </w:pPr>
    </w:lvl>
    <w:lvl w:ilvl="8" w:tplc="0DD2A800">
      <w:start w:val="1"/>
      <w:numFmt w:val="lowerRoman"/>
      <w:lvlText w:val="%9."/>
      <w:lvlJc w:val="right"/>
      <w:pPr>
        <w:ind w:left="6480" w:hanging="180"/>
      </w:pPr>
    </w:lvl>
  </w:abstractNum>
  <w:abstractNum w:abstractNumId="189">
    <w:nsid w:val="37656C80"/>
    <w:multiLevelType w:val="hybridMultilevel"/>
    <w:tmpl w:val="FB349430"/>
    <w:lvl w:ilvl="0" w:tplc="593CE496">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nsid w:val="38293303"/>
    <w:multiLevelType w:val="hybridMultilevel"/>
    <w:tmpl w:val="803051B2"/>
    <w:lvl w:ilvl="0" w:tplc="70C6D8AC">
      <w:start w:val="1"/>
      <w:numFmt w:val="decimal"/>
      <w:lvlText w:val="%1."/>
      <w:lvlJc w:val="left"/>
      <w:pPr>
        <w:ind w:left="720" w:hanging="360"/>
      </w:pPr>
    </w:lvl>
    <w:lvl w:ilvl="1" w:tplc="F67E0504">
      <w:start w:val="1"/>
      <w:numFmt w:val="lowerLetter"/>
      <w:lvlText w:val="%2."/>
      <w:lvlJc w:val="left"/>
      <w:pPr>
        <w:ind w:left="1440" w:hanging="360"/>
      </w:pPr>
    </w:lvl>
    <w:lvl w:ilvl="2" w:tplc="B7061782">
      <w:start w:val="1"/>
      <w:numFmt w:val="lowerRoman"/>
      <w:lvlText w:val="%3."/>
      <w:lvlJc w:val="right"/>
      <w:pPr>
        <w:ind w:left="2160" w:hanging="180"/>
      </w:pPr>
    </w:lvl>
    <w:lvl w:ilvl="3" w:tplc="33E6555E">
      <w:start w:val="1"/>
      <w:numFmt w:val="decimal"/>
      <w:lvlText w:val="%4."/>
      <w:lvlJc w:val="left"/>
      <w:pPr>
        <w:ind w:left="2880" w:hanging="360"/>
      </w:pPr>
    </w:lvl>
    <w:lvl w:ilvl="4" w:tplc="6D5CCC8E">
      <w:start w:val="1"/>
      <w:numFmt w:val="lowerLetter"/>
      <w:lvlText w:val="%5."/>
      <w:lvlJc w:val="left"/>
      <w:pPr>
        <w:ind w:left="3600" w:hanging="360"/>
      </w:pPr>
    </w:lvl>
    <w:lvl w:ilvl="5" w:tplc="D70A256A">
      <w:start w:val="1"/>
      <w:numFmt w:val="lowerRoman"/>
      <w:lvlText w:val="%6."/>
      <w:lvlJc w:val="right"/>
      <w:pPr>
        <w:ind w:left="4320" w:hanging="180"/>
      </w:pPr>
    </w:lvl>
    <w:lvl w:ilvl="6" w:tplc="DD5A686E">
      <w:start w:val="1"/>
      <w:numFmt w:val="decimal"/>
      <w:lvlText w:val="%7."/>
      <w:lvlJc w:val="left"/>
      <w:pPr>
        <w:ind w:left="5040" w:hanging="360"/>
      </w:pPr>
    </w:lvl>
    <w:lvl w:ilvl="7" w:tplc="9E86E6B0">
      <w:start w:val="1"/>
      <w:numFmt w:val="lowerLetter"/>
      <w:lvlText w:val="%8."/>
      <w:lvlJc w:val="left"/>
      <w:pPr>
        <w:ind w:left="5760" w:hanging="360"/>
      </w:pPr>
    </w:lvl>
    <w:lvl w:ilvl="8" w:tplc="7E90D060">
      <w:start w:val="1"/>
      <w:numFmt w:val="lowerRoman"/>
      <w:lvlText w:val="%9."/>
      <w:lvlJc w:val="right"/>
      <w:pPr>
        <w:ind w:left="6480" w:hanging="180"/>
      </w:pPr>
    </w:lvl>
  </w:abstractNum>
  <w:abstractNum w:abstractNumId="191">
    <w:nsid w:val="38C92CE7"/>
    <w:multiLevelType w:val="hybridMultilevel"/>
    <w:tmpl w:val="995E4D2A"/>
    <w:lvl w:ilvl="0" w:tplc="C972BE26">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38FA098A"/>
    <w:multiLevelType w:val="hybridMultilevel"/>
    <w:tmpl w:val="5A48E0E4"/>
    <w:lvl w:ilvl="0" w:tplc="199237DC">
      <w:start w:val="4"/>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390D6D40"/>
    <w:multiLevelType w:val="hybridMultilevel"/>
    <w:tmpl w:val="DFFEA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39801445"/>
    <w:multiLevelType w:val="hybridMultilevel"/>
    <w:tmpl w:val="B4A49CEA"/>
    <w:lvl w:ilvl="0" w:tplc="5002BD26">
      <w:start w:val="1"/>
      <w:numFmt w:val="decimal"/>
      <w:lvlText w:val="%1."/>
      <w:lvlJc w:val="left"/>
      <w:pPr>
        <w:ind w:left="720" w:hanging="360"/>
      </w:pPr>
    </w:lvl>
    <w:lvl w:ilvl="1" w:tplc="EEEA1F6A">
      <w:start w:val="1"/>
      <w:numFmt w:val="lowerLetter"/>
      <w:lvlText w:val="%2."/>
      <w:lvlJc w:val="left"/>
      <w:pPr>
        <w:ind w:left="1440" w:hanging="360"/>
      </w:pPr>
    </w:lvl>
    <w:lvl w:ilvl="2" w:tplc="8B8A902C">
      <w:start w:val="1"/>
      <w:numFmt w:val="lowerRoman"/>
      <w:lvlText w:val="%3."/>
      <w:lvlJc w:val="right"/>
      <w:pPr>
        <w:ind w:left="2160" w:hanging="180"/>
      </w:pPr>
    </w:lvl>
    <w:lvl w:ilvl="3" w:tplc="873C7466">
      <w:start w:val="1"/>
      <w:numFmt w:val="decimal"/>
      <w:lvlText w:val="%4."/>
      <w:lvlJc w:val="left"/>
      <w:pPr>
        <w:ind w:left="2880" w:hanging="360"/>
      </w:pPr>
    </w:lvl>
    <w:lvl w:ilvl="4" w:tplc="DBCA983E">
      <w:start w:val="1"/>
      <w:numFmt w:val="lowerLetter"/>
      <w:lvlText w:val="%5."/>
      <w:lvlJc w:val="left"/>
      <w:pPr>
        <w:ind w:left="3600" w:hanging="360"/>
      </w:pPr>
    </w:lvl>
    <w:lvl w:ilvl="5" w:tplc="00449BD4">
      <w:start w:val="1"/>
      <w:numFmt w:val="lowerRoman"/>
      <w:lvlText w:val="%6."/>
      <w:lvlJc w:val="right"/>
      <w:pPr>
        <w:ind w:left="4320" w:hanging="180"/>
      </w:pPr>
    </w:lvl>
    <w:lvl w:ilvl="6" w:tplc="9A2048B6">
      <w:start w:val="1"/>
      <w:numFmt w:val="decimal"/>
      <w:lvlText w:val="%7."/>
      <w:lvlJc w:val="left"/>
      <w:pPr>
        <w:ind w:left="5040" w:hanging="360"/>
      </w:pPr>
    </w:lvl>
    <w:lvl w:ilvl="7" w:tplc="D16A7FE4">
      <w:start w:val="1"/>
      <w:numFmt w:val="lowerLetter"/>
      <w:lvlText w:val="%8."/>
      <w:lvlJc w:val="left"/>
      <w:pPr>
        <w:ind w:left="5760" w:hanging="360"/>
      </w:pPr>
    </w:lvl>
    <w:lvl w:ilvl="8" w:tplc="F564C5B4">
      <w:start w:val="1"/>
      <w:numFmt w:val="lowerRoman"/>
      <w:lvlText w:val="%9."/>
      <w:lvlJc w:val="right"/>
      <w:pPr>
        <w:ind w:left="6480" w:hanging="180"/>
      </w:pPr>
    </w:lvl>
  </w:abstractNum>
  <w:abstractNum w:abstractNumId="195">
    <w:nsid w:val="39C04095"/>
    <w:multiLevelType w:val="hybridMultilevel"/>
    <w:tmpl w:val="AD86956A"/>
    <w:lvl w:ilvl="0" w:tplc="80442D80">
      <w:start w:val="1"/>
      <w:numFmt w:val="decimal"/>
      <w:lvlText w:val="%1."/>
      <w:lvlJc w:val="left"/>
      <w:pPr>
        <w:ind w:left="720" w:hanging="360"/>
      </w:pPr>
    </w:lvl>
    <w:lvl w:ilvl="1" w:tplc="D076BA8A">
      <w:start w:val="1"/>
      <w:numFmt w:val="lowerLetter"/>
      <w:lvlText w:val="%2."/>
      <w:lvlJc w:val="left"/>
      <w:pPr>
        <w:ind w:left="1440" w:hanging="360"/>
      </w:pPr>
    </w:lvl>
    <w:lvl w:ilvl="2" w:tplc="DF567D04">
      <w:start w:val="1"/>
      <w:numFmt w:val="lowerRoman"/>
      <w:lvlText w:val="%3."/>
      <w:lvlJc w:val="right"/>
      <w:pPr>
        <w:ind w:left="2160" w:hanging="180"/>
      </w:pPr>
    </w:lvl>
    <w:lvl w:ilvl="3" w:tplc="984E5772">
      <w:start w:val="1"/>
      <w:numFmt w:val="decimal"/>
      <w:lvlText w:val="%4."/>
      <w:lvlJc w:val="left"/>
      <w:pPr>
        <w:ind w:left="2880" w:hanging="360"/>
      </w:pPr>
    </w:lvl>
    <w:lvl w:ilvl="4" w:tplc="227E9C20">
      <w:start w:val="1"/>
      <w:numFmt w:val="lowerLetter"/>
      <w:lvlText w:val="%5."/>
      <w:lvlJc w:val="left"/>
      <w:pPr>
        <w:ind w:left="3600" w:hanging="360"/>
      </w:pPr>
    </w:lvl>
    <w:lvl w:ilvl="5" w:tplc="0980F598">
      <w:start w:val="1"/>
      <w:numFmt w:val="lowerRoman"/>
      <w:lvlText w:val="%6."/>
      <w:lvlJc w:val="right"/>
      <w:pPr>
        <w:ind w:left="4320" w:hanging="180"/>
      </w:pPr>
    </w:lvl>
    <w:lvl w:ilvl="6" w:tplc="68AC04F2">
      <w:start w:val="1"/>
      <w:numFmt w:val="decimal"/>
      <w:lvlText w:val="%7."/>
      <w:lvlJc w:val="left"/>
      <w:pPr>
        <w:ind w:left="5040" w:hanging="360"/>
      </w:pPr>
    </w:lvl>
    <w:lvl w:ilvl="7" w:tplc="23085378">
      <w:start w:val="1"/>
      <w:numFmt w:val="lowerLetter"/>
      <w:lvlText w:val="%8."/>
      <w:lvlJc w:val="left"/>
      <w:pPr>
        <w:ind w:left="5760" w:hanging="360"/>
      </w:pPr>
    </w:lvl>
    <w:lvl w:ilvl="8" w:tplc="7D36DD14">
      <w:start w:val="1"/>
      <w:numFmt w:val="lowerRoman"/>
      <w:lvlText w:val="%9."/>
      <w:lvlJc w:val="right"/>
      <w:pPr>
        <w:ind w:left="6480" w:hanging="180"/>
      </w:pPr>
    </w:lvl>
  </w:abstractNum>
  <w:abstractNum w:abstractNumId="196">
    <w:nsid w:val="3B2F2841"/>
    <w:multiLevelType w:val="hybridMultilevel"/>
    <w:tmpl w:val="F216EDE2"/>
    <w:lvl w:ilvl="0" w:tplc="8D961864">
      <w:start w:val="1"/>
      <w:numFmt w:val="decimal"/>
      <w:lvlText w:val="%1."/>
      <w:lvlJc w:val="left"/>
      <w:pPr>
        <w:ind w:left="720" w:hanging="360"/>
      </w:pPr>
    </w:lvl>
    <w:lvl w:ilvl="1" w:tplc="33C8EF5A">
      <w:start w:val="1"/>
      <w:numFmt w:val="lowerLetter"/>
      <w:lvlText w:val="%2."/>
      <w:lvlJc w:val="left"/>
      <w:pPr>
        <w:ind w:left="1440" w:hanging="360"/>
      </w:pPr>
    </w:lvl>
    <w:lvl w:ilvl="2" w:tplc="D80CC542">
      <w:start w:val="1"/>
      <w:numFmt w:val="lowerRoman"/>
      <w:lvlText w:val="%3."/>
      <w:lvlJc w:val="right"/>
      <w:pPr>
        <w:ind w:left="2160" w:hanging="180"/>
      </w:pPr>
    </w:lvl>
    <w:lvl w:ilvl="3" w:tplc="20301E84">
      <w:start w:val="1"/>
      <w:numFmt w:val="decimal"/>
      <w:lvlText w:val="%4."/>
      <w:lvlJc w:val="left"/>
      <w:pPr>
        <w:ind w:left="2880" w:hanging="360"/>
      </w:pPr>
    </w:lvl>
    <w:lvl w:ilvl="4" w:tplc="2B1A064A">
      <w:start w:val="1"/>
      <w:numFmt w:val="lowerLetter"/>
      <w:lvlText w:val="%5."/>
      <w:lvlJc w:val="left"/>
      <w:pPr>
        <w:ind w:left="3600" w:hanging="360"/>
      </w:pPr>
    </w:lvl>
    <w:lvl w:ilvl="5" w:tplc="C4709758">
      <w:start w:val="1"/>
      <w:numFmt w:val="lowerRoman"/>
      <w:lvlText w:val="%6."/>
      <w:lvlJc w:val="right"/>
      <w:pPr>
        <w:ind w:left="4320" w:hanging="180"/>
      </w:pPr>
    </w:lvl>
    <w:lvl w:ilvl="6" w:tplc="B76C4A2C">
      <w:start w:val="1"/>
      <w:numFmt w:val="decimal"/>
      <w:lvlText w:val="%7."/>
      <w:lvlJc w:val="left"/>
      <w:pPr>
        <w:ind w:left="5040" w:hanging="360"/>
      </w:pPr>
    </w:lvl>
    <w:lvl w:ilvl="7" w:tplc="D6BEC800">
      <w:start w:val="1"/>
      <w:numFmt w:val="lowerLetter"/>
      <w:lvlText w:val="%8."/>
      <w:lvlJc w:val="left"/>
      <w:pPr>
        <w:ind w:left="5760" w:hanging="360"/>
      </w:pPr>
    </w:lvl>
    <w:lvl w:ilvl="8" w:tplc="4EC6624C">
      <w:start w:val="1"/>
      <w:numFmt w:val="lowerRoman"/>
      <w:lvlText w:val="%9."/>
      <w:lvlJc w:val="right"/>
      <w:pPr>
        <w:ind w:left="6480" w:hanging="180"/>
      </w:pPr>
    </w:lvl>
  </w:abstractNum>
  <w:abstractNum w:abstractNumId="197">
    <w:nsid w:val="3B3759CF"/>
    <w:multiLevelType w:val="hybridMultilevel"/>
    <w:tmpl w:val="5CDAA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nsid w:val="3B834F11"/>
    <w:multiLevelType w:val="hybridMultilevel"/>
    <w:tmpl w:val="4796D5DA"/>
    <w:lvl w:ilvl="0" w:tplc="8D56A8B6">
      <w:start w:val="9"/>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3BAF7464"/>
    <w:multiLevelType w:val="hybridMultilevel"/>
    <w:tmpl w:val="B162AB3C"/>
    <w:lvl w:ilvl="0" w:tplc="93BC1F98">
      <w:start w:val="4"/>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nsid w:val="3BBF46CD"/>
    <w:multiLevelType w:val="hybridMultilevel"/>
    <w:tmpl w:val="05B68E18"/>
    <w:lvl w:ilvl="0" w:tplc="47921A5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nsid w:val="3BDC2170"/>
    <w:multiLevelType w:val="hybridMultilevel"/>
    <w:tmpl w:val="FEBAB914"/>
    <w:lvl w:ilvl="0" w:tplc="ED6A949A">
      <w:start w:val="1"/>
      <w:numFmt w:val="decimal"/>
      <w:lvlText w:val="%1."/>
      <w:lvlJc w:val="left"/>
      <w:pPr>
        <w:ind w:left="720" w:hanging="360"/>
      </w:pPr>
    </w:lvl>
    <w:lvl w:ilvl="1" w:tplc="5DDE856E">
      <w:start w:val="1"/>
      <w:numFmt w:val="lowerLetter"/>
      <w:lvlText w:val="%2."/>
      <w:lvlJc w:val="left"/>
      <w:pPr>
        <w:ind w:left="1440" w:hanging="360"/>
      </w:pPr>
    </w:lvl>
    <w:lvl w:ilvl="2" w:tplc="3440E62E">
      <w:start w:val="1"/>
      <w:numFmt w:val="lowerRoman"/>
      <w:lvlText w:val="%3."/>
      <w:lvlJc w:val="right"/>
      <w:pPr>
        <w:ind w:left="2160" w:hanging="180"/>
      </w:pPr>
    </w:lvl>
    <w:lvl w:ilvl="3" w:tplc="0D26CB20">
      <w:start w:val="1"/>
      <w:numFmt w:val="decimal"/>
      <w:lvlText w:val="%4."/>
      <w:lvlJc w:val="left"/>
      <w:pPr>
        <w:ind w:left="2880" w:hanging="360"/>
      </w:pPr>
    </w:lvl>
    <w:lvl w:ilvl="4" w:tplc="1D36EA2C">
      <w:start w:val="1"/>
      <w:numFmt w:val="lowerLetter"/>
      <w:lvlText w:val="%5."/>
      <w:lvlJc w:val="left"/>
      <w:pPr>
        <w:ind w:left="3600" w:hanging="360"/>
      </w:pPr>
    </w:lvl>
    <w:lvl w:ilvl="5" w:tplc="40AC911C">
      <w:start w:val="1"/>
      <w:numFmt w:val="lowerRoman"/>
      <w:lvlText w:val="%6."/>
      <w:lvlJc w:val="right"/>
      <w:pPr>
        <w:ind w:left="4320" w:hanging="180"/>
      </w:pPr>
    </w:lvl>
    <w:lvl w:ilvl="6" w:tplc="502E8A46">
      <w:start w:val="1"/>
      <w:numFmt w:val="decimal"/>
      <w:lvlText w:val="%7."/>
      <w:lvlJc w:val="left"/>
      <w:pPr>
        <w:ind w:left="5040" w:hanging="360"/>
      </w:pPr>
    </w:lvl>
    <w:lvl w:ilvl="7" w:tplc="0276E52E">
      <w:start w:val="1"/>
      <w:numFmt w:val="lowerLetter"/>
      <w:lvlText w:val="%8."/>
      <w:lvlJc w:val="left"/>
      <w:pPr>
        <w:ind w:left="5760" w:hanging="360"/>
      </w:pPr>
    </w:lvl>
    <w:lvl w:ilvl="8" w:tplc="CEF05AFC">
      <w:start w:val="1"/>
      <w:numFmt w:val="lowerRoman"/>
      <w:lvlText w:val="%9."/>
      <w:lvlJc w:val="right"/>
      <w:pPr>
        <w:ind w:left="6480" w:hanging="180"/>
      </w:pPr>
    </w:lvl>
  </w:abstractNum>
  <w:abstractNum w:abstractNumId="202">
    <w:nsid w:val="3C217E33"/>
    <w:multiLevelType w:val="hybridMultilevel"/>
    <w:tmpl w:val="9E5EF7E2"/>
    <w:lvl w:ilvl="0" w:tplc="9A1C96BE">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3C7930C7"/>
    <w:multiLevelType w:val="hybridMultilevel"/>
    <w:tmpl w:val="164CA4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4">
    <w:nsid w:val="3C7933EB"/>
    <w:multiLevelType w:val="hybridMultilevel"/>
    <w:tmpl w:val="06B6E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3C8C77F7"/>
    <w:multiLevelType w:val="hybridMultilevel"/>
    <w:tmpl w:val="4366F56C"/>
    <w:lvl w:ilvl="0" w:tplc="69D6B9A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nsid w:val="3C9D23C1"/>
    <w:multiLevelType w:val="hybridMultilevel"/>
    <w:tmpl w:val="963E77D8"/>
    <w:lvl w:ilvl="0" w:tplc="39C804C4">
      <w:start w:val="1"/>
      <w:numFmt w:val="decimal"/>
      <w:lvlText w:val="%1."/>
      <w:lvlJc w:val="left"/>
      <w:pPr>
        <w:ind w:left="720" w:hanging="360"/>
      </w:pPr>
    </w:lvl>
    <w:lvl w:ilvl="1" w:tplc="2350F950">
      <w:start w:val="1"/>
      <w:numFmt w:val="lowerLetter"/>
      <w:lvlText w:val="%2."/>
      <w:lvlJc w:val="left"/>
      <w:pPr>
        <w:ind w:left="1440" w:hanging="360"/>
      </w:pPr>
    </w:lvl>
    <w:lvl w:ilvl="2" w:tplc="1FBCD032">
      <w:start w:val="1"/>
      <w:numFmt w:val="lowerRoman"/>
      <w:lvlText w:val="%3."/>
      <w:lvlJc w:val="right"/>
      <w:pPr>
        <w:ind w:left="2160" w:hanging="180"/>
      </w:pPr>
    </w:lvl>
    <w:lvl w:ilvl="3" w:tplc="CDBC4FDA">
      <w:start w:val="1"/>
      <w:numFmt w:val="decimal"/>
      <w:lvlText w:val="%4."/>
      <w:lvlJc w:val="left"/>
      <w:pPr>
        <w:ind w:left="2880" w:hanging="360"/>
      </w:pPr>
    </w:lvl>
    <w:lvl w:ilvl="4" w:tplc="E15C04E0">
      <w:start w:val="1"/>
      <w:numFmt w:val="lowerLetter"/>
      <w:lvlText w:val="%5."/>
      <w:lvlJc w:val="left"/>
      <w:pPr>
        <w:ind w:left="3600" w:hanging="360"/>
      </w:pPr>
    </w:lvl>
    <w:lvl w:ilvl="5" w:tplc="46685A74">
      <w:start w:val="1"/>
      <w:numFmt w:val="lowerRoman"/>
      <w:lvlText w:val="%6."/>
      <w:lvlJc w:val="right"/>
      <w:pPr>
        <w:ind w:left="4320" w:hanging="180"/>
      </w:pPr>
    </w:lvl>
    <w:lvl w:ilvl="6" w:tplc="A7448986">
      <w:start w:val="1"/>
      <w:numFmt w:val="decimal"/>
      <w:lvlText w:val="%7."/>
      <w:lvlJc w:val="left"/>
      <w:pPr>
        <w:ind w:left="5040" w:hanging="360"/>
      </w:pPr>
    </w:lvl>
    <w:lvl w:ilvl="7" w:tplc="5268B94E">
      <w:start w:val="1"/>
      <w:numFmt w:val="lowerLetter"/>
      <w:lvlText w:val="%8."/>
      <w:lvlJc w:val="left"/>
      <w:pPr>
        <w:ind w:left="5760" w:hanging="360"/>
      </w:pPr>
    </w:lvl>
    <w:lvl w:ilvl="8" w:tplc="9A3C8D48">
      <w:start w:val="1"/>
      <w:numFmt w:val="lowerRoman"/>
      <w:lvlText w:val="%9."/>
      <w:lvlJc w:val="right"/>
      <w:pPr>
        <w:ind w:left="6480" w:hanging="180"/>
      </w:pPr>
    </w:lvl>
  </w:abstractNum>
  <w:abstractNum w:abstractNumId="207">
    <w:nsid w:val="3CE60FC4"/>
    <w:multiLevelType w:val="hybridMultilevel"/>
    <w:tmpl w:val="097895CA"/>
    <w:lvl w:ilvl="0" w:tplc="EF5E9528">
      <w:start w:val="1"/>
      <w:numFmt w:val="decimal"/>
      <w:lvlText w:val="%1."/>
      <w:lvlJc w:val="left"/>
      <w:pPr>
        <w:ind w:left="720" w:hanging="360"/>
      </w:pPr>
    </w:lvl>
    <w:lvl w:ilvl="1" w:tplc="8F423AC2">
      <w:start w:val="1"/>
      <w:numFmt w:val="lowerLetter"/>
      <w:lvlText w:val="%2."/>
      <w:lvlJc w:val="left"/>
      <w:pPr>
        <w:ind w:left="1440" w:hanging="360"/>
      </w:pPr>
    </w:lvl>
    <w:lvl w:ilvl="2" w:tplc="B2526C96">
      <w:start w:val="1"/>
      <w:numFmt w:val="lowerRoman"/>
      <w:lvlText w:val="%3."/>
      <w:lvlJc w:val="right"/>
      <w:pPr>
        <w:ind w:left="2160" w:hanging="180"/>
      </w:pPr>
    </w:lvl>
    <w:lvl w:ilvl="3" w:tplc="22FEC248">
      <w:start w:val="1"/>
      <w:numFmt w:val="decimal"/>
      <w:lvlText w:val="%4."/>
      <w:lvlJc w:val="left"/>
      <w:pPr>
        <w:ind w:left="2880" w:hanging="360"/>
      </w:pPr>
    </w:lvl>
    <w:lvl w:ilvl="4" w:tplc="001A3ACA">
      <w:start w:val="1"/>
      <w:numFmt w:val="lowerLetter"/>
      <w:lvlText w:val="%5."/>
      <w:lvlJc w:val="left"/>
      <w:pPr>
        <w:ind w:left="3600" w:hanging="360"/>
      </w:pPr>
    </w:lvl>
    <w:lvl w:ilvl="5" w:tplc="D3283506">
      <w:start w:val="1"/>
      <w:numFmt w:val="lowerRoman"/>
      <w:lvlText w:val="%6."/>
      <w:lvlJc w:val="right"/>
      <w:pPr>
        <w:ind w:left="4320" w:hanging="180"/>
      </w:pPr>
    </w:lvl>
    <w:lvl w:ilvl="6" w:tplc="95346660">
      <w:start w:val="1"/>
      <w:numFmt w:val="decimal"/>
      <w:lvlText w:val="%7."/>
      <w:lvlJc w:val="left"/>
      <w:pPr>
        <w:ind w:left="5040" w:hanging="360"/>
      </w:pPr>
    </w:lvl>
    <w:lvl w:ilvl="7" w:tplc="EC04024A">
      <w:start w:val="1"/>
      <w:numFmt w:val="lowerLetter"/>
      <w:lvlText w:val="%8."/>
      <w:lvlJc w:val="left"/>
      <w:pPr>
        <w:ind w:left="5760" w:hanging="360"/>
      </w:pPr>
    </w:lvl>
    <w:lvl w:ilvl="8" w:tplc="32CE7E3E">
      <w:start w:val="1"/>
      <w:numFmt w:val="lowerRoman"/>
      <w:lvlText w:val="%9."/>
      <w:lvlJc w:val="right"/>
      <w:pPr>
        <w:ind w:left="6480" w:hanging="180"/>
      </w:pPr>
    </w:lvl>
  </w:abstractNum>
  <w:abstractNum w:abstractNumId="208">
    <w:nsid w:val="3D4D76C1"/>
    <w:multiLevelType w:val="hybridMultilevel"/>
    <w:tmpl w:val="B23E62F0"/>
    <w:lvl w:ilvl="0" w:tplc="E2DEFBA2">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nsid w:val="3D802055"/>
    <w:multiLevelType w:val="hybridMultilevel"/>
    <w:tmpl w:val="13BC5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nsid w:val="3D8B4DCF"/>
    <w:multiLevelType w:val="hybridMultilevel"/>
    <w:tmpl w:val="E8D270A2"/>
    <w:lvl w:ilvl="0" w:tplc="5776A6F2">
      <w:start w:val="10"/>
      <w:numFmt w:val="decimal"/>
      <w:lvlText w:val="%1."/>
      <w:lvlJc w:val="left"/>
      <w:pPr>
        <w:ind w:left="720" w:hanging="360"/>
      </w:pPr>
      <w:rPr>
        <w:rFonts w:hint="default"/>
        <w:b/>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nsid w:val="3DCC0CE4"/>
    <w:multiLevelType w:val="hybridMultilevel"/>
    <w:tmpl w:val="24CC2B56"/>
    <w:lvl w:ilvl="0" w:tplc="39AA97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nsid w:val="3E5D3C07"/>
    <w:multiLevelType w:val="hybridMultilevel"/>
    <w:tmpl w:val="3EEA28B8"/>
    <w:lvl w:ilvl="0" w:tplc="8042C288">
      <w:start w:val="8"/>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nsid w:val="3E7F476B"/>
    <w:multiLevelType w:val="hybridMultilevel"/>
    <w:tmpl w:val="21F07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nsid w:val="3EA86342"/>
    <w:multiLevelType w:val="hybridMultilevel"/>
    <w:tmpl w:val="448E74EA"/>
    <w:lvl w:ilvl="0" w:tplc="B9C8C5D2">
      <w:start w:val="1"/>
      <w:numFmt w:val="decimal"/>
      <w:lvlText w:val="%1."/>
      <w:lvlJc w:val="left"/>
      <w:pPr>
        <w:ind w:left="720" w:hanging="360"/>
      </w:pPr>
    </w:lvl>
    <w:lvl w:ilvl="1" w:tplc="A99074EE">
      <w:start w:val="1"/>
      <w:numFmt w:val="lowerLetter"/>
      <w:lvlText w:val="%2."/>
      <w:lvlJc w:val="left"/>
      <w:pPr>
        <w:ind w:left="1440" w:hanging="360"/>
      </w:pPr>
    </w:lvl>
    <w:lvl w:ilvl="2" w:tplc="6632F2FE">
      <w:start w:val="1"/>
      <w:numFmt w:val="lowerRoman"/>
      <w:lvlText w:val="%3."/>
      <w:lvlJc w:val="right"/>
      <w:pPr>
        <w:ind w:left="2160" w:hanging="180"/>
      </w:pPr>
    </w:lvl>
    <w:lvl w:ilvl="3" w:tplc="7D56B9DC">
      <w:start w:val="1"/>
      <w:numFmt w:val="decimal"/>
      <w:lvlText w:val="%4."/>
      <w:lvlJc w:val="left"/>
      <w:pPr>
        <w:ind w:left="2880" w:hanging="360"/>
      </w:pPr>
    </w:lvl>
    <w:lvl w:ilvl="4" w:tplc="DC90261C">
      <w:start w:val="1"/>
      <w:numFmt w:val="lowerLetter"/>
      <w:lvlText w:val="%5."/>
      <w:lvlJc w:val="left"/>
      <w:pPr>
        <w:ind w:left="3600" w:hanging="360"/>
      </w:pPr>
    </w:lvl>
    <w:lvl w:ilvl="5" w:tplc="7C8C74C0">
      <w:start w:val="1"/>
      <w:numFmt w:val="lowerRoman"/>
      <w:lvlText w:val="%6."/>
      <w:lvlJc w:val="right"/>
      <w:pPr>
        <w:ind w:left="4320" w:hanging="180"/>
      </w:pPr>
    </w:lvl>
    <w:lvl w:ilvl="6" w:tplc="5BAEBCC2">
      <w:start w:val="1"/>
      <w:numFmt w:val="decimal"/>
      <w:lvlText w:val="%7."/>
      <w:lvlJc w:val="left"/>
      <w:pPr>
        <w:ind w:left="5040" w:hanging="360"/>
      </w:pPr>
    </w:lvl>
    <w:lvl w:ilvl="7" w:tplc="EF2E66DC">
      <w:start w:val="1"/>
      <w:numFmt w:val="lowerLetter"/>
      <w:lvlText w:val="%8."/>
      <w:lvlJc w:val="left"/>
      <w:pPr>
        <w:ind w:left="5760" w:hanging="360"/>
      </w:pPr>
    </w:lvl>
    <w:lvl w:ilvl="8" w:tplc="774281DE">
      <w:start w:val="1"/>
      <w:numFmt w:val="lowerRoman"/>
      <w:lvlText w:val="%9."/>
      <w:lvlJc w:val="right"/>
      <w:pPr>
        <w:ind w:left="6480" w:hanging="180"/>
      </w:pPr>
    </w:lvl>
  </w:abstractNum>
  <w:abstractNum w:abstractNumId="215">
    <w:nsid w:val="3F502B67"/>
    <w:multiLevelType w:val="hybridMultilevel"/>
    <w:tmpl w:val="8948FFA6"/>
    <w:lvl w:ilvl="0" w:tplc="2E76D5B2">
      <w:start w:val="1"/>
      <w:numFmt w:val="decimal"/>
      <w:lvlText w:val="%1."/>
      <w:lvlJc w:val="left"/>
      <w:pPr>
        <w:ind w:left="720" w:hanging="360"/>
      </w:pPr>
    </w:lvl>
    <w:lvl w:ilvl="1" w:tplc="C68094F6">
      <w:start w:val="1"/>
      <w:numFmt w:val="bullet"/>
      <w:lvlText w:val="o"/>
      <w:lvlJc w:val="left"/>
      <w:pPr>
        <w:ind w:left="1440" w:hanging="360"/>
      </w:pPr>
      <w:rPr>
        <w:rFonts w:ascii="Courier New" w:hAnsi="Courier New" w:hint="default"/>
      </w:rPr>
    </w:lvl>
    <w:lvl w:ilvl="2" w:tplc="45F06674">
      <w:start w:val="1"/>
      <w:numFmt w:val="bullet"/>
      <w:lvlText w:val=""/>
      <w:lvlJc w:val="left"/>
      <w:pPr>
        <w:ind w:left="2160" w:hanging="360"/>
      </w:pPr>
      <w:rPr>
        <w:rFonts w:ascii="Wingdings" w:hAnsi="Wingdings" w:hint="default"/>
      </w:rPr>
    </w:lvl>
    <w:lvl w:ilvl="3" w:tplc="E09446F0">
      <w:start w:val="1"/>
      <w:numFmt w:val="bullet"/>
      <w:lvlText w:val=""/>
      <w:lvlJc w:val="left"/>
      <w:pPr>
        <w:ind w:left="2880" w:hanging="360"/>
      </w:pPr>
      <w:rPr>
        <w:rFonts w:ascii="Symbol" w:hAnsi="Symbol" w:hint="default"/>
      </w:rPr>
    </w:lvl>
    <w:lvl w:ilvl="4" w:tplc="EA7AE4C8">
      <w:start w:val="1"/>
      <w:numFmt w:val="bullet"/>
      <w:lvlText w:val="o"/>
      <w:lvlJc w:val="left"/>
      <w:pPr>
        <w:ind w:left="3600" w:hanging="360"/>
      </w:pPr>
      <w:rPr>
        <w:rFonts w:ascii="Courier New" w:hAnsi="Courier New" w:hint="default"/>
      </w:rPr>
    </w:lvl>
    <w:lvl w:ilvl="5" w:tplc="829C2EDC">
      <w:start w:val="1"/>
      <w:numFmt w:val="bullet"/>
      <w:lvlText w:val=""/>
      <w:lvlJc w:val="left"/>
      <w:pPr>
        <w:ind w:left="4320" w:hanging="360"/>
      </w:pPr>
      <w:rPr>
        <w:rFonts w:ascii="Wingdings" w:hAnsi="Wingdings" w:hint="default"/>
      </w:rPr>
    </w:lvl>
    <w:lvl w:ilvl="6" w:tplc="3720295C">
      <w:start w:val="1"/>
      <w:numFmt w:val="bullet"/>
      <w:lvlText w:val=""/>
      <w:lvlJc w:val="left"/>
      <w:pPr>
        <w:ind w:left="5040" w:hanging="360"/>
      </w:pPr>
      <w:rPr>
        <w:rFonts w:ascii="Symbol" w:hAnsi="Symbol" w:hint="default"/>
      </w:rPr>
    </w:lvl>
    <w:lvl w:ilvl="7" w:tplc="238E4E48">
      <w:start w:val="1"/>
      <w:numFmt w:val="bullet"/>
      <w:lvlText w:val="o"/>
      <w:lvlJc w:val="left"/>
      <w:pPr>
        <w:ind w:left="5760" w:hanging="360"/>
      </w:pPr>
      <w:rPr>
        <w:rFonts w:ascii="Courier New" w:hAnsi="Courier New" w:hint="default"/>
      </w:rPr>
    </w:lvl>
    <w:lvl w:ilvl="8" w:tplc="A9407642">
      <w:start w:val="1"/>
      <w:numFmt w:val="bullet"/>
      <w:lvlText w:val=""/>
      <w:lvlJc w:val="left"/>
      <w:pPr>
        <w:ind w:left="6480" w:hanging="360"/>
      </w:pPr>
      <w:rPr>
        <w:rFonts w:ascii="Wingdings" w:hAnsi="Wingdings" w:hint="default"/>
      </w:rPr>
    </w:lvl>
  </w:abstractNum>
  <w:abstractNum w:abstractNumId="216">
    <w:nsid w:val="3FA02035"/>
    <w:multiLevelType w:val="hybridMultilevel"/>
    <w:tmpl w:val="EE46B584"/>
    <w:lvl w:ilvl="0" w:tplc="AFCA7F84">
      <w:start w:val="10"/>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nsid w:val="406B1779"/>
    <w:multiLevelType w:val="hybridMultilevel"/>
    <w:tmpl w:val="FD8C95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8">
    <w:nsid w:val="40A65783"/>
    <w:multiLevelType w:val="hybridMultilevel"/>
    <w:tmpl w:val="CDD60A2E"/>
    <w:lvl w:ilvl="0" w:tplc="F0DCB17C">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nsid w:val="412159D1"/>
    <w:multiLevelType w:val="hybridMultilevel"/>
    <w:tmpl w:val="C4988862"/>
    <w:lvl w:ilvl="0" w:tplc="7E0619E4">
      <w:start w:val="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nsid w:val="41657B72"/>
    <w:multiLevelType w:val="hybridMultilevel"/>
    <w:tmpl w:val="DCD6BC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1">
    <w:nsid w:val="418C4DB3"/>
    <w:multiLevelType w:val="hybridMultilevel"/>
    <w:tmpl w:val="B480266E"/>
    <w:lvl w:ilvl="0" w:tplc="8EC0F7C6">
      <w:start w:val="2"/>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nsid w:val="41970A69"/>
    <w:multiLevelType w:val="hybridMultilevel"/>
    <w:tmpl w:val="1E3EAC34"/>
    <w:lvl w:ilvl="0" w:tplc="F64A3E44">
      <w:start w:val="8"/>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nsid w:val="41ED5129"/>
    <w:multiLevelType w:val="hybridMultilevel"/>
    <w:tmpl w:val="9214935E"/>
    <w:lvl w:ilvl="0" w:tplc="6B341266">
      <w:start w:val="1"/>
      <w:numFmt w:val="decimal"/>
      <w:lvlText w:val="%1."/>
      <w:lvlJc w:val="left"/>
      <w:pPr>
        <w:ind w:left="720" w:hanging="360"/>
      </w:pPr>
      <w:rPr>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nsid w:val="41FE67CB"/>
    <w:multiLevelType w:val="hybridMultilevel"/>
    <w:tmpl w:val="1EA60C06"/>
    <w:lvl w:ilvl="0" w:tplc="84D2CDD0">
      <w:start w:val="5"/>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nsid w:val="421E445D"/>
    <w:multiLevelType w:val="hybridMultilevel"/>
    <w:tmpl w:val="6900B7DA"/>
    <w:lvl w:ilvl="0" w:tplc="0A64FC7C">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nsid w:val="42AA331B"/>
    <w:multiLevelType w:val="hybridMultilevel"/>
    <w:tmpl w:val="A7FC1F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7">
    <w:nsid w:val="42E63343"/>
    <w:multiLevelType w:val="hybridMultilevel"/>
    <w:tmpl w:val="BAE0D2CC"/>
    <w:lvl w:ilvl="0" w:tplc="AC5A942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nsid w:val="43B40769"/>
    <w:multiLevelType w:val="hybridMultilevel"/>
    <w:tmpl w:val="07DA9042"/>
    <w:lvl w:ilvl="0" w:tplc="6B341266">
      <w:start w:val="1"/>
      <w:numFmt w:val="decimal"/>
      <w:lvlText w:val="%1."/>
      <w:lvlJc w:val="left"/>
      <w:pPr>
        <w:ind w:left="720" w:hanging="360"/>
      </w:pPr>
      <w:rPr>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nsid w:val="43DE530A"/>
    <w:multiLevelType w:val="hybridMultilevel"/>
    <w:tmpl w:val="FB349430"/>
    <w:lvl w:ilvl="0" w:tplc="593CE496">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nsid w:val="4470455D"/>
    <w:multiLevelType w:val="hybridMultilevel"/>
    <w:tmpl w:val="ACEA3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nsid w:val="447746CB"/>
    <w:multiLevelType w:val="hybridMultilevel"/>
    <w:tmpl w:val="B23E62F0"/>
    <w:lvl w:ilvl="0" w:tplc="E2DEFBA2">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nsid w:val="44AF3BFB"/>
    <w:multiLevelType w:val="hybridMultilevel"/>
    <w:tmpl w:val="995E4D2A"/>
    <w:lvl w:ilvl="0" w:tplc="C972BE26">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nsid w:val="45581568"/>
    <w:multiLevelType w:val="hybridMultilevel"/>
    <w:tmpl w:val="CA025A0C"/>
    <w:lvl w:ilvl="0" w:tplc="177EA6C2">
      <w:start w:val="1"/>
      <w:numFmt w:val="decimal"/>
      <w:lvlText w:val="%1."/>
      <w:lvlJc w:val="left"/>
      <w:pPr>
        <w:ind w:left="720" w:hanging="360"/>
      </w:pPr>
    </w:lvl>
    <w:lvl w:ilvl="1" w:tplc="E1AE7694">
      <w:start w:val="1"/>
      <w:numFmt w:val="lowerLetter"/>
      <w:lvlText w:val="%2."/>
      <w:lvlJc w:val="left"/>
      <w:pPr>
        <w:ind w:left="1440" w:hanging="360"/>
      </w:pPr>
    </w:lvl>
    <w:lvl w:ilvl="2" w:tplc="95D20C8C">
      <w:start w:val="1"/>
      <w:numFmt w:val="lowerRoman"/>
      <w:lvlText w:val="%3."/>
      <w:lvlJc w:val="right"/>
      <w:pPr>
        <w:ind w:left="2160" w:hanging="180"/>
      </w:pPr>
    </w:lvl>
    <w:lvl w:ilvl="3" w:tplc="9BA47DA6">
      <w:start w:val="1"/>
      <w:numFmt w:val="decimal"/>
      <w:lvlText w:val="%4."/>
      <w:lvlJc w:val="left"/>
      <w:pPr>
        <w:ind w:left="2880" w:hanging="360"/>
      </w:pPr>
    </w:lvl>
    <w:lvl w:ilvl="4" w:tplc="EE5A870C">
      <w:start w:val="1"/>
      <w:numFmt w:val="lowerLetter"/>
      <w:lvlText w:val="%5."/>
      <w:lvlJc w:val="left"/>
      <w:pPr>
        <w:ind w:left="3600" w:hanging="360"/>
      </w:pPr>
    </w:lvl>
    <w:lvl w:ilvl="5" w:tplc="3E0827A6">
      <w:start w:val="1"/>
      <w:numFmt w:val="lowerRoman"/>
      <w:lvlText w:val="%6."/>
      <w:lvlJc w:val="right"/>
      <w:pPr>
        <w:ind w:left="4320" w:hanging="180"/>
      </w:pPr>
    </w:lvl>
    <w:lvl w:ilvl="6" w:tplc="5A666796">
      <w:start w:val="1"/>
      <w:numFmt w:val="decimal"/>
      <w:lvlText w:val="%7."/>
      <w:lvlJc w:val="left"/>
      <w:pPr>
        <w:ind w:left="5040" w:hanging="360"/>
      </w:pPr>
    </w:lvl>
    <w:lvl w:ilvl="7" w:tplc="7610E8A2">
      <w:start w:val="1"/>
      <w:numFmt w:val="lowerLetter"/>
      <w:lvlText w:val="%8."/>
      <w:lvlJc w:val="left"/>
      <w:pPr>
        <w:ind w:left="5760" w:hanging="360"/>
      </w:pPr>
    </w:lvl>
    <w:lvl w:ilvl="8" w:tplc="1910DA58">
      <w:start w:val="1"/>
      <w:numFmt w:val="lowerRoman"/>
      <w:lvlText w:val="%9."/>
      <w:lvlJc w:val="right"/>
      <w:pPr>
        <w:ind w:left="6480" w:hanging="180"/>
      </w:pPr>
    </w:lvl>
  </w:abstractNum>
  <w:abstractNum w:abstractNumId="234">
    <w:nsid w:val="45A460F2"/>
    <w:multiLevelType w:val="hybridMultilevel"/>
    <w:tmpl w:val="1572F8F2"/>
    <w:lvl w:ilvl="0" w:tplc="CAFCCE48">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nsid w:val="46026AC2"/>
    <w:multiLevelType w:val="hybridMultilevel"/>
    <w:tmpl w:val="AC7C8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nsid w:val="46090F2A"/>
    <w:multiLevelType w:val="hybridMultilevel"/>
    <w:tmpl w:val="CECE5872"/>
    <w:lvl w:ilvl="0" w:tplc="7DB03120">
      <w:start w:val="1"/>
      <w:numFmt w:val="decimal"/>
      <w:lvlText w:val="%1."/>
      <w:lvlJc w:val="left"/>
      <w:pPr>
        <w:ind w:left="720" w:hanging="360"/>
      </w:pPr>
    </w:lvl>
    <w:lvl w:ilvl="1" w:tplc="F32806AA">
      <w:start w:val="1"/>
      <w:numFmt w:val="lowerLetter"/>
      <w:lvlText w:val="%2."/>
      <w:lvlJc w:val="left"/>
      <w:pPr>
        <w:ind w:left="1440" w:hanging="360"/>
      </w:pPr>
    </w:lvl>
    <w:lvl w:ilvl="2" w:tplc="1130CFB0">
      <w:start w:val="1"/>
      <w:numFmt w:val="lowerRoman"/>
      <w:lvlText w:val="%3."/>
      <w:lvlJc w:val="right"/>
      <w:pPr>
        <w:ind w:left="2160" w:hanging="180"/>
      </w:pPr>
    </w:lvl>
    <w:lvl w:ilvl="3" w:tplc="3B92DE6C">
      <w:start w:val="1"/>
      <w:numFmt w:val="decimal"/>
      <w:lvlText w:val="%4."/>
      <w:lvlJc w:val="left"/>
      <w:pPr>
        <w:ind w:left="2880" w:hanging="360"/>
      </w:pPr>
    </w:lvl>
    <w:lvl w:ilvl="4" w:tplc="6DF4AE2A">
      <w:start w:val="1"/>
      <w:numFmt w:val="lowerLetter"/>
      <w:lvlText w:val="%5."/>
      <w:lvlJc w:val="left"/>
      <w:pPr>
        <w:ind w:left="3600" w:hanging="360"/>
      </w:pPr>
    </w:lvl>
    <w:lvl w:ilvl="5" w:tplc="0C86B2C0">
      <w:start w:val="1"/>
      <w:numFmt w:val="lowerRoman"/>
      <w:lvlText w:val="%6."/>
      <w:lvlJc w:val="right"/>
      <w:pPr>
        <w:ind w:left="4320" w:hanging="180"/>
      </w:pPr>
    </w:lvl>
    <w:lvl w:ilvl="6" w:tplc="EA66FB96">
      <w:start w:val="1"/>
      <w:numFmt w:val="decimal"/>
      <w:lvlText w:val="%7."/>
      <w:lvlJc w:val="left"/>
      <w:pPr>
        <w:ind w:left="5040" w:hanging="360"/>
      </w:pPr>
    </w:lvl>
    <w:lvl w:ilvl="7" w:tplc="47389BDE">
      <w:start w:val="1"/>
      <w:numFmt w:val="lowerLetter"/>
      <w:lvlText w:val="%8."/>
      <w:lvlJc w:val="left"/>
      <w:pPr>
        <w:ind w:left="5760" w:hanging="360"/>
      </w:pPr>
    </w:lvl>
    <w:lvl w:ilvl="8" w:tplc="062053E2">
      <w:start w:val="1"/>
      <w:numFmt w:val="lowerRoman"/>
      <w:lvlText w:val="%9."/>
      <w:lvlJc w:val="right"/>
      <w:pPr>
        <w:ind w:left="6480" w:hanging="180"/>
      </w:pPr>
    </w:lvl>
  </w:abstractNum>
  <w:abstractNum w:abstractNumId="237">
    <w:nsid w:val="4631106F"/>
    <w:multiLevelType w:val="hybridMultilevel"/>
    <w:tmpl w:val="5B7631F8"/>
    <w:lvl w:ilvl="0" w:tplc="C1CC4272">
      <w:start w:val="8"/>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nsid w:val="46C539FE"/>
    <w:multiLevelType w:val="hybridMultilevel"/>
    <w:tmpl w:val="F40C36A6"/>
    <w:lvl w:ilvl="0" w:tplc="04A8FAB0">
      <w:start w:val="1"/>
      <w:numFmt w:val="decimal"/>
      <w:lvlText w:val="%1."/>
      <w:lvlJc w:val="left"/>
      <w:pPr>
        <w:ind w:left="720" w:hanging="360"/>
      </w:pPr>
    </w:lvl>
    <w:lvl w:ilvl="1" w:tplc="F8F44FC2">
      <w:start w:val="1"/>
      <w:numFmt w:val="lowerLetter"/>
      <w:lvlText w:val="%2."/>
      <w:lvlJc w:val="left"/>
      <w:pPr>
        <w:ind w:left="1440" w:hanging="360"/>
      </w:pPr>
    </w:lvl>
    <w:lvl w:ilvl="2" w:tplc="4268DAB6">
      <w:start w:val="1"/>
      <w:numFmt w:val="lowerRoman"/>
      <w:lvlText w:val="%3."/>
      <w:lvlJc w:val="right"/>
      <w:pPr>
        <w:ind w:left="2160" w:hanging="180"/>
      </w:pPr>
    </w:lvl>
    <w:lvl w:ilvl="3" w:tplc="0FB4CC04">
      <w:start w:val="1"/>
      <w:numFmt w:val="decimal"/>
      <w:lvlText w:val="%4."/>
      <w:lvlJc w:val="left"/>
      <w:pPr>
        <w:ind w:left="2880" w:hanging="360"/>
      </w:pPr>
    </w:lvl>
    <w:lvl w:ilvl="4" w:tplc="5B844126">
      <w:start w:val="1"/>
      <w:numFmt w:val="lowerLetter"/>
      <w:lvlText w:val="%5."/>
      <w:lvlJc w:val="left"/>
      <w:pPr>
        <w:ind w:left="3600" w:hanging="360"/>
      </w:pPr>
    </w:lvl>
    <w:lvl w:ilvl="5" w:tplc="D786F134">
      <w:start w:val="1"/>
      <w:numFmt w:val="lowerRoman"/>
      <w:lvlText w:val="%6."/>
      <w:lvlJc w:val="right"/>
      <w:pPr>
        <w:ind w:left="4320" w:hanging="180"/>
      </w:pPr>
    </w:lvl>
    <w:lvl w:ilvl="6" w:tplc="107CB354">
      <w:start w:val="1"/>
      <w:numFmt w:val="decimal"/>
      <w:lvlText w:val="%7."/>
      <w:lvlJc w:val="left"/>
      <w:pPr>
        <w:ind w:left="5040" w:hanging="360"/>
      </w:pPr>
    </w:lvl>
    <w:lvl w:ilvl="7" w:tplc="21D2DD1A">
      <w:start w:val="1"/>
      <w:numFmt w:val="lowerLetter"/>
      <w:lvlText w:val="%8."/>
      <w:lvlJc w:val="left"/>
      <w:pPr>
        <w:ind w:left="5760" w:hanging="360"/>
      </w:pPr>
    </w:lvl>
    <w:lvl w:ilvl="8" w:tplc="E39C93BC">
      <w:start w:val="1"/>
      <w:numFmt w:val="lowerRoman"/>
      <w:lvlText w:val="%9."/>
      <w:lvlJc w:val="right"/>
      <w:pPr>
        <w:ind w:left="6480" w:hanging="180"/>
      </w:pPr>
    </w:lvl>
  </w:abstractNum>
  <w:abstractNum w:abstractNumId="239">
    <w:nsid w:val="470B2929"/>
    <w:multiLevelType w:val="hybridMultilevel"/>
    <w:tmpl w:val="D3723428"/>
    <w:lvl w:ilvl="0" w:tplc="292CC0BE">
      <w:start w:val="5"/>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nsid w:val="47787C0B"/>
    <w:multiLevelType w:val="hybridMultilevel"/>
    <w:tmpl w:val="04300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nsid w:val="47886FF8"/>
    <w:multiLevelType w:val="hybridMultilevel"/>
    <w:tmpl w:val="7D3AB68E"/>
    <w:lvl w:ilvl="0" w:tplc="EEC0C45E">
      <w:start w:val="1"/>
      <w:numFmt w:val="decimal"/>
      <w:lvlText w:val="%1."/>
      <w:lvlJc w:val="left"/>
      <w:pPr>
        <w:ind w:left="720" w:hanging="360"/>
      </w:pPr>
    </w:lvl>
    <w:lvl w:ilvl="1" w:tplc="D4960192">
      <w:start w:val="1"/>
      <w:numFmt w:val="lowerLetter"/>
      <w:lvlText w:val="%2."/>
      <w:lvlJc w:val="left"/>
      <w:pPr>
        <w:ind w:left="1440" w:hanging="360"/>
      </w:pPr>
    </w:lvl>
    <w:lvl w:ilvl="2" w:tplc="9B66111E">
      <w:start w:val="1"/>
      <w:numFmt w:val="lowerRoman"/>
      <w:lvlText w:val="%3."/>
      <w:lvlJc w:val="right"/>
      <w:pPr>
        <w:ind w:left="2160" w:hanging="180"/>
      </w:pPr>
    </w:lvl>
    <w:lvl w:ilvl="3" w:tplc="06D44B82">
      <w:start w:val="1"/>
      <w:numFmt w:val="decimal"/>
      <w:lvlText w:val="%4."/>
      <w:lvlJc w:val="left"/>
      <w:pPr>
        <w:ind w:left="2880" w:hanging="360"/>
      </w:pPr>
    </w:lvl>
    <w:lvl w:ilvl="4" w:tplc="20108560">
      <w:start w:val="1"/>
      <w:numFmt w:val="lowerLetter"/>
      <w:lvlText w:val="%5."/>
      <w:lvlJc w:val="left"/>
      <w:pPr>
        <w:ind w:left="3600" w:hanging="360"/>
      </w:pPr>
    </w:lvl>
    <w:lvl w:ilvl="5" w:tplc="36FEFEF0">
      <w:start w:val="1"/>
      <w:numFmt w:val="lowerRoman"/>
      <w:lvlText w:val="%6."/>
      <w:lvlJc w:val="right"/>
      <w:pPr>
        <w:ind w:left="4320" w:hanging="180"/>
      </w:pPr>
    </w:lvl>
    <w:lvl w:ilvl="6" w:tplc="FBB63DBC">
      <w:start w:val="1"/>
      <w:numFmt w:val="decimal"/>
      <w:lvlText w:val="%7."/>
      <w:lvlJc w:val="left"/>
      <w:pPr>
        <w:ind w:left="5040" w:hanging="360"/>
      </w:pPr>
    </w:lvl>
    <w:lvl w:ilvl="7" w:tplc="A724A026">
      <w:start w:val="1"/>
      <w:numFmt w:val="lowerLetter"/>
      <w:lvlText w:val="%8."/>
      <w:lvlJc w:val="left"/>
      <w:pPr>
        <w:ind w:left="5760" w:hanging="360"/>
      </w:pPr>
    </w:lvl>
    <w:lvl w:ilvl="8" w:tplc="81145B3E">
      <w:start w:val="1"/>
      <w:numFmt w:val="lowerRoman"/>
      <w:lvlText w:val="%9."/>
      <w:lvlJc w:val="right"/>
      <w:pPr>
        <w:ind w:left="6480" w:hanging="180"/>
      </w:pPr>
    </w:lvl>
  </w:abstractNum>
  <w:abstractNum w:abstractNumId="242">
    <w:nsid w:val="47CC1C6A"/>
    <w:multiLevelType w:val="hybridMultilevel"/>
    <w:tmpl w:val="17E8A6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3">
    <w:nsid w:val="47EE41BB"/>
    <w:multiLevelType w:val="hybridMultilevel"/>
    <w:tmpl w:val="E7CE8060"/>
    <w:lvl w:ilvl="0" w:tplc="0419000F">
      <w:start w:val="1"/>
      <w:numFmt w:val="decimal"/>
      <w:lvlText w:val="%1."/>
      <w:lvlJc w:val="left"/>
      <w:pPr>
        <w:ind w:left="360" w:hanging="360"/>
      </w:pPr>
    </w:lvl>
    <w:lvl w:ilvl="1" w:tplc="0B8400D0">
      <w:start w:val="1"/>
      <w:numFmt w:val="decimal"/>
      <w:lvlText w:val="%2."/>
      <w:lvlJc w:val="left"/>
      <w:pPr>
        <w:ind w:left="1080" w:hanging="360"/>
      </w:pPr>
      <w:rPr>
        <w:rFonts w:hint="default"/>
        <w:i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4">
    <w:nsid w:val="482E3ED0"/>
    <w:multiLevelType w:val="hybridMultilevel"/>
    <w:tmpl w:val="5F1667D2"/>
    <w:lvl w:ilvl="0" w:tplc="6852992A">
      <w:start w:val="1"/>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nsid w:val="483E3EC1"/>
    <w:multiLevelType w:val="hybridMultilevel"/>
    <w:tmpl w:val="45507354"/>
    <w:lvl w:ilvl="0" w:tplc="E06049B6">
      <w:start w:val="1"/>
      <w:numFmt w:val="decimal"/>
      <w:lvlText w:val="%1."/>
      <w:lvlJc w:val="left"/>
      <w:pPr>
        <w:ind w:left="720" w:hanging="360"/>
      </w:pPr>
    </w:lvl>
    <w:lvl w:ilvl="1" w:tplc="28EEB7E6">
      <w:start w:val="1"/>
      <w:numFmt w:val="lowerLetter"/>
      <w:lvlText w:val="%2."/>
      <w:lvlJc w:val="left"/>
      <w:pPr>
        <w:ind w:left="1440" w:hanging="360"/>
      </w:pPr>
    </w:lvl>
    <w:lvl w:ilvl="2" w:tplc="6966CE44">
      <w:start w:val="1"/>
      <w:numFmt w:val="lowerRoman"/>
      <w:lvlText w:val="%3."/>
      <w:lvlJc w:val="right"/>
      <w:pPr>
        <w:ind w:left="2160" w:hanging="180"/>
      </w:pPr>
    </w:lvl>
    <w:lvl w:ilvl="3" w:tplc="A3C8A3A0">
      <w:start w:val="1"/>
      <w:numFmt w:val="decimal"/>
      <w:lvlText w:val="%4."/>
      <w:lvlJc w:val="left"/>
      <w:pPr>
        <w:ind w:left="2880" w:hanging="360"/>
      </w:pPr>
    </w:lvl>
    <w:lvl w:ilvl="4" w:tplc="E4063ECE">
      <w:start w:val="1"/>
      <w:numFmt w:val="lowerLetter"/>
      <w:lvlText w:val="%5."/>
      <w:lvlJc w:val="left"/>
      <w:pPr>
        <w:ind w:left="3600" w:hanging="360"/>
      </w:pPr>
    </w:lvl>
    <w:lvl w:ilvl="5" w:tplc="B1BC0F08">
      <w:start w:val="1"/>
      <w:numFmt w:val="lowerRoman"/>
      <w:lvlText w:val="%6."/>
      <w:lvlJc w:val="right"/>
      <w:pPr>
        <w:ind w:left="4320" w:hanging="180"/>
      </w:pPr>
    </w:lvl>
    <w:lvl w:ilvl="6" w:tplc="2946C5DE">
      <w:start w:val="1"/>
      <w:numFmt w:val="decimal"/>
      <w:lvlText w:val="%7."/>
      <w:lvlJc w:val="left"/>
      <w:pPr>
        <w:ind w:left="5040" w:hanging="360"/>
      </w:pPr>
    </w:lvl>
    <w:lvl w:ilvl="7" w:tplc="6B96D32E">
      <w:start w:val="1"/>
      <w:numFmt w:val="lowerLetter"/>
      <w:lvlText w:val="%8."/>
      <w:lvlJc w:val="left"/>
      <w:pPr>
        <w:ind w:left="5760" w:hanging="360"/>
      </w:pPr>
    </w:lvl>
    <w:lvl w:ilvl="8" w:tplc="4C804FCE">
      <w:start w:val="1"/>
      <w:numFmt w:val="lowerRoman"/>
      <w:lvlText w:val="%9."/>
      <w:lvlJc w:val="right"/>
      <w:pPr>
        <w:ind w:left="6480" w:hanging="180"/>
      </w:pPr>
    </w:lvl>
  </w:abstractNum>
  <w:abstractNum w:abstractNumId="246">
    <w:nsid w:val="49FF0252"/>
    <w:multiLevelType w:val="hybridMultilevel"/>
    <w:tmpl w:val="24CC2B56"/>
    <w:lvl w:ilvl="0" w:tplc="39AA97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nsid w:val="4A253152"/>
    <w:multiLevelType w:val="hybridMultilevel"/>
    <w:tmpl w:val="9C7CC278"/>
    <w:lvl w:ilvl="0" w:tplc="2D8A82CE">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nsid w:val="4AA14600"/>
    <w:multiLevelType w:val="hybridMultilevel"/>
    <w:tmpl w:val="67209A0A"/>
    <w:lvl w:ilvl="0" w:tplc="F17CD918">
      <w:start w:val="1"/>
      <w:numFmt w:val="decimal"/>
      <w:lvlText w:val="%1."/>
      <w:lvlJc w:val="left"/>
      <w:pPr>
        <w:ind w:left="720" w:hanging="360"/>
      </w:pPr>
    </w:lvl>
    <w:lvl w:ilvl="1" w:tplc="1264FB90">
      <w:start w:val="1"/>
      <w:numFmt w:val="lowerLetter"/>
      <w:lvlText w:val="%2."/>
      <w:lvlJc w:val="left"/>
      <w:pPr>
        <w:ind w:left="1440" w:hanging="360"/>
      </w:pPr>
    </w:lvl>
    <w:lvl w:ilvl="2" w:tplc="8D903DDE">
      <w:start w:val="1"/>
      <w:numFmt w:val="lowerRoman"/>
      <w:lvlText w:val="%3."/>
      <w:lvlJc w:val="right"/>
      <w:pPr>
        <w:ind w:left="2160" w:hanging="180"/>
      </w:pPr>
    </w:lvl>
    <w:lvl w:ilvl="3" w:tplc="F9F27752">
      <w:start w:val="1"/>
      <w:numFmt w:val="decimal"/>
      <w:lvlText w:val="%4."/>
      <w:lvlJc w:val="left"/>
      <w:pPr>
        <w:ind w:left="2880" w:hanging="360"/>
      </w:pPr>
    </w:lvl>
    <w:lvl w:ilvl="4" w:tplc="1BF4CE76">
      <w:start w:val="1"/>
      <w:numFmt w:val="lowerLetter"/>
      <w:lvlText w:val="%5."/>
      <w:lvlJc w:val="left"/>
      <w:pPr>
        <w:ind w:left="3600" w:hanging="360"/>
      </w:pPr>
    </w:lvl>
    <w:lvl w:ilvl="5" w:tplc="F9F4A2EA">
      <w:start w:val="1"/>
      <w:numFmt w:val="lowerRoman"/>
      <w:lvlText w:val="%6."/>
      <w:lvlJc w:val="right"/>
      <w:pPr>
        <w:ind w:left="4320" w:hanging="180"/>
      </w:pPr>
    </w:lvl>
    <w:lvl w:ilvl="6" w:tplc="86308658">
      <w:start w:val="1"/>
      <w:numFmt w:val="decimal"/>
      <w:lvlText w:val="%7."/>
      <w:lvlJc w:val="left"/>
      <w:pPr>
        <w:ind w:left="5040" w:hanging="360"/>
      </w:pPr>
    </w:lvl>
    <w:lvl w:ilvl="7" w:tplc="45C4F0FC">
      <w:start w:val="1"/>
      <w:numFmt w:val="lowerLetter"/>
      <w:lvlText w:val="%8."/>
      <w:lvlJc w:val="left"/>
      <w:pPr>
        <w:ind w:left="5760" w:hanging="360"/>
      </w:pPr>
    </w:lvl>
    <w:lvl w:ilvl="8" w:tplc="8014EF3A">
      <w:start w:val="1"/>
      <w:numFmt w:val="lowerRoman"/>
      <w:lvlText w:val="%9."/>
      <w:lvlJc w:val="right"/>
      <w:pPr>
        <w:ind w:left="6480" w:hanging="180"/>
      </w:pPr>
    </w:lvl>
  </w:abstractNum>
  <w:abstractNum w:abstractNumId="249">
    <w:nsid w:val="4AD76657"/>
    <w:multiLevelType w:val="hybridMultilevel"/>
    <w:tmpl w:val="B220E57A"/>
    <w:lvl w:ilvl="0" w:tplc="1548BF1A">
      <w:start w:val="1"/>
      <w:numFmt w:val="decimal"/>
      <w:lvlText w:val="%1."/>
      <w:lvlJc w:val="left"/>
      <w:pPr>
        <w:ind w:left="720" w:hanging="360"/>
      </w:pPr>
    </w:lvl>
    <w:lvl w:ilvl="1" w:tplc="D7E63F9E">
      <w:start w:val="1"/>
      <w:numFmt w:val="lowerLetter"/>
      <w:lvlText w:val="%2."/>
      <w:lvlJc w:val="left"/>
      <w:pPr>
        <w:ind w:left="1440" w:hanging="360"/>
      </w:pPr>
    </w:lvl>
    <w:lvl w:ilvl="2" w:tplc="F4C6134C">
      <w:start w:val="1"/>
      <w:numFmt w:val="lowerRoman"/>
      <w:lvlText w:val="%3."/>
      <w:lvlJc w:val="right"/>
      <w:pPr>
        <w:ind w:left="2160" w:hanging="180"/>
      </w:pPr>
    </w:lvl>
    <w:lvl w:ilvl="3" w:tplc="C30C16BE">
      <w:start w:val="1"/>
      <w:numFmt w:val="decimal"/>
      <w:lvlText w:val="%4."/>
      <w:lvlJc w:val="left"/>
      <w:pPr>
        <w:ind w:left="2880" w:hanging="360"/>
      </w:pPr>
    </w:lvl>
    <w:lvl w:ilvl="4" w:tplc="EB1C1E70">
      <w:start w:val="1"/>
      <w:numFmt w:val="lowerLetter"/>
      <w:lvlText w:val="%5."/>
      <w:lvlJc w:val="left"/>
      <w:pPr>
        <w:ind w:left="3600" w:hanging="360"/>
      </w:pPr>
    </w:lvl>
    <w:lvl w:ilvl="5" w:tplc="000AD7E0">
      <w:start w:val="1"/>
      <w:numFmt w:val="lowerRoman"/>
      <w:lvlText w:val="%6."/>
      <w:lvlJc w:val="right"/>
      <w:pPr>
        <w:ind w:left="4320" w:hanging="180"/>
      </w:pPr>
    </w:lvl>
    <w:lvl w:ilvl="6" w:tplc="34CE0EE6">
      <w:start w:val="1"/>
      <w:numFmt w:val="decimal"/>
      <w:lvlText w:val="%7."/>
      <w:lvlJc w:val="left"/>
      <w:pPr>
        <w:ind w:left="5040" w:hanging="360"/>
      </w:pPr>
    </w:lvl>
    <w:lvl w:ilvl="7" w:tplc="0780F47E">
      <w:start w:val="1"/>
      <w:numFmt w:val="lowerLetter"/>
      <w:lvlText w:val="%8."/>
      <w:lvlJc w:val="left"/>
      <w:pPr>
        <w:ind w:left="5760" w:hanging="360"/>
      </w:pPr>
    </w:lvl>
    <w:lvl w:ilvl="8" w:tplc="22404130">
      <w:start w:val="1"/>
      <w:numFmt w:val="lowerRoman"/>
      <w:lvlText w:val="%9."/>
      <w:lvlJc w:val="right"/>
      <w:pPr>
        <w:ind w:left="6480" w:hanging="180"/>
      </w:pPr>
    </w:lvl>
  </w:abstractNum>
  <w:abstractNum w:abstractNumId="250">
    <w:nsid w:val="4AD93334"/>
    <w:multiLevelType w:val="hybridMultilevel"/>
    <w:tmpl w:val="BEC62872"/>
    <w:lvl w:ilvl="0" w:tplc="B73ADAE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nsid w:val="4AE7504E"/>
    <w:multiLevelType w:val="hybridMultilevel"/>
    <w:tmpl w:val="6AA83FB8"/>
    <w:lvl w:ilvl="0" w:tplc="D994C29C">
      <w:start w:val="3"/>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
    <w:nsid w:val="4B1B7F48"/>
    <w:multiLevelType w:val="hybridMultilevel"/>
    <w:tmpl w:val="C10A4530"/>
    <w:lvl w:ilvl="0" w:tplc="9AECF984">
      <w:start w:val="7"/>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nsid w:val="4B542703"/>
    <w:multiLevelType w:val="multilevel"/>
    <w:tmpl w:val="96CA55A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nsid w:val="4B606FA9"/>
    <w:multiLevelType w:val="multilevel"/>
    <w:tmpl w:val="D31ED5B4"/>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nsid w:val="4BDE4CD5"/>
    <w:multiLevelType w:val="hybridMultilevel"/>
    <w:tmpl w:val="515A3C60"/>
    <w:lvl w:ilvl="0" w:tplc="096CBD6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nsid w:val="4BF07D37"/>
    <w:multiLevelType w:val="hybridMultilevel"/>
    <w:tmpl w:val="E32812B0"/>
    <w:lvl w:ilvl="0" w:tplc="0A8039EC">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nsid w:val="4CAC29D0"/>
    <w:multiLevelType w:val="hybridMultilevel"/>
    <w:tmpl w:val="A8AA1C50"/>
    <w:lvl w:ilvl="0" w:tplc="026AF89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nsid w:val="4CC72351"/>
    <w:multiLevelType w:val="hybridMultilevel"/>
    <w:tmpl w:val="3CC82170"/>
    <w:lvl w:ilvl="0" w:tplc="2F0416EC">
      <w:start w:val="1"/>
      <w:numFmt w:val="decimal"/>
      <w:lvlText w:val="%1."/>
      <w:lvlJc w:val="left"/>
      <w:pPr>
        <w:ind w:left="720" w:hanging="360"/>
      </w:pPr>
    </w:lvl>
    <w:lvl w:ilvl="1" w:tplc="D1C62B50">
      <w:start w:val="1"/>
      <w:numFmt w:val="bullet"/>
      <w:lvlText w:val="o"/>
      <w:lvlJc w:val="left"/>
      <w:pPr>
        <w:ind w:left="1440" w:hanging="360"/>
      </w:pPr>
      <w:rPr>
        <w:rFonts w:ascii="Courier New" w:hAnsi="Courier New" w:hint="default"/>
      </w:rPr>
    </w:lvl>
    <w:lvl w:ilvl="2" w:tplc="F7D8BD8A">
      <w:start w:val="1"/>
      <w:numFmt w:val="bullet"/>
      <w:lvlText w:val=""/>
      <w:lvlJc w:val="left"/>
      <w:pPr>
        <w:ind w:left="2160" w:hanging="360"/>
      </w:pPr>
      <w:rPr>
        <w:rFonts w:ascii="Wingdings" w:hAnsi="Wingdings" w:hint="default"/>
      </w:rPr>
    </w:lvl>
    <w:lvl w:ilvl="3" w:tplc="D3506458">
      <w:start w:val="1"/>
      <w:numFmt w:val="bullet"/>
      <w:lvlText w:val=""/>
      <w:lvlJc w:val="left"/>
      <w:pPr>
        <w:ind w:left="2880" w:hanging="360"/>
      </w:pPr>
      <w:rPr>
        <w:rFonts w:ascii="Symbol" w:hAnsi="Symbol" w:hint="default"/>
      </w:rPr>
    </w:lvl>
    <w:lvl w:ilvl="4" w:tplc="1FD452CC">
      <w:start w:val="1"/>
      <w:numFmt w:val="bullet"/>
      <w:lvlText w:val="o"/>
      <w:lvlJc w:val="left"/>
      <w:pPr>
        <w:ind w:left="3600" w:hanging="360"/>
      </w:pPr>
      <w:rPr>
        <w:rFonts w:ascii="Courier New" w:hAnsi="Courier New" w:hint="default"/>
      </w:rPr>
    </w:lvl>
    <w:lvl w:ilvl="5" w:tplc="D03E5458">
      <w:start w:val="1"/>
      <w:numFmt w:val="bullet"/>
      <w:lvlText w:val=""/>
      <w:lvlJc w:val="left"/>
      <w:pPr>
        <w:ind w:left="4320" w:hanging="360"/>
      </w:pPr>
      <w:rPr>
        <w:rFonts w:ascii="Wingdings" w:hAnsi="Wingdings" w:hint="default"/>
      </w:rPr>
    </w:lvl>
    <w:lvl w:ilvl="6" w:tplc="451A670C">
      <w:start w:val="1"/>
      <w:numFmt w:val="bullet"/>
      <w:lvlText w:val=""/>
      <w:lvlJc w:val="left"/>
      <w:pPr>
        <w:ind w:left="5040" w:hanging="360"/>
      </w:pPr>
      <w:rPr>
        <w:rFonts w:ascii="Symbol" w:hAnsi="Symbol" w:hint="default"/>
      </w:rPr>
    </w:lvl>
    <w:lvl w:ilvl="7" w:tplc="CD4EB232">
      <w:start w:val="1"/>
      <w:numFmt w:val="bullet"/>
      <w:lvlText w:val="o"/>
      <w:lvlJc w:val="left"/>
      <w:pPr>
        <w:ind w:left="5760" w:hanging="360"/>
      </w:pPr>
      <w:rPr>
        <w:rFonts w:ascii="Courier New" w:hAnsi="Courier New" w:hint="default"/>
      </w:rPr>
    </w:lvl>
    <w:lvl w:ilvl="8" w:tplc="BD6ED800">
      <w:start w:val="1"/>
      <w:numFmt w:val="bullet"/>
      <w:lvlText w:val=""/>
      <w:lvlJc w:val="left"/>
      <w:pPr>
        <w:ind w:left="6480" w:hanging="360"/>
      </w:pPr>
      <w:rPr>
        <w:rFonts w:ascii="Wingdings" w:hAnsi="Wingdings" w:hint="default"/>
      </w:rPr>
    </w:lvl>
  </w:abstractNum>
  <w:abstractNum w:abstractNumId="259">
    <w:nsid w:val="4CE36F21"/>
    <w:multiLevelType w:val="hybridMultilevel"/>
    <w:tmpl w:val="0A768FAC"/>
    <w:lvl w:ilvl="0" w:tplc="1CE6F354">
      <w:start w:val="1"/>
      <w:numFmt w:val="decimal"/>
      <w:lvlText w:val="%1."/>
      <w:lvlJc w:val="left"/>
      <w:pPr>
        <w:ind w:left="720" w:hanging="360"/>
      </w:pPr>
    </w:lvl>
    <w:lvl w:ilvl="1" w:tplc="7E0E563A">
      <w:start w:val="1"/>
      <w:numFmt w:val="lowerLetter"/>
      <w:lvlText w:val="%2."/>
      <w:lvlJc w:val="left"/>
      <w:pPr>
        <w:ind w:left="1440" w:hanging="360"/>
      </w:pPr>
    </w:lvl>
    <w:lvl w:ilvl="2" w:tplc="76D6682E">
      <w:start w:val="1"/>
      <w:numFmt w:val="lowerRoman"/>
      <w:lvlText w:val="%3."/>
      <w:lvlJc w:val="right"/>
      <w:pPr>
        <w:ind w:left="2160" w:hanging="180"/>
      </w:pPr>
    </w:lvl>
    <w:lvl w:ilvl="3" w:tplc="292001F4">
      <w:start w:val="1"/>
      <w:numFmt w:val="decimal"/>
      <w:lvlText w:val="%4."/>
      <w:lvlJc w:val="left"/>
      <w:pPr>
        <w:ind w:left="2880" w:hanging="360"/>
      </w:pPr>
    </w:lvl>
    <w:lvl w:ilvl="4" w:tplc="43C64FF0">
      <w:start w:val="1"/>
      <w:numFmt w:val="lowerLetter"/>
      <w:lvlText w:val="%5."/>
      <w:lvlJc w:val="left"/>
      <w:pPr>
        <w:ind w:left="3600" w:hanging="360"/>
      </w:pPr>
    </w:lvl>
    <w:lvl w:ilvl="5" w:tplc="118685BC">
      <w:start w:val="1"/>
      <w:numFmt w:val="lowerRoman"/>
      <w:lvlText w:val="%6."/>
      <w:lvlJc w:val="right"/>
      <w:pPr>
        <w:ind w:left="4320" w:hanging="180"/>
      </w:pPr>
    </w:lvl>
    <w:lvl w:ilvl="6" w:tplc="145C85FE">
      <w:start w:val="1"/>
      <w:numFmt w:val="decimal"/>
      <w:lvlText w:val="%7."/>
      <w:lvlJc w:val="left"/>
      <w:pPr>
        <w:ind w:left="5040" w:hanging="360"/>
      </w:pPr>
    </w:lvl>
    <w:lvl w:ilvl="7" w:tplc="F580E084">
      <w:start w:val="1"/>
      <w:numFmt w:val="lowerLetter"/>
      <w:lvlText w:val="%8."/>
      <w:lvlJc w:val="left"/>
      <w:pPr>
        <w:ind w:left="5760" w:hanging="360"/>
      </w:pPr>
    </w:lvl>
    <w:lvl w:ilvl="8" w:tplc="AF142E82">
      <w:start w:val="1"/>
      <w:numFmt w:val="lowerRoman"/>
      <w:lvlText w:val="%9."/>
      <w:lvlJc w:val="right"/>
      <w:pPr>
        <w:ind w:left="6480" w:hanging="180"/>
      </w:pPr>
    </w:lvl>
  </w:abstractNum>
  <w:abstractNum w:abstractNumId="260">
    <w:nsid w:val="4D1448B2"/>
    <w:multiLevelType w:val="hybridMultilevel"/>
    <w:tmpl w:val="FB349430"/>
    <w:lvl w:ilvl="0" w:tplc="593CE496">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nsid w:val="4D7E149A"/>
    <w:multiLevelType w:val="multilevel"/>
    <w:tmpl w:val="495019A0"/>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nsid w:val="4DA27787"/>
    <w:multiLevelType w:val="hybridMultilevel"/>
    <w:tmpl w:val="A51A6AD8"/>
    <w:lvl w:ilvl="0" w:tplc="4F70DD84">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
    <w:nsid w:val="4E525B3D"/>
    <w:multiLevelType w:val="hybridMultilevel"/>
    <w:tmpl w:val="C9DEFD82"/>
    <w:lvl w:ilvl="0" w:tplc="F4643592">
      <w:start w:val="3"/>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nsid w:val="4E775DF2"/>
    <w:multiLevelType w:val="hybridMultilevel"/>
    <w:tmpl w:val="3DF8D58C"/>
    <w:lvl w:ilvl="0" w:tplc="FB0E156E">
      <w:start w:val="10"/>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nsid w:val="4F5B133E"/>
    <w:multiLevelType w:val="hybridMultilevel"/>
    <w:tmpl w:val="EE783A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6">
    <w:nsid w:val="4FC16540"/>
    <w:multiLevelType w:val="hybridMultilevel"/>
    <w:tmpl w:val="FB349430"/>
    <w:lvl w:ilvl="0" w:tplc="593CE496">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nsid w:val="4FFA7D3B"/>
    <w:multiLevelType w:val="hybridMultilevel"/>
    <w:tmpl w:val="0EE81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
    <w:nsid w:val="502E29C2"/>
    <w:multiLevelType w:val="hybridMultilevel"/>
    <w:tmpl w:val="CDD60A2E"/>
    <w:lvl w:ilvl="0" w:tplc="F0DCB17C">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nsid w:val="50801196"/>
    <w:multiLevelType w:val="hybridMultilevel"/>
    <w:tmpl w:val="CE3C6526"/>
    <w:lvl w:ilvl="0" w:tplc="D780C8D2">
      <w:start w:val="1"/>
      <w:numFmt w:val="decimal"/>
      <w:lvlText w:val="%1."/>
      <w:lvlJc w:val="left"/>
      <w:pPr>
        <w:ind w:left="720" w:hanging="360"/>
      </w:pPr>
    </w:lvl>
    <w:lvl w:ilvl="1" w:tplc="93165044">
      <w:start w:val="1"/>
      <w:numFmt w:val="lowerLetter"/>
      <w:lvlText w:val="%2."/>
      <w:lvlJc w:val="left"/>
      <w:pPr>
        <w:ind w:left="1440" w:hanging="360"/>
      </w:pPr>
    </w:lvl>
    <w:lvl w:ilvl="2" w:tplc="C6261F76">
      <w:start w:val="1"/>
      <w:numFmt w:val="lowerRoman"/>
      <w:lvlText w:val="%3."/>
      <w:lvlJc w:val="right"/>
      <w:pPr>
        <w:ind w:left="2160" w:hanging="180"/>
      </w:pPr>
    </w:lvl>
    <w:lvl w:ilvl="3" w:tplc="4E4E7FE8">
      <w:start w:val="1"/>
      <w:numFmt w:val="decimal"/>
      <w:lvlText w:val="%4."/>
      <w:lvlJc w:val="left"/>
      <w:pPr>
        <w:ind w:left="2880" w:hanging="360"/>
      </w:pPr>
    </w:lvl>
    <w:lvl w:ilvl="4" w:tplc="74880E80">
      <w:start w:val="1"/>
      <w:numFmt w:val="lowerLetter"/>
      <w:lvlText w:val="%5."/>
      <w:lvlJc w:val="left"/>
      <w:pPr>
        <w:ind w:left="3600" w:hanging="360"/>
      </w:pPr>
    </w:lvl>
    <w:lvl w:ilvl="5" w:tplc="A258A74A">
      <w:start w:val="1"/>
      <w:numFmt w:val="lowerRoman"/>
      <w:lvlText w:val="%6."/>
      <w:lvlJc w:val="right"/>
      <w:pPr>
        <w:ind w:left="4320" w:hanging="180"/>
      </w:pPr>
    </w:lvl>
    <w:lvl w:ilvl="6" w:tplc="506A472C">
      <w:start w:val="1"/>
      <w:numFmt w:val="decimal"/>
      <w:lvlText w:val="%7."/>
      <w:lvlJc w:val="left"/>
      <w:pPr>
        <w:ind w:left="5040" w:hanging="360"/>
      </w:pPr>
    </w:lvl>
    <w:lvl w:ilvl="7" w:tplc="F0189366">
      <w:start w:val="1"/>
      <w:numFmt w:val="lowerLetter"/>
      <w:lvlText w:val="%8."/>
      <w:lvlJc w:val="left"/>
      <w:pPr>
        <w:ind w:left="5760" w:hanging="360"/>
      </w:pPr>
    </w:lvl>
    <w:lvl w:ilvl="8" w:tplc="4E8A59CA">
      <w:start w:val="1"/>
      <w:numFmt w:val="lowerRoman"/>
      <w:lvlText w:val="%9."/>
      <w:lvlJc w:val="right"/>
      <w:pPr>
        <w:ind w:left="6480" w:hanging="180"/>
      </w:pPr>
    </w:lvl>
  </w:abstractNum>
  <w:abstractNum w:abstractNumId="270">
    <w:nsid w:val="50807D66"/>
    <w:multiLevelType w:val="hybridMultilevel"/>
    <w:tmpl w:val="388E3126"/>
    <w:lvl w:ilvl="0" w:tplc="EDFEB3DE">
      <w:start w:val="1"/>
      <w:numFmt w:val="decimal"/>
      <w:lvlText w:val="%1."/>
      <w:lvlJc w:val="left"/>
      <w:pPr>
        <w:ind w:left="720" w:hanging="360"/>
      </w:pPr>
      <w:rPr>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1">
    <w:nsid w:val="511C52E8"/>
    <w:multiLevelType w:val="hybridMultilevel"/>
    <w:tmpl w:val="1640EBBC"/>
    <w:lvl w:ilvl="0" w:tplc="16C27214">
      <w:start w:val="3"/>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
    <w:nsid w:val="5137619A"/>
    <w:multiLevelType w:val="hybridMultilevel"/>
    <w:tmpl w:val="8CB6BFB6"/>
    <w:lvl w:ilvl="0" w:tplc="3A5C6BD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
    <w:nsid w:val="515203D6"/>
    <w:multiLevelType w:val="hybridMultilevel"/>
    <w:tmpl w:val="EA7E9832"/>
    <w:lvl w:ilvl="0" w:tplc="62C21896">
      <w:start w:val="2"/>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nsid w:val="51DB7656"/>
    <w:multiLevelType w:val="hybridMultilevel"/>
    <w:tmpl w:val="BA1C677A"/>
    <w:lvl w:ilvl="0" w:tplc="34EA7DBC">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5">
    <w:nsid w:val="51FA3709"/>
    <w:multiLevelType w:val="hybridMultilevel"/>
    <w:tmpl w:val="B3C89B16"/>
    <w:lvl w:ilvl="0" w:tplc="0674D9AA">
      <w:start w:val="2"/>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nsid w:val="52426A6E"/>
    <w:multiLevelType w:val="hybridMultilevel"/>
    <w:tmpl w:val="58902384"/>
    <w:lvl w:ilvl="0" w:tplc="BCE2C632">
      <w:start w:val="1"/>
      <w:numFmt w:val="decimal"/>
      <w:lvlText w:val="%1."/>
      <w:lvlJc w:val="left"/>
      <w:pPr>
        <w:ind w:left="360" w:hanging="360"/>
      </w:pPr>
      <w:rPr>
        <w:i w:val="0"/>
        <w:i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7">
    <w:nsid w:val="52501A26"/>
    <w:multiLevelType w:val="hybridMultilevel"/>
    <w:tmpl w:val="AA40E954"/>
    <w:lvl w:ilvl="0" w:tplc="1F0203C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
    <w:nsid w:val="53105731"/>
    <w:multiLevelType w:val="hybridMultilevel"/>
    <w:tmpl w:val="6CECFFE4"/>
    <w:lvl w:ilvl="0" w:tplc="9D4CDC8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
    <w:nsid w:val="53175EBE"/>
    <w:multiLevelType w:val="hybridMultilevel"/>
    <w:tmpl w:val="FB349430"/>
    <w:lvl w:ilvl="0" w:tplc="593CE496">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0">
    <w:nsid w:val="53245655"/>
    <w:multiLevelType w:val="hybridMultilevel"/>
    <w:tmpl w:val="9C1E9D3A"/>
    <w:lvl w:ilvl="0" w:tplc="2A6011B4">
      <w:start w:val="6"/>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
    <w:nsid w:val="53BD3D06"/>
    <w:multiLevelType w:val="hybridMultilevel"/>
    <w:tmpl w:val="515A3C60"/>
    <w:lvl w:ilvl="0" w:tplc="096CBD6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nsid w:val="53E9574B"/>
    <w:multiLevelType w:val="hybridMultilevel"/>
    <w:tmpl w:val="B23E62F0"/>
    <w:lvl w:ilvl="0" w:tplc="E2DEFBA2">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
    <w:nsid w:val="551146ED"/>
    <w:multiLevelType w:val="hybridMultilevel"/>
    <w:tmpl w:val="8116A9DE"/>
    <w:lvl w:ilvl="0" w:tplc="14962DE8">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4">
    <w:nsid w:val="559323EE"/>
    <w:multiLevelType w:val="hybridMultilevel"/>
    <w:tmpl w:val="BD866F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5">
    <w:nsid w:val="5667763D"/>
    <w:multiLevelType w:val="hybridMultilevel"/>
    <w:tmpl w:val="A540128C"/>
    <w:lvl w:ilvl="0" w:tplc="048A9DBE">
      <w:start w:val="1"/>
      <w:numFmt w:val="decimal"/>
      <w:lvlText w:val="%1."/>
      <w:lvlJc w:val="left"/>
      <w:pPr>
        <w:ind w:left="720" w:hanging="360"/>
      </w:pPr>
    </w:lvl>
    <w:lvl w:ilvl="1" w:tplc="180ABC5A">
      <w:start w:val="1"/>
      <w:numFmt w:val="lowerLetter"/>
      <w:lvlText w:val="%2."/>
      <w:lvlJc w:val="left"/>
      <w:pPr>
        <w:ind w:left="1440" w:hanging="360"/>
      </w:pPr>
    </w:lvl>
    <w:lvl w:ilvl="2" w:tplc="5FD026FC">
      <w:start w:val="1"/>
      <w:numFmt w:val="lowerRoman"/>
      <w:lvlText w:val="%3."/>
      <w:lvlJc w:val="right"/>
      <w:pPr>
        <w:ind w:left="2160" w:hanging="180"/>
      </w:pPr>
    </w:lvl>
    <w:lvl w:ilvl="3" w:tplc="11600792">
      <w:start w:val="1"/>
      <w:numFmt w:val="decimal"/>
      <w:lvlText w:val="%4."/>
      <w:lvlJc w:val="left"/>
      <w:pPr>
        <w:ind w:left="2880" w:hanging="360"/>
      </w:pPr>
    </w:lvl>
    <w:lvl w:ilvl="4" w:tplc="E8ACA038">
      <w:start w:val="1"/>
      <w:numFmt w:val="lowerLetter"/>
      <w:lvlText w:val="%5."/>
      <w:lvlJc w:val="left"/>
      <w:pPr>
        <w:ind w:left="3600" w:hanging="360"/>
      </w:pPr>
    </w:lvl>
    <w:lvl w:ilvl="5" w:tplc="086083B6">
      <w:start w:val="1"/>
      <w:numFmt w:val="lowerRoman"/>
      <w:lvlText w:val="%6."/>
      <w:lvlJc w:val="right"/>
      <w:pPr>
        <w:ind w:left="4320" w:hanging="180"/>
      </w:pPr>
    </w:lvl>
    <w:lvl w:ilvl="6" w:tplc="72F6A2BA">
      <w:start w:val="1"/>
      <w:numFmt w:val="decimal"/>
      <w:lvlText w:val="%7."/>
      <w:lvlJc w:val="left"/>
      <w:pPr>
        <w:ind w:left="5040" w:hanging="360"/>
      </w:pPr>
    </w:lvl>
    <w:lvl w:ilvl="7" w:tplc="38B60030">
      <w:start w:val="1"/>
      <w:numFmt w:val="lowerLetter"/>
      <w:lvlText w:val="%8."/>
      <w:lvlJc w:val="left"/>
      <w:pPr>
        <w:ind w:left="5760" w:hanging="360"/>
      </w:pPr>
    </w:lvl>
    <w:lvl w:ilvl="8" w:tplc="7E0E54D6">
      <w:start w:val="1"/>
      <w:numFmt w:val="lowerRoman"/>
      <w:lvlText w:val="%9."/>
      <w:lvlJc w:val="right"/>
      <w:pPr>
        <w:ind w:left="6480" w:hanging="180"/>
      </w:pPr>
    </w:lvl>
  </w:abstractNum>
  <w:abstractNum w:abstractNumId="286">
    <w:nsid w:val="56856BD9"/>
    <w:multiLevelType w:val="hybridMultilevel"/>
    <w:tmpl w:val="59EC3336"/>
    <w:lvl w:ilvl="0" w:tplc="E5F0E48A">
      <w:start w:val="1"/>
      <w:numFmt w:val="decimal"/>
      <w:lvlText w:val="%1."/>
      <w:lvlJc w:val="left"/>
      <w:pPr>
        <w:ind w:left="720" w:hanging="360"/>
      </w:pPr>
    </w:lvl>
    <w:lvl w:ilvl="1" w:tplc="0E788E40">
      <w:start w:val="1"/>
      <w:numFmt w:val="lowerLetter"/>
      <w:lvlText w:val="%2."/>
      <w:lvlJc w:val="left"/>
      <w:pPr>
        <w:ind w:left="1440" w:hanging="360"/>
      </w:pPr>
    </w:lvl>
    <w:lvl w:ilvl="2" w:tplc="9C18AA96">
      <w:start w:val="1"/>
      <w:numFmt w:val="lowerRoman"/>
      <w:lvlText w:val="%3."/>
      <w:lvlJc w:val="right"/>
      <w:pPr>
        <w:ind w:left="2160" w:hanging="180"/>
      </w:pPr>
    </w:lvl>
    <w:lvl w:ilvl="3" w:tplc="C0040D0C">
      <w:start w:val="1"/>
      <w:numFmt w:val="decimal"/>
      <w:lvlText w:val="%4."/>
      <w:lvlJc w:val="left"/>
      <w:pPr>
        <w:ind w:left="2880" w:hanging="360"/>
      </w:pPr>
    </w:lvl>
    <w:lvl w:ilvl="4" w:tplc="D2909552">
      <w:start w:val="1"/>
      <w:numFmt w:val="lowerLetter"/>
      <w:lvlText w:val="%5."/>
      <w:lvlJc w:val="left"/>
      <w:pPr>
        <w:ind w:left="3600" w:hanging="360"/>
      </w:pPr>
    </w:lvl>
    <w:lvl w:ilvl="5" w:tplc="DFC89398">
      <w:start w:val="1"/>
      <w:numFmt w:val="lowerRoman"/>
      <w:lvlText w:val="%6."/>
      <w:lvlJc w:val="right"/>
      <w:pPr>
        <w:ind w:left="4320" w:hanging="180"/>
      </w:pPr>
    </w:lvl>
    <w:lvl w:ilvl="6" w:tplc="9FBEDC86">
      <w:start w:val="1"/>
      <w:numFmt w:val="decimal"/>
      <w:lvlText w:val="%7."/>
      <w:lvlJc w:val="left"/>
      <w:pPr>
        <w:ind w:left="5040" w:hanging="360"/>
      </w:pPr>
    </w:lvl>
    <w:lvl w:ilvl="7" w:tplc="AD9A94F0">
      <w:start w:val="1"/>
      <w:numFmt w:val="lowerLetter"/>
      <w:lvlText w:val="%8."/>
      <w:lvlJc w:val="left"/>
      <w:pPr>
        <w:ind w:left="5760" w:hanging="360"/>
      </w:pPr>
    </w:lvl>
    <w:lvl w:ilvl="8" w:tplc="5BCAE344">
      <w:start w:val="1"/>
      <w:numFmt w:val="lowerRoman"/>
      <w:lvlText w:val="%9."/>
      <w:lvlJc w:val="right"/>
      <w:pPr>
        <w:ind w:left="6480" w:hanging="180"/>
      </w:pPr>
    </w:lvl>
  </w:abstractNum>
  <w:abstractNum w:abstractNumId="287">
    <w:nsid w:val="57617B00"/>
    <w:multiLevelType w:val="hybridMultilevel"/>
    <w:tmpl w:val="CBE0D5D6"/>
    <w:lvl w:ilvl="0" w:tplc="20B8B618">
      <w:start w:val="3"/>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8">
    <w:nsid w:val="57CE36E3"/>
    <w:multiLevelType w:val="hybridMultilevel"/>
    <w:tmpl w:val="CA2A4E56"/>
    <w:lvl w:ilvl="0" w:tplc="8A2C5626">
      <w:start w:val="1"/>
      <w:numFmt w:val="decimal"/>
      <w:lvlText w:val="%1."/>
      <w:lvlJc w:val="left"/>
      <w:pPr>
        <w:ind w:left="720" w:hanging="360"/>
      </w:pPr>
    </w:lvl>
    <w:lvl w:ilvl="1" w:tplc="5F5CD280">
      <w:start w:val="1"/>
      <w:numFmt w:val="lowerLetter"/>
      <w:lvlText w:val="%2."/>
      <w:lvlJc w:val="left"/>
      <w:pPr>
        <w:ind w:left="1440" w:hanging="360"/>
      </w:pPr>
    </w:lvl>
    <w:lvl w:ilvl="2" w:tplc="028ACB26">
      <w:start w:val="1"/>
      <w:numFmt w:val="lowerRoman"/>
      <w:lvlText w:val="%3."/>
      <w:lvlJc w:val="right"/>
      <w:pPr>
        <w:ind w:left="2160" w:hanging="180"/>
      </w:pPr>
    </w:lvl>
    <w:lvl w:ilvl="3" w:tplc="1AA6CC74">
      <w:start w:val="1"/>
      <w:numFmt w:val="decimal"/>
      <w:lvlText w:val="%4."/>
      <w:lvlJc w:val="left"/>
      <w:pPr>
        <w:ind w:left="2880" w:hanging="360"/>
      </w:pPr>
    </w:lvl>
    <w:lvl w:ilvl="4" w:tplc="149E3CA4">
      <w:start w:val="1"/>
      <w:numFmt w:val="lowerLetter"/>
      <w:lvlText w:val="%5."/>
      <w:lvlJc w:val="left"/>
      <w:pPr>
        <w:ind w:left="3600" w:hanging="360"/>
      </w:pPr>
    </w:lvl>
    <w:lvl w:ilvl="5" w:tplc="ECAC0DF0">
      <w:start w:val="1"/>
      <w:numFmt w:val="lowerRoman"/>
      <w:lvlText w:val="%6."/>
      <w:lvlJc w:val="right"/>
      <w:pPr>
        <w:ind w:left="4320" w:hanging="180"/>
      </w:pPr>
    </w:lvl>
    <w:lvl w:ilvl="6" w:tplc="01E86A06">
      <w:start w:val="1"/>
      <w:numFmt w:val="decimal"/>
      <w:lvlText w:val="%7."/>
      <w:lvlJc w:val="left"/>
      <w:pPr>
        <w:ind w:left="5040" w:hanging="360"/>
      </w:pPr>
    </w:lvl>
    <w:lvl w:ilvl="7" w:tplc="EED4E06E">
      <w:start w:val="1"/>
      <w:numFmt w:val="lowerLetter"/>
      <w:lvlText w:val="%8."/>
      <w:lvlJc w:val="left"/>
      <w:pPr>
        <w:ind w:left="5760" w:hanging="360"/>
      </w:pPr>
    </w:lvl>
    <w:lvl w:ilvl="8" w:tplc="69AC4F7E">
      <w:start w:val="1"/>
      <w:numFmt w:val="lowerRoman"/>
      <w:lvlText w:val="%9."/>
      <w:lvlJc w:val="right"/>
      <w:pPr>
        <w:ind w:left="6480" w:hanging="180"/>
      </w:pPr>
    </w:lvl>
  </w:abstractNum>
  <w:abstractNum w:abstractNumId="289">
    <w:nsid w:val="58395543"/>
    <w:multiLevelType w:val="hybridMultilevel"/>
    <w:tmpl w:val="8354CF4A"/>
    <w:lvl w:ilvl="0" w:tplc="FC866D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
    <w:nsid w:val="584923BF"/>
    <w:multiLevelType w:val="hybridMultilevel"/>
    <w:tmpl w:val="31887378"/>
    <w:lvl w:ilvl="0" w:tplc="1BA27F6A">
      <w:start w:val="1"/>
      <w:numFmt w:val="decimal"/>
      <w:lvlText w:val="%1."/>
      <w:lvlJc w:val="left"/>
      <w:pPr>
        <w:ind w:left="720" w:hanging="360"/>
      </w:pPr>
    </w:lvl>
    <w:lvl w:ilvl="1" w:tplc="8C7883A8">
      <w:start w:val="1"/>
      <w:numFmt w:val="lowerLetter"/>
      <w:lvlText w:val="%2."/>
      <w:lvlJc w:val="left"/>
      <w:pPr>
        <w:ind w:left="1440" w:hanging="360"/>
      </w:pPr>
    </w:lvl>
    <w:lvl w:ilvl="2" w:tplc="3FC4BAE6">
      <w:start w:val="1"/>
      <w:numFmt w:val="lowerRoman"/>
      <w:lvlText w:val="%3."/>
      <w:lvlJc w:val="right"/>
      <w:pPr>
        <w:ind w:left="2160" w:hanging="180"/>
      </w:pPr>
    </w:lvl>
    <w:lvl w:ilvl="3" w:tplc="91A01784">
      <w:start w:val="1"/>
      <w:numFmt w:val="decimal"/>
      <w:lvlText w:val="%4."/>
      <w:lvlJc w:val="left"/>
      <w:pPr>
        <w:ind w:left="2880" w:hanging="360"/>
      </w:pPr>
    </w:lvl>
    <w:lvl w:ilvl="4" w:tplc="8B96787A">
      <w:start w:val="1"/>
      <w:numFmt w:val="lowerLetter"/>
      <w:lvlText w:val="%5."/>
      <w:lvlJc w:val="left"/>
      <w:pPr>
        <w:ind w:left="3600" w:hanging="360"/>
      </w:pPr>
    </w:lvl>
    <w:lvl w:ilvl="5" w:tplc="3BACABFC">
      <w:start w:val="1"/>
      <w:numFmt w:val="lowerRoman"/>
      <w:lvlText w:val="%6."/>
      <w:lvlJc w:val="right"/>
      <w:pPr>
        <w:ind w:left="4320" w:hanging="180"/>
      </w:pPr>
    </w:lvl>
    <w:lvl w:ilvl="6" w:tplc="94CE2AAC">
      <w:start w:val="1"/>
      <w:numFmt w:val="decimal"/>
      <w:lvlText w:val="%7."/>
      <w:lvlJc w:val="left"/>
      <w:pPr>
        <w:ind w:left="5040" w:hanging="360"/>
      </w:pPr>
    </w:lvl>
    <w:lvl w:ilvl="7" w:tplc="8BCED808">
      <w:start w:val="1"/>
      <w:numFmt w:val="lowerLetter"/>
      <w:lvlText w:val="%8."/>
      <w:lvlJc w:val="left"/>
      <w:pPr>
        <w:ind w:left="5760" w:hanging="360"/>
      </w:pPr>
    </w:lvl>
    <w:lvl w:ilvl="8" w:tplc="6E6A4A92">
      <w:start w:val="1"/>
      <w:numFmt w:val="lowerRoman"/>
      <w:lvlText w:val="%9."/>
      <w:lvlJc w:val="right"/>
      <w:pPr>
        <w:ind w:left="6480" w:hanging="180"/>
      </w:pPr>
    </w:lvl>
  </w:abstractNum>
  <w:abstractNum w:abstractNumId="291">
    <w:nsid w:val="5866087C"/>
    <w:multiLevelType w:val="multilevel"/>
    <w:tmpl w:val="77626A36"/>
    <w:lvl w:ilvl="0">
      <w:start w:val="1"/>
      <w:numFmt w:val="decimal"/>
      <w:lvlText w:val="%1."/>
      <w:lvlJc w:val="left"/>
      <w:pPr>
        <w:tabs>
          <w:tab w:val="num" w:pos="720"/>
        </w:tabs>
        <w:ind w:left="720" w:hanging="360"/>
      </w:pPr>
      <w:rPr>
        <w:rFonts w:hint="default"/>
        <w:b w:val="0"/>
        <w:i w:val="0"/>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2">
    <w:nsid w:val="587E3422"/>
    <w:multiLevelType w:val="hybridMultilevel"/>
    <w:tmpl w:val="952C64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3">
    <w:nsid w:val="58B60193"/>
    <w:multiLevelType w:val="hybridMultilevel"/>
    <w:tmpl w:val="34B42CF8"/>
    <w:lvl w:ilvl="0" w:tplc="88661E46">
      <w:start w:val="1"/>
      <w:numFmt w:val="decimal"/>
      <w:lvlText w:val="%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4">
    <w:nsid w:val="58D94080"/>
    <w:multiLevelType w:val="hybridMultilevel"/>
    <w:tmpl w:val="CDD60A2E"/>
    <w:lvl w:ilvl="0" w:tplc="F0DCB17C">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5">
    <w:nsid w:val="58FF6D55"/>
    <w:multiLevelType w:val="hybridMultilevel"/>
    <w:tmpl w:val="25044BAA"/>
    <w:lvl w:ilvl="0" w:tplc="41E0A7FC">
      <w:start w:val="1"/>
      <w:numFmt w:val="decimal"/>
      <w:lvlText w:val="%1."/>
      <w:lvlJc w:val="left"/>
      <w:pPr>
        <w:ind w:left="720" w:hanging="360"/>
      </w:pPr>
    </w:lvl>
    <w:lvl w:ilvl="1" w:tplc="E17A9518">
      <w:start w:val="1"/>
      <w:numFmt w:val="lowerLetter"/>
      <w:lvlText w:val="%2."/>
      <w:lvlJc w:val="left"/>
      <w:pPr>
        <w:ind w:left="1440" w:hanging="360"/>
      </w:pPr>
    </w:lvl>
    <w:lvl w:ilvl="2" w:tplc="32A44ACE">
      <w:start w:val="1"/>
      <w:numFmt w:val="lowerRoman"/>
      <w:lvlText w:val="%3."/>
      <w:lvlJc w:val="right"/>
      <w:pPr>
        <w:ind w:left="2160" w:hanging="180"/>
      </w:pPr>
    </w:lvl>
    <w:lvl w:ilvl="3" w:tplc="2DCAE424">
      <w:start w:val="1"/>
      <w:numFmt w:val="decimal"/>
      <w:lvlText w:val="%4."/>
      <w:lvlJc w:val="left"/>
      <w:pPr>
        <w:ind w:left="2880" w:hanging="360"/>
      </w:pPr>
    </w:lvl>
    <w:lvl w:ilvl="4" w:tplc="D2B62E1A">
      <w:start w:val="1"/>
      <w:numFmt w:val="lowerLetter"/>
      <w:lvlText w:val="%5."/>
      <w:lvlJc w:val="left"/>
      <w:pPr>
        <w:ind w:left="3600" w:hanging="360"/>
      </w:pPr>
    </w:lvl>
    <w:lvl w:ilvl="5" w:tplc="259E8746">
      <w:start w:val="1"/>
      <w:numFmt w:val="lowerRoman"/>
      <w:lvlText w:val="%6."/>
      <w:lvlJc w:val="right"/>
      <w:pPr>
        <w:ind w:left="4320" w:hanging="180"/>
      </w:pPr>
    </w:lvl>
    <w:lvl w:ilvl="6" w:tplc="1786D522">
      <w:start w:val="1"/>
      <w:numFmt w:val="decimal"/>
      <w:lvlText w:val="%7."/>
      <w:lvlJc w:val="left"/>
      <w:pPr>
        <w:ind w:left="5040" w:hanging="360"/>
      </w:pPr>
    </w:lvl>
    <w:lvl w:ilvl="7" w:tplc="2AF681B8">
      <w:start w:val="1"/>
      <w:numFmt w:val="lowerLetter"/>
      <w:lvlText w:val="%8."/>
      <w:lvlJc w:val="left"/>
      <w:pPr>
        <w:ind w:left="5760" w:hanging="360"/>
      </w:pPr>
    </w:lvl>
    <w:lvl w:ilvl="8" w:tplc="F14EF07C">
      <w:start w:val="1"/>
      <w:numFmt w:val="lowerRoman"/>
      <w:lvlText w:val="%9."/>
      <w:lvlJc w:val="right"/>
      <w:pPr>
        <w:ind w:left="6480" w:hanging="180"/>
      </w:pPr>
    </w:lvl>
  </w:abstractNum>
  <w:abstractNum w:abstractNumId="296">
    <w:nsid w:val="590C6715"/>
    <w:multiLevelType w:val="hybridMultilevel"/>
    <w:tmpl w:val="6900B7DA"/>
    <w:lvl w:ilvl="0" w:tplc="0A64FC7C">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
    <w:nsid w:val="5985005F"/>
    <w:multiLevelType w:val="hybridMultilevel"/>
    <w:tmpl w:val="CEEE0B92"/>
    <w:lvl w:ilvl="0" w:tplc="53681826">
      <w:start w:val="1"/>
      <w:numFmt w:val="decimal"/>
      <w:lvlText w:val="%1."/>
      <w:lvlJc w:val="left"/>
      <w:pPr>
        <w:ind w:left="720" w:hanging="360"/>
      </w:pPr>
    </w:lvl>
    <w:lvl w:ilvl="1" w:tplc="E480B134">
      <w:start w:val="1"/>
      <w:numFmt w:val="lowerLetter"/>
      <w:lvlText w:val="%2."/>
      <w:lvlJc w:val="left"/>
      <w:pPr>
        <w:ind w:left="1440" w:hanging="360"/>
      </w:pPr>
    </w:lvl>
    <w:lvl w:ilvl="2" w:tplc="8A48874E">
      <w:start w:val="1"/>
      <w:numFmt w:val="lowerRoman"/>
      <w:lvlText w:val="%3."/>
      <w:lvlJc w:val="right"/>
      <w:pPr>
        <w:ind w:left="2160" w:hanging="180"/>
      </w:pPr>
    </w:lvl>
    <w:lvl w:ilvl="3" w:tplc="1E3A1694">
      <w:start w:val="1"/>
      <w:numFmt w:val="decimal"/>
      <w:lvlText w:val="%4."/>
      <w:lvlJc w:val="left"/>
      <w:pPr>
        <w:ind w:left="2880" w:hanging="360"/>
      </w:pPr>
    </w:lvl>
    <w:lvl w:ilvl="4" w:tplc="7B3633A0">
      <w:start w:val="1"/>
      <w:numFmt w:val="lowerLetter"/>
      <w:lvlText w:val="%5."/>
      <w:lvlJc w:val="left"/>
      <w:pPr>
        <w:ind w:left="3600" w:hanging="360"/>
      </w:pPr>
    </w:lvl>
    <w:lvl w:ilvl="5" w:tplc="DD7EC70C">
      <w:start w:val="1"/>
      <w:numFmt w:val="lowerRoman"/>
      <w:lvlText w:val="%6."/>
      <w:lvlJc w:val="right"/>
      <w:pPr>
        <w:ind w:left="4320" w:hanging="180"/>
      </w:pPr>
    </w:lvl>
    <w:lvl w:ilvl="6" w:tplc="B80AEF78">
      <w:start w:val="1"/>
      <w:numFmt w:val="decimal"/>
      <w:lvlText w:val="%7."/>
      <w:lvlJc w:val="left"/>
      <w:pPr>
        <w:ind w:left="5040" w:hanging="360"/>
      </w:pPr>
    </w:lvl>
    <w:lvl w:ilvl="7" w:tplc="95626904">
      <w:start w:val="1"/>
      <w:numFmt w:val="lowerLetter"/>
      <w:lvlText w:val="%8."/>
      <w:lvlJc w:val="left"/>
      <w:pPr>
        <w:ind w:left="5760" w:hanging="360"/>
      </w:pPr>
    </w:lvl>
    <w:lvl w:ilvl="8" w:tplc="5204B346">
      <w:start w:val="1"/>
      <w:numFmt w:val="lowerRoman"/>
      <w:lvlText w:val="%9."/>
      <w:lvlJc w:val="right"/>
      <w:pPr>
        <w:ind w:left="6480" w:hanging="180"/>
      </w:pPr>
    </w:lvl>
  </w:abstractNum>
  <w:abstractNum w:abstractNumId="298">
    <w:nsid w:val="59D03C8E"/>
    <w:multiLevelType w:val="hybridMultilevel"/>
    <w:tmpl w:val="1E4802E8"/>
    <w:lvl w:ilvl="0" w:tplc="B73ADAE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9">
    <w:nsid w:val="59E44819"/>
    <w:multiLevelType w:val="hybridMultilevel"/>
    <w:tmpl w:val="4BB84226"/>
    <w:lvl w:ilvl="0" w:tplc="FCC60508">
      <w:start w:val="1"/>
      <w:numFmt w:val="decimal"/>
      <w:lvlText w:val="%1."/>
      <w:lvlJc w:val="left"/>
      <w:pPr>
        <w:ind w:left="720" w:hanging="360"/>
      </w:pPr>
    </w:lvl>
    <w:lvl w:ilvl="1" w:tplc="4E94DF44">
      <w:start w:val="1"/>
      <w:numFmt w:val="lowerLetter"/>
      <w:lvlText w:val="%2."/>
      <w:lvlJc w:val="left"/>
      <w:pPr>
        <w:ind w:left="1440" w:hanging="360"/>
      </w:pPr>
    </w:lvl>
    <w:lvl w:ilvl="2" w:tplc="EE329E18">
      <w:start w:val="1"/>
      <w:numFmt w:val="lowerRoman"/>
      <w:lvlText w:val="%3."/>
      <w:lvlJc w:val="right"/>
      <w:pPr>
        <w:ind w:left="2160" w:hanging="180"/>
      </w:pPr>
    </w:lvl>
    <w:lvl w:ilvl="3" w:tplc="8E3C163E">
      <w:start w:val="1"/>
      <w:numFmt w:val="decimal"/>
      <w:lvlText w:val="%4."/>
      <w:lvlJc w:val="left"/>
      <w:pPr>
        <w:ind w:left="2880" w:hanging="360"/>
      </w:pPr>
    </w:lvl>
    <w:lvl w:ilvl="4" w:tplc="9BB4B0EC">
      <w:start w:val="1"/>
      <w:numFmt w:val="lowerLetter"/>
      <w:lvlText w:val="%5."/>
      <w:lvlJc w:val="left"/>
      <w:pPr>
        <w:ind w:left="3600" w:hanging="360"/>
      </w:pPr>
    </w:lvl>
    <w:lvl w:ilvl="5" w:tplc="FC90C75A">
      <w:start w:val="1"/>
      <w:numFmt w:val="lowerRoman"/>
      <w:lvlText w:val="%6."/>
      <w:lvlJc w:val="right"/>
      <w:pPr>
        <w:ind w:left="4320" w:hanging="180"/>
      </w:pPr>
    </w:lvl>
    <w:lvl w:ilvl="6" w:tplc="5EF68B1E">
      <w:start w:val="1"/>
      <w:numFmt w:val="decimal"/>
      <w:lvlText w:val="%7."/>
      <w:lvlJc w:val="left"/>
      <w:pPr>
        <w:ind w:left="5040" w:hanging="360"/>
      </w:pPr>
    </w:lvl>
    <w:lvl w:ilvl="7" w:tplc="86423BF2">
      <w:start w:val="1"/>
      <w:numFmt w:val="lowerLetter"/>
      <w:lvlText w:val="%8."/>
      <w:lvlJc w:val="left"/>
      <w:pPr>
        <w:ind w:left="5760" w:hanging="360"/>
      </w:pPr>
    </w:lvl>
    <w:lvl w:ilvl="8" w:tplc="FC504A90">
      <w:start w:val="1"/>
      <w:numFmt w:val="lowerRoman"/>
      <w:lvlText w:val="%9."/>
      <w:lvlJc w:val="right"/>
      <w:pPr>
        <w:ind w:left="6480" w:hanging="180"/>
      </w:pPr>
    </w:lvl>
  </w:abstractNum>
  <w:abstractNum w:abstractNumId="300">
    <w:nsid w:val="5A053CB2"/>
    <w:multiLevelType w:val="hybridMultilevel"/>
    <w:tmpl w:val="6900B7DA"/>
    <w:lvl w:ilvl="0" w:tplc="0A64FC7C">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
    <w:nsid w:val="5A0E1A4D"/>
    <w:multiLevelType w:val="hybridMultilevel"/>
    <w:tmpl w:val="24CC2B56"/>
    <w:lvl w:ilvl="0" w:tplc="39AA97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
    <w:nsid w:val="5A38698B"/>
    <w:multiLevelType w:val="hybridMultilevel"/>
    <w:tmpl w:val="C02A8618"/>
    <w:lvl w:ilvl="0" w:tplc="A780507E">
      <w:start w:val="3"/>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
    <w:nsid w:val="5A7D4834"/>
    <w:multiLevelType w:val="hybridMultilevel"/>
    <w:tmpl w:val="5A109E44"/>
    <w:lvl w:ilvl="0" w:tplc="CB1A60E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4">
    <w:nsid w:val="5BB740F0"/>
    <w:multiLevelType w:val="hybridMultilevel"/>
    <w:tmpl w:val="BBDEB9B8"/>
    <w:lvl w:ilvl="0" w:tplc="44608F5C">
      <w:start w:val="3"/>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
    <w:nsid w:val="5BC7190D"/>
    <w:multiLevelType w:val="hybridMultilevel"/>
    <w:tmpl w:val="75DC0074"/>
    <w:lvl w:ilvl="0" w:tplc="99783132">
      <w:start w:val="10"/>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nsid w:val="5BFD4B6C"/>
    <w:multiLevelType w:val="hybridMultilevel"/>
    <w:tmpl w:val="F418004E"/>
    <w:lvl w:ilvl="0" w:tplc="F3824868">
      <w:start w:val="7"/>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7">
    <w:nsid w:val="5C211741"/>
    <w:multiLevelType w:val="hybridMultilevel"/>
    <w:tmpl w:val="81201518"/>
    <w:lvl w:ilvl="0" w:tplc="BEA2FFF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8">
    <w:nsid w:val="5C600F74"/>
    <w:multiLevelType w:val="hybridMultilevel"/>
    <w:tmpl w:val="1C9CFBFE"/>
    <w:lvl w:ilvl="0" w:tplc="056E877A">
      <w:start w:val="1"/>
      <w:numFmt w:val="decimal"/>
      <w:lvlText w:val="%1."/>
      <w:lvlJc w:val="left"/>
      <w:pPr>
        <w:ind w:left="720" w:hanging="360"/>
      </w:pPr>
    </w:lvl>
    <w:lvl w:ilvl="1" w:tplc="CD666346">
      <w:start w:val="1"/>
      <w:numFmt w:val="lowerLetter"/>
      <w:lvlText w:val="%2."/>
      <w:lvlJc w:val="left"/>
      <w:pPr>
        <w:ind w:left="1440" w:hanging="360"/>
      </w:pPr>
    </w:lvl>
    <w:lvl w:ilvl="2" w:tplc="D3669522">
      <w:start w:val="1"/>
      <w:numFmt w:val="lowerRoman"/>
      <w:lvlText w:val="%3."/>
      <w:lvlJc w:val="right"/>
      <w:pPr>
        <w:ind w:left="2160" w:hanging="180"/>
      </w:pPr>
    </w:lvl>
    <w:lvl w:ilvl="3" w:tplc="DD86E05C">
      <w:start w:val="1"/>
      <w:numFmt w:val="decimal"/>
      <w:lvlText w:val="%4."/>
      <w:lvlJc w:val="left"/>
      <w:pPr>
        <w:ind w:left="2880" w:hanging="360"/>
      </w:pPr>
    </w:lvl>
    <w:lvl w:ilvl="4" w:tplc="B34E3240">
      <w:start w:val="1"/>
      <w:numFmt w:val="lowerLetter"/>
      <w:lvlText w:val="%5."/>
      <w:lvlJc w:val="left"/>
      <w:pPr>
        <w:ind w:left="3600" w:hanging="360"/>
      </w:pPr>
    </w:lvl>
    <w:lvl w:ilvl="5" w:tplc="43683C98">
      <w:start w:val="1"/>
      <w:numFmt w:val="lowerRoman"/>
      <w:lvlText w:val="%6."/>
      <w:lvlJc w:val="right"/>
      <w:pPr>
        <w:ind w:left="4320" w:hanging="180"/>
      </w:pPr>
    </w:lvl>
    <w:lvl w:ilvl="6" w:tplc="1D5466AE">
      <w:start w:val="1"/>
      <w:numFmt w:val="decimal"/>
      <w:lvlText w:val="%7."/>
      <w:lvlJc w:val="left"/>
      <w:pPr>
        <w:ind w:left="5040" w:hanging="360"/>
      </w:pPr>
    </w:lvl>
    <w:lvl w:ilvl="7" w:tplc="A236693E">
      <w:start w:val="1"/>
      <w:numFmt w:val="lowerLetter"/>
      <w:lvlText w:val="%8."/>
      <w:lvlJc w:val="left"/>
      <w:pPr>
        <w:ind w:left="5760" w:hanging="360"/>
      </w:pPr>
    </w:lvl>
    <w:lvl w:ilvl="8" w:tplc="FD96300E">
      <w:start w:val="1"/>
      <w:numFmt w:val="lowerRoman"/>
      <w:lvlText w:val="%9."/>
      <w:lvlJc w:val="right"/>
      <w:pPr>
        <w:ind w:left="6480" w:hanging="180"/>
      </w:pPr>
    </w:lvl>
  </w:abstractNum>
  <w:abstractNum w:abstractNumId="309">
    <w:nsid w:val="5D5676E9"/>
    <w:multiLevelType w:val="hybridMultilevel"/>
    <w:tmpl w:val="995E4D2A"/>
    <w:lvl w:ilvl="0" w:tplc="C972BE26">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
    <w:nsid w:val="5DED16B9"/>
    <w:multiLevelType w:val="hybridMultilevel"/>
    <w:tmpl w:val="BEE29EBA"/>
    <w:lvl w:ilvl="0" w:tplc="B6EE35E4">
      <w:start w:val="1"/>
      <w:numFmt w:val="decimal"/>
      <w:lvlText w:val="%1."/>
      <w:lvlJc w:val="left"/>
      <w:pPr>
        <w:ind w:left="720" w:hanging="360"/>
      </w:pPr>
    </w:lvl>
    <w:lvl w:ilvl="1" w:tplc="E0BC0B5E">
      <w:start w:val="1"/>
      <w:numFmt w:val="lowerLetter"/>
      <w:lvlText w:val="%2."/>
      <w:lvlJc w:val="left"/>
      <w:pPr>
        <w:ind w:left="1440" w:hanging="360"/>
      </w:pPr>
    </w:lvl>
    <w:lvl w:ilvl="2" w:tplc="76FACAD6">
      <w:start w:val="1"/>
      <w:numFmt w:val="lowerRoman"/>
      <w:lvlText w:val="%3."/>
      <w:lvlJc w:val="right"/>
      <w:pPr>
        <w:ind w:left="2160" w:hanging="180"/>
      </w:pPr>
    </w:lvl>
    <w:lvl w:ilvl="3" w:tplc="0BFC051C">
      <w:start w:val="1"/>
      <w:numFmt w:val="decimal"/>
      <w:lvlText w:val="%4."/>
      <w:lvlJc w:val="left"/>
      <w:pPr>
        <w:ind w:left="2880" w:hanging="360"/>
      </w:pPr>
    </w:lvl>
    <w:lvl w:ilvl="4" w:tplc="698EC460">
      <w:start w:val="1"/>
      <w:numFmt w:val="lowerLetter"/>
      <w:lvlText w:val="%5."/>
      <w:lvlJc w:val="left"/>
      <w:pPr>
        <w:ind w:left="3600" w:hanging="360"/>
      </w:pPr>
    </w:lvl>
    <w:lvl w:ilvl="5" w:tplc="29563882">
      <w:start w:val="1"/>
      <w:numFmt w:val="lowerRoman"/>
      <w:lvlText w:val="%6."/>
      <w:lvlJc w:val="right"/>
      <w:pPr>
        <w:ind w:left="4320" w:hanging="180"/>
      </w:pPr>
    </w:lvl>
    <w:lvl w:ilvl="6" w:tplc="5330AE76">
      <w:start w:val="1"/>
      <w:numFmt w:val="decimal"/>
      <w:lvlText w:val="%7."/>
      <w:lvlJc w:val="left"/>
      <w:pPr>
        <w:ind w:left="5040" w:hanging="360"/>
      </w:pPr>
    </w:lvl>
    <w:lvl w:ilvl="7" w:tplc="8AF8C944">
      <w:start w:val="1"/>
      <w:numFmt w:val="lowerLetter"/>
      <w:lvlText w:val="%8."/>
      <w:lvlJc w:val="left"/>
      <w:pPr>
        <w:ind w:left="5760" w:hanging="360"/>
      </w:pPr>
    </w:lvl>
    <w:lvl w:ilvl="8" w:tplc="BA109EE8">
      <w:start w:val="1"/>
      <w:numFmt w:val="lowerRoman"/>
      <w:lvlText w:val="%9."/>
      <w:lvlJc w:val="right"/>
      <w:pPr>
        <w:ind w:left="6480" w:hanging="180"/>
      </w:pPr>
    </w:lvl>
  </w:abstractNum>
  <w:abstractNum w:abstractNumId="311">
    <w:nsid w:val="5F284A31"/>
    <w:multiLevelType w:val="hybridMultilevel"/>
    <w:tmpl w:val="F9085948"/>
    <w:lvl w:ilvl="0" w:tplc="378AFD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2">
    <w:nsid w:val="5F4E77F3"/>
    <w:multiLevelType w:val="hybridMultilevel"/>
    <w:tmpl w:val="E9A27B08"/>
    <w:lvl w:ilvl="0" w:tplc="41166366">
      <w:start w:val="1"/>
      <w:numFmt w:val="decimal"/>
      <w:lvlText w:val="%1."/>
      <w:lvlJc w:val="left"/>
      <w:pPr>
        <w:ind w:left="720" w:hanging="360"/>
      </w:pPr>
    </w:lvl>
    <w:lvl w:ilvl="1" w:tplc="D9564502">
      <w:start w:val="1"/>
      <w:numFmt w:val="lowerLetter"/>
      <w:lvlText w:val="%2."/>
      <w:lvlJc w:val="left"/>
      <w:pPr>
        <w:ind w:left="1440" w:hanging="360"/>
      </w:pPr>
    </w:lvl>
    <w:lvl w:ilvl="2" w:tplc="B2B8D8BA">
      <w:start w:val="1"/>
      <w:numFmt w:val="lowerRoman"/>
      <w:lvlText w:val="%3."/>
      <w:lvlJc w:val="right"/>
      <w:pPr>
        <w:ind w:left="2160" w:hanging="180"/>
      </w:pPr>
    </w:lvl>
    <w:lvl w:ilvl="3" w:tplc="12FA817E">
      <w:start w:val="1"/>
      <w:numFmt w:val="decimal"/>
      <w:lvlText w:val="%4."/>
      <w:lvlJc w:val="left"/>
      <w:pPr>
        <w:ind w:left="2880" w:hanging="360"/>
      </w:pPr>
    </w:lvl>
    <w:lvl w:ilvl="4" w:tplc="43B4AA1A">
      <w:start w:val="1"/>
      <w:numFmt w:val="lowerLetter"/>
      <w:lvlText w:val="%5."/>
      <w:lvlJc w:val="left"/>
      <w:pPr>
        <w:ind w:left="3600" w:hanging="360"/>
      </w:pPr>
    </w:lvl>
    <w:lvl w:ilvl="5" w:tplc="487C491C">
      <w:start w:val="1"/>
      <w:numFmt w:val="lowerRoman"/>
      <w:lvlText w:val="%6."/>
      <w:lvlJc w:val="right"/>
      <w:pPr>
        <w:ind w:left="4320" w:hanging="180"/>
      </w:pPr>
    </w:lvl>
    <w:lvl w:ilvl="6" w:tplc="30CC6F3E">
      <w:start w:val="1"/>
      <w:numFmt w:val="decimal"/>
      <w:lvlText w:val="%7."/>
      <w:lvlJc w:val="left"/>
      <w:pPr>
        <w:ind w:left="5040" w:hanging="360"/>
      </w:pPr>
    </w:lvl>
    <w:lvl w:ilvl="7" w:tplc="1E38A8A0">
      <w:start w:val="1"/>
      <w:numFmt w:val="lowerLetter"/>
      <w:lvlText w:val="%8."/>
      <w:lvlJc w:val="left"/>
      <w:pPr>
        <w:ind w:left="5760" w:hanging="360"/>
      </w:pPr>
    </w:lvl>
    <w:lvl w:ilvl="8" w:tplc="874ABAF8">
      <w:start w:val="1"/>
      <w:numFmt w:val="lowerRoman"/>
      <w:lvlText w:val="%9."/>
      <w:lvlJc w:val="right"/>
      <w:pPr>
        <w:ind w:left="6480" w:hanging="180"/>
      </w:pPr>
    </w:lvl>
  </w:abstractNum>
  <w:abstractNum w:abstractNumId="313">
    <w:nsid w:val="5F713EB5"/>
    <w:multiLevelType w:val="hybridMultilevel"/>
    <w:tmpl w:val="F306B9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4">
    <w:nsid w:val="5FBC092C"/>
    <w:multiLevelType w:val="hybridMultilevel"/>
    <w:tmpl w:val="755E26CC"/>
    <w:lvl w:ilvl="0" w:tplc="C30EAC1A">
      <w:start w:val="4"/>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5">
    <w:nsid w:val="5FC43745"/>
    <w:multiLevelType w:val="hybridMultilevel"/>
    <w:tmpl w:val="995E4D2A"/>
    <w:lvl w:ilvl="0" w:tplc="C972BE26">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6">
    <w:nsid w:val="60932A84"/>
    <w:multiLevelType w:val="hybridMultilevel"/>
    <w:tmpl w:val="BA1C677A"/>
    <w:lvl w:ilvl="0" w:tplc="34EA7DBC">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7">
    <w:nsid w:val="61C93144"/>
    <w:multiLevelType w:val="hybridMultilevel"/>
    <w:tmpl w:val="098A7400"/>
    <w:lvl w:ilvl="0" w:tplc="B254F65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8">
    <w:nsid w:val="632D1396"/>
    <w:multiLevelType w:val="hybridMultilevel"/>
    <w:tmpl w:val="2898A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9">
    <w:nsid w:val="63341E86"/>
    <w:multiLevelType w:val="hybridMultilevel"/>
    <w:tmpl w:val="B23E62F0"/>
    <w:lvl w:ilvl="0" w:tplc="E2DEFBA2">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0">
    <w:nsid w:val="6345103D"/>
    <w:multiLevelType w:val="hybridMultilevel"/>
    <w:tmpl w:val="72D00E82"/>
    <w:lvl w:ilvl="0" w:tplc="3B4C3A94">
      <w:start w:val="8"/>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1">
    <w:nsid w:val="63574725"/>
    <w:multiLevelType w:val="hybridMultilevel"/>
    <w:tmpl w:val="4DB8E4EA"/>
    <w:lvl w:ilvl="0" w:tplc="99EEABA2">
      <w:start w:val="1"/>
      <w:numFmt w:val="decimal"/>
      <w:lvlText w:val="%1."/>
      <w:lvlJc w:val="left"/>
      <w:pPr>
        <w:ind w:left="720" w:hanging="360"/>
      </w:pPr>
    </w:lvl>
    <w:lvl w:ilvl="1" w:tplc="0A6E7B7E">
      <w:start w:val="1"/>
      <w:numFmt w:val="lowerLetter"/>
      <w:lvlText w:val="%2."/>
      <w:lvlJc w:val="left"/>
      <w:pPr>
        <w:ind w:left="1440" w:hanging="360"/>
      </w:pPr>
    </w:lvl>
    <w:lvl w:ilvl="2" w:tplc="17822EE6">
      <w:start w:val="1"/>
      <w:numFmt w:val="lowerRoman"/>
      <w:lvlText w:val="%3."/>
      <w:lvlJc w:val="right"/>
      <w:pPr>
        <w:ind w:left="2160" w:hanging="180"/>
      </w:pPr>
    </w:lvl>
    <w:lvl w:ilvl="3" w:tplc="73F4EB18">
      <w:start w:val="1"/>
      <w:numFmt w:val="decimal"/>
      <w:lvlText w:val="%4."/>
      <w:lvlJc w:val="left"/>
      <w:pPr>
        <w:ind w:left="2880" w:hanging="360"/>
      </w:pPr>
    </w:lvl>
    <w:lvl w:ilvl="4" w:tplc="8AC4F8CE">
      <w:start w:val="1"/>
      <w:numFmt w:val="lowerLetter"/>
      <w:lvlText w:val="%5."/>
      <w:lvlJc w:val="left"/>
      <w:pPr>
        <w:ind w:left="3600" w:hanging="360"/>
      </w:pPr>
    </w:lvl>
    <w:lvl w:ilvl="5" w:tplc="BAB4424C">
      <w:start w:val="1"/>
      <w:numFmt w:val="lowerRoman"/>
      <w:lvlText w:val="%6."/>
      <w:lvlJc w:val="right"/>
      <w:pPr>
        <w:ind w:left="4320" w:hanging="180"/>
      </w:pPr>
    </w:lvl>
    <w:lvl w:ilvl="6" w:tplc="B4B03E06">
      <w:start w:val="1"/>
      <w:numFmt w:val="decimal"/>
      <w:lvlText w:val="%7."/>
      <w:lvlJc w:val="left"/>
      <w:pPr>
        <w:ind w:left="5040" w:hanging="360"/>
      </w:pPr>
    </w:lvl>
    <w:lvl w:ilvl="7" w:tplc="DE4A3828">
      <w:start w:val="1"/>
      <w:numFmt w:val="lowerLetter"/>
      <w:lvlText w:val="%8."/>
      <w:lvlJc w:val="left"/>
      <w:pPr>
        <w:ind w:left="5760" w:hanging="360"/>
      </w:pPr>
    </w:lvl>
    <w:lvl w:ilvl="8" w:tplc="B7B8C4EC">
      <w:start w:val="1"/>
      <w:numFmt w:val="lowerRoman"/>
      <w:lvlText w:val="%9."/>
      <w:lvlJc w:val="right"/>
      <w:pPr>
        <w:ind w:left="6480" w:hanging="180"/>
      </w:pPr>
    </w:lvl>
  </w:abstractNum>
  <w:abstractNum w:abstractNumId="322">
    <w:nsid w:val="637A7A23"/>
    <w:multiLevelType w:val="hybridMultilevel"/>
    <w:tmpl w:val="D33A0408"/>
    <w:lvl w:ilvl="0" w:tplc="6B341266">
      <w:start w:val="1"/>
      <w:numFmt w:val="decimal"/>
      <w:lvlText w:val="%1."/>
      <w:lvlJc w:val="left"/>
      <w:pPr>
        <w:ind w:left="720" w:hanging="360"/>
      </w:pPr>
      <w:rPr>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
    <w:nsid w:val="64654610"/>
    <w:multiLevelType w:val="hybridMultilevel"/>
    <w:tmpl w:val="FB349430"/>
    <w:lvl w:ilvl="0" w:tplc="593CE496">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4">
    <w:nsid w:val="64803DA6"/>
    <w:multiLevelType w:val="hybridMultilevel"/>
    <w:tmpl w:val="89A4D39E"/>
    <w:lvl w:ilvl="0" w:tplc="FCC0D652">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
    <w:nsid w:val="64A4255B"/>
    <w:multiLevelType w:val="hybridMultilevel"/>
    <w:tmpl w:val="83B42058"/>
    <w:lvl w:ilvl="0" w:tplc="24122436">
      <w:start w:val="1"/>
      <w:numFmt w:val="decimal"/>
      <w:lvlText w:val="%1."/>
      <w:lvlJc w:val="left"/>
      <w:pPr>
        <w:ind w:left="720" w:hanging="360"/>
      </w:pPr>
    </w:lvl>
    <w:lvl w:ilvl="1" w:tplc="9D38F872">
      <w:start w:val="1"/>
      <w:numFmt w:val="lowerLetter"/>
      <w:lvlText w:val="%2."/>
      <w:lvlJc w:val="left"/>
      <w:pPr>
        <w:ind w:left="1440" w:hanging="360"/>
      </w:pPr>
    </w:lvl>
    <w:lvl w:ilvl="2" w:tplc="BB60FF70">
      <w:start w:val="1"/>
      <w:numFmt w:val="lowerRoman"/>
      <w:lvlText w:val="%3."/>
      <w:lvlJc w:val="right"/>
      <w:pPr>
        <w:ind w:left="2160" w:hanging="180"/>
      </w:pPr>
    </w:lvl>
    <w:lvl w:ilvl="3" w:tplc="28967C92">
      <w:start w:val="1"/>
      <w:numFmt w:val="decimal"/>
      <w:lvlText w:val="%4."/>
      <w:lvlJc w:val="left"/>
      <w:pPr>
        <w:ind w:left="2880" w:hanging="360"/>
      </w:pPr>
    </w:lvl>
    <w:lvl w:ilvl="4" w:tplc="671C2F38">
      <w:start w:val="1"/>
      <w:numFmt w:val="lowerLetter"/>
      <w:lvlText w:val="%5."/>
      <w:lvlJc w:val="left"/>
      <w:pPr>
        <w:ind w:left="3600" w:hanging="360"/>
      </w:pPr>
    </w:lvl>
    <w:lvl w:ilvl="5" w:tplc="FAF06936">
      <w:start w:val="1"/>
      <w:numFmt w:val="lowerRoman"/>
      <w:lvlText w:val="%6."/>
      <w:lvlJc w:val="right"/>
      <w:pPr>
        <w:ind w:left="4320" w:hanging="180"/>
      </w:pPr>
    </w:lvl>
    <w:lvl w:ilvl="6" w:tplc="95D0E4CA">
      <w:start w:val="1"/>
      <w:numFmt w:val="decimal"/>
      <w:lvlText w:val="%7."/>
      <w:lvlJc w:val="left"/>
      <w:pPr>
        <w:ind w:left="5040" w:hanging="360"/>
      </w:pPr>
    </w:lvl>
    <w:lvl w:ilvl="7" w:tplc="AE2ECC0C">
      <w:start w:val="1"/>
      <w:numFmt w:val="lowerLetter"/>
      <w:lvlText w:val="%8."/>
      <w:lvlJc w:val="left"/>
      <w:pPr>
        <w:ind w:left="5760" w:hanging="360"/>
      </w:pPr>
    </w:lvl>
    <w:lvl w:ilvl="8" w:tplc="5BF652BE">
      <w:start w:val="1"/>
      <w:numFmt w:val="lowerRoman"/>
      <w:lvlText w:val="%9."/>
      <w:lvlJc w:val="right"/>
      <w:pPr>
        <w:ind w:left="6480" w:hanging="180"/>
      </w:pPr>
    </w:lvl>
  </w:abstractNum>
  <w:abstractNum w:abstractNumId="326">
    <w:nsid w:val="651F249A"/>
    <w:multiLevelType w:val="hybridMultilevel"/>
    <w:tmpl w:val="C1DA8088"/>
    <w:lvl w:ilvl="0" w:tplc="8932D65A">
      <w:start w:val="1"/>
      <w:numFmt w:val="decimal"/>
      <w:lvlText w:val="%1."/>
      <w:lvlJc w:val="left"/>
      <w:pPr>
        <w:ind w:left="720" w:hanging="360"/>
      </w:pPr>
    </w:lvl>
    <w:lvl w:ilvl="1" w:tplc="BA70DB5A">
      <w:start w:val="1"/>
      <w:numFmt w:val="lowerLetter"/>
      <w:lvlText w:val="%2."/>
      <w:lvlJc w:val="left"/>
      <w:pPr>
        <w:ind w:left="1440" w:hanging="360"/>
      </w:pPr>
    </w:lvl>
    <w:lvl w:ilvl="2" w:tplc="BAE68B8C">
      <w:start w:val="1"/>
      <w:numFmt w:val="lowerRoman"/>
      <w:lvlText w:val="%3."/>
      <w:lvlJc w:val="right"/>
      <w:pPr>
        <w:ind w:left="2160" w:hanging="180"/>
      </w:pPr>
    </w:lvl>
    <w:lvl w:ilvl="3" w:tplc="F34C42DE">
      <w:start w:val="1"/>
      <w:numFmt w:val="decimal"/>
      <w:lvlText w:val="%4."/>
      <w:lvlJc w:val="left"/>
      <w:pPr>
        <w:ind w:left="2880" w:hanging="360"/>
      </w:pPr>
    </w:lvl>
    <w:lvl w:ilvl="4" w:tplc="CEF8A3C6">
      <w:start w:val="1"/>
      <w:numFmt w:val="lowerLetter"/>
      <w:lvlText w:val="%5."/>
      <w:lvlJc w:val="left"/>
      <w:pPr>
        <w:ind w:left="3600" w:hanging="360"/>
      </w:pPr>
    </w:lvl>
    <w:lvl w:ilvl="5" w:tplc="6DB676D8">
      <w:start w:val="1"/>
      <w:numFmt w:val="lowerRoman"/>
      <w:lvlText w:val="%6."/>
      <w:lvlJc w:val="right"/>
      <w:pPr>
        <w:ind w:left="4320" w:hanging="180"/>
      </w:pPr>
    </w:lvl>
    <w:lvl w:ilvl="6" w:tplc="B40A77E8">
      <w:start w:val="1"/>
      <w:numFmt w:val="decimal"/>
      <w:lvlText w:val="%7."/>
      <w:lvlJc w:val="left"/>
      <w:pPr>
        <w:ind w:left="5040" w:hanging="360"/>
      </w:pPr>
    </w:lvl>
    <w:lvl w:ilvl="7" w:tplc="7AB4BD64">
      <w:start w:val="1"/>
      <w:numFmt w:val="lowerLetter"/>
      <w:lvlText w:val="%8."/>
      <w:lvlJc w:val="left"/>
      <w:pPr>
        <w:ind w:left="5760" w:hanging="360"/>
      </w:pPr>
    </w:lvl>
    <w:lvl w:ilvl="8" w:tplc="4F303B5A">
      <w:start w:val="1"/>
      <w:numFmt w:val="lowerRoman"/>
      <w:lvlText w:val="%9."/>
      <w:lvlJc w:val="right"/>
      <w:pPr>
        <w:ind w:left="6480" w:hanging="180"/>
      </w:pPr>
    </w:lvl>
  </w:abstractNum>
  <w:abstractNum w:abstractNumId="327">
    <w:nsid w:val="654849E6"/>
    <w:multiLevelType w:val="hybridMultilevel"/>
    <w:tmpl w:val="9FA270A8"/>
    <w:lvl w:ilvl="0" w:tplc="653C0470">
      <w:start w:val="8"/>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8">
    <w:nsid w:val="658E402A"/>
    <w:multiLevelType w:val="hybridMultilevel"/>
    <w:tmpl w:val="AEA44F3E"/>
    <w:lvl w:ilvl="0" w:tplc="5B3C6CB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9">
    <w:nsid w:val="65ED71B5"/>
    <w:multiLevelType w:val="hybridMultilevel"/>
    <w:tmpl w:val="10FCD734"/>
    <w:lvl w:ilvl="0" w:tplc="64F2371A">
      <w:start w:val="1"/>
      <w:numFmt w:val="decimal"/>
      <w:lvlText w:val="%1."/>
      <w:lvlJc w:val="left"/>
      <w:pPr>
        <w:ind w:left="720" w:hanging="360"/>
      </w:pPr>
    </w:lvl>
    <w:lvl w:ilvl="1" w:tplc="3F38BD7E">
      <w:start w:val="1"/>
      <w:numFmt w:val="lowerLetter"/>
      <w:lvlText w:val="%2."/>
      <w:lvlJc w:val="left"/>
      <w:pPr>
        <w:ind w:left="1440" w:hanging="360"/>
      </w:pPr>
    </w:lvl>
    <w:lvl w:ilvl="2" w:tplc="FB966C2C">
      <w:start w:val="1"/>
      <w:numFmt w:val="lowerRoman"/>
      <w:lvlText w:val="%3."/>
      <w:lvlJc w:val="right"/>
      <w:pPr>
        <w:ind w:left="2160" w:hanging="180"/>
      </w:pPr>
    </w:lvl>
    <w:lvl w:ilvl="3" w:tplc="2E327CC2">
      <w:start w:val="1"/>
      <w:numFmt w:val="decimal"/>
      <w:lvlText w:val="%4."/>
      <w:lvlJc w:val="left"/>
      <w:pPr>
        <w:ind w:left="2880" w:hanging="360"/>
      </w:pPr>
    </w:lvl>
    <w:lvl w:ilvl="4" w:tplc="AC862CB2">
      <w:start w:val="1"/>
      <w:numFmt w:val="lowerLetter"/>
      <w:lvlText w:val="%5."/>
      <w:lvlJc w:val="left"/>
      <w:pPr>
        <w:ind w:left="3600" w:hanging="360"/>
      </w:pPr>
    </w:lvl>
    <w:lvl w:ilvl="5" w:tplc="2E9EEC8C">
      <w:start w:val="1"/>
      <w:numFmt w:val="lowerRoman"/>
      <w:lvlText w:val="%6."/>
      <w:lvlJc w:val="right"/>
      <w:pPr>
        <w:ind w:left="4320" w:hanging="180"/>
      </w:pPr>
    </w:lvl>
    <w:lvl w:ilvl="6" w:tplc="5442CADE">
      <w:start w:val="1"/>
      <w:numFmt w:val="decimal"/>
      <w:lvlText w:val="%7."/>
      <w:lvlJc w:val="left"/>
      <w:pPr>
        <w:ind w:left="5040" w:hanging="360"/>
      </w:pPr>
    </w:lvl>
    <w:lvl w:ilvl="7" w:tplc="3C4C9260">
      <w:start w:val="1"/>
      <w:numFmt w:val="lowerLetter"/>
      <w:lvlText w:val="%8."/>
      <w:lvlJc w:val="left"/>
      <w:pPr>
        <w:ind w:left="5760" w:hanging="360"/>
      </w:pPr>
    </w:lvl>
    <w:lvl w:ilvl="8" w:tplc="1AAEDA5C">
      <w:start w:val="1"/>
      <w:numFmt w:val="lowerRoman"/>
      <w:lvlText w:val="%9."/>
      <w:lvlJc w:val="right"/>
      <w:pPr>
        <w:ind w:left="6480" w:hanging="180"/>
      </w:pPr>
    </w:lvl>
  </w:abstractNum>
  <w:abstractNum w:abstractNumId="330">
    <w:nsid w:val="666A4E85"/>
    <w:multiLevelType w:val="hybridMultilevel"/>
    <w:tmpl w:val="0F7A0746"/>
    <w:lvl w:ilvl="0" w:tplc="57B09028">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1">
    <w:nsid w:val="67503753"/>
    <w:multiLevelType w:val="hybridMultilevel"/>
    <w:tmpl w:val="6AD25D4E"/>
    <w:lvl w:ilvl="0" w:tplc="670A5260">
      <w:start w:val="1"/>
      <w:numFmt w:val="bullet"/>
      <w:lvlText w:val="-"/>
      <w:lvlJc w:val="left"/>
      <w:pPr>
        <w:tabs>
          <w:tab w:val="num" w:pos="1080"/>
        </w:tabs>
        <w:ind w:left="1080" w:hanging="360"/>
      </w:pPr>
      <w:rPr>
        <w:rFonts w:ascii="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32">
    <w:nsid w:val="67FE572D"/>
    <w:multiLevelType w:val="hybridMultilevel"/>
    <w:tmpl w:val="37844ECE"/>
    <w:lvl w:ilvl="0" w:tplc="8BEC7A1C">
      <w:start w:val="1"/>
      <w:numFmt w:val="decimal"/>
      <w:lvlText w:val="%1."/>
      <w:lvlJc w:val="left"/>
      <w:pPr>
        <w:ind w:left="720" w:hanging="360"/>
      </w:pPr>
    </w:lvl>
    <w:lvl w:ilvl="1" w:tplc="F4C24220">
      <w:start w:val="1"/>
      <w:numFmt w:val="lowerLetter"/>
      <w:lvlText w:val="%2."/>
      <w:lvlJc w:val="left"/>
      <w:pPr>
        <w:ind w:left="1440" w:hanging="360"/>
      </w:pPr>
    </w:lvl>
    <w:lvl w:ilvl="2" w:tplc="0FDCEE9E">
      <w:start w:val="1"/>
      <w:numFmt w:val="lowerRoman"/>
      <w:lvlText w:val="%3."/>
      <w:lvlJc w:val="right"/>
      <w:pPr>
        <w:ind w:left="2160" w:hanging="180"/>
      </w:pPr>
    </w:lvl>
    <w:lvl w:ilvl="3" w:tplc="A47A5C80">
      <w:start w:val="1"/>
      <w:numFmt w:val="decimal"/>
      <w:lvlText w:val="%4."/>
      <w:lvlJc w:val="left"/>
      <w:pPr>
        <w:ind w:left="2880" w:hanging="360"/>
      </w:pPr>
    </w:lvl>
    <w:lvl w:ilvl="4" w:tplc="35D6BE62">
      <w:start w:val="1"/>
      <w:numFmt w:val="lowerLetter"/>
      <w:lvlText w:val="%5."/>
      <w:lvlJc w:val="left"/>
      <w:pPr>
        <w:ind w:left="3600" w:hanging="360"/>
      </w:pPr>
    </w:lvl>
    <w:lvl w:ilvl="5" w:tplc="2BD87A74">
      <w:start w:val="1"/>
      <w:numFmt w:val="lowerRoman"/>
      <w:lvlText w:val="%6."/>
      <w:lvlJc w:val="right"/>
      <w:pPr>
        <w:ind w:left="4320" w:hanging="180"/>
      </w:pPr>
    </w:lvl>
    <w:lvl w:ilvl="6" w:tplc="47F84220">
      <w:start w:val="1"/>
      <w:numFmt w:val="decimal"/>
      <w:lvlText w:val="%7."/>
      <w:lvlJc w:val="left"/>
      <w:pPr>
        <w:ind w:left="5040" w:hanging="360"/>
      </w:pPr>
    </w:lvl>
    <w:lvl w:ilvl="7" w:tplc="31E6CEE0">
      <w:start w:val="1"/>
      <w:numFmt w:val="lowerLetter"/>
      <w:lvlText w:val="%8."/>
      <w:lvlJc w:val="left"/>
      <w:pPr>
        <w:ind w:left="5760" w:hanging="360"/>
      </w:pPr>
    </w:lvl>
    <w:lvl w:ilvl="8" w:tplc="26EED814">
      <w:start w:val="1"/>
      <w:numFmt w:val="lowerRoman"/>
      <w:lvlText w:val="%9."/>
      <w:lvlJc w:val="right"/>
      <w:pPr>
        <w:ind w:left="6480" w:hanging="180"/>
      </w:pPr>
    </w:lvl>
  </w:abstractNum>
  <w:abstractNum w:abstractNumId="333">
    <w:nsid w:val="680C7100"/>
    <w:multiLevelType w:val="hybridMultilevel"/>
    <w:tmpl w:val="32345D18"/>
    <w:lvl w:ilvl="0" w:tplc="EA3225A4">
      <w:start w:val="9"/>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4">
    <w:nsid w:val="6810063E"/>
    <w:multiLevelType w:val="hybridMultilevel"/>
    <w:tmpl w:val="81A4D14C"/>
    <w:lvl w:ilvl="0" w:tplc="DBA61A38">
      <w:start w:val="2"/>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5">
    <w:nsid w:val="685D12F1"/>
    <w:multiLevelType w:val="hybridMultilevel"/>
    <w:tmpl w:val="CE182478"/>
    <w:lvl w:ilvl="0" w:tplc="22B28B98">
      <w:start w:val="1"/>
      <w:numFmt w:val="decimal"/>
      <w:lvlText w:val="%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6">
    <w:nsid w:val="69907D50"/>
    <w:multiLevelType w:val="hybridMultilevel"/>
    <w:tmpl w:val="995E4D2A"/>
    <w:lvl w:ilvl="0" w:tplc="C972BE26">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7">
    <w:nsid w:val="69B172B9"/>
    <w:multiLevelType w:val="hybridMultilevel"/>
    <w:tmpl w:val="B38A4C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8">
    <w:nsid w:val="6A464EC9"/>
    <w:multiLevelType w:val="hybridMultilevel"/>
    <w:tmpl w:val="583C5412"/>
    <w:lvl w:ilvl="0" w:tplc="B4940EF4">
      <w:start w:val="1"/>
      <w:numFmt w:val="decimal"/>
      <w:lvlText w:val="%1."/>
      <w:lvlJc w:val="left"/>
      <w:pPr>
        <w:ind w:left="720" w:hanging="360"/>
      </w:pPr>
    </w:lvl>
    <w:lvl w:ilvl="1" w:tplc="1070EB0E">
      <w:start w:val="1"/>
      <w:numFmt w:val="lowerLetter"/>
      <w:lvlText w:val="%2."/>
      <w:lvlJc w:val="left"/>
      <w:pPr>
        <w:ind w:left="1440" w:hanging="360"/>
      </w:pPr>
    </w:lvl>
    <w:lvl w:ilvl="2" w:tplc="1CBA8C7A">
      <w:start w:val="1"/>
      <w:numFmt w:val="lowerRoman"/>
      <w:lvlText w:val="%3."/>
      <w:lvlJc w:val="right"/>
      <w:pPr>
        <w:ind w:left="2160" w:hanging="180"/>
      </w:pPr>
    </w:lvl>
    <w:lvl w:ilvl="3" w:tplc="A322FE0A">
      <w:start w:val="1"/>
      <w:numFmt w:val="decimal"/>
      <w:lvlText w:val="%4."/>
      <w:lvlJc w:val="left"/>
      <w:pPr>
        <w:ind w:left="2880" w:hanging="360"/>
      </w:pPr>
    </w:lvl>
    <w:lvl w:ilvl="4" w:tplc="7D22EE3E">
      <w:start w:val="1"/>
      <w:numFmt w:val="lowerLetter"/>
      <w:lvlText w:val="%5."/>
      <w:lvlJc w:val="left"/>
      <w:pPr>
        <w:ind w:left="3600" w:hanging="360"/>
      </w:pPr>
    </w:lvl>
    <w:lvl w:ilvl="5" w:tplc="4A9E0446">
      <w:start w:val="1"/>
      <w:numFmt w:val="lowerRoman"/>
      <w:lvlText w:val="%6."/>
      <w:lvlJc w:val="right"/>
      <w:pPr>
        <w:ind w:left="4320" w:hanging="180"/>
      </w:pPr>
    </w:lvl>
    <w:lvl w:ilvl="6" w:tplc="33165450">
      <w:start w:val="1"/>
      <w:numFmt w:val="decimal"/>
      <w:lvlText w:val="%7."/>
      <w:lvlJc w:val="left"/>
      <w:pPr>
        <w:ind w:left="5040" w:hanging="360"/>
      </w:pPr>
    </w:lvl>
    <w:lvl w:ilvl="7" w:tplc="F46EB178">
      <w:start w:val="1"/>
      <w:numFmt w:val="lowerLetter"/>
      <w:lvlText w:val="%8."/>
      <w:lvlJc w:val="left"/>
      <w:pPr>
        <w:ind w:left="5760" w:hanging="360"/>
      </w:pPr>
    </w:lvl>
    <w:lvl w:ilvl="8" w:tplc="E284A5CC">
      <w:start w:val="1"/>
      <w:numFmt w:val="lowerRoman"/>
      <w:lvlText w:val="%9."/>
      <w:lvlJc w:val="right"/>
      <w:pPr>
        <w:ind w:left="6480" w:hanging="180"/>
      </w:pPr>
    </w:lvl>
  </w:abstractNum>
  <w:abstractNum w:abstractNumId="339">
    <w:nsid w:val="6A982254"/>
    <w:multiLevelType w:val="hybridMultilevel"/>
    <w:tmpl w:val="3AECE2D4"/>
    <w:lvl w:ilvl="0" w:tplc="84D43294">
      <w:start w:val="1"/>
      <w:numFmt w:val="decimal"/>
      <w:lvlText w:val="%1."/>
      <w:lvlJc w:val="left"/>
      <w:pPr>
        <w:ind w:left="720" w:hanging="360"/>
      </w:pPr>
    </w:lvl>
    <w:lvl w:ilvl="1" w:tplc="CE30AC7E">
      <w:start w:val="1"/>
      <w:numFmt w:val="lowerLetter"/>
      <w:lvlText w:val="%2."/>
      <w:lvlJc w:val="left"/>
      <w:pPr>
        <w:ind w:left="1440" w:hanging="360"/>
      </w:pPr>
    </w:lvl>
    <w:lvl w:ilvl="2" w:tplc="D6CCFAF4">
      <w:start w:val="1"/>
      <w:numFmt w:val="lowerRoman"/>
      <w:lvlText w:val="%3."/>
      <w:lvlJc w:val="right"/>
      <w:pPr>
        <w:ind w:left="2160" w:hanging="180"/>
      </w:pPr>
    </w:lvl>
    <w:lvl w:ilvl="3" w:tplc="1DE6758A">
      <w:start w:val="1"/>
      <w:numFmt w:val="decimal"/>
      <w:lvlText w:val="%4."/>
      <w:lvlJc w:val="left"/>
      <w:pPr>
        <w:ind w:left="2880" w:hanging="360"/>
      </w:pPr>
    </w:lvl>
    <w:lvl w:ilvl="4" w:tplc="9210E4AA">
      <w:start w:val="1"/>
      <w:numFmt w:val="lowerLetter"/>
      <w:lvlText w:val="%5."/>
      <w:lvlJc w:val="left"/>
      <w:pPr>
        <w:ind w:left="3600" w:hanging="360"/>
      </w:pPr>
    </w:lvl>
    <w:lvl w:ilvl="5" w:tplc="0F1ACADA">
      <w:start w:val="1"/>
      <w:numFmt w:val="lowerRoman"/>
      <w:lvlText w:val="%6."/>
      <w:lvlJc w:val="right"/>
      <w:pPr>
        <w:ind w:left="4320" w:hanging="180"/>
      </w:pPr>
    </w:lvl>
    <w:lvl w:ilvl="6" w:tplc="8D80E938">
      <w:start w:val="1"/>
      <w:numFmt w:val="decimal"/>
      <w:lvlText w:val="%7."/>
      <w:lvlJc w:val="left"/>
      <w:pPr>
        <w:ind w:left="5040" w:hanging="360"/>
      </w:pPr>
    </w:lvl>
    <w:lvl w:ilvl="7" w:tplc="8EB645B2">
      <w:start w:val="1"/>
      <w:numFmt w:val="lowerLetter"/>
      <w:lvlText w:val="%8."/>
      <w:lvlJc w:val="left"/>
      <w:pPr>
        <w:ind w:left="5760" w:hanging="360"/>
      </w:pPr>
    </w:lvl>
    <w:lvl w:ilvl="8" w:tplc="3760E15C">
      <w:start w:val="1"/>
      <w:numFmt w:val="lowerRoman"/>
      <w:lvlText w:val="%9."/>
      <w:lvlJc w:val="right"/>
      <w:pPr>
        <w:ind w:left="6480" w:hanging="180"/>
      </w:pPr>
    </w:lvl>
  </w:abstractNum>
  <w:abstractNum w:abstractNumId="340">
    <w:nsid w:val="6AA16B73"/>
    <w:multiLevelType w:val="hybridMultilevel"/>
    <w:tmpl w:val="24CC2B56"/>
    <w:lvl w:ilvl="0" w:tplc="39AA97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1">
    <w:nsid w:val="6AA50F80"/>
    <w:multiLevelType w:val="hybridMultilevel"/>
    <w:tmpl w:val="E3364250"/>
    <w:lvl w:ilvl="0" w:tplc="6EE0166E">
      <w:start w:val="10"/>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2">
    <w:nsid w:val="6B0A2714"/>
    <w:multiLevelType w:val="hybridMultilevel"/>
    <w:tmpl w:val="DA86F1B8"/>
    <w:lvl w:ilvl="0" w:tplc="378AFD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3">
    <w:nsid w:val="6BB41FCC"/>
    <w:multiLevelType w:val="hybridMultilevel"/>
    <w:tmpl w:val="04B04CA4"/>
    <w:lvl w:ilvl="0" w:tplc="A7608902">
      <w:start w:val="1"/>
      <w:numFmt w:val="decimal"/>
      <w:lvlText w:val="%1."/>
      <w:lvlJc w:val="left"/>
      <w:pPr>
        <w:ind w:left="720" w:hanging="360"/>
      </w:pPr>
    </w:lvl>
    <w:lvl w:ilvl="1" w:tplc="A81EFA88">
      <w:start w:val="1"/>
      <w:numFmt w:val="lowerLetter"/>
      <w:lvlText w:val="%2."/>
      <w:lvlJc w:val="left"/>
      <w:pPr>
        <w:ind w:left="1440" w:hanging="360"/>
      </w:pPr>
    </w:lvl>
    <w:lvl w:ilvl="2" w:tplc="C66E1988">
      <w:start w:val="1"/>
      <w:numFmt w:val="lowerRoman"/>
      <w:lvlText w:val="%3."/>
      <w:lvlJc w:val="right"/>
      <w:pPr>
        <w:ind w:left="2160" w:hanging="180"/>
      </w:pPr>
    </w:lvl>
    <w:lvl w:ilvl="3" w:tplc="D436C086">
      <w:start w:val="1"/>
      <w:numFmt w:val="decimal"/>
      <w:lvlText w:val="%4."/>
      <w:lvlJc w:val="left"/>
      <w:pPr>
        <w:ind w:left="2880" w:hanging="360"/>
      </w:pPr>
    </w:lvl>
    <w:lvl w:ilvl="4" w:tplc="90080B62">
      <w:start w:val="1"/>
      <w:numFmt w:val="lowerLetter"/>
      <w:lvlText w:val="%5."/>
      <w:lvlJc w:val="left"/>
      <w:pPr>
        <w:ind w:left="3600" w:hanging="360"/>
      </w:pPr>
    </w:lvl>
    <w:lvl w:ilvl="5" w:tplc="E932D552">
      <w:start w:val="1"/>
      <w:numFmt w:val="lowerRoman"/>
      <w:lvlText w:val="%6."/>
      <w:lvlJc w:val="right"/>
      <w:pPr>
        <w:ind w:left="4320" w:hanging="180"/>
      </w:pPr>
    </w:lvl>
    <w:lvl w:ilvl="6" w:tplc="2D988120">
      <w:start w:val="1"/>
      <w:numFmt w:val="decimal"/>
      <w:lvlText w:val="%7."/>
      <w:lvlJc w:val="left"/>
      <w:pPr>
        <w:ind w:left="5040" w:hanging="360"/>
      </w:pPr>
    </w:lvl>
    <w:lvl w:ilvl="7" w:tplc="316A2A9A">
      <w:start w:val="1"/>
      <w:numFmt w:val="lowerLetter"/>
      <w:lvlText w:val="%8."/>
      <w:lvlJc w:val="left"/>
      <w:pPr>
        <w:ind w:left="5760" w:hanging="360"/>
      </w:pPr>
    </w:lvl>
    <w:lvl w:ilvl="8" w:tplc="E2740138">
      <w:start w:val="1"/>
      <w:numFmt w:val="lowerRoman"/>
      <w:lvlText w:val="%9."/>
      <w:lvlJc w:val="right"/>
      <w:pPr>
        <w:ind w:left="6480" w:hanging="180"/>
      </w:pPr>
    </w:lvl>
  </w:abstractNum>
  <w:abstractNum w:abstractNumId="344">
    <w:nsid w:val="6C1C2B84"/>
    <w:multiLevelType w:val="hybridMultilevel"/>
    <w:tmpl w:val="F1D411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5">
    <w:nsid w:val="6C263807"/>
    <w:multiLevelType w:val="hybridMultilevel"/>
    <w:tmpl w:val="6784910E"/>
    <w:lvl w:ilvl="0" w:tplc="FB048FCA">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6">
    <w:nsid w:val="6C3A2F91"/>
    <w:multiLevelType w:val="hybridMultilevel"/>
    <w:tmpl w:val="24CC2B56"/>
    <w:lvl w:ilvl="0" w:tplc="39AA97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7">
    <w:nsid w:val="6C92635B"/>
    <w:multiLevelType w:val="hybridMultilevel"/>
    <w:tmpl w:val="D3E0C3CC"/>
    <w:lvl w:ilvl="0" w:tplc="DF1854B0">
      <w:start w:val="1"/>
      <w:numFmt w:val="decimal"/>
      <w:lvlText w:val="%1."/>
      <w:lvlJc w:val="left"/>
      <w:pPr>
        <w:ind w:left="720" w:hanging="360"/>
      </w:pPr>
    </w:lvl>
    <w:lvl w:ilvl="1" w:tplc="3CF60A06">
      <w:start w:val="1"/>
      <w:numFmt w:val="lowerLetter"/>
      <w:lvlText w:val="%2."/>
      <w:lvlJc w:val="left"/>
      <w:pPr>
        <w:ind w:left="1440" w:hanging="360"/>
      </w:pPr>
    </w:lvl>
    <w:lvl w:ilvl="2" w:tplc="E14C9FDE">
      <w:start w:val="1"/>
      <w:numFmt w:val="lowerRoman"/>
      <w:lvlText w:val="%3."/>
      <w:lvlJc w:val="right"/>
      <w:pPr>
        <w:ind w:left="2160" w:hanging="180"/>
      </w:pPr>
    </w:lvl>
    <w:lvl w:ilvl="3" w:tplc="7B96C932">
      <w:start w:val="1"/>
      <w:numFmt w:val="decimal"/>
      <w:lvlText w:val="%4."/>
      <w:lvlJc w:val="left"/>
      <w:pPr>
        <w:ind w:left="2880" w:hanging="360"/>
      </w:pPr>
    </w:lvl>
    <w:lvl w:ilvl="4" w:tplc="2B223250">
      <w:start w:val="1"/>
      <w:numFmt w:val="lowerLetter"/>
      <w:lvlText w:val="%5."/>
      <w:lvlJc w:val="left"/>
      <w:pPr>
        <w:ind w:left="3600" w:hanging="360"/>
      </w:pPr>
    </w:lvl>
    <w:lvl w:ilvl="5" w:tplc="A4AA8D40">
      <w:start w:val="1"/>
      <w:numFmt w:val="lowerRoman"/>
      <w:lvlText w:val="%6."/>
      <w:lvlJc w:val="right"/>
      <w:pPr>
        <w:ind w:left="4320" w:hanging="180"/>
      </w:pPr>
    </w:lvl>
    <w:lvl w:ilvl="6" w:tplc="386C129A">
      <w:start w:val="1"/>
      <w:numFmt w:val="decimal"/>
      <w:lvlText w:val="%7."/>
      <w:lvlJc w:val="left"/>
      <w:pPr>
        <w:ind w:left="5040" w:hanging="360"/>
      </w:pPr>
    </w:lvl>
    <w:lvl w:ilvl="7" w:tplc="FD86AA10">
      <w:start w:val="1"/>
      <w:numFmt w:val="lowerLetter"/>
      <w:lvlText w:val="%8."/>
      <w:lvlJc w:val="left"/>
      <w:pPr>
        <w:ind w:left="5760" w:hanging="360"/>
      </w:pPr>
    </w:lvl>
    <w:lvl w:ilvl="8" w:tplc="B596CD6C">
      <w:start w:val="1"/>
      <w:numFmt w:val="lowerRoman"/>
      <w:lvlText w:val="%9."/>
      <w:lvlJc w:val="right"/>
      <w:pPr>
        <w:ind w:left="6480" w:hanging="180"/>
      </w:pPr>
    </w:lvl>
  </w:abstractNum>
  <w:abstractNum w:abstractNumId="348">
    <w:nsid w:val="6D04791A"/>
    <w:multiLevelType w:val="hybridMultilevel"/>
    <w:tmpl w:val="A7F29400"/>
    <w:lvl w:ilvl="0" w:tplc="38AA3EC8">
      <w:start w:val="8"/>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9">
    <w:nsid w:val="6D482061"/>
    <w:multiLevelType w:val="hybridMultilevel"/>
    <w:tmpl w:val="CC1E1AC2"/>
    <w:lvl w:ilvl="0" w:tplc="B1269A9C">
      <w:start w:val="1"/>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0">
    <w:nsid w:val="6D842AF2"/>
    <w:multiLevelType w:val="hybridMultilevel"/>
    <w:tmpl w:val="992CC22C"/>
    <w:lvl w:ilvl="0" w:tplc="AA9806E2">
      <w:start w:val="1"/>
      <w:numFmt w:val="decimal"/>
      <w:lvlText w:val="%1."/>
      <w:lvlJc w:val="left"/>
      <w:pPr>
        <w:ind w:left="720" w:hanging="360"/>
      </w:pPr>
    </w:lvl>
    <w:lvl w:ilvl="1" w:tplc="7638AE30">
      <w:start w:val="1"/>
      <w:numFmt w:val="lowerLetter"/>
      <w:lvlText w:val="%2."/>
      <w:lvlJc w:val="left"/>
      <w:pPr>
        <w:ind w:left="1440" w:hanging="360"/>
      </w:pPr>
    </w:lvl>
    <w:lvl w:ilvl="2" w:tplc="FBAA51D4">
      <w:start w:val="1"/>
      <w:numFmt w:val="lowerRoman"/>
      <w:lvlText w:val="%3."/>
      <w:lvlJc w:val="right"/>
      <w:pPr>
        <w:ind w:left="2160" w:hanging="180"/>
      </w:pPr>
    </w:lvl>
    <w:lvl w:ilvl="3" w:tplc="8D52FE38">
      <w:start w:val="1"/>
      <w:numFmt w:val="decimal"/>
      <w:lvlText w:val="%4."/>
      <w:lvlJc w:val="left"/>
      <w:pPr>
        <w:ind w:left="2880" w:hanging="360"/>
      </w:pPr>
    </w:lvl>
    <w:lvl w:ilvl="4" w:tplc="6F684844">
      <w:start w:val="1"/>
      <w:numFmt w:val="lowerLetter"/>
      <w:lvlText w:val="%5."/>
      <w:lvlJc w:val="left"/>
      <w:pPr>
        <w:ind w:left="3600" w:hanging="360"/>
      </w:pPr>
    </w:lvl>
    <w:lvl w:ilvl="5" w:tplc="B0DA4458">
      <w:start w:val="1"/>
      <w:numFmt w:val="lowerRoman"/>
      <w:lvlText w:val="%6."/>
      <w:lvlJc w:val="right"/>
      <w:pPr>
        <w:ind w:left="4320" w:hanging="180"/>
      </w:pPr>
    </w:lvl>
    <w:lvl w:ilvl="6" w:tplc="67B875D8">
      <w:start w:val="1"/>
      <w:numFmt w:val="decimal"/>
      <w:lvlText w:val="%7."/>
      <w:lvlJc w:val="left"/>
      <w:pPr>
        <w:ind w:left="5040" w:hanging="360"/>
      </w:pPr>
    </w:lvl>
    <w:lvl w:ilvl="7" w:tplc="6908C4D8">
      <w:start w:val="1"/>
      <w:numFmt w:val="lowerLetter"/>
      <w:lvlText w:val="%8."/>
      <w:lvlJc w:val="left"/>
      <w:pPr>
        <w:ind w:left="5760" w:hanging="360"/>
      </w:pPr>
    </w:lvl>
    <w:lvl w:ilvl="8" w:tplc="112AE57C">
      <w:start w:val="1"/>
      <w:numFmt w:val="lowerRoman"/>
      <w:lvlText w:val="%9."/>
      <w:lvlJc w:val="right"/>
      <w:pPr>
        <w:ind w:left="6480" w:hanging="180"/>
      </w:pPr>
    </w:lvl>
  </w:abstractNum>
  <w:abstractNum w:abstractNumId="351">
    <w:nsid w:val="6DD551CC"/>
    <w:multiLevelType w:val="hybridMultilevel"/>
    <w:tmpl w:val="74F2DE8A"/>
    <w:lvl w:ilvl="0" w:tplc="6B341266">
      <w:start w:val="1"/>
      <w:numFmt w:val="decimal"/>
      <w:lvlText w:val="%1."/>
      <w:lvlJc w:val="left"/>
      <w:pPr>
        <w:ind w:left="720" w:hanging="360"/>
      </w:pPr>
      <w:rPr>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2">
    <w:nsid w:val="6EE21B20"/>
    <w:multiLevelType w:val="hybridMultilevel"/>
    <w:tmpl w:val="B742FEA6"/>
    <w:lvl w:ilvl="0" w:tplc="797A9F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3">
    <w:nsid w:val="6EEB7D79"/>
    <w:multiLevelType w:val="hybridMultilevel"/>
    <w:tmpl w:val="8272AEA2"/>
    <w:lvl w:ilvl="0" w:tplc="1214E0B4">
      <w:start w:val="10"/>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4">
    <w:nsid w:val="6F501C8D"/>
    <w:multiLevelType w:val="hybridMultilevel"/>
    <w:tmpl w:val="05B68E18"/>
    <w:lvl w:ilvl="0" w:tplc="47921A5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5">
    <w:nsid w:val="6F8D5363"/>
    <w:multiLevelType w:val="hybridMultilevel"/>
    <w:tmpl w:val="6CF68434"/>
    <w:lvl w:ilvl="0" w:tplc="3932A1AA">
      <w:start w:val="1"/>
      <w:numFmt w:val="decimal"/>
      <w:lvlText w:val="%1."/>
      <w:lvlJc w:val="left"/>
      <w:pPr>
        <w:ind w:left="720" w:hanging="360"/>
      </w:pPr>
    </w:lvl>
    <w:lvl w:ilvl="1" w:tplc="5F1C09C0">
      <w:start w:val="1"/>
      <w:numFmt w:val="lowerLetter"/>
      <w:lvlText w:val="%2."/>
      <w:lvlJc w:val="left"/>
      <w:pPr>
        <w:ind w:left="1440" w:hanging="360"/>
      </w:pPr>
    </w:lvl>
    <w:lvl w:ilvl="2" w:tplc="59D0E246">
      <w:start w:val="1"/>
      <w:numFmt w:val="lowerRoman"/>
      <w:lvlText w:val="%3."/>
      <w:lvlJc w:val="right"/>
      <w:pPr>
        <w:ind w:left="2160" w:hanging="180"/>
      </w:pPr>
    </w:lvl>
    <w:lvl w:ilvl="3" w:tplc="59AA6ADC">
      <w:start w:val="1"/>
      <w:numFmt w:val="decimal"/>
      <w:lvlText w:val="%4."/>
      <w:lvlJc w:val="left"/>
      <w:pPr>
        <w:ind w:left="2880" w:hanging="360"/>
      </w:pPr>
    </w:lvl>
    <w:lvl w:ilvl="4" w:tplc="E12A845C">
      <w:start w:val="1"/>
      <w:numFmt w:val="lowerLetter"/>
      <w:lvlText w:val="%5."/>
      <w:lvlJc w:val="left"/>
      <w:pPr>
        <w:ind w:left="3600" w:hanging="360"/>
      </w:pPr>
    </w:lvl>
    <w:lvl w:ilvl="5" w:tplc="4BF2DBFE">
      <w:start w:val="1"/>
      <w:numFmt w:val="lowerRoman"/>
      <w:lvlText w:val="%6."/>
      <w:lvlJc w:val="right"/>
      <w:pPr>
        <w:ind w:left="4320" w:hanging="180"/>
      </w:pPr>
    </w:lvl>
    <w:lvl w:ilvl="6" w:tplc="361C5558">
      <w:start w:val="1"/>
      <w:numFmt w:val="decimal"/>
      <w:lvlText w:val="%7."/>
      <w:lvlJc w:val="left"/>
      <w:pPr>
        <w:ind w:left="5040" w:hanging="360"/>
      </w:pPr>
    </w:lvl>
    <w:lvl w:ilvl="7" w:tplc="720E208A">
      <w:start w:val="1"/>
      <w:numFmt w:val="lowerLetter"/>
      <w:lvlText w:val="%8."/>
      <w:lvlJc w:val="left"/>
      <w:pPr>
        <w:ind w:left="5760" w:hanging="360"/>
      </w:pPr>
    </w:lvl>
    <w:lvl w:ilvl="8" w:tplc="CFEC111C">
      <w:start w:val="1"/>
      <w:numFmt w:val="lowerRoman"/>
      <w:lvlText w:val="%9."/>
      <w:lvlJc w:val="right"/>
      <w:pPr>
        <w:ind w:left="6480" w:hanging="180"/>
      </w:pPr>
    </w:lvl>
  </w:abstractNum>
  <w:abstractNum w:abstractNumId="356">
    <w:nsid w:val="6FC94C8B"/>
    <w:multiLevelType w:val="hybridMultilevel"/>
    <w:tmpl w:val="603EAED8"/>
    <w:lvl w:ilvl="0" w:tplc="46024110">
      <w:start w:val="1"/>
      <w:numFmt w:val="decimal"/>
      <w:lvlText w:val="%1."/>
      <w:lvlJc w:val="left"/>
      <w:pPr>
        <w:ind w:left="720" w:hanging="360"/>
      </w:pPr>
    </w:lvl>
    <w:lvl w:ilvl="1" w:tplc="8BE8E4B2">
      <w:start w:val="1"/>
      <w:numFmt w:val="lowerLetter"/>
      <w:lvlText w:val="%2."/>
      <w:lvlJc w:val="left"/>
      <w:pPr>
        <w:ind w:left="1440" w:hanging="360"/>
      </w:pPr>
    </w:lvl>
    <w:lvl w:ilvl="2" w:tplc="39388B66">
      <w:start w:val="1"/>
      <w:numFmt w:val="lowerRoman"/>
      <w:lvlText w:val="%3."/>
      <w:lvlJc w:val="right"/>
      <w:pPr>
        <w:ind w:left="2160" w:hanging="180"/>
      </w:pPr>
    </w:lvl>
    <w:lvl w:ilvl="3" w:tplc="522239E0">
      <w:start w:val="1"/>
      <w:numFmt w:val="decimal"/>
      <w:lvlText w:val="%4."/>
      <w:lvlJc w:val="left"/>
      <w:pPr>
        <w:ind w:left="2880" w:hanging="360"/>
      </w:pPr>
    </w:lvl>
    <w:lvl w:ilvl="4" w:tplc="B6F443D2">
      <w:start w:val="1"/>
      <w:numFmt w:val="lowerLetter"/>
      <w:lvlText w:val="%5."/>
      <w:lvlJc w:val="left"/>
      <w:pPr>
        <w:ind w:left="3600" w:hanging="360"/>
      </w:pPr>
    </w:lvl>
    <w:lvl w:ilvl="5" w:tplc="40C641CA">
      <w:start w:val="1"/>
      <w:numFmt w:val="lowerRoman"/>
      <w:lvlText w:val="%6."/>
      <w:lvlJc w:val="right"/>
      <w:pPr>
        <w:ind w:left="4320" w:hanging="180"/>
      </w:pPr>
    </w:lvl>
    <w:lvl w:ilvl="6" w:tplc="50B8F9B0">
      <w:start w:val="1"/>
      <w:numFmt w:val="decimal"/>
      <w:lvlText w:val="%7."/>
      <w:lvlJc w:val="left"/>
      <w:pPr>
        <w:ind w:left="5040" w:hanging="360"/>
      </w:pPr>
    </w:lvl>
    <w:lvl w:ilvl="7" w:tplc="5A96BCE2">
      <w:start w:val="1"/>
      <w:numFmt w:val="lowerLetter"/>
      <w:lvlText w:val="%8."/>
      <w:lvlJc w:val="left"/>
      <w:pPr>
        <w:ind w:left="5760" w:hanging="360"/>
      </w:pPr>
    </w:lvl>
    <w:lvl w:ilvl="8" w:tplc="B65A11C6">
      <w:start w:val="1"/>
      <w:numFmt w:val="lowerRoman"/>
      <w:lvlText w:val="%9."/>
      <w:lvlJc w:val="right"/>
      <w:pPr>
        <w:ind w:left="6480" w:hanging="180"/>
      </w:pPr>
    </w:lvl>
  </w:abstractNum>
  <w:abstractNum w:abstractNumId="357">
    <w:nsid w:val="702209BA"/>
    <w:multiLevelType w:val="hybridMultilevel"/>
    <w:tmpl w:val="515A3C60"/>
    <w:lvl w:ilvl="0" w:tplc="096CBD6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8">
    <w:nsid w:val="70386614"/>
    <w:multiLevelType w:val="hybridMultilevel"/>
    <w:tmpl w:val="BB0AE0A6"/>
    <w:lvl w:ilvl="0" w:tplc="FE58FA72">
      <w:start w:val="2"/>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9">
    <w:nsid w:val="706404E1"/>
    <w:multiLevelType w:val="hybridMultilevel"/>
    <w:tmpl w:val="A8AA1C50"/>
    <w:lvl w:ilvl="0" w:tplc="026AF89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0">
    <w:nsid w:val="70774205"/>
    <w:multiLevelType w:val="hybridMultilevel"/>
    <w:tmpl w:val="FB349430"/>
    <w:lvl w:ilvl="0" w:tplc="593CE496">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1">
    <w:nsid w:val="70DE38BB"/>
    <w:multiLevelType w:val="hybridMultilevel"/>
    <w:tmpl w:val="5E7C5632"/>
    <w:lvl w:ilvl="0" w:tplc="6B341266">
      <w:start w:val="1"/>
      <w:numFmt w:val="decimal"/>
      <w:lvlText w:val="%1."/>
      <w:lvlJc w:val="left"/>
      <w:pPr>
        <w:ind w:left="720" w:hanging="360"/>
      </w:pPr>
      <w:rPr>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2">
    <w:nsid w:val="717A252B"/>
    <w:multiLevelType w:val="hybridMultilevel"/>
    <w:tmpl w:val="473420AE"/>
    <w:lvl w:ilvl="0" w:tplc="12FCBE0A">
      <w:start w:val="1"/>
      <w:numFmt w:val="decimal"/>
      <w:lvlText w:val="%1."/>
      <w:lvlJc w:val="left"/>
      <w:pPr>
        <w:ind w:left="720" w:hanging="360"/>
      </w:pPr>
    </w:lvl>
    <w:lvl w:ilvl="1" w:tplc="FC3075DE">
      <w:start w:val="1"/>
      <w:numFmt w:val="lowerLetter"/>
      <w:lvlText w:val="%2."/>
      <w:lvlJc w:val="left"/>
      <w:pPr>
        <w:ind w:left="1440" w:hanging="360"/>
      </w:pPr>
    </w:lvl>
    <w:lvl w:ilvl="2" w:tplc="46221D2A">
      <w:start w:val="1"/>
      <w:numFmt w:val="lowerRoman"/>
      <w:lvlText w:val="%3."/>
      <w:lvlJc w:val="right"/>
      <w:pPr>
        <w:ind w:left="2160" w:hanging="180"/>
      </w:pPr>
    </w:lvl>
    <w:lvl w:ilvl="3" w:tplc="42D07830">
      <w:start w:val="1"/>
      <w:numFmt w:val="decimal"/>
      <w:lvlText w:val="%4."/>
      <w:lvlJc w:val="left"/>
      <w:pPr>
        <w:ind w:left="2880" w:hanging="360"/>
      </w:pPr>
    </w:lvl>
    <w:lvl w:ilvl="4" w:tplc="59FC8F6A">
      <w:start w:val="1"/>
      <w:numFmt w:val="lowerLetter"/>
      <w:lvlText w:val="%5."/>
      <w:lvlJc w:val="left"/>
      <w:pPr>
        <w:ind w:left="3600" w:hanging="360"/>
      </w:pPr>
    </w:lvl>
    <w:lvl w:ilvl="5" w:tplc="6FF68B3A">
      <w:start w:val="1"/>
      <w:numFmt w:val="lowerRoman"/>
      <w:lvlText w:val="%6."/>
      <w:lvlJc w:val="right"/>
      <w:pPr>
        <w:ind w:left="4320" w:hanging="180"/>
      </w:pPr>
    </w:lvl>
    <w:lvl w:ilvl="6" w:tplc="BC8E288E">
      <w:start w:val="1"/>
      <w:numFmt w:val="decimal"/>
      <w:lvlText w:val="%7."/>
      <w:lvlJc w:val="left"/>
      <w:pPr>
        <w:ind w:left="5040" w:hanging="360"/>
      </w:pPr>
    </w:lvl>
    <w:lvl w:ilvl="7" w:tplc="37703B94">
      <w:start w:val="1"/>
      <w:numFmt w:val="lowerLetter"/>
      <w:lvlText w:val="%8."/>
      <w:lvlJc w:val="left"/>
      <w:pPr>
        <w:ind w:left="5760" w:hanging="360"/>
      </w:pPr>
    </w:lvl>
    <w:lvl w:ilvl="8" w:tplc="E5A21DE4">
      <w:start w:val="1"/>
      <w:numFmt w:val="lowerRoman"/>
      <w:lvlText w:val="%9."/>
      <w:lvlJc w:val="right"/>
      <w:pPr>
        <w:ind w:left="6480" w:hanging="180"/>
      </w:pPr>
    </w:lvl>
  </w:abstractNum>
  <w:abstractNum w:abstractNumId="363">
    <w:nsid w:val="71906D3C"/>
    <w:multiLevelType w:val="hybridMultilevel"/>
    <w:tmpl w:val="EE7A558C"/>
    <w:lvl w:ilvl="0" w:tplc="6B341266">
      <w:start w:val="1"/>
      <w:numFmt w:val="decimal"/>
      <w:lvlText w:val="%1."/>
      <w:lvlJc w:val="left"/>
      <w:pPr>
        <w:ind w:left="720" w:hanging="360"/>
      </w:pPr>
      <w:rPr>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4">
    <w:nsid w:val="727C4EE4"/>
    <w:multiLevelType w:val="hybridMultilevel"/>
    <w:tmpl w:val="6900B7DA"/>
    <w:lvl w:ilvl="0" w:tplc="0A64FC7C">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5">
    <w:nsid w:val="732F179C"/>
    <w:multiLevelType w:val="hybridMultilevel"/>
    <w:tmpl w:val="CB82B844"/>
    <w:lvl w:ilvl="0" w:tplc="9E6AAE56">
      <w:start w:val="5"/>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6">
    <w:nsid w:val="73D2217D"/>
    <w:multiLevelType w:val="hybridMultilevel"/>
    <w:tmpl w:val="82C688FC"/>
    <w:lvl w:ilvl="0" w:tplc="BA922652">
      <w:start w:val="8"/>
      <w:numFmt w:val="decimal"/>
      <w:lvlText w:val="%1."/>
      <w:lvlJc w:val="left"/>
      <w:pPr>
        <w:ind w:left="720" w:hanging="360"/>
      </w:pPr>
      <w:rPr>
        <w:rFonts w:hint="default"/>
        <w:b/>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7">
    <w:nsid w:val="747B5E9C"/>
    <w:multiLevelType w:val="hybridMultilevel"/>
    <w:tmpl w:val="194836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8">
    <w:nsid w:val="750D45B4"/>
    <w:multiLevelType w:val="hybridMultilevel"/>
    <w:tmpl w:val="9300D07E"/>
    <w:lvl w:ilvl="0" w:tplc="0B24DFCC">
      <w:start w:val="1"/>
      <w:numFmt w:val="decimal"/>
      <w:lvlText w:val="%1."/>
      <w:lvlJc w:val="left"/>
      <w:pPr>
        <w:ind w:left="720" w:hanging="360"/>
      </w:pPr>
    </w:lvl>
    <w:lvl w:ilvl="1" w:tplc="555063B6">
      <w:start w:val="1"/>
      <w:numFmt w:val="lowerLetter"/>
      <w:lvlText w:val="%2."/>
      <w:lvlJc w:val="left"/>
      <w:pPr>
        <w:ind w:left="1440" w:hanging="360"/>
      </w:pPr>
    </w:lvl>
    <w:lvl w:ilvl="2" w:tplc="923EF0B2">
      <w:start w:val="1"/>
      <w:numFmt w:val="lowerRoman"/>
      <w:lvlText w:val="%3."/>
      <w:lvlJc w:val="right"/>
      <w:pPr>
        <w:ind w:left="2160" w:hanging="180"/>
      </w:pPr>
    </w:lvl>
    <w:lvl w:ilvl="3" w:tplc="86EEE48A">
      <w:start w:val="1"/>
      <w:numFmt w:val="decimal"/>
      <w:lvlText w:val="%4."/>
      <w:lvlJc w:val="left"/>
      <w:pPr>
        <w:ind w:left="2880" w:hanging="360"/>
      </w:pPr>
    </w:lvl>
    <w:lvl w:ilvl="4" w:tplc="3CE6CA34">
      <w:start w:val="1"/>
      <w:numFmt w:val="lowerLetter"/>
      <w:lvlText w:val="%5."/>
      <w:lvlJc w:val="left"/>
      <w:pPr>
        <w:ind w:left="3600" w:hanging="360"/>
      </w:pPr>
    </w:lvl>
    <w:lvl w:ilvl="5" w:tplc="C6B8F8BC">
      <w:start w:val="1"/>
      <w:numFmt w:val="lowerRoman"/>
      <w:lvlText w:val="%6."/>
      <w:lvlJc w:val="right"/>
      <w:pPr>
        <w:ind w:left="4320" w:hanging="180"/>
      </w:pPr>
    </w:lvl>
    <w:lvl w:ilvl="6" w:tplc="0E4610DC">
      <w:start w:val="1"/>
      <w:numFmt w:val="decimal"/>
      <w:lvlText w:val="%7."/>
      <w:lvlJc w:val="left"/>
      <w:pPr>
        <w:ind w:left="5040" w:hanging="360"/>
      </w:pPr>
    </w:lvl>
    <w:lvl w:ilvl="7" w:tplc="10BC73F6">
      <w:start w:val="1"/>
      <w:numFmt w:val="lowerLetter"/>
      <w:lvlText w:val="%8."/>
      <w:lvlJc w:val="left"/>
      <w:pPr>
        <w:ind w:left="5760" w:hanging="360"/>
      </w:pPr>
    </w:lvl>
    <w:lvl w:ilvl="8" w:tplc="2780E23C">
      <w:start w:val="1"/>
      <w:numFmt w:val="lowerRoman"/>
      <w:lvlText w:val="%9."/>
      <w:lvlJc w:val="right"/>
      <w:pPr>
        <w:ind w:left="6480" w:hanging="180"/>
      </w:pPr>
    </w:lvl>
  </w:abstractNum>
  <w:abstractNum w:abstractNumId="369">
    <w:nsid w:val="758C5963"/>
    <w:multiLevelType w:val="hybridMultilevel"/>
    <w:tmpl w:val="F87C646C"/>
    <w:lvl w:ilvl="0" w:tplc="DAEAE776">
      <w:start w:val="1"/>
      <w:numFmt w:val="decimal"/>
      <w:lvlText w:val="%1."/>
      <w:lvlJc w:val="left"/>
      <w:pPr>
        <w:ind w:left="720" w:hanging="360"/>
      </w:pPr>
    </w:lvl>
    <w:lvl w:ilvl="1" w:tplc="33E425D2">
      <w:start w:val="1"/>
      <w:numFmt w:val="lowerLetter"/>
      <w:lvlText w:val="%2."/>
      <w:lvlJc w:val="left"/>
      <w:pPr>
        <w:ind w:left="1440" w:hanging="360"/>
      </w:pPr>
    </w:lvl>
    <w:lvl w:ilvl="2" w:tplc="5838B8C4">
      <w:start w:val="1"/>
      <w:numFmt w:val="lowerRoman"/>
      <w:lvlText w:val="%3."/>
      <w:lvlJc w:val="right"/>
      <w:pPr>
        <w:ind w:left="2160" w:hanging="180"/>
      </w:pPr>
    </w:lvl>
    <w:lvl w:ilvl="3" w:tplc="B8EE1122">
      <w:start w:val="1"/>
      <w:numFmt w:val="decimal"/>
      <w:lvlText w:val="%4."/>
      <w:lvlJc w:val="left"/>
      <w:pPr>
        <w:ind w:left="2880" w:hanging="360"/>
      </w:pPr>
    </w:lvl>
    <w:lvl w:ilvl="4" w:tplc="BD7A9BEC">
      <w:start w:val="1"/>
      <w:numFmt w:val="lowerLetter"/>
      <w:lvlText w:val="%5."/>
      <w:lvlJc w:val="left"/>
      <w:pPr>
        <w:ind w:left="3600" w:hanging="360"/>
      </w:pPr>
    </w:lvl>
    <w:lvl w:ilvl="5" w:tplc="413E7972">
      <w:start w:val="1"/>
      <w:numFmt w:val="lowerRoman"/>
      <w:lvlText w:val="%6."/>
      <w:lvlJc w:val="right"/>
      <w:pPr>
        <w:ind w:left="4320" w:hanging="180"/>
      </w:pPr>
    </w:lvl>
    <w:lvl w:ilvl="6" w:tplc="8CD65F24">
      <w:start w:val="1"/>
      <w:numFmt w:val="decimal"/>
      <w:lvlText w:val="%7."/>
      <w:lvlJc w:val="left"/>
      <w:pPr>
        <w:ind w:left="5040" w:hanging="360"/>
      </w:pPr>
    </w:lvl>
    <w:lvl w:ilvl="7" w:tplc="76D6511C">
      <w:start w:val="1"/>
      <w:numFmt w:val="lowerLetter"/>
      <w:lvlText w:val="%8."/>
      <w:lvlJc w:val="left"/>
      <w:pPr>
        <w:ind w:left="5760" w:hanging="360"/>
      </w:pPr>
    </w:lvl>
    <w:lvl w:ilvl="8" w:tplc="1BD4EDAE">
      <w:start w:val="1"/>
      <w:numFmt w:val="lowerRoman"/>
      <w:lvlText w:val="%9."/>
      <w:lvlJc w:val="right"/>
      <w:pPr>
        <w:ind w:left="6480" w:hanging="180"/>
      </w:pPr>
    </w:lvl>
  </w:abstractNum>
  <w:abstractNum w:abstractNumId="370">
    <w:nsid w:val="75AD3EAF"/>
    <w:multiLevelType w:val="hybridMultilevel"/>
    <w:tmpl w:val="B3369418"/>
    <w:lvl w:ilvl="0" w:tplc="C5B67BFE">
      <w:start w:val="2"/>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1">
    <w:nsid w:val="76725355"/>
    <w:multiLevelType w:val="hybridMultilevel"/>
    <w:tmpl w:val="1E4802E8"/>
    <w:lvl w:ilvl="0" w:tplc="B73ADAE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2">
    <w:nsid w:val="76764BFF"/>
    <w:multiLevelType w:val="hybridMultilevel"/>
    <w:tmpl w:val="D8C0EC94"/>
    <w:lvl w:ilvl="0" w:tplc="7B7A5386">
      <w:start w:val="1"/>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3">
    <w:nsid w:val="76B70FD1"/>
    <w:multiLevelType w:val="hybridMultilevel"/>
    <w:tmpl w:val="F682948C"/>
    <w:lvl w:ilvl="0" w:tplc="2DC8D758">
      <w:start w:val="1"/>
      <w:numFmt w:val="decimal"/>
      <w:lvlText w:val="%1."/>
      <w:lvlJc w:val="left"/>
      <w:pPr>
        <w:ind w:left="720" w:hanging="360"/>
      </w:pPr>
    </w:lvl>
    <w:lvl w:ilvl="1" w:tplc="D9F29D96">
      <w:start w:val="1"/>
      <w:numFmt w:val="lowerLetter"/>
      <w:lvlText w:val="%2."/>
      <w:lvlJc w:val="left"/>
      <w:pPr>
        <w:ind w:left="1440" w:hanging="360"/>
      </w:pPr>
    </w:lvl>
    <w:lvl w:ilvl="2" w:tplc="13924B2C">
      <w:start w:val="1"/>
      <w:numFmt w:val="lowerRoman"/>
      <w:lvlText w:val="%3."/>
      <w:lvlJc w:val="right"/>
      <w:pPr>
        <w:ind w:left="2160" w:hanging="180"/>
      </w:pPr>
    </w:lvl>
    <w:lvl w:ilvl="3" w:tplc="4DAC2CE8">
      <w:start w:val="1"/>
      <w:numFmt w:val="decimal"/>
      <w:lvlText w:val="%4."/>
      <w:lvlJc w:val="left"/>
      <w:pPr>
        <w:ind w:left="2880" w:hanging="360"/>
      </w:pPr>
    </w:lvl>
    <w:lvl w:ilvl="4" w:tplc="21BC84F8">
      <w:start w:val="1"/>
      <w:numFmt w:val="lowerLetter"/>
      <w:lvlText w:val="%5."/>
      <w:lvlJc w:val="left"/>
      <w:pPr>
        <w:ind w:left="3600" w:hanging="360"/>
      </w:pPr>
    </w:lvl>
    <w:lvl w:ilvl="5" w:tplc="9E9416D2">
      <w:start w:val="1"/>
      <w:numFmt w:val="lowerRoman"/>
      <w:lvlText w:val="%6."/>
      <w:lvlJc w:val="right"/>
      <w:pPr>
        <w:ind w:left="4320" w:hanging="180"/>
      </w:pPr>
    </w:lvl>
    <w:lvl w:ilvl="6" w:tplc="BA3895C2">
      <w:start w:val="1"/>
      <w:numFmt w:val="decimal"/>
      <w:lvlText w:val="%7."/>
      <w:lvlJc w:val="left"/>
      <w:pPr>
        <w:ind w:left="5040" w:hanging="360"/>
      </w:pPr>
    </w:lvl>
    <w:lvl w:ilvl="7" w:tplc="DB4469E8">
      <w:start w:val="1"/>
      <w:numFmt w:val="lowerLetter"/>
      <w:lvlText w:val="%8."/>
      <w:lvlJc w:val="left"/>
      <w:pPr>
        <w:ind w:left="5760" w:hanging="360"/>
      </w:pPr>
    </w:lvl>
    <w:lvl w:ilvl="8" w:tplc="846EEEDA">
      <w:start w:val="1"/>
      <w:numFmt w:val="lowerRoman"/>
      <w:lvlText w:val="%9."/>
      <w:lvlJc w:val="right"/>
      <w:pPr>
        <w:ind w:left="6480" w:hanging="180"/>
      </w:pPr>
    </w:lvl>
  </w:abstractNum>
  <w:abstractNum w:abstractNumId="374">
    <w:nsid w:val="76E4575C"/>
    <w:multiLevelType w:val="hybridMultilevel"/>
    <w:tmpl w:val="334C4C7E"/>
    <w:lvl w:ilvl="0" w:tplc="164E217E">
      <w:start w:val="10"/>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5">
    <w:nsid w:val="77D62BAA"/>
    <w:multiLevelType w:val="hybridMultilevel"/>
    <w:tmpl w:val="A7281A54"/>
    <w:lvl w:ilvl="0" w:tplc="8D0EED7C">
      <w:start w:val="1"/>
      <w:numFmt w:val="decimal"/>
      <w:lvlText w:val="%1."/>
      <w:lvlJc w:val="left"/>
      <w:pPr>
        <w:ind w:left="720" w:hanging="360"/>
      </w:pPr>
    </w:lvl>
    <w:lvl w:ilvl="1" w:tplc="4B08DB42">
      <w:start w:val="1"/>
      <w:numFmt w:val="lowerLetter"/>
      <w:lvlText w:val="%2."/>
      <w:lvlJc w:val="left"/>
      <w:pPr>
        <w:ind w:left="1440" w:hanging="360"/>
      </w:pPr>
    </w:lvl>
    <w:lvl w:ilvl="2" w:tplc="22208A90">
      <w:start w:val="1"/>
      <w:numFmt w:val="lowerRoman"/>
      <w:lvlText w:val="%3."/>
      <w:lvlJc w:val="right"/>
      <w:pPr>
        <w:ind w:left="2160" w:hanging="180"/>
      </w:pPr>
    </w:lvl>
    <w:lvl w:ilvl="3" w:tplc="2E9A3C0A">
      <w:start w:val="1"/>
      <w:numFmt w:val="decimal"/>
      <w:lvlText w:val="%4."/>
      <w:lvlJc w:val="left"/>
      <w:pPr>
        <w:ind w:left="2880" w:hanging="360"/>
      </w:pPr>
    </w:lvl>
    <w:lvl w:ilvl="4" w:tplc="955EBA34">
      <w:start w:val="1"/>
      <w:numFmt w:val="lowerLetter"/>
      <w:lvlText w:val="%5."/>
      <w:lvlJc w:val="left"/>
      <w:pPr>
        <w:ind w:left="3600" w:hanging="360"/>
      </w:pPr>
    </w:lvl>
    <w:lvl w:ilvl="5" w:tplc="D2B2A97E">
      <w:start w:val="1"/>
      <w:numFmt w:val="lowerRoman"/>
      <w:lvlText w:val="%6."/>
      <w:lvlJc w:val="right"/>
      <w:pPr>
        <w:ind w:left="4320" w:hanging="180"/>
      </w:pPr>
    </w:lvl>
    <w:lvl w:ilvl="6" w:tplc="D6563DC4">
      <w:start w:val="1"/>
      <w:numFmt w:val="decimal"/>
      <w:lvlText w:val="%7."/>
      <w:lvlJc w:val="left"/>
      <w:pPr>
        <w:ind w:left="5040" w:hanging="360"/>
      </w:pPr>
    </w:lvl>
    <w:lvl w:ilvl="7" w:tplc="FC8C2976">
      <w:start w:val="1"/>
      <w:numFmt w:val="lowerLetter"/>
      <w:lvlText w:val="%8."/>
      <w:lvlJc w:val="left"/>
      <w:pPr>
        <w:ind w:left="5760" w:hanging="360"/>
      </w:pPr>
    </w:lvl>
    <w:lvl w:ilvl="8" w:tplc="FD28B44A">
      <w:start w:val="1"/>
      <w:numFmt w:val="lowerRoman"/>
      <w:lvlText w:val="%9."/>
      <w:lvlJc w:val="right"/>
      <w:pPr>
        <w:ind w:left="6480" w:hanging="180"/>
      </w:pPr>
    </w:lvl>
  </w:abstractNum>
  <w:abstractNum w:abstractNumId="376">
    <w:nsid w:val="77F709C8"/>
    <w:multiLevelType w:val="hybridMultilevel"/>
    <w:tmpl w:val="DD2A283E"/>
    <w:lvl w:ilvl="0" w:tplc="FB662E42">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7">
    <w:nsid w:val="77FA7A0D"/>
    <w:multiLevelType w:val="hybridMultilevel"/>
    <w:tmpl w:val="41360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8">
    <w:nsid w:val="78495CF7"/>
    <w:multiLevelType w:val="hybridMultilevel"/>
    <w:tmpl w:val="4DB8E29E"/>
    <w:lvl w:ilvl="0" w:tplc="0ACA5C30">
      <w:start w:val="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9">
    <w:nsid w:val="78C73A4B"/>
    <w:multiLevelType w:val="hybridMultilevel"/>
    <w:tmpl w:val="E6F27338"/>
    <w:lvl w:ilvl="0" w:tplc="87345B10">
      <w:start w:val="7"/>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0">
    <w:nsid w:val="78F92F3A"/>
    <w:multiLevelType w:val="hybridMultilevel"/>
    <w:tmpl w:val="AC4ED184"/>
    <w:lvl w:ilvl="0" w:tplc="4074FDDA">
      <w:start w:val="9"/>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1">
    <w:nsid w:val="790F1719"/>
    <w:multiLevelType w:val="hybridMultilevel"/>
    <w:tmpl w:val="BA1C677A"/>
    <w:lvl w:ilvl="0" w:tplc="34EA7DBC">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2">
    <w:nsid w:val="79405C30"/>
    <w:multiLevelType w:val="hybridMultilevel"/>
    <w:tmpl w:val="ECF651C8"/>
    <w:lvl w:ilvl="0" w:tplc="F2E0321C">
      <w:start w:val="1"/>
      <w:numFmt w:val="decimal"/>
      <w:lvlText w:val="%1."/>
      <w:lvlJc w:val="left"/>
      <w:pPr>
        <w:ind w:left="720" w:hanging="360"/>
      </w:pPr>
    </w:lvl>
    <w:lvl w:ilvl="1" w:tplc="C3C85B0C">
      <w:start w:val="1"/>
      <w:numFmt w:val="lowerLetter"/>
      <w:lvlText w:val="%2."/>
      <w:lvlJc w:val="left"/>
      <w:pPr>
        <w:ind w:left="1440" w:hanging="360"/>
      </w:pPr>
    </w:lvl>
    <w:lvl w:ilvl="2" w:tplc="62EC64A4">
      <w:start w:val="1"/>
      <w:numFmt w:val="lowerRoman"/>
      <w:lvlText w:val="%3."/>
      <w:lvlJc w:val="right"/>
      <w:pPr>
        <w:ind w:left="2160" w:hanging="180"/>
      </w:pPr>
    </w:lvl>
    <w:lvl w:ilvl="3" w:tplc="77F45620">
      <w:start w:val="1"/>
      <w:numFmt w:val="decimal"/>
      <w:lvlText w:val="%4."/>
      <w:lvlJc w:val="left"/>
      <w:pPr>
        <w:ind w:left="2880" w:hanging="360"/>
      </w:pPr>
    </w:lvl>
    <w:lvl w:ilvl="4" w:tplc="59B6053A">
      <w:start w:val="1"/>
      <w:numFmt w:val="lowerLetter"/>
      <w:lvlText w:val="%5."/>
      <w:lvlJc w:val="left"/>
      <w:pPr>
        <w:ind w:left="3600" w:hanging="360"/>
      </w:pPr>
    </w:lvl>
    <w:lvl w:ilvl="5" w:tplc="BAA866C0">
      <w:start w:val="1"/>
      <w:numFmt w:val="lowerRoman"/>
      <w:lvlText w:val="%6."/>
      <w:lvlJc w:val="right"/>
      <w:pPr>
        <w:ind w:left="4320" w:hanging="180"/>
      </w:pPr>
    </w:lvl>
    <w:lvl w:ilvl="6" w:tplc="652CD546">
      <w:start w:val="1"/>
      <w:numFmt w:val="decimal"/>
      <w:lvlText w:val="%7."/>
      <w:lvlJc w:val="left"/>
      <w:pPr>
        <w:ind w:left="5040" w:hanging="360"/>
      </w:pPr>
    </w:lvl>
    <w:lvl w:ilvl="7" w:tplc="58CA91F0">
      <w:start w:val="1"/>
      <w:numFmt w:val="lowerLetter"/>
      <w:lvlText w:val="%8."/>
      <w:lvlJc w:val="left"/>
      <w:pPr>
        <w:ind w:left="5760" w:hanging="360"/>
      </w:pPr>
    </w:lvl>
    <w:lvl w:ilvl="8" w:tplc="296EEF7E">
      <w:start w:val="1"/>
      <w:numFmt w:val="lowerRoman"/>
      <w:lvlText w:val="%9."/>
      <w:lvlJc w:val="right"/>
      <w:pPr>
        <w:ind w:left="6480" w:hanging="180"/>
      </w:pPr>
    </w:lvl>
  </w:abstractNum>
  <w:abstractNum w:abstractNumId="383">
    <w:nsid w:val="79B61ED2"/>
    <w:multiLevelType w:val="hybridMultilevel"/>
    <w:tmpl w:val="3278A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4">
    <w:nsid w:val="79D23C31"/>
    <w:multiLevelType w:val="hybridMultilevel"/>
    <w:tmpl w:val="A49474AA"/>
    <w:lvl w:ilvl="0" w:tplc="FA6CAFDC">
      <w:start w:val="1"/>
      <w:numFmt w:val="decimal"/>
      <w:lvlText w:val="%1."/>
      <w:lvlJc w:val="left"/>
      <w:pPr>
        <w:ind w:left="720" w:hanging="360"/>
      </w:pPr>
    </w:lvl>
    <w:lvl w:ilvl="1" w:tplc="2B8E62AA">
      <w:start w:val="1"/>
      <w:numFmt w:val="lowerLetter"/>
      <w:lvlText w:val="%2."/>
      <w:lvlJc w:val="left"/>
      <w:pPr>
        <w:ind w:left="1440" w:hanging="360"/>
      </w:pPr>
    </w:lvl>
    <w:lvl w:ilvl="2" w:tplc="8C541BE2">
      <w:start w:val="1"/>
      <w:numFmt w:val="lowerRoman"/>
      <w:lvlText w:val="%3."/>
      <w:lvlJc w:val="right"/>
      <w:pPr>
        <w:ind w:left="2160" w:hanging="180"/>
      </w:pPr>
    </w:lvl>
    <w:lvl w:ilvl="3" w:tplc="09B23DC8">
      <w:start w:val="1"/>
      <w:numFmt w:val="decimal"/>
      <w:lvlText w:val="%4."/>
      <w:lvlJc w:val="left"/>
      <w:pPr>
        <w:ind w:left="2880" w:hanging="360"/>
      </w:pPr>
    </w:lvl>
    <w:lvl w:ilvl="4" w:tplc="AF1A1B58">
      <w:start w:val="1"/>
      <w:numFmt w:val="lowerLetter"/>
      <w:lvlText w:val="%5."/>
      <w:lvlJc w:val="left"/>
      <w:pPr>
        <w:ind w:left="3600" w:hanging="360"/>
      </w:pPr>
    </w:lvl>
    <w:lvl w:ilvl="5" w:tplc="4B243C6A">
      <w:start w:val="1"/>
      <w:numFmt w:val="lowerRoman"/>
      <w:lvlText w:val="%6."/>
      <w:lvlJc w:val="right"/>
      <w:pPr>
        <w:ind w:left="4320" w:hanging="180"/>
      </w:pPr>
    </w:lvl>
    <w:lvl w:ilvl="6" w:tplc="2EBC377C">
      <w:start w:val="1"/>
      <w:numFmt w:val="decimal"/>
      <w:lvlText w:val="%7."/>
      <w:lvlJc w:val="left"/>
      <w:pPr>
        <w:ind w:left="5040" w:hanging="360"/>
      </w:pPr>
    </w:lvl>
    <w:lvl w:ilvl="7" w:tplc="0CBA7E50">
      <w:start w:val="1"/>
      <w:numFmt w:val="lowerLetter"/>
      <w:lvlText w:val="%8."/>
      <w:lvlJc w:val="left"/>
      <w:pPr>
        <w:ind w:left="5760" w:hanging="360"/>
      </w:pPr>
    </w:lvl>
    <w:lvl w:ilvl="8" w:tplc="2DDA5862">
      <w:start w:val="1"/>
      <w:numFmt w:val="lowerRoman"/>
      <w:lvlText w:val="%9."/>
      <w:lvlJc w:val="right"/>
      <w:pPr>
        <w:ind w:left="6480" w:hanging="180"/>
      </w:pPr>
    </w:lvl>
  </w:abstractNum>
  <w:abstractNum w:abstractNumId="385">
    <w:nsid w:val="79D40CB8"/>
    <w:multiLevelType w:val="hybridMultilevel"/>
    <w:tmpl w:val="70EEE7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6">
    <w:nsid w:val="7A00194D"/>
    <w:multiLevelType w:val="hybridMultilevel"/>
    <w:tmpl w:val="388E3126"/>
    <w:lvl w:ilvl="0" w:tplc="EDFEB3DE">
      <w:start w:val="1"/>
      <w:numFmt w:val="decimal"/>
      <w:lvlText w:val="%1."/>
      <w:lvlJc w:val="left"/>
      <w:pPr>
        <w:ind w:left="720" w:hanging="360"/>
      </w:pPr>
      <w:rPr>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7">
    <w:nsid w:val="7A636A35"/>
    <w:multiLevelType w:val="hybridMultilevel"/>
    <w:tmpl w:val="814E18E8"/>
    <w:lvl w:ilvl="0" w:tplc="F9780696">
      <w:start w:val="5"/>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8">
    <w:nsid w:val="7A8F0C14"/>
    <w:multiLevelType w:val="hybridMultilevel"/>
    <w:tmpl w:val="7534AC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9">
    <w:nsid w:val="7AA303B4"/>
    <w:multiLevelType w:val="hybridMultilevel"/>
    <w:tmpl w:val="881035AA"/>
    <w:lvl w:ilvl="0" w:tplc="6B341266">
      <w:start w:val="1"/>
      <w:numFmt w:val="decimal"/>
      <w:lvlText w:val="%1."/>
      <w:lvlJc w:val="left"/>
      <w:pPr>
        <w:ind w:left="720" w:hanging="360"/>
      </w:pPr>
      <w:rPr>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0">
    <w:nsid w:val="7AB673ED"/>
    <w:multiLevelType w:val="hybridMultilevel"/>
    <w:tmpl w:val="303A95AC"/>
    <w:lvl w:ilvl="0" w:tplc="90BC03B6">
      <w:start w:val="1"/>
      <w:numFmt w:val="decimal"/>
      <w:lvlText w:val="%1."/>
      <w:lvlJc w:val="left"/>
      <w:pPr>
        <w:ind w:left="720" w:hanging="360"/>
      </w:pPr>
    </w:lvl>
    <w:lvl w:ilvl="1" w:tplc="DD245A5E">
      <w:start w:val="1"/>
      <w:numFmt w:val="lowerLetter"/>
      <w:lvlText w:val="%2."/>
      <w:lvlJc w:val="left"/>
      <w:pPr>
        <w:ind w:left="1440" w:hanging="360"/>
      </w:pPr>
    </w:lvl>
    <w:lvl w:ilvl="2" w:tplc="4802DF7A">
      <w:start w:val="1"/>
      <w:numFmt w:val="lowerRoman"/>
      <w:lvlText w:val="%3."/>
      <w:lvlJc w:val="right"/>
      <w:pPr>
        <w:ind w:left="2160" w:hanging="180"/>
      </w:pPr>
    </w:lvl>
    <w:lvl w:ilvl="3" w:tplc="D27A4974">
      <w:start w:val="1"/>
      <w:numFmt w:val="decimal"/>
      <w:lvlText w:val="%4."/>
      <w:lvlJc w:val="left"/>
      <w:pPr>
        <w:ind w:left="2880" w:hanging="360"/>
      </w:pPr>
    </w:lvl>
    <w:lvl w:ilvl="4" w:tplc="6AA6FEA6">
      <w:start w:val="1"/>
      <w:numFmt w:val="lowerLetter"/>
      <w:lvlText w:val="%5."/>
      <w:lvlJc w:val="left"/>
      <w:pPr>
        <w:ind w:left="3600" w:hanging="360"/>
      </w:pPr>
    </w:lvl>
    <w:lvl w:ilvl="5" w:tplc="E4AADFAC">
      <w:start w:val="1"/>
      <w:numFmt w:val="lowerRoman"/>
      <w:lvlText w:val="%6."/>
      <w:lvlJc w:val="right"/>
      <w:pPr>
        <w:ind w:left="4320" w:hanging="180"/>
      </w:pPr>
    </w:lvl>
    <w:lvl w:ilvl="6" w:tplc="8C98296C">
      <w:start w:val="1"/>
      <w:numFmt w:val="decimal"/>
      <w:lvlText w:val="%7."/>
      <w:lvlJc w:val="left"/>
      <w:pPr>
        <w:ind w:left="5040" w:hanging="360"/>
      </w:pPr>
    </w:lvl>
    <w:lvl w:ilvl="7" w:tplc="63040DB8">
      <w:start w:val="1"/>
      <w:numFmt w:val="lowerLetter"/>
      <w:lvlText w:val="%8."/>
      <w:lvlJc w:val="left"/>
      <w:pPr>
        <w:ind w:left="5760" w:hanging="360"/>
      </w:pPr>
    </w:lvl>
    <w:lvl w:ilvl="8" w:tplc="B900E0B2">
      <w:start w:val="1"/>
      <w:numFmt w:val="lowerRoman"/>
      <w:lvlText w:val="%9."/>
      <w:lvlJc w:val="right"/>
      <w:pPr>
        <w:ind w:left="6480" w:hanging="180"/>
      </w:pPr>
    </w:lvl>
  </w:abstractNum>
  <w:abstractNum w:abstractNumId="391">
    <w:nsid w:val="7B960B5E"/>
    <w:multiLevelType w:val="hybridMultilevel"/>
    <w:tmpl w:val="B23E62F0"/>
    <w:lvl w:ilvl="0" w:tplc="E2DEFBA2">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2">
    <w:nsid w:val="7BD03E11"/>
    <w:multiLevelType w:val="hybridMultilevel"/>
    <w:tmpl w:val="9B50BD0C"/>
    <w:lvl w:ilvl="0" w:tplc="244CBC80">
      <w:start w:val="1"/>
      <w:numFmt w:val="decimal"/>
      <w:lvlText w:val="%1."/>
      <w:lvlJc w:val="left"/>
      <w:pPr>
        <w:ind w:left="720" w:hanging="360"/>
      </w:pPr>
    </w:lvl>
    <w:lvl w:ilvl="1" w:tplc="28522D24">
      <w:start w:val="1"/>
      <w:numFmt w:val="lowerLetter"/>
      <w:lvlText w:val="%2."/>
      <w:lvlJc w:val="left"/>
      <w:pPr>
        <w:ind w:left="1440" w:hanging="360"/>
      </w:pPr>
    </w:lvl>
    <w:lvl w:ilvl="2" w:tplc="23F26066">
      <w:start w:val="1"/>
      <w:numFmt w:val="lowerRoman"/>
      <w:lvlText w:val="%3."/>
      <w:lvlJc w:val="right"/>
      <w:pPr>
        <w:ind w:left="2160" w:hanging="180"/>
      </w:pPr>
    </w:lvl>
    <w:lvl w:ilvl="3" w:tplc="8A3C97A6">
      <w:start w:val="1"/>
      <w:numFmt w:val="decimal"/>
      <w:lvlText w:val="%4."/>
      <w:lvlJc w:val="left"/>
      <w:pPr>
        <w:ind w:left="2880" w:hanging="360"/>
      </w:pPr>
    </w:lvl>
    <w:lvl w:ilvl="4" w:tplc="6422FD00">
      <w:start w:val="1"/>
      <w:numFmt w:val="lowerLetter"/>
      <w:lvlText w:val="%5."/>
      <w:lvlJc w:val="left"/>
      <w:pPr>
        <w:ind w:left="3600" w:hanging="360"/>
      </w:pPr>
    </w:lvl>
    <w:lvl w:ilvl="5" w:tplc="98AA5870">
      <w:start w:val="1"/>
      <w:numFmt w:val="lowerRoman"/>
      <w:lvlText w:val="%6."/>
      <w:lvlJc w:val="right"/>
      <w:pPr>
        <w:ind w:left="4320" w:hanging="180"/>
      </w:pPr>
    </w:lvl>
    <w:lvl w:ilvl="6" w:tplc="2452B9F2">
      <w:start w:val="1"/>
      <w:numFmt w:val="decimal"/>
      <w:lvlText w:val="%7."/>
      <w:lvlJc w:val="left"/>
      <w:pPr>
        <w:ind w:left="5040" w:hanging="360"/>
      </w:pPr>
    </w:lvl>
    <w:lvl w:ilvl="7" w:tplc="EAEE3DFE">
      <w:start w:val="1"/>
      <w:numFmt w:val="lowerLetter"/>
      <w:lvlText w:val="%8."/>
      <w:lvlJc w:val="left"/>
      <w:pPr>
        <w:ind w:left="5760" w:hanging="360"/>
      </w:pPr>
    </w:lvl>
    <w:lvl w:ilvl="8" w:tplc="AAAC07EE">
      <w:start w:val="1"/>
      <w:numFmt w:val="lowerRoman"/>
      <w:lvlText w:val="%9."/>
      <w:lvlJc w:val="right"/>
      <w:pPr>
        <w:ind w:left="6480" w:hanging="180"/>
      </w:pPr>
    </w:lvl>
  </w:abstractNum>
  <w:abstractNum w:abstractNumId="393">
    <w:nsid w:val="7C6B7157"/>
    <w:multiLevelType w:val="hybridMultilevel"/>
    <w:tmpl w:val="A8AA1C50"/>
    <w:lvl w:ilvl="0" w:tplc="026AF89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4">
    <w:nsid w:val="7D6A186F"/>
    <w:multiLevelType w:val="hybridMultilevel"/>
    <w:tmpl w:val="362A5B70"/>
    <w:lvl w:ilvl="0" w:tplc="45AE868A">
      <w:start w:val="1"/>
      <w:numFmt w:val="decimal"/>
      <w:lvlText w:val="%1."/>
      <w:lvlJc w:val="left"/>
      <w:pPr>
        <w:ind w:left="720" w:hanging="360"/>
      </w:pPr>
    </w:lvl>
    <w:lvl w:ilvl="1" w:tplc="E66A2BAE">
      <w:start w:val="1"/>
      <w:numFmt w:val="lowerLetter"/>
      <w:lvlText w:val="%2."/>
      <w:lvlJc w:val="left"/>
      <w:pPr>
        <w:ind w:left="1440" w:hanging="360"/>
      </w:pPr>
    </w:lvl>
    <w:lvl w:ilvl="2" w:tplc="368CFD00">
      <w:start w:val="1"/>
      <w:numFmt w:val="lowerRoman"/>
      <w:lvlText w:val="%3."/>
      <w:lvlJc w:val="right"/>
      <w:pPr>
        <w:ind w:left="2160" w:hanging="180"/>
      </w:pPr>
    </w:lvl>
    <w:lvl w:ilvl="3" w:tplc="B576F7AA">
      <w:start w:val="1"/>
      <w:numFmt w:val="decimal"/>
      <w:lvlText w:val="%4."/>
      <w:lvlJc w:val="left"/>
      <w:pPr>
        <w:ind w:left="2880" w:hanging="360"/>
      </w:pPr>
    </w:lvl>
    <w:lvl w:ilvl="4" w:tplc="DF6CB5A2">
      <w:start w:val="1"/>
      <w:numFmt w:val="lowerLetter"/>
      <w:lvlText w:val="%5."/>
      <w:lvlJc w:val="left"/>
      <w:pPr>
        <w:ind w:left="3600" w:hanging="360"/>
      </w:pPr>
    </w:lvl>
    <w:lvl w:ilvl="5" w:tplc="A944019E">
      <w:start w:val="1"/>
      <w:numFmt w:val="lowerRoman"/>
      <w:lvlText w:val="%6."/>
      <w:lvlJc w:val="right"/>
      <w:pPr>
        <w:ind w:left="4320" w:hanging="180"/>
      </w:pPr>
    </w:lvl>
    <w:lvl w:ilvl="6" w:tplc="4A864824">
      <w:start w:val="1"/>
      <w:numFmt w:val="decimal"/>
      <w:lvlText w:val="%7."/>
      <w:lvlJc w:val="left"/>
      <w:pPr>
        <w:ind w:left="5040" w:hanging="360"/>
      </w:pPr>
    </w:lvl>
    <w:lvl w:ilvl="7" w:tplc="D9D67044">
      <w:start w:val="1"/>
      <w:numFmt w:val="lowerLetter"/>
      <w:lvlText w:val="%8."/>
      <w:lvlJc w:val="left"/>
      <w:pPr>
        <w:ind w:left="5760" w:hanging="360"/>
      </w:pPr>
    </w:lvl>
    <w:lvl w:ilvl="8" w:tplc="6FF8E280">
      <w:start w:val="1"/>
      <w:numFmt w:val="lowerRoman"/>
      <w:lvlText w:val="%9."/>
      <w:lvlJc w:val="right"/>
      <w:pPr>
        <w:ind w:left="6480" w:hanging="180"/>
      </w:pPr>
    </w:lvl>
  </w:abstractNum>
  <w:abstractNum w:abstractNumId="395">
    <w:nsid w:val="7D795E1D"/>
    <w:multiLevelType w:val="hybridMultilevel"/>
    <w:tmpl w:val="9BCA10A0"/>
    <w:lvl w:ilvl="0" w:tplc="1B6421DA">
      <w:start w:val="8"/>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6">
    <w:nsid w:val="7DCF3154"/>
    <w:multiLevelType w:val="hybridMultilevel"/>
    <w:tmpl w:val="5E92738C"/>
    <w:lvl w:ilvl="0" w:tplc="9E50CED2">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7">
    <w:nsid w:val="7E7062A1"/>
    <w:multiLevelType w:val="hybridMultilevel"/>
    <w:tmpl w:val="07BC2792"/>
    <w:lvl w:ilvl="0" w:tplc="687A9BE6">
      <w:start w:val="1"/>
      <w:numFmt w:val="decimal"/>
      <w:lvlText w:val="%1."/>
      <w:lvlJc w:val="left"/>
      <w:pPr>
        <w:ind w:left="720" w:hanging="360"/>
      </w:pPr>
    </w:lvl>
    <w:lvl w:ilvl="1" w:tplc="6E449B82">
      <w:start w:val="1"/>
      <w:numFmt w:val="lowerLetter"/>
      <w:lvlText w:val="%2."/>
      <w:lvlJc w:val="left"/>
      <w:pPr>
        <w:ind w:left="1440" w:hanging="360"/>
      </w:pPr>
    </w:lvl>
    <w:lvl w:ilvl="2" w:tplc="3C0AD2C0">
      <w:start w:val="1"/>
      <w:numFmt w:val="lowerRoman"/>
      <w:lvlText w:val="%3."/>
      <w:lvlJc w:val="right"/>
      <w:pPr>
        <w:ind w:left="2160" w:hanging="180"/>
      </w:pPr>
    </w:lvl>
    <w:lvl w:ilvl="3" w:tplc="CCB84F00">
      <w:start w:val="1"/>
      <w:numFmt w:val="decimal"/>
      <w:lvlText w:val="%4."/>
      <w:lvlJc w:val="left"/>
      <w:pPr>
        <w:ind w:left="2880" w:hanging="360"/>
      </w:pPr>
    </w:lvl>
    <w:lvl w:ilvl="4" w:tplc="2BD62810">
      <w:start w:val="1"/>
      <w:numFmt w:val="lowerLetter"/>
      <w:lvlText w:val="%5."/>
      <w:lvlJc w:val="left"/>
      <w:pPr>
        <w:ind w:left="3600" w:hanging="360"/>
      </w:pPr>
    </w:lvl>
    <w:lvl w:ilvl="5" w:tplc="6C4E825C">
      <w:start w:val="1"/>
      <w:numFmt w:val="lowerRoman"/>
      <w:lvlText w:val="%6."/>
      <w:lvlJc w:val="right"/>
      <w:pPr>
        <w:ind w:left="4320" w:hanging="180"/>
      </w:pPr>
    </w:lvl>
    <w:lvl w:ilvl="6" w:tplc="A392A120">
      <w:start w:val="1"/>
      <w:numFmt w:val="decimal"/>
      <w:lvlText w:val="%7."/>
      <w:lvlJc w:val="left"/>
      <w:pPr>
        <w:ind w:left="5040" w:hanging="360"/>
      </w:pPr>
    </w:lvl>
    <w:lvl w:ilvl="7" w:tplc="BED44FA4">
      <w:start w:val="1"/>
      <w:numFmt w:val="lowerLetter"/>
      <w:lvlText w:val="%8."/>
      <w:lvlJc w:val="left"/>
      <w:pPr>
        <w:ind w:left="5760" w:hanging="360"/>
      </w:pPr>
    </w:lvl>
    <w:lvl w:ilvl="8" w:tplc="A73E691A">
      <w:start w:val="1"/>
      <w:numFmt w:val="lowerRoman"/>
      <w:lvlText w:val="%9."/>
      <w:lvlJc w:val="right"/>
      <w:pPr>
        <w:ind w:left="6480" w:hanging="180"/>
      </w:pPr>
    </w:lvl>
  </w:abstractNum>
  <w:abstractNum w:abstractNumId="398">
    <w:nsid w:val="7EAF63F3"/>
    <w:multiLevelType w:val="hybridMultilevel"/>
    <w:tmpl w:val="267E0F6A"/>
    <w:lvl w:ilvl="0" w:tplc="C35AE90E">
      <w:start w:val="2"/>
      <w:numFmt w:val="decimal"/>
      <w:lvlText w:val="%1."/>
      <w:lvlJc w:val="left"/>
      <w:pPr>
        <w:ind w:left="720" w:hanging="360"/>
      </w:pPr>
      <w:rPr>
        <w:rFonts w:hint="default"/>
        <w:b/>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9">
    <w:nsid w:val="7EB41D28"/>
    <w:multiLevelType w:val="hybridMultilevel"/>
    <w:tmpl w:val="A198E494"/>
    <w:lvl w:ilvl="0" w:tplc="826C02F0">
      <w:start w:val="1"/>
      <w:numFmt w:val="decimal"/>
      <w:lvlText w:val="%1."/>
      <w:lvlJc w:val="left"/>
      <w:pPr>
        <w:ind w:left="720" w:hanging="360"/>
      </w:pPr>
    </w:lvl>
    <w:lvl w:ilvl="1" w:tplc="301CFF6C">
      <w:start w:val="1"/>
      <w:numFmt w:val="lowerLetter"/>
      <w:lvlText w:val="%2."/>
      <w:lvlJc w:val="left"/>
      <w:pPr>
        <w:ind w:left="1440" w:hanging="360"/>
      </w:pPr>
    </w:lvl>
    <w:lvl w:ilvl="2" w:tplc="8372298A">
      <w:start w:val="1"/>
      <w:numFmt w:val="lowerRoman"/>
      <w:lvlText w:val="%3."/>
      <w:lvlJc w:val="right"/>
      <w:pPr>
        <w:ind w:left="2160" w:hanging="180"/>
      </w:pPr>
    </w:lvl>
    <w:lvl w:ilvl="3" w:tplc="005C2D80">
      <w:start w:val="1"/>
      <w:numFmt w:val="decimal"/>
      <w:lvlText w:val="%4."/>
      <w:lvlJc w:val="left"/>
      <w:pPr>
        <w:ind w:left="2880" w:hanging="360"/>
      </w:pPr>
    </w:lvl>
    <w:lvl w:ilvl="4" w:tplc="FD509E5C">
      <w:start w:val="1"/>
      <w:numFmt w:val="lowerLetter"/>
      <w:lvlText w:val="%5."/>
      <w:lvlJc w:val="left"/>
      <w:pPr>
        <w:ind w:left="3600" w:hanging="360"/>
      </w:pPr>
    </w:lvl>
    <w:lvl w:ilvl="5" w:tplc="A8847362">
      <w:start w:val="1"/>
      <w:numFmt w:val="lowerRoman"/>
      <w:lvlText w:val="%6."/>
      <w:lvlJc w:val="right"/>
      <w:pPr>
        <w:ind w:left="4320" w:hanging="180"/>
      </w:pPr>
    </w:lvl>
    <w:lvl w:ilvl="6" w:tplc="F8EC077E">
      <w:start w:val="1"/>
      <w:numFmt w:val="decimal"/>
      <w:lvlText w:val="%7."/>
      <w:lvlJc w:val="left"/>
      <w:pPr>
        <w:ind w:left="5040" w:hanging="360"/>
      </w:pPr>
    </w:lvl>
    <w:lvl w:ilvl="7" w:tplc="DBB09E80">
      <w:start w:val="1"/>
      <w:numFmt w:val="lowerLetter"/>
      <w:lvlText w:val="%8."/>
      <w:lvlJc w:val="left"/>
      <w:pPr>
        <w:ind w:left="5760" w:hanging="360"/>
      </w:pPr>
    </w:lvl>
    <w:lvl w:ilvl="8" w:tplc="12E8D5E6">
      <w:start w:val="1"/>
      <w:numFmt w:val="lowerRoman"/>
      <w:lvlText w:val="%9."/>
      <w:lvlJc w:val="right"/>
      <w:pPr>
        <w:ind w:left="6480" w:hanging="180"/>
      </w:pPr>
    </w:lvl>
  </w:abstractNum>
  <w:abstractNum w:abstractNumId="400">
    <w:nsid w:val="7EB66AEE"/>
    <w:multiLevelType w:val="hybridMultilevel"/>
    <w:tmpl w:val="0FBAD8FA"/>
    <w:lvl w:ilvl="0" w:tplc="ABEADE90">
      <w:start w:val="1"/>
      <w:numFmt w:val="decimal"/>
      <w:lvlText w:val="%1."/>
      <w:lvlJc w:val="left"/>
      <w:pPr>
        <w:ind w:left="720" w:hanging="360"/>
      </w:pPr>
    </w:lvl>
    <w:lvl w:ilvl="1" w:tplc="E7C05C6A">
      <w:start w:val="1"/>
      <w:numFmt w:val="lowerLetter"/>
      <w:lvlText w:val="%2."/>
      <w:lvlJc w:val="left"/>
      <w:pPr>
        <w:ind w:left="1440" w:hanging="360"/>
      </w:pPr>
    </w:lvl>
    <w:lvl w:ilvl="2" w:tplc="D27EDB5A">
      <w:start w:val="1"/>
      <w:numFmt w:val="lowerRoman"/>
      <w:lvlText w:val="%3."/>
      <w:lvlJc w:val="right"/>
      <w:pPr>
        <w:ind w:left="2160" w:hanging="180"/>
      </w:pPr>
    </w:lvl>
    <w:lvl w:ilvl="3" w:tplc="AFB67030">
      <w:start w:val="1"/>
      <w:numFmt w:val="decimal"/>
      <w:lvlText w:val="%4."/>
      <w:lvlJc w:val="left"/>
      <w:pPr>
        <w:ind w:left="2880" w:hanging="360"/>
      </w:pPr>
    </w:lvl>
    <w:lvl w:ilvl="4" w:tplc="700AA47E">
      <w:start w:val="1"/>
      <w:numFmt w:val="lowerLetter"/>
      <w:lvlText w:val="%5."/>
      <w:lvlJc w:val="left"/>
      <w:pPr>
        <w:ind w:left="3600" w:hanging="360"/>
      </w:pPr>
    </w:lvl>
    <w:lvl w:ilvl="5" w:tplc="F8AA5E9A">
      <w:start w:val="1"/>
      <w:numFmt w:val="lowerRoman"/>
      <w:lvlText w:val="%6."/>
      <w:lvlJc w:val="right"/>
      <w:pPr>
        <w:ind w:left="4320" w:hanging="180"/>
      </w:pPr>
    </w:lvl>
    <w:lvl w:ilvl="6" w:tplc="BFBC37C4">
      <w:start w:val="1"/>
      <w:numFmt w:val="decimal"/>
      <w:lvlText w:val="%7."/>
      <w:lvlJc w:val="left"/>
      <w:pPr>
        <w:ind w:left="5040" w:hanging="360"/>
      </w:pPr>
    </w:lvl>
    <w:lvl w:ilvl="7" w:tplc="E7961C64">
      <w:start w:val="1"/>
      <w:numFmt w:val="lowerLetter"/>
      <w:lvlText w:val="%8."/>
      <w:lvlJc w:val="left"/>
      <w:pPr>
        <w:ind w:left="5760" w:hanging="360"/>
      </w:pPr>
    </w:lvl>
    <w:lvl w:ilvl="8" w:tplc="A326668A">
      <w:start w:val="1"/>
      <w:numFmt w:val="lowerRoman"/>
      <w:lvlText w:val="%9."/>
      <w:lvlJc w:val="right"/>
      <w:pPr>
        <w:ind w:left="6480" w:hanging="180"/>
      </w:pPr>
    </w:lvl>
  </w:abstractNum>
  <w:abstractNum w:abstractNumId="401">
    <w:nsid w:val="7F181716"/>
    <w:multiLevelType w:val="hybridMultilevel"/>
    <w:tmpl w:val="FE16209C"/>
    <w:lvl w:ilvl="0" w:tplc="492EB6A0">
      <w:start w:val="6"/>
      <w:numFmt w:val="decimal"/>
      <w:lvlText w:val="%1."/>
      <w:lvlJc w:val="left"/>
      <w:pPr>
        <w:ind w:left="720" w:hanging="360"/>
      </w:pPr>
      <w:rPr>
        <w:rFonts w:hint="default"/>
        <w:b/>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2">
    <w:nsid w:val="7F6A5D57"/>
    <w:multiLevelType w:val="hybridMultilevel"/>
    <w:tmpl w:val="CDD60A2E"/>
    <w:lvl w:ilvl="0" w:tplc="F0DCB17C">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3">
    <w:nsid w:val="7FA403B1"/>
    <w:multiLevelType w:val="hybridMultilevel"/>
    <w:tmpl w:val="BA1C677A"/>
    <w:lvl w:ilvl="0" w:tplc="34EA7DBC">
      <w:start w:val="1"/>
      <w:numFmt w:val="decimal"/>
      <w:lvlText w:val="%1."/>
      <w:lvlJc w:val="left"/>
      <w:pPr>
        <w:ind w:left="720" w:hanging="360"/>
      </w:pPr>
      <w:rPr>
        <w:rFonts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2"/>
  </w:num>
  <w:num w:numId="2">
    <w:abstractNumId w:val="385"/>
  </w:num>
  <w:num w:numId="3">
    <w:abstractNumId w:val="22"/>
  </w:num>
  <w:num w:numId="4">
    <w:abstractNumId w:val="243"/>
  </w:num>
  <w:num w:numId="5">
    <w:abstractNumId w:val="166"/>
  </w:num>
  <w:num w:numId="6">
    <w:abstractNumId w:val="180"/>
  </w:num>
  <w:num w:numId="7">
    <w:abstractNumId w:val="58"/>
  </w:num>
  <w:num w:numId="8">
    <w:abstractNumId w:val="337"/>
  </w:num>
  <w:num w:numId="9">
    <w:abstractNumId w:val="112"/>
  </w:num>
  <w:num w:numId="10">
    <w:abstractNumId w:val="220"/>
  </w:num>
  <w:num w:numId="11">
    <w:abstractNumId w:val="226"/>
  </w:num>
  <w:num w:numId="12">
    <w:abstractNumId w:val="292"/>
  </w:num>
  <w:num w:numId="13">
    <w:abstractNumId w:val="313"/>
  </w:num>
  <w:num w:numId="14">
    <w:abstractNumId w:val="217"/>
  </w:num>
  <w:num w:numId="15">
    <w:abstractNumId w:val="82"/>
  </w:num>
  <w:num w:numId="16">
    <w:abstractNumId w:val="62"/>
  </w:num>
  <w:num w:numId="17">
    <w:abstractNumId w:val="267"/>
  </w:num>
  <w:num w:numId="18">
    <w:abstractNumId w:val="123"/>
  </w:num>
  <w:num w:numId="19">
    <w:abstractNumId w:val="318"/>
  </w:num>
  <w:num w:numId="20">
    <w:abstractNumId w:val="377"/>
  </w:num>
  <w:num w:numId="21">
    <w:abstractNumId w:val="209"/>
  </w:num>
  <w:num w:numId="22">
    <w:abstractNumId w:val="235"/>
  </w:num>
  <w:num w:numId="23">
    <w:abstractNumId w:val="110"/>
  </w:num>
  <w:num w:numId="24">
    <w:abstractNumId w:val="39"/>
  </w:num>
  <w:num w:numId="25">
    <w:abstractNumId w:val="213"/>
  </w:num>
  <w:num w:numId="26">
    <w:abstractNumId w:val="204"/>
  </w:num>
  <w:num w:numId="27">
    <w:abstractNumId w:val="240"/>
  </w:num>
  <w:num w:numId="28">
    <w:abstractNumId w:val="284"/>
  </w:num>
  <w:num w:numId="29">
    <w:abstractNumId w:val="43"/>
  </w:num>
  <w:num w:numId="30">
    <w:abstractNumId w:val="178"/>
  </w:num>
  <w:num w:numId="31">
    <w:abstractNumId w:val="158"/>
  </w:num>
  <w:num w:numId="32">
    <w:abstractNumId w:val="367"/>
  </w:num>
  <w:num w:numId="33">
    <w:abstractNumId w:val="388"/>
  </w:num>
  <w:num w:numId="34">
    <w:abstractNumId w:val="122"/>
  </w:num>
  <w:num w:numId="35">
    <w:abstractNumId w:val="265"/>
  </w:num>
  <w:num w:numId="36">
    <w:abstractNumId w:val="344"/>
  </w:num>
  <w:num w:numId="37">
    <w:abstractNumId w:val="242"/>
  </w:num>
  <w:num w:numId="38">
    <w:abstractNumId w:val="203"/>
  </w:num>
  <w:num w:numId="39">
    <w:abstractNumId w:val="40"/>
  </w:num>
  <w:num w:numId="40">
    <w:abstractNumId w:val="276"/>
  </w:num>
  <w:num w:numId="41">
    <w:abstractNumId w:val="350"/>
  </w:num>
  <w:num w:numId="42">
    <w:abstractNumId w:val="194"/>
  </w:num>
  <w:num w:numId="43">
    <w:abstractNumId w:val="17"/>
  </w:num>
  <w:num w:numId="44">
    <w:abstractNumId w:val="206"/>
  </w:num>
  <w:num w:numId="45">
    <w:abstractNumId w:val="259"/>
  </w:num>
  <w:num w:numId="46">
    <w:abstractNumId w:val="241"/>
  </w:num>
  <w:num w:numId="47">
    <w:abstractNumId w:val="308"/>
  </w:num>
  <w:num w:numId="48">
    <w:abstractNumId w:val="41"/>
  </w:num>
  <w:num w:numId="49">
    <w:abstractNumId w:val="91"/>
  </w:num>
  <w:num w:numId="50">
    <w:abstractNumId w:val="236"/>
  </w:num>
  <w:num w:numId="51">
    <w:abstractNumId w:val="163"/>
  </w:num>
  <w:num w:numId="52">
    <w:abstractNumId w:val="69"/>
  </w:num>
  <w:num w:numId="53">
    <w:abstractNumId w:val="339"/>
  </w:num>
  <w:num w:numId="54">
    <w:abstractNumId w:val="47"/>
  </w:num>
  <w:num w:numId="55">
    <w:abstractNumId w:val="172"/>
  </w:num>
  <w:num w:numId="56">
    <w:abstractNumId w:val="207"/>
  </w:num>
  <w:num w:numId="57">
    <w:abstractNumId w:val="258"/>
  </w:num>
  <w:num w:numId="58">
    <w:abstractNumId w:val="20"/>
  </w:num>
  <w:num w:numId="59">
    <w:abstractNumId w:val="184"/>
  </w:num>
  <w:num w:numId="60">
    <w:abstractNumId w:val="238"/>
  </w:num>
  <w:num w:numId="61">
    <w:abstractNumId w:val="60"/>
  </w:num>
  <w:num w:numId="62">
    <w:abstractNumId w:val="21"/>
  </w:num>
  <w:num w:numId="63">
    <w:abstractNumId w:val="233"/>
  </w:num>
  <w:num w:numId="64">
    <w:abstractNumId w:val="0"/>
  </w:num>
  <w:num w:numId="65">
    <w:abstractNumId w:val="146"/>
  </w:num>
  <w:num w:numId="66">
    <w:abstractNumId w:val="332"/>
  </w:num>
  <w:num w:numId="67">
    <w:abstractNumId w:val="45"/>
  </w:num>
  <w:num w:numId="68">
    <w:abstractNumId w:val="52"/>
  </w:num>
  <w:num w:numId="69">
    <w:abstractNumId w:val="95"/>
  </w:num>
  <w:num w:numId="70">
    <w:abstractNumId w:val="326"/>
  </w:num>
  <w:num w:numId="71">
    <w:abstractNumId w:val="139"/>
  </w:num>
  <w:num w:numId="72">
    <w:abstractNumId w:val="133"/>
  </w:num>
  <w:num w:numId="73">
    <w:abstractNumId w:val="100"/>
  </w:num>
  <w:num w:numId="74">
    <w:abstractNumId w:val="369"/>
  </w:num>
  <w:num w:numId="75">
    <w:abstractNumId w:val="286"/>
  </w:num>
  <w:num w:numId="76">
    <w:abstractNumId w:val="76"/>
  </w:num>
  <w:num w:numId="77">
    <w:abstractNumId w:val="89"/>
  </w:num>
  <w:num w:numId="78">
    <w:abstractNumId w:val="288"/>
  </w:num>
  <w:num w:numId="79">
    <w:abstractNumId w:val="215"/>
  </w:num>
  <w:num w:numId="80">
    <w:abstractNumId w:val="118"/>
  </w:num>
  <w:num w:numId="81">
    <w:abstractNumId w:val="375"/>
  </w:num>
  <w:num w:numId="82">
    <w:abstractNumId w:val="196"/>
  </w:num>
  <w:num w:numId="83">
    <w:abstractNumId w:val="343"/>
  </w:num>
  <w:num w:numId="84">
    <w:abstractNumId w:val="400"/>
  </w:num>
  <w:num w:numId="85">
    <w:abstractNumId w:val="70"/>
  </w:num>
  <w:num w:numId="86">
    <w:abstractNumId w:val="183"/>
  </w:num>
  <w:num w:numId="87">
    <w:abstractNumId w:val="51"/>
  </w:num>
  <w:num w:numId="88">
    <w:abstractNumId w:val="249"/>
  </w:num>
  <w:num w:numId="89">
    <w:abstractNumId w:val="108"/>
  </w:num>
  <w:num w:numId="90">
    <w:abstractNumId w:val="46"/>
  </w:num>
  <w:num w:numId="91">
    <w:abstractNumId w:val="85"/>
  </w:num>
  <w:num w:numId="92">
    <w:abstractNumId w:val="368"/>
  </w:num>
  <w:num w:numId="93">
    <w:abstractNumId w:val="347"/>
  </w:num>
  <w:num w:numId="94">
    <w:abstractNumId w:val="138"/>
  </w:num>
  <w:num w:numId="95">
    <w:abstractNumId w:val="57"/>
  </w:num>
  <w:num w:numId="96">
    <w:abstractNumId w:val="169"/>
  </w:num>
  <w:num w:numId="97">
    <w:abstractNumId w:val="310"/>
  </w:num>
  <w:num w:numId="98">
    <w:abstractNumId w:val="329"/>
  </w:num>
  <w:num w:numId="99">
    <w:abstractNumId w:val="312"/>
  </w:num>
  <w:num w:numId="100">
    <w:abstractNumId w:val="142"/>
  </w:num>
  <w:num w:numId="101">
    <w:abstractNumId w:val="392"/>
  </w:num>
  <w:num w:numId="102">
    <w:abstractNumId w:val="201"/>
  </w:num>
  <w:num w:numId="103">
    <w:abstractNumId w:val="16"/>
  </w:num>
  <w:num w:numId="104">
    <w:abstractNumId w:val="190"/>
  </w:num>
  <w:num w:numId="105">
    <w:abstractNumId w:val="176"/>
  </w:num>
  <w:num w:numId="106">
    <w:abstractNumId w:val="338"/>
  </w:num>
  <w:num w:numId="107">
    <w:abstractNumId w:val="397"/>
  </w:num>
  <w:num w:numId="108">
    <w:abstractNumId w:val="269"/>
  </w:num>
  <w:num w:numId="109">
    <w:abstractNumId w:val="38"/>
  </w:num>
  <w:num w:numId="110">
    <w:abstractNumId w:val="362"/>
  </w:num>
  <w:num w:numId="111">
    <w:abstractNumId w:val="399"/>
  </w:num>
  <w:num w:numId="112">
    <w:abstractNumId w:val="245"/>
  </w:num>
  <w:num w:numId="113">
    <w:abstractNumId w:val="72"/>
  </w:num>
  <w:num w:numId="114">
    <w:abstractNumId w:val="382"/>
  </w:num>
  <w:num w:numId="115">
    <w:abstractNumId w:val="121"/>
  </w:num>
  <w:num w:numId="116">
    <w:abstractNumId w:val="297"/>
  </w:num>
  <w:num w:numId="117">
    <w:abstractNumId w:val="59"/>
  </w:num>
  <w:num w:numId="118">
    <w:abstractNumId w:val="355"/>
  </w:num>
  <w:num w:numId="119">
    <w:abstractNumId w:val="295"/>
  </w:num>
  <w:num w:numId="120">
    <w:abstractNumId w:val="159"/>
  </w:num>
  <w:num w:numId="121">
    <w:abstractNumId w:val="214"/>
  </w:num>
  <w:num w:numId="122">
    <w:abstractNumId w:val="285"/>
  </w:num>
  <w:num w:numId="123">
    <w:abstractNumId w:val="394"/>
  </w:num>
  <w:num w:numId="124">
    <w:abstractNumId w:val="356"/>
  </w:num>
  <w:num w:numId="125">
    <w:abstractNumId w:val="127"/>
  </w:num>
  <w:num w:numId="126">
    <w:abstractNumId w:val="144"/>
  </w:num>
  <w:num w:numId="127">
    <w:abstractNumId w:val="188"/>
  </w:num>
  <w:num w:numId="128">
    <w:abstractNumId w:val="390"/>
  </w:num>
  <w:num w:numId="129">
    <w:abstractNumId w:val="325"/>
  </w:num>
  <w:num w:numId="130">
    <w:abstractNumId w:val="248"/>
  </w:num>
  <w:num w:numId="131">
    <w:abstractNumId w:val="99"/>
  </w:num>
  <w:num w:numId="132">
    <w:abstractNumId w:val="290"/>
  </w:num>
  <w:num w:numId="133">
    <w:abstractNumId w:val="125"/>
  </w:num>
  <w:num w:numId="134">
    <w:abstractNumId w:val="384"/>
  </w:num>
  <w:num w:numId="135">
    <w:abstractNumId w:val="19"/>
  </w:num>
  <w:num w:numId="136">
    <w:abstractNumId w:val="195"/>
  </w:num>
  <w:num w:numId="137">
    <w:abstractNumId w:val="373"/>
  </w:num>
  <w:num w:numId="138">
    <w:abstractNumId w:val="321"/>
  </w:num>
  <w:num w:numId="139">
    <w:abstractNumId w:val="86"/>
  </w:num>
  <w:num w:numId="140">
    <w:abstractNumId w:val="174"/>
  </w:num>
  <w:num w:numId="141">
    <w:abstractNumId w:val="101"/>
  </w:num>
  <w:num w:numId="142">
    <w:abstractNumId w:val="8"/>
  </w:num>
  <w:num w:numId="143">
    <w:abstractNumId w:val="18"/>
  </w:num>
  <w:num w:numId="144">
    <w:abstractNumId w:val="93"/>
  </w:num>
  <w:num w:numId="145">
    <w:abstractNumId w:val="26"/>
  </w:num>
  <w:num w:numId="146">
    <w:abstractNumId w:val="132"/>
  </w:num>
  <w:num w:numId="147">
    <w:abstractNumId w:val="299"/>
  </w:num>
  <w:num w:numId="148">
    <w:abstractNumId w:val="197"/>
  </w:num>
  <w:num w:numId="149">
    <w:abstractNumId w:val="193"/>
  </w:num>
  <w:num w:numId="150">
    <w:abstractNumId w:val="363"/>
  </w:num>
  <w:num w:numId="151">
    <w:abstractNumId w:val="148"/>
  </w:num>
  <w:num w:numId="152">
    <w:abstractNumId w:val="361"/>
  </w:num>
  <w:num w:numId="153">
    <w:abstractNumId w:val="29"/>
  </w:num>
  <w:num w:numId="154">
    <w:abstractNumId w:val="182"/>
  </w:num>
  <w:num w:numId="155">
    <w:abstractNumId w:val="137"/>
  </w:num>
  <w:num w:numId="156">
    <w:abstractNumId w:val="55"/>
  </w:num>
  <w:num w:numId="157">
    <w:abstractNumId w:val="181"/>
  </w:num>
  <w:num w:numId="158">
    <w:abstractNumId w:val="389"/>
  </w:num>
  <w:num w:numId="159">
    <w:abstractNumId w:val="322"/>
  </w:num>
  <w:num w:numId="160">
    <w:abstractNumId w:val="223"/>
  </w:num>
  <w:num w:numId="161">
    <w:abstractNumId w:val="261"/>
  </w:num>
  <w:num w:numId="162">
    <w:abstractNumId w:val="75"/>
  </w:num>
  <w:num w:numId="163">
    <w:abstractNumId w:val="291"/>
  </w:num>
  <w:num w:numId="164">
    <w:abstractNumId w:val="253"/>
  </w:num>
  <w:num w:numId="165">
    <w:abstractNumId w:val="151"/>
  </w:num>
  <w:num w:numId="166">
    <w:abstractNumId w:val="228"/>
  </w:num>
  <w:num w:numId="167">
    <w:abstractNumId w:val="152"/>
  </w:num>
  <w:num w:numId="168">
    <w:abstractNumId w:val="185"/>
  </w:num>
  <w:num w:numId="169">
    <w:abstractNumId w:val="79"/>
  </w:num>
  <w:num w:numId="170">
    <w:abstractNumId w:val="254"/>
  </w:num>
  <w:num w:numId="171">
    <w:abstractNumId w:val="7"/>
  </w:num>
  <w:num w:numId="172">
    <w:abstractNumId w:val="230"/>
  </w:num>
  <w:num w:numId="173">
    <w:abstractNumId w:val="165"/>
  </w:num>
  <w:num w:numId="174">
    <w:abstractNumId w:val="67"/>
  </w:num>
  <w:num w:numId="175">
    <w:abstractNumId w:val="15"/>
  </w:num>
  <w:num w:numId="176">
    <w:abstractNumId w:val="107"/>
  </w:num>
  <w:num w:numId="177">
    <w:abstractNumId w:val="289"/>
  </w:num>
  <w:num w:numId="178">
    <w:abstractNumId w:val="247"/>
  </w:num>
  <w:num w:numId="179">
    <w:abstractNumId w:val="162"/>
  </w:num>
  <w:num w:numId="180">
    <w:abstractNumId w:val="54"/>
  </w:num>
  <w:num w:numId="181">
    <w:abstractNumId w:val="278"/>
  </w:num>
  <w:num w:numId="182">
    <w:abstractNumId w:val="352"/>
  </w:num>
  <w:num w:numId="183">
    <w:abstractNumId w:val="311"/>
  </w:num>
  <w:num w:numId="184">
    <w:abstractNumId w:val="342"/>
  </w:num>
  <w:num w:numId="185">
    <w:abstractNumId w:val="3"/>
  </w:num>
  <w:num w:numId="186">
    <w:abstractNumId w:val="33"/>
  </w:num>
  <w:num w:numId="187">
    <w:abstractNumId w:val="335"/>
  </w:num>
  <w:num w:numId="188">
    <w:abstractNumId w:val="366"/>
  </w:num>
  <w:num w:numId="189">
    <w:abstractNumId w:val="293"/>
  </w:num>
  <w:num w:numId="190">
    <w:abstractNumId w:val="96"/>
  </w:num>
  <w:num w:numId="191">
    <w:abstractNumId w:val="129"/>
  </w:num>
  <w:num w:numId="192">
    <w:abstractNumId w:val="210"/>
  </w:num>
  <w:num w:numId="193">
    <w:abstractNumId w:val="66"/>
  </w:num>
  <w:num w:numId="194">
    <w:abstractNumId w:val="113"/>
  </w:num>
  <w:num w:numId="195">
    <w:abstractNumId w:val="383"/>
  </w:num>
  <w:num w:numId="196">
    <w:abstractNumId w:val="277"/>
  </w:num>
  <w:num w:numId="197">
    <w:abstractNumId w:val="141"/>
  </w:num>
  <w:num w:numId="198">
    <w:abstractNumId w:val="109"/>
  </w:num>
  <w:num w:numId="199">
    <w:abstractNumId w:val="340"/>
  </w:num>
  <w:num w:numId="200">
    <w:abstractNumId w:val="301"/>
  </w:num>
  <w:num w:numId="201">
    <w:abstractNumId w:val="211"/>
  </w:num>
  <w:num w:numId="202">
    <w:abstractNumId w:val="246"/>
  </w:num>
  <w:num w:numId="203">
    <w:abstractNumId w:val="179"/>
  </w:num>
  <w:num w:numId="204">
    <w:abstractNumId w:val="346"/>
  </w:num>
  <w:num w:numId="205">
    <w:abstractNumId w:val="9"/>
  </w:num>
  <w:num w:numId="206">
    <w:abstractNumId w:val="307"/>
  </w:num>
  <w:num w:numId="207">
    <w:abstractNumId w:val="376"/>
  </w:num>
  <w:num w:numId="208">
    <w:abstractNumId w:val="92"/>
  </w:num>
  <w:num w:numId="209">
    <w:abstractNumId w:val="205"/>
  </w:num>
  <w:num w:numId="210">
    <w:abstractNumId w:val="6"/>
  </w:num>
  <w:num w:numId="211">
    <w:abstractNumId w:val="104"/>
  </w:num>
  <w:num w:numId="212">
    <w:abstractNumId w:val="90"/>
  </w:num>
  <w:num w:numId="213">
    <w:abstractNumId w:val="4"/>
  </w:num>
  <w:num w:numId="214">
    <w:abstractNumId w:val="371"/>
  </w:num>
  <w:num w:numId="215">
    <w:abstractNumId w:val="103"/>
  </w:num>
  <w:num w:numId="216">
    <w:abstractNumId w:val="64"/>
  </w:num>
  <w:num w:numId="217">
    <w:abstractNumId w:val="35"/>
  </w:num>
  <w:num w:numId="218">
    <w:abstractNumId w:val="250"/>
  </w:num>
  <w:num w:numId="219">
    <w:abstractNumId w:val="298"/>
  </w:num>
  <w:num w:numId="220">
    <w:abstractNumId w:val="160"/>
  </w:num>
  <w:num w:numId="221">
    <w:abstractNumId w:val="305"/>
  </w:num>
  <w:num w:numId="222">
    <w:abstractNumId w:val="117"/>
  </w:num>
  <w:num w:numId="223">
    <w:abstractNumId w:val="126"/>
  </w:num>
  <w:num w:numId="224">
    <w:abstractNumId w:val="114"/>
  </w:num>
  <w:num w:numId="225">
    <w:abstractNumId w:val="378"/>
  </w:num>
  <w:num w:numId="226">
    <w:abstractNumId w:val="143"/>
  </w:num>
  <w:num w:numId="227">
    <w:abstractNumId w:val="77"/>
  </w:num>
  <w:num w:numId="228">
    <w:abstractNumId w:val="345"/>
  </w:num>
  <w:num w:numId="229">
    <w:abstractNumId w:val="10"/>
  </w:num>
  <w:num w:numId="230">
    <w:abstractNumId w:val="149"/>
  </w:num>
  <w:num w:numId="231">
    <w:abstractNumId w:val="11"/>
  </w:num>
  <w:num w:numId="232">
    <w:abstractNumId w:val="74"/>
  </w:num>
  <w:num w:numId="233">
    <w:abstractNumId w:val="2"/>
  </w:num>
  <w:num w:numId="234">
    <w:abstractNumId w:val="281"/>
  </w:num>
  <w:num w:numId="235">
    <w:abstractNumId w:val="255"/>
  </w:num>
  <w:num w:numId="236">
    <w:abstractNumId w:val="81"/>
  </w:num>
  <w:num w:numId="237">
    <w:abstractNumId w:val="357"/>
  </w:num>
  <w:num w:numId="238">
    <w:abstractNumId w:val="49"/>
  </w:num>
  <w:num w:numId="239">
    <w:abstractNumId w:val="328"/>
  </w:num>
  <w:num w:numId="240">
    <w:abstractNumId w:val="171"/>
  </w:num>
  <w:num w:numId="241">
    <w:abstractNumId w:val="150"/>
  </w:num>
  <w:num w:numId="242">
    <w:abstractNumId w:val="24"/>
  </w:num>
  <w:num w:numId="243">
    <w:abstractNumId w:val="30"/>
  </w:num>
  <w:num w:numId="244">
    <w:abstractNumId w:val="280"/>
  </w:num>
  <w:num w:numId="245">
    <w:abstractNumId w:val="303"/>
  </w:num>
  <w:num w:numId="246">
    <w:abstractNumId w:val="283"/>
  </w:num>
  <w:num w:numId="247">
    <w:abstractNumId w:val="354"/>
  </w:num>
  <w:num w:numId="248">
    <w:abstractNumId w:val="396"/>
  </w:num>
  <w:num w:numId="249">
    <w:abstractNumId w:val="116"/>
  </w:num>
  <w:num w:numId="250">
    <w:abstractNumId w:val="161"/>
  </w:num>
  <w:num w:numId="251">
    <w:abstractNumId w:val="200"/>
  </w:num>
  <w:num w:numId="252">
    <w:abstractNumId w:val="37"/>
  </w:num>
  <w:num w:numId="253">
    <w:abstractNumId w:val="216"/>
  </w:num>
  <w:num w:numId="254">
    <w:abstractNumId w:val="227"/>
  </w:num>
  <w:num w:numId="255">
    <w:abstractNumId w:val="167"/>
  </w:num>
  <w:num w:numId="256">
    <w:abstractNumId w:val="12"/>
  </w:num>
  <w:num w:numId="257">
    <w:abstractNumId w:val="256"/>
  </w:num>
  <w:num w:numId="258">
    <w:abstractNumId w:val="94"/>
  </w:num>
  <w:num w:numId="259">
    <w:abstractNumId w:val="170"/>
  </w:num>
  <w:num w:numId="260">
    <w:abstractNumId w:val="317"/>
  </w:num>
  <w:num w:numId="261">
    <w:abstractNumId w:val="36"/>
  </w:num>
  <w:num w:numId="262">
    <w:abstractNumId w:val="393"/>
  </w:num>
  <w:num w:numId="263">
    <w:abstractNumId w:val="153"/>
  </w:num>
  <w:num w:numId="264">
    <w:abstractNumId w:val="330"/>
  </w:num>
  <w:num w:numId="265">
    <w:abstractNumId w:val="257"/>
  </w:num>
  <w:num w:numId="266">
    <w:abstractNumId w:val="320"/>
  </w:num>
  <w:num w:numId="267">
    <w:abstractNumId w:val="359"/>
  </w:num>
  <w:num w:numId="268">
    <w:abstractNumId w:val="56"/>
  </w:num>
  <w:num w:numId="269">
    <w:abstractNumId w:val="134"/>
  </w:num>
  <w:num w:numId="270">
    <w:abstractNumId w:val="32"/>
  </w:num>
  <w:num w:numId="271">
    <w:abstractNumId w:val="34"/>
  </w:num>
  <w:num w:numId="272">
    <w:abstractNumId w:val="351"/>
  </w:num>
  <w:num w:numId="273">
    <w:abstractNumId w:val="270"/>
  </w:num>
  <w:num w:numId="274">
    <w:abstractNumId w:val="398"/>
  </w:num>
  <w:num w:numId="275">
    <w:abstractNumId w:val="386"/>
  </w:num>
  <w:num w:numId="276">
    <w:abstractNumId w:val="68"/>
  </w:num>
  <w:num w:numId="277">
    <w:abstractNumId w:val="219"/>
  </w:num>
  <w:num w:numId="278">
    <w:abstractNumId w:val="140"/>
  </w:num>
  <w:num w:numId="279">
    <w:abstractNumId w:val="234"/>
  </w:num>
  <w:num w:numId="280">
    <w:abstractNumId w:val="84"/>
  </w:num>
  <w:num w:numId="281">
    <w:abstractNumId w:val="25"/>
  </w:num>
  <w:num w:numId="282">
    <w:abstractNumId w:val="252"/>
  </w:num>
  <w:num w:numId="283">
    <w:abstractNumId w:val="128"/>
  </w:num>
  <w:num w:numId="284">
    <w:abstractNumId w:val="212"/>
  </w:num>
  <w:num w:numId="285">
    <w:abstractNumId w:val="106"/>
  </w:num>
  <w:num w:numId="286">
    <w:abstractNumId w:val="73"/>
  </w:num>
  <w:num w:numId="287">
    <w:abstractNumId w:val="262"/>
  </w:num>
  <w:num w:numId="288">
    <w:abstractNumId w:val="353"/>
  </w:num>
  <w:num w:numId="289">
    <w:abstractNumId w:val="244"/>
  </w:num>
  <w:num w:numId="290">
    <w:abstractNumId w:val="402"/>
  </w:num>
  <w:num w:numId="291">
    <w:abstractNumId w:val="294"/>
  </w:num>
  <w:num w:numId="292">
    <w:abstractNumId w:val="273"/>
  </w:num>
  <w:num w:numId="293">
    <w:abstractNumId w:val="268"/>
  </w:num>
  <w:num w:numId="294">
    <w:abstractNumId w:val="302"/>
  </w:num>
  <w:num w:numId="295">
    <w:abstractNumId w:val="218"/>
  </w:num>
  <w:num w:numId="296">
    <w:abstractNumId w:val="61"/>
  </w:num>
  <w:num w:numId="297">
    <w:abstractNumId w:val="31"/>
  </w:num>
  <w:num w:numId="298">
    <w:abstractNumId w:val="365"/>
  </w:num>
  <w:num w:numId="299">
    <w:abstractNumId w:val="13"/>
  </w:num>
  <w:num w:numId="300">
    <w:abstractNumId w:val="98"/>
  </w:num>
  <w:num w:numId="301">
    <w:abstractNumId w:val="379"/>
  </w:num>
  <w:num w:numId="302">
    <w:abstractNumId w:val="102"/>
  </w:num>
  <w:num w:numId="303">
    <w:abstractNumId w:val="156"/>
  </w:num>
  <w:num w:numId="304">
    <w:abstractNumId w:val="63"/>
  </w:num>
  <w:num w:numId="305">
    <w:abstractNumId w:val="198"/>
  </w:num>
  <w:num w:numId="306">
    <w:abstractNumId w:val="14"/>
  </w:num>
  <w:num w:numId="307">
    <w:abstractNumId w:val="264"/>
  </w:num>
  <w:num w:numId="308">
    <w:abstractNumId w:val="50"/>
  </w:num>
  <w:num w:numId="309">
    <w:abstractNumId w:val="360"/>
  </w:num>
  <w:num w:numId="310">
    <w:abstractNumId w:val="260"/>
  </w:num>
  <w:num w:numId="311">
    <w:abstractNumId w:val="358"/>
  </w:num>
  <w:num w:numId="312">
    <w:abstractNumId w:val="279"/>
  </w:num>
  <w:num w:numId="313">
    <w:abstractNumId w:val="251"/>
  </w:num>
  <w:num w:numId="314">
    <w:abstractNumId w:val="189"/>
  </w:num>
  <w:num w:numId="315">
    <w:abstractNumId w:val="199"/>
  </w:num>
  <w:num w:numId="316">
    <w:abstractNumId w:val="164"/>
  </w:num>
  <w:num w:numId="317">
    <w:abstractNumId w:val="224"/>
  </w:num>
  <w:num w:numId="318">
    <w:abstractNumId w:val="147"/>
  </w:num>
  <w:num w:numId="319">
    <w:abstractNumId w:val="266"/>
  </w:num>
  <w:num w:numId="320">
    <w:abstractNumId w:val="87"/>
  </w:num>
  <w:num w:numId="321">
    <w:abstractNumId w:val="323"/>
  </w:num>
  <w:num w:numId="322">
    <w:abstractNumId w:val="222"/>
  </w:num>
  <w:num w:numId="323">
    <w:abstractNumId w:val="88"/>
  </w:num>
  <w:num w:numId="324">
    <w:abstractNumId w:val="173"/>
  </w:num>
  <w:num w:numId="325">
    <w:abstractNumId w:val="229"/>
  </w:num>
  <w:num w:numId="326">
    <w:abstractNumId w:val="83"/>
  </w:num>
  <w:num w:numId="327">
    <w:abstractNumId w:val="119"/>
  </w:num>
  <w:num w:numId="328">
    <w:abstractNumId w:val="42"/>
  </w:num>
  <w:num w:numId="329">
    <w:abstractNumId w:val="44"/>
  </w:num>
  <w:num w:numId="330">
    <w:abstractNumId w:val="391"/>
  </w:num>
  <w:num w:numId="331">
    <w:abstractNumId w:val="282"/>
  </w:num>
  <w:num w:numId="332">
    <w:abstractNumId w:val="319"/>
  </w:num>
  <w:num w:numId="333">
    <w:abstractNumId w:val="231"/>
  </w:num>
  <w:num w:numId="334">
    <w:abstractNumId w:val="154"/>
  </w:num>
  <w:num w:numId="335">
    <w:abstractNumId w:val="135"/>
  </w:num>
  <w:num w:numId="336">
    <w:abstractNumId w:val="208"/>
  </w:num>
  <w:num w:numId="337">
    <w:abstractNumId w:val="221"/>
  </w:num>
  <w:num w:numId="338">
    <w:abstractNumId w:val="271"/>
  </w:num>
  <w:num w:numId="339">
    <w:abstractNumId w:val="192"/>
  </w:num>
  <w:num w:numId="340">
    <w:abstractNumId w:val="387"/>
  </w:num>
  <w:num w:numId="341">
    <w:abstractNumId w:val="71"/>
  </w:num>
  <w:num w:numId="342">
    <w:abstractNumId w:val="348"/>
  </w:num>
  <w:num w:numId="343">
    <w:abstractNumId w:val="333"/>
  </w:num>
  <w:num w:numId="344">
    <w:abstractNumId w:val="155"/>
  </w:num>
  <w:num w:numId="345">
    <w:abstractNumId w:val="341"/>
  </w:num>
  <w:num w:numId="346">
    <w:abstractNumId w:val="372"/>
  </w:num>
  <w:num w:numId="347">
    <w:abstractNumId w:val="157"/>
  </w:num>
  <w:num w:numId="348">
    <w:abstractNumId w:val="28"/>
  </w:num>
  <w:num w:numId="349">
    <w:abstractNumId w:val="275"/>
  </w:num>
  <w:num w:numId="350">
    <w:abstractNumId w:val="364"/>
  </w:num>
  <w:num w:numId="351">
    <w:abstractNumId w:val="287"/>
  </w:num>
  <w:num w:numId="352">
    <w:abstractNumId w:val="175"/>
  </w:num>
  <w:num w:numId="353">
    <w:abstractNumId w:val="105"/>
  </w:num>
  <w:num w:numId="354">
    <w:abstractNumId w:val="300"/>
  </w:num>
  <w:num w:numId="355">
    <w:abstractNumId w:val="225"/>
  </w:num>
  <w:num w:numId="356">
    <w:abstractNumId w:val="145"/>
  </w:num>
  <w:num w:numId="357">
    <w:abstractNumId w:val="27"/>
  </w:num>
  <w:num w:numId="358">
    <w:abstractNumId w:val="296"/>
  </w:num>
  <w:num w:numId="359">
    <w:abstractNumId w:val="237"/>
  </w:num>
  <w:num w:numId="360">
    <w:abstractNumId w:val="124"/>
  </w:num>
  <w:num w:numId="361">
    <w:abstractNumId w:val="324"/>
  </w:num>
  <w:num w:numId="362">
    <w:abstractNumId w:val="5"/>
  </w:num>
  <w:num w:numId="363">
    <w:abstractNumId w:val="202"/>
  </w:num>
  <w:num w:numId="364">
    <w:abstractNumId w:val="186"/>
  </w:num>
  <w:num w:numId="365">
    <w:abstractNumId w:val="349"/>
  </w:num>
  <w:num w:numId="366">
    <w:abstractNumId w:val="381"/>
  </w:num>
  <w:num w:numId="367">
    <w:abstractNumId w:val="1"/>
  </w:num>
  <w:num w:numId="368">
    <w:abstractNumId w:val="334"/>
  </w:num>
  <w:num w:numId="369">
    <w:abstractNumId w:val="274"/>
  </w:num>
  <w:num w:numId="370">
    <w:abstractNumId w:val="263"/>
  </w:num>
  <w:num w:numId="371">
    <w:abstractNumId w:val="111"/>
  </w:num>
  <w:num w:numId="372">
    <w:abstractNumId w:val="130"/>
  </w:num>
  <w:num w:numId="373">
    <w:abstractNumId w:val="187"/>
  </w:num>
  <w:num w:numId="374">
    <w:abstractNumId w:val="136"/>
  </w:num>
  <w:num w:numId="375">
    <w:abstractNumId w:val="403"/>
  </w:num>
  <w:num w:numId="376">
    <w:abstractNumId w:val="401"/>
  </w:num>
  <w:num w:numId="377">
    <w:abstractNumId w:val="53"/>
  </w:num>
  <w:num w:numId="378">
    <w:abstractNumId w:val="177"/>
  </w:num>
  <w:num w:numId="379">
    <w:abstractNumId w:val="395"/>
  </w:num>
  <w:num w:numId="380">
    <w:abstractNumId w:val="65"/>
  </w:num>
  <w:num w:numId="381">
    <w:abstractNumId w:val="97"/>
  </w:num>
  <w:num w:numId="382">
    <w:abstractNumId w:val="316"/>
  </w:num>
  <w:num w:numId="383">
    <w:abstractNumId w:val="374"/>
  </w:num>
  <w:num w:numId="384">
    <w:abstractNumId w:val="78"/>
  </w:num>
  <w:num w:numId="385">
    <w:abstractNumId w:val="336"/>
  </w:num>
  <w:num w:numId="386">
    <w:abstractNumId w:val="232"/>
  </w:num>
  <w:num w:numId="387">
    <w:abstractNumId w:val="370"/>
  </w:num>
  <w:num w:numId="388">
    <w:abstractNumId w:val="168"/>
  </w:num>
  <w:num w:numId="389">
    <w:abstractNumId w:val="304"/>
  </w:num>
  <w:num w:numId="390">
    <w:abstractNumId w:val="120"/>
  </w:num>
  <w:num w:numId="391">
    <w:abstractNumId w:val="314"/>
  </w:num>
  <w:num w:numId="392">
    <w:abstractNumId w:val="23"/>
  </w:num>
  <w:num w:numId="393">
    <w:abstractNumId w:val="239"/>
  </w:num>
  <w:num w:numId="394">
    <w:abstractNumId w:val="315"/>
  </w:num>
  <w:num w:numId="395">
    <w:abstractNumId w:val="131"/>
  </w:num>
  <w:num w:numId="396">
    <w:abstractNumId w:val="306"/>
  </w:num>
  <w:num w:numId="397">
    <w:abstractNumId w:val="191"/>
  </w:num>
  <w:num w:numId="398">
    <w:abstractNumId w:val="327"/>
  </w:num>
  <w:num w:numId="399">
    <w:abstractNumId w:val="309"/>
  </w:num>
  <w:num w:numId="400">
    <w:abstractNumId w:val="380"/>
  </w:num>
  <w:num w:numId="401">
    <w:abstractNumId w:val="115"/>
  </w:num>
  <w:num w:numId="402">
    <w:abstractNumId w:val="80"/>
  </w:num>
  <w:num w:numId="403">
    <w:abstractNumId w:val="331"/>
  </w:num>
  <w:num w:numId="404">
    <w:abstractNumId w:val="48"/>
  </w:num>
  <w:numIdMacAtCleanup w:val="4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00"/>
    <w:rsid w:val="000037E9"/>
    <w:rsid w:val="00012564"/>
    <w:rsid w:val="00024A3F"/>
    <w:rsid w:val="00065CD5"/>
    <w:rsid w:val="000918FE"/>
    <w:rsid w:val="000B1ACC"/>
    <w:rsid w:val="000B59A0"/>
    <w:rsid w:val="000B6AAA"/>
    <w:rsid w:val="000C4220"/>
    <w:rsid w:val="000C7F92"/>
    <w:rsid w:val="000F435B"/>
    <w:rsid w:val="00112D09"/>
    <w:rsid w:val="001431EB"/>
    <w:rsid w:val="001510EF"/>
    <w:rsid w:val="00153D25"/>
    <w:rsid w:val="00183033"/>
    <w:rsid w:val="001B2CE6"/>
    <w:rsid w:val="001D759A"/>
    <w:rsid w:val="001E01A2"/>
    <w:rsid w:val="001F1710"/>
    <w:rsid w:val="001F340C"/>
    <w:rsid w:val="001F3DC2"/>
    <w:rsid w:val="002429F9"/>
    <w:rsid w:val="00277C8A"/>
    <w:rsid w:val="002809C5"/>
    <w:rsid w:val="002A7905"/>
    <w:rsid w:val="002C7742"/>
    <w:rsid w:val="002F1CA2"/>
    <w:rsid w:val="002F7B4A"/>
    <w:rsid w:val="003253B3"/>
    <w:rsid w:val="00331238"/>
    <w:rsid w:val="00340B14"/>
    <w:rsid w:val="00343E62"/>
    <w:rsid w:val="00346867"/>
    <w:rsid w:val="003617E3"/>
    <w:rsid w:val="00364DE5"/>
    <w:rsid w:val="00365D8C"/>
    <w:rsid w:val="003735B0"/>
    <w:rsid w:val="003A704F"/>
    <w:rsid w:val="003C0889"/>
    <w:rsid w:val="003C412E"/>
    <w:rsid w:val="003D560A"/>
    <w:rsid w:val="003E3D5F"/>
    <w:rsid w:val="003F3ACA"/>
    <w:rsid w:val="004024F5"/>
    <w:rsid w:val="0040415D"/>
    <w:rsid w:val="00415B2D"/>
    <w:rsid w:val="00421FB6"/>
    <w:rsid w:val="0042748C"/>
    <w:rsid w:val="004338C5"/>
    <w:rsid w:val="0044220F"/>
    <w:rsid w:val="004425F2"/>
    <w:rsid w:val="00442AF9"/>
    <w:rsid w:val="00474AB8"/>
    <w:rsid w:val="00484FF5"/>
    <w:rsid w:val="004965F8"/>
    <w:rsid w:val="004A502D"/>
    <w:rsid w:val="004A5C19"/>
    <w:rsid w:val="004C1CF6"/>
    <w:rsid w:val="004D2882"/>
    <w:rsid w:val="004E79DD"/>
    <w:rsid w:val="00500CF6"/>
    <w:rsid w:val="005108E6"/>
    <w:rsid w:val="005349AA"/>
    <w:rsid w:val="00547420"/>
    <w:rsid w:val="005652DC"/>
    <w:rsid w:val="005968CC"/>
    <w:rsid w:val="005A483E"/>
    <w:rsid w:val="005B5ED9"/>
    <w:rsid w:val="005D2A35"/>
    <w:rsid w:val="005E633A"/>
    <w:rsid w:val="00605973"/>
    <w:rsid w:val="00626CA7"/>
    <w:rsid w:val="00631CCE"/>
    <w:rsid w:val="006324A0"/>
    <w:rsid w:val="00637B63"/>
    <w:rsid w:val="00672D1F"/>
    <w:rsid w:val="006732B2"/>
    <w:rsid w:val="00681FC7"/>
    <w:rsid w:val="00686FD9"/>
    <w:rsid w:val="00690BDF"/>
    <w:rsid w:val="006A5AAE"/>
    <w:rsid w:val="006B32AA"/>
    <w:rsid w:val="006C7CE5"/>
    <w:rsid w:val="006F10CE"/>
    <w:rsid w:val="006F3DBA"/>
    <w:rsid w:val="006F6560"/>
    <w:rsid w:val="0071680D"/>
    <w:rsid w:val="0072010A"/>
    <w:rsid w:val="00722F66"/>
    <w:rsid w:val="00732959"/>
    <w:rsid w:val="0075501F"/>
    <w:rsid w:val="0075516E"/>
    <w:rsid w:val="00781EA8"/>
    <w:rsid w:val="00790DBA"/>
    <w:rsid w:val="007A3A71"/>
    <w:rsid w:val="007D6B21"/>
    <w:rsid w:val="007E0C6B"/>
    <w:rsid w:val="007E7400"/>
    <w:rsid w:val="008016C4"/>
    <w:rsid w:val="00804015"/>
    <w:rsid w:val="0080448C"/>
    <w:rsid w:val="0081039E"/>
    <w:rsid w:val="00813BE2"/>
    <w:rsid w:val="00817FFE"/>
    <w:rsid w:val="00846F8B"/>
    <w:rsid w:val="008637A9"/>
    <w:rsid w:val="00871F2D"/>
    <w:rsid w:val="00876450"/>
    <w:rsid w:val="00881F2F"/>
    <w:rsid w:val="008A70CA"/>
    <w:rsid w:val="008C0EE1"/>
    <w:rsid w:val="008C661E"/>
    <w:rsid w:val="008D23E6"/>
    <w:rsid w:val="008E440B"/>
    <w:rsid w:val="0094244E"/>
    <w:rsid w:val="00944374"/>
    <w:rsid w:val="00952C27"/>
    <w:rsid w:val="00953CE8"/>
    <w:rsid w:val="0095475A"/>
    <w:rsid w:val="009559D5"/>
    <w:rsid w:val="00962AB8"/>
    <w:rsid w:val="0097488D"/>
    <w:rsid w:val="00983664"/>
    <w:rsid w:val="00984163"/>
    <w:rsid w:val="009B1DDF"/>
    <w:rsid w:val="009D0344"/>
    <w:rsid w:val="009D3812"/>
    <w:rsid w:val="009F0672"/>
    <w:rsid w:val="00A0069A"/>
    <w:rsid w:val="00A1780D"/>
    <w:rsid w:val="00A22311"/>
    <w:rsid w:val="00A30436"/>
    <w:rsid w:val="00A42F42"/>
    <w:rsid w:val="00A44683"/>
    <w:rsid w:val="00A57648"/>
    <w:rsid w:val="00A650D3"/>
    <w:rsid w:val="00A66143"/>
    <w:rsid w:val="00A7109E"/>
    <w:rsid w:val="00A73098"/>
    <w:rsid w:val="00A76E7B"/>
    <w:rsid w:val="00A80EC0"/>
    <w:rsid w:val="00A82FF4"/>
    <w:rsid w:val="00A86F32"/>
    <w:rsid w:val="00A911E9"/>
    <w:rsid w:val="00AA26B3"/>
    <w:rsid w:val="00AA41C0"/>
    <w:rsid w:val="00AB2635"/>
    <w:rsid w:val="00AB2F0B"/>
    <w:rsid w:val="00AC3D1B"/>
    <w:rsid w:val="00AE13FA"/>
    <w:rsid w:val="00AE3502"/>
    <w:rsid w:val="00B06140"/>
    <w:rsid w:val="00B24022"/>
    <w:rsid w:val="00B47ACA"/>
    <w:rsid w:val="00B71446"/>
    <w:rsid w:val="00B73544"/>
    <w:rsid w:val="00BA5E0B"/>
    <w:rsid w:val="00BB43E7"/>
    <w:rsid w:val="00BB4EA1"/>
    <w:rsid w:val="00BC2378"/>
    <w:rsid w:val="00BE366E"/>
    <w:rsid w:val="00C25467"/>
    <w:rsid w:val="00C74F19"/>
    <w:rsid w:val="00C82692"/>
    <w:rsid w:val="00C924C2"/>
    <w:rsid w:val="00CA27D4"/>
    <w:rsid w:val="00CA37CC"/>
    <w:rsid w:val="00CC5F01"/>
    <w:rsid w:val="00CD78CD"/>
    <w:rsid w:val="00D2204A"/>
    <w:rsid w:val="00D33E13"/>
    <w:rsid w:val="00D341E4"/>
    <w:rsid w:val="00D42F76"/>
    <w:rsid w:val="00D67E79"/>
    <w:rsid w:val="00DA2565"/>
    <w:rsid w:val="00DA29B2"/>
    <w:rsid w:val="00DA698A"/>
    <w:rsid w:val="00DB4A84"/>
    <w:rsid w:val="00DC28B8"/>
    <w:rsid w:val="00DD67D9"/>
    <w:rsid w:val="00DD70B0"/>
    <w:rsid w:val="00DE2660"/>
    <w:rsid w:val="00DE43C7"/>
    <w:rsid w:val="00DE668A"/>
    <w:rsid w:val="00DF4094"/>
    <w:rsid w:val="00DF48C3"/>
    <w:rsid w:val="00E156C3"/>
    <w:rsid w:val="00E15CF8"/>
    <w:rsid w:val="00E21418"/>
    <w:rsid w:val="00E52684"/>
    <w:rsid w:val="00E52D64"/>
    <w:rsid w:val="00E82B30"/>
    <w:rsid w:val="00E836D2"/>
    <w:rsid w:val="00E86D3F"/>
    <w:rsid w:val="00E902C0"/>
    <w:rsid w:val="00E919F5"/>
    <w:rsid w:val="00E966C0"/>
    <w:rsid w:val="00EA07B4"/>
    <w:rsid w:val="00EB0DC5"/>
    <w:rsid w:val="00EC0708"/>
    <w:rsid w:val="00ED3C1E"/>
    <w:rsid w:val="00EE12A2"/>
    <w:rsid w:val="00EF33EB"/>
    <w:rsid w:val="00F0439B"/>
    <w:rsid w:val="00F12CAC"/>
    <w:rsid w:val="00F175D9"/>
    <w:rsid w:val="00F34F3B"/>
    <w:rsid w:val="00F40483"/>
    <w:rsid w:val="00F42A37"/>
    <w:rsid w:val="00F55332"/>
    <w:rsid w:val="00F60E15"/>
    <w:rsid w:val="00F76D5C"/>
    <w:rsid w:val="00F77402"/>
    <w:rsid w:val="00F84DDD"/>
    <w:rsid w:val="00FB280E"/>
    <w:rsid w:val="00FC30F4"/>
    <w:rsid w:val="00FC681F"/>
    <w:rsid w:val="00FF5126"/>
    <w:rsid w:val="00FF5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FE6278-99E0-4C98-B625-30D7A7E4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8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styleId="ae">
    <w:name w:val="No Spacing"/>
    <w:uiPriority w:val="1"/>
    <w:qFormat/>
    <w:rsid w:val="004A502D"/>
    <w:pPr>
      <w:spacing w:after="0" w:line="240" w:lineRule="auto"/>
    </w:pPr>
    <w:rPr>
      <w:rFonts w:ascii="Times New Roman" w:eastAsia="Times New Roman" w:hAnsi="Times New Roman" w:cs="Times New Roman"/>
      <w:sz w:val="24"/>
      <w:szCs w:val="24"/>
      <w:lang w:eastAsia="ru-RU"/>
    </w:rPr>
  </w:style>
  <w:style w:type="paragraph" w:customStyle="1" w:styleId="p64">
    <w:name w:val="p64"/>
    <w:basedOn w:val="a"/>
    <w:rsid w:val="00A650D3"/>
    <w:pPr>
      <w:spacing w:before="100" w:beforeAutospacing="1" w:after="100" w:afterAutospacing="1"/>
    </w:pPr>
  </w:style>
  <w:style w:type="character" w:customStyle="1" w:styleId="ft0">
    <w:name w:val="ft0"/>
    <w:basedOn w:val="a0"/>
    <w:rsid w:val="00A650D3"/>
  </w:style>
  <w:style w:type="character" w:customStyle="1" w:styleId="ft14">
    <w:name w:val="ft14"/>
    <w:basedOn w:val="a0"/>
    <w:rsid w:val="00A650D3"/>
  </w:style>
  <w:style w:type="paragraph" w:customStyle="1" w:styleId="p66">
    <w:name w:val="p66"/>
    <w:basedOn w:val="a"/>
    <w:rsid w:val="00A650D3"/>
    <w:pPr>
      <w:spacing w:before="100" w:beforeAutospacing="1" w:after="100" w:afterAutospacing="1"/>
    </w:pPr>
  </w:style>
  <w:style w:type="paragraph" w:customStyle="1" w:styleId="p56">
    <w:name w:val="p56"/>
    <w:basedOn w:val="a"/>
    <w:rsid w:val="00A650D3"/>
    <w:pPr>
      <w:spacing w:before="100" w:beforeAutospacing="1" w:after="100" w:afterAutospacing="1"/>
    </w:pPr>
  </w:style>
  <w:style w:type="character" w:customStyle="1" w:styleId="ft20">
    <w:name w:val="ft20"/>
    <w:basedOn w:val="a0"/>
    <w:rsid w:val="00A650D3"/>
  </w:style>
  <w:style w:type="paragraph" w:customStyle="1" w:styleId="p354">
    <w:name w:val="p354"/>
    <w:basedOn w:val="a"/>
    <w:rsid w:val="00A650D3"/>
    <w:pPr>
      <w:spacing w:before="100" w:beforeAutospacing="1" w:after="100" w:afterAutospacing="1"/>
    </w:pPr>
  </w:style>
  <w:style w:type="paragraph" w:customStyle="1" w:styleId="p464">
    <w:name w:val="p464"/>
    <w:basedOn w:val="a"/>
    <w:rsid w:val="00A650D3"/>
    <w:pPr>
      <w:spacing w:before="100" w:beforeAutospacing="1" w:after="100" w:afterAutospacing="1"/>
    </w:pPr>
  </w:style>
  <w:style w:type="character" w:customStyle="1" w:styleId="ft60">
    <w:name w:val="ft60"/>
    <w:basedOn w:val="a0"/>
    <w:rsid w:val="00A650D3"/>
  </w:style>
  <w:style w:type="paragraph" w:customStyle="1" w:styleId="p466">
    <w:name w:val="p466"/>
    <w:basedOn w:val="a"/>
    <w:rsid w:val="00A650D3"/>
    <w:pPr>
      <w:spacing w:before="100" w:beforeAutospacing="1" w:after="100" w:afterAutospacing="1"/>
    </w:pPr>
  </w:style>
  <w:style w:type="paragraph" w:customStyle="1" w:styleId="p467">
    <w:name w:val="p467"/>
    <w:basedOn w:val="a"/>
    <w:rsid w:val="00A650D3"/>
    <w:pPr>
      <w:spacing w:before="100" w:beforeAutospacing="1" w:after="100" w:afterAutospacing="1"/>
    </w:pPr>
  </w:style>
  <w:style w:type="paragraph" w:customStyle="1" w:styleId="p45">
    <w:name w:val="p45"/>
    <w:basedOn w:val="a"/>
    <w:rsid w:val="00A650D3"/>
    <w:pPr>
      <w:spacing w:before="100" w:beforeAutospacing="1" w:after="100" w:afterAutospacing="1"/>
    </w:pPr>
  </w:style>
  <w:style w:type="paragraph" w:customStyle="1" w:styleId="p477">
    <w:name w:val="p477"/>
    <w:basedOn w:val="a"/>
    <w:rsid w:val="00A650D3"/>
    <w:pPr>
      <w:spacing w:before="100" w:beforeAutospacing="1" w:after="100" w:afterAutospacing="1"/>
    </w:pPr>
  </w:style>
  <w:style w:type="paragraph" w:customStyle="1" w:styleId="p470">
    <w:name w:val="p470"/>
    <w:basedOn w:val="a"/>
    <w:rsid w:val="00A650D3"/>
    <w:pPr>
      <w:spacing w:before="100" w:beforeAutospacing="1" w:after="100" w:afterAutospacing="1"/>
    </w:pPr>
  </w:style>
  <w:style w:type="paragraph" w:customStyle="1" w:styleId="p549">
    <w:name w:val="p549"/>
    <w:basedOn w:val="a"/>
    <w:rsid w:val="00A650D3"/>
    <w:pPr>
      <w:spacing w:before="100" w:beforeAutospacing="1" w:after="100" w:afterAutospacing="1"/>
    </w:pPr>
  </w:style>
  <w:style w:type="character" w:customStyle="1" w:styleId="ft73">
    <w:name w:val="ft73"/>
    <w:basedOn w:val="a0"/>
    <w:rsid w:val="00A650D3"/>
  </w:style>
  <w:style w:type="character" w:customStyle="1" w:styleId="ft54">
    <w:name w:val="ft54"/>
    <w:basedOn w:val="a0"/>
    <w:rsid w:val="00A650D3"/>
  </w:style>
  <w:style w:type="paragraph" w:customStyle="1" w:styleId="p390">
    <w:name w:val="p390"/>
    <w:basedOn w:val="a"/>
    <w:rsid w:val="00A650D3"/>
    <w:pPr>
      <w:spacing w:before="100" w:beforeAutospacing="1" w:after="100" w:afterAutospacing="1"/>
    </w:pPr>
  </w:style>
  <w:style w:type="paragraph" w:customStyle="1" w:styleId="p550">
    <w:name w:val="p550"/>
    <w:basedOn w:val="a"/>
    <w:rsid w:val="00A650D3"/>
    <w:pPr>
      <w:spacing w:before="100" w:beforeAutospacing="1" w:after="100" w:afterAutospacing="1"/>
    </w:pPr>
  </w:style>
  <w:style w:type="paragraph" w:customStyle="1" w:styleId="p564">
    <w:name w:val="p564"/>
    <w:basedOn w:val="a"/>
    <w:rsid w:val="00A650D3"/>
    <w:pPr>
      <w:spacing w:before="100" w:beforeAutospacing="1" w:after="100" w:afterAutospacing="1"/>
    </w:pPr>
  </w:style>
  <w:style w:type="paragraph" w:customStyle="1" w:styleId="p131">
    <w:name w:val="p131"/>
    <w:basedOn w:val="a"/>
    <w:rsid w:val="00A650D3"/>
    <w:pPr>
      <w:spacing w:before="100" w:beforeAutospacing="1" w:after="100" w:afterAutospacing="1"/>
    </w:pPr>
  </w:style>
  <w:style w:type="paragraph" w:customStyle="1" w:styleId="p164">
    <w:name w:val="p164"/>
    <w:basedOn w:val="a"/>
    <w:rsid w:val="00A650D3"/>
    <w:pPr>
      <w:spacing w:before="100" w:beforeAutospacing="1" w:after="100" w:afterAutospacing="1"/>
    </w:pPr>
  </w:style>
  <w:style w:type="character" w:customStyle="1" w:styleId="ft124">
    <w:name w:val="ft124"/>
    <w:basedOn w:val="a0"/>
    <w:rsid w:val="00A650D3"/>
  </w:style>
  <w:style w:type="character" w:customStyle="1" w:styleId="ft125">
    <w:name w:val="ft125"/>
    <w:basedOn w:val="a0"/>
    <w:rsid w:val="00A650D3"/>
  </w:style>
  <w:style w:type="paragraph" w:customStyle="1" w:styleId="p565">
    <w:name w:val="p565"/>
    <w:basedOn w:val="a"/>
    <w:rsid w:val="00A650D3"/>
    <w:pPr>
      <w:spacing w:before="100" w:beforeAutospacing="1" w:after="100" w:afterAutospacing="1"/>
    </w:pPr>
  </w:style>
  <w:style w:type="character" w:customStyle="1" w:styleId="ft127">
    <w:name w:val="ft127"/>
    <w:basedOn w:val="a0"/>
    <w:rsid w:val="00A650D3"/>
  </w:style>
  <w:style w:type="paragraph" w:customStyle="1" w:styleId="p538">
    <w:name w:val="p538"/>
    <w:basedOn w:val="a"/>
    <w:rsid w:val="00A650D3"/>
    <w:pPr>
      <w:spacing w:before="100" w:beforeAutospacing="1" w:after="100" w:afterAutospacing="1"/>
    </w:pPr>
  </w:style>
  <w:style w:type="paragraph" w:customStyle="1" w:styleId="p219">
    <w:name w:val="p219"/>
    <w:basedOn w:val="a"/>
    <w:rsid w:val="00A650D3"/>
    <w:pPr>
      <w:spacing w:before="100" w:beforeAutospacing="1" w:after="100" w:afterAutospacing="1"/>
    </w:pPr>
  </w:style>
  <w:style w:type="paragraph" w:customStyle="1" w:styleId="p220">
    <w:name w:val="p220"/>
    <w:basedOn w:val="a"/>
    <w:rsid w:val="00A650D3"/>
    <w:pPr>
      <w:spacing w:before="100" w:beforeAutospacing="1" w:after="100" w:afterAutospacing="1"/>
    </w:pPr>
  </w:style>
  <w:style w:type="paragraph" w:customStyle="1" w:styleId="p566">
    <w:name w:val="p566"/>
    <w:basedOn w:val="a"/>
    <w:rsid w:val="00A650D3"/>
    <w:pPr>
      <w:spacing w:before="100" w:beforeAutospacing="1" w:after="100" w:afterAutospacing="1"/>
    </w:pPr>
  </w:style>
  <w:style w:type="character" w:customStyle="1" w:styleId="ft26">
    <w:name w:val="ft26"/>
    <w:basedOn w:val="a0"/>
    <w:rsid w:val="00A650D3"/>
  </w:style>
  <w:style w:type="paragraph" w:customStyle="1" w:styleId="p551">
    <w:name w:val="p551"/>
    <w:basedOn w:val="a"/>
    <w:rsid w:val="00A650D3"/>
    <w:pPr>
      <w:spacing w:before="100" w:beforeAutospacing="1" w:after="100" w:afterAutospacing="1"/>
    </w:pPr>
  </w:style>
  <w:style w:type="character" w:customStyle="1" w:styleId="ft66">
    <w:name w:val="ft66"/>
    <w:basedOn w:val="a0"/>
    <w:rsid w:val="00A650D3"/>
  </w:style>
  <w:style w:type="paragraph" w:customStyle="1" w:styleId="p259">
    <w:name w:val="p259"/>
    <w:basedOn w:val="a"/>
    <w:rsid w:val="00A650D3"/>
    <w:pPr>
      <w:spacing w:before="100" w:beforeAutospacing="1" w:after="100" w:afterAutospacing="1"/>
    </w:pPr>
  </w:style>
  <w:style w:type="paragraph" w:customStyle="1" w:styleId="p557">
    <w:name w:val="p557"/>
    <w:basedOn w:val="a"/>
    <w:rsid w:val="00A650D3"/>
    <w:pPr>
      <w:spacing w:before="100" w:beforeAutospacing="1" w:after="100" w:afterAutospacing="1"/>
    </w:pPr>
  </w:style>
  <w:style w:type="character" w:customStyle="1" w:styleId="ft41">
    <w:name w:val="ft41"/>
    <w:basedOn w:val="a0"/>
    <w:rsid w:val="00A650D3"/>
  </w:style>
  <w:style w:type="paragraph" w:customStyle="1" w:styleId="p567">
    <w:name w:val="p567"/>
    <w:basedOn w:val="a"/>
    <w:rsid w:val="00A650D3"/>
    <w:pPr>
      <w:spacing w:before="100" w:beforeAutospacing="1" w:after="100" w:afterAutospacing="1"/>
    </w:pPr>
  </w:style>
  <w:style w:type="paragraph" w:customStyle="1" w:styleId="p174">
    <w:name w:val="p174"/>
    <w:basedOn w:val="a"/>
    <w:rsid w:val="00A650D3"/>
    <w:pPr>
      <w:spacing w:before="100" w:beforeAutospacing="1" w:after="100" w:afterAutospacing="1"/>
    </w:pPr>
  </w:style>
  <w:style w:type="paragraph" w:customStyle="1" w:styleId="p24">
    <w:name w:val="p24"/>
    <w:basedOn w:val="a"/>
    <w:rsid w:val="00A650D3"/>
    <w:pPr>
      <w:spacing w:before="100" w:beforeAutospacing="1" w:after="100" w:afterAutospacing="1"/>
    </w:pPr>
  </w:style>
  <w:style w:type="character" w:customStyle="1" w:styleId="ft77">
    <w:name w:val="ft77"/>
    <w:basedOn w:val="a0"/>
    <w:rsid w:val="00A650D3"/>
  </w:style>
  <w:style w:type="paragraph" w:customStyle="1" w:styleId="p571">
    <w:name w:val="p571"/>
    <w:basedOn w:val="a"/>
    <w:rsid w:val="00A650D3"/>
    <w:pPr>
      <w:spacing w:before="100" w:beforeAutospacing="1" w:after="100" w:afterAutospacing="1"/>
    </w:pPr>
  </w:style>
  <w:style w:type="paragraph" w:customStyle="1" w:styleId="p214">
    <w:name w:val="p214"/>
    <w:basedOn w:val="a"/>
    <w:rsid w:val="00A650D3"/>
    <w:pPr>
      <w:spacing w:before="100" w:beforeAutospacing="1" w:after="100" w:afterAutospacing="1"/>
    </w:pPr>
  </w:style>
  <w:style w:type="character" w:customStyle="1" w:styleId="ft39">
    <w:name w:val="ft39"/>
    <w:basedOn w:val="a0"/>
    <w:rsid w:val="00A650D3"/>
  </w:style>
  <w:style w:type="paragraph" w:customStyle="1" w:styleId="p156">
    <w:name w:val="p156"/>
    <w:basedOn w:val="a"/>
    <w:rsid w:val="00A650D3"/>
    <w:pPr>
      <w:spacing w:before="100" w:beforeAutospacing="1" w:after="100" w:afterAutospacing="1"/>
    </w:pPr>
  </w:style>
  <w:style w:type="character" w:customStyle="1" w:styleId="ft71">
    <w:name w:val="ft71"/>
    <w:basedOn w:val="a0"/>
    <w:rsid w:val="00A650D3"/>
  </w:style>
  <w:style w:type="paragraph" w:customStyle="1" w:styleId="p540">
    <w:name w:val="p540"/>
    <w:basedOn w:val="a"/>
    <w:rsid w:val="00A650D3"/>
    <w:pPr>
      <w:spacing w:before="100" w:beforeAutospacing="1" w:after="100" w:afterAutospacing="1"/>
    </w:pPr>
  </w:style>
  <w:style w:type="paragraph" w:customStyle="1" w:styleId="p197">
    <w:name w:val="p197"/>
    <w:basedOn w:val="a"/>
    <w:rsid w:val="00A650D3"/>
    <w:pPr>
      <w:spacing w:before="100" w:beforeAutospacing="1" w:after="100" w:afterAutospacing="1"/>
    </w:pPr>
  </w:style>
  <w:style w:type="paragraph" w:customStyle="1" w:styleId="p206">
    <w:name w:val="p206"/>
    <w:basedOn w:val="a"/>
    <w:rsid w:val="00A650D3"/>
    <w:pPr>
      <w:spacing w:before="100" w:beforeAutospacing="1" w:after="100" w:afterAutospacing="1"/>
    </w:pPr>
  </w:style>
  <w:style w:type="character" w:customStyle="1" w:styleId="ft129">
    <w:name w:val="ft129"/>
    <w:basedOn w:val="a0"/>
    <w:rsid w:val="00A650D3"/>
  </w:style>
  <w:style w:type="paragraph" w:customStyle="1" w:styleId="p200">
    <w:name w:val="p200"/>
    <w:basedOn w:val="a"/>
    <w:rsid w:val="00A650D3"/>
    <w:pPr>
      <w:spacing w:before="100" w:beforeAutospacing="1" w:after="100" w:afterAutospacing="1"/>
    </w:pPr>
  </w:style>
  <w:style w:type="paragraph" w:customStyle="1" w:styleId="p240">
    <w:name w:val="p240"/>
    <w:basedOn w:val="a"/>
    <w:rsid w:val="00A650D3"/>
    <w:pPr>
      <w:spacing w:before="100" w:beforeAutospacing="1" w:after="100" w:afterAutospacing="1"/>
    </w:pPr>
  </w:style>
  <w:style w:type="paragraph" w:customStyle="1" w:styleId="p581">
    <w:name w:val="p581"/>
    <w:basedOn w:val="a"/>
    <w:rsid w:val="00A650D3"/>
    <w:pPr>
      <w:spacing w:before="100" w:beforeAutospacing="1" w:after="100" w:afterAutospacing="1"/>
    </w:pPr>
  </w:style>
  <w:style w:type="paragraph" w:customStyle="1" w:styleId="p186">
    <w:name w:val="p186"/>
    <w:basedOn w:val="a"/>
    <w:rsid w:val="00A650D3"/>
    <w:pPr>
      <w:spacing w:before="100" w:beforeAutospacing="1" w:after="100" w:afterAutospacing="1"/>
    </w:pPr>
  </w:style>
  <w:style w:type="character" w:customStyle="1" w:styleId="ft130">
    <w:name w:val="ft130"/>
    <w:basedOn w:val="a0"/>
    <w:rsid w:val="00A650D3"/>
  </w:style>
  <w:style w:type="character" w:customStyle="1" w:styleId="ft131">
    <w:name w:val="ft131"/>
    <w:basedOn w:val="a0"/>
    <w:rsid w:val="00A650D3"/>
  </w:style>
  <w:style w:type="paragraph" w:customStyle="1" w:styleId="p582">
    <w:name w:val="p582"/>
    <w:basedOn w:val="a"/>
    <w:rsid w:val="00A650D3"/>
    <w:pPr>
      <w:spacing w:before="100" w:beforeAutospacing="1" w:after="100" w:afterAutospacing="1"/>
    </w:pPr>
  </w:style>
  <w:style w:type="paragraph" w:customStyle="1" w:styleId="p583">
    <w:name w:val="p583"/>
    <w:basedOn w:val="a"/>
    <w:rsid w:val="00A650D3"/>
    <w:pPr>
      <w:spacing w:before="100" w:beforeAutospacing="1" w:after="100" w:afterAutospacing="1"/>
    </w:pPr>
  </w:style>
  <w:style w:type="paragraph" w:customStyle="1" w:styleId="p584">
    <w:name w:val="p584"/>
    <w:basedOn w:val="a"/>
    <w:rsid w:val="00A650D3"/>
    <w:pPr>
      <w:spacing w:before="100" w:beforeAutospacing="1" w:after="100" w:afterAutospacing="1"/>
    </w:pPr>
  </w:style>
  <w:style w:type="paragraph" w:customStyle="1" w:styleId="p103">
    <w:name w:val="p103"/>
    <w:basedOn w:val="a"/>
    <w:rsid w:val="00A650D3"/>
    <w:pPr>
      <w:spacing w:before="100" w:beforeAutospacing="1" w:after="100" w:afterAutospacing="1"/>
    </w:pPr>
  </w:style>
  <w:style w:type="paragraph" w:customStyle="1" w:styleId="p204">
    <w:name w:val="p204"/>
    <w:basedOn w:val="a"/>
    <w:rsid w:val="00A650D3"/>
    <w:pPr>
      <w:spacing w:before="100" w:beforeAutospacing="1" w:after="100" w:afterAutospacing="1"/>
    </w:pPr>
  </w:style>
  <w:style w:type="paragraph" w:customStyle="1" w:styleId="p104">
    <w:name w:val="p104"/>
    <w:basedOn w:val="a"/>
    <w:rsid w:val="00A650D3"/>
    <w:pPr>
      <w:spacing w:before="100" w:beforeAutospacing="1" w:after="100" w:afterAutospacing="1"/>
    </w:pPr>
  </w:style>
  <w:style w:type="paragraph" w:customStyle="1" w:styleId="p587">
    <w:name w:val="p587"/>
    <w:basedOn w:val="a"/>
    <w:rsid w:val="00A650D3"/>
    <w:pPr>
      <w:spacing w:before="100" w:beforeAutospacing="1" w:after="100" w:afterAutospacing="1"/>
    </w:pPr>
  </w:style>
  <w:style w:type="paragraph" w:customStyle="1" w:styleId="p588">
    <w:name w:val="p588"/>
    <w:basedOn w:val="a"/>
    <w:rsid w:val="00A650D3"/>
    <w:pPr>
      <w:spacing w:before="100" w:beforeAutospacing="1" w:after="100" w:afterAutospacing="1"/>
    </w:pPr>
  </w:style>
  <w:style w:type="character" w:customStyle="1" w:styleId="ft123">
    <w:name w:val="ft123"/>
    <w:basedOn w:val="a0"/>
    <w:rsid w:val="00A650D3"/>
  </w:style>
  <w:style w:type="character" w:customStyle="1" w:styleId="ft12">
    <w:name w:val="ft12"/>
    <w:basedOn w:val="a0"/>
    <w:rsid w:val="00A650D3"/>
  </w:style>
  <w:style w:type="paragraph" w:customStyle="1" w:styleId="p126">
    <w:name w:val="p126"/>
    <w:basedOn w:val="a"/>
    <w:rsid w:val="00A650D3"/>
    <w:pPr>
      <w:spacing w:before="100" w:beforeAutospacing="1" w:after="100" w:afterAutospacing="1"/>
    </w:pPr>
  </w:style>
  <w:style w:type="paragraph" w:customStyle="1" w:styleId="p591">
    <w:name w:val="p591"/>
    <w:basedOn w:val="a"/>
    <w:rsid w:val="00A650D3"/>
    <w:pPr>
      <w:spacing w:before="100" w:beforeAutospacing="1" w:after="100" w:afterAutospacing="1"/>
    </w:pPr>
  </w:style>
  <w:style w:type="paragraph" w:customStyle="1" w:styleId="p336">
    <w:name w:val="p336"/>
    <w:basedOn w:val="a"/>
    <w:rsid w:val="00A650D3"/>
    <w:pPr>
      <w:spacing w:before="100" w:beforeAutospacing="1" w:after="100" w:afterAutospacing="1"/>
    </w:pPr>
  </w:style>
  <w:style w:type="character" w:customStyle="1" w:styleId="ft18">
    <w:name w:val="ft18"/>
    <w:basedOn w:val="a0"/>
    <w:rsid w:val="00A650D3"/>
  </w:style>
  <w:style w:type="paragraph" w:customStyle="1" w:styleId="p592">
    <w:name w:val="p592"/>
    <w:basedOn w:val="a"/>
    <w:rsid w:val="00A650D3"/>
    <w:pPr>
      <w:spacing w:before="100" w:beforeAutospacing="1" w:after="100" w:afterAutospacing="1"/>
    </w:pPr>
  </w:style>
  <w:style w:type="paragraph" w:customStyle="1" w:styleId="p593">
    <w:name w:val="p593"/>
    <w:basedOn w:val="a"/>
    <w:rsid w:val="00A650D3"/>
    <w:pPr>
      <w:spacing w:before="100" w:beforeAutospacing="1" w:after="100" w:afterAutospacing="1"/>
    </w:pPr>
  </w:style>
  <w:style w:type="paragraph" w:customStyle="1" w:styleId="p594">
    <w:name w:val="p594"/>
    <w:basedOn w:val="a"/>
    <w:rsid w:val="00A650D3"/>
    <w:pPr>
      <w:spacing w:before="100" w:beforeAutospacing="1" w:after="100" w:afterAutospacing="1"/>
    </w:pPr>
  </w:style>
  <w:style w:type="paragraph" w:customStyle="1" w:styleId="p595">
    <w:name w:val="p595"/>
    <w:basedOn w:val="a"/>
    <w:rsid w:val="00A650D3"/>
    <w:pPr>
      <w:spacing w:before="100" w:beforeAutospacing="1" w:after="100" w:afterAutospacing="1"/>
    </w:pPr>
  </w:style>
  <w:style w:type="paragraph" w:customStyle="1" w:styleId="p596">
    <w:name w:val="p596"/>
    <w:basedOn w:val="a"/>
    <w:rsid w:val="00A650D3"/>
    <w:pPr>
      <w:spacing w:before="100" w:beforeAutospacing="1" w:after="100" w:afterAutospacing="1"/>
    </w:pPr>
  </w:style>
  <w:style w:type="character" w:customStyle="1" w:styleId="ft27">
    <w:name w:val="ft27"/>
    <w:basedOn w:val="a0"/>
    <w:rsid w:val="00A650D3"/>
  </w:style>
  <w:style w:type="paragraph" w:customStyle="1" w:styleId="p597">
    <w:name w:val="p597"/>
    <w:basedOn w:val="a"/>
    <w:rsid w:val="00A650D3"/>
    <w:pPr>
      <w:spacing w:before="100" w:beforeAutospacing="1" w:after="100" w:afterAutospacing="1"/>
    </w:pPr>
  </w:style>
  <w:style w:type="paragraph" w:customStyle="1" w:styleId="p618">
    <w:name w:val="p618"/>
    <w:basedOn w:val="a"/>
    <w:rsid w:val="00A650D3"/>
    <w:pPr>
      <w:spacing w:before="100" w:beforeAutospacing="1" w:after="100" w:afterAutospacing="1"/>
    </w:pPr>
  </w:style>
  <w:style w:type="paragraph" w:customStyle="1" w:styleId="p619">
    <w:name w:val="p619"/>
    <w:basedOn w:val="a"/>
    <w:rsid w:val="00A650D3"/>
    <w:pPr>
      <w:spacing w:before="100" w:beforeAutospacing="1" w:after="100" w:afterAutospacing="1"/>
    </w:pPr>
  </w:style>
  <w:style w:type="paragraph" w:customStyle="1" w:styleId="p620">
    <w:name w:val="p620"/>
    <w:basedOn w:val="a"/>
    <w:rsid w:val="00A650D3"/>
    <w:pPr>
      <w:spacing w:before="100" w:beforeAutospacing="1" w:after="100" w:afterAutospacing="1"/>
    </w:pPr>
  </w:style>
  <w:style w:type="paragraph" w:styleId="af">
    <w:name w:val="Title"/>
    <w:basedOn w:val="a"/>
    <w:link w:val="af0"/>
    <w:qFormat/>
    <w:rsid w:val="005B5ED9"/>
    <w:pPr>
      <w:overflowPunct w:val="0"/>
      <w:autoSpaceDE w:val="0"/>
      <w:autoSpaceDN w:val="0"/>
      <w:adjustRightInd w:val="0"/>
      <w:jc w:val="center"/>
      <w:textAlignment w:val="baseline"/>
    </w:pPr>
    <w:rPr>
      <w:rFonts w:ascii="NTTimes/Cyrillic" w:hAnsi="NTTimes/Cyrillic"/>
      <w:szCs w:val="20"/>
    </w:rPr>
  </w:style>
  <w:style w:type="character" w:customStyle="1" w:styleId="af0">
    <w:name w:val="Название Знак"/>
    <w:basedOn w:val="a0"/>
    <w:link w:val="af"/>
    <w:rsid w:val="005B5ED9"/>
    <w:rPr>
      <w:rFonts w:ascii="NTTimes/Cyrillic" w:eastAsia="Times New Roman" w:hAnsi="NTTimes/Cyrillic" w:cs="Times New Roman"/>
      <w:sz w:val="24"/>
      <w:szCs w:val="20"/>
      <w:lang w:eastAsia="ru-RU"/>
    </w:rPr>
  </w:style>
  <w:style w:type="paragraph" w:customStyle="1" w:styleId="12">
    <w:name w:val="Абзац списка1"/>
    <w:basedOn w:val="a"/>
    <w:rsid w:val="005B5ED9"/>
    <w:pPr>
      <w:widowControl w:val="0"/>
      <w:autoSpaceDE w:val="0"/>
      <w:autoSpaceDN w:val="0"/>
      <w:adjustRightInd w:val="0"/>
      <w:ind w:left="720" w:firstLine="720"/>
      <w:contextualSpacing/>
      <w:jc w:val="both"/>
    </w:pPr>
    <w:rPr>
      <w:rFonts w:ascii="Arial" w:eastAsia="Calibri" w:hAnsi="Arial"/>
      <w:sz w:val="20"/>
      <w:szCs w:val="20"/>
    </w:rPr>
  </w:style>
  <w:style w:type="character" w:customStyle="1" w:styleId="questiontext">
    <w:name w:val="question_text"/>
    <w:basedOn w:val="a0"/>
    <w:rsid w:val="001B2CE6"/>
  </w:style>
  <w:style w:type="paragraph" w:styleId="af1">
    <w:name w:val="Body Text"/>
    <w:basedOn w:val="a"/>
    <w:link w:val="af2"/>
    <w:rsid w:val="001B2CE6"/>
    <w:pPr>
      <w:widowControl w:val="0"/>
      <w:suppressAutoHyphens/>
      <w:spacing w:after="120"/>
    </w:pPr>
    <w:rPr>
      <w:sz w:val="20"/>
      <w:szCs w:val="20"/>
      <w:lang w:eastAsia="ar-SA"/>
    </w:rPr>
  </w:style>
  <w:style w:type="character" w:customStyle="1" w:styleId="af2">
    <w:name w:val="Основной текст Знак"/>
    <w:basedOn w:val="a0"/>
    <w:link w:val="af1"/>
    <w:rsid w:val="001B2CE6"/>
    <w:rPr>
      <w:rFonts w:ascii="Times New Roman" w:eastAsia="Times New Roman" w:hAnsi="Times New Roman" w:cs="Times New Roman"/>
      <w:sz w:val="20"/>
      <w:szCs w:val="20"/>
      <w:lang w:eastAsia="ar-SA"/>
    </w:rPr>
  </w:style>
  <w:style w:type="paragraph" w:customStyle="1" w:styleId="Standard">
    <w:name w:val="Standard"/>
    <w:rsid w:val="001B2CE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Heading">
    <w:name w:val="Heading"/>
    <w:basedOn w:val="Standard"/>
    <w:next w:val="Textbody"/>
    <w:rsid w:val="001B2CE6"/>
    <w:pPr>
      <w:keepNext/>
      <w:spacing w:before="240" w:after="120"/>
    </w:pPr>
    <w:rPr>
      <w:rFonts w:ascii="Arial" w:hAnsi="Arial"/>
      <w:sz w:val="28"/>
      <w:szCs w:val="28"/>
    </w:rPr>
  </w:style>
  <w:style w:type="paragraph" w:customStyle="1" w:styleId="Textbody">
    <w:name w:val="Text body"/>
    <w:basedOn w:val="Standard"/>
    <w:rsid w:val="001B2CE6"/>
    <w:pPr>
      <w:spacing w:after="120"/>
    </w:pPr>
  </w:style>
  <w:style w:type="paragraph" w:styleId="af3">
    <w:name w:val="List"/>
    <w:basedOn w:val="Textbody"/>
    <w:rsid w:val="001B2CE6"/>
  </w:style>
  <w:style w:type="paragraph" w:styleId="af4">
    <w:name w:val="caption"/>
    <w:basedOn w:val="Standard"/>
    <w:rsid w:val="001B2CE6"/>
    <w:pPr>
      <w:suppressLineNumbers/>
      <w:spacing w:before="120" w:after="120"/>
    </w:pPr>
    <w:rPr>
      <w:i/>
      <w:iCs/>
    </w:rPr>
  </w:style>
  <w:style w:type="paragraph" w:customStyle="1" w:styleId="Index">
    <w:name w:val="Index"/>
    <w:basedOn w:val="Standard"/>
    <w:rsid w:val="001B2CE6"/>
    <w:pPr>
      <w:suppressLineNumbers/>
    </w:pPr>
  </w:style>
  <w:style w:type="character" w:styleId="af5">
    <w:name w:val="Strong"/>
    <w:basedOn w:val="a0"/>
    <w:uiPriority w:val="22"/>
    <w:qFormat/>
    <w:rsid w:val="00804015"/>
    <w:rPr>
      <w:b/>
      <w:bCs/>
    </w:rPr>
  </w:style>
  <w:style w:type="character" w:styleId="af6">
    <w:name w:val="Intense Emphasis"/>
    <w:basedOn w:val="a0"/>
    <w:uiPriority w:val="21"/>
    <w:qFormat/>
    <w:rsid w:val="00E156C3"/>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698760">
      <w:bodyDiv w:val="1"/>
      <w:marLeft w:val="0"/>
      <w:marRight w:val="0"/>
      <w:marTop w:val="0"/>
      <w:marBottom w:val="0"/>
      <w:divBdr>
        <w:top w:val="none" w:sz="0" w:space="0" w:color="auto"/>
        <w:left w:val="none" w:sz="0" w:space="0" w:color="auto"/>
        <w:bottom w:val="none" w:sz="0" w:space="0" w:color="auto"/>
        <w:right w:val="none" w:sz="0" w:space="0" w:color="auto"/>
      </w:divBdr>
    </w:div>
    <w:div w:id="1138307379">
      <w:bodyDiv w:val="1"/>
      <w:marLeft w:val="0"/>
      <w:marRight w:val="0"/>
      <w:marTop w:val="0"/>
      <w:marBottom w:val="0"/>
      <w:divBdr>
        <w:top w:val="none" w:sz="0" w:space="0" w:color="auto"/>
        <w:left w:val="none" w:sz="0" w:space="0" w:color="auto"/>
        <w:bottom w:val="none" w:sz="0" w:space="0" w:color="auto"/>
        <w:right w:val="none" w:sz="0" w:space="0" w:color="auto"/>
      </w:divBdr>
    </w:div>
    <w:div w:id="133472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B5777-3208-4970-BC95-58B2023F1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134</Pages>
  <Words>27287</Words>
  <Characters>155537</Characters>
  <Application>Microsoft Office Word</Application>
  <DocSecurity>0</DocSecurity>
  <Lines>1296</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Пользователь</cp:lastModifiedBy>
  <cp:revision>18</cp:revision>
  <cp:lastPrinted>2019-01-16T06:19:00Z</cp:lastPrinted>
  <dcterms:created xsi:type="dcterms:W3CDTF">2019-06-18T03:50:00Z</dcterms:created>
  <dcterms:modified xsi:type="dcterms:W3CDTF">2019-10-21T13:32:00Z</dcterms:modified>
</cp:coreProperties>
</file>