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742B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172EA6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ИНФОРМАЦИОННОЕ ПИСЬМО </w:t>
      </w:r>
    </w:p>
    <w:p w14:paraId="4A5D4D23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EA6">
        <w:rPr>
          <w:rFonts w:ascii="Times New Roman" w:hAnsi="Times New Roman"/>
          <w:b/>
          <w:sz w:val="28"/>
          <w:szCs w:val="28"/>
          <w:lang w:eastAsia="ru-RU"/>
        </w:rPr>
        <w:t xml:space="preserve">по дисциплине </w:t>
      </w:r>
    </w:p>
    <w:p w14:paraId="31025264" w14:textId="5B8C28CF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</w:pPr>
      <w:r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«</w:t>
      </w:r>
      <w:r w:rsidR="00172EA6"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Школа здоров</w:t>
      </w:r>
      <w:r w:rsidR="00241E90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ья для больных бронхиальной астмой</w:t>
      </w:r>
      <w:r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»</w:t>
      </w:r>
    </w:p>
    <w:p w14:paraId="411F85B8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7159B0F1" w14:textId="77777777" w:rsidR="0088386F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  <w:lang w:eastAsia="ru-RU"/>
        </w:rPr>
        <w:t>Уважаемые студенты!</w:t>
      </w:r>
    </w:p>
    <w:p w14:paraId="18E60A3C" w14:textId="4EFD316D" w:rsidR="0088386F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Ваш преподаватель по дисциплине</w:t>
      </w:r>
      <w:r w:rsidRPr="00AD35FC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AC6038">
        <w:rPr>
          <w:rFonts w:ascii="Times New Roman" w:hAnsi="Times New Roman"/>
          <w:i/>
          <w:sz w:val="28"/>
          <w:szCs w:val="28"/>
        </w:rPr>
        <w:t>Московцева</w:t>
      </w:r>
      <w:proofErr w:type="spellEnd"/>
      <w:r w:rsidR="00AC6038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AC6038">
        <w:rPr>
          <w:rFonts w:ascii="Times New Roman" w:hAnsi="Times New Roman"/>
          <w:i/>
          <w:sz w:val="28"/>
          <w:szCs w:val="28"/>
        </w:rPr>
        <w:t>Нелля</w:t>
      </w:r>
      <w:proofErr w:type="spellEnd"/>
      <w:r w:rsidR="00AC6038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AC6038">
        <w:rPr>
          <w:rFonts w:ascii="Times New Roman" w:hAnsi="Times New Roman"/>
          <w:i/>
          <w:sz w:val="28"/>
          <w:szCs w:val="28"/>
        </w:rPr>
        <w:t>Иршатовна</w:t>
      </w:r>
      <w:proofErr w:type="spellEnd"/>
    </w:p>
    <w:p w14:paraId="68FD9342" w14:textId="77777777" w:rsidR="00AD35FC" w:rsidRP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A43C2A" w14:textId="472B7392" w:rsidR="006A2404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Сроки изучения дисциплины и зачёта определены расписанием</w:t>
      </w:r>
      <w:r w:rsidR="006A2404" w:rsidRPr="00AD35FC">
        <w:rPr>
          <w:rFonts w:ascii="Times New Roman" w:hAnsi="Times New Roman"/>
          <w:sz w:val="28"/>
          <w:szCs w:val="28"/>
        </w:rPr>
        <w:t xml:space="preserve"> – </w:t>
      </w:r>
    </w:p>
    <w:p w14:paraId="4C235CDD" w14:textId="701253A3" w:rsidR="0088386F" w:rsidRPr="00AD35FC" w:rsidRDefault="00241E90" w:rsidP="00AD3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10</w:t>
      </w:r>
      <w:r w:rsidR="006A2404" w:rsidRPr="00AD35FC">
        <w:rPr>
          <w:rFonts w:ascii="Times New Roman" w:hAnsi="Times New Roman"/>
          <w:b/>
          <w:bCs/>
          <w:sz w:val="28"/>
          <w:szCs w:val="28"/>
        </w:rPr>
        <w:t xml:space="preserve">.01. 2022 по </w:t>
      </w:r>
      <w:r>
        <w:rPr>
          <w:rFonts w:ascii="Times New Roman" w:hAnsi="Times New Roman"/>
          <w:b/>
          <w:bCs/>
          <w:sz w:val="28"/>
          <w:szCs w:val="28"/>
        </w:rPr>
        <w:t>05.02</w:t>
      </w:r>
      <w:r w:rsidR="006A2404" w:rsidRPr="00AD35FC">
        <w:rPr>
          <w:rFonts w:ascii="Times New Roman" w:hAnsi="Times New Roman"/>
          <w:b/>
          <w:bCs/>
          <w:sz w:val="28"/>
          <w:szCs w:val="28"/>
        </w:rPr>
        <w:t>.01.2022</w:t>
      </w:r>
    </w:p>
    <w:p w14:paraId="15DA7901" w14:textId="77777777" w:rsidR="00172EA6" w:rsidRDefault="00172EA6" w:rsidP="00AD35F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03AE658D" w14:textId="023C1EBD" w:rsidR="0088386F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Зачет по данной дисциплине </w:t>
      </w:r>
      <w:r w:rsidR="00B877C6" w:rsidRPr="00AD35FC">
        <w:rPr>
          <w:rFonts w:ascii="Times New Roman" w:hAnsi="Times New Roman"/>
          <w:b/>
          <w:color w:val="C00000"/>
          <w:sz w:val="28"/>
          <w:szCs w:val="28"/>
        </w:rPr>
        <w:t xml:space="preserve">с </w:t>
      </w:r>
      <w:r w:rsidR="00B04056">
        <w:rPr>
          <w:rFonts w:ascii="Times New Roman" w:hAnsi="Times New Roman"/>
          <w:b/>
          <w:color w:val="C00000"/>
          <w:sz w:val="28"/>
          <w:szCs w:val="28"/>
        </w:rPr>
        <w:t>12.05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>.2022 по</w:t>
      </w:r>
      <w:r w:rsidR="00B04056">
        <w:rPr>
          <w:rFonts w:ascii="Times New Roman" w:hAnsi="Times New Roman"/>
          <w:b/>
          <w:color w:val="C00000"/>
          <w:sz w:val="28"/>
          <w:szCs w:val="28"/>
        </w:rPr>
        <w:t xml:space="preserve"> 16.05.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>2022</w:t>
      </w:r>
    </w:p>
    <w:p w14:paraId="5AF96AC4" w14:textId="77777777" w:rsidR="00B05DE4" w:rsidRDefault="00B05DE4" w:rsidP="00AD35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DAF8A4" w14:textId="6A7D796E" w:rsidR="00B05DE4" w:rsidRPr="00630F3B" w:rsidRDefault="00391AC7" w:rsidP="00630F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Для успешного прохождения дисциплины</w:t>
      </w:r>
      <w:r w:rsidR="0088386F" w:rsidRPr="00AD35FC">
        <w:rPr>
          <w:rFonts w:ascii="Times New Roman" w:hAnsi="Times New Roman"/>
          <w:sz w:val="28"/>
          <w:szCs w:val="28"/>
        </w:rPr>
        <w:t xml:space="preserve"> Вам необходимо </w:t>
      </w:r>
    </w:p>
    <w:p w14:paraId="7CC6A5EB" w14:textId="4BDEAE8B" w:rsidR="0088386F" w:rsidRPr="00AD35FC" w:rsidRDefault="0088386F" w:rsidP="00AD35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ВНИМАТЕЛЬНО </w:t>
      </w:r>
    </w:p>
    <w:p w14:paraId="6BD82413" w14:textId="77777777" w:rsidR="0088386F" w:rsidRPr="00AD35FC" w:rsidRDefault="0088386F" w:rsidP="00AD35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ознакомиться с алгоритмом выполнения заданий по дисциплине.</w:t>
      </w:r>
    </w:p>
    <w:p w14:paraId="5DECE8E8" w14:textId="77777777" w:rsidR="0088386F" w:rsidRPr="00AD35FC" w:rsidRDefault="0088386F" w:rsidP="00AD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AFFDCC" w14:textId="77777777" w:rsidR="0088386F" w:rsidRPr="00AD35FC" w:rsidRDefault="0088386F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Для наиболее полного освоения материала, Вам рекомендуется придерживаться следующего плана подготовки и выполнения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08"/>
      </w:tblGrid>
      <w:tr w:rsidR="0088386F" w:rsidRPr="00AD35FC" w14:paraId="6B24F247" w14:textId="77777777" w:rsidTr="006E7B1E">
        <w:tc>
          <w:tcPr>
            <w:tcW w:w="316" w:type="pct"/>
          </w:tcPr>
          <w:p w14:paraId="4EA85C11" w14:textId="77777777" w:rsidR="0088386F" w:rsidRPr="00AD35FC" w:rsidRDefault="0088386F" w:rsidP="00A126C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pct"/>
          </w:tcPr>
          <w:p w14:paraId="2BE0D3AA" w14:textId="77777777" w:rsidR="0088386F" w:rsidRPr="00AD35FC" w:rsidRDefault="0088386F" w:rsidP="00A12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Рекомендуемый план освоения дисциплины</w:t>
            </w:r>
          </w:p>
        </w:tc>
      </w:tr>
      <w:tr w:rsidR="0088386F" w:rsidRPr="00AD35FC" w14:paraId="1BB4C1F4" w14:textId="77777777" w:rsidTr="006E7B1E">
        <w:tc>
          <w:tcPr>
            <w:tcW w:w="316" w:type="pct"/>
          </w:tcPr>
          <w:p w14:paraId="036F7F9D" w14:textId="77777777" w:rsidR="0088386F" w:rsidRPr="00AD35FC" w:rsidRDefault="0088386F" w:rsidP="00A126C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pct"/>
          </w:tcPr>
          <w:p w14:paraId="677F5A36" w14:textId="56EE7C90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Ознаком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>ь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тесь с рабочей программой дисциплины, изучите</w:t>
            </w:r>
            <w:r w:rsidR="00BE32A0" w:rsidRPr="00AD35FC">
              <w:rPr>
                <w:rFonts w:ascii="Times New Roman" w:hAnsi="Times New Roman"/>
                <w:sz w:val="28"/>
                <w:szCs w:val="28"/>
              </w:rPr>
              <w:t xml:space="preserve"> все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теоретические материалы</w:t>
            </w:r>
            <w:r w:rsidR="00BE32A0" w:rsidRPr="00AD35FC">
              <w:rPr>
                <w:rFonts w:ascii="Times New Roman" w:hAnsi="Times New Roman"/>
                <w:sz w:val="28"/>
                <w:szCs w:val="28"/>
              </w:rPr>
              <w:t>.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AAE" w:rsidRPr="00AD35FC" w14:paraId="2976D8E3" w14:textId="77777777" w:rsidTr="006E7B1E">
        <w:tc>
          <w:tcPr>
            <w:tcW w:w="316" w:type="pct"/>
          </w:tcPr>
          <w:p w14:paraId="36A5DD9F" w14:textId="77777777" w:rsidR="00E83AAE" w:rsidRPr="00AD35FC" w:rsidRDefault="00E83AAE" w:rsidP="00A126C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pct"/>
          </w:tcPr>
          <w:p w14:paraId="1433FCD3" w14:textId="37524F7E" w:rsidR="00E83AAE" w:rsidRPr="00AD35FC" w:rsidRDefault="00A42921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 и прикрепите Заявление на Дисциплину</w:t>
            </w:r>
          </w:p>
        </w:tc>
      </w:tr>
      <w:tr w:rsidR="0088386F" w:rsidRPr="00AD35FC" w14:paraId="16D6E344" w14:textId="77777777" w:rsidTr="006E7B1E">
        <w:tc>
          <w:tcPr>
            <w:tcW w:w="316" w:type="pct"/>
          </w:tcPr>
          <w:p w14:paraId="176846E7" w14:textId="5B0717B3" w:rsidR="0088386F" w:rsidRPr="00AD35FC" w:rsidRDefault="00BE32A0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4" w:type="pct"/>
          </w:tcPr>
          <w:p w14:paraId="1674B881" w14:textId="6EF72631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Внимательно изучите теоретический материал по Модулю № 1 «</w:t>
            </w:r>
            <w:r w:rsidR="00B04056">
              <w:rPr>
                <w:rFonts w:ascii="Times New Roman" w:hAnsi="Times New Roman"/>
                <w:sz w:val="28"/>
                <w:szCs w:val="28"/>
              </w:rPr>
              <w:t xml:space="preserve">Организация  </w:t>
            </w:r>
            <w:r w:rsidR="00E83AAE">
              <w:rPr>
                <w:rFonts w:ascii="Times New Roman" w:hAnsi="Times New Roman"/>
                <w:sz w:val="28"/>
                <w:szCs w:val="28"/>
              </w:rPr>
              <w:t xml:space="preserve"> Шко</w:t>
            </w:r>
            <w:r w:rsidR="00B04056">
              <w:rPr>
                <w:rFonts w:ascii="Times New Roman" w:hAnsi="Times New Roman"/>
                <w:sz w:val="28"/>
                <w:szCs w:val="28"/>
              </w:rPr>
              <w:t>лы здоровья для больных бронхиальной астмой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».</w:t>
            </w:r>
            <w:r w:rsidR="00630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386F" w:rsidRPr="00AD35FC" w14:paraId="23F8CD36" w14:textId="77777777" w:rsidTr="006E7B1E">
        <w:tc>
          <w:tcPr>
            <w:tcW w:w="316" w:type="pct"/>
          </w:tcPr>
          <w:p w14:paraId="4CD9563C" w14:textId="47A0AC10" w:rsidR="0088386F" w:rsidRPr="00AD35FC" w:rsidRDefault="00EF4708" w:rsidP="00A126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4" w:type="pct"/>
          </w:tcPr>
          <w:p w14:paraId="48CE0DEB" w14:textId="23D2BE4D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Выполните </w:t>
            </w:r>
            <w:r w:rsidR="00D74A29" w:rsidRPr="00AD35FC">
              <w:rPr>
                <w:rFonts w:ascii="Times New Roman" w:hAnsi="Times New Roman"/>
                <w:sz w:val="28"/>
                <w:szCs w:val="28"/>
              </w:rPr>
              <w:t xml:space="preserve">контрольную работу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по Модулю № 1, придерживаясь рекомендаций по оформлению выполненного задания (Приложение №</w:t>
            </w:r>
            <w:r w:rsidR="00F81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1). </w:t>
            </w:r>
          </w:p>
        </w:tc>
      </w:tr>
      <w:tr w:rsidR="00A42921" w:rsidRPr="00AD35FC" w14:paraId="0A52575E" w14:textId="77777777" w:rsidTr="006E7B1E">
        <w:tc>
          <w:tcPr>
            <w:tcW w:w="316" w:type="pct"/>
          </w:tcPr>
          <w:p w14:paraId="45C36245" w14:textId="50BFAB69" w:rsidR="00A42921" w:rsidRPr="00AD35FC" w:rsidRDefault="00A42921" w:rsidP="00A126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4" w:type="pct"/>
          </w:tcPr>
          <w:p w14:paraId="739DDDC9" w14:textId="0F364055" w:rsidR="00A42921" w:rsidRPr="00AD35FC" w:rsidRDefault="00A42921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Работа по мо</w:t>
            </w:r>
            <w:r w:rsidR="00B04056">
              <w:rPr>
                <w:rFonts w:ascii="Times New Roman" w:hAnsi="Times New Roman"/>
                <w:sz w:val="28"/>
                <w:szCs w:val="28"/>
              </w:rPr>
              <w:t>дулю оканчивается ответами на 50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тестовых заданий к данному модулю, размещёнными в информационной системе ВУЗа в разделе «Тестирование»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«Модульное тестирование»</w:t>
            </w:r>
          </w:p>
        </w:tc>
      </w:tr>
      <w:tr w:rsidR="0088386F" w:rsidRPr="00AD35FC" w14:paraId="1E71E6C5" w14:textId="77777777" w:rsidTr="006E7B1E">
        <w:tc>
          <w:tcPr>
            <w:tcW w:w="316" w:type="pct"/>
          </w:tcPr>
          <w:p w14:paraId="1AE5461E" w14:textId="4FBA8E3C" w:rsidR="0088386F" w:rsidRPr="00AD35FC" w:rsidRDefault="00E32E78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4" w:type="pct"/>
          </w:tcPr>
          <w:p w14:paraId="68BFBAE6" w14:textId="2C6C36D1" w:rsidR="0088386F" w:rsidRPr="00C94FD6" w:rsidRDefault="0088386F" w:rsidP="00B04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D6">
              <w:rPr>
                <w:rFonts w:ascii="Times New Roman" w:hAnsi="Times New Roman"/>
                <w:sz w:val="28"/>
                <w:szCs w:val="28"/>
              </w:rPr>
              <w:t>Внимательно изучите теоретический материал по Модулю № 2 «</w:t>
            </w:r>
            <w:r w:rsidR="00B04056">
              <w:rPr>
                <w:rFonts w:ascii="Times New Roman" w:hAnsi="Times New Roman"/>
                <w:sz w:val="28"/>
                <w:szCs w:val="28"/>
              </w:rPr>
              <w:t>Основные аспекты при обучении в Школе здоровья  для больных бронхиальной астмой</w:t>
            </w:r>
            <w:r w:rsidR="00EF4708" w:rsidRPr="00C94FD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F81954">
              <w:rPr>
                <w:rFonts w:ascii="Times New Roman" w:hAnsi="Times New Roman"/>
                <w:sz w:val="28"/>
                <w:szCs w:val="28"/>
              </w:rPr>
              <w:t>«Методический материал по темам Программы обучения в Шко</w:t>
            </w:r>
            <w:r w:rsidR="00B04056">
              <w:rPr>
                <w:rFonts w:ascii="Times New Roman" w:hAnsi="Times New Roman"/>
                <w:sz w:val="28"/>
                <w:szCs w:val="28"/>
              </w:rPr>
              <w:t>ле для больных  Бронхиальной астмой</w:t>
            </w:r>
            <w:r w:rsidR="00F81954">
              <w:rPr>
                <w:rFonts w:ascii="Times New Roman" w:hAnsi="Times New Roman"/>
                <w:sz w:val="28"/>
                <w:szCs w:val="28"/>
              </w:rPr>
              <w:t>»</w:t>
            </w:r>
            <w:r w:rsidR="00B040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386F" w:rsidRPr="00AD35FC" w14:paraId="24B6ADB3" w14:textId="77777777" w:rsidTr="006E7B1E">
        <w:tc>
          <w:tcPr>
            <w:tcW w:w="316" w:type="pct"/>
          </w:tcPr>
          <w:p w14:paraId="12AEC58C" w14:textId="777BAA4E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84" w:type="pct"/>
          </w:tcPr>
          <w:p w14:paraId="55DD4541" w14:textId="63E73CA1" w:rsidR="0088386F" w:rsidRPr="00AD35FC" w:rsidRDefault="00D74A29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После изучения всего лекционного материала, в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 xml:space="preserve">ыполните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контрольную работу 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>по Модулю №</w:t>
            </w:r>
            <w:r w:rsidR="00F81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 xml:space="preserve">2, придерживаясь рекомендаций по оформлению выполненного задания (Приложение №1). </w:t>
            </w:r>
          </w:p>
        </w:tc>
      </w:tr>
      <w:tr w:rsidR="00F81954" w:rsidRPr="00AD35FC" w14:paraId="4371C713" w14:textId="77777777" w:rsidTr="006E7B1E">
        <w:tc>
          <w:tcPr>
            <w:tcW w:w="316" w:type="pct"/>
          </w:tcPr>
          <w:p w14:paraId="4EA5B602" w14:textId="1CA5CFC6" w:rsidR="00F81954" w:rsidRPr="00F81954" w:rsidRDefault="00F81954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84" w:type="pct"/>
          </w:tcPr>
          <w:p w14:paraId="464440AB" w14:textId="785FE677" w:rsidR="00F81954" w:rsidRPr="00AD35FC" w:rsidRDefault="00F81954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Работа по м</w:t>
            </w:r>
            <w:r w:rsidR="00562CF3">
              <w:rPr>
                <w:rFonts w:ascii="Times New Roman" w:hAnsi="Times New Roman"/>
                <w:sz w:val="28"/>
                <w:szCs w:val="28"/>
              </w:rPr>
              <w:t>одулю оканчивается ответами на 5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0 тестовых заданий к данному модулю, размещёнными в информационной системе ВУЗа в разделе «Тестирование»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«Модульное тестирование»</w:t>
            </w:r>
          </w:p>
        </w:tc>
      </w:tr>
      <w:tr w:rsidR="0088386F" w:rsidRPr="00AD35FC" w14:paraId="6FD3140F" w14:textId="77777777" w:rsidTr="006E7B1E">
        <w:tc>
          <w:tcPr>
            <w:tcW w:w="316" w:type="pct"/>
          </w:tcPr>
          <w:p w14:paraId="0F3272C3" w14:textId="0E279D3A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84" w:type="pct"/>
          </w:tcPr>
          <w:p w14:paraId="1D69684D" w14:textId="77777777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Результатом выполнения заданий по модулям является получение </w:t>
            </w: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допуска к зачету (ВЫПОЛНЕНИЕ)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по дисциплине.</w:t>
            </w:r>
          </w:p>
        </w:tc>
      </w:tr>
      <w:tr w:rsidR="0088386F" w:rsidRPr="00AD35FC" w14:paraId="467B2642" w14:textId="77777777" w:rsidTr="006E7B1E">
        <w:tc>
          <w:tcPr>
            <w:tcW w:w="316" w:type="pct"/>
          </w:tcPr>
          <w:p w14:paraId="0FB5653C" w14:textId="1FD06DDE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84" w:type="pct"/>
          </w:tcPr>
          <w:p w14:paraId="3CF963EC" w14:textId="77777777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Пройдите зачетное тестирование в информационной системе ВУЗа. Получите </w:t>
            </w: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ЗАЧТЕНО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по дисциплине.</w:t>
            </w:r>
          </w:p>
        </w:tc>
      </w:tr>
    </w:tbl>
    <w:p w14:paraId="087EFEFB" w14:textId="77777777" w:rsidR="00B877C6" w:rsidRPr="00AD35FC" w:rsidRDefault="00B877C6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26A5DC" w14:textId="77777777" w:rsidR="00F81954" w:rsidRDefault="00F81954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3AD519F2" w14:textId="66DB67B6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D35FC">
        <w:rPr>
          <w:rFonts w:ascii="Times New Roman" w:hAnsi="Times New Roman"/>
          <w:b/>
          <w:color w:val="002060"/>
          <w:sz w:val="28"/>
          <w:szCs w:val="28"/>
        </w:rPr>
        <w:t>ВЫПОЛЕНИЕ ЗАДАНИЙ</w:t>
      </w:r>
    </w:p>
    <w:p w14:paraId="73EF3272" w14:textId="7990CDEA" w:rsidR="00D74A29" w:rsidRPr="00AD35FC" w:rsidRDefault="00D74A29" w:rsidP="00391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Крепить выполненные задания необходимо в своих рабочих кабинетах, как и всегда при выполнении заданий, к «красному минусу».</w:t>
      </w:r>
    </w:p>
    <w:p w14:paraId="54ACB2FA" w14:textId="43387814" w:rsidR="00D74A29" w:rsidRPr="00AD35FC" w:rsidRDefault="00D74A29" w:rsidP="00391A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Уважаемые обучающиеся, все Ваши задания я проверяю очень тщательно, пожалуйста, давайте будем уважать свой и мой труд, и не присылать переписанные, скопированные друг у друга контрольные задания. У нас стоит программа «Антиплагиат», и все Ваши работы проверяются.  </w:t>
      </w:r>
    </w:p>
    <w:p w14:paraId="005AF4E5" w14:textId="77777777" w:rsidR="00D74A29" w:rsidRPr="00AD35FC" w:rsidRDefault="00D74A29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Все Ваши работы должны быть надлежащим образом оформлены. Правила оформления титульного листа и работы в </w:t>
      </w:r>
      <w:r w:rsidRPr="00624003">
        <w:rPr>
          <w:rFonts w:ascii="Times New Roman" w:hAnsi="Times New Roman"/>
          <w:b/>
          <w:bCs/>
          <w:sz w:val="28"/>
          <w:szCs w:val="28"/>
        </w:rPr>
        <w:t>Приложении 1</w:t>
      </w:r>
      <w:r w:rsidRPr="00AD35FC">
        <w:rPr>
          <w:rFonts w:ascii="Times New Roman" w:hAnsi="Times New Roman"/>
          <w:sz w:val="28"/>
          <w:szCs w:val="28"/>
        </w:rPr>
        <w:t>. Если работа оформлена не по стандарту, то балл за работу резко снижается.</w:t>
      </w:r>
    </w:p>
    <w:p w14:paraId="3C71A106" w14:textId="77777777" w:rsidR="00D74A29" w:rsidRPr="00AD35FC" w:rsidRDefault="00D74A29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3B46FC" w14:textId="77777777" w:rsidR="00D74A29" w:rsidRPr="004055A0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055A0">
        <w:rPr>
          <w:rFonts w:ascii="Times New Roman" w:hAnsi="Times New Roman"/>
          <w:b/>
          <w:bCs/>
          <w:sz w:val="28"/>
          <w:szCs w:val="28"/>
          <w:u w:val="single"/>
        </w:rPr>
        <w:t>КАЖДЫЙ СТУДЕНТ ПОЛУЧИТ СВОЙ ВАРИАНТ ЗАДАНИЯ ОТ СВОЕГО ПРЕПОДАВАТЕЛЯ.</w:t>
      </w:r>
    </w:p>
    <w:p w14:paraId="731F17AC" w14:textId="77777777" w:rsidR="00D74A29" w:rsidRPr="00AD35FC" w:rsidRDefault="00D74A29" w:rsidP="00A126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CE87794" w14:textId="77777777" w:rsidR="00B448F1" w:rsidRDefault="00D74A29" w:rsidP="00624003">
      <w:pPr>
        <w:spacing w:after="0" w:line="36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624003">
        <w:rPr>
          <w:rFonts w:ascii="Times New Roman" w:hAnsi="Times New Roman"/>
          <w:color w:val="C00000"/>
          <w:sz w:val="28"/>
          <w:szCs w:val="28"/>
        </w:rPr>
        <w:t xml:space="preserve">МОДУЛЬНОЕ ТЕСТИРОВАНИЕ – </w:t>
      </w:r>
      <w:r w:rsidRPr="004055A0">
        <w:rPr>
          <w:rFonts w:ascii="Times New Roman" w:hAnsi="Times New Roman"/>
          <w:color w:val="C00000"/>
          <w:sz w:val="28"/>
          <w:szCs w:val="28"/>
          <w:u w:val="single"/>
        </w:rPr>
        <w:t>обязательн</w:t>
      </w:r>
      <w:r w:rsidR="00364375" w:rsidRPr="004055A0">
        <w:rPr>
          <w:rFonts w:ascii="Times New Roman" w:hAnsi="Times New Roman"/>
          <w:color w:val="C00000"/>
          <w:sz w:val="28"/>
          <w:szCs w:val="28"/>
          <w:u w:val="single"/>
        </w:rPr>
        <w:t>о</w:t>
      </w:r>
      <w:r w:rsidRPr="004055A0">
        <w:rPr>
          <w:rFonts w:ascii="Times New Roman" w:hAnsi="Times New Roman"/>
          <w:color w:val="C00000"/>
          <w:sz w:val="28"/>
          <w:szCs w:val="28"/>
          <w:u w:val="single"/>
        </w:rPr>
        <w:t xml:space="preserve"> к выполнению</w:t>
      </w:r>
      <w:r w:rsidRPr="00624003">
        <w:rPr>
          <w:rFonts w:ascii="Times New Roman" w:hAnsi="Times New Roman"/>
          <w:color w:val="C00000"/>
          <w:sz w:val="28"/>
          <w:szCs w:val="28"/>
        </w:rPr>
        <w:t xml:space="preserve">! </w:t>
      </w:r>
    </w:p>
    <w:p w14:paraId="0ADC1181" w14:textId="17A62BBC" w:rsidR="00D74A29" w:rsidRPr="00624003" w:rsidRDefault="00D74A29" w:rsidP="00624003">
      <w:pPr>
        <w:spacing w:after="0" w:line="36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624003">
        <w:rPr>
          <w:rFonts w:ascii="Times New Roman" w:hAnsi="Times New Roman"/>
          <w:color w:val="C00000"/>
          <w:sz w:val="28"/>
          <w:szCs w:val="28"/>
        </w:rPr>
        <w:t>Модульные тесты являются частью задания, и за них выставляется</w:t>
      </w:r>
      <w:r w:rsidR="004476CB" w:rsidRPr="00624003">
        <w:rPr>
          <w:color w:val="C00000"/>
        </w:rPr>
        <w:t xml:space="preserve"> </w:t>
      </w:r>
      <w:r w:rsidR="004476CB" w:rsidRPr="00624003">
        <w:rPr>
          <w:rFonts w:ascii="Times New Roman" w:hAnsi="Times New Roman"/>
          <w:color w:val="C00000"/>
          <w:sz w:val="28"/>
          <w:szCs w:val="28"/>
        </w:rPr>
        <w:t xml:space="preserve">текущий стандартизированный </w:t>
      </w:r>
      <w:r w:rsidRPr="00624003">
        <w:rPr>
          <w:rFonts w:ascii="Times New Roman" w:hAnsi="Times New Roman"/>
          <w:color w:val="C00000"/>
          <w:sz w:val="28"/>
          <w:szCs w:val="28"/>
        </w:rPr>
        <w:t>рейтинг.</w:t>
      </w:r>
    </w:p>
    <w:p w14:paraId="6873778C" w14:textId="7B88E61C" w:rsidR="00D74A29" w:rsidRPr="00AD35FC" w:rsidRDefault="00D74A29" w:rsidP="00A126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Модульное тестирование Вам открыто с 8:30 </w:t>
      </w:r>
      <w:r w:rsidR="009200A1">
        <w:rPr>
          <w:rFonts w:ascii="Times New Roman" w:hAnsi="Times New Roman"/>
          <w:sz w:val="28"/>
          <w:szCs w:val="28"/>
        </w:rPr>
        <w:t xml:space="preserve"> 10</w:t>
      </w:r>
      <w:r w:rsidR="00624003">
        <w:rPr>
          <w:rFonts w:ascii="Times New Roman" w:hAnsi="Times New Roman"/>
          <w:sz w:val="28"/>
          <w:szCs w:val="28"/>
        </w:rPr>
        <w:t>.</w:t>
      </w:r>
      <w:r w:rsidR="002862B3">
        <w:rPr>
          <w:rFonts w:ascii="Times New Roman" w:hAnsi="Times New Roman"/>
          <w:sz w:val="28"/>
          <w:szCs w:val="28"/>
        </w:rPr>
        <w:t xml:space="preserve">01.2022 по 23:55  </w:t>
      </w:r>
      <w:r w:rsidR="009200A1">
        <w:rPr>
          <w:rFonts w:ascii="Times New Roman" w:hAnsi="Times New Roman"/>
          <w:sz w:val="28"/>
          <w:szCs w:val="28"/>
        </w:rPr>
        <w:t>05.02</w:t>
      </w:r>
      <w:r w:rsidRPr="00AD35FC">
        <w:rPr>
          <w:rFonts w:ascii="Times New Roman" w:hAnsi="Times New Roman"/>
          <w:sz w:val="28"/>
          <w:szCs w:val="28"/>
        </w:rPr>
        <w:t xml:space="preserve">.2022. </w:t>
      </w:r>
    </w:p>
    <w:p w14:paraId="30BE2222" w14:textId="77777777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FC">
        <w:rPr>
          <w:rFonts w:ascii="Times New Roman" w:hAnsi="Times New Roman"/>
          <w:b/>
          <w:bCs/>
          <w:sz w:val="28"/>
          <w:szCs w:val="28"/>
        </w:rPr>
        <w:t>При выполнении модульного тестирования,</w:t>
      </w:r>
    </w:p>
    <w:p w14:paraId="093037E4" w14:textId="4F15DF12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FC">
        <w:rPr>
          <w:rFonts w:ascii="Times New Roman" w:hAnsi="Times New Roman"/>
          <w:b/>
          <w:bCs/>
          <w:sz w:val="28"/>
          <w:szCs w:val="28"/>
        </w:rPr>
        <w:t xml:space="preserve">Вам будет открыто – </w:t>
      </w:r>
      <w:r w:rsidR="00B877C6" w:rsidRPr="00AD35FC">
        <w:rPr>
          <w:rFonts w:ascii="Times New Roman" w:hAnsi="Times New Roman"/>
          <w:b/>
          <w:bCs/>
          <w:sz w:val="28"/>
          <w:szCs w:val="28"/>
        </w:rPr>
        <w:t>10</w:t>
      </w:r>
      <w:r w:rsidRPr="00AD35FC">
        <w:rPr>
          <w:rFonts w:ascii="Times New Roman" w:hAnsi="Times New Roman"/>
          <w:b/>
          <w:bCs/>
          <w:sz w:val="28"/>
          <w:szCs w:val="28"/>
        </w:rPr>
        <w:t xml:space="preserve"> попыт</w:t>
      </w:r>
      <w:r w:rsidR="00364375" w:rsidRPr="00AD35FC">
        <w:rPr>
          <w:rFonts w:ascii="Times New Roman" w:hAnsi="Times New Roman"/>
          <w:b/>
          <w:bCs/>
          <w:sz w:val="28"/>
          <w:szCs w:val="28"/>
        </w:rPr>
        <w:t>о</w:t>
      </w:r>
      <w:r w:rsidRPr="00AD35FC">
        <w:rPr>
          <w:rFonts w:ascii="Times New Roman" w:hAnsi="Times New Roman"/>
          <w:b/>
          <w:bCs/>
          <w:sz w:val="28"/>
          <w:szCs w:val="28"/>
        </w:rPr>
        <w:t>к!</w:t>
      </w:r>
    </w:p>
    <w:p w14:paraId="19DCC886" w14:textId="77777777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0573FA" w14:textId="77777777" w:rsidR="00D74A29" w:rsidRPr="00E32E78" w:rsidRDefault="00D74A29" w:rsidP="00A126C4">
      <w:pPr>
        <w:spacing w:after="0" w:line="360" w:lineRule="auto"/>
        <w:ind w:firstLine="709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32E78">
        <w:rPr>
          <w:rFonts w:ascii="Times New Roman" w:hAnsi="Times New Roman"/>
          <w:b/>
          <w:bCs/>
          <w:color w:val="C00000"/>
          <w:sz w:val="28"/>
          <w:szCs w:val="28"/>
        </w:rPr>
        <w:t>ВЫПОЛНЕНИЕ –Вы получите только в том случае если:</w:t>
      </w:r>
    </w:p>
    <w:p w14:paraId="5A3F199B" w14:textId="05C10523" w:rsidR="00D74A29" w:rsidRPr="004476CB" w:rsidRDefault="00D74A29" w:rsidP="00A126C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76CB">
        <w:rPr>
          <w:rFonts w:ascii="Times New Roman" w:hAnsi="Times New Roman"/>
          <w:sz w:val="28"/>
          <w:szCs w:val="28"/>
        </w:rPr>
        <w:t>Вы выполните и прикрепите все задания</w:t>
      </w:r>
      <w:r w:rsidR="00364375" w:rsidRPr="004476CB">
        <w:rPr>
          <w:rFonts w:ascii="Times New Roman" w:hAnsi="Times New Roman"/>
          <w:sz w:val="28"/>
          <w:szCs w:val="28"/>
        </w:rPr>
        <w:t>.</w:t>
      </w:r>
    </w:p>
    <w:p w14:paraId="41C63CB4" w14:textId="77777777" w:rsidR="00D74A29" w:rsidRPr="004476CB" w:rsidRDefault="00D74A29" w:rsidP="00A126C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76CB">
        <w:rPr>
          <w:rFonts w:ascii="Times New Roman" w:hAnsi="Times New Roman"/>
          <w:sz w:val="28"/>
          <w:szCs w:val="28"/>
        </w:rPr>
        <w:t xml:space="preserve">Пройдете Модульное тестирование. </w:t>
      </w:r>
      <w:bookmarkStart w:id="0" w:name="_Hlk86230474"/>
      <w:r w:rsidRPr="004476CB">
        <w:rPr>
          <w:rFonts w:ascii="Times New Roman" w:hAnsi="Times New Roman"/>
          <w:sz w:val="28"/>
          <w:szCs w:val="28"/>
        </w:rPr>
        <w:t xml:space="preserve">МОДУЛЬНОЕ ТЕСТИРОВАНИЕ </w:t>
      </w:r>
      <w:bookmarkEnd w:id="0"/>
      <w:r w:rsidRPr="004476CB">
        <w:rPr>
          <w:rFonts w:ascii="Times New Roman" w:hAnsi="Times New Roman"/>
          <w:sz w:val="28"/>
          <w:szCs w:val="28"/>
        </w:rPr>
        <w:t>ОБЯЗАТЕЛЬНО!</w:t>
      </w:r>
    </w:p>
    <w:p w14:paraId="7E517E69" w14:textId="6E4D204E" w:rsidR="00D74A29" w:rsidRPr="00E32E78" w:rsidRDefault="002862B3" w:rsidP="00E32E78">
      <w:pPr>
        <w:spacing w:after="0" w:line="360" w:lineRule="auto"/>
        <w:ind w:left="360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Задания, прикрепленные после 05.02</w:t>
      </w:r>
      <w:r w:rsidR="00D74A29" w:rsidRPr="00AD35FC">
        <w:rPr>
          <w:rFonts w:ascii="Times New Roman" w:hAnsi="Times New Roman"/>
          <w:color w:val="C00000"/>
          <w:sz w:val="28"/>
          <w:szCs w:val="28"/>
        </w:rPr>
        <w:t>.2022 - проверяться не будут!</w:t>
      </w:r>
    </w:p>
    <w:p w14:paraId="176B83C6" w14:textId="66EB4FE8" w:rsidR="00D74A29" w:rsidRPr="00AD35FC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  <w:u w:val="single"/>
        </w:rPr>
      </w:pPr>
      <w:r w:rsidRPr="00AD35FC">
        <w:rPr>
          <w:rFonts w:ascii="Times New Roman" w:hAnsi="Times New Roman"/>
          <w:color w:val="C00000"/>
          <w:sz w:val="28"/>
          <w:szCs w:val="28"/>
          <w:u w:val="single"/>
        </w:rPr>
        <w:t>Если Вы получили «Выполнение»</w:t>
      </w:r>
    </w:p>
    <w:p w14:paraId="12AAFFB3" w14:textId="4379C583" w:rsidR="00D74A29" w:rsidRPr="00B05DE4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</w:rPr>
      </w:pPr>
      <w:r w:rsidRPr="00B05DE4">
        <w:rPr>
          <w:rFonts w:ascii="Times New Roman" w:hAnsi="Times New Roman"/>
          <w:color w:val="C00000"/>
          <w:sz w:val="28"/>
          <w:szCs w:val="28"/>
        </w:rPr>
        <w:t xml:space="preserve">то Вам с </w:t>
      </w:r>
      <w:r w:rsidR="002862B3">
        <w:rPr>
          <w:rFonts w:ascii="Times New Roman" w:hAnsi="Times New Roman"/>
          <w:color w:val="C00000"/>
          <w:sz w:val="28"/>
          <w:szCs w:val="28"/>
        </w:rPr>
        <w:t>12.05</w:t>
      </w:r>
      <w:r w:rsidR="00624003">
        <w:rPr>
          <w:rFonts w:ascii="Times New Roman" w:hAnsi="Times New Roman"/>
          <w:color w:val="C00000"/>
          <w:sz w:val="28"/>
          <w:szCs w:val="28"/>
        </w:rPr>
        <w:t>.</w:t>
      </w:r>
      <w:r w:rsidRPr="00B05DE4">
        <w:rPr>
          <w:rFonts w:ascii="Times New Roman" w:hAnsi="Times New Roman"/>
          <w:color w:val="C00000"/>
          <w:sz w:val="28"/>
          <w:szCs w:val="28"/>
        </w:rPr>
        <w:t xml:space="preserve">2022 по </w:t>
      </w:r>
      <w:r w:rsidR="002862B3">
        <w:rPr>
          <w:rFonts w:ascii="Times New Roman" w:hAnsi="Times New Roman"/>
          <w:color w:val="C00000"/>
          <w:sz w:val="28"/>
          <w:szCs w:val="28"/>
        </w:rPr>
        <w:t>16.05</w:t>
      </w:r>
      <w:r w:rsidRPr="00B05DE4">
        <w:rPr>
          <w:rFonts w:ascii="Times New Roman" w:hAnsi="Times New Roman"/>
          <w:color w:val="C00000"/>
          <w:sz w:val="28"/>
          <w:szCs w:val="28"/>
        </w:rPr>
        <w:t>.2022</w:t>
      </w:r>
    </w:p>
    <w:p w14:paraId="4520356B" w14:textId="77777777" w:rsidR="00D74A29" w:rsidRPr="00B05DE4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</w:rPr>
      </w:pPr>
      <w:r w:rsidRPr="00B05DE4">
        <w:rPr>
          <w:rFonts w:ascii="Times New Roman" w:hAnsi="Times New Roman"/>
          <w:color w:val="C00000"/>
          <w:sz w:val="28"/>
          <w:szCs w:val="28"/>
        </w:rPr>
        <w:t xml:space="preserve">будет открыто «ЗАЧЕТНОЕ ТЕСТИРОВАНИЕ» </w:t>
      </w:r>
    </w:p>
    <w:p w14:paraId="7FAE16F8" w14:textId="77777777" w:rsidR="00D74A29" w:rsidRPr="00AD35FC" w:rsidRDefault="00D74A29" w:rsidP="00A126C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</w:rPr>
        <w:t>При выполнении «Зачетного» тестирования, Вам будет открыто–3 попытки!</w:t>
      </w:r>
    </w:p>
    <w:p w14:paraId="54B424C6" w14:textId="77777777" w:rsidR="00D74A29" w:rsidRPr="00AD35FC" w:rsidRDefault="00D74A29" w:rsidP="00AD35FC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14:paraId="1DF3A35D" w14:textId="77777777" w:rsidR="00D74A29" w:rsidRPr="00AD35FC" w:rsidRDefault="00D74A29" w:rsidP="00AD35F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color w:val="0070C0"/>
          <w:sz w:val="28"/>
          <w:szCs w:val="28"/>
        </w:rPr>
        <w:lastRenderedPageBreak/>
        <w:t>Желаю Вам удачи!</w:t>
      </w:r>
    </w:p>
    <w:p w14:paraId="18D85235" w14:textId="1F0ACE93" w:rsidR="00AD35FC" w:rsidRDefault="00AD35FC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Pr="00AD35FC">
        <w:rPr>
          <w:rFonts w:ascii="Times New Roman" w:hAnsi="Times New Roman"/>
          <w:b/>
          <w:sz w:val="28"/>
          <w:szCs w:val="28"/>
        </w:rPr>
        <w:t>балльно</w:t>
      </w:r>
      <w:proofErr w:type="spellEnd"/>
      <w:r w:rsidRPr="00AD35FC">
        <w:rPr>
          <w:rFonts w:ascii="Times New Roman" w:hAnsi="Times New Roman"/>
          <w:b/>
          <w:sz w:val="28"/>
          <w:szCs w:val="28"/>
        </w:rPr>
        <w:t>-рейтинговой системы оценивания достижений обучающихся</w:t>
      </w:r>
    </w:p>
    <w:p w14:paraId="5B798C51" w14:textId="6108E3D4" w:rsidR="00762794" w:rsidRDefault="0076279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8F6988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Балльно</w:t>
      </w:r>
      <w:proofErr w:type="spellEnd"/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-рейтинговая система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оценивания достижений обучающихся является </w:t>
      </w:r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элементом системы независимой оценки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образовательной деятельности и предназначена для </w:t>
      </w:r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обеспечения объективности и достоверности образовательных результатов обучающихся.</w:t>
      </w:r>
    </w:p>
    <w:p w14:paraId="29D070BB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/>
          <w:kern w:val="24"/>
          <w:sz w:val="28"/>
          <w:szCs w:val="28"/>
        </w:rPr>
      </w:pPr>
    </w:p>
    <w:p w14:paraId="3C81861B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+mj-ea" w:hAnsi="Times New Roman"/>
          <w:b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kern w:val="24"/>
          <w:sz w:val="28"/>
          <w:szCs w:val="28"/>
          <w:lang w:eastAsia="ru-RU"/>
        </w:rPr>
        <w:t>Нормативные документы</w:t>
      </w:r>
    </w:p>
    <w:p w14:paraId="5002A149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004.03–2020 версия № 3 «О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балльно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-рейтинговой системе оценивания учебных достижений обучающихся» от 03.03.2020 г.</w:t>
      </w:r>
    </w:p>
    <w:p w14:paraId="0FF24171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076.03–2020 «О формах, периодичности и порядке текущего контроля успеваемости и промежуточной аттестации обучающихся по образовательным программам ВО – программам бакалавриата, программам специалитета, программам магистратуры»</w:t>
      </w:r>
    </w:p>
    <w:p w14:paraId="5BC5504F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14:paraId="3BA6D2BF" w14:textId="77777777" w:rsidR="00762794" w:rsidRPr="00762794" w:rsidRDefault="00762794" w:rsidP="007627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FC062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Контрольно-оценочные средства рубежного контроля успеваемости по модулю дисциплины </w:t>
      </w:r>
    </w:p>
    <w:p w14:paraId="4DB41EA8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Теоретические вопросы по темам модуля</w:t>
      </w:r>
    </w:p>
    <w:p w14:paraId="1208EF92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Ситуационные задачи, проблемно-ситуационные задачи или практические задания</w:t>
      </w:r>
    </w:p>
    <w:p w14:paraId="7BDB7406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Тестовые задания по модулю, размещенные в информационной системе ВУЗа в разделе «Тестирование» </w:t>
      </w:r>
    </w:p>
    <w:p w14:paraId="2CFF0F07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по модулю дисциплины</w:t>
      </w:r>
    </w:p>
    <w:p w14:paraId="4FF05B54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AF6E" wp14:editId="1528EE0D">
                <wp:simplePos x="0" y="0"/>
                <wp:positionH relativeFrom="margin">
                  <wp:posOffset>28575</wp:posOffset>
                </wp:positionH>
                <wp:positionV relativeFrom="paragraph">
                  <wp:posOffset>55880</wp:posOffset>
                </wp:positionV>
                <wp:extent cx="6762750" cy="1019175"/>
                <wp:effectExtent l="0" t="0" r="19050" b="28575"/>
                <wp:wrapNone/>
                <wp:docPr id="3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27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59EA9135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11AF6E" id="Содержимое 2" o:spid="_x0000_s1026" style="position:absolute;left:0;text-align:left;margin-left:2.25pt;margin-top:4.4pt;width:532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" filled="f" strokecolor="#1f4e79">
                <v:path arrowok="t"/>
                <o:lock v:ext="edit" grouping="t"/>
                <v:textbox>
                  <w:txbxContent>
                    <w:p w14:paraId="59EA9135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C92E9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</w:p>
    <w:p w14:paraId="58CCD5FA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</w:t>
      </w:r>
    </w:p>
    <w:p w14:paraId="4539AFC9" w14:textId="77777777" w:rsidR="00762794" w:rsidRPr="00762794" w:rsidRDefault="00762794" w:rsidP="00762794">
      <w:pPr>
        <w:spacing w:after="160" w:line="360" w:lineRule="auto"/>
        <w:jc w:val="both"/>
        <w:rPr>
          <w:b/>
          <w:sz w:val="28"/>
          <w:szCs w:val="28"/>
        </w:rPr>
      </w:pPr>
    </w:p>
    <w:p w14:paraId="5119954C" w14:textId="77777777" w:rsidR="00762794" w:rsidRPr="00762794" w:rsidRDefault="00762794" w:rsidP="00762794">
      <w:pPr>
        <w:spacing w:after="16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</w:rPr>
        <w:lastRenderedPageBreak/>
        <w:t xml:space="preserve">При наличии, в качестве </w:t>
      </w:r>
      <w:r w:rsidRPr="00762794">
        <w:rPr>
          <w:rFonts w:ascii="Times New Roman" w:hAnsi="Times New Roman"/>
          <w:sz w:val="28"/>
          <w:szCs w:val="28"/>
        </w:rPr>
        <w:t>контрольно-оценочных средства текущего контроля успеваемости</w:t>
      </w:r>
      <w:r w:rsidRPr="00762794">
        <w:rPr>
          <w:rFonts w:ascii="Times New Roman" w:eastAsia="Times New Roman" w:hAnsi="Times New Roman"/>
          <w:kern w:val="24"/>
          <w:sz w:val="28"/>
          <w:szCs w:val="28"/>
        </w:rPr>
        <w:t xml:space="preserve"> в структуре модуля нескольких теоретических вопросов</w:t>
      </w:r>
      <w:r w:rsidRPr="00762794">
        <w:rPr>
          <w:rFonts w:ascii="Times New Roman" w:hAnsi="Times New Roman"/>
          <w:sz w:val="28"/>
          <w:szCs w:val="28"/>
        </w:rPr>
        <w:t>, проблемно</w:t>
      </w:r>
      <w:r w:rsidRPr="00762794">
        <w:rPr>
          <w:rFonts w:ascii="Times New Roman" w:eastAsia="Times New Roman" w:hAnsi="Times New Roman"/>
          <w:kern w:val="24"/>
          <w:sz w:val="28"/>
          <w:szCs w:val="28"/>
        </w:rPr>
        <w:t xml:space="preserve">-ситуационных задач или практических заданий по темам модуля, каждое из них оценивается отдельно. </w:t>
      </w:r>
    </w:p>
    <w:p w14:paraId="5D81784C" w14:textId="77777777" w:rsidR="00762794" w:rsidRPr="00762794" w:rsidRDefault="00762794" w:rsidP="0076279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76279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5–25 баллов </w:t>
      </w:r>
    </w:p>
    <w:p w14:paraId="4AF0E6D5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16D4507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6A1F01CC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4294EDE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14:paraId="66770431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14:paraId="7EE8A6C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14:paraId="3E52744F" w14:textId="77777777" w:rsidR="00762794" w:rsidRPr="00762794" w:rsidRDefault="00762794" w:rsidP="00762794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762794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lastRenderedPageBreak/>
        <w:t xml:space="preserve">        3.2.</w:t>
      </w:r>
      <w:r w:rsidRPr="00762794">
        <w:rPr>
          <w:rFonts w:ascii="Times New Roman" w:eastAsia="Times New Roman" w:hAnsi="Times New Roman"/>
          <w:b/>
          <w:color w:val="000000"/>
          <w:kern w:val="24"/>
          <w:sz w:val="28"/>
          <w:szCs w:val="28"/>
        </w:rPr>
        <w:t xml:space="preserve"> Критерии оценивания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р</w:t>
      </w: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– </w:t>
      </w: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14:paraId="7C44E312" w14:textId="77777777" w:rsidR="00762794" w:rsidRPr="00762794" w:rsidRDefault="00762794" w:rsidP="00762794">
      <w:pPr>
        <w:numPr>
          <w:ilvl w:val="0"/>
          <w:numId w:val="9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79C82AB6" w14:textId="77777777" w:rsidR="00762794" w:rsidRPr="00762794" w:rsidRDefault="00762794" w:rsidP="00762794">
      <w:pPr>
        <w:numPr>
          <w:ilvl w:val="0"/>
          <w:numId w:val="9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0F1B8E04" w14:textId="77777777" w:rsidR="00762794" w:rsidRPr="00762794" w:rsidRDefault="00762794" w:rsidP="0076279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2F23F9B5" w14:textId="77777777" w:rsidR="00762794" w:rsidRPr="00762794" w:rsidRDefault="00762794" w:rsidP="0076279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14:paraId="122F6ED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14:paraId="40BB2E81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14:paraId="67F3D7E3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14:paraId="10AE152E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изображениях, с ошибками в деталях.</w:t>
      </w:r>
    </w:p>
    <w:p w14:paraId="016F46E7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14:paraId="24FFC072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вопросы задачи.</w:t>
      </w:r>
    </w:p>
    <w:p w14:paraId="5C87DADC" w14:textId="77777777" w:rsidR="00762794" w:rsidRPr="00762794" w:rsidRDefault="00762794" w:rsidP="007627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41631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Модульное тестирование</w:t>
      </w:r>
    </w:p>
    <w:p w14:paraId="633441B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 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согласно учебному расписанию.   </w:t>
      </w:r>
    </w:p>
    <w:p w14:paraId="66C9391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14:paraId="509FB84A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При прохождении модульного тестирования обучающемуся   предоставляется 10 попыток.</w:t>
      </w:r>
    </w:p>
    <w:p w14:paraId="1A6DCAAC" w14:textId="77777777" w:rsidR="00762794" w:rsidRPr="00762794" w:rsidRDefault="00762794" w:rsidP="0076279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выполнения тестовых заданий по модулю дисциплины в ИС </w:t>
      </w:r>
      <w:proofErr w:type="spellStart"/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от 0 до 15 баллов.  </w:t>
      </w:r>
    </w:p>
    <w:p w14:paraId="0104EF8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14:paraId="35657C49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14:paraId="115DD47D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14:paraId="57AD87CA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14:paraId="373F3C0E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14:paraId="0FEFBF9A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9CCF9" wp14:editId="4CB6A62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91300" cy="771525"/>
                <wp:effectExtent l="0" t="0" r="19050" b="28575"/>
                <wp:wrapNone/>
                <wp:docPr id="6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1300" cy="771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6D18941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Р текущий фактический = Р (модульный 1) + Р (модульный 2) … /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14:paraId="7F8B44C5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где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 количество модулей)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F9CCF9" id="_x0000_s1027" style="position:absolute;left:0;text-align:left;margin-left:467.8pt;margin-top:3.75pt;width:519pt;height:6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" filled="f" strokecolor="#1f4e79">
                <v:path arrowok="t"/>
                <o:lock v:ext="edit" grouping="t"/>
                <v:textbox>
                  <w:txbxContent>
                    <w:p w14:paraId="16D18941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Р текущий фактический = Р (модульный 1) + Р (модульный 2) … /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14:paraId="7F8B44C5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где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n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– количество модулей)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963A9A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</w:p>
    <w:p w14:paraId="4D5326F9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</w:t>
      </w:r>
    </w:p>
    <w:p w14:paraId="0A0AF035" w14:textId="77777777" w:rsidR="00762794" w:rsidRPr="00762794" w:rsidRDefault="00762794" w:rsidP="0076279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14:paraId="60ADDB3F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14:paraId="08C0F05C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14:paraId="6CD19F2F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lastRenderedPageBreak/>
        <w:t>Промежуточная аттестация по дисциплине</w:t>
      </w:r>
    </w:p>
    <w:p w14:paraId="40D4BCE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kern w:val="24"/>
          <w:sz w:val="32"/>
          <w:szCs w:val="32"/>
        </w:rPr>
        <w:t xml:space="preserve">       </w:t>
      </w:r>
      <w:r w:rsidRPr="00762794">
        <w:rPr>
          <w:rFonts w:ascii="Times New Roman" w:eastAsia="+mj-ea" w:hAnsi="Times New Roman"/>
          <w:bCs/>
          <w:kern w:val="24"/>
          <w:sz w:val="28"/>
          <w:szCs w:val="28"/>
        </w:rPr>
        <w:t>Промежуточная аттестация обучающихся   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14:paraId="3C5F698B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 проводится в соответствии с учебным планом и календарным учебным графиком ОПОП Университета форме зачетного/экзаменационного тестирования в ИС </w:t>
      </w:r>
      <w:proofErr w:type="spellStart"/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14:paraId="3360D6DC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 </w:t>
      </w:r>
    </w:p>
    <w:p w14:paraId="251F75D6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Экзаменационный/зачетный рейтинг обучающегося формируется при проведении промежуточной аттестации и выражается в баллах от 0 до 30.</w:t>
      </w:r>
    </w:p>
    <w:p w14:paraId="42F86A4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14:paraId="64AFFC40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14:paraId="4E6D0C39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2794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в зависимости от</w:t>
      </w:r>
      <w:r w:rsidRPr="00762794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62794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р</w:t>
      </w:r>
      <w:r w:rsidRPr="00762794">
        <w:rPr>
          <w:rFonts w:ascii="Times New Roman" w:eastAsia="+mn-ea" w:hAnsi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14:paraId="487AD2E7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14:paraId="2AF9CCD9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99%       правильны ответов   – 29 баллов</w:t>
      </w:r>
    </w:p>
    <w:p w14:paraId="4C346E02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98–97%   правильных ответов – 28 баллов</w:t>
      </w:r>
    </w:p>
    <w:p w14:paraId="126D2004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96–95%   правильных ответов – 27 баллов</w:t>
      </w:r>
    </w:p>
    <w:p w14:paraId="7F71F26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94–93%   правильных ответов – 26 баллов</w:t>
      </w:r>
    </w:p>
    <w:p w14:paraId="516D0EB1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90–92%   правильных ответов – 25 баллов</w:t>
      </w:r>
    </w:p>
    <w:p w14:paraId="5FD97BD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14:paraId="35708AEC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14:paraId="398E52D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14:paraId="240C79B7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14:paraId="0DA62E2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14:paraId="3B44A139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14:paraId="52E9DD80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14:paraId="70E3508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76–75%   правильных ответов – 17 баллов</w:t>
      </w:r>
    </w:p>
    <w:p w14:paraId="5B94A9B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74–73%   правильных ответов – 16 баллов</w:t>
      </w:r>
    </w:p>
    <w:p w14:paraId="713F187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>72–71%   правильных ответов – 15 баллов</w:t>
      </w:r>
    </w:p>
    <w:p w14:paraId="1C9A37F1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14:paraId="16995686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14:paraId="13991332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77B7" wp14:editId="6AA93DC2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72250" cy="524256"/>
                <wp:effectExtent l="0" t="0" r="19050" b="28575"/>
                <wp:wrapNone/>
                <wp:docPr id="7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0" cy="524256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CDA48AF" w14:textId="77777777" w:rsidR="00762794" w:rsidRPr="00762794" w:rsidRDefault="00762794" w:rsidP="00762794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eastAsia="+mn-ea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Дисциплинарный рейтинг = текущий фактический рейтинг + экзаменационный/зачетный рейтинг.</w:t>
                            </w:r>
                          </w:p>
                          <w:p w14:paraId="7D2312A6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8477B7" id="_x0000_s1028" style="position:absolute;left:0;text-align:left;margin-left:466.3pt;margin-top:3.65pt;width:517.5pt;height:41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" filled="f" strokecolor="#1f4e79">
                <v:path arrowok="t"/>
                <o:lock v:ext="edit" grouping="t"/>
                <v:textbox>
                  <w:txbxContent>
                    <w:p w14:paraId="1CDA48AF" w14:textId="77777777" w:rsidR="00762794" w:rsidRPr="00762794" w:rsidRDefault="00762794" w:rsidP="00762794">
                      <w:pPr>
                        <w:pStyle w:val="a4"/>
                        <w:spacing w:before="0" w:beforeAutospacing="0" w:after="0" w:afterAutospacing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eastAsia="+mn-ea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Дисциплинарный рейтинг = текущий фактический рейтинг + экзаменационный/зачетный рейтинг.</w:t>
                      </w:r>
                    </w:p>
                    <w:p w14:paraId="7D2312A6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227B3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14:paraId="0639E342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Максимальное значение дисциплинарного рейтинга – 100 баллов.</w:t>
      </w:r>
    </w:p>
    <w:p w14:paraId="5560E55C" w14:textId="58BE2796" w:rsidR="00AD35FC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неудовлетворительная.</w:t>
      </w:r>
    </w:p>
    <w:p w14:paraId="5562BCC7" w14:textId="532B3B7B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AD35FC" w:rsidRPr="00AD35FC" w14:paraId="4AF062D6" w14:textId="77777777" w:rsidTr="00A126C4">
        <w:tc>
          <w:tcPr>
            <w:tcW w:w="5524" w:type="dxa"/>
            <w:vMerge w:val="restart"/>
            <w:shd w:val="clear" w:color="auto" w:fill="auto"/>
          </w:tcPr>
          <w:p w14:paraId="47F103BF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4961" w:type="dxa"/>
            <w:shd w:val="clear" w:color="auto" w:fill="auto"/>
          </w:tcPr>
          <w:p w14:paraId="0429997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Оценка по дисциплине</w:t>
            </w:r>
          </w:p>
        </w:tc>
      </w:tr>
      <w:tr w:rsidR="00AD35FC" w:rsidRPr="00AD35FC" w14:paraId="02D1DE71" w14:textId="77777777" w:rsidTr="00A126C4">
        <w:tc>
          <w:tcPr>
            <w:tcW w:w="5524" w:type="dxa"/>
            <w:vMerge/>
            <w:shd w:val="clear" w:color="auto" w:fill="auto"/>
          </w:tcPr>
          <w:p w14:paraId="030C7CF8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122E5A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5FC" w:rsidRPr="00AD35FC" w14:paraId="3AD41124" w14:textId="77777777" w:rsidTr="00A126C4">
        <w:tc>
          <w:tcPr>
            <w:tcW w:w="5524" w:type="dxa"/>
            <w:shd w:val="clear" w:color="auto" w:fill="auto"/>
          </w:tcPr>
          <w:p w14:paraId="484F4F3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86–105 баллов</w:t>
            </w:r>
          </w:p>
        </w:tc>
        <w:tc>
          <w:tcPr>
            <w:tcW w:w="4961" w:type="dxa"/>
            <w:shd w:val="clear" w:color="auto" w:fill="auto"/>
          </w:tcPr>
          <w:p w14:paraId="259E093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</w:tr>
      <w:tr w:rsidR="00AD35FC" w:rsidRPr="00AD35FC" w14:paraId="3AD8AEFC" w14:textId="77777777" w:rsidTr="00A126C4">
        <w:tc>
          <w:tcPr>
            <w:tcW w:w="5524" w:type="dxa"/>
            <w:shd w:val="clear" w:color="auto" w:fill="auto"/>
          </w:tcPr>
          <w:p w14:paraId="74A27894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70–85 баллов</w:t>
            </w:r>
          </w:p>
        </w:tc>
        <w:tc>
          <w:tcPr>
            <w:tcW w:w="4961" w:type="dxa"/>
            <w:shd w:val="clear" w:color="auto" w:fill="auto"/>
          </w:tcPr>
          <w:p w14:paraId="17F8B231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</w:tr>
      <w:tr w:rsidR="00AD35FC" w:rsidRPr="00AD35FC" w14:paraId="7282ECF4" w14:textId="77777777" w:rsidTr="00A126C4">
        <w:tc>
          <w:tcPr>
            <w:tcW w:w="5524" w:type="dxa"/>
            <w:shd w:val="clear" w:color="auto" w:fill="auto"/>
          </w:tcPr>
          <w:p w14:paraId="25BDC155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50–69 баллов</w:t>
            </w:r>
          </w:p>
        </w:tc>
        <w:tc>
          <w:tcPr>
            <w:tcW w:w="4961" w:type="dxa"/>
            <w:shd w:val="clear" w:color="auto" w:fill="auto"/>
          </w:tcPr>
          <w:p w14:paraId="7BAE8DC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</w:tr>
      <w:tr w:rsidR="00AD35FC" w:rsidRPr="00AD35FC" w14:paraId="5D5D3F13" w14:textId="77777777" w:rsidTr="00A126C4">
        <w:tc>
          <w:tcPr>
            <w:tcW w:w="5524" w:type="dxa"/>
            <w:shd w:val="clear" w:color="auto" w:fill="auto"/>
          </w:tcPr>
          <w:p w14:paraId="23C933A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4961" w:type="dxa"/>
            <w:shd w:val="clear" w:color="auto" w:fill="auto"/>
          </w:tcPr>
          <w:p w14:paraId="78CFF7AA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</w:tr>
    </w:tbl>
    <w:p w14:paraId="5D49A1BA" w14:textId="77777777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CE5700" w14:textId="77777777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08E5B8D5" w14:textId="48FFB59A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6FF07BB9" w14:textId="77777777" w:rsidR="00AD35FC" w:rsidRPr="00A126C4" w:rsidRDefault="00AD35FC" w:rsidP="00A126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26C4">
        <w:rPr>
          <w:rFonts w:ascii="Times New Roman" w:hAnsi="Times New Roman"/>
          <w:b/>
          <w:bCs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3714"/>
        <w:gridCol w:w="1134"/>
        <w:gridCol w:w="1276"/>
        <w:gridCol w:w="2693"/>
      </w:tblGrid>
      <w:tr w:rsidR="00AD35FC" w:rsidRPr="00AD35FC" w14:paraId="7866586D" w14:textId="77777777" w:rsidTr="00B05DE4">
        <w:tc>
          <w:tcPr>
            <w:tcW w:w="817" w:type="dxa"/>
            <w:shd w:val="clear" w:color="auto" w:fill="auto"/>
          </w:tcPr>
          <w:p w14:paraId="77C758D2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851" w:type="dxa"/>
            <w:shd w:val="clear" w:color="auto" w:fill="auto"/>
          </w:tcPr>
          <w:p w14:paraId="35A770C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739EE30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76D3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88E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8DF44F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</w:tr>
      <w:tr w:rsidR="00AD35FC" w:rsidRPr="00AD35FC" w14:paraId="69B3E64C" w14:textId="77777777" w:rsidTr="00B05DE4">
        <w:tc>
          <w:tcPr>
            <w:tcW w:w="817" w:type="dxa"/>
            <w:shd w:val="clear" w:color="auto" w:fill="auto"/>
          </w:tcPr>
          <w:p w14:paraId="095B487C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DF86C54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0E609D99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AAA36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92DE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DFEF96E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</w:tr>
      <w:tr w:rsidR="00AD35FC" w:rsidRPr="00AD35FC" w14:paraId="708179C6" w14:textId="77777777" w:rsidTr="00B05DE4">
        <w:tc>
          <w:tcPr>
            <w:tcW w:w="817" w:type="dxa"/>
            <w:shd w:val="clear" w:color="auto" w:fill="auto"/>
          </w:tcPr>
          <w:p w14:paraId="3596F3C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B1246DE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0735BA59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A9A0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328F9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7B7C80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384918B7" w14:textId="77777777" w:rsidTr="00B05DE4">
        <w:tc>
          <w:tcPr>
            <w:tcW w:w="817" w:type="dxa"/>
            <w:shd w:val="clear" w:color="auto" w:fill="auto"/>
          </w:tcPr>
          <w:p w14:paraId="32299AD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0125F1F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27C04BA0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20A2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3A2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E2338D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34CC37C1" w14:textId="77777777" w:rsidTr="00B05DE4">
        <w:tc>
          <w:tcPr>
            <w:tcW w:w="817" w:type="dxa"/>
            <w:shd w:val="clear" w:color="auto" w:fill="auto"/>
          </w:tcPr>
          <w:p w14:paraId="6745FCE5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303C3EC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427FE95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4F5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08A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1841FFF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0D6C1F04" w14:textId="77777777" w:rsidTr="00B05DE4">
        <w:tc>
          <w:tcPr>
            <w:tcW w:w="817" w:type="dxa"/>
            <w:shd w:val="clear" w:color="auto" w:fill="auto"/>
          </w:tcPr>
          <w:p w14:paraId="1983B0D8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6C241E1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40A441F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8344E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E14F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68B69F1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49B601EB" w14:textId="77777777" w:rsidTr="00B05DE4">
        <w:tc>
          <w:tcPr>
            <w:tcW w:w="817" w:type="dxa"/>
            <w:shd w:val="clear" w:color="auto" w:fill="auto"/>
          </w:tcPr>
          <w:p w14:paraId="07EE957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14:paraId="66E9259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1952E0A7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B812A4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ED34F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63D536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1585A314" w14:textId="77777777" w:rsidTr="00B05DE4">
        <w:tc>
          <w:tcPr>
            <w:tcW w:w="817" w:type="dxa"/>
            <w:shd w:val="clear" w:color="auto" w:fill="auto"/>
          </w:tcPr>
          <w:p w14:paraId="66746A3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1B1C8625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3053071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42F7E8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D6C3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99DCB1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1FB909D8" w14:textId="77777777" w:rsidTr="00B05DE4">
        <w:tc>
          <w:tcPr>
            <w:tcW w:w="817" w:type="dxa"/>
            <w:shd w:val="clear" w:color="auto" w:fill="auto"/>
          </w:tcPr>
          <w:p w14:paraId="42CDE8B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7064B18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61FA8E95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3CD98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AD8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377A31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5FC" w:rsidRPr="00AD35FC" w14:paraId="649B1531" w14:textId="77777777" w:rsidTr="00B05DE4">
        <w:tc>
          <w:tcPr>
            <w:tcW w:w="817" w:type="dxa"/>
            <w:shd w:val="clear" w:color="auto" w:fill="auto"/>
          </w:tcPr>
          <w:p w14:paraId="18BB5E7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6722C6A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3C2BD7F3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908529A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5C92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9134DC4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1DACF19" w14:textId="77777777" w:rsidR="00AD35FC" w:rsidRDefault="00AD35FC" w:rsidP="00AD35FC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7AB07246" w14:textId="77777777" w:rsidR="00E32E78" w:rsidRDefault="00E32E78" w:rsidP="00AD35FC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5B8EC8E5" w14:textId="77777777" w:rsidR="00762794" w:rsidRPr="00AD35FC" w:rsidRDefault="00762794" w:rsidP="00762794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ПРИЛОЖЕНИЕ 1.</w:t>
      </w:r>
    </w:p>
    <w:p w14:paraId="0FBDD5BB" w14:textId="77777777" w:rsidR="00762794" w:rsidRPr="00AD35FC" w:rsidRDefault="00762794" w:rsidP="00762794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2C08ED49" w14:textId="6D83D784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9D1CEF" w14:textId="2C084A89" w:rsidR="00762794" w:rsidRPr="00762794" w:rsidRDefault="00762794" w:rsidP="0076279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Правила оформления письменной работы</w:t>
      </w:r>
    </w:p>
    <w:p w14:paraId="766BBC10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Структура письменной работы:</w:t>
      </w:r>
    </w:p>
    <w:p w14:paraId="1E1AAE59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Титульный лист;</w:t>
      </w:r>
    </w:p>
    <w:p w14:paraId="009F3B9E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Оглавление и введение;</w:t>
      </w:r>
    </w:p>
    <w:p w14:paraId="77BEC11C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Основной текст контрольной;</w:t>
      </w:r>
    </w:p>
    <w:p w14:paraId="6C034F86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Заключительная часть работы;</w:t>
      </w:r>
    </w:p>
    <w:p w14:paraId="560EB2E7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14:paraId="0CF21F10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Дополнения и приложения.</w:t>
      </w:r>
    </w:p>
    <w:p w14:paraId="3F9E65CE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14:paraId="3AB46422" w14:textId="3B418E98" w:rsidR="00762794" w:rsidRPr="00762794" w:rsidRDefault="00762794" w:rsidP="0076279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14:paraId="35722D17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 xml:space="preserve">текст набирается 14-м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шинглом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>;</w:t>
      </w:r>
    </w:p>
    <w:p w14:paraId="7838A2CB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 xml:space="preserve">при наборе используют шрифт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Times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New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Roman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>;</w:t>
      </w:r>
    </w:p>
    <w:p w14:paraId="2FCA44FA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шрифт должен быть черным;</w:t>
      </w:r>
    </w:p>
    <w:p w14:paraId="7DC4EEC7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нельзя использовать курсив;</w:t>
      </w:r>
    </w:p>
    <w:p w14:paraId="07093ED5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14:paraId="08BC32A5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титульный лист должен иметь формат А4.</w:t>
      </w:r>
    </w:p>
    <w:p w14:paraId="36EF9F6F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Структура титульного листа:</w:t>
      </w:r>
    </w:p>
    <w:p w14:paraId="21C447B5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данные об учебном заведении, факультете, кафедре;</w:t>
      </w:r>
    </w:p>
    <w:p w14:paraId="01FFB131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название работы;</w:t>
      </w:r>
    </w:p>
    <w:p w14:paraId="493D4E63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ФИО автора и научного руководителя;</w:t>
      </w:r>
    </w:p>
    <w:p w14:paraId="4FF4FE8A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год и город написания.</w:t>
      </w:r>
    </w:p>
    <w:p w14:paraId="04D5C50F" w14:textId="14C55CEF" w:rsidR="00762794" w:rsidRPr="00762794" w:rsidRDefault="00762794" w:rsidP="00762794">
      <w:pPr>
        <w:spacing w:after="0" w:line="360" w:lineRule="auto"/>
        <w:ind w:left="360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</w:rPr>
        <w:t>3. Правила оформления содержательной части письменной работы</w:t>
      </w:r>
    </w:p>
    <w:p w14:paraId="17F58A8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lastRenderedPageBreak/>
        <w:t>контрольные задания набирают в Word или другом текстовом редакторе с аналогичным функционалом;</w:t>
      </w:r>
    </w:p>
    <w:p w14:paraId="41CFE164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Times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New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Roman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;</w:t>
      </w:r>
    </w:p>
    <w:p w14:paraId="5F06815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14:paraId="179C891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размер шрифта — 12;</w:t>
      </w:r>
    </w:p>
    <w:p w14:paraId="6B4366A8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текст выравнивается по ширине;</w:t>
      </w:r>
    </w:p>
    <w:p w14:paraId="13C6232F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14:paraId="33408822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14:paraId="4DB353D2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14:paraId="73A38676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14:paraId="636A61A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14:paraId="0330A55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14:paraId="7C43255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14:paraId="36FC395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14:paraId="052FF0E9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14:paraId="1B39C04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14:paraId="119184DD" w14:textId="647F5C26" w:rsidR="00762794" w:rsidRPr="00762794" w:rsidRDefault="00762794" w:rsidP="007627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</w:t>
      </w:r>
      <w:r w:rsidR="00041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520" w:rsidRPr="00041520">
        <w:rPr>
          <w:rFonts w:ascii="Times New Roman" w:eastAsia="Times New Roman" w:hAnsi="Times New Roman"/>
          <w:sz w:val="28"/>
          <w:szCs w:val="28"/>
          <w:lang w:eastAsia="ru-RU"/>
        </w:rPr>
        <w:t>ГОСТ 7.32-2017</w:t>
      </w: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EFE686" w14:textId="0F6BA163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1B0C70" w14:textId="3BB8E461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1E1FDA" w14:textId="01B8B408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DF5579" w14:textId="77777777" w:rsidR="00762794" w:rsidRPr="00AD35FC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F5242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C4E0C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25C78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28E3BF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677B7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83B71C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1E9226" w14:textId="3CA89B74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608536" w14:textId="6D24861D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3A00BF" w14:textId="253B5CC1" w:rsidR="004055A0" w:rsidRDefault="004055A0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228E2" w14:textId="77777777" w:rsidR="004055A0" w:rsidRDefault="004055A0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54215F" w14:textId="77777777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CAF518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07005C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CEDD0B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4CF202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505D97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7AAA23" w14:textId="67ADF8E5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2DDDAC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высшего образования</w:t>
      </w:r>
    </w:p>
    <w:p w14:paraId="141EEAD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1253A0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C3077FD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7DD0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Кафедра сестринского дела</w:t>
      </w:r>
    </w:p>
    <w:p w14:paraId="2367631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526AF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D4864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ED794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112BE5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DD5F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5722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49998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311C7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1DDB6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75FB24" w14:textId="5DC75EF6" w:rsidR="006A2404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Контрольная работа по Модулю №</w:t>
      </w:r>
    </w:p>
    <w:p w14:paraId="4492DCC2" w14:textId="512BCCB3" w:rsidR="004055A0" w:rsidRDefault="004055A0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8E125" w14:textId="3FC6BC9F" w:rsidR="004055A0" w:rsidRPr="00AD35FC" w:rsidRDefault="004055A0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 </w:t>
      </w:r>
    </w:p>
    <w:p w14:paraId="78308B4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5C6F6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по дисциплине</w:t>
      </w:r>
    </w:p>
    <w:p w14:paraId="6A2B5E7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41283" w14:textId="04139D66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«</w:t>
      </w:r>
      <w:r w:rsidR="00624003">
        <w:rPr>
          <w:rFonts w:ascii="Times New Roman" w:hAnsi="Times New Roman"/>
          <w:b/>
          <w:sz w:val="28"/>
          <w:szCs w:val="28"/>
        </w:rPr>
        <w:t>Школа здоров</w:t>
      </w:r>
      <w:r w:rsidR="00552589">
        <w:rPr>
          <w:rFonts w:ascii="Times New Roman" w:hAnsi="Times New Roman"/>
          <w:b/>
          <w:sz w:val="28"/>
          <w:szCs w:val="28"/>
        </w:rPr>
        <w:t>ья для больных бронхиальной астмой</w:t>
      </w:r>
      <w:r w:rsidRPr="00AD35FC">
        <w:rPr>
          <w:rFonts w:ascii="Times New Roman" w:hAnsi="Times New Roman"/>
          <w:b/>
          <w:sz w:val="28"/>
          <w:szCs w:val="28"/>
        </w:rPr>
        <w:t>»</w:t>
      </w:r>
    </w:p>
    <w:p w14:paraId="0ED6FB2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6E505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0D5B3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15AF7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BBBE06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75D59A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906496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6FC11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4E2BD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5F889" w14:textId="368A6A5B" w:rsidR="006A2404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1EEEC9" w14:textId="78BB8B07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D18F0B" w14:textId="7B696A71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D15788" w14:textId="6617E2C2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630AF6" w14:textId="1BA85B15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BAF4B2" w14:textId="334A0FC1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9FC801" w14:textId="4BC8BC95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F78162" w14:textId="77777777" w:rsidR="00624003" w:rsidRPr="00AD35FC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311C7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2404" w:rsidRPr="00AD35FC" w14:paraId="439BE68C" w14:textId="77777777" w:rsidTr="006E7B1E">
        <w:tc>
          <w:tcPr>
            <w:tcW w:w="5097" w:type="dxa"/>
            <w:shd w:val="clear" w:color="auto" w:fill="auto"/>
          </w:tcPr>
          <w:p w14:paraId="7E1CC17C" w14:textId="77777777" w:rsidR="006A2404" w:rsidRPr="00AD35FC" w:rsidRDefault="006A2404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3037B938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Выполнил: студент(ка)_____курса</w:t>
            </w:r>
          </w:p>
          <w:p w14:paraId="64C966E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группы ___________</w:t>
            </w:r>
          </w:p>
          <w:p w14:paraId="1D7D38F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очной формы обучения</w:t>
            </w:r>
          </w:p>
          <w:p w14:paraId="67FED9B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с применением дистанционных технологий</w:t>
            </w:r>
          </w:p>
          <w:p w14:paraId="36F2D244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Ф.И.О.__________________________________</w:t>
            </w:r>
          </w:p>
          <w:p w14:paraId="760C1C5E" w14:textId="77777777" w:rsidR="004055A0" w:rsidRDefault="004055A0" w:rsidP="004D2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C28602" w14:textId="0D0A0B0E" w:rsidR="006A2404" w:rsidRPr="00AD35FC" w:rsidRDefault="003D12E4" w:rsidP="004D2D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Проверил: доцент </w:t>
            </w:r>
            <w:r w:rsidR="006A2404" w:rsidRPr="00624003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4003" w:rsidRPr="006240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Московцева</w:t>
            </w:r>
            <w:proofErr w:type="spellEnd"/>
            <w:r w:rsidR="00624003" w:rsidRPr="0062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E8714F" w14:textId="136B2092" w:rsidR="006A2404" w:rsidRPr="00AD35FC" w:rsidRDefault="006A2404" w:rsidP="00405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404" w:rsidRPr="00AD35FC" w:rsidSect="00EC0027">
      <w:pgSz w:w="11907" w:h="16839" w:code="9"/>
      <w:pgMar w:top="720" w:right="720" w:bottom="720" w:left="720" w:header="709" w:footer="709" w:gutter="0"/>
      <w:pgNumType w:start="2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1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7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1F4FC5"/>
    <w:multiLevelType w:val="hybridMultilevel"/>
    <w:tmpl w:val="994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2D0770"/>
    <w:multiLevelType w:val="hybridMultilevel"/>
    <w:tmpl w:val="24D0AC4E"/>
    <w:lvl w:ilvl="0" w:tplc="175EE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044B3"/>
    <w:multiLevelType w:val="hybridMultilevel"/>
    <w:tmpl w:val="459861CA"/>
    <w:lvl w:ilvl="0" w:tplc="ED60FF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D54FE"/>
    <w:multiLevelType w:val="hybridMultilevel"/>
    <w:tmpl w:val="9344014C"/>
    <w:lvl w:ilvl="0" w:tplc="06F0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2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65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2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2A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43"/>
    <w:rsid w:val="00041520"/>
    <w:rsid w:val="00172EA6"/>
    <w:rsid w:val="00241E90"/>
    <w:rsid w:val="00276A0C"/>
    <w:rsid w:val="002862B3"/>
    <w:rsid w:val="00364375"/>
    <w:rsid w:val="00391AC7"/>
    <w:rsid w:val="003D12E4"/>
    <w:rsid w:val="004055A0"/>
    <w:rsid w:val="004476CB"/>
    <w:rsid w:val="004D2DAE"/>
    <w:rsid w:val="00552589"/>
    <w:rsid w:val="00562CF3"/>
    <w:rsid w:val="00624003"/>
    <w:rsid w:val="00630F3B"/>
    <w:rsid w:val="006A2404"/>
    <w:rsid w:val="00743E08"/>
    <w:rsid w:val="00762794"/>
    <w:rsid w:val="00804681"/>
    <w:rsid w:val="00865643"/>
    <w:rsid w:val="0088386F"/>
    <w:rsid w:val="009200A1"/>
    <w:rsid w:val="00A126C4"/>
    <w:rsid w:val="00A42921"/>
    <w:rsid w:val="00AC6038"/>
    <w:rsid w:val="00AD35FC"/>
    <w:rsid w:val="00B04056"/>
    <w:rsid w:val="00B05DE4"/>
    <w:rsid w:val="00B448F1"/>
    <w:rsid w:val="00B877C6"/>
    <w:rsid w:val="00BE32A0"/>
    <w:rsid w:val="00C94FD6"/>
    <w:rsid w:val="00D50E0D"/>
    <w:rsid w:val="00D74A29"/>
    <w:rsid w:val="00E32E78"/>
    <w:rsid w:val="00E43396"/>
    <w:rsid w:val="00E83AAE"/>
    <w:rsid w:val="00EF4708"/>
    <w:rsid w:val="00F8195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04"/>
    <w:pPr>
      <w:ind w:left="720"/>
      <w:contextualSpacing/>
    </w:pPr>
  </w:style>
  <w:style w:type="paragraph" w:styleId="a4">
    <w:name w:val="Normal (Web)"/>
    <w:basedOn w:val="a"/>
    <w:uiPriority w:val="99"/>
    <w:rsid w:val="006A2404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04"/>
    <w:pPr>
      <w:ind w:left="720"/>
      <w:contextualSpacing/>
    </w:pPr>
  </w:style>
  <w:style w:type="paragraph" w:styleId="a4">
    <w:name w:val="Normal (Web)"/>
    <w:basedOn w:val="a"/>
    <w:uiPriority w:val="99"/>
    <w:rsid w:val="006A2404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2422-6CBF-4BAB-9F1B-2771B8BD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14</dc:creator>
  <cp:lastModifiedBy>79226254959</cp:lastModifiedBy>
  <cp:revision>28</cp:revision>
  <dcterms:created xsi:type="dcterms:W3CDTF">2022-01-03T14:51:00Z</dcterms:created>
  <dcterms:modified xsi:type="dcterms:W3CDTF">2022-01-03T15:29:00Z</dcterms:modified>
</cp:coreProperties>
</file>