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C05A14" w:rsidRDefault="008D4F70" w:rsidP="00C05A14">
      <w:pPr>
        <w:jc w:val="center"/>
        <w:rPr>
          <w:sz w:val="28"/>
          <w:szCs w:val="20"/>
        </w:rPr>
      </w:pPr>
      <w:r>
        <w:rPr>
          <w:sz w:val="28"/>
          <w:szCs w:val="20"/>
        </w:rPr>
        <w:t>Современные медицинские технологии в сестринском деле</w:t>
      </w:r>
    </w:p>
    <w:p w:rsidR="008D4F70" w:rsidRPr="00C05A14" w:rsidRDefault="008D4F70" w:rsidP="00C05A14">
      <w:pPr>
        <w:jc w:val="center"/>
        <w:rPr>
          <w:sz w:val="28"/>
          <w:szCs w:val="20"/>
        </w:rPr>
      </w:pPr>
    </w:p>
    <w:p w:rsidR="00C05A14" w:rsidRPr="00C05A14" w:rsidRDefault="00C05A14" w:rsidP="00C05A14">
      <w:pPr>
        <w:jc w:val="center"/>
        <w:rPr>
          <w:sz w:val="28"/>
          <w:szCs w:val="20"/>
        </w:rPr>
      </w:pPr>
      <w:r w:rsidRPr="00C05A14">
        <w:rPr>
          <w:sz w:val="28"/>
          <w:szCs w:val="20"/>
        </w:rPr>
        <w:t xml:space="preserve">по направлению подготовки </w:t>
      </w:r>
    </w:p>
    <w:p w:rsidR="00C05A14" w:rsidRPr="00C05A14" w:rsidRDefault="00C05A14" w:rsidP="00C05A14">
      <w:pPr>
        <w:jc w:val="center"/>
        <w:rPr>
          <w:sz w:val="28"/>
          <w:szCs w:val="20"/>
        </w:rPr>
      </w:pPr>
    </w:p>
    <w:p w:rsidR="00C05A14" w:rsidRPr="00C05A14" w:rsidRDefault="00C05A14" w:rsidP="00C05A14">
      <w:pPr>
        <w:jc w:val="center"/>
        <w:rPr>
          <w:sz w:val="28"/>
          <w:szCs w:val="20"/>
        </w:rPr>
      </w:pPr>
      <w:r w:rsidRPr="00C05A14">
        <w:rPr>
          <w:sz w:val="28"/>
          <w:szCs w:val="20"/>
        </w:rPr>
        <w:t>Сестринское дело</w:t>
      </w:r>
    </w:p>
    <w:p w:rsidR="00C05A14" w:rsidRPr="00C05A14" w:rsidRDefault="00C05A14" w:rsidP="00C05A14">
      <w:pPr>
        <w:jc w:val="center"/>
        <w:rPr>
          <w:sz w:val="28"/>
          <w:szCs w:val="20"/>
        </w:rPr>
      </w:pPr>
    </w:p>
    <w:p w:rsidR="00C05A14" w:rsidRPr="00C05A14" w:rsidRDefault="00C05A14" w:rsidP="00C05A14">
      <w:pPr>
        <w:jc w:val="center"/>
        <w:rPr>
          <w:sz w:val="28"/>
          <w:szCs w:val="20"/>
        </w:rPr>
      </w:pPr>
      <w:r w:rsidRPr="00C05A14">
        <w:rPr>
          <w:sz w:val="28"/>
          <w:szCs w:val="20"/>
        </w:rPr>
        <w:t xml:space="preserve">34.03.01 </w:t>
      </w: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Default="00C05A14" w:rsidP="00C05A14">
      <w:pPr>
        <w:jc w:val="center"/>
      </w:pPr>
    </w:p>
    <w:p w:rsidR="00B1654B" w:rsidRDefault="00B1654B" w:rsidP="00C05A14">
      <w:pPr>
        <w:jc w:val="center"/>
      </w:pPr>
    </w:p>
    <w:p w:rsidR="00B1654B" w:rsidRDefault="00B1654B" w:rsidP="00C05A14">
      <w:pPr>
        <w:jc w:val="center"/>
      </w:pPr>
    </w:p>
    <w:p w:rsidR="00B1654B" w:rsidRDefault="00B1654B" w:rsidP="00C05A14">
      <w:pPr>
        <w:jc w:val="center"/>
      </w:pPr>
    </w:p>
    <w:p w:rsidR="00B1654B" w:rsidRDefault="00B1654B" w:rsidP="00C05A14">
      <w:pPr>
        <w:jc w:val="center"/>
      </w:pPr>
    </w:p>
    <w:p w:rsidR="00B1654B" w:rsidRDefault="00B1654B" w:rsidP="00C05A14">
      <w:pPr>
        <w:jc w:val="center"/>
      </w:pPr>
    </w:p>
    <w:p w:rsidR="00B1654B" w:rsidRDefault="00B1654B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</w:pPr>
    </w:p>
    <w:p w:rsidR="00C05A14" w:rsidRPr="00C05A14" w:rsidRDefault="00C05A14" w:rsidP="00C05A14">
      <w:pPr>
        <w:jc w:val="center"/>
        <w:rPr>
          <w:color w:val="000000"/>
        </w:rPr>
      </w:pPr>
      <w:r w:rsidRPr="00C05A14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C05A14">
        <w:rPr>
          <w:sz w:val="28"/>
          <w:szCs w:val="20"/>
        </w:rPr>
        <w:t>Сестринское дело 34.03.01</w:t>
      </w:r>
    </w:p>
    <w:p w:rsidR="00C05A14" w:rsidRPr="00C05A14" w:rsidRDefault="00C05A14" w:rsidP="00C05A14">
      <w:pPr>
        <w:jc w:val="center"/>
        <w:rPr>
          <w:color w:val="000000"/>
        </w:rPr>
      </w:pPr>
      <w:r w:rsidRPr="00C05A14">
        <w:rPr>
          <w:color w:val="000000"/>
        </w:rPr>
        <w:t>утвержденной ученым советом ФГБОУ ВО ОрГМУ Минздрава России</w:t>
      </w:r>
    </w:p>
    <w:p w:rsidR="00C05A14" w:rsidRPr="00C05A14" w:rsidRDefault="00C05A14" w:rsidP="00C05A14">
      <w:pPr>
        <w:ind w:firstLine="709"/>
        <w:jc w:val="both"/>
        <w:rPr>
          <w:color w:val="000000"/>
        </w:rPr>
      </w:pPr>
    </w:p>
    <w:p w:rsidR="00C05A14" w:rsidRPr="00C05A14" w:rsidRDefault="00C05A14" w:rsidP="00C05A14">
      <w:pPr>
        <w:ind w:firstLine="709"/>
        <w:jc w:val="center"/>
        <w:rPr>
          <w:color w:val="000000"/>
        </w:rPr>
      </w:pPr>
      <w:r w:rsidRPr="00C05A14">
        <w:rPr>
          <w:color w:val="000000"/>
        </w:rPr>
        <w:t xml:space="preserve">протокол № </w:t>
      </w:r>
      <w:r w:rsidR="00B1654B" w:rsidRPr="00C05A14">
        <w:rPr>
          <w:color w:val="000000"/>
        </w:rPr>
        <w:t>11 от</w:t>
      </w:r>
      <w:r w:rsidRPr="00C05A14">
        <w:rPr>
          <w:color w:val="000000"/>
        </w:rPr>
        <w:t xml:space="preserve"> «22»</w:t>
      </w:r>
      <w:r>
        <w:rPr>
          <w:color w:val="000000"/>
        </w:rPr>
        <w:t xml:space="preserve"> </w:t>
      </w:r>
      <w:r w:rsidRPr="00C05A14">
        <w:rPr>
          <w:color w:val="000000"/>
        </w:rPr>
        <w:t>06</w:t>
      </w:r>
      <w:r>
        <w:rPr>
          <w:color w:val="000000"/>
        </w:rPr>
        <w:t xml:space="preserve">. </w:t>
      </w:r>
      <w:r w:rsidRPr="00C05A14">
        <w:rPr>
          <w:color w:val="000000"/>
        </w:rPr>
        <w:t>2018</w:t>
      </w:r>
    </w:p>
    <w:p w:rsidR="00C05A14" w:rsidRPr="00C05A14" w:rsidRDefault="00C05A14" w:rsidP="00C05A14">
      <w:pPr>
        <w:ind w:firstLine="709"/>
        <w:jc w:val="center"/>
        <w:rPr>
          <w:sz w:val="28"/>
          <w:szCs w:val="20"/>
        </w:rPr>
      </w:pPr>
    </w:p>
    <w:p w:rsidR="00C05A14" w:rsidRPr="00C05A14" w:rsidRDefault="00C05A14" w:rsidP="00C05A14">
      <w:pPr>
        <w:ind w:firstLine="709"/>
        <w:jc w:val="center"/>
        <w:rPr>
          <w:sz w:val="28"/>
          <w:szCs w:val="20"/>
        </w:rPr>
      </w:pPr>
      <w:r w:rsidRPr="00C05A14">
        <w:rPr>
          <w:sz w:val="28"/>
          <w:szCs w:val="20"/>
        </w:rPr>
        <w:t>Оренбург</w:t>
      </w:r>
    </w:p>
    <w:p w:rsidR="007E7400" w:rsidRPr="00E836D2" w:rsidRDefault="007E7400" w:rsidP="00A86D98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AE72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5AB5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075AB5">
        <w:rPr>
          <w:rFonts w:ascii="Times New Roman" w:hAnsi="Times New Roman"/>
          <w:color w:val="000000"/>
          <w:sz w:val="28"/>
          <w:szCs w:val="28"/>
        </w:rPr>
        <w:t>Зачет проводится в виде тестирования в АИС.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</w:t>
      </w:r>
      <w:r w:rsidR="00AE7237" w:rsidRPr="00E836D2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246568" w:rsidRDefault="0024656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К-1 </w:t>
      </w:r>
      <w:r w:rsidRPr="00246568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.</w:t>
      </w:r>
    </w:p>
    <w:p w:rsidR="007E7400" w:rsidRPr="00246568" w:rsidRDefault="00C45EAA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К-2</w:t>
      </w:r>
      <w:r w:rsidR="0024656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46568" w:rsidRPr="00246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246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13C6E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ПК-1</w:t>
      </w:r>
      <w:r w:rsidR="00A13C6E">
        <w:rPr>
          <w:rFonts w:ascii="Times New Roman" w:hAnsi="Times New Roman"/>
          <w:color w:val="000000"/>
          <w:sz w:val="28"/>
          <w:szCs w:val="28"/>
        </w:rPr>
        <w:t>.</w:t>
      </w:r>
      <w:r w:rsidR="00A13C6E" w:rsidRPr="00A13C6E">
        <w:t xml:space="preserve"> </w:t>
      </w:r>
      <w:r w:rsidR="00A13C6E" w:rsidRPr="00A13C6E">
        <w:rPr>
          <w:rFonts w:ascii="Times New Roman" w:hAnsi="Times New Roman"/>
          <w:color w:val="000000"/>
          <w:sz w:val="28"/>
          <w:szCs w:val="28"/>
        </w:rPr>
        <w:t xml:space="preserve">Способен проводить мероприятия профилактики в рамках первичной доврачебной </w:t>
      </w:r>
      <w:proofErr w:type="spellStart"/>
      <w:r w:rsidR="00A13C6E" w:rsidRPr="00A13C6E">
        <w:rPr>
          <w:rFonts w:ascii="Times New Roman" w:hAnsi="Times New Roman"/>
          <w:color w:val="000000"/>
          <w:sz w:val="28"/>
          <w:szCs w:val="28"/>
        </w:rPr>
        <w:t>медико</w:t>
      </w:r>
      <w:proofErr w:type="spellEnd"/>
      <w:r w:rsidR="00A13C6E" w:rsidRPr="00A13C6E">
        <w:rPr>
          <w:rFonts w:ascii="Times New Roman" w:hAnsi="Times New Roman"/>
          <w:color w:val="000000"/>
          <w:sz w:val="28"/>
          <w:szCs w:val="28"/>
        </w:rPr>
        <w:t xml:space="preserve"> - санитарной помощи взрослому и детскому населению</w:t>
      </w:r>
      <w:r w:rsidR="00A13C6E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7E7400" w:rsidRPr="00E836D2" w:rsidTr="007E7400">
        <w:tc>
          <w:tcPr>
            <w:tcW w:w="4649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862411" w:rsidRPr="00E836D2" w:rsidTr="007E7400">
        <w:tc>
          <w:tcPr>
            <w:tcW w:w="4649" w:type="dxa"/>
          </w:tcPr>
          <w:p w:rsidR="00862411" w:rsidRPr="00E836D2" w:rsidRDefault="008D4F70" w:rsidP="008D4F70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F70">
              <w:rPr>
                <w:rFonts w:ascii="Times New Roman" w:hAnsi="Times New Roman"/>
                <w:color w:val="000000"/>
                <w:sz w:val="28"/>
                <w:szCs w:val="28"/>
              </w:rPr>
              <w:t>УК-2</w:t>
            </w:r>
            <w:r w:rsidRPr="008D4F7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85" w:type="dxa"/>
          </w:tcPr>
          <w:p w:rsidR="00862411" w:rsidRPr="00EF09B7" w:rsidRDefault="00EF09B7" w:rsidP="00862411">
            <w:pPr>
              <w:pStyle w:val="a5"/>
              <w:tabs>
                <w:tab w:val="left" w:pos="496"/>
              </w:tabs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9B7">
              <w:rPr>
                <w:rFonts w:ascii="Times New Roman" w:hAnsi="Times New Roman"/>
                <w:color w:val="000000"/>
                <w:sz w:val="28"/>
                <w:szCs w:val="28"/>
              </w:rPr>
              <w:t>Инд.УК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09B7">
              <w:rPr>
                <w:rFonts w:ascii="Times New Roman" w:hAnsi="Times New Roman"/>
                <w:color w:val="000000"/>
                <w:sz w:val="28"/>
                <w:szCs w:val="28"/>
              </w:rPr>
              <w:t>2.1. Формулирует проблему, решение которой напрямую связано с достижением поставленной цели</w:t>
            </w:r>
            <w:r w:rsidR="005270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25328" w:rsidRPr="00E836D2" w:rsidTr="007E7400">
        <w:tc>
          <w:tcPr>
            <w:tcW w:w="4649" w:type="dxa"/>
          </w:tcPr>
          <w:p w:rsidR="00425328" w:rsidRPr="008D4F70" w:rsidRDefault="00425328" w:rsidP="008D4F70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328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42532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Способен проводить мероприятия профилактики в рамках первичной доврачебной </w:t>
            </w:r>
            <w:proofErr w:type="spellStart"/>
            <w:r w:rsidRPr="00425328">
              <w:rPr>
                <w:rFonts w:ascii="Times New Roman" w:hAnsi="Times New Roman"/>
                <w:color w:val="000000"/>
                <w:sz w:val="28"/>
                <w:szCs w:val="28"/>
              </w:rPr>
              <w:t>медико</w:t>
            </w:r>
            <w:proofErr w:type="spellEnd"/>
            <w:r w:rsidRPr="00425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санитарной помощи взрослому и детскому населению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85" w:type="dxa"/>
          </w:tcPr>
          <w:p w:rsidR="00425328" w:rsidRPr="00EF09B7" w:rsidRDefault="00527021" w:rsidP="00862411">
            <w:pPr>
              <w:pStyle w:val="a5"/>
              <w:tabs>
                <w:tab w:val="left" w:pos="496"/>
              </w:tabs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7021">
              <w:rPr>
                <w:rFonts w:ascii="Times New Roman" w:hAnsi="Times New Roman"/>
                <w:color w:val="000000"/>
                <w:sz w:val="28"/>
                <w:szCs w:val="28"/>
              </w:rPr>
              <w:t>Инд.ПК1.1. Владеет основными методиками санитарно-гигиеническое просвещения населения и формирования здорового образа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5EAA" w:rsidRPr="00E836D2" w:rsidTr="007E7400">
        <w:tc>
          <w:tcPr>
            <w:tcW w:w="4649" w:type="dxa"/>
          </w:tcPr>
          <w:p w:rsidR="00C45EAA" w:rsidRPr="00C45EAA" w:rsidRDefault="00EF09B7" w:rsidP="00C45EAA">
            <w:pPr>
              <w:rPr>
                <w:color w:val="000000"/>
                <w:sz w:val="28"/>
                <w:szCs w:val="28"/>
              </w:rPr>
            </w:pPr>
            <w:r w:rsidRPr="00EF09B7">
              <w:rPr>
                <w:color w:val="000000"/>
                <w:sz w:val="28"/>
                <w:szCs w:val="28"/>
              </w:rPr>
              <w:t>ПК-4</w:t>
            </w:r>
            <w:r w:rsidRPr="00EF09B7">
              <w:rPr>
                <w:color w:val="000000"/>
                <w:sz w:val="28"/>
                <w:szCs w:val="28"/>
              </w:rPr>
              <w:tab/>
              <w:t>Способен организовывать сестринское дело в отделении медицинской организации по профилю медицинской помощи</w:t>
            </w:r>
            <w:r w:rsidR="0042532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85" w:type="dxa"/>
          </w:tcPr>
          <w:p w:rsidR="00C45EAA" w:rsidRPr="00862411" w:rsidRDefault="00425328" w:rsidP="00862411">
            <w:pPr>
              <w:pStyle w:val="a5"/>
              <w:tabs>
                <w:tab w:val="left" w:pos="496"/>
              </w:tabs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</w:pPr>
            <w:r w:rsidRPr="0042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Инд.ПК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 xml:space="preserve"> </w:t>
            </w:r>
            <w:r w:rsidRPr="004253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4.2. Обеспечивает и содействует профессиональному росту подчинённого персонала отделения (подразделения) и внедрению инновационных технологий</w:t>
            </w:r>
          </w:p>
        </w:tc>
      </w:tr>
    </w:tbl>
    <w:p w:rsidR="00DC27AA" w:rsidRDefault="00DC27AA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C27AA" w:rsidRDefault="00DC27AA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C27AA" w:rsidRDefault="00DC27AA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7E7400" w:rsidRDefault="007E7400" w:rsidP="00A86D98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97058" w:rsidRPr="0053649B" w:rsidRDefault="00F97058" w:rsidP="0053649B">
      <w:pPr>
        <w:outlineLvl w:val="0"/>
        <w:rPr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527021" w:rsidRDefault="00527021" w:rsidP="00527021">
      <w:pPr>
        <w:rPr>
          <w:color w:val="000000"/>
          <w:sz w:val="28"/>
          <w:szCs w:val="28"/>
        </w:rPr>
      </w:pPr>
      <w:r w:rsidRPr="00527021">
        <w:rPr>
          <w:b/>
          <w:color w:val="000000"/>
          <w:sz w:val="28"/>
          <w:szCs w:val="28"/>
        </w:rPr>
        <w:t xml:space="preserve">Модуль 1. </w:t>
      </w:r>
      <w:r w:rsidRPr="00527021">
        <w:rPr>
          <w:color w:val="000000"/>
          <w:sz w:val="28"/>
          <w:szCs w:val="28"/>
        </w:rPr>
        <w:t>Медицинские технологии.</w:t>
      </w:r>
    </w:p>
    <w:p w:rsidR="00F97058" w:rsidRPr="00374DBE" w:rsidRDefault="00F97058" w:rsidP="00F97058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F97058" w:rsidRPr="00374DBE" w:rsidRDefault="00F97058" w:rsidP="00F97058">
      <w:pPr>
        <w:jc w:val="both"/>
        <w:rPr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t>1.</w:t>
      </w:r>
      <w:r w:rsidRPr="00374DBE">
        <w:rPr>
          <w:color w:val="000000"/>
          <w:sz w:val="28"/>
          <w:szCs w:val="28"/>
        </w:rPr>
        <w:tab/>
        <w:t>Тестирование</w:t>
      </w:r>
    </w:p>
    <w:p w:rsidR="00F97058" w:rsidRPr="00374DBE" w:rsidRDefault="00F97058" w:rsidP="00F97058">
      <w:pPr>
        <w:jc w:val="both"/>
        <w:rPr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t>2.</w:t>
      </w:r>
      <w:r w:rsidRPr="00374DB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Выполнение контрольной работы </w:t>
      </w:r>
    </w:p>
    <w:p w:rsidR="00F97058" w:rsidRDefault="00F97058" w:rsidP="00F97058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E4016" w:rsidRPr="00374DBE" w:rsidRDefault="000E4016" w:rsidP="00F97058">
      <w:pPr>
        <w:jc w:val="both"/>
        <w:rPr>
          <w:b/>
          <w:color w:val="000000"/>
          <w:sz w:val="28"/>
          <w:szCs w:val="28"/>
        </w:rPr>
      </w:pPr>
    </w:p>
    <w:p w:rsidR="00F97058" w:rsidRPr="00EC11E4" w:rsidRDefault="0053649B" w:rsidP="005364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="00F97058" w:rsidRPr="00837E0C">
        <w:rPr>
          <w:rFonts w:ascii="Times New Roman" w:hAnsi="Times New Roman"/>
          <w:b/>
          <w:color w:val="000000"/>
          <w:sz w:val="28"/>
          <w:szCs w:val="28"/>
        </w:rPr>
        <w:t>онтрольной работе</w:t>
      </w:r>
      <w:r w:rsidR="00F97058" w:rsidRPr="00C03E09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0E4016" w:rsidRPr="00C03E0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E40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4016" w:rsidRPr="00837E0C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F97058" w:rsidRPr="00837E0C">
        <w:rPr>
          <w:rFonts w:ascii="Times New Roman" w:hAnsi="Times New Roman"/>
          <w:b/>
          <w:color w:val="000000"/>
          <w:sz w:val="28"/>
          <w:szCs w:val="28"/>
        </w:rPr>
        <w:t xml:space="preserve"> Модулю 1.</w:t>
      </w:r>
      <w:r w:rsidR="00F97058" w:rsidRPr="00837E0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97058" w:rsidRPr="00837E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7058" w:rsidRPr="00EC11E4">
        <w:rPr>
          <w:rFonts w:ascii="Times New Roman" w:hAnsi="Times New Roman"/>
          <w:b/>
          <w:color w:val="000000"/>
          <w:sz w:val="28"/>
          <w:szCs w:val="28"/>
        </w:rPr>
        <w:t>Медицинские технологии.</w:t>
      </w:r>
    </w:p>
    <w:p w:rsidR="00F97058" w:rsidRDefault="00F97058" w:rsidP="00F9705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7058" w:rsidRDefault="00F97058" w:rsidP="00F97058">
      <w:pPr>
        <w:pStyle w:val="a5"/>
        <w:tabs>
          <w:tab w:val="left" w:pos="910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контрольной работе необходимо раскрыть следующие вопросы: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97058" w:rsidRDefault="00F97058" w:rsidP="00F97058">
      <w:pPr>
        <w:pStyle w:val="a5"/>
        <w:tabs>
          <w:tab w:val="left" w:pos="910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5E41" w:rsidRPr="00097C5D" w:rsidRDefault="00CB5E41" w:rsidP="00CB5E41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097C5D">
        <w:rPr>
          <w:sz w:val="28"/>
          <w:szCs w:val="28"/>
        </w:rPr>
        <w:t>Дайте понятие «Что такое технология».</w:t>
      </w:r>
    </w:p>
    <w:p w:rsidR="00CB5E41" w:rsidRPr="00097C5D" w:rsidRDefault="00CB5E41" w:rsidP="00CB5E41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2.</w:t>
      </w:r>
      <w:r w:rsidRPr="00097C5D">
        <w:rPr>
          <w:sz w:val="28"/>
          <w:szCs w:val="28"/>
        </w:rPr>
        <w:tab/>
        <w:t>Что включает в себя технология.</w:t>
      </w:r>
    </w:p>
    <w:p w:rsidR="00CB5E41" w:rsidRPr="00097C5D" w:rsidRDefault="00CB5E41" w:rsidP="00CB5E41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3.</w:t>
      </w:r>
      <w:r w:rsidRPr="00097C5D">
        <w:rPr>
          <w:sz w:val="28"/>
          <w:szCs w:val="28"/>
        </w:rPr>
        <w:tab/>
        <w:t>На что ориентированы современные технологии.</w:t>
      </w:r>
    </w:p>
    <w:p w:rsidR="00CB5E41" w:rsidRPr="00097C5D" w:rsidRDefault="00CB5E41" w:rsidP="00CB5E41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4.</w:t>
      </w:r>
      <w:r w:rsidRPr="00097C5D">
        <w:rPr>
          <w:sz w:val="28"/>
          <w:szCs w:val="28"/>
        </w:rPr>
        <w:tab/>
        <w:t>Что такое «Высокие технологии».</w:t>
      </w:r>
    </w:p>
    <w:p w:rsidR="00CB5E41" w:rsidRPr="00097C5D" w:rsidRDefault="00CB5E41" w:rsidP="00CB5E41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5.</w:t>
      </w:r>
      <w:r w:rsidRPr="00097C5D">
        <w:rPr>
          <w:sz w:val="28"/>
          <w:szCs w:val="28"/>
        </w:rPr>
        <w:tab/>
        <w:t>Что такое «Инновационные технологии».</w:t>
      </w:r>
    </w:p>
    <w:p w:rsidR="00CB5E41" w:rsidRPr="00097C5D" w:rsidRDefault="00CB5E41" w:rsidP="00CB5E41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6.</w:t>
      </w:r>
      <w:r w:rsidRPr="00097C5D">
        <w:rPr>
          <w:sz w:val="28"/>
          <w:szCs w:val="28"/>
        </w:rPr>
        <w:tab/>
        <w:t>Какие бывают виды «Инновационных технологий».</w:t>
      </w:r>
    </w:p>
    <w:p w:rsidR="00CB5E41" w:rsidRPr="00097C5D" w:rsidRDefault="00CB5E41" w:rsidP="00CB5E41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7.</w:t>
      </w:r>
      <w:r w:rsidRPr="00097C5D">
        <w:rPr>
          <w:sz w:val="28"/>
          <w:szCs w:val="28"/>
        </w:rPr>
        <w:tab/>
        <w:t>Что включает в себя понятие «Основной закон технологий».</w:t>
      </w:r>
    </w:p>
    <w:p w:rsidR="00CB5E41" w:rsidRPr="00097C5D" w:rsidRDefault="00CB5E41" w:rsidP="00CB5E41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8.</w:t>
      </w:r>
      <w:r w:rsidRPr="00097C5D">
        <w:rPr>
          <w:sz w:val="28"/>
          <w:szCs w:val="28"/>
        </w:rPr>
        <w:tab/>
        <w:t>Что такое «Частный технологический процесс» в клинической медицине.</w:t>
      </w:r>
    </w:p>
    <w:p w:rsidR="00CB5E41" w:rsidRPr="00097C5D" w:rsidRDefault="00CB5E41" w:rsidP="00CB5E41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9.</w:t>
      </w:r>
      <w:r w:rsidRPr="00097C5D">
        <w:rPr>
          <w:sz w:val="28"/>
          <w:szCs w:val="28"/>
        </w:rPr>
        <w:tab/>
        <w:t>Что такое «Медицинская технология».</w:t>
      </w:r>
    </w:p>
    <w:p w:rsidR="00F97058" w:rsidRPr="00527021" w:rsidRDefault="00F97058" w:rsidP="00527021">
      <w:pPr>
        <w:rPr>
          <w:color w:val="000000"/>
          <w:sz w:val="28"/>
          <w:szCs w:val="28"/>
        </w:rPr>
      </w:pPr>
    </w:p>
    <w:p w:rsidR="00527021" w:rsidRDefault="00527021" w:rsidP="00527021">
      <w:pPr>
        <w:rPr>
          <w:color w:val="000000"/>
          <w:sz w:val="28"/>
          <w:szCs w:val="28"/>
        </w:rPr>
      </w:pPr>
      <w:r w:rsidRPr="00527021">
        <w:rPr>
          <w:b/>
          <w:color w:val="000000"/>
          <w:sz w:val="28"/>
          <w:szCs w:val="28"/>
        </w:rPr>
        <w:t xml:space="preserve">Модуль 2. </w:t>
      </w:r>
      <w:r w:rsidRPr="00527021">
        <w:rPr>
          <w:color w:val="000000"/>
          <w:sz w:val="28"/>
          <w:szCs w:val="28"/>
        </w:rPr>
        <w:t>Современные медицинские технологии в сестринском деле.</w:t>
      </w:r>
    </w:p>
    <w:p w:rsidR="0053649B" w:rsidRPr="00374DBE" w:rsidRDefault="0053649B" w:rsidP="0053649B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53649B" w:rsidRPr="00374DBE" w:rsidRDefault="0053649B" w:rsidP="0053649B">
      <w:pPr>
        <w:jc w:val="both"/>
        <w:rPr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t>1.</w:t>
      </w:r>
      <w:r w:rsidRPr="00374DBE">
        <w:rPr>
          <w:color w:val="000000"/>
          <w:sz w:val="28"/>
          <w:szCs w:val="28"/>
        </w:rPr>
        <w:tab/>
        <w:t>Тестирование</w:t>
      </w:r>
    </w:p>
    <w:p w:rsidR="0053649B" w:rsidRPr="00374DBE" w:rsidRDefault="0053649B" w:rsidP="0053649B">
      <w:pPr>
        <w:jc w:val="both"/>
        <w:rPr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t>2.</w:t>
      </w:r>
      <w:r w:rsidRPr="00374DB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Выполнение контрольной работы </w:t>
      </w:r>
    </w:p>
    <w:p w:rsidR="0053649B" w:rsidRPr="00374DBE" w:rsidRDefault="0053649B" w:rsidP="0053649B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</w:p>
    <w:p w:rsidR="00DF5168" w:rsidRPr="000E4016" w:rsidRDefault="000E4016" w:rsidP="000E4016">
      <w:pPr>
        <w:pStyle w:val="a5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03E09" w:rsidRPr="00DF5168">
        <w:rPr>
          <w:rFonts w:ascii="Times New Roman" w:hAnsi="Times New Roman"/>
          <w:b/>
          <w:color w:val="000000"/>
          <w:sz w:val="28"/>
          <w:szCs w:val="28"/>
        </w:rPr>
        <w:t>онтрольной работе №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3E09" w:rsidRPr="000E4016">
        <w:rPr>
          <w:rFonts w:ascii="Times New Roman" w:hAnsi="Times New Roman"/>
          <w:b/>
          <w:color w:val="000000"/>
          <w:sz w:val="28"/>
          <w:szCs w:val="28"/>
        </w:rPr>
        <w:t>по Модулю</w:t>
      </w:r>
      <w:r w:rsidR="00C03E09" w:rsidRPr="000E4016">
        <w:rPr>
          <w:rFonts w:ascii="Times New Roman" w:hAnsi="Times New Roman"/>
          <w:b/>
          <w:i/>
          <w:color w:val="000000"/>
          <w:sz w:val="28"/>
          <w:szCs w:val="28"/>
        </w:rPr>
        <w:t xml:space="preserve"> 2.</w:t>
      </w:r>
      <w:r w:rsidR="00C03E09" w:rsidRPr="000E4016">
        <w:rPr>
          <w:rFonts w:ascii="Times New Roman" w:hAnsi="Times New Roman"/>
          <w:b/>
          <w:sz w:val="28"/>
        </w:rPr>
        <w:t xml:space="preserve"> </w:t>
      </w:r>
      <w:r w:rsidR="00DF5168" w:rsidRPr="000E4016">
        <w:rPr>
          <w:rFonts w:ascii="Times New Roman" w:hAnsi="Times New Roman"/>
          <w:b/>
          <w:sz w:val="28"/>
        </w:rPr>
        <w:t>Современные медицинские технологии в сестринском деле.</w:t>
      </w:r>
    </w:p>
    <w:p w:rsidR="00DF5168" w:rsidRDefault="00DF5168" w:rsidP="00DF516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F5168" w:rsidRDefault="00DF5168" w:rsidP="00DF5168">
      <w:pPr>
        <w:pStyle w:val="a5"/>
        <w:tabs>
          <w:tab w:val="left" w:pos="910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контрольной работе необходимо раскрыть следующие вопросы:</w:t>
      </w:r>
    </w:p>
    <w:p w:rsidR="00CB5E41" w:rsidRDefault="00CB5E41" w:rsidP="00CB5E41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097C5D">
        <w:rPr>
          <w:sz w:val="28"/>
          <w:szCs w:val="28"/>
        </w:rPr>
        <w:t>Что относиться к новым медицинским технологиям.</w:t>
      </w:r>
    </w:p>
    <w:p w:rsidR="00CB5E41" w:rsidRPr="00150219" w:rsidRDefault="00CB5E41" w:rsidP="00CB5E41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1502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50219">
        <w:rPr>
          <w:sz w:val="28"/>
          <w:szCs w:val="28"/>
        </w:rPr>
        <w:t>одержания совреме</w:t>
      </w:r>
      <w:r>
        <w:rPr>
          <w:sz w:val="28"/>
          <w:szCs w:val="28"/>
        </w:rPr>
        <w:t>нных образовательных технологий.</w:t>
      </w:r>
    </w:p>
    <w:p w:rsidR="00CB5E41" w:rsidRPr="00ED576A" w:rsidRDefault="00CB5E41" w:rsidP="00CB5E4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3.. Алгоритмы выполнения простых медицинских услуг </w:t>
      </w:r>
      <w:r w:rsidRPr="00ED576A">
        <w:rPr>
          <w:sz w:val="28"/>
          <w:szCs w:val="28"/>
        </w:rPr>
        <w:t xml:space="preserve">ГОСТ </w:t>
      </w:r>
      <w:proofErr w:type="gramStart"/>
      <w:r w:rsidRPr="00ED576A">
        <w:rPr>
          <w:sz w:val="28"/>
          <w:szCs w:val="28"/>
        </w:rPr>
        <w:t>Р</w:t>
      </w:r>
      <w:proofErr w:type="gramEnd"/>
    </w:p>
    <w:p w:rsidR="00CB5E41" w:rsidRDefault="00CB5E41" w:rsidP="00CB5E41">
      <w:pPr>
        <w:ind w:left="360"/>
        <w:rPr>
          <w:sz w:val="28"/>
          <w:szCs w:val="28"/>
        </w:rPr>
      </w:pPr>
      <w:r>
        <w:rPr>
          <w:sz w:val="28"/>
          <w:szCs w:val="28"/>
        </w:rPr>
        <w:t>52623.4-</w:t>
      </w:r>
      <w:r w:rsidRPr="00ED576A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ED576A">
        <w:rPr>
          <w:sz w:val="28"/>
          <w:szCs w:val="28"/>
        </w:rPr>
        <w:t xml:space="preserve">ГОСТ </w:t>
      </w:r>
      <w:r>
        <w:rPr>
          <w:sz w:val="28"/>
          <w:szCs w:val="28"/>
        </w:rPr>
        <w:t>«И</w:t>
      </w:r>
      <w:r w:rsidRPr="00ED576A">
        <w:rPr>
          <w:sz w:val="28"/>
          <w:szCs w:val="28"/>
        </w:rPr>
        <w:t>нвазивные вмешательства</w:t>
      </w:r>
      <w:r>
        <w:rPr>
          <w:sz w:val="28"/>
          <w:szCs w:val="28"/>
        </w:rPr>
        <w:t>».</w:t>
      </w:r>
    </w:p>
    <w:p w:rsidR="00CB5E41" w:rsidRPr="00296499" w:rsidRDefault="00CB5E41" w:rsidP="00CB5E4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6499">
        <w:rPr>
          <w:sz w:val="28"/>
          <w:szCs w:val="28"/>
        </w:rPr>
        <w:t xml:space="preserve">Алгоритмы выполнения простых медицинских услуг ГОСТ </w:t>
      </w:r>
      <w:proofErr w:type="gramStart"/>
      <w:r w:rsidRPr="00296499">
        <w:rPr>
          <w:sz w:val="28"/>
          <w:szCs w:val="28"/>
        </w:rPr>
        <w:t>Р</w:t>
      </w:r>
      <w:proofErr w:type="gramEnd"/>
    </w:p>
    <w:p w:rsidR="00CB5E41" w:rsidRPr="00296499" w:rsidRDefault="00CB5E41" w:rsidP="00CB5E41">
      <w:pPr>
        <w:ind w:left="360"/>
        <w:rPr>
          <w:sz w:val="28"/>
          <w:szCs w:val="28"/>
        </w:rPr>
      </w:pPr>
      <w:r w:rsidRPr="00296499">
        <w:rPr>
          <w:sz w:val="28"/>
          <w:szCs w:val="28"/>
        </w:rPr>
        <w:t>52623.</w:t>
      </w:r>
      <w:r>
        <w:rPr>
          <w:sz w:val="28"/>
          <w:szCs w:val="28"/>
        </w:rPr>
        <w:t>3</w:t>
      </w:r>
      <w:r w:rsidRPr="00296499">
        <w:rPr>
          <w:sz w:val="28"/>
          <w:szCs w:val="28"/>
        </w:rPr>
        <w:t>-2015</w:t>
      </w:r>
      <w:r>
        <w:rPr>
          <w:sz w:val="28"/>
          <w:szCs w:val="28"/>
        </w:rPr>
        <w:t xml:space="preserve"> </w:t>
      </w:r>
      <w:r w:rsidRPr="00296499">
        <w:rPr>
          <w:sz w:val="28"/>
          <w:szCs w:val="28"/>
        </w:rPr>
        <w:t>ГОСТ</w:t>
      </w:r>
      <w:r>
        <w:rPr>
          <w:sz w:val="28"/>
          <w:szCs w:val="28"/>
        </w:rPr>
        <w:t xml:space="preserve"> «Манипуляции сестринского ухода».</w:t>
      </w:r>
    </w:p>
    <w:p w:rsidR="00CB5E41" w:rsidRPr="00150219" w:rsidRDefault="00CB5E41" w:rsidP="00CB5E41">
      <w:pPr>
        <w:ind w:left="360"/>
        <w:rPr>
          <w:sz w:val="28"/>
          <w:szCs w:val="28"/>
        </w:rPr>
      </w:pPr>
      <w:r>
        <w:rPr>
          <w:sz w:val="28"/>
          <w:szCs w:val="28"/>
        </w:rPr>
        <w:t>5. Паллиативная медицина.</w:t>
      </w:r>
    </w:p>
    <w:p w:rsidR="00CB5E41" w:rsidRDefault="00CB5E41" w:rsidP="00CB5E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6. Инфекционный контроль и инфекционная безопасность.</w:t>
      </w:r>
    </w:p>
    <w:p w:rsidR="00CB5E41" w:rsidRDefault="00CB5E41" w:rsidP="00DF5168">
      <w:pPr>
        <w:pStyle w:val="a5"/>
        <w:tabs>
          <w:tab w:val="left" w:pos="910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F5168" w:rsidRDefault="00DF5168" w:rsidP="00DF5168">
      <w:pPr>
        <w:pStyle w:val="a5"/>
        <w:tabs>
          <w:tab w:val="left" w:pos="910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C6D49" w:rsidRDefault="00CB5E41" w:rsidP="00DF5168">
      <w:pPr>
        <w:pStyle w:val="a5"/>
        <w:tabs>
          <w:tab w:val="left" w:pos="910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="00DF5168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CC6D49">
        <w:rPr>
          <w:rFonts w:ascii="Times New Roman" w:hAnsi="Times New Roman"/>
          <w:color w:val="000000"/>
          <w:sz w:val="28"/>
          <w:szCs w:val="28"/>
        </w:rPr>
        <w:t>Что такое медицинские технологии в сестринском деле. Приведите примеры.</w:t>
      </w:r>
    </w:p>
    <w:p w:rsidR="00CC6D49" w:rsidRDefault="00CB5E41" w:rsidP="00DF5168">
      <w:pPr>
        <w:pStyle w:val="a5"/>
        <w:tabs>
          <w:tab w:val="left" w:pos="910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CC6D49">
        <w:rPr>
          <w:rFonts w:ascii="Times New Roman" w:hAnsi="Times New Roman"/>
          <w:color w:val="000000"/>
          <w:sz w:val="28"/>
          <w:szCs w:val="28"/>
        </w:rPr>
        <w:t xml:space="preserve">. Перечислите современные медицинские технологии в сестринском деле, которые применяются в Вашем лечебном </w:t>
      </w:r>
      <w:r w:rsidR="00C059B4">
        <w:rPr>
          <w:rFonts w:ascii="Times New Roman" w:hAnsi="Times New Roman"/>
          <w:color w:val="000000"/>
          <w:sz w:val="28"/>
          <w:szCs w:val="28"/>
        </w:rPr>
        <w:t>учреждении</w:t>
      </w:r>
      <w:r w:rsidR="00CC6D49">
        <w:rPr>
          <w:rFonts w:ascii="Times New Roman" w:hAnsi="Times New Roman"/>
          <w:color w:val="000000"/>
          <w:sz w:val="28"/>
          <w:szCs w:val="28"/>
        </w:rPr>
        <w:t>?</w:t>
      </w:r>
    </w:p>
    <w:p w:rsidR="003938A7" w:rsidRPr="00097C5D" w:rsidRDefault="003938A7" w:rsidP="003938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9. Перечислите о</w:t>
      </w:r>
      <w:r w:rsidRPr="00097C5D">
        <w:rPr>
          <w:sz w:val="28"/>
          <w:szCs w:val="28"/>
        </w:rPr>
        <w:t>сновные задачи «Медицинской технологии».</w:t>
      </w:r>
    </w:p>
    <w:p w:rsidR="00DF5168" w:rsidRDefault="00DF5168" w:rsidP="00DF5168">
      <w:pPr>
        <w:pStyle w:val="a5"/>
        <w:tabs>
          <w:tab w:val="left" w:pos="910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959E1" w:rsidRPr="00B35BBA" w:rsidRDefault="003959E1" w:rsidP="002B62B6">
      <w:pPr>
        <w:pStyle w:val="a5"/>
        <w:ind w:left="1789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343" w:type="dxa"/>
        <w:tblLook w:val="04A0"/>
      </w:tblPr>
      <w:tblGrid>
        <w:gridCol w:w="3256"/>
        <w:gridCol w:w="7087"/>
      </w:tblGrid>
      <w:tr w:rsidR="007E7400" w:rsidRPr="00E836D2" w:rsidTr="00C62D67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087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C62D67">
        <w:tc>
          <w:tcPr>
            <w:tcW w:w="3256" w:type="dxa"/>
            <w:vMerge w:val="restart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5969" w:rsidRDefault="00B65969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5969" w:rsidRDefault="00B65969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5969" w:rsidRDefault="00B65969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5969" w:rsidRPr="00E836D2" w:rsidRDefault="00B65969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5A84" w:rsidRPr="0027064A" w:rsidRDefault="00345A84" w:rsidP="00345A84">
            <w:pPr>
              <w:spacing w:before="100" w:beforeAutospacing="1" w:after="100" w:afterAutospacing="1" w:line="270" w:lineRule="atLeast"/>
              <w:rPr>
                <w:sz w:val="28"/>
                <w:szCs w:val="28"/>
              </w:rPr>
            </w:pPr>
            <w:r w:rsidRPr="00345A84">
              <w:rPr>
                <w:sz w:val="28"/>
                <w:szCs w:val="28"/>
              </w:rPr>
              <w:t>Письменная контрольная работа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7E7400" w:rsidRPr="00627AB5" w:rsidRDefault="0027064A" w:rsidP="00515FA2">
            <w:pPr>
              <w:spacing w:before="100" w:beforeAutospacing="1" w:after="100" w:afterAutospacing="1" w:line="270" w:lineRule="atLeast"/>
              <w:rPr>
                <w:b/>
                <w:sz w:val="28"/>
                <w:szCs w:val="28"/>
              </w:rPr>
            </w:pPr>
            <w:r w:rsidRPr="0027064A">
              <w:rPr>
                <w:sz w:val="28"/>
                <w:szCs w:val="28"/>
              </w:rPr>
              <w:t xml:space="preserve">Оценка </w:t>
            </w:r>
            <w:r w:rsidR="00952416">
              <w:rPr>
                <w:sz w:val="28"/>
                <w:szCs w:val="28"/>
              </w:rPr>
              <w:t xml:space="preserve">«ОТЛИЧНО» </w:t>
            </w:r>
            <w:r w:rsidRPr="0027064A">
              <w:rPr>
                <w:sz w:val="28"/>
                <w:szCs w:val="28"/>
              </w:rPr>
              <w:t>ставится за работу, вып</w:t>
            </w:r>
            <w:r w:rsidR="0021059A">
              <w:rPr>
                <w:sz w:val="28"/>
                <w:szCs w:val="28"/>
              </w:rPr>
              <w:t xml:space="preserve">олненную без ошибок и недочетов. </w:t>
            </w:r>
            <w:r w:rsidR="009F4C55">
              <w:rPr>
                <w:sz w:val="28"/>
                <w:szCs w:val="28"/>
              </w:rPr>
              <w:t>Все вопросы освещены в полном объеме.</w:t>
            </w:r>
            <w:r w:rsidRPr="0027064A">
              <w:rPr>
                <w:sz w:val="28"/>
                <w:szCs w:val="28"/>
              </w:rPr>
              <w:t xml:space="preserve"> </w:t>
            </w:r>
          </w:p>
        </w:tc>
      </w:tr>
      <w:tr w:rsidR="007E7400" w:rsidRPr="00E836D2" w:rsidTr="00C62D67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7E7400" w:rsidRPr="00627AB5" w:rsidRDefault="0027064A" w:rsidP="00DB7846">
            <w:pPr>
              <w:spacing w:before="100" w:beforeAutospacing="1" w:after="100" w:afterAutospacing="1" w:line="270" w:lineRule="atLeast"/>
              <w:rPr>
                <w:sz w:val="28"/>
                <w:szCs w:val="28"/>
              </w:rPr>
            </w:pPr>
            <w:r w:rsidRPr="0027064A">
              <w:rPr>
                <w:sz w:val="28"/>
                <w:szCs w:val="28"/>
              </w:rPr>
              <w:t xml:space="preserve">Оценка </w:t>
            </w:r>
            <w:r w:rsidR="00952416">
              <w:rPr>
                <w:sz w:val="28"/>
                <w:szCs w:val="28"/>
              </w:rPr>
              <w:t>«ХОРОШО»</w:t>
            </w:r>
            <w:r w:rsidRPr="0027064A">
              <w:rPr>
                <w:sz w:val="28"/>
                <w:szCs w:val="28"/>
              </w:rPr>
              <w:t xml:space="preserve"> ставится за работу, при наличии в ней не более одной негрубой ошибки и одного недочета, не более трех недочетов</w:t>
            </w:r>
            <w:r w:rsidR="00515FA2">
              <w:rPr>
                <w:sz w:val="28"/>
                <w:szCs w:val="28"/>
              </w:rPr>
              <w:t>.</w:t>
            </w:r>
            <w:r w:rsidR="00EE0C3E">
              <w:rPr>
                <w:sz w:val="28"/>
                <w:szCs w:val="28"/>
              </w:rPr>
              <w:t xml:space="preserve"> </w:t>
            </w:r>
          </w:p>
        </w:tc>
      </w:tr>
      <w:tr w:rsidR="007E7400" w:rsidRPr="00E836D2" w:rsidTr="00C62D67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7E7400" w:rsidRPr="00627AB5" w:rsidRDefault="0027064A" w:rsidP="00952416">
            <w:pPr>
              <w:spacing w:before="100" w:beforeAutospacing="1" w:after="100" w:afterAutospacing="1" w:line="270" w:lineRule="atLeast"/>
              <w:rPr>
                <w:sz w:val="28"/>
                <w:szCs w:val="28"/>
              </w:rPr>
            </w:pPr>
            <w:r w:rsidRPr="0027064A">
              <w:rPr>
                <w:sz w:val="28"/>
                <w:szCs w:val="28"/>
              </w:rPr>
              <w:t xml:space="preserve">Оценка </w:t>
            </w:r>
            <w:r w:rsidR="00952416">
              <w:rPr>
                <w:sz w:val="28"/>
                <w:szCs w:val="28"/>
              </w:rPr>
              <w:t>«УДОВЛЕТВОРИТЕЛЬНО»</w:t>
            </w:r>
            <w:r w:rsidRPr="0027064A">
              <w:rPr>
                <w:sz w:val="28"/>
                <w:szCs w:val="28"/>
              </w:rPr>
              <w:t xml:space="preserve"> ставится, если ученик правильно выполнил не менее 50%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      </w:r>
            <w:r w:rsidR="00B65969">
              <w:rPr>
                <w:sz w:val="28"/>
                <w:szCs w:val="28"/>
              </w:rPr>
              <w:t xml:space="preserve"> </w:t>
            </w:r>
          </w:p>
        </w:tc>
      </w:tr>
      <w:tr w:rsidR="007E7400" w:rsidRPr="00E836D2" w:rsidTr="00C62D67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7E7400" w:rsidRPr="00627AB5" w:rsidRDefault="0027064A" w:rsidP="00952416">
            <w:pPr>
              <w:spacing w:before="100" w:beforeAutospacing="1" w:after="100" w:afterAutospacing="1" w:line="270" w:lineRule="atLeast"/>
              <w:rPr>
                <w:sz w:val="28"/>
                <w:szCs w:val="28"/>
              </w:rPr>
            </w:pPr>
            <w:r w:rsidRPr="0027064A">
              <w:rPr>
                <w:sz w:val="28"/>
                <w:szCs w:val="28"/>
              </w:rPr>
              <w:t xml:space="preserve">Оценка </w:t>
            </w:r>
            <w:r w:rsidR="00952416">
              <w:rPr>
                <w:sz w:val="28"/>
                <w:szCs w:val="28"/>
              </w:rPr>
              <w:t xml:space="preserve">«НЕУДОВЛЕТВОРИТЕЛЬНО» </w:t>
            </w:r>
            <w:r w:rsidRPr="0027064A">
              <w:rPr>
                <w:sz w:val="28"/>
                <w:szCs w:val="28"/>
              </w:rPr>
              <w:t>ставится, если число ошибок и недочетов превысило норму для оценки 3 или правильно выполнено менее 50% всей работы.</w:t>
            </w:r>
          </w:p>
        </w:tc>
      </w:tr>
    </w:tbl>
    <w:p w:rsidR="00E0792A" w:rsidRDefault="00E0792A" w:rsidP="00E0792A"/>
    <w:p w:rsidR="00602362" w:rsidRPr="00602362" w:rsidRDefault="00602362" w:rsidP="00602362">
      <w:pPr>
        <w:widowControl w:val="0"/>
        <w:numPr>
          <w:ilvl w:val="0"/>
          <w:numId w:val="92"/>
        </w:numPr>
        <w:autoSpaceDE w:val="0"/>
        <w:autoSpaceDN w:val="0"/>
        <w:adjustRightInd w:val="0"/>
        <w:contextualSpacing/>
        <w:outlineLvl w:val="0"/>
        <w:rPr>
          <w:b/>
          <w:color w:val="000000"/>
          <w:sz w:val="28"/>
          <w:szCs w:val="28"/>
        </w:rPr>
      </w:pPr>
      <w:r w:rsidRPr="00602362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602362">
        <w:rPr>
          <w:b/>
          <w:color w:val="000000"/>
          <w:sz w:val="28"/>
          <w:szCs w:val="28"/>
        </w:rPr>
        <w:t>обучающихся</w:t>
      </w:r>
      <w:proofErr w:type="gramEnd"/>
    </w:p>
    <w:p w:rsidR="00D733AD" w:rsidRDefault="00602362" w:rsidP="00D733AD">
      <w:pPr>
        <w:rPr>
          <w:b/>
          <w:sz w:val="28"/>
          <w:szCs w:val="28"/>
        </w:rPr>
      </w:pPr>
      <w:r w:rsidRPr="00602362">
        <w:rPr>
          <w:b/>
          <w:color w:val="000000"/>
          <w:sz w:val="28"/>
          <w:szCs w:val="28"/>
        </w:rPr>
        <w:tab/>
      </w:r>
      <w:r w:rsidR="00D733AD">
        <w:rPr>
          <w:b/>
          <w:sz w:val="28"/>
          <w:szCs w:val="28"/>
        </w:rPr>
        <w:t xml:space="preserve">Контрольные вопросы для подготовки к </w:t>
      </w:r>
      <w:r w:rsidR="00D733AD" w:rsidRPr="007802ED">
        <w:rPr>
          <w:b/>
          <w:sz w:val="28"/>
          <w:szCs w:val="28"/>
        </w:rPr>
        <w:t>промежуточной аттестации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1.</w:t>
      </w:r>
      <w:r w:rsidRPr="00097C5D">
        <w:rPr>
          <w:sz w:val="28"/>
          <w:szCs w:val="28"/>
        </w:rPr>
        <w:tab/>
        <w:t>Дайте понятие «Что такое технология».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2.</w:t>
      </w:r>
      <w:r w:rsidRPr="00097C5D">
        <w:rPr>
          <w:sz w:val="28"/>
          <w:szCs w:val="28"/>
        </w:rPr>
        <w:tab/>
        <w:t>Что включает в себя технология.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3.</w:t>
      </w:r>
      <w:r w:rsidRPr="00097C5D">
        <w:rPr>
          <w:sz w:val="28"/>
          <w:szCs w:val="28"/>
        </w:rPr>
        <w:tab/>
        <w:t>На что ориентированы современные технологии.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4.</w:t>
      </w:r>
      <w:r w:rsidRPr="00097C5D">
        <w:rPr>
          <w:sz w:val="28"/>
          <w:szCs w:val="28"/>
        </w:rPr>
        <w:tab/>
        <w:t>Что такое «Высокие технологии».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5.</w:t>
      </w:r>
      <w:r w:rsidRPr="00097C5D">
        <w:rPr>
          <w:sz w:val="28"/>
          <w:szCs w:val="28"/>
        </w:rPr>
        <w:tab/>
        <w:t>Что такое «Инновационные технологии».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6.</w:t>
      </w:r>
      <w:r w:rsidRPr="00097C5D">
        <w:rPr>
          <w:sz w:val="28"/>
          <w:szCs w:val="28"/>
        </w:rPr>
        <w:tab/>
        <w:t>Какие бывают виды «Инновационных технологий».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7.</w:t>
      </w:r>
      <w:r w:rsidRPr="00097C5D">
        <w:rPr>
          <w:sz w:val="28"/>
          <w:szCs w:val="28"/>
        </w:rPr>
        <w:tab/>
        <w:t>Что включает в себя понятие «Основной закон технологий».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8.</w:t>
      </w:r>
      <w:r w:rsidRPr="00097C5D">
        <w:rPr>
          <w:sz w:val="28"/>
          <w:szCs w:val="28"/>
        </w:rPr>
        <w:tab/>
        <w:t>Что такое «Частный технологический процесс» в клинической медицине.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 w:rsidRPr="00097C5D">
        <w:rPr>
          <w:sz w:val="28"/>
          <w:szCs w:val="28"/>
        </w:rPr>
        <w:t>9.</w:t>
      </w:r>
      <w:r w:rsidRPr="00097C5D">
        <w:rPr>
          <w:sz w:val="28"/>
          <w:szCs w:val="28"/>
        </w:rPr>
        <w:tab/>
        <w:t>Что такое «Медицинская технология».</w:t>
      </w:r>
    </w:p>
    <w:p w:rsidR="00D733AD" w:rsidRPr="00097C5D" w:rsidRDefault="00D733AD" w:rsidP="00D733AD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Pr="00097C5D">
        <w:rPr>
          <w:sz w:val="28"/>
          <w:szCs w:val="28"/>
        </w:rPr>
        <w:t>Основные задачи «Медицинской технологии».</w:t>
      </w:r>
    </w:p>
    <w:p w:rsidR="00D733AD" w:rsidRDefault="00D733AD" w:rsidP="00D733AD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Pr="00097C5D">
        <w:rPr>
          <w:sz w:val="28"/>
          <w:szCs w:val="28"/>
        </w:rPr>
        <w:t>Что относиться к новым медицинским технологиям.</w:t>
      </w:r>
    </w:p>
    <w:p w:rsidR="00D733AD" w:rsidRPr="00150219" w:rsidRDefault="00D733AD" w:rsidP="00D733AD">
      <w:pPr>
        <w:ind w:left="360"/>
        <w:rPr>
          <w:sz w:val="28"/>
          <w:szCs w:val="28"/>
        </w:rPr>
      </w:pPr>
      <w:r w:rsidRPr="00150219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Pr="001502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50219">
        <w:rPr>
          <w:sz w:val="28"/>
          <w:szCs w:val="28"/>
        </w:rPr>
        <w:t>одержания совреме</w:t>
      </w:r>
      <w:r>
        <w:rPr>
          <w:sz w:val="28"/>
          <w:szCs w:val="28"/>
        </w:rPr>
        <w:t>нных образовательных технологий.</w:t>
      </w:r>
    </w:p>
    <w:p w:rsidR="00D733AD" w:rsidRPr="00ED576A" w:rsidRDefault="00D733AD" w:rsidP="00D733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13.. Алгоритмы выполнения простых медицинских услуг </w:t>
      </w:r>
      <w:r w:rsidRPr="00ED576A">
        <w:rPr>
          <w:sz w:val="28"/>
          <w:szCs w:val="28"/>
        </w:rPr>
        <w:t xml:space="preserve">ГОСТ </w:t>
      </w:r>
      <w:proofErr w:type="gramStart"/>
      <w:r w:rsidRPr="00ED576A">
        <w:rPr>
          <w:sz w:val="28"/>
          <w:szCs w:val="28"/>
        </w:rPr>
        <w:t>Р</w:t>
      </w:r>
      <w:proofErr w:type="gramEnd"/>
    </w:p>
    <w:p w:rsidR="00D733AD" w:rsidRDefault="00D733AD" w:rsidP="00D733AD">
      <w:pPr>
        <w:ind w:left="360"/>
        <w:rPr>
          <w:sz w:val="28"/>
          <w:szCs w:val="28"/>
        </w:rPr>
      </w:pPr>
      <w:r>
        <w:rPr>
          <w:sz w:val="28"/>
          <w:szCs w:val="28"/>
        </w:rPr>
        <w:t>52623.4-</w:t>
      </w:r>
      <w:r w:rsidRPr="00ED576A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ED576A">
        <w:rPr>
          <w:sz w:val="28"/>
          <w:szCs w:val="28"/>
        </w:rPr>
        <w:t xml:space="preserve">ГОСТ </w:t>
      </w:r>
      <w:r>
        <w:rPr>
          <w:sz w:val="28"/>
          <w:szCs w:val="28"/>
        </w:rPr>
        <w:t>«И</w:t>
      </w:r>
      <w:r w:rsidRPr="00ED576A">
        <w:rPr>
          <w:sz w:val="28"/>
          <w:szCs w:val="28"/>
        </w:rPr>
        <w:t>нвазивные вмешательства</w:t>
      </w:r>
      <w:r>
        <w:rPr>
          <w:sz w:val="28"/>
          <w:szCs w:val="28"/>
        </w:rPr>
        <w:t>».</w:t>
      </w:r>
    </w:p>
    <w:p w:rsidR="00D733AD" w:rsidRPr="00296499" w:rsidRDefault="00D733AD" w:rsidP="00D733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96499">
        <w:rPr>
          <w:sz w:val="28"/>
          <w:szCs w:val="28"/>
        </w:rPr>
        <w:t xml:space="preserve">Алгоритмы выполнения простых медицинских услуг ГОСТ </w:t>
      </w:r>
      <w:proofErr w:type="gramStart"/>
      <w:r w:rsidRPr="00296499">
        <w:rPr>
          <w:sz w:val="28"/>
          <w:szCs w:val="28"/>
        </w:rPr>
        <w:t>Р</w:t>
      </w:r>
      <w:proofErr w:type="gramEnd"/>
    </w:p>
    <w:p w:rsidR="00D733AD" w:rsidRPr="00296499" w:rsidRDefault="00D733AD" w:rsidP="00D733AD">
      <w:pPr>
        <w:ind w:left="360"/>
        <w:rPr>
          <w:sz w:val="28"/>
          <w:szCs w:val="28"/>
        </w:rPr>
      </w:pPr>
      <w:r w:rsidRPr="00296499">
        <w:rPr>
          <w:sz w:val="28"/>
          <w:szCs w:val="28"/>
        </w:rPr>
        <w:lastRenderedPageBreak/>
        <w:t>52623.</w:t>
      </w:r>
      <w:r>
        <w:rPr>
          <w:sz w:val="28"/>
          <w:szCs w:val="28"/>
        </w:rPr>
        <w:t>3</w:t>
      </w:r>
      <w:r w:rsidRPr="00296499">
        <w:rPr>
          <w:sz w:val="28"/>
          <w:szCs w:val="28"/>
        </w:rPr>
        <w:t>-2015</w:t>
      </w:r>
      <w:r>
        <w:rPr>
          <w:sz w:val="28"/>
          <w:szCs w:val="28"/>
        </w:rPr>
        <w:t xml:space="preserve"> </w:t>
      </w:r>
      <w:r w:rsidRPr="00296499">
        <w:rPr>
          <w:sz w:val="28"/>
          <w:szCs w:val="28"/>
        </w:rPr>
        <w:t>ГОСТ</w:t>
      </w:r>
      <w:r>
        <w:rPr>
          <w:sz w:val="28"/>
          <w:szCs w:val="28"/>
        </w:rPr>
        <w:t xml:space="preserve"> «Манипуляции сестринского ухода».</w:t>
      </w:r>
    </w:p>
    <w:p w:rsidR="00D733AD" w:rsidRPr="00150219" w:rsidRDefault="00D733AD" w:rsidP="00D733AD">
      <w:pPr>
        <w:ind w:left="360"/>
        <w:rPr>
          <w:sz w:val="28"/>
          <w:szCs w:val="28"/>
        </w:rPr>
      </w:pPr>
      <w:r>
        <w:rPr>
          <w:sz w:val="28"/>
          <w:szCs w:val="28"/>
        </w:rPr>
        <w:t>15. Паллиативная медицина.</w:t>
      </w:r>
    </w:p>
    <w:p w:rsidR="00D733AD" w:rsidRDefault="00D733AD" w:rsidP="00D733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17. Инфекционный контроль и инфекционная безопасность.</w:t>
      </w:r>
    </w:p>
    <w:p w:rsidR="00602362" w:rsidRPr="00E836D2" w:rsidRDefault="00602362" w:rsidP="0060236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02362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в форме тестирования. </w:t>
      </w:r>
    </w:p>
    <w:p w:rsidR="00602362" w:rsidRPr="00E836D2" w:rsidRDefault="00602362" w:rsidP="0060236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F1DF1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CF1DF1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CF1DF1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2362" w:rsidRPr="00064E3E" w:rsidRDefault="00602362" w:rsidP="00602362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064E3E">
        <w:rPr>
          <w:rFonts w:ascii="Times New Roman" w:hAnsi="Times New Roman"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>) и экзаменационного (зачетного)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>) по формуле:</w:t>
      </w:r>
    </w:p>
    <w:p w:rsidR="00602362" w:rsidRPr="00064E3E" w:rsidRDefault="00602362" w:rsidP="0060236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64E3E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:rsidR="00602362" w:rsidRPr="00064E3E" w:rsidRDefault="00602362" w:rsidP="0060236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64E3E">
        <w:rPr>
          <w:rFonts w:ascii="Times New Roman" w:hAnsi="Times New Roman"/>
          <w:sz w:val="28"/>
          <w:szCs w:val="28"/>
        </w:rPr>
        <w:t xml:space="preserve">де: </w:t>
      </w:r>
    </w:p>
    <w:p w:rsidR="00602362" w:rsidRPr="00064E3E" w:rsidRDefault="00602362" w:rsidP="0060236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602362" w:rsidRPr="00064E3E" w:rsidRDefault="00602362" w:rsidP="0060236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экзаменационный (зачетный) рейтинг.</w:t>
      </w:r>
    </w:p>
    <w:p w:rsidR="00602362" w:rsidRPr="00064E3E" w:rsidRDefault="00602362" w:rsidP="00602362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602362" w:rsidRPr="00064E3E" w:rsidRDefault="00602362" w:rsidP="00602362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Дисциплинарный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выражается в баллах по 100-бальной шкале и может быть увеличен на величину бонусных баллов (при их наличии).</w:t>
      </w:r>
    </w:p>
    <w:p w:rsidR="00602362" w:rsidRDefault="00602362" w:rsidP="0060236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5CC8">
        <w:rPr>
          <w:rFonts w:ascii="Times New Roman" w:hAnsi="Times New Roman"/>
          <w:b/>
          <w:sz w:val="28"/>
          <w:szCs w:val="28"/>
        </w:rPr>
        <w:t xml:space="preserve">Правила перевода дисциплинарного рейтинга по дисциплине </w:t>
      </w:r>
    </w:p>
    <w:p w:rsidR="00602362" w:rsidRPr="000A5CC8" w:rsidRDefault="00602362" w:rsidP="0060236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5CC8">
        <w:rPr>
          <w:rFonts w:ascii="Times New Roman" w:hAnsi="Times New Roman"/>
          <w:b/>
          <w:sz w:val="28"/>
          <w:szCs w:val="28"/>
        </w:rPr>
        <w:t>в пятибалльную систему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923"/>
        <w:gridCol w:w="2579"/>
      </w:tblGrid>
      <w:tr w:rsidR="00602362" w:rsidRPr="0000396E" w:rsidTr="00D733AD">
        <w:trPr>
          <w:jc w:val="center"/>
        </w:trPr>
        <w:tc>
          <w:tcPr>
            <w:tcW w:w="3126" w:type="dxa"/>
            <w:vMerge w:val="restart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502" w:type="dxa"/>
            <w:gridSpan w:val="2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Оценка по дисциплине (модулю)</w:t>
            </w:r>
          </w:p>
        </w:tc>
      </w:tr>
      <w:tr w:rsidR="00602362" w:rsidRPr="0000396E" w:rsidTr="00D733AD">
        <w:trPr>
          <w:jc w:val="center"/>
        </w:trPr>
        <w:tc>
          <w:tcPr>
            <w:tcW w:w="3126" w:type="dxa"/>
            <w:vMerge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 xml:space="preserve">Экзамен, </w:t>
            </w:r>
          </w:p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Зачет</w:t>
            </w:r>
          </w:p>
        </w:tc>
      </w:tr>
      <w:tr w:rsidR="00602362" w:rsidRPr="00FB2F4D" w:rsidTr="00D733AD">
        <w:trPr>
          <w:jc w:val="center"/>
        </w:trPr>
        <w:tc>
          <w:tcPr>
            <w:tcW w:w="3126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зачтено</w:t>
            </w:r>
          </w:p>
        </w:tc>
      </w:tr>
      <w:tr w:rsidR="00602362" w:rsidRPr="00FB2F4D" w:rsidTr="00D733AD">
        <w:trPr>
          <w:jc w:val="center"/>
        </w:trPr>
        <w:tc>
          <w:tcPr>
            <w:tcW w:w="3126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зачтено</w:t>
            </w:r>
          </w:p>
        </w:tc>
      </w:tr>
      <w:tr w:rsidR="00602362" w:rsidRPr="00FB2F4D" w:rsidTr="00D733AD">
        <w:trPr>
          <w:jc w:val="center"/>
        </w:trPr>
        <w:tc>
          <w:tcPr>
            <w:tcW w:w="3126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зачтено</w:t>
            </w:r>
          </w:p>
        </w:tc>
      </w:tr>
      <w:tr w:rsidR="00602362" w:rsidRPr="00FB2F4D" w:rsidTr="00D733AD">
        <w:trPr>
          <w:jc w:val="center"/>
        </w:trPr>
        <w:tc>
          <w:tcPr>
            <w:tcW w:w="3126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602362" w:rsidRPr="00BC6A7E" w:rsidRDefault="00602362" w:rsidP="00D733AD">
            <w:pPr>
              <w:jc w:val="center"/>
              <w:rPr>
                <w:sz w:val="28"/>
                <w:szCs w:val="28"/>
              </w:rPr>
            </w:pPr>
            <w:r w:rsidRPr="00BC6A7E">
              <w:rPr>
                <w:sz w:val="28"/>
                <w:szCs w:val="28"/>
              </w:rPr>
              <w:t>не зачтено</w:t>
            </w:r>
          </w:p>
        </w:tc>
      </w:tr>
    </w:tbl>
    <w:p w:rsidR="00602362" w:rsidRPr="0095160E" w:rsidRDefault="00602362" w:rsidP="00602362">
      <w:pPr>
        <w:ind w:firstLine="709"/>
        <w:jc w:val="both"/>
        <w:rPr>
          <w:sz w:val="8"/>
          <w:szCs w:val="8"/>
        </w:rPr>
      </w:pPr>
    </w:p>
    <w:p w:rsidR="00602362" w:rsidRDefault="00602362" w:rsidP="0060236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Зачетный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формируется при проведении </w:t>
      </w:r>
      <w:r w:rsidRPr="00D31D95">
        <w:rPr>
          <w:rFonts w:ascii="Times New Roman" w:hAnsi="Times New Roman"/>
          <w:sz w:val="28"/>
          <w:szCs w:val="28"/>
        </w:rPr>
        <w:t xml:space="preserve">промежуточной аттестации и выражается в баллах по шкале от 0 до 30. В случае получения </w:t>
      </w:r>
      <w:proofErr w:type="gramStart"/>
      <w:r w:rsidRPr="00D31D9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31D95">
        <w:rPr>
          <w:rFonts w:ascii="Times New Roman" w:hAnsi="Times New Roman"/>
          <w:sz w:val="28"/>
          <w:szCs w:val="28"/>
        </w:rPr>
        <w:t xml:space="preserve">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задолженность. </w:t>
      </w:r>
    </w:p>
    <w:p w:rsidR="00602362" w:rsidRPr="00D31D95" w:rsidRDefault="00602362" w:rsidP="00602362">
      <w:pPr>
        <w:pStyle w:val="a5"/>
        <w:ind w:left="0" w:firstLine="709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5127FB" w:rsidRPr="00D31D95" w:rsidRDefault="005127FB" w:rsidP="005127FB">
      <w:pPr>
        <w:pStyle w:val="a5"/>
        <w:ind w:left="0" w:firstLine="709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5127FB" w:rsidRPr="00BC6D40" w:rsidRDefault="005127FB" w:rsidP="005127F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1D95">
        <w:rPr>
          <w:rFonts w:ascii="Times New Roman" w:hAnsi="Times New Roman"/>
          <w:i/>
          <w:color w:val="000000"/>
          <w:sz w:val="28"/>
          <w:szCs w:val="28"/>
        </w:rPr>
        <w:t>Критерии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>, применяемы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Pr="00BC6D40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BC6D40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 для определения зачетного рейтинга</w:t>
      </w:r>
    </w:p>
    <w:p w:rsidR="005127FB" w:rsidRDefault="005127FB" w:rsidP="00512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по дисциплине проводится в форме зачета в информационной системе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. </w:t>
      </w:r>
    </w:p>
    <w:p w:rsidR="005127FB" w:rsidRDefault="005127FB" w:rsidP="005127FB">
      <w:pPr>
        <w:jc w:val="both"/>
        <w:rPr>
          <w:sz w:val="28"/>
          <w:szCs w:val="28"/>
        </w:rPr>
      </w:pPr>
    </w:p>
    <w:p w:rsidR="005127FB" w:rsidRPr="007207BA" w:rsidRDefault="005127FB" w:rsidP="005127FB">
      <w:pPr>
        <w:jc w:val="both"/>
        <w:rPr>
          <w:b/>
          <w:i/>
          <w:sz w:val="28"/>
          <w:szCs w:val="28"/>
        </w:rPr>
      </w:pPr>
      <w:r w:rsidRPr="007207BA">
        <w:rPr>
          <w:b/>
          <w:i/>
          <w:sz w:val="28"/>
          <w:szCs w:val="28"/>
        </w:rPr>
        <w:t>Оценка зачетного тестирования проводится по следующим критериям:</w:t>
      </w:r>
    </w:p>
    <w:p w:rsidR="005127FB" w:rsidRDefault="005127FB" w:rsidP="005127FB">
      <w:pPr>
        <w:jc w:val="both"/>
        <w:rPr>
          <w:sz w:val="28"/>
          <w:szCs w:val="28"/>
        </w:rPr>
      </w:pPr>
      <w:r>
        <w:rPr>
          <w:sz w:val="28"/>
          <w:szCs w:val="28"/>
        </w:rPr>
        <w:t>100 – 96% - 30 баллов</w:t>
      </w:r>
    </w:p>
    <w:p w:rsidR="005127FB" w:rsidRDefault="005127FB" w:rsidP="005127FB">
      <w:pPr>
        <w:jc w:val="both"/>
        <w:rPr>
          <w:sz w:val="28"/>
          <w:szCs w:val="28"/>
        </w:rPr>
      </w:pPr>
      <w:r>
        <w:rPr>
          <w:sz w:val="28"/>
          <w:szCs w:val="28"/>
        </w:rPr>
        <w:t>91 – 95 % - 25 баллов</w:t>
      </w:r>
    </w:p>
    <w:p w:rsidR="005127FB" w:rsidRDefault="005127FB" w:rsidP="005127FB">
      <w:pPr>
        <w:jc w:val="both"/>
        <w:rPr>
          <w:sz w:val="28"/>
          <w:szCs w:val="28"/>
        </w:rPr>
      </w:pPr>
      <w:r>
        <w:rPr>
          <w:sz w:val="28"/>
          <w:szCs w:val="28"/>
        </w:rPr>
        <w:t>86 – 90 % - 20 баллов</w:t>
      </w:r>
    </w:p>
    <w:p w:rsidR="005127FB" w:rsidRDefault="005127FB" w:rsidP="005127FB">
      <w:pPr>
        <w:jc w:val="both"/>
        <w:rPr>
          <w:sz w:val="28"/>
          <w:szCs w:val="28"/>
        </w:rPr>
      </w:pPr>
      <w:r>
        <w:rPr>
          <w:sz w:val="28"/>
          <w:szCs w:val="28"/>
        </w:rPr>
        <w:t>81 – 85%  - 15 баллов</w:t>
      </w:r>
    </w:p>
    <w:p w:rsidR="005127FB" w:rsidRDefault="005127FB" w:rsidP="005127FB">
      <w:pPr>
        <w:jc w:val="both"/>
        <w:rPr>
          <w:sz w:val="28"/>
          <w:szCs w:val="28"/>
        </w:rPr>
      </w:pPr>
      <w:r>
        <w:rPr>
          <w:sz w:val="28"/>
          <w:szCs w:val="28"/>
        </w:rPr>
        <w:t>76 – 80% - 10 баллов</w:t>
      </w:r>
    </w:p>
    <w:p w:rsidR="005127FB" w:rsidRDefault="005127FB" w:rsidP="005127FB">
      <w:pPr>
        <w:jc w:val="both"/>
        <w:rPr>
          <w:sz w:val="28"/>
          <w:szCs w:val="28"/>
        </w:rPr>
      </w:pPr>
      <w:r>
        <w:rPr>
          <w:sz w:val="28"/>
          <w:szCs w:val="28"/>
        </w:rPr>
        <w:t>71 – 75% - 5 баллов.</w:t>
      </w:r>
    </w:p>
    <w:p w:rsidR="005127FB" w:rsidRDefault="005127FB" w:rsidP="005127FB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Обучающийся, не набравший 71% по зачетному тестированию считается не сдавшим зачет.</w:t>
      </w:r>
    </w:p>
    <w:p w:rsidR="005127FB" w:rsidRDefault="005127FB" w:rsidP="005127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набрать максимально по зачетному рейтингу 30 баллов.</w:t>
      </w:r>
    </w:p>
    <w:p w:rsidR="005127FB" w:rsidRPr="00BC6D40" w:rsidRDefault="005127FB" w:rsidP="005127FB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1F16A7" w:rsidRPr="00374DBE" w:rsidRDefault="001F16A7" w:rsidP="001F16A7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  <w:r w:rsidRPr="0001183C">
        <w:rPr>
          <w:b/>
          <w:color w:val="000000"/>
          <w:sz w:val="28"/>
          <w:szCs w:val="28"/>
        </w:rPr>
        <w:t xml:space="preserve">Образец </w:t>
      </w:r>
      <w:r>
        <w:rPr>
          <w:b/>
          <w:color w:val="000000"/>
          <w:sz w:val="28"/>
          <w:szCs w:val="28"/>
        </w:rPr>
        <w:t xml:space="preserve">варианта тестовых </w:t>
      </w:r>
      <w:r w:rsidR="00C129A8">
        <w:rPr>
          <w:b/>
          <w:color w:val="000000"/>
          <w:sz w:val="28"/>
          <w:szCs w:val="28"/>
        </w:rPr>
        <w:t>заданий в</w:t>
      </w:r>
      <w:r>
        <w:rPr>
          <w:b/>
          <w:color w:val="000000"/>
          <w:sz w:val="28"/>
          <w:szCs w:val="28"/>
        </w:rPr>
        <w:t xml:space="preserve"> информационной системе</w:t>
      </w:r>
    </w:p>
    <w:p w:rsidR="004631EA" w:rsidRDefault="004631EA" w:rsidP="00CA79FB">
      <w:pPr>
        <w:rPr>
          <w:b/>
          <w:sz w:val="28"/>
          <w:szCs w:val="28"/>
        </w:rPr>
      </w:pPr>
    </w:p>
    <w:p w:rsidR="00C0602C" w:rsidRPr="00505960" w:rsidRDefault="0009238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1. </w:t>
      </w:r>
      <w:r w:rsidR="00C0602C" w:rsidRPr="00505960">
        <w:rPr>
          <w:sz w:val="28"/>
          <w:szCs w:val="28"/>
        </w:rPr>
        <w:t>Источником содержания современных образовательных технологий является</w:t>
      </w:r>
    </w:p>
    <w:p w:rsidR="00C0602C" w:rsidRPr="00505960" w:rsidRDefault="00C0602C" w:rsidP="00A86D9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социальный опыт</w:t>
      </w:r>
    </w:p>
    <w:p w:rsidR="00C0602C" w:rsidRPr="00505960" w:rsidRDefault="00C0602C" w:rsidP="00A86D9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образовательные стандарты</w:t>
      </w:r>
    </w:p>
    <w:p w:rsidR="00C0602C" w:rsidRPr="00505960" w:rsidRDefault="00C0602C" w:rsidP="00A86D9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требования общества</w:t>
      </w:r>
    </w:p>
    <w:p w:rsidR="00C0602C" w:rsidRPr="00505960" w:rsidRDefault="00C0602C" w:rsidP="00A86D9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социальная среда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09238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2. </w:t>
      </w:r>
      <w:r w:rsidR="00C0602C" w:rsidRPr="00505960">
        <w:rPr>
          <w:sz w:val="28"/>
          <w:szCs w:val="28"/>
        </w:rPr>
        <w:t xml:space="preserve"> Какие компоненты включаются в содержание современных образовательных технологий</w:t>
      </w:r>
    </w:p>
    <w:p w:rsidR="00C0602C" w:rsidRPr="00505960" w:rsidRDefault="00C0602C" w:rsidP="00A86D9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система знаний, умений, навыков; система способов деятельности; опыт практической деятельности</w:t>
      </w:r>
    </w:p>
    <w:p w:rsidR="00C0602C" w:rsidRPr="00505960" w:rsidRDefault="00C0602C" w:rsidP="00A86D9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система знаний; система способов деятельности; опыт творческой деятельности; система моральных и этических ценностей</w:t>
      </w:r>
    </w:p>
    <w:p w:rsidR="00C0602C" w:rsidRPr="00505960" w:rsidRDefault="00C0602C" w:rsidP="00A86D9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система знаний; система умений; система навыков; система компетентностей</w:t>
      </w:r>
    </w:p>
    <w:p w:rsidR="00C0602C" w:rsidRPr="00505960" w:rsidRDefault="00C0602C" w:rsidP="00A86D9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система знаний; система способов деятельности; опыт творческой деятельности; эмоционально-ценностное отношение к действительности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09238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3. </w:t>
      </w:r>
      <w:r w:rsidR="00C0602C" w:rsidRPr="00505960">
        <w:rPr>
          <w:sz w:val="28"/>
          <w:szCs w:val="28"/>
        </w:rPr>
        <w:t xml:space="preserve"> На какие циклы принято делить учебные предметы</w:t>
      </w:r>
    </w:p>
    <w:p w:rsidR="00C0602C" w:rsidRPr="00505960" w:rsidRDefault="00C0602C" w:rsidP="00A86D9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технический и гуманитарный</w:t>
      </w:r>
    </w:p>
    <w:p w:rsidR="00C0602C" w:rsidRPr="00505960" w:rsidRDefault="00C0602C" w:rsidP="00A86D9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общеобразовательный и профильный</w:t>
      </w:r>
    </w:p>
    <w:p w:rsidR="00C0602C" w:rsidRPr="00505960" w:rsidRDefault="00C0602C" w:rsidP="00A86D9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естественнонаучный и гуманитарный</w:t>
      </w:r>
    </w:p>
    <w:p w:rsidR="00C0602C" w:rsidRPr="00505960" w:rsidRDefault="00C0602C" w:rsidP="00A86D9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физико-математический, технический и гуманитарный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09238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4</w:t>
      </w:r>
      <w:r w:rsidR="00C0602C" w:rsidRPr="00505960">
        <w:rPr>
          <w:sz w:val="28"/>
          <w:szCs w:val="28"/>
        </w:rPr>
        <w:t xml:space="preserve"> Какое основание разделения учебных предметов позволяет глубже понять общие особенности процесса обучения</w:t>
      </w:r>
    </w:p>
    <w:p w:rsidR="00C0602C" w:rsidRPr="00505960" w:rsidRDefault="00C0602C" w:rsidP="00A86D98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ведущая цель предмета</w:t>
      </w:r>
    </w:p>
    <w:p w:rsidR="00C0602C" w:rsidRPr="00505960" w:rsidRDefault="00C0602C" w:rsidP="00A86D98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ведущий компонент предмета</w:t>
      </w:r>
    </w:p>
    <w:p w:rsidR="00C0602C" w:rsidRPr="00505960" w:rsidRDefault="00C0602C" w:rsidP="00A86D98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основное содержание предмета</w:t>
      </w:r>
    </w:p>
    <w:p w:rsidR="00C0602C" w:rsidRPr="00505960" w:rsidRDefault="00C0602C" w:rsidP="00A86D98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ведущее направление предмета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2F774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5. </w:t>
      </w:r>
      <w:r w:rsidR="00C0602C" w:rsidRPr="00505960">
        <w:rPr>
          <w:sz w:val="28"/>
          <w:szCs w:val="28"/>
        </w:rPr>
        <w:t>Ведущая цель предмета при реализации современных образовательных технологий- это</w:t>
      </w:r>
    </w:p>
    <w:p w:rsidR="00C0602C" w:rsidRPr="00505960" w:rsidRDefault="00C0602C" w:rsidP="00A86D98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цель, на основании которой предмет введен в школу</w:t>
      </w:r>
    </w:p>
    <w:p w:rsidR="00C0602C" w:rsidRPr="00505960" w:rsidRDefault="00C0602C" w:rsidP="00A86D98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цель, которая должна достигаться в первую очередь при изучении предмета</w:t>
      </w:r>
    </w:p>
    <w:p w:rsidR="00C0602C" w:rsidRPr="00505960" w:rsidRDefault="00C0602C" w:rsidP="00A86D98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цель, которая отражает основную направленность изучения предмета</w:t>
      </w:r>
    </w:p>
    <w:p w:rsidR="00C0602C" w:rsidRPr="00505960" w:rsidRDefault="00C0602C" w:rsidP="00A86D98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цель, на основании которой данный предмет изучается в данный период времени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2F774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6. </w:t>
      </w:r>
      <w:r w:rsidR="00C0602C" w:rsidRPr="00505960">
        <w:rPr>
          <w:sz w:val="28"/>
          <w:szCs w:val="28"/>
        </w:rPr>
        <w:t xml:space="preserve"> Современные технологии в обучении обеспечивается</w:t>
      </w:r>
    </w:p>
    <w:p w:rsidR="00C0602C" w:rsidRPr="00B623D4" w:rsidRDefault="00C0602C" w:rsidP="00A86D98">
      <w:pPr>
        <w:pStyle w:val="a5"/>
        <w:numPr>
          <w:ilvl w:val="0"/>
          <w:numId w:val="91"/>
        </w:numPr>
        <w:rPr>
          <w:rFonts w:ascii="Times New Roman" w:hAnsi="Times New Roman"/>
          <w:sz w:val="28"/>
          <w:szCs w:val="28"/>
        </w:rPr>
      </w:pPr>
      <w:r w:rsidRPr="00B623D4">
        <w:rPr>
          <w:rFonts w:ascii="Times New Roman" w:hAnsi="Times New Roman"/>
          <w:sz w:val="28"/>
          <w:szCs w:val="28"/>
        </w:rPr>
        <w:t>на всех уровнях</w:t>
      </w:r>
    </w:p>
    <w:p w:rsidR="00C0602C" w:rsidRPr="00B623D4" w:rsidRDefault="00C0602C" w:rsidP="00A86D98">
      <w:pPr>
        <w:pStyle w:val="a5"/>
        <w:numPr>
          <w:ilvl w:val="0"/>
          <w:numId w:val="91"/>
        </w:numPr>
        <w:rPr>
          <w:rFonts w:ascii="Times New Roman" w:hAnsi="Times New Roman"/>
          <w:sz w:val="28"/>
          <w:szCs w:val="28"/>
        </w:rPr>
      </w:pPr>
      <w:r w:rsidRPr="00B623D4">
        <w:rPr>
          <w:rFonts w:ascii="Times New Roman" w:hAnsi="Times New Roman"/>
          <w:sz w:val="28"/>
          <w:szCs w:val="28"/>
        </w:rPr>
        <w:t>на проектных уровнях</w:t>
      </w:r>
    </w:p>
    <w:p w:rsidR="00C0602C" w:rsidRPr="00B623D4" w:rsidRDefault="00C0602C" w:rsidP="00A86D98">
      <w:pPr>
        <w:pStyle w:val="a5"/>
        <w:numPr>
          <w:ilvl w:val="0"/>
          <w:numId w:val="91"/>
        </w:numPr>
        <w:rPr>
          <w:rFonts w:ascii="Times New Roman" w:hAnsi="Times New Roman"/>
          <w:sz w:val="28"/>
          <w:szCs w:val="28"/>
        </w:rPr>
      </w:pPr>
      <w:r w:rsidRPr="00B623D4">
        <w:rPr>
          <w:rFonts w:ascii="Times New Roman" w:hAnsi="Times New Roman"/>
          <w:sz w:val="28"/>
          <w:szCs w:val="28"/>
        </w:rPr>
        <w:t>на уровнях реального процесса</w:t>
      </w:r>
    </w:p>
    <w:p w:rsidR="00C0602C" w:rsidRPr="00B623D4" w:rsidRDefault="00C0602C" w:rsidP="00A86D98">
      <w:pPr>
        <w:pStyle w:val="a5"/>
        <w:numPr>
          <w:ilvl w:val="0"/>
          <w:numId w:val="91"/>
        </w:numPr>
        <w:rPr>
          <w:rFonts w:ascii="Times New Roman" w:hAnsi="Times New Roman"/>
          <w:sz w:val="28"/>
          <w:szCs w:val="28"/>
        </w:rPr>
      </w:pPr>
      <w:r w:rsidRPr="00B623D4">
        <w:rPr>
          <w:rFonts w:ascii="Times New Roman" w:hAnsi="Times New Roman"/>
          <w:sz w:val="28"/>
          <w:szCs w:val="28"/>
        </w:rPr>
        <w:lastRenderedPageBreak/>
        <w:t>на заключительном уровне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A0F6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7. </w:t>
      </w:r>
      <w:r w:rsidR="00C0602C" w:rsidRPr="00505960">
        <w:rPr>
          <w:sz w:val="28"/>
          <w:szCs w:val="28"/>
        </w:rPr>
        <w:t xml:space="preserve"> На этапе конструирования при педагогическом проектировании в современных технологиях происходит</w:t>
      </w:r>
    </w:p>
    <w:p w:rsidR="00C0602C" w:rsidRPr="00505960" w:rsidRDefault="00C0602C" w:rsidP="00A86D98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проект детализируется, приближается к реальным условиям</w:t>
      </w:r>
    </w:p>
    <w:p w:rsidR="00C0602C" w:rsidRPr="00505960" w:rsidRDefault="00C0602C" w:rsidP="00A86D98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создается сам проект</w:t>
      </w:r>
    </w:p>
    <w:p w:rsidR="00C0602C" w:rsidRPr="00505960" w:rsidRDefault="00C0602C" w:rsidP="00A86D98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формулируется цель</w:t>
      </w:r>
    </w:p>
    <w:p w:rsidR="00C0602C" w:rsidRPr="00505960" w:rsidRDefault="00C0602C" w:rsidP="00A86D98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создается мысленная модель деятельности педагога с учащимися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A0F6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8.</w:t>
      </w:r>
      <w:r w:rsidR="00C0602C" w:rsidRPr="00505960">
        <w:rPr>
          <w:sz w:val="28"/>
          <w:szCs w:val="28"/>
        </w:rPr>
        <w:t xml:space="preserve"> Организационная форма контроля, применяемая для проверки уровня подготовленности выпускника учебного заведения к самостоятельной профессиональной деятельности, называется</w:t>
      </w:r>
    </w:p>
    <w:p w:rsidR="00C0602C" w:rsidRPr="00505960" w:rsidRDefault="00C0602C" w:rsidP="00A86D9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производственной практикой</w:t>
      </w:r>
    </w:p>
    <w:p w:rsidR="00C0602C" w:rsidRPr="00505960" w:rsidRDefault="00C0602C" w:rsidP="00A86D9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курсовым проектированием</w:t>
      </w:r>
    </w:p>
    <w:p w:rsidR="00C0602C" w:rsidRPr="00505960" w:rsidRDefault="00C0602C" w:rsidP="00A86D9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тестированием</w:t>
      </w:r>
    </w:p>
    <w:p w:rsidR="00C0602C" w:rsidRPr="00505960" w:rsidRDefault="00C0602C" w:rsidP="00A86D9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дипломным проектированием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A0F6D" w:rsidP="007A0F6D">
      <w:pPr>
        <w:ind w:left="426"/>
        <w:rPr>
          <w:sz w:val="28"/>
          <w:szCs w:val="28"/>
        </w:rPr>
      </w:pPr>
      <w:r w:rsidRPr="00505960">
        <w:rPr>
          <w:sz w:val="28"/>
          <w:szCs w:val="28"/>
        </w:rPr>
        <w:t xml:space="preserve">9. </w:t>
      </w:r>
      <w:r w:rsidR="00C0602C" w:rsidRPr="00505960">
        <w:rPr>
          <w:sz w:val="28"/>
          <w:szCs w:val="28"/>
        </w:rPr>
        <w:t xml:space="preserve"> Научно-организованное управление, направленное на повышение эффективности функционирования педагогической системы, называется педагогическим(ой)</w:t>
      </w:r>
    </w:p>
    <w:p w:rsidR="00C0602C" w:rsidRPr="00505960" w:rsidRDefault="00C0602C" w:rsidP="00A86D9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проектированием</w:t>
      </w:r>
    </w:p>
    <w:p w:rsidR="00C0602C" w:rsidRPr="00505960" w:rsidRDefault="00C0602C" w:rsidP="00A86D9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деятельностью</w:t>
      </w:r>
    </w:p>
    <w:p w:rsidR="00C0602C" w:rsidRPr="00505960" w:rsidRDefault="00C0602C" w:rsidP="00A86D9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менеджментом</w:t>
      </w:r>
    </w:p>
    <w:p w:rsidR="00C0602C" w:rsidRPr="00505960" w:rsidRDefault="00C0602C" w:rsidP="00A86D9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прогнозированием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A0F6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10. </w:t>
      </w:r>
      <w:r w:rsidR="00C0602C" w:rsidRPr="00505960">
        <w:rPr>
          <w:sz w:val="28"/>
          <w:szCs w:val="28"/>
        </w:rPr>
        <w:t xml:space="preserve"> </w:t>
      </w:r>
      <w:proofErr w:type="spellStart"/>
      <w:r w:rsidR="00C0602C" w:rsidRPr="00505960">
        <w:rPr>
          <w:sz w:val="28"/>
          <w:szCs w:val="28"/>
        </w:rPr>
        <w:t>Cтруктуру</w:t>
      </w:r>
      <w:proofErr w:type="spellEnd"/>
      <w:r w:rsidR="00C0602C" w:rsidRPr="00505960">
        <w:rPr>
          <w:sz w:val="28"/>
          <w:szCs w:val="28"/>
        </w:rPr>
        <w:t xml:space="preserve"> современного педагогического процесса составляют компоненты</w:t>
      </w:r>
    </w:p>
    <w:p w:rsidR="00C0602C" w:rsidRPr="00505960" w:rsidRDefault="00C0602C" w:rsidP="00A86D98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проективный, конструктивный, коммуникативный</w:t>
      </w:r>
    </w:p>
    <w:p w:rsidR="00C0602C" w:rsidRPr="00505960" w:rsidRDefault="00C0602C" w:rsidP="00A86D98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целевой, содержательный, </w:t>
      </w:r>
      <w:proofErr w:type="spellStart"/>
      <w:r w:rsidRPr="0050596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05960">
        <w:rPr>
          <w:rFonts w:ascii="Times New Roman" w:hAnsi="Times New Roman"/>
          <w:sz w:val="28"/>
          <w:szCs w:val="28"/>
        </w:rPr>
        <w:t>, результативный, ресурсный</w:t>
      </w:r>
    </w:p>
    <w:p w:rsidR="00C0602C" w:rsidRPr="00505960" w:rsidRDefault="00C0602C" w:rsidP="00A86D98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управленческий, оценочный</w:t>
      </w:r>
    </w:p>
    <w:p w:rsidR="00C0602C" w:rsidRPr="00505960" w:rsidRDefault="00C0602C" w:rsidP="00A86D98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методический, организационный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65EE4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11</w:t>
      </w:r>
      <w:r w:rsidR="00C0602C" w:rsidRPr="00505960">
        <w:rPr>
          <w:sz w:val="28"/>
          <w:szCs w:val="28"/>
        </w:rPr>
        <w:t xml:space="preserve"> Современная педагогическая диагностика в исследовании включает в себя</w:t>
      </w:r>
    </w:p>
    <w:p w:rsidR="00C0602C" w:rsidRPr="00505960" w:rsidRDefault="00C0602C" w:rsidP="00A86D98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изучение и определение состояния развития педагогического процесса, педагогической системы</w:t>
      </w:r>
    </w:p>
    <w:p w:rsidR="00C0602C" w:rsidRPr="00505960" w:rsidRDefault="00C0602C" w:rsidP="00A86D98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изучение объектов и субъектов педагогического процесса, педагогической системы</w:t>
      </w:r>
    </w:p>
    <w:p w:rsidR="00C0602C" w:rsidRPr="00505960" w:rsidRDefault="00C0602C" w:rsidP="00A86D98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изучение имеющегося педагогического опыта по решению педагогической проблемы</w:t>
      </w:r>
    </w:p>
    <w:p w:rsidR="00C0602C" w:rsidRPr="00505960" w:rsidRDefault="00C0602C" w:rsidP="00A86D98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изучение состояния педагогической проблемы по данным литературных источников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65EE4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12. </w:t>
      </w:r>
      <w:r w:rsidR="00C0602C" w:rsidRPr="00505960">
        <w:rPr>
          <w:sz w:val="28"/>
          <w:szCs w:val="28"/>
        </w:rPr>
        <w:t xml:space="preserve"> Изучение состояния современного педагогического процесса называется</w:t>
      </w:r>
    </w:p>
    <w:p w:rsidR="00C0602C" w:rsidRPr="00505960" w:rsidRDefault="00C0602C" w:rsidP="00A86D98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контролем</w:t>
      </w:r>
    </w:p>
    <w:p w:rsidR="00C0602C" w:rsidRPr="00505960" w:rsidRDefault="00C0602C" w:rsidP="00A86D98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оценкой</w:t>
      </w:r>
    </w:p>
    <w:p w:rsidR="00C0602C" w:rsidRPr="00505960" w:rsidRDefault="00C0602C" w:rsidP="00A86D98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педагогической диагностикой</w:t>
      </w:r>
    </w:p>
    <w:p w:rsidR="00C0602C" w:rsidRPr="00505960" w:rsidRDefault="00C0602C" w:rsidP="00A86D98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тестированием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65EE4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13. </w:t>
      </w:r>
      <w:r w:rsidR="00C0602C" w:rsidRPr="00505960">
        <w:rPr>
          <w:sz w:val="28"/>
          <w:szCs w:val="28"/>
        </w:rPr>
        <w:t xml:space="preserve"> Прогностическая функция современного педагогического процесса состоит в</w:t>
      </w:r>
    </w:p>
    <w:p w:rsidR="00C0602C" w:rsidRPr="00505960" w:rsidRDefault="00C0602C" w:rsidP="00A86D98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теоретическом анализе закономерностей педагогического процесса</w:t>
      </w:r>
    </w:p>
    <w:p w:rsidR="00C0602C" w:rsidRPr="00505960" w:rsidRDefault="00C0602C" w:rsidP="00A86D98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диагностировании и развитии задатков ученика</w:t>
      </w:r>
    </w:p>
    <w:p w:rsidR="00C0602C" w:rsidRPr="00505960" w:rsidRDefault="00C0602C" w:rsidP="00A86D98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усовершенствовании педагогической практики</w:t>
      </w:r>
    </w:p>
    <w:p w:rsidR="00C0602C" w:rsidRPr="00505960" w:rsidRDefault="00C0602C" w:rsidP="00A86D98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обоснованном предвидении результатов педагогической реальности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65EE4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14. </w:t>
      </w:r>
      <w:r w:rsidR="00C0602C" w:rsidRPr="00505960">
        <w:rPr>
          <w:sz w:val="28"/>
          <w:szCs w:val="28"/>
        </w:rPr>
        <w:t xml:space="preserve"> Сознательный процесс выявления и постановки целей и задач педагогической деятельности называется</w:t>
      </w:r>
    </w:p>
    <w:p w:rsidR="00C0602C" w:rsidRPr="00505960" w:rsidRDefault="00C0602C" w:rsidP="00A86D98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анализом</w:t>
      </w:r>
    </w:p>
    <w:p w:rsidR="00C0602C" w:rsidRPr="00505960" w:rsidRDefault="00C0602C" w:rsidP="00A86D98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диагностированием</w:t>
      </w:r>
    </w:p>
    <w:p w:rsidR="00C0602C" w:rsidRPr="00505960" w:rsidRDefault="00C0602C" w:rsidP="00A86D98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целеполаганием</w:t>
      </w:r>
    </w:p>
    <w:p w:rsidR="00C0602C" w:rsidRPr="00505960" w:rsidRDefault="00C0602C" w:rsidP="00A86D98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конструированием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9790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15. </w:t>
      </w:r>
      <w:r w:rsidR="00C0602C" w:rsidRPr="00505960">
        <w:rPr>
          <w:sz w:val="28"/>
          <w:szCs w:val="28"/>
        </w:rPr>
        <w:t xml:space="preserve"> В рамках гуманистической парадигмы цели воспитания определяются как</w:t>
      </w:r>
    </w:p>
    <w:p w:rsidR="00C0602C" w:rsidRPr="00505960" w:rsidRDefault="00C0602C" w:rsidP="00A86D9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социально желаемое состояние личности</w:t>
      </w:r>
    </w:p>
    <w:p w:rsidR="00C0602C" w:rsidRPr="00505960" w:rsidRDefault="00C0602C" w:rsidP="00A86D9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диагностируемый результат воспитания</w:t>
      </w:r>
    </w:p>
    <w:p w:rsidR="00C0602C" w:rsidRPr="00505960" w:rsidRDefault="00C0602C" w:rsidP="00A86D9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внешний социальный план развития личности</w:t>
      </w:r>
    </w:p>
    <w:p w:rsidR="00C0602C" w:rsidRPr="00505960" w:rsidRDefault="00C0602C" w:rsidP="00A86D9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помощь личности в разностороннем развитии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9790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16.</w:t>
      </w:r>
      <w:r w:rsidR="00C0602C" w:rsidRPr="00505960">
        <w:rPr>
          <w:sz w:val="28"/>
          <w:szCs w:val="28"/>
        </w:rPr>
        <w:t xml:space="preserve"> К условиям эффективности контроля качества образовательного процесса относится</w:t>
      </w:r>
    </w:p>
    <w:p w:rsidR="00C0602C" w:rsidRPr="00505960" w:rsidRDefault="00C0602C" w:rsidP="00A86D9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согласованность действий контроля между членами администрации</w:t>
      </w:r>
    </w:p>
    <w:p w:rsidR="00B97907" w:rsidRPr="00505960" w:rsidRDefault="00C0602C" w:rsidP="00A86D9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наличие научно-обоснованных критериев результатов деятельности; </w:t>
      </w:r>
    </w:p>
    <w:p w:rsidR="00C0602C" w:rsidRPr="00505960" w:rsidRDefault="00C0602C" w:rsidP="00A86D9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образовательного процесса</w:t>
      </w:r>
    </w:p>
    <w:p w:rsidR="00C0602C" w:rsidRPr="00505960" w:rsidRDefault="00C0602C" w:rsidP="00A86D9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постоянство осуществления контрольных функций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9790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17. </w:t>
      </w:r>
      <w:r w:rsidR="00C0602C" w:rsidRPr="00505960">
        <w:rPr>
          <w:sz w:val="28"/>
          <w:szCs w:val="28"/>
        </w:rPr>
        <w:t xml:space="preserve"> Перед проведением инъекций медицинская сестра обрабатывает руки, включая</w:t>
      </w:r>
    </w:p>
    <w:p w:rsidR="00C0602C" w:rsidRPr="00505960" w:rsidRDefault="00C0602C" w:rsidP="00A86D9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мытьё рук мылом и водой</w:t>
      </w:r>
    </w:p>
    <w:p w:rsidR="00C0602C" w:rsidRPr="00505960" w:rsidRDefault="00C0602C" w:rsidP="00A86D9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мытьё рук мылом и водой, сушку, обработку кожным антисептиком</w:t>
      </w:r>
    </w:p>
    <w:p w:rsidR="00C0602C" w:rsidRPr="00505960" w:rsidRDefault="00C0602C" w:rsidP="00A86D9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обработку кожным антисептиком</w:t>
      </w:r>
    </w:p>
    <w:p w:rsidR="00C0602C" w:rsidRPr="00505960" w:rsidRDefault="00C0602C" w:rsidP="00A86D9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мытьё рук мылом и водой, сушку стерильной салфеткой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9790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18.</w:t>
      </w:r>
      <w:r w:rsidR="00C0602C" w:rsidRPr="00505960">
        <w:rPr>
          <w:sz w:val="28"/>
          <w:szCs w:val="28"/>
        </w:rPr>
        <w:t xml:space="preserve"> В каких случаях использование медицинских перчаток не обязательно</w:t>
      </w:r>
    </w:p>
    <w:p w:rsidR="00C0602C" w:rsidRPr="00505960" w:rsidRDefault="00C0602C" w:rsidP="00A86D9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при проведении оперативных вмешательств</w:t>
      </w:r>
    </w:p>
    <w:p w:rsidR="00C0602C" w:rsidRPr="00505960" w:rsidRDefault="00C0602C" w:rsidP="00A86D9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при проведении перевязок</w:t>
      </w:r>
    </w:p>
    <w:p w:rsidR="00C0602C" w:rsidRPr="00505960" w:rsidRDefault="00C0602C" w:rsidP="00A86D9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при проведении внутривенного капельного вливания</w:t>
      </w:r>
    </w:p>
    <w:p w:rsidR="00C0602C" w:rsidRPr="00505960" w:rsidRDefault="00C0602C" w:rsidP="00A86D9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при проведении термометрии</w:t>
      </w:r>
    </w:p>
    <w:p w:rsidR="00C0602C" w:rsidRPr="00505960" w:rsidRDefault="00C0602C" w:rsidP="00D858C8">
      <w:pPr>
        <w:ind w:left="360"/>
        <w:rPr>
          <w:sz w:val="28"/>
          <w:szCs w:val="28"/>
        </w:rPr>
      </w:pPr>
    </w:p>
    <w:p w:rsidR="00C0602C" w:rsidRPr="00505960" w:rsidRDefault="00D858C8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19. </w:t>
      </w:r>
      <w:r w:rsidR="00C0602C" w:rsidRPr="00505960">
        <w:rPr>
          <w:sz w:val="28"/>
          <w:szCs w:val="28"/>
        </w:rPr>
        <w:t xml:space="preserve"> Как часто медицинская сестра должна производить смену перчаток</w:t>
      </w:r>
    </w:p>
    <w:p w:rsidR="00C0602C" w:rsidRPr="00505960" w:rsidRDefault="00C0602C" w:rsidP="00A86D9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после каждого пациента</w:t>
      </w:r>
    </w:p>
    <w:p w:rsidR="00C0602C" w:rsidRPr="00505960" w:rsidRDefault="00C0602C" w:rsidP="00A86D9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после 5-6 манипуляций</w:t>
      </w:r>
    </w:p>
    <w:p w:rsidR="00C0602C" w:rsidRPr="00505960" w:rsidRDefault="00C0602C" w:rsidP="00A86D9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после 3 пациентов</w:t>
      </w:r>
    </w:p>
    <w:p w:rsidR="00C0602C" w:rsidRPr="00505960" w:rsidRDefault="00C0602C" w:rsidP="00A86D9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 раз в смену</w:t>
      </w:r>
    </w:p>
    <w:p w:rsidR="00C0602C" w:rsidRPr="00505960" w:rsidRDefault="00C0602C" w:rsidP="00D858C8">
      <w:pPr>
        <w:ind w:left="360"/>
        <w:rPr>
          <w:sz w:val="28"/>
          <w:szCs w:val="28"/>
        </w:rPr>
      </w:pPr>
    </w:p>
    <w:p w:rsidR="00C0602C" w:rsidRPr="00505960" w:rsidRDefault="00D858C8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lastRenderedPageBreak/>
        <w:t xml:space="preserve">20. </w:t>
      </w:r>
      <w:r w:rsidR="00C0602C" w:rsidRPr="00505960">
        <w:rPr>
          <w:sz w:val="28"/>
          <w:szCs w:val="28"/>
        </w:rPr>
        <w:t xml:space="preserve"> Для обработки инъекционного поля перед введением вакцины можно использовать</w:t>
      </w:r>
    </w:p>
    <w:p w:rsidR="00C0602C" w:rsidRPr="00505960" w:rsidRDefault="00C0602C" w:rsidP="00A86D98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спирт этиловый 96°</w:t>
      </w:r>
    </w:p>
    <w:p w:rsidR="00C0602C" w:rsidRPr="00505960" w:rsidRDefault="00C0602C" w:rsidP="00A86D98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спирт этиловый 70°</w:t>
      </w:r>
    </w:p>
    <w:p w:rsidR="00C0602C" w:rsidRPr="00505960" w:rsidRDefault="00C0602C" w:rsidP="00A86D98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0,5% </w:t>
      </w:r>
      <w:proofErr w:type="spellStart"/>
      <w:r w:rsidRPr="00505960">
        <w:rPr>
          <w:rFonts w:ascii="Times New Roman" w:hAnsi="Times New Roman"/>
          <w:sz w:val="28"/>
          <w:szCs w:val="28"/>
        </w:rPr>
        <w:t>спиртовый</w:t>
      </w:r>
      <w:proofErr w:type="spellEnd"/>
      <w:r w:rsidRPr="00505960">
        <w:rPr>
          <w:rFonts w:ascii="Times New Roman" w:hAnsi="Times New Roman"/>
          <w:sz w:val="28"/>
          <w:szCs w:val="28"/>
        </w:rPr>
        <w:t xml:space="preserve"> раствор </w:t>
      </w:r>
      <w:proofErr w:type="spellStart"/>
      <w:r w:rsidRPr="00505960">
        <w:rPr>
          <w:rFonts w:ascii="Times New Roman" w:hAnsi="Times New Roman"/>
          <w:sz w:val="28"/>
          <w:szCs w:val="28"/>
        </w:rPr>
        <w:t>хлоргексидина</w:t>
      </w:r>
      <w:proofErr w:type="spellEnd"/>
    </w:p>
    <w:p w:rsidR="00C0602C" w:rsidRPr="00505960" w:rsidRDefault="00C0602C" w:rsidP="00A86D98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спиртосодержащий кожный антисептик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D858C8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21. </w:t>
      </w:r>
      <w:r w:rsidR="00C0602C" w:rsidRPr="00505960">
        <w:rPr>
          <w:sz w:val="28"/>
          <w:szCs w:val="28"/>
        </w:rPr>
        <w:t xml:space="preserve"> Пульс аритмичный у взрослого пациента определяют</w:t>
      </w:r>
    </w:p>
    <w:p w:rsidR="00C0602C" w:rsidRPr="00505960" w:rsidRDefault="00C0602C" w:rsidP="00A86D9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за одну минуту</w:t>
      </w:r>
    </w:p>
    <w:p w:rsidR="00C0602C" w:rsidRPr="00505960" w:rsidRDefault="00C0602C" w:rsidP="00A86D9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за 30 секунд, умножая результат на два</w:t>
      </w:r>
    </w:p>
    <w:p w:rsidR="00C0602C" w:rsidRPr="00505960" w:rsidRDefault="00C0602C" w:rsidP="00A86D9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за 15 секунд, умножая результат на четыре</w:t>
      </w:r>
    </w:p>
    <w:p w:rsidR="00C0602C" w:rsidRPr="00505960" w:rsidRDefault="00C0602C" w:rsidP="00A86D9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за 10 секунд, умножая результат на шесть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C0602C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ПК-1</w:t>
      </w:r>
      <w:proofErr w:type="gramStart"/>
      <w:r w:rsidRPr="00505960">
        <w:rPr>
          <w:sz w:val="28"/>
          <w:szCs w:val="28"/>
        </w:rPr>
        <w:t xml:space="preserve"> В</w:t>
      </w:r>
      <w:proofErr w:type="gramEnd"/>
      <w:r w:rsidRPr="00505960">
        <w:rPr>
          <w:sz w:val="28"/>
          <w:szCs w:val="28"/>
        </w:rPr>
        <w:t>ладеть Современными технологиями применяемыми для формирования санитарно-гигиенического просвещения населения и формирования здорового образа жизни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D858C8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22. </w:t>
      </w:r>
      <w:r w:rsidR="00C0602C" w:rsidRPr="00505960">
        <w:rPr>
          <w:sz w:val="28"/>
          <w:szCs w:val="28"/>
        </w:rPr>
        <w:t xml:space="preserve"> Медсестра при проведении пяти инъекций одному пациенту, после второй инъекции запачкала перчатку кровью. Выберите правильные действия медсестры из предложенных вариантов</w:t>
      </w:r>
    </w:p>
    <w:p w:rsidR="00C0602C" w:rsidRPr="00505960" w:rsidRDefault="00C0602C" w:rsidP="00A86D9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перчатка обрабатывается 70° этиловым спиртом, 2-кратно после этого медсестра продолжает проведение инъекций</w:t>
      </w:r>
    </w:p>
    <w:p w:rsidR="00C0602C" w:rsidRPr="00505960" w:rsidRDefault="00C0602C" w:rsidP="00A86D9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перчатки очищаются сухим ватным </w:t>
      </w:r>
      <w:proofErr w:type="gramStart"/>
      <w:r w:rsidRPr="00505960">
        <w:rPr>
          <w:rFonts w:ascii="Times New Roman" w:hAnsi="Times New Roman"/>
          <w:sz w:val="28"/>
          <w:szCs w:val="28"/>
        </w:rPr>
        <w:t>тампоном</w:t>
      </w:r>
      <w:proofErr w:type="gramEnd"/>
      <w:r w:rsidRPr="00505960">
        <w:rPr>
          <w:rFonts w:ascii="Times New Roman" w:hAnsi="Times New Roman"/>
          <w:sz w:val="28"/>
          <w:szCs w:val="28"/>
        </w:rPr>
        <w:t xml:space="preserve"> и медсестра продолжает проведение инъекций этому пациенту</w:t>
      </w:r>
    </w:p>
    <w:p w:rsidR="00C0602C" w:rsidRPr="00505960" w:rsidRDefault="00C0602C" w:rsidP="00A86D9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перчатки снимаются и замачиваются в </w:t>
      </w:r>
      <w:proofErr w:type="spellStart"/>
      <w:r w:rsidRPr="00505960">
        <w:rPr>
          <w:rFonts w:ascii="Times New Roman" w:hAnsi="Times New Roman"/>
          <w:sz w:val="28"/>
          <w:szCs w:val="28"/>
        </w:rPr>
        <w:t>дезинфектанте</w:t>
      </w:r>
      <w:proofErr w:type="spellEnd"/>
      <w:r w:rsidRPr="00505960">
        <w:rPr>
          <w:rFonts w:ascii="Times New Roman" w:hAnsi="Times New Roman"/>
          <w:sz w:val="28"/>
          <w:szCs w:val="28"/>
        </w:rPr>
        <w:t>, затем, медсестра обрабатывает руки кожным антисептиком, надевает новые перчатки и продолжает манипуляции этому пациенту</w:t>
      </w:r>
    </w:p>
    <w:p w:rsidR="00C0602C" w:rsidRPr="00505960" w:rsidRDefault="00C0602C" w:rsidP="00A86D9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перчатки моются проточной водой с мылом, вытирает их специальным полотенцем и продолжает манипуляции этому пациенту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D858C8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23. </w:t>
      </w:r>
      <w:r w:rsidR="00C0602C" w:rsidRPr="00505960">
        <w:rPr>
          <w:sz w:val="28"/>
          <w:szCs w:val="28"/>
        </w:rPr>
        <w:t xml:space="preserve">Укажите цель </w:t>
      </w:r>
      <w:proofErr w:type="spellStart"/>
      <w:r w:rsidR="00C0602C" w:rsidRPr="00505960">
        <w:rPr>
          <w:sz w:val="28"/>
          <w:szCs w:val="28"/>
        </w:rPr>
        <w:t>предстерилизационной</w:t>
      </w:r>
      <w:proofErr w:type="spellEnd"/>
      <w:r w:rsidR="00C0602C" w:rsidRPr="00505960">
        <w:rPr>
          <w:sz w:val="28"/>
          <w:szCs w:val="28"/>
        </w:rPr>
        <w:t xml:space="preserve"> очистки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удаление белковых, жировых, механических загрязнений, остатков </w:t>
      </w:r>
      <w:proofErr w:type="spellStart"/>
      <w:r w:rsidRPr="00505960">
        <w:rPr>
          <w:sz w:val="28"/>
          <w:szCs w:val="28"/>
        </w:rPr>
        <w:t>дезинфектанта</w:t>
      </w:r>
      <w:proofErr w:type="spellEnd"/>
      <w:r w:rsidRPr="00505960">
        <w:rPr>
          <w:sz w:val="28"/>
          <w:szCs w:val="28"/>
        </w:rPr>
        <w:t xml:space="preserve"> и лекарственных средств</w:t>
      </w:r>
    </w:p>
    <w:p w:rsidR="00C0602C" w:rsidRPr="00505960" w:rsidRDefault="00C0602C" w:rsidP="00A86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уничтожение патогенной и условно-патогенной микрофлоры</w:t>
      </w:r>
    </w:p>
    <w:p w:rsidR="00C0602C" w:rsidRPr="00505960" w:rsidRDefault="00C0602C" w:rsidP="00A86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уничтожение всех видов микрофлоры, включая споры</w:t>
      </w:r>
    </w:p>
    <w:p w:rsidR="00C0602C" w:rsidRPr="00505960" w:rsidRDefault="00C0602C" w:rsidP="00A86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уничтожение патогенных микроорганизмов</w:t>
      </w:r>
    </w:p>
    <w:p w:rsidR="00C0602C" w:rsidRPr="00505960" w:rsidRDefault="00C0602C" w:rsidP="00A86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уничтожение сапрофитной микрофлоры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A86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24. </w:t>
      </w:r>
      <w:r w:rsidR="00C0602C" w:rsidRPr="00505960">
        <w:rPr>
          <w:rFonts w:ascii="Times New Roman" w:hAnsi="Times New Roman"/>
          <w:sz w:val="28"/>
          <w:szCs w:val="28"/>
        </w:rPr>
        <w:t xml:space="preserve"> Срок сохранения стерильности в 2-х </w:t>
      </w:r>
      <w:proofErr w:type="spellStart"/>
      <w:r w:rsidR="00C0602C" w:rsidRPr="00505960">
        <w:rPr>
          <w:rFonts w:ascii="Times New Roman" w:hAnsi="Times New Roman"/>
          <w:sz w:val="28"/>
          <w:szCs w:val="28"/>
        </w:rPr>
        <w:t>слойной</w:t>
      </w:r>
      <w:proofErr w:type="spellEnd"/>
      <w:r w:rsidR="00C0602C" w:rsidRPr="00505960">
        <w:rPr>
          <w:rFonts w:ascii="Times New Roman" w:hAnsi="Times New Roman"/>
          <w:sz w:val="28"/>
          <w:szCs w:val="28"/>
        </w:rPr>
        <w:t xml:space="preserve"> бязевой упаковке до вскрытия составляет</w:t>
      </w:r>
    </w:p>
    <w:p w:rsidR="00C0602C" w:rsidRPr="00505960" w:rsidRDefault="00C0602C" w:rsidP="00A86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трое суток</w:t>
      </w:r>
    </w:p>
    <w:p w:rsidR="00C0602C" w:rsidRPr="00505960" w:rsidRDefault="00C0602C" w:rsidP="00A86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десять суток</w:t>
      </w:r>
    </w:p>
    <w:p w:rsidR="00C0602C" w:rsidRPr="00505960" w:rsidRDefault="00C0602C" w:rsidP="00A86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шесть часов</w:t>
      </w:r>
    </w:p>
    <w:p w:rsidR="00C0602C" w:rsidRPr="00505960" w:rsidRDefault="00C0602C" w:rsidP="00A86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одни сутки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lastRenderedPageBreak/>
        <w:t xml:space="preserve">25. </w:t>
      </w:r>
      <w:r w:rsidR="00C0602C" w:rsidRPr="00505960">
        <w:rPr>
          <w:sz w:val="28"/>
          <w:szCs w:val="28"/>
        </w:rPr>
        <w:t>В пределах какого времени можно использовать рабочий лоток со стерильным материалом в процедурном кабинете</w:t>
      </w:r>
    </w:p>
    <w:p w:rsidR="00C0602C" w:rsidRPr="00505960" w:rsidRDefault="00C0602C" w:rsidP="00A86D98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2 часа</w:t>
      </w:r>
    </w:p>
    <w:p w:rsidR="00C0602C" w:rsidRPr="00505960" w:rsidRDefault="00C0602C" w:rsidP="00A86D98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3 часа</w:t>
      </w:r>
    </w:p>
    <w:p w:rsidR="00C0602C" w:rsidRPr="00505960" w:rsidRDefault="00C0602C" w:rsidP="00A86D98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30 минут</w:t>
      </w:r>
    </w:p>
    <w:p w:rsidR="00C0602C" w:rsidRPr="00505960" w:rsidRDefault="00C0602C" w:rsidP="00A86D98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время не ограничено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26. </w:t>
      </w:r>
      <w:r w:rsidR="00C0602C" w:rsidRPr="00505960">
        <w:rPr>
          <w:sz w:val="28"/>
          <w:szCs w:val="28"/>
        </w:rPr>
        <w:t xml:space="preserve"> Определите правила хранения стерильного рабочего пинцета</w:t>
      </w:r>
    </w:p>
    <w:p w:rsidR="00C0602C" w:rsidRPr="00505960" w:rsidRDefault="00C0602C" w:rsidP="00A86D98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 стерильной пеленке на лотке</w:t>
      </w:r>
    </w:p>
    <w:p w:rsidR="00C0602C" w:rsidRPr="00505960" w:rsidRDefault="00C0602C" w:rsidP="00A86D98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 стерильной пеленке на столе</w:t>
      </w:r>
    </w:p>
    <w:p w:rsidR="00C0602C" w:rsidRPr="00505960" w:rsidRDefault="00C0602C" w:rsidP="00A86D98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 открытом стерильном лотке без пеленки</w:t>
      </w:r>
    </w:p>
    <w:p w:rsidR="00C0602C" w:rsidRPr="00505960" w:rsidRDefault="00C0602C" w:rsidP="00A86D98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в растворе </w:t>
      </w:r>
      <w:proofErr w:type="spellStart"/>
      <w:r w:rsidRPr="00505960">
        <w:rPr>
          <w:rFonts w:ascii="Times New Roman" w:hAnsi="Times New Roman"/>
          <w:sz w:val="28"/>
          <w:szCs w:val="28"/>
        </w:rPr>
        <w:t>дезинфектанта</w:t>
      </w:r>
      <w:proofErr w:type="spellEnd"/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27. </w:t>
      </w:r>
      <w:r w:rsidR="00C0602C" w:rsidRPr="00505960">
        <w:rPr>
          <w:sz w:val="28"/>
          <w:szCs w:val="28"/>
        </w:rPr>
        <w:t xml:space="preserve"> Для более эффективной ингаляции карманным ингалятором применяют</w:t>
      </w:r>
    </w:p>
    <w:p w:rsidR="00C0602C" w:rsidRPr="00505960" w:rsidRDefault="00C0602C" w:rsidP="00A86D98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505960">
        <w:rPr>
          <w:rFonts w:ascii="Times New Roman" w:hAnsi="Times New Roman"/>
          <w:sz w:val="28"/>
          <w:szCs w:val="28"/>
        </w:rPr>
        <w:t>спейсер</w:t>
      </w:r>
      <w:proofErr w:type="spellEnd"/>
    </w:p>
    <w:p w:rsidR="00C0602C" w:rsidRPr="00505960" w:rsidRDefault="00C0602C" w:rsidP="00A86D98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505960">
        <w:rPr>
          <w:rFonts w:ascii="Times New Roman" w:hAnsi="Times New Roman"/>
          <w:sz w:val="28"/>
          <w:szCs w:val="28"/>
        </w:rPr>
        <w:t>спинхалер</w:t>
      </w:r>
      <w:proofErr w:type="spellEnd"/>
    </w:p>
    <w:p w:rsidR="00C0602C" w:rsidRPr="00505960" w:rsidRDefault="00C0602C" w:rsidP="00A86D98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505960">
        <w:rPr>
          <w:rFonts w:ascii="Times New Roman" w:hAnsi="Times New Roman"/>
          <w:sz w:val="28"/>
          <w:szCs w:val="28"/>
        </w:rPr>
        <w:t>пикфлоуметр</w:t>
      </w:r>
      <w:proofErr w:type="spellEnd"/>
    </w:p>
    <w:p w:rsidR="00C0602C" w:rsidRPr="00505960" w:rsidRDefault="00C0602C" w:rsidP="00A86D98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аппарат Боброва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28. </w:t>
      </w:r>
      <w:r w:rsidR="00C0602C" w:rsidRPr="00505960">
        <w:rPr>
          <w:sz w:val="28"/>
          <w:szCs w:val="28"/>
        </w:rPr>
        <w:t xml:space="preserve"> Какие виды ингаляторов существуют</w:t>
      </w:r>
    </w:p>
    <w:p w:rsidR="00C0602C" w:rsidRPr="00505960" w:rsidRDefault="00C0602C" w:rsidP="00A86D98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аэрозольный </w:t>
      </w:r>
      <w:proofErr w:type="spellStart"/>
      <w:r w:rsidRPr="00505960">
        <w:rPr>
          <w:rFonts w:ascii="Times New Roman" w:hAnsi="Times New Roman"/>
          <w:sz w:val="28"/>
          <w:szCs w:val="28"/>
        </w:rPr>
        <w:t>фреоновый</w:t>
      </w:r>
      <w:proofErr w:type="spellEnd"/>
      <w:r w:rsidRPr="00505960">
        <w:rPr>
          <w:rFonts w:ascii="Times New Roman" w:hAnsi="Times New Roman"/>
          <w:sz w:val="28"/>
          <w:szCs w:val="28"/>
        </w:rPr>
        <w:t xml:space="preserve">, аэрозольный </w:t>
      </w:r>
      <w:proofErr w:type="spellStart"/>
      <w:r w:rsidRPr="00505960">
        <w:rPr>
          <w:rFonts w:ascii="Times New Roman" w:hAnsi="Times New Roman"/>
          <w:sz w:val="28"/>
          <w:szCs w:val="28"/>
        </w:rPr>
        <w:t>безфреоновый</w:t>
      </w:r>
      <w:proofErr w:type="spellEnd"/>
    </w:p>
    <w:p w:rsidR="00C0602C" w:rsidRPr="00505960" w:rsidRDefault="00C0602C" w:rsidP="00A86D98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"ЭКО Лёгкое дыхание"</w:t>
      </w:r>
    </w:p>
    <w:p w:rsidR="00C0602C" w:rsidRPr="00505960" w:rsidRDefault="00C0602C" w:rsidP="00A86D98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505960">
        <w:rPr>
          <w:rFonts w:ascii="Times New Roman" w:hAnsi="Times New Roman"/>
          <w:sz w:val="28"/>
          <w:szCs w:val="28"/>
        </w:rPr>
        <w:t>пудросодержащие</w:t>
      </w:r>
      <w:proofErr w:type="spellEnd"/>
      <w:r w:rsidRPr="00505960">
        <w:rPr>
          <w:rFonts w:ascii="Times New Roman" w:hAnsi="Times New Roman"/>
          <w:sz w:val="28"/>
          <w:szCs w:val="28"/>
        </w:rPr>
        <w:t xml:space="preserve"> ингаляторы</w:t>
      </w:r>
    </w:p>
    <w:p w:rsidR="00C0602C" w:rsidRPr="00505960" w:rsidRDefault="00C0602C" w:rsidP="00A86D98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всё перечисленное верно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29. </w:t>
      </w:r>
      <w:r w:rsidR="00C0602C" w:rsidRPr="00505960">
        <w:rPr>
          <w:sz w:val="28"/>
          <w:szCs w:val="28"/>
        </w:rPr>
        <w:t xml:space="preserve"> Наркотические средства независимо от лекарственной формы должны храниться</w:t>
      </w:r>
    </w:p>
    <w:p w:rsidR="00C0602C" w:rsidRPr="00505960" w:rsidRDefault="00C0602C" w:rsidP="00A86D98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 процедурном кабинете, в шкафу медицинском</w:t>
      </w:r>
    </w:p>
    <w:p w:rsidR="00C0602C" w:rsidRPr="00505960" w:rsidRDefault="00C0602C" w:rsidP="00A86D98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 шкафу с замком для лекарственных препаратов</w:t>
      </w:r>
    </w:p>
    <w:p w:rsidR="00C0602C" w:rsidRPr="00505960" w:rsidRDefault="00C0602C" w:rsidP="00A86D98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 металлическом сейфе у старшей сестры</w:t>
      </w:r>
    </w:p>
    <w:p w:rsidR="00C0602C" w:rsidRPr="00505960" w:rsidRDefault="00C0602C" w:rsidP="00A86D98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 специально оборудованном помещении под охраной сигнализации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30. </w:t>
      </w:r>
      <w:r w:rsidR="00C0602C" w:rsidRPr="00505960">
        <w:rPr>
          <w:sz w:val="28"/>
          <w:szCs w:val="28"/>
        </w:rPr>
        <w:t xml:space="preserve"> Введение наркотических средств пациенту производится в присутствии</w:t>
      </w:r>
    </w:p>
    <w:p w:rsidR="00C0602C" w:rsidRPr="00505960" w:rsidRDefault="00C0602C" w:rsidP="00A86D98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заведующий отделением</w:t>
      </w:r>
    </w:p>
    <w:p w:rsidR="00C0602C" w:rsidRPr="00505960" w:rsidRDefault="00C0602C" w:rsidP="00A86D98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лечащего врача</w:t>
      </w:r>
    </w:p>
    <w:p w:rsidR="00C0602C" w:rsidRPr="00505960" w:rsidRDefault="00C0602C" w:rsidP="00A86D98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родственников</w:t>
      </w:r>
    </w:p>
    <w:p w:rsidR="00C0602C" w:rsidRPr="00505960" w:rsidRDefault="00C0602C" w:rsidP="00A86D98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старшей сестры отделения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31. </w:t>
      </w:r>
      <w:r w:rsidR="00C0602C" w:rsidRPr="00505960">
        <w:rPr>
          <w:sz w:val="28"/>
          <w:szCs w:val="28"/>
        </w:rPr>
        <w:t xml:space="preserve"> Место хранения наркотических веществ</w:t>
      </w:r>
    </w:p>
    <w:p w:rsidR="00C0602C" w:rsidRPr="00505960" w:rsidRDefault="00C0602C" w:rsidP="00A86D98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шкаф на посту</w:t>
      </w:r>
    </w:p>
    <w:p w:rsidR="00C0602C" w:rsidRPr="00505960" w:rsidRDefault="00C0602C" w:rsidP="00A86D98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сейф в процедурном кабинете</w:t>
      </w:r>
    </w:p>
    <w:p w:rsidR="00C0602C" w:rsidRPr="00505960" w:rsidRDefault="00C0602C" w:rsidP="00A86D98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процедурный кабинет</w:t>
      </w:r>
    </w:p>
    <w:p w:rsidR="00C0602C" w:rsidRPr="00505960" w:rsidRDefault="00C0602C" w:rsidP="00A86D98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 специально оборудованном помещении под охраной сигнализации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32.</w:t>
      </w:r>
      <w:r w:rsidR="00C0602C" w:rsidRPr="00505960">
        <w:rPr>
          <w:sz w:val="28"/>
          <w:szCs w:val="28"/>
        </w:rPr>
        <w:t xml:space="preserve"> Медсестра может вводить наркотическое лекарственное средство</w:t>
      </w:r>
    </w:p>
    <w:p w:rsidR="00C0602C" w:rsidRPr="00505960" w:rsidRDefault="00C0602C" w:rsidP="00A86D98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 устному распоряжению лечащего врача</w:t>
      </w:r>
    </w:p>
    <w:p w:rsidR="00C0602C" w:rsidRPr="00505960" w:rsidRDefault="00C0602C" w:rsidP="00A86D98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lastRenderedPageBreak/>
        <w:t>после оформления записи в истории болезни</w:t>
      </w:r>
    </w:p>
    <w:p w:rsidR="00C0602C" w:rsidRPr="00505960" w:rsidRDefault="00C0602C" w:rsidP="00A86D98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 требованию больного</w:t>
      </w:r>
    </w:p>
    <w:p w:rsidR="00C0602C" w:rsidRPr="00505960" w:rsidRDefault="00C0602C" w:rsidP="00A86D98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после распоряжения заведующего отделением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33. </w:t>
      </w:r>
      <w:r w:rsidR="00C0602C" w:rsidRPr="00505960">
        <w:rPr>
          <w:sz w:val="28"/>
          <w:szCs w:val="28"/>
        </w:rPr>
        <w:t xml:space="preserve"> Запас наркотических веществ в соматическом отделении должен быть на срок</w:t>
      </w:r>
    </w:p>
    <w:p w:rsidR="00C0602C" w:rsidRPr="00505960" w:rsidRDefault="00C0602C" w:rsidP="00A86D98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10 дней</w:t>
      </w:r>
    </w:p>
    <w:p w:rsidR="00C0602C" w:rsidRPr="00505960" w:rsidRDefault="00C0602C" w:rsidP="00A86D98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7 дней</w:t>
      </w:r>
    </w:p>
    <w:p w:rsidR="00C0602C" w:rsidRPr="00505960" w:rsidRDefault="00C0602C" w:rsidP="00A86D98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5 дней</w:t>
      </w:r>
    </w:p>
    <w:p w:rsidR="00C0602C" w:rsidRPr="00505960" w:rsidRDefault="00C0602C" w:rsidP="00A86D98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3 дня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36. </w:t>
      </w:r>
      <w:r w:rsidR="00C0602C" w:rsidRPr="00505960">
        <w:rPr>
          <w:sz w:val="28"/>
          <w:szCs w:val="28"/>
        </w:rPr>
        <w:t xml:space="preserve"> При выписке наркотических средств указывают</w:t>
      </w:r>
    </w:p>
    <w:p w:rsidR="00C0602C" w:rsidRPr="00505960" w:rsidRDefault="00C0602C" w:rsidP="00A86D98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фамилию, имя, отчество</w:t>
      </w:r>
    </w:p>
    <w:p w:rsidR="00C0602C" w:rsidRPr="00505960" w:rsidRDefault="00C0602C" w:rsidP="00A86D98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номер истории болезни</w:t>
      </w:r>
    </w:p>
    <w:p w:rsidR="00C0602C" w:rsidRPr="00505960" w:rsidRDefault="00C0602C" w:rsidP="00A86D98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диагноз, путь введения</w:t>
      </w:r>
    </w:p>
    <w:p w:rsidR="00C0602C" w:rsidRPr="00505960" w:rsidRDefault="00C0602C" w:rsidP="00A86D98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всё выше перечисленное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37. </w:t>
      </w:r>
      <w:r w:rsidR="00C0602C" w:rsidRPr="00505960">
        <w:rPr>
          <w:sz w:val="28"/>
          <w:szCs w:val="28"/>
        </w:rPr>
        <w:t xml:space="preserve"> Бактериофаг запивается</w:t>
      </w:r>
    </w:p>
    <w:p w:rsidR="00C0602C" w:rsidRPr="00505960" w:rsidRDefault="00C0602C" w:rsidP="00A86D98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водой</w:t>
      </w:r>
    </w:p>
    <w:p w:rsidR="00C0602C" w:rsidRPr="00505960" w:rsidRDefault="00C0602C" w:rsidP="00A86D98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молоком</w:t>
      </w:r>
    </w:p>
    <w:p w:rsidR="00C0602C" w:rsidRPr="00505960" w:rsidRDefault="00C0602C" w:rsidP="00A86D98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минеральной водой</w:t>
      </w:r>
    </w:p>
    <w:p w:rsidR="00C0602C" w:rsidRPr="00505960" w:rsidRDefault="00C0602C" w:rsidP="00A86D98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соком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38.</w:t>
      </w:r>
      <w:r w:rsidR="00C0602C" w:rsidRPr="00505960">
        <w:rPr>
          <w:sz w:val="28"/>
          <w:szCs w:val="28"/>
        </w:rPr>
        <w:t xml:space="preserve"> Какая температура раствора используется при постановке очистительной клизмы при спастическом колите</w:t>
      </w:r>
    </w:p>
    <w:p w:rsidR="00C0602C" w:rsidRPr="00505960" w:rsidRDefault="00C0602C" w:rsidP="00A86D9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60-70 °C</w:t>
      </w:r>
    </w:p>
    <w:p w:rsidR="00C0602C" w:rsidRPr="00505960" w:rsidRDefault="00C0602C" w:rsidP="00A86D9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40-42 °C</w:t>
      </w:r>
    </w:p>
    <w:p w:rsidR="00C0602C" w:rsidRPr="00505960" w:rsidRDefault="00C0602C" w:rsidP="00A86D9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38-42 °C</w:t>
      </w:r>
    </w:p>
    <w:p w:rsidR="00C0602C" w:rsidRPr="00505960" w:rsidRDefault="00C0602C" w:rsidP="00A86D9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37-38 °C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39.</w:t>
      </w:r>
      <w:r w:rsidR="00C0602C" w:rsidRPr="00505960">
        <w:rPr>
          <w:sz w:val="28"/>
          <w:szCs w:val="28"/>
        </w:rPr>
        <w:t xml:space="preserve"> Температура раствора, используемого при постановке очистительной клизмы при атонических запорах</w:t>
      </w:r>
    </w:p>
    <w:p w:rsidR="00C0602C" w:rsidRPr="00505960" w:rsidRDefault="00C0602C" w:rsidP="00A86D98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40-42°C</w:t>
      </w:r>
    </w:p>
    <w:p w:rsidR="00C0602C" w:rsidRPr="00505960" w:rsidRDefault="00C0602C" w:rsidP="00A86D98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28-30°C</w:t>
      </w:r>
    </w:p>
    <w:p w:rsidR="00C0602C" w:rsidRPr="00505960" w:rsidRDefault="00C0602C" w:rsidP="00A86D98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30-32°C</w:t>
      </w:r>
    </w:p>
    <w:p w:rsidR="00C0602C" w:rsidRPr="00505960" w:rsidRDefault="00C0602C" w:rsidP="00A86D98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16 - 20°C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40. </w:t>
      </w:r>
      <w:r w:rsidR="00C0602C" w:rsidRPr="00505960">
        <w:rPr>
          <w:sz w:val="28"/>
          <w:szCs w:val="28"/>
        </w:rPr>
        <w:t xml:space="preserve"> Если пульс у тяжелобольного не определяется на лучевой артерии, то медсестра обязана попробовать определить его на артерии</w:t>
      </w:r>
    </w:p>
    <w:p w:rsidR="00C0602C" w:rsidRPr="00505960" w:rsidRDefault="00C0602C" w:rsidP="00A86D98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тыла стопы</w:t>
      </w:r>
    </w:p>
    <w:p w:rsidR="00C0602C" w:rsidRPr="00505960" w:rsidRDefault="00C0602C" w:rsidP="00A86D98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подколенной</w:t>
      </w:r>
    </w:p>
    <w:p w:rsidR="00C0602C" w:rsidRPr="00505960" w:rsidRDefault="00C0602C" w:rsidP="00A86D98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сонной</w:t>
      </w:r>
    </w:p>
    <w:p w:rsidR="00C0602C" w:rsidRPr="00505960" w:rsidRDefault="00C0602C" w:rsidP="00A86D98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височной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78769D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41.</w:t>
      </w:r>
      <w:r w:rsidR="00C0602C" w:rsidRPr="00505960">
        <w:rPr>
          <w:sz w:val="28"/>
          <w:szCs w:val="28"/>
        </w:rPr>
        <w:t xml:space="preserve"> От чего зависит напряжение пульса</w:t>
      </w:r>
    </w:p>
    <w:p w:rsidR="00C0602C" w:rsidRPr="00505960" w:rsidRDefault="00C0602C" w:rsidP="00A86D98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от величины сердечного выброса</w:t>
      </w:r>
    </w:p>
    <w:p w:rsidR="00C0602C" w:rsidRPr="00505960" w:rsidRDefault="00C0602C" w:rsidP="00A86D98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lastRenderedPageBreak/>
        <w:t>от артериального давления</w:t>
      </w:r>
    </w:p>
    <w:p w:rsidR="00C0602C" w:rsidRPr="00505960" w:rsidRDefault="00C0602C" w:rsidP="00A86D98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от общего количества циркулирующей крови</w:t>
      </w:r>
    </w:p>
    <w:p w:rsidR="00C0602C" w:rsidRPr="00505960" w:rsidRDefault="00C0602C" w:rsidP="00A86D98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от частоты сердечных сокращений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C034C9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42. </w:t>
      </w:r>
      <w:r w:rsidR="00C0602C" w:rsidRPr="00505960">
        <w:rPr>
          <w:sz w:val="28"/>
          <w:szCs w:val="28"/>
        </w:rPr>
        <w:t xml:space="preserve"> Какими пальцами нащупывают пульсирующую лучевую артерию при исследовании пульса</w:t>
      </w:r>
    </w:p>
    <w:p w:rsidR="00C0602C" w:rsidRPr="00505960" w:rsidRDefault="00C0602C" w:rsidP="00A86D98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первым пальцем</w:t>
      </w:r>
    </w:p>
    <w:p w:rsidR="00C0602C" w:rsidRPr="00505960" w:rsidRDefault="00C0602C" w:rsidP="00A86D98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первым и вторым</w:t>
      </w:r>
    </w:p>
    <w:p w:rsidR="00C0602C" w:rsidRPr="00505960" w:rsidRDefault="00C0602C" w:rsidP="00A86D98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вторым и третьим</w:t>
      </w:r>
    </w:p>
    <w:p w:rsidR="00C0602C" w:rsidRPr="00505960" w:rsidRDefault="00C0602C" w:rsidP="00A86D98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вторым, третьим, четвертым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C0602C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УК-2 Знать Принципы, виды современных технологий, применяемых при различных заболеваниях и состояниях пациента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FC0C75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43. </w:t>
      </w:r>
      <w:r w:rsidR="00C0602C" w:rsidRPr="00505960">
        <w:rPr>
          <w:sz w:val="28"/>
          <w:szCs w:val="28"/>
        </w:rPr>
        <w:t>Паллиативная медицина оказывает помощь при</w:t>
      </w:r>
    </w:p>
    <w:p w:rsidR="00C0602C" w:rsidRPr="00505960" w:rsidRDefault="00C0602C" w:rsidP="00A86D98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детских заболеваниях</w:t>
      </w:r>
    </w:p>
    <w:p w:rsidR="00C0602C" w:rsidRPr="00505960" w:rsidRDefault="00C0602C" w:rsidP="00A86D98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острых заболеваниях</w:t>
      </w:r>
    </w:p>
    <w:p w:rsidR="00C0602C" w:rsidRPr="00505960" w:rsidRDefault="00C0602C" w:rsidP="00A86D98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неизлечимых заболеваниях</w:t>
      </w:r>
    </w:p>
    <w:p w:rsidR="00C0602C" w:rsidRPr="00505960" w:rsidRDefault="00C0602C" w:rsidP="00A86D98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хронических заболеваниях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FC0C75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44. </w:t>
      </w:r>
      <w:r w:rsidR="00C0602C" w:rsidRPr="00505960">
        <w:rPr>
          <w:sz w:val="28"/>
          <w:szCs w:val="28"/>
        </w:rPr>
        <w:t xml:space="preserve"> Конечная цель паллиативной медицины</w:t>
      </w:r>
    </w:p>
    <w:p w:rsidR="00C0602C" w:rsidRPr="00505960" w:rsidRDefault="00C0602C" w:rsidP="00A86D98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улучшение качества жизни</w:t>
      </w:r>
    </w:p>
    <w:p w:rsidR="00C0602C" w:rsidRPr="00505960" w:rsidRDefault="00C0602C" w:rsidP="00A86D98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выздоровление</w:t>
      </w:r>
    </w:p>
    <w:p w:rsidR="00C0602C" w:rsidRPr="00505960" w:rsidRDefault="00C0602C" w:rsidP="00A86D98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полная реабилитация</w:t>
      </w:r>
    </w:p>
    <w:p w:rsidR="00C0602C" w:rsidRPr="00505960" w:rsidRDefault="00C0602C" w:rsidP="00A86D98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изоляция больного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FC0C75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45. </w:t>
      </w:r>
      <w:r w:rsidR="00C0602C" w:rsidRPr="00505960">
        <w:rPr>
          <w:sz w:val="28"/>
          <w:szCs w:val="28"/>
        </w:rPr>
        <w:t xml:space="preserve"> Паллиативная помощь предполагает</w:t>
      </w:r>
    </w:p>
    <w:p w:rsidR="00C0602C" w:rsidRPr="00505960" w:rsidRDefault="00C0602C" w:rsidP="00A86D98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заботу об умирающем пациенте</w:t>
      </w:r>
    </w:p>
    <w:p w:rsidR="00C0602C" w:rsidRPr="00505960" w:rsidRDefault="00C0602C" w:rsidP="00A86D98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поддержку семьи умирающего пациента</w:t>
      </w:r>
    </w:p>
    <w:p w:rsidR="00C0602C" w:rsidRPr="00505960" w:rsidRDefault="00C0602C" w:rsidP="00A86D98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психотерапию пациента и его семьи, улучшение качества жизни</w:t>
      </w:r>
    </w:p>
    <w:p w:rsidR="00C0602C" w:rsidRPr="00505960" w:rsidRDefault="00C0602C" w:rsidP="00A86D98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все перечисленное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FC0C75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46. </w:t>
      </w:r>
      <w:r w:rsidR="00C0602C" w:rsidRPr="00505960">
        <w:rPr>
          <w:sz w:val="28"/>
          <w:szCs w:val="28"/>
        </w:rPr>
        <w:t>Специальное учреждение, в котором оказывается паллиативная помощь</w:t>
      </w:r>
    </w:p>
    <w:p w:rsidR="00C0602C" w:rsidRPr="00505960" w:rsidRDefault="00C0602C" w:rsidP="00A86D98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поликлиника</w:t>
      </w:r>
    </w:p>
    <w:p w:rsidR="00C0602C" w:rsidRPr="00505960" w:rsidRDefault="00C0602C" w:rsidP="00A86D98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стационар</w:t>
      </w:r>
    </w:p>
    <w:p w:rsidR="00C0602C" w:rsidRPr="00505960" w:rsidRDefault="00C0602C" w:rsidP="00A86D98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хоспис</w:t>
      </w:r>
    </w:p>
    <w:p w:rsidR="00C0602C" w:rsidRPr="00505960" w:rsidRDefault="00C0602C" w:rsidP="00A86D98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диспансер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FC0C75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47. </w:t>
      </w:r>
      <w:r w:rsidR="00C0602C" w:rsidRPr="00505960">
        <w:rPr>
          <w:sz w:val="28"/>
          <w:szCs w:val="28"/>
        </w:rPr>
        <w:t xml:space="preserve"> Первостепенная цель паллиативного лечения</w:t>
      </w:r>
    </w:p>
    <w:p w:rsidR="00C0602C" w:rsidRPr="00505960" w:rsidRDefault="00C0602C" w:rsidP="00A86D98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продлить жизнь</w:t>
      </w:r>
    </w:p>
    <w:p w:rsidR="00C0602C" w:rsidRPr="00505960" w:rsidRDefault="00C0602C" w:rsidP="00A86D98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излечить болезнь</w:t>
      </w:r>
    </w:p>
    <w:p w:rsidR="00C0602C" w:rsidRPr="00505960" w:rsidRDefault="00C0602C" w:rsidP="00A86D98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сделать оставшуюся жизнь более комфортной и значимой</w:t>
      </w:r>
    </w:p>
    <w:p w:rsidR="00C0602C" w:rsidRPr="00505960" w:rsidRDefault="00C0602C" w:rsidP="00A86D98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помочь семье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FC0C75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48. </w:t>
      </w:r>
      <w:r w:rsidR="00C0602C" w:rsidRPr="00505960">
        <w:rPr>
          <w:sz w:val="28"/>
          <w:szCs w:val="28"/>
        </w:rPr>
        <w:t xml:space="preserve"> Какое условие обязательно должно быть соблюдено перед стандартным измерением артериального давления</w:t>
      </w:r>
    </w:p>
    <w:p w:rsidR="00C0602C" w:rsidRPr="00505960" w:rsidRDefault="00C0602C" w:rsidP="00A86D98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через 1-2 часа после еды</w:t>
      </w:r>
    </w:p>
    <w:p w:rsidR="00C0602C" w:rsidRPr="00505960" w:rsidRDefault="00C0602C" w:rsidP="00A86D98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через 1 час после курения</w:t>
      </w:r>
    </w:p>
    <w:p w:rsidR="00C0602C" w:rsidRPr="00505960" w:rsidRDefault="00C0602C" w:rsidP="00A86D98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через 1 час после приема кофе, через 2 часа после водных процедур</w:t>
      </w:r>
    </w:p>
    <w:p w:rsidR="00C0602C" w:rsidRPr="00505960" w:rsidRDefault="00C0602C" w:rsidP="00A86D98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все выше перечисленные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FC0C75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49. </w:t>
      </w:r>
      <w:r w:rsidR="00C0602C" w:rsidRPr="00505960">
        <w:rPr>
          <w:sz w:val="28"/>
          <w:szCs w:val="28"/>
        </w:rPr>
        <w:t xml:space="preserve"> При измерении артериального давления медсестра услышала первые звуки (систолическое давление), а диастолическое определить не смогла. В чём причина</w:t>
      </w:r>
    </w:p>
    <w:p w:rsidR="00C0602C" w:rsidRPr="00505960" w:rsidRDefault="00C0602C" w:rsidP="00A86D98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слишком мало воздуха в манжете</w:t>
      </w:r>
    </w:p>
    <w:p w:rsidR="00C0602C" w:rsidRPr="00505960" w:rsidRDefault="00C0602C" w:rsidP="00A86D98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слишком плотно прижата головка фонендоскопа к плечевой артерии</w:t>
      </w:r>
    </w:p>
    <w:p w:rsidR="00C0602C" w:rsidRPr="00505960" w:rsidRDefault="00C0602C" w:rsidP="00A86D98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слишком быстро выпущен воздух из манжеты</w:t>
      </w:r>
    </w:p>
    <w:p w:rsidR="00C0602C" w:rsidRPr="00505960" w:rsidRDefault="00C0602C" w:rsidP="00A86D98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несоответствие размера манжеты и окружности плеча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FC0C75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50.</w:t>
      </w:r>
      <w:r w:rsidR="00C0602C" w:rsidRPr="00505960">
        <w:rPr>
          <w:sz w:val="28"/>
          <w:szCs w:val="28"/>
        </w:rPr>
        <w:t xml:space="preserve"> Стандартное измерение артериального давления проводят</w:t>
      </w:r>
    </w:p>
    <w:p w:rsidR="00C0602C" w:rsidRPr="00505960" w:rsidRDefault="00C0602C" w:rsidP="00A86D98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через 1-2 часа после еды</w:t>
      </w:r>
    </w:p>
    <w:p w:rsidR="00C0602C" w:rsidRPr="00505960" w:rsidRDefault="00C0602C" w:rsidP="00A86D98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через 1 час после приема кофе</w:t>
      </w:r>
    </w:p>
    <w:p w:rsidR="00C0602C" w:rsidRPr="00505960" w:rsidRDefault="00C0602C" w:rsidP="00A86D98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после 10 минутного отдыха</w:t>
      </w:r>
    </w:p>
    <w:p w:rsidR="00C0602C" w:rsidRPr="00505960" w:rsidRDefault="00C0602C" w:rsidP="00A86D98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всё перечисленное верно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31C7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51. </w:t>
      </w:r>
      <w:r w:rsidR="00C0602C" w:rsidRPr="00505960">
        <w:rPr>
          <w:sz w:val="28"/>
          <w:szCs w:val="28"/>
        </w:rPr>
        <w:t xml:space="preserve"> Измерение артериального давления проводится</w:t>
      </w:r>
    </w:p>
    <w:p w:rsidR="00C0602C" w:rsidRPr="00505960" w:rsidRDefault="00C0602C" w:rsidP="00A86D98">
      <w:pPr>
        <w:pStyle w:val="a5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только сидя и лежа</w:t>
      </w:r>
    </w:p>
    <w:p w:rsidR="00C0602C" w:rsidRPr="00505960" w:rsidRDefault="00C0602C" w:rsidP="00A86D98">
      <w:pPr>
        <w:pStyle w:val="a5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только лёжа</w:t>
      </w:r>
    </w:p>
    <w:p w:rsidR="00C0602C" w:rsidRPr="00505960" w:rsidRDefault="00C0602C" w:rsidP="00A86D98">
      <w:pPr>
        <w:pStyle w:val="a5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сидя, лёжа, стоя</w:t>
      </w:r>
    </w:p>
    <w:p w:rsidR="00C0602C" w:rsidRPr="00505960" w:rsidRDefault="00C0602C" w:rsidP="00A86D98">
      <w:pPr>
        <w:pStyle w:val="a5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только стоя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31C7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52.</w:t>
      </w:r>
      <w:r w:rsidR="00C0602C" w:rsidRPr="00505960">
        <w:rPr>
          <w:sz w:val="28"/>
          <w:szCs w:val="28"/>
        </w:rPr>
        <w:t xml:space="preserve"> Выберите правильное утверждение. Как плотно необходимо закреплять манжетку при измерении артериального давления</w:t>
      </w:r>
    </w:p>
    <w:p w:rsidR="00C0602C" w:rsidRPr="00505960" w:rsidRDefault="00C0602C" w:rsidP="00A86D98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чтобы между манжеткой и плечом ничего не проходило</w:t>
      </w:r>
    </w:p>
    <w:p w:rsidR="00C0602C" w:rsidRPr="00505960" w:rsidRDefault="00C0602C" w:rsidP="00A86D98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чтобы между манжеткой и плечом проходил 2 пальца</w:t>
      </w:r>
    </w:p>
    <w:p w:rsidR="00C0602C" w:rsidRPr="00505960" w:rsidRDefault="00C0602C" w:rsidP="00A86D98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чтобы между манжеткой и плечом проходило 1 палец</w:t>
      </w:r>
    </w:p>
    <w:p w:rsidR="00C0602C" w:rsidRPr="00505960" w:rsidRDefault="00C0602C" w:rsidP="00A86D98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манжетка туго должна обхватывать плечо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31C7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53. </w:t>
      </w:r>
      <w:r w:rsidR="00C0602C" w:rsidRPr="00505960">
        <w:rPr>
          <w:sz w:val="28"/>
          <w:szCs w:val="28"/>
        </w:rPr>
        <w:t xml:space="preserve"> Каково правильное положение руки больного при измерении артериального давления</w:t>
      </w:r>
    </w:p>
    <w:p w:rsidR="00C0602C" w:rsidRPr="00505960" w:rsidRDefault="00C0602C" w:rsidP="00A86D98">
      <w:pPr>
        <w:pStyle w:val="a5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согнута в локтевом суставе, ладонью вверх</w:t>
      </w:r>
    </w:p>
    <w:p w:rsidR="00C0602C" w:rsidRPr="00505960" w:rsidRDefault="00C0602C" w:rsidP="00A86D98">
      <w:pPr>
        <w:pStyle w:val="a5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согнута в локтевом суставе, ладонью вниз</w:t>
      </w:r>
    </w:p>
    <w:p w:rsidR="00C0602C" w:rsidRPr="00505960" w:rsidRDefault="00C0602C" w:rsidP="00A86D98">
      <w:pPr>
        <w:pStyle w:val="a5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разогнута в локтевом суставе ладонью вниз</w:t>
      </w:r>
    </w:p>
    <w:p w:rsidR="00C0602C" w:rsidRPr="00505960" w:rsidRDefault="00C0602C" w:rsidP="00A86D98">
      <w:pPr>
        <w:pStyle w:val="a5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разогнута в локтевом суставе ладонью вверх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31C7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54. </w:t>
      </w:r>
      <w:r w:rsidR="00C0602C" w:rsidRPr="00505960">
        <w:rPr>
          <w:sz w:val="28"/>
          <w:szCs w:val="28"/>
        </w:rPr>
        <w:t xml:space="preserve"> Во время первого визита пациента измерять АД необходимо</w:t>
      </w:r>
    </w:p>
    <w:p w:rsidR="00C0602C" w:rsidRPr="00505960" w:rsidRDefault="00C0602C" w:rsidP="00A86D98">
      <w:pPr>
        <w:pStyle w:val="a5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 раз на одной руке</w:t>
      </w:r>
    </w:p>
    <w:p w:rsidR="00C0602C" w:rsidRPr="00505960" w:rsidRDefault="00C0602C" w:rsidP="00A86D98">
      <w:pPr>
        <w:pStyle w:val="a5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2 раза на одной руке</w:t>
      </w:r>
    </w:p>
    <w:p w:rsidR="00C0602C" w:rsidRPr="00505960" w:rsidRDefault="00C0602C" w:rsidP="00A86D98">
      <w:pPr>
        <w:pStyle w:val="a5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 на обеих руках</w:t>
      </w:r>
    </w:p>
    <w:p w:rsidR="00C0602C" w:rsidRPr="00505960" w:rsidRDefault="00C0602C" w:rsidP="00A86D98">
      <w:pPr>
        <w:pStyle w:val="a5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lastRenderedPageBreak/>
        <w:t>3 раза на обеих руках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31C7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55. </w:t>
      </w:r>
      <w:r w:rsidR="00C0602C" w:rsidRPr="00505960">
        <w:rPr>
          <w:sz w:val="28"/>
          <w:szCs w:val="28"/>
        </w:rPr>
        <w:t xml:space="preserve"> Нормальные цифры систолического артериального давления по классификации ВОЗ (мм. рт. ст.)</w:t>
      </w:r>
    </w:p>
    <w:p w:rsidR="00C0602C" w:rsidRPr="00505960" w:rsidRDefault="00C0602C" w:rsidP="00A86D98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120-139</w:t>
      </w:r>
    </w:p>
    <w:p w:rsidR="00C0602C" w:rsidRPr="00505960" w:rsidRDefault="00C0602C" w:rsidP="00A86D98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120-129</w:t>
      </w:r>
    </w:p>
    <w:p w:rsidR="00C0602C" w:rsidRPr="00505960" w:rsidRDefault="00C0602C" w:rsidP="00A86D98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100-110</w:t>
      </w:r>
    </w:p>
    <w:p w:rsidR="00C0602C" w:rsidRPr="00505960" w:rsidRDefault="00C0602C" w:rsidP="00A86D98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70-80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31C7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56. </w:t>
      </w:r>
      <w:r w:rsidR="00C0602C" w:rsidRPr="00505960">
        <w:rPr>
          <w:sz w:val="28"/>
          <w:szCs w:val="28"/>
        </w:rPr>
        <w:t xml:space="preserve"> Нормальные цифры диастолического артериального давления по классификации ВОЗ (мм. рт. ст.)</w:t>
      </w:r>
    </w:p>
    <w:p w:rsidR="00C0602C" w:rsidRPr="00505960" w:rsidRDefault="00C0602C" w:rsidP="00A86D98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120-130</w:t>
      </w:r>
    </w:p>
    <w:p w:rsidR="00C0602C" w:rsidRPr="00505960" w:rsidRDefault="00C0602C" w:rsidP="00A86D98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110-120</w:t>
      </w:r>
    </w:p>
    <w:p w:rsidR="00C0602C" w:rsidRPr="00505960" w:rsidRDefault="00C0602C" w:rsidP="00A86D98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100-110</w:t>
      </w:r>
    </w:p>
    <w:p w:rsidR="00C0602C" w:rsidRPr="00505960" w:rsidRDefault="00C0602C" w:rsidP="00A86D98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80-84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31C77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57. </w:t>
      </w:r>
      <w:r w:rsidR="00C0602C" w:rsidRPr="00505960">
        <w:rPr>
          <w:sz w:val="28"/>
          <w:szCs w:val="28"/>
        </w:rPr>
        <w:t xml:space="preserve"> Частоту дыхания у взрослого пациента определяют</w:t>
      </w:r>
    </w:p>
    <w:p w:rsidR="00C0602C" w:rsidRPr="00505960" w:rsidRDefault="00C0602C" w:rsidP="00A86D98">
      <w:pPr>
        <w:pStyle w:val="a5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за одну минуту</w:t>
      </w:r>
    </w:p>
    <w:p w:rsidR="00C0602C" w:rsidRPr="00505960" w:rsidRDefault="00C0602C" w:rsidP="00A86D98">
      <w:pPr>
        <w:pStyle w:val="a5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за 30 сек., умножая результат на два</w:t>
      </w:r>
    </w:p>
    <w:p w:rsidR="00C0602C" w:rsidRPr="00505960" w:rsidRDefault="00C0602C" w:rsidP="00A86D98">
      <w:pPr>
        <w:pStyle w:val="a5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за 15 сек., умножая результат на четыре</w:t>
      </w:r>
    </w:p>
    <w:p w:rsidR="00C0602C" w:rsidRPr="00505960" w:rsidRDefault="00C0602C" w:rsidP="00A86D98">
      <w:pPr>
        <w:pStyle w:val="a5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за 10 сек., умножая результат на шесть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C0602C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УК-2 Уметь Применять современные технологии сестринского ухода и клинической практики медицинской сестры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74C33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58.</w:t>
      </w:r>
      <w:r w:rsidR="00C0602C" w:rsidRPr="00505960">
        <w:rPr>
          <w:sz w:val="28"/>
          <w:szCs w:val="28"/>
        </w:rPr>
        <w:t xml:space="preserve"> Выберите время измерения температуры в подмышечной впадине ртутным термометром</w:t>
      </w:r>
    </w:p>
    <w:p w:rsidR="00C0602C" w:rsidRPr="00505960" w:rsidRDefault="00C0602C" w:rsidP="00A86D98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10 минут</w:t>
      </w:r>
    </w:p>
    <w:p w:rsidR="00C0602C" w:rsidRPr="00505960" w:rsidRDefault="00C0602C" w:rsidP="00A86D98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5 минут</w:t>
      </w:r>
    </w:p>
    <w:p w:rsidR="00C0602C" w:rsidRPr="00505960" w:rsidRDefault="00C0602C" w:rsidP="00A86D98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7 минут</w:t>
      </w:r>
    </w:p>
    <w:p w:rsidR="00C0602C" w:rsidRPr="00505960" w:rsidRDefault="00C0602C" w:rsidP="00A86D98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15 минут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74C33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59. </w:t>
      </w:r>
      <w:r w:rsidR="00C0602C" w:rsidRPr="00505960">
        <w:rPr>
          <w:sz w:val="28"/>
          <w:szCs w:val="28"/>
        </w:rPr>
        <w:t xml:space="preserve"> Инъекцию инсулина делаю</w:t>
      </w:r>
    </w:p>
    <w:p w:rsidR="00C0602C" w:rsidRPr="00505960" w:rsidRDefault="00C0602C" w:rsidP="00A86D98">
      <w:pPr>
        <w:pStyle w:val="a5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после того как место инъекции и пробка от флакона инсулина просохли от спирта</w:t>
      </w:r>
    </w:p>
    <w:p w:rsidR="00C0602C" w:rsidRPr="00505960" w:rsidRDefault="00C0602C" w:rsidP="00A86D98">
      <w:pPr>
        <w:pStyle w:val="a5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через 15 секунд после обработки спиртом</w:t>
      </w:r>
    </w:p>
    <w:p w:rsidR="00C0602C" w:rsidRPr="00505960" w:rsidRDefault="00C0602C" w:rsidP="00A86D98">
      <w:pPr>
        <w:pStyle w:val="a5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сразу после обработки кожи спиртом</w:t>
      </w:r>
    </w:p>
    <w:p w:rsidR="00C0602C" w:rsidRPr="00505960" w:rsidRDefault="00C0602C" w:rsidP="00A86D98">
      <w:pPr>
        <w:pStyle w:val="a5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через 30 секунд после обработки спиртом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74C33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60. </w:t>
      </w:r>
      <w:r w:rsidR="00C0602C" w:rsidRPr="00505960">
        <w:rPr>
          <w:sz w:val="28"/>
          <w:szCs w:val="28"/>
        </w:rPr>
        <w:t xml:space="preserve"> Что из перечисленного является грубым нарушением правил введения инсулина</w:t>
      </w:r>
    </w:p>
    <w:p w:rsidR="00C0602C" w:rsidRPr="00505960" w:rsidRDefault="00C0602C" w:rsidP="00A86D98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перед введением флакон встряхнуть и подогреть до 25-30 градусов</w:t>
      </w:r>
    </w:p>
    <w:p w:rsidR="00C0602C" w:rsidRPr="00505960" w:rsidRDefault="00C0602C" w:rsidP="00A86D98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перед введением дождаться испарения спирта с места инъекции</w:t>
      </w:r>
    </w:p>
    <w:p w:rsidR="00C0602C" w:rsidRPr="00505960" w:rsidRDefault="00C0602C" w:rsidP="00A86D98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смешать в одном шприце инсулин короткого и длительного действия</w:t>
      </w:r>
    </w:p>
    <w:p w:rsidR="00C0602C" w:rsidRPr="00505960" w:rsidRDefault="00C0602C" w:rsidP="00A86D98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пользование только инсулиновым шприцом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74C33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lastRenderedPageBreak/>
        <w:t>61.</w:t>
      </w:r>
      <w:r w:rsidR="00C0602C" w:rsidRPr="00505960">
        <w:rPr>
          <w:sz w:val="28"/>
          <w:szCs w:val="28"/>
        </w:rPr>
        <w:t xml:space="preserve"> Искусственную вентиляцию легких проводят с частотой</w:t>
      </w:r>
    </w:p>
    <w:p w:rsidR="00C0602C" w:rsidRPr="00505960" w:rsidRDefault="00C0602C" w:rsidP="00A86D98">
      <w:pPr>
        <w:pStyle w:val="a5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12-14 вдохов в 1 минуту</w:t>
      </w:r>
    </w:p>
    <w:p w:rsidR="00C0602C" w:rsidRPr="00505960" w:rsidRDefault="00C0602C" w:rsidP="00A86D98">
      <w:pPr>
        <w:pStyle w:val="a5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16-18 вдохов в 1 минуту</w:t>
      </w:r>
    </w:p>
    <w:p w:rsidR="00C0602C" w:rsidRPr="00505960" w:rsidRDefault="00C0602C" w:rsidP="00A86D98">
      <w:pPr>
        <w:pStyle w:val="a5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1-2 вдоха в 1 минуту</w:t>
      </w:r>
    </w:p>
    <w:p w:rsidR="00C0602C" w:rsidRPr="00505960" w:rsidRDefault="00C0602C" w:rsidP="00A86D98">
      <w:pPr>
        <w:pStyle w:val="a5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9-12 вдохов в 1 минуту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74C33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62. </w:t>
      </w:r>
      <w:r w:rsidR="00C0602C" w:rsidRPr="00505960">
        <w:rPr>
          <w:sz w:val="28"/>
          <w:szCs w:val="28"/>
        </w:rPr>
        <w:t xml:space="preserve"> Максимальное время проведения СЛР</w:t>
      </w:r>
    </w:p>
    <w:p w:rsidR="00C0602C" w:rsidRPr="00505960" w:rsidRDefault="00C0602C" w:rsidP="00A86D98">
      <w:pPr>
        <w:pStyle w:val="a5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5 минут</w:t>
      </w:r>
    </w:p>
    <w:p w:rsidR="00C0602C" w:rsidRPr="00505960" w:rsidRDefault="00C0602C" w:rsidP="00A86D98">
      <w:pPr>
        <w:pStyle w:val="a5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30 минут</w:t>
      </w:r>
    </w:p>
    <w:p w:rsidR="00C0602C" w:rsidRPr="00505960" w:rsidRDefault="00C0602C" w:rsidP="00A86D98">
      <w:pPr>
        <w:pStyle w:val="a5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 час</w:t>
      </w:r>
    </w:p>
    <w:p w:rsidR="00C0602C" w:rsidRPr="00505960" w:rsidRDefault="00C0602C" w:rsidP="00A86D98">
      <w:pPr>
        <w:pStyle w:val="a5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минут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74C33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63. </w:t>
      </w:r>
      <w:r w:rsidR="00C0602C" w:rsidRPr="00505960">
        <w:rPr>
          <w:sz w:val="28"/>
          <w:szCs w:val="28"/>
        </w:rPr>
        <w:t xml:space="preserve"> Реаниматор при СЛР располагается</w:t>
      </w:r>
    </w:p>
    <w:p w:rsidR="00C0602C" w:rsidRPr="00505960" w:rsidRDefault="00C0602C" w:rsidP="00A86D98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 правой стороны</w:t>
      </w:r>
    </w:p>
    <w:p w:rsidR="00C0602C" w:rsidRPr="00505960" w:rsidRDefault="00C0602C" w:rsidP="00A86D98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 любой стороны</w:t>
      </w:r>
    </w:p>
    <w:p w:rsidR="00C0602C" w:rsidRPr="00505960" w:rsidRDefault="00C0602C" w:rsidP="00A86D98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 левой стороны</w:t>
      </w:r>
    </w:p>
    <w:p w:rsidR="00C0602C" w:rsidRPr="00505960" w:rsidRDefault="00C0602C" w:rsidP="00A86D98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 удобной стороны от пострадавшего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74C33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64. </w:t>
      </w:r>
      <w:r w:rsidR="00C0602C" w:rsidRPr="00505960">
        <w:rPr>
          <w:sz w:val="28"/>
          <w:szCs w:val="28"/>
        </w:rPr>
        <w:t xml:space="preserve"> При непрямом массаже сердца взрослому пострадавшему компрессии грудной клетки осуществляются с частотой</w:t>
      </w:r>
    </w:p>
    <w:p w:rsidR="00C0602C" w:rsidRPr="00505960" w:rsidRDefault="00C0602C" w:rsidP="00A86D98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20-30 компрессий в 1 минуту</w:t>
      </w:r>
    </w:p>
    <w:p w:rsidR="00C0602C" w:rsidRPr="00505960" w:rsidRDefault="00C0602C" w:rsidP="00A86D98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100-120 компрессий в 1 минуту</w:t>
      </w:r>
    </w:p>
    <w:p w:rsidR="00C0602C" w:rsidRPr="00505960" w:rsidRDefault="00C0602C" w:rsidP="00A86D98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130-140 компрессий в 1 минуту</w:t>
      </w:r>
    </w:p>
    <w:p w:rsidR="00C0602C" w:rsidRPr="00505960" w:rsidRDefault="00C0602C" w:rsidP="00A86D98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50-60 компрессий в 1 минуту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1169B9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65.</w:t>
      </w:r>
      <w:r w:rsidR="00C0602C" w:rsidRPr="00505960">
        <w:rPr>
          <w:sz w:val="28"/>
          <w:szCs w:val="28"/>
        </w:rPr>
        <w:t xml:space="preserve"> При проведении реанимации соотношение компрессий и вдохов</w:t>
      </w:r>
    </w:p>
    <w:p w:rsidR="00C0602C" w:rsidRPr="00505960" w:rsidRDefault="00C0602C" w:rsidP="00A86D98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15:1</w:t>
      </w:r>
    </w:p>
    <w:p w:rsidR="00C0602C" w:rsidRPr="00505960" w:rsidRDefault="00C0602C" w:rsidP="00A86D98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30:2</w:t>
      </w:r>
    </w:p>
    <w:p w:rsidR="00C0602C" w:rsidRPr="00505960" w:rsidRDefault="00C0602C" w:rsidP="00A86D98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10:2</w:t>
      </w:r>
    </w:p>
    <w:p w:rsidR="00C0602C" w:rsidRPr="00505960" w:rsidRDefault="00C0602C" w:rsidP="00A86D98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15:2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C0602C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УК-2</w:t>
      </w:r>
      <w:proofErr w:type="gramStart"/>
      <w:r w:rsidRPr="00505960">
        <w:rPr>
          <w:sz w:val="28"/>
          <w:szCs w:val="28"/>
        </w:rPr>
        <w:t xml:space="preserve"> В</w:t>
      </w:r>
      <w:proofErr w:type="gramEnd"/>
      <w:r w:rsidRPr="00505960">
        <w:rPr>
          <w:sz w:val="28"/>
          <w:szCs w:val="28"/>
        </w:rPr>
        <w:t>ладеть Современными технологиями применяемыми для формирования санитарно-гигиенического просвещения населения и формирования здорового образа жизни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1169B9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66. </w:t>
      </w:r>
      <w:r w:rsidR="00C0602C" w:rsidRPr="00505960">
        <w:rPr>
          <w:sz w:val="28"/>
          <w:szCs w:val="28"/>
        </w:rPr>
        <w:t xml:space="preserve"> Если пациенту впервые назначен инсулин, медсестра объясняет пациенту, что он</w:t>
      </w:r>
    </w:p>
    <w:p w:rsidR="00C0602C" w:rsidRPr="00505960" w:rsidRDefault="00C0602C" w:rsidP="00A86D98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снижает уровень холестерина в крови</w:t>
      </w:r>
    </w:p>
    <w:p w:rsidR="00C0602C" w:rsidRPr="00505960" w:rsidRDefault="00C0602C" w:rsidP="00A86D98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способствует усвоению глюкозы крови клетками</w:t>
      </w:r>
    </w:p>
    <w:p w:rsidR="00C0602C" w:rsidRPr="00505960" w:rsidRDefault="00C0602C" w:rsidP="00A86D98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стимулирует деятельность клеток поджелудочной железы</w:t>
      </w:r>
    </w:p>
    <w:p w:rsidR="00C0602C" w:rsidRPr="00505960" w:rsidRDefault="00C0602C" w:rsidP="00A86D98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способствует выведению сахара из организма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1169B9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67. </w:t>
      </w:r>
      <w:r w:rsidR="00C0602C" w:rsidRPr="00505960">
        <w:rPr>
          <w:sz w:val="28"/>
          <w:szCs w:val="28"/>
        </w:rPr>
        <w:t>Выберите место введения инсулина, где происходит быстрое всасывание лекарственного препарата</w:t>
      </w:r>
    </w:p>
    <w:p w:rsidR="00C0602C" w:rsidRPr="00505960" w:rsidRDefault="00C0602C" w:rsidP="00A86D98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подкожно-жировой слой боковых сторон живота не более 2,5 см от пупка, наружная боковая поверхность средней трети плеча</w:t>
      </w:r>
    </w:p>
    <w:p w:rsidR="00C0602C" w:rsidRPr="00505960" w:rsidRDefault="00C0602C" w:rsidP="00A86D98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lastRenderedPageBreak/>
        <w:t xml:space="preserve">передняя и </w:t>
      </w:r>
      <w:proofErr w:type="spellStart"/>
      <w:proofErr w:type="gramStart"/>
      <w:r w:rsidRPr="00505960">
        <w:rPr>
          <w:rFonts w:ascii="Times New Roman" w:hAnsi="Times New Roman"/>
          <w:sz w:val="28"/>
          <w:szCs w:val="28"/>
        </w:rPr>
        <w:t>передне-боковая</w:t>
      </w:r>
      <w:proofErr w:type="spellEnd"/>
      <w:proofErr w:type="gramEnd"/>
      <w:r w:rsidRPr="00505960">
        <w:rPr>
          <w:rFonts w:ascii="Times New Roman" w:hAnsi="Times New Roman"/>
          <w:sz w:val="28"/>
          <w:szCs w:val="28"/>
        </w:rPr>
        <w:t xml:space="preserve"> поверхность бедра</w:t>
      </w:r>
    </w:p>
    <w:p w:rsidR="00C0602C" w:rsidRPr="00505960" w:rsidRDefault="00C0602C" w:rsidP="00A86D98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всасывание происходит везде одинаково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1D6176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68. </w:t>
      </w:r>
      <w:r w:rsidR="00C0602C" w:rsidRPr="00505960">
        <w:rPr>
          <w:sz w:val="28"/>
          <w:szCs w:val="28"/>
        </w:rPr>
        <w:t xml:space="preserve"> Выберите место введения инсулина, где происходит медленное всасывание лекарственного препарата</w:t>
      </w:r>
    </w:p>
    <w:p w:rsidR="00C0602C" w:rsidRPr="00505960" w:rsidRDefault="00C0602C" w:rsidP="00A86D98">
      <w:pPr>
        <w:pStyle w:val="a5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подкожно-жировой слой боковых сторон живота не более 2,5 см от пупка</w:t>
      </w:r>
    </w:p>
    <w:p w:rsidR="00C0602C" w:rsidRPr="00505960" w:rsidRDefault="00C0602C" w:rsidP="00A86D98">
      <w:pPr>
        <w:pStyle w:val="a5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наружная боковая поверхность средней трети плеча</w:t>
      </w:r>
    </w:p>
    <w:p w:rsidR="00C0602C" w:rsidRPr="00505960" w:rsidRDefault="00C0602C" w:rsidP="00A86D98">
      <w:pPr>
        <w:pStyle w:val="a5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передняя и </w:t>
      </w:r>
      <w:proofErr w:type="spellStart"/>
      <w:proofErr w:type="gramStart"/>
      <w:r w:rsidRPr="00505960">
        <w:rPr>
          <w:rFonts w:ascii="Times New Roman" w:hAnsi="Times New Roman"/>
          <w:sz w:val="28"/>
          <w:szCs w:val="28"/>
        </w:rPr>
        <w:t>передне-боковая</w:t>
      </w:r>
      <w:proofErr w:type="spellEnd"/>
      <w:proofErr w:type="gramEnd"/>
      <w:r w:rsidRPr="00505960">
        <w:rPr>
          <w:rFonts w:ascii="Times New Roman" w:hAnsi="Times New Roman"/>
          <w:sz w:val="28"/>
          <w:szCs w:val="28"/>
        </w:rPr>
        <w:t xml:space="preserve"> поверхность бедра, кожная складка над верх-наружным квадрантом ягодицы</w:t>
      </w:r>
    </w:p>
    <w:p w:rsidR="00C0602C" w:rsidRPr="00505960" w:rsidRDefault="00C0602C" w:rsidP="00A86D98">
      <w:pPr>
        <w:pStyle w:val="a5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всасывание происходит везде одинаково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1D6176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69.</w:t>
      </w:r>
      <w:r w:rsidR="00C0602C" w:rsidRPr="00505960">
        <w:rPr>
          <w:sz w:val="28"/>
          <w:szCs w:val="28"/>
        </w:rPr>
        <w:t xml:space="preserve"> Какое из перечисленных осложнений встречается чаще других при инъекциях инсулина</w:t>
      </w:r>
    </w:p>
    <w:p w:rsidR="00C0602C" w:rsidRPr="00505960" w:rsidRDefault="00C0602C" w:rsidP="00A86D98">
      <w:pPr>
        <w:pStyle w:val="a5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некроз</w:t>
      </w:r>
    </w:p>
    <w:p w:rsidR="00C0602C" w:rsidRPr="00505960" w:rsidRDefault="00C0602C" w:rsidP="00A86D98">
      <w:pPr>
        <w:pStyle w:val="a5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тромбофлебит</w:t>
      </w:r>
    </w:p>
    <w:p w:rsidR="00C0602C" w:rsidRPr="00505960" w:rsidRDefault="00C0602C" w:rsidP="00A86D98">
      <w:pPr>
        <w:pStyle w:val="a5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960">
        <w:rPr>
          <w:rFonts w:ascii="Times New Roman" w:hAnsi="Times New Roman"/>
          <w:sz w:val="28"/>
          <w:szCs w:val="28"/>
        </w:rPr>
        <w:t>липодистрофия</w:t>
      </w:r>
      <w:proofErr w:type="spellEnd"/>
    </w:p>
    <w:p w:rsidR="00C0602C" w:rsidRPr="00505960" w:rsidRDefault="00C0602C" w:rsidP="00A86D98">
      <w:pPr>
        <w:pStyle w:val="a5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абсцесс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1D6176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70. </w:t>
      </w:r>
      <w:r w:rsidR="00C0602C" w:rsidRPr="00505960">
        <w:rPr>
          <w:sz w:val="28"/>
          <w:szCs w:val="28"/>
        </w:rPr>
        <w:t xml:space="preserve"> Для профилактики пролежней, положение пациента следует менять</w:t>
      </w:r>
    </w:p>
    <w:p w:rsidR="00C0602C" w:rsidRPr="00505960" w:rsidRDefault="00C0602C" w:rsidP="00A86D98">
      <w:pPr>
        <w:pStyle w:val="a5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каждые 3 часа</w:t>
      </w:r>
    </w:p>
    <w:p w:rsidR="00C0602C" w:rsidRPr="00505960" w:rsidRDefault="00C0602C" w:rsidP="00A86D98">
      <w:pPr>
        <w:pStyle w:val="a5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каждые 2 часа</w:t>
      </w:r>
    </w:p>
    <w:p w:rsidR="00C0602C" w:rsidRPr="00505960" w:rsidRDefault="00C0602C" w:rsidP="00A86D98">
      <w:pPr>
        <w:pStyle w:val="a5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каждые 4 часа</w:t>
      </w:r>
    </w:p>
    <w:p w:rsidR="00C0602C" w:rsidRPr="00505960" w:rsidRDefault="00C0602C" w:rsidP="00A86D98">
      <w:pPr>
        <w:pStyle w:val="a5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 назначению врача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1D6176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80.</w:t>
      </w:r>
      <w:r w:rsidR="00C0602C" w:rsidRPr="00505960">
        <w:rPr>
          <w:sz w:val="28"/>
          <w:szCs w:val="28"/>
        </w:rPr>
        <w:t xml:space="preserve"> Чего нельзя допускать при расположении на боку пациента с риском возникновения пролежней</w:t>
      </w:r>
    </w:p>
    <w:p w:rsidR="00C0602C" w:rsidRPr="00505960" w:rsidRDefault="00C0602C" w:rsidP="00A86D98">
      <w:pPr>
        <w:pStyle w:val="a5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чтобы пациент лежал в положении </w:t>
      </w:r>
      <w:proofErr w:type="spellStart"/>
      <w:r w:rsidRPr="00505960">
        <w:rPr>
          <w:rFonts w:ascii="Times New Roman" w:hAnsi="Times New Roman"/>
          <w:sz w:val="28"/>
          <w:szCs w:val="28"/>
        </w:rPr>
        <w:t>полубок</w:t>
      </w:r>
      <w:proofErr w:type="spellEnd"/>
      <w:r w:rsidRPr="0050596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05960">
        <w:rPr>
          <w:rFonts w:ascii="Times New Roman" w:hAnsi="Times New Roman"/>
          <w:sz w:val="28"/>
          <w:szCs w:val="28"/>
        </w:rPr>
        <w:t>полуживот</w:t>
      </w:r>
      <w:proofErr w:type="spellEnd"/>
    </w:p>
    <w:p w:rsidR="00C0602C" w:rsidRPr="00505960" w:rsidRDefault="00C0602C" w:rsidP="00A86D98">
      <w:pPr>
        <w:pStyle w:val="a5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чтобы пациент сгибал ноги в коленях</w:t>
      </w:r>
    </w:p>
    <w:p w:rsidR="00C0602C" w:rsidRPr="00505960" w:rsidRDefault="00C0602C" w:rsidP="00A86D98">
      <w:pPr>
        <w:pStyle w:val="a5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чтобы пациент перемещался самостоятельно</w:t>
      </w:r>
    </w:p>
    <w:p w:rsidR="00C0602C" w:rsidRPr="00505960" w:rsidRDefault="00C0602C" w:rsidP="00A86D98">
      <w:pPr>
        <w:pStyle w:val="a5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чтобы пациент лежал непосредственно на большом вертеле бедра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1D6176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81. </w:t>
      </w:r>
      <w:r w:rsidR="00C0602C" w:rsidRPr="00505960">
        <w:rPr>
          <w:sz w:val="28"/>
          <w:szCs w:val="28"/>
        </w:rPr>
        <w:t xml:space="preserve"> При организации питьевого режима у пациента с риском возникновения пролежней необходимо обеспечить потребление</w:t>
      </w:r>
    </w:p>
    <w:p w:rsidR="00C0602C" w:rsidRPr="00505960" w:rsidRDefault="00C0602C" w:rsidP="00A86D98">
      <w:pPr>
        <w:pStyle w:val="a5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1400 мл жидкости в сутки</w:t>
      </w:r>
    </w:p>
    <w:p w:rsidR="00C0602C" w:rsidRPr="00505960" w:rsidRDefault="00C0602C" w:rsidP="00A86D98">
      <w:pPr>
        <w:pStyle w:val="a5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1700 мл жидкости в сутки</w:t>
      </w:r>
    </w:p>
    <w:p w:rsidR="00C0602C" w:rsidRPr="00505960" w:rsidRDefault="00C0602C" w:rsidP="00A86D98">
      <w:pPr>
        <w:pStyle w:val="a5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1500 мл жидкости в сутки</w:t>
      </w:r>
    </w:p>
    <w:p w:rsidR="00C0602C" w:rsidRPr="00505960" w:rsidRDefault="00C0602C" w:rsidP="00A86D98">
      <w:pPr>
        <w:pStyle w:val="a5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1650 мл жидкости в сутки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1D6176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82. </w:t>
      </w:r>
      <w:r w:rsidR="00C0602C" w:rsidRPr="00505960">
        <w:rPr>
          <w:sz w:val="28"/>
          <w:szCs w:val="28"/>
        </w:rPr>
        <w:t xml:space="preserve"> При организации диетического режима у пациента с риском </w:t>
      </w:r>
      <w:proofErr w:type="spellStart"/>
      <w:proofErr w:type="gramStart"/>
      <w:r w:rsidR="00C0602C" w:rsidRPr="00505960">
        <w:rPr>
          <w:sz w:val="28"/>
          <w:szCs w:val="28"/>
        </w:rPr>
        <w:t>возникно-вения</w:t>
      </w:r>
      <w:proofErr w:type="spellEnd"/>
      <w:proofErr w:type="gramEnd"/>
      <w:r w:rsidR="00C0602C" w:rsidRPr="00505960">
        <w:rPr>
          <w:sz w:val="28"/>
          <w:szCs w:val="28"/>
        </w:rPr>
        <w:t xml:space="preserve"> пролежней необходимо обеспечить</w:t>
      </w:r>
    </w:p>
    <w:p w:rsidR="00C0602C" w:rsidRPr="00505960" w:rsidRDefault="00C0602C" w:rsidP="00A86D98">
      <w:pPr>
        <w:pStyle w:val="a5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употребление не менее 100гр. белка в сутки</w:t>
      </w:r>
    </w:p>
    <w:p w:rsidR="00C0602C" w:rsidRPr="00505960" w:rsidRDefault="00C0602C" w:rsidP="00A86D98">
      <w:pPr>
        <w:pStyle w:val="a5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употребление не менее 120 гр. белка в сутки</w:t>
      </w:r>
    </w:p>
    <w:p w:rsidR="00C0602C" w:rsidRPr="00505960" w:rsidRDefault="00C0602C" w:rsidP="00A86D98">
      <w:pPr>
        <w:pStyle w:val="a5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употребление не менее 150 гр. белка в сутки</w:t>
      </w:r>
    </w:p>
    <w:p w:rsidR="00C0602C" w:rsidRPr="00505960" w:rsidRDefault="00C0602C" w:rsidP="00A86D98">
      <w:pPr>
        <w:pStyle w:val="a5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употребление не менее 200 гр. белка в сутки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8449C8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83.</w:t>
      </w:r>
      <w:r w:rsidR="00C0602C" w:rsidRPr="00505960">
        <w:rPr>
          <w:sz w:val="28"/>
          <w:szCs w:val="28"/>
        </w:rPr>
        <w:t xml:space="preserve"> Выберите не верное утверждение</w:t>
      </w:r>
    </w:p>
    <w:p w:rsidR="00C0602C" w:rsidRPr="00505960" w:rsidRDefault="00C0602C" w:rsidP="00A86D98">
      <w:pPr>
        <w:pStyle w:val="a5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lastRenderedPageBreak/>
        <w:t>под уязвимые участки кожи у пациента с риском возникновения пролежней, необходимо подкладывать поролоновые прокладки толщиной не менее 3 см</w:t>
      </w:r>
    </w:p>
    <w:p w:rsidR="00C0602C" w:rsidRPr="00505960" w:rsidRDefault="00C0602C" w:rsidP="00A86D98">
      <w:pPr>
        <w:pStyle w:val="a5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можно использовать валики из ваты и резиновые круги</w:t>
      </w:r>
    </w:p>
    <w:p w:rsidR="00C0602C" w:rsidRPr="00505960" w:rsidRDefault="00C0602C" w:rsidP="00A86D98">
      <w:pPr>
        <w:pStyle w:val="a5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перемещение пациента осуществлять бережно, исключая сдвиг и трение тканей</w:t>
      </w:r>
    </w:p>
    <w:p w:rsidR="00C0602C" w:rsidRPr="00505960" w:rsidRDefault="00C0602C" w:rsidP="00A86D98">
      <w:pPr>
        <w:pStyle w:val="a5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не допускать, чтобы пациент в положении "на боку" лежал непосредственно на большом вертеле бедра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8449C8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84. </w:t>
      </w:r>
      <w:r w:rsidR="00C0602C" w:rsidRPr="00505960">
        <w:rPr>
          <w:sz w:val="28"/>
          <w:szCs w:val="28"/>
        </w:rPr>
        <w:t>Через какой промежуток времени при давлении на кожу происходит нарушение микроциркуляции и гипоксия тканей</w:t>
      </w:r>
    </w:p>
    <w:p w:rsidR="00C0602C" w:rsidRPr="00505960" w:rsidRDefault="00C0602C" w:rsidP="00A86D98">
      <w:pPr>
        <w:pStyle w:val="a5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более 5 часов</w:t>
      </w:r>
    </w:p>
    <w:p w:rsidR="00C0602C" w:rsidRPr="00505960" w:rsidRDefault="00C0602C" w:rsidP="00A86D98">
      <w:pPr>
        <w:pStyle w:val="a5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более 4 часов</w:t>
      </w:r>
    </w:p>
    <w:p w:rsidR="00C0602C" w:rsidRPr="00505960" w:rsidRDefault="00C0602C" w:rsidP="00A86D98">
      <w:pPr>
        <w:pStyle w:val="a5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более 2 часов</w:t>
      </w:r>
    </w:p>
    <w:p w:rsidR="00C0602C" w:rsidRPr="00505960" w:rsidRDefault="00C0602C" w:rsidP="00A86D98">
      <w:pPr>
        <w:pStyle w:val="a5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 xml:space="preserve"> более 10 минут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8449C8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85.</w:t>
      </w:r>
      <w:r w:rsidR="00C0602C" w:rsidRPr="00505960">
        <w:rPr>
          <w:sz w:val="28"/>
          <w:szCs w:val="28"/>
        </w:rPr>
        <w:t xml:space="preserve"> Принципы рационального питания следующие</w:t>
      </w:r>
    </w:p>
    <w:p w:rsidR="00C0602C" w:rsidRPr="00505960" w:rsidRDefault="00C0602C" w:rsidP="00A86D98">
      <w:pPr>
        <w:pStyle w:val="a5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соблюдение режима питания, предусматривающее равномерное р</w:t>
      </w:r>
      <w:r w:rsidR="008449C8" w:rsidRPr="00505960">
        <w:rPr>
          <w:rFonts w:ascii="Times New Roman" w:hAnsi="Times New Roman"/>
          <w:sz w:val="28"/>
          <w:szCs w:val="28"/>
        </w:rPr>
        <w:t xml:space="preserve">аспределение пищи в течение дня, </w:t>
      </w:r>
      <w:r w:rsidRPr="00505960">
        <w:rPr>
          <w:rFonts w:ascii="Times New Roman" w:hAnsi="Times New Roman"/>
          <w:sz w:val="28"/>
          <w:szCs w:val="28"/>
        </w:rPr>
        <w:t xml:space="preserve">соответствие </w:t>
      </w:r>
      <w:proofErr w:type="spellStart"/>
      <w:r w:rsidRPr="00505960">
        <w:rPr>
          <w:rFonts w:ascii="Times New Roman" w:hAnsi="Times New Roman"/>
          <w:sz w:val="28"/>
          <w:szCs w:val="28"/>
        </w:rPr>
        <w:t>энергоценности</w:t>
      </w:r>
      <w:proofErr w:type="spellEnd"/>
      <w:r w:rsidRPr="00505960">
        <w:rPr>
          <w:rFonts w:ascii="Times New Roman" w:hAnsi="Times New Roman"/>
          <w:sz w:val="28"/>
          <w:szCs w:val="28"/>
        </w:rPr>
        <w:t xml:space="preserve"> пищи </w:t>
      </w:r>
      <w:proofErr w:type="spellStart"/>
      <w:r w:rsidRPr="00505960">
        <w:rPr>
          <w:rFonts w:ascii="Times New Roman" w:hAnsi="Times New Roman"/>
          <w:sz w:val="28"/>
          <w:szCs w:val="28"/>
        </w:rPr>
        <w:t>энергопотребностям</w:t>
      </w:r>
      <w:proofErr w:type="spellEnd"/>
      <w:r w:rsidRPr="00505960">
        <w:rPr>
          <w:rFonts w:ascii="Times New Roman" w:hAnsi="Times New Roman"/>
          <w:sz w:val="28"/>
          <w:szCs w:val="28"/>
        </w:rPr>
        <w:t xml:space="preserve"> человека</w:t>
      </w:r>
    </w:p>
    <w:p w:rsidR="00C0602C" w:rsidRPr="00505960" w:rsidRDefault="00C0602C" w:rsidP="00A86D98">
      <w:pPr>
        <w:pStyle w:val="a5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определённое соотношение между белками, жирами и углеводами</w:t>
      </w:r>
    </w:p>
    <w:p w:rsidR="00C0602C" w:rsidRPr="00505960" w:rsidRDefault="00C0602C" w:rsidP="00A86D98">
      <w:pPr>
        <w:pStyle w:val="a5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соответствие пищи возможностям ферментных систем организма человека</w:t>
      </w:r>
    </w:p>
    <w:p w:rsidR="00C0602C" w:rsidRPr="00505960" w:rsidRDefault="00C0602C" w:rsidP="00A86D98">
      <w:pPr>
        <w:pStyle w:val="a5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всё перечисленное верно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8449C8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86.</w:t>
      </w:r>
      <w:r w:rsidR="00C0602C" w:rsidRPr="00505960">
        <w:rPr>
          <w:sz w:val="28"/>
          <w:szCs w:val="28"/>
        </w:rPr>
        <w:t xml:space="preserve"> При ожирении развиваются следующие сердечно-сосудистые осложнения</w:t>
      </w:r>
    </w:p>
    <w:p w:rsidR="00C0602C" w:rsidRPr="00505960" w:rsidRDefault="00C0602C" w:rsidP="00A86D98">
      <w:pPr>
        <w:pStyle w:val="a5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повышение артериального давления</w:t>
      </w:r>
    </w:p>
    <w:p w:rsidR="00C0602C" w:rsidRPr="00505960" w:rsidRDefault="00C0602C" w:rsidP="00A86D98">
      <w:pPr>
        <w:pStyle w:val="a5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прогрессирование атеросклероза коронарных сосудов</w:t>
      </w:r>
    </w:p>
    <w:p w:rsidR="00C0602C" w:rsidRPr="00505960" w:rsidRDefault="00C0602C" w:rsidP="00A86D98">
      <w:pPr>
        <w:pStyle w:val="a5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гипертрофия левого желудочка</w:t>
      </w:r>
    </w:p>
    <w:p w:rsidR="00C0602C" w:rsidRPr="00505960" w:rsidRDefault="00C0602C" w:rsidP="00A86D98">
      <w:pPr>
        <w:pStyle w:val="a5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всё перечисленное верно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87.</w:t>
      </w:r>
      <w:r w:rsidR="00C0602C" w:rsidRPr="00505960">
        <w:rPr>
          <w:sz w:val="28"/>
          <w:szCs w:val="28"/>
        </w:rPr>
        <w:t xml:space="preserve"> При ожирении чаще развиваются такие заболевания, как</w:t>
      </w:r>
    </w:p>
    <w:p w:rsidR="00C0602C" w:rsidRPr="00505960" w:rsidRDefault="00C0602C" w:rsidP="00A86D98">
      <w:pPr>
        <w:pStyle w:val="a5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инсульт</w:t>
      </w:r>
    </w:p>
    <w:p w:rsidR="00C0602C" w:rsidRPr="00505960" w:rsidRDefault="00C0602C" w:rsidP="00A86D98">
      <w:pPr>
        <w:pStyle w:val="a5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сахарный диабет</w:t>
      </w:r>
    </w:p>
    <w:p w:rsidR="00C0602C" w:rsidRPr="00505960" w:rsidRDefault="00C0602C" w:rsidP="00A86D98">
      <w:pPr>
        <w:pStyle w:val="a5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гипертоническая болезнь</w:t>
      </w:r>
    </w:p>
    <w:p w:rsidR="00C0602C" w:rsidRPr="00505960" w:rsidRDefault="00C0602C" w:rsidP="00A86D98">
      <w:pPr>
        <w:pStyle w:val="a5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всё перечисленное верно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88.</w:t>
      </w:r>
      <w:r w:rsidR="00C0602C" w:rsidRPr="00505960">
        <w:rPr>
          <w:sz w:val="28"/>
          <w:szCs w:val="28"/>
        </w:rPr>
        <w:t xml:space="preserve"> Большое потребление жиров приводит</w:t>
      </w:r>
    </w:p>
    <w:p w:rsidR="00C0602C" w:rsidRPr="00505960" w:rsidRDefault="00C0602C" w:rsidP="00A86D98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к снижению секреции желудка, задержке эвакуации пищи из желудка</w:t>
      </w:r>
    </w:p>
    <w:p w:rsidR="00C0602C" w:rsidRPr="00505960" w:rsidRDefault="00C0602C" w:rsidP="00A86D98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подавлению усвоения белков и минеральных веществ</w:t>
      </w:r>
    </w:p>
    <w:p w:rsidR="00C0602C" w:rsidRPr="00505960" w:rsidRDefault="00C0602C" w:rsidP="00A86D98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увеличению потребности в жирорастворимых витаминах</w:t>
      </w:r>
    </w:p>
    <w:p w:rsidR="00C0602C" w:rsidRPr="00505960" w:rsidRDefault="00C0602C" w:rsidP="00A86D98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всё перечисленное верно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89.</w:t>
      </w:r>
      <w:r w:rsidR="00C0602C" w:rsidRPr="00505960">
        <w:rPr>
          <w:sz w:val="28"/>
          <w:szCs w:val="28"/>
        </w:rPr>
        <w:t xml:space="preserve"> Овощи и фрукты содержат</w:t>
      </w:r>
    </w:p>
    <w:p w:rsidR="00C0602C" w:rsidRPr="00505960" w:rsidRDefault="00C0602C" w:rsidP="00A86D98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витамины</w:t>
      </w:r>
    </w:p>
    <w:p w:rsidR="00C0602C" w:rsidRPr="00505960" w:rsidRDefault="00C0602C" w:rsidP="00A86D98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микро- и макроэлементы</w:t>
      </w:r>
    </w:p>
    <w:p w:rsidR="00C0602C" w:rsidRPr="00505960" w:rsidRDefault="00C0602C" w:rsidP="00A86D98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клетчатку</w:t>
      </w:r>
    </w:p>
    <w:p w:rsidR="00C0602C" w:rsidRPr="00505960" w:rsidRDefault="00C0602C" w:rsidP="00A86D98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lastRenderedPageBreak/>
        <w:t>всё перечисленное верно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90. </w:t>
      </w:r>
      <w:r w:rsidR="00C0602C" w:rsidRPr="00505960">
        <w:rPr>
          <w:sz w:val="28"/>
          <w:szCs w:val="28"/>
        </w:rPr>
        <w:t xml:space="preserve"> Включение в рацион пищевых волокон способствует</w:t>
      </w:r>
    </w:p>
    <w:p w:rsidR="00C0602C" w:rsidRPr="00505960" w:rsidRDefault="00C0602C" w:rsidP="00A86D98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увеличению веса</w:t>
      </w:r>
    </w:p>
    <w:p w:rsidR="00C0602C" w:rsidRPr="00505960" w:rsidRDefault="00C0602C" w:rsidP="00A86D98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выведению из организма желчных кислот</w:t>
      </w:r>
    </w:p>
    <w:p w:rsidR="00C0602C" w:rsidRPr="00505960" w:rsidRDefault="00C0602C" w:rsidP="00A86D98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повышению всасывания в тонкой кишке нейтральных жиров и холестерина</w:t>
      </w:r>
    </w:p>
    <w:p w:rsidR="00C0602C" w:rsidRPr="00505960" w:rsidRDefault="00C0602C" w:rsidP="00A86D98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развитию запоров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91. </w:t>
      </w:r>
      <w:r w:rsidR="00C0602C" w:rsidRPr="00505960">
        <w:rPr>
          <w:sz w:val="28"/>
          <w:szCs w:val="28"/>
        </w:rPr>
        <w:t xml:space="preserve"> Добавление в рацион пищевой клетчатки способствует</w:t>
      </w:r>
    </w:p>
    <w:p w:rsidR="00C0602C" w:rsidRPr="00505960" w:rsidRDefault="00C0602C" w:rsidP="00A86D98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повышению АД</w:t>
      </w:r>
    </w:p>
    <w:p w:rsidR="00C0602C" w:rsidRPr="00505960" w:rsidRDefault="00C0602C" w:rsidP="00A86D98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увеличению отёков</w:t>
      </w:r>
    </w:p>
    <w:p w:rsidR="00C0602C" w:rsidRPr="00505960" w:rsidRDefault="00C0602C" w:rsidP="00A86D98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уменьшению содержания холестерина и триглицеридов в сыворотке крови</w:t>
      </w:r>
    </w:p>
    <w:p w:rsidR="00C0602C" w:rsidRPr="00505960" w:rsidRDefault="00C0602C" w:rsidP="00A86D98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всё перечисленное верно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92. </w:t>
      </w:r>
      <w:r w:rsidR="00C0602C" w:rsidRPr="00505960">
        <w:rPr>
          <w:sz w:val="28"/>
          <w:szCs w:val="28"/>
        </w:rPr>
        <w:t xml:space="preserve"> Животные белки пожилым рекомендуется употреблять в виде</w:t>
      </w:r>
    </w:p>
    <w:p w:rsidR="00C0602C" w:rsidRPr="00505960" w:rsidRDefault="00C0602C" w:rsidP="00A86D98">
      <w:pPr>
        <w:pStyle w:val="a5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молочных продуктов</w:t>
      </w:r>
    </w:p>
    <w:p w:rsidR="00C0602C" w:rsidRPr="00505960" w:rsidRDefault="00C0602C" w:rsidP="00A86D98">
      <w:pPr>
        <w:pStyle w:val="a5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мяса птицы</w:t>
      </w:r>
    </w:p>
    <w:p w:rsidR="00C0602C" w:rsidRPr="00505960" w:rsidRDefault="00C0602C" w:rsidP="00A86D98">
      <w:pPr>
        <w:pStyle w:val="a5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рыбы и морепродуктов</w:t>
      </w:r>
    </w:p>
    <w:p w:rsidR="00C0602C" w:rsidRPr="00505960" w:rsidRDefault="00C0602C" w:rsidP="00A86D98">
      <w:pPr>
        <w:pStyle w:val="a5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всё перечисленное верно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93. </w:t>
      </w:r>
      <w:r w:rsidR="00C0602C" w:rsidRPr="00505960">
        <w:rPr>
          <w:sz w:val="28"/>
          <w:szCs w:val="28"/>
        </w:rPr>
        <w:t xml:space="preserve"> Всасывание и переработка кальция в организме невозможна</w:t>
      </w:r>
    </w:p>
    <w:p w:rsidR="00C0602C" w:rsidRPr="00505960" w:rsidRDefault="00C0602C" w:rsidP="00A86D98">
      <w:pPr>
        <w:pStyle w:val="a5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без витамина А</w:t>
      </w:r>
    </w:p>
    <w:p w:rsidR="00C0602C" w:rsidRPr="00505960" w:rsidRDefault="00C0602C" w:rsidP="00A86D98">
      <w:pPr>
        <w:pStyle w:val="a5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без витамина В</w:t>
      </w:r>
    </w:p>
    <w:p w:rsidR="00C0602C" w:rsidRPr="00505960" w:rsidRDefault="00C0602C" w:rsidP="00A86D98">
      <w:pPr>
        <w:pStyle w:val="a5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без витамина С</w:t>
      </w:r>
    </w:p>
    <w:p w:rsidR="00C0602C" w:rsidRPr="00505960" w:rsidRDefault="00C0602C" w:rsidP="00A86D98">
      <w:pPr>
        <w:pStyle w:val="a5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без витамина D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94. </w:t>
      </w:r>
      <w:r w:rsidR="00C0602C" w:rsidRPr="00505960">
        <w:rPr>
          <w:sz w:val="28"/>
          <w:szCs w:val="28"/>
        </w:rPr>
        <w:t xml:space="preserve"> Способствую выведению кальция из организма</w:t>
      </w:r>
    </w:p>
    <w:p w:rsidR="00C0602C" w:rsidRPr="00505960" w:rsidRDefault="00C0602C" w:rsidP="00A86D98">
      <w:pPr>
        <w:pStyle w:val="a5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proofErr w:type="spellStart"/>
      <w:r w:rsidRPr="00505960">
        <w:rPr>
          <w:rFonts w:ascii="Times New Roman" w:hAnsi="Times New Roman"/>
          <w:sz w:val="28"/>
          <w:szCs w:val="28"/>
        </w:rPr>
        <w:t>кофеинсодержащие</w:t>
      </w:r>
      <w:proofErr w:type="spellEnd"/>
      <w:r w:rsidRPr="00505960">
        <w:rPr>
          <w:rFonts w:ascii="Times New Roman" w:hAnsi="Times New Roman"/>
          <w:sz w:val="28"/>
          <w:szCs w:val="28"/>
        </w:rPr>
        <w:t xml:space="preserve"> напитки</w:t>
      </w:r>
    </w:p>
    <w:p w:rsidR="00C0602C" w:rsidRPr="00505960" w:rsidRDefault="00C0602C" w:rsidP="00A86D98">
      <w:pPr>
        <w:pStyle w:val="a5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молоко и молочные продукты</w:t>
      </w:r>
    </w:p>
    <w:p w:rsidR="00C0602C" w:rsidRPr="00505960" w:rsidRDefault="00C0602C" w:rsidP="00A86D98">
      <w:pPr>
        <w:pStyle w:val="a5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рыба и мясо, фруктовые и овощные соки</w:t>
      </w:r>
    </w:p>
    <w:p w:rsidR="00C0602C" w:rsidRPr="00505960" w:rsidRDefault="00C0602C" w:rsidP="00A86D98">
      <w:pPr>
        <w:pStyle w:val="a5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всё перечисленное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C0602C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ПК-4 Способен организовывать сестринское дело в отделении медицинской организации по профилю медицинской помощи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ПК-4 Знать Современные технологии сестринского ухода и клинической практики медицинской сестры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 xml:space="preserve">95. </w:t>
      </w:r>
      <w:r w:rsidR="00C0602C" w:rsidRPr="00505960">
        <w:rPr>
          <w:sz w:val="28"/>
          <w:szCs w:val="28"/>
        </w:rPr>
        <w:t xml:space="preserve"> После проведения подкожной инъекции</w:t>
      </w:r>
    </w:p>
    <w:p w:rsidR="00C0602C" w:rsidRPr="00505960" w:rsidRDefault="00C0602C" w:rsidP="00A86D98">
      <w:pPr>
        <w:pStyle w:val="a5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извлечь иглу, прижав к месту инъекции салфетку/ватный шарик</w:t>
      </w:r>
    </w:p>
    <w:p w:rsidR="00C0602C" w:rsidRPr="00505960" w:rsidRDefault="00C0602C" w:rsidP="00A86D98">
      <w:pPr>
        <w:pStyle w:val="a5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извлечь иглу, попросить пациента держать салфетку/ватный шарик у места инъекции 1-2 минут, прижимая шарик пальцем второй руки</w:t>
      </w:r>
    </w:p>
    <w:p w:rsidR="00C0602C" w:rsidRPr="00505960" w:rsidRDefault="00C0602C" w:rsidP="00A86D98">
      <w:pPr>
        <w:pStyle w:val="a5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извлечь иглу, попросить пациента держать салфетку/ватный шарик у места инъекции 5-7 минут, прижимая шарик пальцем второй руки</w:t>
      </w:r>
    </w:p>
    <w:p w:rsidR="00C0602C" w:rsidRPr="00505960" w:rsidRDefault="00C0602C" w:rsidP="00A86D98">
      <w:pPr>
        <w:pStyle w:val="a5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извлечь иглу, помассировать место инъекции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BC6321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lastRenderedPageBreak/>
        <w:t xml:space="preserve">96. </w:t>
      </w:r>
      <w:r w:rsidR="00C0602C" w:rsidRPr="00505960">
        <w:rPr>
          <w:sz w:val="28"/>
          <w:szCs w:val="28"/>
        </w:rPr>
        <w:t xml:space="preserve"> Сколько салфеток/ватных шариков с кожным антисептиком необходимо взять для обработки места п/к инъекции</w:t>
      </w:r>
    </w:p>
    <w:p w:rsidR="00C0602C" w:rsidRPr="00505960" w:rsidRDefault="00C0602C" w:rsidP="00A86D98">
      <w:pPr>
        <w:pStyle w:val="a5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не менее одной</w:t>
      </w:r>
    </w:p>
    <w:p w:rsidR="00C0602C" w:rsidRPr="00505960" w:rsidRDefault="00C0602C" w:rsidP="00A86D98">
      <w:pPr>
        <w:pStyle w:val="a5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не менее трех</w:t>
      </w:r>
    </w:p>
    <w:p w:rsidR="00C0602C" w:rsidRPr="00505960" w:rsidRDefault="00C0602C" w:rsidP="00A86D98">
      <w:pPr>
        <w:pStyle w:val="a5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 зависимости от загрязнения кожи пациента, но не менее двух</w:t>
      </w:r>
    </w:p>
    <w:p w:rsidR="00C0602C" w:rsidRPr="00505960" w:rsidRDefault="00C0602C" w:rsidP="00A86D98">
      <w:pPr>
        <w:pStyle w:val="a5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не менее четырёх</w:t>
      </w:r>
    </w:p>
    <w:p w:rsidR="00C0602C" w:rsidRPr="00505960" w:rsidRDefault="00505960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97.</w:t>
      </w:r>
      <w:r w:rsidR="00C0602C" w:rsidRPr="00505960">
        <w:rPr>
          <w:sz w:val="28"/>
          <w:szCs w:val="28"/>
        </w:rPr>
        <w:t xml:space="preserve"> Прежде чем ввести лекарственный препарат при внутримышечной инъекции для профилактики попадания препарата в сосуды</w:t>
      </w:r>
    </w:p>
    <w:p w:rsidR="00C0602C" w:rsidRPr="00505960" w:rsidRDefault="00C0602C" w:rsidP="00A86D98">
      <w:pPr>
        <w:pStyle w:val="a5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приложите ватный шарик</w:t>
      </w:r>
    </w:p>
    <w:p w:rsidR="00C0602C" w:rsidRPr="00505960" w:rsidRDefault="00C0602C" w:rsidP="00A86D98">
      <w:pPr>
        <w:pStyle w:val="a5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проверьте угол введения</w:t>
      </w:r>
    </w:p>
    <w:p w:rsidR="00C0602C" w:rsidRPr="00505960" w:rsidRDefault="00C0602C" w:rsidP="00A86D98">
      <w:pPr>
        <w:pStyle w:val="a5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потяните поршень вверх</w:t>
      </w:r>
    </w:p>
    <w:p w:rsidR="00C0602C" w:rsidRPr="00505960" w:rsidRDefault="00C0602C" w:rsidP="00A86D98">
      <w:pPr>
        <w:pStyle w:val="a5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проверьте глубину введения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05960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98.</w:t>
      </w:r>
      <w:r w:rsidR="00C0602C" w:rsidRPr="00505960">
        <w:rPr>
          <w:sz w:val="28"/>
          <w:szCs w:val="28"/>
        </w:rPr>
        <w:t xml:space="preserve"> Какой лекарственный препарат применяется первым в неотложной помощи при анафилактическом шоке</w:t>
      </w:r>
    </w:p>
    <w:p w:rsidR="00C0602C" w:rsidRPr="00505960" w:rsidRDefault="00C0602C" w:rsidP="00A86D98">
      <w:pPr>
        <w:pStyle w:val="a5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адреналина</w:t>
      </w:r>
    </w:p>
    <w:p w:rsidR="00C0602C" w:rsidRPr="00505960" w:rsidRDefault="00C0602C" w:rsidP="00A86D98">
      <w:pPr>
        <w:pStyle w:val="a5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proofErr w:type="spellStart"/>
      <w:r w:rsidRPr="00505960">
        <w:rPr>
          <w:rFonts w:ascii="Times New Roman" w:hAnsi="Times New Roman"/>
          <w:sz w:val="28"/>
          <w:szCs w:val="28"/>
        </w:rPr>
        <w:t>строфантина</w:t>
      </w:r>
      <w:proofErr w:type="spellEnd"/>
    </w:p>
    <w:p w:rsidR="00C0602C" w:rsidRPr="00505960" w:rsidRDefault="00C0602C" w:rsidP="00A86D98">
      <w:pPr>
        <w:pStyle w:val="a5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димедрола</w:t>
      </w:r>
    </w:p>
    <w:p w:rsidR="00C0602C" w:rsidRPr="00505960" w:rsidRDefault="00C0602C" w:rsidP="00A86D98">
      <w:pPr>
        <w:pStyle w:val="a5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кордиамина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05960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99.</w:t>
      </w:r>
      <w:r w:rsidR="00C0602C" w:rsidRPr="00505960">
        <w:rPr>
          <w:sz w:val="28"/>
          <w:szCs w:val="28"/>
        </w:rPr>
        <w:t xml:space="preserve"> Выберите из перечисленного место внутримышечного введения лекарственных препаратов</w:t>
      </w:r>
    </w:p>
    <w:p w:rsidR="00C0602C" w:rsidRPr="00505960" w:rsidRDefault="00C0602C" w:rsidP="00A86D98">
      <w:pPr>
        <w:pStyle w:val="a5"/>
        <w:numPr>
          <w:ilvl w:val="0"/>
          <w:numId w:val="8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наружная и передняя поверхность бедра в верхней и средней трети</w:t>
      </w:r>
    </w:p>
    <w:p w:rsidR="00C0602C" w:rsidRPr="00505960" w:rsidRDefault="00C0602C" w:rsidP="00A86D98">
      <w:pPr>
        <w:pStyle w:val="a5"/>
        <w:numPr>
          <w:ilvl w:val="0"/>
          <w:numId w:val="8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внутренняя поверхность предплечья</w:t>
      </w:r>
    </w:p>
    <w:p w:rsidR="00C0602C" w:rsidRPr="00505960" w:rsidRDefault="00C0602C" w:rsidP="00A86D98">
      <w:pPr>
        <w:pStyle w:val="a5"/>
        <w:numPr>
          <w:ilvl w:val="0"/>
          <w:numId w:val="8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средняя наружная треть плеча</w:t>
      </w:r>
    </w:p>
    <w:p w:rsidR="00C0602C" w:rsidRPr="00505960" w:rsidRDefault="00C0602C" w:rsidP="00A86D98">
      <w:pPr>
        <w:pStyle w:val="a5"/>
        <w:numPr>
          <w:ilvl w:val="0"/>
          <w:numId w:val="89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нижняя треть бедра</w:t>
      </w:r>
    </w:p>
    <w:p w:rsidR="00C0602C" w:rsidRPr="00505960" w:rsidRDefault="00C0602C" w:rsidP="00092387">
      <w:pPr>
        <w:ind w:left="360"/>
        <w:rPr>
          <w:sz w:val="28"/>
          <w:szCs w:val="28"/>
        </w:rPr>
      </w:pPr>
    </w:p>
    <w:p w:rsidR="00C0602C" w:rsidRPr="00505960" w:rsidRDefault="00505960" w:rsidP="00092387">
      <w:pPr>
        <w:ind w:left="360"/>
        <w:rPr>
          <w:sz w:val="28"/>
          <w:szCs w:val="28"/>
        </w:rPr>
      </w:pPr>
      <w:r w:rsidRPr="00505960">
        <w:rPr>
          <w:sz w:val="28"/>
          <w:szCs w:val="28"/>
        </w:rPr>
        <w:t>100</w:t>
      </w:r>
      <w:r w:rsidR="00C0602C" w:rsidRPr="00505960">
        <w:rPr>
          <w:sz w:val="28"/>
          <w:szCs w:val="28"/>
        </w:rPr>
        <w:t xml:space="preserve"> Для обработки инъекционного поля можно использовать</w:t>
      </w:r>
    </w:p>
    <w:p w:rsidR="00C0602C" w:rsidRPr="00505960" w:rsidRDefault="00C0602C" w:rsidP="00A86D98">
      <w:pPr>
        <w:pStyle w:val="a5"/>
        <w:numPr>
          <w:ilvl w:val="0"/>
          <w:numId w:val="9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спирт этиловый 96°С</w:t>
      </w:r>
    </w:p>
    <w:p w:rsidR="00C0602C" w:rsidRPr="00505960" w:rsidRDefault="00C0602C" w:rsidP="00A86D98">
      <w:pPr>
        <w:pStyle w:val="a5"/>
        <w:numPr>
          <w:ilvl w:val="0"/>
          <w:numId w:val="9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спирт этиловый 30°С</w:t>
      </w:r>
    </w:p>
    <w:p w:rsidR="00C0602C" w:rsidRPr="00505960" w:rsidRDefault="00C0602C" w:rsidP="00A86D98">
      <w:pPr>
        <w:pStyle w:val="a5"/>
        <w:numPr>
          <w:ilvl w:val="0"/>
          <w:numId w:val="9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спиртосодержащий кожный антисептик, разрешенный для обработки инъекционного поля</w:t>
      </w:r>
    </w:p>
    <w:p w:rsidR="00C0602C" w:rsidRDefault="00C0602C" w:rsidP="00A86D98">
      <w:pPr>
        <w:pStyle w:val="a5"/>
        <w:numPr>
          <w:ilvl w:val="0"/>
          <w:numId w:val="90"/>
        </w:numPr>
        <w:rPr>
          <w:rFonts w:ascii="Times New Roman" w:hAnsi="Times New Roman"/>
          <w:sz w:val="28"/>
          <w:szCs w:val="28"/>
        </w:rPr>
      </w:pPr>
      <w:r w:rsidRPr="00505960">
        <w:rPr>
          <w:rFonts w:ascii="Times New Roman" w:hAnsi="Times New Roman"/>
          <w:sz w:val="28"/>
          <w:szCs w:val="28"/>
        </w:rPr>
        <w:t>йод</w:t>
      </w:r>
      <w:r w:rsidR="005106BD">
        <w:rPr>
          <w:rFonts w:ascii="Times New Roman" w:hAnsi="Times New Roman"/>
          <w:sz w:val="28"/>
          <w:szCs w:val="28"/>
        </w:rPr>
        <w:t>.</w:t>
      </w:r>
    </w:p>
    <w:p w:rsidR="009A7D3C" w:rsidRPr="009A7D3C" w:rsidRDefault="009A7D3C" w:rsidP="009A7D3C">
      <w:pPr>
        <w:pStyle w:val="a5"/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9A7D3C">
        <w:rPr>
          <w:rFonts w:ascii="Times New Roman" w:hAnsi="Times New Roman"/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5106BD" w:rsidRPr="00374DBE" w:rsidTr="00D733AD">
        <w:tc>
          <w:tcPr>
            <w:tcW w:w="3256" w:type="dxa"/>
          </w:tcPr>
          <w:p w:rsidR="005106BD" w:rsidRPr="00374DBE" w:rsidRDefault="005106BD" w:rsidP="00D733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106BD" w:rsidRPr="00374DBE" w:rsidRDefault="005106BD" w:rsidP="00D733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106BD" w:rsidRPr="00374DBE" w:rsidTr="00D733AD">
        <w:tc>
          <w:tcPr>
            <w:tcW w:w="3256" w:type="dxa"/>
            <w:vMerge w:val="restart"/>
          </w:tcPr>
          <w:p w:rsidR="005106BD" w:rsidRPr="00374DBE" w:rsidRDefault="005106BD" w:rsidP="00D733A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106BD" w:rsidRPr="00374DBE" w:rsidRDefault="005106BD" w:rsidP="00D733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b/>
                <w:color w:val="000000"/>
                <w:sz w:val="28"/>
                <w:szCs w:val="28"/>
              </w:rPr>
              <w:t>Тестирование</w:t>
            </w:r>
          </w:p>
          <w:p w:rsidR="005106BD" w:rsidRPr="00374DBE" w:rsidRDefault="005106BD" w:rsidP="00D733A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106BD" w:rsidRPr="00374DBE" w:rsidRDefault="005106BD" w:rsidP="00D733A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5106BD" w:rsidRPr="00374DBE" w:rsidTr="00D733AD">
        <w:tc>
          <w:tcPr>
            <w:tcW w:w="3256" w:type="dxa"/>
            <w:vMerge/>
          </w:tcPr>
          <w:p w:rsidR="005106BD" w:rsidRPr="00374DBE" w:rsidRDefault="005106BD" w:rsidP="00D733A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106BD" w:rsidRPr="00374DBE" w:rsidRDefault="005106BD" w:rsidP="00D733A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5106BD" w:rsidRPr="00374DBE" w:rsidTr="00D733AD">
        <w:tc>
          <w:tcPr>
            <w:tcW w:w="3256" w:type="dxa"/>
            <w:vMerge/>
          </w:tcPr>
          <w:p w:rsidR="005106BD" w:rsidRPr="00374DBE" w:rsidRDefault="005106BD" w:rsidP="00D733A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106BD" w:rsidRPr="00374DBE" w:rsidRDefault="005106BD" w:rsidP="00D733A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5106BD" w:rsidRPr="00374DBE" w:rsidTr="00D733AD">
        <w:tc>
          <w:tcPr>
            <w:tcW w:w="3256" w:type="dxa"/>
            <w:vMerge/>
          </w:tcPr>
          <w:p w:rsidR="005106BD" w:rsidRPr="00374DBE" w:rsidRDefault="005106BD" w:rsidP="00D733A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106BD" w:rsidRPr="00374DBE" w:rsidRDefault="005106BD" w:rsidP="00D733AD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5106BD" w:rsidRPr="00505960" w:rsidRDefault="005106BD" w:rsidP="005106BD">
      <w:pPr>
        <w:pStyle w:val="a5"/>
        <w:ind w:left="1080" w:firstLine="0"/>
        <w:rPr>
          <w:rFonts w:ascii="Times New Roman" w:hAnsi="Times New Roman"/>
          <w:sz w:val="28"/>
          <w:szCs w:val="28"/>
        </w:rPr>
      </w:pPr>
    </w:p>
    <w:p w:rsidR="007E7400" w:rsidRPr="00E836D2" w:rsidRDefault="00876CF1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7E7400"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9"/>
        <w:gridCol w:w="2413"/>
        <w:gridCol w:w="1701"/>
        <w:gridCol w:w="2552"/>
        <w:gridCol w:w="2546"/>
      </w:tblGrid>
      <w:tr w:rsidR="007E7400" w:rsidRPr="00E836D2" w:rsidTr="003D708F">
        <w:tc>
          <w:tcPr>
            <w:tcW w:w="559" w:type="dxa"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3" w:type="dxa"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701" w:type="dxa"/>
          </w:tcPr>
          <w:p w:rsidR="007E7400" w:rsidRPr="00E836D2" w:rsidRDefault="007E7400" w:rsidP="00A30AC8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552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7E7400" w:rsidRPr="00E836D2" w:rsidRDefault="007E7400" w:rsidP="00B53E4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</w:t>
            </w:r>
            <w:r w:rsidR="00B53E44">
              <w:rPr>
                <w:color w:val="000000"/>
                <w:sz w:val="28"/>
                <w:szCs w:val="28"/>
              </w:rPr>
              <w:t>еночное средство (номер Модуля/номер вопроса</w:t>
            </w:r>
            <w:r w:rsidRPr="00E836D2">
              <w:rPr>
                <w:color w:val="000000"/>
                <w:sz w:val="28"/>
                <w:szCs w:val="28"/>
              </w:rPr>
              <w:t>)</w:t>
            </w:r>
          </w:p>
        </w:tc>
      </w:tr>
      <w:tr w:rsidR="00973D6F" w:rsidRPr="00E836D2" w:rsidTr="003D708F">
        <w:tc>
          <w:tcPr>
            <w:tcW w:w="559" w:type="dxa"/>
            <w:vMerge w:val="restart"/>
          </w:tcPr>
          <w:p w:rsidR="00973D6F" w:rsidRPr="00E836D2" w:rsidRDefault="00973D6F" w:rsidP="00973D6F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3" w:type="dxa"/>
            <w:vMerge w:val="restart"/>
          </w:tcPr>
          <w:p w:rsidR="00973D6F" w:rsidRPr="00E836D2" w:rsidRDefault="00DA14E8" w:rsidP="00DA14E8">
            <w:pPr>
              <w:pStyle w:val="a5"/>
              <w:ind w:left="0" w:firstLine="0"/>
              <w:rPr>
                <w:color w:val="000000"/>
                <w:sz w:val="28"/>
                <w:szCs w:val="28"/>
              </w:rPr>
            </w:pPr>
            <w:r w:rsidRPr="008D4F70">
              <w:rPr>
                <w:rFonts w:ascii="Times New Roman" w:hAnsi="Times New Roman"/>
                <w:color w:val="000000"/>
                <w:sz w:val="28"/>
                <w:szCs w:val="28"/>
              </w:rPr>
              <w:t>УК-2</w:t>
            </w:r>
            <w:r w:rsidRPr="008D4F7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701" w:type="dxa"/>
            <w:vMerge w:val="restart"/>
          </w:tcPr>
          <w:p w:rsidR="00973D6F" w:rsidRPr="00E836D2" w:rsidRDefault="00DA14E8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F09B7">
              <w:rPr>
                <w:color w:val="000000"/>
                <w:sz w:val="28"/>
                <w:szCs w:val="28"/>
              </w:rPr>
              <w:t>Инд.УК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F09B7">
              <w:rPr>
                <w:color w:val="000000"/>
                <w:sz w:val="28"/>
                <w:szCs w:val="28"/>
              </w:rPr>
              <w:t>2.1. Формулирует проблему, решение которой напрямую связано с достижением поставленной цели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73D6F" w:rsidRPr="00E836D2" w:rsidRDefault="00DA14E8" w:rsidP="00DA14E8">
            <w:pPr>
              <w:ind w:right="34"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п</w:t>
            </w:r>
            <w:r w:rsidRPr="00DA14E8">
              <w:rPr>
                <w:color w:val="000000"/>
                <w:sz w:val="28"/>
                <w:szCs w:val="28"/>
              </w:rPr>
              <w:t>ринципы, виды современных технологий, применяемых при различных заболеваниях и состояниях пациента.</w:t>
            </w:r>
          </w:p>
        </w:tc>
        <w:tc>
          <w:tcPr>
            <w:tcW w:w="2546" w:type="dxa"/>
          </w:tcPr>
          <w:p w:rsidR="00F14635" w:rsidRDefault="00134171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1.</w:t>
            </w:r>
          </w:p>
          <w:p w:rsidR="007643C0" w:rsidRDefault="007643C0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 № 1,2</w:t>
            </w:r>
          </w:p>
          <w:p w:rsidR="00973D6F" w:rsidRPr="00E836D2" w:rsidRDefault="00973D6F" w:rsidP="005E2300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3D6F" w:rsidRPr="00E836D2" w:rsidTr="003D708F">
        <w:tc>
          <w:tcPr>
            <w:tcW w:w="559" w:type="dxa"/>
            <w:vMerge/>
          </w:tcPr>
          <w:p w:rsidR="00973D6F" w:rsidRPr="00E836D2" w:rsidRDefault="00973D6F" w:rsidP="00973D6F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973D6F" w:rsidRPr="00E836D2" w:rsidRDefault="00973D6F" w:rsidP="00973D6F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3D6F" w:rsidRPr="00E836D2" w:rsidRDefault="00973D6F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D6F" w:rsidRPr="00E836D2" w:rsidRDefault="00973D6F" w:rsidP="00DA14E8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A14E8">
              <w:rPr>
                <w:color w:val="000000"/>
                <w:sz w:val="28"/>
                <w:szCs w:val="28"/>
              </w:rPr>
              <w:t>п</w:t>
            </w:r>
            <w:r w:rsidR="00DA14E8" w:rsidRPr="00DA14E8">
              <w:rPr>
                <w:color w:val="000000"/>
                <w:sz w:val="28"/>
                <w:szCs w:val="28"/>
              </w:rPr>
              <w:t>рименять современные технологии сестринского ухода и клинической практики медицинской сестры.</w:t>
            </w:r>
            <w:r w:rsidRPr="00973D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973D6F" w:rsidRDefault="00134171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</w:t>
            </w:r>
            <w:r w:rsidR="0042566E">
              <w:rPr>
                <w:color w:val="000000"/>
                <w:sz w:val="28"/>
                <w:szCs w:val="28"/>
              </w:rPr>
              <w:t xml:space="preserve"> 1.</w:t>
            </w:r>
          </w:p>
          <w:p w:rsidR="007643C0" w:rsidRDefault="007643C0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 № </w:t>
            </w:r>
            <w:r w:rsidRPr="007643C0">
              <w:rPr>
                <w:color w:val="000000"/>
                <w:sz w:val="28"/>
                <w:szCs w:val="28"/>
              </w:rPr>
              <w:t>2</w:t>
            </w:r>
          </w:p>
          <w:p w:rsidR="0042566E" w:rsidRPr="00E836D2" w:rsidRDefault="0042566E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0719" w:rsidRPr="00E836D2" w:rsidTr="003D708F">
        <w:tc>
          <w:tcPr>
            <w:tcW w:w="559" w:type="dxa"/>
          </w:tcPr>
          <w:p w:rsidR="005A0719" w:rsidRPr="00E836D2" w:rsidRDefault="005A0719" w:rsidP="00973D6F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5A0719" w:rsidRPr="00E836D2" w:rsidRDefault="005A0719" w:rsidP="00973D6F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0719" w:rsidRPr="00E836D2" w:rsidRDefault="005A0719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552" w:type="dxa"/>
          </w:tcPr>
          <w:p w:rsidR="005A0719" w:rsidRPr="00E836D2" w:rsidRDefault="005A0719" w:rsidP="00DA14E8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5A0719">
              <w:rPr>
                <w:color w:val="000000"/>
                <w:sz w:val="28"/>
                <w:szCs w:val="28"/>
              </w:rPr>
              <w:t>Современными технологиями, и применять их в практической деятельности.</w:t>
            </w:r>
          </w:p>
        </w:tc>
        <w:tc>
          <w:tcPr>
            <w:tcW w:w="2546" w:type="dxa"/>
          </w:tcPr>
          <w:p w:rsidR="005A0719" w:rsidRDefault="00256472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1.</w:t>
            </w:r>
          </w:p>
          <w:p w:rsidR="007643C0" w:rsidRDefault="007643C0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643C0">
              <w:rPr>
                <w:color w:val="000000"/>
                <w:sz w:val="28"/>
                <w:szCs w:val="28"/>
              </w:rPr>
              <w:t>Вопрос № 1,2</w:t>
            </w:r>
          </w:p>
          <w:p w:rsidR="00256472" w:rsidRDefault="00256472" w:rsidP="00973D6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08F" w:rsidRPr="00E836D2" w:rsidTr="003D708F">
        <w:tc>
          <w:tcPr>
            <w:tcW w:w="559" w:type="dxa"/>
            <w:vMerge w:val="restart"/>
          </w:tcPr>
          <w:p w:rsidR="003D708F" w:rsidRPr="00E836D2" w:rsidRDefault="003D708F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3" w:type="dxa"/>
            <w:vMerge w:val="restart"/>
          </w:tcPr>
          <w:p w:rsidR="003D708F" w:rsidRPr="00E836D2" w:rsidRDefault="00C86EA3" w:rsidP="003D708F">
            <w:pPr>
              <w:ind w:right="-395"/>
              <w:rPr>
                <w:color w:val="000000"/>
                <w:sz w:val="28"/>
                <w:szCs w:val="28"/>
              </w:rPr>
            </w:pPr>
            <w:r w:rsidRPr="00C86EA3">
              <w:rPr>
                <w:color w:val="000000"/>
                <w:sz w:val="28"/>
                <w:szCs w:val="28"/>
              </w:rPr>
              <w:t>ПК-1</w:t>
            </w:r>
            <w:r w:rsidRPr="00C86EA3">
              <w:rPr>
                <w:color w:val="000000"/>
                <w:sz w:val="28"/>
                <w:szCs w:val="28"/>
              </w:rPr>
              <w:tab/>
              <w:t xml:space="preserve">Способен проводить мероприятия профилактики в рамках первичной доврачебной </w:t>
            </w:r>
            <w:proofErr w:type="spellStart"/>
            <w:r w:rsidRPr="00C86EA3">
              <w:rPr>
                <w:color w:val="000000"/>
                <w:sz w:val="28"/>
                <w:szCs w:val="28"/>
              </w:rPr>
              <w:t>медико</w:t>
            </w:r>
            <w:proofErr w:type="spellEnd"/>
            <w:r w:rsidRPr="00C86EA3">
              <w:rPr>
                <w:color w:val="000000"/>
                <w:sz w:val="28"/>
                <w:szCs w:val="28"/>
              </w:rPr>
              <w:t xml:space="preserve"> - санитарной помощи взрослому и детскому населению.</w:t>
            </w:r>
          </w:p>
        </w:tc>
        <w:tc>
          <w:tcPr>
            <w:tcW w:w="1701" w:type="dxa"/>
            <w:vMerge w:val="restart"/>
          </w:tcPr>
          <w:p w:rsidR="003D708F" w:rsidRPr="00E836D2" w:rsidRDefault="00C86EA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C86EA3">
              <w:rPr>
                <w:color w:val="000000"/>
                <w:sz w:val="28"/>
                <w:szCs w:val="28"/>
              </w:rPr>
              <w:t>Инд.ПК1.1. Владеет основными методиками санитарно-гигиеническое просвещения населения и формирования здорового образа жизни.</w:t>
            </w:r>
          </w:p>
        </w:tc>
        <w:tc>
          <w:tcPr>
            <w:tcW w:w="2552" w:type="dxa"/>
          </w:tcPr>
          <w:p w:rsidR="003D708F" w:rsidRPr="00741B8A" w:rsidRDefault="003D708F" w:rsidP="00BD437F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741B8A">
              <w:rPr>
                <w:color w:val="000000"/>
                <w:sz w:val="28"/>
                <w:szCs w:val="28"/>
              </w:rPr>
              <w:t xml:space="preserve">Знать </w:t>
            </w:r>
            <w:r w:rsidR="00BD437F">
              <w:rPr>
                <w:color w:val="000000"/>
                <w:sz w:val="28"/>
                <w:szCs w:val="28"/>
              </w:rPr>
              <w:t>с</w:t>
            </w:r>
            <w:r w:rsidR="00BD437F" w:rsidRPr="00BD437F">
              <w:rPr>
                <w:color w:val="000000"/>
                <w:sz w:val="28"/>
                <w:szCs w:val="28"/>
              </w:rPr>
              <w:t>овременные образовательные и информационные технологии, организационные формы, методы и средства гигиенического воспитания и обучения формированию здорового образа жизни.</w:t>
            </w:r>
          </w:p>
        </w:tc>
        <w:tc>
          <w:tcPr>
            <w:tcW w:w="2546" w:type="dxa"/>
          </w:tcPr>
          <w:p w:rsidR="00194F11" w:rsidRDefault="00194F11" w:rsidP="00194F1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839F6">
              <w:rPr>
                <w:color w:val="000000"/>
                <w:sz w:val="28"/>
                <w:szCs w:val="28"/>
              </w:rPr>
              <w:t xml:space="preserve">Контрольная работа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839F6">
              <w:rPr>
                <w:color w:val="000000"/>
                <w:sz w:val="28"/>
                <w:szCs w:val="28"/>
              </w:rPr>
              <w:t>.</w:t>
            </w:r>
          </w:p>
          <w:p w:rsidR="007643C0" w:rsidRPr="004839F6" w:rsidRDefault="007643C0" w:rsidP="00194F1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643C0">
              <w:rPr>
                <w:color w:val="000000"/>
                <w:sz w:val="28"/>
                <w:szCs w:val="28"/>
              </w:rPr>
              <w:t>Вопрос № 1,2</w:t>
            </w:r>
          </w:p>
          <w:p w:rsidR="00194F11" w:rsidRDefault="00194F11" w:rsidP="00194F1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839F6">
              <w:rPr>
                <w:color w:val="000000"/>
                <w:sz w:val="28"/>
                <w:szCs w:val="28"/>
              </w:rPr>
              <w:t>Контрольная работа 2.</w:t>
            </w:r>
          </w:p>
          <w:p w:rsidR="007643C0" w:rsidRPr="004839F6" w:rsidRDefault="007643C0" w:rsidP="00194F1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643C0">
              <w:rPr>
                <w:color w:val="000000"/>
                <w:sz w:val="28"/>
                <w:szCs w:val="28"/>
              </w:rPr>
              <w:t>Вопрос № 1,2</w:t>
            </w:r>
          </w:p>
          <w:p w:rsidR="00194F11" w:rsidRPr="00E836D2" w:rsidRDefault="00194F11" w:rsidP="00256472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08F" w:rsidRPr="00E836D2" w:rsidTr="003D708F">
        <w:tc>
          <w:tcPr>
            <w:tcW w:w="559" w:type="dxa"/>
            <w:vMerge/>
          </w:tcPr>
          <w:p w:rsidR="003D708F" w:rsidRPr="00E836D2" w:rsidRDefault="003D708F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3D708F" w:rsidRPr="00E836D2" w:rsidRDefault="003D708F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D708F" w:rsidRPr="00E836D2" w:rsidRDefault="003D708F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708F" w:rsidRPr="00741B8A" w:rsidRDefault="003D708F" w:rsidP="00BC7FF3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741B8A">
              <w:rPr>
                <w:color w:val="000000"/>
                <w:sz w:val="28"/>
                <w:szCs w:val="28"/>
              </w:rPr>
              <w:t xml:space="preserve">Уметь </w:t>
            </w:r>
            <w:r w:rsidR="00BC7FF3">
              <w:rPr>
                <w:color w:val="000000"/>
                <w:sz w:val="28"/>
                <w:szCs w:val="28"/>
              </w:rPr>
              <w:t>н</w:t>
            </w:r>
            <w:r w:rsidR="00BC7FF3" w:rsidRPr="00BC7FF3">
              <w:rPr>
                <w:color w:val="000000"/>
                <w:sz w:val="28"/>
                <w:szCs w:val="28"/>
              </w:rPr>
              <w:t xml:space="preserve">аходить, </w:t>
            </w:r>
            <w:r w:rsidR="00BC7FF3" w:rsidRPr="00BC7FF3">
              <w:rPr>
                <w:color w:val="000000"/>
                <w:sz w:val="28"/>
                <w:szCs w:val="28"/>
              </w:rPr>
              <w:lastRenderedPageBreak/>
              <w:t>анализировать и использовать актуальную информацию с высоким уровнем доказательности и современные медицинские технологии, по виду профессиональной деятельности.</w:t>
            </w:r>
          </w:p>
        </w:tc>
        <w:tc>
          <w:tcPr>
            <w:tcW w:w="2546" w:type="dxa"/>
          </w:tcPr>
          <w:p w:rsidR="00A833C3" w:rsidRPr="004839F6" w:rsidRDefault="00A833C3" w:rsidP="00A833C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839F6">
              <w:rPr>
                <w:color w:val="000000"/>
                <w:sz w:val="28"/>
                <w:szCs w:val="28"/>
              </w:rPr>
              <w:lastRenderedPageBreak/>
              <w:t xml:space="preserve">Контрольная </w:t>
            </w:r>
            <w:r w:rsidRPr="004839F6">
              <w:rPr>
                <w:color w:val="000000"/>
                <w:sz w:val="28"/>
                <w:szCs w:val="28"/>
              </w:rPr>
              <w:lastRenderedPageBreak/>
              <w:t xml:space="preserve">работа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839F6">
              <w:rPr>
                <w:color w:val="000000"/>
                <w:sz w:val="28"/>
                <w:szCs w:val="28"/>
              </w:rPr>
              <w:t>.</w:t>
            </w:r>
          </w:p>
          <w:p w:rsidR="003D708F" w:rsidRPr="00E836D2" w:rsidRDefault="00A833C3" w:rsidP="00BF3D5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 </w:t>
            </w:r>
            <w:r w:rsidR="00FB426B">
              <w:rPr>
                <w:color w:val="000000"/>
                <w:sz w:val="28"/>
                <w:szCs w:val="28"/>
              </w:rPr>
              <w:t xml:space="preserve">1; </w:t>
            </w:r>
            <w:r w:rsidR="00BF3D5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A0719" w:rsidRPr="00E836D2" w:rsidTr="003D708F">
        <w:tc>
          <w:tcPr>
            <w:tcW w:w="559" w:type="dxa"/>
          </w:tcPr>
          <w:p w:rsidR="005A0719" w:rsidRPr="00E836D2" w:rsidRDefault="005A0719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5A0719" w:rsidRPr="00E836D2" w:rsidRDefault="005A0719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0719" w:rsidRPr="00E836D2" w:rsidRDefault="005A0719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</w:p>
        </w:tc>
        <w:tc>
          <w:tcPr>
            <w:tcW w:w="2552" w:type="dxa"/>
          </w:tcPr>
          <w:p w:rsidR="005A0719" w:rsidRPr="00741B8A" w:rsidRDefault="00DC27AA" w:rsidP="00BC7FF3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DC27AA">
              <w:rPr>
                <w:color w:val="000000"/>
                <w:sz w:val="28"/>
                <w:szCs w:val="28"/>
              </w:rPr>
              <w:t>Современными технологиями применяемыми для формирования санитарно-гигиенического просвещения населения и формирования здорового образа жизни.</w:t>
            </w:r>
          </w:p>
        </w:tc>
        <w:tc>
          <w:tcPr>
            <w:tcW w:w="2546" w:type="dxa"/>
          </w:tcPr>
          <w:p w:rsidR="005A0719" w:rsidRDefault="00FB426B" w:rsidP="00A833C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1.</w:t>
            </w:r>
          </w:p>
          <w:p w:rsidR="007643C0" w:rsidRDefault="007643C0" w:rsidP="00A833C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643C0">
              <w:rPr>
                <w:color w:val="000000"/>
                <w:sz w:val="28"/>
                <w:szCs w:val="28"/>
              </w:rPr>
              <w:t>Вопрос № 1,2</w:t>
            </w:r>
          </w:p>
          <w:p w:rsidR="00FB426B" w:rsidRDefault="00FB426B" w:rsidP="00A833C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  <w:p w:rsidR="00FB426B" w:rsidRDefault="00FB426B" w:rsidP="00A833C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2.</w:t>
            </w:r>
          </w:p>
          <w:p w:rsidR="00FB426B" w:rsidRDefault="00FB426B" w:rsidP="00A833C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  <w:p w:rsidR="00FB426B" w:rsidRPr="004839F6" w:rsidRDefault="00FB426B" w:rsidP="00A833C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7FF3" w:rsidRPr="00E836D2" w:rsidTr="003D708F">
        <w:tc>
          <w:tcPr>
            <w:tcW w:w="559" w:type="dxa"/>
            <w:vMerge w:val="restart"/>
          </w:tcPr>
          <w:p w:rsidR="00BC7FF3" w:rsidRPr="00E836D2" w:rsidRDefault="00BC7FF3" w:rsidP="00BC7FF3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vMerge w:val="restart"/>
          </w:tcPr>
          <w:p w:rsidR="00BC7FF3" w:rsidRPr="00C45EAA" w:rsidRDefault="00BC7FF3" w:rsidP="00BC7FF3">
            <w:pPr>
              <w:rPr>
                <w:color w:val="000000"/>
                <w:sz w:val="28"/>
                <w:szCs w:val="28"/>
              </w:rPr>
            </w:pPr>
            <w:r w:rsidRPr="00EF09B7">
              <w:rPr>
                <w:color w:val="000000"/>
                <w:sz w:val="28"/>
                <w:szCs w:val="28"/>
              </w:rPr>
              <w:t>ПК-4</w:t>
            </w:r>
            <w:r w:rsidRPr="00EF09B7">
              <w:rPr>
                <w:color w:val="000000"/>
                <w:sz w:val="28"/>
                <w:szCs w:val="28"/>
              </w:rPr>
              <w:tab/>
              <w:t>Способен организовывать сестринское дело в отделении медицинской организации по профилю медицинской помощи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C7FF3" w:rsidRPr="009A7D3C" w:rsidRDefault="00BC7FF3" w:rsidP="009A7D3C">
            <w:pPr>
              <w:rPr>
                <w:sz w:val="28"/>
                <w:szCs w:val="28"/>
              </w:rPr>
            </w:pPr>
            <w:r w:rsidRPr="009A7D3C">
              <w:rPr>
                <w:sz w:val="28"/>
                <w:szCs w:val="28"/>
              </w:rPr>
              <w:t>Инд.ПК 4.2. Обеспечивает и содействует профессиональному росту подчинённого персонала отделения (подразделения) и внедрению инновационных технологий</w:t>
            </w:r>
          </w:p>
        </w:tc>
        <w:tc>
          <w:tcPr>
            <w:tcW w:w="2552" w:type="dxa"/>
          </w:tcPr>
          <w:p w:rsidR="00BC7FF3" w:rsidRPr="00741B8A" w:rsidRDefault="00BC7FF3" w:rsidP="00BC7FF3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741B8A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BC7FF3">
              <w:rPr>
                <w:color w:val="000000"/>
                <w:sz w:val="28"/>
                <w:szCs w:val="28"/>
              </w:rPr>
              <w:t>овременные технологии сестринского ухода и клинической практики медицинской сестры.</w:t>
            </w:r>
            <w:bookmarkStart w:id="2" w:name="_GoBack"/>
            <w:bookmarkEnd w:id="2"/>
          </w:p>
        </w:tc>
        <w:tc>
          <w:tcPr>
            <w:tcW w:w="2546" w:type="dxa"/>
          </w:tcPr>
          <w:p w:rsidR="00BC7FF3" w:rsidRPr="004839F6" w:rsidRDefault="00BC7FF3" w:rsidP="00BC7FF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839F6">
              <w:rPr>
                <w:color w:val="000000"/>
                <w:sz w:val="28"/>
                <w:szCs w:val="28"/>
              </w:rPr>
              <w:t xml:space="preserve">Контрольная работа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839F6">
              <w:rPr>
                <w:color w:val="000000"/>
                <w:sz w:val="28"/>
                <w:szCs w:val="28"/>
              </w:rPr>
              <w:t>.</w:t>
            </w:r>
          </w:p>
          <w:p w:rsidR="00BC7FF3" w:rsidRDefault="00BC7FF3" w:rsidP="0090156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  <w:p w:rsidR="007643C0" w:rsidRPr="00E836D2" w:rsidRDefault="007643C0" w:rsidP="00901569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643C0">
              <w:rPr>
                <w:color w:val="000000"/>
                <w:sz w:val="28"/>
                <w:szCs w:val="28"/>
              </w:rPr>
              <w:t>Вопрос № 1,2</w:t>
            </w:r>
          </w:p>
        </w:tc>
      </w:tr>
      <w:tr w:rsidR="00420DA4" w:rsidRPr="00E836D2" w:rsidTr="003D708F">
        <w:tc>
          <w:tcPr>
            <w:tcW w:w="559" w:type="dxa"/>
            <w:vMerge/>
          </w:tcPr>
          <w:p w:rsidR="00420DA4" w:rsidRPr="00E836D2" w:rsidRDefault="00420DA4" w:rsidP="00420D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420DA4" w:rsidRPr="00E836D2" w:rsidRDefault="00420DA4" w:rsidP="00420D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A4" w:rsidRPr="00E836D2" w:rsidRDefault="00420DA4" w:rsidP="00420D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0DA4" w:rsidRPr="00741B8A" w:rsidRDefault="00420DA4" w:rsidP="002A43E6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741B8A">
              <w:rPr>
                <w:color w:val="000000"/>
                <w:sz w:val="28"/>
                <w:szCs w:val="28"/>
              </w:rPr>
              <w:t xml:space="preserve">Уметь </w:t>
            </w:r>
            <w:r w:rsidR="002A43E6">
              <w:rPr>
                <w:color w:val="000000"/>
                <w:sz w:val="28"/>
                <w:szCs w:val="28"/>
              </w:rPr>
              <w:t>п</w:t>
            </w:r>
            <w:r w:rsidR="002A43E6" w:rsidRPr="002A43E6">
              <w:rPr>
                <w:color w:val="000000"/>
                <w:sz w:val="28"/>
                <w:szCs w:val="28"/>
              </w:rPr>
              <w:t xml:space="preserve">роизводить поиск, анализ и применение информации в области </w:t>
            </w:r>
            <w:r w:rsidR="002A43E6" w:rsidRPr="002A43E6">
              <w:rPr>
                <w:color w:val="000000"/>
                <w:sz w:val="28"/>
                <w:szCs w:val="28"/>
              </w:rPr>
              <w:lastRenderedPageBreak/>
              <w:t>доказательной медицины, современных технологий сестринского.</w:t>
            </w:r>
          </w:p>
        </w:tc>
        <w:tc>
          <w:tcPr>
            <w:tcW w:w="2546" w:type="dxa"/>
          </w:tcPr>
          <w:p w:rsidR="00772794" w:rsidRDefault="00772794" w:rsidP="007727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839F6">
              <w:rPr>
                <w:color w:val="000000"/>
                <w:sz w:val="28"/>
                <w:szCs w:val="28"/>
              </w:rPr>
              <w:lastRenderedPageBreak/>
              <w:t xml:space="preserve">Контрольная работа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839F6">
              <w:rPr>
                <w:color w:val="000000"/>
                <w:sz w:val="28"/>
                <w:szCs w:val="28"/>
              </w:rPr>
              <w:t>.</w:t>
            </w:r>
          </w:p>
          <w:p w:rsidR="007643C0" w:rsidRPr="004839F6" w:rsidRDefault="007643C0" w:rsidP="007727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643C0">
              <w:rPr>
                <w:color w:val="000000"/>
                <w:sz w:val="28"/>
                <w:szCs w:val="28"/>
              </w:rPr>
              <w:t>Вопрос № 1,2</w:t>
            </w:r>
          </w:p>
          <w:p w:rsidR="00772794" w:rsidRDefault="00772794" w:rsidP="007727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839F6">
              <w:rPr>
                <w:color w:val="000000"/>
                <w:sz w:val="28"/>
                <w:szCs w:val="28"/>
              </w:rPr>
              <w:t>Контрольная работа 2.</w:t>
            </w:r>
          </w:p>
          <w:p w:rsidR="007643C0" w:rsidRPr="004839F6" w:rsidRDefault="007643C0" w:rsidP="0077279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643C0">
              <w:rPr>
                <w:color w:val="000000"/>
                <w:sz w:val="28"/>
                <w:szCs w:val="28"/>
              </w:rPr>
              <w:t>Вопрос № 1,2</w:t>
            </w:r>
          </w:p>
          <w:p w:rsidR="00420DA4" w:rsidRPr="00E836D2" w:rsidRDefault="00420DA4" w:rsidP="004273C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0DA4" w:rsidRPr="00E836D2" w:rsidTr="003D708F">
        <w:tc>
          <w:tcPr>
            <w:tcW w:w="559" w:type="dxa"/>
            <w:vMerge/>
          </w:tcPr>
          <w:p w:rsidR="00420DA4" w:rsidRPr="00E836D2" w:rsidRDefault="00420DA4" w:rsidP="00420DA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420DA4" w:rsidRPr="00E836D2" w:rsidRDefault="00420DA4" w:rsidP="00420DA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A4" w:rsidRPr="00E836D2" w:rsidRDefault="005A0719" w:rsidP="00420DA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 </w:t>
            </w:r>
          </w:p>
        </w:tc>
        <w:tc>
          <w:tcPr>
            <w:tcW w:w="2552" w:type="dxa"/>
          </w:tcPr>
          <w:p w:rsidR="00420DA4" w:rsidRPr="00741B8A" w:rsidRDefault="005A0719" w:rsidP="006F68DB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5A0719">
              <w:rPr>
                <w:color w:val="000000"/>
                <w:sz w:val="28"/>
                <w:szCs w:val="28"/>
              </w:rPr>
              <w:t>Знаниями о современных инновационных технологиях, применяемых в сестринском деле.</w:t>
            </w:r>
          </w:p>
        </w:tc>
        <w:tc>
          <w:tcPr>
            <w:tcW w:w="2546" w:type="dxa"/>
          </w:tcPr>
          <w:p w:rsidR="004273C4" w:rsidRDefault="004273C4" w:rsidP="004273C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273C4">
              <w:rPr>
                <w:color w:val="000000"/>
                <w:sz w:val="28"/>
                <w:szCs w:val="28"/>
              </w:rPr>
              <w:t>Контрольная работа 1.</w:t>
            </w:r>
          </w:p>
          <w:p w:rsidR="007643C0" w:rsidRPr="004273C4" w:rsidRDefault="007643C0" w:rsidP="004273C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643C0">
              <w:rPr>
                <w:color w:val="000000"/>
                <w:sz w:val="28"/>
                <w:szCs w:val="28"/>
              </w:rPr>
              <w:t>Вопрос № 1,2</w:t>
            </w:r>
          </w:p>
          <w:p w:rsidR="004273C4" w:rsidRDefault="004273C4" w:rsidP="004273C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273C4">
              <w:rPr>
                <w:color w:val="000000"/>
                <w:sz w:val="28"/>
                <w:szCs w:val="28"/>
              </w:rPr>
              <w:t>Контрольная работа 2.</w:t>
            </w:r>
          </w:p>
          <w:p w:rsidR="007643C0" w:rsidRDefault="007643C0" w:rsidP="004273C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7643C0">
              <w:rPr>
                <w:color w:val="000000"/>
                <w:sz w:val="28"/>
                <w:szCs w:val="28"/>
              </w:rPr>
              <w:t>Вопрос № 1,2</w:t>
            </w:r>
          </w:p>
          <w:p w:rsidR="007643C0" w:rsidRPr="004273C4" w:rsidRDefault="007643C0" w:rsidP="004273C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  <w:p w:rsidR="00420DA4" w:rsidRPr="00E836D2" w:rsidRDefault="00420DA4" w:rsidP="004273C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57131" w:rsidRPr="002363CD" w:rsidRDefault="00157131" w:rsidP="0015713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363CD">
        <w:rPr>
          <w:rFonts w:eastAsia="Calibri"/>
          <w:b/>
          <w:sz w:val="28"/>
          <w:szCs w:val="28"/>
        </w:rPr>
        <w:t>4. Методические рекомендации по применению балльно-рейтинговой системы</w:t>
      </w:r>
    </w:p>
    <w:p w:rsidR="00157131" w:rsidRPr="002363CD" w:rsidRDefault="00157131" w:rsidP="00157131">
      <w:pPr>
        <w:spacing w:line="276" w:lineRule="auto"/>
        <w:jc w:val="both"/>
        <w:rPr>
          <w:color w:val="000000"/>
          <w:sz w:val="28"/>
          <w:szCs w:val="28"/>
        </w:rPr>
      </w:pPr>
      <w:r w:rsidRPr="002363CD">
        <w:rPr>
          <w:color w:val="000000"/>
          <w:sz w:val="28"/>
          <w:szCs w:val="28"/>
        </w:rPr>
        <w:t xml:space="preserve">       В рамках реализации балльно-рейтинговой системы оценивания достижений обучающихся по дисциплине (модулю) </w:t>
      </w:r>
      <w:r w:rsidRPr="002363CD">
        <w:rPr>
          <w:rFonts w:eastAsia="Calibri"/>
          <w:sz w:val="28"/>
          <w:szCs w:val="28"/>
        </w:rPr>
        <w:t>«Основы медицинской реабилитации»</w:t>
      </w:r>
      <w:r w:rsidRPr="002363CD">
        <w:rPr>
          <w:color w:val="000000"/>
          <w:sz w:val="28"/>
          <w:szCs w:val="28"/>
        </w:rPr>
        <w:t xml:space="preserve">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157131" w:rsidRPr="002363CD" w:rsidRDefault="00157131" w:rsidP="00157131">
      <w:pPr>
        <w:spacing w:line="276" w:lineRule="auto"/>
        <w:jc w:val="both"/>
        <w:rPr>
          <w:sz w:val="28"/>
          <w:szCs w:val="28"/>
        </w:rPr>
      </w:pPr>
      <w:r w:rsidRPr="002363CD">
        <w:rPr>
          <w:color w:val="000000"/>
          <w:sz w:val="28"/>
          <w:szCs w:val="28"/>
        </w:rPr>
        <w:t xml:space="preserve">       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</w:t>
      </w:r>
      <w:r w:rsidRPr="002363CD">
        <w:rPr>
          <w:sz w:val="28"/>
          <w:szCs w:val="28"/>
        </w:rPr>
        <w:t xml:space="preserve"> который проводится в письменной форме по заданиям</w:t>
      </w:r>
      <w:r w:rsidRPr="002363CD">
        <w:rPr>
          <w:color w:val="000000"/>
          <w:sz w:val="28"/>
          <w:szCs w:val="28"/>
        </w:rPr>
        <w:t>.</w:t>
      </w:r>
      <w:r w:rsidRPr="002363CD">
        <w:rPr>
          <w:sz w:val="28"/>
          <w:szCs w:val="28"/>
        </w:rPr>
        <w:t xml:space="preserve"> Оценка рубежного контроля проводится в баллах за каждое контрольное задание: тестовый контроль, ответы на контрольные теоретические вопросы, решение проблемно-ситуационных задач.</w:t>
      </w:r>
    </w:p>
    <w:p w:rsidR="00157131" w:rsidRPr="002363CD" w:rsidRDefault="00157131" w:rsidP="0015713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363CD">
        <w:rPr>
          <w:rFonts w:eastAsia="Calibri"/>
          <w:b/>
          <w:sz w:val="28"/>
          <w:szCs w:val="28"/>
        </w:rPr>
        <w:t>Порядок расчета текущего стандартизированного рейтинга и бонусных баллов по дисциплине (модулю)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Текущий стандартизованный рейтинг (</w:t>
      </w:r>
      <w:proofErr w:type="spellStart"/>
      <w:r w:rsidRPr="002363CD">
        <w:rPr>
          <w:rFonts w:eastAsia="Calibri"/>
          <w:sz w:val="28"/>
          <w:szCs w:val="28"/>
        </w:rPr>
        <w:t>Ртс</w:t>
      </w:r>
      <w:proofErr w:type="spellEnd"/>
      <w:r w:rsidRPr="002363CD">
        <w:rPr>
          <w:rFonts w:eastAsia="Calibri"/>
          <w:sz w:val="28"/>
          <w:szCs w:val="28"/>
        </w:rPr>
        <w:t xml:space="preserve">) выражается в баллах по шкале от 0 до 70 и вычисляется по формуле: </w:t>
      </w:r>
      <w:proofErr w:type="spellStart"/>
      <w:r w:rsidRPr="002363CD">
        <w:rPr>
          <w:rFonts w:eastAsia="Calibri"/>
          <w:sz w:val="28"/>
          <w:szCs w:val="28"/>
        </w:rPr>
        <w:t>Ртс</w:t>
      </w:r>
      <w:proofErr w:type="spellEnd"/>
      <w:r w:rsidRPr="002363CD">
        <w:rPr>
          <w:rFonts w:eastAsia="Calibri"/>
          <w:sz w:val="28"/>
          <w:szCs w:val="28"/>
        </w:rPr>
        <w:t xml:space="preserve"> = (</w:t>
      </w:r>
      <w:proofErr w:type="spellStart"/>
      <w:r w:rsidRPr="002363CD">
        <w:rPr>
          <w:rFonts w:eastAsia="Calibri"/>
          <w:sz w:val="28"/>
          <w:szCs w:val="28"/>
        </w:rPr>
        <w:t>Ртф</w:t>
      </w:r>
      <w:proofErr w:type="spellEnd"/>
      <w:r w:rsidRPr="002363CD">
        <w:rPr>
          <w:rFonts w:eastAsia="Calibri"/>
          <w:sz w:val="28"/>
          <w:szCs w:val="28"/>
        </w:rPr>
        <w:t xml:space="preserve">*70)/макс </w:t>
      </w:r>
      <w:proofErr w:type="spellStart"/>
      <w:r w:rsidRPr="002363CD">
        <w:rPr>
          <w:rFonts w:eastAsia="Calibri"/>
          <w:sz w:val="28"/>
          <w:szCs w:val="28"/>
        </w:rPr>
        <w:t>Ртф</w:t>
      </w:r>
      <w:proofErr w:type="spellEnd"/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</w:t>
      </w:r>
      <w:r w:rsidRPr="002363CD">
        <w:rPr>
          <w:rFonts w:eastAsia="Calibri"/>
          <w:b/>
          <w:bCs/>
          <w:sz w:val="28"/>
          <w:szCs w:val="28"/>
        </w:rPr>
        <w:t>Текущий фактический рейтинг</w:t>
      </w:r>
      <w:r w:rsidRPr="002363CD">
        <w:rPr>
          <w:rFonts w:eastAsia="Calibri"/>
          <w:sz w:val="28"/>
          <w:szCs w:val="28"/>
        </w:rPr>
        <w:t xml:space="preserve"> определяется с учетом следующих показателей:</w:t>
      </w:r>
    </w:p>
    <w:p w:rsidR="00157131" w:rsidRPr="002363CD" w:rsidRDefault="00157131" w:rsidP="00157131">
      <w:pPr>
        <w:numPr>
          <w:ilvl w:val="0"/>
          <w:numId w:val="96"/>
        </w:num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Полнота ответа на теоретический вопрос  и индивидуальность выполненных заданий –  0 – 30 баллов (полнота – 0-20 баллов, индивидуальность  1-10 баллов)</w:t>
      </w:r>
    </w:p>
    <w:p w:rsidR="00157131" w:rsidRPr="002363CD" w:rsidRDefault="00157131" w:rsidP="00157131">
      <w:pPr>
        <w:numPr>
          <w:ilvl w:val="0"/>
          <w:numId w:val="96"/>
        </w:num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Тестовые задания – от 0 до 15 баллов (оценивается каждый </w:t>
      </w:r>
      <w:proofErr w:type="gramStart"/>
      <w:r w:rsidRPr="002363CD">
        <w:rPr>
          <w:rFonts w:eastAsia="Calibri"/>
          <w:sz w:val="28"/>
          <w:szCs w:val="28"/>
        </w:rPr>
        <w:t>ответ</w:t>
      </w:r>
      <w:proofErr w:type="gramEnd"/>
      <w:r w:rsidRPr="002363CD">
        <w:rPr>
          <w:rFonts w:eastAsia="Calibri"/>
          <w:sz w:val="28"/>
          <w:szCs w:val="28"/>
        </w:rPr>
        <w:t xml:space="preserve"> и результат сложения  делится на количество тестовых заданий в модуле)</w:t>
      </w:r>
    </w:p>
    <w:p w:rsidR="00157131" w:rsidRPr="002363CD" w:rsidRDefault="00157131" w:rsidP="00157131">
      <w:pPr>
        <w:numPr>
          <w:ilvl w:val="0"/>
          <w:numId w:val="96"/>
        </w:num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Решение ситуационных задач – от 0 до 15 (при наличии в модуле нескольких задач – оценивается каждая </w:t>
      </w:r>
      <w:proofErr w:type="gramStart"/>
      <w:r w:rsidRPr="002363CD">
        <w:rPr>
          <w:rFonts w:eastAsia="Calibri"/>
          <w:sz w:val="28"/>
          <w:szCs w:val="28"/>
        </w:rPr>
        <w:t>задача</w:t>
      </w:r>
      <w:proofErr w:type="gramEnd"/>
      <w:r w:rsidRPr="002363CD">
        <w:rPr>
          <w:rFonts w:eastAsia="Calibri"/>
          <w:sz w:val="28"/>
          <w:szCs w:val="28"/>
        </w:rPr>
        <w:t xml:space="preserve"> и результат сложения делится на количество задач).</w:t>
      </w:r>
    </w:p>
    <w:p w:rsidR="00157131" w:rsidRPr="002363CD" w:rsidRDefault="00157131" w:rsidP="00157131">
      <w:pPr>
        <w:numPr>
          <w:ilvl w:val="0"/>
          <w:numId w:val="96"/>
        </w:num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Своевременность выполнения заданий – от 0 до 5 баллов</w:t>
      </w:r>
    </w:p>
    <w:p w:rsidR="00157131" w:rsidRPr="002363CD" w:rsidRDefault="00157131" w:rsidP="00157131">
      <w:pPr>
        <w:numPr>
          <w:ilvl w:val="0"/>
          <w:numId w:val="96"/>
        </w:num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Оформление работы – от 0 до 5 баллов</w:t>
      </w:r>
    </w:p>
    <w:p w:rsidR="00157131" w:rsidRPr="002363CD" w:rsidRDefault="00157131" w:rsidP="00157131">
      <w:pPr>
        <w:spacing w:line="276" w:lineRule="auto"/>
        <w:ind w:left="360"/>
        <w:contextualSpacing/>
        <w:jc w:val="both"/>
        <w:rPr>
          <w:rFonts w:eastAsia="Calibri"/>
          <w:sz w:val="28"/>
          <w:szCs w:val="28"/>
        </w:rPr>
      </w:pP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lastRenderedPageBreak/>
        <w:t xml:space="preserve">     Таким образом, </w:t>
      </w:r>
      <w:proofErr w:type="spellStart"/>
      <w:r w:rsidRPr="002363CD">
        <w:rPr>
          <w:rFonts w:eastAsia="Calibri"/>
          <w:sz w:val="28"/>
          <w:szCs w:val="28"/>
        </w:rPr>
        <w:t>Ртс</w:t>
      </w:r>
      <w:proofErr w:type="spellEnd"/>
      <w:r w:rsidRPr="002363CD">
        <w:rPr>
          <w:rFonts w:eastAsia="Calibri"/>
          <w:sz w:val="28"/>
          <w:szCs w:val="28"/>
        </w:rPr>
        <w:t xml:space="preserve"> может максимально быть не более 70 баллов.     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 Текущий стандартизованный рейтинг (</w:t>
      </w:r>
      <w:proofErr w:type="spellStart"/>
      <w:r w:rsidRPr="002363CD">
        <w:rPr>
          <w:rFonts w:eastAsia="Calibri"/>
          <w:sz w:val="28"/>
          <w:szCs w:val="28"/>
        </w:rPr>
        <w:t>Ртс</w:t>
      </w:r>
      <w:proofErr w:type="spellEnd"/>
      <w:r w:rsidRPr="002363CD">
        <w:rPr>
          <w:rFonts w:eastAsia="Calibri"/>
          <w:sz w:val="28"/>
          <w:szCs w:val="28"/>
        </w:rPr>
        <w:t>) выражается в баллах по шкале от 0 до 70 и вычисляется по формуле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</w:t>
      </w:r>
      <w:proofErr w:type="spellStart"/>
      <w:r w:rsidRPr="002363CD">
        <w:rPr>
          <w:rFonts w:eastAsia="Calibri"/>
          <w:sz w:val="28"/>
          <w:szCs w:val="28"/>
        </w:rPr>
        <w:t>Ртс</w:t>
      </w:r>
      <w:proofErr w:type="spellEnd"/>
      <w:r w:rsidRPr="002363CD">
        <w:rPr>
          <w:rFonts w:eastAsia="Calibri"/>
          <w:sz w:val="28"/>
          <w:szCs w:val="28"/>
        </w:rPr>
        <w:t xml:space="preserve"> = (</w:t>
      </w:r>
      <w:proofErr w:type="spellStart"/>
      <w:r w:rsidRPr="002363CD">
        <w:rPr>
          <w:rFonts w:eastAsia="Calibri"/>
          <w:sz w:val="28"/>
          <w:szCs w:val="28"/>
        </w:rPr>
        <w:t>Ртф</w:t>
      </w:r>
      <w:proofErr w:type="spellEnd"/>
      <w:r w:rsidRPr="002363CD">
        <w:rPr>
          <w:rFonts w:eastAsia="Calibri"/>
          <w:sz w:val="28"/>
          <w:szCs w:val="28"/>
        </w:rPr>
        <w:t>*70)/ макс</w:t>
      </w:r>
      <w:proofErr w:type="gramStart"/>
      <w:r w:rsidRPr="002363CD">
        <w:rPr>
          <w:rFonts w:eastAsia="Calibri"/>
          <w:sz w:val="28"/>
          <w:szCs w:val="28"/>
        </w:rPr>
        <w:t>.(</w:t>
      </w:r>
      <w:proofErr w:type="spellStart"/>
      <w:proofErr w:type="gramEnd"/>
      <w:r w:rsidRPr="002363CD">
        <w:rPr>
          <w:rFonts w:eastAsia="Calibri"/>
          <w:sz w:val="28"/>
          <w:szCs w:val="28"/>
        </w:rPr>
        <w:t>Ртф</w:t>
      </w:r>
      <w:proofErr w:type="spellEnd"/>
      <w:r w:rsidRPr="002363CD">
        <w:rPr>
          <w:rFonts w:eastAsia="Calibri"/>
          <w:sz w:val="28"/>
          <w:szCs w:val="28"/>
        </w:rPr>
        <w:t>), где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</w:t>
      </w:r>
      <w:proofErr w:type="spellStart"/>
      <w:r w:rsidRPr="002363CD">
        <w:rPr>
          <w:rFonts w:eastAsia="Calibri"/>
          <w:sz w:val="28"/>
          <w:szCs w:val="28"/>
        </w:rPr>
        <w:t>Ртс</w:t>
      </w:r>
      <w:proofErr w:type="spellEnd"/>
      <w:r w:rsidRPr="002363CD">
        <w:rPr>
          <w:rFonts w:eastAsia="Calibri"/>
          <w:sz w:val="28"/>
          <w:szCs w:val="28"/>
        </w:rPr>
        <w:t xml:space="preserve"> – текущий стандартизованный рейтинг,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</w:t>
      </w:r>
      <w:proofErr w:type="spellStart"/>
      <w:r w:rsidRPr="002363CD">
        <w:rPr>
          <w:rFonts w:eastAsia="Calibri"/>
          <w:sz w:val="28"/>
          <w:szCs w:val="28"/>
        </w:rPr>
        <w:t>Ртф</w:t>
      </w:r>
      <w:proofErr w:type="spellEnd"/>
      <w:r w:rsidRPr="002363CD">
        <w:rPr>
          <w:rFonts w:eastAsia="Calibri"/>
          <w:sz w:val="28"/>
          <w:szCs w:val="28"/>
        </w:rPr>
        <w:t xml:space="preserve"> – текущий фактический рейтинг, 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Макс. </w:t>
      </w:r>
      <w:proofErr w:type="spellStart"/>
      <w:r w:rsidRPr="002363CD">
        <w:rPr>
          <w:rFonts w:eastAsia="Calibri"/>
          <w:sz w:val="28"/>
          <w:szCs w:val="28"/>
        </w:rPr>
        <w:t>Ртф</w:t>
      </w:r>
      <w:proofErr w:type="spellEnd"/>
      <w:r w:rsidRPr="002363CD">
        <w:rPr>
          <w:rFonts w:eastAsia="Calibri"/>
          <w:sz w:val="28"/>
          <w:szCs w:val="28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:rsidR="00157131" w:rsidRPr="002363CD" w:rsidRDefault="00157131" w:rsidP="0015713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2363CD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2363CD">
        <w:rPr>
          <w:b/>
          <w:color w:val="000000"/>
          <w:sz w:val="28"/>
          <w:szCs w:val="28"/>
        </w:rPr>
        <w:t>обучающихся</w:t>
      </w:r>
      <w:proofErr w:type="gramEnd"/>
      <w:r w:rsidRPr="002363CD">
        <w:rPr>
          <w:b/>
          <w:color w:val="000000"/>
          <w:sz w:val="28"/>
          <w:szCs w:val="28"/>
        </w:rPr>
        <w:t xml:space="preserve"> на промежуточной аттестации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 Промежуточная аттестация по дисциплине «Основы медицинской реабилитации» проводится в форме зачета – тестовый контроль в информационной системе </w:t>
      </w:r>
      <w:proofErr w:type="spellStart"/>
      <w:r w:rsidRPr="002363CD">
        <w:rPr>
          <w:rFonts w:eastAsia="Calibri"/>
          <w:sz w:val="28"/>
          <w:szCs w:val="28"/>
        </w:rPr>
        <w:t>ОрГМУ</w:t>
      </w:r>
      <w:proofErr w:type="spellEnd"/>
      <w:r w:rsidRPr="002363CD">
        <w:rPr>
          <w:rFonts w:eastAsia="Calibri"/>
          <w:sz w:val="28"/>
          <w:szCs w:val="28"/>
        </w:rPr>
        <w:t xml:space="preserve">. </w:t>
      </w:r>
      <w:proofErr w:type="gramStart"/>
      <w:r w:rsidRPr="002363CD">
        <w:rPr>
          <w:rFonts w:eastAsia="Calibri"/>
          <w:sz w:val="28"/>
          <w:szCs w:val="28"/>
        </w:rPr>
        <w:t>Обучающийся</w:t>
      </w:r>
      <w:proofErr w:type="gramEnd"/>
      <w:r w:rsidRPr="002363CD">
        <w:rPr>
          <w:rFonts w:eastAsia="Calibri"/>
          <w:sz w:val="28"/>
          <w:szCs w:val="28"/>
        </w:rPr>
        <w:t xml:space="preserve"> может набрать максимально по зачетному рейтингу 30 баллов.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 Оценка зачетного тестирования проводится по следующим критериям: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100 – 96% - 30 баллов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91 – 95 % -  26 баллов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86 – 90 % - 22 баллов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81 – 85%  - 20 баллов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76 – 80%  - 18 баллов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71 – 75%  - 15 баллов.</w:t>
      </w:r>
    </w:p>
    <w:p w:rsidR="00157131" w:rsidRPr="002363CD" w:rsidRDefault="00157131" w:rsidP="00157131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Если  результат зачетного тестового контроля менее 71% и  значение зачетного рейтинга менее 15 баллов, то дисциплина считается не освоенной и по результатам промежуточной аттестации выставляется «не зачтено»        </w:t>
      </w:r>
    </w:p>
    <w:p w:rsidR="00157131" w:rsidRPr="002363CD" w:rsidRDefault="00157131" w:rsidP="0015713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363CD">
        <w:rPr>
          <w:rFonts w:eastAsia="Calibri"/>
          <w:b/>
          <w:sz w:val="28"/>
          <w:szCs w:val="28"/>
        </w:rPr>
        <w:t>Порядок расчета дисциплинарного рейтинга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Дисциплинарный рейтинг (</w:t>
      </w:r>
      <w:proofErr w:type="spellStart"/>
      <w:r w:rsidRPr="002363CD">
        <w:rPr>
          <w:rFonts w:eastAsia="Calibri"/>
          <w:sz w:val="28"/>
          <w:szCs w:val="28"/>
        </w:rPr>
        <w:t>Рд</w:t>
      </w:r>
      <w:proofErr w:type="spellEnd"/>
      <w:r w:rsidRPr="002363CD">
        <w:rPr>
          <w:rFonts w:eastAsia="Calibri"/>
          <w:sz w:val="28"/>
          <w:szCs w:val="28"/>
        </w:rPr>
        <w:t xml:space="preserve">) формируется при проведении промежуточной аттестации по дисциплине, практике и является основой для определения итоговой оценки по дисциплине (модулю). Дисциплинарный рейтинг выставляется преподавателем в аттестационный лист прохождения  промежуточной аттестации по индивидуальному графику, в аттестационный лист первой (второй) повторной промежуточной аттестации, в журнал экзаменатора. Дисциплинарный рейтинг </w:t>
      </w:r>
      <w:proofErr w:type="gramStart"/>
      <w:r w:rsidRPr="002363CD">
        <w:rPr>
          <w:rFonts w:eastAsia="Calibri"/>
          <w:sz w:val="28"/>
          <w:szCs w:val="28"/>
        </w:rPr>
        <w:t>обучающегося</w:t>
      </w:r>
      <w:proofErr w:type="gramEnd"/>
      <w:r w:rsidRPr="002363CD">
        <w:rPr>
          <w:rFonts w:eastAsia="Calibri"/>
          <w:sz w:val="28"/>
          <w:szCs w:val="28"/>
        </w:rPr>
        <w:t xml:space="preserve"> выражается в баллах по 100 бальной шкале.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 xml:space="preserve">      Дисциплинарный рейтинг обучающегося  рассчитывается </w:t>
      </w:r>
      <w:r w:rsidRPr="002363CD">
        <w:rPr>
          <w:rFonts w:eastAsia="Calibri"/>
          <w:b/>
          <w:bCs/>
          <w:sz w:val="28"/>
          <w:szCs w:val="28"/>
        </w:rPr>
        <w:t>как сумма текущего стандартизованного рейтинга (</w:t>
      </w:r>
      <w:proofErr w:type="spellStart"/>
      <w:r w:rsidRPr="002363CD">
        <w:rPr>
          <w:rFonts w:eastAsia="Calibri"/>
          <w:b/>
          <w:bCs/>
          <w:sz w:val="28"/>
          <w:szCs w:val="28"/>
        </w:rPr>
        <w:t>Ртс</w:t>
      </w:r>
      <w:proofErr w:type="spellEnd"/>
      <w:r w:rsidRPr="002363CD">
        <w:rPr>
          <w:rFonts w:eastAsia="Calibri"/>
          <w:b/>
          <w:bCs/>
          <w:sz w:val="28"/>
          <w:szCs w:val="28"/>
        </w:rPr>
        <w:t>) и экзаменационного / зачетного рейтинга</w:t>
      </w:r>
      <w:r w:rsidRPr="002363CD">
        <w:rPr>
          <w:rFonts w:eastAsia="Calibri"/>
          <w:sz w:val="28"/>
          <w:szCs w:val="28"/>
        </w:rPr>
        <w:t xml:space="preserve"> (</w:t>
      </w:r>
      <w:proofErr w:type="spellStart"/>
      <w:r w:rsidRPr="002363CD">
        <w:rPr>
          <w:rFonts w:eastAsia="Calibri"/>
          <w:sz w:val="28"/>
          <w:szCs w:val="28"/>
        </w:rPr>
        <w:t>Рэ</w:t>
      </w:r>
      <w:proofErr w:type="spellEnd"/>
      <w:r w:rsidRPr="002363CD">
        <w:rPr>
          <w:rFonts w:eastAsia="Calibri"/>
          <w:sz w:val="28"/>
          <w:szCs w:val="28"/>
        </w:rPr>
        <w:t>/</w:t>
      </w:r>
      <w:proofErr w:type="spellStart"/>
      <w:r w:rsidRPr="002363CD">
        <w:rPr>
          <w:rFonts w:eastAsia="Calibri"/>
          <w:sz w:val="28"/>
          <w:szCs w:val="28"/>
        </w:rPr>
        <w:t>Рз</w:t>
      </w:r>
      <w:proofErr w:type="spellEnd"/>
      <w:r w:rsidRPr="002363CD">
        <w:rPr>
          <w:rFonts w:eastAsia="Calibri"/>
          <w:sz w:val="28"/>
          <w:szCs w:val="28"/>
        </w:rPr>
        <w:t>) по формуле: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r w:rsidRPr="002363CD">
        <w:rPr>
          <w:rFonts w:eastAsia="Calibri"/>
          <w:sz w:val="28"/>
          <w:szCs w:val="28"/>
        </w:rPr>
        <w:t>Рд</w:t>
      </w:r>
      <w:proofErr w:type="spellEnd"/>
      <w:r w:rsidRPr="002363CD">
        <w:rPr>
          <w:rFonts w:eastAsia="Calibri"/>
          <w:sz w:val="28"/>
          <w:szCs w:val="28"/>
        </w:rPr>
        <w:t xml:space="preserve"> = </w:t>
      </w:r>
      <w:proofErr w:type="spellStart"/>
      <w:r w:rsidRPr="002363CD">
        <w:rPr>
          <w:rFonts w:eastAsia="Calibri"/>
          <w:sz w:val="28"/>
          <w:szCs w:val="28"/>
        </w:rPr>
        <w:t>Ртс</w:t>
      </w:r>
      <w:proofErr w:type="spellEnd"/>
      <w:r w:rsidRPr="002363CD">
        <w:rPr>
          <w:rFonts w:eastAsia="Calibri"/>
          <w:sz w:val="28"/>
          <w:szCs w:val="28"/>
        </w:rPr>
        <w:t xml:space="preserve"> + </w:t>
      </w:r>
      <w:proofErr w:type="spellStart"/>
      <w:r w:rsidRPr="002363CD">
        <w:rPr>
          <w:rFonts w:eastAsia="Calibri"/>
          <w:sz w:val="28"/>
          <w:szCs w:val="28"/>
        </w:rPr>
        <w:t>Рэ</w:t>
      </w:r>
      <w:proofErr w:type="spellEnd"/>
      <w:r w:rsidRPr="002363CD">
        <w:rPr>
          <w:rFonts w:eastAsia="Calibri"/>
          <w:sz w:val="28"/>
          <w:szCs w:val="28"/>
        </w:rPr>
        <w:t>/</w:t>
      </w:r>
      <w:proofErr w:type="spellStart"/>
      <w:r w:rsidRPr="002363CD">
        <w:rPr>
          <w:rFonts w:eastAsia="Calibri"/>
          <w:sz w:val="28"/>
          <w:szCs w:val="28"/>
        </w:rPr>
        <w:t>Рз</w:t>
      </w:r>
      <w:proofErr w:type="spellEnd"/>
      <w:proofErr w:type="gramStart"/>
      <w:r w:rsidRPr="002363CD">
        <w:rPr>
          <w:rFonts w:eastAsia="Calibri"/>
          <w:sz w:val="28"/>
          <w:szCs w:val="28"/>
        </w:rPr>
        <w:t xml:space="preserve"> ,</w:t>
      </w:r>
      <w:proofErr w:type="gramEnd"/>
      <w:r w:rsidRPr="002363CD">
        <w:rPr>
          <w:rFonts w:eastAsia="Calibri"/>
          <w:sz w:val="28"/>
          <w:szCs w:val="28"/>
        </w:rPr>
        <w:t xml:space="preserve"> где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r w:rsidRPr="002363CD">
        <w:rPr>
          <w:rFonts w:eastAsia="Calibri"/>
          <w:sz w:val="28"/>
          <w:szCs w:val="28"/>
        </w:rPr>
        <w:t>Рд</w:t>
      </w:r>
      <w:proofErr w:type="spellEnd"/>
      <w:r w:rsidRPr="002363CD">
        <w:rPr>
          <w:rFonts w:eastAsia="Calibri"/>
          <w:sz w:val="28"/>
          <w:szCs w:val="28"/>
        </w:rPr>
        <w:t xml:space="preserve"> – дисциплинарный рейтинг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r w:rsidRPr="002363CD">
        <w:rPr>
          <w:rFonts w:eastAsia="Calibri"/>
          <w:sz w:val="28"/>
          <w:szCs w:val="28"/>
        </w:rPr>
        <w:t>Ртс</w:t>
      </w:r>
      <w:proofErr w:type="spellEnd"/>
      <w:r w:rsidRPr="002363CD">
        <w:rPr>
          <w:rFonts w:eastAsia="Calibri"/>
          <w:sz w:val="28"/>
          <w:szCs w:val="28"/>
        </w:rPr>
        <w:t xml:space="preserve">– </w:t>
      </w:r>
      <w:proofErr w:type="gramStart"/>
      <w:r w:rsidRPr="002363CD">
        <w:rPr>
          <w:rFonts w:eastAsia="Calibri"/>
          <w:sz w:val="28"/>
          <w:szCs w:val="28"/>
        </w:rPr>
        <w:t>ре</w:t>
      </w:r>
      <w:proofErr w:type="gramEnd"/>
      <w:r w:rsidRPr="002363CD">
        <w:rPr>
          <w:rFonts w:eastAsia="Calibri"/>
          <w:sz w:val="28"/>
          <w:szCs w:val="28"/>
        </w:rPr>
        <w:t>йтинг текущий стандартизированный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r w:rsidRPr="002363CD">
        <w:rPr>
          <w:rFonts w:eastAsia="Calibri"/>
          <w:sz w:val="28"/>
          <w:szCs w:val="28"/>
        </w:rPr>
        <w:t>Рэ</w:t>
      </w:r>
      <w:proofErr w:type="spellEnd"/>
      <w:r w:rsidRPr="002363CD">
        <w:rPr>
          <w:rFonts w:eastAsia="Calibri"/>
          <w:sz w:val="28"/>
          <w:szCs w:val="28"/>
        </w:rPr>
        <w:t>/</w:t>
      </w:r>
      <w:proofErr w:type="spellStart"/>
      <w:r w:rsidRPr="002363CD">
        <w:rPr>
          <w:rFonts w:eastAsia="Calibri"/>
          <w:sz w:val="28"/>
          <w:szCs w:val="28"/>
        </w:rPr>
        <w:t>з</w:t>
      </w:r>
      <w:proofErr w:type="spellEnd"/>
      <w:r w:rsidRPr="002363CD">
        <w:rPr>
          <w:rFonts w:eastAsia="Calibri"/>
          <w:sz w:val="28"/>
          <w:szCs w:val="28"/>
        </w:rPr>
        <w:t xml:space="preserve"> – рейтинг зачетный или экзаменационный</w:t>
      </w: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157131" w:rsidRPr="002363CD" w:rsidRDefault="00157131" w:rsidP="00157131">
      <w:pPr>
        <w:spacing w:line="276" w:lineRule="auto"/>
        <w:jc w:val="both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lastRenderedPageBreak/>
        <w:t xml:space="preserve">      При успешном прохождении </w:t>
      </w:r>
      <w:proofErr w:type="gramStart"/>
      <w:r w:rsidRPr="002363CD">
        <w:rPr>
          <w:rFonts w:eastAsia="Calibri"/>
          <w:sz w:val="28"/>
          <w:szCs w:val="28"/>
        </w:rPr>
        <w:t>обучающимся</w:t>
      </w:r>
      <w:proofErr w:type="gramEnd"/>
      <w:r w:rsidRPr="002363CD">
        <w:rPr>
          <w:rFonts w:eastAsia="Calibri"/>
          <w:sz w:val="28"/>
          <w:szCs w:val="28"/>
        </w:rPr>
        <w:t xml:space="preserve"> промежуточной аттестации по дисциплине (модулю) осуществляется перевод полученного </w:t>
      </w:r>
      <w:proofErr w:type="spellStart"/>
      <w:r w:rsidRPr="002363CD">
        <w:rPr>
          <w:rFonts w:eastAsia="Calibri"/>
          <w:sz w:val="28"/>
          <w:szCs w:val="28"/>
        </w:rPr>
        <w:t>Рд</w:t>
      </w:r>
      <w:proofErr w:type="spellEnd"/>
      <w:r w:rsidRPr="002363CD">
        <w:rPr>
          <w:rFonts w:eastAsia="Calibri"/>
          <w:sz w:val="28"/>
          <w:szCs w:val="28"/>
        </w:rPr>
        <w:t xml:space="preserve"> в пятибалльную систему. </w:t>
      </w:r>
    </w:p>
    <w:p w:rsidR="00157131" w:rsidRPr="002363CD" w:rsidRDefault="00157131" w:rsidP="00157131">
      <w:pPr>
        <w:spacing w:line="276" w:lineRule="auto"/>
        <w:jc w:val="center"/>
        <w:rPr>
          <w:rFonts w:eastAsia="Calibri"/>
          <w:b/>
          <w:i/>
          <w:sz w:val="28"/>
          <w:szCs w:val="28"/>
        </w:rPr>
      </w:pPr>
      <w:r w:rsidRPr="002363CD">
        <w:rPr>
          <w:rFonts w:eastAsia="Calibri"/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Style w:val="2"/>
        <w:tblW w:w="0" w:type="auto"/>
        <w:tblLook w:val="04A0"/>
      </w:tblPr>
      <w:tblGrid>
        <w:gridCol w:w="3190"/>
        <w:gridCol w:w="3190"/>
        <w:gridCol w:w="3191"/>
      </w:tblGrid>
      <w:tr w:rsidR="00157131" w:rsidRPr="002363CD" w:rsidTr="00392355">
        <w:tc>
          <w:tcPr>
            <w:tcW w:w="3190" w:type="dxa"/>
            <w:vMerge w:val="restart"/>
          </w:tcPr>
          <w:p w:rsidR="00157131" w:rsidRPr="002363CD" w:rsidRDefault="00157131" w:rsidP="003923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</w:tcPr>
          <w:p w:rsidR="00157131" w:rsidRPr="002363CD" w:rsidRDefault="00157131" w:rsidP="003923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Оценка по дисциплине</w:t>
            </w:r>
          </w:p>
        </w:tc>
      </w:tr>
      <w:tr w:rsidR="00157131" w:rsidRPr="002363CD" w:rsidTr="00392355">
        <w:tc>
          <w:tcPr>
            <w:tcW w:w="3190" w:type="dxa"/>
            <w:vMerge/>
          </w:tcPr>
          <w:p w:rsidR="00157131" w:rsidRPr="002363CD" w:rsidRDefault="00157131" w:rsidP="00392355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157131" w:rsidRPr="002363CD" w:rsidRDefault="00157131" w:rsidP="003923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</w:tcPr>
          <w:p w:rsidR="00157131" w:rsidRPr="002363CD" w:rsidRDefault="00157131" w:rsidP="003923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Зачет</w:t>
            </w:r>
          </w:p>
        </w:tc>
      </w:tr>
      <w:tr w:rsidR="00157131" w:rsidRPr="002363CD" w:rsidTr="00392355">
        <w:tc>
          <w:tcPr>
            <w:tcW w:w="3190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86 – 100 баллов</w:t>
            </w:r>
          </w:p>
        </w:tc>
        <w:tc>
          <w:tcPr>
            <w:tcW w:w="3190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5 (отлично)</w:t>
            </w:r>
          </w:p>
        </w:tc>
        <w:tc>
          <w:tcPr>
            <w:tcW w:w="3191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Зачтено</w:t>
            </w:r>
          </w:p>
        </w:tc>
      </w:tr>
      <w:tr w:rsidR="00157131" w:rsidRPr="002363CD" w:rsidTr="00392355">
        <w:tc>
          <w:tcPr>
            <w:tcW w:w="3190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Зачтено</w:t>
            </w:r>
          </w:p>
        </w:tc>
      </w:tr>
      <w:tr w:rsidR="00157131" w:rsidRPr="002363CD" w:rsidTr="00392355">
        <w:tc>
          <w:tcPr>
            <w:tcW w:w="3190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Зачтено</w:t>
            </w:r>
          </w:p>
        </w:tc>
      </w:tr>
      <w:tr w:rsidR="00157131" w:rsidRPr="002363CD" w:rsidTr="00392355">
        <w:tc>
          <w:tcPr>
            <w:tcW w:w="3190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49 и менее баллов</w:t>
            </w:r>
          </w:p>
        </w:tc>
        <w:tc>
          <w:tcPr>
            <w:tcW w:w="3190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2 (неудовлетворительно)</w:t>
            </w:r>
          </w:p>
        </w:tc>
        <w:tc>
          <w:tcPr>
            <w:tcW w:w="3191" w:type="dxa"/>
          </w:tcPr>
          <w:p w:rsidR="00157131" w:rsidRPr="002363CD" w:rsidRDefault="00157131" w:rsidP="00392355">
            <w:pPr>
              <w:jc w:val="both"/>
              <w:rPr>
                <w:rFonts w:eastAsia="Calibri"/>
                <w:sz w:val="28"/>
                <w:szCs w:val="28"/>
              </w:rPr>
            </w:pPr>
            <w:r w:rsidRPr="002363CD">
              <w:rPr>
                <w:rFonts w:eastAsia="Calibri"/>
                <w:sz w:val="28"/>
                <w:szCs w:val="28"/>
              </w:rPr>
              <w:t>Не зачтено</w:t>
            </w:r>
          </w:p>
        </w:tc>
      </w:tr>
    </w:tbl>
    <w:p w:rsidR="00157131" w:rsidRPr="002363CD" w:rsidRDefault="00157131" w:rsidP="00157131">
      <w:pPr>
        <w:spacing w:line="276" w:lineRule="auto"/>
        <w:jc w:val="both"/>
        <w:rPr>
          <w:rFonts w:eastAsia="Calibri"/>
          <w:b/>
          <w:i/>
          <w:sz w:val="28"/>
          <w:szCs w:val="28"/>
        </w:rPr>
      </w:pPr>
    </w:p>
    <w:p w:rsidR="00157131" w:rsidRPr="002363CD" w:rsidRDefault="00157131" w:rsidP="0015713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363CD">
        <w:rPr>
          <w:rFonts w:eastAsia="Calibri"/>
          <w:b/>
          <w:sz w:val="28"/>
          <w:szCs w:val="28"/>
        </w:rPr>
        <w:t>Порядок расчета дисциплинарного рейтинга при проведении повторной промежуточной аттестации</w:t>
      </w:r>
    </w:p>
    <w:p w:rsidR="00157131" w:rsidRPr="002363CD" w:rsidRDefault="00157131" w:rsidP="00157131">
      <w:pPr>
        <w:spacing w:line="276" w:lineRule="auto"/>
        <w:jc w:val="center"/>
        <w:rPr>
          <w:rFonts w:eastAsia="Calibri"/>
          <w:sz w:val="28"/>
          <w:szCs w:val="28"/>
        </w:rPr>
      </w:pPr>
      <w:r w:rsidRPr="002363CD">
        <w:rPr>
          <w:rFonts w:eastAsia="Calibri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стандартизованного рейтинга.</w:t>
      </w:r>
    </w:p>
    <w:p w:rsidR="00157131" w:rsidRDefault="00157131" w:rsidP="00157131"/>
    <w:p w:rsidR="00616981" w:rsidRPr="00602362" w:rsidRDefault="00616981" w:rsidP="00157131">
      <w:pPr>
        <w:rPr>
          <w:sz w:val="28"/>
          <w:szCs w:val="28"/>
        </w:rPr>
      </w:pPr>
    </w:p>
    <w:sectPr w:rsidR="00616981" w:rsidRPr="00602362" w:rsidSect="00F0395D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62" w:rsidRDefault="002B7462" w:rsidP="007E7400">
      <w:r>
        <w:separator/>
      </w:r>
    </w:p>
  </w:endnote>
  <w:endnote w:type="continuationSeparator" w:id="0">
    <w:p w:rsidR="002B7462" w:rsidRDefault="002B7462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CB5E41" w:rsidRDefault="00CB5E41">
        <w:pPr>
          <w:pStyle w:val="aa"/>
          <w:jc w:val="right"/>
        </w:pPr>
        <w:fldSimple w:instr="PAGE   \* MERGEFORMAT">
          <w:r w:rsidR="00157131">
            <w:rPr>
              <w:noProof/>
            </w:rPr>
            <w:t>22</w:t>
          </w:r>
        </w:fldSimple>
      </w:p>
    </w:sdtContent>
  </w:sdt>
  <w:p w:rsidR="00CB5E41" w:rsidRDefault="00CB5E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62" w:rsidRDefault="002B7462" w:rsidP="007E7400">
      <w:r>
        <w:separator/>
      </w:r>
    </w:p>
  </w:footnote>
  <w:footnote w:type="continuationSeparator" w:id="0">
    <w:p w:rsidR="002B7462" w:rsidRDefault="002B7462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621"/>
    <w:multiLevelType w:val="hybridMultilevel"/>
    <w:tmpl w:val="DB062B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D1F3C"/>
    <w:multiLevelType w:val="hybridMultilevel"/>
    <w:tmpl w:val="B8E854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F40043"/>
    <w:multiLevelType w:val="hybridMultilevel"/>
    <w:tmpl w:val="7624B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A49DE"/>
    <w:multiLevelType w:val="hybridMultilevel"/>
    <w:tmpl w:val="121E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E21B2"/>
    <w:multiLevelType w:val="hybridMultilevel"/>
    <w:tmpl w:val="B64AC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342B56"/>
    <w:multiLevelType w:val="hybridMultilevel"/>
    <w:tmpl w:val="94528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4348CC"/>
    <w:multiLevelType w:val="hybridMultilevel"/>
    <w:tmpl w:val="EABCB2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C64289"/>
    <w:multiLevelType w:val="hybridMultilevel"/>
    <w:tmpl w:val="76D66B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E7E3A"/>
    <w:multiLevelType w:val="hybridMultilevel"/>
    <w:tmpl w:val="9BFEE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086DE9"/>
    <w:multiLevelType w:val="hybridMultilevel"/>
    <w:tmpl w:val="B3042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8D5113"/>
    <w:multiLevelType w:val="hybridMultilevel"/>
    <w:tmpl w:val="25CA3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94445D"/>
    <w:multiLevelType w:val="hybridMultilevel"/>
    <w:tmpl w:val="B33458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2C501A"/>
    <w:multiLevelType w:val="hybridMultilevel"/>
    <w:tmpl w:val="57D030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561485"/>
    <w:multiLevelType w:val="hybridMultilevel"/>
    <w:tmpl w:val="E3A82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D224CA"/>
    <w:multiLevelType w:val="hybridMultilevel"/>
    <w:tmpl w:val="4544A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4EE31D8"/>
    <w:multiLevelType w:val="hybridMultilevel"/>
    <w:tmpl w:val="E5C8B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382734"/>
    <w:multiLevelType w:val="hybridMultilevel"/>
    <w:tmpl w:val="417A5A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9019E5"/>
    <w:multiLevelType w:val="hybridMultilevel"/>
    <w:tmpl w:val="25024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BD6B36"/>
    <w:multiLevelType w:val="hybridMultilevel"/>
    <w:tmpl w:val="D2F6CDCC"/>
    <w:lvl w:ilvl="0" w:tplc="BF1AC7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D14F45"/>
    <w:multiLevelType w:val="hybridMultilevel"/>
    <w:tmpl w:val="BF7EC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BFC5C26"/>
    <w:multiLevelType w:val="hybridMultilevel"/>
    <w:tmpl w:val="E3D61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C826CC4"/>
    <w:multiLevelType w:val="hybridMultilevel"/>
    <w:tmpl w:val="D1703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3A0063"/>
    <w:multiLevelType w:val="hybridMultilevel"/>
    <w:tmpl w:val="0B7C1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E4615BE"/>
    <w:multiLevelType w:val="hybridMultilevel"/>
    <w:tmpl w:val="B66AA7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966CD8"/>
    <w:multiLevelType w:val="hybridMultilevel"/>
    <w:tmpl w:val="DCF2C9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00D46D9"/>
    <w:multiLevelType w:val="hybridMultilevel"/>
    <w:tmpl w:val="838E60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3F48BC"/>
    <w:multiLevelType w:val="hybridMultilevel"/>
    <w:tmpl w:val="187CC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4726292"/>
    <w:multiLevelType w:val="hybridMultilevel"/>
    <w:tmpl w:val="79C276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54868CB"/>
    <w:multiLevelType w:val="hybridMultilevel"/>
    <w:tmpl w:val="E2AA3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6A824A4"/>
    <w:multiLevelType w:val="hybridMultilevel"/>
    <w:tmpl w:val="0CFA3C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7BB6E76"/>
    <w:multiLevelType w:val="hybridMultilevel"/>
    <w:tmpl w:val="EAD0B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7D26F76"/>
    <w:multiLevelType w:val="hybridMultilevel"/>
    <w:tmpl w:val="96A6EB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A175CD7"/>
    <w:multiLevelType w:val="hybridMultilevel"/>
    <w:tmpl w:val="D5CC8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A6E7B86"/>
    <w:multiLevelType w:val="hybridMultilevel"/>
    <w:tmpl w:val="1F402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B3D7318"/>
    <w:multiLevelType w:val="hybridMultilevel"/>
    <w:tmpl w:val="6C78B2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C5452AD"/>
    <w:multiLevelType w:val="hybridMultilevel"/>
    <w:tmpl w:val="0B5AC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CBE1E4A"/>
    <w:multiLevelType w:val="hybridMultilevel"/>
    <w:tmpl w:val="63264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E924925"/>
    <w:multiLevelType w:val="hybridMultilevel"/>
    <w:tmpl w:val="89EA8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710BF2"/>
    <w:multiLevelType w:val="hybridMultilevel"/>
    <w:tmpl w:val="D206C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1747DF8"/>
    <w:multiLevelType w:val="hybridMultilevel"/>
    <w:tmpl w:val="E59048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24B25FE"/>
    <w:multiLevelType w:val="hybridMultilevel"/>
    <w:tmpl w:val="901AC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40B5AA3"/>
    <w:multiLevelType w:val="hybridMultilevel"/>
    <w:tmpl w:val="BDFE3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43525D0"/>
    <w:multiLevelType w:val="hybridMultilevel"/>
    <w:tmpl w:val="89ECA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47E76CE"/>
    <w:multiLevelType w:val="hybridMultilevel"/>
    <w:tmpl w:val="1B923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4FC703B"/>
    <w:multiLevelType w:val="hybridMultilevel"/>
    <w:tmpl w:val="9B3A8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50C4AC1"/>
    <w:multiLevelType w:val="hybridMultilevel"/>
    <w:tmpl w:val="486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61F0FD2"/>
    <w:multiLevelType w:val="hybridMultilevel"/>
    <w:tmpl w:val="376ED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7E340D9"/>
    <w:multiLevelType w:val="hybridMultilevel"/>
    <w:tmpl w:val="21AABD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93E3FB7"/>
    <w:multiLevelType w:val="hybridMultilevel"/>
    <w:tmpl w:val="05D4D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B696EB3"/>
    <w:multiLevelType w:val="hybridMultilevel"/>
    <w:tmpl w:val="0C1A89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E9212E"/>
    <w:multiLevelType w:val="hybridMultilevel"/>
    <w:tmpl w:val="22E87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C8D3EC4"/>
    <w:multiLevelType w:val="hybridMultilevel"/>
    <w:tmpl w:val="579C63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D442499"/>
    <w:multiLevelType w:val="hybridMultilevel"/>
    <w:tmpl w:val="91EEED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D55282C"/>
    <w:multiLevelType w:val="hybridMultilevel"/>
    <w:tmpl w:val="C1989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DD26F6B"/>
    <w:multiLevelType w:val="hybridMultilevel"/>
    <w:tmpl w:val="659CA2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DE247C1"/>
    <w:multiLevelType w:val="hybridMultilevel"/>
    <w:tmpl w:val="2ACE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FD402C"/>
    <w:multiLevelType w:val="hybridMultilevel"/>
    <w:tmpl w:val="11BA4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7095F1E"/>
    <w:multiLevelType w:val="hybridMultilevel"/>
    <w:tmpl w:val="A40AA9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7362D4D"/>
    <w:multiLevelType w:val="hybridMultilevel"/>
    <w:tmpl w:val="5202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74A34B4"/>
    <w:multiLevelType w:val="hybridMultilevel"/>
    <w:tmpl w:val="235A8B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9A03885"/>
    <w:multiLevelType w:val="hybridMultilevel"/>
    <w:tmpl w:val="E5B263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D2A03F3"/>
    <w:multiLevelType w:val="hybridMultilevel"/>
    <w:tmpl w:val="79AC30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E4B6411"/>
    <w:multiLevelType w:val="hybridMultilevel"/>
    <w:tmpl w:val="613A6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E9022B4"/>
    <w:multiLevelType w:val="hybridMultilevel"/>
    <w:tmpl w:val="3102A7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0726D0E"/>
    <w:multiLevelType w:val="hybridMultilevel"/>
    <w:tmpl w:val="E3EA2E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2CC28F3"/>
    <w:multiLevelType w:val="hybridMultilevel"/>
    <w:tmpl w:val="45507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2CE78AB"/>
    <w:multiLevelType w:val="hybridMultilevel"/>
    <w:tmpl w:val="FCAC1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3436AED"/>
    <w:multiLevelType w:val="hybridMultilevel"/>
    <w:tmpl w:val="9D762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5B12EB0"/>
    <w:multiLevelType w:val="hybridMultilevel"/>
    <w:tmpl w:val="860C2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70F13B9"/>
    <w:multiLevelType w:val="hybridMultilevel"/>
    <w:tmpl w:val="CD803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98C155A"/>
    <w:multiLevelType w:val="hybridMultilevel"/>
    <w:tmpl w:val="87380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DF0085A"/>
    <w:multiLevelType w:val="hybridMultilevel"/>
    <w:tmpl w:val="17927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00B4BAE"/>
    <w:multiLevelType w:val="hybridMultilevel"/>
    <w:tmpl w:val="0CFEB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3352C7B"/>
    <w:multiLevelType w:val="hybridMultilevel"/>
    <w:tmpl w:val="6FD4A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60B7EFE"/>
    <w:multiLevelType w:val="hybridMultilevel"/>
    <w:tmpl w:val="38F20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B835088"/>
    <w:multiLevelType w:val="hybridMultilevel"/>
    <w:tmpl w:val="62246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C6475E8"/>
    <w:multiLevelType w:val="hybridMultilevel"/>
    <w:tmpl w:val="36967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D257EA7"/>
    <w:multiLevelType w:val="hybridMultilevel"/>
    <w:tmpl w:val="3B0474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6D674B20"/>
    <w:multiLevelType w:val="hybridMultilevel"/>
    <w:tmpl w:val="96EEC6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EA57AED"/>
    <w:multiLevelType w:val="hybridMultilevel"/>
    <w:tmpl w:val="58C011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ED6505E"/>
    <w:multiLevelType w:val="hybridMultilevel"/>
    <w:tmpl w:val="CF50D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26A267F"/>
    <w:multiLevelType w:val="hybridMultilevel"/>
    <w:tmpl w:val="25DA7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9873A1"/>
    <w:multiLevelType w:val="hybridMultilevel"/>
    <w:tmpl w:val="67F6C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2B60681"/>
    <w:multiLevelType w:val="hybridMultilevel"/>
    <w:tmpl w:val="6BE84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2CA7ADA"/>
    <w:multiLevelType w:val="hybridMultilevel"/>
    <w:tmpl w:val="B67E8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5C84268"/>
    <w:multiLevelType w:val="hybridMultilevel"/>
    <w:tmpl w:val="2ACE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7A66ED"/>
    <w:multiLevelType w:val="hybridMultilevel"/>
    <w:tmpl w:val="CCC64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692127A"/>
    <w:multiLevelType w:val="hybridMultilevel"/>
    <w:tmpl w:val="19F2C4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7E862FA"/>
    <w:multiLevelType w:val="hybridMultilevel"/>
    <w:tmpl w:val="D6867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92438F4"/>
    <w:multiLevelType w:val="hybridMultilevel"/>
    <w:tmpl w:val="70C46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AF67493"/>
    <w:multiLevelType w:val="hybridMultilevel"/>
    <w:tmpl w:val="0A5CE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C297C2A"/>
    <w:multiLevelType w:val="hybridMultilevel"/>
    <w:tmpl w:val="6F70A2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E4E3D2B"/>
    <w:multiLevelType w:val="hybridMultilevel"/>
    <w:tmpl w:val="CEA8C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6"/>
  </w:num>
  <w:num w:numId="3">
    <w:abstractNumId w:val="90"/>
  </w:num>
  <w:num w:numId="4">
    <w:abstractNumId w:val="33"/>
  </w:num>
  <w:num w:numId="5">
    <w:abstractNumId w:val="50"/>
  </w:num>
  <w:num w:numId="6">
    <w:abstractNumId w:val="44"/>
  </w:num>
  <w:num w:numId="7">
    <w:abstractNumId w:val="8"/>
  </w:num>
  <w:num w:numId="8">
    <w:abstractNumId w:val="27"/>
  </w:num>
  <w:num w:numId="9">
    <w:abstractNumId w:val="93"/>
  </w:num>
  <w:num w:numId="10">
    <w:abstractNumId w:val="1"/>
  </w:num>
  <w:num w:numId="11">
    <w:abstractNumId w:val="78"/>
  </w:num>
  <w:num w:numId="12">
    <w:abstractNumId w:val="28"/>
  </w:num>
  <w:num w:numId="13">
    <w:abstractNumId w:val="37"/>
  </w:num>
  <w:num w:numId="14">
    <w:abstractNumId w:val="63"/>
  </w:num>
  <w:num w:numId="15">
    <w:abstractNumId w:val="35"/>
  </w:num>
  <w:num w:numId="16">
    <w:abstractNumId w:val="67"/>
  </w:num>
  <w:num w:numId="17">
    <w:abstractNumId w:val="17"/>
  </w:num>
  <w:num w:numId="18">
    <w:abstractNumId w:val="2"/>
  </w:num>
  <w:num w:numId="19">
    <w:abstractNumId w:val="0"/>
  </w:num>
  <w:num w:numId="20">
    <w:abstractNumId w:val="43"/>
  </w:num>
  <w:num w:numId="21">
    <w:abstractNumId w:val="13"/>
  </w:num>
  <w:num w:numId="22">
    <w:abstractNumId w:val="31"/>
  </w:num>
  <w:num w:numId="23">
    <w:abstractNumId w:val="92"/>
  </w:num>
  <w:num w:numId="24">
    <w:abstractNumId w:val="79"/>
  </w:num>
  <w:num w:numId="25">
    <w:abstractNumId w:val="57"/>
  </w:num>
  <w:num w:numId="26">
    <w:abstractNumId w:val="32"/>
  </w:num>
  <w:num w:numId="27">
    <w:abstractNumId w:val="66"/>
  </w:num>
  <w:num w:numId="28">
    <w:abstractNumId w:val="84"/>
  </w:num>
  <w:num w:numId="29">
    <w:abstractNumId w:val="69"/>
  </w:num>
  <w:num w:numId="30">
    <w:abstractNumId w:val="34"/>
  </w:num>
  <w:num w:numId="31">
    <w:abstractNumId w:val="85"/>
  </w:num>
  <w:num w:numId="32">
    <w:abstractNumId w:val="88"/>
  </w:num>
  <w:num w:numId="33">
    <w:abstractNumId w:val="39"/>
  </w:num>
  <w:num w:numId="34">
    <w:abstractNumId w:val="54"/>
  </w:num>
  <w:num w:numId="35">
    <w:abstractNumId w:val="22"/>
  </w:num>
  <w:num w:numId="36">
    <w:abstractNumId w:val="74"/>
  </w:num>
  <w:num w:numId="37">
    <w:abstractNumId w:val="20"/>
  </w:num>
  <w:num w:numId="38">
    <w:abstractNumId w:val="73"/>
  </w:num>
  <w:num w:numId="39">
    <w:abstractNumId w:val="76"/>
  </w:num>
  <w:num w:numId="40">
    <w:abstractNumId w:val="47"/>
  </w:num>
  <w:num w:numId="41">
    <w:abstractNumId w:val="30"/>
  </w:num>
  <w:num w:numId="42">
    <w:abstractNumId w:val="26"/>
  </w:num>
  <w:num w:numId="43">
    <w:abstractNumId w:val="36"/>
  </w:num>
  <w:num w:numId="44">
    <w:abstractNumId w:val="70"/>
  </w:num>
  <w:num w:numId="45">
    <w:abstractNumId w:val="91"/>
  </w:num>
  <w:num w:numId="46">
    <w:abstractNumId w:val="62"/>
  </w:num>
  <w:num w:numId="47">
    <w:abstractNumId w:val="83"/>
  </w:num>
  <w:num w:numId="48">
    <w:abstractNumId w:val="55"/>
  </w:num>
  <w:num w:numId="49">
    <w:abstractNumId w:val="53"/>
  </w:num>
  <w:num w:numId="50">
    <w:abstractNumId w:val="71"/>
  </w:num>
  <w:num w:numId="51">
    <w:abstractNumId w:val="25"/>
  </w:num>
  <w:num w:numId="52">
    <w:abstractNumId w:val="60"/>
  </w:num>
  <w:num w:numId="53">
    <w:abstractNumId w:val="24"/>
  </w:num>
  <w:num w:numId="54">
    <w:abstractNumId w:val="72"/>
  </w:num>
  <w:num w:numId="55">
    <w:abstractNumId w:val="64"/>
  </w:num>
  <w:num w:numId="56">
    <w:abstractNumId w:val="41"/>
  </w:num>
  <w:num w:numId="57">
    <w:abstractNumId w:val="94"/>
  </w:num>
  <w:num w:numId="58">
    <w:abstractNumId w:val="68"/>
  </w:num>
  <w:num w:numId="59">
    <w:abstractNumId w:val="51"/>
  </w:num>
  <w:num w:numId="60">
    <w:abstractNumId w:val="89"/>
  </w:num>
  <w:num w:numId="61">
    <w:abstractNumId w:val="7"/>
  </w:num>
  <w:num w:numId="62">
    <w:abstractNumId w:val="80"/>
  </w:num>
  <w:num w:numId="63">
    <w:abstractNumId w:val="40"/>
  </w:num>
  <w:num w:numId="64">
    <w:abstractNumId w:val="45"/>
  </w:num>
  <w:num w:numId="65">
    <w:abstractNumId w:val="42"/>
  </w:num>
  <w:num w:numId="66">
    <w:abstractNumId w:val="87"/>
  </w:num>
  <w:num w:numId="67">
    <w:abstractNumId w:val="46"/>
  </w:num>
  <w:num w:numId="68">
    <w:abstractNumId w:val="6"/>
  </w:num>
  <w:num w:numId="69">
    <w:abstractNumId w:val="23"/>
  </w:num>
  <w:num w:numId="70">
    <w:abstractNumId w:val="75"/>
  </w:num>
  <w:num w:numId="71">
    <w:abstractNumId w:val="12"/>
  </w:num>
  <w:num w:numId="72">
    <w:abstractNumId w:val="11"/>
  </w:num>
  <w:num w:numId="73">
    <w:abstractNumId w:val="59"/>
  </w:num>
  <w:num w:numId="74">
    <w:abstractNumId w:val="9"/>
  </w:num>
  <w:num w:numId="75">
    <w:abstractNumId w:val="21"/>
  </w:num>
  <w:num w:numId="76">
    <w:abstractNumId w:val="49"/>
  </w:num>
  <w:num w:numId="77">
    <w:abstractNumId w:val="48"/>
  </w:num>
  <w:num w:numId="78">
    <w:abstractNumId w:val="77"/>
  </w:num>
  <w:num w:numId="79">
    <w:abstractNumId w:val="58"/>
  </w:num>
  <w:num w:numId="80">
    <w:abstractNumId w:val="15"/>
  </w:num>
  <w:num w:numId="81">
    <w:abstractNumId w:val="65"/>
  </w:num>
  <w:num w:numId="82">
    <w:abstractNumId w:val="81"/>
  </w:num>
  <w:num w:numId="83">
    <w:abstractNumId w:val="61"/>
  </w:num>
  <w:num w:numId="84">
    <w:abstractNumId w:val="52"/>
  </w:num>
  <w:num w:numId="85">
    <w:abstractNumId w:val="19"/>
  </w:num>
  <w:num w:numId="86">
    <w:abstractNumId w:val="5"/>
  </w:num>
  <w:num w:numId="87">
    <w:abstractNumId w:val="16"/>
  </w:num>
  <w:num w:numId="88">
    <w:abstractNumId w:val="14"/>
  </w:num>
  <w:num w:numId="89">
    <w:abstractNumId w:val="10"/>
  </w:num>
  <w:num w:numId="90">
    <w:abstractNumId w:val="4"/>
  </w:num>
  <w:num w:numId="91">
    <w:abstractNumId w:val="82"/>
  </w:num>
  <w:num w:numId="92">
    <w:abstractNumId w:val="18"/>
  </w:num>
  <w:num w:numId="93">
    <w:abstractNumId w:val="29"/>
  </w:num>
  <w:num w:numId="94">
    <w:abstractNumId w:val="3"/>
  </w:num>
  <w:num w:numId="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5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518C"/>
    <w:rsid w:val="00012564"/>
    <w:rsid w:val="00064BE1"/>
    <w:rsid w:val="00065CD5"/>
    <w:rsid w:val="00075AB5"/>
    <w:rsid w:val="00092387"/>
    <w:rsid w:val="00097C5D"/>
    <w:rsid w:val="000B0BA0"/>
    <w:rsid w:val="000B1ACC"/>
    <w:rsid w:val="000C61B1"/>
    <w:rsid w:val="000E4016"/>
    <w:rsid w:val="00112D09"/>
    <w:rsid w:val="001169B9"/>
    <w:rsid w:val="00126690"/>
    <w:rsid w:val="00134171"/>
    <w:rsid w:val="0013557E"/>
    <w:rsid w:val="001477C5"/>
    <w:rsid w:val="00150219"/>
    <w:rsid w:val="00157131"/>
    <w:rsid w:val="00161A1A"/>
    <w:rsid w:val="00165B57"/>
    <w:rsid w:val="00173FAE"/>
    <w:rsid w:val="001809B9"/>
    <w:rsid w:val="00183033"/>
    <w:rsid w:val="00194F11"/>
    <w:rsid w:val="001A4B26"/>
    <w:rsid w:val="001D32DF"/>
    <w:rsid w:val="001D6176"/>
    <w:rsid w:val="001E64DF"/>
    <w:rsid w:val="001F16A7"/>
    <w:rsid w:val="001F3DC2"/>
    <w:rsid w:val="00206CDD"/>
    <w:rsid w:val="0021059A"/>
    <w:rsid w:val="00246568"/>
    <w:rsid w:val="00256472"/>
    <w:rsid w:val="0027064A"/>
    <w:rsid w:val="00286059"/>
    <w:rsid w:val="00292628"/>
    <w:rsid w:val="00296499"/>
    <w:rsid w:val="002A43E6"/>
    <w:rsid w:val="002A627C"/>
    <w:rsid w:val="002A7905"/>
    <w:rsid w:val="002B2585"/>
    <w:rsid w:val="002B62B6"/>
    <w:rsid w:val="002B7462"/>
    <w:rsid w:val="002C30E7"/>
    <w:rsid w:val="002F1CA2"/>
    <w:rsid w:val="002F2FF3"/>
    <w:rsid w:val="002F7747"/>
    <w:rsid w:val="002F7B4A"/>
    <w:rsid w:val="00306343"/>
    <w:rsid w:val="00345A84"/>
    <w:rsid w:val="00352AC1"/>
    <w:rsid w:val="00353AA3"/>
    <w:rsid w:val="00365D8C"/>
    <w:rsid w:val="003735B0"/>
    <w:rsid w:val="00390F0B"/>
    <w:rsid w:val="003919EF"/>
    <w:rsid w:val="003938A7"/>
    <w:rsid w:val="003959E1"/>
    <w:rsid w:val="00396EFE"/>
    <w:rsid w:val="003A5614"/>
    <w:rsid w:val="003D708F"/>
    <w:rsid w:val="00405A11"/>
    <w:rsid w:val="0041130E"/>
    <w:rsid w:val="00415001"/>
    <w:rsid w:val="00417033"/>
    <w:rsid w:val="00420DA4"/>
    <w:rsid w:val="00425328"/>
    <w:rsid w:val="0042566E"/>
    <w:rsid w:val="004273C4"/>
    <w:rsid w:val="004338C5"/>
    <w:rsid w:val="00455BE9"/>
    <w:rsid w:val="00460277"/>
    <w:rsid w:val="004631EA"/>
    <w:rsid w:val="004644FF"/>
    <w:rsid w:val="0046725B"/>
    <w:rsid w:val="004839F6"/>
    <w:rsid w:val="004A5C19"/>
    <w:rsid w:val="004C0072"/>
    <w:rsid w:val="004C1CF6"/>
    <w:rsid w:val="00500CF6"/>
    <w:rsid w:val="00504797"/>
    <w:rsid w:val="00505960"/>
    <w:rsid w:val="005106BD"/>
    <w:rsid w:val="005108E6"/>
    <w:rsid w:val="005127FB"/>
    <w:rsid w:val="00515FA2"/>
    <w:rsid w:val="00527021"/>
    <w:rsid w:val="00531C77"/>
    <w:rsid w:val="005349AA"/>
    <w:rsid w:val="00535735"/>
    <w:rsid w:val="0053649B"/>
    <w:rsid w:val="00536BCE"/>
    <w:rsid w:val="00544318"/>
    <w:rsid w:val="00545DA3"/>
    <w:rsid w:val="00553057"/>
    <w:rsid w:val="005A0719"/>
    <w:rsid w:val="005A4C0A"/>
    <w:rsid w:val="005B39C2"/>
    <w:rsid w:val="005B6A35"/>
    <w:rsid w:val="005D2A35"/>
    <w:rsid w:val="005E2300"/>
    <w:rsid w:val="005E5D23"/>
    <w:rsid w:val="005F6A12"/>
    <w:rsid w:val="00602362"/>
    <w:rsid w:val="00605973"/>
    <w:rsid w:val="00616981"/>
    <w:rsid w:val="00627AB5"/>
    <w:rsid w:val="006419E3"/>
    <w:rsid w:val="00657FB0"/>
    <w:rsid w:val="00667CD8"/>
    <w:rsid w:val="006867C0"/>
    <w:rsid w:val="0069450D"/>
    <w:rsid w:val="00697A60"/>
    <w:rsid w:val="006B3A0A"/>
    <w:rsid w:val="006F10CE"/>
    <w:rsid w:val="006F3337"/>
    <w:rsid w:val="006F68DB"/>
    <w:rsid w:val="0071057B"/>
    <w:rsid w:val="00717077"/>
    <w:rsid w:val="007258ED"/>
    <w:rsid w:val="0073765D"/>
    <w:rsid w:val="00741B8A"/>
    <w:rsid w:val="00760592"/>
    <w:rsid w:val="007643C0"/>
    <w:rsid w:val="00765EE4"/>
    <w:rsid w:val="00770511"/>
    <w:rsid w:val="00772794"/>
    <w:rsid w:val="007802ED"/>
    <w:rsid w:val="0078769D"/>
    <w:rsid w:val="007A0F6D"/>
    <w:rsid w:val="007A3A71"/>
    <w:rsid w:val="007A6213"/>
    <w:rsid w:val="007C77BF"/>
    <w:rsid w:val="007D6868"/>
    <w:rsid w:val="007E3A32"/>
    <w:rsid w:val="007E7400"/>
    <w:rsid w:val="007F05ED"/>
    <w:rsid w:val="0080448C"/>
    <w:rsid w:val="008208C4"/>
    <w:rsid w:val="00821DF0"/>
    <w:rsid w:val="00837E0C"/>
    <w:rsid w:val="008449C8"/>
    <w:rsid w:val="00850869"/>
    <w:rsid w:val="00862411"/>
    <w:rsid w:val="00872BD6"/>
    <w:rsid w:val="00876450"/>
    <w:rsid w:val="00876CF1"/>
    <w:rsid w:val="00883E63"/>
    <w:rsid w:val="008857E5"/>
    <w:rsid w:val="008C63EC"/>
    <w:rsid w:val="008D23E6"/>
    <w:rsid w:val="008D4F70"/>
    <w:rsid w:val="008D6D58"/>
    <w:rsid w:val="00901569"/>
    <w:rsid w:val="009025D3"/>
    <w:rsid w:val="00905A1A"/>
    <w:rsid w:val="00917A81"/>
    <w:rsid w:val="00917D7B"/>
    <w:rsid w:val="00933166"/>
    <w:rsid w:val="0094251D"/>
    <w:rsid w:val="00950BF2"/>
    <w:rsid w:val="00952416"/>
    <w:rsid w:val="009535E9"/>
    <w:rsid w:val="00973D6F"/>
    <w:rsid w:val="00984163"/>
    <w:rsid w:val="0098794A"/>
    <w:rsid w:val="009A627C"/>
    <w:rsid w:val="009A7D3C"/>
    <w:rsid w:val="009D0344"/>
    <w:rsid w:val="009D1E9F"/>
    <w:rsid w:val="009F4C55"/>
    <w:rsid w:val="00A0766F"/>
    <w:rsid w:val="00A13C6E"/>
    <w:rsid w:val="00A30436"/>
    <w:rsid w:val="00A30AC8"/>
    <w:rsid w:val="00A32035"/>
    <w:rsid w:val="00A76E7B"/>
    <w:rsid w:val="00A80353"/>
    <w:rsid w:val="00A833C3"/>
    <w:rsid w:val="00A86D98"/>
    <w:rsid w:val="00AA41C0"/>
    <w:rsid w:val="00AC5C78"/>
    <w:rsid w:val="00AE7237"/>
    <w:rsid w:val="00AF0A59"/>
    <w:rsid w:val="00B01E9F"/>
    <w:rsid w:val="00B0557E"/>
    <w:rsid w:val="00B05F61"/>
    <w:rsid w:val="00B1654B"/>
    <w:rsid w:val="00B223E1"/>
    <w:rsid w:val="00B35BBA"/>
    <w:rsid w:val="00B53E44"/>
    <w:rsid w:val="00B60CA2"/>
    <w:rsid w:val="00B623D4"/>
    <w:rsid w:val="00B65969"/>
    <w:rsid w:val="00B74C33"/>
    <w:rsid w:val="00B77967"/>
    <w:rsid w:val="00B87E98"/>
    <w:rsid w:val="00B924ED"/>
    <w:rsid w:val="00B97907"/>
    <w:rsid w:val="00B97BD0"/>
    <w:rsid w:val="00BC009B"/>
    <w:rsid w:val="00BC6321"/>
    <w:rsid w:val="00BC7FF3"/>
    <w:rsid w:val="00BD437F"/>
    <w:rsid w:val="00BD6719"/>
    <w:rsid w:val="00BE3DCE"/>
    <w:rsid w:val="00BE473C"/>
    <w:rsid w:val="00BF3D5D"/>
    <w:rsid w:val="00C034C9"/>
    <w:rsid w:val="00C03E09"/>
    <w:rsid w:val="00C059B4"/>
    <w:rsid w:val="00C05A14"/>
    <w:rsid w:val="00C0602C"/>
    <w:rsid w:val="00C129A8"/>
    <w:rsid w:val="00C45EAA"/>
    <w:rsid w:val="00C62D67"/>
    <w:rsid w:val="00C86EA3"/>
    <w:rsid w:val="00C924C2"/>
    <w:rsid w:val="00CA79FB"/>
    <w:rsid w:val="00CB5E41"/>
    <w:rsid w:val="00CC1E48"/>
    <w:rsid w:val="00CC6D49"/>
    <w:rsid w:val="00CF5B8B"/>
    <w:rsid w:val="00CF7B0D"/>
    <w:rsid w:val="00D13A83"/>
    <w:rsid w:val="00D14BC4"/>
    <w:rsid w:val="00D300E4"/>
    <w:rsid w:val="00D50EC4"/>
    <w:rsid w:val="00D561BA"/>
    <w:rsid w:val="00D676CA"/>
    <w:rsid w:val="00D733AD"/>
    <w:rsid w:val="00D76283"/>
    <w:rsid w:val="00D858C8"/>
    <w:rsid w:val="00D9556C"/>
    <w:rsid w:val="00DA14E8"/>
    <w:rsid w:val="00DA2565"/>
    <w:rsid w:val="00DA67B5"/>
    <w:rsid w:val="00DA698A"/>
    <w:rsid w:val="00DB1515"/>
    <w:rsid w:val="00DB6B79"/>
    <w:rsid w:val="00DB7846"/>
    <w:rsid w:val="00DC0173"/>
    <w:rsid w:val="00DC27AA"/>
    <w:rsid w:val="00DE43C7"/>
    <w:rsid w:val="00DE668A"/>
    <w:rsid w:val="00DF5168"/>
    <w:rsid w:val="00E01D4C"/>
    <w:rsid w:val="00E0792A"/>
    <w:rsid w:val="00E079CA"/>
    <w:rsid w:val="00E24C17"/>
    <w:rsid w:val="00E3381C"/>
    <w:rsid w:val="00E52D64"/>
    <w:rsid w:val="00E836D2"/>
    <w:rsid w:val="00E96393"/>
    <w:rsid w:val="00EB49D6"/>
    <w:rsid w:val="00EC11E4"/>
    <w:rsid w:val="00ED2DDA"/>
    <w:rsid w:val="00ED576A"/>
    <w:rsid w:val="00EE0C3E"/>
    <w:rsid w:val="00EE7F9E"/>
    <w:rsid w:val="00EF09B7"/>
    <w:rsid w:val="00F0395D"/>
    <w:rsid w:val="00F10D07"/>
    <w:rsid w:val="00F14635"/>
    <w:rsid w:val="00F175D9"/>
    <w:rsid w:val="00F236D7"/>
    <w:rsid w:val="00F34D63"/>
    <w:rsid w:val="00F42A37"/>
    <w:rsid w:val="00F42B65"/>
    <w:rsid w:val="00F55332"/>
    <w:rsid w:val="00F904F2"/>
    <w:rsid w:val="00F97058"/>
    <w:rsid w:val="00FB26B2"/>
    <w:rsid w:val="00FB426B"/>
    <w:rsid w:val="00FC0C75"/>
    <w:rsid w:val="00FC666A"/>
    <w:rsid w:val="00FD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7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571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8701-A8C9-4BE0-AFC6-D040B6B7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Дажга</cp:lastModifiedBy>
  <cp:revision>4</cp:revision>
  <cp:lastPrinted>2019-01-16T06:19:00Z</cp:lastPrinted>
  <dcterms:created xsi:type="dcterms:W3CDTF">2021-01-09T13:11:00Z</dcterms:created>
  <dcterms:modified xsi:type="dcterms:W3CDTF">2021-04-14T18:37:00Z</dcterms:modified>
</cp:coreProperties>
</file>