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C01E7A" w:rsidRDefault="00C01E7A" w:rsidP="00C01E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31.08.</w:t>
      </w:r>
      <w:r w:rsidR="009A3FF8">
        <w:rPr>
          <w:i/>
          <w:sz w:val="28"/>
          <w:szCs w:val="28"/>
        </w:rPr>
        <w:t>32 Дерматовенерология</w:t>
      </w:r>
    </w:p>
    <w:p w:rsidR="00C01E7A" w:rsidRPr="008D34CA" w:rsidRDefault="009515B9" w:rsidP="009515B9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1 курс</w:t>
      </w:r>
    </w:p>
    <w:p w:rsidR="00C01E7A" w:rsidRDefault="00C01E7A" w:rsidP="00C01E7A">
      <w:pPr>
        <w:jc w:val="right"/>
        <w:rPr>
          <w:b/>
          <w:sz w:val="28"/>
          <w:szCs w:val="28"/>
        </w:rPr>
      </w:pPr>
    </w:p>
    <w:p w:rsidR="00C01E7A" w:rsidRPr="008D34CA" w:rsidRDefault="00C01E7A" w:rsidP="00C01E7A">
      <w:pPr>
        <w:jc w:val="right"/>
        <w:rPr>
          <w:b/>
          <w:sz w:val="28"/>
          <w:szCs w:val="28"/>
        </w:rPr>
      </w:pPr>
    </w:p>
    <w:p w:rsidR="00C01E7A" w:rsidRPr="008D34CA" w:rsidRDefault="00C01E7A" w:rsidP="00C01E7A">
      <w:pPr>
        <w:jc w:val="right"/>
        <w:rPr>
          <w:b/>
          <w:sz w:val="28"/>
          <w:szCs w:val="28"/>
        </w:rPr>
      </w:pPr>
    </w:p>
    <w:p w:rsidR="00C01E7A" w:rsidRPr="008D34CA" w:rsidRDefault="00C01E7A" w:rsidP="00C01E7A">
      <w:pPr>
        <w:jc w:val="right"/>
        <w:rPr>
          <w:b/>
          <w:sz w:val="28"/>
          <w:szCs w:val="28"/>
        </w:rPr>
      </w:pPr>
    </w:p>
    <w:p w:rsidR="00C01E7A" w:rsidRPr="008D34CA" w:rsidRDefault="00C01E7A" w:rsidP="00C01E7A">
      <w:pPr>
        <w:jc w:val="right"/>
        <w:rPr>
          <w:sz w:val="28"/>
          <w:szCs w:val="28"/>
        </w:rPr>
      </w:pPr>
    </w:p>
    <w:p w:rsidR="00C01E7A" w:rsidRPr="00942228" w:rsidRDefault="00C01E7A" w:rsidP="00C01E7A">
      <w:pPr>
        <w:ind w:firstLine="709"/>
        <w:rPr>
          <w:b/>
          <w:i/>
          <w:sz w:val="28"/>
          <w:szCs w:val="28"/>
        </w:rPr>
      </w:pPr>
      <w:r w:rsidRPr="008D34CA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E1992">
        <w:rPr>
          <w:i/>
          <w:sz w:val="28"/>
          <w:szCs w:val="28"/>
        </w:rPr>
        <w:t>31.08.3</w:t>
      </w:r>
      <w:r w:rsidR="009A3FF8">
        <w:rPr>
          <w:i/>
          <w:sz w:val="28"/>
          <w:szCs w:val="28"/>
        </w:rPr>
        <w:t>2 Дерм</w:t>
      </w:r>
      <w:r w:rsidR="009A3FF8">
        <w:rPr>
          <w:i/>
          <w:sz w:val="28"/>
          <w:szCs w:val="28"/>
        </w:rPr>
        <w:t>а</w:t>
      </w:r>
      <w:r w:rsidR="009A3FF8">
        <w:rPr>
          <w:i/>
          <w:sz w:val="28"/>
          <w:szCs w:val="28"/>
        </w:rPr>
        <w:t>товенерология</w:t>
      </w:r>
      <w:r w:rsidRPr="008D34CA">
        <w:rPr>
          <w:sz w:val="28"/>
          <w:szCs w:val="28"/>
        </w:rPr>
        <w:t>, утвержденной ученым советом ФГБОУ ВО ОрГМУ Минздрава Ро</w:t>
      </w:r>
      <w:r w:rsidRPr="008D34CA">
        <w:rPr>
          <w:sz w:val="28"/>
          <w:szCs w:val="28"/>
        </w:rPr>
        <w:t>с</w:t>
      </w:r>
      <w:r w:rsidRPr="008D34CA">
        <w:rPr>
          <w:sz w:val="28"/>
          <w:szCs w:val="28"/>
        </w:rPr>
        <w:t>сии</w:t>
      </w: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Default="00904BA5" w:rsidP="009B1164">
      <w:pPr>
        <w:ind w:firstLine="709"/>
        <w:jc w:val="center"/>
        <w:rPr>
          <w:sz w:val="28"/>
        </w:rPr>
      </w:pPr>
    </w:p>
    <w:p w:rsidR="009515B9" w:rsidRPr="00181082" w:rsidRDefault="009515B9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467FF3" w:rsidRDefault="00467FF3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81082">
        <w:rPr>
          <w:sz w:val="28"/>
          <w:szCs w:val="28"/>
        </w:rPr>
        <w:t>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</w:t>
      </w:r>
      <w:proofErr w:type="gramEnd"/>
      <w:r w:rsidRPr="00181082">
        <w:rPr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181082">
        <w:rPr>
          <w:sz w:val="28"/>
          <w:szCs w:val="28"/>
        </w:rPr>
        <w:t>обучающихся</w:t>
      </w:r>
      <w:proofErr w:type="gramEnd"/>
      <w:r w:rsidRPr="00181082">
        <w:rPr>
          <w:sz w:val="28"/>
          <w:szCs w:val="28"/>
        </w:rPr>
        <w:t xml:space="preserve">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 xml:space="preserve">щимся стремления самостоятельно определять задачи профессионального развития, систематизация и расширение теоретических знаний </w:t>
      </w:r>
      <w:r w:rsidR="009A3FF8">
        <w:rPr>
          <w:color w:val="000000"/>
          <w:sz w:val="28"/>
          <w:szCs w:val="28"/>
          <w:shd w:val="clear" w:color="auto" w:fill="FFFFFF"/>
        </w:rPr>
        <w:t>и практических знаний пе</w:t>
      </w:r>
      <w:r w:rsidR="009A3FF8">
        <w:rPr>
          <w:color w:val="000000"/>
          <w:sz w:val="28"/>
          <w:szCs w:val="28"/>
          <w:shd w:val="clear" w:color="auto" w:fill="FFFFFF"/>
        </w:rPr>
        <w:t>р</w:t>
      </w:r>
      <w:r w:rsidR="009A3FF8">
        <w:rPr>
          <w:color w:val="000000"/>
          <w:sz w:val="28"/>
          <w:szCs w:val="28"/>
          <w:shd w:val="clear" w:color="auto" w:fill="FFFFFF"/>
        </w:rPr>
        <w:t xml:space="preserve">вичной </w:t>
      </w:r>
      <w:proofErr w:type="gramStart"/>
      <w:r w:rsidR="009A3FF8">
        <w:rPr>
          <w:color w:val="000000"/>
          <w:sz w:val="28"/>
          <w:szCs w:val="28"/>
          <w:shd w:val="clear" w:color="auto" w:fill="FFFFFF"/>
        </w:rPr>
        <w:t>медико-социальной</w:t>
      </w:r>
      <w:proofErr w:type="gramEnd"/>
      <w:r w:rsidR="009A3FF8">
        <w:rPr>
          <w:color w:val="000000"/>
          <w:sz w:val="28"/>
          <w:szCs w:val="28"/>
          <w:shd w:val="clear" w:color="auto" w:fill="FFFFFF"/>
        </w:rPr>
        <w:t xml:space="preserve"> и специализированной медицинской помощи по проф</w:t>
      </w:r>
      <w:r w:rsidR="009A3FF8">
        <w:rPr>
          <w:color w:val="000000"/>
          <w:sz w:val="28"/>
          <w:szCs w:val="28"/>
          <w:shd w:val="clear" w:color="auto" w:fill="FFFFFF"/>
        </w:rPr>
        <w:t>и</w:t>
      </w:r>
      <w:r w:rsidR="009A3FF8">
        <w:rPr>
          <w:color w:val="000000"/>
          <w:sz w:val="28"/>
          <w:szCs w:val="28"/>
          <w:shd w:val="clear" w:color="auto" w:fill="FFFFFF"/>
        </w:rPr>
        <w:t>лю дерматовенерология</w:t>
      </w:r>
      <w:r w:rsidRPr="00181082">
        <w:rPr>
          <w:color w:val="000000"/>
          <w:sz w:val="28"/>
          <w:szCs w:val="28"/>
          <w:shd w:val="clear" w:color="auto" w:fill="FFFFFF"/>
        </w:rPr>
        <w:t>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плине представлено </w:t>
      </w:r>
      <w:r w:rsidRPr="00181082">
        <w:rPr>
          <w:b/>
          <w:i/>
          <w:sz w:val="28"/>
          <w:szCs w:val="28"/>
        </w:rPr>
        <w:t>в фонде оценочных сре</w:t>
      </w:r>
      <w:proofErr w:type="gramStart"/>
      <w:r w:rsidRPr="00181082">
        <w:rPr>
          <w:b/>
          <w:i/>
          <w:sz w:val="28"/>
          <w:szCs w:val="28"/>
        </w:rPr>
        <w:t>дств дл</w:t>
      </w:r>
      <w:proofErr w:type="gramEnd"/>
      <w:r w:rsidRPr="00181082">
        <w:rPr>
          <w:b/>
          <w:i/>
          <w:sz w:val="28"/>
          <w:szCs w:val="28"/>
        </w:rPr>
        <w:t>я проведения текущего ко</w:t>
      </w:r>
      <w:r w:rsidRPr="00181082">
        <w:rPr>
          <w:b/>
          <w:i/>
          <w:sz w:val="28"/>
          <w:szCs w:val="28"/>
        </w:rPr>
        <w:t>н</w:t>
      </w:r>
      <w:r w:rsidRPr="00181082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</w:t>
      </w:r>
      <w:r w:rsidR="009A3FF8">
        <w:rPr>
          <w:sz w:val="28"/>
          <w:szCs w:val="28"/>
        </w:rPr>
        <w:t>е дисциплины, раздел 6 «Учебно-</w:t>
      </w:r>
      <w:r w:rsidRPr="00181082">
        <w:rPr>
          <w:sz w:val="28"/>
          <w:szCs w:val="28"/>
        </w:rPr>
        <w:t>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381"/>
        <w:gridCol w:w="880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gridSpan w:val="2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</w:t>
            </w:r>
            <w:proofErr w:type="gramStart"/>
            <w:r w:rsidRPr="00181082">
              <w:rPr>
                <w:sz w:val="28"/>
                <w:szCs w:val="28"/>
              </w:rPr>
              <w:t>самостоятельной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ствии с разд</w:t>
            </w:r>
            <w:r w:rsidRPr="00181082">
              <w:rPr>
                <w:i/>
                <w:sz w:val="28"/>
                <w:szCs w:val="28"/>
              </w:rPr>
              <w:t>е</w:t>
            </w:r>
            <w:r w:rsidRPr="00181082">
              <w:rPr>
                <w:i/>
                <w:sz w:val="28"/>
                <w:szCs w:val="28"/>
              </w:rPr>
              <w:t>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  <w:proofErr w:type="gramStart"/>
            <w:r w:rsidRPr="00181082">
              <w:rPr>
                <w:sz w:val="28"/>
                <w:szCs w:val="28"/>
              </w:rPr>
              <w:t>при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  <w:szCs w:val="28"/>
              </w:rPr>
              <w:t>проведении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6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6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lastRenderedPageBreak/>
              <w:t>дисциплины</w:t>
            </w:r>
          </w:p>
        </w:tc>
      </w:tr>
      <w:tr w:rsidR="003C1B0A" w:rsidRPr="00181082" w:rsidTr="009A3FF8">
        <w:tc>
          <w:tcPr>
            <w:tcW w:w="10195" w:type="dxa"/>
            <w:gridSpan w:val="6"/>
          </w:tcPr>
          <w:p w:rsidR="003C1B0A" w:rsidRPr="003C1B0A" w:rsidRDefault="003C1B0A" w:rsidP="003C1B0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lastRenderedPageBreak/>
              <w:t xml:space="preserve">Модуль </w:t>
            </w:r>
            <w:r w:rsidR="00467FF3">
              <w:rPr>
                <w:b/>
                <w:sz w:val="28"/>
                <w:szCs w:val="28"/>
                <w:lang w:eastAsia="en-US"/>
              </w:rPr>
              <w:t>1</w:t>
            </w:r>
            <w:r w:rsidRPr="003C1B0A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Методика обследования больных в практической деятельности врача</w:t>
            </w:r>
            <w:r w:rsidR="009A3FF8">
              <w:rPr>
                <w:rFonts w:eastAsia="Calibri"/>
                <w:b/>
                <w:color w:val="000000"/>
                <w:sz w:val="28"/>
                <w:szCs w:val="28"/>
              </w:rPr>
              <w:t>-дерматовенеролога</w:t>
            </w:r>
          </w:p>
          <w:p w:rsidR="003C1B0A" w:rsidRPr="00181082" w:rsidRDefault="003C1B0A" w:rsidP="003C1B0A">
            <w:pPr>
              <w:rPr>
                <w:sz w:val="28"/>
              </w:rPr>
            </w:pP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1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3FF8" w:rsidRPr="00871D81">
              <w:rPr>
                <w:b/>
                <w:sz w:val="28"/>
                <w:szCs w:val="28"/>
              </w:rPr>
              <w:t>«Методика о</w:t>
            </w:r>
            <w:r w:rsidR="009A3FF8" w:rsidRPr="00871D81">
              <w:rPr>
                <w:b/>
                <w:sz w:val="28"/>
                <w:szCs w:val="28"/>
              </w:rPr>
              <w:t>б</w:t>
            </w:r>
            <w:r w:rsidR="009A3FF8" w:rsidRPr="00871D81">
              <w:rPr>
                <w:b/>
                <w:sz w:val="28"/>
                <w:szCs w:val="28"/>
              </w:rPr>
              <w:t xml:space="preserve">следования с </w:t>
            </w:r>
            <w:r w:rsidR="009A3FF8">
              <w:rPr>
                <w:b/>
                <w:sz w:val="28"/>
                <w:szCs w:val="28"/>
              </w:rPr>
              <w:t>пацие</w:t>
            </w:r>
            <w:r w:rsidR="009A3FF8">
              <w:rPr>
                <w:b/>
                <w:sz w:val="28"/>
                <w:szCs w:val="28"/>
              </w:rPr>
              <w:t>н</w:t>
            </w:r>
            <w:r w:rsidR="009A3FF8">
              <w:rPr>
                <w:b/>
                <w:sz w:val="28"/>
                <w:szCs w:val="28"/>
              </w:rPr>
              <w:t xml:space="preserve">тов с </w:t>
            </w:r>
            <w:proofErr w:type="spellStart"/>
            <w:r w:rsidR="009A3FF8">
              <w:rPr>
                <w:b/>
                <w:sz w:val="28"/>
                <w:szCs w:val="28"/>
              </w:rPr>
              <w:t>папулосквамо</w:t>
            </w:r>
            <w:r w:rsidR="009A3FF8">
              <w:rPr>
                <w:b/>
                <w:sz w:val="28"/>
                <w:szCs w:val="28"/>
              </w:rPr>
              <w:t>з</w:t>
            </w:r>
            <w:r w:rsidR="009A3FF8">
              <w:rPr>
                <w:b/>
                <w:sz w:val="28"/>
                <w:szCs w:val="28"/>
              </w:rPr>
              <w:t>ными</w:t>
            </w:r>
            <w:proofErr w:type="spellEnd"/>
            <w:r w:rsidR="009A3FF8">
              <w:rPr>
                <w:b/>
                <w:sz w:val="28"/>
                <w:szCs w:val="28"/>
              </w:rPr>
              <w:t xml:space="preserve"> де</w:t>
            </w:r>
            <w:r w:rsidR="009A3FF8">
              <w:rPr>
                <w:b/>
                <w:sz w:val="28"/>
                <w:szCs w:val="28"/>
              </w:rPr>
              <w:t>р</w:t>
            </w:r>
            <w:r w:rsidR="009A3FF8">
              <w:rPr>
                <w:b/>
                <w:sz w:val="28"/>
                <w:szCs w:val="28"/>
              </w:rPr>
              <w:t>матозами</w:t>
            </w:r>
            <w:r w:rsidR="009A3FF8" w:rsidRPr="00871D81">
              <w:rPr>
                <w:b/>
                <w:sz w:val="28"/>
                <w:szCs w:val="28"/>
              </w:rPr>
              <w:t>»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DB4D6F" w:rsidRDefault="003C1B0A" w:rsidP="007B21C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7B21C4" w:rsidRPr="007C2809" w:rsidRDefault="007B21C4" w:rsidP="007B21C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2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3FF8" w:rsidRPr="00871D81">
              <w:rPr>
                <w:b/>
                <w:sz w:val="28"/>
                <w:szCs w:val="28"/>
              </w:rPr>
              <w:t>«</w:t>
            </w:r>
            <w:r w:rsidR="009A3FF8" w:rsidRPr="00F5514B">
              <w:rPr>
                <w:b/>
                <w:sz w:val="28"/>
                <w:szCs w:val="28"/>
              </w:rPr>
              <w:t>Методика о</w:t>
            </w:r>
            <w:r w:rsidR="009A3FF8" w:rsidRPr="00F5514B">
              <w:rPr>
                <w:b/>
                <w:sz w:val="28"/>
                <w:szCs w:val="28"/>
              </w:rPr>
              <w:t>б</w:t>
            </w:r>
            <w:r w:rsidR="009A3FF8" w:rsidRPr="00F5514B">
              <w:rPr>
                <w:b/>
                <w:sz w:val="28"/>
                <w:szCs w:val="28"/>
              </w:rPr>
              <w:t>следования пациент</w:t>
            </w:r>
            <w:r w:rsidR="009A3FF8">
              <w:rPr>
                <w:b/>
                <w:sz w:val="28"/>
                <w:szCs w:val="28"/>
              </w:rPr>
              <w:t>ов</w:t>
            </w:r>
            <w:r w:rsidR="009A3FF8" w:rsidRPr="00F5514B">
              <w:rPr>
                <w:b/>
                <w:sz w:val="28"/>
                <w:szCs w:val="28"/>
              </w:rPr>
              <w:t xml:space="preserve"> с </w:t>
            </w:r>
            <w:r w:rsidR="009A3FF8">
              <w:rPr>
                <w:b/>
                <w:sz w:val="28"/>
                <w:szCs w:val="28"/>
              </w:rPr>
              <w:t>буллезными дермат</w:t>
            </w:r>
            <w:r w:rsidR="009A3FF8">
              <w:rPr>
                <w:b/>
                <w:sz w:val="28"/>
                <w:szCs w:val="28"/>
              </w:rPr>
              <w:t>о</w:t>
            </w:r>
            <w:r w:rsidR="009A3FF8">
              <w:rPr>
                <w:b/>
                <w:sz w:val="28"/>
                <w:szCs w:val="28"/>
              </w:rPr>
              <w:t>зами</w:t>
            </w:r>
            <w:r w:rsidR="009A3FF8" w:rsidRPr="00871D81">
              <w:rPr>
                <w:b/>
                <w:sz w:val="28"/>
                <w:szCs w:val="28"/>
              </w:rPr>
              <w:t>»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DB4D6F" w:rsidRDefault="007B21C4" w:rsidP="007B21C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gridSpan w:val="2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gridSpan w:val="2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3FF8" w:rsidRPr="00713BD9">
              <w:rPr>
                <w:b/>
                <w:sz w:val="28"/>
                <w:szCs w:val="28"/>
              </w:rPr>
              <w:t>«Методика о</w:t>
            </w:r>
            <w:r w:rsidR="009A3FF8" w:rsidRPr="00713BD9">
              <w:rPr>
                <w:b/>
                <w:sz w:val="28"/>
                <w:szCs w:val="28"/>
              </w:rPr>
              <w:t>б</w:t>
            </w:r>
            <w:r w:rsidR="009A3FF8" w:rsidRPr="00713BD9">
              <w:rPr>
                <w:b/>
                <w:sz w:val="28"/>
                <w:szCs w:val="28"/>
              </w:rPr>
              <w:t>следования пациент</w:t>
            </w:r>
            <w:r w:rsidR="009A3FF8">
              <w:rPr>
                <w:b/>
                <w:sz w:val="28"/>
                <w:szCs w:val="28"/>
              </w:rPr>
              <w:t>ов</w:t>
            </w:r>
            <w:r w:rsidR="009A3FF8" w:rsidRPr="00713BD9">
              <w:rPr>
                <w:b/>
                <w:sz w:val="28"/>
                <w:szCs w:val="28"/>
              </w:rPr>
              <w:t xml:space="preserve"> с </w:t>
            </w:r>
            <w:r w:rsidR="009A3FF8">
              <w:rPr>
                <w:b/>
                <w:sz w:val="28"/>
                <w:szCs w:val="28"/>
              </w:rPr>
              <w:t>грибковыми забол</w:t>
            </w:r>
            <w:r w:rsidR="009A3FF8">
              <w:rPr>
                <w:b/>
                <w:sz w:val="28"/>
                <w:szCs w:val="28"/>
              </w:rPr>
              <w:t>е</w:t>
            </w:r>
            <w:r w:rsidR="009A3FF8">
              <w:rPr>
                <w:b/>
                <w:sz w:val="28"/>
                <w:szCs w:val="28"/>
              </w:rPr>
              <w:t>ваниями кожи</w:t>
            </w:r>
            <w:r w:rsidR="009A3FF8" w:rsidRPr="00713BD9">
              <w:rPr>
                <w:b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gridSpan w:val="2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  <w:gridSpan w:val="2"/>
            <w:vMerge w:val="restart"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3FF8" w:rsidRPr="00713BD9">
              <w:rPr>
                <w:b/>
                <w:sz w:val="28"/>
                <w:szCs w:val="28"/>
              </w:rPr>
              <w:t>«</w:t>
            </w:r>
            <w:proofErr w:type="spellStart"/>
            <w:r w:rsidR="009A3FF8" w:rsidRPr="00713BD9">
              <w:rPr>
                <w:b/>
                <w:sz w:val="28"/>
                <w:szCs w:val="28"/>
              </w:rPr>
              <w:t>Онконастор</w:t>
            </w:r>
            <w:r w:rsidR="009A3FF8" w:rsidRPr="00713BD9">
              <w:rPr>
                <w:b/>
                <w:sz w:val="28"/>
                <w:szCs w:val="28"/>
              </w:rPr>
              <w:t>о</w:t>
            </w:r>
            <w:r w:rsidR="009A3FF8" w:rsidRPr="00713BD9">
              <w:rPr>
                <w:b/>
                <w:sz w:val="28"/>
                <w:szCs w:val="28"/>
              </w:rPr>
              <w:t>женность</w:t>
            </w:r>
            <w:proofErr w:type="spellEnd"/>
            <w:r w:rsidR="009A3FF8" w:rsidRPr="00713BD9">
              <w:rPr>
                <w:b/>
                <w:sz w:val="28"/>
                <w:szCs w:val="28"/>
              </w:rPr>
              <w:t>. Тактика врача</w:t>
            </w:r>
            <w:r w:rsidR="009A3FF8">
              <w:rPr>
                <w:b/>
                <w:sz w:val="28"/>
                <w:szCs w:val="28"/>
              </w:rPr>
              <w:t>-дерматовенеролога»</w:t>
            </w: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gridSpan w:val="2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 xml:space="preserve">полнительная </w:t>
            </w:r>
            <w:r w:rsidRPr="0076581E">
              <w:rPr>
                <w:sz w:val="28"/>
                <w:szCs w:val="28"/>
              </w:rPr>
              <w:lastRenderedPageBreak/>
              <w:t>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 xml:space="preserve">, проверка </w:t>
            </w:r>
            <w:r>
              <w:rPr>
                <w:sz w:val="28"/>
                <w:szCs w:val="28"/>
              </w:rPr>
              <w:lastRenderedPageBreak/>
              <w:t>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lastRenderedPageBreak/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A3FE8" w:rsidRPr="00C01E7A" w:rsidTr="009A3FF8">
        <w:tc>
          <w:tcPr>
            <w:tcW w:w="10195" w:type="dxa"/>
            <w:gridSpan w:val="6"/>
          </w:tcPr>
          <w:p w:rsidR="0056401C" w:rsidRPr="0056401C" w:rsidRDefault="0056401C" w:rsidP="0056401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6401C">
              <w:rPr>
                <w:b/>
                <w:sz w:val="28"/>
                <w:szCs w:val="28"/>
              </w:rPr>
              <w:lastRenderedPageBreak/>
              <w:t xml:space="preserve">Модуль 2. </w:t>
            </w:r>
            <w:r w:rsidRPr="0056401C">
              <w:rPr>
                <w:color w:val="000000"/>
                <w:sz w:val="28"/>
                <w:szCs w:val="28"/>
              </w:rPr>
              <w:t>«</w:t>
            </w:r>
            <w:r w:rsidRPr="0056401C">
              <w:rPr>
                <w:b/>
                <w:sz w:val="28"/>
                <w:szCs w:val="28"/>
              </w:rPr>
              <w:t>Практические навыки</w:t>
            </w:r>
            <w:r w:rsidR="009A3FF8">
              <w:rPr>
                <w:b/>
                <w:sz w:val="28"/>
                <w:szCs w:val="28"/>
              </w:rPr>
              <w:t xml:space="preserve"> в деятельности врача-дерматовенеролога</w:t>
            </w:r>
            <w:r w:rsidRPr="0056401C">
              <w:rPr>
                <w:color w:val="000000"/>
                <w:sz w:val="28"/>
                <w:szCs w:val="28"/>
              </w:rPr>
              <w:t>»</w:t>
            </w:r>
          </w:p>
          <w:p w:rsidR="007A3FE8" w:rsidRPr="00C01E7A" w:rsidRDefault="007A3FE8" w:rsidP="00C01E7A">
            <w:pPr>
              <w:ind w:right="-142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6401C" w:rsidRPr="00181082" w:rsidTr="009A3FF8">
        <w:tc>
          <w:tcPr>
            <w:tcW w:w="562" w:type="dxa"/>
          </w:tcPr>
          <w:p w:rsidR="0056401C" w:rsidRPr="0056401C" w:rsidRDefault="0056401C" w:rsidP="0056401C">
            <w:pPr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5640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81" w:type="dxa"/>
          </w:tcPr>
          <w:p w:rsidR="0056401C" w:rsidRPr="0056401C" w:rsidRDefault="0056401C" w:rsidP="00A26A10">
            <w:pPr>
              <w:jc w:val="both"/>
              <w:rPr>
                <w:sz w:val="28"/>
                <w:szCs w:val="28"/>
              </w:rPr>
            </w:pPr>
            <w:r w:rsidRPr="0056401C">
              <w:rPr>
                <w:color w:val="000000"/>
                <w:sz w:val="28"/>
                <w:szCs w:val="28"/>
              </w:rPr>
              <w:t xml:space="preserve">Тема 1. </w:t>
            </w:r>
            <w:r w:rsidR="009A3FF8">
              <w:rPr>
                <w:rFonts w:eastAsia="Calibri"/>
                <w:b/>
                <w:sz w:val="28"/>
                <w:szCs w:val="28"/>
              </w:rPr>
              <w:t>Клин</w:t>
            </w:r>
            <w:r w:rsidR="009A3FF8">
              <w:rPr>
                <w:rFonts w:eastAsia="Calibri"/>
                <w:b/>
                <w:sz w:val="28"/>
                <w:szCs w:val="28"/>
              </w:rPr>
              <w:t>и</w:t>
            </w:r>
            <w:r w:rsidR="009A3FF8">
              <w:rPr>
                <w:rFonts w:eastAsia="Calibri"/>
                <w:b/>
                <w:sz w:val="28"/>
                <w:szCs w:val="28"/>
              </w:rPr>
              <w:t>ческое и лабор</w:t>
            </w:r>
            <w:r w:rsidR="009A3FF8">
              <w:rPr>
                <w:rFonts w:eastAsia="Calibri"/>
                <w:b/>
                <w:sz w:val="28"/>
                <w:szCs w:val="28"/>
              </w:rPr>
              <w:t>а</w:t>
            </w:r>
            <w:r w:rsidR="009A3FF8">
              <w:rPr>
                <w:rFonts w:eastAsia="Calibri"/>
                <w:b/>
                <w:sz w:val="28"/>
                <w:szCs w:val="28"/>
              </w:rPr>
              <w:t>торно-инструментал</w:t>
            </w:r>
            <w:r w:rsidR="009A3FF8">
              <w:rPr>
                <w:rFonts w:eastAsia="Calibri"/>
                <w:b/>
                <w:sz w:val="28"/>
                <w:szCs w:val="28"/>
              </w:rPr>
              <w:t>ь</w:t>
            </w:r>
            <w:r w:rsidR="009A3FF8">
              <w:rPr>
                <w:rFonts w:eastAsia="Calibri"/>
                <w:b/>
                <w:sz w:val="28"/>
                <w:szCs w:val="28"/>
              </w:rPr>
              <w:t>ное обследов</w:t>
            </w:r>
            <w:r w:rsidR="009A3FF8">
              <w:rPr>
                <w:rFonts w:eastAsia="Calibri"/>
                <w:b/>
                <w:sz w:val="28"/>
                <w:szCs w:val="28"/>
              </w:rPr>
              <w:t>а</w:t>
            </w:r>
            <w:r w:rsidR="009A3FF8">
              <w:rPr>
                <w:rFonts w:eastAsia="Calibri"/>
                <w:b/>
                <w:sz w:val="28"/>
                <w:szCs w:val="28"/>
              </w:rPr>
              <w:t>ние пац</w:t>
            </w:r>
            <w:r w:rsidR="009A3FF8">
              <w:rPr>
                <w:rFonts w:eastAsia="Calibri"/>
                <w:b/>
                <w:sz w:val="28"/>
                <w:szCs w:val="28"/>
              </w:rPr>
              <w:t>и</w:t>
            </w:r>
            <w:r w:rsidR="009A3FF8">
              <w:rPr>
                <w:rFonts w:eastAsia="Calibri"/>
                <w:b/>
                <w:sz w:val="28"/>
                <w:szCs w:val="28"/>
              </w:rPr>
              <w:t xml:space="preserve">ентов с гонококковыми и </w:t>
            </w:r>
            <w:proofErr w:type="spellStart"/>
            <w:r w:rsidR="009A3FF8">
              <w:rPr>
                <w:rFonts w:eastAsia="Calibri"/>
                <w:b/>
                <w:sz w:val="28"/>
                <w:szCs w:val="28"/>
              </w:rPr>
              <w:t>негонококк</w:t>
            </w:r>
            <w:r w:rsidR="009A3FF8">
              <w:rPr>
                <w:rFonts w:eastAsia="Calibri"/>
                <w:b/>
                <w:sz w:val="28"/>
                <w:szCs w:val="28"/>
              </w:rPr>
              <w:t>о</w:t>
            </w:r>
            <w:r w:rsidR="009A3FF8">
              <w:rPr>
                <w:rFonts w:eastAsia="Calibri"/>
                <w:b/>
                <w:sz w:val="28"/>
                <w:szCs w:val="28"/>
              </w:rPr>
              <w:t>выми</w:t>
            </w:r>
            <w:proofErr w:type="spellEnd"/>
            <w:r w:rsidR="009A3FF8">
              <w:rPr>
                <w:rFonts w:eastAsia="Calibri"/>
                <w:b/>
                <w:sz w:val="28"/>
                <w:szCs w:val="28"/>
              </w:rPr>
              <w:t xml:space="preserve"> уретрит</w:t>
            </w:r>
            <w:r w:rsidR="009A3FF8">
              <w:rPr>
                <w:rFonts w:eastAsia="Calibri"/>
                <w:b/>
                <w:sz w:val="28"/>
                <w:szCs w:val="28"/>
              </w:rPr>
              <w:t>а</w:t>
            </w:r>
            <w:r w:rsidR="009A3FF8">
              <w:rPr>
                <w:rFonts w:eastAsia="Calibri"/>
                <w:b/>
                <w:sz w:val="28"/>
                <w:szCs w:val="28"/>
              </w:rPr>
              <w:t>ми</w:t>
            </w:r>
          </w:p>
          <w:p w:rsidR="0056401C" w:rsidRPr="0056401C" w:rsidRDefault="0056401C" w:rsidP="0056401C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3006" w:type="dxa"/>
            <w:gridSpan w:val="2"/>
          </w:tcPr>
          <w:p w:rsidR="0056401C" w:rsidRDefault="0056401C" w:rsidP="0056401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</w:t>
            </w:r>
            <w:r w:rsidRPr="000710BE">
              <w:rPr>
                <w:sz w:val="28"/>
                <w:szCs w:val="28"/>
              </w:rPr>
              <w:t>и</w:t>
            </w:r>
            <w:r w:rsidRPr="000710BE">
              <w:rPr>
                <w:sz w:val="28"/>
                <w:szCs w:val="28"/>
              </w:rPr>
              <w:t>ческим практическим занятиям:</w:t>
            </w:r>
            <w:r>
              <w:rPr>
                <w:sz w:val="28"/>
                <w:szCs w:val="28"/>
              </w:rPr>
              <w:t xml:space="preserve"> </w:t>
            </w:r>
            <w:r w:rsidRPr="00AF2823">
              <w:rPr>
                <w:sz w:val="28"/>
              </w:rPr>
              <w:t>работа с конспе</w:t>
            </w:r>
            <w:r w:rsidRPr="00AF2823">
              <w:rPr>
                <w:sz w:val="28"/>
              </w:rPr>
              <w:t>к</w:t>
            </w:r>
            <w:r w:rsidRPr="00AF2823">
              <w:rPr>
                <w:sz w:val="28"/>
              </w:rPr>
              <w:t>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ника, первоисточника, д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>полнительной литер</w:t>
            </w:r>
            <w:r w:rsidRPr="00BE3263">
              <w:rPr>
                <w:sz w:val="28"/>
              </w:rPr>
              <w:t>а</w:t>
            </w:r>
            <w:r w:rsidRPr="00BE3263">
              <w:rPr>
                <w:sz w:val="28"/>
              </w:rPr>
              <w:t xml:space="preserve">туры); </w:t>
            </w:r>
            <w:r w:rsidRPr="000710BE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ветов на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трольные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</w:t>
            </w:r>
            <w:r w:rsidRPr="001F6DD1">
              <w:rPr>
                <w:sz w:val="28"/>
              </w:rPr>
              <w:t>;</w:t>
            </w:r>
          </w:p>
          <w:p w:rsidR="0056401C" w:rsidRPr="00C01E7A" w:rsidRDefault="0056401C" w:rsidP="009A3FF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Практическая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 на клинич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>орд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курируем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ми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палат</w:t>
            </w:r>
            <w:r>
              <w:rPr>
                <w:sz w:val="28"/>
                <w:szCs w:val="28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>
              <w:rPr>
                <w:sz w:val="28"/>
                <w:szCs w:val="28"/>
              </w:rPr>
              <w:t xml:space="preserve">, </w:t>
            </w:r>
            <w:r w:rsidRPr="00FA2D73">
              <w:rPr>
                <w:sz w:val="28"/>
                <w:szCs w:val="28"/>
              </w:rPr>
              <w:t xml:space="preserve"> </w:t>
            </w:r>
            <w:r w:rsidR="009A3FF8">
              <w:rPr>
                <w:sz w:val="28"/>
                <w:szCs w:val="28"/>
              </w:rPr>
              <w:t>резул</w:t>
            </w:r>
            <w:r w:rsidR="009A3FF8">
              <w:rPr>
                <w:sz w:val="28"/>
                <w:szCs w:val="28"/>
              </w:rPr>
              <w:t>ь</w:t>
            </w:r>
            <w:r w:rsidR="009A3FF8">
              <w:rPr>
                <w:sz w:val="28"/>
                <w:szCs w:val="28"/>
              </w:rPr>
              <w:t xml:space="preserve">татов 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бораторных и инструментальных</w:t>
            </w:r>
            <w:r w:rsidRPr="00FA2D73">
              <w:rPr>
                <w:sz w:val="28"/>
                <w:szCs w:val="28"/>
              </w:rPr>
              <w:t xml:space="preserve"> м</w:t>
            </w:r>
            <w:r w:rsidRPr="00FA2D73">
              <w:rPr>
                <w:sz w:val="28"/>
                <w:szCs w:val="28"/>
              </w:rPr>
              <w:t>е</w:t>
            </w:r>
            <w:r w:rsidRPr="00FA2D73">
              <w:rPr>
                <w:sz w:val="28"/>
                <w:szCs w:val="28"/>
              </w:rPr>
              <w:t xml:space="preserve">тодов </w:t>
            </w:r>
            <w:r w:rsidR="009A3FF8">
              <w:rPr>
                <w:sz w:val="28"/>
                <w:szCs w:val="28"/>
              </w:rPr>
              <w:t>обследов</w:t>
            </w:r>
            <w:r w:rsidR="009A3FF8">
              <w:rPr>
                <w:sz w:val="28"/>
                <w:szCs w:val="28"/>
              </w:rPr>
              <w:t>а</w:t>
            </w:r>
            <w:r w:rsidR="009A3FF8">
              <w:rPr>
                <w:sz w:val="28"/>
                <w:szCs w:val="28"/>
              </w:rPr>
              <w:t>ния пациентов стациона</w:t>
            </w:r>
            <w:r w:rsidR="009A3FF8">
              <w:rPr>
                <w:sz w:val="28"/>
                <w:szCs w:val="28"/>
              </w:rPr>
              <w:t>р</w:t>
            </w:r>
            <w:r w:rsidR="009A3FF8">
              <w:rPr>
                <w:sz w:val="28"/>
                <w:szCs w:val="28"/>
              </w:rPr>
              <w:t>ного и поликлинич</w:t>
            </w:r>
            <w:r w:rsidR="009A3FF8">
              <w:rPr>
                <w:sz w:val="28"/>
                <w:szCs w:val="28"/>
              </w:rPr>
              <w:t>е</w:t>
            </w:r>
            <w:r w:rsidR="009A3FF8">
              <w:rPr>
                <w:sz w:val="28"/>
                <w:szCs w:val="28"/>
              </w:rPr>
              <w:t>ского отд</w:t>
            </w:r>
            <w:r w:rsidR="009A3FF8">
              <w:rPr>
                <w:sz w:val="28"/>
                <w:szCs w:val="28"/>
              </w:rPr>
              <w:t>е</w:t>
            </w:r>
            <w:r w:rsidR="009A3FF8">
              <w:rPr>
                <w:sz w:val="28"/>
                <w:szCs w:val="28"/>
              </w:rPr>
              <w:t>ления ГАУЗ ООККВД</w:t>
            </w:r>
            <w:r w:rsidRPr="00FA2D73">
              <w:rPr>
                <w:sz w:val="28"/>
                <w:szCs w:val="28"/>
              </w:rPr>
              <w:t xml:space="preserve"> для обосн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вания диагноза и пр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ведения дифференц</w:t>
            </w:r>
            <w:r w:rsidRPr="00FA2D73">
              <w:rPr>
                <w:sz w:val="28"/>
                <w:szCs w:val="28"/>
              </w:rPr>
              <w:t>и</w:t>
            </w:r>
            <w:r w:rsidRPr="00FA2D73">
              <w:rPr>
                <w:sz w:val="28"/>
                <w:szCs w:val="28"/>
              </w:rPr>
              <w:t>ального диагноза. Н</w:t>
            </w:r>
            <w:r w:rsidRPr="00FA2D73">
              <w:rPr>
                <w:rFonts w:eastAsia="Calibri"/>
                <w:sz w:val="28"/>
                <w:szCs w:val="28"/>
              </w:rPr>
              <w:t>азначение л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чения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Написание клинич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боле</w:t>
            </w:r>
            <w:r w:rsidRPr="00C73C9E">
              <w:rPr>
                <w:sz w:val="28"/>
                <w:szCs w:val="28"/>
              </w:rPr>
              <w:t>з</w:t>
            </w:r>
            <w:r w:rsidRPr="00C73C9E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 xml:space="preserve"> </w:t>
            </w:r>
            <w:r w:rsidR="009A3FF8">
              <w:rPr>
                <w:sz w:val="28"/>
                <w:szCs w:val="28"/>
              </w:rPr>
              <w:t>и карт амбулаторного наблюдения</w:t>
            </w:r>
          </w:p>
        </w:tc>
        <w:tc>
          <w:tcPr>
            <w:tcW w:w="2287" w:type="dxa"/>
          </w:tcPr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Письменный  опрос, 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тестирование; 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рий болезни, 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заданий</w:t>
            </w:r>
          </w:p>
          <w:p w:rsidR="0056401C" w:rsidRPr="00C01E7A" w:rsidRDefault="0056401C" w:rsidP="0056401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959" w:type="dxa"/>
          </w:tcPr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</w:t>
            </w:r>
            <w:r w:rsidRPr="00A96004">
              <w:rPr>
                <w:sz w:val="28"/>
              </w:rPr>
              <w:t>и</w:t>
            </w:r>
            <w:r w:rsidRPr="00A96004">
              <w:rPr>
                <w:sz w:val="28"/>
              </w:rPr>
              <w:t>ях;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</w:p>
          <w:p w:rsidR="0056401C" w:rsidRPr="00C01E7A" w:rsidRDefault="0056401C" w:rsidP="0056401C">
            <w:pPr>
              <w:jc w:val="center"/>
              <w:rPr>
                <w:sz w:val="28"/>
                <w:szCs w:val="28"/>
                <w:highlight w:val="yellow"/>
              </w:rPr>
            </w:pPr>
            <w:proofErr w:type="gramStart"/>
            <w:r w:rsidRPr="00F26227">
              <w:rPr>
                <w:sz w:val="28"/>
              </w:rPr>
              <w:t>внеаудито</w:t>
            </w:r>
            <w:r w:rsidRPr="00F26227">
              <w:rPr>
                <w:sz w:val="28"/>
              </w:rPr>
              <w:t>р</w:t>
            </w:r>
            <w:r w:rsidRPr="00F26227">
              <w:rPr>
                <w:sz w:val="28"/>
              </w:rPr>
              <w:t>ная</w:t>
            </w:r>
            <w:proofErr w:type="gramEnd"/>
            <w:r w:rsidRPr="00F26227">
              <w:rPr>
                <w:sz w:val="28"/>
              </w:rPr>
              <w:t xml:space="preserve"> – КСР, на базе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товки</w:t>
            </w:r>
          </w:p>
        </w:tc>
      </w:tr>
      <w:tr w:rsidR="0056401C" w:rsidRPr="00181082" w:rsidTr="009A3FF8">
        <w:tc>
          <w:tcPr>
            <w:tcW w:w="562" w:type="dxa"/>
          </w:tcPr>
          <w:p w:rsidR="0056401C" w:rsidRPr="00A26A10" w:rsidRDefault="0056401C" w:rsidP="00A26A10">
            <w:pPr>
              <w:jc w:val="both"/>
              <w:rPr>
                <w:color w:val="000000"/>
                <w:sz w:val="28"/>
                <w:szCs w:val="28"/>
              </w:rPr>
            </w:pPr>
            <w:r w:rsidRPr="00A26A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81" w:type="dxa"/>
          </w:tcPr>
          <w:p w:rsidR="0056401C" w:rsidRPr="00A26A10" w:rsidRDefault="0056401C" w:rsidP="00A26A10">
            <w:pPr>
              <w:jc w:val="both"/>
              <w:rPr>
                <w:sz w:val="28"/>
                <w:szCs w:val="28"/>
              </w:rPr>
            </w:pPr>
            <w:r w:rsidRPr="00A26A10">
              <w:rPr>
                <w:color w:val="000000"/>
                <w:sz w:val="28"/>
                <w:szCs w:val="28"/>
              </w:rPr>
              <w:t>Тема</w:t>
            </w:r>
            <w:r w:rsidR="009A3FF8">
              <w:rPr>
                <w:color w:val="000000"/>
                <w:sz w:val="28"/>
                <w:szCs w:val="28"/>
              </w:rPr>
              <w:t xml:space="preserve"> </w:t>
            </w:r>
            <w:r w:rsidRPr="00A26A10">
              <w:rPr>
                <w:color w:val="000000"/>
                <w:sz w:val="28"/>
                <w:szCs w:val="28"/>
              </w:rPr>
              <w:t>2</w:t>
            </w:r>
            <w:r w:rsidRPr="00A26A10">
              <w:rPr>
                <w:sz w:val="28"/>
                <w:szCs w:val="28"/>
              </w:rPr>
              <w:t xml:space="preserve"> </w:t>
            </w:r>
            <w:r w:rsidR="009A3FF8">
              <w:rPr>
                <w:b/>
                <w:sz w:val="28"/>
                <w:szCs w:val="28"/>
              </w:rPr>
              <w:t>Клинико-серологическое обследование пациентов с с</w:t>
            </w:r>
            <w:r w:rsidR="009A3FF8">
              <w:rPr>
                <w:b/>
                <w:sz w:val="28"/>
                <w:szCs w:val="28"/>
              </w:rPr>
              <w:t>и</w:t>
            </w:r>
            <w:r w:rsidR="009A3FF8">
              <w:rPr>
                <w:b/>
                <w:sz w:val="28"/>
                <w:szCs w:val="28"/>
              </w:rPr>
              <w:t>филисом</w:t>
            </w:r>
          </w:p>
          <w:p w:rsidR="0056401C" w:rsidRPr="00A26A10" w:rsidRDefault="0056401C" w:rsidP="0056401C">
            <w:pPr>
              <w:jc w:val="both"/>
              <w:rPr>
                <w:sz w:val="28"/>
              </w:rPr>
            </w:pPr>
          </w:p>
        </w:tc>
        <w:tc>
          <w:tcPr>
            <w:tcW w:w="3006" w:type="dxa"/>
            <w:gridSpan w:val="2"/>
          </w:tcPr>
          <w:p w:rsidR="009A3FF8" w:rsidRDefault="009A3FF8" w:rsidP="009A3FF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</w:t>
            </w:r>
            <w:r w:rsidRPr="000710BE">
              <w:rPr>
                <w:sz w:val="28"/>
                <w:szCs w:val="28"/>
              </w:rPr>
              <w:t>и</w:t>
            </w:r>
            <w:r w:rsidRPr="000710BE">
              <w:rPr>
                <w:sz w:val="28"/>
                <w:szCs w:val="28"/>
              </w:rPr>
              <w:t>ческим практическим занятиям:</w:t>
            </w:r>
            <w:r>
              <w:rPr>
                <w:sz w:val="28"/>
                <w:szCs w:val="28"/>
              </w:rPr>
              <w:t xml:space="preserve"> </w:t>
            </w:r>
            <w:r w:rsidRPr="00AF2823">
              <w:rPr>
                <w:sz w:val="28"/>
              </w:rPr>
              <w:t>работа с конспе</w:t>
            </w:r>
            <w:r w:rsidRPr="00AF2823">
              <w:rPr>
                <w:sz w:val="28"/>
              </w:rPr>
              <w:t>к</w:t>
            </w:r>
            <w:r w:rsidRPr="00AF2823">
              <w:rPr>
                <w:sz w:val="28"/>
              </w:rPr>
              <w:t>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 xml:space="preserve">ника, </w:t>
            </w:r>
            <w:r w:rsidRPr="00BE3263">
              <w:rPr>
                <w:sz w:val="28"/>
              </w:rPr>
              <w:lastRenderedPageBreak/>
              <w:t>первоисточника, д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>полнительной литер</w:t>
            </w:r>
            <w:r w:rsidRPr="00BE3263">
              <w:rPr>
                <w:sz w:val="28"/>
              </w:rPr>
              <w:t>а</w:t>
            </w:r>
            <w:r w:rsidRPr="00BE3263">
              <w:rPr>
                <w:sz w:val="28"/>
              </w:rPr>
              <w:t xml:space="preserve">туры); </w:t>
            </w:r>
            <w:r w:rsidRPr="000710BE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ветов на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трольные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</w:t>
            </w:r>
            <w:r w:rsidRPr="001F6DD1">
              <w:rPr>
                <w:sz w:val="28"/>
              </w:rPr>
              <w:t>;</w:t>
            </w:r>
          </w:p>
          <w:p w:rsidR="0056401C" w:rsidRPr="00C01E7A" w:rsidRDefault="009A3FF8" w:rsidP="009A3FF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Практическая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 на клинич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>орд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курируем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ми </w:t>
            </w:r>
            <w:r w:rsidRPr="00985619">
              <w:rPr>
                <w:sz w:val="28"/>
                <w:szCs w:val="28"/>
              </w:rPr>
              <w:t>бол</w:t>
            </w:r>
            <w:r w:rsidRPr="00985619">
              <w:rPr>
                <w:sz w:val="28"/>
                <w:szCs w:val="28"/>
              </w:rPr>
              <w:t>ь</w:t>
            </w:r>
            <w:r w:rsidRPr="00985619"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палат</w:t>
            </w:r>
            <w:r>
              <w:rPr>
                <w:sz w:val="28"/>
                <w:szCs w:val="28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>
              <w:rPr>
                <w:sz w:val="28"/>
                <w:szCs w:val="28"/>
              </w:rPr>
              <w:t xml:space="preserve">, </w:t>
            </w:r>
            <w:r w:rsidRPr="00FA2D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татов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бораторных и инструментальных</w:t>
            </w:r>
            <w:r w:rsidRPr="00FA2D73">
              <w:rPr>
                <w:sz w:val="28"/>
                <w:szCs w:val="28"/>
              </w:rPr>
              <w:t xml:space="preserve"> м</w:t>
            </w:r>
            <w:r w:rsidRPr="00FA2D73">
              <w:rPr>
                <w:sz w:val="28"/>
                <w:szCs w:val="28"/>
              </w:rPr>
              <w:t>е</w:t>
            </w:r>
            <w:r w:rsidRPr="00FA2D73">
              <w:rPr>
                <w:sz w:val="28"/>
                <w:szCs w:val="28"/>
              </w:rPr>
              <w:t xml:space="preserve">тодов </w:t>
            </w:r>
            <w:r>
              <w:rPr>
                <w:sz w:val="28"/>
                <w:szCs w:val="28"/>
              </w:rPr>
              <w:t>обследов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пациентов стациона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ного и поликлинич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ГАУЗ ООККВД, дерматол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атласов</w:t>
            </w:r>
            <w:r w:rsidRPr="00FA2D73">
              <w:rPr>
                <w:sz w:val="28"/>
                <w:szCs w:val="28"/>
              </w:rPr>
              <w:t xml:space="preserve"> для обоснования диагноза и проведения дифф</w:t>
            </w:r>
            <w:r w:rsidRPr="00FA2D73">
              <w:rPr>
                <w:sz w:val="28"/>
                <w:szCs w:val="28"/>
              </w:rPr>
              <w:t>е</w:t>
            </w:r>
            <w:r w:rsidRPr="00FA2D73">
              <w:rPr>
                <w:sz w:val="28"/>
                <w:szCs w:val="28"/>
              </w:rPr>
              <w:t>ренциального диагн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Написание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>
              <w:rPr>
                <w:sz w:val="28"/>
                <w:szCs w:val="28"/>
              </w:rPr>
              <w:t xml:space="preserve"> и карт амбул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торного наблюдения</w:t>
            </w:r>
          </w:p>
        </w:tc>
        <w:tc>
          <w:tcPr>
            <w:tcW w:w="2287" w:type="dxa"/>
          </w:tcPr>
          <w:p w:rsidR="0056401C" w:rsidRDefault="00A26A10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 опрос</w:t>
            </w:r>
            <w:r w:rsidR="0056401C">
              <w:rPr>
                <w:sz w:val="28"/>
              </w:rPr>
              <w:t xml:space="preserve">, 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тестирование; 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проверка ист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рий болезни, </w:t>
            </w:r>
          </w:p>
          <w:p w:rsidR="0056401C" w:rsidRPr="00C01E7A" w:rsidRDefault="0056401C" w:rsidP="009A3FF8">
            <w:pPr>
              <w:tabs>
                <w:tab w:val="left" w:pos="1134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проверка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заданий.</w:t>
            </w:r>
          </w:p>
        </w:tc>
        <w:tc>
          <w:tcPr>
            <w:tcW w:w="1959" w:type="dxa"/>
          </w:tcPr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lastRenderedPageBreak/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</w:t>
            </w:r>
            <w:r w:rsidRPr="00A96004">
              <w:rPr>
                <w:sz w:val="28"/>
              </w:rPr>
              <w:t>и</w:t>
            </w:r>
            <w:r w:rsidRPr="00A96004">
              <w:rPr>
                <w:sz w:val="28"/>
              </w:rPr>
              <w:t>ях;</w:t>
            </w:r>
            <w:r w:rsidR="00A26A10">
              <w:rPr>
                <w:sz w:val="28"/>
              </w:rPr>
              <w:t xml:space="preserve"> 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</w:p>
          <w:p w:rsidR="0056401C" w:rsidRPr="00C01E7A" w:rsidRDefault="0056401C" w:rsidP="0056401C">
            <w:pPr>
              <w:jc w:val="center"/>
              <w:rPr>
                <w:sz w:val="28"/>
                <w:highlight w:val="yellow"/>
              </w:rPr>
            </w:pPr>
            <w:proofErr w:type="gramStart"/>
            <w:r w:rsidRPr="00F26227">
              <w:rPr>
                <w:sz w:val="28"/>
              </w:rPr>
              <w:t>внеаудито</w:t>
            </w:r>
            <w:r w:rsidRPr="00F26227">
              <w:rPr>
                <w:sz w:val="28"/>
              </w:rPr>
              <w:t>р</w:t>
            </w:r>
            <w:r w:rsidRPr="00F26227">
              <w:rPr>
                <w:sz w:val="28"/>
              </w:rPr>
              <w:lastRenderedPageBreak/>
              <w:t>ная</w:t>
            </w:r>
            <w:proofErr w:type="gramEnd"/>
            <w:r w:rsidRPr="00F26227">
              <w:rPr>
                <w:sz w:val="28"/>
              </w:rPr>
              <w:t xml:space="preserve"> – КСР, на базе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товки</w:t>
            </w:r>
          </w:p>
        </w:tc>
      </w:tr>
      <w:tr w:rsidR="0056401C" w:rsidRPr="00181082" w:rsidTr="009A3FF8">
        <w:tc>
          <w:tcPr>
            <w:tcW w:w="562" w:type="dxa"/>
          </w:tcPr>
          <w:p w:rsidR="0056401C" w:rsidRPr="00A26A10" w:rsidRDefault="0056401C" w:rsidP="00A26A10">
            <w:pPr>
              <w:jc w:val="both"/>
              <w:rPr>
                <w:color w:val="000000"/>
                <w:sz w:val="28"/>
                <w:szCs w:val="28"/>
              </w:rPr>
            </w:pPr>
            <w:r w:rsidRPr="00A26A10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81" w:type="dxa"/>
          </w:tcPr>
          <w:p w:rsidR="0056401C" w:rsidRPr="00A26A10" w:rsidRDefault="0056401C" w:rsidP="0056401C">
            <w:pPr>
              <w:jc w:val="both"/>
              <w:rPr>
                <w:sz w:val="28"/>
              </w:rPr>
            </w:pPr>
            <w:r w:rsidRPr="00A26A10">
              <w:rPr>
                <w:color w:val="000000"/>
                <w:sz w:val="28"/>
                <w:szCs w:val="28"/>
              </w:rPr>
              <w:t>Тема</w:t>
            </w:r>
            <w:r w:rsidR="009A3FF8">
              <w:rPr>
                <w:color w:val="000000"/>
                <w:sz w:val="28"/>
                <w:szCs w:val="28"/>
              </w:rPr>
              <w:t xml:space="preserve"> </w:t>
            </w:r>
            <w:r w:rsidRPr="00A26A10">
              <w:rPr>
                <w:color w:val="000000"/>
                <w:sz w:val="28"/>
                <w:szCs w:val="28"/>
              </w:rPr>
              <w:t>3</w:t>
            </w:r>
            <w:r w:rsidRPr="00A26A10">
              <w:rPr>
                <w:sz w:val="28"/>
                <w:szCs w:val="28"/>
              </w:rPr>
              <w:t xml:space="preserve"> </w:t>
            </w:r>
            <w:r w:rsidR="009A3FF8">
              <w:rPr>
                <w:b/>
                <w:sz w:val="28"/>
                <w:szCs w:val="28"/>
              </w:rPr>
              <w:t>Провед</w:t>
            </w:r>
            <w:r w:rsidR="009A3FF8">
              <w:rPr>
                <w:b/>
                <w:sz w:val="28"/>
                <w:szCs w:val="28"/>
              </w:rPr>
              <w:t>е</w:t>
            </w:r>
            <w:r w:rsidR="009A3FF8">
              <w:rPr>
                <w:b/>
                <w:sz w:val="28"/>
                <w:szCs w:val="28"/>
              </w:rPr>
              <w:t xml:space="preserve">ние </w:t>
            </w:r>
            <w:proofErr w:type="spellStart"/>
            <w:r w:rsidR="009A3FF8">
              <w:rPr>
                <w:b/>
                <w:sz w:val="28"/>
                <w:szCs w:val="28"/>
              </w:rPr>
              <w:t>физикал</w:t>
            </w:r>
            <w:r w:rsidR="009A3FF8">
              <w:rPr>
                <w:b/>
                <w:sz w:val="28"/>
                <w:szCs w:val="28"/>
              </w:rPr>
              <w:t>ь</w:t>
            </w:r>
            <w:r w:rsidR="009A3FF8">
              <w:rPr>
                <w:b/>
                <w:sz w:val="28"/>
                <w:szCs w:val="28"/>
              </w:rPr>
              <w:t>ного</w:t>
            </w:r>
            <w:proofErr w:type="spellEnd"/>
            <w:r w:rsidR="009A3FF8">
              <w:rPr>
                <w:b/>
                <w:sz w:val="28"/>
                <w:szCs w:val="28"/>
              </w:rPr>
              <w:t xml:space="preserve"> осмотра наружных пол</w:t>
            </w:r>
            <w:r w:rsidR="009A3FF8">
              <w:rPr>
                <w:b/>
                <w:sz w:val="28"/>
                <w:szCs w:val="28"/>
              </w:rPr>
              <w:t>о</w:t>
            </w:r>
            <w:r w:rsidR="009A3FF8">
              <w:rPr>
                <w:b/>
                <w:sz w:val="28"/>
                <w:szCs w:val="28"/>
              </w:rPr>
              <w:t>вых органов у мужчин. Пол</w:t>
            </w:r>
            <w:r w:rsidR="009A3FF8">
              <w:rPr>
                <w:b/>
                <w:sz w:val="28"/>
                <w:szCs w:val="28"/>
              </w:rPr>
              <w:t>у</w:t>
            </w:r>
            <w:r w:rsidR="009A3FF8">
              <w:rPr>
                <w:b/>
                <w:sz w:val="28"/>
                <w:szCs w:val="28"/>
              </w:rPr>
              <w:t>чение клинич</w:t>
            </w:r>
            <w:r w:rsidR="009A3FF8">
              <w:rPr>
                <w:b/>
                <w:sz w:val="28"/>
                <w:szCs w:val="28"/>
              </w:rPr>
              <w:t>е</w:t>
            </w:r>
            <w:r w:rsidR="009A3FF8">
              <w:rPr>
                <w:b/>
                <w:sz w:val="28"/>
                <w:szCs w:val="28"/>
              </w:rPr>
              <w:t>ского материала для лаборато</w:t>
            </w:r>
            <w:r w:rsidR="009A3FF8">
              <w:rPr>
                <w:b/>
                <w:sz w:val="28"/>
                <w:szCs w:val="28"/>
              </w:rPr>
              <w:t>р</w:t>
            </w:r>
            <w:r w:rsidR="009A3FF8">
              <w:rPr>
                <w:b/>
                <w:sz w:val="28"/>
                <w:szCs w:val="28"/>
              </w:rPr>
              <w:t>ных исследов</w:t>
            </w:r>
            <w:r w:rsidR="009A3FF8">
              <w:rPr>
                <w:b/>
                <w:sz w:val="28"/>
                <w:szCs w:val="28"/>
              </w:rPr>
              <w:t>а</w:t>
            </w:r>
            <w:r w:rsidR="009A3FF8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3006" w:type="dxa"/>
            <w:gridSpan w:val="2"/>
          </w:tcPr>
          <w:p w:rsidR="0056401C" w:rsidRDefault="0056401C" w:rsidP="0056401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</w:t>
            </w:r>
            <w:r w:rsidRPr="000710BE">
              <w:rPr>
                <w:sz w:val="28"/>
                <w:szCs w:val="28"/>
              </w:rPr>
              <w:t>и</w:t>
            </w:r>
            <w:r w:rsidRPr="000710BE">
              <w:rPr>
                <w:sz w:val="28"/>
                <w:szCs w:val="28"/>
              </w:rPr>
              <w:t>ческим практическим занятиям:</w:t>
            </w:r>
            <w:r>
              <w:rPr>
                <w:sz w:val="28"/>
                <w:szCs w:val="28"/>
              </w:rPr>
              <w:t xml:space="preserve"> </w:t>
            </w:r>
            <w:r w:rsidRPr="00AF2823">
              <w:rPr>
                <w:sz w:val="28"/>
              </w:rPr>
              <w:t>работа с конспе</w:t>
            </w:r>
            <w:r w:rsidRPr="00AF2823">
              <w:rPr>
                <w:sz w:val="28"/>
              </w:rPr>
              <w:t>к</w:t>
            </w:r>
            <w:r w:rsidRPr="00AF2823">
              <w:rPr>
                <w:sz w:val="28"/>
              </w:rPr>
              <w:t>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ника, первоисточника, д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>полнительной литер</w:t>
            </w:r>
            <w:r w:rsidRPr="00BE3263">
              <w:rPr>
                <w:sz w:val="28"/>
              </w:rPr>
              <w:t>а</w:t>
            </w:r>
            <w:r w:rsidRPr="00BE3263">
              <w:rPr>
                <w:sz w:val="28"/>
              </w:rPr>
              <w:t xml:space="preserve">туры); </w:t>
            </w:r>
            <w:r w:rsidRPr="000710BE">
              <w:rPr>
                <w:sz w:val="28"/>
                <w:szCs w:val="28"/>
              </w:rPr>
              <w:t>подготовка о</w:t>
            </w:r>
            <w:r w:rsidRPr="000710BE">
              <w:rPr>
                <w:sz w:val="28"/>
                <w:szCs w:val="28"/>
              </w:rPr>
              <w:t>т</w:t>
            </w:r>
            <w:r w:rsidRPr="000710BE">
              <w:rPr>
                <w:sz w:val="28"/>
                <w:szCs w:val="28"/>
              </w:rPr>
              <w:t>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>трольные в</w:t>
            </w:r>
            <w:r w:rsidRPr="000710BE">
              <w:rPr>
                <w:sz w:val="28"/>
                <w:szCs w:val="28"/>
              </w:rPr>
              <w:t>о</w:t>
            </w:r>
            <w:r w:rsidRPr="000710BE">
              <w:rPr>
                <w:sz w:val="28"/>
                <w:szCs w:val="28"/>
              </w:rPr>
              <w:t>просы</w:t>
            </w:r>
            <w:r w:rsidRPr="001F6DD1">
              <w:rPr>
                <w:sz w:val="28"/>
              </w:rPr>
              <w:t>;</w:t>
            </w:r>
          </w:p>
          <w:p w:rsidR="008927D1" w:rsidRDefault="0056401C" w:rsidP="00892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 на клинич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базе</w:t>
            </w:r>
            <w:r w:rsidR="008927D1">
              <w:rPr>
                <w:sz w:val="28"/>
                <w:szCs w:val="28"/>
              </w:rPr>
              <w:t xml:space="preserve"> </w:t>
            </w:r>
            <w:proofErr w:type="spellStart"/>
            <w:r w:rsidR="008927D1">
              <w:rPr>
                <w:sz w:val="28"/>
                <w:szCs w:val="28"/>
              </w:rPr>
              <w:t>Симуляц</w:t>
            </w:r>
            <w:r w:rsidR="008927D1">
              <w:rPr>
                <w:sz w:val="28"/>
                <w:szCs w:val="28"/>
              </w:rPr>
              <w:t>и</w:t>
            </w:r>
            <w:r w:rsidR="008927D1">
              <w:rPr>
                <w:sz w:val="28"/>
                <w:szCs w:val="28"/>
              </w:rPr>
              <w:t>онного</w:t>
            </w:r>
            <w:proofErr w:type="spellEnd"/>
            <w:r w:rsidR="008927D1">
              <w:rPr>
                <w:sz w:val="28"/>
                <w:szCs w:val="28"/>
              </w:rPr>
              <w:t xml:space="preserve"> центра с и</w:t>
            </w:r>
            <w:r w:rsidR="008927D1">
              <w:rPr>
                <w:sz w:val="28"/>
                <w:szCs w:val="28"/>
              </w:rPr>
              <w:t>с</w:t>
            </w:r>
            <w:r w:rsidR="008927D1">
              <w:rPr>
                <w:sz w:val="28"/>
                <w:szCs w:val="28"/>
              </w:rPr>
              <w:t xml:space="preserve">пользованием </w:t>
            </w:r>
            <w:r>
              <w:rPr>
                <w:sz w:val="28"/>
                <w:szCs w:val="28"/>
              </w:rPr>
              <w:t xml:space="preserve"> </w:t>
            </w:r>
            <w:r w:rsidR="008927D1" w:rsidRPr="008927D1">
              <w:rPr>
                <w:sz w:val="28"/>
                <w:szCs w:val="28"/>
              </w:rPr>
              <w:t>ман</w:t>
            </w:r>
            <w:r w:rsidR="008927D1" w:rsidRPr="008927D1">
              <w:rPr>
                <w:sz w:val="28"/>
                <w:szCs w:val="28"/>
              </w:rPr>
              <w:t>е</w:t>
            </w:r>
            <w:r w:rsidR="008927D1" w:rsidRPr="008927D1">
              <w:rPr>
                <w:sz w:val="28"/>
                <w:szCs w:val="28"/>
              </w:rPr>
              <w:lastRenderedPageBreak/>
              <w:t>кен</w:t>
            </w:r>
            <w:r w:rsidR="008927D1">
              <w:rPr>
                <w:sz w:val="28"/>
                <w:szCs w:val="28"/>
              </w:rPr>
              <w:t>а</w:t>
            </w:r>
            <w:r w:rsidR="008927D1" w:rsidRPr="008927D1">
              <w:rPr>
                <w:sz w:val="28"/>
                <w:szCs w:val="28"/>
              </w:rPr>
              <w:t>, имитирующ</w:t>
            </w:r>
            <w:r w:rsidR="008927D1">
              <w:rPr>
                <w:sz w:val="28"/>
                <w:szCs w:val="28"/>
              </w:rPr>
              <w:t>его</w:t>
            </w:r>
            <w:r w:rsidR="008927D1" w:rsidRPr="008927D1">
              <w:rPr>
                <w:sz w:val="28"/>
                <w:szCs w:val="28"/>
              </w:rPr>
              <w:t xml:space="preserve"> наружные мужские половые органы с во</w:t>
            </w:r>
            <w:r w:rsidR="008927D1" w:rsidRPr="008927D1">
              <w:rPr>
                <w:sz w:val="28"/>
                <w:szCs w:val="28"/>
              </w:rPr>
              <w:t>з</w:t>
            </w:r>
            <w:r w:rsidR="008927D1" w:rsidRPr="008927D1">
              <w:rPr>
                <w:sz w:val="28"/>
                <w:szCs w:val="28"/>
              </w:rPr>
              <w:t>можностью провед</w:t>
            </w:r>
            <w:r w:rsidR="008927D1" w:rsidRPr="008927D1">
              <w:rPr>
                <w:sz w:val="28"/>
                <w:szCs w:val="28"/>
              </w:rPr>
              <w:t>е</w:t>
            </w:r>
            <w:r w:rsidR="008927D1" w:rsidRPr="008927D1">
              <w:rPr>
                <w:sz w:val="28"/>
                <w:szCs w:val="28"/>
              </w:rPr>
              <w:t>ния кат</w:t>
            </w:r>
            <w:r w:rsidR="008927D1" w:rsidRPr="008927D1">
              <w:rPr>
                <w:sz w:val="28"/>
                <w:szCs w:val="28"/>
              </w:rPr>
              <w:t>е</w:t>
            </w:r>
          </w:p>
          <w:p w:rsidR="0056401C" w:rsidRPr="00C01E7A" w:rsidRDefault="008927D1" w:rsidP="008927D1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8927D1">
              <w:rPr>
                <w:sz w:val="28"/>
                <w:szCs w:val="28"/>
              </w:rPr>
              <w:t>теризации</w:t>
            </w:r>
            <w:proofErr w:type="spellEnd"/>
          </w:p>
        </w:tc>
        <w:tc>
          <w:tcPr>
            <w:tcW w:w="2287" w:type="dxa"/>
          </w:tcPr>
          <w:p w:rsidR="0056401C" w:rsidRPr="00C01E7A" w:rsidRDefault="008927D1" w:rsidP="00A26A10">
            <w:pPr>
              <w:tabs>
                <w:tab w:val="left" w:pos="1134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lastRenderedPageBreak/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ка алгоритма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следования мужчин с целью диагностики ИППП и теор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тического обо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нования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няемых де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ствий</w:t>
            </w:r>
          </w:p>
        </w:tc>
        <w:tc>
          <w:tcPr>
            <w:tcW w:w="1959" w:type="dxa"/>
          </w:tcPr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</w:t>
            </w:r>
            <w:r w:rsidRPr="00A96004">
              <w:rPr>
                <w:sz w:val="28"/>
              </w:rPr>
              <w:t>и</w:t>
            </w:r>
            <w:r w:rsidRPr="00A96004">
              <w:rPr>
                <w:sz w:val="28"/>
              </w:rPr>
              <w:t>ях;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</w:p>
          <w:p w:rsidR="0056401C" w:rsidRPr="00C01E7A" w:rsidRDefault="0056401C" w:rsidP="0056401C">
            <w:pPr>
              <w:jc w:val="center"/>
              <w:rPr>
                <w:sz w:val="28"/>
                <w:highlight w:val="yellow"/>
              </w:rPr>
            </w:pPr>
            <w:proofErr w:type="gramStart"/>
            <w:r w:rsidRPr="00F26227">
              <w:rPr>
                <w:sz w:val="28"/>
              </w:rPr>
              <w:t>внеаудито</w:t>
            </w:r>
            <w:r w:rsidRPr="00F26227">
              <w:rPr>
                <w:sz w:val="28"/>
              </w:rPr>
              <w:t>р</w:t>
            </w:r>
            <w:r w:rsidRPr="00F26227">
              <w:rPr>
                <w:sz w:val="28"/>
              </w:rPr>
              <w:t>ная</w:t>
            </w:r>
            <w:proofErr w:type="gramEnd"/>
            <w:r w:rsidRPr="00F26227">
              <w:rPr>
                <w:sz w:val="28"/>
              </w:rPr>
              <w:t xml:space="preserve"> – КСР, на базе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товки</w:t>
            </w:r>
          </w:p>
        </w:tc>
      </w:tr>
      <w:tr w:rsidR="008927D1" w:rsidRPr="00181082" w:rsidTr="009A3FF8">
        <w:tc>
          <w:tcPr>
            <w:tcW w:w="562" w:type="dxa"/>
          </w:tcPr>
          <w:p w:rsidR="008927D1" w:rsidRPr="00A26A10" w:rsidRDefault="008927D1" w:rsidP="00A26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81" w:type="dxa"/>
          </w:tcPr>
          <w:p w:rsidR="008927D1" w:rsidRPr="00A26A10" w:rsidRDefault="008927D1" w:rsidP="00FC5416">
            <w:pPr>
              <w:jc w:val="both"/>
              <w:rPr>
                <w:sz w:val="28"/>
              </w:rPr>
            </w:pPr>
            <w:r w:rsidRPr="00A26A10">
              <w:rPr>
                <w:color w:val="000000"/>
                <w:sz w:val="28"/>
                <w:szCs w:val="28"/>
              </w:rPr>
              <w:t>Тема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6A1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26A10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Провед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ние </w:t>
            </w:r>
            <w:proofErr w:type="spellStart"/>
            <w:r>
              <w:rPr>
                <w:b/>
                <w:sz w:val="28"/>
                <w:szCs w:val="28"/>
              </w:rPr>
              <w:t>физикал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ного</w:t>
            </w:r>
            <w:proofErr w:type="spellEnd"/>
            <w:r>
              <w:rPr>
                <w:b/>
                <w:sz w:val="28"/>
                <w:szCs w:val="28"/>
              </w:rPr>
              <w:t xml:space="preserve"> осмотра наружных и внутренних 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ловых о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ганов у женщин. Пол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чение клинич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ского мат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риала для лаборато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ных исследов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3006" w:type="dxa"/>
            <w:gridSpan w:val="2"/>
          </w:tcPr>
          <w:p w:rsidR="008927D1" w:rsidRDefault="008927D1" w:rsidP="00FC541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</w:t>
            </w:r>
            <w:r w:rsidRPr="000710BE">
              <w:rPr>
                <w:sz w:val="28"/>
                <w:szCs w:val="28"/>
              </w:rPr>
              <w:t>и</w:t>
            </w:r>
            <w:r w:rsidRPr="000710BE">
              <w:rPr>
                <w:sz w:val="28"/>
                <w:szCs w:val="28"/>
              </w:rPr>
              <w:t>ческим практическим занятиям:</w:t>
            </w:r>
            <w:r>
              <w:rPr>
                <w:sz w:val="28"/>
                <w:szCs w:val="28"/>
              </w:rPr>
              <w:t xml:space="preserve"> </w:t>
            </w:r>
            <w:r w:rsidRPr="00AF2823">
              <w:rPr>
                <w:sz w:val="28"/>
              </w:rPr>
              <w:t>работа с конспе</w:t>
            </w:r>
            <w:r w:rsidRPr="00AF2823">
              <w:rPr>
                <w:sz w:val="28"/>
              </w:rPr>
              <w:t>к</w:t>
            </w:r>
            <w:r w:rsidRPr="00AF2823">
              <w:rPr>
                <w:sz w:val="28"/>
              </w:rPr>
              <w:t>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</w:t>
            </w:r>
            <w:r w:rsidRPr="00BE3263">
              <w:rPr>
                <w:sz w:val="28"/>
              </w:rPr>
              <w:t>б</w:t>
            </w:r>
            <w:r w:rsidRPr="00BE3263">
              <w:rPr>
                <w:sz w:val="28"/>
              </w:rPr>
              <w:t>ника, первоисточника, д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>полнительной литер</w:t>
            </w:r>
            <w:r w:rsidRPr="00BE3263">
              <w:rPr>
                <w:sz w:val="28"/>
              </w:rPr>
              <w:t>а</w:t>
            </w:r>
            <w:r w:rsidRPr="00BE3263">
              <w:rPr>
                <w:sz w:val="28"/>
              </w:rPr>
              <w:t xml:space="preserve">туры); </w:t>
            </w:r>
            <w:r w:rsidRPr="000710BE">
              <w:rPr>
                <w:sz w:val="28"/>
                <w:szCs w:val="28"/>
              </w:rPr>
              <w:t>подготовка о</w:t>
            </w:r>
            <w:r w:rsidRPr="000710BE">
              <w:rPr>
                <w:sz w:val="28"/>
                <w:szCs w:val="28"/>
              </w:rPr>
              <w:t>т</w:t>
            </w:r>
            <w:r w:rsidRPr="000710BE">
              <w:rPr>
                <w:sz w:val="28"/>
                <w:szCs w:val="28"/>
              </w:rPr>
              <w:t>ветов на ко</w:t>
            </w:r>
            <w:r w:rsidRPr="000710BE">
              <w:rPr>
                <w:sz w:val="28"/>
                <w:szCs w:val="28"/>
              </w:rPr>
              <w:t>н</w:t>
            </w:r>
            <w:r w:rsidRPr="000710BE">
              <w:rPr>
                <w:sz w:val="28"/>
                <w:szCs w:val="28"/>
              </w:rPr>
              <w:t>трольные в</w:t>
            </w:r>
            <w:r w:rsidRPr="000710BE">
              <w:rPr>
                <w:sz w:val="28"/>
                <w:szCs w:val="28"/>
              </w:rPr>
              <w:t>о</w:t>
            </w:r>
            <w:r w:rsidRPr="000710BE">
              <w:rPr>
                <w:sz w:val="28"/>
                <w:szCs w:val="28"/>
              </w:rPr>
              <w:t>просы</w:t>
            </w:r>
            <w:r w:rsidRPr="001F6DD1">
              <w:rPr>
                <w:sz w:val="28"/>
              </w:rPr>
              <w:t>;</w:t>
            </w:r>
          </w:p>
          <w:p w:rsidR="008927D1" w:rsidRDefault="008927D1" w:rsidP="00FC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 на клинич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ской базе </w:t>
            </w:r>
            <w:proofErr w:type="spellStart"/>
            <w:r>
              <w:rPr>
                <w:sz w:val="28"/>
                <w:szCs w:val="28"/>
              </w:rPr>
              <w:t>Симуляц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</w:t>
            </w:r>
            <w:proofErr w:type="spellEnd"/>
            <w:r>
              <w:rPr>
                <w:sz w:val="28"/>
                <w:szCs w:val="28"/>
              </w:rPr>
              <w:t xml:space="preserve"> центра с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пользованием  </w:t>
            </w:r>
            <w:r w:rsidRPr="008927D1">
              <w:rPr>
                <w:sz w:val="28"/>
                <w:szCs w:val="28"/>
              </w:rPr>
              <w:t>ман</w:t>
            </w:r>
            <w:r w:rsidRPr="008927D1">
              <w:rPr>
                <w:sz w:val="28"/>
                <w:szCs w:val="28"/>
              </w:rPr>
              <w:t>е</w:t>
            </w:r>
            <w:r w:rsidRPr="008927D1">
              <w:rPr>
                <w:sz w:val="28"/>
                <w:szCs w:val="28"/>
              </w:rPr>
              <w:t>кен</w:t>
            </w:r>
            <w:r>
              <w:rPr>
                <w:sz w:val="28"/>
                <w:szCs w:val="28"/>
              </w:rPr>
              <w:t>а</w:t>
            </w:r>
            <w:r w:rsidRPr="008927D1">
              <w:rPr>
                <w:sz w:val="28"/>
                <w:szCs w:val="28"/>
              </w:rPr>
              <w:t>, имитирующ</w:t>
            </w:r>
            <w:r>
              <w:rPr>
                <w:sz w:val="28"/>
                <w:szCs w:val="28"/>
              </w:rPr>
              <w:t>его</w:t>
            </w:r>
            <w:r w:rsidRPr="008927D1">
              <w:rPr>
                <w:sz w:val="28"/>
                <w:szCs w:val="28"/>
              </w:rPr>
              <w:t xml:space="preserve"> наружные и внутре</w:t>
            </w:r>
            <w:r w:rsidRPr="008927D1">
              <w:rPr>
                <w:sz w:val="28"/>
                <w:szCs w:val="28"/>
              </w:rPr>
              <w:t>н</w:t>
            </w:r>
            <w:r w:rsidRPr="008927D1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ж</w:t>
            </w:r>
            <w:r w:rsidRPr="008927D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нские</w:t>
            </w:r>
            <w:r w:rsidRPr="008927D1">
              <w:rPr>
                <w:sz w:val="28"/>
                <w:szCs w:val="28"/>
              </w:rPr>
              <w:t xml:space="preserve"> половые органы с возможн</w:t>
            </w:r>
            <w:r w:rsidRPr="008927D1">
              <w:rPr>
                <w:sz w:val="28"/>
                <w:szCs w:val="28"/>
              </w:rPr>
              <w:t>о</w:t>
            </w:r>
            <w:r w:rsidRPr="008927D1">
              <w:rPr>
                <w:sz w:val="28"/>
                <w:szCs w:val="28"/>
              </w:rPr>
              <w:t>стью проведения кат</w:t>
            </w:r>
            <w:r w:rsidRPr="008927D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-</w:t>
            </w:r>
          </w:p>
          <w:p w:rsidR="008927D1" w:rsidRPr="00C01E7A" w:rsidRDefault="008927D1" w:rsidP="008927D1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те</w:t>
            </w:r>
            <w:r w:rsidRPr="008927D1">
              <w:rPr>
                <w:sz w:val="28"/>
                <w:szCs w:val="28"/>
              </w:rPr>
              <w:t>ризации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биман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ального</w:t>
            </w:r>
            <w:proofErr w:type="spellEnd"/>
            <w:r>
              <w:rPr>
                <w:sz w:val="28"/>
                <w:szCs w:val="28"/>
              </w:rPr>
              <w:t xml:space="preserve">  исследования</w:t>
            </w:r>
          </w:p>
        </w:tc>
        <w:tc>
          <w:tcPr>
            <w:tcW w:w="2287" w:type="dxa"/>
          </w:tcPr>
          <w:p w:rsidR="008927D1" w:rsidRPr="00C01E7A" w:rsidRDefault="008927D1" w:rsidP="008927D1">
            <w:pPr>
              <w:tabs>
                <w:tab w:val="left" w:pos="1134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ка алгоритма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следования </w:t>
            </w:r>
            <w:r>
              <w:rPr>
                <w:sz w:val="28"/>
              </w:rPr>
              <w:t>женщин</w:t>
            </w:r>
            <w:r>
              <w:rPr>
                <w:sz w:val="28"/>
              </w:rPr>
              <w:t xml:space="preserve"> с целью диагностики ИППП и теор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тического обо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нования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няемых де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ствий</w:t>
            </w:r>
          </w:p>
        </w:tc>
        <w:tc>
          <w:tcPr>
            <w:tcW w:w="1959" w:type="dxa"/>
          </w:tcPr>
          <w:p w:rsidR="008927D1" w:rsidRDefault="008927D1" w:rsidP="00FC5416">
            <w:pPr>
              <w:tabs>
                <w:tab w:val="left" w:pos="1134"/>
              </w:tabs>
              <w:rPr>
                <w:sz w:val="28"/>
              </w:rPr>
            </w:pPr>
            <w:proofErr w:type="gramStart"/>
            <w:r w:rsidRPr="00A96004">
              <w:rPr>
                <w:sz w:val="28"/>
              </w:rPr>
              <w:t>аудиторная</w:t>
            </w:r>
            <w:proofErr w:type="gramEnd"/>
            <w:r w:rsidRPr="00A96004">
              <w:rPr>
                <w:sz w:val="28"/>
              </w:rPr>
              <w:t xml:space="preserve">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</w:t>
            </w:r>
            <w:r w:rsidRPr="00A96004">
              <w:rPr>
                <w:sz w:val="28"/>
              </w:rPr>
              <w:t>и</w:t>
            </w:r>
            <w:r w:rsidRPr="00A96004">
              <w:rPr>
                <w:sz w:val="28"/>
              </w:rPr>
              <w:t>ях;</w:t>
            </w:r>
          </w:p>
          <w:p w:rsidR="008927D1" w:rsidRDefault="008927D1" w:rsidP="00FC5416">
            <w:pPr>
              <w:tabs>
                <w:tab w:val="left" w:pos="1134"/>
              </w:tabs>
              <w:rPr>
                <w:sz w:val="28"/>
              </w:rPr>
            </w:pPr>
          </w:p>
          <w:p w:rsidR="008927D1" w:rsidRPr="00C01E7A" w:rsidRDefault="008927D1" w:rsidP="00FC5416">
            <w:pPr>
              <w:jc w:val="center"/>
              <w:rPr>
                <w:sz w:val="28"/>
                <w:highlight w:val="yellow"/>
              </w:rPr>
            </w:pPr>
            <w:proofErr w:type="gramStart"/>
            <w:r w:rsidRPr="00F26227">
              <w:rPr>
                <w:sz w:val="28"/>
              </w:rPr>
              <w:t>внеаудито</w:t>
            </w:r>
            <w:r w:rsidRPr="00F26227">
              <w:rPr>
                <w:sz w:val="28"/>
              </w:rPr>
              <w:t>р</w:t>
            </w:r>
            <w:r w:rsidRPr="00F26227">
              <w:rPr>
                <w:sz w:val="28"/>
              </w:rPr>
              <w:t>ная</w:t>
            </w:r>
            <w:proofErr w:type="gramEnd"/>
            <w:r w:rsidRPr="00F26227">
              <w:rPr>
                <w:sz w:val="28"/>
              </w:rPr>
              <w:t xml:space="preserve"> – КСР, на базе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товки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- сделать выписки;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9A3FF8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7pt;margin-top:12.85pt;width:14.15pt;height:14.1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9A3FF8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181082">
        <w:rPr>
          <w:color w:val="000000"/>
          <w:spacing w:val="-4"/>
          <w:sz w:val="28"/>
          <w:szCs w:val="28"/>
        </w:rPr>
        <w:t>з</w:t>
      </w:r>
      <w:r w:rsidRPr="00181082">
        <w:rPr>
          <w:color w:val="000000"/>
          <w:spacing w:val="-4"/>
          <w:sz w:val="28"/>
          <w:szCs w:val="28"/>
        </w:rPr>
        <w:lastRenderedPageBreak/>
        <w:t>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181082">
        <w:rPr>
          <w:color w:val="000000"/>
          <w:spacing w:val="-4"/>
          <w:sz w:val="28"/>
          <w:szCs w:val="28"/>
        </w:rPr>
        <w:t>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</w:t>
      </w:r>
      <w:proofErr w:type="gramStart"/>
      <w:r w:rsidRPr="00181082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81082">
        <w:rPr>
          <w:color w:val="000000"/>
          <w:sz w:val="28"/>
          <w:szCs w:val="28"/>
        </w:rPr>
        <w:t xml:space="preserve">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</w:t>
      </w:r>
      <w:proofErr w:type="gramStart"/>
      <w:r w:rsidRPr="00181082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81082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181082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181082">
        <w:rPr>
          <w:color w:val="000000"/>
          <w:sz w:val="28"/>
          <w:szCs w:val="28"/>
        </w:rPr>
        <w:t>слова, начин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ны («кол-во», «в-во» и т.д.).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181082">
        <w:rPr>
          <w:sz w:val="28"/>
        </w:rPr>
        <w:t>обучающимися</w:t>
      </w:r>
      <w:proofErr w:type="gramEnd"/>
      <w:r w:rsidRPr="00181082">
        <w:rPr>
          <w:sz w:val="28"/>
        </w:rPr>
        <w:t xml:space="preserve">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lastRenderedPageBreak/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</w:t>
      </w:r>
      <w:proofErr w:type="gramStart"/>
      <w:r w:rsidRPr="00181082">
        <w:rPr>
          <w:sz w:val="28"/>
          <w:szCs w:val="22"/>
        </w:rPr>
        <w:t>кт вкл</w:t>
      </w:r>
      <w:proofErr w:type="gramEnd"/>
      <w:r w:rsidRPr="00181082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181082">
        <w:rPr>
          <w:sz w:val="28"/>
          <w:szCs w:val="28"/>
        </w:rPr>
        <w:t>б</w:t>
      </w:r>
      <w:r w:rsidRPr="00181082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</w:t>
      </w:r>
      <w:proofErr w:type="gramStart"/>
      <w:r w:rsidRPr="00181082">
        <w:rPr>
          <w:sz w:val="28"/>
          <w:szCs w:val="28"/>
        </w:rPr>
        <w:t>4</w:t>
      </w:r>
      <w:proofErr w:type="gramEnd"/>
      <w:r w:rsidRPr="00181082">
        <w:rPr>
          <w:sz w:val="28"/>
          <w:szCs w:val="28"/>
        </w:rPr>
        <w:t xml:space="preserve">. </w:t>
      </w:r>
      <w:proofErr w:type="gramStart"/>
      <w:r w:rsidRPr="00181082">
        <w:rPr>
          <w:sz w:val="28"/>
          <w:szCs w:val="28"/>
        </w:rPr>
        <w:t>Размер шрифта «</w:t>
      </w:r>
      <w:proofErr w:type="spellStart"/>
      <w:r w:rsidRPr="00181082">
        <w:rPr>
          <w:sz w:val="28"/>
          <w:szCs w:val="28"/>
        </w:rPr>
        <w:t>Times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New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Roman</w:t>
      </w:r>
      <w:proofErr w:type="spellEnd"/>
      <w:r w:rsidRPr="00181082">
        <w:rPr>
          <w:sz w:val="28"/>
          <w:szCs w:val="28"/>
        </w:rPr>
        <w:t xml:space="preserve">» 14 </w:t>
      </w:r>
      <w:proofErr w:type="spellStart"/>
      <w:r w:rsidRPr="00181082">
        <w:rPr>
          <w:sz w:val="28"/>
          <w:szCs w:val="28"/>
        </w:rPr>
        <w:t>пт</w:t>
      </w:r>
      <w:proofErr w:type="spellEnd"/>
      <w:r w:rsidRPr="00181082">
        <w:rPr>
          <w:sz w:val="28"/>
          <w:szCs w:val="28"/>
        </w:rPr>
        <w:t>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</w:t>
      </w:r>
      <w:proofErr w:type="gramEnd"/>
      <w:r w:rsidRPr="00181082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</w:t>
      </w:r>
      <w:proofErr w:type="gramStart"/>
      <w:r w:rsidRPr="00181082">
        <w:rPr>
          <w:sz w:val="28"/>
          <w:szCs w:val="28"/>
        </w:rPr>
        <w:t>о-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9A" w:rsidRDefault="00067A9A" w:rsidP="00FD5B6B">
      <w:r>
        <w:separator/>
      </w:r>
    </w:p>
  </w:endnote>
  <w:endnote w:type="continuationSeparator" w:id="0">
    <w:p w:rsidR="00067A9A" w:rsidRDefault="00067A9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F8" w:rsidRDefault="009A3FF8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27D1">
      <w:rPr>
        <w:noProof/>
      </w:rPr>
      <w:t>10</w:t>
    </w:r>
    <w:r>
      <w:rPr>
        <w:noProof/>
      </w:rPr>
      <w:fldChar w:fldCharType="end"/>
    </w:r>
  </w:p>
  <w:p w:rsidR="009A3FF8" w:rsidRDefault="009A3F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9A" w:rsidRDefault="00067A9A" w:rsidP="00FD5B6B">
      <w:r>
        <w:separator/>
      </w:r>
    </w:p>
  </w:footnote>
  <w:footnote w:type="continuationSeparator" w:id="0">
    <w:p w:rsidR="00067A9A" w:rsidRDefault="00067A9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C7D"/>
    <w:rsid w:val="00033367"/>
    <w:rsid w:val="0003403A"/>
    <w:rsid w:val="00067A9A"/>
    <w:rsid w:val="00083C34"/>
    <w:rsid w:val="000931E3"/>
    <w:rsid w:val="0009480C"/>
    <w:rsid w:val="000B6CFA"/>
    <w:rsid w:val="000C3745"/>
    <w:rsid w:val="000D6FE7"/>
    <w:rsid w:val="000F0D12"/>
    <w:rsid w:val="00107338"/>
    <w:rsid w:val="00120337"/>
    <w:rsid w:val="001325E1"/>
    <w:rsid w:val="00181082"/>
    <w:rsid w:val="001E657C"/>
    <w:rsid w:val="001F5EE1"/>
    <w:rsid w:val="0026698D"/>
    <w:rsid w:val="00294383"/>
    <w:rsid w:val="002D2784"/>
    <w:rsid w:val="002F0D5D"/>
    <w:rsid w:val="0030608C"/>
    <w:rsid w:val="00373E7E"/>
    <w:rsid w:val="003B5F75"/>
    <w:rsid w:val="003B7947"/>
    <w:rsid w:val="003C1B0A"/>
    <w:rsid w:val="003C37BE"/>
    <w:rsid w:val="003D59B0"/>
    <w:rsid w:val="003E1702"/>
    <w:rsid w:val="003E1AB4"/>
    <w:rsid w:val="00442953"/>
    <w:rsid w:val="004574B9"/>
    <w:rsid w:val="00460AEA"/>
    <w:rsid w:val="00467FF3"/>
    <w:rsid w:val="00476000"/>
    <w:rsid w:val="004A19D9"/>
    <w:rsid w:val="004B2C94"/>
    <w:rsid w:val="004B5B43"/>
    <w:rsid w:val="004C1386"/>
    <w:rsid w:val="004D1091"/>
    <w:rsid w:val="004F48B1"/>
    <w:rsid w:val="00506F5B"/>
    <w:rsid w:val="005238E4"/>
    <w:rsid w:val="00524E6E"/>
    <w:rsid w:val="0053546F"/>
    <w:rsid w:val="00542481"/>
    <w:rsid w:val="005508F7"/>
    <w:rsid w:val="0056401C"/>
    <w:rsid w:val="005677BE"/>
    <w:rsid w:val="0056789F"/>
    <w:rsid w:val="00582BA5"/>
    <w:rsid w:val="00593334"/>
    <w:rsid w:val="00597260"/>
    <w:rsid w:val="005A3CB8"/>
    <w:rsid w:val="005B0DA9"/>
    <w:rsid w:val="005B4490"/>
    <w:rsid w:val="005D73A0"/>
    <w:rsid w:val="00640D36"/>
    <w:rsid w:val="0064682F"/>
    <w:rsid w:val="006847B8"/>
    <w:rsid w:val="00693E11"/>
    <w:rsid w:val="006B332A"/>
    <w:rsid w:val="006D7D37"/>
    <w:rsid w:val="006E062D"/>
    <w:rsid w:val="006E4271"/>
    <w:rsid w:val="006F14A4"/>
    <w:rsid w:val="006F7AD8"/>
    <w:rsid w:val="00707D04"/>
    <w:rsid w:val="00710CD4"/>
    <w:rsid w:val="00735CAC"/>
    <w:rsid w:val="00742208"/>
    <w:rsid w:val="00755609"/>
    <w:rsid w:val="0076581E"/>
    <w:rsid w:val="007813A2"/>
    <w:rsid w:val="00785EBD"/>
    <w:rsid w:val="0079237F"/>
    <w:rsid w:val="007A3FE8"/>
    <w:rsid w:val="007A424C"/>
    <w:rsid w:val="007B21C4"/>
    <w:rsid w:val="007C2809"/>
    <w:rsid w:val="007C2FB8"/>
    <w:rsid w:val="007E0DD5"/>
    <w:rsid w:val="00803FE7"/>
    <w:rsid w:val="008113A5"/>
    <w:rsid w:val="00821EB4"/>
    <w:rsid w:val="00832D24"/>
    <w:rsid w:val="00845C7D"/>
    <w:rsid w:val="00883C06"/>
    <w:rsid w:val="008927D1"/>
    <w:rsid w:val="008A5A00"/>
    <w:rsid w:val="008F171D"/>
    <w:rsid w:val="00904BA5"/>
    <w:rsid w:val="009511F7"/>
    <w:rsid w:val="009515B9"/>
    <w:rsid w:val="00981A6C"/>
    <w:rsid w:val="00985E1D"/>
    <w:rsid w:val="009978D9"/>
    <w:rsid w:val="009A3FF8"/>
    <w:rsid w:val="009B1104"/>
    <w:rsid w:val="009B1164"/>
    <w:rsid w:val="009B4532"/>
    <w:rsid w:val="009C2F35"/>
    <w:rsid w:val="009C4A0D"/>
    <w:rsid w:val="009F413C"/>
    <w:rsid w:val="009F49C5"/>
    <w:rsid w:val="00A24DE0"/>
    <w:rsid w:val="00A26A10"/>
    <w:rsid w:val="00A461A7"/>
    <w:rsid w:val="00A57632"/>
    <w:rsid w:val="00AB7C9C"/>
    <w:rsid w:val="00AD3EBB"/>
    <w:rsid w:val="00AE7082"/>
    <w:rsid w:val="00AF327C"/>
    <w:rsid w:val="00B101EF"/>
    <w:rsid w:val="00B350F3"/>
    <w:rsid w:val="00BC63F0"/>
    <w:rsid w:val="00BD484D"/>
    <w:rsid w:val="00BF1CD1"/>
    <w:rsid w:val="00BF29AF"/>
    <w:rsid w:val="00C01E7A"/>
    <w:rsid w:val="00C06ADC"/>
    <w:rsid w:val="00C10E5B"/>
    <w:rsid w:val="00C27F98"/>
    <w:rsid w:val="00C35B2E"/>
    <w:rsid w:val="00C5753E"/>
    <w:rsid w:val="00C64DD0"/>
    <w:rsid w:val="00C77033"/>
    <w:rsid w:val="00C83AB7"/>
    <w:rsid w:val="00CD1CFA"/>
    <w:rsid w:val="00CF41ED"/>
    <w:rsid w:val="00D013D5"/>
    <w:rsid w:val="00D06B87"/>
    <w:rsid w:val="00D302A3"/>
    <w:rsid w:val="00D33524"/>
    <w:rsid w:val="00D35869"/>
    <w:rsid w:val="00D471E6"/>
    <w:rsid w:val="00D52998"/>
    <w:rsid w:val="00D85D56"/>
    <w:rsid w:val="00DB4D6F"/>
    <w:rsid w:val="00DF152D"/>
    <w:rsid w:val="00DF25AE"/>
    <w:rsid w:val="00E32971"/>
    <w:rsid w:val="00E40321"/>
    <w:rsid w:val="00E51A1F"/>
    <w:rsid w:val="00E57C66"/>
    <w:rsid w:val="00E868BF"/>
    <w:rsid w:val="00EC0F55"/>
    <w:rsid w:val="00EC42AB"/>
    <w:rsid w:val="00ED4D07"/>
    <w:rsid w:val="00EF0064"/>
    <w:rsid w:val="00F0689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56</cp:revision>
  <dcterms:created xsi:type="dcterms:W3CDTF">2019-02-04T05:01:00Z</dcterms:created>
  <dcterms:modified xsi:type="dcterms:W3CDTF">2021-02-05T07:22:00Z</dcterms:modified>
</cp:coreProperties>
</file>