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4D18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54050CE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14:paraId="3F68ECCA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14:paraId="3750E843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14:paraId="35EB14E1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68CBA9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FDF8EF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E7D9971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23743E7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3D8E5BB0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96048B4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DD1EC19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95B323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5AA2CF48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32F6F2CB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46CD3654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49AA1386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CBBE1CF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6ED28BC7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1E49395F" w14:textId="0F523AF5" w:rsidR="00BC63F0" w:rsidRPr="00181082" w:rsidRDefault="00BC63F0" w:rsidP="00B70B2E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</w:t>
      </w:r>
    </w:p>
    <w:p w14:paraId="4F6C1B26" w14:textId="77777777" w:rsidR="00B70B2E" w:rsidRDefault="00B70B2E" w:rsidP="00B70B2E">
      <w:pPr>
        <w:ind w:firstLine="709"/>
        <w:jc w:val="center"/>
        <w:rPr>
          <w:b/>
          <w:sz w:val="28"/>
          <w:szCs w:val="28"/>
        </w:rPr>
      </w:pPr>
    </w:p>
    <w:p w14:paraId="42534386" w14:textId="6917C1A1" w:rsidR="00B70B2E" w:rsidRDefault="00BC63F0" w:rsidP="00B70B2E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ПО САМОСТОЯТЕЛЬНОЙ РАБОТЕ ОБУЧАЮЩИХСЯ</w:t>
      </w:r>
    </w:p>
    <w:p w14:paraId="7A2AB086" w14:textId="1A30199C" w:rsidR="00BC63F0" w:rsidRPr="00181082" w:rsidRDefault="00B70B2E" w:rsidP="00B70B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14:paraId="52C2FBAA" w14:textId="77777777"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14:paraId="5E575BC4" w14:textId="77777777"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14:paraId="58685B13" w14:textId="79039656" w:rsidR="00BC63F0" w:rsidRPr="00181082" w:rsidRDefault="007813A2" w:rsidP="00B70B2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Симуляционный курс</w:t>
      </w:r>
    </w:p>
    <w:p w14:paraId="367ABED2" w14:textId="77777777" w:rsidR="00BC63F0" w:rsidRPr="00181082" w:rsidRDefault="00BC63F0" w:rsidP="009B1164">
      <w:pPr>
        <w:jc w:val="center"/>
        <w:rPr>
          <w:b/>
          <w:caps/>
          <w:sz w:val="28"/>
        </w:rPr>
      </w:pPr>
    </w:p>
    <w:p w14:paraId="1DF74CBE" w14:textId="77777777" w:rsidR="00BC63F0" w:rsidRPr="00181082" w:rsidRDefault="00BC63F0" w:rsidP="009B1164">
      <w:pPr>
        <w:jc w:val="center"/>
        <w:rPr>
          <w:sz w:val="28"/>
        </w:rPr>
      </w:pPr>
    </w:p>
    <w:p w14:paraId="3347CF52" w14:textId="77777777"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14:paraId="64E93C67" w14:textId="77777777" w:rsidR="00BC63F0" w:rsidRPr="00181082" w:rsidRDefault="00BC63F0" w:rsidP="009B1164">
      <w:pPr>
        <w:jc w:val="center"/>
        <w:rPr>
          <w:sz w:val="28"/>
        </w:rPr>
      </w:pPr>
    </w:p>
    <w:p w14:paraId="62BF1D6C" w14:textId="77777777" w:rsidR="00BC63F0" w:rsidRPr="00181082" w:rsidRDefault="006F0DE9" w:rsidP="009B1164">
      <w:pPr>
        <w:jc w:val="center"/>
        <w:rPr>
          <w:sz w:val="24"/>
          <w:szCs w:val="24"/>
        </w:rPr>
      </w:pPr>
      <w:r>
        <w:rPr>
          <w:i/>
          <w:sz w:val="28"/>
        </w:rPr>
        <w:t xml:space="preserve">31.08.37 </w:t>
      </w:r>
      <w:r w:rsidRPr="006F0DE9">
        <w:rPr>
          <w:i/>
          <w:sz w:val="28"/>
        </w:rPr>
        <w:t>Клиническая фармакология</w:t>
      </w:r>
    </w:p>
    <w:p w14:paraId="58D8A88D" w14:textId="77777777" w:rsidR="00BC63F0" w:rsidRPr="00181082" w:rsidRDefault="00BC63F0" w:rsidP="009B1164">
      <w:pPr>
        <w:jc w:val="center"/>
        <w:rPr>
          <w:sz w:val="24"/>
          <w:szCs w:val="24"/>
        </w:rPr>
      </w:pPr>
    </w:p>
    <w:p w14:paraId="0AC70DC8" w14:textId="77777777" w:rsidR="00BC63F0" w:rsidRPr="006F0DE9" w:rsidRDefault="00BC63F0" w:rsidP="006F0DE9">
      <w:pPr>
        <w:jc w:val="center"/>
        <w:rPr>
          <w:i/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F0DE9" w:rsidRPr="006F0DE9">
        <w:rPr>
          <w:i/>
          <w:color w:val="000000"/>
          <w:sz w:val="24"/>
          <w:szCs w:val="24"/>
        </w:rPr>
        <w:t>31</w:t>
      </w:r>
      <w:r w:rsidR="006F0DE9">
        <w:rPr>
          <w:i/>
          <w:color w:val="000000"/>
          <w:sz w:val="24"/>
          <w:szCs w:val="24"/>
        </w:rPr>
        <w:t>.08.37 Клиническая фармакология</w:t>
      </w:r>
      <w:r w:rsidRPr="00181082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11685BFE" w14:textId="77777777" w:rsidR="0024254A" w:rsidRDefault="0024254A" w:rsidP="006F0DE9">
      <w:pPr>
        <w:ind w:firstLine="709"/>
        <w:jc w:val="center"/>
        <w:rPr>
          <w:color w:val="000000"/>
          <w:sz w:val="24"/>
          <w:szCs w:val="24"/>
        </w:rPr>
      </w:pPr>
    </w:p>
    <w:p w14:paraId="6B9DEACC" w14:textId="77777777" w:rsidR="0024254A" w:rsidRPr="00181082" w:rsidRDefault="0024254A" w:rsidP="009B1164">
      <w:pPr>
        <w:ind w:firstLine="709"/>
        <w:jc w:val="both"/>
        <w:rPr>
          <w:color w:val="000000"/>
          <w:sz w:val="24"/>
          <w:szCs w:val="24"/>
        </w:rPr>
      </w:pPr>
    </w:p>
    <w:p w14:paraId="244597E9" w14:textId="77777777"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14:paraId="1CE18C9B" w14:textId="77777777"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14:paraId="13DBCA50" w14:textId="77777777" w:rsidR="00BC63F0" w:rsidRDefault="00BC63F0" w:rsidP="009B1164">
      <w:pPr>
        <w:ind w:firstLine="709"/>
        <w:jc w:val="center"/>
        <w:rPr>
          <w:sz w:val="28"/>
        </w:rPr>
      </w:pPr>
    </w:p>
    <w:p w14:paraId="71ED14C9" w14:textId="77777777" w:rsidR="00904BA5" w:rsidRDefault="00904BA5" w:rsidP="009B1164">
      <w:pPr>
        <w:ind w:firstLine="709"/>
        <w:jc w:val="center"/>
        <w:rPr>
          <w:sz w:val="28"/>
        </w:rPr>
      </w:pPr>
    </w:p>
    <w:p w14:paraId="2F4345ED" w14:textId="77777777"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14:paraId="42DE65F2" w14:textId="77777777" w:rsidR="00324FEA" w:rsidRDefault="00324FEA" w:rsidP="009B1164">
      <w:pPr>
        <w:ind w:firstLine="709"/>
        <w:jc w:val="center"/>
        <w:rPr>
          <w:sz w:val="28"/>
        </w:rPr>
      </w:pPr>
    </w:p>
    <w:p w14:paraId="68F9CE60" w14:textId="77777777" w:rsidR="00324FEA" w:rsidRPr="00181082" w:rsidRDefault="00324FEA" w:rsidP="009B1164">
      <w:pPr>
        <w:ind w:firstLine="709"/>
        <w:jc w:val="center"/>
        <w:rPr>
          <w:sz w:val="28"/>
        </w:rPr>
      </w:pPr>
    </w:p>
    <w:p w14:paraId="526F346E" w14:textId="77777777"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14:paraId="0F3B4DF5" w14:textId="77777777" w:rsidR="004F48B1" w:rsidRPr="00181082" w:rsidRDefault="004F48B1" w:rsidP="009B1164">
      <w:pPr>
        <w:ind w:firstLine="709"/>
        <w:jc w:val="center"/>
        <w:rPr>
          <w:sz w:val="28"/>
        </w:rPr>
      </w:pPr>
    </w:p>
    <w:p w14:paraId="712A7C5A" w14:textId="77777777"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14:paraId="05F18C6C" w14:textId="77777777" w:rsidR="00481560" w:rsidRDefault="00481560" w:rsidP="00D013D5">
      <w:pPr>
        <w:ind w:firstLine="709"/>
        <w:jc w:val="both"/>
        <w:rPr>
          <w:b/>
          <w:sz w:val="28"/>
          <w:szCs w:val="28"/>
        </w:rPr>
      </w:pPr>
    </w:p>
    <w:p w14:paraId="1EA4CB4D" w14:textId="77777777"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14:paraId="33180810" w14:textId="77777777" w:rsidR="006F0DE9" w:rsidRDefault="006F0DE9" w:rsidP="00D013D5">
      <w:pPr>
        <w:ind w:firstLine="709"/>
        <w:jc w:val="both"/>
        <w:rPr>
          <w:b/>
          <w:sz w:val="28"/>
          <w:szCs w:val="28"/>
        </w:rPr>
      </w:pPr>
    </w:p>
    <w:p w14:paraId="3BFA2567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14:paraId="0679C739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14:paraId="08DC9147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общепрофессиональных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10BE13C8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14:paraId="6709A1F7" w14:textId="77777777"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14:paraId="7797776A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14:paraId="08CD12ED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14:paraId="3E5BB37D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14:paraId="5F018E63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59C04CD9" w14:textId="77777777"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14:paraId="4150F55A" w14:textId="77777777"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14:paraId="0F108729" w14:textId="77777777" w:rsidTr="00A461A7">
        <w:tc>
          <w:tcPr>
            <w:tcW w:w="562" w:type="dxa"/>
          </w:tcPr>
          <w:p w14:paraId="59E15356" w14:textId="77777777"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3446FBAF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14:paraId="22324291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14:paraId="7D306DEB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14:paraId="45F5C7E2" w14:textId="77777777"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14:paraId="0101F828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14:paraId="4399BBD8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14:paraId="7BC838D7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14:paraId="4B398093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14:paraId="7806539A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14:paraId="25C230B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14:paraId="25D46474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14:paraId="601E8CE8" w14:textId="77777777"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14:paraId="326A93EE" w14:textId="77777777" w:rsidTr="00A461A7">
        <w:tc>
          <w:tcPr>
            <w:tcW w:w="562" w:type="dxa"/>
          </w:tcPr>
          <w:p w14:paraId="081DF26F" w14:textId="77777777"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FEA4B2F" w14:textId="77777777"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A53597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14:paraId="4A9CDD5C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14:paraId="7EE5012A" w14:textId="77777777"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14:paraId="20A1795A" w14:textId="77777777" w:rsidTr="00A461A7">
        <w:tc>
          <w:tcPr>
            <w:tcW w:w="10195" w:type="dxa"/>
            <w:gridSpan w:val="5"/>
          </w:tcPr>
          <w:p w14:paraId="3DB9EC0D" w14:textId="77777777"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14:paraId="28C90940" w14:textId="77777777" w:rsidTr="00A461A7">
        <w:tc>
          <w:tcPr>
            <w:tcW w:w="562" w:type="dxa"/>
          </w:tcPr>
          <w:p w14:paraId="6DB9483C" w14:textId="77777777"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78151E21" w14:textId="77777777"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14:paraId="5D31CD66" w14:textId="77777777"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287" w:type="dxa"/>
          </w:tcPr>
          <w:p w14:paraId="5AA1B42B" w14:textId="77777777"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14:paraId="0889C7F7" w14:textId="77777777"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внеаудиторная – КСР</w:t>
            </w:r>
          </w:p>
        </w:tc>
      </w:tr>
      <w:tr w:rsidR="00BC63F0" w:rsidRPr="00181082" w14:paraId="2F8821B2" w14:textId="77777777" w:rsidTr="00A461A7">
        <w:tc>
          <w:tcPr>
            <w:tcW w:w="10195" w:type="dxa"/>
            <w:gridSpan w:val="5"/>
          </w:tcPr>
          <w:p w14:paraId="4374B0C5" w14:textId="77777777"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6EAE4B35" w14:textId="77777777"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3C1B0A" w:rsidRPr="00181082" w14:paraId="527C5650" w14:textId="77777777" w:rsidTr="00082A5C">
        <w:tc>
          <w:tcPr>
            <w:tcW w:w="10195" w:type="dxa"/>
            <w:gridSpan w:val="5"/>
          </w:tcPr>
          <w:p w14:paraId="2743F883" w14:textId="7F7766F0"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lastRenderedPageBreak/>
              <w:t xml:space="preserve">Модуль </w:t>
            </w:r>
            <w:r w:rsidR="006A4491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</w:p>
          <w:p w14:paraId="75A19274" w14:textId="77777777"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14:paraId="0EA86164" w14:textId="77777777" w:rsidTr="00A461A7">
        <w:tc>
          <w:tcPr>
            <w:tcW w:w="562" w:type="dxa"/>
            <w:vMerge w:val="restart"/>
          </w:tcPr>
          <w:p w14:paraId="070823BE" w14:textId="77777777"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5E4FD9FB" w14:textId="77777777"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обследования с патологией дыхательной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386A6799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65152442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71CE359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2A4AB256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31126DC3" w14:textId="77777777" w:rsidTr="00A461A7">
        <w:tc>
          <w:tcPr>
            <w:tcW w:w="562" w:type="dxa"/>
            <w:vMerge/>
          </w:tcPr>
          <w:p w14:paraId="6CACEC21" w14:textId="77777777"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14:paraId="40EB8DAC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7A6D7AD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46ACD9AB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70275C72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7664110D" w14:textId="77777777" w:rsidTr="00A461A7">
        <w:tc>
          <w:tcPr>
            <w:tcW w:w="562" w:type="dxa"/>
            <w:vMerge w:val="restart"/>
          </w:tcPr>
          <w:p w14:paraId="2B099E7E" w14:textId="77777777"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14:paraId="2B121AA5" w14:textId="77777777"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обследования пациента с патологией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09501BB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1F706250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357868CF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6759AD8E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14:paraId="23770BBE" w14:textId="77777777" w:rsidTr="00A461A7">
        <w:tc>
          <w:tcPr>
            <w:tcW w:w="562" w:type="dxa"/>
            <w:vMerge/>
          </w:tcPr>
          <w:p w14:paraId="77EF1236" w14:textId="77777777"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299A9070" w14:textId="77777777"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29A3E50B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0F968DFF" w14:textId="77777777"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1DD22F8E" w14:textId="77777777"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0128340D" w14:textId="77777777" w:rsidTr="00A461A7">
        <w:tc>
          <w:tcPr>
            <w:tcW w:w="562" w:type="dxa"/>
            <w:vMerge w:val="restart"/>
          </w:tcPr>
          <w:p w14:paraId="290A317F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14:paraId="071994D4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«</w:t>
            </w:r>
            <w:r w:rsidRPr="003C1B0A">
              <w:rPr>
                <w:color w:val="000000"/>
                <w:sz w:val="28"/>
                <w:szCs w:val="28"/>
              </w:rPr>
              <w:t>Методика обследования пациента с пато</w:t>
            </w:r>
            <w:r>
              <w:rPr>
                <w:color w:val="000000"/>
                <w:sz w:val="28"/>
                <w:szCs w:val="28"/>
              </w:rPr>
              <w:t>логией желудочно-кишечного трак</w:t>
            </w:r>
            <w:r w:rsidRPr="003C1B0A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B6F4BA0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7B52552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7B659FB7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04AD2319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4683D36F" w14:textId="77777777" w:rsidTr="00A461A7">
        <w:tc>
          <w:tcPr>
            <w:tcW w:w="562" w:type="dxa"/>
            <w:vMerge/>
          </w:tcPr>
          <w:p w14:paraId="7E619283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003EA9D9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7F06AB64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3DEA190F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14:paraId="58D034BB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1E883DAC" w14:textId="77777777" w:rsidTr="00A461A7">
        <w:tc>
          <w:tcPr>
            <w:tcW w:w="562" w:type="dxa"/>
            <w:vMerge w:val="restart"/>
          </w:tcPr>
          <w:p w14:paraId="4A531992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14:paraId="7108E47B" w14:textId="77777777"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proofErr w:type="spellStart"/>
            <w:r w:rsidRPr="003C1B0A">
              <w:rPr>
                <w:color w:val="000000"/>
                <w:sz w:val="28"/>
                <w:szCs w:val="28"/>
              </w:rPr>
              <w:t>Онконастороженность</w:t>
            </w:r>
            <w:proofErr w:type="spellEnd"/>
            <w:r w:rsidRPr="003C1B0A">
              <w:rPr>
                <w:color w:val="000000"/>
                <w:sz w:val="28"/>
                <w:szCs w:val="28"/>
              </w:rPr>
              <w:t>. Тактика врача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D3238D8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0ABBA18B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14:paraId="5B311AB3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14:paraId="05DA30A1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14:paraId="222A9E99" w14:textId="77777777" w:rsidTr="00A461A7">
        <w:tc>
          <w:tcPr>
            <w:tcW w:w="562" w:type="dxa"/>
            <w:vMerge/>
          </w:tcPr>
          <w:p w14:paraId="6BB2B743" w14:textId="77777777"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14:paraId="422D85FE" w14:textId="77777777"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677A3677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14:paraId="56886139" w14:textId="77777777"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проверка практических </w:t>
            </w:r>
            <w:r>
              <w:rPr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959" w:type="dxa"/>
          </w:tcPr>
          <w:p w14:paraId="4906BA6C" w14:textId="77777777"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6A4491" w:rsidRPr="00181082" w14:paraId="74298511" w14:textId="77777777" w:rsidTr="00BF1AA0">
        <w:tc>
          <w:tcPr>
            <w:tcW w:w="10195" w:type="dxa"/>
            <w:gridSpan w:val="5"/>
          </w:tcPr>
          <w:p w14:paraId="5A08801F" w14:textId="77777777" w:rsidR="006A4491" w:rsidRDefault="006A4491" w:rsidP="006A4491">
            <w:pPr>
              <w:widowControl w:val="0"/>
              <w:ind w:right="-142"/>
              <w:jc w:val="center"/>
              <w:rPr>
                <w:b/>
                <w:sz w:val="28"/>
                <w:szCs w:val="28"/>
              </w:rPr>
            </w:pPr>
            <w:r w:rsidRPr="006A4491">
              <w:rPr>
                <w:b/>
                <w:sz w:val="28"/>
                <w:szCs w:val="28"/>
              </w:rPr>
              <w:t>Модуль 2. Профессиональные пра</w:t>
            </w:r>
            <w:r>
              <w:rPr>
                <w:b/>
                <w:sz w:val="28"/>
                <w:szCs w:val="28"/>
              </w:rPr>
              <w:t>ктические навыки в деятельности</w:t>
            </w:r>
          </w:p>
          <w:p w14:paraId="0311B3EB" w14:textId="34401BBC" w:rsidR="006A4491" w:rsidRPr="006A4491" w:rsidRDefault="006A4491" w:rsidP="006A4491">
            <w:pPr>
              <w:widowControl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A4491">
              <w:rPr>
                <w:b/>
                <w:sz w:val="28"/>
                <w:szCs w:val="28"/>
              </w:rPr>
              <w:t>рача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4491">
              <w:rPr>
                <w:b/>
                <w:sz w:val="28"/>
                <w:szCs w:val="28"/>
              </w:rPr>
              <w:t xml:space="preserve"> клинического фармаколога</w:t>
            </w:r>
          </w:p>
          <w:p w14:paraId="31DFDCE2" w14:textId="77777777" w:rsidR="006A4491" w:rsidRPr="006A4491" w:rsidRDefault="006A4491" w:rsidP="003C1B0A">
            <w:pPr>
              <w:jc w:val="center"/>
              <w:rPr>
                <w:sz w:val="28"/>
              </w:rPr>
            </w:pPr>
          </w:p>
        </w:tc>
      </w:tr>
      <w:tr w:rsidR="006A4491" w:rsidRPr="00181082" w14:paraId="7BA7E0B4" w14:textId="77777777" w:rsidTr="00A461A7">
        <w:tc>
          <w:tcPr>
            <w:tcW w:w="562" w:type="dxa"/>
          </w:tcPr>
          <w:p w14:paraId="0C89E977" w14:textId="5F534547" w:rsidR="006A4491" w:rsidRPr="00DB4D6F" w:rsidRDefault="006A4491" w:rsidP="006A4491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1" w:type="dxa"/>
          </w:tcPr>
          <w:p w14:paraId="7DA3AB6E" w14:textId="77777777" w:rsidR="006A4491" w:rsidRPr="006A4491" w:rsidRDefault="006A4491" w:rsidP="006A4491">
            <w:pPr>
              <w:widowControl w:val="0"/>
              <w:ind w:right="-142"/>
              <w:jc w:val="both"/>
              <w:rPr>
                <w:sz w:val="28"/>
                <w:szCs w:val="28"/>
              </w:rPr>
            </w:pPr>
            <w:r w:rsidRPr="006A4491">
              <w:rPr>
                <w:sz w:val="28"/>
                <w:szCs w:val="28"/>
              </w:rPr>
              <w:t xml:space="preserve">Тема 1.     </w:t>
            </w:r>
            <w:r w:rsidRPr="006A4491">
              <w:rPr>
                <w:sz w:val="28"/>
                <w:szCs w:val="28"/>
              </w:rPr>
              <w:tab/>
              <w:t>Консультирование врачей-специалистов и (или) пациентов по вопросам выбора и применения лекарственных препаратов</w:t>
            </w:r>
          </w:p>
          <w:p w14:paraId="21CE4430" w14:textId="77777777" w:rsidR="006A4491" w:rsidRPr="006A4491" w:rsidRDefault="006A4491" w:rsidP="006A449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34516047" w14:textId="77777777" w:rsidR="006A4491" w:rsidRDefault="006A4491" w:rsidP="006A44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контрольные вопросы</w:t>
            </w:r>
            <w:r w:rsidRPr="001F6DD1">
              <w:rPr>
                <w:sz w:val="28"/>
              </w:rPr>
              <w:t>;</w:t>
            </w:r>
          </w:p>
          <w:p w14:paraId="011AA3A2" w14:textId="5016F961" w:rsidR="006A4491" w:rsidRPr="0076581E" w:rsidRDefault="006A4491" w:rsidP="006A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 xml:space="preserve">амостоятельная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палат</w:t>
            </w:r>
            <w:r>
              <w:rPr>
                <w:sz w:val="28"/>
                <w:szCs w:val="28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Pr="00FA2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методов исследования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дифференциального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</w:t>
            </w:r>
            <w:r w:rsidRPr="00FA2D73">
              <w:rPr>
                <w:rFonts w:eastAsia="Calibri"/>
                <w:sz w:val="28"/>
                <w:szCs w:val="28"/>
              </w:rPr>
              <w:lastRenderedPageBreak/>
              <w:t xml:space="preserve">ние </w:t>
            </w:r>
            <w:r>
              <w:rPr>
                <w:rFonts w:eastAsia="Calibri"/>
                <w:sz w:val="28"/>
                <w:szCs w:val="28"/>
              </w:rPr>
              <w:t xml:space="preserve">и коррекция </w:t>
            </w:r>
            <w:r w:rsidRPr="00FA2D73">
              <w:rPr>
                <w:rFonts w:eastAsia="Calibri"/>
                <w:sz w:val="28"/>
                <w:szCs w:val="28"/>
              </w:rPr>
              <w:t>лечения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Написание клинических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14:paraId="37C91879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 опрос, </w:t>
            </w:r>
          </w:p>
          <w:p w14:paraId="38BC9F6B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практических навыков,</w:t>
            </w:r>
          </w:p>
          <w:p w14:paraId="373C8DF5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историй болезни, </w:t>
            </w:r>
          </w:p>
          <w:p w14:paraId="291ED1C9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выполнения практических заданий</w:t>
            </w:r>
          </w:p>
          <w:p w14:paraId="7604282F" w14:textId="1E62E76F" w:rsidR="006A4491" w:rsidRDefault="006A4491" w:rsidP="006A4491">
            <w:pPr>
              <w:rPr>
                <w:sz w:val="28"/>
                <w:szCs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59" w:type="dxa"/>
          </w:tcPr>
          <w:p w14:paraId="535557E1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14:paraId="0C192251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</w:p>
          <w:p w14:paraId="188684F8" w14:textId="3B462D28" w:rsidR="006A4491" w:rsidRPr="00181082" w:rsidRDefault="006A4491" w:rsidP="006A4491">
            <w:pPr>
              <w:jc w:val="center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6A4491" w:rsidRPr="00181082" w14:paraId="214CA1E0" w14:textId="77777777" w:rsidTr="00A461A7">
        <w:tc>
          <w:tcPr>
            <w:tcW w:w="562" w:type="dxa"/>
          </w:tcPr>
          <w:p w14:paraId="79FABD86" w14:textId="77777777" w:rsidR="006A4491" w:rsidRPr="00DB4D6F" w:rsidRDefault="006A4491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2345AEC0" w14:textId="77777777" w:rsidR="006A4491" w:rsidRPr="00181082" w:rsidRDefault="006A4491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434DB2F9" w14:textId="77777777" w:rsidR="006A4491" w:rsidRPr="0076581E" w:rsidRDefault="006A4491" w:rsidP="003C1B0A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16D7CF47" w14:textId="77777777" w:rsidR="006A4491" w:rsidRDefault="006A4491" w:rsidP="003C1B0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14:paraId="7037A1F2" w14:textId="77777777" w:rsidR="006A4491" w:rsidRPr="00181082" w:rsidRDefault="006A4491" w:rsidP="003C1B0A">
            <w:pPr>
              <w:jc w:val="center"/>
              <w:rPr>
                <w:sz w:val="28"/>
              </w:rPr>
            </w:pPr>
          </w:p>
        </w:tc>
      </w:tr>
      <w:tr w:rsidR="006A4491" w:rsidRPr="00181082" w14:paraId="76570D01" w14:textId="77777777" w:rsidTr="00A461A7">
        <w:tc>
          <w:tcPr>
            <w:tcW w:w="562" w:type="dxa"/>
          </w:tcPr>
          <w:p w14:paraId="7EBBAC58" w14:textId="69B2F4D0" w:rsidR="006A4491" w:rsidRPr="00DB4D6F" w:rsidRDefault="006A4491" w:rsidP="006A4491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1" w:type="dxa"/>
          </w:tcPr>
          <w:p w14:paraId="06245D99" w14:textId="77777777" w:rsidR="006A4491" w:rsidRPr="006A4491" w:rsidRDefault="006A4491" w:rsidP="006A4491">
            <w:pPr>
              <w:widowControl w:val="0"/>
              <w:ind w:right="-142"/>
              <w:jc w:val="both"/>
              <w:rPr>
                <w:sz w:val="28"/>
                <w:szCs w:val="28"/>
              </w:rPr>
            </w:pPr>
            <w:r w:rsidRPr="006A4491">
              <w:rPr>
                <w:sz w:val="28"/>
                <w:szCs w:val="28"/>
              </w:rPr>
              <w:t xml:space="preserve">Тема 2. Персонализированный выбор и применение лекарственных препаратов на основании результатов терапевтического лекарственного мониторинга </w:t>
            </w:r>
          </w:p>
          <w:p w14:paraId="00CFB5EA" w14:textId="77777777" w:rsidR="006A4491" w:rsidRPr="00181082" w:rsidRDefault="006A4491" w:rsidP="006A4491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14:paraId="38B79064" w14:textId="77777777" w:rsidR="006A4491" w:rsidRDefault="006A4491" w:rsidP="006A449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контрольные вопросы</w:t>
            </w:r>
            <w:r w:rsidRPr="001F6DD1">
              <w:rPr>
                <w:sz w:val="28"/>
              </w:rPr>
              <w:t>;</w:t>
            </w:r>
          </w:p>
          <w:p w14:paraId="3B8294EB" w14:textId="4AB83685" w:rsidR="006A4491" w:rsidRPr="0076581E" w:rsidRDefault="006A4491" w:rsidP="006A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подготовка на клинической базе: с</w:t>
            </w:r>
            <w:r w:rsidRPr="00985619">
              <w:rPr>
                <w:sz w:val="28"/>
                <w:szCs w:val="28"/>
              </w:rPr>
              <w:t xml:space="preserve">амостоятельная работа </w:t>
            </w:r>
            <w:r>
              <w:rPr>
                <w:sz w:val="28"/>
                <w:szCs w:val="28"/>
              </w:rPr>
              <w:t xml:space="preserve">ординатора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палат</w:t>
            </w:r>
            <w:r>
              <w:rPr>
                <w:sz w:val="28"/>
                <w:szCs w:val="28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Pr="00FA2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методов исследования курируем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больн</w:t>
            </w:r>
            <w:r>
              <w:rPr>
                <w:sz w:val="28"/>
                <w:szCs w:val="28"/>
              </w:rPr>
              <w:t>ых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</w:t>
            </w:r>
            <w:r w:rsidRPr="00FA2D73">
              <w:rPr>
                <w:sz w:val="28"/>
                <w:szCs w:val="28"/>
              </w:rPr>
              <w:lastRenderedPageBreak/>
              <w:t>дифференциального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</w:t>
            </w:r>
            <w:r>
              <w:rPr>
                <w:rFonts w:eastAsia="Calibri"/>
                <w:sz w:val="28"/>
                <w:szCs w:val="28"/>
              </w:rPr>
              <w:t xml:space="preserve"> и персонализация </w:t>
            </w:r>
            <w:r w:rsidRPr="00FA2D73">
              <w:rPr>
                <w:rFonts w:eastAsia="Calibri"/>
                <w:sz w:val="28"/>
                <w:szCs w:val="28"/>
              </w:rPr>
              <w:t xml:space="preserve"> лечения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Написание клинических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болезни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14:paraId="10815288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 опрос, </w:t>
            </w:r>
          </w:p>
          <w:p w14:paraId="4C47F5CF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практических навыков,</w:t>
            </w:r>
          </w:p>
          <w:p w14:paraId="7FADEE32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историй болезни, </w:t>
            </w:r>
          </w:p>
          <w:p w14:paraId="4E97F8DD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выполнения практических заданий</w:t>
            </w:r>
          </w:p>
          <w:p w14:paraId="1B97DD15" w14:textId="37330423" w:rsidR="006A4491" w:rsidRDefault="006A4491" w:rsidP="006A4491">
            <w:pPr>
              <w:rPr>
                <w:sz w:val="28"/>
                <w:szCs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59" w:type="dxa"/>
          </w:tcPr>
          <w:p w14:paraId="3B3281FD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14:paraId="1BB1A77F" w14:textId="77777777" w:rsidR="006A4491" w:rsidRDefault="006A4491" w:rsidP="006A4491">
            <w:pPr>
              <w:tabs>
                <w:tab w:val="left" w:pos="1134"/>
              </w:tabs>
              <w:rPr>
                <w:sz w:val="28"/>
              </w:rPr>
            </w:pPr>
          </w:p>
          <w:p w14:paraId="2C09282D" w14:textId="09736BC9" w:rsidR="006A4491" w:rsidRPr="00181082" w:rsidRDefault="006A4491" w:rsidP="006A4491">
            <w:pPr>
              <w:jc w:val="center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</w:tbl>
    <w:p w14:paraId="76B2AB7E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14:paraId="3F69FEF4" w14:textId="77777777"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6066ABFB" w14:textId="77777777"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14:paraId="5DE0B81D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14:paraId="11041B03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658CF9D6" w14:textId="77777777"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14:paraId="6C5965F9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CA9FC7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60482B23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ABD4DA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A1181B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2CA93C9E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738740A7" w14:textId="77777777"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14:paraId="26C83CE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14:paraId="6AD55C0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14:paraId="16389140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14:paraId="1328FEE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14:paraId="26C85FD4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14:paraId="7011156A" w14:textId="77777777"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14:paraId="5A6F75B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14:paraId="010326FA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14:paraId="70FAFB37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14:paraId="6784683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14:paraId="5D9FC9E5" w14:textId="77777777" w:rsidR="00BC63F0" w:rsidRPr="00181082" w:rsidRDefault="0000092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 w14:anchorId="7EC71A68"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14:paraId="561138F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14:paraId="6DC28530" w14:textId="77777777" w:rsidR="00BC63F0" w:rsidRPr="00181082" w:rsidRDefault="0000092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 w14:anchorId="374D0CC8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14:paraId="5A7C642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14:paraId="711AB3E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</w:t>
      </w:r>
      <w:r w:rsidRPr="00181082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14:paraId="2873DA24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14:paraId="7F84666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55A4B27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4401CBD8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3F5EB8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5C5A17AC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14:paraId="074B1C12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780984F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14:paraId="4B5FEA43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39AAE4D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6C1986B5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181082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A51CAF6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EE406ED" w14:textId="77777777"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14:paraId="2CEA777C" w14:textId="77777777" w:rsidR="00BC63F0" w:rsidRPr="00181082" w:rsidRDefault="00BC63F0" w:rsidP="00181082">
      <w:pPr>
        <w:ind w:firstLine="709"/>
        <w:jc w:val="both"/>
        <w:rPr>
          <w:sz w:val="28"/>
        </w:rPr>
      </w:pPr>
    </w:p>
    <w:p w14:paraId="39F68B2A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14:paraId="4245B029" w14:textId="77777777"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14:paraId="0683EFF0" w14:textId="77777777"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14:paraId="0E9871E7" w14:textId="77777777"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095668BD" w14:textId="77777777"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52FCC884" w14:textId="77777777"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14:paraId="46A55016" w14:textId="77777777"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4EFE378E" w14:textId="77777777"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09A61B14" w14:textId="77777777"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44699599" w14:textId="77777777"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219CE56D" w14:textId="77777777"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1B1A4E15" w14:textId="77777777"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5B323A0B" w14:textId="77777777"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14:paraId="30E99D9A" w14:textId="77777777"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0D4FDC1D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4BBBFCBB" w14:textId="77777777"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05DB749E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4F158D57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08DC2870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0107FE66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2AB73AE4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25AFA45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14:paraId="07400C50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14:paraId="3F250FC3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14:paraId="0BDA763F" w14:textId="77777777"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14:paraId="56F71086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5F41C303" w14:textId="77777777"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14:paraId="78E33E3A" w14:textId="77777777"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14:paraId="40D725BD" w14:textId="77777777"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18CFA871" w14:textId="77777777"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14:paraId="717DB64A" w14:textId="77777777"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DB38" w14:textId="77777777" w:rsidR="00000923" w:rsidRDefault="00000923" w:rsidP="00FD5B6B">
      <w:r>
        <w:separator/>
      </w:r>
    </w:p>
  </w:endnote>
  <w:endnote w:type="continuationSeparator" w:id="0">
    <w:p w14:paraId="24667A42" w14:textId="77777777" w:rsidR="00000923" w:rsidRDefault="0000092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DEF2" w14:textId="615E8E11"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2727">
      <w:rPr>
        <w:noProof/>
      </w:rPr>
      <w:t>12</w:t>
    </w:r>
    <w:r>
      <w:rPr>
        <w:noProof/>
      </w:rPr>
      <w:fldChar w:fldCharType="end"/>
    </w:r>
  </w:p>
  <w:p w14:paraId="7C21D210" w14:textId="77777777"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B1A78" w14:textId="77777777" w:rsidR="00000923" w:rsidRDefault="00000923" w:rsidP="00FD5B6B">
      <w:r>
        <w:separator/>
      </w:r>
    </w:p>
  </w:footnote>
  <w:footnote w:type="continuationSeparator" w:id="0">
    <w:p w14:paraId="409DD33A" w14:textId="77777777" w:rsidR="00000923" w:rsidRDefault="0000092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C7D"/>
    <w:rsid w:val="00000923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B79B8"/>
    <w:rsid w:val="001E657C"/>
    <w:rsid w:val="001F5EE1"/>
    <w:rsid w:val="00235810"/>
    <w:rsid w:val="0024254A"/>
    <w:rsid w:val="0026698D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66BD5"/>
    <w:rsid w:val="006847B8"/>
    <w:rsid w:val="00693E11"/>
    <w:rsid w:val="006A4491"/>
    <w:rsid w:val="006B332A"/>
    <w:rsid w:val="006D065F"/>
    <w:rsid w:val="006D7D37"/>
    <w:rsid w:val="006E062D"/>
    <w:rsid w:val="006E38D6"/>
    <w:rsid w:val="006E4271"/>
    <w:rsid w:val="006F0DE9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D3C36"/>
    <w:rsid w:val="007E0DD5"/>
    <w:rsid w:val="00803FE7"/>
    <w:rsid w:val="008113A5"/>
    <w:rsid w:val="00821EB4"/>
    <w:rsid w:val="00832D24"/>
    <w:rsid w:val="00845C7D"/>
    <w:rsid w:val="008A5A00"/>
    <w:rsid w:val="008F171D"/>
    <w:rsid w:val="00904BA5"/>
    <w:rsid w:val="0093121E"/>
    <w:rsid w:val="00947AC0"/>
    <w:rsid w:val="009511F7"/>
    <w:rsid w:val="00981A6C"/>
    <w:rsid w:val="00985E1D"/>
    <w:rsid w:val="009978D9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70B2E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E4806"/>
    <w:rsid w:val="00CF41ED"/>
    <w:rsid w:val="00D013D5"/>
    <w:rsid w:val="00D06B87"/>
    <w:rsid w:val="00D302A3"/>
    <w:rsid w:val="00D33524"/>
    <w:rsid w:val="00D35869"/>
    <w:rsid w:val="00D471E6"/>
    <w:rsid w:val="00D85D56"/>
    <w:rsid w:val="00D90387"/>
    <w:rsid w:val="00DB4D6F"/>
    <w:rsid w:val="00DF152D"/>
    <w:rsid w:val="00E32971"/>
    <w:rsid w:val="00E40321"/>
    <w:rsid w:val="00E51A1F"/>
    <w:rsid w:val="00E57C66"/>
    <w:rsid w:val="00E6385B"/>
    <w:rsid w:val="00E868BF"/>
    <w:rsid w:val="00EC42AB"/>
    <w:rsid w:val="00ED4D07"/>
    <w:rsid w:val="00EF0064"/>
    <w:rsid w:val="00EF4062"/>
    <w:rsid w:val="00F0247D"/>
    <w:rsid w:val="00F0689E"/>
    <w:rsid w:val="00F22947"/>
    <w:rsid w:val="00F44E53"/>
    <w:rsid w:val="00F5136B"/>
    <w:rsid w:val="00F55788"/>
    <w:rsid w:val="00F72727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5278009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Людмила Вдовенко</cp:lastModifiedBy>
  <cp:revision>62</cp:revision>
  <dcterms:created xsi:type="dcterms:W3CDTF">2019-02-04T05:01:00Z</dcterms:created>
  <dcterms:modified xsi:type="dcterms:W3CDTF">2021-02-05T11:51:00Z</dcterms:modified>
</cp:coreProperties>
</file>