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0317D7" w:rsidRDefault="000317D7" w:rsidP="0080448C">
      <w:pPr>
        <w:rPr>
          <w:b/>
          <w:color w:val="000000"/>
          <w:sz w:val="28"/>
          <w:szCs w:val="28"/>
          <w:highlight w:val="yellow"/>
        </w:rPr>
      </w:pPr>
    </w:p>
    <w:p w:rsidR="000317D7" w:rsidRPr="003D3F82" w:rsidRDefault="000317D7"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0317D7" w:rsidRPr="000317D7" w:rsidRDefault="000317D7" w:rsidP="000317D7">
      <w:pPr>
        <w:ind w:firstLine="709"/>
        <w:jc w:val="center"/>
        <w:rPr>
          <w:sz w:val="28"/>
          <w:szCs w:val="20"/>
        </w:rPr>
      </w:pPr>
    </w:p>
    <w:p w:rsidR="005A5F93" w:rsidRPr="003D3F82" w:rsidRDefault="005A5F93" w:rsidP="005A5F93">
      <w:pPr>
        <w:rPr>
          <w:b/>
          <w:color w:val="000000"/>
          <w:sz w:val="28"/>
          <w:szCs w:val="28"/>
        </w:rPr>
      </w:pPr>
    </w:p>
    <w:p w:rsidR="005A5F93" w:rsidRPr="00E836D2" w:rsidRDefault="005A5F93" w:rsidP="005A5F93">
      <w:pPr>
        <w:jc w:val="center"/>
        <w:rPr>
          <w:b/>
          <w:color w:val="000000"/>
          <w:sz w:val="28"/>
          <w:szCs w:val="28"/>
        </w:rPr>
      </w:pPr>
      <w:r w:rsidRPr="00E836D2">
        <w:rPr>
          <w:b/>
          <w:color w:val="000000"/>
          <w:sz w:val="28"/>
          <w:szCs w:val="28"/>
        </w:rPr>
        <w:t xml:space="preserve">ФОНД ОЦЕНОЧНЫХ СРЕДСТВ </w:t>
      </w:r>
    </w:p>
    <w:p w:rsidR="005A5F93" w:rsidRPr="00E836D2" w:rsidRDefault="005A5F93" w:rsidP="005A5F93">
      <w:pPr>
        <w:jc w:val="center"/>
        <w:rPr>
          <w:b/>
          <w:color w:val="000000"/>
          <w:sz w:val="28"/>
          <w:szCs w:val="28"/>
        </w:rPr>
      </w:pPr>
    </w:p>
    <w:p w:rsidR="005A5F93" w:rsidRPr="00E836D2" w:rsidRDefault="005A5F93" w:rsidP="005A5F93">
      <w:pPr>
        <w:jc w:val="center"/>
        <w:rPr>
          <w:b/>
          <w:color w:val="000000"/>
          <w:sz w:val="28"/>
          <w:szCs w:val="28"/>
        </w:rPr>
      </w:pPr>
      <w:r w:rsidRPr="00E836D2">
        <w:rPr>
          <w:b/>
          <w:color w:val="000000"/>
          <w:sz w:val="28"/>
          <w:szCs w:val="28"/>
        </w:rPr>
        <w:t xml:space="preserve">ДЛЯ ПРОВЕДЕНИЯ ТЕКУЩЕГО </w:t>
      </w:r>
    </w:p>
    <w:p w:rsidR="005A5F93" w:rsidRPr="00E836D2" w:rsidRDefault="005A5F93" w:rsidP="005A5F93">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5A5F93" w:rsidRPr="00E836D2" w:rsidRDefault="005A5F93" w:rsidP="005A5F93">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5A5F93" w:rsidRDefault="005A5F93" w:rsidP="005A5F93">
      <w:pPr>
        <w:jc w:val="center"/>
        <w:rPr>
          <w:sz w:val="28"/>
        </w:rPr>
      </w:pPr>
    </w:p>
    <w:p w:rsidR="000317D7" w:rsidRPr="000317D7" w:rsidRDefault="000317D7" w:rsidP="000317D7">
      <w:pPr>
        <w:ind w:firstLine="709"/>
        <w:jc w:val="center"/>
        <w:rPr>
          <w:sz w:val="28"/>
          <w:szCs w:val="20"/>
        </w:rPr>
      </w:pPr>
    </w:p>
    <w:p w:rsidR="000317D7" w:rsidRPr="000317D7" w:rsidRDefault="00081935" w:rsidP="000317D7">
      <w:pPr>
        <w:ind w:firstLine="709"/>
        <w:jc w:val="center"/>
        <w:rPr>
          <w:sz w:val="28"/>
          <w:szCs w:val="20"/>
        </w:rPr>
      </w:pPr>
      <w:r>
        <w:rPr>
          <w:sz w:val="28"/>
          <w:szCs w:val="20"/>
        </w:rPr>
        <w:t xml:space="preserve">СИМУЛЯЦИОННЫЙ КУРС </w:t>
      </w: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r w:rsidRPr="000317D7">
        <w:rPr>
          <w:sz w:val="28"/>
          <w:szCs w:val="20"/>
        </w:rPr>
        <w:t>по направлению подготовки (специальности)</w:t>
      </w:r>
    </w:p>
    <w:p w:rsidR="000317D7" w:rsidRPr="000317D7" w:rsidRDefault="000317D7" w:rsidP="000317D7">
      <w:pPr>
        <w:ind w:firstLine="709"/>
        <w:jc w:val="center"/>
        <w:rPr>
          <w:sz w:val="28"/>
          <w:szCs w:val="20"/>
        </w:rPr>
      </w:pPr>
    </w:p>
    <w:p w:rsidR="000317D7" w:rsidRPr="000317D7" w:rsidRDefault="000317D7" w:rsidP="000317D7">
      <w:pPr>
        <w:tabs>
          <w:tab w:val="left" w:pos="5900"/>
        </w:tabs>
        <w:ind w:firstLine="709"/>
        <w:rPr>
          <w:sz w:val="28"/>
          <w:szCs w:val="20"/>
        </w:rPr>
      </w:pPr>
      <w:r w:rsidRPr="000317D7">
        <w:rPr>
          <w:sz w:val="28"/>
          <w:szCs w:val="20"/>
        </w:rPr>
        <w:tab/>
      </w:r>
    </w:p>
    <w:p w:rsidR="000317D7" w:rsidRDefault="000317D7" w:rsidP="000317D7">
      <w:pPr>
        <w:ind w:firstLine="709"/>
        <w:jc w:val="center"/>
        <w:rPr>
          <w:i/>
          <w:sz w:val="28"/>
          <w:szCs w:val="28"/>
        </w:rPr>
      </w:pPr>
      <w:r w:rsidRPr="000317D7">
        <w:rPr>
          <w:i/>
          <w:sz w:val="28"/>
          <w:szCs w:val="28"/>
        </w:rPr>
        <w:t>31.08.07 патологическая анатомия</w:t>
      </w:r>
    </w:p>
    <w:p w:rsidR="000317D7" w:rsidRPr="000317D7" w:rsidRDefault="007B62C2" w:rsidP="000317D7">
      <w:pPr>
        <w:ind w:firstLine="709"/>
        <w:jc w:val="center"/>
        <w:rPr>
          <w:sz w:val="28"/>
          <w:szCs w:val="20"/>
        </w:rPr>
      </w:pPr>
      <w:r>
        <w:rPr>
          <w:i/>
          <w:sz w:val="28"/>
          <w:szCs w:val="28"/>
        </w:rPr>
        <w:t>1 курс</w:t>
      </w: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0317D7" w:rsidRDefault="000317D7" w:rsidP="000317D7">
      <w:pPr>
        <w:ind w:firstLine="709"/>
        <w:jc w:val="center"/>
        <w:rPr>
          <w:sz w:val="28"/>
          <w:szCs w:val="20"/>
        </w:rPr>
      </w:pPr>
    </w:p>
    <w:p w:rsidR="000317D7" w:rsidRDefault="000317D7" w:rsidP="000317D7">
      <w:pPr>
        <w:ind w:firstLine="709"/>
        <w:jc w:val="center"/>
        <w:rPr>
          <w:sz w:val="28"/>
          <w:szCs w:val="20"/>
        </w:rPr>
      </w:pPr>
    </w:p>
    <w:p w:rsidR="000317D7" w:rsidRDefault="000317D7" w:rsidP="000317D7">
      <w:pPr>
        <w:ind w:firstLine="709"/>
        <w:jc w:val="center"/>
        <w:rPr>
          <w:sz w:val="28"/>
          <w:szCs w:val="20"/>
        </w:rPr>
      </w:pPr>
    </w:p>
    <w:p w:rsidR="000317D7" w:rsidRPr="000317D7" w:rsidRDefault="000317D7" w:rsidP="005A5F93">
      <w:pPr>
        <w:rPr>
          <w:sz w:val="28"/>
          <w:szCs w:val="20"/>
        </w:rPr>
      </w:pPr>
    </w:p>
    <w:p w:rsidR="000317D7" w:rsidRPr="000317D7" w:rsidRDefault="000317D7" w:rsidP="000317D7">
      <w:pPr>
        <w:ind w:firstLine="709"/>
        <w:jc w:val="center"/>
        <w:rPr>
          <w:sz w:val="28"/>
          <w:szCs w:val="20"/>
        </w:rPr>
      </w:pPr>
    </w:p>
    <w:p w:rsidR="000317D7" w:rsidRPr="000317D7" w:rsidRDefault="000317D7" w:rsidP="000317D7">
      <w:pPr>
        <w:ind w:firstLine="709"/>
        <w:jc w:val="both"/>
        <w:rPr>
          <w:color w:val="000000"/>
        </w:rPr>
      </w:pPr>
      <w:r w:rsidRPr="000317D7">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0317D7">
        <w:rPr>
          <w:i/>
          <w:sz w:val="28"/>
          <w:szCs w:val="28"/>
        </w:rPr>
        <w:t>31.08.07 патологическая анатомия</w:t>
      </w:r>
      <w:r w:rsidRPr="000317D7">
        <w:rPr>
          <w:color w:val="000000"/>
        </w:rPr>
        <w:t>, утвержденной ученым советом ФГБОУ ВО ОрГМУ Минздрава России</w:t>
      </w:r>
    </w:p>
    <w:p w:rsidR="000317D7" w:rsidRPr="000317D7" w:rsidRDefault="000317D7" w:rsidP="000317D7">
      <w:pPr>
        <w:ind w:firstLine="709"/>
        <w:jc w:val="both"/>
        <w:rPr>
          <w:color w:val="000000"/>
        </w:rPr>
      </w:pPr>
    </w:p>
    <w:p w:rsidR="000317D7" w:rsidRPr="000317D7" w:rsidRDefault="000317D7" w:rsidP="000317D7">
      <w:pPr>
        <w:ind w:firstLine="709"/>
        <w:jc w:val="center"/>
        <w:rPr>
          <w:color w:val="000000"/>
        </w:rPr>
      </w:pPr>
      <w:r w:rsidRPr="000317D7">
        <w:rPr>
          <w:color w:val="000000"/>
        </w:rPr>
        <w:t>протокол № 11  от « 22 »  июня 2018</w:t>
      </w:r>
    </w:p>
    <w:p w:rsidR="000317D7" w:rsidRPr="000317D7" w:rsidRDefault="000317D7" w:rsidP="000317D7">
      <w:pPr>
        <w:ind w:firstLine="709"/>
        <w:jc w:val="center"/>
        <w:rPr>
          <w:sz w:val="28"/>
          <w:szCs w:val="20"/>
        </w:rPr>
      </w:pPr>
    </w:p>
    <w:p w:rsid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E836D2" w:rsidRPr="004B2C94" w:rsidRDefault="00E836D2" w:rsidP="0080448C">
      <w:pPr>
        <w:jc w:val="center"/>
        <w:rPr>
          <w:sz w:val="28"/>
        </w:rPr>
      </w:pPr>
      <w:r>
        <w:rPr>
          <w:sz w:val="28"/>
        </w:rPr>
        <w:t>Оренбург</w:t>
      </w:r>
    </w:p>
    <w:p w:rsidR="007E7400" w:rsidRDefault="007E7400" w:rsidP="005A5F93">
      <w:pPr>
        <w:rPr>
          <w:color w:val="000000"/>
        </w:rPr>
      </w:pPr>
    </w:p>
    <w:p w:rsidR="007E7400" w:rsidRPr="00984163" w:rsidRDefault="007E7400" w:rsidP="00E836D2">
      <w:pPr>
        <w:ind w:firstLine="709"/>
        <w:jc w:val="center"/>
        <w:rPr>
          <w:color w:val="000000"/>
          <w:sz w:val="28"/>
          <w:szCs w:val="28"/>
        </w:rPr>
      </w:pPr>
    </w:p>
    <w:p w:rsidR="007E7400" w:rsidRPr="00E836D2" w:rsidRDefault="007E7400" w:rsidP="00E27EF3">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0317D7" w:rsidRPr="000317D7">
        <w:rPr>
          <w:rFonts w:ascii="Times New Roman" w:hAnsi="Times New Roman"/>
          <w:color w:val="000000"/>
          <w:sz w:val="28"/>
          <w:szCs w:val="28"/>
          <w:u w:val="single"/>
        </w:rPr>
        <w:t>зачета</w:t>
      </w:r>
      <w:proofErr w:type="gramStart"/>
      <w:r w:rsidRPr="00E836D2">
        <w:rPr>
          <w:rFonts w:ascii="Times New Roman" w:hAnsi="Times New Roman"/>
          <w:color w:val="000000"/>
          <w:sz w:val="28"/>
          <w:szCs w:val="28"/>
        </w:rPr>
        <w:t xml:space="preserve"> </w:t>
      </w:r>
      <w:r w:rsidR="000317D7">
        <w:rPr>
          <w:rFonts w:ascii="Times New Roman" w:hAnsi="Times New Roman"/>
          <w:color w:val="000000"/>
          <w:sz w:val="28"/>
          <w:szCs w:val="28"/>
        </w:rPr>
        <w:t>.</w:t>
      </w:r>
      <w:proofErr w:type="gramEnd"/>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E836D2" w:rsidRDefault="007E7400" w:rsidP="00E836D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7E7400" w:rsidRPr="00E836D2" w:rsidRDefault="000317D7"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У</w:t>
      </w:r>
      <w:r w:rsidR="007E7400" w:rsidRPr="00E836D2">
        <w:rPr>
          <w:rFonts w:ascii="Times New Roman" w:hAnsi="Times New Roman"/>
          <w:color w:val="000000"/>
          <w:sz w:val="28"/>
          <w:szCs w:val="28"/>
        </w:rPr>
        <w:t>К-1</w:t>
      </w:r>
      <w:r w:rsidR="00FD085E" w:rsidRPr="00FD085E">
        <w:rPr>
          <w:rFonts w:ascii="Times New Roman" w:hAnsi="Times New Roman"/>
          <w:color w:val="000000"/>
          <w:sz w:val="28"/>
          <w:szCs w:val="28"/>
        </w:rPr>
        <w:tab/>
        <w:t>способностью к абстрактному мышлению, анализу, синтезу</w:t>
      </w:r>
      <w:r w:rsidR="00FD085E">
        <w:rPr>
          <w:rFonts w:ascii="Times New Roman" w:hAnsi="Times New Roman"/>
          <w:color w:val="000000"/>
          <w:sz w:val="28"/>
          <w:szCs w:val="28"/>
        </w:rPr>
        <w:t>.</w:t>
      </w:r>
    </w:p>
    <w:p w:rsidR="007E7400" w:rsidRPr="00E836D2" w:rsidRDefault="007E7400" w:rsidP="000317D7">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0317D7">
        <w:rPr>
          <w:rFonts w:ascii="Times New Roman" w:hAnsi="Times New Roman"/>
          <w:color w:val="000000"/>
          <w:sz w:val="28"/>
          <w:szCs w:val="28"/>
        </w:rPr>
        <w:t xml:space="preserve">1 </w:t>
      </w:r>
      <w:hyperlink r:id="rId9" w:history="1">
        <w:r w:rsidR="000317D7" w:rsidRPr="000317D7">
          <w:rPr>
            <w:rFonts w:ascii="Times New Roman" w:hAnsi="Times New Roman"/>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hyperlink>
      <w:r w:rsidR="000317D7">
        <w:rPr>
          <w:rFonts w:ascii="Times New Roman" w:hAnsi="Times New Roman"/>
          <w:sz w:val="28"/>
          <w:szCs w:val="28"/>
        </w:rPr>
        <w:t>.</w:t>
      </w:r>
    </w:p>
    <w:p w:rsidR="007E7400" w:rsidRPr="00E836D2" w:rsidRDefault="007E7400" w:rsidP="00FD085E">
      <w:pPr>
        <w:rPr>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7E7400" w:rsidRPr="00E836D2" w:rsidRDefault="007E7400" w:rsidP="00E27EF3">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0317D7" w:rsidRPr="000317D7" w:rsidRDefault="007E7400" w:rsidP="000317D7">
      <w:pPr>
        <w:pStyle w:val="a5"/>
        <w:ind w:left="0" w:firstLine="709"/>
        <w:rPr>
          <w:rFonts w:ascii="Times New Roman" w:hAnsi="Times New Roman"/>
          <w:color w:val="000000"/>
          <w:sz w:val="28"/>
          <w:szCs w:val="28"/>
          <w:u w:val="single"/>
        </w:rPr>
      </w:pPr>
      <w:r w:rsidRPr="00E836D2">
        <w:rPr>
          <w:rFonts w:ascii="Times New Roman" w:hAnsi="Times New Roman"/>
          <w:b/>
          <w:color w:val="000000"/>
          <w:sz w:val="28"/>
          <w:szCs w:val="28"/>
        </w:rPr>
        <w:t xml:space="preserve"> </w:t>
      </w:r>
      <w:r w:rsidR="000317D7" w:rsidRPr="000317D7">
        <w:rPr>
          <w:rFonts w:ascii="Times New Roman" w:hAnsi="Times New Roman"/>
          <w:color w:val="000000"/>
          <w:sz w:val="28"/>
          <w:szCs w:val="28"/>
          <w:u w:val="single"/>
        </w:rPr>
        <w:t>Внеаудиторная работа</w:t>
      </w:r>
      <w:proofErr w:type="gramStart"/>
      <w:r w:rsidR="000317D7" w:rsidRPr="000317D7">
        <w:rPr>
          <w:rFonts w:ascii="Times New Roman" w:hAnsi="Times New Roman"/>
          <w:color w:val="000000"/>
          <w:sz w:val="28"/>
          <w:szCs w:val="28"/>
          <w:u w:val="single"/>
        </w:rPr>
        <w:t>.</w:t>
      </w:r>
      <w:proofErr w:type="gramEnd"/>
      <w:r w:rsidR="000317D7" w:rsidRPr="000317D7">
        <w:rPr>
          <w:rFonts w:ascii="Times New Roman" w:hAnsi="Times New Roman"/>
          <w:color w:val="000000"/>
          <w:sz w:val="28"/>
          <w:szCs w:val="28"/>
          <w:u w:val="single"/>
        </w:rPr>
        <w:t xml:space="preserve">  (</w:t>
      </w:r>
      <w:proofErr w:type="gramStart"/>
      <w:r w:rsidR="000317D7" w:rsidRPr="000317D7">
        <w:rPr>
          <w:rFonts w:ascii="Times New Roman" w:hAnsi="Times New Roman"/>
          <w:color w:val="000000"/>
          <w:sz w:val="28"/>
          <w:szCs w:val="28"/>
          <w:u w:val="single"/>
        </w:rPr>
        <w:t>р</w:t>
      </w:r>
      <w:proofErr w:type="gramEnd"/>
      <w:r w:rsidR="000317D7" w:rsidRPr="000317D7">
        <w:rPr>
          <w:rFonts w:ascii="Times New Roman" w:hAnsi="Times New Roman"/>
          <w:color w:val="000000"/>
          <w:sz w:val="28"/>
          <w:szCs w:val="28"/>
          <w:u w:val="single"/>
        </w:rPr>
        <w:t xml:space="preserve">еферат, доклад). </w:t>
      </w:r>
    </w:p>
    <w:p w:rsidR="007E7400"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Искусственная вентиляция легких.</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Непрямой массаж сердца.</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Закрытый массаж сердца.</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Интубация трахеи: показания, противопоказания, техника.</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Механическая дефибриляция.</w:t>
      </w:r>
    </w:p>
    <w:p w:rsidR="000317D7" w:rsidRP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Электрическая</w:t>
      </w:r>
      <w:r w:rsidRPr="000317D7">
        <w:rPr>
          <w:rFonts w:ascii="Times New Roman" w:hAnsi="Times New Roman"/>
          <w:color w:val="000000"/>
          <w:sz w:val="28"/>
          <w:szCs w:val="28"/>
        </w:rPr>
        <w:t xml:space="preserve"> дефибриляция.</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Восстановление проходимости дыхательных путей.</w:t>
      </w:r>
    </w:p>
    <w:p w:rsid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z w:val="28"/>
          <w:szCs w:val="28"/>
        </w:rPr>
        <w:t>Анафилактический шок, как разновидность сосудистого шока.</w:t>
      </w:r>
    </w:p>
    <w:p w:rsid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z w:val="28"/>
          <w:szCs w:val="28"/>
        </w:rPr>
        <w:t>Кессонная болезнь.</w:t>
      </w:r>
    </w:p>
    <w:p w:rsid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z w:val="28"/>
          <w:szCs w:val="28"/>
        </w:rPr>
        <w:t>Респираторный дистресс-синдром взрослых и детей, патогенез, морфогенез, исходы.</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w:t>
      </w:r>
      <w:r w:rsidR="00980BA1">
        <w:rPr>
          <w:rFonts w:ascii="Times New Roman" w:hAnsi="Times New Roman"/>
          <w:color w:val="000000"/>
          <w:sz w:val="28"/>
          <w:szCs w:val="28"/>
        </w:rPr>
        <w:t>Алгоритм действий при потере сознания.</w:t>
      </w:r>
    </w:p>
    <w:p w:rsidR="000317D7" w:rsidRP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pacing w:val="-4"/>
          <w:sz w:val="28"/>
          <w:szCs w:val="28"/>
        </w:rPr>
        <w:t>Циркуляторные повреждения печени системного проис</w:t>
      </w:r>
      <w:r w:rsidRPr="000317D7">
        <w:rPr>
          <w:rFonts w:ascii="Times New Roman" w:hAnsi="Times New Roman"/>
          <w:color w:val="000000"/>
          <w:spacing w:val="-4"/>
          <w:sz w:val="28"/>
          <w:szCs w:val="28"/>
        </w:rPr>
        <w:softHyphen/>
      </w:r>
      <w:r w:rsidRPr="000317D7">
        <w:rPr>
          <w:rFonts w:ascii="Times New Roman" w:hAnsi="Times New Roman"/>
          <w:color w:val="000000"/>
          <w:spacing w:val="-5"/>
          <w:sz w:val="28"/>
          <w:szCs w:val="28"/>
        </w:rPr>
        <w:t>хождения. Острая циркуляторная недостаточность и шок.</w:t>
      </w:r>
    </w:p>
    <w:p w:rsidR="000317D7" w:rsidRP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pacing w:val="-5"/>
          <w:sz w:val="28"/>
          <w:szCs w:val="28"/>
        </w:rPr>
        <w:t>Острая почечная недостаточность.</w:t>
      </w:r>
    </w:p>
    <w:p w:rsidR="000317D7" w:rsidRP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sz w:val="28"/>
          <w:szCs w:val="28"/>
        </w:rPr>
        <w:t>Синдром внезапной смерти ребенка.</w:t>
      </w:r>
    </w:p>
    <w:p w:rsid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z w:val="28"/>
          <w:szCs w:val="28"/>
        </w:rPr>
        <w:lastRenderedPageBreak/>
        <w:t>Синдром диссеминированного внутрисосудистого свертывания крови: определение, причины, механизмы развития, стадии, морфологическая характеристика</w:t>
      </w:r>
      <w:r>
        <w:rPr>
          <w:rFonts w:ascii="Times New Roman" w:hAnsi="Times New Roman"/>
          <w:color w:val="000000"/>
          <w:sz w:val="28"/>
          <w:szCs w:val="28"/>
        </w:rPr>
        <w:t>.</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П</w:t>
      </w:r>
      <w:r w:rsidRPr="000317D7">
        <w:rPr>
          <w:rFonts w:ascii="Times New Roman" w:hAnsi="Times New Roman"/>
          <w:color w:val="000000"/>
          <w:sz w:val="28"/>
          <w:szCs w:val="28"/>
        </w:rPr>
        <w:t xml:space="preserve">равила вырезки </w:t>
      </w:r>
      <w:r>
        <w:rPr>
          <w:rFonts w:ascii="Times New Roman" w:hAnsi="Times New Roman"/>
          <w:color w:val="000000"/>
          <w:sz w:val="28"/>
          <w:szCs w:val="28"/>
        </w:rPr>
        <w:t>операционно-биоп</w:t>
      </w:r>
      <w:r w:rsidRPr="000317D7">
        <w:rPr>
          <w:rFonts w:ascii="Times New Roman" w:hAnsi="Times New Roman"/>
          <w:color w:val="000000"/>
          <w:sz w:val="28"/>
          <w:szCs w:val="28"/>
        </w:rPr>
        <w:t>сийного материала</w:t>
      </w:r>
      <w:r>
        <w:rPr>
          <w:rFonts w:ascii="Times New Roman" w:hAnsi="Times New Roman"/>
          <w:color w:val="000000"/>
          <w:sz w:val="28"/>
          <w:szCs w:val="28"/>
        </w:rPr>
        <w:t>.</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Патологоанатомическое </w:t>
      </w:r>
      <w:r w:rsidRPr="000317D7">
        <w:rPr>
          <w:rFonts w:ascii="Times New Roman" w:hAnsi="Times New Roman"/>
          <w:color w:val="000000"/>
          <w:sz w:val="28"/>
          <w:szCs w:val="28"/>
        </w:rPr>
        <w:t>заключени</w:t>
      </w:r>
      <w:r>
        <w:rPr>
          <w:rFonts w:ascii="Times New Roman" w:hAnsi="Times New Roman"/>
          <w:color w:val="000000"/>
          <w:sz w:val="28"/>
          <w:szCs w:val="28"/>
        </w:rPr>
        <w:t>е.</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Этапы сердечно-легочной реанимации.</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Трехфазная временная модель внезапной сердечной смерти (повреждения грудной клетки, механизм, классификация, виды пневмотораксов).</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Первая врачебная помощь при утоплении.</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Первая врачебная помощь при коллапсе. </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Травматический шок.</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Геморрагический шок.</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Анафилактический шок.</w:t>
      </w:r>
    </w:p>
    <w:p w:rsidR="00515C11" w:rsidRDefault="00515C1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Септический шок – этиология, патогенез, принципы интенсивной терапии.</w:t>
      </w:r>
    </w:p>
    <w:p w:rsidR="00515C11" w:rsidRDefault="00515C1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Острая дыхательная недостаточность – определение, этиология, патогенез, классификация, критерии тяжести.</w:t>
      </w:r>
    </w:p>
    <w:p w:rsidR="00515C11" w:rsidRDefault="00515C1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Астматический статус – клиника, диагностика, интенсивная терапия.</w:t>
      </w:r>
    </w:p>
    <w:p w:rsidR="00515C11" w:rsidRDefault="00FC651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Шок – определение, классификация, патогенез, критерии тяжести. Принципы противошоковой терапии.</w:t>
      </w:r>
    </w:p>
    <w:p w:rsidR="004F719C" w:rsidRPr="004F3800" w:rsidRDefault="004F719C" w:rsidP="004F3800">
      <w:pPr>
        <w:rPr>
          <w:b/>
          <w:color w:val="000000"/>
          <w:sz w:val="28"/>
          <w:szCs w:val="28"/>
        </w:rPr>
      </w:pPr>
    </w:p>
    <w:p w:rsidR="00E27EF3" w:rsidRPr="00E27EF3" w:rsidRDefault="00E27EF3" w:rsidP="00E27EF3">
      <w:pPr>
        <w:widowControl w:val="0"/>
        <w:tabs>
          <w:tab w:val="left" w:pos="2445"/>
        </w:tabs>
        <w:autoSpaceDE w:val="0"/>
        <w:autoSpaceDN w:val="0"/>
        <w:adjustRightInd w:val="0"/>
        <w:ind w:firstLine="709"/>
        <w:contextualSpacing/>
        <w:jc w:val="both"/>
        <w:rPr>
          <w:color w:val="000000"/>
          <w:sz w:val="28"/>
          <w:szCs w:val="28"/>
          <w:u w:val="single"/>
        </w:rPr>
      </w:pPr>
      <w:r w:rsidRPr="00E27EF3">
        <w:rPr>
          <w:color w:val="000000"/>
          <w:sz w:val="28"/>
          <w:szCs w:val="28"/>
          <w:u w:val="single"/>
        </w:rPr>
        <w:t>Ситуационные задачи.</w:t>
      </w:r>
    </w:p>
    <w:p w:rsidR="00E27EF3" w:rsidRPr="00E27EF3" w:rsidRDefault="00E27EF3" w:rsidP="00E27EF3">
      <w:pPr>
        <w:widowControl w:val="0"/>
        <w:tabs>
          <w:tab w:val="left" w:pos="2445"/>
        </w:tabs>
        <w:autoSpaceDE w:val="0"/>
        <w:autoSpaceDN w:val="0"/>
        <w:adjustRightInd w:val="0"/>
        <w:ind w:firstLine="709"/>
        <w:contextualSpacing/>
        <w:jc w:val="both"/>
        <w:rPr>
          <w:color w:val="000000"/>
          <w:sz w:val="28"/>
          <w:szCs w:val="28"/>
          <w:u w:val="single"/>
        </w:rPr>
      </w:pP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E27EF3">
        <w:rPr>
          <w:i/>
          <w:color w:val="00000A"/>
          <w:sz w:val="28"/>
          <w:szCs w:val="28"/>
        </w:rPr>
        <w:t>При вскрытии:</w:t>
      </w:r>
      <w:r w:rsidRPr="00E27EF3">
        <w:rPr>
          <w:color w:val="00000A"/>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E27EF3">
        <w:rPr>
          <w:i/>
          <w:iCs/>
          <w:color w:val="00000A"/>
          <w:sz w:val="28"/>
          <w:szCs w:val="28"/>
        </w:rPr>
        <w:t>Микроскопически</w:t>
      </w:r>
      <w:r w:rsidRPr="00E27EF3">
        <w:rPr>
          <w:color w:val="00000A"/>
          <w:sz w:val="28"/>
          <w:szCs w:val="28"/>
        </w:rPr>
        <w:t xml:space="preserve"> в ткани головного мозга очаг некроза, с </w:t>
      </w:r>
      <w:r w:rsidRPr="00E27EF3">
        <w:rPr>
          <w:bCs/>
          <w:color w:val="00000A"/>
          <w:sz w:val="28"/>
          <w:szCs w:val="28"/>
        </w:rPr>
        <w:t xml:space="preserve">перицеллюлярным и периваскулярным отеком по периферии, диапедезными кровоизлияниями. В </w:t>
      </w:r>
      <w:r w:rsidRPr="00E27EF3">
        <w:rPr>
          <w:color w:val="00000A"/>
          <w:sz w:val="28"/>
          <w:szCs w:val="28"/>
        </w:rPr>
        <w:t xml:space="preserve"> миокарде крупное поле, представленное зрелой волокнистой соединительной тканью</w:t>
      </w:r>
      <w:r w:rsidRPr="00E27EF3">
        <w:rPr>
          <w:bCs/>
          <w:color w:val="00000A"/>
          <w:sz w:val="28"/>
          <w:szCs w:val="28"/>
        </w:rPr>
        <w:t>, наличие организованных и свежих тромботических масс.</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 Назовите основное заболевание,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2. Назовите осложнение основного заболевания.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 Определите вероятную причину осложнения.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 Назовите заболевание, патогенетически связанное с основной патологией.</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5. Назовите причину смерти.</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Ситуационная задача №2</w:t>
      </w:r>
    </w:p>
    <w:p w:rsidR="00E27EF3" w:rsidRPr="00E27EF3" w:rsidRDefault="00E27EF3" w:rsidP="00E27EF3">
      <w:pPr>
        <w:tabs>
          <w:tab w:val="left" w:pos="709"/>
        </w:tabs>
        <w:suppressAutoHyphens/>
        <w:rPr>
          <w:color w:val="00000A"/>
          <w:sz w:val="28"/>
          <w:szCs w:val="28"/>
        </w:rPr>
      </w:pPr>
      <w:r w:rsidRPr="00E27EF3">
        <w:rPr>
          <w:color w:val="00000A"/>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При вскрытии:</w:t>
      </w:r>
      <w:r w:rsidRPr="00E27EF3">
        <w:rPr>
          <w:color w:val="00000A"/>
          <w:sz w:val="28"/>
          <w:szCs w:val="28"/>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 xml:space="preserve">Микроскопически </w:t>
      </w:r>
      <w:r w:rsidRPr="00E27EF3">
        <w:rPr>
          <w:color w:val="00000A"/>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 Назовите основное заболевание,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2. Назовите осложнение основного заболевания.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3. Объясните механизм  развития осложнения.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 Назовите преобладающий вид продуктивного воспаления в миокарде.</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5. Непосредственную причину смерти.</w:t>
      </w:r>
    </w:p>
    <w:p w:rsidR="00E27EF3" w:rsidRPr="00E27EF3" w:rsidRDefault="00E27EF3" w:rsidP="00E27EF3">
      <w:pPr>
        <w:tabs>
          <w:tab w:val="left" w:pos="709"/>
        </w:tabs>
        <w:suppressAutoHyphens/>
        <w:jc w:val="center"/>
        <w:rPr>
          <w:color w:val="00000A"/>
          <w:sz w:val="28"/>
          <w:szCs w:val="28"/>
        </w:rPr>
      </w:pPr>
      <w:r w:rsidRPr="00E27EF3">
        <w:rPr>
          <w:b/>
          <w:color w:val="00000A"/>
          <w:sz w:val="28"/>
          <w:szCs w:val="28"/>
        </w:rPr>
        <w:t>Ситуационная задача №3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мужчины 55 лет. Смерть наступила дома, ночью, в постели. В больницу за медицинской</w:t>
      </w:r>
      <w:r w:rsidRPr="00E27EF3">
        <w:rPr>
          <w:color w:val="00000A"/>
          <w:sz w:val="28"/>
          <w:szCs w:val="28"/>
        </w:rPr>
        <w:tab/>
        <w:t xml:space="preserve"> помощью обращался около трех лет назад по поводу острого бронхита.</w:t>
      </w:r>
    </w:p>
    <w:p w:rsidR="00E27EF3" w:rsidRPr="00E27EF3" w:rsidRDefault="00E27EF3" w:rsidP="00E27EF3">
      <w:pPr>
        <w:autoSpaceDE w:val="0"/>
        <w:jc w:val="both"/>
        <w:rPr>
          <w:rFonts w:eastAsia="Arial CYR"/>
          <w:kern w:val="1"/>
          <w:sz w:val="28"/>
          <w:szCs w:val="28"/>
        </w:rPr>
      </w:pPr>
      <w:r w:rsidRPr="00E27EF3">
        <w:rPr>
          <w:i/>
          <w:sz w:val="28"/>
          <w:szCs w:val="28"/>
        </w:rPr>
        <w:t>При вскрытии</w:t>
      </w:r>
      <w:r w:rsidRPr="00E27EF3">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E27EF3">
        <w:rPr>
          <w:rFonts w:eastAsia="Arial CYR"/>
          <w:sz w:val="28"/>
          <w:szCs w:val="28"/>
        </w:rPr>
        <w:t>огибающей ветви левой коронарной артерии</w:t>
      </w:r>
      <w:r w:rsidRPr="00E27EF3">
        <w:rPr>
          <w:sz w:val="28"/>
          <w:szCs w:val="28"/>
        </w:rPr>
        <w:t xml:space="preserve"> бляшка с кровоизлиянием и тромботическими массами в просвете. </w:t>
      </w:r>
      <w:r w:rsidRPr="00E27EF3">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E27EF3">
        <w:rPr>
          <w:sz w:val="28"/>
          <w:szCs w:val="28"/>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E27EF3">
        <w:rPr>
          <w:i/>
          <w:iCs/>
          <w:sz w:val="28"/>
          <w:szCs w:val="28"/>
        </w:rPr>
        <w:t>Микроскопическое исследование:</w:t>
      </w:r>
      <w:r w:rsidRPr="00E27EF3">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 Назовите основное заболевание,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2. Назовите непосредственную причину его развития.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3. На фоне, какого заболевания развилась данная патология.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 Назовите непосредственную причину смерти.</w:t>
      </w:r>
    </w:p>
    <w:p w:rsidR="00E27EF3" w:rsidRPr="00E27EF3" w:rsidRDefault="00E27EF3" w:rsidP="00E27EF3">
      <w:pPr>
        <w:shd w:val="clear" w:color="auto" w:fill="FFFFFF"/>
        <w:tabs>
          <w:tab w:val="left" w:pos="709"/>
          <w:tab w:val="left" w:pos="773"/>
        </w:tabs>
        <w:suppressAutoHyphens/>
        <w:jc w:val="both"/>
        <w:rPr>
          <w:color w:val="00000A"/>
          <w:sz w:val="28"/>
          <w:szCs w:val="28"/>
        </w:rPr>
      </w:pPr>
      <w:r w:rsidRPr="00E27EF3">
        <w:rPr>
          <w:color w:val="00000A"/>
          <w:sz w:val="28"/>
          <w:szCs w:val="28"/>
        </w:rPr>
        <w:lastRenderedPageBreak/>
        <w:t>5. Назовите сопутствующее заболевание.</w:t>
      </w:r>
    </w:p>
    <w:p w:rsidR="00E27EF3" w:rsidRPr="00E27EF3" w:rsidRDefault="00E27EF3" w:rsidP="00E27EF3">
      <w:pPr>
        <w:tabs>
          <w:tab w:val="left" w:pos="709"/>
        </w:tabs>
        <w:suppressAutoHyphens/>
        <w:jc w:val="center"/>
        <w:rPr>
          <w:color w:val="00000A"/>
          <w:sz w:val="28"/>
          <w:szCs w:val="28"/>
          <w:u w:val="single"/>
        </w:rPr>
      </w:pPr>
      <w:r w:rsidRPr="00E27EF3">
        <w:rPr>
          <w:b/>
          <w:bCs/>
          <w:color w:val="00000A"/>
          <w:sz w:val="28"/>
          <w:szCs w:val="28"/>
        </w:rPr>
        <w:t>Ситуационная задача №4</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женщины 58 лет из кардиологического отделения.</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При вскрытии</w:t>
      </w:r>
      <w:r w:rsidRPr="00E27EF3">
        <w:rPr>
          <w:color w:val="00000A"/>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E27EF3">
        <w:rPr>
          <w:color w:val="00000A"/>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При микроскопическом исследовании:</w:t>
      </w:r>
      <w:r w:rsidRPr="00E27EF3">
        <w:rPr>
          <w:color w:val="00000A"/>
          <w:sz w:val="28"/>
          <w:szCs w:val="28"/>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вероятную причину развития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 фоне, какого длительно текущего заболевания,  развилась данная патология.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морфологический субстрат поражения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5.Объясните, что означает «первично сморщенная почка».</w:t>
      </w:r>
    </w:p>
    <w:p w:rsidR="00E27EF3" w:rsidRPr="00E27EF3" w:rsidRDefault="00E27EF3" w:rsidP="00E27EF3">
      <w:pPr>
        <w:tabs>
          <w:tab w:val="left" w:pos="709"/>
        </w:tabs>
        <w:suppressAutoHyphens/>
        <w:jc w:val="center"/>
        <w:rPr>
          <w:b/>
          <w:color w:val="00000A"/>
          <w:sz w:val="28"/>
          <w:szCs w:val="28"/>
          <w:u w:val="single"/>
        </w:rPr>
      </w:pPr>
      <w:r w:rsidRPr="00E27EF3">
        <w:rPr>
          <w:b/>
          <w:bCs/>
          <w:color w:val="00000A"/>
          <w:sz w:val="28"/>
          <w:szCs w:val="28"/>
        </w:rPr>
        <w:t>Ситуационная задача №5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мужчины 62 лет. Из истории болезни известно, что находился в стационаре по поводу сердечной недостаточности, умер ночью, «внезапно».</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w:t>
      </w:r>
      <w:proofErr w:type="gramStart"/>
      <w:r w:rsidRPr="00E27EF3">
        <w:rPr>
          <w:color w:val="00000A"/>
          <w:sz w:val="28"/>
          <w:szCs w:val="28"/>
        </w:rPr>
        <w:t>Передне-боковая</w:t>
      </w:r>
      <w:proofErr w:type="gramEnd"/>
      <w:r w:rsidRPr="00E27EF3">
        <w:rPr>
          <w:color w:val="00000A"/>
          <w:sz w:val="28"/>
          <w:szCs w:val="28"/>
        </w:rPr>
        <w:t xml:space="preserve">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 xml:space="preserve">Микроскопически: </w:t>
      </w:r>
      <w:r w:rsidRPr="00E27EF3">
        <w:rPr>
          <w:color w:val="00000A"/>
          <w:sz w:val="28"/>
          <w:szCs w:val="28"/>
        </w:rPr>
        <w:t xml:space="preserve">в миокарде разрастание соединительной ткани с  гипертрофией  кардиомиоцитов по периферии, мышечные </w:t>
      </w:r>
      <w:proofErr w:type="gramStart"/>
      <w:r w:rsidRPr="00E27EF3">
        <w:rPr>
          <w:color w:val="00000A"/>
          <w:sz w:val="28"/>
          <w:szCs w:val="28"/>
        </w:rPr>
        <w:t>волокна</w:t>
      </w:r>
      <w:proofErr w:type="gramEnd"/>
      <w:r w:rsidRPr="00E27EF3">
        <w:rPr>
          <w:color w:val="00000A"/>
          <w:sz w:val="28"/>
          <w:szCs w:val="28"/>
        </w:rPr>
        <w:t xml:space="preserve"> атрофированные с отложением липофусцина. В легочной ткани </w:t>
      </w:r>
      <w:proofErr w:type="gramStart"/>
      <w:r w:rsidRPr="00E27EF3">
        <w:rPr>
          <w:color w:val="00000A"/>
          <w:sz w:val="28"/>
          <w:szCs w:val="28"/>
        </w:rPr>
        <w:t>-а</w:t>
      </w:r>
      <w:proofErr w:type="gramEnd"/>
      <w:r w:rsidRPr="00E27EF3">
        <w:rPr>
          <w:color w:val="00000A"/>
          <w:sz w:val="28"/>
          <w:szCs w:val="28"/>
        </w:rPr>
        <w:t xml:space="preserve">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патологические процессы  в легких, причину их развития.</w:t>
      </w:r>
    </w:p>
    <w:p w:rsidR="00E27EF3" w:rsidRPr="00E27EF3" w:rsidRDefault="00E27EF3" w:rsidP="00E27EF3">
      <w:pPr>
        <w:jc w:val="both"/>
        <w:rPr>
          <w:rFonts w:eastAsia="Calibri"/>
          <w:sz w:val="28"/>
          <w:szCs w:val="28"/>
          <w:lang w:eastAsia="en-US"/>
        </w:rPr>
      </w:pPr>
      <w:r w:rsidRPr="00E27EF3">
        <w:rPr>
          <w:sz w:val="28"/>
          <w:szCs w:val="28"/>
        </w:rPr>
        <w:t>3.</w:t>
      </w:r>
      <w:r w:rsidRPr="00E27EF3">
        <w:rPr>
          <w:rFonts w:eastAsia="Calibri"/>
          <w:sz w:val="28"/>
          <w:szCs w:val="28"/>
          <w:lang w:eastAsia="en-US"/>
        </w:rPr>
        <w:t>Объясните механизм развития патологических изменений в легких.</w:t>
      </w:r>
    </w:p>
    <w:p w:rsidR="00E27EF3" w:rsidRPr="00E27EF3" w:rsidRDefault="00E27EF3" w:rsidP="00E27EF3">
      <w:pPr>
        <w:tabs>
          <w:tab w:val="left" w:pos="709"/>
        </w:tabs>
        <w:suppressAutoHyphens/>
        <w:jc w:val="both"/>
        <w:rPr>
          <w:b/>
          <w:color w:val="00000A"/>
          <w:sz w:val="28"/>
          <w:szCs w:val="28"/>
        </w:rPr>
      </w:pPr>
      <w:r w:rsidRPr="00E27EF3">
        <w:rPr>
          <w:color w:val="00000A"/>
          <w:sz w:val="28"/>
          <w:szCs w:val="28"/>
        </w:rPr>
        <w:lastRenderedPageBreak/>
        <w:t>4.Назовите причину смерти больного.</w:t>
      </w: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При вскрытии:</w:t>
      </w:r>
      <w:r w:rsidRPr="00E27EF3">
        <w:rPr>
          <w:color w:val="00000A"/>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Микроскопически.</w:t>
      </w:r>
      <w:r w:rsidRPr="00E27EF3">
        <w:rPr>
          <w:color w:val="00000A"/>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наиболее вероятную причину развития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3.На </w:t>
      </w:r>
      <w:proofErr w:type="gramStart"/>
      <w:r w:rsidRPr="00E27EF3">
        <w:rPr>
          <w:color w:val="00000A"/>
          <w:sz w:val="28"/>
          <w:szCs w:val="28"/>
        </w:rPr>
        <w:t>фоне</w:t>
      </w:r>
      <w:proofErr w:type="gramEnd"/>
      <w:r w:rsidRPr="00E27EF3">
        <w:rPr>
          <w:color w:val="00000A"/>
          <w:sz w:val="28"/>
          <w:szCs w:val="28"/>
        </w:rPr>
        <w:t xml:space="preserve"> какого длительно текущего заболевания оно  возникло.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причину смерти больного.</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5.Дайте определение инсульту.</w:t>
      </w:r>
    </w:p>
    <w:p w:rsidR="00E27EF3" w:rsidRPr="00E27EF3" w:rsidRDefault="00E27EF3" w:rsidP="00E27EF3">
      <w:pPr>
        <w:tabs>
          <w:tab w:val="left" w:pos="709"/>
        </w:tabs>
        <w:suppressAutoHyphens/>
        <w:jc w:val="center"/>
        <w:rPr>
          <w:color w:val="00000A"/>
          <w:sz w:val="28"/>
          <w:szCs w:val="28"/>
          <w:u w:val="single"/>
        </w:rPr>
      </w:pPr>
      <w:r w:rsidRPr="00E27EF3">
        <w:rPr>
          <w:b/>
          <w:color w:val="00000A"/>
          <w:sz w:val="28"/>
          <w:szCs w:val="28"/>
        </w:rPr>
        <w:t>Ситуационная задача №7</w:t>
      </w:r>
    </w:p>
    <w:p w:rsidR="00E27EF3" w:rsidRPr="00E27EF3" w:rsidRDefault="00E27EF3" w:rsidP="00E27EF3">
      <w:pPr>
        <w:tabs>
          <w:tab w:val="left" w:pos="709"/>
        </w:tabs>
        <w:suppressAutoHyphens/>
        <w:ind w:left="120"/>
        <w:jc w:val="both"/>
        <w:rPr>
          <w:color w:val="00000A"/>
          <w:sz w:val="28"/>
          <w:szCs w:val="28"/>
        </w:rPr>
      </w:pPr>
      <w:r w:rsidRPr="00E27EF3">
        <w:rPr>
          <w:color w:val="00000A"/>
          <w:sz w:val="28"/>
          <w:szCs w:val="28"/>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E27EF3" w:rsidRPr="00E27EF3" w:rsidRDefault="00E27EF3" w:rsidP="00E27EF3">
      <w:pPr>
        <w:tabs>
          <w:tab w:val="left" w:pos="709"/>
        </w:tabs>
        <w:suppressAutoHyphens/>
        <w:ind w:left="120"/>
        <w:jc w:val="both"/>
        <w:rPr>
          <w:color w:val="00000A"/>
          <w:sz w:val="28"/>
          <w:szCs w:val="28"/>
        </w:rPr>
      </w:pPr>
      <w:r w:rsidRPr="00E27EF3">
        <w:rPr>
          <w:i/>
          <w:color w:val="00000A"/>
          <w:sz w:val="28"/>
          <w:szCs w:val="28"/>
        </w:rPr>
        <w:t>При вскрытии:</w:t>
      </w:r>
      <w:r w:rsidRPr="00E27EF3">
        <w:rPr>
          <w:color w:val="00000A"/>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E27EF3">
        <w:rPr>
          <w:color w:val="00000A"/>
          <w:sz w:val="28"/>
          <w:szCs w:val="28"/>
          <w:lang w:bidi="ru-RU"/>
        </w:rPr>
        <w:t>уменьшены в размерах, поверхность их крупнобугристая, консистенция плотная.</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Микроскопически</w:t>
      </w:r>
      <w:r w:rsidRPr="00E27EF3">
        <w:rPr>
          <w:color w:val="00000A"/>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w:t>
      </w:r>
      <w:proofErr w:type="gramStart"/>
      <w:r w:rsidRPr="00E27EF3">
        <w:rPr>
          <w:color w:val="00000A"/>
          <w:sz w:val="28"/>
          <w:szCs w:val="28"/>
        </w:rPr>
        <w:t>а-</w:t>
      </w:r>
      <w:proofErr w:type="gramEnd"/>
      <w:r w:rsidRPr="00E27EF3">
        <w:rPr>
          <w:color w:val="00000A"/>
          <w:sz w:val="28"/>
          <w:szCs w:val="28"/>
        </w:rPr>
        <w:t xml:space="preserve">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rPr>
          <w:rFonts w:eastAsia="Calibri"/>
          <w:sz w:val="28"/>
          <w:szCs w:val="28"/>
          <w:lang w:eastAsia="en-US"/>
        </w:rPr>
      </w:pPr>
      <w:r w:rsidRPr="00E27EF3">
        <w:rPr>
          <w:rFonts w:eastAsia="Calibri"/>
          <w:sz w:val="28"/>
          <w:szCs w:val="28"/>
          <w:lang w:eastAsia="en-US"/>
        </w:rPr>
        <w:t>2.Назовите патогенетический вариант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осложнения.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сопутствующие заболевания.</w:t>
      </w:r>
    </w:p>
    <w:p w:rsidR="00E27EF3" w:rsidRPr="00E27EF3" w:rsidRDefault="00E27EF3" w:rsidP="00E27EF3">
      <w:pPr>
        <w:tabs>
          <w:tab w:val="left" w:pos="709"/>
        </w:tabs>
        <w:suppressAutoHyphens/>
        <w:jc w:val="center"/>
        <w:rPr>
          <w:color w:val="00000A"/>
          <w:sz w:val="28"/>
          <w:szCs w:val="28"/>
          <w:u w:val="single"/>
        </w:rPr>
      </w:pPr>
      <w:r w:rsidRPr="00E27EF3">
        <w:rPr>
          <w:b/>
          <w:color w:val="00000A"/>
          <w:sz w:val="28"/>
          <w:szCs w:val="28"/>
        </w:rPr>
        <w:t>Ситуационная задача №8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ab/>
        <w:t>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0,6 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w:t>
      </w:r>
      <w:proofErr w:type="gramStart"/>
      <w:r w:rsidRPr="00E27EF3">
        <w:rPr>
          <w:color w:val="00000A"/>
          <w:sz w:val="28"/>
          <w:szCs w:val="28"/>
        </w:rPr>
        <w:t>а-</w:t>
      </w:r>
      <w:proofErr w:type="gramEnd"/>
      <w:r w:rsidRPr="00E27EF3">
        <w:rPr>
          <w:color w:val="00000A"/>
          <w:sz w:val="28"/>
          <w:szCs w:val="28"/>
        </w:rPr>
        <w:t xml:space="preserve"> на коричнево-желтоватом фоне красные вкрапления. В селезенке и почках венозное полнокровие.</w:t>
      </w:r>
      <w:r w:rsidRPr="00E27EF3">
        <w:rPr>
          <w:i/>
          <w:iCs/>
          <w:color w:val="00000A"/>
          <w:sz w:val="28"/>
          <w:szCs w:val="28"/>
        </w:rPr>
        <w:t xml:space="preserve"> Микроскопически:</w:t>
      </w:r>
      <w:r w:rsidRPr="00E27EF3">
        <w:rPr>
          <w:color w:val="00000A"/>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E27EF3">
        <w:rPr>
          <w:i/>
          <w:color w:val="00000A"/>
          <w:sz w:val="28"/>
          <w:szCs w:val="28"/>
        </w:rPr>
        <w:t xml:space="preserve"> в </w:t>
      </w:r>
      <w:r w:rsidRPr="00E27EF3">
        <w:rPr>
          <w:color w:val="00000A"/>
          <w:sz w:val="28"/>
          <w:szCs w:val="28"/>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E27EF3">
        <w:rPr>
          <w:color w:val="000000"/>
          <w:sz w:val="28"/>
          <w:szCs w:val="28"/>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E27EF3" w:rsidRPr="00E27EF3" w:rsidRDefault="00E27EF3" w:rsidP="00E27EF3">
      <w:pPr>
        <w:framePr w:h="2340" w:hRule="exact" w:hSpace="80" w:vSpace="40" w:wrap="none" w:vAnchor="page" w:hAnchor="page" w:x="12022" w:y="-215"/>
        <w:tabs>
          <w:tab w:val="left" w:pos="709"/>
        </w:tabs>
        <w:suppressAutoHyphens/>
        <w:rPr>
          <w:color w:val="00000A"/>
          <w:sz w:val="28"/>
          <w:szCs w:val="28"/>
        </w:rPr>
      </w:pP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3.Объясните механизм развития осложнений.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 Клинико-морфологические проявления правожелудочковой недостаточности.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причину смерти больного.</w:t>
      </w:r>
    </w:p>
    <w:p w:rsidR="00E27EF3" w:rsidRPr="00E27EF3" w:rsidRDefault="00E27EF3" w:rsidP="00E27EF3">
      <w:pPr>
        <w:tabs>
          <w:tab w:val="left" w:pos="709"/>
        </w:tabs>
        <w:suppressAutoHyphens/>
        <w:jc w:val="center"/>
        <w:rPr>
          <w:color w:val="00000A"/>
          <w:sz w:val="28"/>
          <w:szCs w:val="28"/>
        </w:rPr>
      </w:pPr>
      <w:r w:rsidRPr="00E27EF3">
        <w:rPr>
          <w:b/>
          <w:color w:val="00000A"/>
          <w:sz w:val="28"/>
          <w:szCs w:val="28"/>
        </w:rPr>
        <w:t>Ситуационная задача №9</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мужчины 32 года. Из истории болезни известно, что злоупотребляет алкоголем, заболел остро, поднялась температура до 39</w:t>
      </w:r>
      <w:proofErr w:type="gramStart"/>
      <w:r w:rsidRPr="00E27EF3">
        <w:rPr>
          <w:color w:val="00000A"/>
          <w:sz w:val="28"/>
          <w:szCs w:val="28"/>
        </w:rPr>
        <w:t>° С</w:t>
      </w:r>
      <w:proofErr w:type="gramEnd"/>
      <w:r w:rsidRPr="00E27EF3">
        <w:rPr>
          <w:color w:val="00000A"/>
          <w:sz w:val="28"/>
          <w:szCs w:val="28"/>
        </w:rPr>
        <w:t>,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E27EF3" w:rsidRPr="00E27EF3" w:rsidRDefault="00E27EF3" w:rsidP="00E27EF3">
      <w:pPr>
        <w:tabs>
          <w:tab w:val="left" w:pos="280"/>
          <w:tab w:val="left" w:pos="709"/>
          <w:tab w:val="left" w:pos="749"/>
          <w:tab w:val="left" w:pos="789"/>
          <w:tab w:val="left" w:pos="829"/>
          <w:tab w:val="left" w:pos="869"/>
          <w:tab w:val="left" w:pos="909"/>
          <w:tab w:val="left" w:pos="949"/>
        </w:tabs>
        <w:suppressAutoHyphens/>
        <w:ind w:left="40"/>
        <w:jc w:val="both"/>
        <w:rPr>
          <w:color w:val="00000A"/>
          <w:sz w:val="28"/>
          <w:szCs w:val="28"/>
        </w:rPr>
      </w:pPr>
      <w:proofErr w:type="gramStart"/>
      <w:r w:rsidRPr="00E27EF3">
        <w:rPr>
          <w:i/>
          <w:color w:val="00000A"/>
          <w:sz w:val="28"/>
          <w:szCs w:val="28"/>
        </w:rPr>
        <w:t>При</w:t>
      </w:r>
      <w:proofErr w:type="gramEnd"/>
      <w:r w:rsidRPr="00E27EF3">
        <w:rPr>
          <w:i/>
          <w:color w:val="00000A"/>
          <w:sz w:val="28"/>
          <w:szCs w:val="28"/>
        </w:rPr>
        <w:t xml:space="preserve"> </w:t>
      </w:r>
      <w:proofErr w:type="gramStart"/>
      <w:r w:rsidRPr="00E27EF3">
        <w:rPr>
          <w:i/>
          <w:color w:val="00000A"/>
          <w:sz w:val="28"/>
          <w:szCs w:val="28"/>
        </w:rPr>
        <w:t>вскрытие</w:t>
      </w:r>
      <w:proofErr w:type="gramEnd"/>
      <w:r w:rsidRPr="00E27EF3">
        <w:rPr>
          <w:color w:val="00000A"/>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E27EF3">
        <w:rPr>
          <w:color w:val="323232"/>
          <w:sz w:val="28"/>
          <w:szCs w:val="28"/>
        </w:rPr>
        <w:t xml:space="preserve"> серовато-красные. </w:t>
      </w:r>
      <w:r w:rsidRPr="00E27EF3">
        <w:rPr>
          <w:color w:val="00000A"/>
          <w:sz w:val="28"/>
          <w:szCs w:val="28"/>
        </w:rPr>
        <w:t>В центрах обеих долей формирующиеся</w:t>
      </w:r>
      <w:r w:rsidRPr="00E27EF3">
        <w:rPr>
          <w:color w:val="323232"/>
          <w:sz w:val="28"/>
          <w:szCs w:val="28"/>
        </w:rPr>
        <w:t xml:space="preserve"> вследствие распада тканей полости, содержащие жид</w:t>
      </w:r>
      <w:r w:rsidRPr="00E27EF3">
        <w:rPr>
          <w:color w:val="323232"/>
          <w:sz w:val="28"/>
          <w:szCs w:val="28"/>
        </w:rPr>
        <w:softHyphen/>
        <w:t>кий коричневого цвета зловонный гной.</w:t>
      </w:r>
    </w:p>
    <w:p w:rsidR="00E27EF3" w:rsidRPr="00E27EF3" w:rsidRDefault="00E27EF3" w:rsidP="00E27EF3">
      <w:pPr>
        <w:tabs>
          <w:tab w:val="left" w:pos="709"/>
        </w:tabs>
        <w:suppressAutoHyphens/>
        <w:ind w:left="80"/>
        <w:jc w:val="both"/>
        <w:rPr>
          <w:color w:val="00000A"/>
          <w:sz w:val="28"/>
          <w:szCs w:val="28"/>
        </w:rPr>
      </w:pPr>
      <w:r w:rsidRPr="00E27EF3">
        <w:rPr>
          <w:i/>
          <w:color w:val="00000A"/>
          <w:sz w:val="28"/>
          <w:szCs w:val="28"/>
        </w:rPr>
        <w:t>Микроскопически</w:t>
      </w:r>
      <w:r w:rsidRPr="00E27EF3">
        <w:rPr>
          <w:color w:val="00000A"/>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стадию.</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возникшее  легочное  осложнение.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3.Перечислите возможные причины и механизм развития осложнения.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4.Чем объясняется развитие  патологических изменений в сердце.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возможные причины смерти при прогрессировании заболевания.</w:t>
      </w:r>
    </w:p>
    <w:p w:rsidR="00E27EF3" w:rsidRPr="00E27EF3" w:rsidRDefault="00E27EF3" w:rsidP="00E27EF3">
      <w:pPr>
        <w:tabs>
          <w:tab w:val="left" w:pos="709"/>
          <w:tab w:val="left" w:pos="4185"/>
        </w:tabs>
        <w:suppressAutoHyphens/>
        <w:jc w:val="center"/>
        <w:rPr>
          <w:color w:val="00000A"/>
          <w:sz w:val="28"/>
          <w:szCs w:val="28"/>
        </w:rPr>
      </w:pPr>
      <w:r w:rsidRPr="00E27EF3">
        <w:rPr>
          <w:b/>
          <w:color w:val="00000A"/>
          <w:sz w:val="28"/>
          <w:szCs w:val="28"/>
        </w:rPr>
        <w:t>Ситуационная задача № 10</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lastRenderedPageBreak/>
        <w:tab/>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E27EF3">
        <w:rPr>
          <w:i/>
          <w:color w:val="00000A"/>
          <w:sz w:val="28"/>
          <w:szCs w:val="28"/>
        </w:rPr>
        <w:t xml:space="preserve">. </w:t>
      </w:r>
      <w:r w:rsidRPr="00E27EF3">
        <w:rPr>
          <w:color w:val="00000A"/>
          <w:sz w:val="28"/>
          <w:szCs w:val="28"/>
        </w:rPr>
        <w:t>Лимфатические узлы корня легкого увеличены, на разрезе серо-белые.</w:t>
      </w:r>
      <w:r w:rsidRPr="00E27EF3">
        <w:rPr>
          <w:i/>
          <w:color w:val="00000A"/>
          <w:sz w:val="28"/>
          <w:szCs w:val="28"/>
        </w:rPr>
        <w:t xml:space="preserve"> Микроскопически</w:t>
      </w:r>
      <w:r w:rsidRPr="00E27EF3">
        <w:rPr>
          <w:color w:val="00000A"/>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1.Определите форму опухолевого поражения легких.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вид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предопухолевые процессы в легких.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гистологические признаки определяющие степень дифференцировки опухоли.</w:t>
      </w:r>
    </w:p>
    <w:p w:rsidR="00E27EF3" w:rsidRPr="00E27EF3" w:rsidRDefault="00E27EF3" w:rsidP="00E27EF3">
      <w:pPr>
        <w:tabs>
          <w:tab w:val="left" w:pos="709"/>
        </w:tabs>
        <w:suppressAutoHyphens/>
        <w:jc w:val="both"/>
        <w:rPr>
          <w:b/>
          <w:color w:val="00000A"/>
          <w:sz w:val="28"/>
          <w:szCs w:val="28"/>
        </w:rPr>
      </w:pPr>
      <w:r w:rsidRPr="00E27EF3">
        <w:rPr>
          <w:color w:val="00000A"/>
          <w:sz w:val="28"/>
          <w:szCs w:val="28"/>
        </w:rPr>
        <w:t>5.Назовите первичные метастазы данной опухоли.</w:t>
      </w:r>
    </w:p>
    <w:p w:rsidR="00E27EF3" w:rsidRPr="00E27EF3" w:rsidRDefault="00E27EF3" w:rsidP="00E27EF3">
      <w:pPr>
        <w:tabs>
          <w:tab w:val="left" w:pos="709"/>
        </w:tabs>
        <w:suppressAutoHyphens/>
        <w:jc w:val="center"/>
        <w:rPr>
          <w:b/>
          <w:color w:val="00000A"/>
          <w:sz w:val="28"/>
          <w:szCs w:val="28"/>
        </w:rPr>
      </w:pPr>
      <w:r w:rsidRPr="00E27EF3">
        <w:rPr>
          <w:b/>
          <w:color w:val="00000A"/>
          <w:sz w:val="28"/>
          <w:szCs w:val="28"/>
        </w:rPr>
        <w:t>Ситуационная задача № 11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48 лет, лечившегося по поводу пневмокониоза, было обнаружено опухолевидное образование. </w:t>
      </w:r>
      <w:r w:rsidRPr="00E27EF3">
        <w:rPr>
          <w:i/>
          <w:color w:val="00000A"/>
          <w:sz w:val="28"/>
          <w:szCs w:val="28"/>
        </w:rPr>
        <w:t>Макроскопически:</w:t>
      </w:r>
      <w:r w:rsidRPr="00E27EF3">
        <w:rPr>
          <w:color w:val="00000A"/>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E27EF3" w:rsidRPr="00E27EF3" w:rsidRDefault="00E27EF3" w:rsidP="00E27EF3">
      <w:pPr>
        <w:tabs>
          <w:tab w:val="left" w:pos="709"/>
        </w:tabs>
        <w:suppressAutoHyphens/>
        <w:ind w:left="80"/>
        <w:jc w:val="both"/>
        <w:rPr>
          <w:color w:val="00000A"/>
          <w:sz w:val="28"/>
          <w:szCs w:val="28"/>
        </w:rPr>
      </w:pPr>
      <w:r w:rsidRPr="00E27EF3">
        <w:rPr>
          <w:i/>
          <w:color w:val="00000A"/>
          <w:sz w:val="28"/>
          <w:szCs w:val="28"/>
        </w:rPr>
        <w:t>Микроскопически</w:t>
      </w:r>
      <w:r w:rsidRPr="00E27EF3">
        <w:rPr>
          <w:color w:val="00000A"/>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1.Определите форму опухолевого поражения легких.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вид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 Перечислите  гистологические виды аденокарцином,  чем они различаются.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 Какой патологический процесс явился фоновым для развития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Дайте определение пневмокониозам.</w:t>
      </w:r>
    </w:p>
    <w:p w:rsidR="00E27EF3" w:rsidRPr="00E27EF3" w:rsidRDefault="00E27EF3" w:rsidP="00E27EF3">
      <w:pPr>
        <w:tabs>
          <w:tab w:val="left" w:pos="709"/>
        </w:tabs>
        <w:suppressAutoHyphens/>
        <w:jc w:val="center"/>
        <w:rPr>
          <w:color w:val="00000A"/>
          <w:sz w:val="28"/>
          <w:szCs w:val="28"/>
        </w:rPr>
      </w:pPr>
      <w:r w:rsidRPr="00E27EF3">
        <w:rPr>
          <w:b/>
          <w:color w:val="00000A"/>
          <w:sz w:val="28"/>
          <w:szCs w:val="28"/>
        </w:rPr>
        <w:t>Ситуационная задача № 12</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E27EF3">
        <w:rPr>
          <w:i/>
          <w:color w:val="00000A"/>
          <w:sz w:val="28"/>
          <w:szCs w:val="28"/>
        </w:rPr>
        <w:t>Микроскопически</w:t>
      </w:r>
      <w:r w:rsidRPr="00E27EF3">
        <w:rPr>
          <w:color w:val="00000A"/>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w:t>
      </w:r>
      <w:proofErr w:type="gramStart"/>
      <w:r w:rsidRPr="00E27EF3">
        <w:rPr>
          <w:color w:val="00000A"/>
          <w:sz w:val="28"/>
          <w:szCs w:val="28"/>
        </w:rPr>
        <w:t>образования</w:t>
      </w:r>
      <w:proofErr w:type="gramEnd"/>
      <w:r w:rsidRPr="00E27EF3">
        <w:rPr>
          <w:color w:val="00000A"/>
          <w:sz w:val="28"/>
          <w:szCs w:val="28"/>
        </w:rPr>
        <w:t xml:space="preserve"> выстланные кубическим эпителием.</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1.Поставьте гистологический диагноз. Назовите разновидность патологического процесса.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причину развития данной патологии.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гистологические варианты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4.Перечислите отличительные признаки данной патологии от тератомы.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5.Перечислите возможные осложнения. </w:t>
      </w:r>
    </w:p>
    <w:p w:rsidR="00E27EF3" w:rsidRPr="00E27EF3" w:rsidRDefault="00E27EF3" w:rsidP="00E27EF3">
      <w:pPr>
        <w:tabs>
          <w:tab w:val="left" w:pos="709"/>
        </w:tabs>
        <w:suppressAutoHyphens/>
        <w:jc w:val="center"/>
        <w:rPr>
          <w:b/>
          <w:color w:val="00000A"/>
          <w:sz w:val="28"/>
          <w:szCs w:val="28"/>
        </w:rPr>
      </w:pPr>
      <w:r w:rsidRPr="00E27EF3">
        <w:rPr>
          <w:b/>
          <w:color w:val="00000A"/>
          <w:sz w:val="28"/>
          <w:szCs w:val="28"/>
        </w:rPr>
        <w:t>Ситуационная задача № 13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Микроскопически:</w:t>
      </w:r>
      <w:r w:rsidRPr="00E27EF3">
        <w:rPr>
          <w:color w:val="00000A"/>
          <w:sz w:val="28"/>
          <w:szCs w:val="28"/>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w:t>
      </w:r>
      <w:proofErr w:type="gramStart"/>
      <w:r w:rsidRPr="00E27EF3">
        <w:rPr>
          <w:color w:val="00000A"/>
          <w:sz w:val="28"/>
          <w:szCs w:val="28"/>
        </w:rPr>
        <w:t>клеток</w:t>
      </w:r>
      <w:proofErr w:type="gramEnd"/>
      <w:r w:rsidRPr="00E27EF3">
        <w:rPr>
          <w:color w:val="00000A"/>
          <w:sz w:val="28"/>
          <w:szCs w:val="28"/>
        </w:rPr>
        <w:t xml:space="preserve"> среди которых встречаются перстневидные клетки.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1.Определите форму опухолевого поражения легких.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2.Поставьте гистологический диагноз.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3.С чем необходимо дифференцировать данный патологический процесс.</w:t>
      </w:r>
    </w:p>
    <w:p w:rsidR="00E27EF3" w:rsidRPr="00E27EF3" w:rsidRDefault="00E27EF3" w:rsidP="00E27EF3">
      <w:pPr>
        <w:tabs>
          <w:tab w:val="left" w:pos="709"/>
        </w:tabs>
        <w:suppressAutoHyphens/>
        <w:jc w:val="center"/>
        <w:rPr>
          <w:b/>
          <w:color w:val="00000A"/>
          <w:sz w:val="28"/>
          <w:szCs w:val="28"/>
        </w:rPr>
      </w:pPr>
      <w:r w:rsidRPr="00E27EF3">
        <w:rPr>
          <w:b/>
          <w:color w:val="00000A"/>
          <w:sz w:val="28"/>
          <w:szCs w:val="28"/>
        </w:rPr>
        <w:t>Ситуационная задача №14</w:t>
      </w:r>
    </w:p>
    <w:p w:rsidR="00E27EF3" w:rsidRPr="00E27EF3" w:rsidRDefault="00E27EF3" w:rsidP="00E27EF3">
      <w:pPr>
        <w:tabs>
          <w:tab w:val="left" w:pos="709"/>
          <w:tab w:val="left" w:pos="4185"/>
        </w:tabs>
        <w:suppressAutoHyphens/>
        <w:jc w:val="both"/>
        <w:rPr>
          <w:color w:val="00000A"/>
          <w:sz w:val="28"/>
          <w:szCs w:val="28"/>
          <w:u w:val="single"/>
        </w:rPr>
      </w:pPr>
      <w:r w:rsidRPr="00E27EF3">
        <w:rPr>
          <w:color w:val="00000A"/>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2.Назовите фоновое заболевание и связанное с ним осложнение, способствовавшее развитию данной патологии.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3.Отметьте ведущую роль в патогенезе фонового заболевания и причины его развития.</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4.Назовите морфологический критерий данного осложнения.</w:t>
      </w:r>
    </w:p>
    <w:p w:rsidR="00E27EF3" w:rsidRPr="00E27EF3" w:rsidRDefault="00E27EF3" w:rsidP="00E27EF3">
      <w:pPr>
        <w:tabs>
          <w:tab w:val="left" w:pos="709"/>
        </w:tabs>
        <w:suppressAutoHyphens/>
        <w:jc w:val="center"/>
        <w:rPr>
          <w:color w:val="00000A"/>
          <w:sz w:val="28"/>
          <w:szCs w:val="28"/>
        </w:rPr>
      </w:pPr>
      <w:r w:rsidRPr="00E27EF3">
        <w:rPr>
          <w:b/>
          <w:color w:val="00000A"/>
          <w:sz w:val="28"/>
          <w:szCs w:val="28"/>
        </w:rPr>
        <w:t>Ситуационная задача №15</w:t>
      </w:r>
    </w:p>
    <w:p w:rsidR="00E27EF3" w:rsidRPr="00E27EF3" w:rsidRDefault="00E27EF3" w:rsidP="00E27EF3">
      <w:pPr>
        <w:tabs>
          <w:tab w:val="left" w:pos="709"/>
        </w:tabs>
        <w:suppressAutoHyphens/>
        <w:ind w:left="40"/>
        <w:jc w:val="both"/>
        <w:rPr>
          <w:color w:val="00000A"/>
          <w:sz w:val="28"/>
          <w:szCs w:val="28"/>
        </w:rPr>
      </w:pPr>
      <w:r w:rsidRPr="00E27EF3">
        <w:rPr>
          <w:color w:val="00000A"/>
          <w:sz w:val="28"/>
          <w:szCs w:val="28"/>
        </w:rPr>
        <w:tab/>
        <w:t xml:space="preserve">Труп истощенного мужчины  65 лет. Из истории болезни: </w:t>
      </w:r>
      <w:proofErr w:type="gramStart"/>
      <w:r w:rsidRPr="00E27EF3">
        <w:rPr>
          <w:color w:val="00000A"/>
          <w:sz w:val="28"/>
          <w:szCs w:val="28"/>
        </w:rPr>
        <w:t>болен</w:t>
      </w:r>
      <w:proofErr w:type="gramEnd"/>
      <w:r w:rsidRPr="00E27EF3">
        <w:rPr>
          <w:color w:val="00000A"/>
          <w:sz w:val="28"/>
          <w:szCs w:val="28"/>
        </w:rPr>
        <w:t xml:space="preserve"> опухолью желудка (гистологически аденокарцинома), 4 клиническая группа.</w:t>
      </w:r>
    </w:p>
    <w:p w:rsidR="00E27EF3" w:rsidRPr="00E27EF3" w:rsidRDefault="00E27EF3" w:rsidP="00E27EF3">
      <w:pPr>
        <w:tabs>
          <w:tab w:val="left" w:pos="709"/>
        </w:tabs>
        <w:suppressAutoHyphens/>
        <w:ind w:left="40"/>
        <w:jc w:val="both"/>
        <w:rPr>
          <w:color w:val="00000A"/>
          <w:sz w:val="28"/>
          <w:szCs w:val="28"/>
        </w:rPr>
      </w:pPr>
      <w:r w:rsidRPr="00E27EF3">
        <w:rPr>
          <w:i/>
          <w:color w:val="00000A"/>
          <w:sz w:val="28"/>
          <w:szCs w:val="28"/>
        </w:rPr>
        <w:t>Вскрытие:</w:t>
      </w:r>
      <w:r w:rsidRPr="00E27EF3">
        <w:rPr>
          <w:color w:val="00000A"/>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E27EF3" w:rsidRPr="00E27EF3" w:rsidRDefault="00E27EF3" w:rsidP="00E27EF3">
      <w:pPr>
        <w:tabs>
          <w:tab w:val="left" w:pos="709"/>
        </w:tabs>
        <w:suppressAutoHyphens/>
        <w:ind w:left="40"/>
        <w:jc w:val="both"/>
        <w:rPr>
          <w:color w:val="00000A"/>
          <w:sz w:val="28"/>
          <w:szCs w:val="28"/>
        </w:rPr>
      </w:pPr>
      <w:r w:rsidRPr="00E27EF3">
        <w:rPr>
          <w:i/>
          <w:color w:val="00000A"/>
          <w:sz w:val="28"/>
          <w:szCs w:val="28"/>
        </w:rPr>
        <w:t xml:space="preserve">Микроскопически </w:t>
      </w:r>
      <w:r w:rsidRPr="00E27EF3">
        <w:rPr>
          <w:color w:val="00000A"/>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2.Объясните механизм развития  патологического процесса в печени.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отличительные морфологические критерии первичной и вторичной злокачественной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 Какое осложнение явилось причиной смерти.</w:t>
      </w:r>
    </w:p>
    <w:p w:rsidR="00E27EF3" w:rsidRPr="00E27EF3" w:rsidRDefault="00E27EF3" w:rsidP="00E27EF3">
      <w:pPr>
        <w:tabs>
          <w:tab w:val="left" w:pos="709"/>
        </w:tabs>
        <w:suppressAutoHyphens/>
        <w:jc w:val="center"/>
        <w:rPr>
          <w:color w:val="00000A"/>
          <w:sz w:val="28"/>
          <w:szCs w:val="28"/>
        </w:rPr>
      </w:pPr>
      <w:r w:rsidRPr="00E27EF3">
        <w:rPr>
          <w:b/>
          <w:color w:val="00000A"/>
          <w:sz w:val="28"/>
          <w:szCs w:val="28"/>
        </w:rPr>
        <w:t>Ситуационная задача №16</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w:t>
      </w:r>
      <w:proofErr w:type="gramStart"/>
      <w:r w:rsidRPr="00E27EF3">
        <w:rPr>
          <w:color w:val="00000A"/>
          <w:sz w:val="28"/>
          <w:szCs w:val="28"/>
        </w:rPr>
        <w:t>со</w:t>
      </w:r>
      <w:proofErr w:type="gramEnd"/>
      <w:r w:rsidRPr="00E27EF3">
        <w:rPr>
          <w:color w:val="00000A"/>
          <w:sz w:val="28"/>
          <w:szCs w:val="28"/>
        </w:rPr>
        <w:t xml:space="preserve"> взятием слизистой оболочки желудка</w:t>
      </w:r>
      <w:r w:rsidRPr="00E27EF3">
        <w:rPr>
          <w:i/>
          <w:color w:val="00000A"/>
          <w:sz w:val="28"/>
          <w:szCs w:val="28"/>
        </w:rPr>
        <w:t xml:space="preserve">. Микроскопически: </w:t>
      </w:r>
      <w:r w:rsidRPr="00E27EF3">
        <w:rPr>
          <w:color w:val="00000A"/>
          <w:sz w:val="28"/>
          <w:szCs w:val="28"/>
        </w:rPr>
        <w:t xml:space="preserve">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w:t>
      </w:r>
      <w:proofErr w:type="gramStart"/>
      <w:r w:rsidRPr="00E27EF3">
        <w:rPr>
          <w:color w:val="00000A"/>
          <w:sz w:val="28"/>
          <w:szCs w:val="28"/>
        </w:rPr>
        <w:t>-о</w:t>
      </w:r>
      <w:proofErr w:type="gramEnd"/>
      <w:r w:rsidRPr="00E27EF3">
        <w:rPr>
          <w:color w:val="00000A"/>
          <w:sz w:val="28"/>
          <w:szCs w:val="28"/>
        </w:rPr>
        <w:t>тёк, полнокровие сосудов, диапедезные кровоизлияния и значительная нейтрофильная инфильтрация.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2.Перечислите экзогенные причины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отличительный признак  эрозии от острой язвы.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4.Чем обусловлен черный цвет дефектов слизистой оболочки.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5.Перечислите все морфологические формы данной патологии.</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№17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E27EF3">
        <w:rPr>
          <w:i/>
          <w:iCs/>
          <w:color w:val="00000A"/>
          <w:sz w:val="28"/>
          <w:szCs w:val="28"/>
        </w:rPr>
        <w:t>Микроскопически</w:t>
      </w:r>
      <w:r w:rsidRPr="00E27EF3">
        <w:rPr>
          <w:color w:val="00000A"/>
          <w:sz w:val="28"/>
          <w:szCs w:val="28"/>
        </w:rPr>
        <w:t xml:space="preserve"> в одних биоптатах </w:t>
      </w:r>
      <w:proofErr w:type="gramStart"/>
      <w:r w:rsidRPr="00E27EF3">
        <w:rPr>
          <w:color w:val="00000A"/>
          <w:sz w:val="28"/>
          <w:szCs w:val="28"/>
        </w:rPr>
        <w:t>повышенное</w:t>
      </w:r>
      <w:proofErr w:type="gramEnd"/>
      <w:r w:rsidRPr="00E27EF3">
        <w:rPr>
          <w:color w:val="00000A"/>
          <w:sz w:val="28"/>
          <w:szCs w:val="28"/>
        </w:rPr>
        <w:t xml:space="preserve">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тканевую реакцию, лежащую в основе его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виды данного воспаления.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4.Перечислите причины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возможное осложнение.</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Ситуационная задача №18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E27EF3">
        <w:rPr>
          <w:i/>
          <w:iCs/>
          <w:color w:val="00000A"/>
          <w:sz w:val="28"/>
          <w:szCs w:val="28"/>
        </w:rPr>
        <w:t>Микроскопически</w:t>
      </w:r>
      <w:r w:rsidRPr="00E27EF3">
        <w:rPr>
          <w:color w:val="00000A"/>
          <w:sz w:val="28"/>
          <w:szCs w:val="28"/>
        </w:rPr>
        <w:t xml:space="preserve"> слизистая оболочка истончена, железы атрофированы, </w:t>
      </w:r>
      <w:r w:rsidRPr="00E27EF3">
        <w:rPr>
          <w:color w:val="00000A"/>
          <w:sz w:val="28"/>
          <w:szCs w:val="28"/>
        </w:rPr>
        <w:lastRenderedPageBreak/>
        <w:t xml:space="preserve">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 Назовите заболевание и его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Назовите основные процессы морфогенеза патологии.</w:t>
      </w:r>
    </w:p>
    <w:p w:rsidR="00E27EF3" w:rsidRPr="00E27EF3" w:rsidRDefault="00E27EF3" w:rsidP="00E27EF3">
      <w:pPr>
        <w:rPr>
          <w:rFonts w:eastAsia="Calibri"/>
          <w:sz w:val="28"/>
          <w:szCs w:val="28"/>
          <w:lang w:eastAsia="en-US"/>
        </w:rPr>
      </w:pPr>
      <w:r w:rsidRPr="00E27EF3">
        <w:rPr>
          <w:rFonts w:eastAsia="Calibri"/>
          <w:sz w:val="28"/>
          <w:szCs w:val="28"/>
          <w:lang w:eastAsia="en-US"/>
        </w:rPr>
        <w:t>3. К какому патологическому процессу относится данная патология.</w:t>
      </w:r>
    </w:p>
    <w:p w:rsidR="00E27EF3" w:rsidRPr="00E27EF3" w:rsidRDefault="00E27EF3" w:rsidP="00E27EF3">
      <w:pPr>
        <w:rPr>
          <w:rFonts w:eastAsia="Calibri"/>
          <w:sz w:val="28"/>
          <w:szCs w:val="28"/>
          <w:lang w:eastAsia="en-US"/>
        </w:rPr>
      </w:pPr>
      <w:r w:rsidRPr="00E27EF3">
        <w:rPr>
          <w:rFonts w:eastAsia="Calibri"/>
          <w:sz w:val="28"/>
          <w:szCs w:val="28"/>
          <w:lang w:eastAsia="en-US"/>
        </w:rPr>
        <w:t>4. Перечислите виды  метаплазии.</w:t>
      </w:r>
    </w:p>
    <w:p w:rsidR="00E27EF3" w:rsidRPr="00E27EF3" w:rsidRDefault="00E27EF3" w:rsidP="00E27EF3">
      <w:pPr>
        <w:rPr>
          <w:rFonts w:eastAsia="Calibri"/>
          <w:sz w:val="28"/>
          <w:szCs w:val="28"/>
          <w:lang w:eastAsia="en-US"/>
        </w:rPr>
      </w:pPr>
      <w:r w:rsidRPr="00E27EF3">
        <w:rPr>
          <w:rFonts w:eastAsia="Calibri"/>
          <w:sz w:val="28"/>
          <w:szCs w:val="28"/>
          <w:lang w:eastAsia="en-US"/>
        </w:rPr>
        <w:t>5. Определите клиническую значимость метаплазии слизистой желудка.</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№19</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Мужчина 45 лет с сильными болями в эпигастрии. Причину появления болей  связывает с погрешностями в диете.</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w:t>
      </w:r>
      <w:proofErr w:type="gramStart"/>
      <w:r w:rsidRPr="00E27EF3">
        <w:rPr>
          <w:color w:val="00000A"/>
          <w:sz w:val="28"/>
          <w:szCs w:val="28"/>
        </w:rPr>
        <w:t>Произведена</w:t>
      </w:r>
      <w:proofErr w:type="gramEnd"/>
      <w:r w:rsidRPr="00E27EF3">
        <w:rPr>
          <w:color w:val="00000A"/>
          <w:sz w:val="28"/>
          <w:szCs w:val="28"/>
        </w:rPr>
        <w:t xml:space="preserve"> эндобиопсия стенки дефекта и слизистой оболочки желудка. </w:t>
      </w:r>
      <w:r w:rsidRPr="00E27EF3">
        <w:rPr>
          <w:i/>
          <w:iCs/>
          <w:color w:val="00000A"/>
          <w:sz w:val="28"/>
          <w:szCs w:val="28"/>
        </w:rPr>
        <w:t>Микроскопически:</w:t>
      </w:r>
      <w:r w:rsidRPr="00E27EF3">
        <w:rPr>
          <w:color w:val="00000A"/>
          <w:sz w:val="28"/>
          <w:szCs w:val="28"/>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стадию.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2.Объясните роль </w:t>
      </w:r>
      <w:r w:rsidRPr="00E27EF3">
        <w:rPr>
          <w:color w:val="00000A"/>
          <w:sz w:val="28"/>
          <w:szCs w:val="28"/>
          <w:lang w:val="en-US"/>
        </w:rPr>
        <w:t>Helicobacter</w:t>
      </w:r>
      <w:r w:rsidRPr="00E27EF3">
        <w:rPr>
          <w:color w:val="00000A"/>
          <w:sz w:val="28"/>
          <w:szCs w:val="28"/>
        </w:rPr>
        <w:t xml:space="preserve"> в развитии данной патологии.</w:t>
      </w:r>
    </w:p>
    <w:p w:rsidR="00E27EF3" w:rsidRPr="00E27EF3" w:rsidRDefault="00E27EF3" w:rsidP="00E27EF3">
      <w:pPr>
        <w:rPr>
          <w:sz w:val="28"/>
          <w:szCs w:val="28"/>
        </w:rPr>
      </w:pPr>
      <w:r w:rsidRPr="00E27EF3">
        <w:rPr>
          <w:sz w:val="28"/>
          <w:szCs w:val="28"/>
        </w:rPr>
        <w:t>3.Назовите местные факторы патогенеза в развитии пилородуоденальных язв.</w:t>
      </w:r>
    </w:p>
    <w:p w:rsidR="00E27EF3" w:rsidRPr="00E27EF3" w:rsidRDefault="00E27EF3" w:rsidP="00E27EF3">
      <w:pPr>
        <w:rPr>
          <w:sz w:val="28"/>
          <w:szCs w:val="28"/>
        </w:rPr>
      </w:pPr>
      <w:r w:rsidRPr="00E27EF3">
        <w:rPr>
          <w:sz w:val="28"/>
          <w:szCs w:val="28"/>
        </w:rPr>
        <w:t>4.Перечислите морфологические отличия симптоматической язвы от пептической язвы.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сопутствующие заболевания желудка.</w:t>
      </w:r>
    </w:p>
    <w:p w:rsidR="00E27EF3" w:rsidRPr="00E27EF3" w:rsidRDefault="00E27EF3" w:rsidP="00E27EF3">
      <w:pPr>
        <w:tabs>
          <w:tab w:val="left" w:pos="709"/>
        </w:tabs>
        <w:suppressAutoHyphens/>
        <w:ind w:firstLine="720"/>
        <w:jc w:val="center"/>
        <w:rPr>
          <w:color w:val="00000A"/>
          <w:sz w:val="28"/>
          <w:szCs w:val="28"/>
        </w:rPr>
      </w:pPr>
      <w:r w:rsidRPr="00E27EF3">
        <w:rPr>
          <w:b/>
          <w:bCs/>
          <w:color w:val="00000A"/>
          <w:sz w:val="28"/>
          <w:szCs w:val="28"/>
        </w:rPr>
        <w:t>Ситуационная задача №20</w:t>
      </w:r>
    </w:p>
    <w:p w:rsidR="00E27EF3" w:rsidRPr="00E27EF3" w:rsidRDefault="00E27EF3" w:rsidP="00E27EF3">
      <w:pPr>
        <w:tabs>
          <w:tab w:val="left" w:pos="709"/>
        </w:tabs>
        <w:suppressAutoHyphens/>
        <w:ind w:left="40" w:firstLine="680"/>
        <w:jc w:val="both"/>
        <w:rPr>
          <w:color w:val="00000A"/>
          <w:sz w:val="28"/>
          <w:szCs w:val="28"/>
        </w:rPr>
      </w:pPr>
      <w:r w:rsidRPr="00E27EF3">
        <w:rPr>
          <w:color w:val="00000A"/>
          <w:sz w:val="28"/>
          <w:szCs w:val="28"/>
        </w:rPr>
        <w:t>Мужчина 45 лет с острыми болями в эпигастрии. Причину появления болей  связывает с погрешностями в диете.</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w:t>
      </w:r>
      <w:proofErr w:type="gramStart"/>
      <w:r w:rsidRPr="00E27EF3">
        <w:rPr>
          <w:color w:val="00000A"/>
          <w:sz w:val="28"/>
          <w:szCs w:val="28"/>
        </w:rPr>
        <w:t>Произведена</w:t>
      </w:r>
      <w:proofErr w:type="gramEnd"/>
      <w:r w:rsidRPr="00E27EF3">
        <w:rPr>
          <w:color w:val="00000A"/>
          <w:sz w:val="28"/>
          <w:szCs w:val="28"/>
        </w:rPr>
        <w:t xml:space="preserve"> эндогастробиопсия стенки дефекта и слизистой оболочки желудка. </w:t>
      </w:r>
      <w:r w:rsidRPr="00E27EF3">
        <w:rPr>
          <w:i/>
          <w:iCs/>
          <w:color w:val="00000A"/>
          <w:sz w:val="28"/>
          <w:szCs w:val="28"/>
        </w:rPr>
        <w:t>Микроскопически</w:t>
      </w:r>
      <w:r w:rsidRPr="00E27EF3">
        <w:rPr>
          <w:color w:val="00000A"/>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1.Назовите основное заболевание, фазу патологического процесса.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морфологический субстрат данной болезни.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возможные осложнения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4.Для какого заболевания данная патология может являться фоновым.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5.Какая локализация патологического процесса неблагоприятна в отношении малигнизации.</w:t>
      </w:r>
    </w:p>
    <w:p w:rsidR="00E27EF3" w:rsidRPr="00E27EF3" w:rsidRDefault="00E27EF3" w:rsidP="00E27EF3">
      <w:pPr>
        <w:tabs>
          <w:tab w:val="left" w:pos="709"/>
          <w:tab w:val="left" w:pos="3480"/>
          <w:tab w:val="center" w:pos="4960"/>
        </w:tabs>
        <w:suppressAutoHyphens/>
        <w:rPr>
          <w:b/>
          <w:color w:val="00000A"/>
          <w:sz w:val="28"/>
          <w:szCs w:val="28"/>
        </w:rPr>
      </w:pPr>
      <w:r w:rsidRPr="00E27EF3">
        <w:rPr>
          <w:b/>
          <w:bCs/>
          <w:color w:val="00000A"/>
          <w:sz w:val="28"/>
          <w:szCs w:val="28"/>
        </w:rPr>
        <w:tab/>
      </w:r>
      <w:r w:rsidRPr="00E27EF3">
        <w:rPr>
          <w:b/>
          <w:bCs/>
          <w:color w:val="00000A"/>
          <w:sz w:val="28"/>
          <w:szCs w:val="28"/>
        </w:rPr>
        <w:tab/>
      </w:r>
      <w:r w:rsidRPr="00E27EF3">
        <w:rPr>
          <w:b/>
          <w:bCs/>
          <w:color w:val="00000A"/>
          <w:sz w:val="28"/>
          <w:szCs w:val="28"/>
        </w:rPr>
        <w:tab/>
        <w:t>Ситуационная задача №21</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ab/>
        <w:t xml:space="preserve">У мужчина 48 лет, </w:t>
      </w:r>
      <w:proofErr w:type="gramStart"/>
      <w:r w:rsidRPr="00E27EF3">
        <w:rPr>
          <w:color w:val="00000A"/>
          <w:sz w:val="28"/>
          <w:szCs w:val="28"/>
        </w:rPr>
        <w:t>страдающего</w:t>
      </w:r>
      <w:proofErr w:type="gramEnd"/>
      <w:r w:rsidRPr="00E27EF3">
        <w:rPr>
          <w:color w:val="00000A"/>
          <w:sz w:val="28"/>
          <w:szCs w:val="28"/>
        </w:rPr>
        <w:t xml:space="preserve">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E27EF3">
        <w:rPr>
          <w:rFonts w:eastAsia="Calibri"/>
          <w:color w:val="00000A"/>
          <w:sz w:val="28"/>
          <w:szCs w:val="28"/>
          <w:lang w:eastAsia="en-US"/>
        </w:rPr>
        <w:t xml:space="preserve">В крови отмечается нейтрофильный лейкоцитоз и увеличение СОЭ. </w:t>
      </w:r>
      <w:r w:rsidRPr="00E27EF3">
        <w:rPr>
          <w:color w:val="00000A"/>
          <w:sz w:val="28"/>
          <w:szCs w:val="28"/>
        </w:rPr>
        <w:t xml:space="preserve">При фибродуоденоскопии на задней стенке 12-перстной кишки дефект стенки с </w:t>
      </w:r>
      <w:r w:rsidRPr="00E27EF3">
        <w:rPr>
          <w:rFonts w:eastAsia="Calibri"/>
          <w:color w:val="00000A"/>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Микроскопически</w:t>
      </w:r>
      <w:r w:rsidRPr="00E27EF3">
        <w:rPr>
          <w:color w:val="00000A"/>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осложнения основного заболевания.</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3.Перечислите клинико-морфологические формы патологии поджелудочной железы.</w:t>
      </w:r>
    </w:p>
    <w:p w:rsidR="00E27EF3" w:rsidRPr="00E27EF3" w:rsidRDefault="00E27EF3" w:rsidP="00E27EF3">
      <w:pPr>
        <w:tabs>
          <w:tab w:val="left" w:pos="709"/>
        </w:tabs>
        <w:suppressAutoHyphens/>
        <w:jc w:val="both"/>
        <w:rPr>
          <w:color w:val="00000A"/>
          <w:sz w:val="28"/>
          <w:szCs w:val="28"/>
        </w:rPr>
      </w:pPr>
      <w:r w:rsidRPr="00E27EF3">
        <w:rPr>
          <w:rFonts w:eastAsia="Calibri"/>
          <w:color w:val="00000A"/>
          <w:sz w:val="28"/>
          <w:szCs w:val="28"/>
          <w:lang w:eastAsia="en-US"/>
        </w:rPr>
        <w:t>4.</w:t>
      </w:r>
      <w:r w:rsidRPr="00E27EF3">
        <w:rPr>
          <w:color w:val="00000A"/>
          <w:sz w:val="28"/>
          <w:szCs w:val="28"/>
        </w:rPr>
        <w:t>Перечислите возможные осложнения данной патологии.</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5.Назовите второе заболевание, которое может развиться на фоне данной патологии поджелудочной железы.</w:t>
      </w:r>
    </w:p>
    <w:p w:rsidR="00E27EF3" w:rsidRPr="00E27EF3" w:rsidRDefault="00E27EF3" w:rsidP="00E27EF3">
      <w:pPr>
        <w:tabs>
          <w:tab w:val="left" w:pos="709"/>
          <w:tab w:val="left" w:pos="4185"/>
        </w:tabs>
        <w:suppressAutoHyphens/>
        <w:jc w:val="center"/>
        <w:rPr>
          <w:b/>
          <w:color w:val="00000A"/>
          <w:sz w:val="28"/>
          <w:szCs w:val="28"/>
        </w:rPr>
      </w:pPr>
    </w:p>
    <w:p w:rsidR="00E27EF3" w:rsidRPr="00E27EF3" w:rsidRDefault="00E27EF3" w:rsidP="00E27EF3">
      <w:pPr>
        <w:tabs>
          <w:tab w:val="left" w:pos="709"/>
          <w:tab w:val="left" w:pos="4185"/>
        </w:tabs>
        <w:suppressAutoHyphens/>
        <w:jc w:val="center"/>
        <w:rPr>
          <w:b/>
          <w:color w:val="00000A"/>
          <w:sz w:val="28"/>
          <w:szCs w:val="28"/>
        </w:rPr>
      </w:pPr>
    </w:p>
    <w:p w:rsidR="00E27EF3" w:rsidRPr="00E27EF3" w:rsidRDefault="00E27EF3" w:rsidP="00E27EF3">
      <w:pPr>
        <w:tabs>
          <w:tab w:val="left" w:pos="709"/>
          <w:tab w:val="left" w:pos="4185"/>
        </w:tabs>
        <w:suppressAutoHyphens/>
        <w:jc w:val="center"/>
        <w:rPr>
          <w:color w:val="00000A"/>
          <w:sz w:val="28"/>
          <w:szCs w:val="28"/>
        </w:rPr>
      </w:pPr>
      <w:r w:rsidRPr="00E27EF3">
        <w:rPr>
          <w:b/>
          <w:color w:val="00000A"/>
          <w:sz w:val="28"/>
          <w:szCs w:val="28"/>
        </w:rPr>
        <w:t>Ситуационная задача № 22</w:t>
      </w:r>
    </w:p>
    <w:p w:rsidR="00E27EF3" w:rsidRPr="00E27EF3" w:rsidRDefault="00E27EF3" w:rsidP="00E27EF3">
      <w:pPr>
        <w:jc w:val="both"/>
        <w:rPr>
          <w:sz w:val="28"/>
          <w:szCs w:val="28"/>
        </w:rPr>
      </w:pPr>
      <w:r w:rsidRPr="00E27EF3">
        <w:rPr>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При фиброгастроскопии в области большой кривизны желудка бугристое образование диаметром 4 см с  дефектом в центре. </w:t>
      </w:r>
      <w:r w:rsidRPr="00E27EF3">
        <w:rPr>
          <w:i/>
          <w:color w:val="00000A"/>
          <w:sz w:val="28"/>
          <w:szCs w:val="28"/>
        </w:rPr>
        <w:t>Микроскопически</w:t>
      </w:r>
      <w:r w:rsidRPr="00E27EF3">
        <w:rPr>
          <w:color w:val="00000A"/>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w:t>
      </w:r>
      <w:r w:rsidRPr="00E27EF3">
        <w:rPr>
          <w:sz w:val="28"/>
          <w:szCs w:val="28"/>
        </w:rPr>
        <w:t xml:space="preserve"> выявляются признаки эндартериита, тромбофлебита.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разновидность новообразования желудка, гистогенез.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фоновый патологический процесс.</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4.Объясните патогенетическую связь основного и фонового заболеваний.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5.Перечислите ретроградные лимфогенные  метастазы.</w:t>
      </w:r>
    </w:p>
    <w:p w:rsidR="00E27EF3" w:rsidRPr="00E27EF3" w:rsidRDefault="00E27EF3" w:rsidP="00E27EF3">
      <w:pPr>
        <w:tabs>
          <w:tab w:val="left" w:pos="709"/>
        </w:tabs>
        <w:suppressAutoHyphens/>
        <w:jc w:val="center"/>
        <w:rPr>
          <w:color w:val="00000A"/>
          <w:sz w:val="28"/>
          <w:szCs w:val="28"/>
        </w:rPr>
      </w:pPr>
      <w:r w:rsidRPr="00E27EF3">
        <w:rPr>
          <w:b/>
          <w:color w:val="00000A"/>
          <w:sz w:val="28"/>
          <w:szCs w:val="28"/>
        </w:rPr>
        <w:t>Ситуационная задача № 23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E27EF3">
        <w:rPr>
          <w:i/>
          <w:color w:val="00000A"/>
          <w:sz w:val="28"/>
          <w:szCs w:val="28"/>
        </w:rPr>
        <w:t>Микроскопически</w:t>
      </w:r>
      <w:r w:rsidRPr="00E27EF3">
        <w:rPr>
          <w:color w:val="00000A"/>
          <w:sz w:val="28"/>
          <w:szCs w:val="28"/>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w:t>
      </w:r>
      <w:proofErr w:type="gramStart"/>
      <w:r w:rsidRPr="00E27EF3">
        <w:rPr>
          <w:color w:val="00000A"/>
          <w:sz w:val="28"/>
          <w:szCs w:val="28"/>
        </w:rPr>
        <w:t>.В</w:t>
      </w:r>
      <w:proofErr w:type="gramEnd"/>
      <w:r w:rsidRPr="00E27EF3">
        <w:rPr>
          <w:color w:val="00000A"/>
          <w:sz w:val="28"/>
          <w:szCs w:val="28"/>
        </w:rPr>
        <w:t xml:space="preserve"> слизистой оболочке тела и дна имеются участки некроза, вовлекающие в процесс мышечную пластинку.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 Назовите основное заболевание, его морфологическую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Каким клиническим синдромом проявляется данная патология.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 Объясните сущность пептической язвы.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4.С какими заболеваниями необходимо дифференцировать данный патологический процесс.</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возможные осложнения данного заболевания.</w:t>
      </w:r>
    </w:p>
    <w:p w:rsidR="00E27EF3" w:rsidRPr="00E27EF3" w:rsidRDefault="00E27EF3" w:rsidP="00E27EF3">
      <w:pPr>
        <w:tabs>
          <w:tab w:val="left" w:pos="709"/>
        </w:tabs>
        <w:suppressAutoHyphens/>
        <w:jc w:val="center"/>
        <w:rPr>
          <w:b/>
          <w:color w:val="00000A"/>
          <w:sz w:val="28"/>
          <w:szCs w:val="28"/>
        </w:rPr>
      </w:pPr>
      <w:r w:rsidRPr="00E27EF3">
        <w:rPr>
          <w:b/>
          <w:color w:val="00000A"/>
          <w:sz w:val="28"/>
          <w:szCs w:val="28"/>
        </w:rPr>
        <w:t>Ситуационная задача № 24</w:t>
      </w:r>
    </w:p>
    <w:p w:rsidR="00E27EF3" w:rsidRPr="00E27EF3" w:rsidRDefault="00E27EF3" w:rsidP="00E27EF3">
      <w:pPr>
        <w:shd w:val="clear" w:color="auto" w:fill="FFFFFF"/>
        <w:jc w:val="both"/>
        <w:rPr>
          <w:color w:val="000000"/>
          <w:sz w:val="28"/>
          <w:szCs w:val="28"/>
        </w:rPr>
      </w:pPr>
      <w:r w:rsidRPr="00E27EF3">
        <w:rPr>
          <w:sz w:val="28"/>
          <w:szCs w:val="28"/>
        </w:rPr>
        <w:t xml:space="preserve">       У женщины 45 лет жалобы на </w:t>
      </w:r>
      <w:r w:rsidRPr="00E27EF3">
        <w:rPr>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proofErr w:type="gramStart"/>
      <w:r w:rsidRPr="00E27EF3">
        <w:rPr>
          <w:color w:val="000000"/>
          <w:sz w:val="28"/>
          <w:szCs w:val="28"/>
        </w:rPr>
        <w:t>.</w:t>
      </w:r>
      <w:r w:rsidRPr="00E27EF3">
        <w:rPr>
          <w:sz w:val="28"/>
          <w:szCs w:val="28"/>
        </w:rPr>
        <w:t>В</w:t>
      </w:r>
      <w:proofErr w:type="gramEnd"/>
      <w:r w:rsidRPr="00E27EF3">
        <w:rPr>
          <w:sz w:val="28"/>
          <w:szCs w:val="28"/>
        </w:rPr>
        <w:t xml:space="preserve">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proofErr w:type="gramStart"/>
      <w:r w:rsidRPr="00E27EF3">
        <w:rPr>
          <w:sz w:val="28"/>
          <w:szCs w:val="28"/>
        </w:rPr>
        <w:t>.</w:t>
      </w:r>
      <w:r w:rsidRPr="00E27EF3">
        <w:rPr>
          <w:i/>
          <w:sz w:val="28"/>
          <w:szCs w:val="28"/>
        </w:rPr>
        <w:t>М</w:t>
      </w:r>
      <w:proofErr w:type="gramEnd"/>
      <w:r w:rsidRPr="00E27EF3">
        <w:rPr>
          <w:i/>
          <w:sz w:val="28"/>
          <w:szCs w:val="28"/>
        </w:rPr>
        <w:t>икроскопически</w:t>
      </w:r>
      <w:r w:rsidRPr="00E27EF3">
        <w:rPr>
          <w:color w:val="000000"/>
          <w:sz w:val="28"/>
          <w:szCs w:val="28"/>
        </w:rPr>
        <w:t>гиперплазия</w:t>
      </w:r>
      <w:r w:rsidRPr="00E27EF3">
        <w:rPr>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10" w:tooltip="Киста" w:history="1">
        <w:r w:rsidRPr="00E27EF3">
          <w:rPr>
            <w:sz w:val="28"/>
            <w:szCs w:val="28"/>
          </w:rPr>
          <w:t>кисты</w:t>
        </w:r>
      </w:hyperlink>
      <w:r w:rsidRPr="00E27EF3">
        <w:rPr>
          <w:sz w:val="28"/>
          <w:szCs w:val="28"/>
        </w:rPr>
        <w:t xml:space="preserve">. Количество  желез уменьшено, </w:t>
      </w:r>
      <w:r w:rsidRPr="00E27EF3">
        <w:rPr>
          <w:color w:val="000000"/>
          <w:sz w:val="28"/>
          <w:szCs w:val="28"/>
        </w:rPr>
        <w:t>главные и обкладочные клетки</w:t>
      </w:r>
      <w:r w:rsidRPr="00E27EF3">
        <w:rPr>
          <w:sz w:val="28"/>
          <w:szCs w:val="28"/>
        </w:rPr>
        <w:t xml:space="preserve">в атрофированном </w:t>
      </w:r>
      <w:proofErr w:type="gramStart"/>
      <w:r w:rsidRPr="00E27EF3">
        <w:rPr>
          <w:sz w:val="28"/>
          <w:szCs w:val="28"/>
        </w:rPr>
        <w:t>состоянии</w:t>
      </w:r>
      <w:proofErr w:type="gramEnd"/>
      <w:r w:rsidRPr="00E27EF3">
        <w:rPr>
          <w:color w:val="000000"/>
          <w:sz w:val="28"/>
          <w:szCs w:val="28"/>
        </w:rPr>
        <w:t xml:space="preserve">, количество слизеобразующих клеток резко увеличено.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 Назовите основное заболевание, его морфологическую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 Определите основное звено в патогенезе болезни.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 Каким клиническим синдромом проявляется данная патология.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4.С какими заболеваниями необходимо дифференцировать данный патологический процесс.</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8498"/>
        <w:gridCol w:w="831"/>
        <w:gridCol w:w="876"/>
      </w:tblGrid>
      <w:tr w:rsidR="00E27EF3" w:rsidRPr="00E27EF3" w:rsidTr="001A21D9">
        <w:trPr>
          <w:trHeight w:val="90"/>
          <w:tblCellSpacing w:w="0" w:type="dxa"/>
        </w:trPr>
        <w:tc>
          <w:tcPr>
            <w:tcW w:w="8498" w:type="dxa"/>
            <w:vAlign w:val="center"/>
            <w:hideMark/>
          </w:tcPr>
          <w:p w:rsidR="00E27EF3" w:rsidRPr="00E27EF3" w:rsidRDefault="00E27EF3" w:rsidP="00E27EF3">
            <w:pPr>
              <w:rPr>
                <w:color w:val="000000"/>
                <w:sz w:val="28"/>
                <w:szCs w:val="28"/>
              </w:rPr>
            </w:pPr>
            <w:r w:rsidRPr="00E27EF3">
              <w:rPr>
                <w:noProof/>
                <w:color w:val="000000"/>
                <w:sz w:val="28"/>
                <w:szCs w:val="28"/>
              </w:rPr>
              <w:drawing>
                <wp:inline distT="0" distB="0" distL="0" distR="0" wp14:anchorId="4671D9FD" wp14:editId="18C4A352">
                  <wp:extent cx="57150" cy="57150"/>
                  <wp:effectExtent l="0" t="0" r="0" b="0"/>
                  <wp:docPr id="1" name="Рисунок 1"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E27EF3" w:rsidRPr="00E27EF3" w:rsidRDefault="00E27EF3" w:rsidP="00E27EF3">
            <w:pPr>
              <w:rPr>
                <w:color w:val="000000"/>
                <w:sz w:val="28"/>
                <w:szCs w:val="28"/>
              </w:rPr>
            </w:pPr>
            <w:r w:rsidRPr="00E27EF3">
              <w:rPr>
                <w:noProof/>
                <w:color w:val="000000"/>
                <w:sz w:val="28"/>
                <w:szCs w:val="28"/>
              </w:rPr>
              <w:drawing>
                <wp:inline distT="0" distB="0" distL="0" distR="0" wp14:anchorId="64710681" wp14:editId="5F13605F">
                  <wp:extent cx="9525" cy="9525"/>
                  <wp:effectExtent l="0" t="0" r="0" b="0"/>
                  <wp:docPr id="2" name="Рисунок 2"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E27EF3" w:rsidRPr="00E27EF3" w:rsidRDefault="00E27EF3" w:rsidP="00E27EF3">
            <w:pPr>
              <w:rPr>
                <w:color w:val="000000"/>
                <w:sz w:val="28"/>
                <w:szCs w:val="28"/>
              </w:rPr>
            </w:pPr>
            <w:r w:rsidRPr="00E27EF3">
              <w:rPr>
                <w:noProof/>
                <w:color w:val="000000"/>
                <w:sz w:val="28"/>
                <w:szCs w:val="28"/>
              </w:rPr>
              <w:drawing>
                <wp:inline distT="0" distB="0" distL="0" distR="0" wp14:anchorId="113F7ED9" wp14:editId="4BF2050D">
                  <wp:extent cx="57150" cy="57150"/>
                  <wp:effectExtent l="0" t="0" r="0" b="0"/>
                  <wp:docPr id="3" name="Рисунок 3"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E27EF3" w:rsidRPr="00E27EF3" w:rsidRDefault="00E27EF3" w:rsidP="00E27EF3">
      <w:pPr>
        <w:tabs>
          <w:tab w:val="left" w:pos="709"/>
        </w:tabs>
        <w:suppressAutoHyphens/>
        <w:jc w:val="center"/>
        <w:rPr>
          <w:b/>
          <w:bCs/>
          <w:color w:val="00000A"/>
          <w:sz w:val="28"/>
          <w:szCs w:val="28"/>
        </w:rPr>
      </w:pPr>
      <w:bookmarkStart w:id="2" w:name="pathogenesis"/>
      <w:bookmarkEnd w:id="2"/>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№25</w:t>
      </w:r>
    </w:p>
    <w:p w:rsidR="00E27EF3" w:rsidRPr="00E27EF3" w:rsidRDefault="00E27EF3" w:rsidP="00E27EF3">
      <w:pPr>
        <w:tabs>
          <w:tab w:val="left" w:pos="709"/>
        </w:tabs>
        <w:suppressAutoHyphens/>
        <w:ind w:left="80" w:firstLine="680"/>
        <w:jc w:val="both"/>
        <w:rPr>
          <w:color w:val="00000A"/>
          <w:sz w:val="28"/>
          <w:szCs w:val="28"/>
        </w:rPr>
      </w:pPr>
      <w:r w:rsidRPr="00E27EF3">
        <w:rPr>
          <w:color w:val="00000A"/>
          <w:sz w:val="28"/>
          <w:szCs w:val="28"/>
        </w:rPr>
        <w:t>Мужчина 23 лет  был госпитализирован с клинической картиной острого живота. Из анамнеза известно, что болен в течени</w:t>
      </w:r>
      <w:proofErr w:type="gramStart"/>
      <w:r w:rsidRPr="00E27EF3">
        <w:rPr>
          <w:color w:val="00000A"/>
          <w:sz w:val="28"/>
          <w:szCs w:val="28"/>
        </w:rPr>
        <w:t>и</w:t>
      </w:r>
      <w:proofErr w:type="gramEnd"/>
      <w:r w:rsidRPr="00E27EF3">
        <w:rPr>
          <w:color w:val="00000A"/>
          <w:sz w:val="28"/>
          <w:szCs w:val="28"/>
        </w:rPr>
        <w:t xml:space="preserve"> 2 суток.  Для гистологического исследования прислан червеобразный отросток. </w:t>
      </w:r>
      <w:r w:rsidRPr="00E27EF3">
        <w:rPr>
          <w:i/>
          <w:color w:val="00000A"/>
          <w:sz w:val="28"/>
          <w:szCs w:val="28"/>
        </w:rPr>
        <w:t>Макроскопически</w:t>
      </w:r>
      <w:r w:rsidRPr="00E27EF3">
        <w:rPr>
          <w:color w:val="00000A"/>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E27EF3">
        <w:rPr>
          <w:i/>
          <w:iCs/>
          <w:color w:val="00000A"/>
          <w:sz w:val="28"/>
          <w:szCs w:val="28"/>
        </w:rPr>
        <w:t>Микроскопически</w:t>
      </w:r>
      <w:r w:rsidRPr="00E27EF3">
        <w:rPr>
          <w:color w:val="00000A"/>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1. Назовите основное заболевание и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Назовите не деструктивные формы  заболевания, их отличия.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 Перечислите возможные осложнения основного заболевания.</w:t>
      </w:r>
    </w:p>
    <w:p w:rsidR="00E27EF3" w:rsidRPr="00E27EF3" w:rsidRDefault="00E27EF3" w:rsidP="00E27EF3">
      <w:pPr>
        <w:tabs>
          <w:tab w:val="left" w:pos="709"/>
        </w:tabs>
        <w:suppressAutoHyphens/>
        <w:jc w:val="both"/>
        <w:rPr>
          <w:b/>
          <w:bCs/>
          <w:color w:val="00000A"/>
          <w:sz w:val="28"/>
          <w:szCs w:val="28"/>
        </w:rPr>
      </w:pPr>
      <w:r w:rsidRPr="00E27EF3">
        <w:rPr>
          <w:color w:val="00000A"/>
          <w:sz w:val="28"/>
          <w:szCs w:val="28"/>
        </w:rPr>
        <w:t xml:space="preserve">4. С какими заболеваниями дифференцируют данную патологию. </w:t>
      </w:r>
    </w:p>
    <w:p w:rsidR="00E27EF3" w:rsidRPr="00E27EF3" w:rsidRDefault="00E27EF3" w:rsidP="00E27EF3">
      <w:pPr>
        <w:tabs>
          <w:tab w:val="left" w:pos="709"/>
        </w:tabs>
        <w:suppressAutoHyphens/>
        <w:jc w:val="center"/>
        <w:rPr>
          <w:b/>
          <w:bCs/>
          <w:color w:val="00000A"/>
          <w:sz w:val="28"/>
          <w:szCs w:val="28"/>
        </w:rPr>
      </w:pPr>
      <w:r w:rsidRPr="00E27EF3">
        <w:rPr>
          <w:b/>
          <w:bCs/>
          <w:color w:val="00000A"/>
          <w:sz w:val="28"/>
          <w:szCs w:val="28"/>
        </w:rPr>
        <w:t>Ситуационная задача № 26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Макроскопически</w:t>
      </w:r>
      <w:r w:rsidRPr="00E27EF3">
        <w:rPr>
          <w:color w:val="00000A"/>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E27EF3">
        <w:rPr>
          <w:i/>
          <w:iCs/>
          <w:color w:val="00000A"/>
          <w:sz w:val="28"/>
          <w:szCs w:val="28"/>
        </w:rPr>
        <w:t>Микроскопически</w:t>
      </w:r>
      <w:r w:rsidRPr="00E27EF3">
        <w:rPr>
          <w:color w:val="00000A"/>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1.Назовите заболевание и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2.Назовите возможную причину заболевания.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3.Объясните механизм развития описанных изменений.</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4.Перечислите возможные осложнения данной патологии.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5.Объясните, в чем отличие эмпиемы от флегмонозного воспаления.</w:t>
      </w:r>
    </w:p>
    <w:p w:rsidR="00E27EF3" w:rsidRPr="00E27EF3" w:rsidRDefault="00E27EF3" w:rsidP="00E27EF3">
      <w:pPr>
        <w:tabs>
          <w:tab w:val="left" w:pos="709"/>
        </w:tabs>
        <w:suppressAutoHyphens/>
        <w:ind w:left="80"/>
        <w:jc w:val="center"/>
        <w:rPr>
          <w:b/>
          <w:color w:val="00000A"/>
          <w:sz w:val="28"/>
          <w:szCs w:val="28"/>
        </w:rPr>
      </w:pPr>
      <w:r w:rsidRPr="00E27EF3">
        <w:rPr>
          <w:b/>
          <w:bCs/>
          <w:color w:val="00000A"/>
          <w:sz w:val="28"/>
          <w:szCs w:val="28"/>
        </w:rPr>
        <w:t>Ситуационная задача № 27</w:t>
      </w:r>
    </w:p>
    <w:p w:rsidR="00E27EF3" w:rsidRPr="00E27EF3" w:rsidRDefault="00E27EF3" w:rsidP="00E27EF3">
      <w:pPr>
        <w:tabs>
          <w:tab w:val="left" w:pos="709"/>
        </w:tabs>
        <w:suppressAutoHyphens/>
        <w:ind w:left="40" w:firstLine="720"/>
        <w:jc w:val="both"/>
        <w:rPr>
          <w:color w:val="00000A"/>
          <w:sz w:val="28"/>
          <w:szCs w:val="28"/>
        </w:rPr>
      </w:pPr>
      <w:r w:rsidRPr="00E27EF3">
        <w:rPr>
          <w:color w:val="00000A"/>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E27EF3">
        <w:rPr>
          <w:i/>
          <w:color w:val="00000A"/>
          <w:sz w:val="28"/>
          <w:szCs w:val="28"/>
        </w:rPr>
        <w:t>При вскрытии:</w:t>
      </w:r>
      <w:r w:rsidRPr="00E27EF3">
        <w:rPr>
          <w:color w:val="00000A"/>
          <w:sz w:val="28"/>
          <w:szCs w:val="28"/>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E27EF3">
        <w:rPr>
          <w:i/>
          <w:iCs/>
          <w:color w:val="00000A"/>
          <w:sz w:val="28"/>
          <w:szCs w:val="28"/>
        </w:rPr>
        <w:t xml:space="preserve">При микроскопическом исследовании </w:t>
      </w:r>
      <w:r w:rsidRPr="00E27EF3">
        <w:rPr>
          <w:color w:val="00000A"/>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причину смерти.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формы абдоминального сепсиса.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виды перитонита по этиологии.</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№28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ab/>
        <w:t>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E27EF3">
        <w:rPr>
          <w:i/>
          <w:iCs/>
          <w:color w:val="00000A"/>
          <w:sz w:val="28"/>
          <w:szCs w:val="28"/>
        </w:rPr>
        <w:t>Микроскопически</w:t>
      </w:r>
      <w:r w:rsidRPr="00E27EF3">
        <w:rPr>
          <w:color w:val="00000A"/>
          <w:sz w:val="28"/>
          <w:szCs w:val="28"/>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w:t>
      </w:r>
      <w:proofErr w:type="gramStart"/>
      <w:r w:rsidRPr="00E27EF3">
        <w:rPr>
          <w:color w:val="00000A"/>
          <w:sz w:val="28"/>
          <w:szCs w:val="28"/>
        </w:rPr>
        <w:t>регенерирующих</w:t>
      </w:r>
      <w:proofErr w:type="gramEnd"/>
      <w:r w:rsidRPr="00E27EF3">
        <w:rPr>
          <w:color w:val="00000A"/>
          <w:sz w:val="28"/>
          <w:szCs w:val="28"/>
        </w:rPr>
        <w:t xml:space="preserve">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разновидность патологического процесса.</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3.Назовите возможные причины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4.Назовите синдромы осложнившие течение заболевания, объясните  механизм их развития.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причину смерти.</w:t>
      </w:r>
    </w:p>
    <w:p w:rsidR="00E27EF3" w:rsidRPr="00E27EF3" w:rsidRDefault="00E27EF3" w:rsidP="00E27EF3">
      <w:pPr>
        <w:tabs>
          <w:tab w:val="left" w:pos="709"/>
        </w:tabs>
        <w:suppressAutoHyphens/>
        <w:ind w:left="800"/>
        <w:jc w:val="center"/>
        <w:rPr>
          <w:b/>
          <w:color w:val="00000A"/>
          <w:sz w:val="28"/>
          <w:szCs w:val="28"/>
        </w:rPr>
      </w:pPr>
      <w:r w:rsidRPr="00E27EF3">
        <w:rPr>
          <w:b/>
          <w:bCs/>
          <w:color w:val="00000A"/>
          <w:sz w:val="28"/>
          <w:szCs w:val="28"/>
        </w:rPr>
        <w:t>Ситуационная задача № 29</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выраженная лимфоидноклеточная инфильтрация  с формированием </w:t>
      </w:r>
      <w:proofErr w:type="gramStart"/>
      <w:r w:rsidRPr="00E27EF3">
        <w:rPr>
          <w:rFonts w:eastAsia="Calibri"/>
          <w:sz w:val="28"/>
          <w:szCs w:val="28"/>
          <w:lang w:eastAsia="en-US"/>
        </w:rPr>
        <w:t>лимфоидных</w:t>
      </w:r>
      <w:proofErr w:type="gramEnd"/>
      <w:r w:rsidRPr="00E27EF3">
        <w:rPr>
          <w:rFonts w:eastAsia="Calibri"/>
          <w:sz w:val="28"/>
          <w:szCs w:val="28"/>
          <w:lang w:eastAsia="en-US"/>
        </w:rPr>
        <w:t xml:space="preserve">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2.Назовите типы данного заболевания печени.</w:t>
      </w:r>
    </w:p>
    <w:p w:rsidR="00E27EF3" w:rsidRPr="00E27EF3" w:rsidRDefault="00E27EF3" w:rsidP="00E27EF3">
      <w:pPr>
        <w:jc w:val="both"/>
        <w:rPr>
          <w:rFonts w:eastAsia="Calibri"/>
          <w:sz w:val="28"/>
          <w:szCs w:val="28"/>
          <w:lang w:eastAsia="en-US"/>
        </w:rPr>
      </w:pPr>
      <w:r w:rsidRPr="00E27EF3">
        <w:rPr>
          <w:sz w:val="28"/>
          <w:szCs w:val="28"/>
        </w:rPr>
        <w:t>3.</w:t>
      </w:r>
      <w:r w:rsidRPr="00E27EF3">
        <w:rPr>
          <w:rFonts w:eastAsia="Calibri"/>
          <w:sz w:val="28"/>
          <w:szCs w:val="28"/>
          <w:lang w:eastAsia="en-US"/>
        </w:rPr>
        <w:t>Объясните механизм развития заболевания.</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4.Перечислите основные иммунные заболевания, сопутствующие данной патологии печени. </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30</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w:t>
      </w:r>
      <w:proofErr w:type="gramStart"/>
      <w:r w:rsidRPr="00E27EF3">
        <w:rPr>
          <w:color w:val="00000A"/>
          <w:sz w:val="28"/>
          <w:szCs w:val="28"/>
        </w:rPr>
        <w:t>выявлен</w:t>
      </w:r>
      <w:proofErr w:type="gramEnd"/>
      <w:r w:rsidRPr="00E27EF3">
        <w:rPr>
          <w:color w:val="00000A"/>
          <w:sz w:val="28"/>
          <w:szCs w:val="28"/>
        </w:rPr>
        <w:t xml:space="preserve"> </w:t>
      </w:r>
      <w:r w:rsidRPr="00E27EF3">
        <w:rPr>
          <w:color w:val="00000A"/>
          <w:sz w:val="28"/>
          <w:szCs w:val="28"/>
          <w:lang w:val="en-US"/>
        </w:rPr>
        <w:t>JgMHAVAb</w:t>
      </w:r>
      <w:r w:rsidRPr="00E27EF3">
        <w:rPr>
          <w:color w:val="00000A"/>
          <w:sz w:val="28"/>
          <w:szCs w:val="28"/>
        </w:rPr>
        <w:t>. При лапароскопии печень увеличена, плотная, красная, капсула напряжена.</w:t>
      </w:r>
      <w:r w:rsidRPr="00E27EF3">
        <w:rPr>
          <w:i/>
          <w:iCs/>
          <w:color w:val="00000A"/>
          <w:sz w:val="28"/>
          <w:szCs w:val="28"/>
        </w:rPr>
        <w:t xml:space="preserve"> Микроскопия биоптата: </w:t>
      </w:r>
      <w:r w:rsidRPr="00E27EF3">
        <w:rPr>
          <w:color w:val="00000A"/>
          <w:sz w:val="28"/>
          <w:szCs w:val="28"/>
        </w:rPr>
        <w:t xml:space="preserve"> полнокровие сосудов, отек стромы с  диффузной лимфогистиоцитарной  инфильтрацией портальных трактов, примесью </w:t>
      </w:r>
      <w:r w:rsidRPr="00E27EF3">
        <w:rPr>
          <w:color w:val="00000A"/>
          <w:sz w:val="28"/>
          <w:szCs w:val="28"/>
        </w:rPr>
        <w:lastRenderedPageBreak/>
        <w:t>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E27EF3">
        <w:rPr>
          <w:i/>
          <w:iCs/>
          <w:color w:val="00000A"/>
          <w:sz w:val="28"/>
          <w:szCs w:val="28"/>
        </w:rPr>
        <w:t xml:space="preserve">.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2.Какая  форма  характерна для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3.О чем свидетельствует выявление в крови </w:t>
      </w:r>
      <w:r w:rsidRPr="00E27EF3">
        <w:rPr>
          <w:color w:val="00000A"/>
          <w:sz w:val="28"/>
          <w:szCs w:val="28"/>
          <w:lang w:val="en-US"/>
        </w:rPr>
        <w:t>JgMHAVAb</w:t>
      </w:r>
      <w:r w:rsidRPr="00E27EF3">
        <w:rPr>
          <w:color w:val="00000A"/>
          <w:sz w:val="28"/>
          <w:szCs w:val="28"/>
        </w:rPr>
        <w:t xml:space="preserve">.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изменений в гепатоцитах.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исход и прогноз заболевания.</w:t>
      </w: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№31</w:t>
      </w:r>
    </w:p>
    <w:p w:rsidR="00E27EF3" w:rsidRPr="00E27EF3" w:rsidRDefault="00E27EF3" w:rsidP="00E27EF3">
      <w:pPr>
        <w:jc w:val="both"/>
        <w:rPr>
          <w:rFonts w:eastAsia="Calibri"/>
          <w:sz w:val="28"/>
          <w:szCs w:val="28"/>
          <w:lang w:eastAsia="en-US"/>
        </w:rPr>
      </w:pPr>
      <w:r w:rsidRPr="00E27EF3">
        <w:rPr>
          <w:sz w:val="28"/>
          <w:szCs w:val="28"/>
        </w:rPr>
        <w:t xml:space="preserve">         Больной 59 лет. Заболел остро: слабость, температура,</w:t>
      </w:r>
      <w:r w:rsidRPr="00E27EF3">
        <w:rPr>
          <w:rFonts w:eastAsia="Calibri"/>
          <w:sz w:val="28"/>
          <w:szCs w:val="28"/>
          <w:lang w:eastAsia="en-US"/>
        </w:rPr>
        <w:t xml:space="preserve"> кожный зуд,</w:t>
      </w:r>
      <w:r w:rsidRPr="00E27EF3">
        <w:rPr>
          <w:sz w:val="28"/>
          <w:szCs w:val="28"/>
        </w:rPr>
        <w:t xml:space="preserve"> Через неделю появилась желтуха, темная моча, обесцвеченный  кал. В крови увеличение холестерина, </w:t>
      </w:r>
      <w:proofErr w:type="gramStart"/>
      <w:r w:rsidRPr="00E27EF3">
        <w:rPr>
          <w:sz w:val="28"/>
          <w:szCs w:val="28"/>
        </w:rPr>
        <w:t>бета-липопротеидов</w:t>
      </w:r>
      <w:proofErr w:type="gramEnd"/>
      <w:r w:rsidRPr="00E27EF3">
        <w:rPr>
          <w:sz w:val="28"/>
          <w:szCs w:val="28"/>
        </w:rPr>
        <w:t xml:space="preserve">,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E27EF3">
        <w:rPr>
          <w:i/>
          <w:iCs/>
          <w:sz w:val="28"/>
          <w:szCs w:val="28"/>
        </w:rPr>
        <w:t xml:space="preserve">Микроскопия биоптата: </w:t>
      </w:r>
      <w:r w:rsidRPr="00E27EF3">
        <w:rPr>
          <w:sz w:val="28"/>
          <w:szCs w:val="28"/>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2.Объясните значение ультразвукового исследования.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3.Назовите наиболее важный клинический признак холестаза.</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4.Назовите возможные причины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исход и прогноз заболевания.</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32</w:t>
      </w:r>
    </w:p>
    <w:p w:rsidR="00E27EF3" w:rsidRPr="00E27EF3" w:rsidRDefault="00E27EF3" w:rsidP="00E27EF3">
      <w:pPr>
        <w:jc w:val="both"/>
        <w:rPr>
          <w:sz w:val="28"/>
          <w:szCs w:val="28"/>
        </w:rPr>
      </w:pPr>
      <w:r w:rsidRPr="00E27EF3">
        <w:rPr>
          <w:sz w:val="28"/>
          <w:szCs w:val="28"/>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E27EF3">
        <w:rPr>
          <w:rFonts w:eastAsia="Calibri"/>
          <w:sz w:val="28"/>
          <w:szCs w:val="28"/>
          <w:lang w:eastAsia="en-US"/>
        </w:rPr>
        <w:t xml:space="preserve">положительные   HBsAg  и  HBeAg.  </w:t>
      </w:r>
      <w:r w:rsidRPr="00E27EF3">
        <w:rPr>
          <w:sz w:val="28"/>
          <w:szCs w:val="28"/>
        </w:rPr>
        <w:t xml:space="preserve">Произведена пункционная биопсия печени. </w:t>
      </w:r>
      <w:r w:rsidRPr="00E27EF3">
        <w:rPr>
          <w:i/>
          <w:iCs/>
          <w:sz w:val="28"/>
          <w:szCs w:val="28"/>
        </w:rPr>
        <w:t xml:space="preserve">В биоптате </w:t>
      </w:r>
      <w:r w:rsidRPr="00E27EF3">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E27EF3" w:rsidRPr="00E27EF3" w:rsidRDefault="00E27EF3" w:rsidP="00E27EF3">
      <w:pPr>
        <w:framePr w:h="3880" w:hRule="exact" w:hSpace="80" w:vSpace="40" w:wrap="none" w:vAnchor="page" w:hAnchor="page" w:x="11182" w:y="1341"/>
        <w:tabs>
          <w:tab w:val="left" w:pos="709"/>
        </w:tabs>
        <w:suppressAutoHyphens/>
        <w:rPr>
          <w:color w:val="00000A"/>
          <w:sz w:val="28"/>
          <w:szCs w:val="28"/>
        </w:rPr>
      </w:pP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1.Назовите основное заболевание и его форму.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2.Назовите клинические и морфологические признаки, подтверждающие данную патологию.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3.Назовите ведущий механизм поражения печени при хроническом вирусном гепатите.</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4.Назовите основные условия формирования хронического вирусного гепатита. </w:t>
      </w:r>
    </w:p>
    <w:p w:rsidR="00E27EF3" w:rsidRPr="00E27EF3" w:rsidRDefault="00E27EF3" w:rsidP="00E27EF3">
      <w:pPr>
        <w:tabs>
          <w:tab w:val="left" w:pos="709"/>
        </w:tabs>
        <w:suppressAutoHyphens/>
        <w:jc w:val="both"/>
        <w:rPr>
          <w:sz w:val="28"/>
          <w:szCs w:val="28"/>
        </w:rPr>
      </w:pPr>
      <w:r w:rsidRPr="00E27EF3">
        <w:rPr>
          <w:sz w:val="28"/>
          <w:szCs w:val="28"/>
        </w:rPr>
        <w:t>5.Назовите исход и прогноз заболевания.</w:t>
      </w:r>
    </w:p>
    <w:p w:rsidR="00E27EF3" w:rsidRPr="00E27EF3" w:rsidRDefault="00E27EF3" w:rsidP="00E27EF3">
      <w:pPr>
        <w:tabs>
          <w:tab w:val="left" w:pos="709"/>
        </w:tabs>
        <w:suppressAutoHyphens/>
        <w:ind w:right="400"/>
        <w:jc w:val="center"/>
        <w:rPr>
          <w:color w:val="00000A"/>
          <w:sz w:val="28"/>
          <w:szCs w:val="28"/>
        </w:rPr>
      </w:pPr>
      <w:r w:rsidRPr="00E27EF3">
        <w:rPr>
          <w:b/>
          <w:bCs/>
          <w:color w:val="00000A"/>
          <w:sz w:val="28"/>
          <w:szCs w:val="28"/>
        </w:rPr>
        <w:t>Ситуационная задача № 33</w:t>
      </w:r>
    </w:p>
    <w:p w:rsidR="00E27EF3" w:rsidRPr="00E27EF3" w:rsidRDefault="00E27EF3" w:rsidP="00E27EF3">
      <w:pPr>
        <w:jc w:val="both"/>
        <w:rPr>
          <w:rFonts w:eastAsia="Calibri"/>
          <w:sz w:val="28"/>
          <w:szCs w:val="28"/>
          <w:lang w:eastAsia="en-US"/>
        </w:rPr>
      </w:pPr>
      <w:r w:rsidRPr="00E27EF3">
        <w:rPr>
          <w:sz w:val="28"/>
          <w:szCs w:val="28"/>
        </w:rPr>
        <w:tab/>
        <w:t>Больной 53 года с жалобами на</w:t>
      </w:r>
      <w:r w:rsidRPr="00E27EF3">
        <w:rPr>
          <w:rFonts w:eastAsia="Calibri"/>
          <w:sz w:val="28"/>
          <w:szCs w:val="28"/>
          <w:lang w:eastAsia="en-US"/>
        </w:rPr>
        <w:t xml:space="preserve">  незначительные ноющие боли и тяжесть в правом подреберье, непостоянную общую слабость, утомляемость</w:t>
      </w:r>
      <w:proofErr w:type="gramStart"/>
      <w:r w:rsidRPr="00E27EF3">
        <w:rPr>
          <w:rFonts w:eastAsia="Calibri"/>
          <w:sz w:val="28"/>
          <w:szCs w:val="28"/>
          <w:lang w:eastAsia="en-US"/>
        </w:rPr>
        <w:t>.</w:t>
      </w:r>
      <w:proofErr w:type="gramEnd"/>
      <w:r w:rsidRPr="00E27EF3">
        <w:rPr>
          <w:sz w:val="28"/>
          <w:szCs w:val="28"/>
        </w:rPr>
        <w:t xml:space="preserve"> </w:t>
      </w:r>
      <w:proofErr w:type="gramStart"/>
      <w:r w:rsidRPr="00E27EF3">
        <w:rPr>
          <w:sz w:val="28"/>
          <w:szCs w:val="28"/>
        </w:rPr>
        <w:t>и</w:t>
      </w:r>
      <w:proofErr w:type="gramEnd"/>
      <w:r w:rsidRPr="00E27EF3">
        <w:rPr>
          <w:sz w:val="28"/>
          <w:szCs w:val="28"/>
        </w:rPr>
        <w:t xml:space="preserve">ктеричность </w:t>
      </w:r>
      <w:r w:rsidRPr="00E27EF3">
        <w:rPr>
          <w:sz w:val="28"/>
          <w:szCs w:val="28"/>
        </w:rPr>
        <w:lastRenderedPageBreak/>
        <w:t>склер, диспептические расстройства. Произведена пункционная биопсия печени.</w:t>
      </w:r>
      <w:r w:rsidRPr="00E27EF3">
        <w:rPr>
          <w:i/>
          <w:iCs/>
          <w:sz w:val="28"/>
          <w:szCs w:val="28"/>
        </w:rPr>
        <w:t xml:space="preserve"> В биоптате</w:t>
      </w:r>
      <w:r w:rsidRPr="00E27EF3">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1.Назовите основное заболевание и его форму.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2.Назовите возможные  этиологические факторы заболевания.</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3.Назовите основное условие формирования данной патологии печени.  </w:t>
      </w:r>
    </w:p>
    <w:p w:rsidR="00E27EF3" w:rsidRPr="00E27EF3" w:rsidRDefault="00E27EF3" w:rsidP="00E27EF3">
      <w:pPr>
        <w:tabs>
          <w:tab w:val="left" w:pos="709"/>
        </w:tabs>
        <w:suppressAutoHyphens/>
        <w:ind w:right="400"/>
        <w:jc w:val="both"/>
        <w:rPr>
          <w:bCs/>
          <w:sz w:val="28"/>
          <w:szCs w:val="28"/>
        </w:rPr>
      </w:pPr>
      <w:r w:rsidRPr="00E27EF3">
        <w:rPr>
          <w:bCs/>
          <w:sz w:val="28"/>
          <w:szCs w:val="28"/>
        </w:rPr>
        <w:t>4.</w:t>
      </w:r>
      <w:r w:rsidRPr="00E27EF3">
        <w:rPr>
          <w:color w:val="00000A"/>
          <w:sz w:val="28"/>
          <w:szCs w:val="28"/>
        </w:rPr>
        <w:t>Назовите факторы, способствующие хронизации воспаления.</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34</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E27EF3">
        <w:rPr>
          <w:i/>
          <w:color w:val="00000A"/>
          <w:sz w:val="28"/>
          <w:szCs w:val="28"/>
        </w:rPr>
        <w:t xml:space="preserve">Макроскопически </w:t>
      </w:r>
      <w:r w:rsidRPr="00E27EF3">
        <w:rPr>
          <w:color w:val="00000A"/>
          <w:sz w:val="28"/>
          <w:szCs w:val="28"/>
        </w:rPr>
        <w:t xml:space="preserve">печень дряблой консистенции, бледно-желтая с красноватыми участками и рубцовыми западениями. </w:t>
      </w:r>
      <w:r w:rsidRPr="00E27EF3">
        <w:rPr>
          <w:i/>
          <w:iCs/>
          <w:color w:val="00000A"/>
          <w:sz w:val="28"/>
          <w:szCs w:val="28"/>
        </w:rPr>
        <w:t xml:space="preserve">Микроскопически </w:t>
      </w:r>
      <w:r w:rsidRPr="00E27EF3">
        <w:rPr>
          <w:color w:val="00000A"/>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w:t>
      </w:r>
      <w:proofErr w:type="gramStart"/>
      <w:r w:rsidRPr="00E27EF3">
        <w:rPr>
          <w:color w:val="00000A"/>
          <w:sz w:val="28"/>
          <w:szCs w:val="28"/>
        </w:rPr>
        <w:t>отдельных</w:t>
      </w:r>
      <w:proofErr w:type="gramEnd"/>
      <w:r w:rsidRPr="00E27EF3">
        <w:rPr>
          <w:color w:val="00000A"/>
          <w:sz w:val="28"/>
          <w:szCs w:val="28"/>
        </w:rPr>
        <w:t xml:space="preserve"> гепатоцитов, центролобулярные перивенулярные и перицеллюлярные  разрастания соединительной ткани.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jc w:val="both"/>
        <w:rPr>
          <w:sz w:val="28"/>
          <w:szCs w:val="28"/>
        </w:rPr>
      </w:pPr>
      <w:r w:rsidRPr="00E27EF3">
        <w:rPr>
          <w:sz w:val="28"/>
          <w:szCs w:val="28"/>
        </w:rPr>
        <w:t>3.Назовите отличительные признаки медикаментозного поражения печени.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4.Перечислите дифференциально - диагностические признаки </w:t>
      </w:r>
      <w:proofErr w:type="gramStart"/>
      <w:r w:rsidRPr="00E27EF3">
        <w:rPr>
          <w:color w:val="00000A"/>
          <w:sz w:val="28"/>
          <w:szCs w:val="28"/>
        </w:rPr>
        <w:t>алкогольного</w:t>
      </w:r>
      <w:proofErr w:type="gramEnd"/>
      <w:r w:rsidRPr="00E27EF3">
        <w:rPr>
          <w:color w:val="00000A"/>
          <w:sz w:val="28"/>
          <w:szCs w:val="28"/>
        </w:rPr>
        <w:t xml:space="preserve"> и диабетического стеатоза. </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35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Труп мужчины на вид около 47 лет. </w:t>
      </w:r>
      <w:proofErr w:type="gramStart"/>
      <w:r w:rsidRPr="00E27EF3">
        <w:rPr>
          <w:color w:val="00000A"/>
          <w:sz w:val="28"/>
          <w:szCs w:val="28"/>
        </w:rPr>
        <w:t>Направлен</w:t>
      </w:r>
      <w:proofErr w:type="gramEnd"/>
      <w:r w:rsidRPr="00E27EF3">
        <w:rPr>
          <w:color w:val="00000A"/>
          <w:sz w:val="28"/>
          <w:szCs w:val="28"/>
        </w:rPr>
        <w:t xml:space="preserve"> на вскрытие врачом сельской врачебной амбулатории. Из направления на вскрытие известно, что </w:t>
      </w:r>
      <w:proofErr w:type="gramStart"/>
      <w:r w:rsidRPr="00E27EF3">
        <w:rPr>
          <w:color w:val="00000A"/>
          <w:sz w:val="28"/>
          <w:szCs w:val="28"/>
        </w:rPr>
        <w:t>умерший</w:t>
      </w:r>
      <w:proofErr w:type="gramEnd"/>
      <w:r w:rsidRPr="00E27EF3">
        <w:rPr>
          <w:color w:val="00000A"/>
          <w:sz w:val="28"/>
          <w:szCs w:val="28"/>
        </w:rPr>
        <w:t xml:space="preserve"> полгода тому назад переселился из Казахстана, за 2 года до смерти перенес желтуху, но за медицинской помощью не обращался. </w:t>
      </w:r>
      <w:r w:rsidRPr="00E27EF3">
        <w:rPr>
          <w:i/>
          <w:color w:val="00000A"/>
          <w:sz w:val="28"/>
          <w:szCs w:val="28"/>
        </w:rPr>
        <w:t>При вскрытии:</w:t>
      </w:r>
      <w:r w:rsidRPr="00E27EF3">
        <w:rPr>
          <w:color w:val="00000A"/>
          <w:sz w:val="28"/>
          <w:szCs w:val="28"/>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 xml:space="preserve">Микроскопически </w:t>
      </w:r>
      <w:r w:rsidRPr="00E27EF3">
        <w:rPr>
          <w:color w:val="00000A"/>
          <w:sz w:val="28"/>
          <w:szCs w:val="28"/>
        </w:rPr>
        <w:t xml:space="preserve">трабекулярное строение печени нарушено,  в узлах </w:t>
      </w:r>
      <w:proofErr w:type="gramStart"/>
      <w:r w:rsidRPr="00E27EF3">
        <w:rPr>
          <w:color w:val="00000A"/>
          <w:sz w:val="28"/>
          <w:szCs w:val="28"/>
        </w:rPr>
        <w:t>-р</w:t>
      </w:r>
      <w:proofErr w:type="gramEnd"/>
      <w:r w:rsidRPr="00E27EF3">
        <w:rPr>
          <w:color w:val="00000A"/>
          <w:sz w:val="28"/>
          <w:szCs w:val="28"/>
        </w:rPr>
        <w:t>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инфильтрацией. Портальные триады сближены (более 3 в поле зрения).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jc w:val="both"/>
        <w:rPr>
          <w:sz w:val="28"/>
          <w:szCs w:val="28"/>
        </w:rPr>
      </w:pPr>
      <w:r w:rsidRPr="00E27EF3">
        <w:rPr>
          <w:sz w:val="28"/>
          <w:szCs w:val="28"/>
        </w:rPr>
        <w:t>2.Назовите осложнение основного заболевания, механизм развития.</w:t>
      </w:r>
    </w:p>
    <w:p w:rsidR="00E27EF3" w:rsidRPr="00E27EF3" w:rsidRDefault="00E27EF3" w:rsidP="00E27EF3">
      <w:pPr>
        <w:jc w:val="both"/>
        <w:rPr>
          <w:sz w:val="28"/>
          <w:szCs w:val="28"/>
        </w:rPr>
      </w:pPr>
      <w:r w:rsidRPr="00E27EF3">
        <w:rPr>
          <w:sz w:val="28"/>
          <w:szCs w:val="28"/>
        </w:rPr>
        <w:t>3.Назовите возможные причины развития данной патологии печени.</w:t>
      </w:r>
    </w:p>
    <w:p w:rsidR="00E27EF3" w:rsidRPr="00E27EF3" w:rsidRDefault="00E27EF3" w:rsidP="00E27EF3">
      <w:pPr>
        <w:jc w:val="both"/>
        <w:rPr>
          <w:sz w:val="28"/>
          <w:szCs w:val="28"/>
        </w:rPr>
      </w:pPr>
      <w:r w:rsidRPr="00E27EF3">
        <w:rPr>
          <w:sz w:val="28"/>
          <w:szCs w:val="28"/>
        </w:rPr>
        <w:lastRenderedPageBreak/>
        <w:t>4.Перечислите признаки печеночно-клеточной недостаточности.</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Ситуационная задача № 36</w:t>
      </w:r>
    </w:p>
    <w:p w:rsidR="00E27EF3" w:rsidRPr="00E27EF3" w:rsidRDefault="00E27EF3" w:rsidP="00E27EF3">
      <w:pPr>
        <w:tabs>
          <w:tab w:val="left" w:pos="709"/>
        </w:tabs>
        <w:suppressAutoHyphens/>
        <w:ind w:left="40"/>
        <w:jc w:val="both"/>
        <w:rPr>
          <w:color w:val="00000A"/>
          <w:sz w:val="28"/>
          <w:szCs w:val="28"/>
        </w:rPr>
      </w:pPr>
      <w:r w:rsidRPr="00E27EF3">
        <w:rPr>
          <w:color w:val="00000A"/>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E27EF3">
        <w:rPr>
          <w:i/>
          <w:iCs/>
          <w:color w:val="00000A"/>
          <w:sz w:val="28"/>
          <w:szCs w:val="28"/>
        </w:rPr>
        <w:t>Микроскопически</w:t>
      </w:r>
      <w:r w:rsidRPr="00E27EF3">
        <w:rPr>
          <w:color w:val="00000A"/>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w:t>
      </w:r>
      <w:proofErr w:type="gramStart"/>
      <w:r w:rsidRPr="00E27EF3">
        <w:rPr>
          <w:color w:val="00000A"/>
          <w:sz w:val="28"/>
          <w:szCs w:val="28"/>
        </w:rPr>
        <w:t>порто-портальные</w:t>
      </w:r>
      <w:proofErr w:type="gramEnd"/>
      <w:r w:rsidRPr="00E27EF3">
        <w:rPr>
          <w:color w:val="00000A"/>
          <w:sz w:val="28"/>
          <w:szCs w:val="28"/>
        </w:rPr>
        <w:t xml:space="preserve">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t>2.Назовите клинико-морфологическую форму данной патологии.</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t>3.Назовите фоновый патологический процесс.</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t>4.Перечислите состояния, ассоциированные с наличием телец Мэллори.</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t>5.Проведите дифференциальный диагноз алкогольного поражения печени и медикаментозного.</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Ситуационная задача № 37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E27EF3">
        <w:rPr>
          <w:i/>
          <w:iCs/>
          <w:color w:val="00000A"/>
          <w:sz w:val="28"/>
          <w:szCs w:val="28"/>
        </w:rPr>
        <w:t>Макроскопически</w:t>
      </w:r>
      <w:r w:rsidRPr="00E27EF3">
        <w:rPr>
          <w:color w:val="00000A"/>
          <w:sz w:val="28"/>
          <w:szCs w:val="28"/>
        </w:rPr>
        <w:t xml:space="preserve"> печень серо-зеленая, поверхность мелкозернистая. </w:t>
      </w:r>
      <w:r w:rsidRPr="00E27EF3">
        <w:rPr>
          <w:i/>
          <w:iCs/>
          <w:color w:val="00000A"/>
          <w:sz w:val="28"/>
          <w:szCs w:val="28"/>
        </w:rPr>
        <w:t>Микроскопически</w:t>
      </w:r>
      <w:r w:rsidRPr="00E27EF3">
        <w:rPr>
          <w:color w:val="00000A"/>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патологический процесс, лежащий в основе развития данного заболевания.</w:t>
      </w:r>
    </w:p>
    <w:p w:rsidR="00E27EF3" w:rsidRPr="00E27EF3" w:rsidRDefault="00E27EF3" w:rsidP="00E27EF3">
      <w:pPr>
        <w:jc w:val="both"/>
        <w:rPr>
          <w:sz w:val="28"/>
          <w:szCs w:val="28"/>
        </w:rPr>
      </w:pPr>
      <w:r w:rsidRPr="00E27EF3">
        <w:rPr>
          <w:sz w:val="28"/>
          <w:szCs w:val="28"/>
        </w:rPr>
        <w:t>3.Назовите осложнение основного заболевания, механизм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4.Перечислите  возможные этиологические факторы, способствующие данной патологии.</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5.Назовите заболевания, с которыми необходимо провести дифференциальный диагноз.</w:t>
      </w: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 38</w:t>
      </w:r>
    </w:p>
    <w:p w:rsidR="00E27EF3" w:rsidRPr="00E27EF3" w:rsidRDefault="00E27EF3" w:rsidP="00E27EF3">
      <w:pPr>
        <w:tabs>
          <w:tab w:val="left" w:pos="709"/>
        </w:tabs>
        <w:suppressAutoHyphens/>
        <w:ind w:left="40"/>
        <w:jc w:val="both"/>
        <w:rPr>
          <w:color w:val="00000A"/>
          <w:sz w:val="28"/>
          <w:szCs w:val="28"/>
        </w:rPr>
      </w:pPr>
      <w:r w:rsidRPr="00E27EF3">
        <w:rPr>
          <w:i/>
          <w:iCs/>
          <w:color w:val="00000A"/>
          <w:sz w:val="28"/>
          <w:szCs w:val="28"/>
        </w:rPr>
        <w:tab/>
        <w:t>Операционный материал.</w:t>
      </w:r>
      <w:r w:rsidRPr="00E27EF3">
        <w:rPr>
          <w:color w:val="00000A"/>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w:t>
      </w:r>
      <w:r w:rsidRPr="00E27EF3">
        <w:rPr>
          <w:color w:val="00000A"/>
          <w:sz w:val="28"/>
          <w:szCs w:val="28"/>
        </w:rPr>
        <w:lastRenderedPageBreak/>
        <w:t xml:space="preserve">кровоизлияниями. На серозной оболочке наложения фибрина. </w:t>
      </w:r>
      <w:r w:rsidRPr="00E27EF3">
        <w:rPr>
          <w:i/>
          <w:iCs/>
          <w:color w:val="00000A"/>
          <w:sz w:val="28"/>
          <w:szCs w:val="28"/>
        </w:rPr>
        <w:t>Микроскопически</w:t>
      </w:r>
      <w:r w:rsidRPr="00E27EF3">
        <w:rPr>
          <w:color w:val="00000A"/>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E27EF3" w:rsidRPr="00E27EF3" w:rsidRDefault="00E27EF3" w:rsidP="00E27EF3">
      <w:pPr>
        <w:tabs>
          <w:tab w:val="left" w:pos="709"/>
        </w:tabs>
        <w:suppressAutoHyphens/>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jc w:val="both"/>
        <w:rPr>
          <w:rFonts w:eastAsia="Calibri"/>
          <w:sz w:val="28"/>
          <w:szCs w:val="28"/>
          <w:lang w:eastAsia="en-US"/>
        </w:rPr>
      </w:pPr>
      <w:r w:rsidRPr="00E27EF3">
        <w:rPr>
          <w:sz w:val="28"/>
          <w:szCs w:val="28"/>
        </w:rPr>
        <w:t>2.</w:t>
      </w:r>
      <w:r w:rsidRPr="00E27EF3">
        <w:rPr>
          <w:rFonts w:eastAsia="Calibri"/>
          <w:sz w:val="28"/>
          <w:szCs w:val="28"/>
          <w:lang w:eastAsia="en-US"/>
        </w:rPr>
        <w:t>Назовите возможные  этиологические факторы заболевания.</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3.Назовите пути попадания инфекции в желчный пузырь.</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4.Назовите возможные осложнения основного заболевания.</w:t>
      </w:r>
    </w:p>
    <w:p w:rsidR="00E27EF3" w:rsidRPr="00E27EF3" w:rsidRDefault="00E27EF3" w:rsidP="00E27EF3">
      <w:pPr>
        <w:tabs>
          <w:tab w:val="left" w:pos="709"/>
        </w:tabs>
        <w:suppressAutoHyphens/>
        <w:ind w:left="720"/>
        <w:jc w:val="center"/>
        <w:rPr>
          <w:b/>
          <w:color w:val="00000A"/>
          <w:sz w:val="28"/>
          <w:szCs w:val="28"/>
        </w:rPr>
      </w:pPr>
      <w:r w:rsidRPr="00E27EF3">
        <w:rPr>
          <w:b/>
          <w:bCs/>
          <w:color w:val="00000A"/>
          <w:sz w:val="28"/>
          <w:szCs w:val="28"/>
        </w:rPr>
        <w:t xml:space="preserve">  Ситуационная задача № 39</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E27EF3">
        <w:rPr>
          <w:i/>
          <w:iCs/>
          <w:color w:val="00000A"/>
          <w:sz w:val="28"/>
          <w:szCs w:val="28"/>
        </w:rPr>
        <w:t xml:space="preserve">Операционный материал: </w:t>
      </w:r>
      <w:r w:rsidRPr="00E27EF3">
        <w:rPr>
          <w:color w:val="00000A"/>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E27EF3">
        <w:rPr>
          <w:i/>
          <w:iCs/>
          <w:color w:val="00000A"/>
          <w:sz w:val="28"/>
          <w:szCs w:val="28"/>
        </w:rPr>
        <w:t>Микроскопически</w:t>
      </w:r>
      <w:r w:rsidRPr="00E27EF3">
        <w:rPr>
          <w:color w:val="00000A"/>
          <w:sz w:val="28"/>
          <w:szCs w:val="28"/>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2.Перечислите местные и общие факторы в возникновении  данной патологии.</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3.Назовите предрасполагающие факторы и болезни,  способствующие  развитию данной патологии.</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4.Назовите возможные осложнения основного заболевания.</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40</w:t>
      </w:r>
    </w:p>
    <w:p w:rsidR="00E27EF3" w:rsidRPr="00E27EF3" w:rsidRDefault="00E27EF3" w:rsidP="00E27EF3">
      <w:pPr>
        <w:jc w:val="both"/>
        <w:rPr>
          <w:rFonts w:eastAsia="Calibri"/>
          <w:sz w:val="28"/>
          <w:szCs w:val="28"/>
          <w:lang w:eastAsia="en-US"/>
        </w:rPr>
      </w:pPr>
      <w:r w:rsidRPr="00E27EF3">
        <w:rPr>
          <w:sz w:val="28"/>
          <w:szCs w:val="28"/>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E27EF3">
        <w:rPr>
          <w:rFonts w:eastAsia="Calibri"/>
          <w:sz w:val="28"/>
          <w:szCs w:val="28"/>
          <w:lang w:eastAsia="en-US"/>
        </w:rPr>
        <w:t xml:space="preserve"> В крови активность </w:t>
      </w:r>
      <w:proofErr w:type="gramStart"/>
      <w:r w:rsidRPr="00E27EF3">
        <w:rPr>
          <w:rFonts w:eastAsia="Calibri"/>
          <w:sz w:val="28"/>
          <w:szCs w:val="28"/>
          <w:lang w:eastAsia="en-US"/>
        </w:rPr>
        <w:t>альфа-амилазы</w:t>
      </w:r>
      <w:proofErr w:type="gramEnd"/>
      <w:r w:rsidRPr="00E27EF3">
        <w:rPr>
          <w:rFonts w:eastAsia="Calibri"/>
          <w:sz w:val="28"/>
          <w:szCs w:val="28"/>
          <w:lang w:eastAsia="en-US"/>
        </w:rPr>
        <w:t xml:space="preserve"> в 2 раза превышает норму.</w:t>
      </w:r>
      <w:r w:rsidRPr="00E27EF3">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E27EF3">
        <w:rPr>
          <w:rFonts w:eastAsia="Calibri"/>
          <w:sz w:val="28"/>
          <w:szCs w:val="28"/>
          <w:lang w:eastAsia="en-US"/>
        </w:rPr>
        <w:t>прогрессирования гемодинамических нарушений и функциональной недостаточности паренхиматозных органов</w:t>
      </w:r>
      <w:r w:rsidRPr="00E27EF3">
        <w:rPr>
          <w:rFonts w:eastAsia="Calibri"/>
          <w:i/>
          <w:sz w:val="28"/>
          <w:szCs w:val="28"/>
          <w:lang w:eastAsia="en-US"/>
        </w:rPr>
        <w:t xml:space="preserve">. </w:t>
      </w:r>
      <w:r w:rsidRPr="00E27EF3">
        <w:rPr>
          <w:i/>
          <w:sz w:val="28"/>
          <w:szCs w:val="28"/>
        </w:rPr>
        <w:t>На вскрытие</w:t>
      </w:r>
      <w:r w:rsidRPr="00E27EF3">
        <w:rPr>
          <w:sz w:val="28"/>
          <w:szCs w:val="28"/>
        </w:rPr>
        <w:t xml:space="preserve"> </w:t>
      </w:r>
      <w:proofErr w:type="gramStart"/>
      <w:r w:rsidRPr="00E27EF3">
        <w:rPr>
          <w:sz w:val="28"/>
          <w:szCs w:val="28"/>
        </w:rPr>
        <w:t>серозно-геморрагического</w:t>
      </w:r>
      <w:proofErr w:type="gramEnd"/>
      <w:r w:rsidRPr="00E27EF3">
        <w:rPr>
          <w:sz w:val="28"/>
          <w:szCs w:val="28"/>
        </w:rPr>
        <w:t xml:space="preserve">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E27EF3">
        <w:rPr>
          <w:i/>
          <w:iCs/>
          <w:sz w:val="28"/>
          <w:szCs w:val="28"/>
        </w:rPr>
        <w:t>Микроскопически</w:t>
      </w:r>
      <w:r w:rsidRPr="00E27EF3">
        <w:rPr>
          <w:sz w:val="28"/>
          <w:szCs w:val="28"/>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E27EF3" w:rsidRPr="00E27EF3" w:rsidRDefault="00E27EF3" w:rsidP="00E27EF3">
      <w:pPr>
        <w:tabs>
          <w:tab w:val="left" w:pos="709"/>
        </w:tabs>
        <w:suppressAutoHyphens/>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tabs>
          <w:tab w:val="left" w:pos="709"/>
        </w:tabs>
        <w:suppressAutoHyphens/>
        <w:rPr>
          <w:color w:val="00000A"/>
          <w:sz w:val="28"/>
          <w:szCs w:val="28"/>
        </w:rPr>
      </w:pPr>
      <w:r w:rsidRPr="00E27EF3">
        <w:rPr>
          <w:color w:val="00000A"/>
          <w:sz w:val="28"/>
          <w:szCs w:val="28"/>
        </w:rPr>
        <w:t>2.Перечислите возможные причины развития данной патологии.</w:t>
      </w:r>
    </w:p>
    <w:p w:rsidR="00E27EF3" w:rsidRPr="00E27EF3" w:rsidRDefault="00E27EF3" w:rsidP="00E27EF3">
      <w:pPr>
        <w:tabs>
          <w:tab w:val="left" w:pos="709"/>
        </w:tabs>
        <w:suppressAutoHyphens/>
        <w:rPr>
          <w:color w:val="00000A"/>
          <w:sz w:val="28"/>
          <w:szCs w:val="28"/>
        </w:rPr>
      </w:pPr>
      <w:r w:rsidRPr="00E27EF3">
        <w:rPr>
          <w:color w:val="00000A"/>
          <w:sz w:val="28"/>
          <w:szCs w:val="28"/>
        </w:rPr>
        <w:t xml:space="preserve">3.Назовите клинико-морфологические формы заболевания. </w:t>
      </w:r>
    </w:p>
    <w:p w:rsidR="00E27EF3" w:rsidRPr="00E27EF3" w:rsidRDefault="00E27EF3" w:rsidP="00E27EF3">
      <w:pPr>
        <w:tabs>
          <w:tab w:val="left" w:pos="709"/>
        </w:tabs>
        <w:suppressAutoHyphens/>
        <w:rPr>
          <w:color w:val="00000A"/>
          <w:sz w:val="28"/>
          <w:szCs w:val="28"/>
        </w:rPr>
      </w:pPr>
      <w:r w:rsidRPr="00E27EF3">
        <w:rPr>
          <w:color w:val="00000A"/>
          <w:sz w:val="28"/>
          <w:szCs w:val="28"/>
        </w:rPr>
        <w:t>4.Перечислите возможные осложнения.</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41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ab/>
        <w:t xml:space="preserve">Больная А., 22 года с отеками на ногах и под глазами. Из анамнеза известно, что 2 недели назад перенесла фарингит. </w:t>
      </w:r>
      <w:r w:rsidRPr="00E27EF3">
        <w:rPr>
          <w:color w:val="00000A"/>
          <w:sz w:val="28"/>
          <w:szCs w:val="28"/>
          <w:lang w:val="en-US"/>
        </w:rPr>
        <w:t>OAK</w:t>
      </w:r>
      <w:r w:rsidRPr="00E27EF3">
        <w:rPr>
          <w:color w:val="00000A"/>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w:t>
      </w:r>
      <w:proofErr w:type="gramStart"/>
      <w:r w:rsidRPr="00E27EF3">
        <w:rPr>
          <w:color w:val="00000A"/>
          <w:sz w:val="28"/>
          <w:szCs w:val="28"/>
        </w:rPr>
        <w:t>почки</w:t>
      </w:r>
      <w:proofErr w:type="gramEnd"/>
      <w:r w:rsidRPr="00E27EF3">
        <w:rPr>
          <w:color w:val="00000A"/>
          <w:sz w:val="28"/>
          <w:szCs w:val="28"/>
        </w:rPr>
        <w:t xml:space="preserve"> увеличенные в размерах.  </w:t>
      </w:r>
      <w:bookmarkStart w:id="3" w:name="__DdeLink__880_1965480157"/>
      <w:r w:rsidRPr="00E27EF3">
        <w:rPr>
          <w:i/>
          <w:iCs/>
          <w:color w:val="00000A"/>
          <w:sz w:val="28"/>
          <w:szCs w:val="28"/>
        </w:rPr>
        <w:t>При микроскопическом исследовании</w:t>
      </w:r>
      <w:bookmarkEnd w:id="3"/>
      <w:r w:rsidRPr="00E27EF3">
        <w:rPr>
          <w:color w:val="00000A"/>
          <w:sz w:val="28"/>
          <w:szCs w:val="28"/>
        </w:rPr>
        <w:t xml:space="preserve"> </w:t>
      </w:r>
      <w:proofErr w:type="gramStart"/>
      <w:r w:rsidRPr="00E27EF3">
        <w:rPr>
          <w:color w:val="00000A"/>
          <w:sz w:val="28"/>
          <w:szCs w:val="28"/>
        </w:rPr>
        <w:t>пункционного</w:t>
      </w:r>
      <w:proofErr w:type="gramEnd"/>
      <w:r w:rsidRPr="00E27EF3">
        <w:rPr>
          <w:color w:val="00000A"/>
          <w:sz w:val="28"/>
          <w:szCs w:val="28"/>
        </w:rPr>
        <w:t xml:space="preserve">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E27EF3">
        <w:rPr>
          <w:color w:val="00000A"/>
          <w:sz w:val="28"/>
          <w:szCs w:val="28"/>
          <w:lang w:val="en-US"/>
        </w:rPr>
        <w:t>Jg</w:t>
      </w:r>
      <w:proofErr w:type="gramStart"/>
      <w:r w:rsidRPr="00E27EF3">
        <w:rPr>
          <w:color w:val="00000A"/>
          <w:sz w:val="28"/>
          <w:szCs w:val="28"/>
        </w:rPr>
        <w:t>М</w:t>
      </w:r>
      <w:proofErr w:type="gramEnd"/>
      <w:r w:rsidRPr="00E27EF3">
        <w:rPr>
          <w:color w:val="00000A"/>
          <w:sz w:val="28"/>
          <w:szCs w:val="28"/>
        </w:rPr>
        <w:t xml:space="preserve">,  </w:t>
      </w:r>
      <w:r w:rsidRPr="00E27EF3">
        <w:rPr>
          <w:color w:val="00000A"/>
          <w:sz w:val="28"/>
          <w:szCs w:val="28"/>
          <w:lang w:val="en-US"/>
        </w:rPr>
        <w:t>JgG</w:t>
      </w:r>
      <w:r w:rsidRPr="00E27EF3">
        <w:rPr>
          <w:color w:val="00000A"/>
          <w:sz w:val="28"/>
          <w:szCs w:val="28"/>
        </w:rPr>
        <w:t xml:space="preserve">  и  </w:t>
      </w:r>
      <w:r w:rsidRPr="00E27EF3">
        <w:rPr>
          <w:color w:val="00000A"/>
          <w:sz w:val="28"/>
          <w:szCs w:val="28"/>
          <w:lang w:val="en-US"/>
        </w:rPr>
        <w:t>C</w:t>
      </w:r>
      <w:r w:rsidRPr="00E27EF3">
        <w:rPr>
          <w:color w:val="00000A"/>
          <w:sz w:val="28"/>
          <w:szCs w:val="28"/>
        </w:rPr>
        <w:t xml:space="preserve">3 вдоль базальных мембран клубочков.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2.Назовите гистологический вариант данной патологии.</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3.Определите вид по локализации и воспалению.</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4.Каков вероятный исход заболевания.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5.О чем свидетельствует очаг Гона в легких.</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42</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Больная А., 34 года с отеками на ногах и под глазами, высоким артериальным давлением. </w:t>
      </w:r>
      <w:proofErr w:type="gramStart"/>
      <w:r w:rsidRPr="00E27EF3">
        <w:rPr>
          <w:color w:val="00000A"/>
          <w:sz w:val="28"/>
          <w:szCs w:val="28"/>
        </w:rPr>
        <w:t>Больна</w:t>
      </w:r>
      <w:proofErr w:type="gramEnd"/>
      <w:r w:rsidRPr="00E27EF3">
        <w:rPr>
          <w:color w:val="00000A"/>
          <w:sz w:val="28"/>
          <w:szCs w:val="28"/>
        </w:rPr>
        <w:t xml:space="preserve"> около 2 лет. </w:t>
      </w:r>
      <w:r w:rsidRPr="00E27EF3">
        <w:rPr>
          <w:color w:val="00000A"/>
          <w:sz w:val="28"/>
          <w:szCs w:val="28"/>
          <w:lang w:val="en-US"/>
        </w:rPr>
        <w:t>OAK</w:t>
      </w:r>
      <w:r w:rsidRPr="00E27EF3">
        <w:rPr>
          <w:color w:val="00000A"/>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w:t>
      </w:r>
      <w:proofErr w:type="gramStart"/>
      <w:r w:rsidRPr="00E27EF3">
        <w:rPr>
          <w:color w:val="00000A"/>
          <w:sz w:val="28"/>
          <w:szCs w:val="28"/>
        </w:rPr>
        <w:t>оболочки</w:t>
      </w:r>
      <w:proofErr w:type="gramEnd"/>
      <w:r w:rsidRPr="00E27EF3">
        <w:rPr>
          <w:color w:val="00000A"/>
          <w:sz w:val="28"/>
          <w:szCs w:val="28"/>
        </w:rPr>
        <w:t xml:space="preserve"> не вовлекающие мышечную пластинку, в субэпителиальной ткани лейкоцитаная инфильтрация. </w:t>
      </w:r>
      <w:r w:rsidRPr="00E27EF3">
        <w:rPr>
          <w:i/>
          <w:iCs/>
          <w:color w:val="00000A"/>
          <w:sz w:val="28"/>
          <w:szCs w:val="28"/>
        </w:rPr>
        <w:t>При микроскопическом исследовании</w:t>
      </w:r>
      <w:r w:rsidRPr="00E27EF3">
        <w:rPr>
          <w:color w:val="00000A"/>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вариант данной патологии.</w:t>
      </w:r>
    </w:p>
    <w:p w:rsidR="00E27EF3" w:rsidRPr="00E27EF3" w:rsidRDefault="00E27EF3" w:rsidP="00E27EF3">
      <w:pPr>
        <w:tabs>
          <w:tab w:val="left" w:pos="709"/>
          <w:tab w:val="left" w:pos="5310"/>
        </w:tabs>
        <w:suppressAutoHyphens/>
        <w:jc w:val="both"/>
        <w:rPr>
          <w:color w:val="00000A"/>
          <w:sz w:val="28"/>
          <w:szCs w:val="28"/>
        </w:rPr>
      </w:pPr>
      <w:r w:rsidRPr="00E27EF3">
        <w:rPr>
          <w:color w:val="00000A"/>
          <w:sz w:val="28"/>
          <w:szCs w:val="28"/>
        </w:rPr>
        <w:t>3.Объясните механизм образования полулуний.</w:t>
      </w:r>
      <w:r w:rsidRPr="00E27EF3">
        <w:rPr>
          <w:color w:val="00000A"/>
          <w:sz w:val="28"/>
          <w:szCs w:val="28"/>
        </w:rPr>
        <w:tab/>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4.Назовите идиопатические аутоиммунные </w:t>
      </w:r>
      <w:proofErr w:type="gramStart"/>
      <w:r w:rsidRPr="00E27EF3">
        <w:rPr>
          <w:color w:val="00000A"/>
          <w:sz w:val="28"/>
          <w:szCs w:val="28"/>
        </w:rPr>
        <w:t>заболевания</w:t>
      </w:r>
      <w:proofErr w:type="gramEnd"/>
      <w:r w:rsidRPr="00E27EF3">
        <w:rPr>
          <w:color w:val="00000A"/>
          <w:sz w:val="28"/>
          <w:szCs w:val="28"/>
        </w:rPr>
        <w:t xml:space="preserve"> сопровождающиеся аналогичным поражением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сопутствующее заболевание.</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43</w:t>
      </w:r>
    </w:p>
    <w:p w:rsidR="00E27EF3" w:rsidRPr="00E27EF3" w:rsidRDefault="00E27EF3" w:rsidP="00E27EF3">
      <w:pPr>
        <w:tabs>
          <w:tab w:val="left" w:pos="709"/>
        </w:tabs>
        <w:suppressAutoHyphens/>
        <w:ind w:left="40"/>
        <w:jc w:val="both"/>
        <w:rPr>
          <w:color w:val="00000A"/>
          <w:sz w:val="28"/>
          <w:szCs w:val="28"/>
        </w:rPr>
      </w:pPr>
      <w:r w:rsidRPr="00E27EF3">
        <w:rPr>
          <w:color w:val="00000A"/>
          <w:sz w:val="28"/>
          <w:szCs w:val="28"/>
        </w:rPr>
        <w:t xml:space="preserve">           Больная А., 39 лет с отеками на ногах и под глазами, высоким артериальным давлением. </w:t>
      </w:r>
      <w:proofErr w:type="gramStart"/>
      <w:r w:rsidRPr="00E27EF3">
        <w:rPr>
          <w:color w:val="00000A"/>
          <w:sz w:val="28"/>
          <w:szCs w:val="28"/>
        </w:rPr>
        <w:t>Больна</w:t>
      </w:r>
      <w:proofErr w:type="gramEnd"/>
      <w:r w:rsidRPr="00E27EF3">
        <w:rPr>
          <w:color w:val="00000A"/>
          <w:sz w:val="28"/>
          <w:szCs w:val="28"/>
        </w:rPr>
        <w:t xml:space="preserve"> около 8 лет. </w:t>
      </w:r>
      <w:r w:rsidRPr="00E27EF3">
        <w:rPr>
          <w:color w:val="00000A"/>
          <w:sz w:val="28"/>
          <w:szCs w:val="28"/>
          <w:lang w:val="en-US"/>
        </w:rPr>
        <w:t>OAK</w:t>
      </w:r>
      <w:r w:rsidRPr="00E27EF3">
        <w:rPr>
          <w:color w:val="00000A"/>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E27EF3">
        <w:rPr>
          <w:i/>
          <w:iCs/>
          <w:color w:val="00000A"/>
          <w:sz w:val="28"/>
          <w:szCs w:val="28"/>
        </w:rPr>
        <w:t xml:space="preserve">При микроскопическом исследовании </w:t>
      </w:r>
      <w:r w:rsidRPr="00E27EF3">
        <w:rPr>
          <w:color w:val="00000A"/>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вариант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внепочечные симптомы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4.Каким синдромом проявляется данное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5.Объясните механизм патологических изменений в сердце.</w:t>
      </w:r>
    </w:p>
    <w:p w:rsidR="00E27EF3" w:rsidRPr="00E27EF3" w:rsidRDefault="00E27EF3" w:rsidP="00E27EF3">
      <w:pPr>
        <w:tabs>
          <w:tab w:val="left" w:pos="709"/>
        </w:tabs>
        <w:suppressAutoHyphens/>
        <w:jc w:val="center"/>
        <w:rPr>
          <w:b/>
          <w:bCs/>
          <w:color w:val="00000A"/>
          <w:sz w:val="28"/>
          <w:szCs w:val="28"/>
        </w:rPr>
      </w:pPr>
      <w:r w:rsidRPr="00E27EF3">
        <w:rPr>
          <w:b/>
          <w:bCs/>
          <w:color w:val="00000A"/>
          <w:sz w:val="28"/>
          <w:szCs w:val="28"/>
        </w:rPr>
        <w:t>Ситуационная задача № 44</w:t>
      </w:r>
    </w:p>
    <w:p w:rsidR="00E27EF3" w:rsidRPr="00E27EF3" w:rsidRDefault="00E27EF3" w:rsidP="00E27EF3">
      <w:pPr>
        <w:tabs>
          <w:tab w:val="left" w:pos="709"/>
        </w:tabs>
        <w:suppressAutoHyphens/>
        <w:ind w:left="79"/>
        <w:jc w:val="both"/>
        <w:rPr>
          <w:color w:val="00000A"/>
          <w:sz w:val="28"/>
          <w:szCs w:val="28"/>
        </w:rPr>
      </w:pPr>
      <w:r w:rsidRPr="00E27EF3">
        <w:rPr>
          <w:color w:val="00000A"/>
          <w:sz w:val="28"/>
          <w:szCs w:val="28"/>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E27EF3">
        <w:rPr>
          <w:i/>
          <w:color w:val="00000A"/>
          <w:sz w:val="28"/>
          <w:szCs w:val="28"/>
        </w:rPr>
        <w:t>При вскрытии:</w:t>
      </w:r>
      <w:r w:rsidRPr="00E27EF3">
        <w:rPr>
          <w:color w:val="00000A"/>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E27EF3">
        <w:rPr>
          <w:i/>
          <w:iCs/>
          <w:color w:val="00000A"/>
          <w:sz w:val="28"/>
          <w:szCs w:val="28"/>
        </w:rPr>
        <w:t>Микроскопически:</w:t>
      </w:r>
      <w:r w:rsidRPr="00E27EF3">
        <w:rPr>
          <w:color w:val="00000A"/>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фоновое заболевание и механизм развития изменений в органе.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легочное осложнение основного  заболевание, причины  его возникновения.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внелегочное осложнение основного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5.Объясните  причину и механизм   развития поражения почек.</w:t>
      </w:r>
    </w:p>
    <w:p w:rsidR="00E27EF3" w:rsidRPr="00E27EF3" w:rsidRDefault="00E27EF3" w:rsidP="00E27EF3">
      <w:pPr>
        <w:tabs>
          <w:tab w:val="left" w:pos="709"/>
        </w:tabs>
        <w:suppressAutoHyphens/>
        <w:ind w:left="80"/>
        <w:jc w:val="center"/>
        <w:rPr>
          <w:color w:val="00000A"/>
          <w:sz w:val="28"/>
          <w:szCs w:val="28"/>
        </w:rPr>
      </w:pPr>
      <w:r w:rsidRPr="00E27EF3">
        <w:rPr>
          <w:b/>
          <w:bCs/>
          <w:color w:val="00000A"/>
          <w:sz w:val="28"/>
          <w:szCs w:val="28"/>
        </w:rPr>
        <w:t xml:space="preserve"> Ситуационная задача № 45</w:t>
      </w:r>
    </w:p>
    <w:p w:rsidR="00E27EF3" w:rsidRPr="00E27EF3" w:rsidRDefault="00E27EF3" w:rsidP="00E27EF3">
      <w:pPr>
        <w:tabs>
          <w:tab w:val="left" w:pos="709"/>
        </w:tabs>
        <w:suppressAutoHyphens/>
        <w:ind w:firstLine="740"/>
        <w:jc w:val="both"/>
        <w:rPr>
          <w:color w:val="00000A"/>
          <w:sz w:val="28"/>
          <w:szCs w:val="28"/>
        </w:rPr>
      </w:pPr>
      <w:r w:rsidRPr="00E27EF3">
        <w:rPr>
          <w:color w:val="00000A"/>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E27EF3">
        <w:rPr>
          <w:i/>
          <w:iCs/>
          <w:color w:val="00000A"/>
          <w:sz w:val="28"/>
          <w:szCs w:val="28"/>
        </w:rPr>
        <w:t xml:space="preserve">Микроскопически </w:t>
      </w:r>
      <w:r w:rsidRPr="00E27EF3">
        <w:rPr>
          <w:color w:val="00000A"/>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1.Назовите патологический процесс в почках.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фактор, способствующий его развитию.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возможные причины развития аналогичного поражения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морфологический эквивалент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5.Исход и прогноз.</w:t>
      </w:r>
    </w:p>
    <w:p w:rsidR="00E27EF3" w:rsidRPr="00E27EF3" w:rsidRDefault="00E27EF3" w:rsidP="00E27EF3">
      <w:pPr>
        <w:tabs>
          <w:tab w:val="left" w:pos="709"/>
        </w:tabs>
        <w:suppressAutoHyphens/>
        <w:ind w:left="720"/>
        <w:jc w:val="center"/>
        <w:rPr>
          <w:color w:val="00000A"/>
          <w:sz w:val="28"/>
          <w:szCs w:val="28"/>
        </w:rPr>
      </w:pPr>
      <w:r w:rsidRPr="00E27EF3">
        <w:rPr>
          <w:b/>
          <w:bCs/>
          <w:color w:val="00000A"/>
          <w:sz w:val="28"/>
          <w:szCs w:val="28"/>
        </w:rPr>
        <w:t xml:space="preserve"> Ситуационная задача № 46</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w:t>
      </w:r>
      <w:proofErr w:type="gramStart"/>
      <w:r w:rsidRPr="00E27EF3">
        <w:rPr>
          <w:color w:val="00000A"/>
          <w:sz w:val="28"/>
          <w:szCs w:val="28"/>
        </w:rPr>
        <w:t>повышенном</w:t>
      </w:r>
      <w:proofErr w:type="gramEnd"/>
      <w:r w:rsidRPr="00E27EF3">
        <w:rPr>
          <w:color w:val="00000A"/>
          <w:sz w:val="28"/>
          <w:szCs w:val="28"/>
        </w:rPr>
        <w:t xml:space="preserve"> белком в моче была сделана пункционная биопсия почек. </w:t>
      </w:r>
      <w:r w:rsidRPr="00E27EF3">
        <w:rPr>
          <w:i/>
          <w:iCs/>
          <w:color w:val="00000A"/>
          <w:sz w:val="28"/>
          <w:szCs w:val="28"/>
        </w:rPr>
        <w:t xml:space="preserve">Микроскопически </w:t>
      </w:r>
      <w:r w:rsidRPr="00E27EF3">
        <w:rPr>
          <w:color w:val="00000A"/>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заболевание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возможные причины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основное звено патогенеза.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изменений в органе.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исход заболевания.</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47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Макроскопически</w:t>
      </w:r>
      <w:r w:rsidRPr="00E27EF3">
        <w:rPr>
          <w:color w:val="00000A"/>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E27EF3">
        <w:rPr>
          <w:i/>
          <w:iCs/>
          <w:color w:val="00000A"/>
          <w:sz w:val="28"/>
          <w:szCs w:val="28"/>
        </w:rPr>
        <w:t xml:space="preserve">Микроскопически </w:t>
      </w:r>
      <w:r w:rsidRPr="00E27EF3">
        <w:rPr>
          <w:color w:val="00000A"/>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 Назовите заболевание почки.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Назовите, что послужило поводом к удалению почки.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 Объясните механизм развития осложнения. </w:t>
      </w:r>
    </w:p>
    <w:p w:rsidR="00E27EF3" w:rsidRPr="00E27EF3" w:rsidRDefault="00E27EF3" w:rsidP="00E27EF3">
      <w:pPr>
        <w:jc w:val="both"/>
        <w:rPr>
          <w:color w:val="000000"/>
          <w:sz w:val="28"/>
          <w:szCs w:val="28"/>
        </w:rPr>
      </w:pPr>
      <w:r w:rsidRPr="00E27EF3">
        <w:rPr>
          <w:sz w:val="28"/>
          <w:szCs w:val="28"/>
        </w:rPr>
        <w:t>4.</w:t>
      </w:r>
      <w:r w:rsidRPr="00E27EF3">
        <w:rPr>
          <w:color w:val="000000"/>
          <w:sz w:val="28"/>
          <w:szCs w:val="28"/>
        </w:rPr>
        <w:t xml:space="preserve"> Определите вероятный предрасполагающий фактор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возможное общее  осложнения.</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Ситуационная задача № 48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E27EF3">
        <w:rPr>
          <w:i/>
          <w:iCs/>
          <w:color w:val="00000A"/>
          <w:sz w:val="28"/>
          <w:szCs w:val="28"/>
        </w:rPr>
        <w:t xml:space="preserve">Макроскопически </w:t>
      </w:r>
      <w:r w:rsidRPr="00E27EF3">
        <w:rPr>
          <w:color w:val="00000A"/>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w:t>
      </w:r>
      <w:r w:rsidRPr="00E27EF3">
        <w:rPr>
          <w:color w:val="00000A"/>
          <w:sz w:val="28"/>
          <w:szCs w:val="28"/>
        </w:rPr>
        <w:lastRenderedPageBreak/>
        <w:t xml:space="preserve">видны мелкие полости окруженные капсулой. </w:t>
      </w:r>
      <w:r w:rsidRPr="00E27EF3">
        <w:rPr>
          <w:i/>
          <w:iCs/>
          <w:color w:val="00000A"/>
          <w:sz w:val="28"/>
          <w:szCs w:val="28"/>
        </w:rPr>
        <w:t>Микроскопически</w:t>
      </w:r>
      <w:r w:rsidRPr="00E27EF3">
        <w:rPr>
          <w:color w:val="00000A"/>
          <w:sz w:val="28"/>
          <w:szCs w:val="28"/>
        </w:rPr>
        <w:t xml:space="preserve"> в ткани лоханок и чашечек склероз, лимфоцитарная инфильтрация, метаплазия переходного эпителия </w:t>
      </w:r>
      <w:proofErr w:type="gramStart"/>
      <w:r w:rsidRPr="00E27EF3">
        <w:rPr>
          <w:color w:val="00000A"/>
          <w:sz w:val="28"/>
          <w:szCs w:val="28"/>
        </w:rPr>
        <w:t>в</w:t>
      </w:r>
      <w:proofErr w:type="gramEnd"/>
      <w:r w:rsidRPr="00E27EF3">
        <w:rPr>
          <w:color w:val="00000A"/>
          <w:sz w:val="28"/>
          <w:szCs w:val="28"/>
        </w:rPr>
        <w:t xml:space="preserve">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 Назовите заболевание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 Назовите гистологическую стадию заболевания, что означает термин «тиреоидизация». </w:t>
      </w:r>
    </w:p>
    <w:p w:rsidR="00E27EF3" w:rsidRPr="00E27EF3" w:rsidRDefault="00E27EF3" w:rsidP="00E27EF3">
      <w:pPr>
        <w:jc w:val="both"/>
        <w:rPr>
          <w:color w:val="000000"/>
          <w:sz w:val="28"/>
          <w:szCs w:val="28"/>
        </w:rPr>
      </w:pPr>
      <w:r w:rsidRPr="00E27EF3">
        <w:rPr>
          <w:color w:val="000000"/>
          <w:sz w:val="28"/>
          <w:szCs w:val="28"/>
        </w:rPr>
        <w:t>3.Перечислите достоверные признаки этой стадии.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 Назовите морфологическое выражение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нефропатию, характеризующуюся деформацией чашечно-лоханочной системы.</w:t>
      </w:r>
    </w:p>
    <w:p w:rsidR="00E27EF3" w:rsidRPr="00E27EF3" w:rsidRDefault="00E27EF3" w:rsidP="00E27EF3">
      <w:pPr>
        <w:tabs>
          <w:tab w:val="left" w:pos="709"/>
        </w:tabs>
        <w:suppressAutoHyphens/>
        <w:ind w:left="680"/>
        <w:jc w:val="center"/>
        <w:rPr>
          <w:color w:val="00000A"/>
          <w:sz w:val="28"/>
          <w:szCs w:val="28"/>
        </w:rPr>
      </w:pPr>
      <w:r w:rsidRPr="00E27EF3">
        <w:rPr>
          <w:b/>
          <w:bCs/>
          <w:color w:val="00000A"/>
          <w:sz w:val="28"/>
          <w:szCs w:val="28"/>
        </w:rPr>
        <w:t xml:space="preserve">  Ситуационная задача № 49</w:t>
      </w:r>
    </w:p>
    <w:p w:rsidR="00E27EF3" w:rsidRPr="00E27EF3" w:rsidRDefault="00E27EF3" w:rsidP="00E27EF3">
      <w:pPr>
        <w:jc w:val="both"/>
        <w:rPr>
          <w:color w:val="000000"/>
          <w:sz w:val="28"/>
          <w:szCs w:val="28"/>
        </w:rPr>
      </w:pPr>
      <w:r w:rsidRPr="00E27EF3">
        <w:rPr>
          <w:sz w:val="28"/>
          <w:szCs w:val="28"/>
        </w:rPr>
        <w:t xml:space="preserve">          Труп пожилой женщины правильного телосложения, несколько пониженного питания. </w:t>
      </w:r>
      <w:r w:rsidRPr="00E27EF3">
        <w:rPr>
          <w:i/>
          <w:sz w:val="28"/>
          <w:szCs w:val="28"/>
        </w:rPr>
        <w:t>При вскрытии:</w:t>
      </w:r>
      <w:r w:rsidRPr="00E27EF3">
        <w:rPr>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E27EF3">
        <w:rPr>
          <w:i/>
          <w:iCs/>
          <w:sz w:val="28"/>
          <w:szCs w:val="28"/>
        </w:rPr>
        <w:t>Микроскопически</w:t>
      </w:r>
      <w:r w:rsidRPr="00E27EF3">
        <w:rPr>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E27EF3">
        <w:rPr>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заболевание почек,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морфологический эквивалент патологических изменений в почках.</w:t>
      </w:r>
    </w:p>
    <w:p w:rsidR="00E27EF3" w:rsidRPr="00E27EF3" w:rsidRDefault="00E27EF3" w:rsidP="00E27EF3">
      <w:pPr>
        <w:jc w:val="both"/>
        <w:rPr>
          <w:color w:val="000000"/>
          <w:sz w:val="28"/>
          <w:szCs w:val="28"/>
        </w:rPr>
      </w:pPr>
      <w:r w:rsidRPr="00E27EF3">
        <w:rPr>
          <w:sz w:val="28"/>
          <w:szCs w:val="28"/>
        </w:rPr>
        <w:t>3.</w:t>
      </w:r>
      <w:r w:rsidRPr="00E27EF3">
        <w:rPr>
          <w:color w:val="000000"/>
          <w:sz w:val="28"/>
          <w:szCs w:val="28"/>
        </w:rPr>
        <w:t xml:space="preserve"> Назовите клиническое проявление данной патологии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патологических изменений в сердце.</w:t>
      </w:r>
    </w:p>
    <w:p w:rsidR="00E27EF3" w:rsidRPr="00E27EF3" w:rsidRDefault="00E27EF3" w:rsidP="00E27EF3">
      <w:pPr>
        <w:jc w:val="both"/>
        <w:rPr>
          <w:color w:val="000000"/>
          <w:sz w:val="28"/>
          <w:szCs w:val="28"/>
        </w:rPr>
      </w:pPr>
      <w:r w:rsidRPr="00E27EF3">
        <w:rPr>
          <w:color w:val="000000"/>
          <w:sz w:val="28"/>
          <w:szCs w:val="28"/>
        </w:rPr>
        <w:t>5.Назовите причину смерти.</w:t>
      </w:r>
    </w:p>
    <w:p w:rsidR="00E27EF3" w:rsidRPr="00E27EF3" w:rsidRDefault="00E27EF3" w:rsidP="00E27EF3">
      <w:pPr>
        <w:tabs>
          <w:tab w:val="left" w:pos="709"/>
          <w:tab w:val="left" w:pos="4185"/>
        </w:tabs>
        <w:suppressAutoHyphens/>
        <w:jc w:val="center"/>
        <w:rPr>
          <w:b/>
          <w:color w:val="00000A"/>
          <w:sz w:val="28"/>
          <w:szCs w:val="28"/>
        </w:rPr>
      </w:pPr>
      <w:r w:rsidRPr="00E27EF3">
        <w:rPr>
          <w:b/>
          <w:color w:val="00000A"/>
          <w:sz w:val="28"/>
          <w:szCs w:val="28"/>
        </w:rPr>
        <w:t>Ситуационная задача № 50</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E27EF3">
        <w:rPr>
          <w:i/>
          <w:color w:val="00000A"/>
          <w:sz w:val="28"/>
          <w:szCs w:val="28"/>
        </w:rPr>
        <w:t>Гистологически</w:t>
      </w:r>
      <w:r w:rsidRPr="00E27EF3">
        <w:rPr>
          <w:color w:val="00000A"/>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w:t>
      </w:r>
      <w:r w:rsidRPr="00E27EF3">
        <w:rPr>
          <w:color w:val="00000A"/>
          <w:sz w:val="28"/>
          <w:szCs w:val="28"/>
        </w:rPr>
        <w:lastRenderedPageBreak/>
        <w:t xml:space="preserve">вытянутыми клетками и наличием групп гладких и поперечнополосатых мышечных волокон, сосудов разного калибра, жировой ткани. </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1.Поставьте гистологический диагноз,  отметьте степень  дифференцировки опухоли.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2.Назовите этиопатогенетические факторы, ведущие к   развитию заболевания.</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3.Назовите морфологический критерий опухоли.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4.Назовите благоприятные и неблагоприятные в прогностическом отношении гистологические варианты данной опухоли.</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51</w:t>
      </w:r>
    </w:p>
    <w:p w:rsidR="00E27EF3" w:rsidRPr="00E27EF3" w:rsidRDefault="00E27EF3" w:rsidP="00E27EF3">
      <w:pPr>
        <w:jc w:val="both"/>
        <w:textAlignment w:val="baseline"/>
        <w:rPr>
          <w:bCs/>
          <w:color w:val="000000"/>
          <w:sz w:val="28"/>
          <w:szCs w:val="28"/>
        </w:rPr>
      </w:pPr>
      <w:r w:rsidRPr="00E27EF3">
        <w:rPr>
          <w:sz w:val="28"/>
          <w:szCs w:val="28"/>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E27EF3">
        <w:rPr>
          <w:i/>
          <w:iCs/>
          <w:sz w:val="28"/>
          <w:szCs w:val="28"/>
        </w:rPr>
        <w:t xml:space="preserve">Микроскопически </w:t>
      </w:r>
      <w:r w:rsidRPr="00E27EF3">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E27EF3">
        <w:rPr>
          <w:bCs/>
          <w:color w:val="000000"/>
          <w:sz w:val="28"/>
          <w:szCs w:val="28"/>
        </w:rPr>
        <w:t xml:space="preserve"> в строме лимфо-лейкоцитарный  инфильтрат </w:t>
      </w:r>
      <w:r w:rsidRPr="00E27EF3">
        <w:rPr>
          <w:sz w:val="28"/>
          <w:szCs w:val="28"/>
        </w:rPr>
        <w:t>и обилие тонкостенных кровеносных сосудов.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патологический процесс шейки матки,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Назовите  причину  развития, ее особенность</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 Перечислите синонимы данной патологии.</w:t>
      </w:r>
    </w:p>
    <w:p w:rsidR="00E27EF3" w:rsidRPr="00E27EF3" w:rsidRDefault="00E27EF3" w:rsidP="00E27EF3">
      <w:pPr>
        <w:tabs>
          <w:tab w:val="left" w:pos="709"/>
        </w:tabs>
        <w:suppressAutoHyphens/>
        <w:jc w:val="both"/>
        <w:rPr>
          <w:color w:val="00000A"/>
          <w:sz w:val="28"/>
          <w:szCs w:val="28"/>
        </w:rPr>
      </w:pPr>
      <w:r w:rsidRPr="00E27EF3">
        <w:rPr>
          <w:rFonts w:eastAsia="Calibri"/>
          <w:color w:val="00000A"/>
          <w:sz w:val="28"/>
          <w:szCs w:val="28"/>
          <w:lang w:eastAsia="en-US"/>
        </w:rPr>
        <w:t>4. Перечислите особенности</w:t>
      </w:r>
      <w:r w:rsidRPr="00E27EF3">
        <w:rPr>
          <w:rFonts w:eastAsia="Calibri"/>
          <w:bCs/>
          <w:color w:val="00000A"/>
          <w:sz w:val="28"/>
          <w:szCs w:val="28"/>
          <w:lang w:eastAsia="en-US"/>
        </w:rPr>
        <w:t xml:space="preserve">  эндоцервикоза (псевдоэрозии).</w:t>
      </w: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 52</w:t>
      </w:r>
    </w:p>
    <w:p w:rsidR="00E27EF3" w:rsidRPr="00E27EF3" w:rsidRDefault="00E27EF3" w:rsidP="00E27EF3">
      <w:pPr>
        <w:tabs>
          <w:tab w:val="left" w:pos="709"/>
        </w:tabs>
        <w:suppressAutoHyphens/>
        <w:jc w:val="both"/>
        <w:rPr>
          <w:b/>
          <w:bCs/>
          <w:color w:val="00000A"/>
          <w:sz w:val="28"/>
          <w:szCs w:val="28"/>
        </w:rPr>
      </w:pPr>
      <w:r w:rsidRPr="00E27EF3">
        <w:rPr>
          <w:color w:val="00000A"/>
          <w:sz w:val="28"/>
          <w:szCs w:val="28"/>
        </w:rPr>
        <w:tab/>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E27EF3">
        <w:rPr>
          <w:i/>
          <w:iCs/>
          <w:color w:val="00000A"/>
          <w:sz w:val="28"/>
          <w:szCs w:val="28"/>
        </w:rPr>
        <w:t xml:space="preserve">Микроскопически </w:t>
      </w:r>
      <w:r w:rsidRPr="00E27EF3">
        <w:rPr>
          <w:color w:val="00000A"/>
          <w:sz w:val="28"/>
          <w:szCs w:val="28"/>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E27EF3">
        <w:rPr>
          <w:bCs/>
          <w:color w:val="000000"/>
          <w:sz w:val="28"/>
          <w:szCs w:val="28"/>
        </w:rPr>
        <w:t xml:space="preserve"> строме лимфоцитарная  инфильтрация  с примесью нейтрофилов </w:t>
      </w:r>
      <w:r w:rsidRPr="00E27EF3">
        <w:rPr>
          <w:color w:val="00000A"/>
          <w:sz w:val="28"/>
          <w:szCs w:val="28"/>
        </w:rPr>
        <w:t>и обилие тонкостенных кровеносных сосудов.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патологический процесс шейки матки,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2.Объясните механизм изменений в ткани шейки матки.</w:t>
      </w:r>
    </w:p>
    <w:p w:rsidR="00E27EF3" w:rsidRPr="00E27EF3" w:rsidRDefault="00E27EF3" w:rsidP="00E27EF3">
      <w:pPr>
        <w:tabs>
          <w:tab w:val="left" w:pos="709"/>
        </w:tabs>
        <w:suppressAutoHyphens/>
        <w:jc w:val="both"/>
        <w:rPr>
          <w:b/>
          <w:bCs/>
          <w:color w:val="00000A"/>
          <w:sz w:val="28"/>
          <w:szCs w:val="28"/>
        </w:rPr>
      </w:pPr>
      <w:r w:rsidRPr="00E27EF3">
        <w:rPr>
          <w:color w:val="00000A"/>
          <w:sz w:val="28"/>
          <w:szCs w:val="28"/>
        </w:rPr>
        <w:t>3.Что означает  «зона трансформации»</w:t>
      </w:r>
    </w:p>
    <w:p w:rsidR="00E27EF3" w:rsidRPr="00E27EF3" w:rsidRDefault="00E27EF3" w:rsidP="00E27EF3">
      <w:pPr>
        <w:jc w:val="both"/>
        <w:textAlignment w:val="baseline"/>
        <w:rPr>
          <w:bCs/>
          <w:color w:val="000000"/>
          <w:sz w:val="28"/>
          <w:szCs w:val="28"/>
          <w:lang w:eastAsia="en-US"/>
        </w:rPr>
      </w:pPr>
      <w:r w:rsidRPr="00E27EF3">
        <w:rPr>
          <w:rFonts w:eastAsia="Calibri"/>
          <w:sz w:val="28"/>
          <w:szCs w:val="28"/>
        </w:rPr>
        <w:t>4.</w:t>
      </w:r>
      <w:r w:rsidRPr="00E27EF3">
        <w:rPr>
          <w:bCs/>
          <w:color w:val="000000"/>
          <w:sz w:val="28"/>
          <w:szCs w:val="28"/>
          <w:lang w:eastAsia="en-US"/>
        </w:rPr>
        <w:t xml:space="preserve"> Назовите тип эпителия в зоне  трансформации шейки матки.</w:t>
      </w:r>
    </w:p>
    <w:p w:rsidR="00E27EF3" w:rsidRPr="00E27EF3" w:rsidRDefault="00E27EF3" w:rsidP="00E27EF3">
      <w:pPr>
        <w:rPr>
          <w:color w:val="000000"/>
          <w:sz w:val="28"/>
          <w:szCs w:val="28"/>
          <w:lang w:eastAsia="en-US"/>
        </w:rPr>
      </w:pPr>
      <w:r w:rsidRPr="00E27EF3">
        <w:rPr>
          <w:color w:val="000000"/>
          <w:sz w:val="28"/>
          <w:szCs w:val="28"/>
          <w:lang w:eastAsia="en-US"/>
        </w:rPr>
        <w:t xml:space="preserve">5. Назовите </w:t>
      </w:r>
      <w:r w:rsidRPr="00E27EF3">
        <w:rPr>
          <w:bCs/>
          <w:color w:val="000000"/>
          <w:sz w:val="28"/>
          <w:szCs w:val="28"/>
          <w:lang w:eastAsia="en-US"/>
        </w:rPr>
        <w:t>основную функцию резервных клеток и их роль в физиологических и патологических процессах.</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 53</w:t>
      </w:r>
    </w:p>
    <w:p w:rsidR="00E27EF3" w:rsidRPr="00E27EF3" w:rsidRDefault="00E27EF3" w:rsidP="00E27EF3">
      <w:pPr>
        <w:jc w:val="both"/>
        <w:rPr>
          <w:rFonts w:eastAsia="Calibri"/>
          <w:i/>
          <w:sz w:val="28"/>
          <w:szCs w:val="28"/>
          <w:lang w:eastAsia="en-US"/>
        </w:rPr>
      </w:pPr>
      <w:r w:rsidRPr="00E27EF3">
        <w:rPr>
          <w:rFonts w:eastAsia="Calibri"/>
          <w:sz w:val="28"/>
          <w:szCs w:val="28"/>
          <w:lang w:eastAsia="en-US"/>
        </w:rPr>
        <w:t xml:space="preserve">        Женщина 36 лет, с отягощенным социальным и акушерским анамнезо</w:t>
      </w:r>
      <w:proofErr w:type="gramStart"/>
      <w:r w:rsidRPr="00E27EF3">
        <w:rPr>
          <w:rFonts w:eastAsia="Calibri"/>
          <w:sz w:val="28"/>
          <w:szCs w:val="28"/>
          <w:lang w:eastAsia="en-US"/>
        </w:rPr>
        <w:t>м-</w:t>
      </w:r>
      <w:proofErr w:type="gramEnd"/>
      <w:r w:rsidRPr="00E27EF3">
        <w:rPr>
          <w:rFonts w:eastAsia="Calibri"/>
          <w:sz w:val="28"/>
          <w:szCs w:val="28"/>
          <w:lang w:eastAsia="en-US"/>
        </w:rPr>
        <w:t xml:space="preserve"> никотинозависимость, ранняя половая жизнь, затяжное хроническое воспаление шейки матки, обратилась с жалобами на </w:t>
      </w:r>
      <w:r w:rsidRPr="00E27EF3">
        <w:rPr>
          <w:rFonts w:eastAsia="Calibri"/>
          <w:iCs/>
          <w:sz w:val="28"/>
          <w:szCs w:val="28"/>
          <w:lang w:eastAsia="en-US"/>
        </w:rPr>
        <w:t>обильные водянистые бели</w:t>
      </w:r>
      <w:r w:rsidRPr="00E27EF3">
        <w:rPr>
          <w:rFonts w:eastAsia="Calibri"/>
          <w:i/>
          <w:sz w:val="28"/>
          <w:szCs w:val="28"/>
          <w:lang w:eastAsia="en-US"/>
        </w:rPr>
        <w:t xml:space="preserve"> и </w:t>
      </w:r>
      <w:r w:rsidRPr="00E27EF3">
        <w:rPr>
          <w:rFonts w:eastAsia="Calibri"/>
          <w:iCs/>
          <w:sz w:val="28"/>
          <w:szCs w:val="28"/>
          <w:lang w:eastAsia="en-US"/>
        </w:rPr>
        <w:t>контактные кровянистые выделения.</w:t>
      </w:r>
    </w:p>
    <w:p w:rsidR="00E27EF3" w:rsidRPr="00E27EF3" w:rsidRDefault="00E27EF3" w:rsidP="00E27EF3">
      <w:pPr>
        <w:jc w:val="both"/>
        <w:textAlignment w:val="baseline"/>
        <w:rPr>
          <w:iCs/>
          <w:sz w:val="28"/>
          <w:szCs w:val="28"/>
        </w:rPr>
      </w:pPr>
      <w:r w:rsidRPr="00E27EF3">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E27EF3">
        <w:rPr>
          <w:sz w:val="28"/>
          <w:szCs w:val="28"/>
        </w:rPr>
        <w:t xml:space="preserve">Произведена </w:t>
      </w:r>
      <w:r w:rsidRPr="00E27EF3">
        <w:rPr>
          <w:color w:val="000000"/>
          <w:sz w:val="28"/>
          <w:szCs w:val="28"/>
        </w:rPr>
        <w:t>электроконизация щейки матки</w:t>
      </w:r>
      <w:proofErr w:type="gramStart"/>
      <w:r w:rsidRPr="00E27EF3">
        <w:rPr>
          <w:color w:val="000000"/>
          <w:sz w:val="28"/>
          <w:szCs w:val="28"/>
        </w:rPr>
        <w:t>.</w:t>
      </w:r>
      <w:r w:rsidRPr="00E27EF3">
        <w:rPr>
          <w:i/>
          <w:iCs/>
          <w:sz w:val="28"/>
          <w:szCs w:val="28"/>
        </w:rPr>
        <w:t>М</w:t>
      </w:r>
      <w:proofErr w:type="gramEnd"/>
      <w:r w:rsidRPr="00E27EF3">
        <w:rPr>
          <w:i/>
          <w:iCs/>
          <w:sz w:val="28"/>
          <w:szCs w:val="28"/>
        </w:rPr>
        <w:t>икроскопически</w:t>
      </w:r>
      <w:r w:rsidRPr="00E27EF3">
        <w:rPr>
          <w:iCs/>
          <w:sz w:val="28"/>
          <w:szCs w:val="28"/>
        </w:rPr>
        <w:t xml:space="preserve"> в многослойном плоском эпителии отмечается нарушение стратификации пласта, представленного </w:t>
      </w:r>
      <w:r w:rsidRPr="00E27EF3">
        <w:rPr>
          <w:iCs/>
          <w:sz w:val="28"/>
          <w:szCs w:val="28"/>
        </w:rPr>
        <w:lastRenderedPageBreak/>
        <w:t xml:space="preserve">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E27EF3">
        <w:rPr>
          <w:sz w:val="28"/>
          <w:szCs w:val="28"/>
        </w:rPr>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E27EF3" w:rsidRPr="00E27EF3" w:rsidRDefault="00E27EF3" w:rsidP="00E27EF3">
      <w:pPr>
        <w:textAlignment w:val="baseline"/>
        <w:rPr>
          <w:rFonts w:eastAsia="Calibri"/>
          <w:sz w:val="28"/>
          <w:szCs w:val="28"/>
        </w:rPr>
      </w:pPr>
      <w:r w:rsidRPr="00E27EF3">
        <w:rPr>
          <w:sz w:val="28"/>
          <w:szCs w:val="28"/>
        </w:rPr>
        <w:t>1.Назовите патологический процесс шейки матки.</w:t>
      </w:r>
    </w:p>
    <w:p w:rsidR="00E27EF3" w:rsidRPr="00E27EF3" w:rsidRDefault="00E27EF3" w:rsidP="00E27EF3">
      <w:pPr>
        <w:textAlignment w:val="baseline"/>
        <w:rPr>
          <w:rFonts w:eastAsia="Calibri"/>
          <w:sz w:val="28"/>
          <w:szCs w:val="28"/>
          <w:lang w:eastAsia="en-US"/>
        </w:rPr>
      </w:pPr>
      <w:r w:rsidRPr="00E27EF3">
        <w:rPr>
          <w:rFonts w:eastAsia="Calibri"/>
          <w:sz w:val="28"/>
          <w:szCs w:val="28"/>
        </w:rPr>
        <w:t>2.</w:t>
      </w:r>
      <w:r w:rsidRPr="00E27EF3">
        <w:rPr>
          <w:rFonts w:eastAsia="Calibri"/>
          <w:sz w:val="28"/>
          <w:szCs w:val="28"/>
          <w:lang w:eastAsia="en-US"/>
        </w:rPr>
        <w:t>Перечислите причины для его развития.</w:t>
      </w:r>
    </w:p>
    <w:p w:rsidR="00E27EF3" w:rsidRPr="00E27EF3" w:rsidRDefault="00E27EF3" w:rsidP="00E27EF3">
      <w:pPr>
        <w:textAlignment w:val="baseline"/>
        <w:rPr>
          <w:bCs/>
          <w:color w:val="000000"/>
          <w:sz w:val="28"/>
          <w:szCs w:val="28"/>
        </w:rPr>
      </w:pPr>
      <w:r w:rsidRPr="00E27EF3">
        <w:rPr>
          <w:rFonts w:eastAsia="Calibri"/>
          <w:sz w:val="28"/>
          <w:szCs w:val="28"/>
          <w:lang w:eastAsia="en-US"/>
        </w:rPr>
        <w:t>3.Назовите фоновые заболевания для данного патологического процесса.</w:t>
      </w:r>
    </w:p>
    <w:p w:rsidR="00E27EF3" w:rsidRPr="00E27EF3" w:rsidRDefault="00E27EF3" w:rsidP="00E27EF3">
      <w:pPr>
        <w:tabs>
          <w:tab w:val="left" w:pos="709"/>
        </w:tabs>
        <w:suppressAutoHyphens/>
        <w:jc w:val="both"/>
        <w:rPr>
          <w:b/>
          <w:bCs/>
          <w:color w:val="00000A"/>
          <w:sz w:val="28"/>
          <w:szCs w:val="28"/>
        </w:rPr>
      </w:pPr>
      <w:r w:rsidRPr="00E27EF3">
        <w:rPr>
          <w:color w:val="00000A"/>
          <w:sz w:val="28"/>
          <w:szCs w:val="28"/>
        </w:rPr>
        <w:t>4.Перечислите исходы.</w:t>
      </w:r>
    </w:p>
    <w:p w:rsidR="00E27EF3" w:rsidRPr="00E27EF3" w:rsidRDefault="00E27EF3" w:rsidP="00E27EF3">
      <w:pPr>
        <w:tabs>
          <w:tab w:val="left" w:pos="709"/>
        </w:tabs>
        <w:suppressAutoHyphens/>
        <w:jc w:val="center"/>
        <w:rPr>
          <w:b/>
          <w:bCs/>
          <w:color w:val="00000A"/>
          <w:sz w:val="28"/>
          <w:szCs w:val="28"/>
        </w:rPr>
      </w:pPr>
      <w:r w:rsidRPr="00E27EF3">
        <w:rPr>
          <w:b/>
          <w:bCs/>
          <w:color w:val="00000A"/>
          <w:sz w:val="28"/>
          <w:szCs w:val="28"/>
        </w:rPr>
        <w:t>Ситуационная задача № 54</w:t>
      </w:r>
    </w:p>
    <w:p w:rsidR="00E27EF3" w:rsidRPr="00E27EF3" w:rsidRDefault="00E27EF3" w:rsidP="00E27EF3">
      <w:pPr>
        <w:tabs>
          <w:tab w:val="left" w:pos="709"/>
        </w:tabs>
        <w:suppressAutoHyphens/>
        <w:jc w:val="both"/>
        <w:rPr>
          <w:b/>
          <w:color w:val="00000A"/>
          <w:sz w:val="28"/>
          <w:szCs w:val="28"/>
        </w:rPr>
      </w:pPr>
      <w:r w:rsidRPr="00E27EF3">
        <w:rPr>
          <w:color w:val="00000A"/>
          <w:sz w:val="28"/>
          <w:szCs w:val="28"/>
        </w:rPr>
        <w:tab/>
        <w:t>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Атипические клетки проникают в промежуточные и поверхностные слои эпителиального пласта, имеется умеренное количество атипических митозов.</w:t>
      </w:r>
    </w:p>
    <w:p w:rsidR="00E27EF3" w:rsidRPr="00E27EF3" w:rsidRDefault="00E27EF3" w:rsidP="00E27EF3">
      <w:pPr>
        <w:textAlignment w:val="baseline"/>
        <w:rPr>
          <w:rFonts w:eastAsia="Calibri"/>
          <w:sz w:val="28"/>
          <w:szCs w:val="28"/>
        </w:rPr>
      </w:pPr>
      <w:r w:rsidRPr="00E27EF3">
        <w:rPr>
          <w:sz w:val="28"/>
          <w:szCs w:val="28"/>
        </w:rPr>
        <w:t>1.Поставьте гистологический диагноз.</w:t>
      </w:r>
    </w:p>
    <w:p w:rsidR="00E27EF3" w:rsidRPr="00E27EF3" w:rsidRDefault="00E27EF3" w:rsidP="00E27EF3">
      <w:pPr>
        <w:textAlignment w:val="baseline"/>
        <w:rPr>
          <w:sz w:val="28"/>
          <w:szCs w:val="28"/>
        </w:rPr>
      </w:pPr>
      <w:r w:rsidRPr="00E27EF3">
        <w:rPr>
          <w:sz w:val="28"/>
          <w:szCs w:val="28"/>
        </w:rPr>
        <w:t>2.Объясните особенность данной патологии.</w:t>
      </w:r>
    </w:p>
    <w:p w:rsidR="00E27EF3" w:rsidRPr="00E27EF3" w:rsidRDefault="00E27EF3" w:rsidP="00E27EF3">
      <w:pPr>
        <w:textAlignment w:val="baseline"/>
        <w:rPr>
          <w:bCs/>
          <w:color w:val="000000"/>
          <w:sz w:val="28"/>
          <w:szCs w:val="28"/>
        </w:rPr>
      </w:pPr>
      <w:r w:rsidRPr="00E27EF3">
        <w:rPr>
          <w:rFonts w:eastAsia="Calibri"/>
          <w:sz w:val="28"/>
          <w:szCs w:val="28"/>
          <w:lang w:eastAsia="en-US"/>
        </w:rPr>
        <w:t xml:space="preserve">3.Назовите отличие 3 степени дисплазии от </w:t>
      </w:r>
      <w:proofErr w:type="gramStart"/>
      <w:r w:rsidRPr="00E27EF3">
        <w:rPr>
          <w:bCs/>
          <w:color w:val="000000"/>
          <w:sz w:val="28"/>
          <w:szCs w:val="28"/>
        </w:rPr>
        <w:t>С</w:t>
      </w:r>
      <w:proofErr w:type="gramEnd"/>
      <w:r w:rsidRPr="00E27EF3">
        <w:rPr>
          <w:bCs/>
          <w:color w:val="000000"/>
          <w:sz w:val="28"/>
          <w:szCs w:val="28"/>
          <w:lang w:val="en-US"/>
        </w:rPr>
        <w:t>ainsitu</w:t>
      </w:r>
      <w:r w:rsidRPr="00E27EF3">
        <w:rPr>
          <w:bCs/>
          <w:color w:val="000000"/>
          <w:sz w:val="28"/>
          <w:szCs w:val="28"/>
        </w:rPr>
        <w:t>.</w:t>
      </w:r>
    </w:p>
    <w:p w:rsidR="00E27EF3" w:rsidRPr="00E27EF3" w:rsidRDefault="00E27EF3" w:rsidP="00E27EF3">
      <w:pPr>
        <w:textAlignment w:val="baseline"/>
        <w:rPr>
          <w:bCs/>
          <w:color w:val="000000"/>
          <w:sz w:val="28"/>
          <w:szCs w:val="28"/>
        </w:rPr>
      </w:pPr>
      <w:r w:rsidRPr="00E27EF3">
        <w:rPr>
          <w:bCs/>
          <w:color w:val="000000"/>
          <w:sz w:val="28"/>
          <w:szCs w:val="28"/>
          <w:lang w:eastAsia="en-US"/>
        </w:rPr>
        <w:t>4.Назовите самую частую локализация рака шейки матки.</w:t>
      </w:r>
    </w:p>
    <w:p w:rsidR="00E27EF3" w:rsidRPr="00E27EF3" w:rsidRDefault="00E27EF3" w:rsidP="00E27EF3">
      <w:pPr>
        <w:textAlignment w:val="baseline"/>
        <w:rPr>
          <w:rFonts w:eastAsia="Calibri"/>
          <w:sz w:val="28"/>
          <w:szCs w:val="28"/>
          <w:lang w:eastAsia="en-US"/>
        </w:rPr>
      </w:pPr>
      <w:r w:rsidRPr="00E27EF3">
        <w:rPr>
          <w:rFonts w:eastAsia="Calibri"/>
          <w:sz w:val="28"/>
          <w:szCs w:val="28"/>
          <w:lang w:eastAsia="en-US"/>
        </w:rPr>
        <w:t>5.Перечислите факторы, влияющие на локализацию зоны трансформации.</w:t>
      </w: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 55</w:t>
      </w:r>
    </w:p>
    <w:p w:rsidR="00E27EF3" w:rsidRPr="00E27EF3" w:rsidRDefault="00E27EF3" w:rsidP="00E27EF3">
      <w:pPr>
        <w:jc w:val="both"/>
        <w:textAlignment w:val="baseline"/>
        <w:rPr>
          <w:bCs/>
          <w:color w:val="000000"/>
          <w:sz w:val="28"/>
          <w:szCs w:val="28"/>
          <w:lang w:eastAsia="en-US"/>
        </w:rPr>
      </w:pPr>
      <w:r w:rsidRPr="00E27EF3">
        <w:rPr>
          <w:sz w:val="28"/>
          <w:szCs w:val="28"/>
        </w:rPr>
        <w:t xml:space="preserve">           У женщины 35 лет при </w:t>
      </w:r>
      <w:r w:rsidRPr="00E27EF3">
        <w:rPr>
          <w:bCs/>
          <w:color w:val="000000"/>
          <w:sz w:val="28"/>
          <w:szCs w:val="28"/>
          <w:lang w:eastAsia="en-US"/>
        </w:rPr>
        <w:t xml:space="preserve">цитологическом </w:t>
      </w:r>
      <w:r w:rsidRPr="00E27EF3">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E27EF3">
        <w:rPr>
          <w:bCs/>
          <w:color w:val="000000"/>
          <w:sz w:val="28"/>
          <w:szCs w:val="28"/>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E27EF3" w:rsidRPr="00E27EF3" w:rsidRDefault="00E27EF3" w:rsidP="00E27EF3">
      <w:pPr>
        <w:textAlignment w:val="baseline"/>
        <w:rPr>
          <w:rFonts w:eastAsia="Calibri"/>
          <w:sz w:val="28"/>
          <w:szCs w:val="28"/>
        </w:rPr>
      </w:pPr>
      <w:r w:rsidRPr="00E27EF3">
        <w:rPr>
          <w:sz w:val="28"/>
          <w:szCs w:val="28"/>
        </w:rPr>
        <w:t>1.Назовите патологический процесс шейки матки.</w:t>
      </w:r>
    </w:p>
    <w:p w:rsidR="00E27EF3" w:rsidRPr="00E27EF3" w:rsidRDefault="00E27EF3" w:rsidP="00E27EF3">
      <w:pPr>
        <w:textAlignment w:val="baseline"/>
        <w:rPr>
          <w:rFonts w:eastAsia="Calibri"/>
          <w:sz w:val="28"/>
          <w:szCs w:val="28"/>
          <w:lang w:eastAsia="en-US"/>
        </w:rPr>
      </w:pPr>
      <w:r w:rsidRPr="00E27EF3">
        <w:rPr>
          <w:rFonts w:eastAsia="Calibri"/>
          <w:bCs/>
          <w:color w:val="000000"/>
          <w:sz w:val="28"/>
          <w:szCs w:val="28"/>
          <w:lang w:eastAsia="en-US"/>
        </w:rPr>
        <w:t xml:space="preserve">2.Назовите причины  </w:t>
      </w:r>
      <w:r w:rsidRPr="00E27EF3">
        <w:rPr>
          <w:rFonts w:eastAsia="Calibri"/>
          <w:sz w:val="28"/>
          <w:szCs w:val="28"/>
          <w:lang w:eastAsia="en-US"/>
        </w:rPr>
        <w:t>для ее развития.</w:t>
      </w:r>
    </w:p>
    <w:p w:rsidR="00E27EF3" w:rsidRPr="00E27EF3" w:rsidRDefault="00E27EF3" w:rsidP="00E27EF3">
      <w:pPr>
        <w:textAlignment w:val="baseline"/>
        <w:rPr>
          <w:rFonts w:eastAsia="Calibri"/>
          <w:sz w:val="28"/>
          <w:szCs w:val="28"/>
          <w:lang w:eastAsia="en-US"/>
        </w:rPr>
      </w:pPr>
      <w:r w:rsidRPr="00E27EF3">
        <w:rPr>
          <w:rFonts w:eastAsia="Calibri"/>
          <w:sz w:val="28"/>
          <w:szCs w:val="28"/>
          <w:lang w:eastAsia="en-US"/>
        </w:rPr>
        <w:t>3.Перечислите гормональные нарушения при данной патологии.</w:t>
      </w:r>
    </w:p>
    <w:p w:rsidR="00E27EF3" w:rsidRPr="00E27EF3" w:rsidRDefault="00E27EF3" w:rsidP="00E27EF3">
      <w:pPr>
        <w:textAlignment w:val="baseline"/>
        <w:rPr>
          <w:bCs/>
          <w:color w:val="000000"/>
          <w:sz w:val="28"/>
          <w:szCs w:val="28"/>
          <w:lang w:eastAsia="en-US"/>
        </w:rPr>
      </w:pPr>
      <w:r w:rsidRPr="00E27EF3">
        <w:rPr>
          <w:bCs/>
          <w:color w:val="000000"/>
          <w:sz w:val="28"/>
          <w:szCs w:val="28"/>
          <w:lang w:eastAsia="en-US"/>
        </w:rPr>
        <w:t>4.Назовите гистологические изменения эндометрия,  сопровождающие этот патологический процесс.</w:t>
      </w: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 56</w:t>
      </w:r>
    </w:p>
    <w:p w:rsidR="00E27EF3" w:rsidRPr="00E27EF3" w:rsidRDefault="00E27EF3" w:rsidP="00E27EF3">
      <w:pPr>
        <w:jc w:val="both"/>
        <w:textAlignment w:val="baseline"/>
        <w:rPr>
          <w:sz w:val="28"/>
          <w:szCs w:val="28"/>
        </w:rPr>
      </w:pPr>
      <w:r w:rsidRPr="00E27EF3">
        <w:rPr>
          <w:sz w:val="28"/>
          <w:szCs w:val="28"/>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E27EF3">
        <w:rPr>
          <w:i/>
          <w:iCs/>
          <w:sz w:val="28"/>
          <w:szCs w:val="28"/>
        </w:rPr>
        <w:t>Микроскопически</w:t>
      </w:r>
      <w:r w:rsidRPr="00E27EF3">
        <w:rPr>
          <w:rFonts w:eastAsia="Times New Roman CYR"/>
          <w:sz w:val="28"/>
          <w:szCs w:val="28"/>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E27EF3" w:rsidRPr="00E27EF3" w:rsidRDefault="00E27EF3" w:rsidP="00E27EF3">
      <w:pPr>
        <w:textAlignment w:val="baseline"/>
        <w:rPr>
          <w:rFonts w:eastAsia="Calibri"/>
          <w:sz w:val="28"/>
          <w:szCs w:val="28"/>
        </w:rPr>
      </w:pPr>
      <w:r w:rsidRPr="00E27EF3">
        <w:rPr>
          <w:sz w:val="28"/>
          <w:szCs w:val="28"/>
        </w:rPr>
        <w:lastRenderedPageBreak/>
        <w:t xml:space="preserve">1.Поставьте гистологический диагноз. </w:t>
      </w:r>
    </w:p>
    <w:p w:rsidR="00E27EF3" w:rsidRPr="00E27EF3" w:rsidRDefault="00E27EF3" w:rsidP="00E27EF3">
      <w:pPr>
        <w:tabs>
          <w:tab w:val="left" w:pos="709"/>
        </w:tabs>
        <w:suppressAutoHyphens/>
        <w:jc w:val="both"/>
        <w:rPr>
          <w:bCs/>
          <w:color w:val="00000A"/>
          <w:sz w:val="28"/>
          <w:szCs w:val="28"/>
        </w:rPr>
      </w:pPr>
      <w:r w:rsidRPr="00E27EF3">
        <w:rPr>
          <w:bCs/>
          <w:color w:val="00000A"/>
          <w:sz w:val="28"/>
          <w:szCs w:val="28"/>
        </w:rPr>
        <w:t>2.К какому виду патологического процесса относится данная патология.</w:t>
      </w:r>
    </w:p>
    <w:p w:rsidR="00E27EF3" w:rsidRPr="00E27EF3" w:rsidRDefault="00E27EF3" w:rsidP="00E27EF3">
      <w:pPr>
        <w:textAlignment w:val="baseline"/>
        <w:rPr>
          <w:rFonts w:eastAsia="Calibri"/>
          <w:color w:val="9999FF"/>
          <w:sz w:val="28"/>
          <w:szCs w:val="28"/>
          <w:lang w:eastAsia="en-US"/>
        </w:rPr>
      </w:pPr>
      <w:r w:rsidRPr="00E27EF3">
        <w:rPr>
          <w:bCs/>
          <w:sz w:val="28"/>
          <w:szCs w:val="28"/>
        </w:rPr>
        <w:t>3.</w:t>
      </w:r>
      <w:r w:rsidRPr="00E27EF3">
        <w:rPr>
          <w:bCs/>
          <w:color w:val="000000"/>
          <w:sz w:val="28"/>
          <w:szCs w:val="28"/>
          <w:lang w:eastAsia="en-US"/>
        </w:rPr>
        <w:t>Назовите фоновые процессы для развития заболевания.</w:t>
      </w:r>
    </w:p>
    <w:p w:rsidR="00E27EF3" w:rsidRPr="00E27EF3" w:rsidRDefault="00E27EF3" w:rsidP="00E27EF3">
      <w:pPr>
        <w:textAlignment w:val="baseline"/>
        <w:rPr>
          <w:bCs/>
          <w:color w:val="000000"/>
          <w:sz w:val="28"/>
          <w:szCs w:val="28"/>
          <w:lang w:eastAsia="en-US"/>
        </w:rPr>
      </w:pPr>
      <w:r w:rsidRPr="00E27EF3">
        <w:rPr>
          <w:bCs/>
          <w:sz w:val="28"/>
          <w:szCs w:val="28"/>
        </w:rPr>
        <w:t>4.</w:t>
      </w:r>
      <w:r w:rsidRPr="00E27EF3">
        <w:rPr>
          <w:bCs/>
          <w:color w:val="000000"/>
          <w:sz w:val="28"/>
          <w:szCs w:val="28"/>
          <w:lang w:eastAsia="en-US"/>
        </w:rPr>
        <w:t>Назовите известную достоверную причину заболевания шейки матки.</w:t>
      </w:r>
    </w:p>
    <w:p w:rsidR="00E27EF3" w:rsidRPr="00E27EF3" w:rsidRDefault="00E27EF3" w:rsidP="00E27EF3">
      <w:pPr>
        <w:textAlignment w:val="baseline"/>
        <w:rPr>
          <w:bCs/>
          <w:color w:val="000000"/>
          <w:sz w:val="28"/>
          <w:szCs w:val="28"/>
          <w:lang w:eastAsia="en-US"/>
        </w:rPr>
      </w:pPr>
      <w:r w:rsidRPr="00E27EF3">
        <w:rPr>
          <w:bCs/>
          <w:color w:val="000000"/>
          <w:sz w:val="28"/>
          <w:szCs w:val="28"/>
          <w:lang w:eastAsia="en-US"/>
        </w:rPr>
        <w:t>5.Перечислите особенности данной патологии.</w:t>
      </w: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 57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Женщина 33 лет поступила в гинекологическое отделение с маточным кровотечением. Соскоб эндометрия обильный. </w:t>
      </w:r>
      <w:r w:rsidRPr="00E27EF3">
        <w:rPr>
          <w:i/>
          <w:iCs/>
          <w:color w:val="00000A"/>
          <w:sz w:val="28"/>
          <w:szCs w:val="28"/>
        </w:rPr>
        <w:t xml:space="preserve">При гистологическом исследовании </w:t>
      </w:r>
      <w:r w:rsidRPr="00E27EF3">
        <w:rPr>
          <w:color w:val="00000A"/>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патологический процесс в эндометрии.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причину  и предрасполагающие факторы возникновения данной патологии.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вид атипизма данного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изменений в органе.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5.Определите возможный прогноз заболевания.</w:t>
      </w:r>
    </w:p>
    <w:p w:rsidR="00E27EF3" w:rsidRPr="00E27EF3" w:rsidRDefault="00E27EF3" w:rsidP="00E27EF3">
      <w:pPr>
        <w:tabs>
          <w:tab w:val="left" w:pos="709"/>
        </w:tabs>
        <w:suppressAutoHyphens/>
        <w:jc w:val="center"/>
        <w:rPr>
          <w:b/>
          <w:bCs/>
          <w:color w:val="00000A"/>
          <w:sz w:val="28"/>
          <w:szCs w:val="28"/>
        </w:rPr>
      </w:pPr>
      <w:r w:rsidRPr="00E27EF3">
        <w:rPr>
          <w:b/>
          <w:bCs/>
          <w:color w:val="00000A"/>
          <w:sz w:val="28"/>
          <w:szCs w:val="28"/>
        </w:rPr>
        <w:t>Ситуационная задача № 58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w:t>
      </w:r>
      <w:proofErr w:type="gramStart"/>
      <w:r w:rsidRPr="00E27EF3">
        <w:rPr>
          <w:color w:val="00000A"/>
          <w:sz w:val="28"/>
          <w:szCs w:val="28"/>
        </w:rPr>
        <w:t>выделения</w:t>
      </w:r>
      <w:proofErr w:type="gramEnd"/>
      <w:r w:rsidRPr="00E27EF3">
        <w:rPr>
          <w:color w:val="00000A"/>
          <w:sz w:val="28"/>
          <w:szCs w:val="28"/>
        </w:rPr>
        <w:t xml:space="preserve"> перешедшие затем в маточное кровотечение. При выскабливании полости матки получен обильный соскоб. </w:t>
      </w:r>
      <w:r w:rsidRPr="00E27EF3">
        <w:rPr>
          <w:i/>
          <w:color w:val="00000A"/>
          <w:sz w:val="28"/>
          <w:szCs w:val="28"/>
        </w:rPr>
        <w:t xml:space="preserve">При гистологическом исследовании </w:t>
      </w:r>
      <w:r w:rsidRPr="00E27EF3">
        <w:rPr>
          <w:color w:val="00000A"/>
          <w:sz w:val="28"/>
          <w:szCs w:val="28"/>
        </w:rPr>
        <w:t>деление на компактный и спонгиозный слой отсутствует, клубки сосудов не определяются. 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патологический процесс в эндометрии.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разновидность патологического процесса.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3.Какие виды атипизма характерны  для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возрастной период женщины, характеризующийся возрастанием этой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возможный неблагоприятный исход заболевания матки.</w:t>
      </w:r>
    </w:p>
    <w:p w:rsidR="00E27EF3" w:rsidRPr="00E27EF3" w:rsidRDefault="00E27EF3" w:rsidP="00E27EF3">
      <w:pPr>
        <w:tabs>
          <w:tab w:val="left" w:pos="709"/>
        </w:tabs>
        <w:suppressAutoHyphens/>
        <w:jc w:val="center"/>
        <w:rPr>
          <w:b/>
          <w:color w:val="00000A"/>
          <w:sz w:val="28"/>
          <w:szCs w:val="28"/>
        </w:rPr>
      </w:pPr>
      <w:r w:rsidRPr="00E27EF3">
        <w:rPr>
          <w:b/>
          <w:color w:val="00000A"/>
          <w:sz w:val="28"/>
          <w:szCs w:val="28"/>
        </w:rPr>
        <w:t>Ситуационная задача № 59</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E27EF3">
        <w:rPr>
          <w:i/>
          <w:color w:val="00000A"/>
          <w:sz w:val="28"/>
          <w:szCs w:val="28"/>
        </w:rPr>
        <w:t>При гистологическом исследовании</w:t>
      </w:r>
      <w:r w:rsidRPr="00E27EF3">
        <w:rPr>
          <w:color w:val="00000A"/>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E27EF3" w:rsidRPr="00E27EF3" w:rsidRDefault="00E27EF3" w:rsidP="00E27EF3">
      <w:pPr>
        <w:textAlignment w:val="baseline"/>
        <w:rPr>
          <w:rFonts w:eastAsia="Calibri"/>
          <w:sz w:val="28"/>
          <w:szCs w:val="28"/>
        </w:rPr>
      </w:pPr>
      <w:r w:rsidRPr="00E27EF3">
        <w:rPr>
          <w:rFonts w:eastAsia="Calibri"/>
          <w:sz w:val="28"/>
          <w:szCs w:val="28"/>
        </w:rPr>
        <w:t>1.Назовите заболевание матки.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разновидность патологического процесса. </w:t>
      </w:r>
    </w:p>
    <w:p w:rsidR="00E27EF3" w:rsidRPr="00E27EF3" w:rsidRDefault="00E27EF3" w:rsidP="00E27EF3">
      <w:pPr>
        <w:textAlignment w:val="baseline"/>
        <w:rPr>
          <w:rFonts w:eastAsia="Calibri"/>
          <w:sz w:val="28"/>
          <w:szCs w:val="28"/>
        </w:rPr>
      </w:pPr>
      <w:r w:rsidRPr="00E27EF3">
        <w:rPr>
          <w:rFonts w:eastAsia="Calibri"/>
          <w:sz w:val="28"/>
          <w:szCs w:val="28"/>
        </w:rPr>
        <w:t>3.Назовите провоцирующие факторы формирования этой патологии матки.</w:t>
      </w:r>
    </w:p>
    <w:p w:rsidR="00E27EF3" w:rsidRPr="00E27EF3" w:rsidRDefault="00E27EF3" w:rsidP="00E27EF3">
      <w:pPr>
        <w:textAlignment w:val="baseline"/>
        <w:rPr>
          <w:rFonts w:eastAsia="Calibri"/>
          <w:sz w:val="28"/>
          <w:szCs w:val="28"/>
        </w:rPr>
      </w:pPr>
      <w:r w:rsidRPr="00E27EF3">
        <w:rPr>
          <w:rFonts w:eastAsia="Calibri"/>
          <w:sz w:val="28"/>
          <w:szCs w:val="28"/>
        </w:rPr>
        <w:t>4.Назовите теории происхождения заболевания.</w:t>
      </w:r>
    </w:p>
    <w:p w:rsidR="00E27EF3" w:rsidRPr="00E27EF3" w:rsidRDefault="00E27EF3" w:rsidP="00E27EF3">
      <w:pPr>
        <w:textAlignment w:val="baseline"/>
        <w:rPr>
          <w:rFonts w:eastAsia="Calibri"/>
          <w:sz w:val="28"/>
          <w:szCs w:val="28"/>
        </w:rPr>
      </w:pPr>
      <w:r w:rsidRPr="00E27EF3">
        <w:rPr>
          <w:rFonts w:eastAsia="Calibri"/>
          <w:sz w:val="28"/>
          <w:szCs w:val="28"/>
        </w:rPr>
        <w:lastRenderedPageBreak/>
        <w:t>5.С какой патологией эндометрия сочетается данное заболевание.</w:t>
      </w:r>
    </w:p>
    <w:p w:rsidR="00E27EF3" w:rsidRPr="00E27EF3" w:rsidRDefault="00E27EF3" w:rsidP="00E27EF3">
      <w:pPr>
        <w:jc w:val="center"/>
        <w:textAlignment w:val="baseline"/>
        <w:rPr>
          <w:sz w:val="28"/>
          <w:szCs w:val="28"/>
        </w:rPr>
      </w:pPr>
      <w:r w:rsidRPr="00E27EF3">
        <w:rPr>
          <w:b/>
          <w:bCs/>
          <w:sz w:val="28"/>
          <w:szCs w:val="28"/>
        </w:rPr>
        <w:t>Ситуационная задача № 60</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E27EF3">
        <w:rPr>
          <w:i/>
          <w:iCs/>
          <w:color w:val="00000A"/>
          <w:sz w:val="28"/>
          <w:szCs w:val="28"/>
        </w:rPr>
        <w:t xml:space="preserve"> При микроскопии</w:t>
      </w:r>
      <w:r w:rsidRPr="00E27EF3">
        <w:rPr>
          <w:color w:val="00000A"/>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E27EF3" w:rsidRPr="00E27EF3" w:rsidRDefault="00E27EF3" w:rsidP="00E27EF3">
      <w:pPr>
        <w:jc w:val="both"/>
        <w:rPr>
          <w:rFonts w:eastAsia="Calibri"/>
          <w:sz w:val="28"/>
          <w:szCs w:val="28"/>
        </w:rPr>
      </w:pPr>
      <w:r w:rsidRPr="00E27EF3">
        <w:rPr>
          <w:rFonts w:eastAsia="Calibri"/>
          <w:sz w:val="28"/>
          <w:szCs w:val="28"/>
        </w:rPr>
        <w:t>1.Назовите основное заболевание.</w:t>
      </w:r>
    </w:p>
    <w:p w:rsidR="00E27EF3" w:rsidRPr="00E27EF3" w:rsidRDefault="00E27EF3" w:rsidP="00E27EF3">
      <w:pPr>
        <w:jc w:val="both"/>
        <w:rPr>
          <w:rFonts w:eastAsia="Calibri"/>
          <w:sz w:val="28"/>
          <w:szCs w:val="28"/>
        </w:rPr>
      </w:pPr>
      <w:r w:rsidRPr="00E27EF3">
        <w:rPr>
          <w:rFonts w:eastAsia="Calibri"/>
          <w:sz w:val="28"/>
          <w:szCs w:val="28"/>
        </w:rPr>
        <w:t>2.Назовите осложнение основного заболевание, его форму.</w:t>
      </w:r>
    </w:p>
    <w:p w:rsidR="00E27EF3" w:rsidRPr="00E27EF3" w:rsidRDefault="00E27EF3" w:rsidP="00E27EF3">
      <w:pPr>
        <w:jc w:val="both"/>
        <w:textAlignment w:val="baseline"/>
        <w:rPr>
          <w:bCs/>
          <w:kern w:val="24"/>
          <w:sz w:val="28"/>
          <w:szCs w:val="28"/>
        </w:rPr>
      </w:pPr>
      <w:r w:rsidRPr="00E27EF3">
        <w:rPr>
          <w:bCs/>
          <w:kern w:val="24"/>
          <w:sz w:val="28"/>
          <w:szCs w:val="28"/>
        </w:rPr>
        <w:t>3.Назовите возможную локализацию первичного септического очага в акушерстве и гинекологии.</w:t>
      </w:r>
    </w:p>
    <w:p w:rsidR="00E27EF3" w:rsidRPr="00E27EF3" w:rsidRDefault="00E27EF3" w:rsidP="00E27EF3">
      <w:pPr>
        <w:jc w:val="both"/>
        <w:textAlignment w:val="baseline"/>
        <w:rPr>
          <w:bCs/>
          <w:kern w:val="24"/>
          <w:sz w:val="28"/>
          <w:szCs w:val="28"/>
        </w:rPr>
      </w:pPr>
      <w:r w:rsidRPr="00E27EF3">
        <w:rPr>
          <w:bCs/>
          <w:kern w:val="24"/>
          <w:sz w:val="28"/>
          <w:szCs w:val="28"/>
        </w:rPr>
        <w:t>4.Перечислите возможные причины возникновения маточного сепсиса.</w:t>
      </w:r>
    </w:p>
    <w:p w:rsidR="00E27EF3" w:rsidRPr="00E27EF3" w:rsidRDefault="00E27EF3" w:rsidP="00E27EF3">
      <w:pPr>
        <w:jc w:val="both"/>
        <w:textAlignment w:val="baseline"/>
        <w:rPr>
          <w:bCs/>
          <w:kern w:val="24"/>
          <w:sz w:val="28"/>
          <w:szCs w:val="28"/>
        </w:rPr>
      </w:pPr>
      <w:r w:rsidRPr="00E27EF3">
        <w:rPr>
          <w:bCs/>
          <w:kern w:val="24"/>
          <w:sz w:val="28"/>
          <w:szCs w:val="28"/>
        </w:rPr>
        <w:t>5.Перечислите основные особенности акушерского сепсиса.</w:t>
      </w:r>
    </w:p>
    <w:p w:rsidR="00E27EF3" w:rsidRPr="00E27EF3" w:rsidRDefault="00E27EF3" w:rsidP="00E27EF3">
      <w:pPr>
        <w:tabs>
          <w:tab w:val="left" w:pos="709"/>
        </w:tabs>
        <w:suppressAutoHyphens/>
        <w:jc w:val="center"/>
        <w:rPr>
          <w:b/>
          <w:bCs/>
          <w:color w:val="00000A"/>
          <w:sz w:val="28"/>
          <w:szCs w:val="28"/>
        </w:rPr>
      </w:pPr>
      <w:r w:rsidRPr="00E27EF3">
        <w:rPr>
          <w:b/>
          <w:bCs/>
          <w:color w:val="00000A"/>
          <w:sz w:val="28"/>
          <w:szCs w:val="28"/>
        </w:rPr>
        <w:t>Ситуационная задача № 61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E27EF3">
        <w:rPr>
          <w:i/>
          <w:color w:val="00000A"/>
          <w:sz w:val="28"/>
          <w:szCs w:val="28"/>
        </w:rPr>
        <w:t>Микроскопически</w:t>
      </w:r>
      <w:r w:rsidRPr="00E27EF3">
        <w:rPr>
          <w:color w:val="00000A"/>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E27EF3" w:rsidRPr="00E27EF3" w:rsidRDefault="00E27EF3" w:rsidP="00E27EF3">
      <w:pPr>
        <w:jc w:val="both"/>
        <w:rPr>
          <w:rFonts w:eastAsia="Calibri"/>
          <w:sz w:val="28"/>
          <w:szCs w:val="28"/>
        </w:rPr>
      </w:pPr>
      <w:r w:rsidRPr="00E27EF3">
        <w:rPr>
          <w:rFonts w:eastAsia="Calibri"/>
          <w:sz w:val="28"/>
          <w:szCs w:val="28"/>
        </w:rPr>
        <w:t>1.Назовите основное заболевание.</w:t>
      </w:r>
    </w:p>
    <w:p w:rsidR="00E27EF3" w:rsidRPr="00E27EF3" w:rsidRDefault="00E27EF3" w:rsidP="00E27EF3">
      <w:pPr>
        <w:ind w:left="547" w:hanging="547"/>
        <w:jc w:val="both"/>
        <w:textAlignment w:val="baseline"/>
        <w:rPr>
          <w:bCs/>
          <w:color w:val="000000"/>
          <w:sz w:val="28"/>
          <w:szCs w:val="28"/>
        </w:rPr>
      </w:pPr>
      <w:r w:rsidRPr="00E27EF3">
        <w:rPr>
          <w:color w:val="000000"/>
          <w:sz w:val="28"/>
          <w:szCs w:val="28"/>
        </w:rPr>
        <w:t>2.</w:t>
      </w:r>
      <w:r w:rsidRPr="00E27EF3">
        <w:rPr>
          <w:bCs/>
          <w:color w:val="000000"/>
          <w:sz w:val="28"/>
          <w:szCs w:val="28"/>
        </w:rPr>
        <w:t xml:space="preserve">Определите ведущую роль в возникновении </w:t>
      </w:r>
      <w:proofErr w:type="gramStart"/>
      <w:r w:rsidRPr="00E27EF3">
        <w:rPr>
          <w:bCs/>
          <w:color w:val="000000"/>
          <w:sz w:val="28"/>
          <w:szCs w:val="28"/>
        </w:rPr>
        <w:t>фиброзно-кистозной</w:t>
      </w:r>
      <w:proofErr w:type="gramEnd"/>
    </w:p>
    <w:p w:rsidR="00E27EF3" w:rsidRPr="00E27EF3" w:rsidRDefault="00E27EF3" w:rsidP="00E27EF3">
      <w:pPr>
        <w:ind w:left="547" w:hanging="547"/>
        <w:textAlignment w:val="baseline"/>
        <w:rPr>
          <w:bCs/>
          <w:color w:val="000000"/>
          <w:sz w:val="28"/>
          <w:szCs w:val="28"/>
        </w:rPr>
      </w:pPr>
      <w:r w:rsidRPr="00E27EF3">
        <w:rPr>
          <w:bCs/>
          <w:color w:val="000000"/>
          <w:sz w:val="28"/>
          <w:szCs w:val="28"/>
        </w:rPr>
        <w:t xml:space="preserve">   мастопатии.</w:t>
      </w:r>
    </w:p>
    <w:p w:rsidR="00E27EF3" w:rsidRPr="00E27EF3" w:rsidRDefault="00E27EF3" w:rsidP="00E27EF3">
      <w:pPr>
        <w:jc w:val="both"/>
        <w:rPr>
          <w:rFonts w:eastAsia="Calibri"/>
          <w:sz w:val="28"/>
          <w:szCs w:val="28"/>
        </w:rPr>
      </w:pPr>
      <w:r w:rsidRPr="00E27EF3">
        <w:rPr>
          <w:rFonts w:eastAsia="Calibri"/>
          <w:sz w:val="28"/>
          <w:szCs w:val="28"/>
        </w:rPr>
        <w:t>3.Назовите морфологический вариант заболевания.</w:t>
      </w:r>
    </w:p>
    <w:p w:rsidR="00E27EF3" w:rsidRPr="00E27EF3" w:rsidRDefault="00E27EF3" w:rsidP="00E27EF3">
      <w:pPr>
        <w:jc w:val="both"/>
        <w:textAlignment w:val="baseline"/>
        <w:rPr>
          <w:bCs/>
          <w:color w:val="000000"/>
          <w:sz w:val="28"/>
          <w:szCs w:val="28"/>
          <w:lang w:eastAsia="en-US"/>
        </w:rPr>
      </w:pPr>
      <w:r w:rsidRPr="00E27EF3">
        <w:rPr>
          <w:rFonts w:eastAsia="Calibri"/>
          <w:sz w:val="28"/>
          <w:szCs w:val="28"/>
        </w:rPr>
        <w:t>4.</w:t>
      </w:r>
      <w:r w:rsidRPr="00E27EF3">
        <w:rPr>
          <w:bCs/>
          <w:color w:val="000000"/>
          <w:sz w:val="28"/>
          <w:szCs w:val="28"/>
          <w:lang w:eastAsia="en-US"/>
        </w:rPr>
        <w:t>Назовите формы, которыми проявляется заболевание.</w:t>
      </w:r>
    </w:p>
    <w:p w:rsidR="00E27EF3" w:rsidRPr="00E27EF3" w:rsidRDefault="00E27EF3" w:rsidP="00E27EF3">
      <w:pPr>
        <w:jc w:val="both"/>
        <w:textAlignment w:val="baseline"/>
        <w:rPr>
          <w:bCs/>
          <w:color w:val="000000"/>
          <w:sz w:val="28"/>
          <w:szCs w:val="28"/>
          <w:lang w:eastAsia="en-US"/>
        </w:rPr>
      </w:pPr>
      <w:r w:rsidRPr="00E27EF3">
        <w:rPr>
          <w:rFonts w:eastAsia="Calibri"/>
          <w:sz w:val="28"/>
          <w:szCs w:val="28"/>
        </w:rPr>
        <w:t>5.К какому состоянию относится данное заболевание молочной железы.</w:t>
      </w:r>
    </w:p>
    <w:p w:rsidR="00E27EF3" w:rsidRPr="00E27EF3" w:rsidRDefault="00E27EF3" w:rsidP="00E27EF3">
      <w:pPr>
        <w:tabs>
          <w:tab w:val="left" w:pos="709"/>
        </w:tabs>
        <w:suppressAutoHyphens/>
        <w:jc w:val="center"/>
        <w:rPr>
          <w:b/>
          <w:color w:val="00000A"/>
          <w:sz w:val="28"/>
          <w:szCs w:val="28"/>
        </w:rPr>
      </w:pPr>
      <w:r w:rsidRPr="00E27EF3">
        <w:rPr>
          <w:b/>
          <w:color w:val="00000A"/>
          <w:sz w:val="28"/>
          <w:szCs w:val="28"/>
        </w:rPr>
        <w:t>Ситуационная задача № 62</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E27EF3">
        <w:rPr>
          <w:i/>
          <w:color w:val="00000A"/>
          <w:sz w:val="28"/>
          <w:szCs w:val="28"/>
        </w:rPr>
        <w:t>При микроскопическом исследовании</w:t>
      </w:r>
      <w:r w:rsidRPr="00E27EF3">
        <w:rPr>
          <w:color w:val="00000A"/>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вариант.</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предраковые состояния молочных желез.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4.Определите прогноз заболевания.</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63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E27EF3">
        <w:rPr>
          <w:i/>
          <w:color w:val="00000A"/>
          <w:sz w:val="28"/>
          <w:szCs w:val="28"/>
        </w:rPr>
        <w:t xml:space="preserve">. </w:t>
      </w:r>
      <w:r w:rsidRPr="00E27EF3">
        <w:rPr>
          <w:color w:val="00000A"/>
          <w:sz w:val="28"/>
          <w:szCs w:val="28"/>
        </w:rPr>
        <w:t xml:space="preserve">Макроскопически на разрезе опухоль серовато-белая с очагами гиалиноза и обызвествления. </w:t>
      </w:r>
      <w:r w:rsidRPr="00E27EF3">
        <w:rPr>
          <w:i/>
          <w:color w:val="00000A"/>
          <w:sz w:val="28"/>
          <w:szCs w:val="28"/>
        </w:rPr>
        <w:t xml:space="preserve">При микроскопическом исследовании </w:t>
      </w:r>
      <w:r w:rsidRPr="00E27EF3">
        <w:rPr>
          <w:color w:val="00000A"/>
          <w:sz w:val="28"/>
          <w:szCs w:val="28"/>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молочной железы.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гистологическую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3.Назовите и охарактеризуйте  варианты данной патологии.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наиболее частую локализацию данного новообразования.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Перечислите  особенности течения  и прогноз данной патологии.</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bCs/>
          <w:color w:val="00000A"/>
          <w:sz w:val="28"/>
          <w:szCs w:val="28"/>
        </w:rPr>
      </w:pPr>
      <w:r w:rsidRPr="00E27EF3">
        <w:rPr>
          <w:b/>
          <w:bCs/>
          <w:color w:val="00000A"/>
          <w:sz w:val="28"/>
          <w:szCs w:val="28"/>
        </w:rPr>
        <w:t>Ситуационная задача № 64</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E27EF3">
        <w:rPr>
          <w:i/>
          <w:color w:val="00000A"/>
          <w:sz w:val="28"/>
          <w:szCs w:val="28"/>
        </w:rPr>
        <w:t>При микроскопическом исследовании</w:t>
      </w:r>
      <w:r w:rsidRPr="00E27EF3">
        <w:rPr>
          <w:color w:val="00000A"/>
          <w:sz w:val="28"/>
          <w:szCs w:val="28"/>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rFonts w:eastAsia="Calibri"/>
          <w:color w:val="00000A"/>
          <w:sz w:val="28"/>
          <w:szCs w:val="28"/>
        </w:rPr>
        <w:t>2.</w:t>
      </w:r>
      <w:r w:rsidRPr="00E27EF3">
        <w:rPr>
          <w:color w:val="000000"/>
          <w:sz w:val="28"/>
          <w:szCs w:val="28"/>
        </w:rPr>
        <w:t xml:space="preserve">Назовите распространенные формы </w:t>
      </w:r>
      <w:r w:rsidRPr="00E27EF3">
        <w:rPr>
          <w:bCs/>
          <w:color w:val="000000"/>
          <w:sz w:val="28"/>
          <w:szCs w:val="28"/>
        </w:rPr>
        <w:t>фиброзно-кистозной мастопатии.</w:t>
      </w:r>
    </w:p>
    <w:p w:rsidR="00E27EF3" w:rsidRPr="00E27EF3" w:rsidRDefault="00E27EF3" w:rsidP="00E27EF3">
      <w:pPr>
        <w:jc w:val="both"/>
        <w:rPr>
          <w:rFonts w:eastAsia="Calibri"/>
          <w:sz w:val="28"/>
          <w:szCs w:val="28"/>
        </w:rPr>
      </w:pPr>
      <w:r w:rsidRPr="00E27EF3">
        <w:rPr>
          <w:rFonts w:eastAsia="Calibri"/>
          <w:sz w:val="28"/>
          <w:szCs w:val="28"/>
        </w:rPr>
        <w:t>3.Назовите морфологический вариант данного заболевания.</w:t>
      </w:r>
    </w:p>
    <w:p w:rsidR="00E27EF3" w:rsidRPr="00E27EF3" w:rsidRDefault="00E27EF3" w:rsidP="00E27EF3">
      <w:pPr>
        <w:jc w:val="both"/>
        <w:rPr>
          <w:rFonts w:eastAsia="Calibri"/>
          <w:sz w:val="28"/>
          <w:szCs w:val="28"/>
        </w:rPr>
      </w:pPr>
      <w:r w:rsidRPr="00E27EF3">
        <w:rPr>
          <w:rFonts w:eastAsia="Calibri"/>
          <w:sz w:val="28"/>
          <w:szCs w:val="28"/>
        </w:rPr>
        <w:t>4.</w:t>
      </w:r>
      <w:r w:rsidRPr="00E27EF3">
        <w:rPr>
          <w:bCs/>
          <w:color w:val="000000"/>
          <w:sz w:val="28"/>
          <w:szCs w:val="28"/>
        </w:rPr>
        <w:t xml:space="preserve"> Назовите морфологические проявления фиброзно-кистозной мастопатии.</w:t>
      </w:r>
    </w:p>
    <w:p w:rsidR="00E27EF3" w:rsidRPr="00E27EF3" w:rsidRDefault="00E27EF3" w:rsidP="00E27EF3">
      <w:pPr>
        <w:jc w:val="both"/>
        <w:rPr>
          <w:rFonts w:eastAsia="Calibri"/>
          <w:bCs/>
          <w:sz w:val="28"/>
          <w:szCs w:val="28"/>
          <w:lang w:eastAsia="en-US"/>
        </w:rPr>
      </w:pPr>
      <w:r w:rsidRPr="00E27EF3">
        <w:rPr>
          <w:rFonts w:eastAsia="Calibri"/>
          <w:bCs/>
          <w:sz w:val="28"/>
          <w:szCs w:val="28"/>
          <w:lang w:eastAsia="en-US"/>
        </w:rPr>
        <w:t xml:space="preserve">5.Определите возможный прогноз по  гистологической картине. </w:t>
      </w:r>
    </w:p>
    <w:p w:rsidR="00E27EF3" w:rsidRPr="00E27EF3" w:rsidRDefault="00E27EF3" w:rsidP="00E27EF3">
      <w:pPr>
        <w:tabs>
          <w:tab w:val="left" w:pos="709"/>
          <w:tab w:val="left" w:pos="4185"/>
        </w:tabs>
        <w:suppressAutoHyphens/>
        <w:jc w:val="center"/>
        <w:rPr>
          <w:b/>
          <w:bCs/>
          <w:color w:val="00000A"/>
          <w:sz w:val="28"/>
          <w:szCs w:val="28"/>
        </w:rPr>
      </w:pPr>
      <w:r w:rsidRPr="00E27EF3">
        <w:rPr>
          <w:b/>
          <w:bCs/>
          <w:color w:val="00000A"/>
          <w:sz w:val="28"/>
          <w:szCs w:val="28"/>
        </w:rPr>
        <w:t>Ситуационная задача № 65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E27EF3">
        <w:rPr>
          <w:i/>
          <w:color w:val="00000A"/>
          <w:sz w:val="28"/>
          <w:szCs w:val="28"/>
        </w:rPr>
        <w:t>При микроскопическом исследовании</w:t>
      </w:r>
      <w:r w:rsidRPr="00E27EF3">
        <w:rPr>
          <w:color w:val="00000A"/>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молочной железы.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патологический  процесс, определяющий  изменения в ткани.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основной морфологический субстрат патологического процесса.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4.Какое заболевание симулирует данная патология.</w:t>
      </w:r>
    </w:p>
    <w:p w:rsidR="00E27EF3" w:rsidRPr="00E27EF3" w:rsidRDefault="00E27EF3" w:rsidP="00E27EF3">
      <w:pPr>
        <w:tabs>
          <w:tab w:val="left" w:pos="709"/>
        </w:tabs>
        <w:suppressAutoHyphens/>
        <w:jc w:val="center"/>
        <w:rPr>
          <w:b/>
          <w:bCs/>
          <w:color w:val="00000A"/>
          <w:sz w:val="28"/>
          <w:szCs w:val="28"/>
        </w:rPr>
      </w:pPr>
      <w:r w:rsidRPr="00E27EF3">
        <w:rPr>
          <w:b/>
          <w:bCs/>
          <w:color w:val="00000A"/>
          <w:sz w:val="28"/>
          <w:szCs w:val="28"/>
        </w:rPr>
        <w:t>Ситуационная задача № 66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w:t>
      </w:r>
      <w:proofErr w:type="gramStart"/>
      <w:r w:rsidRPr="00E27EF3">
        <w:rPr>
          <w:color w:val="00000A"/>
          <w:sz w:val="28"/>
          <w:szCs w:val="28"/>
        </w:rPr>
        <w:t>с</w:t>
      </w:r>
      <w:proofErr w:type="gramEnd"/>
      <w:r w:rsidRPr="00E27EF3">
        <w:rPr>
          <w:color w:val="00000A"/>
          <w:sz w:val="28"/>
          <w:szCs w:val="28"/>
        </w:rPr>
        <w:t xml:space="preserve"> щелями, напоминающими прожилки листа. </w:t>
      </w:r>
      <w:r w:rsidRPr="00E27EF3">
        <w:rPr>
          <w:i/>
          <w:color w:val="00000A"/>
          <w:sz w:val="28"/>
          <w:szCs w:val="28"/>
        </w:rPr>
        <w:t xml:space="preserve">При гистологическом исследовании </w:t>
      </w:r>
      <w:r w:rsidRPr="00E27EF3">
        <w:rPr>
          <w:color w:val="00000A"/>
          <w:sz w:val="28"/>
          <w:szCs w:val="28"/>
        </w:rPr>
        <w:t xml:space="preserve">протоки выстланы эпителиальными и миоэпителиальными клетками, с </w:t>
      </w:r>
      <w:r w:rsidRPr="00E27EF3">
        <w:rPr>
          <w:color w:val="00000A"/>
          <w:sz w:val="28"/>
          <w:szCs w:val="28"/>
        </w:rPr>
        <w:lastRenderedPageBreak/>
        <w:t>интраканаликулярным врастанием в них стромы, которая характеризуется повышенной клеточностью.</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его вариант.</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3.Перечислите возможные провоцирующие </w:t>
      </w:r>
      <w:proofErr w:type="gramStart"/>
      <w:r w:rsidRPr="00E27EF3">
        <w:rPr>
          <w:color w:val="00000A"/>
          <w:sz w:val="28"/>
          <w:szCs w:val="28"/>
        </w:rPr>
        <w:t>факторы</w:t>
      </w:r>
      <w:proofErr w:type="gramEnd"/>
      <w:r w:rsidRPr="00E27EF3">
        <w:rPr>
          <w:color w:val="00000A"/>
          <w:sz w:val="28"/>
          <w:szCs w:val="28"/>
        </w:rPr>
        <w:t xml:space="preserve"> имеющие роль в развитии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 В каком возрастном периоде наиболее часто встречается данная патология.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5.Перечислите  особенности течения  и прогноз данной патологии.</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67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E27EF3">
        <w:rPr>
          <w:i/>
          <w:color w:val="00000A"/>
          <w:sz w:val="28"/>
          <w:szCs w:val="28"/>
        </w:rPr>
        <w:t>При гистологическом исследовании</w:t>
      </w:r>
      <w:r w:rsidRPr="00E27EF3">
        <w:rPr>
          <w:color w:val="00000A"/>
          <w:sz w:val="28"/>
          <w:szCs w:val="28"/>
        </w:rPr>
        <w:t xml:space="preserve"> стенка кисты фиброзная, выстилка которой образована высоким цилиндрическим эпителием.</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прогноз.</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2.Поставьте гистологический диагноз.</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 xml:space="preserve">3.Назовите синоним данной патологии, подчеркивающий, что новообразование полостного характера. </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4.К какому типу патологического процесса относится данное новообразование.</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5.Назовите какие опухоли по степени дифференцировки, чаще развиваются  из целома.</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6.Назовите злокачественный аналог.</w:t>
      </w:r>
    </w:p>
    <w:p w:rsidR="00E27EF3" w:rsidRPr="00E27EF3" w:rsidRDefault="00E27EF3" w:rsidP="00E27EF3">
      <w:pPr>
        <w:tabs>
          <w:tab w:val="left" w:pos="709"/>
          <w:tab w:val="left" w:pos="4185"/>
        </w:tabs>
        <w:suppressAutoHyphens/>
        <w:jc w:val="center"/>
        <w:rPr>
          <w:b/>
          <w:bCs/>
          <w:color w:val="00000A"/>
          <w:sz w:val="28"/>
          <w:szCs w:val="28"/>
        </w:rPr>
      </w:pPr>
      <w:r w:rsidRPr="00E27EF3">
        <w:rPr>
          <w:b/>
          <w:bCs/>
          <w:color w:val="00000A"/>
          <w:sz w:val="28"/>
          <w:szCs w:val="28"/>
        </w:rPr>
        <w:t>Ситуационная задача № 68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E27EF3">
        <w:rPr>
          <w:i/>
          <w:color w:val="00000A"/>
          <w:sz w:val="28"/>
          <w:szCs w:val="28"/>
        </w:rPr>
        <w:t xml:space="preserve">При микроскопическом исследовании </w:t>
      </w:r>
      <w:r w:rsidRPr="00E27EF3">
        <w:rPr>
          <w:color w:val="00000A"/>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разновидность опухолевидного образования.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тип данного новообразования.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3.Укажите источник его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особенность течения новообразования.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5.Дайте морфологическую характеристику дермоидной кисты  яичника.</w:t>
      </w:r>
    </w:p>
    <w:p w:rsidR="00E27EF3" w:rsidRPr="00E27EF3" w:rsidRDefault="00E27EF3" w:rsidP="00E27EF3">
      <w:pPr>
        <w:tabs>
          <w:tab w:val="left" w:pos="709"/>
        </w:tabs>
        <w:suppressAutoHyphens/>
        <w:jc w:val="center"/>
        <w:rPr>
          <w:b/>
          <w:color w:val="00000A"/>
          <w:sz w:val="28"/>
          <w:szCs w:val="28"/>
        </w:rPr>
      </w:pPr>
      <w:r w:rsidRPr="00E27EF3">
        <w:rPr>
          <w:b/>
          <w:color w:val="00000A"/>
          <w:sz w:val="28"/>
          <w:szCs w:val="28"/>
        </w:rPr>
        <w:t>Ситуационная задача № 69</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E27EF3">
        <w:rPr>
          <w:bCs/>
          <w:color w:val="000000"/>
          <w:kern w:val="24"/>
          <w:sz w:val="28"/>
          <w:szCs w:val="28"/>
        </w:rPr>
        <w:t>слизисто-гнойно-геморрагическим содержимым, плавающими и крошащимися сосочками.</w:t>
      </w:r>
      <w:r w:rsidRPr="00E27EF3">
        <w:rPr>
          <w:color w:val="00000A"/>
          <w:sz w:val="28"/>
          <w:szCs w:val="28"/>
        </w:rPr>
        <w:t xml:space="preserve">  Внутренняя поверхность с сосочковыми разрастаниями желто-белого цвета с кровоизлияниями и некрозами.</w:t>
      </w:r>
      <w:r w:rsidRPr="00E27EF3">
        <w:rPr>
          <w:bCs/>
          <w:i/>
          <w:color w:val="000000"/>
          <w:kern w:val="24"/>
          <w:sz w:val="28"/>
          <w:szCs w:val="28"/>
        </w:rPr>
        <w:t xml:space="preserve"> П</w:t>
      </w:r>
      <w:r w:rsidRPr="00E27EF3">
        <w:rPr>
          <w:i/>
          <w:color w:val="00000A"/>
          <w:sz w:val="28"/>
          <w:szCs w:val="28"/>
        </w:rPr>
        <w:t xml:space="preserve">ри гистологическом исследовании </w:t>
      </w:r>
      <w:r w:rsidRPr="00E27EF3">
        <w:rPr>
          <w:color w:val="00000A"/>
          <w:sz w:val="28"/>
          <w:szCs w:val="28"/>
        </w:rPr>
        <w:t xml:space="preserve">строение яичника полностью нарушено за счет </w:t>
      </w:r>
      <w:r w:rsidRPr="00E27EF3">
        <w:rPr>
          <w:color w:val="00000A"/>
          <w:sz w:val="28"/>
          <w:szCs w:val="28"/>
        </w:rPr>
        <w:lastRenderedPageBreak/>
        <w:t xml:space="preserve">разрастания опухолевой ткани образованной атипичными сосочковыми структурами, построенными из атипических клеток, с </w:t>
      </w:r>
      <w:proofErr w:type="gramStart"/>
      <w:r w:rsidRPr="00E27EF3">
        <w:rPr>
          <w:color w:val="00000A"/>
          <w:sz w:val="28"/>
          <w:szCs w:val="28"/>
        </w:rPr>
        <w:t>выраженным</w:t>
      </w:r>
      <w:proofErr w:type="gramEnd"/>
      <w:r w:rsidRPr="00E27EF3">
        <w:rPr>
          <w:color w:val="00000A"/>
          <w:sz w:val="28"/>
          <w:szCs w:val="28"/>
        </w:rPr>
        <w:t xml:space="preserve"> клеточным и ядерным атипизмом. Строма большей части сосочков фиброзная.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1.Поставьте  гистологический диагноз.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разновидность опухолевого процесса.</w:t>
      </w:r>
    </w:p>
    <w:p w:rsidR="00E27EF3" w:rsidRPr="00E27EF3" w:rsidRDefault="00E27EF3" w:rsidP="00E27EF3">
      <w:pPr>
        <w:rPr>
          <w:rFonts w:eastAsia="Calibri"/>
          <w:sz w:val="28"/>
          <w:szCs w:val="28"/>
          <w:lang w:eastAsia="en-US"/>
        </w:rPr>
      </w:pPr>
      <w:r w:rsidRPr="00E27EF3">
        <w:rPr>
          <w:rFonts w:eastAsia="Calibri"/>
          <w:sz w:val="28"/>
          <w:szCs w:val="28"/>
        </w:rPr>
        <w:t>3.</w:t>
      </w:r>
      <w:r w:rsidRPr="00E27EF3">
        <w:rPr>
          <w:rFonts w:eastAsia="Calibri"/>
          <w:sz w:val="28"/>
          <w:szCs w:val="28"/>
          <w:lang w:eastAsia="en-US"/>
        </w:rPr>
        <w:t>Перечислите особенности данной патологии яичников.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причину поздней диагностики опухолей яичников.</w:t>
      </w:r>
    </w:p>
    <w:p w:rsidR="00E27EF3" w:rsidRPr="00E27EF3" w:rsidRDefault="00E27EF3" w:rsidP="00E27EF3">
      <w:pPr>
        <w:tabs>
          <w:tab w:val="left" w:pos="709"/>
          <w:tab w:val="left" w:pos="4185"/>
        </w:tabs>
        <w:suppressAutoHyphens/>
        <w:jc w:val="center"/>
        <w:rPr>
          <w:color w:val="00000A"/>
          <w:sz w:val="28"/>
          <w:szCs w:val="28"/>
        </w:rPr>
      </w:pPr>
      <w:r w:rsidRPr="00E27EF3">
        <w:rPr>
          <w:b/>
          <w:color w:val="00000A"/>
          <w:sz w:val="28"/>
          <w:szCs w:val="28"/>
        </w:rPr>
        <w:t>Ситуационная задача</w:t>
      </w:r>
      <w:r w:rsidRPr="00E27EF3">
        <w:rPr>
          <w:b/>
          <w:bCs/>
          <w:color w:val="00000A"/>
          <w:sz w:val="28"/>
          <w:szCs w:val="28"/>
        </w:rPr>
        <w:t xml:space="preserve"> № 70</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68 лет, пониженного питания, на фоне аменореи длящейся 25 лет, начались мажущие, чередующиеся с более </w:t>
      </w:r>
      <w:proofErr w:type="gramStart"/>
      <w:r w:rsidRPr="00E27EF3">
        <w:rPr>
          <w:color w:val="00000A"/>
          <w:sz w:val="28"/>
          <w:szCs w:val="28"/>
        </w:rPr>
        <w:t>интенсивными</w:t>
      </w:r>
      <w:proofErr w:type="gramEnd"/>
      <w:r w:rsidRPr="00E27EF3">
        <w:rPr>
          <w:color w:val="00000A"/>
          <w:sz w:val="28"/>
          <w:szCs w:val="28"/>
        </w:rPr>
        <w:t xml:space="preserve">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E27EF3">
        <w:rPr>
          <w:i/>
          <w:iCs/>
          <w:color w:val="00000A"/>
          <w:sz w:val="28"/>
          <w:szCs w:val="28"/>
        </w:rPr>
        <w:t>При гистологическом исследовании</w:t>
      </w:r>
      <w:r w:rsidRPr="00E27EF3">
        <w:rPr>
          <w:color w:val="00000A"/>
          <w:sz w:val="28"/>
          <w:szCs w:val="28"/>
        </w:rPr>
        <w:t xml:space="preserve"> обилие железистых структур альвеолярного, трубчатого и папиллярного строения. Эпителий высок</w:t>
      </w:r>
      <w:proofErr w:type="gramStart"/>
      <w:r w:rsidRPr="00E27EF3">
        <w:rPr>
          <w:color w:val="00000A"/>
          <w:sz w:val="28"/>
          <w:szCs w:val="28"/>
        </w:rPr>
        <w:t>о-</w:t>
      </w:r>
      <w:proofErr w:type="gramEnd"/>
      <w:r w:rsidRPr="00E27EF3">
        <w:rPr>
          <w:color w:val="00000A"/>
          <w:sz w:val="28"/>
          <w:szCs w:val="28"/>
        </w:rPr>
        <w:t xml:space="preserve"> и низкопризматический с  выраженным клеточным и ядерным атипизмом,  наличием патологических митозов.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патологический  процесс  эндометрия.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гистологическую форму.</w:t>
      </w:r>
    </w:p>
    <w:p w:rsidR="00E27EF3" w:rsidRPr="00E27EF3" w:rsidRDefault="00E27EF3" w:rsidP="00E27EF3">
      <w:pPr>
        <w:jc w:val="both"/>
        <w:rPr>
          <w:color w:val="000000"/>
          <w:sz w:val="28"/>
          <w:szCs w:val="28"/>
        </w:rPr>
      </w:pPr>
      <w:r w:rsidRPr="00E27EF3">
        <w:rPr>
          <w:sz w:val="28"/>
          <w:szCs w:val="28"/>
        </w:rPr>
        <w:t>3.</w:t>
      </w:r>
      <w:r w:rsidRPr="00E27EF3">
        <w:rPr>
          <w:rFonts w:eastAsia="Calibri"/>
          <w:sz w:val="28"/>
          <w:szCs w:val="28"/>
        </w:rPr>
        <w:t>Назовите</w:t>
      </w:r>
      <w:r w:rsidRPr="00E27EF3">
        <w:rPr>
          <w:color w:val="000000"/>
          <w:sz w:val="28"/>
          <w:szCs w:val="28"/>
        </w:rPr>
        <w:t xml:space="preserve"> патогенетические варианты рака эндометрия.</w:t>
      </w:r>
    </w:p>
    <w:p w:rsidR="00E27EF3" w:rsidRPr="00E27EF3" w:rsidRDefault="00E27EF3" w:rsidP="00E27EF3">
      <w:pPr>
        <w:jc w:val="both"/>
        <w:rPr>
          <w:rFonts w:eastAsia="Calibri"/>
          <w:sz w:val="28"/>
          <w:szCs w:val="28"/>
        </w:rPr>
      </w:pPr>
      <w:r w:rsidRPr="00E27EF3">
        <w:rPr>
          <w:sz w:val="28"/>
          <w:szCs w:val="28"/>
        </w:rPr>
        <w:t>4.</w:t>
      </w:r>
      <w:r w:rsidRPr="00E27EF3">
        <w:rPr>
          <w:rFonts w:eastAsia="Calibri"/>
          <w:sz w:val="28"/>
          <w:szCs w:val="28"/>
        </w:rPr>
        <w:t>Назовите</w:t>
      </w:r>
      <w:r w:rsidRPr="00E27EF3">
        <w:rPr>
          <w:color w:val="000000"/>
          <w:sz w:val="28"/>
          <w:szCs w:val="28"/>
        </w:rPr>
        <w:t xml:space="preserve"> основную причину</w:t>
      </w:r>
      <w:r w:rsidRPr="00E27EF3">
        <w:rPr>
          <w:rFonts w:eastAsia="Calibri"/>
          <w:color w:val="000000"/>
          <w:sz w:val="28"/>
          <w:szCs w:val="28"/>
        </w:rPr>
        <w:t xml:space="preserve"> развития негормонозависимого рака матки.</w:t>
      </w:r>
    </w:p>
    <w:p w:rsidR="00E27EF3" w:rsidRPr="00E27EF3" w:rsidRDefault="00E27EF3" w:rsidP="00E27EF3">
      <w:pPr>
        <w:jc w:val="both"/>
        <w:rPr>
          <w:rFonts w:eastAsia="Calibri"/>
          <w:sz w:val="28"/>
          <w:szCs w:val="28"/>
        </w:rPr>
      </w:pPr>
      <w:r w:rsidRPr="00E27EF3">
        <w:rPr>
          <w:sz w:val="28"/>
          <w:szCs w:val="28"/>
        </w:rPr>
        <w:t>5.</w:t>
      </w:r>
      <w:r w:rsidRPr="00E27EF3">
        <w:rPr>
          <w:rFonts w:eastAsia="Calibri"/>
          <w:sz w:val="28"/>
          <w:szCs w:val="28"/>
        </w:rPr>
        <w:t>Назовите</w:t>
      </w:r>
      <w:r w:rsidRPr="00E27EF3">
        <w:rPr>
          <w:rFonts w:eastAsia="Calibri"/>
          <w:color w:val="000000"/>
          <w:sz w:val="28"/>
          <w:szCs w:val="28"/>
        </w:rPr>
        <w:t xml:space="preserve"> особенности развития негормонозависимого рака матки</w:t>
      </w:r>
      <w:r w:rsidRPr="00E27EF3">
        <w:rPr>
          <w:rFonts w:eastAsia="Calibri"/>
          <w:sz w:val="28"/>
          <w:szCs w:val="28"/>
        </w:rPr>
        <w:t xml:space="preserve"> и степень его дифференцировки.</w:t>
      </w:r>
    </w:p>
    <w:p w:rsidR="00E27EF3" w:rsidRPr="00E27EF3" w:rsidRDefault="00E27EF3" w:rsidP="00E27EF3">
      <w:pPr>
        <w:tabs>
          <w:tab w:val="left" w:pos="709"/>
          <w:tab w:val="left" w:pos="4185"/>
        </w:tabs>
        <w:suppressAutoHyphens/>
        <w:jc w:val="center"/>
        <w:rPr>
          <w:color w:val="00000A"/>
          <w:sz w:val="28"/>
          <w:szCs w:val="28"/>
        </w:rPr>
      </w:pPr>
      <w:r w:rsidRPr="00E27EF3">
        <w:rPr>
          <w:b/>
          <w:color w:val="00000A"/>
          <w:sz w:val="28"/>
          <w:szCs w:val="28"/>
        </w:rPr>
        <w:t>Ситуационная задача</w:t>
      </w:r>
      <w:r w:rsidRPr="00E27EF3">
        <w:rPr>
          <w:b/>
          <w:bCs/>
          <w:color w:val="00000A"/>
          <w:sz w:val="28"/>
          <w:szCs w:val="28"/>
        </w:rPr>
        <w:t xml:space="preserve"> № 71</w:t>
      </w:r>
    </w:p>
    <w:p w:rsidR="00E27EF3" w:rsidRPr="00E27EF3" w:rsidRDefault="00E27EF3" w:rsidP="00E27EF3">
      <w:pPr>
        <w:tabs>
          <w:tab w:val="left" w:pos="709"/>
          <w:tab w:val="left" w:pos="4185"/>
        </w:tabs>
        <w:suppressAutoHyphens/>
        <w:jc w:val="center"/>
        <w:rPr>
          <w:b/>
          <w:bCs/>
          <w:color w:val="00000A"/>
          <w:sz w:val="28"/>
          <w:szCs w:val="28"/>
          <w:u w:val="single"/>
        </w:rPr>
      </w:pP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E27EF3">
        <w:rPr>
          <w:i/>
          <w:iCs/>
          <w:color w:val="00000A"/>
          <w:sz w:val="28"/>
          <w:szCs w:val="28"/>
        </w:rPr>
        <w:t>При гистологическом исследовании</w:t>
      </w:r>
      <w:r w:rsidRPr="00E27EF3">
        <w:rPr>
          <w:iCs/>
          <w:color w:val="00000A"/>
          <w:sz w:val="28"/>
          <w:szCs w:val="28"/>
        </w:rPr>
        <w:t xml:space="preserve"> в эндометрии </w:t>
      </w:r>
      <w:r w:rsidRPr="00E27EF3">
        <w:rPr>
          <w:color w:val="00000A"/>
          <w:sz w:val="28"/>
          <w:szCs w:val="28"/>
        </w:rPr>
        <w:t>обилие железистых структур альвеолярного, трубчатого и папиллярного строения. Эпителий высок</w:t>
      </w:r>
      <w:proofErr w:type="gramStart"/>
      <w:r w:rsidRPr="00E27EF3">
        <w:rPr>
          <w:color w:val="00000A"/>
          <w:sz w:val="28"/>
          <w:szCs w:val="28"/>
        </w:rPr>
        <w:t>о-</w:t>
      </w:r>
      <w:proofErr w:type="gramEnd"/>
      <w:r w:rsidRPr="00E27EF3">
        <w:rPr>
          <w:color w:val="00000A"/>
          <w:sz w:val="28"/>
          <w:szCs w:val="28"/>
        </w:rPr>
        <w:t xml:space="preserve">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патологический  процесс  эндометрия.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гистологическую форму.</w:t>
      </w:r>
    </w:p>
    <w:p w:rsidR="00E27EF3" w:rsidRPr="00E27EF3" w:rsidRDefault="00E27EF3" w:rsidP="00E27EF3">
      <w:pPr>
        <w:jc w:val="both"/>
        <w:rPr>
          <w:rFonts w:eastAsia="Calibri"/>
          <w:sz w:val="28"/>
          <w:szCs w:val="28"/>
        </w:rPr>
      </w:pPr>
      <w:r w:rsidRPr="00E27EF3">
        <w:rPr>
          <w:color w:val="000000"/>
          <w:sz w:val="28"/>
          <w:szCs w:val="28"/>
        </w:rPr>
        <w:t>3.Назовите</w:t>
      </w:r>
      <w:r w:rsidRPr="00E27EF3">
        <w:rPr>
          <w:rFonts w:eastAsia="Calibri"/>
          <w:color w:val="000000"/>
          <w:sz w:val="28"/>
          <w:szCs w:val="28"/>
        </w:rPr>
        <w:t xml:space="preserve"> фак</w:t>
      </w:r>
      <w:r w:rsidRPr="00E27EF3">
        <w:rPr>
          <w:rFonts w:eastAsia="Calibri"/>
          <w:color w:val="000000"/>
          <w:sz w:val="28"/>
          <w:szCs w:val="28"/>
        </w:rPr>
        <w:softHyphen/>
        <w:t>торы риска гормонозависимого рака</w:t>
      </w:r>
      <w:r w:rsidRPr="00E27EF3">
        <w:rPr>
          <w:color w:val="000000"/>
          <w:sz w:val="28"/>
          <w:szCs w:val="28"/>
        </w:rPr>
        <w:t xml:space="preserve"> тела матки.</w:t>
      </w:r>
    </w:p>
    <w:p w:rsidR="00E27EF3" w:rsidRPr="00E27EF3" w:rsidRDefault="00E27EF3" w:rsidP="00E27EF3">
      <w:pPr>
        <w:jc w:val="both"/>
        <w:rPr>
          <w:rFonts w:eastAsia="Calibri"/>
          <w:sz w:val="28"/>
          <w:szCs w:val="28"/>
        </w:rPr>
      </w:pPr>
      <w:r w:rsidRPr="00E27EF3">
        <w:rPr>
          <w:rFonts w:eastAsia="Calibri"/>
          <w:sz w:val="28"/>
          <w:szCs w:val="28"/>
        </w:rPr>
        <w:t>4.Назовите</w:t>
      </w:r>
      <w:r w:rsidRPr="00E27EF3">
        <w:rPr>
          <w:color w:val="000000"/>
          <w:sz w:val="28"/>
          <w:szCs w:val="28"/>
        </w:rPr>
        <w:t xml:space="preserve"> основную причину</w:t>
      </w:r>
      <w:r w:rsidRPr="00E27EF3">
        <w:rPr>
          <w:rFonts w:eastAsia="Calibri"/>
          <w:color w:val="000000"/>
          <w:sz w:val="28"/>
          <w:szCs w:val="28"/>
        </w:rPr>
        <w:t xml:space="preserve"> развития гормонозависимого рака матки.</w:t>
      </w:r>
    </w:p>
    <w:p w:rsidR="00E27EF3" w:rsidRPr="00E27EF3" w:rsidRDefault="00E27EF3" w:rsidP="00E27EF3">
      <w:pPr>
        <w:jc w:val="both"/>
        <w:rPr>
          <w:rFonts w:eastAsia="Calibri"/>
          <w:sz w:val="28"/>
          <w:szCs w:val="28"/>
        </w:rPr>
      </w:pPr>
      <w:r w:rsidRPr="00E27EF3">
        <w:rPr>
          <w:rFonts w:eastAsia="Calibri"/>
          <w:sz w:val="28"/>
          <w:szCs w:val="28"/>
        </w:rPr>
        <w:t>5.Назовите</w:t>
      </w:r>
      <w:r w:rsidRPr="00E27EF3">
        <w:rPr>
          <w:rFonts w:eastAsia="Calibri"/>
          <w:color w:val="000000"/>
          <w:sz w:val="28"/>
          <w:szCs w:val="28"/>
        </w:rPr>
        <w:t xml:space="preserve"> особенности развития гормонозависимого рака матки</w:t>
      </w:r>
      <w:r w:rsidRPr="00E27EF3">
        <w:rPr>
          <w:rFonts w:eastAsia="Calibri"/>
          <w:sz w:val="28"/>
          <w:szCs w:val="28"/>
        </w:rPr>
        <w:t xml:space="preserve"> и степень его дифференцировки.</w:t>
      </w:r>
    </w:p>
    <w:p w:rsidR="00E27EF3" w:rsidRPr="00E27EF3" w:rsidRDefault="00E27EF3" w:rsidP="00E27EF3">
      <w:pPr>
        <w:tabs>
          <w:tab w:val="left" w:pos="709"/>
          <w:tab w:val="left" w:pos="4185"/>
        </w:tabs>
        <w:suppressAutoHyphens/>
        <w:jc w:val="center"/>
        <w:rPr>
          <w:b/>
          <w:color w:val="00000A"/>
          <w:sz w:val="28"/>
          <w:szCs w:val="28"/>
        </w:rPr>
      </w:pPr>
      <w:r w:rsidRPr="00E27EF3">
        <w:rPr>
          <w:b/>
          <w:bCs/>
          <w:color w:val="00000A"/>
          <w:sz w:val="28"/>
          <w:szCs w:val="28"/>
        </w:rPr>
        <w:t>Ситуационная задача № 72</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lastRenderedPageBreak/>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E27EF3">
        <w:rPr>
          <w:i/>
          <w:color w:val="00000A"/>
          <w:sz w:val="28"/>
          <w:szCs w:val="28"/>
        </w:rPr>
        <w:t xml:space="preserve">При гистологическом исследовании </w:t>
      </w:r>
      <w:r w:rsidRPr="00E27EF3">
        <w:rPr>
          <w:color w:val="00000A"/>
          <w:sz w:val="28"/>
          <w:szCs w:val="28"/>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 xml:space="preserve">1.Назовите разновидность опухоли по степени дифференцировки и происхождению. </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2.Назовите гистологический вариант.</w:t>
      </w:r>
    </w:p>
    <w:p w:rsidR="00E27EF3" w:rsidRPr="00E27EF3" w:rsidRDefault="00E27EF3" w:rsidP="00E27EF3">
      <w:pPr>
        <w:jc w:val="both"/>
        <w:rPr>
          <w:rFonts w:eastAsia="Calibri"/>
          <w:sz w:val="28"/>
          <w:szCs w:val="28"/>
        </w:rPr>
      </w:pPr>
      <w:r w:rsidRPr="00E27EF3">
        <w:rPr>
          <w:sz w:val="28"/>
          <w:szCs w:val="28"/>
        </w:rPr>
        <w:t>3.</w:t>
      </w:r>
      <w:r w:rsidRPr="00E27EF3">
        <w:rPr>
          <w:rFonts w:eastAsia="Calibri"/>
          <w:sz w:val="28"/>
          <w:szCs w:val="28"/>
        </w:rPr>
        <w:t xml:space="preserve">Назовите особенность клинического течения данной опухоли по сравнению с другими </w:t>
      </w:r>
      <w:proofErr w:type="gramStart"/>
      <w:r w:rsidRPr="00E27EF3">
        <w:rPr>
          <w:rFonts w:eastAsia="Calibri"/>
          <w:sz w:val="28"/>
          <w:szCs w:val="28"/>
        </w:rPr>
        <w:t>–и</w:t>
      </w:r>
      <w:proofErr w:type="gramEnd"/>
      <w:r w:rsidRPr="00E27EF3">
        <w:rPr>
          <w:rFonts w:eastAsia="Calibri"/>
          <w:sz w:val="28"/>
          <w:szCs w:val="28"/>
        </w:rPr>
        <w:t xml:space="preserve">з </w:t>
      </w:r>
    </w:p>
    <w:p w:rsidR="00E27EF3" w:rsidRPr="00E27EF3" w:rsidRDefault="00E27EF3" w:rsidP="00E27EF3">
      <w:pPr>
        <w:jc w:val="both"/>
        <w:rPr>
          <w:rFonts w:eastAsia="Calibri"/>
          <w:sz w:val="28"/>
          <w:szCs w:val="28"/>
        </w:rPr>
      </w:pPr>
      <w:r w:rsidRPr="00E27EF3">
        <w:rPr>
          <w:rFonts w:eastAsia="Calibri"/>
          <w:sz w:val="28"/>
          <w:szCs w:val="28"/>
        </w:rPr>
        <w:t xml:space="preserve">   этой группы.</w:t>
      </w:r>
    </w:p>
    <w:p w:rsidR="00E27EF3" w:rsidRPr="00E27EF3" w:rsidRDefault="00E27EF3" w:rsidP="00E27EF3">
      <w:pPr>
        <w:jc w:val="both"/>
        <w:rPr>
          <w:rFonts w:eastAsia="Calibri"/>
          <w:sz w:val="28"/>
          <w:szCs w:val="28"/>
        </w:rPr>
      </w:pPr>
      <w:r w:rsidRPr="00E27EF3">
        <w:rPr>
          <w:rFonts w:eastAsia="Calibri"/>
          <w:sz w:val="28"/>
          <w:szCs w:val="28"/>
        </w:rPr>
        <w:t>4.Назовите, что необходимо дополнительно  взять для гистологического исследования.</w:t>
      </w:r>
    </w:p>
    <w:p w:rsidR="00E27EF3" w:rsidRPr="00E27EF3" w:rsidRDefault="00E27EF3" w:rsidP="00E27EF3">
      <w:pPr>
        <w:jc w:val="both"/>
        <w:rPr>
          <w:rFonts w:eastAsia="Calibri"/>
          <w:sz w:val="28"/>
          <w:szCs w:val="28"/>
        </w:rPr>
      </w:pPr>
      <w:r w:rsidRPr="00E27EF3">
        <w:rPr>
          <w:rFonts w:eastAsia="Calibri"/>
          <w:sz w:val="28"/>
          <w:szCs w:val="28"/>
        </w:rPr>
        <w:t>5.С какой опухолью часто сочетается обнаруженная опухоль яичника.</w:t>
      </w:r>
    </w:p>
    <w:p w:rsidR="00E27EF3" w:rsidRPr="00E27EF3" w:rsidRDefault="00E27EF3" w:rsidP="00E27EF3">
      <w:pPr>
        <w:tabs>
          <w:tab w:val="left" w:pos="709"/>
          <w:tab w:val="left" w:pos="4185"/>
        </w:tabs>
        <w:suppressAutoHyphens/>
        <w:jc w:val="center"/>
        <w:rPr>
          <w:color w:val="00000A"/>
          <w:sz w:val="28"/>
          <w:szCs w:val="28"/>
        </w:rPr>
      </w:pPr>
      <w:r w:rsidRPr="00E27EF3">
        <w:rPr>
          <w:b/>
          <w:bCs/>
          <w:color w:val="00000A"/>
          <w:sz w:val="28"/>
          <w:szCs w:val="28"/>
        </w:rPr>
        <w:t>Ситуационная задача № 73</w:t>
      </w:r>
    </w:p>
    <w:p w:rsidR="00E27EF3" w:rsidRPr="00E27EF3" w:rsidRDefault="00E27EF3" w:rsidP="00E27EF3">
      <w:pPr>
        <w:jc w:val="both"/>
        <w:rPr>
          <w:rFonts w:eastAsia="Calibri"/>
          <w:sz w:val="28"/>
          <w:szCs w:val="28"/>
          <w:lang w:eastAsia="en-US"/>
        </w:rPr>
      </w:pPr>
      <w:r w:rsidRPr="00E27EF3">
        <w:rPr>
          <w:sz w:val="28"/>
          <w:szCs w:val="28"/>
        </w:rPr>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E27EF3" w:rsidRPr="00E27EF3" w:rsidRDefault="00E27EF3" w:rsidP="00E27EF3">
      <w:pPr>
        <w:jc w:val="both"/>
        <w:rPr>
          <w:sz w:val="28"/>
          <w:szCs w:val="28"/>
        </w:rPr>
      </w:pPr>
      <w:r w:rsidRPr="00E27EF3">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E27EF3">
        <w:rPr>
          <w:i/>
          <w:sz w:val="28"/>
          <w:szCs w:val="28"/>
        </w:rPr>
        <w:t xml:space="preserve">При гистологическом исследовании </w:t>
      </w:r>
      <w:r w:rsidRPr="00E27EF3">
        <w:rPr>
          <w:sz w:val="28"/>
          <w:szCs w:val="28"/>
        </w:rPr>
        <w:t>опухолевая ткань формирует альвеолярные гнёзда, образованные  крупными, светлыми  клетками полигональных очертаний с круглым ядром</w:t>
      </w:r>
      <w:proofErr w:type="gramStart"/>
      <w:r w:rsidRPr="00E27EF3">
        <w:rPr>
          <w:sz w:val="28"/>
          <w:szCs w:val="28"/>
        </w:rPr>
        <w:t>.В</w:t>
      </w:r>
      <w:proofErr w:type="gramEnd"/>
      <w:r w:rsidRPr="00E27EF3">
        <w:rPr>
          <w:sz w:val="28"/>
          <w:szCs w:val="28"/>
        </w:rPr>
        <w:t>стречаются псевдожелезистые и криброзные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E27EF3" w:rsidRPr="00E27EF3" w:rsidRDefault="00E27EF3" w:rsidP="00E27EF3">
      <w:pPr>
        <w:jc w:val="both"/>
        <w:rPr>
          <w:sz w:val="28"/>
          <w:szCs w:val="28"/>
        </w:rPr>
      </w:pPr>
      <w:r w:rsidRPr="00E27EF3">
        <w:rPr>
          <w:sz w:val="28"/>
          <w:szCs w:val="28"/>
        </w:rPr>
        <w:t xml:space="preserve">1.Назовите вид опухоли по степени дифференцировки.  </w:t>
      </w:r>
    </w:p>
    <w:p w:rsidR="00E27EF3" w:rsidRPr="00E27EF3" w:rsidRDefault="00E27EF3" w:rsidP="00E27EF3">
      <w:pPr>
        <w:jc w:val="both"/>
        <w:rPr>
          <w:sz w:val="28"/>
          <w:szCs w:val="28"/>
        </w:rPr>
      </w:pPr>
      <w:r w:rsidRPr="00E27EF3">
        <w:rPr>
          <w:sz w:val="28"/>
          <w:szCs w:val="28"/>
        </w:rPr>
        <w:t>2.Назовите  гистологический вариант.</w:t>
      </w:r>
    </w:p>
    <w:p w:rsidR="00E27EF3" w:rsidRPr="00E27EF3" w:rsidRDefault="00E27EF3" w:rsidP="00E27EF3">
      <w:pPr>
        <w:jc w:val="both"/>
        <w:rPr>
          <w:bCs/>
          <w:sz w:val="28"/>
          <w:szCs w:val="28"/>
        </w:rPr>
      </w:pPr>
      <w:r w:rsidRPr="00E27EF3">
        <w:rPr>
          <w:bCs/>
          <w:sz w:val="28"/>
          <w:szCs w:val="28"/>
        </w:rPr>
        <w:t xml:space="preserve">3.Назовите </w:t>
      </w:r>
      <w:r w:rsidRPr="00E27EF3">
        <w:rPr>
          <w:sz w:val="28"/>
          <w:szCs w:val="28"/>
        </w:rPr>
        <w:t xml:space="preserve">происхождение опухолевого процесса и </w:t>
      </w:r>
      <w:r w:rsidRPr="00E27EF3">
        <w:rPr>
          <w:bCs/>
          <w:sz w:val="28"/>
          <w:szCs w:val="28"/>
        </w:rPr>
        <w:t xml:space="preserve">источник развития. </w:t>
      </w:r>
    </w:p>
    <w:p w:rsidR="00E27EF3" w:rsidRPr="00E27EF3" w:rsidRDefault="00E27EF3" w:rsidP="00E27EF3">
      <w:pPr>
        <w:jc w:val="both"/>
        <w:rPr>
          <w:bCs/>
          <w:sz w:val="28"/>
          <w:szCs w:val="28"/>
        </w:rPr>
      </w:pPr>
      <w:r w:rsidRPr="00E27EF3">
        <w:rPr>
          <w:bCs/>
          <w:sz w:val="28"/>
          <w:szCs w:val="28"/>
        </w:rPr>
        <w:t>4.Назовите фоновые патологические состояния.</w:t>
      </w:r>
    </w:p>
    <w:p w:rsidR="00E27EF3" w:rsidRPr="00E27EF3" w:rsidRDefault="00E27EF3" w:rsidP="00E27EF3">
      <w:pPr>
        <w:jc w:val="both"/>
        <w:rPr>
          <w:bCs/>
          <w:sz w:val="28"/>
          <w:szCs w:val="28"/>
        </w:rPr>
      </w:pPr>
      <w:r w:rsidRPr="00E27EF3">
        <w:rPr>
          <w:bCs/>
          <w:sz w:val="28"/>
          <w:szCs w:val="28"/>
        </w:rPr>
        <w:t>5.Определите возможный прогноз заболевания.</w:t>
      </w:r>
    </w:p>
    <w:p w:rsidR="00E27EF3" w:rsidRPr="00E27EF3" w:rsidRDefault="00E27EF3" w:rsidP="00E27EF3">
      <w:pPr>
        <w:tabs>
          <w:tab w:val="left" w:pos="709"/>
          <w:tab w:val="left" w:pos="4185"/>
        </w:tabs>
        <w:suppressAutoHyphens/>
        <w:jc w:val="center"/>
        <w:rPr>
          <w:b/>
          <w:bCs/>
          <w:color w:val="00000A"/>
          <w:sz w:val="28"/>
          <w:szCs w:val="28"/>
        </w:rPr>
      </w:pPr>
      <w:r w:rsidRPr="00E27EF3">
        <w:rPr>
          <w:b/>
          <w:bCs/>
          <w:color w:val="00000A"/>
          <w:sz w:val="28"/>
          <w:szCs w:val="28"/>
        </w:rPr>
        <w:t>Ситуационная задача № 74</w:t>
      </w:r>
    </w:p>
    <w:p w:rsidR="00E27EF3" w:rsidRPr="00E27EF3" w:rsidRDefault="00E27EF3" w:rsidP="00E27EF3">
      <w:pPr>
        <w:tabs>
          <w:tab w:val="left" w:pos="709"/>
          <w:tab w:val="left" w:pos="4185"/>
        </w:tabs>
        <w:suppressAutoHyphens/>
        <w:jc w:val="both"/>
        <w:rPr>
          <w:color w:val="00000A"/>
          <w:sz w:val="28"/>
          <w:szCs w:val="28"/>
        </w:rPr>
      </w:pPr>
      <w:r w:rsidRPr="00E27EF3">
        <w:rPr>
          <w:b/>
          <w:bCs/>
          <w:color w:val="00000A"/>
          <w:sz w:val="28"/>
          <w:szCs w:val="28"/>
        </w:rPr>
        <w:tab/>
      </w:r>
      <w:r w:rsidRPr="00E27EF3">
        <w:rPr>
          <w:color w:val="00000A"/>
          <w:sz w:val="28"/>
          <w:szCs w:val="28"/>
        </w:rPr>
        <w:t>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 солидно-сосочковыми комплексами цитотрофобласта  из мономорфных  одноядерных клеток со светлой цитоплазмой и везикулярным ядром. Вокру</w:t>
      </w:r>
      <w:proofErr w:type="gramStart"/>
      <w:r w:rsidRPr="00E27EF3">
        <w:rPr>
          <w:color w:val="00000A"/>
          <w:sz w:val="28"/>
          <w:szCs w:val="28"/>
        </w:rPr>
        <w:t>г-</w:t>
      </w:r>
      <w:proofErr w:type="gramEnd"/>
      <w:r w:rsidRPr="00E27EF3">
        <w:rPr>
          <w:color w:val="00000A"/>
          <w:sz w:val="28"/>
          <w:szCs w:val="28"/>
        </w:rPr>
        <w:t xml:space="preserve">  полиморфные многоядерные клетки синцитиотрофобласта с одним </w:t>
      </w:r>
      <w:r w:rsidRPr="00E27EF3">
        <w:rPr>
          <w:color w:val="00000A"/>
          <w:sz w:val="28"/>
          <w:szCs w:val="28"/>
        </w:rPr>
        <w:lastRenderedPageBreak/>
        <w:t xml:space="preserve">крупным гипер- или гипохромным ядром. Встречают признаки внутрисосудистой инвазии трофобласта.  Имеются очаги некрозов и кровоизлияний. </w:t>
      </w:r>
    </w:p>
    <w:p w:rsidR="00E27EF3" w:rsidRPr="00E27EF3" w:rsidRDefault="00E27EF3" w:rsidP="00E27EF3">
      <w:pPr>
        <w:jc w:val="both"/>
        <w:rPr>
          <w:rFonts w:eastAsia="Calibri"/>
          <w:sz w:val="28"/>
          <w:szCs w:val="28"/>
          <w:lang w:eastAsia="en-US"/>
        </w:rPr>
      </w:pPr>
      <w:r w:rsidRPr="00E27EF3">
        <w:rPr>
          <w:sz w:val="28"/>
          <w:szCs w:val="28"/>
        </w:rPr>
        <w:t>В биопсийном материале из легких обнаружена аналогичная  морфологическая картина.</w:t>
      </w:r>
    </w:p>
    <w:p w:rsidR="00E27EF3" w:rsidRPr="00E27EF3" w:rsidRDefault="00E27EF3" w:rsidP="00E27EF3">
      <w:pPr>
        <w:jc w:val="both"/>
        <w:rPr>
          <w:sz w:val="28"/>
          <w:szCs w:val="28"/>
        </w:rPr>
      </w:pPr>
      <w:r w:rsidRPr="00E27EF3">
        <w:rPr>
          <w:sz w:val="28"/>
          <w:szCs w:val="28"/>
        </w:rPr>
        <w:t xml:space="preserve">1.Назовите основное заболевание.  </w:t>
      </w:r>
    </w:p>
    <w:p w:rsidR="00E27EF3" w:rsidRPr="00E27EF3" w:rsidRDefault="00E27EF3" w:rsidP="00E27EF3">
      <w:pPr>
        <w:jc w:val="both"/>
        <w:rPr>
          <w:sz w:val="28"/>
          <w:szCs w:val="28"/>
        </w:rPr>
      </w:pPr>
      <w:r w:rsidRPr="00E27EF3">
        <w:rPr>
          <w:sz w:val="28"/>
          <w:szCs w:val="28"/>
        </w:rPr>
        <w:t>2.Назовите  гистологический вариант опухоли.</w:t>
      </w:r>
    </w:p>
    <w:p w:rsidR="00E27EF3" w:rsidRPr="00E27EF3" w:rsidRDefault="00E27EF3" w:rsidP="00E27EF3">
      <w:pPr>
        <w:jc w:val="both"/>
        <w:rPr>
          <w:sz w:val="28"/>
          <w:szCs w:val="28"/>
        </w:rPr>
      </w:pPr>
      <w:r w:rsidRPr="00E27EF3">
        <w:rPr>
          <w:sz w:val="28"/>
          <w:szCs w:val="28"/>
        </w:rPr>
        <w:t>3.Назовите происхождение опухолевого процесса.</w:t>
      </w:r>
    </w:p>
    <w:p w:rsidR="00E27EF3" w:rsidRPr="00E27EF3" w:rsidRDefault="00E27EF3" w:rsidP="00E27EF3">
      <w:pPr>
        <w:jc w:val="both"/>
        <w:rPr>
          <w:sz w:val="28"/>
          <w:szCs w:val="28"/>
        </w:rPr>
      </w:pPr>
      <w:r w:rsidRPr="00E27EF3">
        <w:rPr>
          <w:sz w:val="28"/>
          <w:szCs w:val="28"/>
        </w:rPr>
        <w:t>4.Назовите достоверный гистологический признак опухоли.</w:t>
      </w:r>
    </w:p>
    <w:p w:rsidR="00E27EF3" w:rsidRPr="00E27EF3" w:rsidRDefault="00E27EF3" w:rsidP="00E27EF3">
      <w:pPr>
        <w:jc w:val="both"/>
        <w:rPr>
          <w:bCs/>
          <w:sz w:val="28"/>
          <w:szCs w:val="28"/>
        </w:rPr>
      </w:pPr>
      <w:r w:rsidRPr="00E27EF3">
        <w:rPr>
          <w:bCs/>
          <w:sz w:val="28"/>
          <w:szCs w:val="28"/>
        </w:rPr>
        <w:t xml:space="preserve">5.Определите возможный прогноз заболевания.     </w:t>
      </w:r>
    </w:p>
    <w:p w:rsidR="00E27EF3" w:rsidRPr="00E27EF3" w:rsidRDefault="00E27EF3" w:rsidP="00E27EF3">
      <w:pPr>
        <w:tabs>
          <w:tab w:val="left" w:pos="709"/>
          <w:tab w:val="left" w:pos="4185"/>
        </w:tabs>
        <w:suppressAutoHyphens/>
        <w:jc w:val="center"/>
        <w:rPr>
          <w:color w:val="00000A"/>
          <w:sz w:val="28"/>
          <w:szCs w:val="28"/>
        </w:rPr>
      </w:pPr>
      <w:r w:rsidRPr="00E27EF3">
        <w:rPr>
          <w:b/>
          <w:bCs/>
          <w:color w:val="00000A"/>
          <w:sz w:val="28"/>
          <w:szCs w:val="28"/>
        </w:rPr>
        <w:t>Ситуационная задача №</w:t>
      </w:r>
      <w:r w:rsidRPr="00E27EF3">
        <w:rPr>
          <w:b/>
          <w:color w:val="00000A"/>
          <w:sz w:val="28"/>
          <w:szCs w:val="28"/>
        </w:rPr>
        <w:t xml:space="preserve"> 75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Течение беременности у женщины 28 лет, на 22 недели осложнилось прогрессирующей артериальной гипертензией, к </w:t>
      </w:r>
      <w:r w:rsidRPr="00E27EF3">
        <w:rPr>
          <w:rFonts w:eastAsia="Calibri"/>
          <w:color w:val="00000A"/>
          <w:sz w:val="28"/>
          <w:szCs w:val="28"/>
        </w:rPr>
        <w:t xml:space="preserve">небольшой пастозности рук и лица прибавились </w:t>
      </w:r>
      <w:r w:rsidRPr="00E27EF3">
        <w:rPr>
          <w:color w:val="00000A"/>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rPr>
          <w:rFonts w:eastAsia="Calibri"/>
          <w:sz w:val="28"/>
          <w:szCs w:val="28"/>
        </w:rPr>
      </w:pPr>
      <w:r w:rsidRPr="00E27EF3">
        <w:rPr>
          <w:rFonts w:eastAsia="Calibri"/>
          <w:sz w:val="28"/>
          <w:szCs w:val="28"/>
        </w:rPr>
        <w:t>2.Назовите причины  развития данной патологии.</w:t>
      </w:r>
    </w:p>
    <w:p w:rsidR="00E27EF3" w:rsidRPr="00E27EF3" w:rsidRDefault="00E27EF3" w:rsidP="00E27EF3">
      <w:pPr>
        <w:rPr>
          <w:rFonts w:eastAsia="Calibri"/>
          <w:sz w:val="28"/>
          <w:szCs w:val="28"/>
        </w:rPr>
      </w:pPr>
      <w:r w:rsidRPr="00E27EF3">
        <w:rPr>
          <w:rFonts w:eastAsia="Calibri"/>
          <w:sz w:val="28"/>
          <w:szCs w:val="28"/>
        </w:rPr>
        <w:t>3.Объясните механизм развития артериальной гипертензии.</w:t>
      </w:r>
    </w:p>
    <w:p w:rsidR="00E27EF3" w:rsidRPr="00E27EF3" w:rsidRDefault="00E27EF3" w:rsidP="00E27EF3">
      <w:pPr>
        <w:rPr>
          <w:rFonts w:eastAsia="Calibri"/>
          <w:sz w:val="28"/>
          <w:szCs w:val="28"/>
        </w:rPr>
      </w:pPr>
      <w:r w:rsidRPr="00E27EF3">
        <w:rPr>
          <w:rFonts w:eastAsia="Calibri"/>
          <w:sz w:val="28"/>
          <w:szCs w:val="28"/>
        </w:rPr>
        <w:t>4.Назовите  возможные неблагоприятные последствия патологического процесса.</w:t>
      </w:r>
    </w:p>
    <w:p w:rsidR="00E27EF3" w:rsidRPr="00E27EF3" w:rsidRDefault="00E27EF3" w:rsidP="00E27EF3">
      <w:pPr>
        <w:tabs>
          <w:tab w:val="left" w:pos="709"/>
          <w:tab w:val="left" w:pos="4185"/>
        </w:tabs>
        <w:suppressAutoHyphens/>
        <w:jc w:val="center"/>
        <w:rPr>
          <w:color w:val="00000A"/>
          <w:sz w:val="28"/>
          <w:szCs w:val="28"/>
        </w:rPr>
      </w:pPr>
      <w:r w:rsidRPr="00E27EF3">
        <w:rPr>
          <w:b/>
          <w:bCs/>
          <w:color w:val="00000A"/>
          <w:sz w:val="28"/>
          <w:szCs w:val="28"/>
        </w:rPr>
        <w:t xml:space="preserve">Ситуационная задача </w:t>
      </w:r>
      <w:r w:rsidRPr="00E27EF3">
        <w:rPr>
          <w:b/>
          <w:color w:val="00000A"/>
          <w:sz w:val="28"/>
          <w:szCs w:val="28"/>
        </w:rPr>
        <w:t>№ 76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сознания,  внутриутробная гибель плода, за которой последовала смерть роженицы.</w:t>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rPr>
          <w:rFonts w:eastAsia="Calibri"/>
          <w:sz w:val="28"/>
          <w:szCs w:val="28"/>
        </w:rPr>
      </w:pPr>
      <w:r w:rsidRPr="00E27EF3">
        <w:rPr>
          <w:rFonts w:eastAsia="Calibri"/>
          <w:sz w:val="28"/>
          <w:szCs w:val="28"/>
        </w:rPr>
        <w:t>2.Назовите осложнение патологического процесса.</w:t>
      </w:r>
    </w:p>
    <w:p w:rsidR="00E27EF3" w:rsidRPr="00E27EF3" w:rsidRDefault="00E27EF3" w:rsidP="00E27EF3">
      <w:pPr>
        <w:rPr>
          <w:rFonts w:eastAsia="Calibri"/>
          <w:sz w:val="28"/>
          <w:szCs w:val="28"/>
        </w:rPr>
      </w:pPr>
      <w:r w:rsidRPr="00E27EF3">
        <w:rPr>
          <w:rFonts w:eastAsia="Calibri"/>
          <w:sz w:val="28"/>
          <w:szCs w:val="28"/>
        </w:rPr>
        <w:t>3.Какой патологический процесс явился причиной гибели роженицы.</w:t>
      </w:r>
    </w:p>
    <w:p w:rsidR="00E27EF3" w:rsidRPr="00E27EF3" w:rsidRDefault="00E27EF3" w:rsidP="00E27EF3">
      <w:pPr>
        <w:rPr>
          <w:rFonts w:eastAsia="Calibri"/>
          <w:sz w:val="28"/>
          <w:szCs w:val="28"/>
        </w:rPr>
      </w:pPr>
      <w:r w:rsidRPr="00E27EF3">
        <w:rPr>
          <w:rFonts w:eastAsia="Calibri"/>
          <w:sz w:val="28"/>
          <w:szCs w:val="28"/>
        </w:rPr>
        <w:t>4.Объясните механизм танатогенеза.</w:t>
      </w:r>
    </w:p>
    <w:p w:rsidR="00E27EF3" w:rsidRPr="00E27EF3" w:rsidRDefault="00E27EF3" w:rsidP="00E27EF3">
      <w:pPr>
        <w:rPr>
          <w:rFonts w:eastAsia="Calibri"/>
          <w:sz w:val="28"/>
          <w:szCs w:val="28"/>
        </w:rPr>
      </w:pPr>
      <w:r w:rsidRPr="00E27EF3">
        <w:rPr>
          <w:rFonts w:eastAsia="Calibri"/>
          <w:sz w:val="28"/>
          <w:szCs w:val="28"/>
        </w:rPr>
        <w:t xml:space="preserve">5.Назовите причину гибели плода. </w:t>
      </w: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 xml:space="preserve">Ситуационная задача </w:t>
      </w:r>
      <w:r w:rsidRPr="00E27EF3">
        <w:rPr>
          <w:b/>
          <w:color w:val="00000A"/>
          <w:sz w:val="28"/>
          <w:szCs w:val="28"/>
        </w:rPr>
        <w:t>№ 77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У повторнородящей женщины 28 лет с отягощенным  гинекологическим анамнезо</w:t>
      </w:r>
      <w:proofErr w:type="gramStart"/>
      <w:r w:rsidRPr="00E27EF3">
        <w:rPr>
          <w:color w:val="00000A"/>
          <w:sz w:val="28"/>
          <w:szCs w:val="28"/>
        </w:rPr>
        <w:t>м-</w:t>
      </w:r>
      <w:proofErr w:type="gramEnd"/>
      <w:r w:rsidRPr="00E27EF3">
        <w:rPr>
          <w:color w:val="00000A"/>
          <w:sz w:val="28"/>
          <w:szCs w:val="28"/>
        </w:rPr>
        <w:t xml:space="preserve">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возможные причины данной патологии матки.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w:t>
      </w:r>
      <w:r w:rsidRPr="00E27EF3">
        <w:rPr>
          <w:rFonts w:eastAsia="Calibri"/>
          <w:color w:val="00000A"/>
          <w:sz w:val="28"/>
          <w:szCs w:val="28"/>
        </w:rPr>
        <w:t>Назовите  возможные неблагоприятные последствия патологического процесса</w:t>
      </w:r>
    </w:p>
    <w:p w:rsidR="00E27EF3" w:rsidRPr="00E27EF3" w:rsidRDefault="00E27EF3" w:rsidP="00E27EF3">
      <w:pPr>
        <w:jc w:val="both"/>
        <w:rPr>
          <w:rFonts w:eastAsia="Calibri"/>
          <w:sz w:val="28"/>
          <w:szCs w:val="28"/>
        </w:rPr>
      </w:pPr>
      <w:r w:rsidRPr="00E27EF3">
        <w:rPr>
          <w:rFonts w:eastAsia="Calibri"/>
          <w:sz w:val="28"/>
          <w:szCs w:val="28"/>
        </w:rPr>
        <w:t>4.Назовите патологию беременности, с которой проводят дифференциальную диагностику этого патологического процесса.</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w:t>
      </w:r>
      <w:r w:rsidRPr="00E27EF3">
        <w:rPr>
          <w:b/>
          <w:color w:val="00000A"/>
          <w:sz w:val="28"/>
          <w:szCs w:val="28"/>
        </w:rPr>
        <w:t>№ 78</w:t>
      </w:r>
    </w:p>
    <w:p w:rsidR="00E27EF3" w:rsidRPr="00E27EF3" w:rsidRDefault="00E27EF3" w:rsidP="00E27EF3">
      <w:pPr>
        <w:tabs>
          <w:tab w:val="left" w:pos="709"/>
        </w:tabs>
        <w:suppressAutoHyphens/>
        <w:jc w:val="both"/>
        <w:rPr>
          <w:b/>
          <w:color w:val="00000A"/>
          <w:sz w:val="28"/>
          <w:szCs w:val="28"/>
        </w:rPr>
      </w:pPr>
      <w:r w:rsidRPr="00E27EF3">
        <w:rPr>
          <w:b/>
          <w:color w:val="00000A"/>
          <w:sz w:val="28"/>
          <w:szCs w:val="28"/>
        </w:rPr>
        <w:lastRenderedPageBreak/>
        <w:tab/>
      </w:r>
      <w:r w:rsidRPr="00E27EF3">
        <w:rPr>
          <w:rFonts w:eastAsia="Calibri"/>
          <w:color w:val="00000A"/>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w:t>
      </w:r>
      <w:proofErr w:type="gramStart"/>
      <w:r w:rsidRPr="00E27EF3">
        <w:rPr>
          <w:rFonts w:eastAsia="Calibri"/>
          <w:color w:val="00000A"/>
          <w:sz w:val="28"/>
          <w:szCs w:val="28"/>
        </w:rPr>
        <w:t>Произведена</w:t>
      </w:r>
      <w:proofErr w:type="gramEnd"/>
      <w:r w:rsidRPr="00E27EF3">
        <w:rPr>
          <w:rFonts w:eastAsia="Calibri"/>
          <w:color w:val="00000A"/>
          <w:sz w:val="28"/>
          <w:szCs w:val="28"/>
        </w:rPr>
        <w:t xml:space="preserve"> вакуум-аспирация полости матки. </w:t>
      </w:r>
      <w:r w:rsidRPr="00E27EF3">
        <w:rPr>
          <w:rFonts w:eastAsia="Calibri"/>
          <w:i/>
          <w:color w:val="00000A"/>
          <w:sz w:val="28"/>
          <w:szCs w:val="28"/>
        </w:rPr>
        <w:t xml:space="preserve">Пригистологическом </w:t>
      </w:r>
      <w:proofErr w:type="gramStart"/>
      <w:r w:rsidRPr="00E27EF3">
        <w:rPr>
          <w:rFonts w:eastAsia="Calibri"/>
          <w:i/>
          <w:color w:val="00000A"/>
          <w:sz w:val="28"/>
          <w:szCs w:val="28"/>
        </w:rPr>
        <w:t>исследовании</w:t>
      </w:r>
      <w:proofErr w:type="gramEnd"/>
      <w:r w:rsidRPr="00E27EF3">
        <w:rPr>
          <w:rFonts w:eastAsia="Calibri"/>
          <w:i/>
          <w:color w:val="00000A"/>
          <w:sz w:val="28"/>
          <w:szCs w:val="28"/>
        </w:rPr>
        <w:t xml:space="preserve"> </w:t>
      </w:r>
      <w:r w:rsidRPr="00E27EF3">
        <w:rPr>
          <w:rFonts w:eastAsia="Calibri"/>
          <w:color w:val="00000A"/>
          <w:sz w:val="28"/>
          <w:szCs w:val="28"/>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патологический процесс матки.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различные виды данной патологии и причины их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4.Назовите возможные осложнения.  </w:t>
      </w: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 xml:space="preserve">Ситуационная задача </w:t>
      </w:r>
      <w:r w:rsidRPr="00E27EF3">
        <w:rPr>
          <w:b/>
          <w:color w:val="00000A"/>
          <w:sz w:val="28"/>
          <w:szCs w:val="28"/>
        </w:rPr>
        <w:t>№ 79</w:t>
      </w:r>
    </w:p>
    <w:p w:rsidR="00E27EF3" w:rsidRPr="00E27EF3" w:rsidRDefault="00E27EF3" w:rsidP="00E27EF3">
      <w:pPr>
        <w:ind w:firstLine="708"/>
        <w:jc w:val="both"/>
        <w:rPr>
          <w:rFonts w:eastAsia="Calibri"/>
          <w:sz w:val="28"/>
          <w:szCs w:val="28"/>
          <w:lang w:eastAsia="en-US"/>
        </w:rPr>
      </w:pPr>
      <w:r w:rsidRPr="00E27EF3">
        <w:rPr>
          <w:rFonts w:eastAsia="Calibri"/>
          <w:sz w:val="28"/>
          <w:szCs w:val="28"/>
          <w:lang w:eastAsia="en-US"/>
        </w:rPr>
        <w:t>Девочка 14 лет с жалобами на   постоянные боли внизу живота, сукровичные выделения из половой щели, повышение температуры тела до 39</w:t>
      </w:r>
      <w:proofErr w:type="gramStart"/>
      <w:r w:rsidRPr="00E27EF3">
        <w:rPr>
          <w:rFonts w:eastAsia="Calibri"/>
          <w:sz w:val="28"/>
          <w:szCs w:val="28"/>
          <w:lang w:eastAsia="en-US"/>
        </w:rPr>
        <w:t>°С</w:t>
      </w:r>
      <w:proofErr w:type="gramEnd"/>
      <w:r w:rsidRPr="00E27EF3">
        <w:rPr>
          <w:rFonts w:eastAsia="Calibri"/>
          <w:sz w:val="28"/>
          <w:szCs w:val="28"/>
          <w:lang w:eastAsia="en-US"/>
        </w:rPr>
        <w:t xml:space="preserve">,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w:t>
      </w:r>
      <w:proofErr w:type="gramStart"/>
      <w:r w:rsidRPr="00E27EF3">
        <w:rPr>
          <w:rFonts w:eastAsia="Calibri"/>
          <w:sz w:val="28"/>
          <w:szCs w:val="28"/>
          <w:lang w:eastAsia="en-US"/>
        </w:rPr>
        <w:t>В периферической крови выявлены лейкоцитоз, увеличенная СОЭ и гипохромная анемия.</w:t>
      </w:r>
      <w:proofErr w:type="gramEnd"/>
      <w:r w:rsidRPr="00E27EF3">
        <w:rPr>
          <w:rFonts w:eastAsia="Calibri"/>
          <w:sz w:val="28"/>
          <w:szCs w:val="28"/>
          <w:lang w:eastAsia="en-US"/>
        </w:rPr>
        <w:t xml:space="preserve">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w:t>
      </w:r>
      <w:proofErr w:type="gramStart"/>
      <w:r w:rsidRPr="00E27EF3">
        <w:rPr>
          <w:rFonts w:eastAsia="Calibri"/>
          <w:sz w:val="28"/>
          <w:szCs w:val="28"/>
          <w:lang w:eastAsia="en-US"/>
        </w:rPr>
        <w:t>Осуществлена</w:t>
      </w:r>
      <w:proofErr w:type="gramEnd"/>
      <w:r w:rsidRPr="00E27EF3">
        <w:rPr>
          <w:rFonts w:eastAsia="Calibri"/>
          <w:sz w:val="28"/>
          <w:szCs w:val="28"/>
          <w:lang w:eastAsia="en-US"/>
        </w:rPr>
        <w:t xml:space="preserve"> тотальная гистерэктомия с 2/3 влагалища. Макроскопически</w:t>
      </w:r>
      <w:proofErr w:type="gramStart"/>
      <w:r w:rsidRPr="00E27EF3">
        <w:rPr>
          <w:rFonts w:eastAsia="Calibri"/>
          <w:sz w:val="28"/>
          <w:szCs w:val="28"/>
          <w:lang w:eastAsia="en-US"/>
        </w:rPr>
        <w:t>:п</w:t>
      </w:r>
      <w:proofErr w:type="gramEnd"/>
      <w:r w:rsidRPr="00E27EF3">
        <w:rPr>
          <w:rFonts w:eastAsia="Calibri"/>
          <w:sz w:val="28"/>
          <w:szCs w:val="28"/>
          <w:lang w:eastAsia="en-US"/>
        </w:rPr>
        <w:t xml:space="preserve">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E27EF3">
        <w:rPr>
          <w:rFonts w:eastAsia="Calibri"/>
          <w:i/>
          <w:sz w:val="28"/>
          <w:szCs w:val="28"/>
          <w:lang w:eastAsia="en-US"/>
        </w:rPr>
        <w:t>При гистологическом исследовании</w:t>
      </w:r>
      <w:r w:rsidRPr="00E27EF3">
        <w:rPr>
          <w:rFonts w:eastAsia="Calibri"/>
          <w:sz w:val="28"/>
          <w:szCs w:val="28"/>
          <w:lang w:eastAsia="en-US"/>
        </w:rPr>
        <w:t xml:space="preserve"> в яичнике фолликулярная киста. Эндометрий — без особенностей. </w:t>
      </w:r>
    </w:p>
    <w:p w:rsidR="00E27EF3" w:rsidRPr="00E27EF3" w:rsidRDefault="00E27EF3" w:rsidP="00E27EF3">
      <w:pPr>
        <w:jc w:val="both"/>
        <w:rPr>
          <w:rFonts w:eastAsia="Calibri"/>
          <w:sz w:val="28"/>
          <w:szCs w:val="28"/>
          <w:lang w:eastAsia="en-US"/>
        </w:rPr>
      </w:pPr>
      <w:proofErr w:type="gramStart"/>
      <w:r w:rsidRPr="00E27EF3">
        <w:rPr>
          <w:rFonts w:eastAsia="Calibri"/>
          <w:sz w:val="28"/>
          <w:szCs w:val="28"/>
          <w:lang w:eastAsia="en-US"/>
        </w:rPr>
        <w:t>Опухолевая ткань состоит из крупных светлых клеток типа сапожного гвоздя с большой шляпкой, с выраженной атипией и многочисленными митозами, в строме  гиалиноз.</w:t>
      </w:r>
      <w:proofErr w:type="gramEnd"/>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разновидность опухолевого процесса.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3.Объясните  механизм развития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с чем может быть связана поздняя диагностика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5.Определите прогноз заболевания.</w:t>
      </w:r>
    </w:p>
    <w:p w:rsidR="00E27EF3" w:rsidRPr="00E27EF3" w:rsidRDefault="00E27EF3" w:rsidP="00E27EF3">
      <w:pPr>
        <w:tabs>
          <w:tab w:val="left" w:pos="709"/>
          <w:tab w:val="left" w:pos="4185"/>
        </w:tabs>
        <w:suppressAutoHyphens/>
        <w:jc w:val="center"/>
        <w:rPr>
          <w:b/>
          <w:bCs/>
          <w:color w:val="00000A"/>
          <w:sz w:val="28"/>
          <w:szCs w:val="28"/>
        </w:rPr>
      </w:pPr>
      <w:r w:rsidRPr="00E27EF3">
        <w:rPr>
          <w:b/>
          <w:bCs/>
          <w:color w:val="00000A"/>
          <w:sz w:val="28"/>
          <w:szCs w:val="28"/>
        </w:rPr>
        <w:t>Ситуационная задача №  80</w:t>
      </w:r>
    </w:p>
    <w:p w:rsidR="00E27EF3" w:rsidRPr="00E27EF3" w:rsidRDefault="00E27EF3" w:rsidP="00E27EF3">
      <w:pPr>
        <w:tabs>
          <w:tab w:val="left" w:pos="3765"/>
        </w:tabs>
        <w:jc w:val="both"/>
        <w:rPr>
          <w:rFonts w:eastAsia="Calibri"/>
          <w:sz w:val="28"/>
          <w:szCs w:val="28"/>
        </w:rPr>
      </w:pPr>
      <w:r w:rsidRPr="00E27EF3">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w:t>
      </w:r>
      <w:r w:rsidRPr="00E27EF3">
        <w:rPr>
          <w:sz w:val="28"/>
          <w:szCs w:val="28"/>
        </w:rPr>
        <w:lastRenderedPageBreak/>
        <w:t xml:space="preserve">Произведена ампутация матки. </w:t>
      </w:r>
      <w:r w:rsidRPr="00E27EF3">
        <w:rPr>
          <w:rFonts w:eastAsia="Calibri"/>
          <w:i/>
          <w:sz w:val="28"/>
          <w:szCs w:val="28"/>
        </w:rPr>
        <w:t>Гистологически</w:t>
      </w:r>
      <w:r w:rsidRPr="00E27EF3">
        <w:rPr>
          <w:rFonts w:eastAsia="Calibr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E27EF3">
        <w:rPr>
          <w:rFonts w:eastAsia="Calibri"/>
          <w:sz w:val="28"/>
          <w:szCs w:val="28"/>
        </w:rPr>
        <w:tab/>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патологический процесс матки.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возможные причины и состояния, способствующие развитию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возможные осложнения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5.Определите прогноз заболевания.</w:t>
      </w:r>
    </w:p>
    <w:p w:rsidR="00E27EF3" w:rsidRPr="00E27EF3" w:rsidRDefault="00E27EF3" w:rsidP="00E27EF3">
      <w:pPr>
        <w:tabs>
          <w:tab w:val="left" w:pos="709"/>
          <w:tab w:val="left" w:pos="4185"/>
        </w:tabs>
        <w:suppressAutoHyphens/>
        <w:jc w:val="center"/>
        <w:rPr>
          <w:b/>
          <w:color w:val="00000A"/>
          <w:sz w:val="28"/>
          <w:szCs w:val="28"/>
        </w:rPr>
      </w:pPr>
      <w:r w:rsidRPr="00E27EF3">
        <w:rPr>
          <w:b/>
          <w:bCs/>
          <w:color w:val="00000A"/>
          <w:sz w:val="28"/>
          <w:szCs w:val="28"/>
        </w:rPr>
        <w:t xml:space="preserve">Ситуационная задача </w:t>
      </w:r>
      <w:r w:rsidRPr="00E27EF3">
        <w:rPr>
          <w:b/>
          <w:color w:val="00000A"/>
          <w:sz w:val="28"/>
          <w:szCs w:val="28"/>
        </w:rPr>
        <w:t>№ 81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E27EF3">
        <w:rPr>
          <w:i/>
          <w:iCs/>
          <w:color w:val="00000A"/>
          <w:sz w:val="28"/>
          <w:szCs w:val="28"/>
        </w:rPr>
        <w:t>При гистологическом исследовании</w:t>
      </w:r>
      <w:r w:rsidRPr="00E27EF3">
        <w:rPr>
          <w:color w:val="00000A"/>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патологический процесс.</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причины патологического процесса.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другие виды локализаций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возможные осложнения.</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 82</w:t>
      </w:r>
    </w:p>
    <w:p w:rsidR="00E27EF3" w:rsidRPr="00E27EF3" w:rsidRDefault="00E27EF3" w:rsidP="00E27EF3">
      <w:pPr>
        <w:tabs>
          <w:tab w:val="left" w:pos="709"/>
        </w:tabs>
        <w:suppressAutoHyphens/>
        <w:ind w:left="40" w:firstLine="680"/>
        <w:jc w:val="both"/>
        <w:rPr>
          <w:color w:val="00000A"/>
          <w:sz w:val="28"/>
          <w:szCs w:val="28"/>
        </w:rPr>
      </w:pPr>
      <w:r w:rsidRPr="00E27EF3">
        <w:rPr>
          <w:color w:val="00000A"/>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E27EF3" w:rsidRPr="00E27EF3" w:rsidRDefault="00E27EF3" w:rsidP="00E27EF3">
      <w:pPr>
        <w:tabs>
          <w:tab w:val="left" w:pos="709"/>
        </w:tabs>
        <w:suppressAutoHyphens/>
        <w:ind w:firstLine="740"/>
        <w:jc w:val="both"/>
        <w:rPr>
          <w:color w:val="00000A"/>
          <w:sz w:val="28"/>
          <w:szCs w:val="28"/>
        </w:rPr>
      </w:pPr>
      <w:r w:rsidRPr="00E27EF3">
        <w:rPr>
          <w:color w:val="00000A"/>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E27EF3" w:rsidRPr="00E27EF3" w:rsidRDefault="00E27EF3" w:rsidP="00E27EF3">
      <w:pPr>
        <w:tabs>
          <w:tab w:val="left" w:pos="709"/>
        </w:tabs>
        <w:suppressAutoHyphens/>
        <w:ind w:firstLine="740"/>
        <w:jc w:val="both"/>
        <w:rPr>
          <w:color w:val="00000A"/>
          <w:sz w:val="28"/>
          <w:szCs w:val="28"/>
        </w:rPr>
      </w:pPr>
      <w:r w:rsidRPr="00E27EF3">
        <w:rPr>
          <w:i/>
          <w:iCs/>
          <w:color w:val="00000A"/>
          <w:sz w:val="28"/>
          <w:szCs w:val="28"/>
        </w:rPr>
        <w:t>Микроскопически</w:t>
      </w:r>
      <w:r w:rsidRPr="00E27EF3">
        <w:rPr>
          <w:color w:val="00000A"/>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w:t>
      </w:r>
      <w:r w:rsidRPr="00E27EF3">
        <w:rPr>
          <w:color w:val="00000A"/>
          <w:sz w:val="28"/>
          <w:szCs w:val="28"/>
        </w:rPr>
        <w:lastRenderedPageBreak/>
        <w:t xml:space="preserve">фибрина, слущенного эпителия, перифокально   альвеолы расширенны, в других альвеолах - спадение перегородок.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заболевание и его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морфологический эквивалент изменений в легких.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4.Объсните особенности  развития поражения легких. </w:t>
      </w:r>
    </w:p>
    <w:p w:rsidR="00E27EF3" w:rsidRPr="00E27EF3" w:rsidRDefault="00E27EF3" w:rsidP="00E27EF3">
      <w:pPr>
        <w:tabs>
          <w:tab w:val="left" w:pos="709"/>
        </w:tabs>
        <w:suppressAutoHyphens/>
        <w:ind w:firstLine="720"/>
        <w:jc w:val="center"/>
        <w:rPr>
          <w:color w:val="00000A"/>
          <w:sz w:val="28"/>
          <w:szCs w:val="28"/>
        </w:rPr>
      </w:pPr>
      <w:r w:rsidRPr="00E27EF3">
        <w:rPr>
          <w:b/>
          <w:bCs/>
          <w:color w:val="00000A"/>
          <w:sz w:val="28"/>
          <w:szCs w:val="28"/>
        </w:rPr>
        <w:t>Ситуационная задача № 83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Труп мужчины средних лет умеренно истощенного. Умер в инфекционном отделении больницы на 15 день заболевания. </w:t>
      </w:r>
      <w:r w:rsidRPr="00E27EF3">
        <w:rPr>
          <w:i/>
          <w:color w:val="00000A"/>
          <w:sz w:val="28"/>
          <w:szCs w:val="28"/>
        </w:rPr>
        <w:t>При вскрытии:</w:t>
      </w:r>
      <w:r w:rsidRPr="00E27EF3">
        <w:rPr>
          <w:color w:val="00000A"/>
          <w:sz w:val="28"/>
          <w:szCs w:val="28"/>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При микроскопическом исследовании</w:t>
      </w:r>
      <w:r w:rsidRPr="00E27EF3">
        <w:rPr>
          <w:color w:val="00000A"/>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стадию.</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общие проявления заболевания, объясните, чем они обусловлены.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4.Перечислите возможные внекишечные осложнения болезни.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причину смерти.</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84</w:t>
      </w:r>
    </w:p>
    <w:p w:rsidR="00E27EF3" w:rsidRPr="00E27EF3" w:rsidRDefault="00E27EF3" w:rsidP="00E27EF3">
      <w:pPr>
        <w:tabs>
          <w:tab w:val="left" w:pos="709"/>
        </w:tabs>
        <w:suppressAutoHyphens/>
        <w:ind w:left="120"/>
        <w:jc w:val="both"/>
        <w:rPr>
          <w:color w:val="00000A"/>
          <w:sz w:val="28"/>
          <w:szCs w:val="28"/>
        </w:rPr>
      </w:pPr>
      <w:r w:rsidRPr="00E27EF3">
        <w:rPr>
          <w:color w:val="00000A"/>
          <w:sz w:val="28"/>
          <w:szCs w:val="28"/>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E27EF3">
        <w:rPr>
          <w:i/>
          <w:iCs/>
          <w:color w:val="00000A"/>
          <w:sz w:val="28"/>
          <w:szCs w:val="28"/>
        </w:rPr>
        <w:t xml:space="preserve">При микроскопическом исследовании </w:t>
      </w:r>
      <w:r w:rsidRPr="00E27EF3">
        <w:rPr>
          <w:color w:val="00000A"/>
          <w:sz w:val="28"/>
          <w:szCs w:val="28"/>
        </w:rPr>
        <w:t>в стенки тощей кишки участок казеозного некроза, распространяющийся на все слои,</w:t>
      </w:r>
      <w:r w:rsidRPr="00E27EF3">
        <w:rPr>
          <w:color w:val="000000"/>
          <w:sz w:val="28"/>
          <w:szCs w:val="28"/>
        </w:rPr>
        <w:t xml:space="preserve"> на париетальной и висцеральной брюшине казеозно-некротические язвы. </w:t>
      </w:r>
      <w:r w:rsidRPr="00E27EF3">
        <w:rPr>
          <w:color w:val="00000A"/>
          <w:sz w:val="28"/>
          <w:szCs w:val="28"/>
        </w:rPr>
        <w:t xml:space="preserve"> Вокруг некроза клеточный </w:t>
      </w:r>
      <w:proofErr w:type="gramStart"/>
      <w:r w:rsidRPr="00E27EF3">
        <w:rPr>
          <w:color w:val="00000A"/>
          <w:sz w:val="28"/>
          <w:szCs w:val="28"/>
        </w:rPr>
        <w:t>инфильтрат</w:t>
      </w:r>
      <w:proofErr w:type="gramEnd"/>
      <w:r w:rsidRPr="00E27EF3">
        <w:rPr>
          <w:color w:val="00000A"/>
          <w:sz w:val="28"/>
          <w:szCs w:val="28"/>
        </w:rPr>
        <w:t xml:space="preserve">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локализацию органных поражений, морфологическую форму патологического процесса.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4.Объясните механизм развития осложнений. </w:t>
      </w:r>
    </w:p>
    <w:p w:rsidR="00E27EF3" w:rsidRPr="00E27EF3" w:rsidRDefault="00E27EF3" w:rsidP="00E27EF3">
      <w:pPr>
        <w:tabs>
          <w:tab w:val="left" w:pos="709"/>
          <w:tab w:val="left" w:pos="4185"/>
        </w:tabs>
        <w:suppressAutoHyphens/>
        <w:jc w:val="center"/>
        <w:rPr>
          <w:b/>
          <w:bCs/>
          <w:color w:val="00000A"/>
          <w:sz w:val="28"/>
          <w:szCs w:val="28"/>
        </w:rPr>
      </w:pPr>
      <w:r w:rsidRPr="00E27EF3">
        <w:rPr>
          <w:b/>
          <w:bCs/>
          <w:color w:val="00000A"/>
          <w:sz w:val="28"/>
          <w:szCs w:val="28"/>
        </w:rPr>
        <w:t>Ситуационная задача №  85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w:t>
      </w:r>
      <w:r w:rsidRPr="00E27EF3">
        <w:rPr>
          <w:color w:val="00000A"/>
          <w:sz w:val="28"/>
          <w:szCs w:val="28"/>
        </w:rPr>
        <w:lastRenderedPageBreak/>
        <w:t xml:space="preserve">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E27EF3">
        <w:rPr>
          <w:i/>
          <w:iCs/>
          <w:color w:val="00000A"/>
          <w:sz w:val="28"/>
          <w:szCs w:val="28"/>
        </w:rPr>
        <w:t>Микроскопически:</w:t>
      </w:r>
      <w:r w:rsidRPr="00E27EF3">
        <w:rPr>
          <w:color w:val="00000A"/>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E27EF3">
        <w:rPr>
          <w:rFonts w:eastAsia="Calibri"/>
          <w:color w:val="00000A"/>
          <w:sz w:val="28"/>
          <w:szCs w:val="28"/>
        </w:rPr>
        <w:t>кальцинатов.</w:t>
      </w:r>
      <w:r w:rsidRPr="00E27EF3">
        <w:rPr>
          <w:color w:val="00000A"/>
          <w:sz w:val="28"/>
          <w:szCs w:val="28"/>
        </w:rPr>
        <w:t xml:space="preserve"> При окрашивании по Цилю-Нельсену  в макрофагах обнаружены многочисленные кислотоустойчивые палочки.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2.О чем могут свидетельствовать кальцинаты в пораженных лимфатических узлах.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возможные осложнения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заболевания, с которыми необходимо провести дифференциальную диагностику.</w:t>
      </w:r>
    </w:p>
    <w:p w:rsidR="00E27EF3" w:rsidRPr="00E27EF3" w:rsidRDefault="00E27EF3" w:rsidP="00E27EF3">
      <w:pPr>
        <w:tabs>
          <w:tab w:val="left" w:pos="709"/>
          <w:tab w:val="left" w:pos="4185"/>
        </w:tabs>
        <w:suppressAutoHyphens/>
        <w:jc w:val="center"/>
        <w:rPr>
          <w:b/>
          <w:color w:val="00000A"/>
          <w:sz w:val="28"/>
          <w:szCs w:val="28"/>
        </w:rPr>
      </w:pPr>
      <w:r w:rsidRPr="00E27EF3">
        <w:rPr>
          <w:b/>
          <w:bCs/>
          <w:color w:val="00000A"/>
          <w:sz w:val="28"/>
          <w:szCs w:val="28"/>
        </w:rPr>
        <w:t>Ситуационная задача № 86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E27EF3">
        <w:rPr>
          <w:i/>
          <w:iCs/>
          <w:color w:val="00000A"/>
          <w:sz w:val="28"/>
          <w:szCs w:val="28"/>
        </w:rPr>
        <w:t>Микроскопически:</w:t>
      </w:r>
      <w:r w:rsidRPr="00E27EF3">
        <w:rPr>
          <w:color w:val="00000A"/>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E27EF3" w:rsidRPr="00E27EF3" w:rsidRDefault="00E27EF3" w:rsidP="00E27EF3">
      <w:pPr>
        <w:rPr>
          <w:rFonts w:eastAsia="Calibri"/>
          <w:sz w:val="28"/>
          <w:szCs w:val="28"/>
        </w:rPr>
      </w:pPr>
      <w:r w:rsidRPr="00E27EF3">
        <w:rPr>
          <w:rFonts w:eastAsia="Calibri"/>
          <w:sz w:val="28"/>
          <w:szCs w:val="28"/>
        </w:rPr>
        <w:t>1.Назовите основное заболевание, его форму.</w:t>
      </w:r>
    </w:p>
    <w:p w:rsidR="00E27EF3" w:rsidRPr="00E27EF3" w:rsidRDefault="00E27EF3" w:rsidP="00E27EF3">
      <w:pPr>
        <w:rPr>
          <w:rFonts w:eastAsia="Calibri"/>
          <w:sz w:val="28"/>
          <w:szCs w:val="28"/>
        </w:rPr>
      </w:pPr>
      <w:r w:rsidRPr="00E27EF3">
        <w:rPr>
          <w:rFonts w:eastAsia="Calibri"/>
          <w:sz w:val="28"/>
          <w:szCs w:val="28"/>
        </w:rPr>
        <w:t>2.Назовите стадии  и формы данной патологии легких.</w:t>
      </w:r>
    </w:p>
    <w:p w:rsidR="00E27EF3" w:rsidRPr="00E27EF3" w:rsidRDefault="00E27EF3" w:rsidP="00E27EF3">
      <w:pPr>
        <w:rPr>
          <w:rFonts w:eastAsia="Calibri"/>
          <w:sz w:val="28"/>
          <w:szCs w:val="28"/>
        </w:rPr>
      </w:pPr>
      <w:r w:rsidRPr="00E27EF3">
        <w:rPr>
          <w:rFonts w:eastAsia="Calibri"/>
          <w:sz w:val="28"/>
          <w:szCs w:val="28"/>
        </w:rPr>
        <w:t>3.Объясните природу конхоидных телец.</w:t>
      </w:r>
    </w:p>
    <w:p w:rsidR="00E27EF3" w:rsidRPr="00E27EF3" w:rsidRDefault="00E27EF3" w:rsidP="00E27EF3">
      <w:pPr>
        <w:rPr>
          <w:rFonts w:eastAsia="Calibri"/>
          <w:sz w:val="28"/>
          <w:szCs w:val="28"/>
        </w:rPr>
      </w:pPr>
      <w:r w:rsidRPr="00E27EF3">
        <w:rPr>
          <w:rFonts w:eastAsia="Calibri"/>
          <w:sz w:val="28"/>
          <w:szCs w:val="28"/>
        </w:rPr>
        <w:t>4.Перечислите возможные осложнения заболевания легких.</w:t>
      </w:r>
    </w:p>
    <w:p w:rsidR="00E27EF3" w:rsidRPr="00E27EF3" w:rsidRDefault="00E27EF3" w:rsidP="00E27EF3">
      <w:pPr>
        <w:rPr>
          <w:rFonts w:eastAsia="Calibri"/>
          <w:sz w:val="28"/>
          <w:szCs w:val="28"/>
        </w:rPr>
      </w:pPr>
      <w:r w:rsidRPr="00E27EF3">
        <w:rPr>
          <w:rFonts w:eastAsia="Calibri"/>
          <w:sz w:val="28"/>
          <w:szCs w:val="28"/>
        </w:rPr>
        <w:t>5.</w:t>
      </w:r>
      <w:r w:rsidRPr="00E27EF3">
        <w:rPr>
          <w:sz w:val="28"/>
          <w:szCs w:val="28"/>
        </w:rPr>
        <w:t>Назовите  заболевания, с которыми необходимо провести дифференциальную диагностику.</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Ситуационная задача № 87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Труп ребенка 1,5 года истощенного. </w:t>
      </w:r>
      <w:r w:rsidRPr="00E27EF3">
        <w:rPr>
          <w:i/>
          <w:iCs/>
          <w:color w:val="00000A"/>
          <w:sz w:val="28"/>
          <w:szCs w:val="28"/>
        </w:rPr>
        <w:t>При вскрытии</w:t>
      </w:r>
      <w:r w:rsidRPr="00E27EF3">
        <w:rPr>
          <w:color w:val="00000A"/>
          <w:sz w:val="28"/>
          <w:szCs w:val="28"/>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При микроскопическом исследовании</w:t>
      </w:r>
      <w:r w:rsidRPr="00E27EF3">
        <w:rPr>
          <w:color w:val="00000A"/>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w:t>
      </w:r>
      <w:proofErr w:type="gramStart"/>
      <w:r w:rsidRPr="00E27EF3">
        <w:rPr>
          <w:color w:val="00000A"/>
          <w:sz w:val="28"/>
          <w:szCs w:val="28"/>
        </w:rPr>
        <w:t>представлены</w:t>
      </w:r>
      <w:proofErr w:type="gramEnd"/>
      <w:r w:rsidRPr="00E27EF3">
        <w:rPr>
          <w:color w:val="00000A"/>
          <w:sz w:val="28"/>
          <w:szCs w:val="28"/>
        </w:rPr>
        <w:t xml:space="preserve"> казеозным некрозом.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клинико-морфологическую форму прогрессирования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морфологический субстрат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гистологический патогномоничный признак данного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причину смерти.</w:t>
      </w:r>
    </w:p>
    <w:p w:rsidR="00E27EF3" w:rsidRPr="00E27EF3" w:rsidRDefault="00E27EF3" w:rsidP="00E27EF3">
      <w:pPr>
        <w:tabs>
          <w:tab w:val="left" w:pos="709"/>
        </w:tabs>
        <w:suppressAutoHyphens/>
        <w:ind w:left="640"/>
        <w:jc w:val="center"/>
        <w:rPr>
          <w:b/>
          <w:color w:val="00000A"/>
          <w:sz w:val="28"/>
          <w:szCs w:val="28"/>
        </w:rPr>
      </w:pPr>
      <w:r w:rsidRPr="00E27EF3">
        <w:rPr>
          <w:b/>
          <w:bCs/>
          <w:color w:val="00000A"/>
          <w:sz w:val="28"/>
          <w:szCs w:val="28"/>
        </w:rPr>
        <w:t>Ситуационная задача № 88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w:t>
      </w:r>
      <w:proofErr w:type="gramStart"/>
      <w:r w:rsidRPr="00E27EF3">
        <w:rPr>
          <w:color w:val="00000A"/>
          <w:sz w:val="28"/>
          <w:szCs w:val="28"/>
        </w:rPr>
        <w:t xml:space="preserve"> С</w:t>
      </w:r>
      <w:proofErr w:type="gramEnd"/>
      <w:r w:rsidRPr="00E27EF3">
        <w:rPr>
          <w:color w:val="00000A"/>
          <w:sz w:val="28"/>
          <w:szCs w:val="28"/>
        </w:rPr>
        <w:t>, появился кашель со слизисто-гнойной мокротой, в лёгких стали выслушиваться влажные хрипы.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tabs>
          <w:tab w:val="left" w:pos="709"/>
        </w:tabs>
        <w:suppressAutoHyphens/>
        <w:ind w:right="2600"/>
        <w:jc w:val="both"/>
        <w:rPr>
          <w:bCs/>
          <w:color w:val="00000A"/>
          <w:sz w:val="28"/>
          <w:szCs w:val="28"/>
        </w:rPr>
      </w:pPr>
      <w:r w:rsidRPr="00E27EF3">
        <w:rPr>
          <w:bCs/>
          <w:color w:val="00000A"/>
          <w:sz w:val="28"/>
          <w:szCs w:val="28"/>
        </w:rPr>
        <w:t>2.Назовите осложнение основного заболевания и его составляющие.</w:t>
      </w:r>
    </w:p>
    <w:p w:rsidR="00E27EF3" w:rsidRPr="00E27EF3" w:rsidRDefault="00E27EF3" w:rsidP="00E27EF3">
      <w:pPr>
        <w:tabs>
          <w:tab w:val="left" w:pos="709"/>
        </w:tabs>
        <w:suppressAutoHyphens/>
        <w:ind w:right="2600"/>
        <w:rPr>
          <w:bCs/>
          <w:color w:val="00000A"/>
          <w:sz w:val="28"/>
          <w:szCs w:val="28"/>
        </w:rPr>
      </w:pPr>
      <w:r w:rsidRPr="00E27EF3">
        <w:rPr>
          <w:bCs/>
          <w:color w:val="00000A"/>
          <w:sz w:val="28"/>
          <w:szCs w:val="28"/>
        </w:rPr>
        <w:t xml:space="preserve">3.Назовите патологический процесс, способствующий  ухудшению </w:t>
      </w:r>
    </w:p>
    <w:p w:rsidR="00E27EF3" w:rsidRPr="00E27EF3" w:rsidRDefault="00E27EF3" w:rsidP="00E27EF3">
      <w:pPr>
        <w:tabs>
          <w:tab w:val="left" w:pos="709"/>
        </w:tabs>
        <w:suppressAutoHyphens/>
        <w:ind w:right="2600"/>
        <w:rPr>
          <w:bCs/>
          <w:color w:val="00000A"/>
          <w:sz w:val="28"/>
          <w:szCs w:val="28"/>
        </w:rPr>
      </w:pPr>
      <w:r w:rsidRPr="00E27EF3">
        <w:rPr>
          <w:bCs/>
          <w:color w:val="00000A"/>
          <w:sz w:val="28"/>
          <w:szCs w:val="28"/>
        </w:rPr>
        <w:t xml:space="preserve">   состояния  ребенка,  объясните механизм его развития.   </w:t>
      </w:r>
    </w:p>
    <w:p w:rsidR="00E27EF3" w:rsidRPr="00E27EF3" w:rsidRDefault="00E27EF3" w:rsidP="00E27EF3">
      <w:pPr>
        <w:jc w:val="both"/>
        <w:rPr>
          <w:rFonts w:eastAsia="Calibri"/>
          <w:sz w:val="28"/>
          <w:szCs w:val="28"/>
        </w:rPr>
      </w:pPr>
      <w:r w:rsidRPr="00E27EF3">
        <w:rPr>
          <w:rFonts w:eastAsia="Calibri"/>
          <w:sz w:val="28"/>
          <w:szCs w:val="28"/>
        </w:rPr>
        <w:t>4.Назовите редко встречающиеся формы заболевания.</w:t>
      </w:r>
    </w:p>
    <w:p w:rsidR="00E27EF3" w:rsidRPr="00E27EF3" w:rsidRDefault="00E27EF3" w:rsidP="00E27EF3">
      <w:pPr>
        <w:jc w:val="both"/>
        <w:rPr>
          <w:rFonts w:eastAsia="Calibri"/>
          <w:sz w:val="28"/>
          <w:szCs w:val="28"/>
        </w:rPr>
      </w:pPr>
      <w:r w:rsidRPr="00E27EF3">
        <w:rPr>
          <w:rFonts w:eastAsia="Calibri"/>
          <w:sz w:val="28"/>
          <w:szCs w:val="28"/>
        </w:rPr>
        <w:t>5.Перечислите возможные общие осложнения основного заболевания.</w:t>
      </w:r>
    </w:p>
    <w:p w:rsidR="00E27EF3" w:rsidRPr="00E27EF3" w:rsidRDefault="00E27EF3" w:rsidP="00E27EF3">
      <w:pPr>
        <w:tabs>
          <w:tab w:val="left" w:pos="709"/>
        </w:tabs>
        <w:suppressAutoHyphens/>
        <w:ind w:right="2600"/>
        <w:jc w:val="center"/>
        <w:rPr>
          <w:color w:val="00000A"/>
          <w:sz w:val="28"/>
          <w:szCs w:val="28"/>
        </w:rPr>
      </w:pPr>
      <w:r w:rsidRPr="00E27EF3">
        <w:rPr>
          <w:b/>
          <w:bCs/>
          <w:color w:val="00000A"/>
          <w:sz w:val="28"/>
          <w:szCs w:val="28"/>
        </w:rPr>
        <w:t xml:space="preserve">                                 Ситуационная задача № 89</w:t>
      </w:r>
    </w:p>
    <w:p w:rsidR="00E27EF3" w:rsidRPr="00E27EF3" w:rsidRDefault="00E27EF3" w:rsidP="00E27EF3">
      <w:pPr>
        <w:tabs>
          <w:tab w:val="left" w:pos="709"/>
          <w:tab w:val="left" w:pos="2445"/>
        </w:tabs>
        <w:suppressAutoHyphens/>
        <w:jc w:val="both"/>
        <w:rPr>
          <w:color w:val="00000A"/>
          <w:sz w:val="28"/>
          <w:szCs w:val="28"/>
        </w:rPr>
      </w:pPr>
      <w:r w:rsidRPr="00E27EF3">
        <w:rPr>
          <w:color w:val="00000A"/>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w:t>
      </w:r>
      <w:proofErr w:type="gramStart"/>
      <w:r w:rsidRPr="00E27EF3">
        <w:rPr>
          <w:color w:val="00000A"/>
          <w:sz w:val="28"/>
          <w:szCs w:val="28"/>
        </w:rPr>
        <w:t>отторжения</w:t>
      </w:r>
      <w:proofErr w:type="gramEnd"/>
      <w:r w:rsidRPr="00E27EF3">
        <w:rPr>
          <w:color w:val="00000A"/>
          <w:sz w:val="28"/>
          <w:szCs w:val="28"/>
        </w:rPr>
        <w:t xml:space="preserve"> которой остаются глубокие дефекты - язвы, некоторые с гнойным расплавлением. В перитонзиллярной ткани — отек, мелкие кровоизлияния. </w:t>
      </w:r>
    </w:p>
    <w:p w:rsidR="00E27EF3" w:rsidRPr="00E27EF3" w:rsidRDefault="00E27EF3" w:rsidP="00E27EF3">
      <w:pPr>
        <w:tabs>
          <w:tab w:val="left" w:pos="709"/>
          <w:tab w:val="left" w:pos="2445"/>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jc w:val="both"/>
        <w:rPr>
          <w:rFonts w:eastAsia="Calibri"/>
          <w:sz w:val="28"/>
          <w:szCs w:val="28"/>
        </w:rPr>
      </w:pPr>
      <w:r w:rsidRPr="00E27EF3">
        <w:rPr>
          <w:rFonts w:eastAsia="Calibri"/>
          <w:sz w:val="28"/>
          <w:szCs w:val="28"/>
        </w:rPr>
        <w:t>2.Назовите  воспалительную тканевую реакцию в месте входных ворот.</w:t>
      </w:r>
    </w:p>
    <w:p w:rsidR="00E27EF3" w:rsidRPr="00E27EF3" w:rsidRDefault="00E27EF3" w:rsidP="00E27EF3">
      <w:pPr>
        <w:tabs>
          <w:tab w:val="left" w:pos="3765"/>
        </w:tabs>
        <w:jc w:val="both"/>
        <w:rPr>
          <w:rFonts w:eastAsia="Calibri"/>
          <w:sz w:val="28"/>
          <w:szCs w:val="28"/>
        </w:rPr>
      </w:pPr>
      <w:r w:rsidRPr="00E27EF3">
        <w:rPr>
          <w:rFonts w:eastAsia="Calibri"/>
          <w:sz w:val="28"/>
          <w:szCs w:val="28"/>
        </w:rPr>
        <w:t>3.Назовите заболевания с экзантемой, с которыми необходимо дифференцировать данную патологию.</w:t>
      </w:r>
    </w:p>
    <w:p w:rsidR="00E27EF3" w:rsidRPr="00E27EF3" w:rsidRDefault="00E27EF3" w:rsidP="00E27EF3">
      <w:pPr>
        <w:jc w:val="both"/>
        <w:rPr>
          <w:rFonts w:eastAsia="Calibri"/>
          <w:sz w:val="28"/>
          <w:szCs w:val="28"/>
        </w:rPr>
      </w:pPr>
      <w:r w:rsidRPr="00E27EF3">
        <w:rPr>
          <w:rFonts w:eastAsia="Calibri"/>
          <w:sz w:val="28"/>
          <w:szCs w:val="28"/>
        </w:rPr>
        <w:t>4.</w:t>
      </w:r>
      <w:r w:rsidRPr="00E27EF3">
        <w:rPr>
          <w:sz w:val="28"/>
          <w:szCs w:val="28"/>
        </w:rPr>
        <w:t xml:space="preserve"> Назовите формы тяжелого течения болезни и их проявления.</w:t>
      </w:r>
    </w:p>
    <w:p w:rsidR="00E27EF3" w:rsidRPr="00E27EF3" w:rsidRDefault="00E27EF3" w:rsidP="00E27EF3">
      <w:pPr>
        <w:tabs>
          <w:tab w:val="left" w:pos="709"/>
          <w:tab w:val="left" w:pos="2445"/>
        </w:tabs>
        <w:suppressAutoHyphens/>
        <w:jc w:val="center"/>
        <w:rPr>
          <w:b/>
          <w:color w:val="00000A"/>
          <w:sz w:val="28"/>
          <w:szCs w:val="28"/>
        </w:rPr>
      </w:pPr>
      <w:r w:rsidRPr="00E27EF3">
        <w:rPr>
          <w:b/>
          <w:color w:val="00000A"/>
          <w:sz w:val="28"/>
          <w:szCs w:val="28"/>
        </w:rPr>
        <w:t>Ситуационная задача №90</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E27EF3">
        <w:rPr>
          <w:i/>
          <w:color w:val="00000A"/>
          <w:sz w:val="28"/>
          <w:szCs w:val="28"/>
        </w:rPr>
        <w:t>При микроскопическом исследовании</w:t>
      </w:r>
      <w:r w:rsidRPr="00E27EF3">
        <w:rPr>
          <w:color w:val="00000A"/>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E27EF3" w:rsidRPr="00E27EF3" w:rsidRDefault="00E27EF3" w:rsidP="00E27EF3">
      <w:pPr>
        <w:tabs>
          <w:tab w:val="left" w:pos="709"/>
          <w:tab w:val="left" w:pos="2445"/>
        </w:tabs>
        <w:suppressAutoHyphens/>
        <w:jc w:val="both"/>
        <w:rPr>
          <w:color w:val="00000A"/>
          <w:sz w:val="28"/>
          <w:szCs w:val="28"/>
        </w:rPr>
      </w:pPr>
      <w:r w:rsidRPr="00E27EF3">
        <w:rPr>
          <w:color w:val="00000A"/>
          <w:sz w:val="28"/>
          <w:szCs w:val="28"/>
        </w:rPr>
        <w:lastRenderedPageBreak/>
        <w:t>1.Назовите основное заболевание, его форму.</w:t>
      </w:r>
    </w:p>
    <w:p w:rsidR="00E27EF3" w:rsidRPr="00E27EF3" w:rsidRDefault="00E27EF3" w:rsidP="00E27EF3">
      <w:pPr>
        <w:tabs>
          <w:tab w:val="left" w:pos="709"/>
        </w:tabs>
        <w:suppressAutoHyphens/>
        <w:jc w:val="both"/>
        <w:rPr>
          <w:b/>
          <w:color w:val="00000A"/>
          <w:sz w:val="28"/>
          <w:szCs w:val="28"/>
        </w:rPr>
      </w:pPr>
      <w:r w:rsidRPr="00E27EF3">
        <w:rPr>
          <w:color w:val="00000A"/>
          <w:sz w:val="28"/>
          <w:szCs w:val="28"/>
        </w:rPr>
        <w:t>2</w:t>
      </w:r>
      <w:r w:rsidRPr="00E27EF3">
        <w:rPr>
          <w:b/>
          <w:color w:val="00000A"/>
          <w:sz w:val="28"/>
          <w:szCs w:val="28"/>
        </w:rPr>
        <w:t>.</w:t>
      </w:r>
      <w:r w:rsidRPr="00E27EF3">
        <w:rPr>
          <w:color w:val="00000A"/>
          <w:sz w:val="28"/>
          <w:szCs w:val="28"/>
        </w:rPr>
        <w:t xml:space="preserve">Назовите характерный признак в формуле крови при этом заболевании.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3.Объясните, чем обусловлено развитие кровоизлияний.</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цитогенетические прогностические признаки при данной патологии.</w:t>
      </w:r>
    </w:p>
    <w:p w:rsidR="00E27EF3" w:rsidRPr="00E27EF3" w:rsidRDefault="00E27EF3" w:rsidP="00E27EF3">
      <w:pPr>
        <w:tabs>
          <w:tab w:val="left" w:pos="709"/>
          <w:tab w:val="left" w:pos="4185"/>
        </w:tabs>
        <w:suppressAutoHyphens/>
        <w:jc w:val="center"/>
        <w:rPr>
          <w:b/>
          <w:color w:val="00000A"/>
          <w:sz w:val="28"/>
          <w:szCs w:val="28"/>
        </w:rPr>
      </w:pPr>
      <w:r w:rsidRPr="00E27EF3">
        <w:rPr>
          <w:b/>
          <w:color w:val="00000A"/>
          <w:sz w:val="28"/>
          <w:szCs w:val="28"/>
        </w:rPr>
        <w:t>Ситуационная задача №91</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ab/>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E27EF3" w:rsidRPr="00E27EF3" w:rsidRDefault="00E27EF3" w:rsidP="00E27EF3">
      <w:pPr>
        <w:tabs>
          <w:tab w:val="left" w:pos="709"/>
          <w:tab w:val="left" w:pos="4185"/>
        </w:tabs>
        <w:suppressAutoHyphens/>
        <w:jc w:val="both"/>
        <w:rPr>
          <w:color w:val="00000A"/>
          <w:sz w:val="28"/>
          <w:szCs w:val="28"/>
        </w:rPr>
      </w:pPr>
      <w:r w:rsidRPr="00E27EF3">
        <w:rPr>
          <w:i/>
          <w:color w:val="00000A"/>
          <w:sz w:val="28"/>
          <w:szCs w:val="28"/>
        </w:rPr>
        <w:t>Гистологически</w:t>
      </w:r>
      <w:r w:rsidRPr="00E27EF3">
        <w:rPr>
          <w:color w:val="00000A"/>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w:t>
      </w:r>
      <w:proofErr w:type="gramStart"/>
      <w:r w:rsidRPr="00E27EF3">
        <w:rPr>
          <w:color w:val="00000A"/>
          <w:sz w:val="28"/>
          <w:szCs w:val="28"/>
        </w:rPr>
        <w:t>на</w:t>
      </w:r>
      <w:proofErr w:type="gramEnd"/>
      <w:r w:rsidRPr="00E27EF3">
        <w:rPr>
          <w:color w:val="00000A"/>
          <w:sz w:val="28"/>
          <w:szCs w:val="28"/>
        </w:rPr>
        <w:t xml:space="preserve"> </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 xml:space="preserve">разных </w:t>
      </w:r>
      <w:proofErr w:type="gramStart"/>
      <w:r w:rsidRPr="00E27EF3">
        <w:rPr>
          <w:color w:val="00000A"/>
          <w:sz w:val="28"/>
          <w:szCs w:val="28"/>
        </w:rPr>
        <w:t>стадиях</w:t>
      </w:r>
      <w:proofErr w:type="gramEnd"/>
      <w:r w:rsidRPr="00E27EF3">
        <w:rPr>
          <w:color w:val="00000A"/>
          <w:sz w:val="28"/>
          <w:szCs w:val="28"/>
        </w:rPr>
        <w:t xml:space="preserve">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E27EF3" w:rsidRPr="00E27EF3" w:rsidRDefault="00E27EF3" w:rsidP="00E27EF3">
      <w:pPr>
        <w:tabs>
          <w:tab w:val="left" w:pos="709"/>
          <w:tab w:val="left" w:pos="4185"/>
          <w:tab w:val="right" w:pos="9355"/>
        </w:tabs>
        <w:suppressAutoHyphens/>
        <w:jc w:val="both"/>
        <w:rPr>
          <w:color w:val="00000A"/>
          <w:sz w:val="28"/>
          <w:szCs w:val="28"/>
        </w:rPr>
      </w:pPr>
      <w:r w:rsidRPr="00E27EF3">
        <w:rPr>
          <w:color w:val="00000A"/>
          <w:sz w:val="28"/>
          <w:szCs w:val="28"/>
        </w:rPr>
        <w:t>1.Поставьте гистологический диагноз, определите гистогенез и дифференцировку.</w:t>
      </w:r>
      <w:r w:rsidRPr="00E27EF3">
        <w:rPr>
          <w:color w:val="00000A"/>
          <w:sz w:val="28"/>
          <w:szCs w:val="28"/>
        </w:rPr>
        <w:tab/>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2.Назовите этиопатогенетические факторы в развитии данной патологии.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3.Назовите морфологические варианты данной патологии.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4.Перечислите клинико-морфологические типы данной патологии.</w:t>
      </w:r>
    </w:p>
    <w:p w:rsidR="00E27EF3" w:rsidRPr="00E27EF3" w:rsidRDefault="00E27EF3" w:rsidP="00E27EF3">
      <w:pPr>
        <w:tabs>
          <w:tab w:val="left" w:pos="709"/>
          <w:tab w:val="left" w:pos="4185"/>
        </w:tabs>
        <w:suppressAutoHyphens/>
        <w:jc w:val="center"/>
        <w:rPr>
          <w:b/>
          <w:color w:val="00000A"/>
          <w:sz w:val="28"/>
          <w:szCs w:val="28"/>
        </w:rPr>
      </w:pPr>
      <w:r w:rsidRPr="00E27EF3">
        <w:rPr>
          <w:b/>
          <w:color w:val="00000A"/>
          <w:sz w:val="28"/>
          <w:szCs w:val="28"/>
        </w:rPr>
        <w:t>Ситуационная задача № 92</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r>
      <w:proofErr w:type="gramStart"/>
      <w:r w:rsidRPr="00E27EF3">
        <w:rPr>
          <w:color w:val="00000A"/>
          <w:sz w:val="28"/>
          <w:szCs w:val="28"/>
        </w:rPr>
        <w:t>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w:t>
      </w:r>
      <w:proofErr w:type="gramEnd"/>
      <w:r w:rsidRPr="00E27EF3">
        <w:rPr>
          <w:color w:val="00000A"/>
          <w:sz w:val="28"/>
          <w:szCs w:val="28"/>
        </w:rPr>
        <w:t xml:space="preserve"> </w:t>
      </w:r>
      <w:r w:rsidRPr="00E27EF3">
        <w:rPr>
          <w:i/>
          <w:color w:val="00000A"/>
          <w:sz w:val="28"/>
          <w:szCs w:val="28"/>
        </w:rPr>
        <w:t>Гистологически</w:t>
      </w:r>
      <w:r w:rsidRPr="00E27EF3">
        <w:rPr>
          <w:color w:val="00000A"/>
          <w:sz w:val="28"/>
          <w:szCs w:val="28"/>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1.Поставьте гистологический диагноз.</w:t>
      </w:r>
    </w:p>
    <w:p w:rsidR="00E27EF3" w:rsidRPr="00E27EF3" w:rsidRDefault="00E27EF3" w:rsidP="00E27EF3">
      <w:pPr>
        <w:textAlignment w:val="baseline"/>
        <w:rPr>
          <w:sz w:val="28"/>
          <w:szCs w:val="28"/>
        </w:rPr>
      </w:pPr>
      <w:r w:rsidRPr="00E27EF3">
        <w:rPr>
          <w:bCs/>
          <w:color w:val="000000"/>
          <w:kern w:val="24"/>
          <w:sz w:val="28"/>
          <w:szCs w:val="28"/>
        </w:rPr>
        <w:t>2.Назовите клинико-морфологические разновидности данной патологии.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3.Перечислите отличия невусных клеток от меланоцитов.</w:t>
      </w:r>
    </w:p>
    <w:p w:rsidR="00E27EF3" w:rsidRPr="00E27EF3" w:rsidRDefault="00E27EF3" w:rsidP="00E27EF3">
      <w:pPr>
        <w:tabs>
          <w:tab w:val="left" w:pos="3765"/>
        </w:tabs>
        <w:jc w:val="both"/>
        <w:rPr>
          <w:rFonts w:eastAsia="Calibri"/>
          <w:sz w:val="28"/>
          <w:szCs w:val="28"/>
        </w:rPr>
      </w:pPr>
      <w:r w:rsidRPr="00E27EF3">
        <w:rPr>
          <w:rFonts w:eastAsia="Calibri"/>
          <w:sz w:val="28"/>
          <w:szCs w:val="28"/>
        </w:rPr>
        <w:t>4.Назовите патологические процессы, с которыми дифференцируют данную патологию.</w:t>
      </w:r>
    </w:p>
    <w:p w:rsidR="00E27EF3" w:rsidRPr="00E27EF3" w:rsidRDefault="00E27EF3" w:rsidP="00E27EF3">
      <w:pPr>
        <w:tabs>
          <w:tab w:val="left" w:pos="709"/>
        </w:tabs>
        <w:suppressAutoHyphens/>
        <w:jc w:val="center"/>
        <w:rPr>
          <w:b/>
          <w:color w:val="00000A"/>
          <w:sz w:val="28"/>
          <w:szCs w:val="28"/>
        </w:rPr>
      </w:pPr>
      <w:r w:rsidRPr="00E27EF3">
        <w:rPr>
          <w:b/>
          <w:color w:val="00000A"/>
          <w:sz w:val="28"/>
          <w:szCs w:val="28"/>
        </w:rPr>
        <w:t>Ситуационная задача № 93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E27EF3">
        <w:rPr>
          <w:i/>
          <w:iCs/>
          <w:color w:val="00000A"/>
          <w:sz w:val="28"/>
          <w:szCs w:val="28"/>
        </w:rPr>
        <w:t>Микроскопически</w:t>
      </w:r>
      <w:r w:rsidRPr="00E27EF3">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w:t>
      </w:r>
      <w:r w:rsidRPr="00E27EF3">
        <w:rPr>
          <w:color w:val="00000A"/>
          <w:sz w:val="28"/>
          <w:szCs w:val="28"/>
        </w:rPr>
        <w:lastRenderedPageBreak/>
        <w:t xml:space="preserve">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w:t>
      </w:r>
      <w:proofErr w:type="gramStart"/>
      <w:r w:rsidRPr="00E27EF3">
        <w:rPr>
          <w:color w:val="00000A"/>
          <w:sz w:val="28"/>
          <w:szCs w:val="28"/>
        </w:rPr>
        <w:t>мелкими</w:t>
      </w:r>
      <w:proofErr w:type="gramEnd"/>
      <w:r w:rsidRPr="00E27EF3">
        <w:rPr>
          <w:color w:val="00000A"/>
          <w:sz w:val="28"/>
          <w:szCs w:val="28"/>
        </w:rPr>
        <w:t xml:space="preserve"> базофильными кератоцитами, имеется кератинизация отдельных клеток, а также их групп с образованием гнезд дискератоза и роговых кист.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предрасполагающие факторы.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наиболее частую локализацию данного новообразования.</w:t>
      </w:r>
    </w:p>
    <w:p w:rsidR="00E27EF3" w:rsidRPr="00E27EF3" w:rsidRDefault="00E27EF3" w:rsidP="00E27EF3">
      <w:pPr>
        <w:tabs>
          <w:tab w:val="left" w:pos="3765"/>
        </w:tabs>
        <w:jc w:val="both"/>
        <w:rPr>
          <w:rFonts w:eastAsia="Calibri"/>
          <w:sz w:val="28"/>
          <w:szCs w:val="28"/>
        </w:rPr>
      </w:pPr>
      <w:r w:rsidRPr="00E27EF3">
        <w:rPr>
          <w:rFonts w:eastAsia="Calibri"/>
          <w:sz w:val="28"/>
          <w:szCs w:val="28"/>
        </w:rPr>
        <w:t>4.Назовите патологические процессы, с которыми дифференцируют данную патологию.</w:t>
      </w:r>
    </w:p>
    <w:p w:rsidR="00E27EF3" w:rsidRPr="00E27EF3" w:rsidRDefault="00E27EF3" w:rsidP="00E27EF3">
      <w:pPr>
        <w:tabs>
          <w:tab w:val="left" w:pos="709"/>
        </w:tabs>
        <w:suppressAutoHyphens/>
        <w:rPr>
          <w:color w:val="00000A"/>
          <w:sz w:val="28"/>
          <w:szCs w:val="28"/>
        </w:rPr>
      </w:pPr>
      <w:r w:rsidRPr="00E27EF3">
        <w:rPr>
          <w:color w:val="00000A"/>
          <w:sz w:val="28"/>
          <w:szCs w:val="28"/>
        </w:rPr>
        <w:t>5.Назовите разновидность данной опухоли, более неблагоприятную в прогностическом отношении.</w:t>
      </w:r>
    </w:p>
    <w:p w:rsidR="00E27EF3" w:rsidRPr="00E27EF3" w:rsidRDefault="00E27EF3" w:rsidP="00E27EF3">
      <w:pPr>
        <w:tabs>
          <w:tab w:val="left" w:pos="709"/>
        </w:tabs>
        <w:suppressAutoHyphens/>
        <w:jc w:val="center"/>
        <w:rPr>
          <w:b/>
          <w:color w:val="00000A"/>
          <w:sz w:val="28"/>
          <w:szCs w:val="28"/>
        </w:rPr>
      </w:pPr>
      <w:r w:rsidRPr="00E27EF3">
        <w:rPr>
          <w:b/>
          <w:color w:val="00000A"/>
          <w:sz w:val="28"/>
          <w:szCs w:val="28"/>
        </w:rPr>
        <w:t>Ситуационная задача № 94</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E27EF3">
        <w:rPr>
          <w:i/>
          <w:color w:val="00000A"/>
          <w:sz w:val="28"/>
          <w:szCs w:val="28"/>
        </w:rPr>
        <w:t xml:space="preserve">. Микроскопически </w:t>
      </w:r>
      <w:r w:rsidRPr="00E27EF3">
        <w:rPr>
          <w:color w:val="00000A"/>
          <w:sz w:val="28"/>
          <w:szCs w:val="28"/>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2.Назовите разновидность опухолевого процесса.</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3.Назовите этиологические факторы заболевания.</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4.Отметьте излюбленную локализацию данного новообразования.</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5.Назовите возможный прогноз.</w:t>
      </w:r>
    </w:p>
    <w:p w:rsidR="00E27EF3" w:rsidRPr="00E27EF3" w:rsidRDefault="00E27EF3" w:rsidP="00E27EF3">
      <w:pPr>
        <w:tabs>
          <w:tab w:val="left" w:pos="709"/>
          <w:tab w:val="left" w:pos="4185"/>
        </w:tabs>
        <w:suppressAutoHyphens/>
        <w:jc w:val="center"/>
        <w:rPr>
          <w:b/>
          <w:color w:val="00000A"/>
          <w:sz w:val="28"/>
          <w:szCs w:val="28"/>
        </w:rPr>
      </w:pPr>
      <w:r w:rsidRPr="00E27EF3">
        <w:rPr>
          <w:b/>
          <w:color w:val="00000A"/>
          <w:sz w:val="28"/>
          <w:szCs w:val="28"/>
        </w:rPr>
        <w:t>Ситуационная задача № 95</w:t>
      </w:r>
    </w:p>
    <w:p w:rsidR="00E27EF3" w:rsidRPr="00E27EF3" w:rsidRDefault="00E27EF3" w:rsidP="00E27EF3">
      <w:pPr>
        <w:jc w:val="both"/>
        <w:rPr>
          <w:sz w:val="28"/>
          <w:szCs w:val="28"/>
        </w:rPr>
      </w:pPr>
      <w:r w:rsidRPr="00E27EF3">
        <w:rPr>
          <w:rFonts w:eastAsia="Calibri"/>
          <w:sz w:val="28"/>
          <w:szCs w:val="28"/>
          <w:lang w:eastAsia="en-US"/>
        </w:rPr>
        <w:t xml:space="preserve">         У женщины 55 лет</w:t>
      </w:r>
      <w:r w:rsidRPr="00E27EF3">
        <w:rPr>
          <w:rFonts w:eastAsia="Calibr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E27EF3">
        <w:rPr>
          <w:sz w:val="28"/>
          <w:szCs w:val="28"/>
        </w:rPr>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E27EF3">
        <w:rPr>
          <w:rFonts w:eastAsia="Calibri"/>
          <w:sz w:val="28"/>
          <w:szCs w:val="28"/>
          <w:lang w:eastAsia="en-US"/>
        </w:rPr>
        <w:t xml:space="preserve"> Группы светлых клеток, с оптически пустой цитоплазмой обнаруживаются в сосочковом слое дермы, где имеется густой лимфоидноклеточный инфильтрат.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1.Поставьте гистологический диагноз.</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2.Перечислите  предрасполагающие факторы для развития данной патологии.</w:t>
      </w:r>
    </w:p>
    <w:p w:rsidR="00E27EF3" w:rsidRPr="00E27EF3" w:rsidRDefault="00E27EF3" w:rsidP="00E27EF3">
      <w:pPr>
        <w:rPr>
          <w:bCs/>
          <w:caps/>
          <w:sz w:val="28"/>
          <w:szCs w:val="28"/>
        </w:rPr>
      </w:pPr>
      <w:r w:rsidRPr="00E27EF3">
        <w:rPr>
          <w:bCs/>
          <w:caps/>
          <w:sz w:val="28"/>
          <w:szCs w:val="28"/>
        </w:rPr>
        <w:t>3.н</w:t>
      </w:r>
      <w:r w:rsidRPr="00E27EF3">
        <w:rPr>
          <w:sz w:val="28"/>
          <w:szCs w:val="28"/>
        </w:rPr>
        <w:t>азовите стадии морфогенеза данной опухоли.</w:t>
      </w:r>
    </w:p>
    <w:p w:rsidR="00E27EF3" w:rsidRPr="00E27EF3" w:rsidRDefault="00E27EF3" w:rsidP="00E27EF3">
      <w:pPr>
        <w:jc w:val="both"/>
        <w:rPr>
          <w:sz w:val="28"/>
          <w:szCs w:val="28"/>
        </w:rPr>
      </w:pPr>
      <w:r w:rsidRPr="00E27EF3">
        <w:rPr>
          <w:sz w:val="28"/>
          <w:szCs w:val="28"/>
        </w:rPr>
        <w:t>4.Назовите основные типы данной опухоли.</w:t>
      </w:r>
      <w:bookmarkStart w:id="4" w:name="__DdeLink__1428_1191959078"/>
      <w:bookmarkEnd w:id="4"/>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 № 96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w:t>
      </w:r>
      <w:r w:rsidRPr="00E27EF3">
        <w:rPr>
          <w:color w:val="00000A"/>
          <w:sz w:val="28"/>
          <w:szCs w:val="28"/>
        </w:rPr>
        <w:lastRenderedPageBreak/>
        <w:t xml:space="preserve">недель – без эффекта. Выполнена биопсия пахового лимфатического узла справа. </w:t>
      </w:r>
      <w:r w:rsidRPr="00E27EF3">
        <w:rPr>
          <w:i/>
          <w:iCs/>
          <w:color w:val="00000A"/>
          <w:sz w:val="28"/>
          <w:szCs w:val="28"/>
        </w:rPr>
        <w:t>Микроскопически:</w:t>
      </w:r>
      <w:r w:rsidRPr="00E27EF3">
        <w:rPr>
          <w:color w:val="00000A"/>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1.Поставьте  гистологический диагноз.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разновидность патологического процесса. </w:t>
      </w:r>
    </w:p>
    <w:p w:rsidR="00E27EF3" w:rsidRPr="00E27EF3" w:rsidRDefault="00E27EF3" w:rsidP="00E27EF3">
      <w:pPr>
        <w:jc w:val="both"/>
        <w:rPr>
          <w:rFonts w:eastAsia="Calibri"/>
          <w:sz w:val="28"/>
          <w:szCs w:val="28"/>
          <w:lang w:eastAsia="en-US"/>
        </w:rPr>
      </w:pPr>
      <w:r w:rsidRPr="00E27EF3">
        <w:rPr>
          <w:sz w:val="28"/>
          <w:szCs w:val="28"/>
        </w:rPr>
        <w:t>3.Назовите клетк</w:t>
      </w:r>
      <w:proofErr w:type="gramStart"/>
      <w:r w:rsidRPr="00E27EF3">
        <w:rPr>
          <w:sz w:val="28"/>
          <w:szCs w:val="28"/>
        </w:rPr>
        <w:t>у-</w:t>
      </w:r>
      <w:proofErr w:type="gramEnd"/>
      <w:r w:rsidRPr="00E27EF3">
        <w:rPr>
          <w:sz w:val="28"/>
          <w:szCs w:val="28"/>
        </w:rPr>
        <w:t xml:space="preserve"> источник  </w:t>
      </w:r>
      <w:r w:rsidRPr="00E27EF3">
        <w:rPr>
          <w:rFonts w:eastAsia="Calibri"/>
          <w:sz w:val="28"/>
          <w:szCs w:val="28"/>
          <w:lang w:eastAsia="en-US"/>
        </w:rPr>
        <w:t>злокачественной трансформации.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возможные факторы, способствующие развитию данной патологии.</w:t>
      </w:r>
    </w:p>
    <w:p w:rsidR="00E27EF3" w:rsidRPr="00E27EF3" w:rsidRDefault="00E27EF3" w:rsidP="00E27EF3">
      <w:pPr>
        <w:jc w:val="both"/>
        <w:rPr>
          <w:rFonts w:eastAsia="Calibri"/>
          <w:sz w:val="28"/>
          <w:szCs w:val="28"/>
          <w:lang w:eastAsia="en-US"/>
        </w:rPr>
      </w:pPr>
      <w:r w:rsidRPr="00E27EF3">
        <w:rPr>
          <w:sz w:val="28"/>
          <w:szCs w:val="28"/>
        </w:rPr>
        <w:t>5.</w:t>
      </w:r>
      <w:r w:rsidRPr="00E27EF3">
        <w:rPr>
          <w:rFonts w:eastAsia="Calibri"/>
          <w:sz w:val="28"/>
          <w:szCs w:val="28"/>
          <w:lang w:eastAsia="en-US"/>
        </w:rPr>
        <w:t>Объясните морфологическую картину «зведного неба».</w:t>
      </w:r>
    </w:p>
    <w:p w:rsidR="00E27EF3" w:rsidRPr="00E27EF3" w:rsidRDefault="00E27EF3" w:rsidP="00E27EF3">
      <w:pPr>
        <w:tabs>
          <w:tab w:val="left" w:pos="709"/>
          <w:tab w:val="left" w:pos="4185"/>
        </w:tabs>
        <w:suppressAutoHyphens/>
        <w:jc w:val="center"/>
        <w:rPr>
          <w:color w:val="00000A"/>
          <w:sz w:val="28"/>
          <w:szCs w:val="28"/>
        </w:rPr>
      </w:pPr>
      <w:r w:rsidRPr="00E27EF3">
        <w:rPr>
          <w:b/>
          <w:bCs/>
          <w:color w:val="00000A"/>
          <w:sz w:val="28"/>
          <w:szCs w:val="28"/>
        </w:rPr>
        <w:t xml:space="preserve">Ситуационная задача </w:t>
      </w:r>
      <w:r w:rsidRPr="00E27EF3">
        <w:rPr>
          <w:b/>
          <w:color w:val="00000A"/>
          <w:sz w:val="28"/>
          <w:szCs w:val="28"/>
        </w:rPr>
        <w:t>№ 97</w:t>
      </w:r>
    </w:p>
    <w:p w:rsidR="00E27EF3" w:rsidRPr="00E27EF3" w:rsidRDefault="00E27EF3" w:rsidP="00E27EF3">
      <w:pPr>
        <w:jc w:val="both"/>
        <w:rPr>
          <w:sz w:val="28"/>
          <w:szCs w:val="28"/>
        </w:rPr>
      </w:pPr>
      <w:r w:rsidRPr="00E27EF3">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E27EF3">
        <w:rPr>
          <w:i/>
          <w:iCs/>
          <w:sz w:val="28"/>
          <w:szCs w:val="28"/>
        </w:rPr>
        <w:t>При микроскопическом исследовании</w:t>
      </w:r>
      <w:r w:rsidRPr="00E27EF3">
        <w:rPr>
          <w:sz w:val="28"/>
          <w:szCs w:val="28"/>
        </w:rPr>
        <w:t xml:space="preserve"> фолликулы, выстланные цилиндрическим эпителием, имеется его пролиферация с образованием сосочков, ветвящихся внутри фолликулов 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разновидность опухолевого процесса в щитовидной железе.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гистологический вид опухоли.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3.Объясните механизм развития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осложнения и возможные причины смерти данного заболевания.</w:t>
      </w:r>
    </w:p>
    <w:p w:rsidR="00E27EF3" w:rsidRPr="00E27EF3" w:rsidRDefault="00E27EF3" w:rsidP="00E27EF3">
      <w:pPr>
        <w:tabs>
          <w:tab w:val="left" w:pos="709"/>
          <w:tab w:val="left" w:pos="4185"/>
        </w:tabs>
        <w:suppressAutoHyphens/>
        <w:jc w:val="center"/>
        <w:rPr>
          <w:b/>
          <w:color w:val="00000A"/>
          <w:sz w:val="28"/>
          <w:szCs w:val="28"/>
        </w:rPr>
      </w:pPr>
      <w:r w:rsidRPr="00E27EF3">
        <w:rPr>
          <w:b/>
          <w:bCs/>
          <w:color w:val="00000A"/>
          <w:sz w:val="28"/>
          <w:szCs w:val="28"/>
        </w:rPr>
        <w:t xml:space="preserve">Ситуационная задача </w:t>
      </w:r>
      <w:r w:rsidRPr="00E27EF3">
        <w:rPr>
          <w:b/>
          <w:color w:val="00000A"/>
          <w:sz w:val="28"/>
          <w:szCs w:val="28"/>
        </w:rPr>
        <w:t>№ 98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E27EF3" w:rsidRPr="00E27EF3" w:rsidRDefault="00E27EF3" w:rsidP="00E27EF3">
      <w:pPr>
        <w:jc w:val="both"/>
        <w:rPr>
          <w:sz w:val="28"/>
          <w:szCs w:val="28"/>
        </w:rPr>
      </w:pPr>
      <w:r w:rsidRPr="00E27EF3">
        <w:rPr>
          <w:i/>
          <w:iCs/>
          <w:sz w:val="28"/>
          <w:szCs w:val="28"/>
        </w:rPr>
        <w:t>При микроскопическом исследовании</w:t>
      </w:r>
      <w:r w:rsidRPr="00E27EF3">
        <w:rPr>
          <w:iCs/>
          <w:sz w:val="28"/>
          <w:szCs w:val="28"/>
        </w:rPr>
        <w:t xml:space="preserve"> ткань щитовидной железы состоит </w:t>
      </w:r>
      <w:r w:rsidRPr="00E27EF3">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разновидность опухолевого процесса в щитовидной железе.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гистологический вид опухоли.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две клинико-морфологические формы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отличительные признаки данного заболевания от болезни Базедова.</w:t>
      </w:r>
    </w:p>
    <w:p w:rsidR="00E27EF3" w:rsidRPr="00E27EF3" w:rsidRDefault="00E27EF3" w:rsidP="00E27EF3">
      <w:pPr>
        <w:tabs>
          <w:tab w:val="left" w:pos="709"/>
          <w:tab w:val="left" w:pos="4185"/>
        </w:tabs>
        <w:suppressAutoHyphens/>
        <w:jc w:val="center"/>
        <w:rPr>
          <w:color w:val="00000A"/>
          <w:sz w:val="28"/>
          <w:szCs w:val="28"/>
        </w:rPr>
      </w:pPr>
      <w:r w:rsidRPr="00E27EF3">
        <w:rPr>
          <w:b/>
          <w:bCs/>
          <w:color w:val="00000A"/>
          <w:sz w:val="28"/>
          <w:szCs w:val="28"/>
        </w:rPr>
        <w:t xml:space="preserve">Ситуационная задача </w:t>
      </w:r>
      <w:r w:rsidRPr="00E27EF3">
        <w:rPr>
          <w:b/>
          <w:color w:val="00000A"/>
          <w:sz w:val="28"/>
          <w:szCs w:val="28"/>
        </w:rPr>
        <w:t>№ 99</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E27EF3" w:rsidRPr="00E27EF3" w:rsidRDefault="00E27EF3" w:rsidP="00E27EF3">
      <w:pPr>
        <w:jc w:val="both"/>
        <w:rPr>
          <w:iCs/>
          <w:sz w:val="28"/>
          <w:szCs w:val="28"/>
        </w:rPr>
      </w:pPr>
      <w:r w:rsidRPr="00E27EF3">
        <w:rPr>
          <w:i/>
          <w:iCs/>
          <w:sz w:val="28"/>
          <w:szCs w:val="28"/>
        </w:rPr>
        <w:t>При микроскопическом исследовании</w:t>
      </w:r>
      <w:r w:rsidRPr="00E27EF3">
        <w:rPr>
          <w:iCs/>
          <w:sz w:val="28"/>
          <w:szCs w:val="28"/>
        </w:rPr>
        <w:t xml:space="preserve"> ткань щитовидной железы состоит из разного размера полостей, выстланных атипичным </w:t>
      </w:r>
      <w:r w:rsidRPr="00E27EF3">
        <w:rPr>
          <w:sz w:val="28"/>
          <w:szCs w:val="28"/>
        </w:rPr>
        <w:t xml:space="preserve">кубическим эпителием, образующим </w:t>
      </w:r>
      <w:r w:rsidRPr="00E27EF3">
        <w:rPr>
          <w:sz w:val="28"/>
          <w:szCs w:val="28"/>
        </w:rPr>
        <w:lastRenderedPageBreak/>
        <w:t xml:space="preserve">сосочковые разрастания. Эпителия </w:t>
      </w:r>
      <w:proofErr w:type="gramStart"/>
      <w:r w:rsidRPr="00E27EF3">
        <w:rPr>
          <w:sz w:val="28"/>
          <w:szCs w:val="28"/>
        </w:rPr>
        <w:t>гипохромный</w:t>
      </w:r>
      <w:proofErr w:type="gramEnd"/>
      <w:r w:rsidRPr="00E27EF3">
        <w:rPr>
          <w:sz w:val="28"/>
          <w:szCs w:val="28"/>
        </w:rPr>
        <w:t xml:space="preserve">,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E27EF3">
        <w:rPr>
          <w:iCs/>
          <w:sz w:val="28"/>
          <w:szCs w:val="28"/>
        </w:rPr>
        <w:t>Местами сосочки врастают в стенку полостей и капсулу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разновидность опухолевого процесса в щитовидной железе.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гистологический вид опухоли.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морфологические разновидности данной опухоли щитовидной железы.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4.Прогноз заболевания.</w:t>
      </w:r>
    </w:p>
    <w:p w:rsidR="00E27EF3" w:rsidRPr="00E27EF3" w:rsidRDefault="00E27EF3" w:rsidP="00E27EF3">
      <w:pPr>
        <w:tabs>
          <w:tab w:val="left" w:pos="709"/>
          <w:tab w:val="left" w:pos="4185"/>
        </w:tabs>
        <w:suppressAutoHyphens/>
        <w:jc w:val="center"/>
        <w:rPr>
          <w:color w:val="00000A"/>
          <w:sz w:val="28"/>
          <w:szCs w:val="28"/>
        </w:rPr>
      </w:pPr>
      <w:r w:rsidRPr="00E27EF3">
        <w:rPr>
          <w:b/>
          <w:bCs/>
          <w:color w:val="00000A"/>
          <w:sz w:val="28"/>
          <w:szCs w:val="28"/>
        </w:rPr>
        <w:t xml:space="preserve">Ситуационная задача </w:t>
      </w:r>
      <w:r w:rsidRPr="00E27EF3">
        <w:rPr>
          <w:b/>
          <w:color w:val="00000A"/>
          <w:sz w:val="28"/>
          <w:szCs w:val="28"/>
        </w:rPr>
        <w:t>№ 100</w:t>
      </w:r>
    </w:p>
    <w:p w:rsidR="00E27EF3" w:rsidRPr="00E27EF3" w:rsidRDefault="00E27EF3" w:rsidP="00E27EF3">
      <w:pPr>
        <w:ind w:firstLine="708"/>
        <w:contextualSpacing/>
        <w:jc w:val="both"/>
        <w:rPr>
          <w:sz w:val="28"/>
          <w:szCs w:val="28"/>
        </w:rPr>
      </w:pPr>
      <w:r w:rsidRPr="00E27EF3">
        <w:rPr>
          <w:sz w:val="28"/>
          <w:szCs w:val="28"/>
        </w:rPr>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E27EF3" w:rsidRPr="00E27EF3" w:rsidRDefault="00E27EF3" w:rsidP="00E27EF3">
      <w:pPr>
        <w:jc w:val="both"/>
        <w:rPr>
          <w:sz w:val="28"/>
          <w:szCs w:val="28"/>
        </w:rPr>
      </w:pPr>
      <w:r w:rsidRPr="00E27EF3">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E27EF3" w:rsidRPr="00E27EF3" w:rsidRDefault="00E27EF3" w:rsidP="00E27EF3">
      <w:pPr>
        <w:contextualSpacing/>
        <w:jc w:val="both"/>
        <w:rPr>
          <w:sz w:val="28"/>
          <w:szCs w:val="28"/>
        </w:rPr>
      </w:pPr>
      <w:r w:rsidRPr="00E27EF3">
        <w:rPr>
          <w:sz w:val="28"/>
          <w:szCs w:val="28"/>
        </w:rPr>
        <w:t>1.Назовите основное заболевание.</w:t>
      </w:r>
    </w:p>
    <w:p w:rsidR="00E27EF3" w:rsidRPr="00E27EF3" w:rsidRDefault="00E27EF3" w:rsidP="00E27EF3">
      <w:pPr>
        <w:contextualSpacing/>
        <w:jc w:val="both"/>
        <w:rPr>
          <w:sz w:val="28"/>
          <w:szCs w:val="28"/>
        </w:rPr>
      </w:pPr>
      <w:r w:rsidRPr="00E27EF3">
        <w:rPr>
          <w:sz w:val="28"/>
          <w:szCs w:val="28"/>
        </w:rPr>
        <w:t>2.Назовите причину заболевания.</w:t>
      </w:r>
    </w:p>
    <w:p w:rsidR="00E27EF3" w:rsidRPr="00E27EF3" w:rsidRDefault="00E27EF3" w:rsidP="00E27EF3">
      <w:pPr>
        <w:contextualSpacing/>
        <w:jc w:val="both"/>
        <w:rPr>
          <w:sz w:val="28"/>
          <w:szCs w:val="28"/>
        </w:rPr>
      </w:pPr>
      <w:r w:rsidRPr="00E27EF3">
        <w:rPr>
          <w:sz w:val="28"/>
          <w:szCs w:val="28"/>
        </w:rPr>
        <w:t xml:space="preserve">3.Перечислите факторы риска развития данной патологии. </w:t>
      </w:r>
    </w:p>
    <w:p w:rsidR="00E27EF3" w:rsidRPr="00E27EF3" w:rsidRDefault="00E27EF3" w:rsidP="00E27EF3">
      <w:pPr>
        <w:contextualSpacing/>
        <w:jc w:val="both"/>
        <w:rPr>
          <w:sz w:val="28"/>
          <w:szCs w:val="28"/>
        </w:rPr>
      </w:pPr>
      <w:r w:rsidRPr="00E27EF3">
        <w:rPr>
          <w:sz w:val="28"/>
          <w:szCs w:val="28"/>
        </w:rPr>
        <w:t>4.Перечислите клинические варианты заболевания.</w:t>
      </w:r>
    </w:p>
    <w:p w:rsidR="00E27EF3" w:rsidRPr="00E27EF3" w:rsidRDefault="00E27EF3" w:rsidP="00E27EF3">
      <w:pPr>
        <w:contextualSpacing/>
        <w:jc w:val="both"/>
        <w:rPr>
          <w:sz w:val="28"/>
          <w:szCs w:val="28"/>
        </w:rPr>
      </w:pPr>
      <w:r w:rsidRPr="00E27EF3">
        <w:rPr>
          <w:sz w:val="28"/>
          <w:szCs w:val="28"/>
        </w:rPr>
        <w:t>5.Назовите возможные осложнения болезни.</w:t>
      </w:r>
    </w:p>
    <w:p w:rsidR="004F719C" w:rsidRDefault="004F719C" w:rsidP="00E836D2">
      <w:pPr>
        <w:pStyle w:val="a5"/>
        <w:ind w:left="0" w:firstLine="709"/>
        <w:rPr>
          <w:rFonts w:ascii="Times New Roman" w:hAnsi="Times New Roman"/>
          <w:b/>
          <w:color w:val="000000"/>
          <w:sz w:val="28"/>
          <w:szCs w:val="28"/>
        </w:rPr>
      </w:pPr>
    </w:p>
    <w:p w:rsidR="000317D7" w:rsidRPr="00A24B94" w:rsidRDefault="000317D7" w:rsidP="00A24B94">
      <w:pPr>
        <w:rPr>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1F2CBD" w:rsidRDefault="007E7400" w:rsidP="001F2CBD">
      <w:pPr>
        <w:rPr>
          <w:b/>
          <w:i/>
          <w:color w:val="000000"/>
          <w:sz w:val="28"/>
          <w:szCs w:val="28"/>
        </w:rPr>
      </w:pPr>
    </w:p>
    <w:p w:rsidR="00DF6D8F" w:rsidRPr="00E836D2" w:rsidRDefault="007E7400" w:rsidP="00DF6D8F">
      <w:pPr>
        <w:pStyle w:val="a5"/>
        <w:ind w:left="0" w:firstLine="709"/>
        <w:rPr>
          <w:rFonts w:ascii="Times New Roman" w:hAnsi="Times New Roman"/>
          <w:b/>
          <w:i/>
          <w:color w:val="000000"/>
          <w:sz w:val="28"/>
          <w:szCs w:val="28"/>
        </w:rPr>
      </w:pPr>
      <w:r w:rsidRPr="00DF6D8F">
        <w:rPr>
          <w:rFonts w:ascii="Times New Roman" w:hAnsi="Times New Roman"/>
          <w:b/>
          <w:color w:val="000000"/>
          <w:sz w:val="28"/>
          <w:szCs w:val="28"/>
        </w:rPr>
        <w:t>Тема 1</w:t>
      </w:r>
      <w:r w:rsidRPr="00E836D2">
        <w:rPr>
          <w:i/>
          <w:color w:val="000000"/>
          <w:sz w:val="28"/>
          <w:szCs w:val="28"/>
        </w:rPr>
        <w:t xml:space="preserve"> </w:t>
      </w:r>
      <w:r w:rsidR="00DF6D8F" w:rsidRPr="001A21D9">
        <w:rPr>
          <w:rFonts w:ascii="Times New Roman" w:hAnsi="Times New Roman"/>
          <w:color w:val="000000"/>
          <w:sz w:val="28"/>
          <w:szCs w:val="22"/>
          <w:lang w:bidi="ru-RU"/>
        </w:rPr>
        <w:t>Базовая сердечно – легочная реанимация взрослых</w:t>
      </w:r>
      <w:r w:rsidR="001F2CBD">
        <w:rPr>
          <w:rFonts w:ascii="Times New Roman" w:hAnsi="Times New Roman"/>
          <w:color w:val="000000"/>
          <w:sz w:val="28"/>
          <w:szCs w:val="22"/>
          <w:lang w:bidi="ru-RU"/>
        </w:rPr>
        <w:t xml:space="preserve"> и детей</w:t>
      </w:r>
      <w:r w:rsidR="003A4290">
        <w:rPr>
          <w:rFonts w:ascii="Times New Roman" w:hAnsi="Times New Roman"/>
          <w:color w:val="000000"/>
          <w:sz w:val="28"/>
          <w:szCs w:val="22"/>
          <w:lang w:bidi="ru-RU"/>
        </w:rPr>
        <w:t>.</w:t>
      </w:r>
    </w:p>
    <w:p w:rsidR="007E7400" w:rsidRPr="00E836D2" w:rsidRDefault="007E7400" w:rsidP="00E836D2">
      <w:pPr>
        <w:ind w:firstLine="709"/>
        <w:jc w:val="both"/>
        <w:rPr>
          <w:i/>
          <w:color w:val="000000"/>
          <w:sz w:val="28"/>
          <w:szCs w:val="28"/>
        </w:rPr>
      </w:pPr>
    </w:p>
    <w:p w:rsidR="00DF6D8F" w:rsidRPr="00DF6D8F" w:rsidRDefault="007E7400" w:rsidP="00DF6D8F">
      <w:pPr>
        <w:ind w:right="24" w:firstLine="20"/>
        <w:rPr>
          <w:sz w:val="28"/>
          <w:szCs w:val="20"/>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DF6D8F">
        <w:rPr>
          <w:i/>
          <w:color w:val="000000"/>
          <w:sz w:val="28"/>
          <w:szCs w:val="28"/>
        </w:rPr>
        <w:t>(</w:t>
      </w:r>
      <w:r w:rsidR="00DF6D8F" w:rsidRPr="00DF6D8F">
        <w:rPr>
          <w:sz w:val="28"/>
          <w:szCs w:val="20"/>
        </w:rPr>
        <w:t>Реферат, доклад</w:t>
      </w:r>
      <w:r w:rsidR="00DF6D8F">
        <w:rPr>
          <w:sz w:val="28"/>
          <w:szCs w:val="20"/>
        </w:rPr>
        <w:t xml:space="preserve">. </w:t>
      </w:r>
      <w:proofErr w:type="gramStart"/>
      <w:r w:rsidR="00DF6D8F">
        <w:rPr>
          <w:sz w:val="28"/>
          <w:szCs w:val="20"/>
        </w:rPr>
        <w:t>Устный опрос).</w:t>
      </w:r>
      <w:proofErr w:type="gramEnd"/>
    </w:p>
    <w:p w:rsidR="00DF6D8F"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00DF6D8F">
        <w:rPr>
          <w:i/>
          <w:color w:val="000000"/>
          <w:sz w:val="28"/>
          <w:szCs w:val="28"/>
        </w:rPr>
        <w:t>.</w:t>
      </w:r>
    </w:p>
    <w:p w:rsidR="00DF6D8F" w:rsidRDefault="00DF6D8F" w:rsidP="00DF6D8F">
      <w:pPr>
        <w:ind w:firstLine="709"/>
        <w:jc w:val="both"/>
        <w:rPr>
          <w:b/>
          <w:color w:val="000000"/>
          <w:sz w:val="28"/>
          <w:szCs w:val="28"/>
        </w:rPr>
      </w:pPr>
    </w:p>
    <w:p w:rsidR="00DF6D8F" w:rsidRPr="00DF6D8F" w:rsidRDefault="00DF6D8F" w:rsidP="00DF6D8F">
      <w:pPr>
        <w:ind w:firstLine="709"/>
        <w:jc w:val="both"/>
        <w:rPr>
          <w:b/>
          <w:color w:val="000000"/>
          <w:sz w:val="28"/>
          <w:szCs w:val="28"/>
        </w:rPr>
      </w:pPr>
      <w:r w:rsidRPr="00DF6D8F">
        <w:rPr>
          <w:b/>
          <w:color w:val="000000"/>
          <w:sz w:val="28"/>
          <w:szCs w:val="28"/>
        </w:rPr>
        <w:t>Вопросы для устного опроса.</w:t>
      </w:r>
    </w:p>
    <w:p w:rsidR="00DF6D8F" w:rsidRDefault="00DF6D8F" w:rsidP="00A55AC5">
      <w:pPr>
        <w:pStyle w:val="a5"/>
        <w:numPr>
          <w:ilvl w:val="0"/>
          <w:numId w:val="43"/>
        </w:numPr>
        <w:rPr>
          <w:rFonts w:ascii="Times New Roman" w:hAnsi="Times New Roman"/>
          <w:color w:val="000000"/>
          <w:sz w:val="28"/>
          <w:szCs w:val="28"/>
        </w:rPr>
      </w:pPr>
      <w:r w:rsidRPr="00DF6D8F">
        <w:rPr>
          <w:rFonts w:ascii="Times New Roman" w:hAnsi="Times New Roman"/>
          <w:color w:val="000000"/>
          <w:sz w:val="28"/>
          <w:szCs w:val="28"/>
        </w:rPr>
        <w:t xml:space="preserve"> Виды</w:t>
      </w:r>
      <w:r>
        <w:rPr>
          <w:rFonts w:ascii="Times New Roman" w:hAnsi="Times New Roman"/>
          <w:color w:val="000000"/>
          <w:sz w:val="28"/>
          <w:szCs w:val="28"/>
        </w:rPr>
        <w:t xml:space="preserve"> острой остановки кровообращения: фибрилляция, асистолия, электромеханическая диссоциация.</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Предвестники острой остановки кровообращения: клинические и  ЭКГ-предвестники.</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Тактика при развитии</w:t>
      </w:r>
      <w:r w:rsidRPr="00DF6D8F">
        <w:rPr>
          <w:rFonts w:ascii="Times New Roman" w:hAnsi="Times New Roman"/>
          <w:color w:val="000000"/>
          <w:sz w:val="28"/>
          <w:szCs w:val="28"/>
        </w:rPr>
        <w:t xml:space="preserve"> </w:t>
      </w:r>
      <w:r>
        <w:rPr>
          <w:rFonts w:ascii="Times New Roman" w:hAnsi="Times New Roman"/>
          <w:color w:val="000000"/>
          <w:sz w:val="28"/>
          <w:szCs w:val="28"/>
        </w:rPr>
        <w:t>предвестников острой остановки кровообращения.</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Патогенез и механизмы острой остановки кровообращения.</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Клинические признаки острой остановки кровообращения.</w:t>
      </w:r>
    </w:p>
    <w:p w:rsidR="00DF6D8F" w:rsidRDefault="00DF6D8F" w:rsidP="00A55AC5">
      <w:pPr>
        <w:pStyle w:val="a5"/>
        <w:numPr>
          <w:ilvl w:val="0"/>
          <w:numId w:val="43"/>
        </w:numPr>
        <w:rPr>
          <w:rFonts w:ascii="Times New Roman" w:hAnsi="Times New Roman"/>
          <w:color w:val="000000"/>
          <w:sz w:val="28"/>
          <w:szCs w:val="28"/>
        </w:rPr>
      </w:pPr>
      <w:proofErr w:type="gramStart"/>
      <w:r>
        <w:rPr>
          <w:rFonts w:ascii="Times New Roman" w:hAnsi="Times New Roman"/>
          <w:color w:val="000000"/>
          <w:sz w:val="28"/>
          <w:szCs w:val="28"/>
        </w:rPr>
        <w:t>Базовая</w:t>
      </w:r>
      <w:proofErr w:type="gramEnd"/>
      <w:r>
        <w:rPr>
          <w:rFonts w:ascii="Times New Roman" w:hAnsi="Times New Roman"/>
          <w:color w:val="000000"/>
          <w:sz w:val="28"/>
          <w:szCs w:val="28"/>
        </w:rPr>
        <w:t xml:space="preserve"> СЛР: понятие, алгоритм проведения у взрослых и детей.</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Методика проведения базовой СЛР у взрослых: непрямой массаж сердца, восстановление проходимости дыхательных путей.</w:t>
      </w:r>
    </w:p>
    <w:p w:rsidR="001F2CBD" w:rsidRPr="001F2CBD" w:rsidRDefault="001F2CBD" w:rsidP="001F2CBD">
      <w:pPr>
        <w:pStyle w:val="a5"/>
        <w:numPr>
          <w:ilvl w:val="0"/>
          <w:numId w:val="43"/>
        </w:numPr>
        <w:rPr>
          <w:rFonts w:ascii="Times New Roman" w:hAnsi="Times New Roman"/>
          <w:color w:val="000000"/>
          <w:sz w:val="28"/>
          <w:szCs w:val="28"/>
        </w:rPr>
      </w:pPr>
      <w:r w:rsidRPr="001F2CBD">
        <w:rPr>
          <w:rFonts w:ascii="Times New Roman" w:hAnsi="Times New Roman"/>
          <w:color w:val="000000"/>
          <w:sz w:val="28"/>
          <w:szCs w:val="28"/>
        </w:rPr>
        <w:t>Методика проведения базовой СЛР у детей: непрямой массаж сердца, восстановление проходимости верхних дыхательных путей.</w:t>
      </w:r>
    </w:p>
    <w:p w:rsidR="001F2CBD" w:rsidRPr="001F2CBD" w:rsidRDefault="001F2CBD" w:rsidP="001F2CBD">
      <w:pPr>
        <w:pStyle w:val="a5"/>
        <w:numPr>
          <w:ilvl w:val="0"/>
          <w:numId w:val="43"/>
        </w:numPr>
        <w:rPr>
          <w:rFonts w:ascii="Times New Roman" w:hAnsi="Times New Roman"/>
          <w:color w:val="000000"/>
          <w:sz w:val="28"/>
          <w:szCs w:val="28"/>
        </w:rPr>
      </w:pPr>
      <w:r w:rsidRPr="001F2CBD">
        <w:rPr>
          <w:rFonts w:ascii="Times New Roman" w:hAnsi="Times New Roman"/>
          <w:color w:val="000000"/>
          <w:sz w:val="28"/>
          <w:szCs w:val="28"/>
        </w:rPr>
        <w:t>Критерии эффективности.</w:t>
      </w:r>
    </w:p>
    <w:p w:rsidR="001F2CBD" w:rsidRPr="001F2CBD" w:rsidRDefault="001F2CBD" w:rsidP="001F2CBD">
      <w:pPr>
        <w:pStyle w:val="a5"/>
        <w:numPr>
          <w:ilvl w:val="0"/>
          <w:numId w:val="43"/>
        </w:numPr>
        <w:rPr>
          <w:rFonts w:ascii="Times New Roman" w:hAnsi="Times New Roman"/>
          <w:color w:val="000000"/>
          <w:sz w:val="28"/>
          <w:szCs w:val="28"/>
        </w:rPr>
      </w:pPr>
      <w:r w:rsidRPr="001F2CBD">
        <w:rPr>
          <w:rFonts w:ascii="Times New Roman" w:hAnsi="Times New Roman"/>
          <w:color w:val="000000"/>
          <w:sz w:val="28"/>
          <w:szCs w:val="28"/>
        </w:rPr>
        <w:t>Ошибки при проведении базовой СЛР.</w:t>
      </w:r>
    </w:p>
    <w:p w:rsidR="001F2CBD" w:rsidRPr="001F2CBD" w:rsidRDefault="001F2CBD" w:rsidP="001F2CBD">
      <w:pPr>
        <w:pStyle w:val="a5"/>
        <w:numPr>
          <w:ilvl w:val="0"/>
          <w:numId w:val="43"/>
        </w:numPr>
        <w:rPr>
          <w:rFonts w:ascii="Times New Roman" w:hAnsi="Times New Roman"/>
          <w:color w:val="000000"/>
          <w:sz w:val="28"/>
          <w:szCs w:val="28"/>
        </w:rPr>
      </w:pPr>
      <w:r w:rsidRPr="001F2CBD">
        <w:rPr>
          <w:rFonts w:ascii="Times New Roman" w:hAnsi="Times New Roman"/>
          <w:color w:val="000000"/>
          <w:sz w:val="28"/>
          <w:szCs w:val="28"/>
        </w:rPr>
        <w:t>Осложнения СЛР.</w:t>
      </w:r>
    </w:p>
    <w:p w:rsidR="001F2CBD" w:rsidRPr="001F2CBD" w:rsidRDefault="001F2CBD" w:rsidP="001F2CBD">
      <w:pPr>
        <w:pStyle w:val="a5"/>
        <w:numPr>
          <w:ilvl w:val="0"/>
          <w:numId w:val="43"/>
        </w:numPr>
        <w:rPr>
          <w:rFonts w:ascii="Times New Roman" w:hAnsi="Times New Roman"/>
          <w:color w:val="000000"/>
          <w:sz w:val="28"/>
          <w:szCs w:val="28"/>
        </w:rPr>
      </w:pPr>
      <w:r w:rsidRPr="001F2CBD">
        <w:rPr>
          <w:rFonts w:ascii="Times New Roman" w:hAnsi="Times New Roman"/>
          <w:color w:val="000000"/>
          <w:sz w:val="28"/>
          <w:szCs w:val="28"/>
        </w:rPr>
        <w:lastRenderedPageBreak/>
        <w:t>Трехфазная временная модель внезапной сердечной смерти.</w:t>
      </w:r>
    </w:p>
    <w:p w:rsidR="001F2CBD" w:rsidRPr="001F2CBD" w:rsidRDefault="001F2CBD" w:rsidP="001F2CBD">
      <w:pPr>
        <w:pStyle w:val="a5"/>
        <w:numPr>
          <w:ilvl w:val="0"/>
          <w:numId w:val="43"/>
        </w:numPr>
        <w:rPr>
          <w:rFonts w:ascii="Times New Roman" w:hAnsi="Times New Roman"/>
          <w:color w:val="000000"/>
          <w:sz w:val="28"/>
          <w:szCs w:val="28"/>
        </w:rPr>
      </w:pPr>
      <w:r w:rsidRPr="001F2CBD">
        <w:rPr>
          <w:rFonts w:ascii="Times New Roman" w:hAnsi="Times New Roman"/>
          <w:color w:val="000000"/>
          <w:sz w:val="28"/>
          <w:szCs w:val="28"/>
        </w:rPr>
        <w:t>Ситуации, при которых не проводится СЛР.</w:t>
      </w:r>
    </w:p>
    <w:p w:rsidR="001F2CBD" w:rsidRPr="001F2CBD" w:rsidRDefault="001F2CBD" w:rsidP="001F2CBD">
      <w:pPr>
        <w:pStyle w:val="a5"/>
        <w:numPr>
          <w:ilvl w:val="0"/>
          <w:numId w:val="43"/>
        </w:numPr>
        <w:rPr>
          <w:rFonts w:ascii="Times New Roman" w:hAnsi="Times New Roman"/>
          <w:color w:val="000000"/>
          <w:sz w:val="28"/>
          <w:szCs w:val="28"/>
        </w:rPr>
      </w:pPr>
      <w:r w:rsidRPr="001F2CBD">
        <w:rPr>
          <w:rFonts w:ascii="Times New Roman" w:hAnsi="Times New Roman"/>
          <w:color w:val="000000"/>
          <w:sz w:val="28"/>
          <w:szCs w:val="28"/>
        </w:rPr>
        <w:t>Правила прекращения реанимационных мероприятий.</w:t>
      </w:r>
    </w:p>
    <w:p w:rsidR="001F2CBD" w:rsidRPr="001F2CBD" w:rsidRDefault="001F2CBD" w:rsidP="001F2CBD">
      <w:pPr>
        <w:rPr>
          <w:color w:val="000000"/>
          <w:sz w:val="28"/>
          <w:szCs w:val="28"/>
        </w:rPr>
      </w:pPr>
    </w:p>
    <w:p w:rsidR="00DF6D8F" w:rsidRDefault="00DF6D8F" w:rsidP="00DF6D8F">
      <w:pPr>
        <w:jc w:val="both"/>
        <w:rPr>
          <w:i/>
          <w:color w:val="000000"/>
          <w:sz w:val="28"/>
          <w:szCs w:val="28"/>
        </w:rPr>
      </w:pPr>
    </w:p>
    <w:p w:rsidR="009C0E80" w:rsidRPr="009C0E80" w:rsidRDefault="009C0E80" w:rsidP="009C0E80">
      <w:pPr>
        <w:ind w:firstLine="709"/>
        <w:jc w:val="both"/>
        <w:rPr>
          <w:i/>
          <w:color w:val="000000"/>
          <w:sz w:val="28"/>
          <w:szCs w:val="28"/>
        </w:rPr>
      </w:pPr>
      <w:r w:rsidRPr="009C0E80">
        <w:rPr>
          <w:b/>
          <w:color w:val="000000"/>
          <w:sz w:val="28"/>
          <w:szCs w:val="28"/>
        </w:rPr>
        <w:t>Отработка практических умений и навыков</w:t>
      </w:r>
      <w:r w:rsidRPr="009C0E80">
        <w:rPr>
          <w:color w:val="000000"/>
          <w:sz w:val="28"/>
          <w:szCs w:val="28"/>
        </w:rPr>
        <w:t xml:space="preserve"> </w:t>
      </w:r>
      <w:r w:rsidRPr="009C0E80">
        <w:rPr>
          <w:i/>
          <w:color w:val="000000"/>
          <w:sz w:val="28"/>
          <w:szCs w:val="28"/>
        </w:rPr>
        <w:t>(проведения базовой СЛР у взрослых</w:t>
      </w:r>
      <w:r w:rsidR="008F4F31">
        <w:rPr>
          <w:i/>
          <w:color w:val="000000"/>
          <w:sz w:val="28"/>
          <w:szCs w:val="28"/>
        </w:rPr>
        <w:t xml:space="preserve"> и детей</w:t>
      </w:r>
      <w:r w:rsidRPr="009C0E80">
        <w:rPr>
          <w:i/>
          <w:color w:val="000000"/>
          <w:sz w:val="28"/>
          <w:szCs w:val="28"/>
        </w:rPr>
        <w:t xml:space="preserve">: непрямой массаж сердца, восстановление проходимости дыхательных путей.). </w:t>
      </w:r>
    </w:p>
    <w:p w:rsidR="0079733F" w:rsidRDefault="0079733F" w:rsidP="00047F2C">
      <w:pPr>
        <w:jc w:val="both"/>
        <w:rPr>
          <w:i/>
          <w:color w:val="000000"/>
          <w:sz w:val="28"/>
          <w:szCs w:val="28"/>
        </w:rPr>
      </w:pPr>
    </w:p>
    <w:p w:rsidR="0079733F" w:rsidRDefault="0079733F" w:rsidP="00E836D2">
      <w:pPr>
        <w:ind w:firstLine="709"/>
        <w:jc w:val="both"/>
        <w:rPr>
          <w:i/>
          <w:color w:val="000000"/>
          <w:sz w:val="28"/>
          <w:szCs w:val="28"/>
        </w:rPr>
      </w:pPr>
    </w:p>
    <w:p w:rsidR="008F4F31" w:rsidRPr="008F4F31" w:rsidRDefault="0079733F" w:rsidP="008F4F31">
      <w:pPr>
        <w:spacing w:line="259" w:lineRule="auto"/>
        <w:ind w:right="60"/>
        <w:rPr>
          <w:b/>
          <w:color w:val="000000"/>
          <w:sz w:val="28"/>
          <w:szCs w:val="28"/>
        </w:rPr>
      </w:pPr>
      <w:r w:rsidRPr="00E836D2">
        <w:rPr>
          <w:b/>
          <w:color w:val="000000"/>
          <w:sz w:val="28"/>
          <w:szCs w:val="28"/>
        </w:rPr>
        <w:t>Тема</w:t>
      </w:r>
      <w:r w:rsidR="00A24B94">
        <w:rPr>
          <w:b/>
          <w:color w:val="000000"/>
          <w:sz w:val="28"/>
          <w:szCs w:val="28"/>
        </w:rPr>
        <w:t xml:space="preserve"> </w:t>
      </w:r>
      <w:r w:rsidR="008F4F31">
        <w:rPr>
          <w:b/>
          <w:color w:val="000000"/>
          <w:sz w:val="28"/>
          <w:szCs w:val="28"/>
        </w:rPr>
        <w:t>2</w:t>
      </w:r>
      <w:r w:rsidRPr="00E836D2">
        <w:rPr>
          <w:i/>
          <w:color w:val="000000"/>
          <w:sz w:val="28"/>
          <w:szCs w:val="28"/>
        </w:rPr>
        <w:t xml:space="preserve"> </w:t>
      </w:r>
      <w:r w:rsidR="00047F2C" w:rsidRPr="00047F2C">
        <w:rPr>
          <w:color w:val="000000"/>
          <w:sz w:val="28"/>
          <w:szCs w:val="22"/>
          <w:lang w:bidi="ru-RU"/>
        </w:rPr>
        <w:t xml:space="preserve">Восстановление проходимости </w:t>
      </w:r>
      <w:r w:rsidR="00047F2C">
        <w:rPr>
          <w:color w:val="000000"/>
          <w:sz w:val="28"/>
          <w:szCs w:val="22"/>
          <w:lang w:bidi="ru-RU"/>
        </w:rPr>
        <w:t xml:space="preserve"> </w:t>
      </w:r>
      <w:r w:rsidR="00047F2C" w:rsidRPr="00047F2C">
        <w:rPr>
          <w:color w:val="000000"/>
          <w:sz w:val="28"/>
          <w:szCs w:val="22"/>
          <w:lang w:bidi="ru-RU"/>
        </w:rPr>
        <w:t>дыхательных путей</w:t>
      </w:r>
      <w:r w:rsidR="008F4F31">
        <w:rPr>
          <w:color w:val="000000"/>
          <w:sz w:val="28"/>
          <w:szCs w:val="22"/>
          <w:lang w:bidi="ru-RU"/>
        </w:rPr>
        <w:t xml:space="preserve">. </w:t>
      </w:r>
      <w:r w:rsidR="008F4F31" w:rsidRPr="008F4F31">
        <w:rPr>
          <w:color w:val="000000"/>
          <w:sz w:val="28"/>
          <w:szCs w:val="22"/>
          <w:lang w:bidi="ru-RU"/>
        </w:rPr>
        <w:t>Расширенная (госпитальная) сердечно-легочная реанимация</w:t>
      </w:r>
      <w:r w:rsidR="008F4F31" w:rsidRPr="008F4F31">
        <w:rPr>
          <w:b/>
          <w:color w:val="000000"/>
          <w:sz w:val="28"/>
          <w:szCs w:val="28"/>
        </w:rPr>
        <w:t xml:space="preserve"> </w:t>
      </w:r>
    </w:p>
    <w:p w:rsidR="0079733F" w:rsidRPr="00047F2C" w:rsidRDefault="0079733F" w:rsidP="00047F2C">
      <w:pPr>
        <w:spacing w:line="237" w:lineRule="auto"/>
        <w:rPr>
          <w:color w:val="000000"/>
          <w:sz w:val="28"/>
          <w:szCs w:val="22"/>
          <w:lang w:bidi="ru-RU"/>
        </w:rPr>
      </w:pPr>
    </w:p>
    <w:p w:rsidR="0079733F" w:rsidRPr="00DF6D8F" w:rsidRDefault="0079733F" w:rsidP="0079733F">
      <w:pPr>
        <w:ind w:right="24" w:firstLine="20"/>
        <w:rPr>
          <w:sz w:val="28"/>
          <w:szCs w:val="20"/>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DF6D8F">
        <w:rPr>
          <w:sz w:val="28"/>
          <w:szCs w:val="20"/>
        </w:rPr>
        <w:t>Реферат, доклад</w:t>
      </w:r>
      <w:r>
        <w:rPr>
          <w:sz w:val="28"/>
          <w:szCs w:val="20"/>
        </w:rPr>
        <w:t xml:space="preserve">. </w:t>
      </w:r>
      <w:r w:rsidRPr="00DF6D8F">
        <w:rPr>
          <w:sz w:val="28"/>
          <w:szCs w:val="20"/>
        </w:rPr>
        <w:t>Устный опрос</w:t>
      </w:r>
      <w:r>
        <w:rPr>
          <w:sz w:val="28"/>
          <w:szCs w:val="20"/>
        </w:rPr>
        <w:t>.</w:t>
      </w:r>
    </w:p>
    <w:p w:rsidR="0079733F" w:rsidRDefault="0079733F" w:rsidP="0079733F">
      <w:pPr>
        <w:jc w:val="both"/>
        <w:rPr>
          <w:b/>
          <w:color w:val="000000"/>
          <w:sz w:val="28"/>
          <w:szCs w:val="28"/>
        </w:rPr>
      </w:pPr>
      <w:proofErr w:type="gramStart"/>
      <w:r>
        <w:rPr>
          <w:sz w:val="28"/>
          <w:szCs w:val="20"/>
        </w:rPr>
        <w:t>Решение с</w:t>
      </w:r>
      <w:r w:rsidRPr="00DF6D8F">
        <w:rPr>
          <w:sz w:val="28"/>
          <w:szCs w:val="20"/>
        </w:rPr>
        <w:t>итуационны</w:t>
      </w:r>
      <w:r>
        <w:rPr>
          <w:sz w:val="28"/>
          <w:szCs w:val="20"/>
        </w:rPr>
        <w:t xml:space="preserve">х </w:t>
      </w:r>
      <w:r w:rsidRPr="00DF6D8F">
        <w:rPr>
          <w:sz w:val="28"/>
          <w:szCs w:val="20"/>
        </w:rPr>
        <w:t>задач</w:t>
      </w:r>
      <w:r>
        <w:rPr>
          <w:sz w:val="28"/>
          <w:szCs w:val="20"/>
        </w:rPr>
        <w:t>)</w:t>
      </w:r>
      <w:r w:rsidR="008F4F31">
        <w:rPr>
          <w:sz w:val="28"/>
          <w:szCs w:val="20"/>
        </w:rPr>
        <w:t>.</w:t>
      </w:r>
      <w:proofErr w:type="gramEnd"/>
    </w:p>
    <w:p w:rsidR="0079733F" w:rsidRPr="00E836D2" w:rsidRDefault="0079733F" w:rsidP="0079733F">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79733F" w:rsidRDefault="00047F2C" w:rsidP="0079733F">
      <w:pPr>
        <w:jc w:val="both"/>
        <w:rPr>
          <w:color w:val="000000"/>
          <w:sz w:val="28"/>
          <w:szCs w:val="28"/>
        </w:rPr>
      </w:pPr>
      <w:r w:rsidRPr="00047F2C">
        <w:rPr>
          <w:color w:val="000000"/>
          <w:sz w:val="28"/>
          <w:szCs w:val="28"/>
        </w:rPr>
        <w:t>1.</w:t>
      </w:r>
      <w:r w:rsidRPr="00047F2C">
        <w:rPr>
          <w:color w:val="000000"/>
          <w:sz w:val="28"/>
          <w:szCs w:val="28"/>
        </w:rPr>
        <w:tab/>
        <w:t>Методика проведения базовой СЛР у детей: восстановление проходимости верхних дыхательных путей.</w:t>
      </w:r>
    </w:p>
    <w:p w:rsidR="00047F2C" w:rsidRDefault="00047F2C" w:rsidP="00047F2C">
      <w:pPr>
        <w:spacing w:line="237" w:lineRule="auto"/>
        <w:rPr>
          <w:color w:val="000000"/>
          <w:sz w:val="28"/>
          <w:szCs w:val="22"/>
          <w:lang w:bidi="ru-RU"/>
        </w:rPr>
      </w:pPr>
      <w:r>
        <w:rPr>
          <w:color w:val="000000"/>
          <w:sz w:val="28"/>
          <w:szCs w:val="28"/>
        </w:rPr>
        <w:t xml:space="preserve">2.        Методы </w:t>
      </w:r>
      <w:r>
        <w:rPr>
          <w:color w:val="000000"/>
          <w:sz w:val="28"/>
          <w:szCs w:val="22"/>
          <w:lang w:bidi="ru-RU"/>
        </w:rPr>
        <w:t>в</w:t>
      </w:r>
      <w:r w:rsidRPr="00047F2C">
        <w:rPr>
          <w:color w:val="000000"/>
          <w:sz w:val="28"/>
          <w:szCs w:val="22"/>
          <w:lang w:bidi="ru-RU"/>
        </w:rPr>
        <w:t xml:space="preserve">осстановление проходимости </w:t>
      </w:r>
      <w:r>
        <w:rPr>
          <w:color w:val="000000"/>
          <w:sz w:val="28"/>
          <w:szCs w:val="22"/>
          <w:lang w:bidi="ru-RU"/>
        </w:rPr>
        <w:t xml:space="preserve"> </w:t>
      </w:r>
      <w:r w:rsidRPr="00047F2C">
        <w:rPr>
          <w:color w:val="000000"/>
          <w:sz w:val="28"/>
          <w:szCs w:val="22"/>
          <w:lang w:bidi="ru-RU"/>
        </w:rPr>
        <w:t>дыхательных путей</w:t>
      </w:r>
      <w:r>
        <w:rPr>
          <w:color w:val="000000"/>
          <w:sz w:val="28"/>
          <w:szCs w:val="22"/>
          <w:lang w:bidi="ru-RU"/>
        </w:rPr>
        <w:t>:</w:t>
      </w:r>
    </w:p>
    <w:p w:rsidR="00047F2C" w:rsidRDefault="00047F2C" w:rsidP="00047F2C">
      <w:pPr>
        <w:spacing w:line="237" w:lineRule="auto"/>
        <w:rPr>
          <w:color w:val="000000"/>
          <w:sz w:val="28"/>
          <w:szCs w:val="22"/>
          <w:lang w:bidi="ru-RU"/>
        </w:rPr>
      </w:pPr>
      <w:r>
        <w:rPr>
          <w:color w:val="000000"/>
          <w:sz w:val="28"/>
          <w:szCs w:val="22"/>
          <w:lang w:bidi="ru-RU"/>
        </w:rPr>
        <w:t xml:space="preserve">   -  тройной метод Сафара;</w:t>
      </w:r>
    </w:p>
    <w:p w:rsidR="00047F2C" w:rsidRDefault="00047F2C" w:rsidP="00047F2C">
      <w:pPr>
        <w:spacing w:line="237" w:lineRule="auto"/>
        <w:rPr>
          <w:color w:val="000000"/>
          <w:sz w:val="28"/>
          <w:szCs w:val="22"/>
          <w:lang w:bidi="ru-RU"/>
        </w:rPr>
      </w:pPr>
      <w:r>
        <w:rPr>
          <w:color w:val="000000"/>
          <w:sz w:val="28"/>
          <w:szCs w:val="22"/>
          <w:lang w:bidi="ru-RU"/>
        </w:rPr>
        <w:t xml:space="preserve">   -  введение воздуховода;</w:t>
      </w:r>
    </w:p>
    <w:p w:rsidR="00047F2C" w:rsidRDefault="00047F2C" w:rsidP="00047F2C">
      <w:pPr>
        <w:spacing w:line="237" w:lineRule="auto"/>
        <w:rPr>
          <w:color w:val="000000"/>
          <w:sz w:val="28"/>
          <w:szCs w:val="22"/>
          <w:lang w:bidi="ru-RU"/>
        </w:rPr>
      </w:pPr>
      <w:r>
        <w:rPr>
          <w:color w:val="000000"/>
          <w:sz w:val="28"/>
          <w:szCs w:val="22"/>
          <w:lang w:bidi="ru-RU"/>
        </w:rPr>
        <w:t xml:space="preserve">  -  введение эзофаготрахеальной трубки (комбитьюб);</w:t>
      </w:r>
    </w:p>
    <w:p w:rsidR="00047F2C" w:rsidRDefault="00047F2C" w:rsidP="00047F2C">
      <w:pPr>
        <w:spacing w:line="237" w:lineRule="auto"/>
        <w:rPr>
          <w:color w:val="000000"/>
          <w:sz w:val="28"/>
          <w:szCs w:val="22"/>
          <w:lang w:bidi="ru-RU"/>
        </w:rPr>
      </w:pPr>
      <w:r>
        <w:rPr>
          <w:color w:val="000000"/>
          <w:sz w:val="28"/>
          <w:szCs w:val="22"/>
          <w:lang w:bidi="ru-RU"/>
        </w:rPr>
        <w:t xml:space="preserve">  -  выполнение коникотомии;</w:t>
      </w:r>
    </w:p>
    <w:p w:rsidR="00047F2C" w:rsidRDefault="00047F2C" w:rsidP="00047F2C">
      <w:pPr>
        <w:spacing w:line="237" w:lineRule="auto"/>
        <w:rPr>
          <w:color w:val="000000"/>
          <w:sz w:val="28"/>
          <w:szCs w:val="22"/>
          <w:lang w:bidi="ru-RU"/>
        </w:rPr>
      </w:pPr>
      <w:r>
        <w:rPr>
          <w:color w:val="000000"/>
          <w:sz w:val="28"/>
          <w:szCs w:val="22"/>
          <w:lang w:bidi="ru-RU"/>
        </w:rPr>
        <w:t xml:space="preserve">  -  удаление инородных тел верхних дыхательных путей.</w:t>
      </w:r>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r w:rsidRPr="008F4F31">
        <w:rPr>
          <w:color w:val="000000"/>
          <w:sz w:val="28"/>
          <w:szCs w:val="28"/>
        </w:rPr>
        <w:t xml:space="preserve"> 3. Клинические признаки внезапной остановки кровообращения.</w:t>
      </w:r>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r w:rsidRPr="008F4F31">
        <w:rPr>
          <w:color w:val="000000"/>
          <w:sz w:val="28"/>
          <w:szCs w:val="28"/>
        </w:rPr>
        <w:t>4.</w:t>
      </w:r>
      <w:proofErr w:type="gramStart"/>
      <w:r w:rsidRPr="008F4F31">
        <w:rPr>
          <w:color w:val="000000"/>
          <w:sz w:val="28"/>
          <w:szCs w:val="28"/>
        </w:rPr>
        <w:t>Расширенная</w:t>
      </w:r>
      <w:proofErr w:type="gramEnd"/>
      <w:r w:rsidRPr="008F4F31">
        <w:rPr>
          <w:color w:val="000000"/>
          <w:sz w:val="28"/>
          <w:szCs w:val="28"/>
        </w:rPr>
        <w:t xml:space="preserve"> СЛР: понятие, алгоритм проведения у взрослых.</w:t>
      </w:r>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r w:rsidRPr="008F4F31">
        <w:rPr>
          <w:color w:val="000000"/>
          <w:sz w:val="28"/>
          <w:szCs w:val="28"/>
        </w:rPr>
        <w:t>5.</w:t>
      </w:r>
      <w:proofErr w:type="gramStart"/>
      <w:r w:rsidRPr="008F4F31">
        <w:rPr>
          <w:color w:val="000000"/>
          <w:sz w:val="28"/>
          <w:szCs w:val="28"/>
        </w:rPr>
        <w:t>Расширенная</w:t>
      </w:r>
      <w:proofErr w:type="gramEnd"/>
      <w:r w:rsidRPr="008F4F31">
        <w:rPr>
          <w:color w:val="000000"/>
          <w:sz w:val="28"/>
          <w:szCs w:val="28"/>
        </w:rPr>
        <w:t xml:space="preserve"> СЛР: понятие, алгоритм проведения у детей.</w:t>
      </w:r>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r w:rsidRPr="008F4F31">
        <w:rPr>
          <w:color w:val="000000"/>
          <w:sz w:val="28"/>
          <w:szCs w:val="28"/>
        </w:rPr>
        <w:t xml:space="preserve">6.Методика проведения </w:t>
      </w:r>
      <w:proofErr w:type="gramStart"/>
      <w:r w:rsidRPr="008F4F31">
        <w:rPr>
          <w:color w:val="000000"/>
          <w:sz w:val="28"/>
          <w:szCs w:val="28"/>
        </w:rPr>
        <w:t>расширенной</w:t>
      </w:r>
      <w:proofErr w:type="gramEnd"/>
      <w:r w:rsidRPr="008F4F31">
        <w:rPr>
          <w:color w:val="000000"/>
          <w:sz w:val="28"/>
          <w:szCs w:val="28"/>
        </w:rPr>
        <w:t xml:space="preserve"> СЛР у взрослых.</w:t>
      </w:r>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r w:rsidRPr="008F4F31">
        <w:rPr>
          <w:color w:val="000000"/>
          <w:sz w:val="28"/>
          <w:szCs w:val="28"/>
        </w:rPr>
        <w:t xml:space="preserve">7.Методика проведения </w:t>
      </w:r>
      <w:proofErr w:type="gramStart"/>
      <w:r w:rsidRPr="008F4F31">
        <w:rPr>
          <w:color w:val="000000"/>
          <w:sz w:val="28"/>
          <w:szCs w:val="28"/>
        </w:rPr>
        <w:t>расширенной</w:t>
      </w:r>
      <w:proofErr w:type="gramEnd"/>
      <w:r w:rsidRPr="008F4F31">
        <w:rPr>
          <w:color w:val="000000"/>
          <w:sz w:val="28"/>
          <w:szCs w:val="28"/>
        </w:rPr>
        <w:t xml:space="preserve"> СЛР у детей.</w:t>
      </w:r>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proofErr w:type="gramStart"/>
      <w:r w:rsidRPr="008F4F31">
        <w:rPr>
          <w:color w:val="000000"/>
          <w:sz w:val="28"/>
          <w:szCs w:val="28"/>
        </w:rPr>
        <w:t>8.Фармокологическая терапия: препараты, показания, дозы, алгоритм введения, способы введения, противопоказания.</w:t>
      </w:r>
      <w:proofErr w:type="gramEnd"/>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r w:rsidRPr="008F4F31">
        <w:rPr>
          <w:color w:val="000000"/>
          <w:sz w:val="28"/>
          <w:szCs w:val="28"/>
        </w:rPr>
        <w:t>9.Критерии эффективности.</w:t>
      </w:r>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r w:rsidRPr="008F4F31">
        <w:rPr>
          <w:color w:val="000000"/>
          <w:sz w:val="28"/>
          <w:szCs w:val="28"/>
        </w:rPr>
        <w:t>10.Ошибки при проведении расширенной СЛР.</w:t>
      </w:r>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r w:rsidRPr="008F4F31">
        <w:rPr>
          <w:color w:val="000000"/>
          <w:sz w:val="28"/>
          <w:szCs w:val="28"/>
        </w:rPr>
        <w:t>11.Дефибрилляция: основные принципы работы дефибриллятора, виды, методика проведения дефибрилляции.</w:t>
      </w:r>
    </w:p>
    <w:p w:rsidR="008F4F31" w:rsidRPr="008F4F31" w:rsidRDefault="008F4F31" w:rsidP="008F4F31">
      <w:pPr>
        <w:widowControl w:val="0"/>
        <w:autoSpaceDE w:val="0"/>
        <w:autoSpaceDN w:val="0"/>
        <w:adjustRightInd w:val="0"/>
        <w:jc w:val="both"/>
        <w:rPr>
          <w:rFonts w:ascii="Calibri" w:hAnsi="Calibri"/>
          <w:color w:val="000000"/>
          <w:sz w:val="28"/>
          <w:szCs w:val="28"/>
        </w:rPr>
      </w:pPr>
      <w:r>
        <w:rPr>
          <w:color w:val="000000"/>
          <w:sz w:val="28"/>
          <w:szCs w:val="28"/>
        </w:rPr>
        <w:t xml:space="preserve">    </w:t>
      </w:r>
      <w:r w:rsidRPr="008F4F31">
        <w:rPr>
          <w:color w:val="000000"/>
          <w:sz w:val="28"/>
          <w:szCs w:val="28"/>
        </w:rPr>
        <w:t>12.Поддержание проходимости дыхательных путей на этапе расширенной СЛР (интубация трахеи, применение трахеальн</w:t>
      </w:r>
      <w:proofErr w:type="gramStart"/>
      <w:r w:rsidRPr="008F4F31">
        <w:rPr>
          <w:color w:val="000000"/>
          <w:sz w:val="28"/>
          <w:szCs w:val="28"/>
        </w:rPr>
        <w:t>о-</w:t>
      </w:r>
      <w:proofErr w:type="gramEnd"/>
      <w:r w:rsidRPr="008F4F31">
        <w:rPr>
          <w:color w:val="000000"/>
          <w:sz w:val="28"/>
          <w:szCs w:val="28"/>
        </w:rPr>
        <w:t xml:space="preserve"> пищеводных воздуховодов, трахео- или коникотомия).</w:t>
      </w:r>
    </w:p>
    <w:p w:rsidR="008F4F31" w:rsidRDefault="008F4F31" w:rsidP="008F4F31">
      <w:pPr>
        <w:widowControl w:val="0"/>
        <w:autoSpaceDE w:val="0"/>
        <w:autoSpaceDN w:val="0"/>
        <w:adjustRightInd w:val="0"/>
        <w:jc w:val="both"/>
        <w:rPr>
          <w:color w:val="000000"/>
          <w:sz w:val="28"/>
          <w:szCs w:val="28"/>
        </w:rPr>
      </w:pPr>
      <w:r>
        <w:rPr>
          <w:color w:val="000000"/>
          <w:sz w:val="28"/>
          <w:szCs w:val="28"/>
        </w:rPr>
        <w:t xml:space="preserve">     </w:t>
      </w:r>
      <w:r w:rsidRPr="008F4F31">
        <w:rPr>
          <w:color w:val="000000"/>
          <w:sz w:val="28"/>
          <w:szCs w:val="28"/>
        </w:rPr>
        <w:t>13.Осуществление венозного доступа: периферический венозный доступ, доступ к верхней и нижней полым венам.</w:t>
      </w:r>
    </w:p>
    <w:p w:rsidR="008F4F31" w:rsidRPr="008F4F31" w:rsidRDefault="008F4F31" w:rsidP="008F4F31">
      <w:pPr>
        <w:widowControl w:val="0"/>
        <w:autoSpaceDE w:val="0"/>
        <w:autoSpaceDN w:val="0"/>
        <w:adjustRightInd w:val="0"/>
        <w:jc w:val="both"/>
        <w:rPr>
          <w:rFonts w:ascii="Calibri" w:hAnsi="Calibri"/>
          <w:color w:val="000000"/>
          <w:sz w:val="28"/>
          <w:szCs w:val="28"/>
        </w:rPr>
      </w:pPr>
    </w:p>
    <w:p w:rsidR="008F4F31" w:rsidRPr="008F4F31" w:rsidRDefault="008F4F31" w:rsidP="008F4F31">
      <w:pPr>
        <w:ind w:firstLine="709"/>
        <w:jc w:val="both"/>
        <w:rPr>
          <w:b/>
          <w:color w:val="000000"/>
          <w:sz w:val="28"/>
          <w:szCs w:val="28"/>
        </w:rPr>
      </w:pPr>
      <w:r w:rsidRPr="008F4F31">
        <w:rPr>
          <w:b/>
          <w:color w:val="000000"/>
          <w:sz w:val="28"/>
          <w:szCs w:val="28"/>
        </w:rPr>
        <w:t>Решение ситуационных задач.</w:t>
      </w:r>
    </w:p>
    <w:p w:rsidR="00047F2C" w:rsidRPr="00047F2C" w:rsidRDefault="00047F2C" w:rsidP="00047F2C">
      <w:pPr>
        <w:spacing w:line="237" w:lineRule="auto"/>
        <w:rPr>
          <w:color w:val="000000"/>
          <w:sz w:val="28"/>
          <w:szCs w:val="22"/>
          <w:lang w:bidi="ru-RU"/>
        </w:rPr>
      </w:pPr>
    </w:p>
    <w:p w:rsidR="009C0E80" w:rsidRPr="009C0E80" w:rsidRDefault="009C0E80" w:rsidP="009C0E80">
      <w:pPr>
        <w:ind w:firstLine="709"/>
        <w:jc w:val="both"/>
        <w:rPr>
          <w:color w:val="000000"/>
          <w:sz w:val="28"/>
          <w:szCs w:val="28"/>
        </w:rPr>
      </w:pPr>
      <w:r w:rsidRPr="009C0E80">
        <w:rPr>
          <w:b/>
          <w:color w:val="000000"/>
          <w:sz w:val="28"/>
          <w:szCs w:val="28"/>
        </w:rPr>
        <w:lastRenderedPageBreak/>
        <w:t>Отработка практических умений и навыков</w:t>
      </w:r>
      <w:r w:rsidRPr="009C0E80">
        <w:rPr>
          <w:color w:val="000000"/>
          <w:sz w:val="28"/>
          <w:szCs w:val="28"/>
        </w:rPr>
        <w:t xml:space="preserve"> (восстановление проходимости верхних дыхательных путей</w:t>
      </w:r>
      <w:r w:rsidR="008F4F31">
        <w:rPr>
          <w:color w:val="000000"/>
          <w:sz w:val="28"/>
          <w:szCs w:val="28"/>
        </w:rPr>
        <w:t>,</w:t>
      </w:r>
      <w:r w:rsidR="008F4F31" w:rsidRPr="008F4F31">
        <w:rPr>
          <w:color w:val="000000"/>
          <w:sz w:val="28"/>
          <w:szCs w:val="28"/>
        </w:rPr>
        <w:t xml:space="preserve"> проведения дефибрилляции; интубация трахеи, применение трахеальн</w:t>
      </w:r>
      <w:proofErr w:type="gramStart"/>
      <w:r w:rsidR="008F4F31" w:rsidRPr="008F4F31">
        <w:rPr>
          <w:color w:val="000000"/>
          <w:sz w:val="28"/>
          <w:szCs w:val="28"/>
        </w:rPr>
        <w:t>о-</w:t>
      </w:r>
      <w:proofErr w:type="gramEnd"/>
      <w:r w:rsidR="008F4F31" w:rsidRPr="008F4F31">
        <w:rPr>
          <w:color w:val="000000"/>
          <w:sz w:val="28"/>
          <w:szCs w:val="28"/>
        </w:rPr>
        <w:t xml:space="preserve"> пищеводных воздуховодов, трахео- или коникотомия; осуществление венозного доступа</w:t>
      </w:r>
      <w:r w:rsidR="008F4F31">
        <w:rPr>
          <w:color w:val="000000"/>
          <w:sz w:val="28"/>
          <w:szCs w:val="28"/>
        </w:rPr>
        <w:t xml:space="preserve"> </w:t>
      </w:r>
      <w:r w:rsidRPr="009C0E80">
        <w:rPr>
          <w:color w:val="000000"/>
          <w:sz w:val="28"/>
          <w:szCs w:val="28"/>
        </w:rPr>
        <w:t xml:space="preserve">). </w:t>
      </w:r>
    </w:p>
    <w:p w:rsidR="00047F2C" w:rsidRPr="009C0E80" w:rsidRDefault="00047F2C" w:rsidP="00E836D2">
      <w:pPr>
        <w:ind w:firstLine="709"/>
        <w:jc w:val="both"/>
        <w:rPr>
          <w:color w:val="000000"/>
          <w:sz w:val="28"/>
          <w:szCs w:val="28"/>
        </w:rPr>
      </w:pPr>
    </w:p>
    <w:p w:rsidR="00047F2C" w:rsidRDefault="00047F2C" w:rsidP="00E836D2">
      <w:pPr>
        <w:ind w:firstLine="709"/>
        <w:jc w:val="both"/>
        <w:rPr>
          <w:i/>
          <w:color w:val="000000"/>
          <w:sz w:val="28"/>
          <w:szCs w:val="28"/>
        </w:rPr>
      </w:pPr>
    </w:p>
    <w:p w:rsidR="0079733F" w:rsidRDefault="0079733F" w:rsidP="008F4F31">
      <w:pPr>
        <w:jc w:val="both"/>
        <w:rPr>
          <w:i/>
          <w:color w:val="000000"/>
          <w:sz w:val="28"/>
          <w:szCs w:val="28"/>
        </w:rPr>
      </w:pPr>
    </w:p>
    <w:p w:rsidR="008F4F31" w:rsidRPr="008F4F31" w:rsidRDefault="0079733F" w:rsidP="008F4F31">
      <w:pPr>
        <w:ind w:firstLine="709"/>
        <w:jc w:val="both"/>
        <w:rPr>
          <w:color w:val="000000"/>
          <w:sz w:val="8"/>
        </w:rPr>
      </w:pPr>
      <w:r w:rsidRPr="00E836D2">
        <w:rPr>
          <w:b/>
          <w:color w:val="000000"/>
          <w:sz w:val="28"/>
          <w:szCs w:val="28"/>
        </w:rPr>
        <w:t>Тема</w:t>
      </w:r>
      <w:r w:rsidR="008F4F31">
        <w:rPr>
          <w:b/>
          <w:color w:val="000000"/>
          <w:sz w:val="28"/>
          <w:szCs w:val="28"/>
        </w:rPr>
        <w:t>3</w:t>
      </w:r>
      <w:r w:rsidRPr="00E836D2">
        <w:rPr>
          <w:i/>
          <w:color w:val="000000"/>
          <w:sz w:val="28"/>
          <w:szCs w:val="28"/>
        </w:rPr>
        <w:t xml:space="preserve"> </w:t>
      </w:r>
      <w:r w:rsidR="00986463" w:rsidRPr="00986463">
        <w:rPr>
          <w:sz w:val="28"/>
          <w:szCs w:val="20"/>
        </w:rPr>
        <w:t>Клиника, диагностика, первая врачебная помощь при различных видах шока</w:t>
      </w:r>
      <w:r w:rsidR="00986463">
        <w:rPr>
          <w:sz w:val="28"/>
          <w:szCs w:val="20"/>
        </w:rPr>
        <w:t>.</w:t>
      </w:r>
      <w:r w:rsidR="00986463" w:rsidRPr="00E836D2">
        <w:rPr>
          <w:b/>
          <w:color w:val="000000"/>
          <w:sz w:val="28"/>
          <w:szCs w:val="28"/>
        </w:rPr>
        <w:t xml:space="preserve"> </w:t>
      </w:r>
      <w:r w:rsidR="008F4F31" w:rsidRPr="008F4F31">
        <w:rPr>
          <w:sz w:val="28"/>
          <w:szCs w:val="20"/>
        </w:rPr>
        <w:t>Клиника, диагностика, первая врачебная помощь при неотложных состояниях соматического генеза.</w:t>
      </w:r>
    </w:p>
    <w:p w:rsidR="00986463" w:rsidRDefault="00986463" w:rsidP="00986463">
      <w:pPr>
        <w:ind w:firstLine="709"/>
        <w:jc w:val="both"/>
        <w:rPr>
          <w:b/>
          <w:color w:val="000000"/>
          <w:sz w:val="28"/>
          <w:szCs w:val="28"/>
        </w:rPr>
      </w:pPr>
    </w:p>
    <w:p w:rsidR="0079733F" w:rsidRPr="00986463" w:rsidRDefault="0079733F" w:rsidP="00986463">
      <w:pPr>
        <w:ind w:firstLine="709"/>
        <w:jc w:val="both"/>
        <w:rPr>
          <w:sz w:val="28"/>
          <w:szCs w:val="20"/>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DF6D8F">
        <w:rPr>
          <w:sz w:val="28"/>
          <w:szCs w:val="20"/>
        </w:rPr>
        <w:t>Реферат, доклад</w:t>
      </w:r>
      <w:r>
        <w:rPr>
          <w:sz w:val="28"/>
          <w:szCs w:val="20"/>
        </w:rPr>
        <w:t xml:space="preserve">. </w:t>
      </w:r>
      <w:r w:rsidRPr="00DF6D8F">
        <w:rPr>
          <w:sz w:val="28"/>
          <w:szCs w:val="20"/>
        </w:rPr>
        <w:t>Устный опрос</w:t>
      </w:r>
      <w:r>
        <w:rPr>
          <w:sz w:val="28"/>
          <w:szCs w:val="20"/>
        </w:rPr>
        <w:t>.</w:t>
      </w:r>
      <w:r w:rsidR="00986463">
        <w:rPr>
          <w:sz w:val="28"/>
          <w:szCs w:val="20"/>
        </w:rPr>
        <w:t xml:space="preserve"> </w:t>
      </w:r>
      <w:proofErr w:type="gramStart"/>
      <w:r>
        <w:rPr>
          <w:sz w:val="28"/>
          <w:szCs w:val="20"/>
        </w:rPr>
        <w:t>Решение с</w:t>
      </w:r>
      <w:r w:rsidRPr="00DF6D8F">
        <w:rPr>
          <w:sz w:val="28"/>
          <w:szCs w:val="20"/>
        </w:rPr>
        <w:t>итуационны</w:t>
      </w:r>
      <w:r>
        <w:rPr>
          <w:sz w:val="28"/>
          <w:szCs w:val="20"/>
        </w:rPr>
        <w:t xml:space="preserve">х </w:t>
      </w:r>
      <w:r w:rsidRPr="00DF6D8F">
        <w:rPr>
          <w:sz w:val="28"/>
          <w:szCs w:val="20"/>
        </w:rPr>
        <w:t>задач</w:t>
      </w:r>
      <w:r>
        <w:rPr>
          <w:sz w:val="28"/>
          <w:szCs w:val="20"/>
        </w:rPr>
        <w:t>.)</w:t>
      </w:r>
      <w:r w:rsidRPr="00E836D2">
        <w:rPr>
          <w:b/>
          <w:color w:val="000000"/>
          <w:sz w:val="28"/>
          <w:szCs w:val="28"/>
        </w:rPr>
        <w:t xml:space="preserve"> </w:t>
      </w:r>
      <w:proofErr w:type="gramEnd"/>
    </w:p>
    <w:p w:rsidR="0079733F" w:rsidRPr="00E836D2" w:rsidRDefault="0079733F" w:rsidP="0079733F">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79733F" w:rsidRDefault="00986463" w:rsidP="00A55AC5">
      <w:pPr>
        <w:pStyle w:val="a5"/>
        <w:numPr>
          <w:ilvl w:val="0"/>
          <w:numId w:val="46"/>
        </w:numPr>
        <w:rPr>
          <w:rFonts w:ascii="Times New Roman" w:hAnsi="Times New Roman"/>
          <w:color w:val="000000"/>
          <w:sz w:val="28"/>
          <w:szCs w:val="28"/>
        </w:rPr>
      </w:pPr>
      <w:r>
        <w:rPr>
          <w:rFonts w:ascii="Times New Roman" w:hAnsi="Times New Roman"/>
          <w:color w:val="000000"/>
          <w:sz w:val="28"/>
          <w:szCs w:val="28"/>
        </w:rPr>
        <w:t xml:space="preserve"> Клинические проявления при токсическом, травматическом, геморрагическом, анафилактическом шоке, септическом, гиповолемическом.</w:t>
      </w:r>
    </w:p>
    <w:p w:rsidR="00986463" w:rsidRDefault="00986463" w:rsidP="00986463">
      <w:pPr>
        <w:pStyle w:val="a5"/>
        <w:ind w:firstLine="0"/>
        <w:rPr>
          <w:rFonts w:ascii="Times New Roman" w:hAnsi="Times New Roman"/>
          <w:color w:val="000000"/>
          <w:sz w:val="28"/>
          <w:szCs w:val="28"/>
        </w:rPr>
      </w:pPr>
      <w:r>
        <w:rPr>
          <w:rFonts w:ascii="Times New Roman" w:hAnsi="Times New Roman"/>
          <w:color w:val="000000"/>
          <w:sz w:val="28"/>
          <w:szCs w:val="28"/>
        </w:rPr>
        <w:t>- виды;</w:t>
      </w:r>
    </w:p>
    <w:p w:rsidR="00986463" w:rsidRDefault="00986463" w:rsidP="00986463">
      <w:pPr>
        <w:pStyle w:val="a5"/>
        <w:ind w:firstLine="0"/>
        <w:rPr>
          <w:rFonts w:ascii="Times New Roman" w:hAnsi="Times New Roman"/>
          <w:color w:val="000000"/>
          <w:sz w:val="28"/>
          <w:szCs w:val="28"/>
        </w:rPr>
      </w:pPr>
      <w:r>
        <w:rPr>
          <w:rFonts w:ascii="Times New Roman" w:hAnsi="Times New Roman"/>
          <w:color w:val="000000"/>
          <w:sz w:val="28"/>
          <w:szCs w:val="28"/>
        </w:rPr>
        <w:t>- патогенез.</w:t>
      </w:r>
    </w:p>
    <w:p w:rsidR="0079733F" w:rsidRDefault="00986463" w:rsidP="00ED057E">
      <w:pPr>
        <w:pStyle w:val="a5"/>
        <w:numPr>
          <w:ilvl w:val="0"/>
          <w:numId w:val="46"/>
        </w:numPr>
        <w:rPr>
          <w:rFonts w:ascii="Times New Roman" w:hAnsi="Times New Roman"/>
          <w:color w:val="000000"/>
          <w:sz w:val="28"/>
          <w:szCs w:val="28"/>
        </w:rPr>
      </w:pPr>
      <w:r>
        <w:rPr>
          <w:rFonts w:ascii="Times New Roman" w:hAnsi="Times New Roman"/>
          <w:color w:val="000000"/>
          <w:sz w:val="28"/>
          <w:szCs w:val="28"/>
        </w:rPr>
        <w:t>Алгоритм первой врачебной помощи.</w:t>
      </w:r>
    </w:p>
    <w:p w:rsidR="00ED057E" w:rsidRDefault="00ED057E" w:rsidP="008F4F31">
      <w:pPr>
        <w:pStyle w:val="a5"/>
        <w:numPr>
          <w:ilvl w:val="0"/>
          <w:numId w:val="46"/>
        </w:numPr>
        <w:rPr>
          <w:rFonts w:ascii="Times New Roman" w:hAnsi="Times New Roman"/>
          <w:color w:val="000000"/>
          <w:sz w:val="28"/>
          <w:szCs w:val="28"/>
        </w:rPr>
      </w:pPr>
      <w:r w:rsidRPr="008F4F31">
        <w:rPr>
          <w:rFonts w:ascii="Times New Roman" w:hAnsi="Times New Roman"/>
          <w:color w:val="000000"/>
          <w:sz w:val="28"/>
          <w:szCs w:val="28"/>
        </w:rPr>
        <w:t xml:space="preserve">Первая врачебная помощь при утоплении, астматическом статусе при бронхиальной астме, комах при сахарном диабете. </w:t>
      </w:r>
    </w:p>
    <w:p w:rsidR="00ED057E" w:rsidRDefault="00ED057E" w:rsidP="008F4F31">
      <w:pPr>
        <w:pStyle w:val="a5"/>
        <w:numPr>
          <w:ilvl w:val="0"/>
          <w:numId w:val="46"/>
        </w:numPr>
        <w:rPr>
          <w:rFonts w:ascii="Times New Roman" w:hAnsi="Times New Roman"/>
          <w:color w:val="000000"/>
          <w:sz w:val="28"/>
          <w:szCs w:val="28"/>
        </w:rPr>
      </w:pPr>
      <w:r w:rsidRPr="008F4F31">
        <w:rPr>
          <w:rFonts w:ascii="Times New Roman" w:hAnsi="Times New Roman"/>
          <w:color w:val="000000"/>
          <w:sz w:val="28"/>
          <w:szCs w:val="28"/>
        </w:rPr>
        <w:t>Экстренная помощ</w:t>
      </w:r>
      <w:r w:rsidR="00BB4FF8" w:rsidRPr="008F4F31">
        <w:rPr>
          <w:rFonts w:ascii="Times New Roman" w:hAnsi="Times New Roman"/>
          <w:color w:val="000000"/>
          <w:sz w:val="28"/>
          <w:szCs w:val="28"/>
        </w:rPr>
        <w:t>ь</w:t>
      </w:r>
      <w:r w:rsidRPr="008F4F31">
        <w:rPr>
          <w:rFonts w:ascii="Times New Roman" w:hAnsi="Times New Roman"/>
          <w:color w:val="000000"/>
          <w:sz w:val="28"/>
          <w:szCs w:val="28"/>
        </w:rPr>
        <w:t xml:space="preserve"> при сердечной астме, отеке легких, экстренная помощь при нарушениях ритма сердца и проводимости (трепетания предсердий, </w:t>
      </w:r>
      <w:r w:rsidR="00BB4FF8" w:rsidRPr="008F4F31">
        <w:rPr>
          <w:rFonts w:ascii="Times New Roman" w:hAnsi="Times New Roman"/>
          <w:color w:val="000000"/>
          <w:sz w:val="28"/>
          <w:szCs w:val="28"/>
        </w:rPr>
        <w:t>фибрилляции желудочков, асистолии</w:t>
      </w:r>
      <w:r w:rsidRPr="008F4F31">
        <w:rPr>
          <w:rFonts w:ascii="Times New Roman" w:hAnsi="Times New Roman"/>
          <w:color w:val="000000"/>
          <w:sz w:val="28"/>
          <w:szCs w:val="28"/>
        </w:rPr>
        <w:t>)</w:t>
      </w:r>
      <w:r w:rsidR="00BB4FF8" w:rsidRPr="008F4F31">
        <w:rPr>
          <w:rFonts w:ascii="Times New Roman" w:hAnsi="Times New Roman"/>
          <w:color w:val="000000"/>
          <w:sz w:val="28"/>
          <w:szCs w:val="28"/>
        </w:rPr>
        <w:t>, обмороке, коллапсе.</w:t>
      </w:r>
    </w:p>
    <w:p w:rsidR="00BB4FF8" w:rsidRDefault="00BB4FF8" w:rsidP="008F4F31">
      <w:pPr>
        <w:pStyle w:val="a5"/>
        <w:numPr>
          <w:ilvl w:val="0"/>
          <w:numId w:val="46"/>
        </w:numPr>
        <w:rPr>
          <w:rFonts w:ascii="Times New Roman" w:hAnsi="Times New Roman"/>
          <w:color w:val="000000"/>
          <w:sz w:val="28"/>
          <w:szCs w:val="28"/>
        </w:rPr>
      </w:pPr>
      <w:r w:rsidRPr="008F4F31">
        <w:rPr>
          <w:rFonts w:ascii="Times New Roman" w:hAnsi="Times New Roman"/>
          <w:color w:val="000000"/>
          <w:sz w:val="28"/>
          <w:szCs w:val="28"/>
        </w:rPr>
        <w:t>Экстренная помощь при гипертоническом кризе.</w:t>
      </w:r>
    </w:p>
    <w:p w:rsidR="008F4F31" w:rsidRDefault="008F4F31" w:rsidP="008F4F31">
      <w:pPr>
        <w:pStyle w:val="a5"/>
        <w:ind w:firstLine="0"/>
        <w:rPr>
          <w:rFonts w:ascii="Times New Roman" w:hAnsi="Times New Roman"/>
          <w:color w:val="000000"/>
          <w:sz w:val="28"/>
          <w:szCs w:val="28"/>
        </w:rPr>
      </w:pPr>
    </w:p>
    <w:p w:rsidR="008F4F31" w:rsidRPr="008F4F31" w:rsidRDefault="008F4F31" w:rsidP="008F4F31">
      <w:pPr>
        <w:ind w:firstLine="709"/>
        <w:jc w:val="both"/>
        <w:rPr>
          <w:b/>
          <w:color w:val="000000"/>
          <w:sz w:val="28"/>
          <w:szCs w:val="28"/>
        </w:rPr>
      </w:pPr>
      <w:r w:rsidRPr="008F4F31">
        <w:rPr>
          <w:b/>
          <w:color w:val="000000"/>
          <w:sz w:val="28"/>
          <w:szCs w:val="28"/>
        </w:rPr>
        <w:t>Решение ситуационных задач.</w:t>
      </w:r>
    </w:p>
    <w:p w:rsidR="00ED057E" w:rsidRDefault="00ED057E" w:rsidP="0079733F">
      <w:pPr>
        <w:ind w:firstLine="709"/>
        <w:jc w:val="both"/>
        <w:rPr>
          <w:color w:val="000000"/>
          <w:sz w:val="28"/>
          <w:szCs w:val="28"/>
        </w:rPr>
      </w:pPr>
    </w:p>
    <w:p w:rsidR="00ED057E" w:rsidRDefault="000E4850" w:rsidP="00A24B94">
      <w:pPr>
        <w:ind w:firstLine="709"/>
        <w:jc w:val="both"/>
        <w:rPr>
          <w:color w:val="000000"/>
          <w:sz w:val="28"/>
          <w:szCs w:val="28"/>
        </w:rPr>
      </w:pPr>
      <w:r w:rsidRPr="000E4850">
        <w:rPr>
          <w:b/>
          <w:color w:val="000000"/>
          <w:sz w:val="28"/>
          <w:szCs w:val="28"/>
        </w:rPr>
        <w:t>Отработка практических умений и навыков</w:t>
      </w:r>
      <w:r w:rsidRPr="000E4850">
        <w:rPr>
          <w:color w:val="000000"/>
          <w:sz w:val="28"/>
          <w:szCs w:val="28"/>
        </w:rPr>
        <w:t xml:space="preserve"> (экстренная помощь при сердечной астме, отеке легких, экстренная помощь при нарушениях ритма сердца и проводимости (трепетания предсердий, фибрилляции желудочков, асистолии), обмороке, коллапсе, экстренная помощь при гипертоническом кризе). </w:t>
      </w:r>
    </w:p>
    <w:p w:rsidR="00ED057E" w:rsidRDefault="00ED057E" w:rsidP="00A24B94">
      <w:pPr>
        <w:jc w:val="both"/>
        <w:rPr>
          <w:color w:val="000000"/>
          <w:sz w:val="28"/>
          <w:szCs w:val="28"/>
        </w:rPr>
      </w:pPr>
    </w:p>
    <w:p w:rsidR="008F4F31" w:rsidRDefault="008F4F31" w:rsidP="00FA5EBC">
      <w:pPr>
        <w:spacing w:line="237" w:lineRule="auto"/>
        <w:rPr>
          <w:b/>
          <w:color w:val="000000"/>
          <w:sz w:val="28"/>
          <w:szCs w:val="28"/>
        </w:rPr>
      </w:pPr>
    </w:p>
    <w:p w:rsidR="004A6AA7" w:rsidRDefault="0079733F" w:rsidP="00FA5EBC">
      <w:pPr>
        <w:spacing w:line="237" w:lineRule="auto"/>
        <w:rPr>
          <w:b/>
          <w:color w:val="000000"/>
          <w:sz w:val="28"/>
          <w:szCs w:val="28"/>
        </w:rPr>
      </w:pPr>
      <w:r w:rsidRPr="00E836D2">
        <w:rPr>
          <w:b/>
          <w:color w:val="000000"/>
          <w:sz w:val="28"/>
          <w:szCs w:val="28"/>
        </w:rPr>
        <w:t xml:space="preserve">Тема </w:t>
      </w:r>
      <w:r w:rsidR="004A6AA7">
        <w:rPr>
          <w:b/>
          <w:color w:val="000000"/>
          <w:sz w:val="28"/>
          <w:szCs w:val="28"/>
        </w:rPr>
        <w:t>4</w:t>
      </w:r>
      <w:r w:rsidRPr="00E836D2">
        <w:rPr>
          <w:i/>
          <w:color w:val="000000"/>
          <w:sz w:val="28"/>
          <w:szCs w:val="28"/>
        </w:rPr>
        <w:t xml:space="preserve"> </w:t>
      </w:r>
      <w:r w:rsidR="00FA5EBC" w:rsidRPr="00FA5EBC">
        <w:rPr>
          <w:color w:val="000000"/>
          <w:sz w:val="28"/>
          <w:szCs w:val="22"/>
          <w:lang w:bidi="ru-RU"/>
        </w:rPr>
        <w:t xml:space="preserve">Знакомство с образцами </w:t>
      </w:r>
      <w:r w:rsidR="00FA5EBC">
        <w:rPr>
          <w:color w:val="000000"/>
          <w:sz w:val="28"/>
          <w:szCs w:val="22"/>
          <w:lang w:bidi="ru-RU"/>
        </w:rPr>
        <w:t xml:space="preserve"> </w:t>
      </w:r>
      <w:r w:rsidR="00FA5EBC" w:rsidRPr="00FA5EBC">
        <w:rPr>
          <w:color w:val="000000"/>
          <w:sz w:val="28"/>
          <w:szCs w:val="22"/>
          <w:lang w:bidi="ru-RU"/>
        </w:rPr>
        <w:t>направлений на биопсийное исследование</w:t>
      </w:r>
      <w:r w:rsidR="00FA5EBC" w:rsidRPr="00E836D2">
        <w:rPr>
          <w:b/>
          <w:color w:val="000000"/>
          <w:sz w:val="28"/>
          <w:szCs w:val="28"/>
        </w:rPr>
        <w:t xml:space="preserve"> </w:t>
      </w:r>
    </w:p>
    <w:p w:rsidR="004A6AA7" w:rsidRDefault="004A6AA7" w:rsidP="00FA5EBC">
      <w:pPr>
        <w:spacing w:line="237" w:lineRule="auto"/>
        <w:rPr>
          <w:b/>
          <w:color w:val="000000"/>
          <w:sz w:val="28"/>
          <w:szCs w:val="28"/>
        </w:rPr>
      </w:pPr>
    </w:p>
    <w:p w:rsidR="0079733F" w:rsidRPr="00DF6D8F" w:rsidRDefault="0079733F" w:rsidP="00FA5EBC">
      <w:pPr>
        <w:spacing w:line="237" w:lineRule="auto"/>
        <w:rPr>
          <w:color w:val="000000"/>
          <w:sz w:val="28"/>
          <w:szCs w:val="22"/>
          <w:lang w:bidi="ru-RU"/>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DF6D8F">
        <w:rPr>
          <w:sz w:val="28"/>
          <w:szCs w:val="20"/>
        </w:rPr>
        <w:t>Реферат, доклад</w:t>
      </w:r>
      <w:r>
        <w:rPr>
          <w:sz w:val="28"/>
          <w:szCs w:val="20"/>
        </w:rPr>
        <w:t xml:space="preserve">. </w:t>
      </w:r>
      <w:r w:rsidRPr="00DF6D8F">
        <w:rPr>
          <w:sz w:val="28"/>
          <w:szCs w:val="20"/>
        </w:rPr>
        <w:t>Устный опрос</w:t>
      </w:r>
      <w:r>
        <w:rPr>
          <w:sz w:val="28"/>
          <w:szCs w:val="20"/>
        </w:rPr>
        <w:t>.</w:t>
      </w:r>
    </w:p>
    <w:p w:rsidR="0079733F" w:rsidRDefault="0079733F" w:rsidP="0079733F">
      <w:pPr>
        <w:jc w:val="both"/>
        <w:rPr>
          <w:b/>
          <w:color w:val="000000"/>
          <w:sz w:val="28"/>
          <w:szCs w:val="28"/>
        </w:rPr>
      </w:pPr>
      <w:proofErr w:type="gramStart"/>
      <w:r>
        <w:rPr>
          <w:sz w:val="28"/>
          <w:szCs w:val="20"/>
        </w:rPr>
        <w:t>Решение с</w:t>
      </w:r>
      <w:r w:rsidRPr="00DF6D8F">
        <w:rPr>
          <w:sz w:val="28"/>
          <w:szCs w:val="20"/>
        </w:rPr>
        <w:t>итуационны</w:t>
      </w:r>
      <w:r>
        <w:rPr>
          <w:sz w:val="28"/>
          <w:szCs w:val="20"/>
        </w:rPr>
        <w:t xml:space="preserve">х </w:t>
      </w:r>
      <w:r w:rsidRPr="00DF6D8F">
        <w:rPr>
          <w:sz w:val="28"/>
          <w:szCs w:val="20"/>
        </w:rPr>
        <w:t>задач</w:t>
      </w:r>
      <w:r>
        <w:rPr>
          <w:sz w:val="28"/>
          <w:szCs w:val="20"/>
        </w:rPr>
        <w:t>.)</w:t>
      </w:r>
      <w:r w:rsidRPr="00E836D2">
        <w:rPr>
          <w:b/>
          <w:color w:val="000000"/>
          <w:sz w:val="28"/>
          <w:szCs w:val="28"/>
        </w:rPr>
        <w:t xml:space="preserve"> </w:t>
      </w:r>
      <w:proofErr w:type="gramEnd"/>
    </w:p>
    <w:p w:rsidR="0079733F" w:rsidRPr="00E836D2" w:rsidRDefault="0079733F" w:rsidP="0079733F">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586F27" w:rsidRPr="00586F27" w:rsidRDefault="00586F27" w:rsidP="00A55AC5">
      <w:pPr>
        <w:pStyle w:val="a5"/>
        <w:numPr>
          <w:ilvl w:val="0"/>
          <w:numId w:val="48"/>
        </w:numPr>
        <w:tabs>
          <w:tab w:val="left" w:pos="522"/>
          <w:tab w:val="left" w:pos="709"/>
        </w:tabs>
        <w:suppressAutoHyphens/>
        <w:spacing w:line="100" w:lineRule="atLeast"/>
        <w:rPr>
          <w:rFonts w:ascii="Times New Roman" w:hAnsi="Times New Roman"/>
          <w:sz w:val="28"/>
          <w:szCs w:val="28"/>
          <w:lang w:eastAsia="ar-SA" w:bidi="ru-RU"/>
        </w:rPr>
      </w:pPr>
      <w:r w:rsidRPr="00586F27">
        <w:rPr>
          <w:rFonts w:ascii="Times New Roman" w:hAnsi="Times New Roman"/>
          <w:sz w:val="28"/>
          <w:szCs w:val="28"/>
          <w:lang w:eastAsia="ar-SA" w:bidi="ru-RU"/>
        </w:rPr>
        <w:t xml:space="preserve">Биопсия. Виды биопсий. </w:t>
      </w:r>
    </w:p>
    <w:p w:rsidR="00586F27" w:rsidRPr="00586F27" w:rsidRDefault="00586F27" w:rsidP="00A55AC5">
      <w:pPr>
        <w:pStyle w:val="a5"/>
        <w:numPr>
          <w:ilvl w:val="0"/>
          <w:numId w:val="48"/>
        </w:numPr>
        <w:tabs>
          <w:tab w:val="left" w:pos="522"/>
          <w:tab w:val="left" w:pos="709"/>
        </w:tabs>
        <w:suppressAutoHyphens/>
        <w:spacing w:line="100" w:lineRule="atLeast"/>
        <w:rPr>
          <w:rFonts w:ascii="Times New Roman" w:eastAsia="SimSun" w:hAnsi="Times New Roman"/>
          <w:sz w:val="28"/>
          <w:szCs w:val="28"/>
          <w:lang w:eastAsia="en-US"/>
        </w:rPr>
      </w:pPr>
      <w:r w:rsidRPr="00586F27">
        <w:rPr>
          <w:rFonts w:ascii="Times New Roman" w:hAnsi="Times New Roman"/>
          <w:sz w:val="28"/>
          <w:szCs w:val="28"/>
          <w:lang w:eastAsia="ar-SA" w:bidi="ru-RU"/>
        </w:rPr>
        <w:t xml:space="preserve">Особенности клинико-анатомического исследования биоптатов. </w:t>
      </w:r>
    </w:p>
    <w:p w:rsidR="00586F27" w:rsidRPr="00586F27" w:rsidRDefault="00586F27" w:rsidP="00A55AC5">
      <w:pPr>
        <w:pStyle w:val="a5"/>
        <w:numPr>
          <w:ilvl w:val="0"/>
          <w:numId w:val="48"/>
        </w:numPr>
        <w:tabs>
          <w:tab w:val="left" w:pos="522"/>
          <w:tab w:val="left" w:pos="709"/>
        </w:tabs>
        <w:suppressAutoHyphens/>
        <w:spacing w:line="100" w:lineRule="atLeast"/>
        <w:rPr>
          <w:rFonts w:ascii="Times New Roman" w:eastAsia="SimSun" w:hAnsi="Times New Roman"/>
          <w:sz w:val="28"/>
          <w:szCs w:val="28"/>
          <w:lang w:eastAsia="en-US"/>
        </w:rPr>
      </w:pPr>
      <w:r w:rsidRPr="00586F27">
        <w:rPr>
          <w:rFonts w:ascii="Times New Roman" w:hAnsi="Times New Roman"/>
          <w:sz w:val="28"/>
          <w:szCs w:val="28"/>
          <w:lang w:eastAsia="ar-SA" w:bidi="ru-RU"/>
        </w:rPr>
        <w:t xml:space="preserve">Особенности клинико-анатомического анализа операционного материала и </w:t>
      </w:r>
      <w:r w:rsidRPr="00586F27">
        <w:rPr>
          <w:rFonts w:ascii="Times New Roman" w:hAnsi="Times New Roman"/>
          <w:sz w:val="28"/>
          <w:szCs w:val="28"/>
          <w:lang w:eastAsia="ar-SA" w:bidi="ru-RU"/>
        </w:rPr>
        <w:lastRenderedPageBreak/>
        <w:t xml:space="preserve">последов. </w:t>
      </w:r>
    </w:p>
    <w:p w:rsidR="00586F27" w:rsidRDefault="00586F27" w:rsidP="00A55AC5">
      <w:pPr>
        <w:pStyle w:val="a5"/>
        <w:numPr>
          <w:ilvl w:val="0"/>
          <w:numId w:val="48"/>
        </w:numPr>
        <w:tabs>
          <w:tab w:val="left" w:pos="522"/>
          <w:tab w:val="left" w:pos="709"/>
        </w:tabs>
        <w:suppressAutoHyphens/>
        <w:spacing w:line="100" w:lineRule="atLeast"/>
        <w:rPr>
          <w:rFonts w:ascii="Times New Roman" w:eastAsia="SimSun" w:hAnsi="Times New Roman"/>
          <w:sz w:val="28"/>
          <w:szCs w:val="28"/>
          <w:lang w:eastAsia="en-US"/>
        </w:rPr>
      </w:pPr>
      <w:r w:rsidRPr="00586F27">
        <w:rPr>
          <w:rFonts w:ascii="Times New Roman" w:eastAsia="SimSun" w:hAnsi="Times New Roman"/>
          <w:sz w:val="28"/>
          <w:szCs w:val="28"/>
          <w:lang w:eastAsia="en-US"/>
        </w:rPr>
        <w:t>Сроки исследование присланных кусочков ткани:</w:t>
      </w:r>
    </w:p>
    <w:p w:rsidR="00586F27" w:rsidRDefault="00586F27" w:rsidP="00586F27">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586F27">
        <w:rPr>
          <w:rFonts w:ascii="Times New Roman" w:eastAsia="SimSun" w:hAnsi="Times New Roman"/>
          <w:sz w:val="28"/>
          <w:szCs w:val="28"/>
          <w:lang w:eastAsia="en-US"/>
        </w:rPr>
        <w:t xml:space="preserve"> а) экстренных биопсий,</w:t>
      </w:r>
    </w:p>
    <w:p w:rsidR="00586F27" w:rsidRDefault="00586F27" w:rsidP="00586F27">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586F27">
        <w:rPr>
          <w:rFonts w:ascii="Times New Roman" w:eastAsia="SimSun" w:hAnsi="Times New Roman"/>
          <w:sz w:val="28"/>
          <w:szCs w:val="28"/>
          <w:lang w:eastAsia="en-US"/>
        </w:rPr>
        <w:t xml:space="preserve"> б) диагностических биопсий и операционного материала,</w:t>
      </w:r>
    </w:p>
    <w:p w:rsidR="00586F27" w:rsidRDefault="00586F27" w:rsidP="00586F27">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586F27">
        <w:rPr>
          <w:rFonts w:ascii="Times New Roman" w:eastAsia="SimSun" w:hAnsi="Times New Roman"/>
          <w:sz w:val="28"/>
          <w:szCs w:val="28"/>
          <w:lang w:eastAsia="en-US"/>
        </w:rPr>
        <w:t xml:space="preserve"> г) обработки костной ткани и биопсий, требующих дополнительных методов окраски и консультации высококвалифицированных специалистов</w:t>
      </w:r>
      <w:r>
        <w:rPr>
          <w:rFonts w:ascii="Times New Roman" w:eastAsia="SimSun" w:hAnsi="Times New Roman"/>
          <w:sz w:val="28"/>
          <w:szCs w:val="28"/>
          <w:lang w:eastAsia="en-US"/>
        </w:rPr>
        <w:t>.</w:t>
      </w:r>
    </w:p>
    <w:p w:rsidR="00586F27" w:rsidRPr="00586F27" w:rsidRDefault="004A6AA7" w:rsidP="00586F27">
      <w:pPr>
        <w:tabs>
          <w:tab w:val="left" w:pos="522"/>
          <w:tab w:val="left" w:pos="709"/>
        </w:tabs>
        <w:suppressAutoHyphens/>
        <w:spacing w:line="100" w:lineRule="atLeast"/>
        <w:rPr>
          <w:rFonts w:eastAsia="SimSun"/>
          <w:sz w:val="28"/>
          <w:szCs w:val="28"/>
          <w:lang w:eastAsia="en-US"/>
        </w:rPr>
      </w:pPr>
      <w:r>
        <w:rPr>
          <w:rFonts w:eastAsia="SimSun"/>
          <w:sz w:val="28"/>
          <w:szCs w:val="28"/>
          <w:lang w:eastAsia="en-US"/>
        </w:rPr>
        <w:t xml:space="preserve">     </w:t>
      </w:r>
      <w:r w:rsidR="00586F27">
        <w:rPr>
          <w:rFonts w:eastAsia="SimSun"/>
          <w:sz w:val="28"/>
          <w:szCs w:val="28"/>
          <w:lang w:eastAsia="en-US"/>
        </w:rPr>
        <w:t xml:space="preserve">  5. </w:t>
      </w:r>
      <w:r w:rsidR="00586F27" w:rsidRPr="00586F27">
        <w:rPr>
          <w:sz w:val="28"/>
          <w:szCs w:val="28"/>
        </w:rPr>
        <w:t>Выбор фиксатора с учетом особенностей материала, взятого для исследования.</w:t>
      </w:r>
    </w:p>
    <w:p w:rsidR="0079733F" w:rsidRPr="00A24B94" w:rsidRDefault="00586F27" w:rsidP="00A24B94">
      <w:pPr>
        <w:tabs>
          <w:tab w:val="left" w:pos="522"/>
          <w:tab w:val="left" w:pos="709"/>
        </w:tabs>
        <w:suppressAutoHyphens/>
        <w:spacing w:line="100" w:lineRule="atLeast"/>
        <w:ind w:left="43"/>
        <w:jc w:val="both"/>
        <w:rPr>
          <w:rFonts w:eastAsia="SimSun"/>
          <w:sz w:val="28"/>
          <w:szCs w:val="28"/>
          <w:lang w:eastAsia="en-US"/>
        </w:rPr>
      </w:pPr>
      <w:r w:rsidRPr="00586F27">
        <w:rPr>
          <w:rFonts w:eastAsia="SimSun"/>
          <w:color w:val="000000"/>
          <w:sz w:val="28"/>
          <w:szCs w:val="28"/>
          <w:lang w:eastAsia="en-US"/>
        </w:rPr>
        <w:t xml:space="preserve">      </w:t>
      </w:r>
      <w:r>
        <w:rPr>
          <w:rFonts w:eastAsia="SimSun"/>
          <w:color w:val="000000"/>
          <w:sz w:val="28"/>
          <w:szCs w:val="28"/>
          <w:lang w:eastAsia="en-US"/>
        </w:rPr>
        <w:t>6</w:t>
      </w:r>
      <w:r w:rsidRPr="00586F27">
        <w:rPr>
          <w:rFonts w:eastAsia="SimSun"/>
          <w:color w:val="000000"/>
          <w:sz w:val="28"/>
          <w:szCs w:val="28"/>
          <w:lang w:eastAsia="en-US"/>
        </w:rPr>
        <w:t>.</w:t>
      </w:r>
      <w:r w:rsidRPr="00586F27">
        <w:rPr>
          <w:sz w:val="28"/>
          <w:szCs w:val="28"/>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79733F" w:rsidRDefault="0079733F" w:rsidP="00E836D2">
      <w:pPr>
        <w:ind w:firstLine="709"/>
        <w:jc w:val="both"/>
        <w:rPr>
          <w:i/>
          <w:color w:val="000000"/>
          <w:sz w:val="28"/>
          <w:szCs w:val="28"/>
        </w:rPr>
      </w:pPr>
    </w:p>
    <w:p w:rsidR="00586F27" w:rsidRPr="00586F27" w:rsidRDefault="0079733F" w:rsidP="00586F27">
      <w:pPr>
        <w:spacing w:line="237" w:lineRule="auto"/>
        <w:ind w:right="43"/>
        <w:jc w:val="center"/>
        <w:rPr>
          <w:color w:val="000000"/>
          <w:sz w:val="28"/>
          <w:szCs w:val="22"/>
          <w:lang w:bidi="ru-RU"/>
        </w:rPr>
      </w:pPr>
      <w:r w:rsidRPr="00E836D2">
        <w:rPr>
          <w:b/>
          <w:color w:val="000000"/>
          <w:sz w:val="28"/>
          <w:szCs w:val="28"/>
        </w:rPr>
        <w:t xml:space="preserve">Тема </w:t>
      </w:r>
      <w:r w:rsidR="004A6AA7">
        <w:rPr>
          <w:b/>
          <w:color w:val="000000"/>
          <w:sz w:val="28"/>
          <w:szCs w:val="28"/>
        </w:rPr>
        <w:t>5</w:t>
      </w:r>
      <w:proofErr w:type="gramStart"/>
      <w:r w:rsidRPr="00E836D2">
        <w:rPr>
          <w:i/>
          <w:color w:val="000000"/>
          <w:sz w:val="28"/>
          <w:szCs w:val="28"/>
        </w:rPr>
        <w:t xml:space="preserve"> </w:t>
      </w:r>
      <w:r w:rsidR="00586F27">
        <w:rPr>
          <w:color w:val="000000"/>
          <w:sz w:val="28"/>
          <w:szCs w:val="22"/>
          <w:lang w:bidi="ru-RU"/>
        </w:rPr>
        <w:t>П</w:t>
      </w:r>
      <w:proofErr w:type="gramEnd"/>
      <w:r w:rsidR="00586F27">
        <w:rPr>
          <w:color w:val="000000"/>
          <w:sz w:val="28"/>
          <w:szCs w:val="22"/>
          <w:lang w:bidi="ru-RU"/>
        </w:rPr>
        <w:t>о фотографиям макропрепарато</w:t>
      </w:r>
      <w:r w:rsidR="00586F27" w:rsidRPr="00586F27">
        <w:rPr>
          <w:color w:val="000000"/>
          <w:sz w:val="28"/>
          <w:szCs w:val="22"/>
          <w:lang w:bidi="ru-RU"/>
        </w:rPr>
        <w:t xml:space="preserve">в изучить правила вырезки </w:t>
      </w:r>
    </w:p>
    <w:p w:rsidR="00586F27" w:rsidRPr="00586F27" w:rsidRDefault="00586F27" w:rsidP="00586F27">
      <w:pPr>
        <w:spacing w:after="2" w:line="237" w:lineRule="auto"/>
        <w:rPr>
          <w:color w:val="000000"/>
          <w:sz w:val="28"/>
          <w:szCs w:val="22"/>
          <w:lang w:bidi="ru-RU"/>
        </w:rPr>
      </w:pPr>
      <w:r w:rsidRPr="00586F27">
        <w:rPr>
          <w:color w:val="000000"/>
          <w:sz w:val="28"/>
          <w:szCs w:val="22"/>
          <w:lang w:bidi="ru-RU"/>
        </w:rPr>
        <w:t>операционн</w:t>
      </w:r>
      <w:r w:rsidR="003A4290">
        <w:rPr>
          <w:color w:val="000000"/>
          <w:sz w:val="28"/>
          <w:szCs w:val="22"/>
          <w:lang w:bidi="ru-RU"/>
        </w:rPr>
        <w:t>о-би</w:t>
      </w:r>
      <w:r w:rsidRPr="00586F27">
        <w:rPr>
          <w:color w:val="000000"/>
          <w:sz w:val="28"/>
          <w:szCs w:val="22"/>
          <w:lang w:bidi="ru-RU"/>
        </w:rPr>
        <w:t xml:space="preserve">опсийного материала с нанесением на фотографии линий разрезов </w:t>
      </w:r>
    </w:p>
    <w:p w:rsidR="0079733F" w:rsidRPr="00586F27" w:rsidRDefault="00586F27" w:rsidP="00586F27">
      <w:pPr>
        <w:spacing w:after="2" w:line="237" w:lineRule="auto"/>
        <w:rPr>
          <w:color w:val="000000"/>
          <w:sz w:val="28"/>
          <w:szCs w:val="22"/>
          <w:lang w:bidi="ru-RU"/>
        </w:rPr>
      </w:pPr>
      <w:r w:rsidRPr="00586F27">
        <w:rPr>
          <w:color w:val="000000"/>
          <w:sz w:val="28"/>
          <w:szCs w:val="22"/>
          <w:lang w:bidi="ru-RU"/>
        </w:rPr>
        <w:t>и обозначением количества обра</w:t>
      </w:r>
      <w:r w:rsidR="003A4290">
        <w:rPr>
          <w:color w:val="000000"/>
          <w:sz w:val="28"/>
          <w:szCs w:val="22"/>
          <w:lang w:bidi="ru-RU"/>
        </w:rPr>
        <w:t>зцов взятых для гистологическог</w:t>
      </w:r>
      <w:r w:rsidRPr="00586F27">
        <w:rPr>
          <w:color w:val="000000"/>
          <w:sz w:val="28"/>
          <w:szCs w:val="22"/>
          <w:lang w:bidi="ru-RU"/>
        </w:rPr>
        <w:t>о исследования</w:t>
      </w:r>
    </w:p>
    <w:p w:rsidR="004A6AA7" w:rsidRDefault="004A6AA7" w:rsidP="00586F27">
      <w:pPr>
        <w:ind w:right="24" w:firstLine="20"/>
        <w:rPr>
          <w:b/>
          <w:color w:val="000000"/>
          <w:sz w:val="28"/>
          <w:szCs w:val="28"/>
        </w:rPr>
      </w:pPr>
    </w:p>
    <w:p w:rsidR="0079733F" w:rsidRPr="00586F27" w:rsidRDefault="0079733F" w:rsidP="00586F27">
      <w:pPr>
        <w:ind w:right="24" w:firstLine="20"/>
        <w:rPr>
          <w:sz w:val="28"/>
          <w:szCs w:val="20"/>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00586F27" w:rsidRPr="00586F27">
        <w:rPr>
          <w:sz w:val="28"/>
          <w:szCs w:val="20"/>
        </w:rPr>
        <w:t>Реферат, доклад</w:t>
      </w:r>
      <w:r w:rsidR="00586F27">
        <w:rPr>
          <w:sz w:val="28"/>
          <w:szCs w:val="20"/>
        </w:rPr>
        <w:t xml:space="preserve">. </w:t>
      </w:r>
      <w:r w:rsidR="00586F27" w:rsidRPr="00586F27">
        <w:rPr>
          <w:sz w:val="28"/>
          <w:szCs w:val="20"/>
        </w:rPr>
        <w:t>Устный опрос</w:t>
      </w:r>
      <w:r w:rsidR="00586F27">
        <w:rPr>
          <w:sz w:val="28"/>
          <w:szCs w:val="20"/>
        </w:rPr>
        <w:t xml:space="preserve">. </w:t>
      </w:r>
      <w:proofErr w:type="gramStart"/>
      <w:r w:rsidR="00586F27" w:rsidRPr="00586F27">
        <w:rPr>
          <w:color w:val="000000"/>
          <w:sz w:val="28"/>
          <w:szCs w:val="22"/>
          <w:lang w:bidi="ru-RU"/>
        </w:rPr>
        <w:t xml:space="preserve">Правила вырезки </w:t>
      </w:r>
      <w:r w:rsidR="00586F27">
        <w:rPr>
          <w:color w:val="000000"/>
          <w:sz w:val="28"/>
          <w:szCs w:val="22"/>
          <w:lang w:bidi="ru-RU"/>
        </w:rPr>
        <w:t>операционно-би</w:t>
      </w:r>
      <w:r w:rsidR="00586F27" w:rsidRPr="00586F27">
        <w:rPr>
          <w:color w:val="000000"/>
          <w:sz w:val="28"/>
          <w:szCs w:val="22"/>
          <w:lang w:bidi="ru-RU"/>
        </w:rPr>
        <w:t>опсийного материала</w:t>
      </w:r>
      <w:r>
        <w:rPr>
          <w:sz w:val="28"/>
          <w:szCs w:val="20"/>
        </w:rPr>
        <w:t>.)</w:t>
      </w:r>
      <w:r w:rsidRPr="00E836D2">
        <w:rPr>
          <w:b/>
          <w:color w:val="000000"/>
          <w:sz w:val="28"/>
          <w:szCs w:val="28"/>
        </w:rPr>
        <w:t xml:space="preserve"> </w:t>
      </w:r>
      <w:proofErr w:type="gramEnd"/>
    </w:p>
    <w:p w:rsidR="0079733F" w:rsidRPr="00E836D2" w:rsidRDefault="0079733F" w:rsidP="0079733F">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586F27" w:rsidRDefault="0079733F" w:rsidP="00586F27">
      <w:pPr>
        <w:ind w:firstLine="709"/>
        <w:jc w:val="both"/>
        <w:rPr>
          <w:b/>
          <w:color w:val="000000"/>
          <w:sz w:val="28"/>
          <w:szCs w:val="28"/>
        </w:rPr>
      </w:pPr>
      <w:r w:rsidRPr="00DF6D8F">
        <w:rPr>
          <w:b/>
          <w:color w:val="000000"/>
          <w:sz w:val="28"/>
          <w:szCs w:val="28"/>
        </w:rPr>
        <w:t>Вопросы для устного опроса.</w:t>
      </w:r>
    </w:p>
    <w:p w:rsidR="00586F27" w:rsidRPr="00586F27" w:rsidRDefault="00586F27" w:rsidP="00A55AC5">
      <w:pPr>
        <w:pStyle w:val="a5"/>
        <w:numPr>
          <w:ilvl w:val="0"/>
          <w:numId w:val="49"/>
        </w:numPr>
        <w:rPr>
          <w:rFonts w:ascii="Times New Roman" w:hAnsi="Times New Roman"/>
          <w:b/>
          <w:color w:val="000000"/>
          <w:sz w:val="28"/>
          <w:szCs w:val="28"/>
        </w:rPr>
      </w:pPr>
      <w:r w:rsidRPr="00586F27">
        <w:rPr>
          <w:rFonts w:ascii="Times New Roman" w:hAnsi="Times New Roman"/>
          <w:sz w:val="28"/>
          <w:szCs w:val="28"/>
        </w:rPr>
        <w:t>Цель патологогистологических и цитологических исследований</w:t>
      </w:r>
      <w:r>
        <w:rPr>
          <w:rFonts w:ascii="Times New Roman" w:hAnsi="Times New Roman"/>
          <w:sz w:val="28"/>
          <w:szCs w:val="28"/>
        </w:rPr>
        <w:t>.</w:t>
      </w:r>
    </w:p>
    <w:p w:rsidR="00586F27" w:rsidRPr="00586F27" w:rsidRDefault="00586F27" w:rsidP="00A55AC5">
      <w:pPr>
        <w:pStyle w:val="a5"/>
        <w:numPr>
          <w:ilvl w:val="0"/>
          <w:numId w:val="49"/>
        </w:numPr>
        <w:rPr>
          <w:rFonts w:ascii="Times New Roman" w:hAnsi="Times New Roman"/>
          <w:b/>
          <w:color w:val="000000"/>
          <w:sz w:val="28"/>
          <w:szCs w:val="28"/>
        </w:rPr>
      </w:pPr>
      <w:r w:rsidRPr="00586F27">
        <w:rPr>
          <w:rFonts w:ascii="Times New Roman" w:hAnsi="Times New Roman"/>
          <w:sz w:val="28"/>
          <w:szCs w:val="28"/>
        </w:rPr>
        <w:t> </w:t>
      </w:r>
      <w:r w:rsidRPr="00586F27">
        <w:rPr>
          <w:rFonts w:ascii="Times New Roman" w:hAnsi="Times New Roman"/>
          <w:bCs/>
          <w:color w:val="000000"/>
          <w:kern w:val="36"/>
          <w:sz w:val="30"/>
          <w:szCs w:val="30"/>
        </w:rPr>
        <w:t>Правила описания и вырезки операционного материала</w:t>
      </w:r>
    </w:p>
    <w:p w:rsidR="00586F27" w:rsidRDefault="00177269" w:rsidP="00177269">
      <w:pPr>
        <w:pStyle w:val="a5"/>
        <w:ind w:firstLine="0"/>
        <w:rPr>
          <w:rFonts w:ascii="Times New Roman" w:hAnsi="Times New Roman"/>
          <w:color w:val="000000"/>
          <w:sz w:val="28"/>
          <w:szCs w:val="28"/>
        </w:rPr>
      </w:pPr>
      <w:r>
        <w:rPr>
          <w:rFonts w:ascii="Times New Roman" w:hAnsi="Times New Roman"/>
          <w:color w:val="000000"/>
          <w:sz w:val="28"/>
          <w:szCs w:val="28"/>
        </w:rPr>
        <w:t xml:space="preserve">- </w:t>
      </w:r>
      <w:r w:rsidR="00586F27" w:rsidRPr="00586F27">
        <w:rPr>
          <w:rFonts w:ascii="Times New Roman" w:hAnsi="Times New Roman"/>
          <w:color w:val="000000"/>
          <w:sz w:val="28"/>
          <w:szCs w:val="28"/>
        </w:rPr>
        <w:t>аноректальной области</w:t>
      </w:r>
      <w:r>
        <w:rPr>
          <w:rFonts w:ascii="Times New Roman" w:hAnsi="Times New Roman"/>
          <w:color w:val="000000"/>
          <w:sz w:val="28"/>
          <w:szCs w:val="28"/>
        </w:rPr>
        <w:t>;</w:t>
      </w:r>
    </w:p>
    <w:p w:rsidR="00177269" w:rsidRPr="00177269" w:rsidRDefault="00177269" w:rsidP="00177269">
      <w:pPr>
        <w:pStyle w:val="a5"/>
        <w:ind w:firstLine="0"/>
        <w:rPr>
          <w:rFonts w:ascii="Times New Roman" w:hAnsi="Times New Roman"/>
          <w:color w:val="000000"/>
          <w:sz w:val="28"/>
          <w:szCs w:val="28"/>
        </w:rPr>
      </w:pPr>
      <w:r w:rsidRPr="00177269">
        <w:rPr>
          <w:rFonts w:ascii="Times New Roman" w:hAnsi="Times New Roman"/>
          <w:color w:val="000000"/>
          <w:sz w:val="28"/>
          <w:szCs w:val="28"/>
        </w:rPr>
        <w:t>-</w:t>
      </w:r>
      <w:r w:rsidRPr="00177269">
        <w:rPr>
          <w:rFonts w:ascii="Times New Roman" w:hAnsi="Times New Roman"/>
          <w:sz w:val="28"/>
          <w:szCs w:val="28"/>
        </w:rPr>
        <w:t xml:space="preserve"> при заболеваниях органов половой системы (шейка матки; полость матки; полное диагностическое выскабливание; аспирационная биопсия; биопсия яичка);</w:t>
      </w:r>
    </w:p>
    <w:p w:rsidR="00177269" w:rsidRPr="00177269" w:rsidRDefault="00177269" w:rsidP="00177269">
      <w:pPr>
        <w:pStyle w:val="a5"/>
        <w:ind w:firstLine="0"/>
        <w:rPr>
          <w:rFonts w:ascii="Times New Roman" w:hAnsi="Times New Roman"/>
          <w:sz w:val="28"/>
          <w:szCs w:val="28"/>
        </w:rPr>
      </w:pPr>
      <w:r w:rsidRPr="00177269">
        <w:rPr>
          <w:rFonts w:ascii="Times New Roman" w:hAnsi="Times New Roman"/>
          <w:sz w:val="28"/>
          <w:szCs w:val="28"/>
        </w:rPr>
        <w:t>- при диагностике заболеваний печени;</w:t>
      </w:r>
    </w:p>
    <w:p w:rsidR="00177269" w:rsidRPr="00177269" w:rsidRDefault="00177269" w:rsidP="00177269">
      <w:pPr>
        <w:pStyle w:val="a5"/>
        <w:ind w:firstLine="0"/>
        <w:rPr>
          <w:rFonts w:ascii="Times New Roman" w:hAnsi="Times New Roman"/>
          <w:sz w:val="28"/>
          <w:szCs w:val="28"/>
        </w:rPr>
      </w:pPr>
      <w:r w:rsidRPr="00177269">
        <w:rPr>
          <w:rFonts w:ascii="Times New Roman" w:hAnsi="Times New Roman"/>
          <w:sz w:val="28"/>
          <w:szCs w:val="28"/>
        </w:rPr>
        <w:t>- при диагностике заболеваний органов дыхания;</w:t>
      </w:r>
    </w:p>
    <w:p w:rsidR="00177269" w:rsidRPr="00177269" w:rsidRDefault="00177269" w:rsidP="00177269">
      <w:pPr>
        <w:pStyle w:val="a5"/>
        <w:ind w:firstLine="0"/>
        <w:rPr>
          <w:rFonts w:ascii="Times New Roman" w:hAnsi="Times New Roman"/>
          <w:sz w:val="28"/>
          <w:szCs w:val="28"/>
        </w:rPr>
      </w:pPr>
      <w:r w:rsidRPr="00177269">
        <w:rPr>
          <w:rFonts w:ascii="Times New Roman" w:hAnsi="Times New Roman"/>
          <w:sz w:val="28"/>
          <w:szCs w:val="28"/>
        </w:rPr>
        <w:t>- при диагностике заболеваний мягких тканей и суставов;</w:t>
      </w:r>
    </w:p>
    <w:p w:rsidR="00177269" w:rsidRPr="00177269" w:rsidRDefault="00177269" w:rsidP="00177269">
      <w:pPr>
        <w:pStyle w:val="a5"/>
        <w:ind w:firstLine="0"/>
        <w:rPr>
          <w:rFonts w:ascii="Times New Roman" w:hAnsi="Times New Roman"/>
          <w:sz w:val="28"/>
          <w:szCs w:val="28"/>
        </w:rPr>
      </w:pPr>
      <w:r w:rsidRPr="00177269">
        <w:rPr>
          <w:rFonts w:ascii="Times New Roman" w:hAnsi="Times New Roman"/>
          <w:sz w:val="28"/>
          <w:szCs w:val="28"/>
        </w:rPr>
        <w:t>- при диагностике заболеваний органов кроветворения;</w:t>
      </w:r>
    </w:p>
    <w:p w:rsidR="00177269" w:rsidRPr="00586F27" w:rsidRDefault="00177269" w:rsidP="00177269">
      <w:pPr>
        <w:pStyle w:val="a5"/>
        <w:ind w:firstLine="0"/>
        <w:rPr>
          <w:rFonts w:ascii="Times New Roman" w:hAnsi="Times New Roman"/>
          <w:color w:val="000000"/>
          <w:sz w:val="28"/>
          <w:szCs w:val="28"/>
        </w:rPr>
      </w:pPr>
      <w:r>
        <w:t>-</w:t>
      </w:r>
      <w:r w:rsidRPr="00177269">
        <w:rPr>
          <w:rFonts w:ascii="Times New Roman" w:hAnsi="Times New Roman"/>
          <w:sz w:val="28"/>
          <w:szCs w:val="28"/>
        </w:rPr>
        <w:t xml:space="preserve"> при диагностике заболеваний </w:t>
      </w:r>
      <w:r>
        <w:rPr>
          <w:rFonts w:ascii="Times New Roman" w:hAnsi="Times New Roman"/>
          <w:sz w:val="28"/>
          <w:szCs w:val="28"/>
        </w:rPr>
        <w:t>мочевыводящей системы</w:t>
      </w:r>
      <w:r w:rsidR="006E74B6">
        <w:rPr>
          <w:rFonts w:ascii="Times New Roman" w:hAnsi="Times New Roman"/>
          <w:sz w:val="28"/>
          <w:szCs w:val="28"/>
        </w:rPr>
        <w:t>.</w:t>
      </w:r>
    </w:p>
    <w:p w:rsidR="0079733F" w:rsidRDefault="0079733F" w:rsidP="00586F27">
      <w:pPr>
        <w:jc w:val="both"/>
        <w:rPr>
          <w:color w:val="000000"/>
          <w:sz w:val="28"/>
          <w:szCs w:val="28"/>
        </w:rPr>
      </w:pPr>
    </w:p>
    <w:p w:rsidR="004A6AA7" w:rsidRPr="004A6AA7" w:rsidRDefault="004A6AA7" w:rsidP="004A6AA7">
      <w:pPr>
        <w:ind w:firstLine="709"/>
        <w:jc w:val="both"/>
        <w:rPr>
          <w:b/>
          <w:color w:val="000000"/>
          <w:sz w:val="28"/>
          <w:szCs w:val="28"/>
        </w:rPr>
      </w:pPr>
      <w:r w:rsidRPr="004A6AA7">
        <w:rPr>
          <w:b/>
          <w:color w:val="000000"/>
          <w:sz w:val="28"/>
          <w:szCs w:val="28"/>
        </w:rPr>
        <w:t>Решение ситуационных задач.</w:t>
      </w:r>
    </w:p>
    <w:p w:rsidR="004A6AA7" w:rsidRDefault="004A6AA7" w:rsidP="00586F27">
      <w:pPr>
        <w:jc w:val="both"/>
        <w:rPr>
          <w:color w:val="000000"/>
          <w:sz w:val="28"/>
          <w:szCs w:val="28"/>
        </w:rPr>
      </w:pPr>
    </w:p>
    <w:p w:rsidR="000E4850" w:rsidRPr="000E4850" w:rsidRDefault="000E4850" w:rsidP="000E4850">
      <w:pPr>
        <w:ind w:firstLine="709"/>
        <w:jc w:val="both"/>
        <w:rPr>
          <w:color w:val="000000"/>
          <w:sz w:val="28"/>
          <w:szCs w:val="28"/>
        </w:rPr>
      </w:pPr>
      <w:r w:rsidRPr="000E4850">
        <w:rPr>
          <w:b/>
          <w:color w:val="000000"/>
          <w:sz w:val="28"/>
          <w:szCs w:val="28"/>
        </w:rPr>
        <w:t>Отработка практических умений и навыков</w:t>
      </w:r>
      <w:r w:rsidRPr="000E4850">
        <w:rPr>
          <w:color w:val="000000"/>
          <w:sz w:val="28"/>
          <w:szCs w:val="28"/>
        </w:rPr>
        <w:t xml:space="preserve"> (правила описания и  вырезки операционного материала). </w:t>
      </w:r>
    </w:p>
    <w:p w:rsidR="0079733F" w:rsidRPr="000E4850" w:rsidRDefault="0079733F" w:rsidP="0079733F">
      <w:pPr>
        <w:jc w:val="both"/>
        <w:rPr>
          <w:color w:val="000000"/>
          <w:sz w:val="28"/>
          <w:szCs w:val="28"/>
        </w:rPr>
      </w:pPr>
    </w:p>
    <w:p w:rsidR="0079733F" w:rsidRDefault="0079733F" w:rsidP="006E74B6">
      <w:pPr>
        <w:jc w:val="both"/>
        <w:rPr>
          <w:i/>
          <w:color w:val="000000"/>
          <w:sz w:val="28"/>
          <w:szCs w:val="28"/>
        </w:rPr>
      </w:pPr>
    </w:p>
    <w:p w:rsidR="006E74B6" w:rsidRPr="006E74B6" w:rsidRDefault="0079733F" w:rsidP="006E74B6">
      <w:pPr>
        <w:spacing w:line="239" w:lineRule="auto"/>
        <w:ind w:right="53"/>
        <w:jc w:val="both"/>
        <w:rPr>
          <w:color w:val="000000"/>
          <w:sz w:val="28"/>
          <w:szCs w:val="22"/>
          <w:lang w:bidi="ru-RU"/>
        </w:rPr>
      </w:pPr>
      <w:r w:rsidRPr="00E836D2">
        <w:rPr>
          <w:b/>
          <w:color w:val="000000"/>
          <w:sz w:val="28"/>
          <w:szCs w:val="28"/>
        </w:rPr>
        <w:t>Тема</w:t>
      </w:r>
      <w:r w:rsidR="004A6AA7">
        <w:rPr>
          <w:b/>
          <w:color w:val="000000"/>
          <w:sz w:val="28"/>
          <w:szCs w:val="28"/>
        </w:rPr>
        <w:t xml:space="preserve"> 6</w:t>
      </w:r>
      <w:r w:rsidRPr="00E836D2">
        <w:rPr>
          <w:i/>
          <w:color w:val="000000"/>
          <w:sz w:val="28"/>
          <w:szCs w:val="28"/>
        </w:rPr>
        <w:t xml:space="preserve"> </w:t>
      </w:r>
      <w:r w:rsidR="006E74B6" w:rsidRPr="006E74B6">
        <w:rPr>
          <w:color w:val="000000"/>
          <w:sz w:val="28"/>
          <w:szCs w:val="22"/>
          <w:lang w:bidi="ru-RU"/>
        </w:rPr>
        <w:t xml:space="preserve">Диагностическая работа сопоставления </w:t>
      </w:r>
      <w:r w:rsidR="006E74B6">
        <w:rPr>
          <w:color w:val="000000"/>
          <w:sz w:val="28"/>
          <w:szCs w:val="22"/>
          <w:lang w:bidi="ru-RU"/>
        </w:rPr>
        <w:t>микроскопическ</w:t>
      </w:r>
      <w:r w:rsidR="006E74B6" w:rsidRPr="006E74B6">
        <w:rPr>
          <w:color w:val="000000"/>
          <w:sz w:val="28"/>
          <w:szCs w:val="22"/>
          <w:lang w:bidi="ru-RU"/>
        </w:rPr>
        <w:t xml:space="preserve">их данных, </w:t>
      </w:r>
    </w:p>
    <w:p w:rsidR="006E74B6" w:rsidRPr="006E74B6" w:rsidRDefault="006E74B6" w:rsidP="006E74B6">
      <w:pPr>
        <w:spacing w:line="237" w:lineRule="auto"/>
        <w:jc w:val="both"/>
        <w:rPr>
          <w:color w:val="000000"/>
          <w:sz w:val="28"/>
          <w:szCs w:val="22"/>
          <w:lang w:bidi="ru-RU"/>
        </w:rPr>
      </w:pPr>
      <w:proofErr w:type="gramStart"/>
      <w:r w:rsidRPr="006E74B6">
        <w:rPr>
          <w:color w:val="000000"/>
          <w:sz w:val="28"/>
          <w:szCs w:val="22"/>
          <w:lang w:bidi="ru-RU"/>
        </w:rPr>
        <w:t>полученных</w:t>
      </w:r>
      <w:proofErr w:type="gramEnd"/>
      <w:r w:rsidRPr="006E74B6">
        <w:rPr>
          <w:color w:val="000000"/>
          <w:sz w:val="28"/>
          <w:szCs w:val="22"/>
          <w:lang w:bidi="ru-RU"/>
        </w:rPr>
        <w:t xml:space="preserve"> при исследовании </w:t>
      </w:r>
      <w:r>
        <w:rPr>
          <w:color w:val="000000"/>
          <w:sz w:val="28"/>
          <w:szCs w:val="22"/>
          <w:lang w:bidi="ru-RU"/>
        </w:rPr>
        <w:t>гистологическог</w:t>
      </w:r>
      <w:r w:rsidRPr="006E74B6">
        <w:rPr>
          <w:color w:val="000000"/>
          <w:sz w:val="28"/>
          <w:szCs w:val="22"/>
          <w:lang w:bidi="ru-RU"/>
        </w:rPr>
        <w:t xml:space="preserve">о препарата и </w:t>
      </w:r>
      <w:r>
        <w:rPr>
          <w:color w:val="000000"/>
          <w:sz w:val="28"/>
          <w:szCs w:val="22"/>
          <w:lang w:bidi="ru-RU"/>
        </w:rPr>
        <w:t>макроскопическ</w:t>
      </w:r>
      <w:r w:rsidRPr="006E74B6">
        <w:rPr>
          <w:color w:val="000000"/>
          <w:sz w:val="28"/>
          <w:szCs w:val="22"/>
          <w:lang w:bidi="ru-RU"/>
        </w:rPr>
        <w:t xml:space="preserve">их </w:t>
      </w:r>
    </w:p>
    <w:p w:rsidR="006E74B6" w:rsidRPr="006E74B6" w:rsidRDefault="006E74B6" w:rsidP="006E74B6">
      <w:pPr>
        <w:spacing w:after="1" w:line="237" w:lineRule="auto"/>
        <w:jc w:val="both"/>
        <w:rPr>
          <w:color w:val="000000"/>
          <w:sz w:val="28"/>
          <w:szCs w:val="22"/>
          <w:lang w:bidi="ru-RU"/>
        </w:rPr>
      </w:pPr>
      <w:r w:rsidRPr="006E74B6">
        <w:rPr>
          <w:color w:val="000000"/>
          <w:sz w:val="28"/>
          <w:szCs w:val="22"/>
          <w:lang w:bidi="ru-RU"/>
        </w:rPr>
        <w:t xml:space="preserve">характеристик по описанию макропрепарата. </w:t>
      </w:r>
      <w:r>
        <w:rPr>
          <w:color w:val="000000"/>
          <w:sz w:val="28"/>
          <w:szCs w:val="22"/>
          <w:lang w:bidi="ru-RU"/>
        </w:rPr>
        <w:t xml:space="preserve">Оформление </w:t>
      </w:r>
      <w:proofErr w:type="gramStart"/>
      <w:r>
        <w:rPr>
          <w:color w:val="000000"/>
          <w:sz w:val="28"/>
          <w:szCs w:val="22"/>
          <w:lang w:bidi="ru-RU"/>
        </w:rPr>
        <w:t>патологоанатом</w:t>
      </w:r>
      <w:r w:rsidRPr="006E74B6">
        <w:rPr>
          <w:color w:val="000000"/>
          <w:sz w:val="28"/>
          <w:szCs w:val="22"/>
          <w:lang w:bidi="ru-RU"/>
        </w:rPr>
        <w:t>ического</w:t>
      </w:r>
      <w:proofErr w:type="gramEnd"/>
      <w:r w:rsidRPr="006E74B6">
        <w:rPr>
          <w:color w:val="000000"/>
          <w:sz w:val="28"/>
          <w:szCs w:val="22"/>
          <w:lang w:bidi="ru-RU"/>
        </w:rPr>
        <w:t xml:space="preserve"> </w:t>
      </w:r>
    </w:p>
    <w:p w:rsidR="0079733F" w:rsidRPr="006E74B6" w:rsidRDefault="006E74B6" w:rsidP="006E74B6">
      <w:pPr>
        <w:spacing w:after="23" w:line="259" w:lineRule="auto"/>
        <w:jc w:val="both"/>
        <w:rPr>
          <w:color w:val="000000"/>
          <w:sz w:val="28"/>
          <w:szCs w:val="22"/>
          <w:lang w:bidi="ru-RU"/>
        </w:rPr>
      </w:pPr>
      <w:r w:rsidRPr="006E74B6">
        <w:rPr>
          <w:color w:val="000000"/>
          <w:sz w:val="28"/>
          <w:szCs w:val="22"/>
          <w:lang w:bidi="ru-RU"/>
        </w:rPr>
        <w:t xml:space="preserve">заключения по </w:t>
      </w:r>
      <w:r>
        <w:rPr>
          <w:color w:val="000000"/>
          <w:sz w:val="28"/>
          <w:szCs w:val="22"/>
          <w:lang w:bidi="ru-RU"/>
        </w:rPr>
        <w:t>операционно-би</w:t>
      </w:r>
      <w:r w:rsidRPr="006E74B6">
        <w:rPr>
          <w:color w:val="000000"/>
          <w:sz w:val="28"/>
          <w:szCs w:val="22"/>
          <w:lang w:bidi="ru-RU"/>
        </w:rPr>
        <w:t>опсийному материалу</w:t>
      </w:r>
      <w:r>
        <w:rPr>
          <w:color w:val="000000"/>
          <w:sz w:val="28"/>
          <w:szCs w:val="22"/>
          <w:lang w:bidi="ru-RU"/>
        </w:rPr>
        <w:t>.</w:t>
      </w:r>
    </w:p>
    <w:p w:rsidR="004A6AA7" w:rsidRDefault="004A6AA7" w:rsidP="0079733F">
      <w:pPr>
        <w:ind w:right="24" w:firstLine="20"/>
        <w:rPr>
          <w:b/>
          <w:color w:val="000000"/>
          <w:sz w:val="28"/>
          <w:szCs w:val="28"/>
        </w:rPr>
      </w:pPr>
    </w:p>
    <w:p w:rsidR="0079733F" w:rsidRPr="00DF6D8F" w:rsidRDefault="0079733F" w:rsidP="0079733F">
      <w:pPr>
        <w:ind w:right="24" w:firstLine="20"/>
        <w:rPr>
          <w:sz w:val="28"/>
          <w:szCs w:val="20"/>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DF6D8F">
        <w:rPr>
          <w:sz w:val="28"/>
          <w:szCs w:val="20"/>
        </w:rPr>
        <w:t>Реферат, доклад</w:t>
      </w:r>
      <w:r>
        <w:rPr>
          <w:sz w:val="28"/>
          <w:szCs w:val="20"/>
        </w:rPr>
        <w:t xml:space="preserve">. </w:t>
      </w:r>
      <w:r w:rsidRPr="00DF6D8F">
        <w:rPr>
          <w:sz w:val="28"/>
          <w:szCs w:val="20"/>
        </w:rPr>
        <w:t>Устный опрос</w:t>
      </w:r>
      <w:r>
        <w:rPr>
          <w:sz w:val="28"/>
          <w:szCs w:val="20"/>
        </w:rPr>
        <w:t>.</w:t>
      </w:r>
    </w:p>
    <w:p w:rsidR="0079733F" w:rsidRPr="006E74B6" w:rsidRDefault="006E74B6" w:rsidP="006E74B6">
      <w:pPr>
        <w:ind w:right="24" w:firstLine="20"/>
        <w:rPr>
          <w:sz w:val="28"/>
          <w:szCs w:val="20"/>
        </w:rPr>
      </w:pPr>
      <w:r w:rsidRPr="006E74B6">
        <w:rPr>
          <w:sz w:val="28"/>
          <w:szCs w:val="20"/>
        </w:rPr>
        <w:t>Диагностика макро- и микропрепаратов.</w:t>
      </w:r>
      <w:r>
        <w:rPr>
          <w:sz w:val="28"/>
          <w:szCs w:val="20"/>
        </w:rPr>
        <w:t xml:space="preserve"> </w:t>
      </w:r>
      <w:proofErr w:type="gramStart"/>
      <w:r w:rsidRPr="006E74B6">
        <w:rPr>
          <w:sz w:val="28"/>
          <w:szCs w:val="20"/>
        </w:rPr>
        <w:t>Оформление документации.</w:t>
      </w:r>
      <w:r w:rsidR="0079733F">
        <w:rPr>
          <w:sz w:val="28"/>
          <w:szCs w:val="20"/>
        </w:rPr>
        <w:t>)</w:t>
      </w:r>
      <w:r w:rsidR="0079733F" w:rsidRPr="00E836D2">
        <w:rPr>
          <w:b/>
          <w:color w:val="000000"/>
          <w:sz w:val="28"/>
          <w:szCs w:val="28"/>
        </w:rPr>
        <w:t xml:space="preserve"> </w:t>
      </w:r>
      <w:proofErr w:type="gramEnd"/>
    </w:p>
    <w:p w:rsidR="0079733F" w:rsidRPr="00E836D2" w:rsidRDefault="0079733F" w:rsidP="0079733F">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 xml:space="preserve">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Формы бланков-направлений на цито-гистологическое исследование и правила их заполнения.</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 xml:space="preserve">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Медицинская документация патологоанатомического отделения по прижизненной морфологической диагностике.</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Функции и принципы формулирования диагноза. Нозологическая единица и нозологический принцип в формулировании диагноза.</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 xml:space="preserve">   Международная классификация болезней и ее применение при оформлении диагноза</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 xml:space="preserve">   Структура диагноза, диагностические категории.</w:t>
      </w:r>
    </w:p>
    <w:p w:rsidR="00256129" w:rsidRPr="00256129" w:rsidRDefault="00256129" w:rsidP="00256129">
      <w:pPr>
        <w:pStyle w:val="a5"/>
        <w:ind w:firstLine="0"/>
        <w:rPr>
          <w:rFonts w:ascii="Times New Roman" w:hAnsi="Times New Roman"/>
          <w:color w:val="000000"/>
          <w:sz w:val="28"/>
          <w:szCs w:val="28"/>
        </w:rPr>
      </w:pPr>
      <w:r w:rsidRPr="00256129">
        <w:rPr>
          <w:rFonts w:ascii="Times New Roman" w:hAnsi="Times New Roman"/>
          <w:color w:val="000000"/>
          <w:sz w:val="28"/>
          <w:szCs w:val="28"/>
        </w:rPr>
        <w:t>Правила построения клинического и патологоанатомического диагнозов.</w:t>
      </w:r>
    </w:p>
    <w:p w:rsidR="00256129" w:rsidRPr="00256129" w:rsidRDefault="00256129" w:rsidP="00256129">
      <w:pPr>
        <w:rPr>
          <w:color w:val="000000"/>
          <w:sz w:val="28"/>
          <w:szCs w:val="28"/>
        </w:rPr>
      </w:pPr>
      <w:r>
        <w:rPr>
          <w:color w:val="000000"/>
          <w:sz w:val="28"/>
          <w:szCs w:val="28"/>
        </w:rPr>
        <w:t>8</w:t>
      </w:r>
      <w:r w:rsidRPr="00256129">
        <w:rPr>
          <w:color w:val="000000"/>
          <w:sz w:val="28"/>
          <w:szCs w:val="28"/>
        </w:rPr>
        <w:t>.</w:t>
      </w:r>
      <w:r w:rsidRPr="00256129">
        <w:rPr>
          <w:color w:val="000000"/>
          <w:sz w:val="28"/>
          <w:szCs w:val="28"/>
        </w:rPr>
        <w:tab/>
        <w:t>Сопоставление клинического и патологоанатомического диагнозов: правила и место в клинико-анатомическом анализе.</w:t>
      </w:r>
    </w:p>
    <w:p w:rsidR="00256129" w:rsidRPr="00256129" w:rsidRDefault="00256129" w:rsidP="00256129">
      <w:pPr>
        <w:rPr>
          <w:color w:val="000000"/>
          <w:sz w:val="28"/>
          <w:szCs w:val="28"/>
        </w:rPr>
      </w:pPr>
      <w:r>
        <w:rPr>
          <w:color w:val="000000"/>
          <w:sz w:val="28"/>
          <w:szCs w:val="28"/>
        </w:rPr>
        <w:t>9</w:t>
      </w:r>
      <w:r w:rsidRPr="00256129">
        <w:rPr>
          <w:color w:val="000000"/>
          <w:sz w:val="28"/>
          <w:szCs w:val="28"/>
        </w:rPr>
        <w:t>.</w:t>
      </w:r>
      <w:r w:rsidRPr="00256129">
        <w:rPr>
          <w:color w:val="000000"/>
          <w:sz w:val="28"/>
          <w:szCs w:val="28"/>
        </w:rPr>
        <w:tab/>
        <w:t>Расхождения клинического и патологоанатомического диагнозов.</w:t>
      </w:r>
    </w:p>
    <w:p w:rsidR="00256129" w:rsidRPr="004A6AA7" w:rsidRDefault="00256129" w:rsidP="00256129">
      <w:pPr>
        <w:pStyle w:val="a5"/>
        <w:ind w:firstLine="0"/>
        <w:rPr>
          <w:rFonts w:ascii="Times New Roman" w:hAnsi="Times New Roman"/>
          <w:b/>
          <w:color w:val="000000"/>
          <w:sz w:val="28"/>
          <w:szCs w:val="28"/>
        </w:rPr>
      </w:pPr>
    </w:p>
    <w:p w:rsidR="004A6AA7" w:rsidRPr="004A6AA7" w:rsidRDefault="004A6AA7" w:rsidP="004A6AA7">
      <w:pPr>
        <w:ind w:firstLine="709"/>
        <w:jc w:val="both"/>
        <w:rPr>
          <w:b/>
          <w:color w:val="000000"/>
          <w:sz w:val="28"/>
          <w:szCs w:val="28"/>
        </w:rPr>
      </w:pPr>
      <w:r w:rsidRPr="004A6AA7">
        <w:rPr>
          <w:b/>
          <w:color w:val="000000"/>
          <w:sz w:val="28"/>
          <w:szCs w:val="28"/>
        </w:rPr>
        <w:t>Решение ситуационных задач.</w:t>
      </w:r>
    </w:p>
    <w:p w:rsidR="004A6AA7" w:rsidRDefault="004A6AA7" w:rsidP="00256129">
      <w:pPr>
        <w:pStyle w:val="a5"/>
        <w:ind w:firstLine="0"/>
        <w:rPr>
          <w:rFonts w:ascii="Times New Roman" w:hAnsi="Times New Roman"/>
          <w:color w:val="000000"/>
          <w:sz w:val="28"/>
          <w:szCs w:val="28"/>
        </w:rPr>
      </w:pPr>
    </w:p>
    <w:p w:rsidR="004A6AA7" w:rsidRPr="00256129" w:rsidRDefault="004A6AA7" w:rsidP="00256129">
      <w:pPr>
        <w:pStyle w:val="a5"/>
        <w:ind w:firstLine="0"/>
        <w:rPr>
          <w:rFonts w:ascii="Times New Roman" w:hAnsi="Times New Roman"/>
          <w:color w:val="000000"/>
          <w:sz w:val="28"/>
          <w:szCs w:val="28"/>
        </w:rPr>
      </w:pPr>
    </w:p>
    <w:p w:rsidR="000E4850" w:rsidRPr="000E4850" w:rsidRDefault="000E4850" w:rsidP="000E4850">
      <w:pPr>
        <w:widowControl w:val="0"/>
        <w:autoSpaceDE w:val="0"/>
        <w:autoSpaceDN w:val="0"/>
        <w:adjustRightInd w:val="0"/>
        <w:ind w:left="720"/>
        <w:contextualSpacing/>
        <w:jc w:val="both"/>
        <w:rPr>
          <w:color w:val="000000"/>
          <w:sz w:val="28"/>
          <w:szCs w:val="28"/>
        </w:rPr>
      </w:pPr>
      <w:r w:rsidRPr="000E4850">
        <w:rPr>
          <w:b/>
          <w:color w:val="000000"/>
          <w:sz w:val="28"/>
          <w:szCs w:val="28"/>
        </w:rPr>
        <w:t>Отработка практических умений и навыков</w:t>
      </w:r>
      <w:r w:rsidRPr="000E4850">
        <w:rPr>
          <w:color w:val="000000"/>
          <w:sz w:val="28"/>
          <w:szCs w:val="28"/>
        </w:rPr>
        <w:t xml:space="preserve"> (построение клинического и патологоанатомического диагнозов). </w:t>
      </w:r>
    </w:p>
    <w:p w:rsidR="00256129" w:rsidRPr="00256129" w:rsidRDefault="00256129" w:rsidP="00A24B94">
      <w:pPr>
        <w:jc w:val="both"/>
        <w:rPr>
          <w:color w:val="000000"/>
          <w:sz w:val="28"/>
          <w:szCs w:val="28"/>
        </w:rPr>
      </w:pPr>
    </w:p>
    <w:p w:rsidR="004A6AA7" w:rsidRDefault="006E74B6" w:rsidP="00A55AC5">
      <w:pPr>
        <w:spacing w:line="239" w:lineRule="auto"/>
        <w:ind w:right="53"/>
        <w:jc w:val="both"/>
        <w:rPr>
          <w:color w:val="000000"/>
          <w:sz w:val="28"/>
          <w:szCs w:val="28"/>
          <w:lang w:bidi="ru-RU"/>
        </w:rPr>
      </w:pPr>
      <w:r w:rsidRPr="00E836D2">
        <w:rPr>
          <w:b/>
          <w:color w:val="000000"/>
          <w:sz w:val="28"/>
          <w:szCs w:val="28"/>
        </w:rPr>
        <w:t xml:space="preserve">Тема </w:t>
      </w:r>
      <w:r w:rsidR="004A6AA7">
        <w:rPr>
          <w:b/>
          <w:color w:val="000000"/>
          <w:sz w:val="28"/>
          <w:szCs w:val="28"/>
        </w:rPr>
        <w:t>7</w:t>
      </w:r>
      <w:r w:rsidRPr="00E836D2">
        <w:rPr>
          <w:i/>
          <w:color w:val="000000"/>
          <w:sz w:val="28"/>
          <w:szCs w:val="28"/>
        </w:rPr>
        <w:t xml:space="preserve"> </w:t>
      </w:r>
      <w:r w:rsidR="00A55AC5" w:rsidRPr="00A55AC5">
        <w:rPr>
          <w:rFonts w:eastAsia="Calibri"/>
          <w:sz w:val="28"/>
          <w:szCs w:val="28"/>
          <w:lang w:eastAsia="en-US"/>
        </w:rPr>
        <w:t>Решение типовых ситуационных задач. Решение конкретных ситуационных проблем.</w:t>
      </w:r>
      <w:r w:rsidR="00A55AC5" w:rsidRPr="00A55AC5">
        <w:rPr>
          <w:color w:val="000000"/>
          <w:sz w:val="28"/>
          <w:szCs w:val="22"/>
          <w:lang w:bidi="ru-RU"/>
        </w:rPr>
        <w:t xml:space="preserve"> Анализ истории болезни, клинического диагноза</w:t>
      </w:r>
      <w:r w:rsidR="00A55AC5">
        <w:rPr>
          <w:color w:val="000000"/>
          <w:sz w:val="28"/>
          <w:szCs w:val="22"/>
          <w:lang w:bidi="ru-RU"/>
        </w:rPr>
        <w:t>.</w:t>
      </w:r>
      <w:r w:rsidR="00A55AC5" w:rsidRPr="00A55AC5">
        <w:rPr>
          <w:color w:val="000000"/>
          <w:sz w:val="28"/>
          <w:szCs w:val="28"/>
          <w:lang w:bidi="ru-RU"/>
        </w:rPr>
        <w:t xml:space="preserve"> </w:t>
      </w:r>
    </w:p>
    <w:p w:rsidR="004A6AA7" w:rsidRDefault="004A6AA7" w:rsidP="00A55AC5">
      <w:pPr>
        <w:spacing w:line="239" w:lineRule="auto"/>
        <w:ind w:right="53"/>
        <w:jc w:val="both"/>
        <w:rPr>
          <w:color w:val="000000"/>
          <w:sz w:val="28"/>
          <w:szCs w:val="28"/>
          <w:lang w:bidi="ru-RU"/>
        </w:rPr>
      </w:pPr>
    </w:p>
    <w:p w:rsidR="006E74B6" w:rsidRPr="006E74B6" w:rsidRDefault="006E74B6" w:rsidP="00A55AC5">
      <w:pPr>
        <w:spacing w:line="239" w:lineRule="auto"/>
        <w:ind w:right="53"/>
        <w:jc w:val="both"/>
        <w:rPr>
          <w:sz w:val="28"/>
          <w:szCs w:val="20"/>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00A55AC5" w:rsidRPr="00A55AC5">
        <w:rPr>
          <w:sz w:val="28"/>
          <w:szCs w:val="20"/>
        </w:rPr>
        <w:t>Ситуационные задачи.</w:t>
      </w:r>
      <w:r>
        <w:rPr>
          <w:sz w:val="28"/>
          <w:szCs w:val="20"/>
        </w:rPr>
        <w:t>)</w:t>
      </w:r>
      <w:r w:rsidRPr="00E836D2">
        <w:rPr>
          <w:b/>
          <w:color w:val="000000"/>
          <w:sz w:val="28"/>
          <w:szCs w:val="28"/>
        </w:rPr>
        <w:t xml:space="preserve"> </w:t>
      </w:r>
    </w:p>
    <w:p w:rsidR="004A6AA7" w:rsidRDefault="004A6AA7" w:rsidP="004A6AA7">
      <w:pPr>
        <w:jc w:val="both"/>
        <w:rPr>
          <w:b/>
          <w:color w:val="000000"/>
          <w:sz w:val="28"/>
          <w:szCs w:val="28"/>
        </w:rPr>
      </w:pPr>
    </w:p>
    <w:p w:rsidR="006E74B6" w:rsidRPr="00E836D2" w:rsidRDefault="006E74B6" w:rsidP="004A6AA7">
      <w:pPr>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6E74B6" w:rsidRDefault="006E74B6" w:rsidP="006E74B6">
      <w:pPr>
        <w:ind w:firstLine="709"/>
        <w:jc w:val="both"/>
        <w:rPr>
          <w:i/>
          <w:color w:val="000000"/>
          <w:sz w:val="28"/>
          <w:szCs w:val="28"/>
        </w:rPr>
      </w:pPr>
    </w:p>
    <w:p w:rsidR="006E74B6" w:rsidRPr="00DF6D8F" w:rsidRDefault="006E74B6" w:rsidP="006E74B6">
      <w:pPr>
        <w:ind w:firstLine="709"/>
        <w:jc w:val="both"/>
        <w:rPr>
          <w:b/>
          <w:color w:val="000000"/>
          <w:sz w:val="28"/>
          <w:szCs w:val="28"/>
        </w:rPr>
      </w:pPr>
      <w:r w:rsidRPr="00DF6D8F">
        <w:rPr>
          <w:b/>
          <w:color w:val="000000"/>
          <w:sz w:val="28"/>
          <w:szCs w:val="28"/>
        </w:rPr>
        <w:t>Вопросы для устного опроса.</w:t>
      </w:r>
    </w:p>
    <w:p w:rsidR="00A55AC5" w:rsidRPr="00A55AC5" w:rsidRDefault="00A55AC5" w:rsidP="00A55AC5">
      <w:pPr>
        <w:pStyle w:val="a5"/>
        <w:numPr>
          <w:ilvl w:val="0"/>
          <w:numId w:val="51"/>
        </w:numPr>
        <w:rPr>
          <w:rFonts w:ascii="Times New Roman" w:hAnsi="Times New Roman"/>
          <w:color w:val="000000"/>
          <w:sz w:val="28"/>
          <w:szCs w:val="28"/>
        </w:rPr>
      </w:pPr>
      <w:r w:rsidRPr="00A55AC5">
        <w:rPr>
          <w:rFonts w:ascii="Times New Roman" w:eastAsia="Calibri" w:hAnsi="Times New Roman"/>
          <w:sz w:val="28"/>
          <w:szCs w:val="28"/>
          <w:lang w:eastAsia="en-US"/>
        </w:rPr>
        <w:t xml:space="preserve">Решение типовых ситуационных задач. </w:t>
      </w:r>
    </w:p>
    <w:p w:rsidR="00A55AC5" w:rsidRPr="00A55AC5" w:rsidRDefault="00A55AC5" w:rsidP="00A55AC5">
      <w:pPr>
        <w:pStyle w:val="a5"/>
        <w:numPr>
          <w:ilvl w:val="0"/>
          <w:numId w:val="51"/>
        </w:numPr>
        <w:rPr>
          <w:rFonts w:ascii="Times New Roman" w:hAnsi="Times New Roman"/>
          <w:color w:val="000000"/>
          <w:sz w:val="28"/>
          <w:szCs w:val="28"/>
        </w:rPr>
      </w:pPr>
      <w:r w:rsidRPr="00A55AC5">
        <w:rPr>
          <w:rFonts w:ascii="Times New Roman" w:eastAsia="Calibri" w:hAnsi="Times New Roman"/>
          <w:sz w:val="28"/>
          <w:szCs w:val="28"/>
          <w:lang w:eastAsia="en-US"/>
        </w:rPr>
        <w:t>Решение конкретных ситуационных проблем.</w:t>
      </w:r>
      <w:r w:rsidRPr="00A55AC5">
        <w:rPr>
          <w:rFonts w:ascii="Times New Roman" w:hAnsi="Times New Roman"/>
          <w:color w:val="000000"/>
          <w:sz w:val="28"/>
          <w:szCs w:val="22"/>
          <w:lang w:bidi="ru-RU"/>
        </w:rPr>
        <w:t xml:space="preserve"> </w:t>
      </w:r>
    </w:p>
    <w:p w:rsidR="006E74B6" w:rsidRPr="00A55AC5" w:rsidRDefault="00A55AC5" w:rsidP="00A55AC5">
      <w:pPr>
        <w:pStyle w:val="a5"/>
        <w:numPr>
          <w:ilvl w:val="0"/>
          <w:numId w:val="51"/>
        </w:numPr>
        <w:rPr>
          <w:rFonts w:ascii="Times New Roman" w:hAnsi="Times New Roman"/>
          <w:color w:val="000000"/>
          <w:sz w:val="28"/>
          <w:szCs w:val="28"/>
        </w:rPr>
      </w:pPr>
      <w:r w:rsidRPr="00A55AC5">
        <w:rPr>
          <w:rFonts w:ascii="Times New Roman" w:hAnsi="Times New Roman"/>
          <w:color w:val="000000"/>
          <w:sz w:val="28"/>
          <w:szCs w:val="22"/>
          <w:lang w:bidi="ru-RU"/>
        </w:rPr>
        <w:t>Анализ истории болезни, клинического диагноза</w:t>
      </w:r>
      <w:r w:rsidR="003A4290">
        <w:rPr>
          <w:rFonts w:ascii="Times New Roman" w:hAnsi="Times New Roman"/>
          <w:color w:val="000000"/>
          <w:sz w:val="28"/>
          <w:szCs w:val="22"/>
          <w:lang w:bidi="ru-RU"/>
        </w:rPr>
        <w:t>.</w:t>
      </w:r>
    </w:p>
    <w:p w:rsidR="004A6AA7" w:rsidRDefault="004A6AA7" w:rsidP="006E74B6">
      <w:pPr>
        <w:ind w:firstLine="709"/>
        <w:jc w:val="both"/>
        <w:rPr>
          <w:b/>
          <w:color w:val="000000"/>
          <w:sz w:val="28"/>
          <w:szCs w:val="28"/>
        </w:rPr>
      </w:pPr>
    </w:p>
    <w:p w:rsidR="006E74B6" w:rsidRPr="004A6AA7" w:rsidRDefault="004A6AA7" w:rsidP="006E74B6">
      <w:pPr>
        <w:ind w:firstLine="709"/>
        <w:jc w:val="both"/>
        <w:rPr>
          <w:b/>
          <w:color w:val="000000"/>
          <w:sz w:val="28"/>
          <w:szCs w:val="28"/>
        </w:rPr>
      </w:pPr>
      <w:r w:rsidRPr="004A6AA7">
        <w:rPr>
          <w:b/>
          <w:color w:val="000000"/>
          <w:sz w:val="28"/>
          <w:szCs w:val="28"/>
        </w:rPr>
        <w:t>Решение ситуационных задач.</w:t>
      </w:r>
    </w:p>
    <w:p w:rsidR="00A55AC5" w:rsidRDefault="00A55AC5" w:rsidP="006E74B6">
      <w:pPr>
        <w:ind w:firstLine="709"/>
        <w:jc w:val="both"/>
        <w:rPr>
          <w:color w:val="000000"/>
          <w:sz w:val="28"/>
          <w:szCs w:val="28"/>
        </w:rPr>
      </w:pPr>
    </w:p>
    <w:p w:rsidR="006E74B6" w:rsidRDefault="006E74B6" w:rsidP="00A24B94">
      <w:pPr>
        <w:jc w:val="both"/>
        <w:rPr>
          <w:i/>
          <w:color w:val="000000"/>
          <w:sz w:val="28"/>
          <w:szCs w:val="28"/>
        </w:rPr>
      </w:pPr>
    </w:p>
    <w:p w:rsidR="00A55AC5" w:rsidRDefault="006E74B6" w:rsidP="00A55AC5">
      <w:pPr>
        <w:spacing w:line="239" w:lineRule="auto"/>
        <w:ind w:right="53"/>
        <w:jc w:val="both"/>
        <w:rPr>
          <w:sz w:val="28"/>
          <w:szCs w:val="20"/>
        </w:rPr>
      </w:pPr>
      <w:r w:rsidRPr="00E836D2">
        <w:rPr>
          <w:b/>
          <w:color w:val="000000"/>
          <w:sz w:val="28"/>
          <w:szCs w:val="28"/>
        </w:rPr>
        <w:t xml:space="preserve">Тема </w:t>
      </w:r>
      <w:r w:rsidR="00B31CF4">
        <w:rPr>
          <w:b/>
          <w:color w:val="000000"/>
          <w:sz w:val="28"/>
          <w:szCs w:val="28"/>
        </w:rPr>
        <w:t>8</w:t>
      </w:r>
      <w:r w:rsidRPr="00E836D2">
        <w:rPr>
          <w:i/>
          <w:color w:val="000000"/>
          <w:sz w:val="28"/>
          <w:szCs w:val="28"/>
        </w:rPr>
        <w:t xml:space="preserve"> </w:t>
      </w:r>
      <w:r w:rsidR="00A55AC5" w:rsidRPr="00A55AC5">
        <w:rPr>
          <w:sz w:val="28"/>
          <w:szCs w:val="20"/>
        </w:rPr>
        <w:t xml:space="preserve">Зачет по курсу: </w:t>
      </w:r>
      <w:r w:rsidR="00A55AC5">
        <w:rPr>
          <w:sz w:val="28"/>
          <w:szCs w:val="20"/>
        </w:rPr>
        <w:t>«</w:t>
      </w:r>
      <w:r w:rsidR="00A55AC5" w:rsidRPr="00A55AC5">
        <w:rPr>
          <w:sz w:val="28"/>
          <w:szCs w:val="20"/>
        </w:rPr>
        <w:t xml:space="preserve">Симуляционный </w:t>
      </w:r>
      <w:r w:rsidR="00A24B94">
        <w:rPr>
          <w:sz w:val="28"/>
          <w:szCs w:val="20"/>
        </w:rPr>
        <w:t>кур</w:t>
      </w:r>
      <w:r w:rsidR="004A6AA7" w:rsidRPr="004A6AA7">
        <w:rPr>
          <w:sz w:val="28"/>
          <w:szCs w:val="20"/>
        </w:rPr>
        <w:t xml:space="preserve"> по патологической анатомии</w:t>
      </w:r>
      <w:r w:rsidR="004A6AA7">
        <w:rPr>
          <w:sz w:val="28"/>
          <w:szCs w:val="20"/>
        </w:rPr>
        <w:t xml:space="preserve"> </w:t>
      </w:r>
      <w:r w:rsidR="00A55AC5" w:rsidRPr="00A55AC5">
        <w:rPr>
          <w:sz w:val="28"/>
          <w:szCs w:val="20"/>
        </w:rPr>
        <w:t>».</w:t>
      </w:r>
    </w:p>
    <w:p w:rsidR="006E74B6" w:rsidRPr="006E74B6" w:rsidRDefault="006E74B6" w:rsidP="00A55AC5">
      <w:pPr>
        <w:ind w:right="-293" w:firstLine="20"/>
        <w:rPr>
          <w:sz w:val="28"/>
          <w:szCs w:val="20"/>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00A55AC5" w:rsidRPr="00A55AC5">
        <w:rPr>
          <w:sz w:val="28"/>
          <w:szCs w:val="20"/>
        </w:rPr>
        <w:t>Тестирование,</w:t>
      </w:r>
      <w:r w:rsidR="00A55AC5">
        <w:rPr>
          <w:sz w:val="28"/>
          <w:szCs w:val="20"/>
        </w:rPr>
        <w:t xml:space="preserve"> </w:t>
      </w:r>
      <w:r w:rsidR="00A55AC5" w:rsidRPr="00A55AC5">
        <w:rPr>
          <w:sz w:val="28"/>
          <w:szCs w:val="20"/>
        </w:rPr>
        <w:t>собеседование</w:t>
      </w:r>
      <w:r>
        <w:rPr>
          <w:sz w:val="28"/>
          <w:szCs w:val="20"/>
        </w:rPr>
        <w:t>)</w:t>
      </w:r>
      <w:r w:rsidRPr="00E836D2">
        <w:rPr>
          <w:b/>
          <w:color w:val="000000"/>
          <w:sz w:val="28"/>
          <w:szCs w:val="28"/>
        </w:rPr>
        <w:t xml:space="preserve"> </w:t>
      </w:r>
    </w:p>
    <w:p w:rsidR="00A55AC5" w:rsidRDefault="00A55AC5" w:rsidP="006E74B6">
      <w:pPr>
        <w:ind w:firstLine="709"/>
        <w:jc w:val="both"/>
        <w:rPr>
          <w:b/>
          <w:color w:val="000000"/>
          <w:sz w:val="28"/>
          <w:szCs w:val="28"/>
        </w:rPr>
      </w:pPr>
    </w:p>
    <w:p w:rsidR="006E74B6" w:rsidRPr="00E836D2" w:rsidRDefault="006E74B6" w:rsidP="006E74B6">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6E74B6" w:rsidRDefault="006E74B6" w:rsidP="006E74B6">
      <w:pPr>
        <w:ind w:firstLine="709"/>
        <w:jc w:val="both"/>
        <w:rPr>
          <w:i/>
          <w:color w:val="000000"/>
          <w:sz w:val="28"/>
          <w:szCs w:val="28"/>
        </w:rPr>
      </w:pPr>
    </w:p>
    <w:p w:rsidR="006E74B6" w:rsidRDefault="006E74B6" w:rsidP="006E74B6">
      <w:pPr>
        <w:ind w:firstLine="709"/>
        <w:jc w:val="both"/>
        <w:rPr>
          <w:b/>
          <w:color w:val="000000"/>
          <w:sz w:val="28"/>
          <w:szCs w:val="28"/>
        </w:rPr>
      </w:pPr>
      <w:r w:rsidRPr="00DF6D8F">
        <w:rPr>
          <w:b/>
          <w:color w:val="000000"/>
          <w:sz w:val="28"/>
          <w:szCs w:val="28"/>
        </w:rPr>
        <w:t>Вопросы для устного опроса.</w:t>
      </w:r>
      <w:r w:rsidR="00362EF1">
        <w:rPr>
          <w:b/>
          <w:color w:val="000000"/>
          <w:sz w:val="28"/>
          <w:szCs w:val="28"/>
        </w:rPr>
        <w:t xml:space="preserve">  </w:t>
      </w:r>
    </w:p>
    <w:p w:rsidR="00362EF1" w:rsidRPr="00362EF1" w:rsidRDefault="00362EF1" w:rsidP="00362EF1">
      <w:pPr>
        <w:ind w:firstLine="709"/>
        <w:jc w:val="both"/>
        <w:rPr>
          <w:color w:val="000000"/>
          <w:sz w:val="28"/>
          <w:szCs w:val="28"/>
        </w:rPr>
      </w:pPr>
      <w:r w:rsidRPr="00362EF1">
        <w:rPr>
          <w:color w:val="000000"/>
          <w:sz w:val="28"/>
          <w:szCs w:val="28"/>
        </w:rPr>
        <w:t>1.</w:t>
      </w:r>
      <w:r w:rsidRPr="00362EF1">
        <w:rPr>
          <w:color w:val="000000"/>
          <w:sz w:val="28"/>
          <w:szCs w:val="28"/>
        </w:rPr>
        <w:tab/>
        <w:t xml:space="preserve"> Виды острой остановки кровообращения: фибрилляция, асистолия, электромеханическая диссоциация.</w:t>
      </w:r>
    </w:p>
    <w:p w:rsidR="00362EF1" w:rsidRPr="00362EF1" w:rsidRDefault="00362EF1" w:rsidP="00362EF1">
      <w:pPr>
        <w:ind w:firstLine="709"/>
        <w:jc w:val="both"/>
        <w:rPr>
          <w:color w:val="000000"/>
          <w:sz w:val="28"/>
          <w:szCs w:val="28"/>
        </w:rPr>
      </w:pPr>
      <w:r w:rsidRPr="00362EF1">
        <w:rPr>
          <w:color w:val="000000"/>
          <w:sz w:val="28"/>
          <w:szCs w:val="28"/>
        </w:rPr>
        <w:t>2.</w:t>
      </w:r>
      <w:r w:rsidRPr="00362EF1">
        <w:rPr>
          <w:color w:val="000000"/>
          <w:sz w:val="28"/>
          <w:szCs w:val="28"/>
        </w:rPr>
        <w:tab/>
        <w:t>Предвестники острой остановки кровообращения: клинические и  ЭКГ-предвестники.</w:t>
      </w:r>
    </w:p>
    <w:p w:rsidR="00362EF1" w:rsidRPr="00362EF1" w:rsidRDefault="00362EF1" w:rsidP="00362EF1">
      <w:pPr>
        <w:ind w:firstLine="709"/>
        <w:jc w:val="both"/>
        <w:rPr>
          <w:color w:val="000000"/>
          <w:sz w:val="28"/>
          <w:szCs w:val="28"/>
        </w:rPr>
      </w:pPr>
      <w:r w:rsidRPr="00362EF1">
        <w:rPr>
          <w:color w:val="000000"/>
          <w:sz w:val="28"/>
          <w:szCs w:val="28"/>
        </w:rPr>
        <w:t>3.</w:t>
      </w:r>
      <w:r w:rsidRPr="00362EF1">
        <w:rPr>
          <w:color w:val="000000"/>
          <w:sz w:val="28"/>
          <w:szCs w:val="28"/>
        </w:rPr>
        <w:tab/>
        <w:t>Тактика при развитии предвестников острой остановки кровообращения.</w:t>
      </w:r>
    </w:p>
    <w:p w:rsidR="00362EF1" w:rsidRPr="00362EF1" w:rsidRDefault="00362EF1" w:rsidP="00362EF1">
      <w:pPr>
        <w:ind w:firstLine="709"/>
        <w:jc w:val="both"/>
        <w:rPr>
          <w:color w:val="000000"/>
          <w:sz w:val="28"/>
          <w:szCs w:val="28"/>
        </w:rPr>
      </w:pPr>
      <w:r w:rsidRPr="00362EF1">
        <w:rPr>
          <w:color w:val="000000"/>
          <w:sz w:val="28"/>
          <w:szCs w:val="28"/>
        </w:rPr>
        <w:t>4.</w:t>
      </w:r>
      <w:r w:rsidRPr="00362EF1">
        <w:rPr>
          <w:color w:val="000000"/>
          <w:sz w:val="28"/>
          <w:szCs w:val="28"/>
        </w:rPr>
        <w:tab/>
        <w:t>Патогенез и механизмы острой остановки кровообращения.</w:t>
      </w:r>
    </w:p>
    <w:p w:rsidR="00362EF1" w:rsidRPr="00362EF1" w:rsidRDefault="00362EF1" w:rsidP="00362EF1">
      <w:pPr>
        <w:ind w:firstLine="709"/>
        <w:jc w:val="both"/>
        <w:rPr>
          <w:color w:val="000000"/>
          <w:sz w:val="28"/>
          <w:szCs w:val="28"/>
        </w:rPr>
      </w:pPr>
      <w:r w:rsidRPr="00362EF1">
        <w:rPr>
          <w:color w:val="000000"/>
          <w:sz w:val="28"/>
          <w:szCs w:val="28"/>
        </w:rPr>
        <w:t>5.</w:t>
      </w:r>
      <w:r w:rsidRPr="00362EF1">
        <w:rPr>
          <w:color w:val="000000"/>
          <w:sz w:val="28"/>
          <w:szCs w:val="28"/>
        </w:rPr>
        <w:tab/>
        <w:t>Клинические признаки острой остановки кровообращения.</w:t>
      </w:r>
    </w:p>
    <w:p w:rsidR="00362EF1" w:rsidRPr="00362EF1" w:rsidRDefault="00362EF1" w:rsidP="00362EF1">
      <w:pPr>
        <w:ind w:firstLine="709"/>
        <w:jc w:val="both"/>
        <w:rPr>
          <w:color w:val="000000"/>
          <w:sz w:val="28"/>
          <w:szCs w:val="28"/>
        </w:rPr>
      </w:pPr>
      <w:r w:rsidRPr="00362EF1">
        <w:rPr>
          <w:color w:val="000000"/>
          <w:sz w:val="28"/>
          <w:szCs w:val="28"/>
        </w:rPr>
        <w:t>6.</w:t>
      </w:r>
      <w:r w:rsidRPr="00362EF1">
        <w:rPr>
          <w:color w:val="000000"/>
          <w:sz w:val="28"/>
          <w:szCs w:val="28"/>
        </w:rPr>
        <w:tab/>
      </w:r>
      <w:proofErr w:type="gramStart"/>
      <w:r w:rsidRPr="00362EF1">
        <w:rPr>
          <w:color w:val="000000"/>
          <w:sz w:val="28"/>
          <w:szCs w:val="28"/>
        </w:rPr>
        <w:t>Базовая</w:t>
      </w:r>
      <w:proofErr w:type="gramEnd"/>
      <w:r w:rsidRPr="00362EF1">
        <w:rPr>
          <w:color w:val="000000"/>
          <w:sz w:val="28"/>
          <w:szCs w:val="28"/>
        </w:rPr>
        <w:t xml:space="preserve"> СЛР: понятие, алгоритм проведения у взрослых и детей.</w:t>
      </w:r>
    </w:p>
    <w:p w:rsidR="00362EF1" w:rsidRPr="00362EF1" w:rsidRDefault="00362EF1" w:rsidP="00362EF1">
      <w:pPr>
        <w:ind w:firstLine="709"/>
        <w:jc w:val="both"/>
        <w:rPr>
          <w:color w:val="000000"/>
          <w:sz w:val="28"/>
          <w:szCs w:val="28"/>
        </w:rPr>
      </w:pPr>
      <w:r w:rsidRPr="00362EF1">
        <w:rPr>
          <w:color w:val="000000"/>
          <w:sz w:val="28"/>
          <w:szCs w:val="28"/>
        </w:rPr>
        <w:t>7.</w:t>
      </w:r>
      <w:r w:rsidRPr="00362EF1">
        <w:rPr>
          <w:color w:val="000000"/>
          <w:sz w:val="28"/>
          <w:szCs w:val="28"/>
        </w:rPr>
        <w:tab/>
        <w:t>Методика проведения базовой СЛР у взрослых: непрямой массаж сердца, восстановление проходимости дыхательных путей.</w:t>
      </w:r>
    </w:p>
    <w:p w:rsidR="00362EF1" w:rsidRPr="00362EF1" w:rsidRDefault="00362EF1" w:rsidP="00362EF1">
      <w:pPr>
        <w:ind w:firstLine="709"/>
        <w:jc w:val="both"/>
        <w:rPr>
          <w:color w:val="000000"/>
          <w:sz w:val="28"/>
          <w:szCs w:val="28"/>
        </w:rPr>
      </w:pPr>
      <w:r w:rsidRPr="00362EF1">
        <w:rPr>
          <w:color w:val="000000"/>
          <w:sz w:val="28"/>
          <w:szCs w:val="28"/>
        </w:rPr>
        <w:t>8. Виды острой остановки кровообращения: фибрилляция, асистолия, электромеханическая диссоциация.</w:t>
      </w:r>
    </w:p>
    <w:p w:rsidR="00362EF1" w:rsidRPr="00362EF1" w:rsidRDefault="00362EF1" w:rsidP="00362EF1">
      <w:pPr>
        <w:ind w:firstLine="709"/>
        <w:jc w:val="both"/>
        <w:rPr>
          <w:color w:val="000000"/>
          <w:sz w:val="28"/>
          <w:szCs w:val="28"/>
        </w:rPr>
      </w:pPr>
      <w:r w:rsidRPr="00362EF1">
        <w:rPr>
          <w:color w:val="000000"/>
          <w:sz w:val="28"/>
          <w:szCs w:val="28"/>
        </w:rPr>
        <w:t>9.</w:t>
      </w:r>
      <w:r w:rsidRPr="00362EF1">
        <w:rPr>
          <w:color w:val="000000"/>
          <w:sz w:val="28"/>
          <w:szCs w:val="28"/>
        </w:rPr>
        <w:tab/>
        <w:t>Предвестники острой остановки кровообращения: клинические и  ЭКГ-предвестники.</w:t>
      </w:r>
    </w:p>
    <w:p w:rsidR="00362EF1" w:rsidRPr="00362EF1" w:rsidRDefault="00362EF1" w:rsidP="00362EF1">
      <w:pPr>
        <w:ind w:firstLine="709"/>
        <w:jc w:val="both"/>
        <w:rPr>
          <w:color w:val="000000"/>
          <w:sz w:val="28"/>
          <w:szCs w:val="28"/>
        </w:rPr>
      </w:pPr>
      <w:r w:rsidRPr="00362EF1">
        <w:rPr>
          <w:color w:val="000000"/>
          <w:sz w:val="28"/>
          <w:szCs w:val="28"/>
        </w:rPr>
        <w:t>10.</w:t>
      </w:r>
      <w:r w:rsidRPr="00362EF1">
        <w:rPr>
          <w:color w:val="000000"/>
          <w:sz w:val="28"/>
          <w:szCs w:val="28"/>
        </w:rPr>
        <w:tab/>
        <w:t>Тактика при развитии предвестников острой остановки кровообращения.</w:t>
      </w:r>
    </w:p>
    <w:p w:rsidR="00362EF1" w:rsidRPr="00362EF1" w:rsidRDefault="00362EF1" w:rsidP="00362EF1">
      <w:pPr>
        <w:ind w:firstLine="709"/>
        <w:jc w:val="both"/>
        <w:rPr>
          <w:color w:val="000000"/>
          <w:sz w:val="28"/>
          <w:szCs w:val="28"/>
        </w:rPr>
      </w:pPr>
      <w:r w:rsidRPr="00362EF1">
        <w:rPr>
          <w:color w:val="000000"/>
          <w:sz w:val="28"/>
          <w:szCs w:val="28"/>
        </w:rPr>
        <w:t>11.</w:t>
      </w:r>
      <w:r w:rsidRPr="00362EF1">
        <w:rPr>
          <w:color w:val="000000"/>
          <w:sz w:val="28"/>
          <w:szCs w:val="28"/>
        </w:rPr>
        <w:tab/>
        <w:t>Патогенез и механизмы острой остановки кровообращения.</w:t>
      </w:r>
    </w:p>
    <w:p w:rsidR="00362EF1" w:rsidRPr="00362EF1" w:rsidRDefault="00362EF1" w:rsidP="00362EF1">
      <w:pPr>
        <w:ind w:firstLine="709"/>
        <w:jc w:val="both"/>
        <w:rPr>
          <w:color w:val="000000"/>
          <w:sz w:val="28"/>
          <w:szCs w:val="28"/>
        </w:rPr>
      </w:pPr>
      <w:r w:rsidRPr="00362EF1">
        <w:rPr>
          <w:color w:val="000000"/>
          <w:sz w:val="28"/>
          <w:szCs w:val="28"/>
        </w:rPr>
        <w:t>12.</w:t>
      </w:r>
      <w:r w:rsidRPr="00362EF1">
        <w:rPr>
          <w:color w:val="000000"/>
          <w:sz w:val="28"/>
          <w:szCs w:val="28"/>
        </w:rPr>
        <w:tab/>
        <w:t>Клинические признаки острой остановки кровообращения.</w:t>
      </w:r>
    </w:p>
    <w:p w:rsidR="00362EF1" w:rsidRPr="00362EF1" w:rsidRDefault="00362EF1" w:rsidP="00362EF1">
      <w:pPr>
        <w:ind w:firstLine="709"/>
        <w:jc w:val="both"/>
        <w:rPr>
          <w:color w:val="000000"/>
          <w:sz w:val="28"/>
          <w:szCs w:val="28"/>
        </w:rPr>
      </w:pPr>
      <w:r w:rsidRPr="00362EF1">
        <w:rPr>
          <w:color w:val="000000"/>
          <w:sz w:val="28"/>
          <w:szCs w:val="28"/>
        </w:rPr>
        <w:t>13.</w:t>
      </w:r>
      <w:r w:rsidRPr="00362EF1">
        <w:rPr>
          <w:color w:val="000000"/>
          <w:sz w:val="28"/>
          <w:szCs w:val="28"/>
        </w:rPr>
        <w:tab/>
      </w:r>
      <w:proofErr w:type="gramStart"/>
      <w:r w:rsidRPr="00362EF1">
        <w:rPr>
          <w:color w:val="000000"/>
          <w:sz w:val="28"/>
          <w:szCs w:val="28"/>
        </w:rPr>
        <w:t>Базовая</w:t>
      </w:r>
      <w:proofErr w:type="gramEnd"/>
      <w:r w:rsidRPr="00362EF1">
        <w:rPr>
          <w:color w:val="000000"/>
          <w:sz w:val="28"/>
          <w:szCs w:val="28"/>
        </w:rPr>
        <w:t xml:space="preserve"> СЛР: понятие, алгоритм проведения у взрослых и детей.</w:t>
      </w:r>
    </w:p>
    <w:p w:rsidR="00362EF1" w:rsidRPr="00362EF1" w:rsidRDefault="00362EF1" w:rsidP="00362EF1">
      <w:pPr>
        <w:ind w:left="360"/>
        <w:rPr>
          <w:color w:val="000000"/>
          <w:sz w:val="28"/>
          <w:szCs w:val="28"/>
        </w:rPr>
      </w:pPr>
      <w:r w:rsidRPr="00362EF1">
        <w:rPr>
          <w:color w:val="000000"/>
          <w:sz w:val="28"/>
          <w:szCs w:val="28"/>
        </w:rPr>
        <w:t>1</w:t>
      </w:r>
      <w:r>
        <w:rPr>
          <w:color w:val="000000"/>
          <w:sz w:val="28"/>
          <w:szCs w:val="28"/>
        </w:rPr>
        <w:t>4</w:t>
      </w:r>
      <w:r w:rsidRPr="00362EF1">
        <w:rPr>
          <w:color w:val="000000"/>
          <w:sz w:val="28"/>
          <w:szCs w:val="28"/>
        </w:rPr>
        <w:t>.Методика проведения базовой СЛР у детей: непрямой массаж сердца, восстановление проходимости верхних дыхательных путей.</w:t>
      </w:r>
    </w:p>
    <w:p w:rsidR="00362EF1" w:rsidRPr="00362EF1" w:rsidRDefault="00362EF1" w:rsidP="00362EF1">
      <w:pPr>
        <w:ind w:left="360"/>
        <w:rPr>
          <w:color w:val="000000"/>
          <w:sz w:val="28"/>
          <w:szCs w:val="28"/>
        </w:rPr>
      </w:pPr>
      <w:r w:rsidRPr="00362EF1">
        <w:rPr>
          <w:color w:val="000000"/>
          <w:sz w:val="28"/>
          <w:szCs w:val="28"/>
        </w:rPr>
        <w:t>1</w:t>
      </w:r>
      <w:r>
        <w:rPr>
          <w:color w:val="000000"/>
          <w:sz w:val="28"/>
          <w:szCs w:val="28"/>
        </w:rPr>
        <w:t>5</w:t>
      </w:r>
      <w:r w:rsidR="00712D2D">
        <w:rPr>
          <w:color w:val="000000"/>
          <w:sz w:val="28"/>
          <w:szCs w:val="28"/>
        </w:rPr>
        <w:t xml:space="preserve">, Критерии эффективности </w:t>
      </w:r>
      <w:r w:rsidR="00712D2D" w:rsidRPr="00712D2D">
        <w:rPr>
          <w:color w:val="000000"/>
          <w:sz w:val="28"/>
          <w:szCs w:val="28"/>
        </w:rPr>
        <w:t>базовой СЛР</w:t>
      </w:r>
      <w:r w:rsidR="00712D2D">
        <w:rPr>
          <w:color w:val="000000"/>
          <w:sz w:val="28"/>
          <w:szCs w:val="28"/>
        </w:rPr>
        <w:t>.</w:t>
      </w:r>
    </w:p>
    <w:p w:rsidR="00362EF1" w:rsidRPr="00362EF1" w:rsidRDefault="00362EF1" w:rsidP="00362EF1">
      <w:pPr>
        <w:ind w:left="360"/>
        <w:rPr>
          <w:color w:val="000000"/>
          <w:sz w:val="28"/>
          <w:szCs w:val="28"/>
        </w:rPr>
      </w:pPr>
      <w:r w:rsidRPr="00362EF1">
        <w:rPr>
          <w:color w:val="000000"/>
          <w:sz w:val="28"/>
          <w:szCs w:val="28"/>
        </w:rPr>
        <w:t>1</w:t>
      </w:r>
      <w:r>
        <w:rPr>
          <w:color w:val="000000"/>
          <w:sz w:val="28"/>
          <w:szCs w:val="28"/>
        </w:rPr>
        <w:t>6</w:t>
      </w:r>
      <w:r w:rsidRPr="00362EF1">
        <w:rPr>
          <w:color w:val="000000"/>
          <w:sz w:val="28"/>
          <w:szCs w:val="28"/>
        </w:rPr>
        <w:t>. Ошибки при проведении базовой СЛР.</w:t>
      </w:r>
    </w:p>
    <w:p w:rsidR="00362EF1" w:rsidRPr="00362EF1" w:rsidRDefault="00362EF1" w:rsidP="00362EF1">
      <w:pPr>
        <w:ind w:left="360"/>
        <w:rPr>
          <w:color w:val="000000"/>
          <w:sz w:val="28"/>
          <w:szCs w:val="28"/>
        </w:rPr>
      </w:pPr>
      <w:r w:rsidRPr="00362EF1">
        <w:rPr>
          <w:color w:val="000000"/>
          <w:sz w:val="28"/>
          <w:szCs w:val="28"/>
        </w:rPr>
        <w:t>1</w:t>
      </w:r>
      <w:r>
        <w:rPr>
          <w:color w:val="000000"/>
          <w:sz w:val="28"/>
          <w:szCs w:val="28"/>
        </w:rPr>
        <w:t>7</w:t>
      </w:r>
      <w:r w:rsidRPr="00362EF1">
        <w:rPr>
          <w:color w:val="000000"/>
          <w:sz w:val="28"/>
          <w:szCs w:val="28"/>
        </w:rPr>
        <w:t>. Осложнения СЛР.</w:t>
      </w:r>
    </w:p>
    <w:p w:rsidR="00362EF1" w:rsidRPr="00362EF1" w:rsidRDefault="00362EF1" w:rsidP="00362EF1">
      <w:pPr>
        <w:ind w:left="360"/>
        <w:rPr>
          <w:color w:val="000000"/>
          <w:sz w:val="28"/>
          <w:szCs w:val="28"/>
        </w:rPr>
      </w:pPr>
      <w:r w:rsidRPr="00362EF1">
        <w:rPr>
          <w:color w:val="000000"/>
          <w:sz w:val="28"/>
          <w:szCs w:val="28"/>
        </w:rPr>
        <w:t>1</w:t>
      </w:r>
      <w:r>
        <w:rPr>
          <w:color w:val="000000"/>
          <w:sz w:val="28"/>
          <w:szCs w:val="28"/>
        </w:rPr>
        <w:t>8</w:t>
      </w:r>
      <w:r w:rsidRPr="00362EF1">
        <w:rPr>
          <w:color w:val="000000"/>
          <w:sz w:val="28"/>
          <w:szCs w:val="28"/>
        </w:rPr>
        <w:t>.Трехфазная временная модель внезапной сердечной смерти.</w:t>
      </w:r>
    </w:p>
    <w:p w:rsidR="00362EF1" w:rsidRPr="00362EF1" w:rsidRDefault="00362EF1" w:rsidP="00362EF1">
      <w:pPr>
        <w:ind w:left="360"/>
        <w:rPr>
          <w:color w:val="000000"/>
          <w:sz w:val="28"/>
          <w:szCs w:val="28"/>
        </w:rPr>
      </w:pPr>
      <w:r>
        <w:rPr>
          <w:color w:val="000000"/>
          <w:sz w:val="28"/>
          <w:szCs w:val="28"/>
        </w:rPr>
        <w:t>19</w:t>
      </w:r>
      <w:r w:rsidRPr="00362EF1">
        <w:rPr>
          <w:color w:val="000000"/>
          <w:sz w:val="28"/>
          <w:szCs w:val="28"/>
        </w:rPr>
        <w:t>.Ситуации, при которых не проводится СЛР.</w:t>
      </w:r>
    </w:p>
    <w:p w:rsidR="00362EF1" w:rsidRPr="00362EF1" w:rsidRDefault="00362EF1" w:rsidP="00362EF1">
      <w:pPr>
        <w:ind w:left="360"/>
        <w:rPr>
          <w:color w:val="000000"/>
          <w:sz w:val="28"/>
          <w:szCs w:val="28"/>
        </w:rPr>
      </w:pPr>
      <w:r w:rsidRPr="00362EF1">
        <w:rPr>
          <w:color w:val="000000"/>
          <w:sz w:val="28"/>
          <w:szCs w:val="28"/>
        </w:rPr>
        <w:t>2</w:t>
      </w:r>
      <w:r>
        <w:rPr>
          <w:color w:val="000000"/>
          <w:sz w:val="28"/>
          <w:szCs w:val="28"/>
        </w:rPr>
        <w:t>0</w:t>
      </w:r>
      <w:r w:rsidRPr="00362EF1">
        <w:rPr>
          <w:color w:val="000000"/>
          <w:sz w:val="28"/>
          <w:szCs w:val="28"/>
        </w:rPr>
        <w:t>.Правила прекращения реанимационных мероприятий.</w:t>
      </w:r>
    </w:p>
    <w:p w:rsidR="00362EF1" w:rsidRPr="00362EF1" w:rsidRDefault="00362EF1" w:rsidP="00362EF1">
      <w:pPr>
        <w:jc w:val="both"/>
        <w:rPr>
          <w:color w:val="000000"/>
          <w:sz w:val="28"/>
          <w:szCs w:val="28"/>
        </w:rPr>
      </w:pPr>
      <w:r>
        <w:rPr>
          <w:color w:val="000000"/>
          <w:sz w:val="28"/>
          <w:szCs w:val="28"/>
        </w:rPr>
        <w:t xml:space="preserve">      2</w:t>
      </w:r>
      <w:r w:rsidR="00712D2D">
        <w:rPr>
          <w:color w:val="000000"/>
          <w:sz w:val="28"/>
          <w:szCs w:val="28"/>
        </w:rPr>
        <w:t>1.</w:t>
      </w:r>
      <w:r w:rsidRPr="00362EF1">
        <w:rPr>
          <w:color w:val="000000"/>
          <w:sz w:val="28"/>
          <w:szCs w:val="28"/>
        </w:rPr>
        <w:t>Методика проведения базовой СЛР у детей: восстановление проходимости верхних дыхательных путей.</w:t>
      </w:r>
    </w:p>
    <w:p w:rsidR="00362EF1" w:rsidRPr="00362EF1" w:rsidRDefault="00362EF1" w:rsidP="00362EF1">
      <w:pPr>
        <w:spacing w:line="237" w:lineRule="auto"/>
        <w:rPr>
          <w:color w:val="000000"/>
          <w:sz w:val="28"/>
          <w:szCs w:val="28"/>
          <w:lang w:bidi="ru-RU"/>
        </w:rPr>
      </w:pPr>
      <w:r>
        <w:rPr>
          <w:color w:val="000000"/>
          <w:sz w:val="28"/>
          <w:szCs w:val="28"/>
        </w:rPr>
        <w:t xml:space="preserve">     2</w:t>
      </w:r>
      <w:r w:rsidR="00712D2D">
        <w:rPr>
          <w:color w:val="000000"/>
          <w:sz w:val="28"/>
          <w:szCs w:val="28"/>
        </w:rPr>
        <w:t xml:space="preserve">2. </w:t>
      </w:r>
      <w:r w:rsidRPr="00362EF1">
        <w:rPr>
          <w:color w:val="000000"/>
          <w:sz w:val="28"/>
          <w:szCs w:val="28"/>
        </w:rPr>
        <w:t xml:space="preserve">Методы </w:t>
      </w:r>
      <w:r w:rsidRPr="00362EF1">
        <w:rPr>
          <w:color w:val="000000"/>
          <w:sz w:val="28"/>
          <w:szCs w:val="28"/>
          <w:lang w:bidi="ru-RU"/>
        </w:rPr>
        <w:t>восстановление проходимости  дыхательных путей:</w:t>
      </w:r>
    </w:p>
    <w:p w:rsidR="00362EF1" w:rsidRPr="00362EF1" w:rsidRDefault="00362EF1" w:rsidP="00362EF1">
      <w:pPr>
        <w:spacing w:line="237" w:lineRule="auto"/>
        <w:rPr>
          <w:color w:val="000000"/>
          <w:sz w:val="28"/>
          <w:szCs w:val="28"/>
          <w:lang w:bidi="ru-RU"/>
        </w:rPr>
      </w:pPr>
      <w:r w:rsidRPr="00362EF1">
        <w:rPr>
          <w:color w:val="000000"/>
          <w:sz w:val="28"/>
          <w:szCs w:val="28"/>
          <w:lang w:bidi="ru-RU"/>
        </w:rPr>
        <w:t xml:space="preserve">   -  тройной метод Сафара;</w:t>
      </w:r>
    </w:p>
    <w:p w:rsidR="00362EF1" w:rsidRPr="00362EF1" w:rsidRDefault="00362EF1" w:rsidP="00362EF1">
      <w:pPr>
        <w:spacing w:line="237" w:lineRule="auto"/>
        <w:rPr>
          <w:color w:val="000000"/>
          <w:sz w:val="28"/>
          <w:szCs w:val="28"/>
          <w:lang w:bidi="ru-RU"/>
        </w:rPr>
      </w:pPr>
      <w:r w:rsidRPr="00362EF1">
        <w:rPr>
          <w:color w:val="000000"/>
          <w:sz w:val="28"/>
          <w:szCs w:val="28"/>
          <w:lang w:bidi="ru-RU"/>
        </w:rPr>
        <w:t xml:space="preserve">   -  введение воздуховода;</w:t>
      </w:r>
    </w:p>
    <w:p w:rsidR="00362EF1" w:rsidRPr="00362EF1" w:rsidRDefault="00362EF1" w:rsidP="00362EF1">
      <w:pPr>
        <w:spacing w:line="237" w:lineRule="auto"/>
        <w:rPr>
          <w:color w:val="000000"/>
          <w:sz w:val="28"/>
          <w:szCs w:val="28"/>
          <w:lang w:bidi="ru-RU"/>
        </w:rPr>
      </w:pPr>
      <w:r w:rsidRPr="00362EF1">
        <w:rPr>
          <w:color w:val="000000"/>
          <w:sz w:val="28"/>
          <w:szCs w:val="28"/>
          <w:lang w:bidi="ru-RU"/>
        </w:rPr>
        <w:t xml:space="preserve">  -  введение эзофаготрахеальной трубки (комбитьюб);</w:t>
      </w:r>
    </w:p>
    <w:p w:rsidR="00362EF1" w:rsidRPr="00362EF1" w:rsidRDefault="00362EF1" w:rsidP="00362EF1">
      <w:pPr>
        <w:spacing w:line="237" w:lineRule="auto"/>
        <w:rPr>
          <w:color w:val="000000"/>
          <w:sz w:val="28"/>
          <w:szCs w:val="28"/>
          <w:lang w:bidi="ru-RU"/>
        </w:rPr>
      </w:pPr>
      <w:r w:rsidRPr="00362EF1">
        <w:rPr>
          <w:color w:val="000000"/>
          <w:sz w:val="28"/>
          <w:szCs w:val="28"/>
          <w:lang w:bidi="ru-RU"/>
        </w:rPr>
        <w:t xml:space="preserve">  -  выполнение коникотомии;</w:t>
      </w:r>
    </w:p>
    <w:p w:rsidR="00362EF1" w:rsidRPr="00362EF1" w:rsidRDefault="00362EF1" w:rsidP="00362EF1">
      <w:pPr>
        <w:spacing w:line="237" w:lineRule="auto"/>
        <w:rPr>
          <w:color w:val="000000"/>
          <w:sz w:val="28"/>
          <w:szCs w:val="28"/>
          <w:lang w:bidi="ru-RU"/>
        </w:rPr>
      </w:pPr>
      <w:r w:rsidRPr="00362EF1">
        <w:rPr>
          <w:color w:val="000000"/>
          <w:sz w:val="28"/>
          <w:szCs w:val="28"/>
          <w:lang w:bidi="ru-RU"/>
        </w:rPr>
        <w:t xml:space="preserve">  -  удаление инородных тел верхних дыхательных путей.</w:t>
      </w:r>
    </w:p>
    <w:p w:rsidR="00362EF1" w:rsidRPr="00362EF1" w:rsidRDefault="00362EF1" w:rsidP="00362EF1">
      <w:pPr>
        <w:ind w:left="426"/>
        <w:rPr>
          <w:color w:val="000000"/>
          <w:sz w:val="28"/>
          <w:szCs w:val="28"/>
        </w:rPr>
      </w:pPr>
      <w:r>
        <w:rPr>
          <w:color w:val="000000"/>
          <w:sz w:val="28"/>
          <w:szCs w:val="28"/>
        </w:rPr>
        <w:t xml:space="preserve">23. </w:t>
      </w:r>
      <w:r w:rsidRPr="00362EF1">
        <w:rPr>
          <w:color w:val="000000"/>
          <w:sz w:val="28"/>
          <w:szCs w:val="28"/>
        </w:rPr>
        <w:t>Клинические признаки внезапной остановки кровообращения.</w:t>
      </w:r>
    </w:p>
    <w:p w:rsidR="00362EF1" w:rsidRPr="00362EF1" w:rsidRDefault="00362EF1" w:rsidP="00362EF1">
      <w:pPr>
        <w:ind w:left="426"/>
        <w:rPr>
          <w:color w:val="000000"/>
          <w:sz w:val="28"/>
          <w:szCs w:val="28"/>
        </w:rPr>
      </w:pPr>
      <w:r>
        <w:rPr>
          <w:color w:val="000000"/>
          <w:sz w:val="28"/>
          <w:szCs w:val="28"/>
        </w:rPr>
        <w:t>24.</w:t>
      </w:r>
      <w:proofErr w:type="gramStart"/>
      <w:r w:rsidRPr="00362EF1">
        <w:rPr>
          <w:color w:val="000000"/>
          <w:sz w:val="28"/>
          <w:szCs w:val="28"/>
        </w:rPr>
        <w:t>Расширенная</w:t>
      </w:r>
      <w:proofErr w:type="gramEnd"/>
      <w:r w:rsidRPr="00362EF1">
        <w:rPr>
          <w:color w:val="000000"/>
          <w:sz w:val="28"/>
          <w:szCs w:val="28"/>
        </w:rPr>
        <w:t xml:space="preserve"> СЛР: понятие, алгоритм проведения у взрослых.</w:t>
      </w:r>
    </w:p>
    <w:p w:rsidR="00362EF1" w:rsidRPr="00362EF1" w:rsidRDefault="00362EF1" w:rsidP="00362EF1">
      <w:pPr>
        <w:ind w:left="426"/>
        <w:rPr>
          <w:color w:val="000000"/>
          <w:sz w:val="28"/>
          <w:szCs w:val="28"/>
        </w:rPr>
      </w:pPr>
      <w:r>
        <w:rPr>
          <w:color w:val="000000"/>
          <w:sz w:val="28"/>
          <w:szCs w:val="28"/>
        </w:rPr>
        <w:t>25.</w:t>
      </w:r>
      <w:proofErr w:type="gramStart"/>
      <w:r w:rsidRPr="00362EF1">
        <w:rPr>
          <w:color w:val="000000"/>
          <w:sz w:val="28"/>
          <w:szCs w:val="28"/>
        </w:rPr>
        <w:t>Расширенная</w:t>
      </w:r>
      <w:proofErr w:type="gramEnd"/>
      <w:r w:rsidRPr="00362EF1">
        <w:rPr>
          <w:color w:val="000000"/>
          <w:sz w:val="28"/>
          <w:szCs w:val="28"/>
        </w:rPr>
        <w:t xml:space="preserve"> СЛР: понятие, алгоритм проведения у детей.</w:t>
      </w:r>
    </w:p>
    <w:p w:rsidR="00362EF1" w:rsidRPr="00362EF1" w:rsidRDefault="00362EF1" w:rsidP="00362EF1">
      <w:pPr>
        <w:ind w:left="426"/>
        <w:rPr>
          <w:color w:val="000000"/>
          <w:sz w:val="28"/>
          <w:szCs w:val="28"/>
        </w:rPr>
      </w:pPr>
      <w:r>
        <w:rPr>
          <w:color w:val="000000"/>
          <w:sz w:val="28"/>
          <w:szCs w:val="28"/>
        </w:rPr>
        <w:t>26.</w:t>
      </w:r>
      <w:r w:rsidRPr="00362EF1">
        <w:rPr>
          <w:color w:val="000000"/>
          <w:sz w:val="28"/>
          <w:szCs w:val="28"/>
        </w:rPr>
        <w:t xml:space="preserve">Методика проведения </w:t>
      </w:r>
      <w:proofErr w:type="gramStart"/>
      <w:r w:rsidRPr="00362EF1">
        <w:rPr>
          <w:color w:val="000000"/>
          <w:sz w:val="28"/>
          <w:szCs w:val="28"/>
        </w:rPr>
        <w:t>расширенной</w:t>
      </w:r>
      <w:proofErr w:type="gramEnd"/>
      <w:r w:rsidRPr="00362EF1">
        <w:rPr>
          <w:color w:val="000000"/>
          <w:sz w:val="28"/>
          <w:szCs w:val="28"/>
        </w:rPr>
        <w:t xml:space="preserve"> СЛР у взрослых.</w:t>
      </w:r>
    </w:p>
    <w:p w:rsidR="00362EF1" w:rsidRPr="00362EF1" w:rsidRDefault="00362EF1" w:rsidP="00362EF1">
      <w:pPr>
        <w:ind w:left="426"/>
        <w:rPr>
          <w:color w:val="000000"/>
          <w:sz w:val="28"/>
          <w:szCs w:val="28"/>
        </w:rPr>
      </w:pPr>
      <w:r>
        <w:rPr>
          <w:color w:val="000000"/>
          <w:sz w:val="28"/>
          <w:szCs w:val="28"/>
        </w:rPr>
        <w:t>27.</w:t>
      </w:r>
      <w:r w:rsidRPr="00362EF1">
        <w:rPr>
          <w:color w:val="000000"/>
          <w:sz w:val="28"/>
          <w:szCs w:val="28"/>
        </w:rPr>
        <w:t xml:space="preserve">Методика проведения </w:t>
      </w:r>
      <w:proofErr w:type="gramStart"/>
      <w:r w:rsidRPr="00362EF1">
        <w:rPr>
          <w:color w:val="000000"/>
          <w:sz w:val="28"/>
          <w:szCs w:val="28"/>
        </w:rPr>
        <w:t>расширенной</w:t>
      </w:r>
      <w:proofErr w:type="gramEnd"/>
      <w:r w:rsidRPr="00362EF1">
        <w:rPr>
          <w:color w:val="000000"/>
          <w:sz w:val="28"/>
          <w:szCs w:val="28"/>
        </w:rPr>
        <w:t xml:space="preserve"> СЛР у детей.</w:t>
      </w:r>
    </w:p>
    <w:p w:rsidR="00362EF1" w:rsidRPr="00362EF1" w:rsidRDefault="00362EF1" w:rsidP="00362EF1">
      <w:pPr>
        <w:ind w:left="426"/>
        <w:rPr>
          <w:color w:val="000000"/>
          <w:sz w:val="28"/>
          <w:szCs w:val="28"/>
        </w:rPr>
      </w:pPr>
      <w:proofErr w:type="gramStart"/>
      <w:r>
        <w:rPr>
          <w:color w:val="000000"/>
          <w:sz w:val="28"/>
          <w:szCs w:val="28"/>
        </w:rPr>
        <w:t>28.</w:t>
      </w:r>
      <w:r w:rsidRPr="00362EF1">
        <w:rPr>
          <w:color w:val="000000"/>
          <w:sz w:val="28"/>
          <w:szCs w:val="28"/>
        </w:rPr>
        <w:t>Фармокологическая терапия: препараты, показания, дозы, алгоритм введения, способы введения, противопоказания.</w:t>
      </w:r>
      <w:proofErr w:type="gramEnd"/>
    </w:p>
    <w:p w:rsidR="00362EF1" w:rsidRPr="00362EF1" w:rsidRDefault="00362EF1" w:rsidP="00362EF1">
      <w:pPr>
        <w:ind w:left="426"/>
        <w:rPr>
          <w:color w:val="000000"/>
          <w:sz w:val="28"/>
          <w:szCs w:val="28"/>
        </w:rPr>
      </w:pPr>
      <w:r>
        <w:rPr>
          <w:color w:val="000000"/>
          <w:sz w:val="28"/>
          <w:szCs w:val="28"/>
        </w:rPr>
        <w:t>29.</w:t>
      </w:r>
      <w:r w:rsidRPr="00362EF1">
        <w:rPr>
          <w:color w:val="000000"/>
          <w:sz w:val="28"/>
          <w:szCs w:val="28"/>
        </w:rPr>
        <w:t>Критерии эффективности.</w:t>
      </w:r>
    </w:p>
    <w:p w:rsidR="00362EF1" w:rsidRPr="00362EF1" w:rsidRDefault="00362EF1" w:rsidP="00362EF1">
      <w:pPr>
        <w:ind w:left="426"/>
        <w:rPr>
          <w:color w:val="000000"/>
          <w:sz w:val="28"/>
          <w:szCs w:val="28"/>
        </w:rPr>
      </w:pPr>
      <w:r>
        <w:rPr>
          <w:color w:val="000000"/>
          <w:sz w:val="28"/>
          <w:szCs w:val="28"/>
        </w:rPr>
        <w:lastRenderedPageBreak/>
        <w:t>30.</w:t>
      </w:r>
      <w:r w:rsidRPr="00362EF1">
        <w:rPr>
          <w:color w:val="000000"/>
          <w:sz w:val="28"/>
          <w:szCs w:val="28"/>
        </w:rPr>
        <w:t>Ошибки при проведении расширенной СЛР.</w:t>
      </w:r>
    </w:p>
    <w:p w:rsidR="00362EF1" w:rsidRPr="00362EF1" w:rsidRDefault="00362EF1" w:rsidP="00362EF1">
      <w:pPr>
        <w:ind w:left="426"/>
        <w:rPr>
          <w:color w:val="000000"/>
          <w:sz w:val="28"/>
          <w:szCs w:val="28"/>
        </w:rPr>
      </w:pPr>
      <w:r>
        <w:rPr>
          <w:color w:val="000000"/>
          <w:sz w:val="28"/>
          <w:szCs w:val="28"/>
        </w:rPr>
        <w:t>31.</w:t>
      </w:r>
      <w:r w:rsidRPr="00362EF1">
        <w:rPr>
          <w:color w:val="000000"/>
          <w:sz w:val="28"/>
          <w:szCs w:val="28"/>
        </w:rPr>
        <w:t>Дефибрилляция: основные принципы работы дефибриллятора, виды, методика проведения дефибрилляции.</w:t>
      </w:r>
    </w:p>
    <w:p w:rsidR="00362EF1" w:rsidRPr="00362EF1" w:rsidRDefault="00362EF1" w:rsidP="00362EF1">
      <w:pPr>
        <w:ind w:left="426"/>
        <w:rPr>
          <w:color w:val="000000"/>
          <w:sz w:val="28"/>
          <w:szCs w:val="28"/>
        </w:rPr>
      </w:pPr>
      <w:r>
        <w:rPr>
          <w:color w:val="000000"/>
          <w:sz w:val="28"/>
          <w:szCs w:val="28"/>
        </w:rPr>
        <w:t>32.</w:t>
      </w:r>
      <w:r w:rsidRPr="00362EF1">
        <w:rPr>
          <w:color w:val="000000"/>
          <w:sz w:val="28"/>
          <w:szCs w:val="28"/>
        </w:rPr>
        <w:t>Поддержание проходимости дыхательных путей на этапе расширенной СЛР (интубация трахеи, применение трахеальн</w:t>
      </w:r>
      <w:proofErr w:type="gramStart"/>
      <w:r w:rsidRPr="00362EF1">
        <w:rPr>
          <w:color w:val="000000"/>
          <w:sz w:val="28"/>
          <w:szCs w:val="28"/>
        </w:rPr>
        <w:t>о-</w:t>
      </w:r>
      <w:proofErr w:type="gramEnd"/>
      <w:r w:rsidRPr="00362EF1">
        <w:rPr>
          <w:color w:val="000000"/>
          <w:sz w:val="28"/>
          <w:szCs w:val="28"/>
        </w:rPr>
        <w:t xml:space="preserve"> пищеводных воздуховодов, трахео- или коникотомия).</w:t>
      </w:r>
    </w:p>
    <w:p w:rsidR="00362EF1" w:rsidRPr="00362EF1" w:rsidRDefault="00362EF1" w:rsidP="00362EF1">
      <w:pPr>
        <w:ind w:left="426"/>
        <w:rPr>
          <w:color w:val="000000"/>
          <w:sz w:val="28"/>
          <w:szCs w:val="28"/>
        </w:rPr>
      </w:pPr>
      <w:r>
        <w:rPr>
          <w:color w:val="000000"/>
          <w:sz w:val="28"/>
          <w:szCs w:val="28"/>
        </w:rPr>
        <w:t>33.</w:t>
      </w:r>
      <w:r w:rsidRPr="00362EF1">
        <w:rPr>
          <w:color w:val="000000"/>
          <w:sz w:val="28"/>
          <w:szCs w:val="28"/>
        </w:rPr>
        <w:t>Осуществление венозного доступа: периферический венозный доступ, доступ к верхней и нижней полым венам.</w:t>
      </w:r>
    </w:p>
    <w:p w:rsidR="00362EF1" w:rsidRPr="00362EF1" w:rsidRDefault="00362EF1" w:rsidP="00362EF1">
      <w:pPr>
        <w:ind w:left="360"/>
        <w:rPr>
          <w:color w:val="000000"/>
          <w:sz w:val="28"/>
          <w:szCs w:val="28"/>
        </w:rPr>
      </w:pPr>
      <w:r>
        <w:rPr>
          <w:color w:val="000000"/>
          <w:sz w:val="28"/>
          <w:szCs w:val="28"/>
        </w:rPr>
        <w:t>34.</w:t>
      </w:r>
      <w:r w:rsidRPr="00362EF1">
        <w:rPr>
          <w:color w:val="000000"/>
          <w:sz w:val="28"/>
          <w:szCs w:val="28"/>
        </w:rPr>
        <w:t>Клинические проявления при токсическом, травматическом, геморрагическом, анафилактическом шоке, септическом, гиповолемическом.</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 виды;</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 патогенез.</w:t>
      </w:r>
    </w:p>
    <w:p w:rsidR="00362EF1" w:rsidRPr="00000013" w:rsidRDefault="00362EF1" w:rsidP="00000013">
      <w:pPr>
        <w:ind w:left="360"/>
        <w:rPr>
          <w:color w:val="000000"/>
          <w:sz w:val="28"/>
          <w:szCs w:val="28"/>
        </w:rPr>
      </w:pPr>
      <w:r>
        <w:rPr>
          <w:color w:val="000000"/>
          <w:sz w:val="28"/>
          <w:szCs w:val="28"/>
        </w:rPr>
        <w:t>35.</w:t>
      </w:r>
      <w:r w:rsidRPr="00362EF1">
        <w:rPr>
          <w:color w:val="000000"/>
          <w:sz w:val="28"/>
          <w:szCs w:val="28"/>
        </w:rPr>
        <w:t>Алгорит</w:t>
      </w:r>
      <w:r w:rsidR="00000013">
        <w:rPr>
          <w:color w:val="000000"/>
          <w:sz w:val="28"/>
          <w:szCs w:val="28"/>
        </w:rPr>
        <w:t>м первой врачебной помощи.</w:t>
      </w:r>
    </w:p>
    <w:p w:rsidR="00362EF1" w:rsidRPr="00362EF1" w:rsidRDefault="00362EF1" w:rsidP="00362EF1">
      <w:pPr>
        <w:ind w:left="360"/>
        <w:rPr>
          <w:color w:val="000000"/>
          <w:sz w:val="28"/>
          <w:szCs w:val="28"/>
        </w:rPr>
      </w:pPr>
      <w:r>
        <w:rPr>
          <w:color w:val="000000"/>
          <w:sz w:val="28"/>
          <w:szCs w:val="28"/>
        </w:rPr>
        <w:t>36.</w:t>
      </w:r>
      <w:r w:rsidRPr="00362EF1">
        <w:rPr>
          <w:color w:val="000000"/>
          <w:sz w:val="28"/>
          <w:szCs w:val="28"/>
        </w:rPr>
        <w:t xml:space="preserve">Первая врачебная помощь при утоплении, астматическом статусе при бронхиальной астме, комах при сахарном диабете. </w:t>
      </w:r>
    </w:p>
    <w:p w:rsidR="00362EF1" w:rsidRPr="00362EF1" w:rsidRDefault="00362EF1" w:rsidP="00362EF1">
      <w:pPr>
        <w:ind w:left="360"/>
        <w:rPr>
          <w:color w:val="000000"/>
          <w:sz w:val="28"/>
          <w:szCs w:val="28"/>
        </w:rPr>
      </w:pPr>
      <w:r>
        <w:rPr>
          <w:color w:val="000000"/>
          <w:sz w:val="28"/>
          <w:szCs w:val="28"/>
        </w:rPr>
        <w:t>37.</w:t>
      </w:r>
      <w:r w:rsidRPr="00362EF1">
        <w:rPr>
          <w:color w:val="000000"/>
          <w:sz w:val="28"/>
          <w:szCs w:val="28"/>
        </w:rPr>
        <w:t>Экстренная помощь при сердечной астме, отеке легких, экстренная помощь при нарушениях ритма сердца и проводимости (трепетания предсердий, фибрилляции желудочков, асистолии), обмороке, коллапсе.</w:t>
      </w:r>
    </w:p>
    <w:p w:rsidR="00362EF1" w:rsidRPr="00362EF1" w:rsidRDefault="00362EF1" w:rsidP="00362EF1">
      <w:pPr>
        <w:ind w:left="360"/>
        <w:rPr>
          <w:color w:val="000000"/>
          <w:sz w:val="28"/>
          <w:szCs w:val="28"/>
        </w:rPr>
      </w:pPr>
      <w:r>
        <w:rPr>
          <w:color w:val="000000"/>
          <w:sz w:val="28"/>
          <w:szCs w:val="28"/>
        </w:rPr>
        <w:t>38.</w:t>
      </w:r>
      <w:r w:rsidRPr="00362EF1">
        <w:rPr>
          <w:color w:val="000000"/>
          <w:sz w:val="28"/>
          <w:szCs w:val="28"/>
        </w:rPr>
        <w:t>Экстренная помощь при гипертоническом кризе.</w:t>
      </w:r>
    </w:p>
    <w:p w:rsidR="00362EF1" w:rsidRPr="00362EF1" w:rsidRDefault="00362EF1" w:rsidP="00362EF1">
      <w:pPr>
        <w:tabs>
          <w:tab w:val="left" w:pos="522"/>
          <w:tab w:val="left" w:pos="709"/>
        </w:tabs>
        <w:suppressAutoHyphens/>
        <w:spacing w:line="100" w:lineRule="atLeast"/>
        <w:ind w:left="360"/>
        <w:rPr>
          <w:sz w:val="28"/>
          <w:szCs w:val="28"/>
          <w:lang w:eastAsia="ar-SA" w:bidi="ru-RU"/>
        </w:rPr>
      </w:pPr>
      <w:r>
        <w:rPr>
          <w:sz w:val="28"/>
          <w:szCs w:val="28"/>
          <w:lang w:eastAsia="ar-SA" w:bidi="ru-RU"/>
        </w:rPr>
        <w:t>39.</w:t>
      </w:r>
      <w:r w:rsidRPr="00362EF1">
        <w:rPr>
          <w:sz w:val="28"/>
          <w:szCs w:val="28"/>
          <w:lang w:eastAsia="ar-SA" w:bidi="ru-RU"/>
        </w:rPr>
        <w:t xml:space="preserve">Биопсия. Виды биопсий. </w:t>
      </w:r>
    </w:p>
    <w:p w:rsidR="00362EF1" w:rsidRPr="00362EF1" w:rsidRDefault="00362EF1" w:rsidP="00362EF1">
      <w:pPr>
        <w:tabs>
          <w:tab w:val="left" w:pos="522"/>
          <w:tab w:val="left" w:pos="709"/>
        </w:tabs>
        <w:suppressAutoHyphens/>
        <w:spacing w:line="100" w:lineRule="atLeast"/>
        <w:ind w:left="360"/>
        <w:rPr>
          <w:rFonts w:eastAsia="SimSun"/>
          <w:sz w:val="28"/>
          <w:szCs w:val="28"/>
          <w:lang w:eastAsia="en-US"/>
        </w:rPr>
      </w:pPr>
      <w:r>
        <w:rPr>
          <w:sz w:val="28"/>
          <w:szCs w:val="28"/>
          <w:lang w:eastAsia="ar-SA" w:bidi="ru-RU"/>
        </w:rPr>
        <w:t>40.</w:t>
      </w:r>
      <w:r w:rsidRPr="00362EF1">
        <w:rPr>
          <w:sz w:val="28"/>
          <w:szCs w:val="28"/>
          <w:lang w:eastAsia="ar-SA" w:bidi="ru-RU"/>
        </w:rPr>
        <w:t xml:space="preserve">Особенности клинико-анатомического исследования биоптатов. </w:t>
      </w:r>
    </w:p>
    <w:p w:rsidR="00362EF1" w:rsidRPr="00362EF1" w:rsidRDefault="00362EF1" w:rsidP="00362EF1">
      <w:pPr>
        <w:tabs>
          <w:tab w:val="left" w:pos="522"/>
          <w:tab w:val="left" w:pos="709"/>
        </w:tabs>
        <w:suppressAutoHyphens/>
        <w:spacing w:line="100" w:lineRule="atLeast"/>
        <w:ind w:left="360"/>
        <w:rPr>
          <w:rFonts w:eastAsia="SimSun"/>
          <w:sz w:val="28"/>
          <w:szCs w:val="28"/>
          <w:lang w:eastAsia="en-US"/>
        </w:rPr>
      </w:pPr>
      <w:r>
        <w:rPr>
          <w:sz w:val="28"/>
          <w:szCs w:val="28"/>
          <w:lang w:eastAsia="ar-SA" w:bidi="ru-RU"/>
        </w:rPr>
        <w:t>41.</w:t>
      </w:r>
      <w:r w:rsidRPr="00362EF1">
        <w:rPr>
          <w:sz w:val="28"/>
          <w:szCs w:val="28"/>
          <w:lang w:eastAsia="ar-SA" w:bidi="ru-RU"/>
        </w:rPr>
        <w:t xml:space="preserve">Особенности клинико-анатомического анализа операционного материала и последов. </w:t>
      </w:r>
    </w:p>
    <w:p w:rsidR="00362EF1" w:rsidRPr="00362EF1" w:rsidRDefault="00362EF1" w:rsidP="00362EF1">
      <w:pPr>
        <w:tabs>
          <w:tab w:val="left" w:pos="522"/>
          <w:tab w:val="left" w:pos="709"/>
        </w:tabs>
        <w:suppressAutoHyphens/>
        <w:spacing w:line="100" w:lineRule="atLeast"/>
        <w:ind w:left="360"/>
        <w:rPr>
          <w:rFonts w:eastAsia="SimSun"/>
          <w:sz w:val="28"/>
          <w:szCs w:val="28"/>
          <w:lang w:eastAsia="en-US"/>
        </w:rPr>
      </w:pPr>
      <w:r>
        <w:rPr>
          <w:rFonts w:eastAsia="SimSun"/>
          <w:sz w:val="28"/>
          <w:szCs w:val="28"/>
          <w:lang w:eastAsia="en-US"/>
        </w:rPr>
        <w:t>42.</w:t>
      </w:r>
      <w:r w:rsidRPr="00362EF1">
        <w:rPr>
          <w:rFonts w:eastAsia="SimSun"/>
          <w:sz w:val="28"/>
          <w:szCs w:val="28"/>
          <w:lang w:eastAsia="en-US"/>
        </w:rPr>
        <w:t>Сроки исследование присланных кусочков ткани:</w:t>
      </w:r>
    </w:p>
    <w:p w:rsidR="00362EF1" w:rsidRPr="00362EF1" w:rsidRDefault="00362EF1" w:rsidP="00362EF1">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362EF1">
        <w:rPr>
          <w:rFonts w:ascii="Times New Roman" w:eastAsia="SimSun" w:hAnsi="Times New Roman"/>
          <w:sz w:val="28"/>
          <w:szCs w:val="28"/>
          <w:lang w:eastAsia="en-US"/>
        </w:rPr>
        <w:t xml:space="preserve"> а) экстренных биопсий,</w:t>
      </w:r>
    </w:p>
    <w:p w:rsidR="00362EF1" w:rsidRPr="00362EF1" w:rsidRDefault="00362EF1" w:rsidP="00362EF1">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362EF1">
        <w:rPr>
          <w:rFonts w:ascii="Times New Roman" w:eastAsia="SimSun" w:hAnsi="Times New Roman"/>
          <w:sz w:val="28"/>
          <w:szCs w:val="28"/>
          <w:lang w:eastAsia="en-US"/>
        </w:rPr>
        <w:t xml:space="preserve"> б) диагностических биопсий и операционного материала,</w:t>
      </w:r>
    </w:p>
    <w:p w:rsidR="00362EF1" w:rsidRPr="00362EF1" w:rsidRDefault="00362EF1" w:rsidP="00362EF1">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362EF1">
        <w:rPr>
          <w:rFonts w:ascii="Times New Roman" w:eastAsia="SimSun" w:hAnsi="Times New Roman"/>
          <w:sz w:val="28"/>
          <w:szCs w:val="28"/>
          <w:lang w:eastAsia="en-US"/>
        </w:rPr>
        <w:t xml:space="preserve"> г) обработки костной ткани и биопсий, требующих дополнительных методов окраски и консультации высококвалифицированных специалистов.</w:t>
      </w:r>
    </w:p>
    <w:p w:rsidR="00362EF1" w:rsidRPr="00362EF1" w:rsidRDefault="00362EF1" w:rsidP="00362EF1">
      <w:pPr>
        <w:tabs>
          <w:tab w:val="left" w:pos="522"/>
          <w:tab w:val="left" w:pos="709"/>
        </w:tabs>
        <w:suppressAutoHyphens/>
        <w:spacing w:line="100" w:lineRule="atLeast"/>
        <w:rPr>
          <w:rFonts w:eastAsia="SimSun"/>
          <w:sz w:val="28"/>
          <w:szCs w:val="28"/>
          <w:lang w:eastAsia="en-US"/>
        </w:rPr>
      </w:pPr>
      <w:r w:rsidRPr="00362EF1">
        <w:rPr>
          <w:rFonts w:eastAsia="SimSun"/>
          <w:sz w:val="28"/>
          <w:szCs w:val="28"/>
          <w:lang w:eastAsia="en-US"/>
        </w:rPr>
        <w:t xml:space="preserve"> </w:t>
      </w:r>
      <w:r>
        <w:rPr>
          <w:rFonts w:eastAsia="SimSun"/>
          <w:sz w:val="28"/>
          <w:szCs w:val="28"/>
          <w:lang w:eastAsia="en-US"/>
        </w:rPr>
        <w:t xml:space="preserve">   </w:t>
      </w:r>
      <w:r w:rsidRPr="00362EF1">
        <w:rPr>
          <w:rFonts w:eastAsia="SimSun"/>
          <w:sz w:val="28"/>
          <w:szCs w:val="28"/>
          <w:lang w:eastAsia="en-US"/>
        </w:rPr>
        <w:t xml:space="preserve"> </w:t>
      </w:r>
      <w:r>
        <w:rPr>
          <w:rFonts w:eastAsia="SimSun"/>
          <w:sz w:val="28"/>
          <w:szCs w:val="28"/>
          <w:lang w:eastAsia="en-US"/>
        </w:rPr>
        <w:t>43</w:t>
      </w:r>
      <w:r w:rsidRPr="00362EF1">
        <w:rPr>
          <w:rFonts w:eastAsia="SimSun"/>
          <w:sz w:val="28"/>
          <w:szCs w:val="28"/>
          <w:lang w:eastAsia="en-US"/>
        </w:rPr>
        <w:t xml:space="preserve">. </w:t>
      </w:r>
      <w:r w:rsidRPr="00362EF1">
        <w:rPr>
          <w:sz w:val="28"/>
          <w:szCs w:val="28"/>
        </w:rPr>
        <w:t>Выбор фиксатора с учетом особенностей материала, взятого для исследования.</w:t>
      </w:r>
    </w:p>
    <w:p w:rsidR="00362EF1" w:rsidRPr="00362EF1" w:rsidRDefault="00362EF1" w:rsidP="00362EF1">
      <w:pPr>
        <w:tabs>
          <w:tab w:val="left" w:pos="522"/>
          <w:tab w:val="left" w:pos="709"/>
        </w:tabs>
        <w:suppressAutoHyphens/>
        <w:spacing w:line="100" w:lineRule="atLeast"/>
        <w:ind w:left="43"/>
        <w:jc w:val="both"/>
        <w:rPr>
          <w:rFonts w:eastAsia="SimSun"/>
          <w:sz w:val="28"/>
          <w:szCs w:val="28"/>
          <w:lang w:eastAsia="en-US"/>
        </w:rPr>
      </w:pPr>
      <w:r>
        <w:rPr>
          <w:rFonts w:eastAsia="SimSun"/>
          <w:color w:val="000000"/>
          <w:sz w:val="28"/>
          <w:szCs w:val="28"/>
          <w:lang w:eastAsia="en-US"/>
        </w:rPr>
        <w:t xml:space="preserve">    44</w:t>
      </w:r>
      <w:r w:rsidRPr="00586F27">
        <w:rPr>
          <w:rFonts w:eastAsia="SimSun"/>
          <w:color w:val="000000"/>
          <w:sz w:val="28"/>
          <w:szCs w:val="28"/>
          <w:lang w:eastAsia="en-US"/>
        </w:rPr>
        <w:t>.</w:t>
      </w:r>
      <w:r w:rsidRPr="00586F27">
        <w:rPr>
          <w:sz w:val="28"/>
          <w:szCs w:val="28"/>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362EF1" w:rsidRPr="00362EF1" w:rsidRDefault="00362EF1" w:rsidP="00362EF1">
      <w:pPr>
        <w:ind w:left="360"/>
        <w:rPr>
          <w:b/>
          <w:color w:val="000000"/>
          <w:sz w:val="28"/>
          <w:szCs w:val="28"/>
        </w:rPr>
      </w:pPr>
      <w:r>
        <w:rPr>
          <w:sz w:val="28"/>
          <w:szCs w:val="28"/>
        </w:rPr>
        <w:t>45.</w:t>
      </w:r>
      <w:r w:rsidRPr="00362EF1">
        <w:rPr>
          <w:sz w:val="28"/>
          <w:szCs w:val="28"/>
        </w:rPr>
        <w:t>Цель патологогистологических и цитологических исследований.</w:t>
      </w:r>
    </w:p>
    <w:p w:rsidR="00362EF1" w:rsidRPr="00362EF1" w:rsidRDefault="00362EF1" w:rsidP="00362EF1">
      <w:pPr>
        <w:ind w:left="360"/>
        <w:rPr>
          <w:b/>
          <w:color w:val="000000"/>
          <w:sz w:val="28"/>
          <w:szCs w:val="28"/>
        </w:rPr>
      </w:pPr>
      <w:r>
        <w:rPr>
          <w:sz w:val="28"/>
          <w:szCs w:val="28"/>
        </w:rPr>
        <w:t>46.</w:t>
      </w:r>
      <w:r w:rsidRPr="00362EF1">
        <w:rPr>
          <w:sz w:val="28"/>
          <w:szCs w:val="28"/>
        </w:rPr>
        <w:t> </w:t>
      </w:r>
      <w:r w:rsidRPr="00362EF1">
        <w:rPr>
          <w:bCs/>
          <w:color w:val="000000"/>
          <w:kern w:val="36"/>
          <w:sz w:val="28"/>
          <w:szCs w:val="28"/>
        </w:rPr>
        <w:t>Правила описания и вырезки операционного материала</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 аноректальной области;</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w:t>
      </w:r>
      <w:r w:rsidRPr="00362EF1">
        <w:rPr>
          <w:rFonts w:ascii="Times New Roman" w:hAnsi="Times New Roman"/>
          <w:sz w:val="28"/>
          <w:szCs w:val="28"/>
        </w:rPr>
        <w:t xml:space="preserve"> при заболеваниях органов половой системы (шейка матки; полость матки; полное диагностическое выскабливание; аспирационная биопсия; биопсия яичка);</w:t>
      </w:r>
    </w:p>
    <w:p w:rsidR="00362EF1" w:rsidRPr="00362EF1" w:rsidRDefault="00362EF1" w:rsidP="00362EF1">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печени;</w:t>
      </w:r>
    </w:p>
    <w:p w:rsidR="00362EF1" w:rsidRPr="00362EF1" w:rsidRDefault="00362EF1" w:rsidP="00362EF1">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органов дыхания;</w:t>
      </w:r>
    </w:p>
    <w:p w:rsidR="00362EF1" w:rsidRPr="00362EF1" w:rsidRDefault="00362EF1" w:rsidP="00362EF1">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мягких тканей и суставов;</w:t>
      </w:r>
    </w:p>
    <w:p w:rsidR="00362EF1" w:rsidRPr="00362EF1" w:rsidRDefault="00362EF1" w:rsidP="00362EF1">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органов кроветворения;</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sz w:val="28"/>
          <w:szCs w:val="28"/>
        </w:rPr>
        <w:t>- при диагностике заболеваний мочевыводящей системы.</w:t>
      </w:r>
    </w:p>
    <w:p w:rsidR="00362EF1" w:rsidRPr="00337861" w:rsidRDefault="00337861" w:rsidP="00337861">
      <w:pPr>
        <w:ind w:left="360"/>
        <w:rPr>
          <w:color w:val="000000"/>
          <w:sz w:val="28"/>
          <w:szCs w:val="28"/>
        </w:rPr>
      </w:pPr>
      <w:r>
        <w:rPr>
          <w:color w:val="000000"/>
          <w:sz w:val="28"/>
          <w:szCs w:val="28"/>
        </w:rPr>
        <w:lastRenderedPageBreak/>
        <w:t>47.</w:t>
      </w:r>
      <w:r w:rsidR="00362EF1" w:rsidRPr="00337861">
        <w:rPr>
          <w:color w:val="000000"/>
          <w:sz w:val="28"/>
          <w:szCs w:val="28"/>
        </w:rPr>
        <w:t xml:space="preserve">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w:t>
      </w:r>
    </w:p>
    <w:p w:rsidR="00362EF1" w:rsidRPr="00337861" w:rsidRDefault="00337861" w:rsidP="00337861">
      <w:pPr>
        <w:ind w:left="360"/>
        <w:rPr>
          <w:color w:val="000000"/>
          <w:sz w:val="28"/>
          <w:szCs w:val="28"/>
        </w:rPr>
      </w:pPr>
      <w:r>
        <w:rPr>
          <w:color w:val="000000"/>
          <w:sz w:val="28"/>
          <w:szCs w:val="28"/>
        </w:rPr>
        <w:t>48.</w:t>
      </w:r>
      <w:r w:rsidR="00362EF1" w:rsidRPr="00337861">
        <w:rPr>
          <w:color w:val="000000"/>
          <w:sz w:val="28"/>
          <w:szCs w:val="28"/>
        </w:rPr>
        <w:t>Формы бланков-направлений на цито-гистологическое исследование и правила их заполнения.</w:t>
      </w:r>
    </w:p>
    <w:p w:rsidR="00362EF1" w:rsidRPr="00337861" w:rsidRDefault="00337861" w:rsidP="00337861">
      <w:pPr>
        <w:ind w:left="360"/>
        <w:rPr>
          <w:color w:val="000000"/>
          <w:sz w:val="28"/>
          <w:szCs w:val="28"/>
        </w:rPr>
      </w:pPr>
      <w:r>
        <w:rPr>
          <w:color w:val="000000"/>
          <w:sz w:val="28"/>
          <w:szCs w:val="28"/>
        </w:rPr>
        <w:t>49.</w:t>
      </w:r>
      <w:r w:rsidR="00362EF1" w:rsidRPr="00337861">
        <w:rPr>
          <w:color w:val="000000"/>
          <w:sz w:val="28"/>
          <w:szCs w:val="28"/>
        </w:rPr>
        <w:t xml:space="preserve">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362EF1" w:rsidRPr="00337861" w:rsidRDefault="00337861" w:rsidP="00337861">
      <w:pPr>
        <w:ind w:left="360"/>
        <w:rPr>
          <w:color w:val="000000"/>
          <w:sz w:val="28"/>
          <w:szCs w:val="28"/>
        </w:rPr>
      </w:pPr>
      <w:r>
        <w:rPr>
          <w:color w:val="000000"/>
          <w:sz w:val="28"/>
          <w:szCs w:val="28"/>
        </w:rPr>
        <w:t>50.</w:t>
      </w:r>
      <w:r w:rsidR="00362EF1" w:rsidRPr="00337861">
        <w:rPr>
          <w:color w:val="000000"/>
          <w:sz w:val="28"/>
          <w:szCs w:val="28"/>
        </w:rPr>
        <w:t>Медицинская документация патологоанатомического отделения по прижизненной морфологической диагностике.</w:t>
      </w:r>
    </w:p>
    <w:p w:rsidR="00362EF1" w:rsidRPr="00337861" w:rsidRDefault="00337861" w:rsidP="00337861">
      <w:pPr>
        <w:ind w:left="360"/>
        <w:rPr>
          <w:color w:val="000000"/>
          <w:sz w:val="28"/>
          <w:szCs w:val="28"/>
        </w:rPr>
      </w:pPr>
      <w:r>
        <w:rPr>
          <w:color w:val="000000"/>
          <w:sz w:val="28"/>
          <w:szCs w:val="28"/>
        </w:rPr>
        <w:t>51.</w:t>
      </w:r>
      <w:r w:rsidR="00362EF1" w:rsidRPr="00337861">
        <w:rPr>
          <w:color w:val="000000"/>
          <w:sz w:val="28"/>
          <w:szCs w:val="28"/>
        </w:rPr>
        <w:t>Функции и принципы формулирования диагноза. Нозологическая единица и нозологический принцип в формулировании диагноза.</w:t>
      </w:r>
    </w:p>
    <w:p w:rsidR="00362EF1" w:rsidRPr="00337861" w:rsidRDefault="00337861" w:rsidP="00337861">
      <w:pPr>
        <w:ind w:left="360"/>
        <w:rPr>
          <w:color w:val="000000"/>
          <w:sz w:val="28"/>
          <w:szCs w:val="28"/>
        </w:rPr>
      </w:pPr>
      <w:r>
        <w:rPr>
          <w:color w:val="000000"/>
          <w:sz w:val="28"/>
          <w:szCs w:val="28"/>
        </w:rPr>
        <w:t>52.</w:t>
      </w:r>
      <w:r w:rsidR="00362EF1" w:rsidRPr="00337861">
        <w:rPr>
          <w:color w:val="000000"/>
          <w:sz w:val="28"/>
          <w:szCs w:val="28"/>
        </w:rPr>
        <w:t xml:space="preserve">   Международная классификация болезней и ее применение при оформлении диагноза</w:t>
      </w:r>
    </w:p>
    <w:p w:rsidR="00362EF1" w:rsidRPr="00337861" w:rsidRDefault="00337861" w:rsidP="00337861">
      <w:pPr>
        <w:ind w:left="360"/>
        <w:rPr>
          <w:color w:val="000000"/>
          <w:sz w:val="28"/>
          <w:szCs w:val="28"/>
        </w:rPr>
      </w:pPr>
      <w:r>
        <w:rPr>
          <w:color w:val="000000"/>
          <w:sz w:val="28"/>
          <w:szCs w:val="28"/>
        </w:rPr>
        <w:t>53.</w:t>
      </w:r>
      <w:r w:rsidR="00362EF1" w:rsidRPr="00337861">
        <w:rPr>
          <w:color w:val="000000"/>
          <w:sz w:val="28"/>
          <w:szCs w:val="28"/>
        </w:rPr>
        <w:t xml:space="preserve">   Структура диагноза, диагностические категории.</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Правила построения клинического и патологоанатомического диагнозов.</w:t>
      </w:r>
    </w:p>
    <w:p w:rsidR="00362EF1" w:rsidRPr="00362EF1" w:rsidRDefault="00337861" w:rsidP="00362EF1">
      <w:pPr>
        <w:rPr>
          <w:color w:val="000000"/>
          <w:sz w:val="28"/>
          <w:szCs w:val="28"/>
        </w:rPr>
      </w:pPr>
      <w:r>
        <w:rPr>
          <w:color w:val="000000"/>
          <w:sz w:val="28"/>
          <w:szCs w:val="28"/>
        </w:rPr>
        <w:t xml:space="preserve">     54</w:t>
      </w:r>
      <w:r w:rsidR="00362EF1" w:rsidRPr="00362EF1">
        <w:rPr>
          <w:color w:val="000000"/>
          <w:sz w:val="28"/>
          <w:szCs w:val="28"/>
        </w:rPr>
        <w:t>.</w:t>
      </w:r>
      <w:r w:rsidR="00362EF1" w:rsidRPr="00362EF1">
        <w:rPr>
          <w:color w:val="000000"/>
          <w:sz w:val="28"/>
          <w:szCs w:val="28"/>
        </w:rPr>
        <w:tab/>
        <w:t>Сопоставление клинического и патологоанатомического диагнозов: правила и место в клинико-анатомическом анализе.</w:t>
      </w:r>
    </w:p>
    <w:p w:rsidR="00362EF1" w:rsidRPr="00362EF1" w:rsidRDefault="00337861" w:rsidP="00362EF1">
      <w:pPr>
        <w:rPr>
          <w:color w:val="000000"/>
          <w:sz w:val="28"/>
          <w:szCs w:val="28"/>
        </w:rPr>
      </w:pPr>
      <w:r>
        <w:rPr>
          <w:color w:val="000000"/>
          <w:sz w:val="28"/>
          <w:szCs w:val="28"/>
        </w:rPr>
        <w:t xml:space="preserve">      55.</w:t>
      </w:r>
      <w:r w:rsidR="00362EF1" w:rsidRPr="00362EF1">
        <w:rPr>
          <w:color w:val="000000"/>
          <w:sz w:val="28"/>
          <w:szCs w:val="28"/>
        </w:rPr>
        <w:t>Расхождения клинического и патологоанатомического диагнозов.</w:t>
      </w:r>
    </w:p>
    <w:p w:rsidR="00362EF1" w:rsidRPr="00362EF1" w:rsidRDefault="00362EF1" w:rsidP="00362EF1">
      <w:pPr>
        <w:pStyle w:val="a5"/>
        <w:ind w:firstLine="0"/>
        <w:rPr>
          <w:rFonts w:ascii="Times New Roman" w:hAnsi="Times New Roman"/>
          <w:color w:val="000000"/>
          <w:sz w:val="28"/>
          <w:szCs w:val="28"/>
        </w:rPr>
      </w:pPr>
    </w:p>
    <w:p w:rsidR="00362EF1" w:rsidRPr="00362EF1" w:rsidRDefault="00362EF1" w:rsidP="00362EF1">
      <w:pPr>
        <w:ind w:firstLine="709"/>
        <w:jc w:val="both"/>
        <w:rPr>
          <w:i/>
          <w:color w:val="000000"/>
          <w:sz w:val="28"/>
          <w:szCs w:val="28"/>
        </w:rPr>
      </w:pPr>
    </w:p>
    <w:p w:rsidR="003A4290" w:rsidRPr="000317D7" w:rsidRDefault="003A4290" w:rsidP="003A4290">
      <w:pPr>
        <w:pStyle w:val="a5"/>
        <w:ind w:left="0" w:firstLine="709"/>
        <w:rPr>
          <w:rFonts w:ascii="Times New Roman" w:hAnsi="Times New Roman"/>
          <w:color w:val="000000"/>
          <w:sz w:val="28"/>
          <w:szCs w:val="28"/>
          <w:u w:val="single"/>
        </w:rPr>
      </w:pPr>
      <w:r w:rsidRPr="000317D7">
        <w:rPr>
          <w:rFonts w:ascii="Times New Roman" w:hAnsi="Times New Roman"/>
          <w:color w:val="000000"/>
          <w:sz w:val="28"/>
          <w:szCs w:val="28"/>
          <w:u w:val="single"/>
        </w:rPr>
        <w:t>Тесты</w:t>
      </w:r>
    </w:p>
    <w:p w:rsidR="003A4290" w:rsidRDefault="003A4290" w:rsidP="003A4290">
      <w:pPr>
        <w:pStyle w:val="a5"/>
        <w:ind w:left="0" w:firstLine="709"/>
        <w:rPr>
          <w:rFonts w:ascii="Times New Roman" w:hAnsi="Times New Roman"/>
          <w:b/>
          <w:color w:val="000000"/>
          <w:sz w:val="28"/>
          <w:szCs w:val="28"/>
        </w:rPr>
      </w:pPr>
    </w:p>
    <w:p w:rsidR="007B5354" w:rsidRPr="004F719C" w:rsidRDefault="00B31CF4" w:rsidP="007B5354">
      <w:pPr>
        <w:tabs>
          <w:tab w:val="left" w:pos="360"/>
        </w:tabs>
        <w:ind w:left="180" w:hanging="180"/>
        <w:jc w:val="center"/>
        <w:rPr>
          <w:b/>
        </w:rPr>
      </w:pPr>
      <w:r w:rsidRPr="004F719C">
        <w:rPr>
          <w:b/>
        </w:rPr>
        <w:t xml:space="preserve"> </w:t>
      </w:r>
      <w:r w:rsidR="007B5354" w:rsidRPr="004F719C">
        <w:rPr>
          <w:b/>
        </w:rPr>
        <w:t>«ДВС-синдром»</w:t>
      </w:r>
    </w:p>
    <w:p w:rsidR="003A4290" w:rsidRPr="004F719C" w:rsidRDefault="003A4290" w:rsidP="007B5354">
      <w:pPr>
        <w:jc w:val="center"/>
        <w:rPr>
          <w:rFonts w:eastAsia="Calibri"/>
          <w:b/>
          <w:u w:val="single"/>
        </w:rPr>
      </w:pPr>
    </w:p>
    <w:p w:rsidR="003A4290" w:rsidRPr="004F719C" w:rsidRDefault="003A4290" w:rsidP="003A4290">
      <w:pPr>
        <w:spacing w:line="240" w:lineRule="atLeast"/>
        <w:rPr>
          <w:b/>
        </w:rPr>
      </w:pPr>
      <w:r w:rsidRPr="004F719C">
        <w:rPr>
          <w:b/>
        </w:rPr>
        <w:t>1. Причины ДВС-синдрома</w:t>
      </w:r>
    </w:p>
    <w:p w:rsidR="003A4290" w:rsidRPr="004F719C" w:rsidRDefault="003A4290" w:rsidP="003A4290">
      <w:pPr>
        <w:spacing w:line="240" w:lineRule="atLeast"/>
      </w:pPr>
      <w:r w:rsidRPr="004F719C">
        <w:t>1. Массивное поступление в кровь тромбопластина</w:t>
      </w:r>
    </w:p>
    <w:p w:rsidR="003A4290" w:rsidRPr="004F719C" w:rsidRDefault="003A4290" w:rsidP="003A4290">
      <w:pPr>
        <w:spacing w:line="240" w:lineRule="atLeast"/>
      </w:pPr>
      <w:r w:rsidRPr="004F719C">
        <w:t>2. Тромбоэмболия легочной артерии</w:t>
      </w:r>
    </w:p>
    <w:p w:rsidR="003A4290" w:rsidRPr="004F719C" w:rsidRDefault="003A4290" w:rsidP="003A4290">
      <w:pPr>
        <w:spacing w:line="240" w:lineRule="atLeast"/>
      </w:pPr>
      <w:r w:rsidRPr="004F719C">
        <w:t>3. Генерализованное повреждение эндотелия сосудов</w:t>
      </w:r>
    </w:p>
    <w:p w:rsidR="003A4290" w:rsidRPr="004F719C" w:rsidRDefault="003A4290" w:rsidP="003A4290">
      <w:pPr>
        <w:spacing w:line="240" w:lineRule="atLeast"/>
      </w:pPr>
      <w:r w:rsidRPr="004F719C">
        <w:t>4. Обтурирующие тромбы в сосудах микроциркуляции</w:t>
      </w:r>
    </w:p>
    <w:p w:rsidR="003A4290" w:rsidRPr="004F719C" w:rsidRDefault="003A4290" w:rsidP="003A4290">
      <w:pPr>
        <w:spacing w:line="240" w:lineRule="atLeast"/>
      </w:pPr>
      <w:r w:rsidRPr="004F719C">
        <w:rPr>
          <w:b/>
        </w:rPr>
        <w:t>5.</w:t>
      </w:r>
      <w:r w:rsidRPr="004F719C">
        <w:t xml:space="preserve"> Верно 1и 3</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2. Массивное поступление в кровь </w:t>
      </w:r>
      <w:proofErr w:type="gramStart"/>
      <w:r w:rsidRPr="004F719C">
        <w:rPr>
          <w:b/>
        </w:rPr>
        <w:t>тканевого</w:t>
      </w:r>
      <w:proofErr w:type="gramEnd"/>
      <w:r w:rsidRPr="004F719C">
        <w:rPr>
          <w:b/>
        </w:rPr>
        <w:t xml:space="preserve"> тромбопластина наблюдается при заболеваниях и состояниях, кроме</w:t>
      </w:r>
    </w:p>
    <w:p w:rsidR="003A4290" w:rsidRPr="004F719C" w:rsidRDefault="003A4290" w:rsidP="003A4290">
      <w:pPr>
        <w:spacing w:line="240" w:lineRule="atLeast"/>
      </w:pPr>
      <w:r w:rsidRPr="004F719C">
        <w:t xml:space="preserve">1.  </w:t>
      </w:r>
      <w:proofErr w:type="gramStart"/>
      <w:r w:rsidRPr="004F719C">
        <w:t>При операциях на органах, богатых тромбопластином (матка,</w:t>
      </w:r>
      <w:proofErr w:type="gramEnd"/>
    </w:p>
    <w:p w:rsidR="003A4290" w:rsidRPr="004F719C" w:rsidRDefault="003A4290" w:rsidP="003A4290">
      <w:pPr>
        <w:spacing w:line="240" w:lineRule="atLeast"/>
      </w:pPr>
      <w:r w:rsidRPr="004F719C">
        <w:t>легкие, предстательная железа)</w:t>
      </w:r>
    </w:p>
    <w:p w:rsidR="003A4290" w:rsidRPr="004F719C" w:rsidRDefault="003A4290" w:rsidP="003A4290">
      <w:pPr>
        <w:spacing w:line="240" w:lineRule="atLeast"/>
      </w:pPr>
      <w:r w:rsidRPr="004F719C">
        <w:t>2.  При тяжелой механической травме, электротравме</w:t>
      </w:r>
    </w:p>
    <w:p w:rsidR="003A4290" w:rsidRPr="004F719C" w:rsidRDefault="003A4290" w:rsidP="003A4290">
      <w:pPr>
        <w:spacing w:line="240" w:lineRule="atLeast"/>
      </w:pPr>
      <w:r w:rsidRPr="004F719C">
        <w:rPr>
          <w:b/>
        </w:rPr>
        <w:t>3.</w:t>
      </w:r>
      <w:r w:rsidRPr="004F719C">
        <w:t xml:space="preserve"> При гломерулонефрите</w:t>
      </w:r>
    </w:p>
    <w:p w:rsidR="003A4290" w:rsidRPr="004F719C" w:rsidRDefault="003A4290" w:rsidP="003A4290">
      <w:pPr>
        <w:spacing w:line="240" w:lineRule="atLeast"/>
      </w:pPr>
      <w:r w:rsidRPr="004F719C">
        <w:t>4. При краш-синдроме</w:t>
      </w:r>
    </w:p>
    <w:p w:rsidR="003A4290" w:rsidRPr="004F719C" w:rsidRDefault="003A4290" w:rsidP="003A4290">
      <w:pPr>
        <w:spacing w:line="240" w:lineRule="atLeast"/>
      </w:pPr>
      <w:r w:rsidRPr="004F719C">
        <w:t>5. При метастазировании опухолей</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3. Массивное поступление в кровь  </w:t>
      </w:r>
      <w:proofErr w:type="gramStart"/>
      <w:r w:rsidRPr="004F719C">
        <w:rPr>
          <w:b/>
        </w:rPr>
        <w:t>клеточного</w:t>
      </w:r>
      <w:proofErr w:type="gramEnd"/>
      <w:r w:rsidRPr="004F719C">
        <w:rPr>
          <w:b/>
        </w:rPr>
        <w:t xml:space="preserve"> тромбопластина наблюдается при заболеваниях и состояниях, кроме</w:t>
      </w:r>
    </w:p>
    <w:p w:rsidR="003A4290" w:rsidRPr="004F719C" w:rsidRDefault="003A4290" w:rsidP="003A4290">
      <w:pPr>
        <w:spacing w:line="240" w:lineRule="atLeast"/>
      </w:pPr>
      <w:r w:rsidRPr="004F719C">
        <w:t>1. При лейкозах, гемолитических анемиях</w:t>
      </w:r>
    </w:p>
    <w:p w:rsidR="003A4290" w:rsidRPr="004F719C" w:rsidRDefault="003A4290" w:rsidP="003A4290">
      <w:pPr>
        <w:spacing w:line="240" w:lineRule="atLeast"/>
      </w:pPr>
      <w:r w:rsidRPr="004F719C">
        <w:t>2. При переливании несовместимой крови, или переливании большого количества одногруппной крови (синдром  гомологичной крови)</w:t>
      </w:r>
    </w:p>
    <w:p w:rsidR="003A4290" w:rsidRPr="004F719C" w:rsidRDefault="003A4290" w:rsidP="003A4290">
      <w:pPr>
        <w:spacing w:line="240" w:lineRule="atLeast"/>
      </w:pPr>
      <w:r w:rsidRPr="004F719C">
        <w:t>3. При повреждении эритроцитов в аппарате искусственного кровообращения</w:t>
      </w:r>
    </w:p>
    <w:p w:rsidR="003A4290" w:rsidRPr="004F719C" w:rsidRDefault="003A4290" w:rsidP="003A4290">
      <w:pPr>
        <w:spacing w:line="240" w:lineRule="atLeast"/>
        <w:rPr>
          <w:b/>
        </w:rPr>
      </w:pPr>
      <w:r w:rsidRPr="004F719C">
        <w:rPr>
          <w:b/>
        </w:rPr>
        <w:t xml:space="preserve">4. </w:t>
      </w:r>
      <w:r w:rsidRPr="004F719C">
        <w:t xml:space="preserve">Некротическом </w:t>
      </w:r>
      <w:proofErr w:type="gramStart"/>
      <w:r w:rsidRPr="004F719C">
        <w:t>нефро</w:t>
      </w:r>
      <w:r w:rsidRPr="004F719C">
        <w:rPr>
          <w:b/>
        </w:rPr>
        <w:t>зе</w:t>
      </w:r>
      <w:proofErr w:type="gramEnd"/>
    </w:p>
    <w:p w:rsidR="003A4290" w:rsidRPr="004F719C" w:rsidRDefault="003A4290" w:rsidP="003A4290">
      <w:pPr>
        <w:spacing w:line="240" w:lineRule="atLeast"/>
      </w:pPr>
      <w:r w:rsidRPr="004F719C">
        <w:t>5. При отравлении гемолитическими ядами</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lastRenderedPageBreak/>
        <w:t xml:space="preserve">4. Генерализованное повреждение эндотелия сосудов связано </w:t>
      </w:r>
      <w:proofErr w:type="gramStart"/>
      <w:r w:rsidRPr="004F719C">
        <w:rPr>
          <w:b/>
        </w:rPr>
        <w:t>с</w:t>
      </w:r>
      <w:proofErr w:type="gramEnd"/>
      <w:r w:rsidRPr="004F719C">
        <w:rPr>
          <w:b/>
        </w:rPr>
        <w:t>, кроме</w:t>
      </w:r>
    </w:p>
    <w:p w:rsidR="003A4290" w:rsidRPr="004F719C" w:rsidRDefault="003A4290" w:rsidP="003A4290">
      <w:pPr>
        <w:spacing w:line="240" w:lineRule="atLeast"/>
      </w:pPr>
      <w:r w:rsidRPr="004F719C">
        <w:t>1. Поступлением в кровь эндотоксинов грамотрицательных бактерий, менингококков, стрептококков, стафилококков,</w:t>
      </w:r>
    </w:p>
    <w:p w:rsidR="003A4290" w:rsidRPr="004F719C" w:rsidRDefault="003A4290" w:rsidP="003A4290">
      <w:pPr>
        <w:spacing w:line="240" w:lineRule="atLeast"/>
      </w:pPr>
      <w:r w:rsidRPr="004F719C">
        <w:t>2 . Вирусными инфекциями</w:t>
      </w:r>
    </w:p>
    <w:p w:rsidR="003A4290" w:rsidRPr="004F719C" w:rsidRDefault="003A4290" w:rsidP="003A4290">
      <w:pPr>
        <w:spacing w:line="240" w:lineRule="atLeast"/>
      </w:pPr>
      <w:r w:rsidRPr="004F719C">
        <w:t>3. Иммунокомплексным повреждением сосудов</w:t>
      </w:r>
    </w:p>
    <w:p w:rsidR="003A4290" w:rsidRPr="004F719C" w:rsidRDefault="003A4290" w:rsidP="003A4290">
      <w:pPr>
        <w:spacing w:line="240" w:lineRule="atLeast"/>
      </w:pPr>
      <w:r w:rsidRPr="004F719C">
        <w:t>4. Грибковыми инфекциями</w:t>
      </w:r>
    </w:p>
    <w:p w:rsidR="003A4290" w:rsidRPr="004F719C" w:rsidRDefault="003A4290" w:rsidP="003A4290">
      <w:pPr>
        <w:spacing w:line="240" w:lineRule="atLeast"/>
      </w:pPr>
      <w:r w:rsidRPr="004F719C">
        <w:rPr>
          <w:b/>
        </w:rPr>
        <w:t>5.</w:t>
      </w:r>
      <w:r w:rsidRPr="004F719C">
        <w:t xml:space="preserve"> Хронической гипоксией</w:t>
      </w:r>
    </w:p>
    <w:p w:rsidR="003A4290" w:rsidRPr="004F719C" w:rsidRDefault="003A4290" w:rsidP="003A4290">
      <w:pPr>
        <w:spacing w:line="240" w:lineRule="atLeast"/>
        <w:rPr>
          <w:b/>
        </w:rPr>
      </w:pPr>
    </w:p>
    <w:p w:rsidR="003A4290" w:rsidRPr="004F719C" w:rsidRDefault="003A4290" w:rsidP="003A4290">
      <w:pPr>
        <w:spacing w:line="240" w:lineRule="atLeast"/>
        <w:rPr>
          <w:b/>
        </w:rPr>
      </w:pPr>
      <w:r w:rsidRPr="004F719C">
        <w:rPr>
          <w:b/>
        </w:rPr>
        <w:t xml:space="preserve">5. Патогенетические звенья  ДВС-синдрома </w:t>
      </w:r>
    </w:p>
    <w:p w:rsidR="003A4290" w:rsidRPr="004F719C" w:rsidRDefault="003A4290" w:rsidP="003A4290">
      <w:pPr>
        <w:spacing w:line="240" w:lineRule="atLeast"/>
      </w:pPr>
      <w:r w:rsidRPr="004F719C">
        <w:t>1. С  преобладанием прокоагулянтного звена гемостаза</w:t>
      </w:r>
    </w:p>
    <w:p w:rsidR="003A4290" w:rsidRPr="004F719C" w:rsidRDefault="003A4290" w:rsidP="003A4290">
      <w:pPr>
        <w:spacing w:line="240" w:lineRule="atLeast"/>
      </w:pPr>
      <w:r w:rsidRPr="004F719C">
        <w:t>2. С преобладанием сосудисто-тромбоцитарного звена гемостаза</w:t>
      </w:r>
    </w:p>
    <w:p w:rsidR="003A4290" w:rsidRPr="004F719C" w:rsidRDefault="003A4290" w:rsidP="003A4290">
      <w:pPr>
        <w:spacing w:line="240" w:lineRule="atLeast"/>
      </w:pPr>
      <w:r w:rsidRPr="004F719C">
        <w:t>3. С  отсутствием  прокоагулянтного звена гемостаза</w:t>
      </w:r>
    </w:p>
    <w:p w:rsidR="003A4290" w:rsidRPr="004F719C" w:rsidRDefault="003A4290" w:rsidP="003A4290">
      <w:pPr>
        <w:spacing w:line="240" w:lineRule="atLeast"/>
      </w:pPr>
      <w:r w:rsidRPr="004F719C">
        <w:t>4.  С  одинаковой активностью и прокоагулянтного и сосудисто-</w:t>
      </w:r>
    </w:p>
    <w:p w:rsidR="003A4290" w:rsidRPr="004F719C" w:rsidRDefault="003A4290" w:rsidP="003A4290">
      <w:pPr>
        <w:spacing w:line="240" w:lineRule="atLeast"/>
      </w:pPr>
      <w:r w:rsidRPr="004F719C">
        <w:t>тромбоцитарного звеньев гемостаза.</w:t>
      </w:r>
    </w:p>
    <w:p w:rsidR="003A4290" w:rsidRPr="004F719C" w:rsidRDefault="003A4290" w:rsidP="003A4290">
      <w:pPr>
        <w:spacing w:line="240" w:lineRule="atLeast"/>
      </w:pPr>
      <w:r w:rsidRPr="004F719C">
        <w:rPr>
          <w:b/>
        </w:rPr>
        <w:t>5</w:t>
      </w:r>
      <w:r w:rsidRPr="004F719C">
        <w:t>. Верно 1,2, 4</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6. Преобладание прокоагулянтного звена гемостаза ДВС-синдрома приводит </w:t>
      </w:r>
      <w:proofErr w:type="gramStart"/>
      <w:r w:rsidRPr="004F719C">
        <w:rPr>
          <w:b/>
        </w:rPr>
        <w:t>к</w:t>
      </w:r>
      <w:proofErr w:type="gramEnd"/>
    </w:p>
    <w:p w:rsidR="003A4290" w:rsidRPr="004F719C" w:rsidRDefault="003A4290" w:rsidP="003A4290">
      <w:pPr>
        <w:spacing w:line="240" w:lineRule="atLeast"/>
      </w:pPr>
      <w:r w:rsidRPr="004F719C">
        <w:rPr>
          <w:b/>
        </w:rPr>
        <w:t>1</w:t>
      </w:r>
      <w:r w:rsidRPr="004F719C">
        <w:t>. Тромбогенезу</w:t>
      </w:r>
    </w:p>
    <w:p w:rsidR="003A4290" w:rsidRPr="004F719C" w:rsidRDefault="003A4290" w:rsidP="003A4290">
      <w:pPr>
        <w:spacing w:line="240" w:lineRule="atLeast"/>
      </w:pPr>
      <w:r w:rsidRPr="004F719C">
        <w:t>2. Геморрагическому синдрому</w:t>
      </w:r>
    </w:p>
    <w:p w:rsidR="003A4290" w:rsidRPr="004F719C" w:rsidRDefault="003A4290" w:rsidP="003A4290">
      <w:pPr>
        <w:spacing w:line="240" w:lineRule="atLeast"/>
      </w:pPr>
      <w:r w:rsidRPr="004F719C">
        <w:t>3. Первичному воздействию на тромбоциты</w:t>
      </w:r>
    </w:p>
    <w:p w:rsidR="003A4290" w:rsidRPr="004F719C" w:rsidRDefault="003A4290" w:rsidP="003A4290">
      <w:pPr>
        <w:spacing w:line="240" w:lineRule="atLeast"/>
      </w:pPr>
      <w:r w:rsidRPr="004F719C">
        <w:t>4. Расплавлению тромбов</w:t>
      </w:r>
    </w:p>
    <w:p w:rsidR="003A4290" w:rsidRPr="004F719C" w:rsidRDefault="003A4290" w:rsidP="003A4290">
      <w:pPr>
        <w:spacing w:line="240" w:lineRule="atLeast"/>
      </w:pPr>
      <w:r w:rsidRPr="004F719C">
        <w:t>5. Генерализованному поражению стенок сосудов</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7. Преобладание сосудисто-тромбоцитарного звена гемостаза ДВС-синдрома приводит </w:t>
      </w:r>
      <w:proofErr w:type="gramStart"/>
      <w:r w:rsidRPr="004F719C">
        <w:rPr>
          <w:b/>
        </w:rPr>
        <w:t>к</w:t>
      </w:r>
      <w:proofErr w:type="gramEnd"/>
    </w:p>
    <w:p w:rsidR="003A4290" w:rsidRPr="004F719C" w:rsidRDefault="003A4290" w:rsidP="003A4290">
      <w:pPr>
        <w:spacing w:line="240" w:lineRule="atLeast"/>
      </w:pPr>
      <w:r w:rsidRPr="004F719C">
        <w:t>1. Первичному воздействию на тромбоциты</w:t>
      </w:r>
    </w:p>
    <w:p w:rsidR="003A4290" w:rsidRPr="004F719C" w:rsidRDefault="003A4290" w:rsidP="003A4290">
      <w:pPr>
        <w:spacing w:line="240" w:lineRule="atLeast"/>
      </w:pPr>
      <w:r w:rsidRPr="004F719C">
        <w:t>2. Геморрагическому синдрому</w:t>
      </w:r>
    </w:p>
    <w:p w:rsidR="003A4290" w:rsidRPr="004F719C" w:rsidRDefault="003A4290" w:rsidP="003A4290">
      <w:pPr>
        <w:spacing w:line="240" w:lineRule="atLeast"/>
      </w:pPr>
      <w:r w:rsidRPr="004F719C">
        <w:t>3. Генерализованному поражению стенок сосудов</w:t>
      </w:r>
    </w:p>
    <w:p w:rsidR="003A4290" w:rsidRPr="004F719C" w:rsidRDefault="003A4290" w:rsidP="003A4290">
      <w:pPr>
        <w:spacing w:line="240" w:lineRule="atLeast"/>
      </w:pPr>
      <w:r w:rsidRPr="004F719C">
        <w:rPr>
          <w:b/>
        </w:rPr>
        <w:t>4</w:t>
      </w:r>
      <w:r w:rsidRPr="004F719C">
        <w:t>. Верно 1,3</w:t>
      </w:r>
    </w:p>
    <w:p w:rsidR="003A4290" w:rsidRPr="004F719C" w:rsidRDefault="003A4290" w:rsidP="003A4290">
      <w:pPr>
        <w:spacing w:line="240" w:lineRule="atLeast"/>
      </w:pPr>
      <w:r w:rsidRPr="004F719C">
        <w:t>5. Тромбогенезу</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8. ДВС с преобладанием прокоагулянтного звена гемостаза развивается при патологических процессах, </w:t>
      </w:r>
      <w:proofErr w:type="gramStart"/>
      <w:r w:rsidRPr="004F719C">
        <w:rPr>
          <w:b/>
        </w:rPr>
        <w:t>кроме</w:t>
      </w:r>
      <w:proofErr w:type="gramEnd"/>
    </w:p>
    <w:p w:rsidR="003A4290" w:rsidRPr="004F719C" w:rsidRDefault="003A4290" w:rsidP="003A4290">
      <w:pPr>
        <w:spacing w:line="240" w:lineRule="atLeast"/>
      </w:pPr>
      <w:r w:rsidRPr="004F719C">
        <w:t xml:space="preserve">1. Преждевременной отслойке плаценты </w:t>
      </w:r>
    </w:p>
    <w:p w:rsidR="003A4290" w:rsidRPr="004F719C" w:rsidRDefault="003A4290" w:rsidP="003A4290">
      <w:pPr>
        <w:spacing w:line="240" w:lineRule="atLeast"/>
      </w:pPr>
      <w:r w:rsidRPr="004F719C">
        <w:t>2. Внутриутробной гибели плода, эмболии околоплодными водами</w:t>
      </w:r>
    </w:p>
    <w:p w:rsidR="003A4290" w:rsidRPr="004F719C" w:rsidRDefault="003A4290" w:rsidP="003A4290">
      <w:pPr>
        <w:spacing w:line="240" w:lineRule="atLeast"/>
      </w:pPr>
      <w:r w:rsidRPr="004F719C">
        <w:t>3. Метастазирующем раке</w:t>
      </w:r>
    </w:p>
    <w:p w:rsidR="003A4290" w:rsidRPr="004F719C" w:rsidRDefault="003A4290" w:rsidP="003A4290">
      <w:pPr>
        <w:spacing w:line="240" w:lineRule="atLeast"/>
      </w:pPr>
      <w:r w:rsidRPr="004F719C">
        <w:t xml:space="preserve">4. Внутрисосудистом </w:t>
      </w:r>
      <w:proofErr w:type="gramStart"/>
      <w:r w:rsidRPr="004F719C">
        <w:t>гемолизе</w:t>
      </w:r>
      <w:proofErr w:type="gramEnd"/>
      <w:r w:rsidRPr="004F719C">
        <w:t xml:space="preserve"> </w:t>
      </w:r>
    </w:p>
    <w:p w:rsidR="003A4290" w:rsidRPr="004F719C" w:rsidRDefault="003A4290" w:rsidP="003A4290">
      <w:pPr>
        <w:spacing w:line="240" w:lineRule="atLeast"/>
      </w:pPr>
      <w:r w:rsidRPr="004F719C">
        <w:rPr>
          <w:b/>
        </w:rPr>
        <w:t>5.</w:t>
      </w:r>
      <w:r w:rsidRPr="004F719C">
        <w:t xml:space="preserve"> Отторжение трансплантанта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9. ДВС с преобладанием сосудисто-тромбоцитарного звена гемостаза развивается при патологических процессах, </w:t>
      </w:r>
      <w:proofErr w:type="gramStart"/>
      <w:r w:rsidRPr="004F719C">
        <w:rPr>
          <w:b/>
        </w:rPr>
        <w:t>кроме</w:t>
      </w:r>
      <w:proofErr w:type="gramEnd"/>
    </w:p>
    <w:p w:rsidR="003A4290" w:rsidRPr="004F719C" w:rsidRDefault="003A4290" w:rsidP="003A4290">
      <w:pPr>
        <w:spacing w:line="240" w:lineRule="atLeast"/>
      </w:pPr>
    </w:p>
    <w:p w:rsidR="003A4290" w:rsidRPr="004F719C" w:rsidRDefault="003A4290" w:rsidP="003A4290">
      <w:pPr>
        <w:spacing w:line="240" w:lineRule="atLeast"/>
      </w:pPr>
      <w:r w:rsidRPr="004F719C">
        <w:t xml:space="preserve">1.Инфекционных  </w:t>
      </w:r>
      <w:proofErr w:type="gramStart"/>
      <w:r w:rsidRPr="004F719C">
        <w:t>болезнях</w:t>
      </w:r>
      <w:proofErr w:type="gramEnd"/>
    </w:p>
    <w:p w:rsidR="003A4290" w:rsidRPr="004F719C" w:rsidRDefault="003A4290" w:rsidP="003A4290">
      <w:pPr>
        <w:spacing w:line="240" w:lineRule="atLeast"/>
      </w:pPr>
      <w:r w:rsidRPr="004F719C">
        <w:rPr>
          <w:b/>
        </w:rPr>
        <w:t>2.</w:t>
      </w:r>
      <w:r w:rsidRPr="004F719C">
        <w:t xml:space="preserve"> Верно 1,3,5</w:t>
      </w:r>
    </w:p>
    <w:p w:rsidR="003A4290" w:rsidRPr="004F719C" w:rsidRDefault="003A4290" w:rsidP="003A4290">
      <w:pPr>
        <w:spacing w:line="240" w:lineRule="atLeast"/>
      </w:pPr>
      <w:r w:rsidRPr="004F719C">
        <w:t xml:space="preserve">3.Аутоиммунных </w:t>
      </w:r>
      <w:proofErr w:type="gramStart"/>
      <w:r w:rsidRPr="004F719C">
        <w:t>заболеваниях</w:t>
      </w:r>
      <w:proofErr w:type="gramEnd"/>
    </w:p>
    <w:p w:rsidR="003A4290" w:rsidRPr="004F719C" w:rsidRDefault="003A4290" w:rsidP="003A4290">
      <w:pPr>
        <w:spacing w:line="240" w:lineRule="atLeast"/>
      </w:pPr>
      <w:r w:rsidRPr="004F719C">
        <w:t xml:space="preserve">4. Верно 3,5 </w:t>
      </w:r>
    </w:p>
    <w:p w:rsidR="003A4290" w:rsidRPr="004F719C" w:rsidRDefault="003A4290" w:rsidP="003A4290">
      <w:pPr>
        <w:spacing w:line="240" w:lineRule="atLeast"/>
      </w:pPr>
      <w:r w:rsidRPr="004F719C">
        <w:t>5. Реакции отторжения  трансплантанта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10. Внутрисосудистое свертывание крови возникает при инфекционных заболеваниях в результате, </w:t>
      </w:r>
      <w:proofErr w:type="gramStart"/>
      <w:r w:rsidRPr="004F719C">
        <w:rPr>
          <w:b/>
        </w:rPr>
        <w:t>кроме</w:t>
      </w:r>
      <w:proofErr w:type="gramEnd"/>
    </w:p>
    <w:p w:rsidR="003A4290" w:rsidRPr="004F719C" w:rsidRDefault="003A4290" w:rsidP="003A4290">
      <w:pPr>
        <w:spacing w:line="240" w:lineRule="atLeast"/>
      </w:pPr>
      <w:r w:rsidRPr="004F719C">
        <w:t>1. воздействия эндотоксинов</w:t>
      </w:r>
    </w:p>
    <w:p w:rsidR="003A4290" w:rsidRPr="004F719C" w:rsidRDefault="003A4290" w:rsidP="003A4290">
      <w:pPr>
        <w:spacing w:line="240" w:lineRule="atLeast"/>
      </w:pPr>
      <w:r w:rsidRPr="004F719C">
        <w:t>2. Воздействия комплексов антиген-антитело</w:t>
      </w:r>
    </w:p>
    <w:p w:rsidR="003A4290" w:rsidRPr="004F719C" w:rsidRDefault="003A4290" w:rsidP="003A4290">
      <w:pPr>
        <w:spacing w:line="240" w:lineRule="atLeast"/>
      </w:pPr>
      <w:r w:rsidRPr="004F719C">
        <w:rPr>
          <w:b/>
        </w:rPr>
        <w:t xml:space="preserve">3. </w:t>
      </w:r>
      <w:r w:rsidRPr="004F719C">
        <w:t>незавершенного фагоцитоза</w:t>
      </w:r>
    </w:p>
    <w:p w:rsidR="003A4290" w:rsidRPr="004F719C" w:rsidRDefault="003A4290" w:rsidP="003A4290">
      <w:pPr>
        <w:spacing w:line="240" w:lineRule="atLeast"/>
      </w:pPr>
      <w:r w:rsidRPr="004F719C">
        <w:t>4. Непосредственного повреждения эндотелия сосудов</w:t>
      </w:r>
    </w:p>
    <w:p w:rsidR="003A4290" w:rsidRPr="004F719C" w:rsidRDefault="003A4290" w:rsidP="003A4290">
      <w:pPr>
        <w:spacing w:line="240" w:lineRule="atLeast"/>
      </w:pPr>
      <w:r w:rsidRPr="004F719C">
        <w:t>5. Активации тромбоцитов и  фактора Хагемана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11. ДВС с одинаковой активностью и прокоагулянтного и сосудисто-</w:t>
      </w:r>
    </w:p>
    <w:p w:rsidR="003A4290" w:rsidRPr="004F719C" w:rsidRDefault="003A4290" w:rsidP="003A4290">
      <w:pPr>
        <w:spacing w:line="240" w:lineRule="atLeast"/>
        <w:rPr>
          <w:b/>
        </w:rPr>
      </w:pPr>
      <w:r w:rsidRPr="004F719C">
        <w:rPr>
          <w:b/>
        </w:rPr>
        <w:t xml:space="preserve">тромбоцитарного звеньев гемостаза развивается при патологических процессах, </w:t>
      </w:r>
      <w:proofErr w:type="gramStart"/>
      <w:r w:rsidRPr="004F719C">
        <w:rPr>
          <w:b/>
        </w:rPr>
        <w:t>кроме</w:t>
      </w:r>
      <w:proofErr w:type="gramEnd"/>
    </w:p>
    <w:p w:rsidR="003A4290" w:rsidRPr="004F719C" w:rsidRDefault="003A4290" w:rsidP="003A4290">
      <w:pPr>
        <w:spacing w:line="240" w:lineRule="atLeast"/>
      </w:pPr>
      <w:r w:rsidRPr="004F719C">
        <w:t>1.Экстракорпоральное кровообращение</w:t>
      </w:r>
    </w:p>
    <w:p w:rsidR="003A4290" w:rsidRPr="004F719C" w:rsidRDefault="003A4290" w:rsidP="003A4290">
      <w:pPr>
        <w:spacing w:line="240" w:lineRule="atLeast"/>
      </w:pPr>
      <w:r w:rsidRPr="004F719C">
        <w:t>2. Ожоги</w:t>
      </w:r>
    </w:p>
    <w:p w:rsidR="003A4290" w:rsidRPr="004F719C" w:rsidRDefault="003A4290" w:rsidP="003A4290">
      <w:pPr>
        <w:spacing w:line="240" w:lineRule="atLeast"/>
      </w:pPr>
      <w:r w:rsidRPr="004F719C">
        <w:t>3.Острый лейкоз</w:t>
      </w:r>
    </w:p>
    <w:p w:rsidR="003A4290" w:rsidRPr="004F719C" w:rsidRDefault="003A4290" w:rsidP="003A4290">
      <w:pPr>
        <w:spacing w:line="240" w:lineRule="atLeast"/>
      </w:pPr>
      <w:r w:rsidRPr="004F719C">
        <w:t>4. Шок</w:t>
      </w:r>
    </w:p>
    <w:p w:rsidR="003A4290" w:rsidRPr="004F719C" w:rsidRDefault="003A4290" w:rsidP="003A4290">
      <w:pPr>
        <w:spacing w:line="240" w:lineRule="atLeast"/>
      </w:pPr>
      <w:r w:rsidRPr="004F719C">
        <w:rPr>
          <w:b/>
        </w:rPr>
        <w:t>5.</w:t>
      </w:r>
      <w:r w:rsidRPr="004F719C">
        <w:t xml:space="preserve">  </w:t>
      </w:r>
      <w:proofErr w:type="gramStart"/>
      <w:r w:rsidRPr="004F719C">
        <w:t>Метастазах</w:t>
      </w:r>
      <w:proofErr w:type="gramEnd"/>
      <w:r w:rsidRPr="004F719C">
        <w:t xml:space="preserve"> рака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12. К стадиям развития ДВС-синдрома относят все перечисленные, </w:t>
      </w:r>
      <w:proofErr w:type="gramStart"/>
      <w:r w:rsidRPr="004F719C">
        <w:rPr>
          <w:b/>
        </w:rPr>
        <w:t>кроме</w:t>
      </w:r>
      <w:proofErr w:type="gramEnd"/>
    </w:p>
    <w:p w:rsidR="003A4290" w:rsidRPr="004F719C" w:rsidRDefault="003A4290" w:rsidP="003A4290">
      <w:pPr>
        <w:spacing w:line="240" w:lineRule="atLeast"/>
      </w:pPr>
      <w:r w:rsidRPr="004F719C">
        <w:t>1. Гиперкоагуляции.</w:t>
      </w:r>
    </w:p>
    <w:p w:rsidR="003A4290" w:rsidRPr="004F719C" w:rsidRDefault="003A4290" w:rsidP="003A4290">
      <w:pPr>
        <w:spacing w:line="240" w:lineRule="atLeast"/>
      </w:pPr>
      <w:r w:rsidRPr="004F719C">
        <w:t>2. Коагулопатия потребления.</w:t>
      </w:r>
    </w:p>
    <w:p w:rsidR="003A4290" w:rsidRPr="004F719C" w:rsidRDefault="003A4290" w:rsidP="003A4290">
      <w:pPr>
        <w:spacing w:line="240" w:lineRule="atLeast"/>
      </w:pPr>
      <w:r w:rsidRPr="004F719C">
        <w:t>3. Активация фибринолиза.</w:t>
      </w:r>
    </w:p>
    <w:p w:rsidR="003A4290" w:rsidRPr="004F719C" w:rsidRDefault="003A4290" w:rsidP="003A4290">
      <w:pPr>
        <w:spacing w:line="240" w:lineRule="atLeast"/>
      </w:pPr>
      <w:r w:rsidRPr="004F719C">
        <w:rPr>
          <w:b/>
        </w:rPr>
        <w:t>4</w:t>
      </w:r>
      <w:r w:rsidRPr="004F719C">
        <w:t>. Коллагенизация фибрина</w:t>
      </w:r>
    </w:p>
    <w:p w:rsidR="003A4290" w:rsidRPr="004F719C" w:rsidRDefault="003A4290" w:rsidP="003A4290">
      <w:pPr>
        <w:spacing w:line="240" w:lineRule="atLeast"/>
      </w:pPr>
      <w:r w:rsidRPr="004F719C">
        <w:t>5. Стадия остаточных явлений.</w:t>
      </w:r>
    </w:p>
    <w:p w:rsidR="003A4290" w:rsidRPr="004F719C" w:rsidRDefault="003A4290" w:rsidP="003A4290">
      <w:pPr>
        <w:spacing w:line="240" w:lineRule="atLeast"/>
        <w:rPr>
          <w:b/>
        </w:rPr>
      </w:pPr>
    </w:p>
    <w:p w:rsidR="003A4290" w:rsidRPr="004F719C" w:rsidRDefault="003A4290" w:rsidP="003A4290">
      <w:pPr>
        <w:spacing w:line="240" w:lineRule="atLeast"/>
        <w:rPr>
          <w:b/>
        </w:rPr>
      </w:pPr>
      <w:r w:rsidRPr="004F719C">
        <w:rPr>
          <w:b/>
        </w:rPr>
        <w:t>13. Назовите основной морфологический признак стадии гиперкоагуляции</w:t>
      </w:r>
    </w:p>
    <w:p w:rsidR="003A4290" w:rsidRPr="004F719C" w:rsidRDefault="003A4290" w:rsidP="003A4290">
      <w:pPr>
        <w:spacing w:line="240" w:lineRule="atLeast"/>
      </w:pPr>
      <w:r w:rsidRPr="004F719C">
        <w:rPr>
          <w:b/>
        </w:rPr>
        <w:t>1</w:t>
      </w:r>
      <w:r w:rsidRPr="004F719C">
        <w:t xml:space="preserve">. </w:t>
      </w:r>
      <w:proofErr w:type="gramStart"/>
      <w:r w:rsidRPr="004F719C">
        <w:t>Множественные микротромбы различного строения</w:t>
      </w:r>
      <w:proofErr w:type="gramEnd"/>
    </w:p>
    <w:p w:rsidR="003A4290" w:rsidRPr="004F719C" w:rsidRDefault="003A4290" w:rsidP="003A4290">
      <w:pPr>
        <w:spacing w:line="240" w:lineRule="atLeast"/>
      </w:pPr>
      <w:r w:rsidRPr="004F719C">
        <w:t>2. Снижение содержания фибриногена, протромбина</w:t>
      </w:r>
    </w:p>
    <w:p w:rsidR="003A4290" w:rsidRPr="004F719C" w:rsidRDefault="003A4290" w:rsidP="003A4290">
      <w:pPr>
        <w:spacing w:line="240" w:lineRule="atLeast"/>
      </w:pPr>
      <w:r w:rsidRPr="004F719C">
        <w:t>3. Уменьшение количества тромбоцитов и их агрегация</w:t>
      </w:r>
    </w:p>
    <w:p w:rsidR="003A4290" w:rsidRPr="004F719C" w:rsidRDefault="003A4290" w:rsidP="003A4290">
      <w:pPr>
        <w:spacing w:line="240" w:lineRule="atLeast"/>
      </w:pPr>
      <w:r w:rsidRPr="004F719C">
        <w:t>4. Частичное удаление эндотелием и лейкоцитами  микротромбов</w:t>
      </w:r>
    </w:p>
    <w:p w:rsidR="003A4290" w:rsidRPr="004F719C" w:rsidRDefault="003A4290" w:rsidP="003A4290">
      <w:pPr>
        <w:spacing w:line="240" w:lineRule="atLeast"/>
      </w:pPr>
      <w:r w:rsidRPr="004F719C">
        <w:t>5. Развитие геморрагического синдрома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14. Характерные признаки стадии коагулопатии потребления, кроме одного</w:t>
      </w:r>
    </w:p>
    <w:p w:rsidR="003A4290" w:rsidRPr="004F719C" w:rsidRDefault="003A4290" w:rsidP="003A4290">
      <w:pPr>
        <w:spacing w:line="240" w:lineRule="atLeast"/>
      </w:pPr>
      <w:r w:rsidRPr="004F719C">
        <w:rPr>
          <w:b/>
        </w:rPr>
        <w:t>1.</w:t>
      </w:r>
      <w:r w:rsidRPr="004F719C">
        <w:t xml:space="preserve"> </w:t>
      </w:r>
      <w:proofErr w:type="gramStart"/>
      <w:r w:rsidRPr="004F719C">
        <w:t>Множественные микротромбы различного строения</w:t>
      </w:r>
      <w:proofErr w:type="gramEnd"/>
    </w:p>
    <w:p w:rsidR="003A4290" w:rsidRPr="004F719C" w:rsidRDefault="003A4290" w:rsidP="003A4290">
      <w:pPr>
        <w:spacing w:line="240" w:lineRule="atLeast"/>
      </w:pPr>
      <w:r w:rsidRPr="004F719C">
        <w:t>2. Снижение содержания фибриногена, протромбина</w:t>
      </w:r>
    </w:p>
    <w:p w:rsidR="003A4290" w:rsidRPr="004F719C" w:rsidRDefault="003A4290" w:rsidP="003A4290">
      <w:pPr>
        <w:spacing w:line="240" w:lineRule="atLeast"/>
      </w:pPr>
      <w:r w:rsidRPr="004F719C">
        <w:t>3. Нити фибрина в  синусоидах печени и селезенки</w:t>
      </w:r>
    </w:p>
    <w:p w:rsidR="003A4290" w:rsidRPr="004F719C" w:rsidRDefault="003A4290" w:rsidP="003A4290">
      <w:pPr>
        <w:spacing w:line="240" w:lineRule="atLeast"/>
      </w:pPr>
      <w:r w:rsidRPr="004F719C">
        <w:t>4. Частичное удаление эндотелием и лейкоцитами  микротромбов</w:t>
      </w:r>
    </w:p>
    <w:p w:rsidR="003A4290" w:rsidRPr="004F719C" w:rsidRDefault="003A4290" w:rsidP="003A4290">
      <w:pPr>
        <w:spacing w:line="240" w:lineRule="atLeast"/>
      </w:pPr>
      <w:r w:rsidRPr="004F719C">
        <w:t>5. Уменьшение количества тромбоцитов и их агрегация</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15. Наиболее характерные морфологические признаки стадии активация фибринолиза,  кроме одного</w:t>
      </w:r>
    </w:p>
    <w:p w:rsidR="003A4290" w:rsidRPr="004F719C" w:rsidRDefault="003A4290" w:rsidP="003A4290">
      <w:pPr>
        <w:spacing w:line="240" w:lineRule="atLeast"/>
      </w:pPr>
      <w:r w:rsidRPr="004F719C">
        <w:t>1.Профузные кровотечения</w:t>
      </w:r>
    </w:p>
    <w:p w:rsidR="003A4290" w:rsidRPr="004F719C" w:rsidRDefault="003A4290" w:rsidP="003A4290">
      <w:pPr>
        <w:spacing w:line="240" w:lineRule="atLeast"/>
      </w:pPr>
      <w:r w:rsidRPr="004F719C">
        <w:rPr>
          <w:b/>
        </w:rPr>
        <w:t>2.</w:t>
      </w:r>
      <w:r w:rsidRPr="004F719C">
        <w:t xml:space="preserve"> Усиленный тромбогенез</w:t>
      </w:r>
    </w:p>
    <w:p w:rsidR="003A4290" w:rsidRPr="004F719C" w:rsidRDefault="003A4290" w:rsidP="003A4290">
      <w:pPr>
        <w:spacing w:line="240" w:lineRule="atLeast"/>
      </w:pPr>
      <w:r w:rsidRPr="004F719C">
        <w:t>3. Многочисленные «гиалиновые» микротромбы</w:t>
      </w:r>
    </w:p>
    <w:p w:rsidR="003A4290" w:rsidRPr="004F719C" w:rsidRDefault="003A4290" w:rsidP="003A4290">
      <w:pPr>
        <w:spacing w:line="240" w:lineRule="atLeast"/>
      </w:pPr>
      <w:r w:rsidRPr="004F719C">
        <w:t>4. Восстановление проходимости сосудов мироциркуляции</w:t>
      </w:r>
    </w:p>
    <w:p w:rsidR="003A4290" w:rsidRPr="004F719C" w:rsidRDefault="003A4290" w:rsidP="003A4290">
      <w:pPr>
        <w:spacing w:line="240" w:lineRule="atLeast"/>
      </w:pPr>
      <w:r w:rsidRPr="004F719C">
        <w:t>5. Неполноценные  свертки фибрина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16. Факторы, определяющие клиническое течение ДВС-синдрома</w:t>
      </w:r>
    </w:p>
    <w:p w:rsidR="003A4290" w:rsidRPr="004F719C" w:rsidRDefault="003A4290" w:rsidP="003A4290">
      <w:pPr>
        <w:spacing w:line="240" w:lineRule="atLeast"/>
      </w:pPr>
      <w:r w:rsidRPr="004F719C">
        <w:t>1. Степень нарушения кровотока в микроциркуляторном русле</w:t>
      </w:r>
    </w:p>
    <w:p w:rsidR="003A4290" w:rsidRPr="004F719C" w:rsidRDefault="003A4290" w:rsidP="003A4290">
      <w:pPr>
        <w:spacing w:line="240" w:lineRule="atLeast"/>
      </w:pPr>
      <w:r w:rsidRPr="004F719C">
        <w:t>различных органов</w:t>
      </w:r>
    </w:p>
    <w:p w:rsidR="003A4290" w:rsidRPr="004F719C" w:rsidRDefault="003A4290" w:rsidP="003A4290">
      <w:pPr>
        <w:spacing w:line="240" w:lineRule="atLeast"/>
      </w:pPr>
      <w:r w:rsidRPr="004F719C">
        <w:t>2.Дисфункция паренхиматозных органов на фоне дистрофии и некроза</w:t>
      </w:r>
    </w:p>
    <w:p w:rsidR="003A4290" w:rsidRPr="004F719C" w:rsidRDefault="003A4290" w:rsidP="003A4290">
      <w:pPr>
        <w:spacing w:line="240" w:lineRule="atLeast"/>
      </w:pPr>
      <w:r w:rsidRPr="004F719C">
        <w:rPr>
          <w:b/>
        </w:rPr>
        <w:t>3.</w:t>
      </w:r>
      <w:r w:rsidRPr="004F719C">
        <w:t xml:space="preserve"> Верно 1,2,5</w:t>
      </w:r>
    </w:p>
    <w:p w:rsidR="003A4290" w:rsidRPr="004F719C" w:rsidRDefault="003A4290" w:rsidP="003A4290">
      <w:pPr>
        <w:spacing w:line="240" w:lineRule="atLeast"/>
      </w:pPr>
      <w:r w:rsidRPr="004F719C">
        <w:t>4. Верно</w:t>
      </w:r>
      <w:proofErr w:type="gramStart"/>
      <w:r w:rsidRPr="004F719C">
        <w:t>2</w:t>
      </w:r>
      <w:proofErr w:type="gramEnd"/>
      <w:r w:rsidRPr="004F719C">
        <w:t>, 5</w:t>
      </w:r>
    </w:p>
    <w:p w:rsidR="003A4290" w:rsidRPr="004F719C" w:rsidRDefault="003A4290" w:rsidP="003A4290">
      <w:pPr>
        <w:spacing w:line="240" w:lineRule="atLeast"/>
      </w:pPr>
      <w:r w:rsidRPr="004F719C">
        <w:t>5. Интенсивность и распространенность геморрагического синдрома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17. Острый ДВС-синдром характеризуется</w:t>
      </w:r>
    </w:p>
    <w:p w:rsidR="003A4290" w:rsidRPr="004F719C" w:rsidRDefault="003A4290" w:rsidP="003A4290">
      <w:pPr>
        <w:spacing w:line="240" w:lineRule="atLeast"/>
      </w:pPr>
      <w:r w:rsidRPr="004F719C">
        <w:t>1. Генерализованным характером</w:t>
      </w:r>
    </w:p>
    <w:p w:rsidR="003A4290" w:rsidRPr="004F719C" w:rsidRDefault="003A4290" w:rsidP="003A4290">
      <w:pPr>
        <w:spacing w:line="240" w:lineRule="atLeast"/>
      </w:pPr>
      <w:r w:rsidRPr="004F719C">
        <w:rPr>
          <w:b/>
        </w:rPr>
        <w:t>2.</w:t>
      </w:r>
      <w:r w:rsidRPr="004F719C">
        <w:t xml:space="preserve"> Верно 1,3, 5</w:t>
      </w:r>
    </w:p>
    <w:p w:rsidR="003A4290" w:rsidRPr="004F719C" w:rsidRDefault="003A4290" w:rsidP="003A4290">
      <w:pPr>
        <w:spacing w:line="240" w:lineRule="atLeast"/>
      </w:pPr>
      <w:r w:rsidRPr="004F719C">
        <w:t>3. Шоковым состоянием</w:t>
      </w:r>
    </w:p>
    <w:p w:rsidR="003A4290" w:rsidRPr="004F719C" w:rsidRDefault="003A4290" w:rsidP="003A4290">
      <w:pPr>
        <w:spacing w:line="240" w:lineRule="atLeast"/>
      </w:pPr>
      <w:r w:rsidRPr="004F719C">
        <w:t>4. Верно 3, 5</w:t>
      </w:r>
    </w:p>
    <w:p w:rsidR="003A4290" w:rsidRPr="004F719C" w:rsidRDefault="003A4290" w:rsidP="003A4290">
      <w:pPr>
        <w:spacing w:line="240" w:lineRule="atLeast"/>
      </w:pPr>
      <w:r w:rsidRPr="004F719C">
        <w:t>5. Быстрым  поступлением в кровоток тромбопластина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18. Острый ДВС-синдром возможен при </w:t>
      </w:r>
    </w:p>
    <w:p w:rsidR="003A4290" w:rsidRPr="004F719C" w:rsidRDefault="003A4290" w:rsidP="003A4290">
      <w:pPr>
        <w:spacing w:line="240" w:lineRule="atLeast"/>
      </w:pPr>
      <w:r w:rsidRPr="004F719C">
        <w:lastRenderedPageBreak/>
        <w:t>1. Эмболии околоплодными водами</w:t>
      </w:r>
    </w:p>
    <w:p w:rsidR="003A4290" w:rsidRPr="004F719C" w:rsidRDefault="003A4290" w:rsidP="003A4290">
      <w:pPr>
        <w:spacing w:line="240" w:lineRule="atLeast"/>
      </w:pPr>
      <w:r w:rsidRPr="004F719C">
        <w:t xml:space="preserve">2. </w:t>
      </w:r>
      <w:proofErr w:type="gramStart"/>
      <w:r w:rsidRPr="004F719C">
        <w:t>Переливании</w:t>
      </w:r>
      <w:proofErr w:type="gramEnd"/>
      <w:r w:rsidRPr="004F719C">
        <w:t xml:space="preserve"> несовместимой крови</w:t>
      </w:r>
    </w:p>
    <w:p w:rsidR="003A4290" w:rsidRPr="004F719C" w:rsidRDefault="003A4290" w:rsidP="003A4290">
      <w:pPr>
        <w:spacing w:line="240" w:lineRule="atLeast"/>
      </w:pPr>
      <w:r w:rsidRPr="004F719C">
        <w:t>3. Жировой эмболии (переломы трубчатых костей)</w:t>
      </w:r>
    </w:p>
    <w:p w:rsidR="003A4290" w:rsidRPr="004F719C" w:rsidRDefault="003A4290" w:rsidP="003A4290">
      <w:pPr>
        <w:spacing w:line="240" w:lineRule="atLeast"/>
      </w:pPr>
      <w:r w:rsidRPr="004F719C">
        <w:t xml:space="preserve">4. Обширных хирургических </w:t>
      </w:r>
      <w:proofErr w:type="gramStart"/>
      <w:r w:rsidRPr="004F719C">
        <w:t>операциях</w:t>
      </w:r>
      <w:proofErr w:type="gramEnd"/>
    </w:p>
    <w:p w:rsidR="003A4290" w:rsidRPr="004F719C" w:rsidRDefault="003A4290" w:rsidP="003A4290">
      <w:pPr>
        <w:spacing w:line="240" w:lineRule="atLeast"/>
      </w:pPr>
      <w:r w:rsidRPr="004F719C">
        <w:rPr>
          <w:b/>
        </w:rPr>
        <w:t>5.</w:t>
      </w:r>
      <w:r w:rsidRPr="004F719C">
        <w:t xml:space="preserve"> Верны все ответы</w:t>
      </w:r>
    </w:p>
    <w:p w:rsidR="003A4290" w:rsidRPr="004F719C" w:rsidRDefault="003A4290" w:rsidP="003A4290">
      <w:pPr>
        <w:spacing w:line="240" w:lineRule="atLeast"/>
        <w:rPr>
          <w:b/>
        </w:rPr>
      </w:pPr>
    </w:p>
    <w:p w:rsidR="003A4290" w:rsidRPr="004F719C" w:rsidRDefault="003A4290" w:rsidP="003A4290">
      <w:pPr>
        <w:spacing w:line="240" w:lineRule="atLeast"/>
        <w:rPr>
          <w:b/>
        </w:rPr>
      </w:pPr>
      <w:r w:rsidRPr="004F719C">
        <w:rPr>
          <w:b/>
        </w:rPr>
        <w:t>19.</w:t>
      </w:r>
      <w:r w:rsidRPr="004F719C">
        <w:t xml:space="preserve"> </w:t>
      </w:r>
      <w:r w:rsidRPr="004F719C">
        <w:rPr>
          <w:b/>
        </w:rPr>
        <w:t>Развитие острой недостаточности функции органов</w:t>
      </w:r>
      <w:r w:rsidRPr="004F719C">
        <w:t xml:space="preserve"> </w:t>
      </w:r>
      <w:r w:rsidRPr="004F719C">
        <w:rPr>
          <w:b/>
        </w:rPr>
        <w:t xml:space="preserve"> при </w:t>
      </w:r>
      <w:proofErr w:type="gramStart"/>
      <w:r w:rsidRPr="004F719C">
        <w:rPr>
          <w:b/>
        </w:rPr>
        <w:t>остром</w:t>
      </w:r>
      <w:proofErr w:type="gramEnd"/>
      <w:r w:rsidRPr="004F719C">
        <w:rPr>
          <w:b/>
        </w:rPr>
        <w:t xml:space="preserve"> ДВС-синдроме связан с </w:t>
      </w:r>
    </w:p>
    <w:p w:rsidR="003A4290" w:rsidRPr="004F719C" w:rsidRDefault="003A4290" w:rsidP="003A4290">
      <w:pPr>
        <w:spacing w:line="240" w:lineRule="atLeast"/>
      </w:pPr>
      <w:r w:rsidRPr="004F719C">
        <w:t xml:space="preserve">1. Гнойным воспалением </w:t>
      </w:r>
    </w:p>
    <w:p w:rsidR="003A4290" w:rsidRPr="004F719C" w:rsidRDefault="003A4290" w:rsidP="003A4290">
      <w:pPr>
        <w:spacing w:line="240" w:lineRule="atLeast"/>
        <w:rPr>
          <w:b/>
        </w:rPr>
      </w:pPr>
      <w:r w:rsidRPr="004F719C">
        <w:rPr>
          <w:b/>
        </w:rPr>
        <w:t>2</w:t>
      </w:r>
      <w:r w:rsidRPr="004F719C">
        <w:t>.Окклюзией микроциркуляторного русла тромбами</w:t>
      </w:r>
    </w:p>
    <w:p w:rsidR="003A4290" w:rsidRPr="004F719C" w:rsidRDefault="003A4290" w:rsidP="003A4290">
      <w:pPr>
        <w:spacing w:line="240" w:lineRule="atLeast"/>
      </w:pPr>
      <w:r w:rsidRPr="004F719C">
        <w:t xml:space="preserve">3. Наложением фибрина </w:t>
      </w:r>
    </w:p>
    <w:p w:rsidR="003A4290" w:rsidRPr="004F719C" w:rsidRDefault="003A4290" w:rsidP="003A4290">
      <w:pPr>
        <w:spacing w:line="240" w:lineRule="atLeast"/>
      </w:pPr>
      <w:r w:rsidRPr="004F719C">
        <w:t>4. Профузным кровотечением</w:t>
      </w:r>
    </w:p>
    <w:p w:rsidR="003A4290" w:rsidRPr="004F719C" w:rsidRDefault="003A4290" w:rsidP="003A4290">
      <w:pPr>
        <w:spacing w:line="240" w:lineRule="atLeast"/>
      </w:pPr>
      <w:r w:rsidRPr="004F719C">
        <w:t>5. отеком легкого</w:t>
      </w:r>
    </w:p>
    <w:p w:rsidR="003A4290" w:rsidRPr="004F719C" w:rsidRDefault="003A4290" w:rsidP="003A4290">
      <w:pPr>
        <w:spacing w:line="240" w:lineRule="atLeast"/>
        <w:rPr>
          <w:b/>
        </w:rPr>
      </w:pPr>
    </w:p>
    <w:p w:rsidR="003A4290" w:rsidRPr="004F719C" w:rsidRDefault="003A4290" w:rsidP="003A4290">
      <w:pPr>
        <w:spacing w:line="240" w:lineRule="atLeast"/>
        <w:rPr>
          <w:b/>
        </w:rPr>
      </w:pPr>
      <w:r w:rsidRPr="004F719C">
        <w:rPr>
          <w:b/>
        </w:rPr>
        <w:t>20. Возможные причины развития подстрой формы ДВС-синдрома</w:t>
      </w:r>
    </w:p>
    <w:p w:rsidR="003A4290" w:rsidRPr="004F719C" w:rsidRDefault="003A4290" w:rsidP="003A4290">
      <w:pPr>
        <w:spacing w:line="240" w:lineRule="atLeast"/>
      </w:pPr>
      <w:r w:rsidRPr="004F719C">
        <w:t xml:space="preserve">1. Злокачественные новообразования </w:t>
      </w:r>
    </w:p>
    <w:p w:rsidR="003A4290" w:rsidRPr="004F719C" w:rsidRDefault="003A4290" w:rsidP="003A4290">
      <w:pPr>
        <w:spacing w:line="240" w:lineRule="atLeast"/>
      </w:pPr>
      <w:r w:rsidRPr="004F719C">
        <w:t>2. Лейкозы</w:t>
      </w:r>
    </w:p>
    <w:p w:rsidR="003A4290" w:rsidRPr="004F719C" w:rsidRDefault="003A4290" w:rsidP="003A4290">
      <w:pPr>
        <w:spacing w:line="240" w:lineRule="atLeast"/>
      </w:pPr>
      <w:r w:rsidRPr="004F719C">
        <w:t>3. Реакции отторжения пересаженных органов</w:t>
      </w:r>
    </w:p>
    <w:p w:rsidR="003A4290" w:rsidRPr="004F719C" w:rsidRDefault="003A4290" w:rsidP="003A4290">
      <w:pPr>
        <w:spacing w:line="240" w:lineRule="atLeast"/>
      </w:pPr>
      <w:r w:rsidRPr="004F719C">
        <w:rPr>
          <w:b/>
        </w:rPr>
        <w:t>4.</w:t>
      </w:r>
      <w:r w:rsidRPr="004F719C">
        <w:t xml:space="preserve"> Все ответы верны</w:t>
      </w:r>
    </w:p>
    <w:p w:rsidR="003A4290" w:rsidRPr="004F719C" w:rsidRDefault="003A4290" w:rsidP="003A4290">
      <w:pPr>
        <w:spacing w:line="240" w:lineRule="atLeast"/>
      </w:pPr>
      <w:r w:rsidRPr="004F719C">
        <w:t xml:space="preserve">5. Введение эстрогенсодержащих </w:t>
      </w:r>
      <w:proofErr w:type="gramStart"/>
      <w:r w:rsidRPr="004F719C">
        <w:t>оральных</w:t>
      </w:r>
      <w:proofErr w:type="gramEnd"/>
      <w:r w:rsidRPr="004F719C">
        <w:t xml:space="preserve"> контрацептивов</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21. Возможные причины развития хронической  формы ДВС-синдрома</w:t>
      </w:r>
    </w:p>
    <w:p w:rsidR="003A4290" w:rsidRPr="004F719C" w:rsidRDefault="003A4290" w:rsidP="003A4290">
      <w:pPr>
        <w:spacing w:line="240" w:lineRule="atLeast"/>
      </w:pPr>
      <w:r w:rsidRPr="004F719C">
        <w:t>1.Аутоиммунные заболевания</w:t>
      </w:r>
    </w:p>
    <w:p w:rsidR="003A4290" w:rsidRPr="004F719C" w:rsidRDefault="003A4290" w:rsidP="003A4290">
      <w:pPr>
        <w:spacing w:line="240" w:lineRule="atLeast"/>
      </w:pPr>
      <w:r w:rsidRPr="004F719C">
        <w:t>2.Ревматические болезни</w:t>
      </w:r>
    </w:p>
    <w:p w:rsidR="003A4290" w:rsidRPr="004F719C" w:rsidRDefault="003A4290" w:rsidP="003A4290">
      <w:pPr>
        <w:spacing w:line="240" w:lineRule="atLeast"/>
      </w:pPr>
      <w:r w:rsidRPr="004F719C">
        <w:t>3. Миелоидные лейкозы и злокачественные новообразования</w:t>
      </w:r>
    </w:p>
    <w:p w:rsidR="003A4290" w:rsidRPr="004F719C" w:rsidRDefault="003A4290" w:rsidP="003A4290">
      <w:pPr>
        <w:spacing w:line="240" w:lineRule="atLeast"/>
      </w:pPr>
      <w:r w:rsidRPr="004F719C">
        <w:t>4. Гигантские гемангиомы</w:t>
      </w:r>
    </w:p>
    <w:p w:rsidR="003A4290" w:rsidRPr="004F719C" w:rsidRDefault="003A4290" w:rsidP="003A4290">
      <w:pPr>
        <w:spacing w:line="240" w:lineRule="atLeast"/>
      </w:pPr>
      <w:r w:rsidRPr="004F719C">
        <w:rPr>
          <w:b/>
        </w:rPr>
        <w:t>5.</w:t>
      </w:r>
      <w:r w:rsidRPr="004F719C">
        <w:t xml:space="preserve"> Все ответы верны</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22.Морфология и морфогенез ДВС-синдрома </w:t>
      </w:r>
      <w:proofErr w:type="gramStart"/>
      <w:r w:rsidRPr="004F719C">
        <w:rPr>
          <w:b/>
        </w:rPr>
        <w:t>обусловлены</w:t>
      </w:r>
      <w:proofErr w:type="gramEnd"/>
      <w:r w:rsidRPr="004F719C">
        <w:rPr>
          <w:b/>
        </w:rPr>
        <w:t xml:space="preserve"> факторами</w:t>
      </w:r>
    </w:p>
    <w:p w:rsidR="003A4290" w:rsidRPr="004F719C" w:rsidRDefault="003A4290" w:rsidP="003A4290">
      <w:pPr>
        <w:spacing w:line="240" w:lineRule="atLeast"/>
      </w:pPr>
      <w:r w:rsidRPr="004F719C">
        <w:t>1. Основным заболеванием</w:t>
      </w:r>
    </w:p>
    <w:p w:rsidR="003A4290" w:rsidRPr="004F719C" w:rsidRDefault="003A4290" w:rsidP="003A4290">
      <w:pPr>
        <w:spacing w:line="240" w:lineRule="atLeast"/>
      </w:pPr>
      <w:r w:rsidRPr="004F719C">
        <w:t>2. Пусковыми механизмами</w:t>
      </w:r>
    </w:p>
    <w:p w:rsidR="003A4290" w:rsidRPr="004F719C" w:rsidRDefault="003A4290" w:rsidP="003A4290">
      <w:pPr>
        <w:spacing w:line="240" w:lineRule="atLeast"/>
      </w:pPr>
      <w:r w:rsidRPr="004F719C">
        <w:rPr>
          <w:b/>
        </w:rPr>
        <w:t>3.</w:t>
      </w:r>
      <w:r w:rsidRPr="004F719C">
        <w:t xml:space="preserve">  Все ответы верны</w:t>
      </w:r>
    </w:p>
    <w:p w:rsidR="003A4290" w:rsidRPr="004F719C" w:rsidRDefault="003A4290" w:rsidP="003A4290">
      <w:pPr>
        <w:spacing w:line="240" w:lineRule="atLeast"/>
      </w:pPr>
      <w:r w:rsidRPr="004F719C">
        <w:t>4. Длительностью процесса</w:t>
      </w:r>
    </w:p>
    <w:p w:rsidR="003A4290" w:rsidRPr="004F719C" w:rsidRDefault="003A4290" w:rsidP="003A4290">
      <w:pPr>
        <w:spacing w:line="240" w:lineRule="atLeast"/>
      </w:pPr>
      <w:r w:rsidRPr="004F719C">
        <w:t>5. Лечебными мероприятиями, проводимыми по поводу коагулопатии</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23. Морфологические проявления ДВС-синдрома</w:t>
      </w:r>
    </w:p>
    <w:p w:rsidR="003A4290" w:rsidRPr="004F719C" w:rsidRDefault="003A4290" w:rsidP="003A4290">
      <w:pPr>
        <w:spacing w:line="240" w:lineRule="atLeast"/>
      </w:pPr>
      <w:r w:rsidRPr="004F719C">
        <w:t>1. Микротромбы, некрозы, кровоизлияния</w:t>
      </w:r>
    </w:p>
    <w:p w:rsidR="003A4290" w:rsidRPr="004F719C" w:rsidRDefault="003A4290" w:rsidP="003A4290">
      <w:pPr>
        <w:spacing w:line="240" w:lineRule="atLeast"/>
      </w:pPr>
      <w:r w:rsidRPr="004F719C">
        <w:t xml:space="preserve">2. Некрозы </w:t>
      </w:r>
    </w:p>
    <w:p w:rsidR="003A4290" w:rsidRPr="004F719C" w:rsidRDefault="003A4290" w:rsidP="003A4290">
      <w:pPr>
        <w:spacing w:line="240" w:lineRule="atLeast"/>
      </w:pPr>
      <w:r w:rsidRPr="004F719C">
        <w:t>3.Кровоизлияния</w:t>
      </w:r>
    </w:p>
    <w:p w:rsidR="003A4290" w:rsidRPr="004F719C" w:rsidRDefault="003A4290" w:rsidP="003A4290">
      <w:pPr>
        <w:spacing w:line="240" w:lineRule="atLeast"/>
      </w:pPr>
      <w:r w:rsidRPr="004F719C">
        <w:t xml:space="preserve">4. Все ответы неверны </w:t>
      </w:r>
    </w:p>
    <w:p w:rsidR="003A4290" w:rsidRPr="004F719C" w:rsidRDefault="003A4290" w:rsidP="003A4290">
      <w:r w:rsidRPr="004F719C">
        <w:rPr>
          <w:b/>
        </w:rPr>
        <w:t>5.</w:t>
      </w:r>
      <w:r w:rsidRPr="004F719C">
        <w:t xml:space="preserve"> Все ответы верны</w:t>
      </w:r>
    </w:p>
    <w:p w:rsidR="003A4290" w:rsidRPr="004F719C" w:rsidRDefault="003A4290" w:rsidP="003A4290"/>
    <w:p w:rsidR="003A4290" w:rsidRPr="004F719C" w:rsidRDefault="003A4290" w:rsidP="003A4290"/>
    <w:p w:rsidR="003A4290" w:rsidRPr="004F719C" w:rsidRDefault="003A4290" w:rsidP="003A4290">
      <w:pPr>
        <w:tabs>
          <w:tab w:val="left" w:pos="360"/>
        </w:tabs>
        <w:ind w:left="180" w:hanging="180"/>
      </w:pPr>
    </w:p>
    <w:p w:rsidR="003A4290" w:rsidRPr="004F719C" w:rsidRDefault="003A4290" w:rsidP="003A4290">
      <w:pPr>
        <w:tabs>
          <w:tab w:val="left" w:pos="360"/>
        </w:tabs>
        <w:ind w:left="180" w:hanging="180"/>
        <w:rPr>
          <w:b/>
        </w:rPr>
      </w:pPr>
      <w:r w:rsidRPr="004F719C">
        <w:rPr>
          <w:b/>
        </w:rPr>
        <w:t>Эталоны ответов к тестам по теме: «ДВС-синдром»</w:t>
      </w:r>
    </w:p>
    <w:p w:rsidR="003A4290" w:rsidRPr="004F719C" w:rsidRDefault="003A4290" w:rsidP="003A4290">
      <w:pPr>
        <w:tabs>
          <w:tab w:val="left" w:pos="360"/>
        </w:tabs>
        <w:ind w:left="180" w:hanging="180"/>
        <w:rPr>
          <w:b/>
        </w:rPr>
      </w:pPr>
    </w:p>
    <w:tbl>
      <w:tblPr>
        <w:tblW w:w="88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1145"/>
        <w:gridCol w:w="1066"/>
        <w:gridCol w:w="1145"/>
        <w:gridCol w:w="1068"/>
        <w:gridCol w:w="1146"/>
        <w:gridCol w:w="1069"/>
        <w:gridCol w:w="77"/>
        <w:gridCol w:w="1069"/>
      </w:tblGrid>
      <w:tr w:rsidR="003A4290" w:rsidRPr="004F719C" w:rsidTr="003A4290">
        <w:trPr>
          <w:trHeight w:val="240"/>
        </w:trPr>
        <w:tc>
          <w:tcPr>
            <w:tcW w:w="1066" w:type="dxa"/>
            <w:tcBorders>
              <w:bottom w:val="single" w:sz="4" w:space="0" w:color="auto"/>
            </w:tcBorders>
          </w:tcPr>
          <w:p w:rsidR="003A4290" w:rsidRPr="004F719C" w:rsidRDefault="003A4290" w:rsidP="003A4290">
            <w:pPr>
              <w:spacing w:after="200" w:line="276" w:lineRule="auto"/>
              <w:ind w:left="-62"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w:t>
            </w:r>
          </w:p>
        </w:tc>
        <w:tc>
          <w:tcPr>
            <w:tcW w:w="1145" w:type="dxa"/>
            <w:tcBorders>
              <w:bottom w:val="single" w:sz="4" w:space="0" w:color="auto"/>
            </w:tcBorders>
          </w:tcPr>
          <w:p w:rsidR="003A4290" w:rsidRPr="004F719C" w:rsidRDefault="003A4290" w:rsidP="003A4290">
            <w:pPr>
              <w:spacing w:after="200" w:line="276" w:lineRule="auto"/>
              <w:ind w:left="-62"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Ответ</w:t>
            </w:r>
          </w:p>
        </w:tc>
        <w:tc>
          <w:tcPr>
            <w:tcW w:w="1066" w:type="dxa"/>
            <w:tcBorders>
              <w:bottom w:val="single" w:sz="4" w:space="0" w:color="auto"/>
            </w:tcBorders>
          </w:tcPr>
          <w:p w:rsidR="003A4290" w:rsidRPr="004F719C" w:rsidRDefault="003A4290" w:rsidP="003A4290">
            <w:pPr>
              <w:spacing w:after="200" w:line="276" w:lineRule="auto"/>
              <w:ind w:left="-62"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w:t>
            </w:r>
          </w:p>
        </w:tc>
        <w:tc>
          <w:tcPr>
            <w:tcW w:w="1145" w:type="dxa"/>
            <w:tcBorders>
              <w:bottom w:val="single" w:sz="4" w:space="0" w:color="auto"/>
            </w:tcBorders>
          </w:tcPr>
          <w:p w:rsidR="003A4290" w:rsidRPr="004F719C" w:rsidRDefault="003A4290" w:rsidP="003A4290">
            <w:pPr>
              <w:spacing w:after="200" w:line="276" w:lineRule="auto"/>
              <w:ind w:left="-62"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Ответ</w:t>
            </w:r>
          </w:p>
        </w:tc>
        <w:tc>
          <w:tcPr>
            <w:tcW w:w="1068" w:type="dxa"/>
            <w:tcBorders>
              <w:bottom w:val="single" w:sz="4" w:space="0" w:color="auto"/>
            </w:tcBorders>
          </w:tcPr>
          <w:p w:rsidR="003A4290" w:rsidRPr="004F719C" w:rsidRDefault="003A4290" w:rsidP="003A4290">
            <w:pPr>
              <w:spacing w:after="200" w:line="276" w:lineRule="auto"/>
              <w:ind w:left="-62"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w:t>
            </w:r>
          </w:p>
        </w:tc>
        <w:tc>
          <w:tcPr>
            <w:tcW w:w="1146" w:type="dxa"/>
            <w:tcBorders>
              <w:bottom w:val="single" w:sz="4" w:space="0" w:color="auto"/>
            </w:tcBorders>
          </w:tcPr>
          <w:p w:rsidR="003A4290" w:rsidRPr="004F719C" w:rsidRDefault="003A4290" w:rsidP="003A4290">
            <w:pPr>
              <w:spacing w:after="200" w:line="276" w:lineRule="auto"/>
              <w:ind w:left="-62"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Ответ</w:t>
            </w:r>
          </w:p>
        </w:tc>
        <w:tc>
          <w:tcPr>
            <w:tcW w:w="1069" w:type="dxa"/>
            <w:tcBorders>
              <w:bottom w:val="single" w:sz="4" w:space="0" w:color="auto"/>
            </w:tcBorders>
          </w:tcPr>
          <w:p w:rsidR="003A4290" w:rsidRPr="004F719C" w:rsidRDefault="003A4290" w:rsidP="003A4290">
            <w:pPr>
              <w:spacing w:after="200" w:line="276" w:lineRule="auto"/>
              <w:ind w:left="-62"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w:t>
            </w:r>
          </w:p>
        </w:tc>
        <w:tc>
          <w:tcPr>
            <w:tcW w:w="1146" w:type="dxa"/>
            <w:gridSpan w:val="2"/>
            <w:tcBorders>
              <w:bottom w:val="single" w:sz="4" w:space="0" w:color="auto"/>
            </w:tcBorders>
          </w:tcPr>
          <w:p w:rsidR="003A4290" w:rsidRPr="004F719C" w:rsidRDefault="003A4290" w:rsidP="003A4290">
            <w:pPr>
              <w:spacing w:after="200" w:line="276" w:lineRule="auto"/>
              <w:ind w:left="-62"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Ответ</w:t>
            </w:r>
          </w:p>
        </w:tc>
      </w:tr>
      <w:tr w:rsidR="003A4290" w:rsidRPr="004F719C" w:rsidTr="003A4290">
        <w:trPr>
          <w:trHeight w:val="240"/>
        </w:trPr>
        <w:tc>
          <w:tcPr>
            <w:tcW w:w="1066" w:type="dxa"/>
            <w:tcBorders>
              <w:top w:val="single" w:sz="4" w:space="0" w:color="auto"/>
            </w:tcBorders>
          </w:tcPr>
          <w:p w:rsidR="003A4290" w:rsidRPr="004F719C" w:rsidRDefault="003A4290" w:rsidP="003A4290">
            <w:pPr>
              <w:ind w:left="658"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1</w:t>
            </w:r>
          </w:p>
        </w:tc>
        <w:tc>
          <w:tcPr>
            <w:tcW w:w="1145" w:type="dxa"/>
            <w:tcBorders>
              <w:top w:val="single" w:sz="4" w:space="0" w:color="auto"/>
            </w:tcBorders>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5</w:t>
            </w:r>
          </w:p>
        </w:tc>
        <w:tc>
          <w:tcPr>
            <w:tcW w:w="1066" w:type="dxa"/>
            <w:tcBorders>
              <w:top w:val="single" w:sz="4" w:space="0" w:color="auto"/>
            </w:tcBorders>
          </w:tcPr>
          <w:p w:rsidR="003A4290" w:rsidRPr="004F719C" w:rsidRDefault="003A4290" w:rsidP="003A4290">
            <w:pPr>
              <w:ind w:left="658" w:right="-68"/>
              <w:contextualSpacing/>
              <w:jc w:val="center"/>
              <w:rPr>
                <w:rFonts w:ascii="Calibri" w:eastAsia="Calibri" w:hAnsi="Calibri"/>
                <w:b/>
                <w:sz w:val="22"/>
                <w:szCs w:val="22"/>
                <w:lang w:eastAsia="en-US"/>
              </w:rPr>
            </w:pPr>
            <w:r w:rsidRPr="004F719C">
              <w:rPr>
                <w:rFonts w:ascii="Calibri" w:eastAsia="Calibri" w:hAnsi="Calibri"/>
                <w:b/>
                <w:sz w:val="22"/>
                <w:szCs w:val="22"/>
                <w:lang w:eastAsia="en-US"/>
              </w:rPr>
              <w:t>7</w:t>
            </w:r>
          </w:p>
        </w:tc>
        <w:tc>
          <w:tcPr>
            <w:tcW w:w="1145" w:type="dxa"/>
            <w:tcBorders>
              <w:top w:val="single" w:sz="4" w:space="0" w:color="auto"/>
            </w:tcBorders>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4</w:t>
            </w:r>
          </w:p>
        </w:tc>
        <w:tc>
          <w:tcPr>
            <w:tcW w:w="1068" w:type="dxa"/>
            <w:tcBorders>
              <w:top w:val="single" w:sz="4" w:space="0" w:color="auto"/>
            </w:tcBorders>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13</w:t>
            </w:r>
          </w:p>
        </w:tc>
        <w:tc>
          <w:tcPr>
            <w:tcW w:w="1146" w:type="dxa"/>
            <w:tcBorders>
              <w:top w:val="single" w:sz="4" w:space="0" w:color="auto"/>
            </w:tcBorders>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1</w:t>
            </w:r>
          </w:p>
        </w:tc>
        <w:tc>
          <w:tcPr>
            <w:tcW w:w="1069" w:type="dxa"/>
            <w:tcBorders>
              <w:top w:val="single" w:sz="4" w:space="0" w:color="auto"/>
            </w:tcBorders>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19</w:t>
            </w:r>
          </w:p>
        </w:tc>
        <w:tc>
          <w:tcPr>
            <w:tcW w:w="1146" w:type="dxa"/>
            <w:gridSpan w:val="2"/>
            <w:tcBorders>
              <w:top w:val="single" w:sz="4" w:space="0" w:color="auto"/>
            </w:tcBorders>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2</w:t>
            </w:r>
          </w:p>
        </w:tc>
      </w:tr>
      <w:tr w:rsidR="003A4290" w:rsidRPr="004F719C" w:rsidTr="003A4290">
        <w:tc>
          <w:tcPr>
            <w:tcW w:w="1066" w:type="dxa"/>
          </w:tcPr>
          <w:p w:rsidR="003A4290" w:rsidRPr="004F719C" w:rsidRDefault="003A4290" w:rsidP="003A4290">
            <w:pPr>
              <w:ind w:left="658"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2</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3</w:t>
            </w:r>
          </w:p>
        </w:tc>
        <w:tc>
          <w:tcPr>
            <w:tcW w:w="1066" w:type="dxa"/>
          </w:tcPr>
          <w:p w:rsidR="003A4290" w:rsidRPr="004F719C" w:rsidRDefault="003A4290" w:rsidP="003A4290">
            <w:pPr>
              <w:ind w:left="298" w:right="-68"/>
              <w:contextualSpacing/>
              <w:jc w:val="center"/>
              <w:rPr>
                <w:rFonts w:ascii="Calibri" w:eastAsia="Calibri" w:hAnsi="Calibri"/>
                <w:b/>
                <w:sz w:val="22"/>
                <w:szCs w:val="22"/>
                <w:lang w:eastAsia="en-US"/>
              </w:rPr>
            </w:pPr>
            <w:r w:rsidRPr="004F719C">
              <w:rPr>
                <w:rFonts w:ascii="Calibri" w:eastAsia="Calibri" w:hAnsi="Calibri"/>
                <w:b/>
                <w:sz w:val="22"/>
                <w:szCs w:val="22"/>
                <w:lang w:eastAsia="en-US"/>
              </w:rPr>
              <w:t>8</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5</w:t>
            </w:r>
          </w:p>
        </w:tc>
        <w:tc>
          <w:tcPr>
            <w:tcW w:w="1068" w:type="dxa"/>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14</w:t>
            </w:r>
          </w:p>
        </w:tc>
        <w:tc>
          <w:tcPr>
            <w:tcW w:w="1146"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1</w:t>
            </w:r>
          </w:p>
        </w:tc>
        <w:tc>
          <w:tcPr>
            <w:tcW w:w="1069" w:type="dxa"/>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20</w:t>
            </w:r>
          </w:p>
        </w:tc>
        <w:tc>
          <w:tcPr>
            <w:tcW w:w="1146" w:type="dxa"/>
            <w:gridSpan w:val="2"/>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4</w:t>
            </w:r>
          </w:p>
        </w:tc>
      </w:tr>
      <w:tr w:rsidR="003A4290" w:rsidRPr="004F719C" w:rsidTr="003A4290">
        <w:tc>
          <w:tcPr>
            <w:tcW w:w="1066" w:type="dxa"/>
          </w:tcPr>
          <w:p w:rsidR="003A4290" w:rsidRPr="004F719C" w:rsidRDefault="003A4290" w:rsidP="003A4290">
            <w:pPr>
              <w:ind w:left="658"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3</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4</w:t>
            </w:r>
          </w:p>
        </w:tc>
        <w:tc>
          <w:tcPr>
            <w:tcW w:w="1066" w:type="dxa"/>
          </w:tcPr>
          <w:p w:rsidR="003A4290" w:rsidRPr="004F719C" w:rsidRDefault="003A4290" w:rsidP="003A4290">
            <w:pPr>
              <w:ind w:left="658" w:right="-68"/>
              <w:contextualSpacing/>
              <w:jc w:val="center"/>
              <w:rPr>
                <w:rFonts w:ascii="Calibri" w:eastAsia="Calibri" w:hAnsi="Calibri"/>
                <w:b/>
                <w:sz w:val="22"/>
                <w:szCs w:val="22"/>
                <w:lang w:eastAsia="en-US"/>
              </w:rPr>
            </w:pPr>
            <w:r w:rsidRPr="004F719C">
              <w:rPr>
                <w:rFonts w:ascii="Calibri" w:eastAsia="Calibri" w:hAnsi="Calibri"/>
                <w:b/>
                <w:sz w:val="22"/>
                <w:szCs w:val="22"/>
                <w:lang w:eastAsia="en-US"/>
              </w:rPr>
              <w:t>9</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2</w:t>
            </w:r>
          </w:p>
        </w:tc>
        <w:tc>
          <w:tcPr>
            <w:tcW w:w="1068" w:type="dxa"/>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15</w:t>
            </w:r>
          </w:p>
        </w:tc>
        <w:tc>
          <w:tcPr>
            <w:tcW w:w="1146"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2</w:t>
            </w:r>
          </w:p>
        </w:tc>
        <w:tc>
          <w:tcPr>
            <w:tcW w:w="1069" w:type="dxa"/>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21</w:t>
            </w:r>
          </w:p>
        </w:tc>
        <w:tc>
          <w:tcPr>
            <w:tcW w:w="1146" w:type="dxa"/>
            <w:gridSpan w:val="2"/>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5</w:t>
            </w:r>
          </w:p>
        </w:tc>
      </w:tr>
      <w:tr w:rsidR="003A4290" w:rsidRPr="004F719C" w:rsidTr="003A4290">
        <w:tc>
          <w:tcPr>
            <w:tcW w:w="1066" w:type="dxa"/>
          </w:tcPr>
          <w:p w:rsidR="003A4290" w:rsidRPr="004F719C" w:rsidRDefault="003A4290" w:rsidP="003A4290">
            <w:pPr>
              <w:ind w:left="658"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4</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5</w:t>
            </w:r>
          </w:p>
        </w:tc>
        <w:tc>
          <w:tcPr>
            <w:tcW w:w="1066" w:type="dxa"/>
          </w:tcPr>
          <w:p w:rsidR="003A4290" w:rsidRPr="004F719C" w:rsidRDefault="003A4290" w:rsidP="003A4290">
            <w:pPr>
              <w:ind w:left="658" w:right="-68"/>
              <w:contextualSpacing/>
              <w:jc w:val="center"/>
              <w:rPr>
                <w:rFonts w:ascii="Calibri" w:eastAsia="Calibri" w:hAnsi="Calibri"/>
                <w:b/>
                <w:sz w:val="22"/>
                <w:szCs w:val="22"/>
                <w:lang w:eastAsia="en-US"/>
              </w:rPr>
            </w:pPr>
            <w:r w:rsidRPr="004F719C">
              <w:rPr>
                <w:rFonts w:ascii="Calibri" w:eastAsia="Calibri" w:hAnsi="Calibri"/>
                <w:b/>
                <w:sz w:val="22"/>
                <w:szCs w:val="22"/>
                <w:lang w:eastAsia="en-US"/>
              </w:rPr>
              <w:t>10</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3</w:t>
            </w:r>
          </w:p>
        </w:tc>
        <w:tc>
          <w:tcPr>
            <w:tcW w:w="1068" w:type="dxa"/>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16</w:t>
            </w:r>
          </w:p>
        </w:tc>
        <w:tc>
          <w:tcPr>
            <w:tcW w:w="1146"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3</w:t>
            </w:r>
          </w:p>
        </w:tc>
        <w:tc>
          <w:tcPr>
            <w:tcW w:w="1069" w:type="dxa"/>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22</w:t>
            </w:r>
          </w:p>
        </w:tc>
        <w:tc>
          <w:tcPr>
            <w:tcW w:w="1146" w:type="dxa"/>
            <w:gridSpan w:val="2"/>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3</w:t>
            </w:r>
          </w:p>
        </w:tc>
      </w:tr>
      <w:tr w:rsidR="003A4290" w:rsidRPr="004F719C" w:rsidTr="003A4290">
        <w:tc>
          <w:tcPr>
            <w:tcW w:w="1066" w:type="dxa"/>
          </w:tcPr>
          <w:p w:rsidR="003A4290" w:rsidRPr="004F719C" w:rsidRDefault="003A4290" w:rsidP="003A4290">
            <w:pPr>
              <w:ind w:left="658"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5</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5</w:t>
            </w:r>
          </w:p>
        </w:tc>
        <w:tc>
          <w:tcPr>
            <w:tcW w:w="1066" w:type="dxa"/>
          </w:tcPr>
          <w:p w:rsidR="003A4290" w:rsidRPr="004F719C" w:rsidRDefault="003A4290" w:rsidP="003A4290">
            <w:pPr>
              <w:ind w:left="658" w:right="-68"/>
              <w:contextualSpacing/>
              <w:jc w:val="center"/>
              <w:rPr>
                <w:rFonts w:ascii="Calibri" w:eastAsia="Calibri" w:hAnsi="Calibri"/>
                <w:b/>
                <w:sz w:val="22"/>
                <w:szCs w:val="22"/>
                <w:lang w:eastAsia="en-US"/>
              </w:rPr>
            </w:pPr>
            <w:r w:rsidRPr="004F719C">
              <w:rPr>
                <w:rFonts w:ascii="Calibri" w:eastAsia="Calibri" w:hAnsi="Calibri"/>
                <w:b/>
                <w:sz w:val="22"/>
                <w:szCs w:val="22"/>
                <w:lang w:eastAsia="en-US"/>
              </w:rPr>
              <w:t>11</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5</w:t>
            </w:r>
          </w:p>
        </w:tc>
        <w:tc>
          <w:tcPr>
            <w:tcW w:w="1068" w:type="dxa"/>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17</w:t>
            </w:r>
          </w:p>
        </w:tc>
        <w:tc>
          <w:tcPr>
            <w:tcW w:w="1146"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2</w:t>
            </w:r>
          </w:p>
        </w:tc>
        <w:tc>
          <w:tcPr>
            <w:tcW w:w="1146" w:type="dxa"/>
            <w:gridSpan w:val="2"/>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23</w:t>
            </w:r>
          </w:p>
        </w:tc>
        <w:tc>
          <w:tcPr>
            <w:tcW w:w="1069"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5</w:t>
            </w:r>
          </w:p>
        </w:tc>
      </w:tr>
      <w:tr w:rsidR="003A4290" w:rsidRPr="004F719C" w:rsidTr="003A4290">
        <w:trPr>
          <w:gridAfter w:val="3"/>
          <w:wAfter w:w="2215" w:type="dxa"/>
        </w:trPr>
        <w:tc>
          <w:tcPr>
            <w:tcW w:w="1066" w:type="dxa"/>
          </w:tcPr>
          <w:p w:rsidR="003A4290" w:rsidRPr="004F719C" w:rsidRDefault="003A4290" w:rsidP="003A4290">
            <w:pPr>
              <w:ind w:left="658" w:right="-68"/>
              <w:contextualSpacing/>
              <w:jc w:val="both"/>
              <w:rPr>
                <w:rFonts w:ascii="Calibri" w:eastAsia="Calibri" w:hAnsi="Calibri"/>
                <w:b/>
                <w:sz w:val="22"/>
                <w:szCs w:val="22"/>
                <w:lang w:eastAsia="en-US"/>
              </w:rPr>
            </w:pPr>
            <w:r w:rsidRPr="004F719C">
              <w:rPr>
                <w:rFonts w:ascii="Calibri" w:eastAsia="Calibri" w:hAnsi="Calibri"/>
                <w:b/>
                <w:sz w:val="22"/>
                <w:szCs w:val="22"/>
                <w:lang w:eastAsia="en-US"/>
              </w:rPr>
              <w:t>6</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1</w:t>
            </w:r>
          </w:p>
        </w:tc>
        <w:tc>
          <w:tcPr>
            <w:tcW w:w="1066" w:type="dxa"/>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12</w:t>
            </w:r>
          </w:p>
        </w:tc>
        <w:tc>
          <w:tcPr>
            <w:tcW w:w="1145"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4</w:t>
            </w:r>
          </w:p>
        </w:tc>
        <w:tc>
          <w:tcPr>
            <w:tcW w:w="1068" w:type="dxa"/>
          </w:tcPr>
          <w:p w:rsidR="003A4290" w:rsidRPr="004F719C" w:rsidRDefault="003A4290" w:rsidP="003A4290">
            <w:pPr>
              <w:ind w:left="658" w:right="-68"/>
              <w:contextualSpacing/>
              <w:rPr>
                <w:rFonts w:ascii="Calibri" w:eastAsia="Calibri" w:hAnsi="Calibri"/>
                <w:b/>
                <w:sz w:val="22"/>
                <w:szCs w:val="22"/>
                <w:lang w:eastAsia="en-US"/>
              </w:rPr>
            </w:pPr>
            <w:r w:rsidRPr="004F719C">
              <w:rPr>
                <w:rFonts w:ascii="Calibri" w:eastAsia="Calibri" w:hAnsi="Calibri"/>
                <w:b/>
                <w:sz w:val="22"/>
                <w:szCs w:val="22"/>
                <w:lang w:eastAsia="en-US"/>
              </w:rPr>
              <w:t>18</w:t>
            </w:r>
          </w:p>
        </w:tc>
        <w:tc>
          <w:tcPr>
            <w:tcW w:w="1146" w:type="dxa"/>
          </w:tcPr>
          <w:p w:rsidR="003A4290" w:rsidRPr="004F719C" w:rsidRDefault="003A4290" w:rsidP="003A4290">
            <w:pPr>
              <w:spacing w:after="200" w:line="276" w:lineRule="auto"/>
              <w:ind w:left="-62" w:right="-68"/>
              <w:contextualSpacing/>
              <w:jc w:val="center"/>
              <w:rPr>
                <w:rFonts w:ascii="Calibri" w:eastAsia="Calibri" w:hAnsi="Calibri"/>
                <w:sz w:val="22"/>
                <w:szCs w:val="22"/>
                <w:lang w:eastAsia="en-US"/>
              </w:rPr>
            </w:pPr>
            <w:r w:rsidRPr="004F719C">
              <w:rPr>
                <w:rFonts w:ascii="Calibri" w:eastAsia="Calibri" w:hAnsi="Calibri"/>
                <w:sz w:val="22"/>
                <w:szCs w:val="22"/>
                <w:lang w:eastAsia="en-US"/>
              </w:rPr>
              <w:t>5</w:t>
            </w:r>
          </w:p>
        </w:tc>
      </w:tr>
    </w:tbl>
    <w:p w:rsidR="003A4290" w:rsidRPr="004F719C" w:rsidRDefault="003A4290" w:rsidP="003A4290">
      <w:pPr>
        <w:rPr>
          <w:b/>
        </w:rPr>
      </w:pPr>
    </w:p>
    <w:p w:rsidR="003A4290" w:rsidRPr="00B31CF4" w:rsidRDefault="003A4290" w:rsidP="003A4290">
      <w:pPr>
        <w:rPr>
          <w:b/>
        </w:rPr>
      </w:pPr>
    </w:p>
    <w:p w:rsidR="00B31CF4" w:rsidRPr="00B31CF4" w:rsidRDefault="00B31CF4" w:rsidP="00B31CF4">
      <w:pPr>
        <w:ind w:left="720"/>
        <w:rPr>
          <w:b/>
        </w:rPr>
      </w:pPr>
      <w:r w:rsidRPr="00B31CF4">
        <w:rPr>
          <w:b/>
        </w:rPr>
        <w:t>«Острый коронарный синдром»</w:t>
      </w:r>
    </w:p>
    <w:p w:rsidR="00B31CF4" w:rsidRPr="00B31CF4" w:rsidRDefault="00B31CF4" w:rsidP="00B31CF4">
      <w:pPr>
        <w:ind w:left="720"/>
        <w:rPr>
          <w:b/>
        </w:rPr>
      </w:pPr>
    </w:p>
    <w:p w:rsidR="003A4290" w:rsidRPr="004F719C" w:rsidRDefault="003A4290" w:rsidP="00B31CF4">
      <w:pPr>
        <w:numPr>
          <w:ilvl w:val="0"/>
          <w:numId w:val="4"/>
        </w:numPr>
        <w:shd w:val="clear" w:color="auto" w:fill="FFFFFF" w:themeFill="background1"/>
        <w:spacing w:line="240" w:lineRule="atLeast"/>
        <w:rPr>
          <w:b/>
          <w:color w:val="000000"/>
        </w:rPr>
      </w:pPr>
      <w:r w:rsidRPr="004F719C">
        <w:rPr>
          <w:b/>
          <w:color w:val="000000"/>
        </w:rPr>
        <w:t>Причины развития инфаркта миокарда</w:t>
      </w:r>
    </w:p>
    <w:p w:rsidR="003A4290" w:rsidRPr="004F719C" w:rsidRDefault="003A4290" w:rsidP="00B31CF4">
      <w:pPr>
        <w:numPr>
          <w:ilvl w:val="0"/>
          <w:numId w:val="5"/>
        </w:numPr>
        <w:shd w:val="clear" w:color="auto" w:fill="FFFFFF" w:themeFill="background1"/>
        <w:spacing w:line="240" w:lineRule="atLeast"/>
        <w:rPr>
          <w:color w:val="000000"/>
        </w:rPr>
      </w:pPr>
      <w:r w:rsidRPr="004F719C">
        <w:rPr>
          <w:color w:val="000000"/>
        </w:rPr>
        <w:t>Тромбоз</w:t>
      </w:r>
    </w:p>
    <w:p w:rsidR="003A4290" w:rsidRPr="004F719C" w:rsidRDefault="003A4290" w:rsidP="00B31CF4">
      <w:pPr>
        <w:numPr>
          <w:ilvl w:val="0"/>
          <w:numId w:val="5"/>
        </w:numPr>
        <w:shd w:val="clear" w:color="auto" w:fill="FFFFFF" w:themeFill="background1"/>
        <w:spacing w:line="240" w:lineRule="atLeast"/>
        <w:rPr>
          <w:color w:val="000000"/>
        </w:rPr>
      </w:pPr>
      <w:r w:rsidRPr="004F719C">
        <w:rPr>
          <w:color w:val="000000"/>
        </w:rPr>
        <w:t>Тромбоэмболия</w:t>
      </w:r>
    </w:p>
    <w:p w:rsidR="003A4290" w:rsidRPr="004F719C" w:rsidRDefault="003A4290" w:rsidP="00B31CF4">
      <w:pPr>
        <w:numPr>
          <w:ilvl w:val="0"/>
          <w:numId w:val="5"/>
        </w:numPr>
        <w:shd w:val="clear" w:color="auto" w:fill="FFFFFF" w:themeFill="background1"/>
        <w:spacing w:line="240" w:lineRule="atLeast"/>
        <w:rPr>
          <w:color w:val="000000"/>
        </w:rPr>
      </w:pPr>
      <w:r w:rsidRPr="004F719C">
        <w:rPr>
          <w:color w:val="000000"/>
        </w:rPr>
        <w:t>Ревматизм сердца</w:t>
      </w:r>
    </w:p>
    <w:p w:rsidR="003A4290" w:rsidRPr="004F719C" w:rsidRDefault="003A4290" w:rsidP="00B31CF4">
      <w:pPr>
        <w:numPr>
          <w:ilvl w:val="0"/>
          <w:numId w:val="5"/>
        </w:numPr>
        <w:shd w:val="clear" w:color="auto" w:fill="FFFFFF" w:themeFill="background1"/>
        <w:spacing w:line="240" w:lineRule="atLeast"/>
        <w:rPr>
          <w:color w:val="000000"/>
        </w:rPr>
      </w:pPr>
      <w:r w:rsidRPr="004F719C">
        <w:rPr>
          <w:color w:val="000000"/>
        </w:rPr>
        <w:t>Верно</w:t>
      </w:r>
      <w:proofErr w:type="gramStart"/>
      <w:r w:rsidRPr="004F719C">
        <w:rPr>
          <w:color w:val="000000"/>
        </w:rPr>
        <w:t>1</w:t>
      </w:r>
      <w:proofErr w:type="gramEnd"/>
      <w:r w:rsidRPr="004F719C">
        <w:rPr>
          <w:color w:val="000000"/>
        </w:rPr>
        <w:t>, 2, 5</w:t>
      </w:r>
    </w:p>
    <w:p w:rsidR="003A4290" w:rsidRPr="004F719C" w:rsidRDefault="003A4290" w:rsidP="00B31CF4">
      <w:pPr>
        <w:numPr>
          <w:ilvl w:val="0"/>
          <w:numId w:val="5"/>
        </w:numPr>
        <w:shd w:val="clear" w:color="auto" w:fill="FFFFFF" w:themeFill="background1"/>
        <w:spacing w:line="240" w:lineRule="atLeast"/>
        <w:rPr>
          <w:color w:val="000000"/>
        </w:rPr>
      </w:pPr>
      <w:r w:rsidRPr="004F719C">
        <w:rPr>
          <w:color w:val="000000"/>
        </w:rPr>
        <w:t>Длительный спазм</w:t>
      </w:r>
    </w:p>
    <w:p w:rsidR="003A4290" w:rsidRPr="004F719C" w:rsidRDefault="003A4290" w:rsidP="00B31CF4">
      <w:pPr>
        <w:numPr>
          <w:ilvl w:val="0"/>
          <w:numId w:val="5"/>
        </w:numPr>
        <w:shd w:val="clear" w:color="auto" w:fill="FFFFFF" w:themeFill="background1"/>
        <w:spacing w:line="240" w:lineRule="atLeast"/>
        <w:rPr>
          <w:color w:val="000000"/>
        </w:rPr>
      </w:pPr>
      <w:r w:rsidRPr="004F719C">
        <w:rPr>
          <w:color w:val="000000"/>
        </w:rPr>
        <w:t>Рестриктивная кардиомиопатия</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numPr>
          <w:ilvl w:val="0"/>
          <w:numId w:val="4"/>
        </w:numPr>
        <w:shd w:val="clear" w:color="auto" w:fill="FFFFFF" w:themeFill="background1"/>
        <w:spacing w:line="240" w:lineRule="atLeast"/>
        <w:rPr>
          <w:b/>
          <w:color w:val="000000"/>
        </w:rPr>
      </w:pPr>
      <w:r w:rsidRPr="004F719C">
        <w:rPr>
          <w:b/>
          <w:color w:val="000000"/>
        </w:rPr>
        <w:t>Локализация инфаркта миокарда при обтурации нисходящей коронарной артерии</w:t>
      </w:r>
    </w:p>
    <w:p w:rsidR="003A4290" w:rsidRPr="004F719C" w:rsidRDefault="003A4290" w:rsidP="00B31CF4">
      <w:pPr>
        <w:numPr>
          <w:ilvl w:val="0"/>
          <w:numId w:val="6"/>
        </w:numPr>
        <w:shd w:val="clear" w:color="auto" w:fill="FFFFFF" w:themeFill="background1"/>
        <w:spacing w:line="240" w:lineRule="atLeast"/>
        <w:rPr>
          <w:color w:val="000000"/>
        </w:rPr>
      </w:pPr>
      <w:r w:rsidRPr="004F719C">
        <w:rPr>
          <w:color w:val="000000"/>
        </w:rPr>
        <w:t xml:space="preserve"> Передняя стенка левого желудочка</w:t>
      </w:r>
    </w:p>
    <w:p w:rsidR="003A4290" w:rsidRPr="004F719C" w:rsidRDefault="003A4290" w:rsidP="00B31CF4">
      <w:pPr>
        <w:numPr>
          <w:ilvl w:val="0"/>
          <w:numId w:val="6"/>
        </w:numPr>
        <w:shd w:val="clear" w:color="auto" w:fill="FFFFFF" w:themeFill="background1"/>
        <w:spacing w:line="240" w:lineRule="atLeast"/>
        <w:rPr>
          <w:color w:val="000000"/>
        </w:rPr>
      </w:pPr>
      <w:r w:rsidRPr="004F719C">
        <w:rPr>
          <w:color w:val="000000"/>
        </w:rPr>
        <w:t>Задняя стенка левого желудочка</w:t>
      </w:r>
    </w:p>
    <w:p w:rsidR="003A4290" w:rsidRPr="004F719C" w:rsidRDefault="003A4290" w:rsidP="00B31CF4">
      <w:pPr>
        <w:numPr>
          <w:ilvl w:val="0"/>
          <w:numId w:val="6"/>
        </w:numPr>
        <w:shd w:val="clear" w:color="auto" w:fill="FFFFFF" w:themeFill="background1"/>
        <w:spacing w:line="240" w:lineRule="atLeast"/>
        <w:rPr>
          <w:color w:val="000000"/>
        </w:rPr>
      </w:pPr>
      <w:r w:rsidRPr="004F719C">
        <w:rPr>
          <w:color w:val="000000"/>
        </w:rPr>
        <w:t>Боковая стенка левого желудочка</w:t>
      </w:r>
    </w:p>
    <w:p w:rsidR="003A4290" w:rsidRPr="004F719C" w:rsidRDefault="003A4290" w:rsidP="00B31CF4">
      <w:pPr>
        <w:numPr>
          <w:ilvl w:val="0"/>
          <w:numId w:val="6"/>
        </w:numPr>
        <w:shd w:val="clear" w:color="auto" w:fill="FFFFFF" w:themeFill="background1"/>
        <w:spacing w:line="240" w:lineRule="atLeast"/>
        <w:rPr>
          <w:color w:val="000000"/>
        </w:rPr>
      </w:pPr>
      <w:r w:rsidRPr="004F719C">
        <w:rPr>
          <w:color w:val="000000"/>
        </w:rPr>
        <w:t>Межжелудочковая перегородка</w:t>
      </w:r>
    </w:p>
    <w:p w:rsidR="003A4290" w:rsidRPr="004F719C" w:rsidRDefault="003A4290" w:rsidP="00B31CF4">
      <w:pPr>
        <w:numPr>
          <w:ilvl w:val="0"/>
          <w:numId w:val="6"/>
        </w:numPr>
        <w:shd w:val="clear" w:color="auto" w:fill="FFFFFF" w:themeFill="background1"/>
        <w:spacing w:line="240" w:lineRule="atLeast"/>
        <w:rPr>
          <w:color w:val="000000"/>
        </w:rPr>
      </w:pPr>
      <w:r w:rsidRPr="004F719C">
        <w:rPr>
          <w:color w:val="000000"/>
        </w:rPr>
        <w:t>Верхушка сердца</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numPr>
          <w:ilvl w:val="0"/>
          <w:numId w:val="4"/>
        </w:numPr>
        <w:shd w:val="clear" w:color="auto" w:fill="FFFFFF" w:themeFill="background1"/>
        <w:spacing w:line="240" w:lineRule="atLeast"/>
        <w:rPr>
          <w:b/>
          <w:color w:val="000000"/>
        </w:rPr>
      </w:pPr>
      <w:r w:rsidRPr="004F719C">
        <w:rPr>
          <w:b/>
          <w:color w:val="000000"/>
        </w:rPr>
        <w:t>Локализация инфаркта миокарда при обтурации огибающей ветви левой коронарной  артерии</w:t>
      </w:r>
    </w:p>
    <w:p w:rsidR="003A4290" w:rsidRPr="004F719C" w:rsidRDefault="003A4290" w:rsidP="00B31CF4">
      <w:pPr>
        <w:numPr>
          <w:ilvl w:val="0"/>
          <w:numId w:val="7"/>
        </w:numPr>
        <w:shd w:val="clear" w:color="auto" w:fill="FFFFFF" w:themeFill="background1"/>
        <w:spacing w:line="240" w:lineRule="atLeast"/>
        <w:rPr>
          <w:color w:val="000000"/>
        </w:rPr>
      </w:pPr>
      <w:r w:rsidRPr="004F719C">
        <w:rPr>
          <w:color w:val="000000"/>
        </w:rPr>
        <w:t>Боковая стенка левого желудочка</w:t>
      </w:r>
    </w:p>
    <w:p w:rsidR="003A4290" w:rsidRPr="004F719C" w:rsidRDefault="003A4290" w:rsidP="00B31CF4">
      <w:pPr>
        <w:numPr>
          <w:ilvl w:val="0"/>
          <w:numId w:val="7"/>
        </w:numPr>
        <w:shd w:val="clear" w:color="auto" w:fill="FFFFFF" w:themeFill="background1"/>
        <w:spacing w:line="240" w:lineRule="atLeast"/>
        <w:rPr>
          <w:color w:val="000000"/>
        </w:rPr>
      </w:pPr>
      <w:r w:rsidRPr="004F719C">
        <w:rPr>
          <w:color w:val="000000"/>
        </w:rPr>
        <w:t>Передняя стенка левого желудочка</w:t>
      </w:r>
    </w:p>
    <w:p w:rsidR="003A4290" w:rsidRPr="004F719C" w:rsidRDefault="003A4290" w:rsidP="00B31CF4">
      <w:pPr>
        <w:numPr>
          <w:ilvl w:val="0"/>
          <w:numId w:val="7"/>
        </w:numPr>
        <w:shd w:val="clear" w:color="auto" w:fill="FFFFFF" w:themeFill="background1"/>
        <w:spacing w:line="240" w:lineRule="atLeast"/>
        <w:rPr>
          <w:color w:val="000000"/>
        </w:rPr>
      </w:pPr>
      <w:r w:rsidRPr="004F719C">
        <w:rPr>
          <w:color w:val="000000"/>
        </w:rPr>
        <w:t>Задняя стенка левого желудочка</w:t>
      </w:r>
    </w:p>
    <w:p w:rsidR="003A4290" w:rsidRPr="004F719C" w:rsidRDefault="003A4290" w:rsidP="00B31CF4">
      <w:pPr>
        <w:numPr>
          <w:ilvl w:val="0"/>
          <w:numId w:val="7"/>
        </w:numPr>
        <w:shd w:val="clear" w:color="auto" w:fill="FFFFFF" w:themeFill="background1"/>
        <w:spacing w:line="240" w:lineRule="atLeast"/>
        <w:rPr>
          <w:color w:val="000000"/>
        </w:rPr>
      </w:pPr>
      <w:r w:rsidRPr="004F719C">
        <w:rPr>
          <w:color w:val="000000"/>
        </w:rPr>
        <w:t>Верхушка сердца</w:t>
      </w:r>
    </w:p>
    <w:p w:rsidR="003A4290" w:rsidRPr="004F719C" w:rsidRDefault="003A4290" w:rsidP="00B31CF4">
      <w:pPr>
        <w:numPr>
          <w:ilvl w:val="0"/>
          <w:numId w:val="7"/>
        </w:numPr>
        <w:shd w:val="clear" w:color="auto" w:fill="FFFFFF" w:themeFill="background1"/>
        <w:spacing w:line="240" w:lineRule="atLeast"/>
        <w:rPr>
          <w:color w:val="000000"/>
        </w:rPr>
      </w:pPr>
      <w:r w:rsidRPr="004F719C">
        <w:rPr>
          <w:color w:val="000000"/>
        </w:rPr>
        <w:t>Межжелудочковая перегородка</w:t>
      </w:r>
    </w:p>
    <w:p w:rsidR="003A4290" w:rsidRPr="004F719C" w:rsidRDefault="003A4290" w:rsidP="00B31CF4">
      <w:pPr>
        <w:shd w:val="clear" w:color="auto" w:fill="FFFFFF" w:themeFill="background1"/>
        <w:spacing w:line="240" w:lineRule="atLeast"/>
        <w:ind w:left="720"/>
        <w:rPr>
          <w:color w:val="000000"/>
        </w:rPr>
      </w:pPr>
    </w:p>
    <w:p w:rsidR="003A4290" w:rsidRPr="004F719C" w:rsidRDefault="003A4290" w:rsidP="00B31CF4">
      <w:pPr>
        <w:numPr>
          <w:ilvl w:val="0"/>
          <w:numId w:val="4"/>
        </w:numPr>
        <w:shd w:val="clear" w:color="auto" w:fill="FFFFFF" w:themeFill="background1"/>
        <w:spacing w:line="240" w:lineRule="atLeast"/>
        <w:rPr>
          <w:b/>
          <w:color w:val="000000"/>
        </w:rPr>
      </w:pPr>
      <w:r w:rsidRPr="004F719C">
        <w:rPr>
          <w:b/>
          <w:bCs/>
          <w:color w:val="000000"/>
        </w:rPr>
        <w:t>Предпосылки развития геморрагических инфарктов миокарда</w:t>
      </w:r>
    </w:p>
    <w:p w:rsidR="003A4290" w:rsidRPr="004F719C" w:rsidRDefault="003A4290" w:rsidP="00B31CF4">
      <w:pPr>
        <w:shd w:val="clear" w:color="auto" w:fill="FFFFFF" w:themeFill="background1"/>
        <w:spacing w:line="240" w:lineRule="atLeast"/>
        <w:rPr>
          <w:color w:val="000000"/>
        </w:rPr>
      </w:pPr>
      <w:r w:rsidRPr="004F719C">
        <w:rPr>
          <w:color w:val="000000"/>
        </w:rPr>
        <w:t xml:space="preserve">      1.  </w:t>
      </w:r>
      <w:r w:rsidRPr="004F719C">
        <w:rPr>
          <w:bCs/>
          <w:color w:val="000000"/>
        </w:rPr>
        <w:t>Патология свертывающей системы (гемобластозы, гиповитаминозы – С)</w:t>
      </w:r>
    </w:p>
    <w:p w:rsidR="003A4290" w:rsidRPr="004F719C" w:rsidRDefault="003A4290" w:rsidP="00B31CF4">
      <w:pPr>
        <w:shd w:val="clear" w:color="auto" w:fill="FFFFFF" w:themeFill="background1"/>
        <w:spacing w:line="240" w:lineRule="atLeast"/>
        <w:ind w:left="360"/>
        <w:rPr>
          <w:color w:val="000000"/>
        </w:rPr>
      </w:pPr>
      <w:r w:rsidRPr="004F719C">
        <w:rPr>
          <w:bCs/>
          <w:color w:val="000000"/>
        </w:rPr>
        <w:t>2.  Применением в острейшей фазе заболевания тромболитической терапии</w:t>
      </w:r>
    </w:p>
    <w:p w:rsidR="003A4290" w:rsidRPr="004F719C" w:rsidRDefault="003A4290" w:rsidP="00B31CF4">
      <w:pPr>
        <w:shd w:val="clear" w:color="auto" w:fill="FFFFFF" w:themeFill="background1"/>
        <w:spacing w:line="240" w:lineRule="atLeast"/>
        <w:ind w:left="360"/>
        <w:rPr>
          <w:color w:val="000000"/>
        </w:rPr>
      </w:pPr>
      <w:r w:rsidRPr="004F719C">
        <w:rPr>
          <w:bCs/>
          <w:color w:val="000000"/>
        </w:rPr>
        <w:t>3.  Восстановление проходимости коронарной артерии хирургическим путем</w:t>
      </w:r>
    </w:p>
    <w:p w:rsidR="003A4290" w:rsidRPr="004F719C" w:rsidRDefault="003A4290" w:rsidP="00B31CF4">
      <w:pPr>
        <w:shd w:val="clear" w:color="auto" w:fill="FFFFFF" w:themeFill="background1"/>
        <w:spacing w:line="240" w:lineRule="atLeast"/>
        <w:ind w:left="360"/>
        <w:rPr>
          <w:color w:val="000000"/>
        </w:rPr>
      </w:pPr>
      <w:r w:rsidRPr="004F719C">
        <w:rPr>
          <w:bCs/>
          <w:color w:val="000000"/>
        </w:rPr>
        <w:t xml:space="preserve">4.  </w:t>
      </w:r>
      <w:proofErr w:type="gramStart"/>
      <w:r w:rsidRPr="004F719C">
        <w:rPr>
          <w:bCs/>
          <w:color w:val="000000"/>
        </w:rPr>
        <w:t>Спонтанная</w:t>
      </w:r>
      <w:proofErr w:type="gramEnd"/>
      <w:r w:rsidRPr="004F719C">
        <w:rPr>
          <w:bCs/>
          <w:color w:val="000000"/>
        </w:rPr>
        <w:t xml:space="preserve"> реканализация тромба </w:t>
      </w:r>
    </w:p>
    <w:p w:rsidR="003A4290" w:rsidRPr="004F719C" w:rsidRDefault="003A4290" w:rsidP="00B31CF4">
      <w:pPr>
        <w:shd w:val="clear" w:color="auto" w:fill="FFFFFF" w:themeFill="background1"/>
        <w:spacing w:line="240" w:lineRule="atLeast"/>
        <w:ind w:left="360"/>
        <w:rPr>
          <w:color w:val="000000"/>
        </w:rPr>
      </w:pPr>
      <w:r w:rsidRPr="004F719C">
        <w:rPr>
          <w:color w:val="000000"/>
        </w:rPr>
        <w:t>5.  Все ответы верны</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numPr>
          <w:ilvl w:val="0"/>
          <w:numId w:val="4"/>
        </w:numPr>
        <w:shd w:val="clear" w:color="auto" w:fill="FFFFFF" w:themeFill="background1"/>
        <w:spacing w:line="240" w:lineRule="atLeast"/>
        <w:rPr>
          <w:color w:val="000000"/>
        </w:rPr>
      </w:pPr>
      <w:r w:rsidRPr="004F719C">
        <w:rPr>
          <w:b/>
          <w:bCs/>
          <w:color w:val="000000"/>
        </w:rPr>
        <w:t xml:space="preserve">Макроскопические пробы </w:t>
      </w:r>
      <w:r w:rsidRPr="004F719C">
        <w:rPr>
          <w:color w:val="000000"/>
        </w:rPr>
        <w:t>ишемической фазы инфаркта миокарда  40 мин - 3 часа от начала приступа ишемии</w:t>
      </w:r>
    </w:p>
    <w:p w:rsidR="003A4290" w:rsidRPr="004F719C" w:rsidRDefault="003A4290" w:rsidP="00B31CF4">
      <w:pPr>
        <w:numPr>
          <w:ilvl w:val="0"/>
          <w:numId w:val="8"/>
        </w:numPr>
        <w:shd w:val="clear" w:color="auto" w:fill="FFFFFF" w:themeFill="background1"/>
        <w:spacing w:line="240" w:lineRule="atLeast"/>
        <w:rPr>
          <w:bCs/>
          <w:color w:val="000000"/>
        </w:rPr>
      </w:pPr>
      <w:r w:rsidRPr="004F719C">
        <w:rPr>
          <w:b/>
          <w:bCs/>
          <w:color w:val="000000"/>
        </w:rPr>
        <w:t xml:space="preserve"> </w:t>
      </w:r>
      <w:r w:rsidRPr="004F719C">
        <w:rPr>
          <w:bCs/>
          <w:color w:val="000000"/>
        </w:rPr>
        <w:t xml:space="preserve">Судан </w:t>
      </w:r>
      <w:r w:rsidRPr="004F719C">
        <w:rPr>
          <w:bCs/>
          <w:color w:val="000000"/>
          <w:lang w:val="en-US"/>
        </w:rPr>
        <w:t>III</w:t>
      </w:r>
    </w:p>
    <w:p w:rsidR="003A4290" w:rsidRPr="004F719C" w:rsidRDefault="003A4290" w:rsidP="00B31CF4">
      <w:pPr>
        <w:numPr>
          <w:ilvl w:val="0"/>
          <w:numId w:val="8"/>
        </w:numPr>
        <w:shd w:val="clear" w:color="auto" w:fill="FFFFFF" w:themeFill="background1"/>
        <w:spacing w:line="240" w:lineRule="atLeast"/>
        <w:rPr>
          <w:bCs/>
          <w:color w:val="000000"/>
        </w:rPr>
      </w:pPr>
      <w:r w:rsidRPr="004F719C">
        <w:rPr>
          <w:bCs/>
          <w:color w:val="000000"/>
        </w:rPr>
        <w:t xml:space="preserve">Фиксация 10% формалин </w:t>
      </w:r>
    </w:p>
    <w:p w:rsidR="003A4290" w:rsidRPr="004F719C" w:rsidRDefault="003A4290" w:rsidP="00B31CF4">
      <w:pPr>
        <w:numPr>
          <w:ilvl w:val="0"/>
          <w:numId w:val="8"/>
        </w:numPr>
        <w:shd w:val="clear" w:color="auto" w:fill="FFFFFF" w:themeFill="background1"/>
        <w:spacing w:line="240" w:lineRule="atLeast"/>
        <w:rPr>
          <w:bCs/>
          <w:color w:val="000000"/>
        </w:rPr>
      </w:pPr>
      <w:r w:rsidRPr="004F719C">
        <w:rPr>
          <w:bCs/>
          <w:color w:val="000000"/>
        </w:rPr>
        <w:t>Конго рот</w:t>
      </w:r>
    </w:p>
    <w:p w:rsidR="003A4290" w:rsidRPr="004F719C" w:rsidRDefault="003A4290" w:rsidP="00B31CF4">
      <w:pPr>
        <w:numPr>
          <w:ilvl w:val="0"/>
          <w:numId w:val="8"/>
        </w:numPr>
        <w:shd w:val="clear" w:color="auto" w:fill="FFFFFF" w:themeFill="background1"/>
        <w:spacing w:line="240" w:lineRule="atLeast"/>
        <w:rPr>
          <w:bCs/>
          <w:color w:val="000000"/>
        </w:rPr>
      </w:pPr>
      <w:r w:rsidRPr="004F719C">
        <w:rPr>
          <w:bCs/>
          <w:color w:val="000000"/>
        </w:rPr>
        <w:t>Альциановый синий</w:t>
      </w:r>
    </w:p>
    <w:p w:rsidR="003A4290" w:rsidRPr="004F719C" w:rsidRDefault="003A4290" w:rsidP="00B31CF4">
      <w:pPr>
        <w:numPr>
          <w:ilvl w:val="0"/>
          <w:numId w:val="8"/>
        </w:numPr>
        <w:shd w:val="clear" w:color="auto" w:fill="FFFFFF" w:themeFill="background1"/>
        <w:spacing w:line="240" w:lineRule="atLeast"/>
        <w:rPr>
          <w:bCs/>
          <w:color w:val="000000"/>
        </w:rPr>
      </w:pPr>
      <w:r w:rsidRPr="004F719C">
        <w:rPr>
          <w:bCs/>
          <w:color w:val="000000"/>
        </w:rPr>
        <w:t xml:space="preserve">Фиксация  10º спиртом </w:t>
      </w:r>
    </w:p>
    <w:p w:rsidR="003A4290" w:rsidRPr="004F719C" w:rsidRDefault="003A4290" w:rsidP="00B31CF4">
      <w:pPr>
        <w:shd w:val="clear" w:color="auto" w:fill="FFFFFF" w:themeFill="background1"/>
        <w:spacing w:line="240" w:lineRule="atLeast"/>
        <w:rPr>
          <w:b/>
          <w:bCs/>
          <w:color w:val="000000"/>
        </w:rPr>
      </w:pPr>
    </w:p>
    <w:p w:rsidR="003A4290" w:rsidRPr="004F719C" w:rsidRDefault="003A4290" w:rsidP="00B31CF4">
      <w:pPr>
        <w:numPr>
          <w:ilvl w:val="0"/>
          <w:numId w:val="8"/>
        </w:numPr>
        <w:shd w:val="clear" w:color="auto" w:fill="FFFFFF" w:themeFill="background1"/>
        <w:spacing w:line="240" w:lineRule="atLeast"/>
        <w:rPr>
          <w:b/>
          <w:bCs/>
          <w:color w:val="000000"/>
        </w:rPr>
      </w:pPr>
      <w:r w:rsidRPr="004F719C">
        <w:rPr>
          <w:b/>
          <w:bCs/>
          <w:color w:val="000000"/>
        </w:rPr>
        <w:t xml:space="preserve">Микроскопически  </w:t>
      </w:r>
      <w:r w:rsidRPr="004F719C">
        <w:rPr>
          <w:b/>
          <w:color w:val="000000"/>
        </w:rPr>
        <w:t>ишемическая фаза инфаркта миокарда  40 мин - 3 часа</w:t>
      </w:r>
    </w:p>
    <w:p w:rsidR="003A4290" w:rsidRPr="004F719C" w:rsidRDefault="003A4290" w:rsidP="00B31CF4">
      <w:pPr>
        <w:numPr>
          <w:ilvl w:val="0"/>
          <w:numId w:val="9"/>
        </w:numPr>
        <w:shd w:val="clear" w:color="auto" w:fill="FFFFFF" w:themeFill="background1"/>
        <w:spacing w:line="240" w:lineRule="atLeast"/>
        <w:rPr>
          <w:bCs/>
          <w:color w:val="000000"/>
        </w:rPr>
      </w:pPr>
      <w:r w:rsidRPr="004F719C">
        <w:rPr>
          <w:b/>
          <w:bCs/>
          <w:color w:val="000000"/>
        </w:rPr>
        <w:t>С</w:t>
      </w:r>
      <w:r w:rsidRPr="004F719C">
        <w:rPr>
          <w:bCs/>
          <w:color w:val="000000"/>
        </w:rPr>
        <w:t xml:space="preserve">тирание </w:t>
      </w:r>
      <w:proofErr w:type="gramStart"/>
      <w:r w:rsidRPr="004F719C">
        <w:rPr>
          <w:bCs/>
          <w:color w:val="000000"/>
        </w:rPr>
        <w:t>поперечной</w:t>
      </w:r>
      <w:proofErr w:type="gramEnd"/>
      <w:r w:rsidRPr="004F719C">
        <w:rPr>
          <w:bCs/>
          <w:color w:val="000000"/>
        </w:rPr>
        <w:t xml:space="preserve"> исчерченности в мышечных волокнах</w:t>
      </w:r>
    </w:p>
    <w:p w:rsidR="003A4290" w:rsidRPr="004F719C" w:rsidRDefault="003A4290" w:rsidP="00B31CF4">
      <w:pPr>
        <w:numPr>
          <w:ilvl w:val="0"/>
          <w:numId w:val="9"/>
        </w:numPr>
        <w:shd w:val="clear" w:color="auto" w:fill="FFFFFF" w:themeFill="background1"/>
        <w:spacing w:line="240" w:lineRule="atLeast"/>
        <w:rPr>
          <w:bCs/>
          <w:color w:val="000000"/>
        </w:rPr>
      </w:pPr>
      <w:r w:rsidRPr="004F719C">
        <w:rPr>
          <w:bCs/>
          <w:color w:val="000000"/>
        </w:rPr>
        <w:t>Контрактуры мышечных волокон</w:t>
      </w:r>
    </w:p>
    <w:p w:rsidR="003A4290" w:rsidRPr="004F719C" w:rsidRDefault="003A4290" w:rsidP="00B31CF4">
      <w:pPr>
        <w:numPr>
          <w:ilvl w:val="0"/>
          <w:numId w:val="9"/>
        </w:numPr>
        <w:shd w:val="clear" w:color="auto" w:fill="FFFFFF" w:themeFill="background1"/>
        <w:spacing w:line="240" w:lineRule="atLeast"/>
        <w:rPr>
          <w:bCs/>
          <w:color w:val="000000"/>
        </w:rPr>
      </w:pPr>
      <w:r w:rsidRPr="004F719C">
        <w:rPr>
          <w:bCs/>
          <w:color w:val="000000"/>
        </w:rPr>
        <w:t>Лейкоцитарная инфильтрация</w:t>
      </w:r>
    </w:p>
    <w:p w:rsidR="003A4290" w:rsidRPr="004F719C" w:rsidRDefault="003A4290" w:rsidP="00B31CF4">
      <w:pPr>
        <w:numPr>
          <w:ilvl w:val="0"/>
          <w:numId w:val="9"/>
        </w:numPr>
        <w:shd w:val="clear" w:color="auto" w:fill="FFFFFF" w:themeFill="background1"/>
        <w:spacing w:line="240" w:lineRule="atLeast"/>
        <w:rPr>
          <w:bCs/>
          <w:color w:val="000000"/>
        </w:rPr>
      </w:pPr>
      <w:r w:rsidRPr="004F719C">
        <w:rPr>
          <w:bCs/>
          <w:color w:val="000000"/>
        </w:rPr>
        <w:t>Тромбозы сосудов микроциркуляции</w:t>
      </w:r>
    </w:p>
    <w:p w:rsidR="003A4290" w:rsidRPr="004F719C" w:rsidRDefault="003A4290" w:rsidP="00B31CF4">
      <w:pPr>
        <w:numPr>
          <w:ilvl w:val="0"/>
          <w:numId w:val="9"/>
        </w:numPr>
        <w:shd w:val="clear" w:color="auto" w:fill="FFFFFF" w:themeFill="background1"/>
        <w:spacing w:line="240" w:lineRule="atLeast"/>
        <w:rPr>
          <w:bCs/>
          <w:color w:val="000000"/>
        </w:rPr>
      </w:pPr>
      <w:r w:rsidRPr="004F719C">
        <w:rPr>
          <w:bCs/>
          <w:color w:val="000000"/>
        </w:rPr>
        <w:t>Полнокровие  полых вен</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shd w:val="clear" w:color="auto" w:fill="FFFFFF" w:themeFill="background1"/>
        <w:spacing w:line="240" w:lineRule="atLeast"/>
        <w:rPr>
          <w:b/>
          <w:color w:val="000000"/>
        </w:rPr>
      </w:pPr>
      <w:r w:rsidRPr="004F719C">
        <w:rPr>
          <w:b/>
          <w:color w:val="000000"/>
        </w:rPr>
        <w:t xml:space="preserve">      7.  Микроскопически фаза  некроза 4 - 5 часов от приступа ишемии</w:t>
      </w:r>
    </w:p>
    <w:p w:rsidR="003A4290" w:rsidRPr="004F719C" w:rsidRDefault="003A4290" w:rsidP="00B31CF4">
      <w:pPr>
        <w:numPr>
          <w:ilvl w:val="0"/>
          <w:numId w:val="10"/>
        </w:numPr>
        <w:shd w:val="clear" w:color="auto" w:fill="FFFFFF" w:themeFill="background1"/>
        <w:spacing w:line="240" w:lineRule="atLeast"/>
        <w:rPr>
          <w:color w:val="000000"/>
        </w:rPr>
      </w:pPr>
      <w:r w:rsidRPr="004F719C">
        <w:rPr>
          <w:color w:val="000000"/>
        </w:rPr>
        <w:t>Выраженный отек интерстиция</w:t>
      </w:r>
    </w:p>
    <w:p w:rsidR="003A4290" w:rsidRPr="004F719C" w:rsidRDefault="003A4290" w:rsidP="00B31CF4">
      <w:pPr>
        <w:numPr>
          <w:ilvl w:val="0"/>
          <w:numId w:val="10"/>
        </w:numPr>
        <w:shd w:val="clear" w:color="auto" w:fill="FFFFFF" w:themeFill="background1"/>
        <w:spacing w:line="240" w:lineRule="atLeast"/>
        <w:rPr>
          <w:bCs/>
          <w:color w:val="000000"/>
        </w:rPr>
      </w:pPr>
      <w:r w:rsidRPr="004F719C">
        <w:rPr>
          <w:color w:val="000000"/>
        </w:rPr>
        <w:t>Н</w:t>
      </w:r>
      <w:r w:rsidRPr="004F719C">
        <w:rPr>
          <w:bCs/>
          <w:color w:val="000000"/>
        </w:rPr>
        <w:t xml:space="preserve">ачало лизиса ядер отдельных кардиомиоцитов </w:t>
      </w:r>
    </w:p>
    <w:p w:rsidR="003A4290" w:rsidRPr="004F719C" w:rsidRDefault="003A4290" w:rsidP="00B31CF4">
      <w:pPr>
        <w:numPr>
          <w:ilvl w:val="0"/>
          <w:numId w:val="10"/>
        </w:numPr>
        <w:shd w:val="clear" w:color="auto" w:fill="FFFFFF" w:themeFill="background1"/>
        <w:spacing w:line="240" w:lineRule="atLeast"/>
        <w:rPr>
          <w:bCs/>
          <w:color w:val="000000"/>
        </w:rPr>
      </w:pPr>
      <w:r w:rsidRPr="004F719C">
        <w:rPr>
          <w:bCs/>
          <w:color w:val="000000"/>
        </w:rPr>
        <w:t>Контрактуры мышечных волокон</w:t>
      </w:r>
    </w:p>
    <w:p w:rsidR="003A4290" w:rsidRPr="004F719C" w:rsidRDefault="003A4290" w:rsidP="00B31CF4">
      <w:pPr>
        <w:numPr>
          <w:ilvl w:val="0"/>
          <w:numId w:val="10"/>
        </w:numPr>
        <w:shd w:val="clear" w:color="auto" w:fill="FFFFFF" w:themeFill="background1"/>
        <w:spacing w:line="240" w:lineRule="atLeast"/>
        <w:rPr>
          <w:color w:val="000000"/>
        </w:rPr>
      </w:pPr>
      <w:r w:rsidRPr="004F719C">
        <w:rPr>
          <w:color w:val="000000"/>
        </w:rPr>
        <w:t>Очаговый некроз кардиомиоцитов</w:t>
      </w:r>
    </w:p>
    <w:p w:rsidR="003A4290" w:rsidRPr="004F719C" w:rsidRDefault="003A4290" w:rsidP="00B31CF4">
      <w:pPr>
        <w:numPr>
          <w:ilvl w:val="0"/>
          <w:numId w:val="10"/>
        </w:numPr>
        <w:shd w:val="clear" w:color="auto" w:fill="FFFFFF" w:themeFill="background1"/>
        <w:spacing w:line="240" w:lineRule="atLeast"/>
        <w:rPr>
          <w:color w:val="000000"/>
        </w:rPr>
      </w:pPr>
      <w:r w:rsidRPr="004F719C">
        <w:rPr>
          <w:color w:val="000000"/>
        </w:rPr>
        <w:t>Формирование демаркационной зоны</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shd w:val="clear" w:color="auto" w:fill="FFFFFF" w:themeFill="background1"/>
        <w:spacing w:line="240" w:lineRule="atLeast"/>
        <w:ind w:left="360"/>
        <w:rPr>
          <w:b/>
          <w:color w:val="000000"/>
        </w:rPr>
      </w:pPr>
      <w:r w:rsidRPr="004F719C">
        <w:rPr>
          <w:b/>
          <w:color w:val="000000"/>
        </w:rPr>
        <w:t>8.Микроскопически фаза  некроза 6 - 23 часа от приступа ишемии</w:t>
      </w:r>
    </w:p>
    <w:p w:rsidR="003A4290" w:rsidRPr="004F719C" w:rsidRDefault="003A4290" w:rsidP="00B31CF4">
      <w:pPr>
        <w:numPr>
          <w:ilvl w:val="0"/>
          <w:numId w:val="11"/>
        </w:numPr>
        <w:shd w:val="clear" w:color="auto" w:fill="FFFFFF" w:themeFill="background1"/>
        <w:spacing w:line="240" w:lineRule="atLeast"/>
        <w:rPr>
          <w:color w:val="000000"/>
        </w:rPr>
      </w:pPr>
      <w:r w:rsidRPr="004F719C">
        <w:rPr>
          <w:bCs/>
          <w:color w:val="000000"/>
        </w:rPr>
        <w:t>Сегментарные контрактуры,  единичные лейкоциты в строме</w:t>
      </w:r>
    </w:p>
    <w:p w:rsidR="003A4290" w:rsidRPr="004F719C" w:rsidRDefault="003A4290" w:rsidP="00B31CF4">
      <w:pPr>
        <w:numPr>
          <w:ilvl w:val="0"/>
          <w:numId w:val="11"/>
        </w:numPr>
        <w:shd w:val="clear" w:color="auto" w:fill="FFFFFF" w:themeFill="background1"/>
        <w:spacing w:line="240" w:lineRule="atLeast"/>
        <w:rPr>
          <w:bCs/>
          <w:color w:val="000000"/>
        </w:rPr>
      </w:pPr>
      <w:r w:rsidRPr="004F719C">
        <w:rPr>
          <w:color w:val="000000"/>
        </w:rPr>
        <w:t>Н</w:t>
      </w:r>
      <w:r w:rsidRPr="004F719C">
        <w:rPr>
          <w:bCs/>
          <w:color w:val="000000"/>
        </w:rPr>
        <w:t xml:space="preserve">ачало лизиса ядер отдельных кардиомиоцитов </w:t>
      </w:r>
    </w:p>
    <w:p w:rsidR="003A4290" w:rsidRPr="004F719C" w:rsidRDefault="003A4290" w:rsidP="00B31CF4">
      <w:pPr>
        <w:numPr>
          <w:ilvl w:val="0"/>
          <w:numId w:val="11"/>
        </w:numPr>
        <w:shd w:val="clear" w:color="auto" w:fill="FFFFFF" w:themeFill="background1"/>
        <w:spacing w:line="240" w:lineRule="atLeast"/>
        <w:rPr>
          <w:color w:val="000000"/>
        </w:rPr>
      </w:pPr>
      <w:r w:rsidRPr="004F719C">
        <w:rPr>
          <w:bCs/>
          <w:color w:val="000000"/>
        </w:rPr>
        <w:t xml:space="preserve">Исчезновение </w:t>
      </w:r>
      <w:proofErr w:type="gramStart"/>
      <w:r w:rsidRPr="004F719C">
        <w:rPr>
          <w:bCs/>
          <w:color w:val="000000"/>
        </w:rPr>
        <w:t>поперечной</w:t>
      </w:r>
      <w:proofErr w:type="gramEnd"/>
      <w:r w:rsidRPr="004F719C">
        <w:rPr>
          <w:bCs/>
          <w:color w:val="000000"/>
        </w:rPr>
        <w:t xml:space="preserve"> исчерченности мышечных волокон</w:t>
      </w:r>
    </w:p>
    <w:p w:rsidR="003A4290" w:rsidRPr="004F719C" w:rsidRDefault="003A4290" w:rsidP="00B31CF4">
      <w:pPr>
        <w:numPr>
          <w:ilvl w:val="0"/>
          <w:numId w:val="11"/>
        </w:numPr>
        <w:shd w:val="clear" w:color="auto" w:fill="FFFFFF" w:themeFill="background1"/>
        <w:spacing w:line="240" w:lineRule="atLeast"/>
        <w:rPr>
          <w:color w:val="000000"/>
        </w:rPr>
      </w:pPr>
      <w:r w:rsidRPr="004F719C">
        <w:rPr>
          <w:bCs/>
          <w:color w:val="000000"/>
        </w:rPr>
        <w:t>Первично глыбчатый распад,  гомогенизация мышечных волокон</w:t>
      </w:r>
    </w:p>
    <w:p w:rsidR="003A4290" w:rsidRPr="004F719C" w:rsidRDefault="003A4290" w:rsidP="00B31CF4">
      <w:pPr>
        <w:numPr>
          <w:ilvl w:val="0"/>
          <w:numId w:val="11"/>
        </w:numPr>
        <w:shd w:val="clear" w:color="auto" w:fill="FFFFFF" w:themeFill="background1"/>
        <w:spacing w:line="240" w:lineRule="atLeast"/>
        <w:rPr>
          <w:color w:val="000000"/>
        </w:rPr>
      </w:pPr>
      <w:r w:rsidRPr="004F719C">
        <w:rPr>
          <w:color w:val="000000"/>
        </w:rPr>
        <w:t>Отек  интерстиция не выражен</w:t>
      </w:r>
    </w:p>
    <w:p w:rsidR="003A4290" w:rsidRPr="004F719C" w:rsidRDefault="003A4290" w:rsidP="00B31CF4">
      <w:pPr>
        <w:shd w:val="clear" w:color="auto" w:fill="FFFFFF" w:themeFill="background1"/>
        <w:spacing w:line="240" w:lineRule="atLeast"/>
        <w:rPr>
          <w:b/>
          <w:color w:val="000000"/>
        </w:rPr>
      </w:pPr>
    </w:p>
    <w:p w:rsidR="003A4290" w:rsidRPr="004F719C" w:rsidRDefault="003A4290" w:rsidP="00B31CF4">
      <w:pPr>
        <w:shd w:val="clear" w:color="auto" w:fill="FFFFFF" w:themeFill="background1"/>
        <w:spacing w:line="240" w:lineRule="atLeast"/>
        <w:ind w:left="360"/>
        <w:rPr>
          <w:b/>
          <w:color w:val="000000"/>
        </w:rPr>
      </w:pPr>
      <w:r w:rsidRPr="004F719C">
        <w:rPr>
          <w:b/>
          <w:color w:val="000000"/>
        </w:rPr>
        <w:t>9.Микроскопически фаза  некроза 24 - 47 часооов от приступа ишемии</w:t>
      </w:r>
    </w:p>
    <w:p w:rsidR="003A4290" w:rsidRPr="004F719C" w:rsidRDefault="003A4290" w:rsidP="00B31CF4">
      <w:pPr>
        <w:numPr>
          <w:ilvl w:val="0"/>
          <w:numId w:val="12"/>
        </w:numPr>
        <w:shd w:val="clear" w:color="auto" w:fill="FFFFFF" w:themeFill="background1"/>
        <w:spacing w:line="240" w:lineRule="atLeast"/>
        <w:rPr>
          <w:color w:val="000000"/>
        </w:rPr>
      </w:pPr>
      <w:r w:rsidRPr="004F719C">
        <w:rPr>
          <w:bCs/>
          <w:color w:val="000000"/>
        </w:rPr>
        <w:t>Сегментарные контрактуры</w:t>
      </w:r>
    </w:p>
    <w:p w:rsidR="003A4290" w:rsidRPr="004F719C" w:rsidRDefault="003A4290" w:rsidP="00B31CF4">
      <w:pPr>
        <w:numPr>
          <w:ilvl w:val="0"/>
          <w:numId w:val="12"/>
        </w:numPr>
        <w:shd w:val="clear" w:color="auto" w:fill="FFFFFF" w:themeFill="background1"/>
        <w:spacing w:line="240" w:lineRule="atLeast"/>
        <w:rPr>
          <w:color w:val="000000"/>
        </w:rPr>
      </w:pPr>
      <w:r w:rsidRPr="004F719C">
        <w:rPr>
          <w:bCs/>
          <w:color w:val="000000"/>
        </w:rPr>
        <w:t>Гомогенизация и дегидратация мышечных волокон</w:t>
      </w:r>
    </w:p>
    <w:p w:rsidR="003A4290" w:rsidRPr="004F719C" w:rsidRDefault="003A4290" w:rsidP="00B31CF4">
      <w:pPr>
        <w:numPr>
          <w:ilvl w:val="0"/>
          <w:numId w:val="12"/>
        </w:numPr>
        <w:shd w:val="clear" w:color="auto" w:fill="FFFFFF" w:themeFill="background1"/>
        <w:spacing w:line="240" w:lineRule="atLeast"/>
        <w:rPr>
          <w:color w:val="000000"/>
        </w:rPr>
      </w:pPr>
      <w:r w:rsidRPr="004F719C">
        <w:rPr>
          <w:color w:val="000000"/>
        </w:rPr>
        <w:t>Очаговый некроз кардиомиоцитов</w:t>
      </w:r>
    </w:p>
    <w:p w:rsidR="003A4290" w:rsidRPr="004F719C" w:rsidRDefault="003A4290" w:rsidP="00B31CF4">
      <w:pPr>
        <w:numPr>
          <w:ilvl w:val="0"/>
          <w:numId w:val="12"/>
        </w:numPr>
        <w:shd w:val="clear" w:color="auto" w:fill="FFFFFF" w:themeFill="background1"/>
        <w:spacing w:line="240" w:lineRule="atLeast"/>
        <w:rPr>
          <w:color w:val="000000"/>
        </w:rPr>
      </w:pPr>
      <w:r w:rsidRPr="004F719C">
        <w:rPr>
          <w:bCs/>
          <w:color w:val="000000"/>
        </w:rPr>
        <w:t>Обильная нейтрофильная инфильтрация без формирования пограничного лейкоцитарного вала</w:t>
      </w:r>
    </w:p>
    <w:p w:rsidR="003A4290" w:rsidRPr="004F719C" w:rsidRDefault="003A4290" w:rsidP="00B31CF4">
      <w:pPr>
        <w:numPr>
          <w:ilvl w:val="0"/>
          <w:numId w:val="12"/>
        </w:numPr>
        <w:shd w:val="clear" w:color="auto" w:fill="FFFFFF" w:themeFill="background1"/>
        <w:spacing w:line="240" w:lineRule="atLeast"/>
        <w:rPr>
          <w:color w:val="000000"/>
        </w:rPr>
      </w:pPr>
      <w:proofErr w:type="gramStart"/>
      <w:r w:rsidRPr="004F719C">
        <w:rPr>
          <w:bCs/>
          <w:color w:val="000000"/>
        </w:rPr>
        <w:t>Спонтанная</w:t>
      </w:r>
      <w:proofErr w:type="gramEnd"/>
      <w:r w:rsidRPr="004F719C">
        <w:rPr>
          <w:bCs/>
          <w:color w:val="000000"/>
        </w:rPr>
        <w:t xml:space="preserve"> реканализация тромба</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shd w:val="clear" w:color="auto" w:fill="FFFFFF" w:themeFill="background1"/>
        <w:spacing w:line="240" w:lineRule="atLeast"/>
        <w:ind w:left="360"/>
        <w:rPr>
          <w:b/>
          <w:color w:val="000000"/>
        </w:rPr>
      </w:pPr>
      <w:r w:rsidRPr="004F719C">
        <w:rPr>
          <w:b/>
          <w:color w:val="000000"/>
        </w:rPr>
        <w:t>10.Гистологические признаки фазы некроза давностью 2-3 дня</w:t>
      </w:r>
    </w:p>
    <w:p w:rsidR="003A4290" w:rsidRPr="004F719C" w:rsidRDefault="003A4290" w:rsidP="00B31CF4">
      <w:pPr>
        <w:numPr>
          <w:ilvl w:val="0"/>
          <w:numId w:val="13"/>
        </w:numPr>
        <w:shd w:val="clear" w:color="auto" w:fill="FFFFFF" w:themeFill="background1"/>
        <w:spacing w:line="240" w:lineRule="atLeast"/>
        <w:rPr>
          <w:color w:val="000000"/>
        </w:rPr>
      </w:pPr>
      <w:r w:rsidRPr="004F719C">
        <w:rPr>
          <w:bCs/>
          <w:color w:val="000000"/>
        </w:rPr>
        <w:t>Лейкоцитарный вал, окаймляющий зону некроза</w:t>
      </w:r>
    </w:p>
    <w:p w:rsidR="003A4290" w:rsidRPr="004F719C" w:rsidRDefault="003A4290" w:rsidP="00B31CF4">
      <w:pPr>
        <w:numPr>
          <w:ilvl w:val="0"/>
          <w:numId w:val="13"/>
        </w:numPr>
        <w:shd w:val="clear" w:color="auto" w:fill="FFFFFF" w:themeFill="background1"/>
        <w:spacing w:line="240" w:lineRule="atLeast"/>
        <w:rPr>
          <w:color w:val="000000"/>
        </w:rPr>
      </w:pPr>
      <w:r w:rsidRPr="004F719C">
        <w:rPr>
          <w:bCs/>
          <w:color w:val="000000"/>
        </w:rPr>
        <w:t xml:space="preserve">Нейтрофильные лейкоциты с </w:t>
      </w:r>
      <w:proofErr w:type="gramStart"/>
      <w:r w:rsidRPr="004F719C">
        <w:rPr>
          <w:bCs/>
          <w:color w:val="000000"/>
        </w:rPr>
        <w:t>выраженным</w:t>
      </w:r>
      <w:proofErr w:type="gramEnd"/>
      <w:r w:rsidRPr="004F719C">
        <w:rPr>
          <w:bCs/>
          <w:color w:val="000000"/>
        </w:rPr>
        <w:t xml:space="preserve"> кариорексисом </w:t>
      </w:r>
    </w:p>
    <w:p w:rsidR="003A4290" w:rsidRPr="004F719C" w:rsidRDefault="003A4290" w:rsidP="00B31CF4">
      <w:pPr>
        <w:numPr>
          <w:ilvl w:val="0"/>
          <w:numId w:val="13"/>
        </w:numPr>
        <w:shd w:val="clear" w:color="auto" w:fill="FFFFFF" w:themeFill="background1"/>
        <w:spacing w:line="240" w:lineRule="atLeast"/>
        <w:rPr>
          <w:color w:val="000000"/>
        </w:rPr>
      </w:pPr>
      <w:r w:rsidRPr="004F719C">
        <w:rPr>
          <w:bCs/>
          <w:color w:val="000000"/>
        </w:rPr>
        <w:t xml:space="preserve">Свободно </w:t>
      </w:r>
      <w:proofErr w:type="gramStart"/>
      <w:r w:rsidRPr="004F719C">
        <w:rPr>
          <w:bCs/>
          <w:color w:val="000000"/>
        </w:rPr>
        <w:t>лежащие</w:t>
      </w:r>
      <w:proofErr w:type="gramEnd"/>
      <w:r w:rsidRPr="004F719C">
        <w:rPr>
          <w:bCs/>
          <w:color w:val="000000"/>
        </w:rPr>
        <w:t xml:space="preserve"> глыбки ядер лейкоцитов</w:t>
      </w:r>
      <w:r w:rsidRPr="004F719C">
        <w:rPr>
          <w:color w:val="000000"/>
        </w:rPr>
        <w:t xml:space="preserve"> </w:t>
      </w:r>
    </w:p>
    <w:p w:rsidR="003A4290" w:rsidRPr="004F719C" w:rsidRDefault="003A4290" w:rsidP="00B31CF4">
      <w:pPr>
        <w:numPr>
          <w:ilvl w:val="0"/>
          <w:numId w:val="13"/>
        </w:numPr>
        <w:shd w:val="clear" w:color="auto" w:fill="FFFFFF" w:themeFill="background1"/>
        <w:spacing w:line="240" w:lineRule="atLeast"/>
        <w:rPr>
          <w:color w:val="000000"/>
        </w:rPr>
      </w:pPr>
      <w:r w:rsidRPr="004F719C">
        <w:rPr>
          <w:bCs/>
          <w:color w:val="000000"/>
        </w:rPr>
        <w:t>Сегментарные контрактуры</w:t>
      </w:r>
    </w:p>
    <w:p w:rsidR="003A4290" w:rsidRPr="004F719C" w:rsidRDefault="003A4290" w:rsidP="00B31CF4">
      <w:pPr>
        <w:numPr>
          <w:ilvl w:val="0"/>
          <w:numId w:val="13"/>
        </w:numPr>
        <w:shd w:val="clear" w:color="auto" w:fill="FFFFFF" w:themeFill="background1"/>
        <w:spacing w:line="240" w:lineRule="atLeast"/>
        <w:rPr>
          <w:bCs/>
          <w:color w:val="000000"/>
        </w:rPr>
      </w:pPr>
      <w:r w:rsidRPr="004F719C">
        <w:rPr>
          <w:color w:val="000000"/>
        </w:rPr>
        <w:t>Н</w:t>
      </w:r>
      <w:r w:rsidRPr="004F719C">
        <w:rPr>
          <w:bCs/>
          <w:color w:val="000000"/>
        </w:rPr>
        <w:t xml:space="preserve">ачало лизиса ядер отдельных кардиомиоцитов </w:t>
      </w:r>
    </w:p>
    <w:p w:rsidR="003A4290" w:rsidRPr="004F719C" w:rsidRDefault="003A4290" w:rsidP="00B31CF4">
      <w:pPr>
        <w:shd w:val="clear" w:color="auto" w:fill="FFFFFF" w:themeFill="background1"/>
        <w:spacing w:line="240" w:lineRule="atLeast"/>
        <w:ind w:left="720"/>
        <w:rPr>
          <w:color w:val="000000"/>
        </w:rPr>
      </w:pPr>
    </w:p>
    <w:p w:rsidR="003A4290" w:rsidRPr="004F719C" w:rsidRDefault="003A4290" w:rsidP="00B31CF4">
      <w:pPr>
        <w:shd w:val="clear" w:color="auto" w:fill="FFFFFF" w:themeFill="background1"/>
        <w:spacing w:line="240" w:lineRule="atLeast"/>
        <w:ind w:left="360"/>
        <w:rPr>
          <w:b/>
          <w:color w:val="000000"/>
        </w:rPr>
      </w:pPr>
      <w:r w:rsidRPr="004F719C">
        <w:rPr>
          <w:b/>
          <w:color w:val="000000"/>
        </w:rPr>
        <w:t>11.Гистологические признаки</w:t>
      </w:r>
      <w:r w:rsidRPr="004F719C">
        <w:rPr>
          <w:color w:val="000000"/>
        </w:rPr>
        <w:t xml:space="preserve"> </w:t>
      </w:r>
      <w:r w:rsidRPr="004F719C">
        <w:rPr>
          <w:b/>
          <w:color w:val="000000"/>
        </w:rPr>
        <w:t>фазы миомаляции</w:t>
      </w:r>
    </w:p>
    <w:p w:rsidR="003A4290" w:rsidRPr="004F719C" w:rsidRDefault="003A4290" w:rsidP="00B31CF4">
      <w:pPr>
        <w:numPr>
          <w:ilvl w:val="0"/>
          <w:numId w:val="14"/>
        </w:numPr>
        <w:shd w:val="clear" w:color="auto" w:fill="FFFFFF" w:themeFill="background1"/>
        <w:spacing w:line="240" w:lineRule="atLeast"/>
        <w:rPr>
          <w:bCs/>
          <w:color w:val="000000"/>
        </w:rPr>
      </w:pPr>
      <w:r w:rsidRPr="004F719C">
        <w:rPr>
          <w:bCs/>
          <w:color w:val="000000"/>
        </w:rPr>
        <w:t>Грануляционная ткань</w:t>
      </w:r>
    </w:p>
    <w:p w:rsidR="003A4290" w:rsidRPr="004F719C" w:rsidRDefault="003A4290" w:rsidP="00B31CF4">
      <w:pPr>
        <w:numPr>
          <w:ilvl w:val="0"/>
          <w:numId w:val="14"/>
        </w:numPr>
        <w:shd w:val="clear" w:color="auto" w:fill="FFFFFF" w:themeFill="background1"/>
        <w:spacing w:line="240" w:lineRule="atLeast"/>
        <w:rPr>
          <w:bCs/>
          <w:color w:val="000000"/>
        </w:rPr>
      </w:pPr>
      <w:r w:rsidRPr="004F719C">
        <w:rPr>
          <w:bCs/>
          <w:color w:val="000000"/>
        </w:rPr>
        <w:t>Обширные зоны практически бесструктурных белковых масс,</w:t>
      </w:r>
    </w:p>
    <w:p w:rsidR="003A4290" w:rsidRPr="004F719C" w:rsidRDefault="003A4290" w:rsidP="00B31CF4">
      <w:pPr>
        <w:numPr>
          <w:ilvl w:val="0"/>
          <w:numId w:val="14"/>
        </w:numPr>
        <w:shd w:val="clear" w:color="auto" w:fill="FFFFFF" w:themeFill="background1"/>
        <w:spacing w:line="240" w:lineRule="atLeast"/>
        <w:rPr>
          <w:bCs/>
          <w:color w:val="000000"/>
        </w:rPr>
      </w:pPr>
      <w:r w:rsidRPr="004F719C">
        <w:rPr>
          <w:bCs/>
          <w:color w:val="000000"/>
        </w:rPr>
        <w:t>Крупные макрофаги, содержащие обломки мышечных волокон</w:t>
      </w:r>
    </w:p>
    <w:p w:rsidR="003A4290" w:rsidRPr="004F719C" w:rsidRDefault="003A4290" w:rsidP="00B31CF4">
      <w:pPr>
        <w:numPr>
          <w:ilvl w:val="0"/>
          <w:numId w:val="14"/>
        </w:numPr>
        <w:shd w:val="clear" w:color="auto" w:fill="FFFFFF" w:themeFill="background1"/>
        <w:spacing w:line="240" w:lineRule="atLeast"/>
        <w:rPr>
          <w:bCs/>
          <w:color w:val="000000"/>
        </w:rPr>
      </w:pPr>
      <w:r w:rsidRPr="004F719C">
        <w:rPr>
          <w:bCs/>
          <w:color w:val="000000"/>
        </w:rPr>
        <w:t>Лимфолейкоцитарный инфильтрат по периферии некроза</w:t>
      </w:r>
    </w:p>
    <w:p w:rsidR="003A4290" w:rsidRPr="004F719C" w:rsidRDefault="003A4290" w:rsidP="00B31CF4">
      <w:pPr>
        <w:numPr>
          <w:ilvl w:val="0"/>
          <w:numId w:val="14"/>
        </w:numPr>
        <w:shd w:val="clear" w:color="auto" w:fill="FFFFFF" w:themeFill="background1"/>
        <w:spacing w:line="240" w:lineRule="atLeast"/>
        <w:rPr>
          <w:bCs/>
          <w:color w:val="000000"/>
        </w:rPr>
      </w:pPr>
      <w:r w:rsidRPr="004F719C">
        <w:rPr>
          <w:bCs/>
          <w:color w:val="000000"/>
        </w:rPr>
        <w:t>Большое скопление фибробластов</w:t>
      </w:r>
    </w:p>
    <w:p w:rsidR="003A4290" w:rsidRPr="004F719C" w:rsidRDefault="003A4290" w:rsidP="00B31CF4">
      <w:pPr>
        <w:shd w:val="clear" w:color="auto" w:fill="FFFFFF" w:themeFill="background1"/>
        <w:spacing w:line="240" w:lineRule="atLeast"/>
        <w:rPr>
          <w:bCs/>
          <w:color w:val="000000"/>
        </w:rPr>
      </w:pPr>
    </w:p>
    <w:p w:rsidR="003A4290" w:rsidRPr="004F719C" w:rsidRDefault="003A4290" w:rsidP="00B31CF4">
      <w:pPr>
        <w:shd w:val="clear" w:color="auto" w:fill="FFFFFF" w:themeFill="background1"/>
        <w:spacing w:line="240" w:lineRule="atLeast"/>
        <w:ind w:left="360"/>
        <w:rPr>
          <w:b/>
          <w:color w:val="000000"/>
        </w:rPr>
      </w:pPr>
      <w:r w:rsidRPr="004F719C">
        <w:rPr>
          <w:b/>
          <w:color w:val="000000"/>
        </w:rPr>
        <w:t>12.Гистологические признаки</w:t>
      </w:r>
      <w:r w:rsidRPr="004F719C">
        <w:rPr>
          <w:color w:val="000000"/>
        </w:rPr>
        <w:t xml:space="preserve"> </w:t>
      </w:r>
      <w:r w:rsidRPr="004F719C">
        <w:rPr>
          <w:b/>
          <w:color w:val="000000"/>
        </w:rPr>
        <w:t xml:space="preserve">фазы организации 7 - 13 дней </w:t>
      </w:r>
    </w:p>
    <w:p w:rsidR="003A4290" w:rsidRPr="004F719C" w:rsidRDefault="003A4290" w:rsidP="00B31CF4">
      <w:pPr>
        <w:numPr>
          <w:ilvl w:val="0"/>
          <w:numId w:val="15"/>
        </w:numPr>
        <w:shd w:val="clear" w:color="auto" w:fill="FFFFFF" w:themeFill="background1"/>
        <w:spacing w:line="240" w:lineRule="atLeast"/>
        <w:rPr>
          <w:color w:val="000000"/>
        </w:rPr>
      </w:pPr>
      <w:r w:rsidRPr="004F719C">
        <w:rPr>
          <w:bCs/>
          <w:color w:val="000000"/>
        </w:rPr>
        <w:t>Мелкие островки некротизированных мышечных волокон</w:t>
      </w:r>
    </w:p>
    <w:p w:rsidR="003A4290" w:rsidRPr="004F719C" w:rsidRDefault="003A4290" w:rsidP="00B31CF4">
      <w:pPr>
        <w:numPr>
          <w:ilvl w:val="0"/>
          <w:numId w:val="15"/>
        </w:numPr>
        <w:shd w:val="clear" w:color="auto" w:fill="FFFFFF" w:themeFill="background1"/>
        <w:spacing w:line="240" w:lineRule="atLeast"/>
        <w:rPr>
          <w:bCs/>
          <w:color w:val="000000"/>
        </w:rPr>
      </w:pPr>
      <w:r w:rsidRPr="004F719C">
        <w:rPr>
          <w:bCs/>
          <w:color w:val="000000"/>
        </w:rPr>
        <w:t>Фиброзная ткань хорошо развита</w:t>
      </w:r>
    </w:p>
    <w:p w:rsidR="003A4290" w:rsidRPr="004F719C" w:rsidRDefault="003A4290" w:rsidP="00B31CF4">
      <w:pPr>
        <w:numPr>
          <w:ilvl w:val="0"/>
          <w:numId w:val="15"/>
        </w:numPr>
        <w:shd w:val="clear" w:color="auto" w:fill="FFFFFF" w:themeFill="background1"/>
        <w:spacing w:line="240" w:lineRule="atLeast"/>
        <w:rPr>
          <w:color w:val="000000"/>
        </w:rPr>
      </w:pPr>
      <w:r w:rsidRPr="004F719C">
        <w:rPr>
          <w:bCs/>
          <w:color w:val="000000"/>
        </w:rPr>
        <w:t>Активно фагоцитирующие макрофаги, много фибробластов, лимфоцитов и плазмоцитов</w:t>
      </w:r>
    </w:p>
    <w:p w:rsidR="003A4290" w:rsidRPr="004F719C" w:rsidRDefault="003A4290" w:rsidP="00B31CF4">
      <w:pPr>
        <w:numPr>
          <w:ilvl w:val="0"/>
          <w:numId w:val="15"/>
        </w:numPr>
        <w:shd w:val="clear" w:color="auto" w:fill="FFFFFF" w:themeFill="background1"/>
        <w:spacing w:line="240" w:lineRule="atLeast"/>
        <w:rPr>
          <w:color w:val="000000"/>
        </w:rPr>
      </w:pPr>
      <w:r w:rsidRPr="004F719C">
        <w:rPr>
          <w:color w:val="000000"/>
        </w:rPr>
        <w:t>Отложение большого количества гемосидерина</w:t>
      </w:r>
    </w:p>
    <w:p w:rsidR="003A4290" w:rsidRPr="004F719C" w:rsidRDefault="003A4290" w:rsidP="00B31CF4">
      <w:pPr>
        <w:numPr>
          <w:ilvl w:val="0"/>
          <w:numId w:val="15"/>
        </w:numPr>
        <w:shd w:val="clear" w:color="auto" w:fill="FFFFFF" w:themeFill="background1"/>
        <w:spacing w:line="240" w:lineRule="atLeast"/>
        <w:rPr>
          <w:color w:val="000000"/>
        </w:rPr>
      </w:pPr>
      <w:r w:rsidRPr="004F719C">
        <w:rPr>
          <w:bCs/>
          <w:color w:val="000000"/>
        </w:rPr>
        <w:t xml:space="preserve">По периферии инфаркта – полоска грануляционной ткани </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shd w:val="clear" w:color="auto" w:fill="FFFFFF" w:themeFill="background1"/>
        <w:spacing w:line="240" w:lineRule="atLeast"/>
        <w:ind w:left="360"/>
        <w:rPr>
          <w:b/>
          <w:color w:val="000000"/>
        </w:rPr>
      </w:pPr>
      <w:r w:rsidRPr="004F719C">
        <w:rPr>
          <w:b/>
          <w:color w:val="000000"/>
        </w:rPr>
        <w:t>13.Гистологические признаки</w:t>
      </w:r>
      <w:r w:rsidRPr="004F719C">
        <w:rPr>
          <w:color w:val="000000"/>
        </w:rPr>
        <w:t xml:space="preserve"> </w:t>
      </w:r>
      <w:r w:rsidRPr="004F719C">
        <w:rPr>
          <w:b/>
          <w:color w:val="000000"/>
        </w:rPr>
        <w:t xml:space="preserve">фазы организации 2 - 3 недели </w:t>
      </w:r>
    </w:p>
    <w:p w:rsidR="003A4290" w:rsidRPr="004F719C" w:rsidRDefault="003A4290" w:rsidP="00B31CF4">
      <w:pPr>
        <w:numPr>
          <w:ilvl w:val="0"/>
          <w:numId w:val="16"/>
        </w:numPr>
        <w:shd w:val="clear" w:color="auto" w:fill="FFFFFF" w:themeFill="background1"/>
        <w:spacing w:line="240" w:lineRule="atLeast"/>
        <w:rPr>
          <w:bCs/>
          <w:color w:val="000000"/>
        </w:rPr>
      </w:pPr>
      <w:r w:rsidRPr="004F719C">
        <w:rPr>
          <w:bCs/>
          <w:color w:val="000000"/>
        </w:rPr>
        <w:t xml:space="preserve">Активное формирование грануляционной ткани, созревание сосудов синусоидного типа </w:t>
      </w:r>
    </w:p>
    <w:p w:rsidR="003A4290" w:rsidRPr="004F719C" w:rsidRDefault="003A4290" w:rsidP="00B31CF4">
      <w:pPr>
        <w:numPr>
          <w:ilvl w:val="0"/>
          <w:numId w:val="16"/>
        </w:numPr>
        <w:shd w:val="clear" w:color="auto" w:fill="FFFFFF" w:themeFill="background1"/>
        <w:spacing w:line="240" w:lineRule="atLeast"/>
        <w:rPr>
          <w:color w:val="000000"/>
        </w:rPr>
      </w:pPr>
      <w:r w:rsidRPr="004F719C">
        <w:rPr>
          <w:bCs/>
          <w:color w:val="000000"/>
        </w:rPr>
        <w:t xml:space="preserve">Выраженный клеточный инфильтрат  из пигментированных макрофагов, лимфоцитов, плазмоцитов, фибробластов и  фиброцитов </w:t>
      </w:r>
    </w:p>
    <w:p w:rsidR="003A4290" w:rsidRPr="004F719C" w:rsidRDefault="003A4290" w:rsidP="00B31CF4">
      <w:pPr>
        <w:numPr>
          <w:ilvl w:val="0"/>
          <w:numId w:val="16"/>
        </w:numPr>
        <w:shd w:val="clear" w:color="auto" w:fill="FFFFFF" w:themeFill="background1"/>
        <w:spacing w:line="240" w:lineRule="atLeast"/>
        <w:rPr>
          <w:color w:val="000000"/>
        </w:rPr>
      </w:pPr>
      <w:r w:rsidRPr="004F719C">
        <w:rPr>
          <w:bCs/>
          <w:color w:val="000000"/>
        </w:rPr>
        <w:t xml:space="preserve">Появляются коллагеновые волокна, формирующие тонкие, пока еще короткие пучки. </w:t>
      </w:r>
    </w:p>
    <w:p w:rsidR="003A4290" w:rsidRPr="004F719C" w:rsidRDefault="003A4290" w:rsidP="00B31CF4">
      <w:pPr>
        <w:numPr>
          <w:ilvl w:val="0"/>
          <w:numId w:val="16"/>
        </w:numPr>
        <w:shd w:val="clear" w:color="auto" w:fill="FFFFFF" w:themeFill="background1"/>
        <w:spacing w:line="240" w:lineRule="atLeast"/>
        <w:rPr>
          <w:color w:val="000000"/>
        </w:rPr>
      </w:pPr>
      <w:r w:rsidRPr="004F719C">
        <w:rPr>
          <w:bCs/>
          <w:color w:val="000000"/>
        </w:rPr>
        <w:t xml:space="preserve">Все ответы верны </w:t>
      </w:r>
    </w:p>
    <w:p w:rsidR="003A4290" w:rsidRPr="004F719C" w:rsidRDefault="003A4290" w:rsidP="00B31CF4">
      <w:pPr>
        <w:numPr>
          <w:ilvl w:val="0"/>
          <w:numId w:val="16"/>
        </w:numPr>
        <w:shd w:val="clear" w:color="auto" w:fill="FFFFFF" w:themeFill="background1"/>
        <w:spacing w:line="240" w:lineRule="atLeast"/>
        <w:rPr>
          <w:color w:val="000000"/>
        </w:rPr>
      </w:pPr>
      <w:r w:rsidRPr="004F719C">
        <w:rPr>
          <w:bCs/>
          <w:color w:val="000000"/>
        </w:rPr>
        <w:t>Все ответы неверны</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shd w:val="clear" w:color="auto" w:fill="FFFFFF" w:themeFill="background1"/>
        <w:spacing w:line="240" w:lineRule="atLeast"/>
        <w:ind w:left="360"/>
        <w:rPr>
          <w:b/>
          <w:color w:val="000000"/>
        </w:rPr>
      </w:pPr>
      <w:r w:rsidRPr="004F719C">
        <w:rPr>
          <w:b/>
          <w:color w:val="000000"/>
        </w:rPr>
        <w:t>14.Гистологические признаки</w:t>
      </w:r>
      <w:r w:rsidRPr="004F719C">
        <w:rPr>
          <w:color w:val="000000"/>
        </w:rPr>
        <w:t xml:space="preserve"> </w:t>
      </w:r>
      <w:r w:rsidRPr="004F719C">
        <w:rPr>
          <w:b/>
          <w:color w:val="000000"/>
        </w:rPr>
        <w:t xml:space="preserve">фазы организации 3 - 4 недели </w:t>
      </w:r>
    </w:p>
    <w:p w:rsidR="003A4290" w:rsidRPr="004F719C" w:rsidRDefault="003A4290" w:rsidP="00B31CF4">
      <w:pPr>
        <w:numPr>
          <w:ilvl w:val="0"/>
          <w:numId w:val="17"/>
        </w:numPr>
        <w:shd w:val="clear" w:color="auto" w:fill="FFFFFF" w:themeFill="background1"/>
        <w:spacing w:line="240" w:lineRule="atLeast"/>
        <w:rPr>
          <w:color w:val="000000"/>
        </w:rPr>
      </w:pPr>
      <w:r w:rsidRPr="004F719C">
        <w:rPr>
          <w:bCs/>
          <w:color w:val="000000"/>
        </w:rPr>
        <w:t>Зрелые коллагеновые волокна</w:t>
      </w:r>
    </w:p>
    <w:p w:rsidR="003A4290" w:rsidRPr="004F719C" w:rsidRDefault="003A4290" w:rsidP="00B31CF4">
      <w:pPr>
        <w:numPr>
          <w:ilvl w:val="0"/>
          <w:numId w:val="17"/>
        </w:numPr>
        <w:shd w:val="clear" w:color="auto" w:fill="FFFFFF" w:themeFill="background1"/>
        <w:spacing w:line="240" w:lineRule="atLeast"/>
        <w:rPr>
          <w:color w:val="000000"/>
        </w:rPr>
      </w:pPr>
      <w:r w:rsidRPr="004F719C">
        <w:rPr>
          <w:bCs/>
          <w:color w:val="000000"/>
        </w:rPr>
        <w:t xml:space="preserve">Сосуды синусоидного типа </w:t>
      </w:r>
    </w:p>
    <w:p w:rsidR="003A4290" w:rsidRPr="004F719C" w:rsidRDefault="003A4290" w:rsidP="00B31CF4">
      <w:pPr>
        <w:numPr>
          <w:ilvl w:val="0"/>
          <w:numId w:val="17"/>
        </w:numPr>
        <w:shd w:val="clear" w:color="auto" w:fill="FFFFFF" w:themeFill="background1"/>
        <w:spacing w:line="240" w:lineRule="atLeast"/>
        <w:rPr>
          <w:color w:val="000000"/>
        </w:rPr>
      </w:pPr>
      <w:r w:rsidRPr="004F719C">
        <w:rPr>
          <w:bCs/>
          <w:color w:val="000000"/>
        </w:rPr>
        <w:t>Клеточный инфильтрат не выражен</w:t>
      </w:r>
    </w:p>
    <w:p w:rsidR="003A4290" w:rsidRPr="004F719C" w:rsidRDefault="003A4290" w:rsidP="00B31CF4">
      <w:pPr>
        <w:numPr>
          <w:ilvl w:val="0"/>
          <w:numId w:val="17"/>
        </w:numPr>
        <w:shd w:val="clear" w:color="auto" w:fill="FFFFFF" w:themeFill="background1"/>
        <w:spacing w:line="240" w:lineRule="atLeast"/>
        <w:rPr>
          <w:color w:val="000000"/>
        </w:rPr>
      </w:pPr>
      <w:r w:rsidRPr="004F719C">
        <w:rPr>
          <w:bCs/>
          <w:color w:val="000000"/>
        </w:rPr>
        <w:t>Гомогенные некротизированные мышечные волокона</w:t>
      </w:r>
    </w:p>
    <w:p w:rsidR="003A4290" w:rsidRPr="004F719C" w:rsidRDefault="003A4290" w:rsidP="00B31CF4">
      <w:pPr>
        <w:numPr>
          <w:ilvl w:val="0"/>
          <w:numId w:val="17"/>
        </w:numPr>
        <w:shd w:val="clear" w:color="auto" w:fill="FFFFFF" w:themeFill="background1"/>
        <w:spacing w:line="240" w:lineRule="atLeast"/>
        <w:rPr>
          <w:color w:val="000000"/>
        </w:rPr>
      </w:pPr>
      <w:r w:rsidRPr="004F719C">
        <w:rPr>
          <w:bCs/>
          <w:color w:val="000000"/>
        </w:rPr>
        <w:t>Все ответы верны</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shd w:val="clear" w:color="auto" w:fill="FFFFFF" w:themeFill="background1"/>
        <w:spacing w:line="240" w:lineRule="atLeast"/>
        <w:ind w:left="360"/>
        <w:rPr>
          <w:color w:val="000000"/>
        </w:rPr>
      </w:pPr>
      <w:r w:rsidRPr="004F719C">
        <w:rPr>
          <w:b/>
          <w:color w:val="000000"/>
        </w:rPr>
        <w:t>15. Гистологические признаки</w:t>
      </w:r>
      <w:r w:rsidRPr="004F719C">
        <w:rPr>
          <w:color w:val="000000"/>
        </w:rPr>
        <w:t xml:space="preserve"> </w:t>
      </w:r>
      <w:r w:rsidRPr="004F719C">
        <w:rPr>
          <w:b/>
          <w:color w:val="000000"/>
        </w:rPr>
        <w:t>замершего" инфаркта на 2-3 недели</w:t>
      </w:r>
    </w:p>
    <w:p w:rsidR="003A4290" w:rsidRPr="004F719C" w:rsidRDefault="003A4290" w:rsidP="00B31CF4">
      <w:pPr>
        <w:numPr>
          <w:ilvl w:val="0"/>
          <w:numId w:val="18"/>
        </w:numPr>
        <w:shd w:val="clear" w:color="auto" w:fill="FFFFFF" w:themeFill="background1"/>
        <w:spacing w:line="240" w:lineRule="atLeast"/>
        <w:rPr>
          <w:color w:val="000000"/>
        </w:rPr>
      </w:pPr>
      <w:r w:rsidRPr="004F719C">
        <w:rPr>
          <w:bCs/>
          <w:color w:val="000000"/>
        </w:rPr>
        <w:lastRenderedPageBreak/>
        <w:t xml:space="preserve">Наличие гомогенных некротизированных мышечных волокон </w:t>
      </w:r>
    </w:p>
    <w:p w:rsidR="003A4290" w:rsidRPr="004F719C" w:rsidRDefault="003A4290" w:rsidP="00B31CF4">
      <w:pPr>
        <w:numPr>
          <w:ilvl w:val="0"/>
          <w:numId w:val="18"/>
        </w:numPr>
        <w:shd w:val="clear" w:color="auto" w:fill="FFFFFF" w:themeFill="background1"/>
        <w:spacing w:line="240" w:lineRule="atLeast"/>
        <w:rPr>
          <w:color w:val="000000"/>
        </w:rPr>
      </w:pPr>
      <w:r w:rsidRPr="004F719C">
        <w:rPr>
          <w:bCs/>
          <w:color w:val="000000"/>
        </w:rPr>
        <w:t>Грануляционная ткань</w:t>
      </w:r>
    </w:p>
    <w:p w:rsidR="003A4290" w:rsidRPr="004F719C" w:rsidRDefault="003A4290" w:rsidP="00B31CF4">
      <w:pPr>
        <w:numPr>
          <w:ilvl w:val="0"/>
          <w:numId w:val="18"/>
        </w:numPr>
        <w:shd w:val="clear" w:color="auto" w:fill="FFFFFF" w:themeFill="background1"/>
        <w:spacing w:line="240" w:lineRule="atLeast"/>
        <w:rPr>
          <w:color w:val="000000"/>
        </w:rPr>
      </w:pPr>
      <w:r w:rsidRPr="004F719C">
        <w:rPr>
          <w:color w:val="000000"/>
        </w:rPr>
        <w:t>Все ответы верны</w:t>
      </w:r>
    </w:p>
    <w:p w:rsidR="003A4290" w:rsidRPr="004F719C" w:rsidRDefault="003A4290" w:rsidP="00B31CF4">
      <w:pPr>
        <w:numPr>
          <w:ilvl w:val="0"/>
          <w:numId w:val="18"/>
        </w:numPr>
        <w:shd w:val="clear" w:color="auto" w:fill="FFFFFF" w:themeFill="background1"/>
        <w:spacing w:line="240" w:lineRule="atLeast"/>
        <w:rPr>
          <w:color w:val="000000"/>
        </w:rPr>
      </w:pPr>
      <w:r w:rsidRPr="004F719C">
        <w:rPr>
          <w:bCs/>
          <w:color w:val="000000"/>
        </w:rPr>
        <w:t>Малое количество свободных клеточных элементов</w:t>
      </w:r>
    </w:p>
    <w:p w:rsidR="003A4290" w:rsidRPr="004F719C" w:rsidRDefault="003A4290" w:rsidP="00B31CF4">
      <w:pPr>
        <w:numPr>
          <w:ilvl w:val="0"/>
          <w:numId w:val="18"/>
        </w:numPr>
        <w:shd w:val="clear" w:color="auto" w:fill="FFFFFF" w:themeFill="background1"/>
        <w:spacing w:line="240" w:lineRule="atLeast"/>
        <w:rPr>
          <w:color w:val="000000"/>
        </w:rPr>
      </w:pPr>
      <w:r w:rsidRPr="004F719C">
        <w:rPr>
          <w:bCs/>
          <w:color w:val="000000"/>
        </w:rPr>
        <w:t xml:space="preserve">Выраженный клеточный инфильтрат  из пигментированных макрофагов, лимфоцитов, плазмоцитов, фибробластов и  фиброцитов </w:t>
      </w:r>
    </w:p>
    <w:p w:rsidR="003A4290" w:rsidRPr="004F719C" w:rsidRDefault="003A4290" w:rsidP="00B31CF4">
      <w:pPr>
        <w:shd w:val="clear" w:color="auto" w:fill="FFFFFF" w:themeFill="background1"/>
        <w:spacing w:line="240" w:lineRule="atLeast"/>
        <w:ind w:left="720"/>
        <w:rPr>
          <w:color w:val="000000"/>
        </w:rPr>
      </w:pPr>
    </w:p>
    <w:p w:rsidR="003A4290" w:rsidRPr="004F719C" w:rsidRDefault="003A4290" w:rsidP="00B31CF4">
      <w:pPr>
        <w:shd w:val="clear" w:color="auto" w:fill="FFFFFF" w:themeFill="background1"/>
        <w:spacing w:line="240" w:lineRule="atLeast"/>
        <w:ind w:left="360"/>
        <w:rPr>
          <w:color w:val="000000"/>
        </w:rPr>
      </w:pPr>
      <w:r w:rsidRPr="004F719C">
        <w:rPr>
          <w:b/>
          <w:color w:val="000000"/>
        </w:rPr>
        <w:t>16.Гистологические признаки</w:t>
      </w:r>
      <w:r w:rsidRPr="004F719C">
        <w:rPr>
          <w:color w:val="000000"/>
        </w:rPr>
        <w:t xml:space="preserve"> </w:t>
      </w:r>
      <w:r w:rsidRPr="004F719C">
        <w:rPr>
          <w:b/>
          <w:color w:val="000000"/>
        </w:rPr>
        <w:t>замершего" инфаркта на 3-4 недели</w:t>
      </w:r>
    </w:p>
    <w:p w:rsidR="003A4290" w:rsidRPr="004F719C" w:rsidRDefault="003A4290" w:rsidP="00B31CF4">
      <w:pPr>
        <w:numPr>
          <w:ilvl w:val="0"/>
          <w:numId w:val="19"/>
        </w:numPr>
        <w:shd w:val="clear" w:color="auto" w:fill="FFFFFF" w:themeFill="background1"/>
        <w:spacing w:line="240" w:lineRule="atLeast"/>
        <w:rPr>
          <w:bCs/>
          <w:color w:val="000000"/>
        </w:rPr>
      </w:pPr>
      <w:r w:rsidRPr="004F719C">
        <w:rPr>
          <w:bCs/>
          <w:color w:val="000000"/>
        </w:rPr>
        <w:t>Некротизированные мышечные массы без лейкоцитов</w:t>
      </w:r>
    </w:p>
    <w:p w:rsidR="003A4290" w:rsidRPr="004F719C" w:rsidRDefault="003A4290" w:rsidP="00B31CF4">
      <w:pPr>
        <w:numPr>
          <w:ilvl w:val="0"/>
          <w:numId w:val="19"/>
        </w:numPr>
        <w:shd w:val="clear" w:color="auto" w:fill="FFFFFF" w:themeFill="background1"/>
        <w:spacing w:line="240" w:lineRule="atLeast"/>
        <w:rPr>
          <w:bCs/>
          <w:color w:val="000000"/>
        </w:rPr>
      </w:pPr>
      <w:r w:rsidRPr="004F719C">
        <w:rPr>
          <w:bCs/>
          <w:color w:val="000000"/>
        </w:rPr>
        <w:t xml:space="preserve">Зрелая соединительная ткань с коллагеновыми волокнами </w:t>
      </w:r>
    </w:p>
    <w:p w:rsidR="003A4290" w:rsidRPr="004F719C" w:rsidRDefault="003A4290" w:rsidP="00B31CF4">
      <w:pPr>
        <w:numPr>
          <w:ilvl w:val="0"/>
          <w:numId w:val="19"/>
        </w:numPr>
        <w:shd w:val="clear" w:color="auto" w:fill="FFFFFF" w:themeFill="background1"/>
        <w:spacing w:line="240" w:lineRule="atLeast"/>
        <w:rPr>
          <w:bCs/>
          <w:color w:val="000000"/>
        </w:rPr>
      </w:pPr>
      <w:r w:rsidRPr="004F719C">
        <w:rPr>
          <w:bCs/>
          <w:color w:val="000000"/>
        </w:rPr>
        <w:t xml:space="preserve">Сосуды типа синусоидов </w:t>
      </w:r>
    </w:p>
    <w:p w:rsidR="003A4290" w:rsidRPr="004F719C" w:rsidRDefault="003A4290" w:rsidP="00B31CF4">
      <w:pPr>
        <w:numPr>
          <w:ilvl w:val="0"/>
          <w:numId w:val="19"/>
        </w:numPr>
        <w:shd w:val="clear" w:color="auto" w:fill="FFFFFF" w:themeFill="background1"/>
        <w:spacing w:line="240" w:lineRule="atLeast"/>
        <w:rPr>
          <w:bCs/>
          <w:color w:val="000000"/>
        </w:rPr>
      </w:pPr>
      <w:r w:rsidRPr="004F719C">
        <w:rPr>
          <w:bCs/>
          <w:color w:val="000000"/>
        </w:rPr>
        <w:t xml:space="preserve">В периферической зоне макрофаги, лимфоциты, фибробласты, плазмоциты </w:t>
      </w:r>
    </w:p>
    <w:p w:rsidR="003A4290" w:rsidRPr="004F719C" w:rsidRDefault="003A4290" w:rsidP="00B31CF4">
      <w:pPr>
        <w:numPr>
          <w:ilvl w:val="0"/>
          <w:numId w:val="19"/>
        </w:numPr>
        <w:shd w:val="clear" w:color="auto" w:fill="FFFFFF" w:themeFill="background1"/>
        <w:spacing w:line="240" w:lineRule="atLeast"/>
        <w:rPr>
          <w:bCs/>
          <w:color w:val="000000"/>
        </w:rPr>
      </w:pPr>
      <w:r w:rsidRPr="004F719C">
        <w:rPr>
          <w:bCs/>
          <w:color w:val="000000"/>
        </w:rPr>
        <w:t>Все ответы не верны</w:t>
      </w:r>
    </w:p>
    <w:p w:rsidR="003A4290" w:rsidRPr="004F719C" w:rsidRDefault="003A4290" w:rsidP="00B31CF4">
      <w:pPr>
        <w:shd w:val="clear" w:color="auto" w:fill="FFFFFF" w:themeFill="background1"/>
        <w:spacing w:line="240" w:lineRule="atLeast"/>
        <w:rPr>
          <w:b/>
          <w:bCs/>
          <w:color w:val="000000"/>
        </w:rPr>
      </w:pPr>
    </w:p>
    <w:p w:rsidR="003A4290" w:rsidRPr="004F719C" w:rsidRDefault="003A4290" w:rsidP="00B31CF4">
      <w:pPr>
        <w:shd w:val="clear" w:color="auto" w:fill="FFFFFF" w:themeFill="background1"/>
        <w:spacing w:line="240" w:lineRule="atLeast"/>
        <w:ind w:left="360"/>
        <w:rPr>
          <w:b/>
          <w:bCs/>
          <w:color w:val="000000"/>
        </w:rPr>
      </w:pPr>
      <w:r w:rsidRPr="004F719C">
        <w:rPr>
          <w:b/>
          <w:bCs/>
          <w:color w:val="000000"/>
        </w:rPr>
        <w:t>17.Назовите формы кардиогенного шока</w:t>
      </w:r>
    </w:p>
    <w:p w:rsidR="003A4290" w:rsidRPr="004F719C" w:rsidRDefault="003A4290" w:rsidP="00B31CF4">
      <w:pPr>
        <w:numPr>
          <w:ilvl w:val="0"/>
          <w:numId w:val="3"/>
        </w:numPr>
        <w:shd w:val="clear" w:color="auto" w:fill="FFFFFF" w:themeFill="background1"/>
        <w:spacing w:line="240" w:lineRule="atLeast"/>
        <w:rPr>
          <w:b/>
          <w:bCs/>
          <w:color w:val="000000"/>
        </w:rPr>
      </w:pPr>
      <w:r w:rsidRPr="004F719C">
        <w:rPr>
          <w:bCs/>
          <w:color w:val="000000"/>
        </w:rPr>
        <w:t>Ареактивная форма</w:t>
      </w:r>
    </w:p>
    <w:p w:rsidR="003A4290" w:rsidRPr="004F719C" w:rsidRDefault="003A4290" w:rsidP="00B31CF4">
      <w:pPr>
        <w:numPr>
          <w:ilvl w:val="0"/>
          <w:numId w:val="3"/>
        </w:numPr>
        <w:shd w:val="clear" w:color="auto" w:fill="FFFFFF" w:themeFill="background1"/>
        <w:spacing w:line="240" w:lineRule="atLeast"/>
        <w:rPr>
          <w:color w:val="000000"/>
        </w:rPr>
      </w:pPr>
      <w:r w:rsidRPr="004F719C">
        <w:rPr>
          <w:bCs/>
          <w:color w:val="000000"/>
        </w:rPr>
        <w:t>Рефлекторная форма</w:t>
      </w:r>
    </w:p>
    <w:p w:rsidR="003A4290" w:rsidRPr="004F719C" w:rsidRDefault="003A4290" w:rsidP="00B31CF4">
      <w:pPr>
        <w:numPr>
          <w:ilvl w:val="0"/>
          <w:numId w:val="3"/>
        </w:numPr>
        <w:shd w:val="clear" w:color="auto" w:fill="FFFFFF" w:themeFill="background1"/>
        <w:spacing w:line="240" w:lineRule="atLeast"/>
        <w:rPr>
          <w:bCs/>
          <w:color w:val="000000"/>
        </w:rPr>
      </w:pPr>
      <w:r w:rsidRPr="004F719C">
        <w:rPr>
          <w:bCs/>
          <w:color w:val="000000"/>
        </w:rPr>
        <w:t>Все ответы верны</w:t>
      </w:r>
    </w:p>
    <w:p w:rsidR="003A4290" w:rsidRPr="004F719C" w:rsidRDefault="003A4290" w:rsidP="00B31CF4">
      <w:pPr>
        <w:numPr>
          <w:ilvl w:val="0"/>
          <w:numId w:val="3"/>
        </w:numPr>
        <w:shd w:val="clear" w:color="auto" w:fill="FFFFFF" w:themeFill="background1"/>
        <w:spacing w:line="240" w:lineRule="atLeast"/>
        <w:rPr>
          <w:b/>
          <w:bCs/>
          <w:color w:val="000000"/>
        </w:rPr>
      </w:pPr>
      <w:r w:rsidRPr="004F719C">
        <w:rPr>
          <w:bCs/>
          <w:color w:val="000000"/>
        </w:rPr>
        <w:t>Аритмическая форма</w:t>
      </w:r>
    </w:p>
    <w:p w:rsidR="003A4290" w:rsidRPr="004F719C" w:rsidRDefault="003A4290" w:rsidP="00B31CF4">
      <w:pPr>
        <w:numPr>
          <w:ilvl w:val="0"/>
          <w:numId w:val="3"/>
        </w:numPr>
        <w:shd w:val="clear" w:color="auto" w:fill="FFFFFF" w:themeFill="background1"/>
        <w:spacing w:line="240" w:lineRule="atLeast"/>
        <w:rPr>
          <w:bCs/>
          <w:color w:val="000000"/>
        </w:rPr>
      </w:pPr>
      <w:r w:rsidRPr="004F719C">
        <w:rPr>
          <w:color w:val="000000"/>
        </w:rPr>
        <w:t>Миогенная форма</w:t>
      </w:r>
    </w:p>
    <w:p w:rsidR="003A4290" w:rsidRPr="004F719C" w:rsidRDefault="003A4290" w:rsidP="00B31CF4">
      <w:pPr>
        <w:shd w:val="clear" w:color="auto" w:fill="FFFFFF" w:themeFill="background1"/>
        <w:spacing w:line="240" w:lineRule="atLeast"/>
        <w:rPr>
          <w:bCs/>
          <w:color w:val="000000"/>
        </w:rPr>
      </w:pPr>
    </w:p>
    <w:p w:rsidR="003A4290" w:rsidRPr="004F719C" w:rsidRDefault="003A4290" w:rsidP="00B31CF4">
      <w:pPr>
        <w:shd w:val="clear" w:color="auto" w:fill="FFFFFF" w:themeFill="background1"/>
        <w:spacing w:line="240" w:lineRule="atLeast"/>
        <w:ind w:left="360"/>
        <w:rPr>
          <w:b/>
          <w:bCs/>
          <w:color w:val="000000"/>
        </w:rPr>
      </w:pPr>
      <w:r w:rsidRPr="004F719C">
        <w:rPr>
          <w:b/>
          <w:color w:val="000000"/>
        </w:rPr>
        <w:t>18.Гистологические признаки</w:t>
      </w:r>
      <w:r w:rsidRPr="004F719C">
        <w:rPr>
          <w:b/>
          <w:bCs/>
          <w:color w:val="000000"/>
        </w:rPr>
        <w:t xml:space="preserve"> аритмической формы  кардиогенного шока</w:t>
      </w:r>
    </w:p>
    <w:p w:rsidR="003A4290" w:rsidRPr="004F719C" w:rsidRDefault="003A4290" w:rsidP="00B31CF4">
      <w:pPr>
        <w:numPr>
          <w:ilvl w:val="0"/>
          <w:numId w:val="20"/>
        </w:numPr>
        <w:shd w:val="clear" w:color="auto" w:fill="FFFFFF" w:themeFill="background1"/>
        <w:spacing w:line="240" w:lineRule="atLeast"/>
        <w:rPr>
          <w:bCs/>
          <w:color w:val="000000"/>
        </w:rPr>
      </w:pPr>
      <w:r w:rsidRPr="004F719C">
        <w:rPr>
          <w:bCs/>
          <w:color w:val="000000"/>
        </w:rPr>
        <w:t>Очаговая или распространенная фрагментация мышечных волокон</w:t>
      </w:r>
    </w:p>
    <w:p w:rsidR="003A4290" w:rsidRPr="004F719C" w:rsidRDefault="003A4290" w:rsidP="00B31CF4">
      <w:pPr>
        <w:numPr>
          <w:ilvl w:val="0"/>
          <w:numId w:val="20"/>
        </w:numPr>
        <w:shd w:val="clear" w:color="auto" w:fill="FFFFFF" w:themeFill="background1"/>
        <w:spacing w:line="240" w:lineRule="atLeast"/>
        <w:rPr>
          <w:bCs/>
          <w:color w:val="000000"/>
        </w:rPr>
      </w:pPr>
      <w:r w:rsidRPr="004F719C">
        <w:rPr>
          <w:bCs/>
          <w:color w:val="000000"/>
        </w:rPr>
        <w:t xml:space="preserve"> Резкое полнокровие вен и  капилляров миокарда</w:t>
      </w:r>
    </w:p>
    <w:p w:rsidR="003A4290" w:rsidRPr="004F719C" w:rsidRDefault="003A4290" w:rsidP="00B31CF4">
      <w:pPr>
        <w:numPr>
          <w:ilvl w:val="0"/>
          <w:numId w:val="20"/>
        </w:numPr>
        <w:shd w:val="clear" w:color="auto" w:fill="FFFFFF" w:themeFill="background1"/>
        <w:spacing w:line="240" w:lineRule="atLeast"/>
        <w:rPr>
          <w:bCs/>
          <w:color w:val="000000"/>
        </w:rPr>
      </w:pPr>
      <w:r w:rsidRPr="004F719C">
        <w:rPr>
          <w:bCs/>
          <w:color w:val="000000"/>
        </w:rPr>
        <w:t>Пересокращение миокарда</w:t>
      </w:r>
    </w:p>
    <w:p w:rsidR="003A4290" w:rsidRPr="004F719C" w:rsidRDefault="003A4290" w:rsidP="00B31CF4">
      <w:pPr>
        <w:numPr>
          <w:ilvl w:val="0"/>
          <w:numId w:val="20"/>
        </w:numPr>
        <w:shd w:val="clear" w:color="auto" w:fill="FFFFFF" w:themeFill="background1"/>
        <w:spacing w:line="240" w:lineRule="atLeast"/>
        <w:rPr>
          <w:bCs/>
          <w:color w:val="000000"/>
        </w:rPr>
      </w:pPr>
      <w:r w:rsidRPr="004F719C">
        <w:rPr>
          <w:bCs/>
          <w:color w:val="000000"/>
        </w:rPr>
        <w:t>Распространенные сегментарные контрактуры мышечных волокон</w:t>
      </w:r>
    </w:p>
    <w:p w:rsidR="003A4290" w:rsidRPr="004F719C" w:rsidRDefault="003A4290" w:rsidP="00B31CF4">
      <w:pPr>
        <w:numPr>
          <w:ilvl w:val="0"/>
          <w:numId w:val="20"/>
        </w:numPr>
        <w:shd w:val="clear" w:color="auto" w:fill="FFFFFF" w:themeFill="background1"/>
        <w:spacing w:line="240" w:lineRule="atLeast"/>
        <w:rPr>
          <w:bCs/>
          <w:color w:val="000000"/>
        </w:rPr>
      </w:pPr>
      <w:r w:rsidRPr="004F719C">
        <w:rPr>
          <w:bCs/>
          <w:color w:val="000000"/>
        </w:rPr>
        <w:t>Малокровие вен и спадение капилляров миокарда</w:t>
      </w:r>
    </w:p>
    <w:p w:rsidR="003A4290" w:rsidRPr="004F719C" w:rsidRDefault="003A4290" w:rsidP="00B31CF4">
      <w:pPr>
        <w:shd w:val="clear" w:color="auto" w:fill="FFFFFF" w:themeFill="background1"/>
        <w:spacing w:line="240" w:lineRule="atLeast"/>
        <w:rPr>
          <w:bCs/>
          <w:color w:val="000000"/>
        </w:rPr>
      </w:pPr>
    </w:p>
    <w:p w:rsidR="003A4290" w:rsidRPr="004F719C" w:rsidRDefault="003A4290" w:rsidP="00B31CF4">
      <w:pPr>
        <w:shd w:val="clear" w:color="auto" w:fill="FFFFFF" w:themeFill="background1"/>
        <w:spacing w:line="240" w:lineRule="atLeast"/>
        <w:ind w:left="360"/>
        <w:rPr>
          <w:bCs/>
          <w:color w:val="000000"/>
        </w:rPr>
      </w:pPr>
      <w:r w:rsidRPr="004F719C">
        <w:rPr>
          <w:b/>
          <w:bCs/>
          <w:color w:val="000000"/>
        </w:rPr>
        <w:t>19.Перечислите признаки ареактивной формы  кардиогенного шока</w:t>
      </w:r>
    </w:p>
    <w:p w:rsidR="003A4290" w:rsidRPr="004F719C" w:rsidRDefault="003A4290" w:rsidP="00B31CF4">
      <w:pPr>
        <w:numPr>
          <w:ilvl w:val="0"/>
          <w:numId w:val="21"/>
        </w:numPr>
        <w:shd w:val="clear" w:color="auto" w:fill="FFFFFF" w:themeFill="background1"/>
        <w:spacing w:line="240" w:lineRule="atLeast"/>
        <w:rPr>
          <w:bCs/>
          <w:color w:val="000000"/>
        </w:rPr>
      </w:pPr>
      <w:r w:rsidRPr="004F719C">
        <w:rPr>
          <w:bCs/>
          <w:color w:val="000000"/>
        </w:rPr>
        <w:t xml:space="preserve">Развертывается в течение первых минут очаговой ишемии миокарда </w:t>
      </w:r>
    </w:p>
    <w:p w:rsidR="003A4290" w:rsidRPr="004F719C" w:rsidRDefault="003A4290" w:rsidP="00B31CF4">
      <w:pPr>
        <w:numPr>
          <w:ilvl w:val="0"/>
          <w:numId w:val="21"/>
        </w:numPr>
        <w:shd w:val="clear" w:color="auto" w:fill="FFFFFF" w:themeFill="background1"/>
        <w:spacing w:line="240" w:lineRule="atLeast"/>
        <w:rPr>
          <w:bCs/>
          <w:color w:val="000000"/>
        </w:rPr>
      </w:pPr>
      <w:r w:rsidRPr="004F719C">
        <w:rPr>
          <w:bCs/>
          <w:color w:val="000000"/>
        </w:rPr>
        <w:t>Развивается вследствие нарушения ритма и проводимости</w:t>
      </w:r>
    </w:p>
    <w:p w:rsidR="003A4290" w:rsidRPr="004F719C" w:rsidRDefault="003A4290" w:rsidP="00B31CF4">
      <w:pPr>
        <w:numPr>
          <w:ilvl w:val="0"/>
          <w:numId w:val="21"/>
        </w:numPr>
        <w:shd w:val="clear" w:color="auto" w:fill="FFFFFF" w:themeFill="background1"/>
        <w:spacing w:line="240" w:lineRule="atLeast"/>
        <w:rPr>
          <w:bCs/>
          <w:color w:val="000000"/>
        </w:rPr>
      </w:pPr>
      <w:r w:rsidRPr="004F719C">
        <w:rPr>
          <w:bCs/>
          <w:color w:val="000000"/>
        </w:rPr>
        <w:t xml:space="preserve">Развивается вследствие неадекватной лекарственной терапии </w:t>
      </w:r>
    </w:p>
    <w:p w:rsidR="003A4290" w:rsidRPr="004F719C" w:rsidRDefault="003A4290" w:rsidP="00B31CF4">
      <w:pPr>
        <w:numPr>
          <w:ilvl w:val="0"/>
          <w:numId w:val="21"/>
        </w:numPr>
        <w:shd w:val="clear" w:color="auto" w:fill="FFFFFF" w:themeFill="background1"/>
        <w:spacing w:line="240" w:lineRule="atLeast"/>
        <w:rPr>
          <w:bCs/>
          <w:color w:val="000000"/>
        </w:rPr>
      </w:pPr>
      <w:proofErr w:type="gramStart"/>
      <w:r w:rsidRPr="004F719C">
        <w:rPr>
          <w:bCs/>
          <w:color w:val="000000"/>
        </w:rPr>
        <w:t>Обусловлена</w:t>
      </w:r>
      <w:proofErr w:type="gramEnd"/>
      <w:r w:rsidRPr="004F719C">
        <w:rPr>
          <w:bCs/>
          <w:color w:val="000000"/>
        </w:rPr>
        <w:t xml:space="preserve"> сбоем нейрогуморальной регуляции  </w:t>
      </w:r>
    </w:p>
    <w:p w:rsidR="003A4290" w:rsidRPr="004F719C" w:rsidRDefault="003A4290" w:rsidP="00B31CF4">
      <w:pPr>
        <w:numPr>
          <w:ilvl w:val="0"/>
          <w:numId w:val="21"/>
        </w:numPr>
        <w:shd w:val="clear" w:color="auto" w:fill="FFFFFF" w:themeFill="background1"/>
        <w:spacing w:line="240" w:lineRule="atLeast"/>
        <w:rPr>
          <w:bCs/>
          <w:color w:val="000000"/>
        </w:rPr>
      </w:pPr>
      <w:r w:rsidRPr="004F719C">
        <w:rPr>
          <w:bCs/>
          <w:color w:val="000000"/>
        </w:rPr>
        <w:t xml:space="preserve">Дисбалансом в функционировании компонентов системы кровообращения </w:t>
      </w:r>
    </w:p>
    <w:p w:rsidR="003A4290" w:rsidRPr="004F719C" w:rsidRDefault="003A4290" w:rsidP="00B31CF4">
      <w:pPr>
        <w:shd w:val="clear" w:color="auto" w:fill="FFFFFF" w:themeFill="background1"/>
        <w:spacing w:line="240" w:lineRule="atLeast"/>
        <w:ind w:left="720"/>
        <w:rPr>
          <w:color w:val="000000"/>
        </w:rPr>
      </w:pPr>
    </w:p>
    <w:p w:rsidR="003A4290" w:rsidRPr="004F719C" w:rsidRDefault="003A4290" w:rsidP="00B31CF4">
      <w:pPr>
        <w:shd w:val="clear" w:color="auto" w:fill="FFFFFF" w:themeFill="background1"/>
        <w:spacing w:line="240" w:lineRule="atLeast"/>
        <w:ind w:left="360"/>
        <w:rPr>
          <w:color w:val="000000"/>
        </w:rPr>
      </w:pPr>
      <w:r w:rsidRPr="004F719C">
        <w:rPr>
          <w:b/>
          <w:bCs/>
          <w:color w:val="000000"/>
        </w:rPr>
        <w:t>20.Перечислите признаки миогенной формы  кардиогенного шока</w:t>
      </w:r>
    </w:p>
    <w:p w:rsidR="003A4290" w:rsidRPr="004F719C" w:rsidRDefault="003A4290" w:rsidP="00B31CF4">
      <w:pPr>
        <w:numPr>
          <w:ilvl w:val="0"/>
          <w:numId w:val="22"/>
        </w:numPr>
        <w:shd w:val="clear" w:color="auto" w:fill="FFFFFF" w:themeFill="background1"/>
        <w:spacing w:line="240" w:lineRule="atLeast"/>
        <w:rPr>
          <w:color w:val="000000"/>
        </w:rPr>
      </w:pPr>
      <w:r w:rsidRPr="004F719C">
        <w:rPr>
          <w:bCs/>
          <w:color w:val="000000"/>
        </w:rPr>
        <w:t>Развивается от первых до 5 суток инфаркта</w:t>
      </w:r>
    </w:p>
    <w:p w:rsidR="003A4290" w:rsidRPr="004F719C" w:rsidRDefault="003A4290" w:rsidP="00B31CF4">
      <w:pPr>
        <w:numPr>
          <w:ilvl w:val="0"/>
          <w:numId w:val="22"/>
        </w:numPr>
        <w:shd w:val="clear" w:color="auto" w:fill="FFFFFF" w:themeFill="background1"/>
        <w:spacing w:line="240" w:lineRule="atLeast"/>
        <w:rPr>
          <w:bCs/>
          <w:color w:val="000000"/>
        </w:rPr>
      </w:pPr>
      <w:r w:rsidRPr="004F719C">
        <w:rPr>
          <w:bCs/>
          <w:color w:val="000000"/>
        </w:rPr>
        <w:t>Малокровие вен и спадение капилляров миокарда</w:t>
      </w:r>
    </w:p>
    <w:p w:rsidR="003A4290" w:rsidRPr="004F719C" w:rsidRDefault="003A4290" w:rsidP="00B31CF4">
      <w:pPr>
        <w:numPr>
          <w:ilvl w:val="0"/>
          <w:numId w:val="22"/>
        </w:numPr>
        <w:shd w:val="clear" w:color="auto" w:fill="FFFFFF" w:themeFill="background1"/>
        <w:spacing w:line="240" w:lineRule="atLeast"/>
        <w:rPr>
          <w:color w:val="000000"/>
        </w:rPr>
      </w:pPr>
      <w:r w:rsidRPr="004F719C">
        <w:rPr>
          <w:bCs/>
          <w:color w:val="000000"/>
        </w:rPr>
        <w:t>Дилятация и полнокровие полостей сердца</w:t>
      </w:r>
    </w:p>
    <w:p w:rsidR="003A4290" w:rsidRPr="004F719C" w:rsidRDefault="003A4290" w:rsidP="00B31CF4">
      <w:pPr>
        <w:numPr>
          <w:ilvl w:val="0"/>
          <w:numId w:val="22"/>
        </w:numPr>
        <w:shd w:val="clear" w:color="auto" w:fill="FFFFFF" w:themeFill="background1"/>
        <w:spacing w:line="240" w:lineRule="atLeast"/>
        <w:rPr>
          <w:color w:val="000000"/>
        </w:rPr>
      </w:pPr>
      <w:r w:rsidRPr="004F719C">
        <w:rPr>
          <w:bCs/>
          <w:color w:val="000000"/>
        </w:rPr>
        <w:t>«Шоковые» почки</w:t>
      </w:r>
      <w:r w:rsidRPr="004F719C">
        <w:rPr>
          <w:color w:val="000000"/>
        </w:rPr>
        <w:t xml:space="preserve"> и </w:t>
      </w:r>
      <w:r w:rsidRPr="004F719C">
        <w:rPr>
          <w:bCs/>
          <w:color w:val="000000"/>
        </w:rPr>
        <w:t>отек легких</w:t>
      </w:r>
      <w:r w:rsidRPr="004F719C">
        <w:rPr>
          <w:color w:val="000000"/>
        </w:rPr>
        <w:t xml:space="preserve"> </w:t>
      </w:r>
    </w:p>
    <w:p w:rsidR="003A4290" w:rsidRPr="004F719C" w:rsidRDefault="003A4290" w:rsidP="00B31CF4">
      <w:pPr>
        <w:numPr>
          <w:ilvl w:val="0"/>
          <w:numId w:val="22"/>
        </w:numPr>
        <w:shd w:val="clear" w:color="auto" w:fill="FFFFFF" w:themeFill="background1"/>
        <w:spacing w:line="240" w:lineRule="atLeast"/>
        <w:rPr>
          <w:color w:val="000000"/>
        </w:rPr>
      </w:pPr>
      <w:r w:rsidRPr="004F719C">
        <w:rPr>
          <w:bCs/>
          <w:color w:val="000000"/>
        </w:rPr>
        <w:t>Полнокровие сосудов легких и кишечника</w:t>
      </w:r>
      <w:r w:rsidRPr="004F719C">
        <w:rPr>
          <w:color w:val="000000"/>
        </w:rPr>
        <w:t xml:space="preserve"> </w:t>
      </w:r>
    </w:p>
    <w:p w:rsidR="003A4290" w:rsidRPr="004F719C" w:rsidRDefault="003A4290" w:rsidP="00B31CF4">
      <w:pPr>
        <w:shd w:val="clear" w:color="auto" w:fill="FFFFFF" w:themeFill="background1"/>
        <w:spacing w:line="240" w:lineRule="atLeast"/>
        <w:ind w:left="720"/>
        <w:rPr>
          <w:color w:val="000000"/>
        </w:rPr>
      </w:pPr>
    </w:p>
    <w:p w:rsidR="003A4290" w:rsidRPr="004F719C" w:rsidRDefault="003A4290" w:rsidP="00B31CF4">
      <w:pPr>
        <w:shd w:val="clear" w:color="auto" w:fill="FFFFFF" w:themeFill="background1"/>
        <w:spacing w:line="240" w:lineRule="atLeast"/>
        <w:ind w:left="360"/>
        <w:rPr>
          <w:color w:val="000000"/>
        </w:rPr>
      </w:pPr>
      <w:r w:rsidRPr="004F719C">
        <w:rPr>
          <w:b/>
          <w:bCs/>
          <w:color w:val="000000"/>
        </w:rPr>
        <w:t>21.Гистологические изменения сердца при</w:t>
      </w:r>
      <w:r w:rsidRPr="004F719C">
        <w:rPr>
          <w:bCs/>
          <w:color w:val="000000"/>
        </w:rPr>
        <w:t xml:space="preserve"> </w:t>
      </w:r>
      <w:r w:rsidRPr="004F719C">
        <w:rPr>
          <w:b/>
          <w:bCs/>
          <w:color w:val="000000"/>
        </w:rPr>
        <w:t>миогенной форме  кардиогенного шока</w:t>
      </w:r>
    </w:p>
    <w:p w:rsidR="003A4290" w:rsidRPr="004F719C" w:rsidRDefault="003A4290" w:rsidP="00B31CF4">
      <w:pPr>
        <w:shd w:val="clear" w:color="auto" w:fill="FFFFFF" w:themeFill="background1"/>
        <w:spacing w:line="240" w:lineRule="atLeast"/>
        <w:ind w:left="360"/>
        <w:rPr>
          <w:bCs/>
          <w:color w:val="000000"/>
        </w:rPr>
      </w:pPr>
    </w:p>
    <w:p w:rsidR="003A4290" w:rsidRPr="004F719C" w:rsidRDefault="003A4290" w:rsidP="00B31CF4">
      <w:pPr>
        <w:numPr>
          <w:ilvl w:val="0"/>
          <w:numId w:val="23"/>
        </w:numPr>
        <w:shd w:val="clear" w:color="auto" w:fill="FFFFFF" w:themeFill="background1"/>
        <w:spacing w:line="240" w:lineRule="atLeast"/>
        <w:rPr>
          <w:bCs/>
          <w:color w:val="000000"/>
        </w:rPr>
      </w:pPr>
      <w:r w:rsidRPr="004F719C">
        <w:rPr>
          <w:bCs/>
          <w:color w:val="000000"/>
        </w:rPr>
        <w:t>Очаговая или распространенная фрагментация мышечных волокон</w:t>
      </w:r>
    </w:p>
    <w:p w:rsidR="003A4290" w:rsidRPr="004F719C" w:rsidRDefault="003A4290" w:rsidP="00B31CF4">
      <w:pPr>
        <w:numPr>
          <w:ilvl w:val="0"/>
          <w:numId w:val="23"/>
        </w:numPr>
        <w:shd w:val="clear" w:color="auto" w:fill="FFFFFF" w:themeFill="background1"/>
        <w:spacing w:line="240" w:lineRule="atLeast"/>
        <w:rPr>
          <w:color w:val="000000"/>
        </w:rPr>
      </w:pPr>
      <w:r w:rsidRPr="004F719C">
        <w:rPr>
          <w:color w:val="000000"/>
        </w:rPr>
        <w:t>Все ответы верны</w:t>
      </w:r>
    </w:p>
    <w:p w:rsidR="003A4290" w:rsidRPr="004F719C" w:rsidRDefault="003A4290" w:rsidP="00B31CF4">
      <w:pPr>
        <w:numPr>
          <w:ilvl w:val="0"/>
          <w:numId w:val="23"/>
        </w:numPr>
        <w:shd w:val="clear" w:color="auto" w:fill="FFFFFF" w:themeFill="background1"/>
        <w:spacing w:line="240" w:lineRule="atLeast"/>
        <w:rPr>
          <w:color w:val="000000"/>
        </w:rPr>
      </w:pPr>
      <w:r w:rsidRPr="004F719C">
        <w:rPr>
          <w:bCs/>
          <w:color w:val="000000"/>
        </w:rPr>
        <w:t>Небольшие периваскулярные экстравазаты</w:t>
      </w:r>
    </w:p>
    <w:p w:rsidR="003A4290" w:rsidRPr="004F719C" w:rsidRDefault="003A4290" w:rsidP="00B31CF4">
      <w:pPr>
        <w:numPr>
          <w:ilvl w:val="0"/>
          <w:numId w:val="23"/>
        </w:numPr>
        <w:shd w:val="clear" w:color="auto" w:fill="FFFFFF" w:themeFill="background1"/>
        <w:spacing w:line="240" w:lineRule="atLeast"/>
        <w:rPr>
          <w:color w:val="000000"/>
        </w:rPr>
      </w:pPr>
      <w:r w:rsidRPr="004F719C">
        <w:rPr>
          <w:bCs/>
          <w:color w:val="000000"/>
        </w:rPr>
        <w:t>Слущивание эндотелиоцитов в артериальном колене сосудистого русла с формированием эмболов</w:t>
      </w:r>
    </w:p>
    <w:p w:rsidR="003A4290" w:rsidRPr="004F719C" w:rsidRDefault="003A4290" w:rsidP="00B31CF4">
      <w:pPr>
        <w:numPr>
          <w:ilvl w:val="0"/>
          <w:numId w:val="23"/>
        </w:numPr>
        <w:shd w:val="clear" w:color="auto" w:fill="FFFFFF" w:themeFill="background1"/>
        <w:spacing w:line="240" w:lineRule="atLeast"/>
        <w:rPr>
          <w:color w:val="000000"/>
        </w:rPr>
      </w:pPr>
      <w:r w:rsidRPr="004F719C">
        <w:rPr>
          <w:bCs/>
          <w:color w:val="000000"/>
        </w:rPr>
        <w:t xml:space="preserve">Резкое полнокровие интрамиокардиальных вен и синусов </w:t>
      </w:r>
    </w:p>
    <w:p w:rsidR="003A4290" w:rsidRPr="004F719C" w:rsidRDefault="003A4290" w:rsidP="00B31CF4">
      <w:pPr>
        <w:shd w:val="clear" w:color="auto" w:fill="FFFFFF" w:themeFill="background1"/>
        <w:spacing w:line="240" w:lineRule="atLeast"/>
        <w:rPr>
          <w:color w:val="000000"/>
        </w:rPr>
      </w:pPr>
    </w:p>
    <w:p w:rsidR="003A4290" w:rsidRPr="004F719C" w:rsidRDefault="003A4290" w:rsidP="00B31CF4">
      <w:pPr>
        <w:shd w:val="clear" w:color="auto" w:fill="FFFFFF" w:themeFill="background1"/>
        <w:spacing w:line="240" w:lineRule="atLeast"/>
        <w:ind w:left="360"/>
        <w:rPr>
          <w:color w:val="000000"/>
        </w:rPr>
      </w:pPr>
      <w:r w:rsidRPr="004F719C">
        <w:rPr>
          <w:b/>
          <w:color w:val="000000"/>
        </w:rPr>
        <w:t>22.Ранние  осложнения трансмурального инфаркта миокарда</w:t>
      </w:r>
    </w:p>
    <w:p w:rsidR="003A4290" w:rsidRPr="004F719C" w:rsidRDefault="003A4290" w:rsidP="00B31CF4">
      <w:pPr>
        <w:numPr>
          <w:ilvl w:val="0"/>
          <w:numId w:val="24"/>
        </w:numPr>
        <w:shd w:val="clear" w:color="auto" w:fill="FFFFFF" w:themeFill="background1"/>
        <w:spacing w:line="240" w:lineRule="atLeast"/>
        <w:rPr>
          <w:color w:val="000000"/>
        </w:rPr>
      </w:pPr>
      <w:r w:rsidRPr="004F719C">
        <w:rPr>
          <w:bCs/>
          <w:color w:val="000000"/>
        </w:rPr>
        <w:t xml:space="preserve">Синдром Дресслера </w:t>
      </w:r>
    </w:p>
    <w:p w:rsidR="003A4290" w:rsidRPr="004F719C" w:rsidRDefault="003A4290" w:rsidP="00B31CF4">
      <w:pPr>
        <w:numPr>
          <w:ilvl w:val="0"/>
          <w:numId w:val="24"/>
        </w:numPr>
        <w:shd w:val="clear" w:color="auto" w:fill="FFFFFF" w:themeFill="background1"/>
        <w:spacing w:line="240" w:lineRule="atLeast"/>
        <w:rPr>
          <w:color w:val="000000"/>
        </w:rPr>
      </w:pPr>
      <w:r w:rsidRPr="004F719C">
        <w:rPr>
          <w:bCs/>
          <w:color w:val="000000"/>
        </w:rPr>
        <w:t>Аневризма сердца</w:t>
      </w:r>
    </w:p>
    <w:p w:rsidR="003A4290" w:rsidRPr="004F719C" w:rsidRDefault="003A4290" w:rsidP="00B31CF4">
      <w:pPr>
        <w:numPr>
          <w:ilvl w:val="0"/>
          <w:numId w:val="24"/>
        </w:numPr>
        <w:shd w:val="clear" w:color="auto" w:fill="FFFFFF" w:themeFill="background1"/>
        <w:spacing w:line="240" w:lineRule="atLeast"/>
        <w:rPr>
          <w:color w:val="000000"/>
        </w:rPr>
      </w:pPr>
      <w:r w:rsidRPr="004F719C">
        <w:rPr>
          <w:color w:val="000000"/>
        </w:rPr>
        <w:lastRenderedPageBreak/>
        <w:t>Кардиогенный шок</w:t>
      </w:r>
    </w:p>
    <w:p w:rsidR="003A4290" w:rsidRPr="004F719C" w:rsidRDefault="003A4290" w:rsidP="00B31CF4">
      <w:pPr>
        <w:numPr>
          <w:ilvl w:val="0"/>
          <w:numId w:val="24"/>
        </w:numPr>
        <w:shd w:val="clear" w:color="auto" w:fill="FFFFFF" w:themeFill="background1"/>
        <w:spacing w:line="240" w:lineRule="atLeast"/>
        <w:rPr>
          <w:color w:val="000000"/>
        </w:rPr>
      </w:pPr>
      <w:r w:rsidRPr="004F719C">
        <w:rPr>
          <w:bCs/>
          <w:color w:val="000000"/>
        </w:rPr>
        <w:t xml:space="preserve">Застойная сердечная недостаточность </w:t>
      </w:r>
    </w:p>
    <w:p w:rsidR="003A4290" w:rsidRPr="004F719C" w:rsidRDefault="003A4290" w:rsidP="00B31CF4">
      <w:pPr>
        <w:numPr>
          <w:ilvl w:val="0"/>
          <w:numId w:val="24"/>
        </w:numPr>
        <w:shd w:val="clear" w:color="auto" w:fill="FFFFFF" w:themeFill="background1"/>
        <w:spacing w:line="240" w:lineRule="atLeast"/>
        <w:rPr>
          <w:color w:val="000000"/>
        </w:rPr>
      </w:pPr>
      <w:r w:rsidRPr="004F719C">
        <w:rPr>
          <w:color w:val="000000"/>
        </w:rPr>
        <w:t>Гемоперикард</w:t>
      </w:r>
    </w:p>
    <w:p w:rsidR="003A4290" w:rsidRPr="004F719C" w:rsidRDefault="003A4290" w:rsidP="003A4290">
      <w:pPr>
        <w:rPr>
          <w:b/>
          <w:shd w:val="clear" w:color="auto" w:fill="FFFFFF"/>
        </w:rPr>
      </w:pPr>
    </w:p>
    <w:p w:rsidR="003A4290" w:rsidRPr="004F719C" w:rsidRDefault="003A4290" w:rsidP="003A4290">
      <w:pPr>
        <w:rPr>
          <w:b/>
        </w:rPr>
      </w:pPr>
      <w:r w:rsidRPr="004F719C">
        <w:rPr>
          <w:b/>
          <w:shd w:val="clear" w:color="auto" w:fill="FFFFFF"/>
        </w:rPr>
        <w:t>23. Чем характеризуется внезапная коронарная смерть:</w:t>
      </w:r>
    </w:p>
    <w:p w:rsidR="003A4290" w:rsidRPr="004F719C" w:rsidRDefault="003A4290" w:rsidP="003A4290">
      <w:pPr>
        <w:numPr>
          <w:ilvl w:val="0"/>
          <w:numId w:val="25"/>
        </w:numPr>
        <w:spacing w:after="160" w:line="259" w:lineRule="auto"/>
        <w:contextualSpacing/>
        <w:rPr>
          <w:rFonts w:eastAsia="Calibri"/>
          <w:sz w:val="22"/>
          <w:szCs w:val="22"/>
          <w:lang w:eastAsia="en-US"/>
        </w:rPr>
      </w:pPr>
      <w:r w:rsidRPr="004F719C">
        <w:rPr>
          <w:rFonts w:eastAsia="Calibri"/>
          <w:sz w:val="22"/>
          <w:szCs w:val="22"/>
          <w:shd w:val="clear" w:color="auto" w:fill="FFFFFF"/>
          <w:lang w:eastAsia="en-US"/>
        </w:rPr>
        <w:t>наступила в присутствии свидетелей мгновенно или в течение 6 часов после возникновения первых угрожающих симптомов.</w:t>
      </w:r>
    </w:p>
    <w:p w:rsidR="003A4290" w:rsidRPr="004F719C" w:rsidRDefault="003A4290" w:rsidP="003A4290">
      <w:pPr>
        <w:numPr>
          <w:ilvl w:val="0"/>
          <w:numId w:val="25"/>
        </w:numPr>
        <w:spacing w:after="160" w:line="259" w:lineRule="auto"/>
        <w:contextualSpacing/>
        <w:rPr>
          <w:rFonts w:eastAsia="Calibri"/>
          <w:sz w:val="22"/>
          <w:szCs w:val="22"/>
          <w:lang w:eastAsia="en-US"/>
        </w:rPr>
      </w:pPr>
      <w:r w:rsidRPr="004F719C">
        <w:rPr>
          <w:rFonts w:eastAsia="Calibri"/>
          <w:sz w:val="22"/>
          <w:szCs w:val="22"/>
          <w:shd w:val="clear" w:color="auto" w:fill="FFFFFF"/>
          <w:lang w:eastAsia="en-US"/>
        </w:rPr>
        <w:t>перед наступлением смерти состояние больных оценивалось окружающими как стабильное и не вызывающее серьезных опасений.</w:t>
      </w:r>
    </w:p>
    <w:p w:rsidR="003A4290" w:rsidRPr="004F719C" w:rsidRDefault="003A4290" w:rsidP="003A4290">
      <w:pPr>
        <w:numPr>
          <w:ilvl w:val="0"/>
          <w:numId w:val="25"/>
        </w:numPr>
        <w:spacing w:after="160" w:line="259" w:lineRule="auto"/>
        <w:contextualSpacing/>
        <w:rPr>
          <w:rFonts w:eastAsia="Calibri"/>
          <w:sz w:val="22"/>
          <w:szCs w:val="22"/>
          <w:lang w:eastAsia="en-US"/>
        </w:rPr>
      </w:pPr>
      <w:proofErr w:type="gramStart"/>
      <w:r w:rsidRPr="004F719C">
        <w:rPr>
          <w:rFonts w:eastAsia="Calibri"/>
          <w:sz w:val="22"/>
          <w:szCs w:val="22"/>
          <w:shd w:val="clear" w:color="auto" w:fill="FFFFFF"/>
          <w:lang w:eastAsia="en-US"/>
        </w:rPr>
        <w:t>смерть произошла при обстоятельствах, исключающих другие ее причины (насильственная смерть, травмы, другие смертельные заболевания</w:t>
      </w:r>
      <w:r w:rsidRPr="004F719C">
        <w:rPr>
          <w:rFonts w:eastAsia="Calibri"/>
          <w:sz w:val="22"/>
          <w:szCs w:val="22"/>
          <w:lang w:eastAsia="en-US"/>
        </w:rPr>
        <w:t>.</w:t>
      </w:r>
      <w:proofErr w:type="gramEnd"/>
    </w:p>
    <w:p w:rsidR="003A4290" w:rsidRPr="004F719C" w:rsidRDefault="003A4290" w:rsidP="003A4290">
      <w:pPr>
        <w:numPr>
          <w:ilvl w:val="0"/>
          <w:numId w:val="25"/>
        </w:numPr>
        <w:spacing w:after="160" w:line="259" w:lineRule="auto"/>
        <w:contextualSpacing/>
        <w:rPr>
          <w:rFonts w:eastAsia="Calibri"/>
          <w:sz w:val="22"/>
          <w:szCs w:val="22"/>
          <w:lang w:eastAsia="en-US"/>
        </w:rPr>
      </w:pPr>
      <w:r w:rsidRPr="004F719C">
        <w:rPr>
          <w:rFonts w:eastAsia="Calibri"/>
          <w:sz w:val="22"/>
          <w:szCs w:val="22"/>
          <w:shd w:val="clear" w:color="auto" w:fill="FFFFFF"/>
          <w:lang w:eastAsia="en-US"/>
        </w:rPr>
        <w:t>все утверждения неверны</w:t>
      </w:r>
      <w:r w:rsidRPr="004F719C">
        <w:rPr>
          <w:rFonts w:eastAsia="Calibri"/>
          <w:sz w:val="22"/>
          <w:szCs w:val="22"/>
          <w:lang w:eastAsia="en-US"/>
        </w:rPr>
        <w:t>.</w:t>
      </w:r>
    </w:p>
    <w:p w:rsidR="003A4290" w:rsidRPr="004F719C" w:rsidRDefault="003A4290" w:rsidP="003A4290">
      <w:pPr>
        <w:rPr>
          <w:b/>
        </w:rPr>
      </w:pPr>
      <w:r w:rsidRPr="004F719C">
        <w:rPr>
          <w:b/>
        </w:rPr>
        <w:t>24. Наиболее частая причина внезапной коронарной смерти на фоне коронаросклероза:</w:t>
      </w:r>
    </w:p>
    <w:p w:rsidR="003A4290" w:rsidRPr="004F719C" w:rsidRDefault="003A4290" w:rsidP="003A4290">
      <w:pPr>
        <w:numPr>
          <w:ilvl w:val="0"/>
          <w:numId w:val="26"/>
        </w:numPr>
        <w:spacing w:after="160" w:line="259" w:lineRule="auto"/>
        <w:contextualSpacing/>
        <w:rPr>
          <w:rFonts w:eastAsia="Calibri"/>
          <w:sz w:val="22"/>
          <w:szCs w:val="22"/>
          <w:lang w:eastAsia="en-US"/>
        </w:rPr>
      </w:pPr>
      <w:r w:rsidRPr="004F719C">
        <w:rPr>
          <w:rFonts w:eastAsia="Calibri"/>
          <w:sz w:val="22"/>
          <w:szCs w:val="22"/>
          <w:lang w:eastAsia="en-US"/>
        </w:rPr>
        <w:t>тромбоз коронарных артерий</w:t>
      </w:r>
    </w:p>
    <w:p w:rsidR="003A4290" w:rsidRPr="004F719C" w:rsidRDefault="003A4290" w:rsidP="003A4290">
      <w:pPr>
        <w:numPr>
          <w:ilvl w:val="0"/>
          <w:numId w:val="26"/>
        </w:numPr>
        <w:spacing w:after="160" w:line="259" w:lineRule="auto"/>
        <w:contextualSpacing/>
        <w:rPr>
          <w:rFonts w:eastAsia="Calibri"/>
          <w:sz w:val="22"/>
          <w:szCs w:val="22"/>
          <w:lang w:eastAsia="en-US"/>
        </w:rPr>
      </w:pPr>
      <w:r w:rsidRPr="004F719C">
        <w:rPr>
          <w:rFonts w:eastAsia="Calibri"/>
          <w:sz w:val="22"/>
          <w:szCs w:val="22"/>
          <w:lang w:eastAsia="en-US"/>
        </w:rPr>
        <w:t>спазм коронарных артерий</w:t>
      </w:r>
    </w:p>
    <w:p w:rsidR="003A4290" w:rsidRPr="004F719C" w:rsidRDefault="003A4290" w:rsidP="003A4290">
      <w:pPr>
        <w:numPr>
          <w:ilvl w:val="0"/>
          <w:numId w:val="26"/>
        </w:numPr>
        <w:spacing w:after="160" w:line="259" w:lineRule="auto"/>
        <w:contextualSpacing/>
        <w:rPr>
          <w:rFonts w:eastAsia="Calibri"/>
          <w:sz w:val="22"/>
          <w:szCs w:val="22"/>
          <w:lang w:eastAsia="en-US"/>
        </w:rPr>
      </w:pPr>
      <w:r w:rsidRPr="004F719C">
        <w:rPr>
          <w:rFonts w:eastAsia="Calibri"/>
          <w:sz w:val="22"/>
          <w:szCs w:val="22"/>
          <w:lang w:eastAsia="en-US"/>
        </w:rPr>
        <w:t>эмболия коронарных артерий</w:t>
      </w:r>
    </w:p>
    <w:p w:rsidR="003A4290" w:rsidRPr="004F719C" w:rsidRDefault="003A4290" w:rsidP="003A4290">
      <w:pPr>
        <w:numPr>
          <w:ilvl w:val="0"/>
          <w:numId w:val="26"/>
        </w:numPr>
        <w:spacing w:after="160" w:line="259" w:lineRule="auto"/>
        <w:contextualSpacing/>
        <w:rPr>
          <w:rFonts w:eastAsia="Calibri"/>
          <w:sz w:val="22"/>
          <w:szCs w:val="22"/>
          <w:lang w:eastAsia="en-US"/>
        </w:rPr>
      </w:pPr>
      <w:r w:rsidRPr="004F719C">
        <w:rPr>
          <w:rFonts w:eastAsia="Calibri"/>
          <w:sz w:val="22"/>
          <w:szCs w:val="22"/>
          <w:lang w:eastAsia="en-US"/>
        </w:rPr>
        <w:t>все ответы верны</w:t>
      </w:r>
    </w:p>
    <w:p w:rsidR="003A4290" w:rsidRPr="004F719C" w:rsidRDefault="003A4290" w:rsidP="003A4290">
      <w:pPr>
        <w:rPr>
          <w:b/>
        </w:rPr>
      </w:pPr>
      <w:r w:rsidRPr="004F719C">
        <w:rPr>
          <w:b/>
        </w:rPr>
        <w:t>25. Что является ключевым в спазме коронарных артерий:</w:t>
      </w:r>
    </w:p>
    <w:p w:rsidR="003A4290" w:rsidRPr="004F719C" w:rsidRDefault="003A4290" w:rsidP="003A4290">
      <w:pPr>
        <w:numPr>
          <w:ilvl w:val="0"/>
          <w:numId w:val="27"/>
        </w:numPr>
        <w:spacing w:after="160" w:line="259" w:lineRule="auto"/>
        <w:contextualSpacing/>
        <w:rPr>
          <w:rFonts w:eastAsia="Calibri"/>
          <w:sz w:val="22"/>
          <w:szCs w:val="22"/>
          <w:lang w:eastAsia="en-US"/>
        </w:rPr>
      </w:pPr>
      <w:r w:rsidRPr="004F719C">
        <w:rPr>
          <w:rFonts w:eastAsia="Calibri"/>
          <w:sz w:val="22"/>
          <w:szCs w:val="22"/>
          <w:lang w:eastAsia="en-US"/>
        </w:rPr>
        <w:t>гиперкатехоламинемия</w:t>
      </w:r>
    </w:p>
    <w:p w:rsidR="003A4290" w:rsidRPr="004F719C" w:rsidRDefault="003A4290" w:rsidP="003A4290">
      <w:pPr>
        <w:numPr>
          <w:ilvl w:val="0"/>
          <w:numId w:val="27"/>
        </w:numPr>
        <w:spacing w:after="160" w:line="259" w:lineRule="auto"/>
        <w:contextualSpacing/>
        <w:rPr>
          <w:rFonts w:eastAsia="Calibri"/>
          <w:sz w:val="22"/>
          <w:szCs w:val="22"/>
          <w:lang w:eastAsia="en-US"/>
        </w:rPr>
      </w:pPr>
      <w:r w:rsidRPr="004F719C">
        <w:rPr>
          <w:rFonts w:eastAsia="Calibri"/>
          <w:sz w:val="22"/>
          <w:szCs w:val="22"/>
          <w:lang w:eastAsia="en-US"/>
        </w:rPr>
        <w:t>гиперлипидемия</w:t>
      </w:r>
    </w:p>
    <w:p w:rsidR="003A4290" w:rsidRPr="004F719C" w:rsidRDefault="003A4290" w:rsidP="003A4290">
      <w:pPr>
        <w:numPr>
          <w:ilvl w:val="0"/>
          <w:numId w:val="27"/>
        </w:numPr>
        <w:spacing w:after="160" w:line="259" w:lineRule="auto"/>
        <w:contextualSpacing/>
        <w:rPr>
          <w:rFonts w:eastAsia="Calibri"/>
          <w:sz w:val="22"/>
          <w:szCs w:val="22"/>
          <w:lang w:eastAsia="en-US"/>
        </w:rPr>
      </w:pPr>
      <w:r w:rsidRPr="004F719C">
        <w:rPr>
          <w:rFonts w:eastAsia="Calibri"/>
          <w:sz w:val="22"/>
          <w:szCs w:val="22"/>
          <w:lang w:eastAsia="en-US"/>
        </w:rPr>
        <w:t>диспротеинемия</w:t>
      </w:r>
    </w:p>
    <w:p w:rsidR="003A4290" w:rsidRPr="004F719C" w:rsidRDefault="003A4290" w:rsidP="003A4290">
      <w:pPr>
        <w:numPr>
          <w:ilvl w:val="0"/>
          <w:numId w:val="27"/>
        </w:numPr>
        <w:spacing w:after="160" w:line="259" w:lineRule="auto"/>
        <w:contextualSpacing/>
        <w:rPr>
          <w:rFonts w:eastAsia="Calibri"/>
          <w:sz w:val="22"/>
          <w:szCs w:val="22"/>
          <w:lang w:eastAsia="en-US"/>
        </w:rPr>
      </w:pPr>
      <w:r w:rsidRPr="004F719C">
        <w:rPr>
          <w:rFonts w:eastAsia="Calibri"/>
          <w:sz w:val="22"/>
          <w:szCs w:val="22"/>
          <w:lang w:eastAsia="en-US"/>
        </w:rPr>
        <w:t>все ответы верны</w:t>
      </w:r>
    </w:p>
    <w:p w:rsidR="003A4290" w:rsidRPr="004F719C" w:rsidRDefault="003A4290" w:rsidP="003A4290">
      <w:pPr>
        <w:rPr>
          <w:b/>
        </w:rPr>
      </w:pPr>
      <w:r w:rsidRPr="004F719C">
        <w:rPr>
          <w:b/>
        </w:rPr>
        <w:t>26. Перечислите клинические симптомы внезапной коронарной смерти:</w:t>
      </w:r>
    </w:p>
    <w:p w:rsidR="003A4290" w:rsidRPr="004F719C" w:rsidRDefault="003A4290" w:rsidP="003A4290">
      <w:pPr>
        <w:numPr>
          <w:ilvl w:val="0"/>
          <w:numId w:val="28"/>
        </w:numPr>
        <w:spacing w:after="160" w:line="259" w:lineRule="auto"/>
        <w:contextualSpacing/>
        <w:rPr>
          <w:rFonts w:eastAsia="Calibri"/>
          <w:sz w:val="22"/>
          <w:szCs w:val="22"/>
          <w:lang w:eastAsia="en-US"/>
        </w:rPr>
      </w:pPr>
      <w:r w:rsidRPr="004F719C">
        <w:rPr>
          <w:rFonts w:eastAsia="Calibri"/>
          <w:sz w:val="22"/>
          <w:szCs w:val="22"/>
          <w:lang w:eastAsia="en-US"/>
        </w:rPr>
        <w:t>отсутствие дыхания</w:t>
      </w:r>
    </w:p>
    <w:p w:rsidR="003A4290" w:rsidRPr="004F719C" w:rsidRDefault="003A4290" w:rsidP="003A4290">
      <w:pPr>
        <w:numPr>
          <w:ilvl w:val="0"/>
          <w:numId w:val="28"/>
        </w:numPr>
        <w:spacing w:after="160" w:line="259" w:lineRule="auto"/>
        <w:contextualSpacing/>
        <w:rPr>
          <w:rFonts w:eastAsia="Calibri"/>
          <w:sz w:val="22"/>
          <w:szCs w:val="22"/>
          <w:lang w:eastAsia="en-US"/>
        </w:rPr>
      </w:pPr>
      <w:r w:rsidRPr="004F719C">
        <w:rPr>
          <w:rFonts w:eastAsia="Calibri"/>
          <w:sz w:val="22"/>
          <w:szCs w:val="22"/>
          <w:lang w:eastAsia="en-US"/>
        </w:rPr>
        <w:t>отсутствие пульса</w:t>
      </w:r>
    </w:p>
    <w:p w:rsidR="003A4290" w:rsidRPr="004F719C" w:rsidRDefault="003A4290" w:rsidP="003A4290">
      <w:pPr>
        <w:numPr>
          <w:ilvl w:val="0"/>
          <w:numId w:val="28"/>
        </w:numPr>
        <w:spacing w:after="160" w:line="259" w:lineRule="auto"/>
        <w:contextualSpacing/>
        <w:rPr>
          <w:rFonts w:eastAsia="Calibri"/>
          <w:sz w:val="22"/>
          <w:szCs w:val="22"/>
          <w:lang w:eastAsia="en-US"/>
        </w:rPr>
      </w:pPr>
      <w:r w:rsidRPr="004F719C">
        <w:rPr>
          <w:rFonts w:eastAsia="Calibri"/>
          <w:sz w:val="22"/>
          <w:szCs w:val="22"/>
          <w:lang w:eastAsia="en-US"/>
        </w:rPr>
        <w:t>отсутствие сознания</w:t>
      </w:r>
    </w:p>
    <w:p w:rsidR="003A4290" w:rsidRPr="004F719C" w:rsidRDefault="003A4290" w:rsidP="003A4290">
      <w:pPr>
        <w:numPr>
          <w:ilvl w:val="0"/>
          <w:numId w:val="28"/>
        </w:numPr>
        <w:spacing w:after="160" w:line="259" w:lineRule="auto"/>
        <w:contextualSpacing/>
        <w:rPr>
          <w:rFonts w:eastAsia="Calibri"/>
          <w:sz w:val="22"/>
          <w:szCs w:val="22"/>
          <w:lang w:eastAsia="en-US"/>
        </w:rPr>
      </w:pPr>
      <w:r w:rsidRPr="004F719C">
        <w:rPr>
          <w:rFonts w:eastAsia="Calibri"/>
          <w:sz w:val="22"/>
          <w:szCs w:val="22"/>
          <w:lang w:eastAsia="en-US"/>
        </w:rPr>
        <w:t>расширенные зрачки и отсутствие их реакции на свет</w:t>
      </w:r>
    </w:p>
    <w:p w:rsidR="003A4290" w:rsidRPr="004F719C" w:rsidRDefault="003A4290" w:rsidP="003A4290">
      <w:pPr>
        <w:rPr>
          <w:b/>
        </w:rPr>
      </w:pPr>
      <w:r w:rsidRPr="004F719C">
        <w:rPr>
          <w:b/>
        </w:rPr>
        <w:t>27. Что относится к факторам риска внезапной коронарной смерти:</w:t>
      </w:r>
    </w:p>
    <w:p w:rsidR="003A4290" w:rsidRPr="004F719C" w:rsidRDefault="003A4290" w:rsidP="003A4290">
      <w:pPr>
        <w:numPr>
          <w:ilvl w:val="0"/>
          <w:numId w:val="29"/>
        </w:numPr>
        <w:spacing w:after="160" w:line="259" w:lineRule="auto"/>
        <w:contextualSpacing/>
        <w:rPr>
          <w:rFonts w:eastAsia="Calibri"/>
          <w:sz w:val="22"/>
          <w:szCs w:val="22"/>
          <w:lang w:eastAsia="en-US"/>
        </w:rPr>
      </w:pPr>
      <w:r w:rsidRPr="004F719C">
        <w:rPr>
          <w:rFonts w:eastAsia="Calibri"/>
          <w:sz w:val="22"/>
          <w:szCs w:val="22"/>
          <w:lang w:eastAsia="en-US"/>
        </w:rPr>
        <w:t>артериальная гипертензия</w:t>
      </w:r>
    </w:p>
    <w:p w:rsidR="003A4290" w:rsidRPr="004F719C" w:rsidRDefault="003A4290" w:rsidP="003A4290">
      <w:pPr>
        <w:numPr>
          <w:ilvl w:val="0"/>
          <w:numId w:val="29"/>
        </w:numPr>
        <w:spacing w:after="160" w:line="259" w:lineRule="auto"/>
        <w:contextualSpacing/>
        <w:rPr>
          <w:rFonts w:eastAsia="Calibri"/>
          <w:sz w:val="22"/>
          <w:szCs w:val="22"/>
          <w:lang w:eastAsia="en-US"/>
        </w:rPr>
      </w:pPr>
      <w:r w:rsidRPr="004F719C">
        <w:rPr>
          <w:rFonts w:eastAsia="Calibri"/>
          <w:sz w:val="22"/>
          <w:szCs w:val="22"/>
          <w:lang w:eastAsia="en-US"/>
        </w:rPr>
        <w:t>гиперхолестеринемия</w:t>
      </w:r>
    </w:p>
    <w:p w:rsidR="003A4290" w:rsidRPr="004F719C" w:rsidRDefault="003A4290" w:rsidP="003A4290">
      <w:pPr>
        <w:numPr>
          <w:ilvl w:val="0"/>
          <w:numId w:val="29"/>
        </w:numPr>
        <w:spacing w:after="160" w:line="259" w:lineRule="auto"/>
        <w:contextualSpacing/>
        <w:rPr>
          <w:rFonts w:eastAsia="Calibri"/>
          <w:sz w:val="22"/>
          <w:szCs w:val="22"/>
          <w:lang w:eastAsia="en-US"/>
        </w:rPr>
      </w:pPr>
      <w:r w:rsidRPr="004F719C">
        <w:rPr>
          <w:rFonts w:eastAsia="Calibri"/>
          <w:sz w:val="22"/>
          <w:szCs w:val="22"/>
          <w:lang w:eastAsia="en-US"/>
        </w:rPr>
        <w:t>сахарный диабет</w:t>
      </w:r>
    </w:p>
    <w:p w:rsidR="003A4290" w:rsidRPr="004F719C" w:rsidRDefault="003A4290" w:rsidP="003A4290">
      <w:pPr>
        <w:numPr>
          <w:ilvl w:val="0"/>
          <w:numId w:val="29"/>
        </w:numPr>
        <w:spacing w:after="160" w:line="259" w:lineRule="auto"/>
        <w:contextualSpacing/>
        <w:rPr>
          <w:rFonts w:eastAsia="Calibri"/>
          <w:sz w:val="22"/>
          <w:szCs w:val="22"/>
          <w:lang w:eastAsia="en-US"/>
        </w:rPr>
      </w:pPr>
      <w:r w:rsidRPr="004F719C">
        <w:rPr>
          <w:rFonts w:eastAsia="Calibri"/>
          <w:sz w:val="22"/>
          <w:szCs w:val="22"/>
          <w:lang w:eastAsia="en-US"/>
        </w:rPr>
        <w:t>ожирение</w:t>
      </w:r>
    </w:p>
    <w:p w:rsidR="003A4290" w:rsidRPr="004F719C" w:rsidRDefault="003A4290" w:rsidP="003A4290">
      <w:pPr>
        <w:numPr>
          <w:ilvl w:val="0"/>
          <w:numId w:val="29"/>
        </w:numPr>
        <w:spacing w:after="160" w:line="259" w:lineRule="auto"/>
        <w:contextualSpacing/>
        <w:rPr>
          <w:rFonts w:eastAsia="Calibri"/>
          <w:sz w:val="22"/>
          <w:szCs w:val="22"/>
          <w:lang w:eastAsia="en-US"/>
        </w:rPr>
      </w:pPr>
      <w:r w:rsidRPr="004F719C">
        <w:rPr>
          <w:rFonts w:eastAsia="Calibri"/>
          <w:sz w:val="22"/>
          <w:szCs w:val="22"/>
          <w:lang w:eastAsia="en-US"/>
        </w:rPr>
        <w:t>курение</w:t>
      </w:r>
    </w:p>
    <w:p w:rsidR="003A4290" w:rsidRPr="004F719C" w:rsidRDefault="003A4290" w:rsidP="003A4290">
      <w:pPr>
        <w:rPr>
          <w:b/>
        </w:rPr>
      </w:pPr>
      <w:r w:rsidRPr="004F719C">
        <w:rPr>
          <w:b/>
        </w:rPr>
        <w:t>28. У кого внезапная коронарная смерть встречается чаще:</w:t>
      </w:r>
    </w:p>
    <w:p w:rsidR="003A4290" w:rsidRPr="004F719C" w:rsidRDefault="003A4290" w:rsidP="003A4290">
      <w:pPr>
        <w:numPr>
          <w:ilvl w:val="0"/>
          <w:numId w:val="30"/>
        </w:numPr>
        <w:spacing w:after="160" w:line="259" w:lineRule="auto"/>
        <w:contextualSpacing/>
        <w:rPr>
          <w:rFonts w:eastAsia="Calibri"/>
          <w:sz w:val="22"/>
          <w:szCs w:val="22"/>
          <w:lang w:eastAsia="en-US"/>
        </w:rPr>
      </w:pPr>
      <w:r w:rsidRPr="004F719C">
        <w:rPr>
          <w:rFonts w:eastAsia="Calibri"/>
          <w:sz w:val="22"/>
          <w:szCs w:val="22"/>
          <w:lang w:eastAsia="en-US"/>
        </w:rPr>
        <w:t>у женщин</w:t>
      </w:r>
    </w:p>
    <w:p w:rsidR="003A4290" w:rsidRPr="004F719C" w:rsidRDefault="003A4290" w:rsidP="003A4290">
      <w:pPr>
        <w:numPr>
          <w:ilvl w:val="0"/>
          <w:numId w:val="30"/>
        </w:numPr>
        <w:spacing w:after="160" w:line="259" w:lineRule="auto"/>
        <w:contextualSpacing/>
        <w:rPr>
          <w:rFonts w:eastAsia="Calibri"/>
          <w:sz w:val="22"/>
          <w:szCs w:val="22"/>
          <w:lang w:eastAsia="en-US"/>
        </w:rPr>
      </w:pPr>
      <w:r w:rsidRPr="004F719C">
        <w:rPr>
          <w:rFonts w:eastAsia="Calibri"/>
          <w:sz w:val="22"/>
          <w:szCs w:val="22"/>
          <w:lang w:eastAsia="en-US"/>
        </w:rPr>
        <w:t>у мужчин</w:t>
      </w:r>
    </w:p>
    <w:p w:rsidR="003A4290" w:rsidRPr="004F719C" w:rsidRDefault="003A4290" w:rsidP="003A4290">
      <w:pPr>
        <w:rPr>
          <w:b/>
        </w:rPr>
      </w:pPr>
      <w:r w:rsidRPr="004F719C">
        <w:rPr>
          <w:b/>
        </w:rPr>
        <w:t xml:space="preserve">29. </w:t>
      </w:r>
      <w:proofErr w:type="gramStart"/>
      <w:r w:rsidRPr="004F719C">
        <w:rPr>
          <w:b/>
        </w:rPr>
        <w:t>Мужчины</w:t>
      </w:r>
      <w:proofErr w:type="gramEnd"/>
      <w:r w:rsidRPr="004F719C">
        <w:rPr>
          <w:b/>
        </w:rPr>
        <w:t xml:space="preserve"> какого возраста чаще подвержены внезапной коронарной смерти:</w:t>
      </w:r>
    </w:p>
    <w:p w:rsidR="003A4290" w:rsidRPr="004F719C" w:rsidRDefault="003A4290" w:rsidP="003A4290">
      <w:pPr>
        <w:numPr>
          <w:ilvl w:val="0"/>
          <w:numId w:val="31"/>
        </w:numPr>
        <w:spacing w:after="160" w:line="259" w:lineRule="auto"/>
        <w:contextualSpacing/>
        <w:rPr>
          <w:rFonts w:eastAsia="Calibri"/>
          <w:sz w:val="22"/>
          <w:szCs w:val="22"/>
          <w:lang w:eastAsia="en-US"/>
        </w:rPr>
      </w:pPr>
      <w:r w:rsidRPr="004F719C">
        <w:rPr>
          <w:rFonts w:eastAsia="Calibri"/>
          <w:sz w:val="22"/>
          <w:szCs w:val="22"/>
          <w:lang w:eastAsia="en-US"/>
        </w:rPr>
        <w:t>до 40 лет</w:t>
      </w:r>
    </w:p>
    <w:p w:rsidR="003A4290" w:rsidRPr="004F719C" w:rsidRDefault="003A4290" w:rsidP="003A4290">
      <w:pPr>
        <w:numPr>
          <w:ilvl w:val="0"/>
          <w:numId w:val="31"/>
        </w:numPr>
        <w:spacing w:after="160" w:line="259" w:lineRule="auto"/>
        <w:contextualSpacing/>
        <w:rPr>
          <w:rFonts w:eastAsia="Calibri"/>
          <w:sz w:val="22"/>
          <w:szCs w:val="22"/>
          <w:lang w:eastAsia="en-US"/>
        </w:rPr>
      </w:pPr>
      <w:r w:rsidRPr="004F719C">
        <w:rPr>
          <w:rFonts w:eastAsia="Calibri"/>
          <w:sz w:val="22"/>
          <w:szCs w:val="22"/>
          <w:lang w:eastAsia="en-US"/>
        </w:rPr>
        <w:t>40-60 лет</w:t>
      </w:r>
    </w:p>
    <w:p w:rsidR="003A4290" w:rsidRPr="004F719C" w:rsidRDefault="003A4290" w:rsidP="003A4290">
      <w:pPr>
        <w:numPr>
          <w:ilvl w:val="0"/>
          <w:numId w:val="31"/>
        </w:numPr>
        <w:spacing w:after="160" w:line="259" w:lineRule="auto"/>
        <w:contextualSpacing/>
        <w:rPr>
          <w:rFonts w:eastAsia="Calibri"/>
          <w:sz w:val="22"/>
          <w:szCs w:val="22"/>
          <w:lang w:eastAsia="en-US"/>
        </w:rPr>
      </w:pPr>
      <w:r w:rsidRPr="004F719C">
        <w:rPr>
          <w:rFonts w:eastAsia="Calibri"/>
          <w:sz w:val="22"/>
          <w:szCs w:val="22"/>
          <w:lang w:eastAsia="en-US"/>
        </w:rPr>
        <w:t>60-80 лет</w:t>
      </w:r>
    </w:p>
    <w:p w:rsidR="003A4290" w:rsidRPr="004F719C" w:rsidRDefault="003A4290" w:rsidP="003A4290">
      <w:pPr>
        <w:numPr>
          <w:ilvl w:val="0"/>
          <w:numId w:val="31"/>
        </w:numPr>
        <w:spacing w:after="160" w:line="259" w:lineRule="auto"/>
        <w:contextualSpacing/>
        <w:rPr>
          <w:rFonts w:eastAsia="Calibri"/>
          <w:sz w:val="22"/>
          <w:szCs w:val="22"/>
          <w:lang w:eastAsia="en-US"/>
        </w:rPr>
      </w:pPr>
      <w:r w:rsidRPr="004F719C">
        <w:rPr>
          <w:rFonts w:eastAsia="Calibri"/>
          <w:sz w:val="22"/>
          <w:szCs w:val="22"/>
          <w:lang w:eastAsia="en-US"/>
        </w:rPr>
        <w:t>Более 80 лет</w:t>
      </w:r>
    </w:p>
    <w:p w:rsidR="003A4290" w:rsidRPr="004F719C" w:rsidRDefault="003A4290" w:rsidP="003A4290">
      <w:pPr>
        <w:rPr>
          <w:b/>
        </w:rPr>
      </w:pPr>
      <w:r w:rsidRPr="004F719C">
        <w:rPr>
          <w:b/>
        </w:rPr>
        <w:t>30. Патологическая картина внезапной коронарной смерти. Выбрать характерные признаки:</w:t>
      </w:r>
    </w:p>
    <w:p w:rsidR="003A4290" w:rsidRPr="004F719C" w:rsidRDefault="003A4290" w:rsidP="003A4290">
      <w:pPr>
        <w:numPr>
          <w:ilvl w:val="0"/>
          <w:numId w:val="32"/>
        </w:numPr>
        <w:spacing w:after="160" w:line="259" w:lineRule="auto"/>
        <w:contextualSpacing/>
        <w:rPr>
          <w:rFonts w:eastAsia="Calibri"/>
          <w:sz w:val="22"/>
          <w:szCs w:val="22"/>
          <w:lang w:eastAsia="en-US"/>
        </w:rPr>
      </w:pPr>
      <w:r w:rsidRPr="004F719C">
        <w:rPr>
          <w:rFonts w:eastAsia="Calibri"/>
          <w:sz w:val="22"/>
          <w:szCs w:val="22"/>
          <w:lang w:eastAsia="en-US"/>
        </w:rPr>
        <w:t>Стенотическое поражение основных стволов коронарных артерий</w:t>
      </w:r>
    </w:p>
    <w:p w:rsidR="003A4290" w:rsidRPr="004F719C" w:rsidRDefault="003A4290" w:rsidP="003A4290">
      <w:pPr>
        <w:numPr>
          <w:ilvl w:val="0"/>
          <w:numId w:val="32"/>
        </w:numPr>
        <w:spacing w:after="160" w:line="259" w:lineRule="auto"/>
        <w:contextualSpacing/>
        <w:rPr>
          <w:rFonts w:eastAsia="Calibri"/>
          <w:sz w:val="22"/>
          <w:szCs w:val="22"/>
          <w:lang w:eastAsia="en-US"/>
        </w:rPr>
      </w:pPr>
      <w:r w:rsidRPr="004F719C">
        <w:rPr>
          <w:rFonts w:eastAsia="Calibri"/>
          <w:sz w:val="22"/>
          <w:szCs w:val="22"/>
          <w:lang w:eastAsia="en-US"/>
        </w:rPr>
        <w:t>Кровоизлияние в атеросклеротические бляшки</w:t>
      </w:r>
    </w:p>
    <w:p w:rsidR="003A4290" w:rsidRPr="004F719C" w:rsidRDefault="003A4290" w:rsidP="003A4290">
      <w:pPr>
        <w:numPr>
          <w:ilvl w:val="0"/>
          <w:numId w:val="32"/>
        </w:numPr>
        <w:spacing w:after="160" w:line="259" w:lineRule="auto"/>
        <w:contextualSpacing/>
        <w:rPr>
          <w:rFonts w:eastAsia="Calibri"/>
          <w:sz w:val="22"/>
          <w:szCs w:val="22"/>
          <w:lang w:eastAsia="en-US"/>
        </w:rPr>
      </w:pPr>
      <w:r w:rsidRPr="004F719C">
        <w:rPr>
          <w:rFonts w:eastAsia="Calibri"/>
          <w:sz w:val="22"/>
          <w:szCs w:val="22"/>
          <w:lang w:eastAsia="en-US"/>
        </w:rPr>
        <w:t>Тромбоз коронарных артерий</w:t>
      </w:r>
    </w:p>
    <w:p w:rsidR="003A4290" w:rsidRPr="004F719C" w:rsidRDefault="003A4290" w:rsidP="003A4290">
      <w:pPr>
        <w:numPr>
          <w:ilvl w:val="0"/>
          <w:numId w:val="32"/>
        </w:numPr>
        <w:spacing w:after="160" w:line="259" w:lineRule="auto"/>
        <w:contextualSpacing/>
        <w:rPr>
          <w:rFonts w:eastAsia="Calibri"/>
          <w:sz w:val="22"/>
          <w:szCs w:val="22"/>
          <w:lang w:eastAsia="en-US"/>
        </w:rPr>
      </w:pPr>
      <w:r w:rsidRPr="004F719C">
        <w:rPr>
          <w:rFonts w:eastAsia="Calibri"/>
          <w:sz w:val="22"/>
          <w:szCs w:val="22"/>
          <w:lang w:eastAsia="en-US"/>
        </w:rPr>
        <w:t>небольшие пристеночные тромбы</w:t>
      </w:r>
    </w:p>
    <w:p w:rsidR="003A4290" w:rsidRPr="004F719C" w:rsidRDefault="003A4290" w:rsidP="003A4290">
      <w:pPr>
        <w:tabs>
          <w:tab w:val="left" w:pos="360"/>
        </w:tabs>
        <w:ind w:left="180" w:hanging="180"/>
      </w:pPr>
    </w:p>
    <w:p w:rsidR="003A4290" w:rsidRPr="004F719C" w:rsidRDefault="003A4290" w:rsidP="003A4290">
      <w:pPr>
        <w:tabs>
          <w:tab w:val="left" w:pos="360"/>
        </w:tabs>
        <w:ind w:left="180" w:hanging="180"/>
      </w:pPr>
      <w:r w:rsidRPr="004F719C">
        <w:t>Эталоны ответов по теме: «Острый коронарный синдром»</w:t>
      </w:r>
    </w:p>
    <w:p w:rsidR="003A4290" w:rsidRPr="004F719C" w:rsidRDefault="003A4290" w:rsidP="003A4290">
      <w:pPr>
        <w:tabs>
          <w:tab w:val="left" w:pos="360"/>
        </w:tabs>
        <w:ind w:left="180" w:hanging="180"/>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66"/>
        <w:gridCol w:w="761"/>
        <w:gridCol w:w="866"/>
        <w:gridCol w:w="761"/>
        <w:gridCol w:w="866"/>
        <w:gridCol w:w="762"/>
        <w:gridCol w:w="866"/>
        <w:gridCol w:w="762"/>
        <w:gridCol w:w="1056"/>
      </w:tblGrid>
      <w:tr w:rsidR="003A4290" w:rsidRPr="004F719C" w:rsidTr="003A4290">
        <w:tc>
          <w:tcPr>
            <w:tcW w:w="760" w:type="dxa"/>
          </w:tcPr>
          <w:p w:rsidR="003A4290" w:rsidRPr="004F719C" w:rsidRDefault="003A4290" w:rsidP="003A4290">
            <w:pPr>
              <w:tabs>
                <w:tab w:val="left" w:pos="360"/>
              </w:tabs>
              <w:rPr>
                <w:b/>
              </w:rPr>
            </w:pPr>
            <w:r w:rsidRPr="004F719C">
              <w:rPr>
                <w:b/>
              </w:rPr>
              <w:t>№</w:t>
            </w:r>
          </w:p>
        </w:tc>
        <w:tc>
          <w:tcPr>
            <w:tcW w:w="747" w:type="dxa"/>
          </w:tcPr>
          <w:p w:rsidR="003A4290" w:rsidRPr="004F719C" w:rsidRDefault="003A4290" w:rsidP="003A4290">
            <w:pPr>
              <w:tabs>
                <w:tab w:val="left" w:pos="360"/>
              </w:tabs>
              <w:rPr>
                <w:b/>
                <w:sz w:val="20"/>
                <w:szCs w:val="20"/>
              </w:rPr>
            </w:pPr>
            <w:r w:rsidRPr="004F719C">
              <w:rPr>
                <w:b/>
                <w:sz w:val="20"/>
                <w:szCs w:val="20"/>
              </w:rPr>
              <w:t>ответы</w:t>
            </w:r>
          </w:p>
        </w:tc>
        <w:tc>
          <w:tcPr>
            <w:tcW w:w="761" w:type="dxa"/>
          </w:tcPr>
          <w:p w:rsidR="003A4290" w:rsidRPr="004F719C" w:rsidRDefault="003A4290" w:rsidP="003A4290">
            <w:pPr>
              <w:tabs>
                <w:tab w:val="left" w:pos="360"/>
              </w:tabs>
              <w:rPr>
                <w:b/>
              </w:rPr>
            </w:pPr>
            <w:r w:rsidRPr="004F719C">
              <w:rPr>
                <w:b/>
              </w:rPr>
              <w:t>№</w:t>
            </w:r>
          </w:p>
        </w:tc>
        <w:tc>
          <w:tcPr>
            <w:tcW w:w="748" w:type="dxa"/>
          </w:tcPr>
          <w:p w:rsidR="003A4290" w:rsidRPr="004F719C" w:rsidRDefault="003A4290" w:rsidP="003A4290">
            <w:pPr>
              <w:tabs>
                <w:tab w:val="left" w:pos="360"/>
              </w:tabs>
              <w:rPr>
                <w:b/>
              </w:rPr>
            </w:pPr>
            <w:r w:rsidRPr="004F719C">
              <w:rPr>
                <w:b/>
                <w:sz w:val="20"/>
                <w:szCs w:val="20"/>
              </w:rPr>
              <w:t>ответы</w:t>
            </w:r>
          </w:p>
        </w:tc>
        <w:tc>
          <w:tcPr>
            <w:tcW w:w="761" w:type="dxa"/>
          </w:tcPr>
          <w:p w:rsidR="003A4290" w:rsidRPr="004F719C" w:rsidRDefault="003A4290" w:rsidP="003A4290">
            <w:pPr>
              <w:tabs>
                <w:tab w:val="left" w:pos="360"/>
              </w:tabs>
              <w:rPr>
                <w:b/>
              </w:rPr>
            </w:pPr>
            <w:r w:rsidRPr="004F719C">
              <w:rPr>
                <w:b/>
              </w:rPr>
              <w:t>№</w:t>
            </w:r>
          </w:p>
        </w:tc>
        <w:tc>
          <w:tcPr>
            <w:tcW w:w="787" w:type="dxa"/>
          </w:tcPr>
          <w:p w:rsidR="003A4290" w:rsidRPr="004F719C" w:rsidRDefault="003A4290" w:rsidP="003A4290">
            <w:pPr>
              <w:tabs>
                <w:tab w:val="left" w:pos="360"/>
              </w:tabs>
              <w:rPr>
                <w:b/>
              </w:rPr>
            </w:pPr>
            <w:r w:rsidRPr="004F719C">
              <w:rPr>
                <w:b/>
                <w:sz w:val="20"/>
                <w:szCs w:val="20"/>
              </w:rPr>
              <w:t>ответы</w:t>
            </w:r>
          </w:p>
        </w:tc>
        <w:tc>
          <w:tcPr>
            <w:tcW w:w="762" w:type="dxa"/>
          </w:tcPr>
          <w:p w:rsidR="003A4290" w:rsidRPr="004F719C" w:rsidRDefault="003A4290" w:rsidP="003A4290">
            <w:pPr>
              <w:tabs>
                <w:tab w:val="left" w:pos="360"/>
              </w:tabs>
              <w:rPr>
                <w:b/>
              </w:rPr>
            </w:pPr>
            <w:r w:rsidRPr="004F719C">
              <w:rPr>
                <w:b/>
              </w:rPr>
              <w:t>№</w:t>
            </w:r>
          </w:p>
        </w:tc>
        <w:tc>
          <w:tcPr>
            <w:tcW w:w="749" w:type="dxa"/>
          </w:tcPr>
          <w:p w:rsidR="003A4290" w:rsidRPr="004F719C" w:rsidRDefault="003A4290" w:rsidP="003A4290">
            <w:pPr>
              <w:tabs>
                <w:tab w:val="left" w:pos="360"/>
              </w:tabs>
              <w:rPr>
                <w:b/>
              </w:rPr>
            </w:pPr>
            <w:r w:rsidRPr="004F719C">
              <w:rPr>
                <w:b/>
                <w:sz w:val="20"/>
                <w:szCs w:val="20"/>
              </w:rPr>
              <w:t>ответы</w:t>
            </w:r>
          </w:p>
        </w:tc>
        <w:tc>
          <w:tcPr>
            <w:tcW w:w="762" w:type="dxa"/>
          </w:tcPr>
          <w:p w:rsidR="003A4290" w:rsidRPr="004F719C" w:rsidRDefault="003A4290" w:rsidP="003A4290">
            <w:pPr>
              <w:tabs>
                <w:tab w:val="left" w:pos="360"/>
              </w:tabs>
              <w:rPr>
                <w:b/>
              </w:rPr>
            </w:pPr>
            <w:r w:rsidRPr="004F719C">
              <w:rPr>
                <w:b/>
              </w:rPr>
              <w:t>№</w:t>
            </w:r>
          </w:p>
        </w:tc>
        <w:tc>
          <w:tcPr>
            <w:tcW w:w="1056" w:type="dxa"/>
          </w:tcPr>
          <w:p w:rsidR="003A4290" w:rsidRPr="004F719C" w:rsidRDefault="003A4290" w:rsidP="003A4290">
            <w:pPr>
              <w:tabs>
                <w:tab w:val="left" w:pos="360"/>
              </w:tabs>
              <w:rPr>
                <w:b/>
              </w:rPr>
            </w:pPr>
            <w:r w:rsidRPr="004F719C">
              <w:rPr>
                <w:b/>
                <w:sz w:val="20"/>
                <w:szCs w:val="20"/>
              </w:rPr>
              <w:t>ответы</w:t>
            </w:r>
          </w:p>
        </w:tc>
      </w:tr>
      <w:tr w:rsidR="003A4290" w:rsidRPr="004F719C" w:rsidTr="003A4290">
        <w:tc>
          <w:tcPr>
            <w:tcW w:w="760" w:type="dxa"/>
          </w:tcPr>
          <w:p w:rsidR="003A4290" w:rsidRPr="004F719C" w:rsidRDefault="003A4290" w:rsidP="003A4290">
            <w:pPr>
              <w:tabs>
                <w:tab w:val="left" w:pos="360"/>
              </w:tabs>
              <w:jc w:val="center"/>
              <w:rPr>
                <w:b/>
              </w:rPr>
            </w:pPr>
            <w:r w:rsidRPr="004F719C">
              <w:rPr>
                <w:b/>
              </w:rPr>
              <w:t>1</w:t>
            </w:r>
          </w:p>
        </w:tc>
        <w:tc>
          <w:tcPr>
            <w:tcW w:w="747" w:type="dxa"/>
          </w:tcPr>
          <w:p w:rsidR="003A4290" w:rsidRPr="004F719C" w:rsidRDefault="003A4290" w:rsidP="003A4290">
            <w:pPr>
              <w:tabs>
                <w:tab w:val="left" w:pos="360"/>
              </w:tabs>
              <w:jc w:val="center"/>
            </w:pPr>
            <w:r w:rsidRPr="004F719C">
              <w:t>1 2 5</w:t>
            </w:r>
          </w:p>
        </w:tc>
        <w:tc>
          <w:tcPr>
            <w:tcW w:w="761" w:type="dxa"/>
          </w:tcPr>
          <w:p w:rsidR="003A4290" w:rsidRPr="004F719C" w:rsidRDefault="003A4290" w:rsidP="003A4290">
            <w:pPr>
              <w:tabs>
                <w:tab w:val="left" w:pos="360"/>
              </w:tabs>
              <w:jc w:val="center"/>
              <w:rPr>
                <w:b/>
              </w:rPr>
            </w:pPr>
            <w:r w:rsidRPr="004F719C">
              <w:rPr>
                <w:b/>
              </w:rPr>
              <w:t>7</w:t>
            </w:r>
          </w:p>
        </w:tc>
        <w:tc>
          <w:tcPr>
            <w:tcW w:w="748" w:type="dxa"/>
          </w:tcPr>
          <w:p w:rsidR="003A4290" w:rsidRPr="004F719C" w:rsidRDefault="003A4290" w:rsidP="003A4290">
            <w:pPr>
              <w:tabs>
                <w:tab w:val="left" w:pos="360"/>
              </w:tabs>
            </w:pPr>
            <w:r w:rsidRPr="004F719C">
              <w:t>2</w:t>
            </w:r>
          </w:p>
        </w:tc>
        <w:tc>
          <w:tcPr>
            <w:tcW w:w="761" w:type="dxa"/>
          </w:tcPr>
          <w:p w:rsidR="003A4290" w:rsidRPr="004F719C" w:rsidRDefault="003A4290" w:rsidP="003A4290">
            <w:pPr>
              <w:tabs>
                <w:tab w:val="left" w:pos="360"/>
              </w:tabs>
              <w:jc w:val="center"/>
              <w:rPr>
                <w:b/>
              </w:rPr>
            </w:pPr>
            <w:r w:rsidRPr="004F719C">
              <w:rPr>
                <w:b/>
              </w:rPr>
              <w:t>13</w:t>
            </w:r>
          </w:p>
        </w:tc>
        <w:tc>
          <w:tcPr>
            <w:tcW w:w="787" w:type="dxa"/>
          </w:tcPr>
          <w:p w:rsidR="003A4290" w:rsidRPr="004F719C" w:rsidRDefault="003A4290" w:rsidP="003A4290">
            <w:pPr>
              <w:tabs>
                <w:tab w:val="left" w:pos="360"/>
              </w:tabs>
            </w:pPr>
            <w:r w:rsidRPr="004F719C">
              <w:t>4</w:t>
            </w:r>
          </w:p>
        </w:tc>
        <w:tc>
          <w:tcPr>
            <w:tcW w:w="762" w:type="dxa"/>
          </w:tcPr>
          <w:p w:rsidR="003A4290" w:rsidRPr="004F719C" w:rsidRDefault="003A4290" w:rsidP="003A4290">
            <w:pPr>
              <w:tabs>
                <w:tab w:val="left" w:pos="360"/>
              </w:tabs>
              <w:jc w:val="center"/>
              <w:rPr>
                <w:b/>
              </w:rPr>
            </w:pPr>
            <w:r w:rsidRPr="004F719C">
              <w:rPr>
                <w:b/>
              </w:rPr>
              <w:t>19</w:t>
            </w:r>
          </w:p>
        </w:tc>
        <w:tc>
          <w:tcPr>
            <w:tcW w:w="749" w:type="dxa"/>
          </w:tcPr>
          <w:p w:rsidR="003A4290" w:rsidRPr="004F719C" w:rsidRDefault="003A4290" w:rsidP="003A4290">
            <w:pPr>
              <w:tabs>
                <w:tab w:val="left" w:pos="360"/>
              </w:tabs>
            </w:pPr>
            <w:r w:rsidRPr="004F719C">
              <w:t>1 4 5</w:t>
            </w:r>
          </w:p>
        </w:tc>
        <w:tc>
          <w:tcPr>
            <w:tcW w:w="762" w:type="dxa"/>
          </w:tcPr>
          <w:p w:rsidR="003A4290" w:rsidRPr="004F719C" w:rsidRDefault="003A4290" w:rsidP="003A4290">
            <w:pPr>
              <w:tabs>
                <w:tab w:val="left" w:pos="360"/>
              </w:tabs>
              <w:jc w:val="center"/>
              <w:rPr>
                <w:b/>
              </w:rPr>
            </w:pPr>
            <w:r w:rsidRPr="004F719C">
              <w:rPr>
                <w:b/>
              </w:rPr>
              <w:t>25</w:t>
            </w:r>
          </w:p>
        </w:tc>
        <w:tc>
          <w:tcPr>
            <w:tcW w:w="1056" w:type="dxa"/>
          </w:tcPr>
          <w:p w:rsidR="003A4290" w:rsidRPr="004F719C" w:rsidRDefault="003A4290" w:rsidP="003A4290">
            <w:pPr>
              <w:tabs>
                <w:tab w:val="left" w:pos="360"/>
              </w:tabs>
            </w:pPr>
            <w:r w:rsidRPr="004F719C">
              <w:t>1</w:t>
            </w:r>
          </w:p>
        </w:tc>
      </w:tr>
      <w:tr w:rsidR="003A4290" w:rsidRPr="004F719C" w:rsidTr="003A4290">
        <w:tc>
          <w:tcPr>
            <w:tcW w:w="760" w:type="dxa"/>
          </w:tcPr>
          <w:p w:rsidR="003A4290" w:rsidRPr="004F719C" w:rsidRDefault="003A4290" w:rsidP="003A4290">
            <w:pPr>
              <w:tabs>
                <w:tab w:val="left" w:pos="360"/>
              </w:tabs>
              <w:jc w:val="center"/>
              <w:rPr>
                <w:b/>
              </w:rPr>
            </w:pPr>
            <w:r w:rsidRPr="004F719C">
              <w:rPr>
                <w:b/>
              </w:rPr>
              <w:t>2</w:t>
            </w:r>
          </w:p>
        </w:tc>
        <w:tc>
          <w:tcPr>
            <w:tcW w:w="747" w:type="dxa"/>
          </w:tcPr>
          <w:p w:rsidR="003A4290" w:rsidRPr="004F719C" w:rsidRDefault="003A4290" w:rsidP="003A4290">
            <w:pPr>
              <w:tabs>
                <w:tab w:val="left" w:pos="360"/>
              </w:tabs>
              <w:jc w:val="center"/>
            </w:pPr>
            <w:r w:rsidRPr="004F719C">
              <w:t>1345</w:t>
            </w:r>
          </w:p>
        </w:tc>
        <w:tc>
          <w:tcPr>
            <w:tcW w:w="761" w:type="dxa"/>
          </w:tcPr>
          <w:p w:rsidR="003A4290" w:rsidRPr="004F719C" w:rsidRDefault="003A4290" w:rsidP="003A4290">
            <w:pPr>
              <w:tabs>
                <w:tab w:val="left" w:pos="360"/>
              </w:tabs>
              <w:jc w:val="center"/>
              <w:rPr>
                <w:b/>
              </w:rPr>
            </w:pPr>
            <w:r w:rsidRPr="004F719C">
              <w:rPr>
                <w:b/>
              </w:rPr>
              <w:t>8</w:t>
            </w:r>
          </w:p>
        </w:tc>
        <w:tc>
          <w:tcPr>
            <w:tcW w:w="748" w:type="dxa"/>
          </w:tcPr>
          <w:p w:rsidR="003A4290" w:rsidRPr="004F719C" w:rsidRDefault="003A4290" w:rsidP="003A4290">
            <w:pPr>
              <w:tabs>
                <w:tab w:val="left" w:pos="360"/>
              </w:tabs>
            </w:pPr>
            <w:r w:rsidRPr="004F719C">
              <w:t>1 3 4</w:t>
            </w:r>
          </w:p>
        </w:tc>
        <w:tc>
          <w:tcPr>
            <w:tcW w:w="761" w:type="dxa"/>
          </w:tcPr>
          <w:p w:rsidR="003A4290" w:rsidRPr="004F719C" w:rsidRDefault="003A4290" w:rsidP="003A4290">
            <w:pPr>
              <w:tabs>
                <w:tab w:val="left" w:pos="360"/>
              </w:tabs>
              <w:jc w:val="center"/>
              <w:rPr>
                <w:b/>
              </w:rPr>
            </w:pPr>
            <w:r w:rsidRPr="004F719C">
              <w:rPr>
                <w:b/>
              </w:rPr>
              <w:t>14</w:t>
            </w:r>
          </w:p>
        </w:tc>
        <w:tc>
          <w:tcPr>
            <w:tcW w:w="787" w:type="dxa"/>
          </w:tcPr>
          <w:p w:rsidR="003A4290" w:rsidRPr="004F719C" w:rsidRDefault="003A4290" w:rsidP="003A4290">
            <w:pPr>
              <w:tabs>
                <w:tab w:val="left" w:pos="360"/>
              </w:tabs>
            </w:pPr>
            <w:r w:rsidRPr="004F719C">
              <w:t>1 2 3</w:t>
            </w:r>
          </w:p>
        </w:tc>
        <w:tc>
          <w:tcPr>
            <w:tcW w:w="762" w:type="dxa"/>
          </w:tcPr>
          <w:p w:rsidR="003A4290" w:rsidRPr="004F719C" w:rsidRDefault="003A4290" w:rsidP="003A4290">
            <w:pPr>
              <w:tabs>
                <w:tab w:val="left" w:pos="360"/>
              </w:tabs>
              <w:jc w:val="center"/>
              <w:rPr>
                <w:b/>
              </w:rPr>
            </w:pPr>
            <w:r w:rsidRPr="004F719C">
              <w:rPr>
                <w:b/>
              </w:rPr>
              <w:t>20</w:t>
            </w:r>
          </w:p>
        </w:tc>
        <w:tc>
          <w:tcPr>
            <w:tcW w:w="749" w:type="dxa"/>
          </w:tcPr>
          <w:p w:rsidR="003A4290" w:rsidRPr="004F719C" w:rsidRDefault="003A4290" w:rsidP="003A4290">
            <w:pPr>
              <w:tabs>
                <w:tab w:val="left" w:pos="360"/>
              </w:tabs>
            </w:pPr>
            <w:r w:rsidRPr="004F719C">
              <w:t>1 3 5</w:t>
            </w:r>
          </w:p>
        </w:tc>
        <w:tc>
          <w:tcPr>
            <w:tcW w:w="762" w:type="dxa"/>
          </w:tcPr>
          <w:p w:rsidR="003A4290" w:rsidRPr="004F719C" w:rsidRDefault="003A4290" w:rsidP="003A4290">
            <w:pPr>
              <w:tabs>
                <w:tab w:val="left" w:pos="360"/>
              </w:tabs>
              <w:jc w:val="center"/>
              <w:rPr>
                <w:b/>
              </w:rPr>
            </w:pPr>
            <w:r w:rsidRPr="004F719C">
              <w:rPr>
                <w:b/>
              </w:rPr>
              <w:t>26</w:t>
            </w:r>
          </w:p>
        </w:tc>
        <w:tc>
          <w:tcPr>
            <w:tcW w:w="1056" w:type="dxa"/>
          </w:tcPr>
          <w:p w:rsidR="003A4290" w:rsidRPr="004F719C" w:rsidRDefault="003A4290" w:rsidP="003A4290">
            <w:pPr>
              <w:tabs>
                <w:tab w:val="left" w:pos="360"/>
              </w:tabs>
            </w:pPr>
            <w:r w:rsidRPr="004F719C">
              <w:t>1,2,3,4</w:t>
            </w:r>
          </w:p>
        </w:tc>
      </w:tr>
      <w:tr w:rsidR="003A4290" w:rsidRPr="004F719C" w:rsidTr="003A4290">
        <w:tc>
          <w:tcPr>
            <w:tcW w:w="760" w:type="dxa"/>
          </w:tcPr>
          <w:p w:rsidR="003A4290" w:rsidRPr="004F719C" w:rsidRDefault="003A4290" w:rsidP="003A4290">
            <w:pPr>
              <w:tabs>
                <w:tab w:val="left" w:pos="360"/>
              </w:tabs>
              <w:jc w:val="center"/>
              <w:rPr>
                <w:b/>
              </w:rPr>
            </w:pPr>
            <w:r w:rsidRPr="004F719C">
              <w:rPr>
                <w:b/>
              </w:rPr>
              <w:t>3</w:t>
            </w:r>
          </w:p>
        </w:tc>
        <w:tc>
          <w:tcPr>
            <w:tcW w:w="747" w:type="dxa"/>
          </w:tcPr>
          <w:p w:rsidR="003A4290" w:rsidRPr="004F719C" w:rsidRDefault="003A4290" w:rsidP="003A4290">
            <w:pPr>
              <w:tabs>
                <w:tab w:val="left" w:pos="360"/>
              </w:tabs>
              <w:jc w:val="center"/>
            </w:pPr>
            <w:r w:rsidRPr="004F719C">
              <w:t>3 5</w:t>
            </w:r>
          </w:p>
        </w:tc>
        <w:tc>
          <w:tcPr>
            <w:tcW w:w="761" w:type="dxa"/>
          </w:tcPr>
          <w:p w:rsidR="003A4290" w:rsidRPr="004F719C" w:rsidRDefault="003A4290" w:rsidP="003A4290">
            <w:pPr>
              <w:tabs>
                <w:tab w:val="left" w:pos="360"/>
              </w:tabs>
              <w:jc w:val="center"/>
              <w:rPr>
                <w:b/>
              </w:rPr>
            </w:pPr>
            <w:r w:rsidRPr="004F719C">
              <w:rPr>
                <w:b/>
              </w:rPr>
              <w:t>9</w:t>
            </w:r>
          </w:p>
        </w:tc>
        <w:tc>
          <w:tcPr>
            <w:tcW w:w="748" w:type="dxa"/>
          </w:tcPr>
          <w:p w:rsidR="003A4290" w:rsidRPr="004F719C" w:rsidRDefault="003A4290" w:rsidP="003A4290">
            <w:pPr>
              <w:tabs>
                <w:tab w:val="left" w:pos="360"/>
              </w:tabs>
            </w:pPr>
            <w:r w:rsidRPr="004F719C">
              <w:t>1 2 4</w:t>
            </w:r>
          </w:p>
        </w:tc>
        <w:tc>
          <w:tcPr>
            <w:tcW w:w="761" w:type="dxa"/>
          </w:tcPr>
          <w:p w:rsidR="003A4290" w:rsidRPr="004F719C" w:rsidRDefault="003A4290" w:rsidP="003A4290">
            <w:pPr>
              <w:tabs>
                <w:tab w:val="left" w:pos="360"/>
              </w:tabs>
              <w:jc w:val="center"/>
              <w:rPr>
                <w:b/>
              </w:rPr>
            </w:pPr>
            <w:r w:rsidRPr="004F719C">
              <w:rPr>
                <w:b/>
              </w:rPr>
              <w:t>15</w:t>
            </w:r>
          </w:p>
        </w:tc>
        <w:tc>
          <w:tcPr>
            <w:tcW w:w="787" w:type="dxa"/>
          </w:tcPr>
          <w:p w:rsidR="003A4290" w:rsidRPr="004F719C" w:rsidRDefault="003A4290" w:rsidP="003A4290">
            <w:pPr>
              <w:tabs>
                <w:tab w:val="left" w:pos="360"/>
              </w:tabs>
            </w:pPr>
            <w:r w:rsidRPr="004F719C">
              <w:t>1 2 4</w:t>
            </w:r>
          </w:p>
        </w:tc>
        <w:tc>
          <w:tcPr>
            <w:tcW w:w="762" w:type="dxa"/>
          </w:tcPr>
          <w:p w:rsidR="003A4290" w:rsidRPr="004F719C" w:rsidRDefault="003A4290" w:rsidP="003A4290">
            <w:pPr>
              <w:tabs>
                <w:tab w:val="left" w:pos="360"/>
              </w:tabs>
              <w:jc w:val="center"/>
              <w:rPr>
                <w:b/>
              </w:rPr>
            </w:pPr>
            <w:r w:rsidRPr="004F719C">
              <w:rPr>
                <w:b/>
              </w:rPr>
              <w:t>21</w:t>
            </w:r>
          </w:p>
        </w:tc>
        <w:tc>
          <w:tcPr>
            <w:tcW w:w="749" w:type="dxa"/>
          </w:tcPr>
          <w:p w:rsidR="003A4290" w:rsidRPr="004F719C" w:rsidRDefault="003A4290" w:rsidP="003A4290">
            <w:pPr>
              <w:tabs>
                <w:tab w:val="left" w:pos="360"/>
              </w:tabs>
            </w:pPr>
            <w:r w:rsidRPr="004F719C">
              <w:t>3 4 5</w:t>
            </w:r>
          </w:p>
        </w:tc>
        <w:tc>
          <w:tcPr>
            <w:tcW w:w="762" w:type="dxa"/>
          </w:tcPr>
          <w:p w:rsidR="003A4290" w:rsidRPr="004F719C" w:rsidRDefault="003A4290" w:rsidP="003A4290">
            <w:pPr>
              <w:tabs>
                <w:tab w:val="left" w:pos="360"/>
              </w:tabs>
              <w:jc w:val="center"/>
              <w:rPr>
                <w:b/>
              </w:rPr>
            </w:pPr>
            <w:r w:rsidRPr="004F719C">
              <w:rPr>
                <w:b/>
              </w:rPr>
              <w:t>27</w:t>
            </w:r>
          </w:p>
        </w:tc>
        <w:tc>
          <w:tcPr>
            <w:tcW w:w="1056" w:type="dxa"/>
          </w:tcPr>
          <w:p w:rsidR="003A4290" w:rsidRPr="004F719C" w:rsidRDefault="003A4290" w:rsidP="003A4290">
            <w:pPr>
              <w:tabs>
                <w:tab w:val="left" w:pos="360"/>
              </w:tabs>
            </w:pPr>
            <w:r w:rsidRPr="004F719C">
              <w:t>1,2,3,4,5</w:t>
            </w:r>
          </w:p>
        </w:tc>
      </w:tr>
      <w:tr w:rsidR="003A4290" w:rsidRPr="004F719C" w:rsidTr="003A4290">
        <w:tc>
          <w:tcPr>
            <w:tcW w:w="760" w:type="dxa"/>
          </w:tcPr>
          <w:p w:rsidR="003A4290" w:rsidRPr="004F719C" w:rsidRDefault="003A4290" w:rsidP="003A4290">
            <w:pPr>
              <w:tabs>
                <w:tab w:val="left" w:pos="360"/>
              </w:tabs>
              <w:jc w:val="center"/>
              <w:rPr>
                <w:b/>
              </w:rPr>
            </w:pPr>
            <w:r w:rsidRPr="004F719C">
              <w:rPr>
                <w:b/>
              </w:rPr>
              <w:lastRenderedPageBreak/>
              <w:t>4</w:t>
            </w:r>
          </w:p>
        </w:tc>
        <w:tc>
          <w:tcPr>
            <w:tcW w:w="747" w:type="dxa"/>
          </w:tcPr>
          <w:p w:rsidR="003A4290" w:rsidRPr="004F719C" w:rsidRDefault="003A4290" w:rsidP="003A4290">
            <w:pPr>
              <w:tabs>
                <w:tab w:val="left" w:pos="360"/>
              </w:tabs>
              <w:jc w:val="center"/>
            </w:pPr>
            <w:r w:rsidRPr="004F719C">
              <w:t>5</w:t>
            </w:r>
          </w:p>
        </w:tc>
        <w:tc>
          <w:tcPr>
            <w:tcW w:w="761" w:type="dxa"/>
          </w:tcPr>
          <w:p w:rsidR="003A4290" w:rsidRPr="004F719C" w:rsidRDefault="003A4290" w:rsidP="003A4290">
            <w:pPr>
              <w:tabs>
                <w:tab w:val="left" w:pos="360"/>
              </w:tabs>
              <w:jc w:val="center"/>
              <w:rPr>
                <w:b/>
              </w:rPr>
            </w:pPr>
            <w:r w:rsidRPr="004F719C">
              <w:rPr>
                <w:b/>
              </w:rPr>
              <w:t>10</w:t>
            </w:r>
          </w:p>
        </w:tc>
        <w:tc>
          <w:tcPr>
            <w:tcW w:w="748" w:type="dxa"/>
          </w:tcPr>
          <w:p w:rsidR="003A4290" w:rsidRPr="004F719C" w:rsidRDefault="003A4290" w:rsidP="003A4290">
            <w:pPr>
              <w:tabs>
                <w:tab w:val="left" w:pos="360"/>
              </w:tabs>
            </w:pPr>
            <w:r w:rsidRPr="004F719C">
              <w:t>1 2 3</w:t>
            </w:r>
          </w:p>
        </w:tc>
        <w:tc>
          <w:tcPr>
            <w:tcW w:w="761" w:type="dxa"/>
          </w:tcPr>
          <w:p w:rsidR="003A4290" w:rsidRPr="004F719C" w:rsidRDefault="003A4290" w:rsidP="003A4290">
            <w:pPr>
              <w:tabs>
                <w:tab w:val="left" w:pos="360"/>
              </w:tabs>
              <w:jc w:val="center"/>
              <w:rPr>
                <w:b/>
              </w:rPr>
            </w:pPr>
            <w:r w:rsidRPr="004F719C">
              <w:rPr>
                <w:b/>
              </w:rPr>
              <w:t>16</w:t>
            </w:r>
          </w:p>
        </w:tc>
        <w:tc>
          <w:tcPr>
            <w:tcW w:w="787" w:type="dxa"/>
          </w:tcPr>
          <w:p w:rsidR="003A4290" w:rsidRPr="004F719C" w:rsidRDefault="003A4290" w:rsidP="003A4290">
            <w:pPr>
              <w:tabs>
                <w:tab w:val="left" w:pos="360"/>
              </w:tabs>
            </w:pPr>
            <w:r w:rsidRPr="004F719C">
              <w:t>1 234</w:t>
            </w:r>
          </w:p>
        </w:tc>
        <w:tc>
          <w:tcPr>
            <w:tcW w:w="762" w:type="dxa"/>
          </w:tcPr>
          <w:p w:rsidR="003A4290" w:rsidRPr="004F719C" w:rsidRDefault="003A4290" w:rsidP="003A4290">
            <w:pPr>
              <w:tabs>
                <w:tab w:val="left" w:pos="360"/>
              </w:tabs>
              <w:jc w:val="center"/>
              <w:rPr>
                <w:b/>
              </w:rPr>
            </w:pPr>
            <w:r w:rsidRPr="004F719C">
              <w:rPr>
                <w:b/>
              </w:rPr>
              <w:t>22</w:t>
            </w:r>
          </w:p>
        </w:tc>
        <w:tc>
          <w:tcPr>
            <w:tcW w:w="749" w:type="dxa"/>
          </w:tcPr>
          <w:p w:rsidR="003A4290" w:rsidRPr="004F719C" w:rsidRDefault="003A4290" w:rsidP="003A4290">
            <w:pPr>
              <w:tabs>
                <w:tab w:val="left" w:pos="360"/>
              </w:tabs>
            </w:pPr>
            <w:r w:rsidRPr="004F719C">
              <w:t>3 5</w:t>
            </w:r>
          </w:p>
        </w:tc>
        <w:tc>
          <w:tcPr>
            <w:tcW w:w="762" w:type="dxa"/>
          </w:tcPr>
          <w:p w:rsidR="003A4290" w:rsidRPr="004F719C" w:rsidRDefault="003A4290" w:rsidP="003A4290">
            <w:pPr>
              <w:tabs>
                <w:tab w:val="left" w:pos="360"/>
              </w:tabs>
              <w:jc w:val="center"/>
              <w:rPr>
                <w:b/>
              </w:rPr>
            </w:pPr>
            <w:r w:rsidRPr="004F719C">
              <w:rPr>
                <w:b/>
              </w:rPr>
              <w:t>28</w:t>
            </w:r>
          </w:p>
        </w:tc>
        <w:tc>
          <w:tcPr>
            <w:tcW w:w="1056" w:type="dxa"/>
          </w:tcPr>
          <w:p w:rsidR="003A4290" w:rsidRPr="004F719C" w:rsidRDefault="003A4290" w:rsidP="003A4290">
            <w:pPr>
              <w:tabs>
                <w:tab w:val="left" w:pos="360"/>
              </w:tabs>
            </w:pPr>
            <w:r w:rsidRPr="004F719C">
              <w:t>2</w:t>
            </w:r>
          </w:p>
        </w:tc>
      </w:tr>
      <w:tr w:rsidR="003A4290" w:rsidRPr="004F719C" w:rsidTr="003A4290">
        <w:tc>
          <w:tcPr>
            <w:tcW w:w="760" w:type="dxa"/>
          </w:tcPr>
          <w:p w:rsidR="003A4290" w:rsidRPr="004F719C" w:rsidRDefault="003A4290" w:rsidP="003A4290">
            <w:pPr>
              <w:tabs>
                <w:tab w:val="left" w:pos="360"/>
              </w:tabs>
              <w:jc w:val="center"/>
              <w:rPr>
                <w:b/>
              </w:rPr>
            </w:pPr>
            <w:r w:rsidRPr="004F719C">
              <w:rPr>
                <w:b/>
              </w:rPr>
              <w:t>5</w:t>
            </w:r>
          </w:p>
        </w:tc>
        <w:tc>
          <w:tcPr>
            <w:tcW w:w="747" w:type="dxa"/>
          </w:tcPr>
          <w:p w:rsidR="003A4290" w:rsidRPr="004F719C" w:rsidRDefault="003A4290" w:rsidP="003A4290">
            <w:pPr>
              <w:tabs>
                <w:tab w:val="left" w:pos="360"/>
              </w:tabs>
              <w:jc w:val="center"/>
            </w:pPr>
            <w:r w:rsidRPr="004F719C">
              <w:t>1 2 5</w:t>
            </w:r>
          </w:p>
        </w:tc>
        <w:tc>
          <w:tcPr>
            <w:tcW w:w="761" w:type="dxa"/>
          </w:tcPr>
          <w:p w:rsidR="003A4290" w:rsidRPr="004F719C" w:rsidRDefault="003A4290" w:rsidP="003A4290">
            <w:pPr>
              <w:tabs>
                <w:tab w:val="left" w:pos="360"/>
              </w:tabs>
              <w:jc w:val="center"/>
              <w:rPr>
                <w:b/>
              </w:rPr>
            </w:pPr>
            <w:r w:rsidRPr="004F719C">
              <w:rPr>
                <w:b/>
              </w:rPr>
              <w:t>11</w:t>
            </w:r>
          </w:p>
        </w:tc>
        <w:tc>
          <w:tcPr>
            <w:tcW w:w="748" w:type="dxa"/>
          </w:tcPr>
          <w:p w:rsidR="003A4290" w:rsidRPr="004F719C" w:rsidRDefault="003A4290" w:rsidP="003A4290">
            <w:pPr>
              <w:tabs>
                <w:tab w:val="left" w:pos="360"/>
              </w:tabs>
            </w:pPr>
            <w:r w:rsidRPr="004F719C">
              <w:t xml:space="preserve">2 3 4 </w:t>
            </w:r>
          </w:p>
        </w:tc>
        <w:tc>
          <w:tcPr>
            <w:tcW w:w="761" w:type="dxa"/>
          </w:tcPr>
          <w:p w:rsidR="003A4290" w:rsidRPr="004F719C" w:rsidRDefault="003A4290" w:rsidP="003A4290">
            <w:pPr>
              <w:tabs>
                <w:tab w:val="left" w:pos="360"/>
              </w:tabs>
              <w:jc w:val="center"/>
              <w:rPr>
                <w:b/>
              </w:rPr>
            </w:pPr>
            <w:r w:rsidRPr="004F719C">
              <w:rPr>
                <w:b/>
              </w:rPr>
              <w:t>17</w:t>
            </w:r>
          </w:p>
        </w:tc>
        <w:tc>
          <w:tcPr>
            <w:tcW w:w="787" w:type="dxa"/>
          </w:tcPr>
          <w:p w:rsidR="003A4290" w:rsidRPr="004F719C" w:rsidRDefault="003A4290" w:rsidP="003A4290">
            <w:pPr>
              <w:tabs>
                <w:tab w:val="left" w:pos="360"/>
              </w:tabs>
            </w:pPr>
            <w:r w:rsidRPr="004F719C">
              <w:t>3</w:t>
            </w:r>
          </w:p>
        </w:tc>
        <w:tc>
          <w:tcPr>
            <w:tcW w:w="762" w:type="dxa"/>
          </w:tcPr>
          <w:p w:rsidR="003A4290" w:rsidRPr="004F719C" w:rsidRDefault="003A4290" w:rsidP="003A4290">
            <w:pPr>
              <w:tabs>
                <w:tab w:val="left" w:pos="360"/>
              </w:tabs>
              <w:jc w:val="center"/>
              <w:rPr>
                <w:b/>
              </w:rPr>
            </w:pPr>
            <w:r w:rsidRPr="004F719C">
              <w:rPr>
                <w:b/>
              </w:rPr>
              <w:t>23</w:t>
            </w:r>
          </w:p>
        </w:tc>
        <w:tc>
          <w:tcPr>
            <w:tcW w:w="749" w:type="dxa"/>
          </w:tcPr>
          <w:p w:rsidR="003A4290" w:rsidRPr="004F719C" w:rsidRDefault="003A4290" w:rsidP="003A4290">
            <w:pPr>
              <w:tabs>
                <w:tab w:val="left" w:pos="360"/>
              </w:tabs>
            </w:pPr>
            <w:r w:rsidRPr="004F719C">
              <w:t>4</w:t>
            </w:r>
          </w:p>
        </w:tc>
        <w:tc>
          <w:tcPr>
            <w:tcW w:w="762" w:type="dxa"/>
          </w:tcPr>
          <w:p w:rsidR="003A4290" w:rsidRPr="004F719C" w:rsidRDefault="003A4290" w:rsidP="003A4290">
            <w:pPr>
              <w:tabs>
                <w:tab w:val="left" w:pos="360"/>
              </w:tabs>
              <w:jc w:val="center"/>
              <w:rPr>
                <w:b/>
              </w:rPr>
            </w:pPr>
            <w:r w:rsidRPr="004F719C">
              <w:rPr>
                <w:b/>
              </w:rPr>
              <w:t>29</w:t>
            </w:r>
          </w:p>
        </w:tc>
        <w:tc>
          <w:tcPr>
            <w:tcW w:w="1056" w:type="dxa"/>
          </w:tcPr>
          <w:p w:rsidR="003A4290" w:rsidRPr="004F719C" w:rsidRDefault="003A4290" w:rsidP="003A4290">
            <w:pPr>
              <w:tabs>
                <w:tab w:val="left" w:pos="360"/>
              </w:tabs>
            </w:pPr>
            <w:r w:rsidRPr="004F719C">
              <w:t>2</w:t>
            </w:r>
          </w:p>
        </w:tc>
      </w:tr>
      <w:tr w:rsidR="003A4290" w:rsidRPr="004F719C" w:rsidTr="003A4290">
        <w:tc>
          <w:tcPr>
            <w:tcW w:w="760" w:type="dxa"/>
          </w:tcPr>
          <w:p w:rsidR="003A4290" w:rsidRPr="004F719C" w:rsidRDefault="003A4290" w:rsidP="003A4290">
            <w:pPr>
              <w:tabs>
                <w:tab w:val="left" w:pos="360"/>
              </w:tabs>
              <w:jc w:val="center"/>
              <w:rPr>
                <w:b/>
              </w:rPr>
            </w:pPr>
            <w:r w:rsidRPr="004F719C">
              <w:rPr>
                <w:b/>
              </w:rPr>
              <w:t>6</w:t>
            </w:r>
          </w:p>
        </w:tc>
        <w:tc>
          <w:tcPr>
            <w:tcW w:w="747" w:type="dxa"/>
          </w:tcPr>
          <w:p w:rsidR="003A4290" w:rsidRPr="004F719C" w:rsidRDefault="003A4290" w:rsidP="003A4290">
            <w:pPr>
              <w:tabs>
                <w:tab w:val="left" w:pos="360"/>
              </w:tabs>
              <w:jc w:val="center"/>
            </w:pPr>
            <w:r w:rsidRPr="004F719C">
              <w:t>1</w:t>
            </w:r>
          </w:p>
        </w:tc>
        <w:tc>
          <w:tcPr>
            <w:tcW w:w="761" w:type="dxa"/>
          </w:tcPr>
          <w:p w:rsidR="003A4290" w:rsidRPr="004F719C" w:rsidRDefault="003A4290" w:rsidP="003A4290">
            <w:pPr>
              <w:tabs>
                <w:tab w:val="left" w:pos="360"/>
              </w:tabs>
              <w:jc w:val="center"/>
              <w:rPr>
                <w:b/>
              </w:rPr>
            </w:pPr>
            <w:r w:rsidRPr="004F719C">
              <w:rPr>
                <w:b/>
              </w:rPr>
              <w:t>12</w:t>
            </w:r>
          </w:p>
        </w:tc>
        <w:tc>
          <w:tcPr>
            <w:tcW w:w="748" w:type="dxa"/>
          </w:tcPr>
          <w:p w:rsidR="003A4290" w:rsidRPr="004F719C" w:rsidRDefault="003A4290" w:rsidP="003A4290">
            <w:pPr>
              <w:tabs>
                <w:tab w:val="left" w:pos="360"/>
              </w:tabs>
            </w:pPr>
            <w:r w:rsidRPr="004F719C">
              <w:t>1 3 5</w:t>
            </w:r>
          </w:p>
        </w:tc>
        <w:tc>
          <w:tcPr>
            <w:tcW w:w="761" w:type="dxa"/>
          </w:tcPr>
          <w:p w:rsidR="003A4290" w:rsidRPr="004F719C" w:rsidRDefault="003A4290" w:rsidP="003A4290">
            <w:pPr>
              <w:tabs>
                <w:tab w:val="left" w:pos="360"/>
              </w:tabs>
              <w:jc w:val="center"/>
              <w:rPr>
                <w:b/>
              </w:rPr>
            </w:pPr>
            <w:r w:rsidRPr="004F719C">
              <w:rPr>
                <w:b/>
              </w:rPr>
              <w:t>18</w:t>
            </w:r>
          </w:p>
        </w:tc>
        <w:tc>
          <w:tcPr>
            <w:tcW w:w="787" w:type="dxa"/>
          </w:tcPr>
          <w:p w:rsidR="003A4290" w:rsidRPr="004F719C" w:rsidRDefault="003A4290" w:rsidP="003A4290">
            <w:pPr>
              <w:tabs>
                <w:tab w:val="left" w:pos="360"/>
              </w:tabs>
            </w:pPr>
            <w:r w:rsidRPr="004F719C">
              <w:t>1345</w:t>
            </w:r>
          </w:p>
        </w:tc>
        <w:tc>
          <w:tcPr>
            <w:tcW w:w="762" w:type="dxa"/>
          </w:tcPr>
          <w:p w:rsidR="003A4290" w:rsidRPr="004F719C" w:rsidRDefault="003A4290" w:rsidP="003A4290">
            <w:pPr>
              <w:tabs>
                <w:tab w:val="left" w:pos="360"/>
              </w:tabs>
              <w:jc w:val="center"/>
              <w:rPr>
                <w:b/>
              </w:rPr>
            </w:pPr>
            <w:r w:rsidRPr="004F719C">
              <w:rPr>
                <w:b/>
              </w:rPr>
              <w:t>24</w:t>
            </w:r>
          </w:p>
        </w:tc>
        <w:tc>
          <w:tcPr>
            <w:tcW w:w="749" w:type="dxa"/>
          </w:tcPr>
          <w:p w:rsidR="003A4290" w:rsidRPr="004F719C" w:rsidRDefault="003A4290" w:rsidP="003A4290">
            <w:pPr>
              <w:tabs>
                <w:tab w:val="left" w:pos="360"/>
              </w:tabs>
            </w:pPr>
            <w:r w:rsidRPr="004F719C">
              <w:t>2</w:t>
            </w:r>
          </w:p>
        </w:tc>
        <w:tc>
          <w:tcPr>
            <w:tcW w:w="762" w:type="dxa"/>
          </w:tcPr>
          <w:p w:rsidR="003A4290" w:rsidRPr="004F719C" w:rsidRDefault="003A4290" w:rsidP="003A4290">
            <w:pPr>
              <w:tabs>
                <w:tab w:val="left" w:pos="360"/>
              </w:tabs>
              <w:jc w:val="center"/>
              <w:rPr>
                <w:b/>
              </w:rPr>
            </w:pPr>
            <w:r w:rsidRPr="004F719C">
              <w:rPr>
                <w:b/>
              </w:rPr>
              <w:t>30</w:t>
            </w:r>
          </w:p>
        </w:tc>
        <w:tc>
          <w:tcPr>
            <w:tcW w:w="1056" w:type="dxa"/>
          </w:tcPr>
          <w:p w:rsidR="003A4290" w:rsidRPr="004F719C" w:rsidRDefault="003A4290" w:rsidP="003A4290">
            <w:pPr>
              <w:tabs>
                <w:tab w:val="left" w:pos="360"/>
              </w:tabs>
            </w:pPr>
            <w:r w:rsidRPr="004F719C">
              <w:t>1,2,3,4</w:t>
            </w:r>
          </w:p>
        </w:tc>
      </w:tr>
    </w:tbl>
    <w:p w:rsidR="003A4290" w:rsidRPr="004F719C" w:rsidRDefault="003A4290" w:rsidP="003A4290">
      <w:pPr>
        <w:tabs>
          <w:tab w:val="left" w:pos="360"/>
        </w:tabs>
        <w:ind w:left="180" w:hanging="180"/>
        <w:rPr>
          <w:b/>
        </w:rPr>
      </w:pPr>
    </w:p>
    <w:p w:rsidR="00B31CF4" w:rsidRPr="00B31CF4" w:rsidRDefault="00B31CF4" w:rsidP="00B31CF4">
      <w:pPr>
        <w:shd w:val="clear" w:color="auto" w:fill="FFFFFF"/>
        <w:spacing w:line="263" w:lineRule="atLeast"/>
        <w:ind w:left="1080"/>
        <w:contextualSpacing/>
        <w:rPr>
          <w:b/>
        </w:rPr>
      </w:pPr>
    </w:p>
    <w:p w:rsidR="00B31CF4" w:rsidRPr="00B31CF4" w:rsidRDefault="00B31CF4" w:rsidP="00B31CF4">
      <w:pPr>
        <w:shd w:val="clear" w:color="auto" w:fill="FFFFFF"/>
        <w:spacing w:line="263" w:lineRule="atLeast"/>
        <w:ind w:left="1080"/>
        <w:contextualSpacing/>
        <w:rPr>
          <w:b/>
        </w:rPr>
      </w:pPr>
      <w:r>
        <w:rPr>
          <w:b/>
        </w:rPr>
        <w:t>«Шок</w:t>
      </w:r>
      <w:bookmarkStart w:id="5" w:name="_GoBack"/>
      <w:bookmarkEnd w:id="5"/>
      <w:r>
        <w:rPr>
          <w:b/>
        </w:rPr>
        <w:t>»</w:t>
      </w:r>
    </w:p>
    <w:p w:rsidR="00B31CF4" w:rsidRPr="00B31CF4" w:rsidRDefault="00B31CF4" w:rsidP="00B31CF4">
      <w:pPr>
        <w:shd w:val="clear" w:color="auto" w:fill="FFFFFF"/>
        <w:spacing w:line="263" w:lineRule="atLeast"/>
        <w:ind w:left="1080"/>
        <w:contextualSpacing/>
        <w:rPr>
          <w:b/>
        </w:rPr>
      </w:pPr>
    </w:p>
    <w:p w:rsidR="003A4290" w:rsidRPr="00E27EF3" w:rsidRDefault="003A4290" w:rsidP="003A4290">
      <w:pPr>
        <w:numPr>
          <w:ilvl w:val="0"/>
          <w:numId w:val="37"/>
        </w:numPr>
        <w:shd w:val="clear" w:color="auto" w:fill="FFFFFF"/>
        <w:spacing w:line="263" w:lineRule="atLeast"/>
        <w:contextualSpacing/>
        <w:rPr>
          <w:b/>
        </w:rPr>
      </w:pPr>
      <w:r w:rsidRPr="00E27EF3">
        <w:rPr>
          <w:b/>
          <w:iCs/>
        </w:rPr>
        <w:t>«Шоковое легкое» развивается в</w:t>
      </w:r>
      <w:r w:rsidR="00571543">
        <w:rPr>
          <w:b/>
          <w:iCs/>
        </w:rPr>
        <w:t xml:space="preserve"> </w:t>
      </w:r>
      <w:r w:rsidRPr="00E27EF3">
        <w:rPr>
          <w:b/>
          <w:iCs/>
        </w:rPr>
        <w:t>следствии</w:t>
      </w:r>
    </w:p>
    <w:p w:rsidR="003A4290" w:rsidRPr="00E27EF3" w:rsidRDefault="003A4290" w:rsidP="003A4290">
      <w:pPr>
        <w:shd w:val="clear" w:color="auto" w:fill="FFFFFF"/>
        <w:spacing w:line="263" w:lineRule="atLeast"/>
        <w:ind w:left="720"/>
      </w:pPr>
    </w:p>
    <w:p w:rsidR="003A4290" w:rsidRPr="00E27EF3" w:rsidRDefault="003A4290" w:rsidP="003A4290">
      <w:pPr>
        <w:numPr>
          <w:ilvl w:val="0"/>
          <w:numId w:val="38"/>
        </w:numPr>
        <w:shd w:val="clear" w:color="auto" w:fill="FFFFFF"/>
        <w:spacing w:line="263" w:lineRule="atLeast"/>
        <w:contextualSpacing/>
      </w:pPr>
      <w:r w:rsidRPr="00E27EF3">
        <w:rPr>
          <w:rFonts w:ascii="Calibri" w:eastAsia="Calibri" w:hAnsi="Calibri"/>
          <w:sz w:val="22"/>
          <w:szCs w:val="22"/>
          <w:lang w:eastAsia="en-US"/>
        </w:rPr>
        <w:t>П</w:t>
      </w:r>
      <w:r w:rsidRPr="00E27EF3">
        <w:t>ервичного нарушения микроциркуляции в</w:t>
      </w:r>
      <w:r w:rsidRPr="00E27EF3">
        <w:rPr>
          <w:rFonts w:ascii="Calibri" w:eastAsia="Calibri" w:hAnsi="Calibri"/>
          <w:sz w:val="22"/>
          <w:szCs w:val="22"/>
          <w:lang w:eastAsia="en-US"/>
        </w:rPr>
        <w:t xml:space="preserve"> </w:t>
      </w:r>
      <w:r w:rsidRPr="00E27EF3">
        <w:t>сосудах легких </w:t>
      </w:r>
    </w:p>
    <w:p w:rsidR="003A4290" w:rsidRPr="00E27EF3" w:rsidRDefault="003A4290" w:rsidP="003A4290">
      <w:pPr>
        <w:shd w:val="clear" w:color="auto" w:fill="FFFFFF"/>
        <w:spacing w:line="263" w:lineRule="atLeast"/>
        <w:ind w:left="720"/>
      </w:pPr>
      <w:r w:rsidRPr="00E27EF3">
        <w:t>2. Наличия пневмонического очага</w:t>
      </w:r>
    </w:p>
    <w:p w:rsidR="003A4290" w:rsidRPr="00E27EF3" w:rsidRDefault="003A4290" w:rsidP="003A4290">
      <w:pPr>
        <w:shd w:val="clear" w:color="auto" w:fill="FFFFFF"/>
        <w:spacing w:line="263" w:lineRule="atLeast"/>
        <w:ind w:left="720"/>
      </w:pPr>
      <w:r w:rsidRPr="00E27EF3">
        <w:rPr>
          <w:b/>
        </w:rPr>
        <w:t>3</w:t>
      </w:r>
      <w:r w:rsidRPr="00E27EF3">
        <w:t>. Повреждения стенок альвеол</w:t>
      </w:r>
    </w:p>
    <w:p w:rsidR="003A4290" w:rsidRPr="00E27EF3" w:rsidRDefault="003A4290" w:rsidP="003A4290">
      <w:pPr>
        <w:shd w:val="clear" w:color="auto" w:fill="FFFFFF"/>
        <w:spacing w:line="263" w:lineRule="atLeast"/>
        <w:ind w:left="720"/>
      </w:pPr>
      <w:r w:rsidRPr="00E27EF3">
        <w:t>4. Вторичного туберкулеза легких</w:t>
      </w:r>
    </w:p>
    <w:p w:rsidR="003A4290" w:rsidRPr="00E27EF3" w:rsidRDefault="003A4290" w:rsidP="003A4290">
      <w:pPr>
        <w:shd w:val="clear" w:color="auto" w:fill="FFFFFF"/>
        <w:spacing w:line="263" w:lineRule="atLeast"/>
        <w:ind w:left="720"/>
      </w:pPr>
      <w:r w:rsidRPr="00E27EF3">
        <w:rPr>
          <w:b/>
        </w:rPr>
        <w:t>5</w:t>
      </w:r>
      <w:r w:rsidRPr="00E27EF3">
        <w:t>. Увеличения альвеолярно-капиллярной проницаемости </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rPr>
          <w:b/>
        </w:rPr>
      </w:pPr>
      <w:r w:rsidRPr="00E27EF3">
        <w:rPr>
          <w:b/>
        </w:rPr>
        <w:t>2. Причины развития  респираторного дистресс-синдрома  взрослых</w:t>
      </w:r>
    </w:p>
    <w:p w:rsidR="003A4290" w:rsidRPr="00E27EF3" w:rsidRDefault="003A4290" w:rsidP="003A4290">
      <w:pPr>
        <w:shd w:val="clear" w:color="auto" w:fill="FFFFFF"/>
        <w:spacing w:line="263" w:lineRule="atLeast"/>
        <w:ind w:left="720"/>
      </w:pPr>
      <w:r w:rsidRPr="00E27EF3">
        <w:t xml:space="preserve"> </w:t>
      </w:r>
    </w:p>
    <w:p w:rsidR="003A4290" w:rsidRPr="00E27EF3" w:rsidRDefault="003A4290" w:rsidP="003A4290">
      <w:pPr>
        <w:shd w:val="clear" w:color="auto" w:fill="FFFFFF"/>
        <w:spacing w:line="263" w:lineRule="atLeast"/>
        <w:ind w:left="720"/>
      </w:pPr>
      <w:r w:rsidRPr="00E27EF3">
        <w:t>1. Бронхиолит</w:t>
      </w:r>
    </w:p>
    <w:p w:rsidR="003A4290" w:rsidRPr="00E27EF3" w:rsidRDefault="003A4290" w:rsidP="003A4290">
      <w:pPr>
        <w:shd w:val="clear" w:color="auto" w:fill="FFFFFF"/>
        <w:spacing w:line="263" w:lineRule="atLeast"/>
        <w:ind w:left="720"/>
      </w:pPr>
      <w:r w:rsidRPr="00E27EF3">
        <w:rPr>
          <w:b/>
        </w:rPr>
        <w:t>2</w:t>
      </w:r>
      <w:r w:rsidRPr="00E27EF3">
        <w:t>. Эклампсия</w:t>
      </w:r>
    </w:p>
    <w:p w:rsidR="003A4290" w:rsidRPr="00E27EF3" w:rsidRDefault="003A4290" w:rsidP="003A4290">
      <w:pPr>
        <w:shd w:val="clear" w:color="auto" w:fill="FFFFFF"/>
        <w:spacing w:line="263" w:lineRule="atLeast"/>
        <w:ind w:left="720"/>
      </w:pPr>
      <w:r w:rsidRPr="00E27EF3">
        <w:t>3. Диффузная обструктивная эмфизема</w:t>
      </w:r>
    </w:p>
    <w:p w:rsidR="003A4290" w:rsidRPr="00E27EF3" w:rsidRDefault="003A4290" w:rsidP="003A4290">
      <w:pPr>
        <w:shd w:val="clear" w:color="auto" w:fill="FFFFFF"/>
        <w:spacing w:line="263" w:lineRule="atLeast"/>
        <w:ind w:left="720"/>
      </w:pPr>
      <w:r w:rsidRPr="00E27EF3">
        <w:rPr>
          <w:b/>
        </w:rPr>
        <w:t>4</w:t>
      </w:r>
      <w:r w:rsidRPr="00E27EF3">
        <w:t>. Эмболия околоплодными водами во время родов</w:t>
      </w:r>
    </w:p>
    <w:p w:rsidR="003A4290" w:rsidRPr="00E27EF3" w:rsidRDefault="003A4290" w:rsidP="003A4290">
      <w:pPr>
        <w:shd w:val="clear" w:color="auto" w:fill="FFFFFF"/>
        <w:spacing w:line="263" w:lineRule="atLeast"/>
        <w:ind w:left="720"/>
      </w:pPr>
      <w:r w:rsidRPr="00E27EF3">
        <w:rPr>
          <w:b/>
        </w:rPr>
        <w:t>5</w:t>
      </w:r>
      <w:r w:rsidRPr="00E27EF3">
        <w:t xml:space="preserve">. </w:t>
      </w:r>
      <w:hyperlink r:id="rId14" w:history="1">
        <w:r w:rsidRPr="00E27EF3">
          <w:t>Травматический шок</w:t>
        </w:r>
      </w:hyperlink>
      <w:r w:rsidRPr="00E27EF3">
        <w:t> с массивной кровопотерей</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rPr>
          <w:b/>
        </w:rPr>
      </w:pPr>
      <w:r w:rsidRPr="00E27EF3">
        <w:rPr>
          <w:b/>
        </w:rPr>
        <w:t xml:space="preserve">3. Эмболизация микрососудов легких может быть </w:t>
      </w:r>
      <w:proofErr w:type="gramStart"/>
      <w:r w:rsidRPr="00E27EF3">
        <w:rPr>
          <w:b/>
        </w:rPr>
        <w:t>обусловлена</w:t>
      </w:r>
      <w:proofErr w:type="gramEnd"/>
    </w:p>
    <w:p w:rsidR="003A4290" w:rsidRPr="00E27EF3" w:rsidRDefault="003A4290" w:rsidP="003A4290">
      <w:pPr>
        <w:shd w:val="clear" w:color="auto" w:fill="FFFFFF"/>
        <w:spacing w:line="263" w:lineRule="atLeast"/>
        <w:ind w:left="720"/>
        <w:rPr>
          <w:b/>
        </w:rPr>
      </w:pPr>
    </w:p>
    <w:p w:rsidR="003A4290" w:rsidRPr="00E27EF3" w:rsidRDefault="003A4290" w:rsidP="003A4290">
      <w:pPr>
        <w:shd w:val="clear" w:color="auto" w:fill="FFFFFF"/>
        <w:spacing w:line="263" w:lineRule="atLeast"/>
        <w:ind w:left="720"/>
      </w:pPr>
      <w:r w:rsidRPr="00E27EF3">
        <w:t>1. Микросгустками донорской крови</w:t>
      </w:r>
    </w:p>
    <w:p w:rsidR="003A4290" w:rsidRPr="00E27EF3" w:rsidRDefault="003A4290" w:rsidP="003A4290">
      <w:pPr>
        <w:shd w:val="clear" w:color="auto" w:fill="FFFFFF"/>
        <w:spacing w:line="263" w:lineRule="atLeast"/>
        <w:ind w:left="720"/>
      </w:pPr>
      <w:r w:rsidRPr="00E27EF3">
        <w:t>2. Верно 1,3</w:t>
      </w:r>
    </w:p>
    <w:p w:rsidR="003A4290" w:rsidRPr="00E27EF3" w:rsidRDefault="003A4290" w:rsidP="003A4290">
      <w:pPr>
        <w:shd w:val="clear" w:color="auto" w:fill="FFFFFF"/>
        <w:spacing w:line="263" w:lineRule="atLeast"/>
      </w:pPr>
      <w:r w:rsidRPr="00E27EF3">
        <w:t xml:space="preserve">            3. Каплями нейтрального жира</w:t>
      </w:r>
    </w:p>
    <w:p w:rsidR="003A4290" w:rsidRPr="00E27EF3" w:rsidRDefault="003A4290" w:rsidP="003A4290">
      <w:pPr>
        <w:shd w:val="clear" w:color="auto" w:fill="FFFFFF"/>
        <w:spacing w:line="263" w:lineRule="atLeast"/>
        <w:ind w:left="720"/>
      </w:pPr>
      <w:r w:rsidRPr="00E27EF3">
        <w:rPr>
          <w:b/>
        </w:rPr>
        <w:t>4</w:t>
      </w:r>
      <w:r w:rsidRPr="00E27EF3">
        <w:t>.  Верно 1,3,5</w:t>
      </w:r>
    </w:p>
    <w:p w:rsidR="003A4290" w:rsidRPr="00E27EF3" w:rsidRDefault="003A4290" w:rsidP="003A4290">
      <w:pPr>
        <w:shd w:val="clear" w:color="auto" w:fill="FFFFFF"/>
        <w:spacing w:line="263" w:lineRule="atLeast"/>
        <w:ind w:left="720"/>
      </w:pPr>
      <w:r w:rsidRPr="00E27EF3">
        <w:t>5. Частицами поврежденных тканей</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pPr>
      <w:r w:rsidRPr="00E27EF3">
        <w:rPr>
          <w:b/>
          <w:bCs/>
          <w:kern w:val="36"/>
        </w:rPr>
        <w:t xml:space="preserve">4. Дистресс-синдром </w:t>
      </w:r>
      <w:proofErr w:type="gramStart"/>
      <w:r w:rsidRPr="00E27EF3">
        <w:rPr>
          <w:b/>
          <w:bCs/>
          <w:kern w:val="36"/>
        </w:rPr>
        <w:t>респираторный</w:t>
      </w:r>
      <w:proofErr w:type="gramEnd"/>
      <w:r w:rsidRPr="00E27EF3">
        <w:rPr>
          <w:b/>
          <w:bCs/>
          <w:kern w:val="36"/>
        </w:rPr>
        <w:t xml:space="preserve"> взрослых сопровождается</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pPr>
      <w:r w:rsidRPr="00E27EF3">
        <w:t>1. Некрозом эпителия канальцев</w:t>
      </w:r>
    </w:p>
    <w:p w:rsidR="003A4290" w:rsidRPr="00E27EF3" w:rsidRDefault="003A4290" w:rsidP="003A4290">
      <w:pPr>
        <w:shd w:val="clear" w:color="auto" w:fill="FFFFFF"/>
        <w:spacing w:line="263" w:lineRule="atLeast"/>
        <w:ind w:left="720"/>
      </w:pPr>
      <w:r w:rsidRPr="00E27EF3">
        <w:rPr>
          <w:b/>
        </w:rPr>
        <w:t>2.</w:t>
      </w:r>
      <w:r w:rsidRPr="00E27EF3">
        <w:t xml:space="preserve"> Острой дыхательной недостаточностью</w:t>
      </w:r>
    </w:p>
    <w:p w:rsidR="003A4290" w:rsidRPr="00E27EF3" w:rsidRDefault="003A4290" w:rsidP="003A4290">
      <w:pPr>
        <w:shd w:val="clear" w:color="auto" w:fill="FFFFFF"/>
        <w:spacing w:line="263" w:lineRule="atLeast"/>
      </w:pPr>
      <w:r w:rsidRPr="00E27EF3">
        <w:t xml:space="preserve">            3.Гиперлипидемией</w:t>
      </w:r>
    </w:p>
    <w:p w:rsidR="003A4290" w:rsidRPr="00E27EF3" w:rsidRDefault="003A4290" w:rsidP="003A4290">
      <w:pPr>
        <w:shd w:val="clear" w:color="auto" w:fill="FFFFFF"/>
        <w:spacing w:line="263" w:lineRule="atLeast"/>
        <w:ind w:left="720"/>
      </w:pPr>
      <w:r w:rsidRPr="00E27EF3">
        <w:rPr>
          <w:b/>
        </w:rPr>
        <w:t>4.</w:t>
      </w:r>
      <w:r w:rsidRPr="00E27EF3">
        <w:t xml:space="preserve"> Гипоксемией</w:t>
      </w:r>
    </w:p>
    <w:p w:rsidR="003A4290" w:rsidRPr="00E27EF3" w:rsidRDefault="003A4290" w:rsidP="003A4290">
      <w:pPr>
        <w:shd w:val="clear" w:color="auto" w:fill="FFFFFF"/>
        <w:spacing w:line="263" w:lineRule="atLeast"/>
        <w:ind w:left="720"/>
      </w:pPr>
      <w:r w:rsidRPr="00E27EF3">
        <w:rPr>
          <w:b/>
        </w:rPr>
        <w:t>5.</w:t>
      </w:r>
      <w:r w:rsidRPr="00E27EF3">
        <w:t xml:space="preserve"> Нарушениями газообмена в легких</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rPr>
          <w:b/>
        </w:rPr>
      </w:pPr>
      <w:r w:rsidRPr="00E27EF3">
        <w:rPr>
          <w:b/>
        </w:rPr>
        <w:t xml:space="preserve">5. Патогенез </w:t>
      </w:r>
      <w:proofErr w:type="gramStart"/>
      <w:r w:rsidRPr="00E27EF3">
        <w:rPr>
          <w:b/>
        </w:rPr>
        <w:t>респираторного</w:t>
      </w:r>
      <w:proofErr w:type="gramEnd"/>
      <w:r w:rsidRPr="00E27EF3">
        <w:rPr>
          <w:b/>
        </w:rPr>
        <w:t xml:space="preserve"> дистресс-синдрома новорожденных</w:t>
      </w:r>
    </w:p>
    <w:p w:rsidR="003A4290" w:rsidRPr="00E27EF3" w:rsidRDefault="003A4290" w:rsidP="003A4290">
      <w:pPr>
        <w:shd w:val="clear" w:color="auto" w:fill="FFFFFF"/>
        <w:spacing w:line="263" w:lineRule="atLeast"/>
        <w:ind w:left="720"/>
      </w:pPr>
      <w:r w:rsidRPr="00E27EF3">
        <w:t>1. Диспротеинемия</w:t>
      </w:r>
    </w:p>
    <w:p w:rsidR="003A4290" w:rsidRPr="00E27EF3" w:rsidRDefault="003A4290" w:rsidP="003A4290">
      <w:pPr>
        <w:shd w:val="clear" w:color="auto" w:fill="FFFFFF"/>
        <w:spacing w:line="263" w:lineRule="atLeast"/>
        <w:ind w:left="720"/>
      </w:pPr>
      <w:r w:rsidRPr="00E27EF3">
        <w:t>2. Геморрагический синдром</w:t>
      </w:r>
    </w:p>
    <w:p w:rsidR="003A4290" w:rsidRPr="00E27EF3" w:rsidRDefault="003A4290" w:rsidP="003A4290">
      <w:pPr>
        <w:shd w:val="clear" w:color="auto" w:fill="FFFFFF"/>
        <w:spacing w:line="263" w:lineRule="atLeast"/>
        <w:ind w:left="720"/>
      </w:pPr>
      <w:r w:rsidRPr="00E27EF3">
        <w:rPr>
          <w:b/>
        </w:rPr>
        <w:t>3</w:t>
      </w:r>
      <w:r w:rsidRPr="00E27EF3">
        <w:t>. Недостаточное содержание сурфактанта </w:t>
      </w:r>
      <w:proofErr w:type="gramStart"/>
      <w:r w:rsidRPr="00E27EF3">
        <w:t>в</w:t>
      </w:r>
      <w:proofErr w:type="gramEnd"/>
      <w:r w:rsidRPr="00E27EF3">
        <w:t> альвеола</w:t>
      </w:r>
    </w:p>
    <w:p w:rsidR="003A4290" w:rsidRPr="00E27EF3" w:rsidRDefault="003A4290" w:rsidP="003A4290">
      <w:pPr>
        <w:shd w:val="clear" w:color="auto" w:fill="FFFFFF"/>
        <w:spacing w:line="263" w:lineRule="atLeast"/>
        <w:ind w:left="720"/>
      </w:pPr>
      <w:r w:rsidRPr="00E27EF3">
        <w:rPr>
          <w:b/>
        </w:rPr>
        <w:t>4</w:t>
      </w:r>
      <w:r w:rsidRPr="00E27EF3">
        <w:t>. Незрелость легочной ткани </w:t>
      </w:r>
    </w:p>
    <w:p w:rsidR="003A4290" w:rsidRPr="00E27EF3" w:rsidRDefault="003A4290" w:rsidP="003A4290">
      <w:pPr>
        <w:shd w:val="clear" w:color="auto" w:fill="FFFFFF"/>
        <w:spacing w:line="263" w:lineRule="atLeast"/>
        <w:ind w:left="720"/>
      </w:pPr>
      <w:r w:rsidRPr="00E27EF3">
        <w:t>5. Муковисцидоз</w:t>
      </w:r>
    </w:p>
    <w:p w:rsidR="003A4290" w:rsidRPr="00E27EF3" w:rsidRDefault="003A4290" w:rsidP="003A4290">
      <w:pPr>
        <w:shd w:val="clear" w:color="auto" w:fill="FFFFFF"/>
        <w:spacing w:line="263" w:lineRule="atLeast"/>
      </w:pPr>
      <w:r w:rsidRPr="00E27EF3">
        <w:t xml:space="preserve">            </w:t>
      </w:r>
    </w:p>
    <w:p w:rsidR="003A4290" w:rsidRPr="00E27EF3" w:rsidRDefault="003A4290" w:rsidP="003A4290">
      <w:pPr>
        <w:shd w:val="clear" w:color="auto" w:fill="FFFFFF"/>
        <w:spacing w:line="263" w:lineRule="atLeast"/>
        <w:rPr>
          <w:b/>
        </w:rPr>
      </w:pPr>
      <w:r w:rsidRPr="00E27EF3">
        <w:t xml:space="preserve">            </w:t>
      </w:r>
      <w:r w:rsidRPr="00E27EF3">
        <w:rPr>
          <w:b/>
        </w:rPr>
        <w:t>6. Факторы, играющие роль в развитии дистресс-синдрома новорожденных</w:t>
      </w:r>
    </w:p>
    <w:p w:rsidR="003A4290" w:rsidRPr="00E27EF3" w:rsidRDefault="003A4290" w:rsidP="003A4290">
      <w:pPr>
        <w:shd w:val="clear" w:color="auto" w:fill="FFFFFF"/>
        <w:spacing w:line="263" w:lineRule="atLeast"/>
        <w:ind w:left="720"/>
      </w:pPr>
    </w:p>
    <w:p w:rsidR="003A4290" w:rsidRPr="00E27EF3" w:rsidRDefault="003A4290" w:rsidP="003A4290">
      <w:pPr>
        <w:numPr>
          <w:ilvl w:val="0"/>
          <w:numId w:val="39"/>
        </w:numPr>
        <w:shd w:val="clear" w:color="auto" w:fill="FFFFFF"/>
        <w:spacing w:line="263" w:lineRule="atLeast"/>
        <w:contextualSpacing/>
      </w:pPr>
      <w:r w:rsidRPr="00E27EF3">
        <w:rPr>
          <w:rFonts w:eastAsia="Calibri"/>
          <w:lang w:eastAsia="en-US"/>
        </w:rPr>
        <w:t>В</w:t>
      </w:r>
      <w:r w:rsidRPr="00E27EF3">
        <w:t>ысокая </w:t>
      </w:r>
      <w:hyperlink r:id="rId15" w:history="1">
        <w:r w:rsidRPr="00E27EF3">
          <w:t>концентрация</w:t>
        </w:r>
      </w:hyperlink>
      <w:r w:rsidRPr="00E27EF3">
        <w:t> кислорода в длительно вдыхаемой смеси</w:t>
      </w:r>
    </w:p>
    <w:p w:rsidR="003A4290" w:rsidRPr="00E27EF3" w:rsidRDefault="00B31CF4" w:rsidP="003A4290">
      <w:pPr>
        <w:numPr>
          <w:ilvl w:val="0"/>
          <w:numId w:val="39"/>
        </w:numPr>
        <w:shd w:val="clear" w:color="auto" w:fill="FFFFFF"/>
        <w:spacing w:line="263" w:lineRule="atLeast"/>
        <w:contextualSpacing/>
      </w:pPr>
      <w:hyperlink r:id="rId16" w:history="1">
        <w:r w:rsidR="003A4290" w:rsidRPr="00E27EF3">
          <w:rPr>
            <w:rFonts w:eastAsia="Calibri"/>
            <w:lang w:eastAsia="en-US"/>
          </w:rPr>
          <w:t>В</w:t>
        </w:r>
        <w:r w:rsidR="003A4290" w:rsidRPr="00E27EF3">
          <w:t>ливание</w:t>
        </w:r>
      </w:hyperlink>
      <w:r w:rsidR="003A4290" w:rsidRPr="00E27EF3">
        <w:t> больших количеств лекарственных жидкостей</w:t>
      </w:r>
    </w:p>
    <w:p w:rsidR="003A4290" w:rsidRPr="00E27EF3" w:rsidRDefault="00B31CF4" w:rsidP="003A4290">
      <w:pPr>
        <w:numPr>
          <w:ilvl w:val="0"/>
          <w:numId w:val="39"/>
        </w:numPr>
        <w:shd w:val="clear" w:color="auto" w:fill="FFFFFF"/>
        <w:spacing w:line="263" w:lineRule="atLeast"/>
        <w:contextualSpacing/>
        <w:rPr>
          <w:rFonts w:eastAsia="Calibri"/>
          <w:lang w:eastAsia="en-US"/>
        </w:rPr>
      </w:pPr>
      <w:hyperlink r:id="rId17" w:history="1">
        <w:r w:rsidR="003A4290" w:rsidRPr="00E27EF3">
          <w:rPr>
            <w:rFonts w:eastAsia="Calibri"/>
            <w:lang w:eastAsia="en-US"/>
          </w:rPr>
          <w:t>В</w:t>
        </w:r>
        <w:r w:rsidR="003A4290" w:rsidRPr="00E27EF3">
          <w:t>ливание</w:t>
        </w:r>
      </w:hyperlink>
      <w:r w:rsidR="003A4290" w:rsidRPr="00E27EF3">
        <w:rPr>
          <w:rFonts w:eastAsia="Calibri"/>
          <w:lang w:eastAsia="en-US"/>
        </w:rPr>
        <w:t xml:space="preserve"> </w:t>
      </w:r>
      <w:r w:rsidR="003A4290" w:rsidRPr="00E27EF3">
        <w:t>донорской крови со сроком хранения свыше 6 суток </w:t>
      </w:r>
    </w:p>
    <w:p w:rsidR="003A4290" w:rsidRPr="00E27EF3" w:rsidRDefault="003A4290" w:rsidP="003A4290">
      <w:pPr>
        <w:shd w:val="clear" w:color="auto" w:fill="FFFFFF"/>
        <w:spacing w:line="263" w:lineRule="atLeast"/>
        <w:ind w:left="720"/>
        <w:contextualSpacing/>
        <w:rPr>
          <w:rFonts w:eastAsia="Calibri"/>
          <w:lang w:eastAsia="en-US"/>
        </w:rPr>
      </w:pPr>
      <w:r w:rsidRPr="00E27EF3">
        <w:rPr>
          <w:rFonts w:eastAsia="Calibri"/>
          <w:lang w:eastAsia="en-US"/>
        </w:rPr>
        <w:t>4.   Бактериальная инфекция</w:t>
      </w:r>
    </w:p>
    <w:p w:rsidR="003A4290" w:rsidRPr="00E27EF3" w:rsidRDefault="003A4290" w:rsidP="003A4290">
      <w:pPr>
        <w:shd w:val="clear" w:color="auto" w:fill="FFFFFF"/>
        <w:spacing w:line="263" w:lineRule="atLeast"/>
        <w:ind w:left="720"/>
        <w:contextualSpacing/>
        <w:rPr>
          <w:rFonts w:eastAsia="Calibri"/>
          <w:lang w:eastAsia="en-US"/>
        </w:rPr>
      </w:pPr>
      <w:r w:rsidRPr="00E27EF3">
        <w:rPr>
          <w:rFonts w:eastAsia="Calibri"/>
          <w:lang w:eastAsia="en-US"/>
        </w:rPr>
        <w:t>5.   Муковисцидоз</w:t>
      </w:r>
    </w:p>
    <w:p w:rsidR="003A4290" w:rsidRPr="00E27EF3" w:rsidRDefault="003A4290" w:rsidP="003A4290">
      <w:pPr>
        <w:shd w:val="clear" w:color="auto" w:fill="FFFFFF"/>
        <w:spacing w:line="263" w:lineRule="atLeast"/>
      </w:pPr>
    </w:p>
    <w:p w:rsidR="003A4290" w:rsidRPr="00E27EF3" w:rsidRDefault="003A4290" w:rsidP="003A4290">
      <w:pPr>
        <w:shd w:val="clear" w:color="auto" w:fill="FFFFFF"/>
        <w:spacing w:line="263" w:lineRule="atLeast"/>
        <w:ind w:left="720"/>
        <w:rPr>
          <w:b/>
        </w:rPr>
      </w:pPr>
      <w:r w:rsidRPr="00E27EF3">
        <w:rPr>
          <w:b/>
        </w:rPr>
        <w:t>7. Для </w:t>
      </w:r>
      <w:proofErr w:type="gramStart"/>
      <w:r w:rsidRPr="00E27EF3">
        <w:rPr>
          <w:b/>
        </w:rPr>
        <w:t>респираторного</w:t>
      </w:r>
      <w:proofErr w:type="gramEnd"/>
      <w:r w:rsidRPr="00E27EF3">
        <w:rPr>
          <w:b/>
        </w:rPr>
        <w:t> дистресс-синдрома взрослых характерно </w:t>
      </w:r>
    </w:p>
    <w:p w:rsidR="003A4290" w:rsidRPr="00E27EF3" w:rsidRDefault="003A4290" w:rsidP="003A4290">
      <w:pPr>
        <w:shd w:val="clear" w:color="auto" w:fill="FFFFFF"/>
        <w:spacing w:line="263" w:lineRule="atLeast"/>
        <w:ind w:left="720"/>
      </w:pPr>
      <w:r w:rsidRPr="00E27EF3">
        <w:t>1. Типичная клиническая картина не характерна</w:t>
      </w:r>
    </w:p>
    <w:p w:rsidR="003A4290" w:rsidRPr="00E27EF3" w:rsidRDefault="003A4290" w:rsidP="003A4290">
      <w:pPr>
        <w:shd w:val="clear" w:color="auto" w:fill="FFFFFF"/>
        <w:spacing w:line="263" w:lineRule="atLeast"/>
        <w:ind w:left="720"/>
      </w:pPr>
      <w:r w:rsidRPr="00E27EF3">
        <w:t>2. Молниеносное развитие патологических изменений </w:t>
      </w:r>
    </w:p>
    <w:p w:rsidR="003A4290" w:rsidRPr="00E27EF3" w:rsidRDefault="003A4290" w:rsidP="003A4290">
      <w:pPr>
        <w:shd w:val="clear" w:color="auto" w:fill="FFFFFF"/>
        <w:spacing w:line="263" w:lineRule="atLeast"/>
      </w:pPr>
      <w:r w:rsidRPr="00E27EF3">
        <w:t xml:space="preserve">            </w:t>
      </w:r>
      <w:r w:rsidRPr="00E27EF3">
        <w:rPr>
          <w:b/>
        </w:rPr>
        <w:t>3.</w:t>
      </w:r>
      <w:r w:rsidRPr="00E27EF3">
        <w:t xml:space="preserve"> Стадийность развития патологических изменений </w:t>
      </w:r>
    </w:p>
    <w:p w:rsidR="003A4290" w:rsidRPr="00E27EF3" w:rsidRDefault="003A4290" w:rsidP="003A4290">
      <w:pPr>
        <w:shd w:val="clear" w:color="auto" w:fill="FFFFFF"/>
        <w:spacing w:line="263" w:lineRule="atLeast"/>
        <w:ind w:left="720"/>
      </w:pPr>
      <w:r w:rsidRPr="00E27EF3">
        <w:rPr>
          <w:b/>
        </w:rPr>
        <w:t>4.</w:t>
      </w:r>
      <w:r w:rsidRPr="00E27EF3">
        <w:t xml:space="preserve"> Характерна типичная клиническая картина </w:t>
      </w:r>
    </w:p>
    <w:p w:rsidR="003A4290" w:rsidRPr="00E27EF3" w:rsidRDefault="003A4290" w:rsidP="003A4290">
      <w:pPr>
        <w:shd w:val="clear" w:color="auto" w:fill="FFFFFF"/>
        <w:spacing w:line="263" w:lineRule="atLeast"/>
        <w:ind w:left="720"/>
      </w:pPr>
      <w:r w:rsidRPr="00E27EF3">
        <w:rPr>
          <w:b/>
        </w:rPr>
        <w:t>5</w:t>
      </w:r>
      <w:r w:rsidRPr="00E27EF3">
        <w:t>. Прогрессирующая острая  дыхательная недостаточность </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pPr>
      <w:r w:rsidRPr="00E27EF3">
        <w:t xml:space="preserve">            </w:t>
      </w:r>
      <w:r w:rsidRPr="00E27EF3">
        <w:rPr>
          <w:b/>
        </w:rPr>
        <w:t>8. Морфологические признаки  I стадии</w:t>
      </w:r>
      <w:r w:rsidRPr="00E27EF3">
        <w:t xml:space="preserve">  </w:t>
      </w:r>
      <w:r w:rsidRPr="00E27EF3">
        <w:rPr>
          <w:b/>
        </w:rPr>
        <w:t>дистресс-синдрома </w:t>
      </w:r>
    </w:p>
    <w:p w:rsidR="003A4290" w:rsidRPr="00E27EF3" w:rsidRDefault="003A4290" w:rsidP="003A4290">
      <w:pPr>
        <w:shd w:val="clear" w:color="auto" w:fill="FFFFFF"/>
        <w:spacing w:line="263" w:lineRule="atLeast"/>
        <w:ind w:left="720"/>
      </w:pPr>
      <w:r w:rsidRPr="00E27EF3">
        <w:rPr>
          <w:b/>
        </w:rPr>
        <w:t>1.</w:t>
      </w:r>
      <w:r w:rsidRPr="00E27EF3">
        <w:t xml:space="preserve"> Диффузный интерстициальный отек</w:t>
      </w:r>
    </w:p>
    <w:p w:rsidR="003A4290" w:rsidRPr="00E27EF3" w:rsidRDefault="003A4290" w:rsidP="003A4290">
      <w:pPr>
        <w:shd w:val="clear" w:color="auto" w:fill="FFFFFF"/>
        <w:spacing w:line="263" w:lineRule="atLeast"/>
        <w:ind w:left="720"/>
      </w:pPr>
      <w:r w:rsidRPr="00E27EF3">
        <w:t>2. Поражение  эндотелия капилляров</w:t>
      </w:r>
    </w:p>
    <w:p w:rsidR="003A4290" w:rsidRPr="00E27EF3" w:rsidRDefault="003A4290" w:rsidP="003A4290">
      <w:pPr>
        <w:shd w:val="clear" w:color="auto" w:fill="FFFFFF"/>
        <w:spacing w:line="263" w:lineRule="atLeast"/>
        <w:ind w:left="720"/>
      </w:pPr>
      <w:r w:rsidRPr="00E27EF3">
        <w:t>3. Микроателектазы </w:t>
      </w:r>
    </w:p>
    <w:p w:rsidR="003A4290" w:rsidRPr="00E27EF3" w:rsidRDefault="003A4290" w:rsidP="003A4290">
      <w:pPr>
        <w:shd w:val="clear" w:color="auto" w:fill="FFFFFF"/>
        <w:spacing w:line="263" w:lineRule="atLeast"/>
        <w:ind w:left="720"/>
      </w:pPr>
      <w:r w:rsidRPr="00E27EF3">
        <w:t>4. «Гиалиновые мембраны»</w:t>
      </w:r>
    </w:p>
    <w:p w:rsidR="003A4290" w:rsidRPr="00E27EF3" w:rsidRDefault="003A4290" w:rsidP="003A4290">
      <w:pPr>
        <w:shd w:val="clear" w:color="auto" w:fill="FFFFFF"/>
        <w:spacing w:line="263" w:lineRule="atLeast"/>
        <w:ind w:left="720"/>
      </w:pPr>
      <w:r w:rsidRPr="00E27EF3">
        <w:t>5. Деструктивные изменения  легочной ткани </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pPr>
      <w:r w:rsidRPr="00E27EF3">
        <w:rPr>
          <w:b/>
        </w:rPr>
        <w:t>9. Морфологические признаки  I</w:t>
      </w:r>
      <w:r w:rsidRPr="00E27EF3">
        <w:rPr>
          <w:b/>
          <w:lang w:val="en-US"/>
        </w:rPr>
        <w:t>I</w:t>
      </w:r>
      <w:r w:rsidRPr="00E27EF3">
        <w:rPr>
          <w:b/>
        </w:rPr>
        <w:t> стадии</w:t>
      </w:r>
      <w:r w:rsidRPr="00E27EF3">
        <w:t xml:space="preserve">  </w:t>
      </w:r>
      <w:r w:rsidRPr="00E27EF3">
        <w:rPr>
          <w:b/>
        </w:rPr>
        <w:t>дистресс-синдрома </w:t>
      </w:r>
    </w:p>
    <w:p w:rsidR="003A4290" w:rsidRPr="00E27EF3" w:rsidRDefault="003A4290" w:rsidP="003A4290">
      <w:pPr>
        <w:shd w:val="clear" w:color="auto" w:fill="FFFFFF"/>
        <w:spacing w:line="263" w:lineRule="atLeast"/>
        <w:ind w:left="720"/>
      </w:pPr>
      <w:r w:rsidRPr="00E27EF3">
        <w:t>1. Диффузный интерстициальный отек</w:t>
      </w:r>
    </w:p>
    <w:p w:rsidR="003A4290" w:rsidRPr="00E27EF3" w:rsidRDefault="003A4290" w:rsidP="003A4290">
      <w:pPr>
        <w:shd w:val="clear" w:color="auto" w:fill="FFFFFF"/>
        <w:spacing w:line="263" w:lineRule="atLeast"/>
        <w:ind w:left="720"/>
      </w:pPr>
      <w:r w:rsidRPr="00E27EF3">
        <w:t>2. «Гиалиновые мембраны</w:t>
      </w:r>
    </w:p>
    <w:p w:rsidR="003A4290" w:rsidRPr="00E27EF3" w:rsidRDefault="003A4290" w:rsidP="003A4290">
      <w:pPr>
        <w:shd w:val="clear" w:color="auto" w:fill="FFFFFF"/>
        <w:spacing w:line="263" w:lineRule="atLeast"/>
        <w:ind w:left="720"/>
      </w:pPr>
      <w:r w:rsidRPr="00E27EF3">
        <w:t>3.  Кровоизлияния</w:t>
      </w:r>
    </w:p>
    <w:p w:rsidR="003A4290" w:rsidRPr="00E27EF3" w:rsidRDefault="003A4290" w:rsidP="003A4290">
      <w:pPr>
        <w:shd w:val="clear" w:color="auto" w:fill="FFFFFF"/>
        <w:spacing w:line="263" w:lineRule="atLeast"/>
      </w:pPr>
      <w:r w:rsidRPr="00E27EF3">
        <w:t xml:space="preserve">            4. Опеченение легкого</w:t>
      </w:r>
    </w:p>
    <w:p w:rsidR="003A4290" w:rsidRPr="00E27EF3" w:rsidRDefault="003A4290" w:rsidP="003A4290">
      <w:pPr>
        <w:shd w:val="clear" w:color="auto" w:fill="FFFFFF"/>
        <w:spacing w:line="263" w:lineRule="atLeast"/>
        <w:ind w:left="720"/>
      </w:pPr>
      <w:r w:rsidRPr="00E27EF3">
        <w:rPr>
          <w:b/>
        </w:rPr>
        <w:t>5</w:t>
      </w:r>
      <w:r w:rsidRPr="00E27EF3">
        <w:t>. Очаговый отек легких</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pPr>
      <w:r w:rsidRPr="00E27EF3">
        <w:t xml:space="preserve">           </w:t>
      </w:r>
      <w:r w:rsidRPr="00E27EF3">
        <w:rPr>
          <w:b/>
        </w:rPr>
        <w:t>10. Морфологические признаки  I</w:t>
      </w:r>
      <w:r w:rsidRPr="00E27EF3">
        <w:rPr>
          <w:b/>
          <w:lang w:val="en-US"/>
        </w:rPr>
        <w:t>II</w:t>
      </w:r>
      <w:r w:rsidRPr="00E27EF3">
        <w:rPr>
          <w:b/>
        </w:rPr>
        <w:t> стадии</w:t>
      </w:r>
      <w:r w:rsidRPr="00E27EF3">
        <w:t xml:space="preserve">  </w:t>
      </w:r>
      <w:r w:rsidRPr="00E27EF3">
        <w:rPr>
          <w:b/>
        </w:rPr>
        <w:t>дистресс-синдрома </w:t>
      </w:r>
    </w:p>
    <w:p w:rsidR="003A4290" w:rsidRPr="00E27EF3" w:rsidRDefault="003A4290" w:rsidP="003A4290">
      <w:pPr>
        <w:shd w:val="clear" w:color="auto" w:fill="FFFFFF"/>
        <w:spacing w:line="263" w:lineRule="atLeast"/>
        <w:ind w:left="720"/>
      </w:pPr>
      <w:r w:rsidRPr="00E27EF3">
        <w:t>1. Диффузный интерстициальный отек</w:t>
      </w:r>
    </w:p>
    <w:p w:rsidR="003A4290" w:rsidRPr="00E27EF3" w:rsidRDefault="003A4290" w:rsidP="003A4290">
      <w:pPr>
        <w:shd w:val="clear" w:color="auto" w:fill="FFFFFF"/>
        <w:spacing w:line="263" w:lineRule="atLeast"/>
        <w:ind w:left="720"/>
      </w:pPr>
      <w:r w:rsidRPr="00E27EF3">
        <w:rPr>
          <w:b/>
        </w:rPr>
        <w:t>2.</w:t>
      </w:r>
      <w:r w:rsidRPr="00E27EF3">
        <w:t xml:space="preserve">  В просвете альвеол плазменный фибриноген с </w:t>
      </w:r>
      <w:proofErr w:type="gramStart"/>
      <w:r w:rsidRPr="00E27EF3">
        <w:t>разрушающимся</w:t>
      </w:r>
      <w:proofErr w:type="gramEnd"/>
      <w:r w:rsidRPr="00E27EF3">
        <w:t> сурфактантом</w:t>
      </w:r>
    </w:p>
    <w:p w:rsidR="003A4290" w:rsidRPr="00E27EF3" w:rsidRDefault="003A4290" w:rsidP="003A4290">
      <w:pPr>
        <w:shd w:val="clear" w:color="auto" w:fill="FFFFFF"/>
        <w:spacing w:line="263" w:lineRule="atLeast"/>
        <w:ind w:left="720"/>
      </w:pPr>
      <w:r w:rsidRPr="00E27EF3">
        <w:t>3. Скопление гемосидерина</w:t>
      </w:r>
    </w:p>
    <w:p w:rsidR="003A4290" w:rsidRPr="00E27EF3" w:rsidRDefault="003A4290" w:rsidP="003A4290">
      <w:pPr>
        <w:shd w:val="clear" w:color="auto" w:fill="FFFFFF"/>
        <w:spacing w:line="263" w:lineRule="atLeast"/>
        <w:ind w:left="720"/>
      </w:pPr>
      <w:r w:rsidRPr="00E27EF3">
        <w:rPr>
          <w:b/>
        </w:rPr>
        <w:t>4.</w:t>
      </w:r>
      <w:r w:rsidRPr="00E27EF3">
        <w:t xml:space="preserve"> В альвеолах фибринозный экссудат, форменными элементами крови</w:t>
      </w:r>
    </w:p>
    <w:p w:rsidR="003A4290" w:rsidRPr="00E27EF3" w:rsidRDefault="003A4290" w:rsidP="003A4290">
      <w:pPr>
        <w:shd w:val="clear" w:color="auto" w:fill="FFFFFF"/>
        <w:spacing w:line="263" w:lineRule="atLeast"/>
      </w:pPr>
      <w:r w:rsidRPr="00E27EF3">
        <w:t xml:space="preserve">            </w:t>
      </w:r>
      <w:r w:rsidRPr="00E27EF3">
        <w:rPr>
          <w:b/>
        </w:rPr>
        <w:t>5.</w:t>
      </w:r>
      <w:r w:rsidRPr="00E27EF3">
        <w:t xml:space="preserve">  «Гиалиновые мембраны»</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pPr>
      <w:r w:rsidRPr="00E27EF3">
        <w:t xml:space="preserve">           </w:t>
      </w:r>
      <w:r w:rsidRPr="00E27EF3">
        <w:rPr>
          <w:b/>
        </w:rPr>
        <w:t>11. Морфологические признаки  I </w:t>
      </w:r>
      <w:r w:rsidRPr="00E27EF3">
        <w:rPr>
          <w:b/>
          <w:lang w:val="en-US"/>
        </w:rPr>
        <w:t>V</w:t>
      </w:r>
      <w:r w:rsidRPr="00E27EF3">
        <w:rPr>
          <w:b/>
        </w:rPr>
        <w:t xml:space="preserve"> стадии</w:t>
      </w:r>
      <w:r w:rsidRPr="00E27EF3">
        <w:t xml:space="preserve">  </w:t>
      </w:r>
      <w:r w:rsidRPr="00E27EF3">
        <w:rPr>
          <w:b/>
        </w:rPr>
        <w:t>дистресс-синдрома </w:t>
      </w:r>
    </w:p>
    <w:p w:rsidR="003A4290" w:rsidRPr="00E27EF3" w:rsidRDefault="003A4290" w:rsidP="003A4290">
      <w:pPr>
        <w:shd w:val="clear" w:color="auto" w:fill="FFFFFF"/>
        <w:spacing w:line="263" w:lineRule="atLeast"/>
        <w:ind w:left="720"/>
      </w:pPr>
      <w:r w:rsidRPr="00E27EF3">
        <w:t xml:space="preserve"> </w:t>
      </w:r>
    </w:p>
    <w:p w:rsidR="003A4290" w:rsidRPr="00E27EF3" w:rsidRDefault="003A4290" w:rsidP="003A4290">
      <w:pPr>
        <w:shd w:val="clear" w:color="auto" w:fill="FFFFFF"/>
        <w:spacing w:line="263" w:lineRule="atLeast"/>
        <w:ind w:left="720"/>
      </w:pPr>
      <w:r w:rsidRPr="00E27EF3">
        <w:rPr>
          <w:b/>
        </w:rPr>
        <w:t>1.</w:t>
      </w:r>
      <w:r w:rsidRPr="00E27EF3">
        <w:t xml:space="preserve"> Выраженный воспалительный процесс легочной ткани</w:t>
      </w:r>
    </w:p>
    <w:p w:rsidR="003A4290" w:rsidRPr="00E27EF3" w:rsidRDefault="003A4290" w:rsidP="003A4290">
      <w:pPr>
        <w:shd w:val="clear" w:color="auto" w:fill="FFFFFF"/>
        <w:spacing w:line="263" w:lineRule="atLeast"/>
        <w:ind w:left="720"/>
      </w:pPr>
      <w:r w:rsidRPr="00E27EF3">
        <w:rPr>
          <w:b/>
        </w:rPr>
        <w:t>2.</w:t>
      </w:r>
      <w:r w:rsidRPr="00E27EF3">
        <w:t xml:space="preserve"> Опеченение легких</w:t>
      </w:r>
    </w:p>
    <w:p w:rsidR="003A4290" w:rsidRPr="00E27EF3" w:rsidRDefault="003A4290" w:rsidP="003A4290">
      <w:pPr>
        <w:shd w:val="clear" w:color="auto" w:fill="FFFFFF"/>
        <w:spacing w:line="263" w:lineRule="atLeast"/>
        <w:ind w:left="720"/>
      </w:pPr>
      <w:r w:rsidRPr="00E27EF3">
        <w:t>3. Специфические деструктивные изменения  легочной ткани </w:t>
      </w:r>
    </w:p>
    <w:p w:rsidR="003A4290" w:rsidRPr="00E27EF3" w:rsidRDefault="003A4290" w:rsidP="003A4290">
      <w:pPr>
        <w:shd w:val="clear" w:color="auto" w:fill="FFFFFF"/>
        <w:spacing w:line="263" w:lineRule="atLeast"/>
      </w:pPr>
      <w:r w:rsidRPr="00E27EF3">
        <w:t xml:space="preserve">            4. «Гиалиновые мембраны»</w:t>
      </w:r>
    </w:p>
    <w:p w:rsidR="003A4290" w:rsidRPr="00E27EF3" w:rsidRDefault="003A4290" w:rsidP="003A4290">
      <w:pPr>
        <w:shd w:val="clear" w:color="auto" w:fill="FFFFFF"/>
        <w:spacing w:line="263" w:lineRule="atLeast"/>
        <w:ind w:left="720"/>
      </w:pPr>
      <w:r w:rsidRPr="00E27EF3">
        <w:rPr>
          <w:b/>
        </w:rPr>
        <w:t>5.</w:t>
      </w:r>
      <w:r w:rsidRPr="00E27EF3">
        <w:t xml:space="preserve"> Неспецифические деструктивные изменения  легочной ткани </w:t>
      </w:r>
    </w:p>
    <w:p w:rsidR="003A4290" w:rsidRPr="00E27EF3" w:rsidRDefault="003A4290" w:rsidP="003A4290">
      <w:pPr>
        <w:spacing w:line="240" w:lineRule="atLeast"/>
        <w:ind w:left="714"/>
        <w:rPr>
          <w:color w:val="2E3032"/>
          <w:shd w:val="clear" w:color="auto" w:fill="FFFFFF"/>
        </w:rPr>
      </w:pPr>
      <w:r w:rsidRPr="00E27EF3">
        <w:rPr>
          <w:b/>
          <w:color w:val="2E3032"/>
        </w:rPr>
        <w:t>12. Развитие острой почечной недостаточности возможно при</w:t>
      </w:r>
      <w:r w:rsidRPr="00E27EF3">
        <w:rPr>
          <w:b/>
          <w:color w:val="2E3032"/>
        </w:rPr>
        <w:br/>
      </w:r>
      <w:r w:rsidRPr="00E27EF3">
        <w:rPr>
          <w:bCs/>
          <w:color w:val="2E3032"/>
          <w:shd w:val="clear" w:color="auto" w:fill="FFFFFF"/>
        </w:rPr>
        <w:t>1) Ишемии почек</w:t>
      </w:r>
    </w:p>
    <w:p w:rsidR="003A4290" w:rsidRPr="00E27EF3" w:rsidRDefault="003A4290" w:rsidP="003A4290">
      <w:pPr>
        <w:spacing w:line="240" w:lineRule="atLeast"/>
        <w:ind w:left="720"/>
        <w:rPr>
          <w:color w:val="2E3032"/>
          <w:shd w:val="clear" w:color="auto" w:fill="FFFFFF"/>
        </w:rPr>
      </w:pPr>
      <w:r w:rsidRPr="00E27EF3">
        <w:rPr>
          <w:bCs/>
          <w:color w:val="2E3032"/>
          <w:shd w:val="clear" w:color="auto" w:fill="FFFFFF"/>
        </w:rPr>
        <w:t xml:space="preserve">2) Прямом токсическом </w:t>
      </w:r>
      <w:proofErr w:type="gramStart"/>
      <w:r w:rsidRPr="00E27EF3">
        <w:rPr>
          <w:bCs/>
          <w:color w:val="2E3032"/>
          <w:shd w:val="clear" w:color="auto" w:fill="FFFFFF"/>
        </w:rPr>
        <w:t>воздействии</w:t>
      </w:r>
      <w:proofErr w:type="gramEnd"/>
      <w:r w:rsidRPr="00E27EF3">
        <w:rPr>
          <w:bCs/>
          <w:color w:val="2E3032"/>
          <w:shd w:val="clear" w:color="auto" w:fill="FFFFFF"/>
        </w:rPr>
        <w:t xml:space="preserve"> на канальцы</w:t>
      </w:r>
      <w:r w:rsidRPr="00E27EF3">
        <w:rPr>
          <w:color w:val="2E3032"/>
          <w:shd w:val="clear" w:color="auto" w:fill="FFFFFF"/>
        </w:rPr>
        <w:t xml:space="preserve"> лекарств, миоглобина, радиации</w:t>
      </w:r>
    </w:p>
    <w:p w:rsidR="003A4290" w:rsidRPr="00E27EF3" w:rsidRDefault="003A4290" w:rsidP="003A4290">
      <w:pPr>
        <w:spacing w:line="240" w:lineRule="atLeast"/>
        <w:ind w:left="720"/>
        <w:rPr>
          <w:color w:val="2E3032"/>
          <w:shd w:val="clear" w:color="auto" w:fill="FFFFFF"/>
        </w:rPr>
      </w:pPr>
      <w:r w:rsidRPr="00E27EF3">
        <w:rPr>
          <w:b/>
          <w:color w:val="2E3032"/>
          <w:shd w:val="clear" w:color="auto" w:fill="FFFFFF"/>
        </w:rPr>
        <w:t>3)</w:t>
      </w:r>
      <w:r w:rsidRPr="00E27EF3">
        <w:rPr>
          <w:color w:val="2E3032"/>
          <w:shd w:val="clear" w:color="auto" w:fill="FFFFFF"/>
        </w:rPr>
        <w:t xml:space="preserve">  Все ответы верны</w:t>
      </w:r>
    </w:p>
    <w:p w:rsidR="003A4290" w:rsidRPr="00E27EF3" w:rsidRDefault="003A4290" w:rsidP="003A4290">
      <w:pPr>
        <w:spacing w:line="240" w:lineRule="atLeast"/>
        <w:ind w:left="720"/>
        <w:rPr>
          <w:color w:val="2E3032"/>
          <w:shd w:val="clear" w:color="auto" w:fill="FFFFFF"/>
        </w:rPr>
      </w:pPr>
      <w:r w:rsidRPr="00E27EF3">
        <w:rPr>
          <w:color w:val="2E3032"/>
          <w:shd w:val="clear" w:color="auto" w:fill="FFFFFF"/>
        </w:rPr>
        <w:t>4) ДВ</w:t>
      </w:r>
      <w:proofErr w:type="gramStart"/>
      <w:r w:rsidRPr="00E27EF3">
        <w:rPr>
          <w:color w:val="2E3032"/>
          <w:shd w:val="clear" w:color="auto" w:fill="FFFFFF"/>
        </w:rPr>
        <w:t>С-</w:t>
      </w:r>
      <w:proofErr w:type="gramEnd"/>
      <w:r w:rsidRPr="00E27EF3">
        <w:rPr>
          <w:color w:val="2E3032"/>
          <w:shd w:val="clear" w:color="auto" w:fill="FFFFFF"/>
        </w:rPr>
        <w:t xml:space="preserve"> синдроме</w:t>
      </w:r>
    </w:p>
    <w:p w:rsidR="003A4290" w:rsidRPr="00E27EF3" w:rsidRDefault="003A4290" w:rsidP="003A4290">
      <w:pPr>
        <w:spacing w:line="240" w:lineRule="atLeast"/>
        <w:ind w:left="720"/>
        <w:rPr>
          <w:color w:val="2E3032"/>
          <w:shd w:val="clear" w:color="auto" w:fill="FFFFFF"/>
        </w:rPr>
      </w:pPr>
      <w:r w:rsidRPr="00E27EF3">
        <w:rPr>
          <w:color w:val="2E3032"/>
          <w:shd w:val="clear" w:color="auto" w:fill="FFFFFF"/>
        </w:rPr>
        <w:t>5) Обструкции мочеточников</w:t>
      </w:r>
    </w:p>
    <w:p w:rsidR="003A4290" w:rsidRPr="00E27EF3" w:rsidRDefault="003A4290" w:rsidP="003A4290">
      <w:pPr>
        <w:ind w:left="720"/>
        <w:rPr>
          <w:color w:val="2E3032"/>
          <w:shd w:val="clear" w:color="auto" w:fill="FFFFFF"/>
        </w:rPr>
      </w:pPr>
    </w:p>
    <w:p w:rsidR="003A4290" w:rsidRPr="00E27EF3" w:rsidRDefault="003A4290" w:rsidP="003A4290">
      <w:pPr>
        <w:spacing w:line="240" w:lineRule="atLeast"/>
        <w:ind w:left="714"/>
        <w:rPr>
          <w:b/>
          <w:color w:val="2E3032"/>
          <w:shd w:val="clear" w:color="auto" w:fill="FFFFFF"/>
        </w:rPr>
      </w:pPr>
      <w:r w:rsidRPr="00E27EF3">
        <w:rPr>
          <w:b/>
          <w:color w:val="2E3032"/>
          <w:shd w:val="clear" w:color="auto" w:fill="FFFFFF"/>
        </w:rPr>
        <w:t>13. Стадии  некротического нефроза</w:t>
      </w:r>
      <w:r w:rsidRPr="00E27EF3">
        <w:rPr>
          <w:b/>
          <w:color w:val="2E3032"/>
        </w:rPr>
        <w:br/>
      </w:r>
      <w:r w:rsidRPr="00E27EF3">
        <w:rPr>
          <w:color w:val="2E3032"/>
          <w:shd w:val="clear" w:color="auto" w:fill="FFFFFF"/>
        </w:rPr>
        <w:t>1. Начальная стадия;</w:t>
      </w:r>
      <w:r w:rsidRPr="00E27EF3">
        <w:rPr>
          <w:color w:val="2E3032"/>
        </w:rPr>
        <w:br/>
      </w:r>
      <w:r w:rsidRPr="00E27EF3">
        <w:rPr>
          <w:color w:val="2E3032"/>
          <w:shd w:val="clear" w:color="auto" w:fill="FFFFFF"/>
        </w:rPr>
        <w:t>2. Олигоанурическая стадия;</w:t>
      </w:r>
      <w:r w:rsidRPr="00E27EF3">
        <w:rPr>
          <w:color w:val="2E3032"/>
        </w:rPr>
        <w:br/>
      </w:r>
      <w:r w:rsidRPr="00E27EF3">
        <w:rPr>
          <w:color w:val="2E3032"/>
          <w:shd w:val="clear" w:color="auto" w:fill="FFFFFF"/>
        </w:rPr>
        <w:t>3. Полиурическая стадия;</w:t>
      </w:r>
      <w:r w:rsidRPr="00E27EF3">
        <w:rPr>
          <w:color w:val="2E3032"/>
        </w:rPr>
        <w:br/>
      </w:r>
      <w:r w:rsidRPr="00E27EF3">
        <w:rPr>
          <w:color w:val="2E3032"/>
          <w:shd w:val="clear" w:color="auto" w:fill="FFFFFF"/>
        </w:rPr>
        <w:t xml:space="preserve">4. Стадия выздоровления </w:t>
      </w:r>
      <w:r w:rsidRPr="00E27EF3">
        <w:rPr>
          <w:color w:val="2E3032"/>
        </w:rPr>
        <w:br/>
      </w:r>
      <w:r w:rsidRPr="00E27EF3">
        <w:rPr>
          <w:b/>
          <w:color w:val="2E3032"/>
        </w:rPr>
        <w:t>5.</w:t>
      </w:r>
      <w:r w:rsidRPr="00E27EF3">
        <w:rPr>
          <w:color w:val="2E3032"/>
        </w:rPr>
        <w:t xml:space="preserve"> Все ответы верны</w:t>
      </w:r>
      <w:r w:rsidRPr="00E27EF3">
        <w:rPr>
          <w:color w:val="2E3032"/>
        </w:rPr>
        <w:br/>
      </w:r>
    </w:p>
    <w:p w:rsidR="003A4290" w:rsidRPr="00E27EF3" w:rsidRDefault="003A4290" w:rsidP="003A4290">
      <w:pPr>
        <w:spacing w:line="240" w:lineRule="atLeast"/>
        <w:ind w:left="714"/>
        <w:rPr>
          <w:b/>
          <w:color w:val="2E3032"/>
          <w:shd w:val="clear" w:color="auto" w:fill="FFFFFF"/>
        </w:rPr>
      </w:pPr>
      <w:r w:rsidRPr="00E27EF3">
        <w:rPr>
          <w:b/>
          <w:color w:val="2E3032"/>
          <w:shd w:val="clear" w:color="auto" w:fill="FFFFFF"/>
        </w:rPr>
        <w:t xml:space="preserve">14.  Причины возникновения «шоковой почки» могут явиться </w:t>
      </w:r>
    </w:p>
    <w:p w:rsidR="003A4290" w:rsidRPr="00E27EF3" w:rsidRDefault="003A4290" w:rsidP="003A4290">
      <w:pPr>
        <w:spacing w:line="240" w:lineRule="atLeast"/>
        <w:ind w:left="714"/>
        <w:rPr>
          <w:color w:val="2E3032"/>
          <w:shd w:val="clear" w:color="auto" w:fill="FFFFFF"/>
        </w:rPr>
      </w:pPr>
      <w:r w:rsidRPr="00E27EF3">
        <w:rPr>
          <w:color w:val="2E3032"/>
          <w:shd w:val="clear" w:color="auto" w:fill="FFFFFF"/>
        </w:rPr>
        <w:t>1.Ожоговая болезнь</w:t>
      </w:r>
    </w:p>
    <w:p w:rsidR="003A4290" w:rsidRPr="00E27EF3" w:rsidRDefault="003A4290" w:rsidP="003A4290">
      <w:pPr>
        <w:spacing w:line="240" w:lineRule="atLeast"/>
        <w:ind w:left="714"/>
        <w:rPr>
          <w:color w:val="2E3032"/>
          <w:shd w:val="clear" w:color="auto" w:fill="FFFFFF"/>
        </w:rPr>
      </w:pPr>
      <w:r w:rsidRPr="00E27EF3">
        <w:rPr>
          <w:b/>
          <w:color w:val="2E3032"/>
          <w:shd w:val="clear" w:color="auto" w:fill="FFFFFF"/>
        </w:rPr>
        <w:t>2.</w:t>
      </w:r>
      <w:r w:rsidRPr="00E27EF3">
        <w:rPr>
          <w:color w:val="2E3032"/>
          <w:shd w:val="clear" w:color="auto" w:fill="FFFFFF"/>
        </w:rPr>
        <w:t xml:space="preserve"> Все ответы верны</w:t>
      </w:r>
    </w:p>
    <w:p w:rsidR="003A4290" w:rsidRPr="00E27EF3" w:rsidRDefault="003A4290" w:rsidP="003A4290">
      <w:pPr>
        <w:spacing w:line="240" w:lineRule="atLeast"/>
        <w:ind w:left="714"/>
        <w:rPr>
          <w:color w:val="2E3032"/>
          <w:shd w:val="clear" w:color="auto" w:fill="FFFFFF"/>
        </w:rPr>
      </w:pPr>
      <w:r w:rsidRPr="00E27EF3">
        <w:rPr>
          <w:color w:val="2E3032"/>
          <w:shd w:val="clear" w:color="auto" w:fill="FFFFFF"/>
        </w:rPr>
        <w:t xml:space="preserve">3. Непроходимость кишечник, </w:t>
      </w:r>
    </w:p>
    <w:p w:rsidR="003A4290" w:rsidRPr="00E27EF3" w:rsidRDefault="003A4290" w:rsidP="003A4290">
      <w:pPr>
        <w:spacing w:line="240" w:lineRule="atLeast"/>
        <w:ind w:left="714"/>
        <w:rPr>
          <w:color w:val="2E3032"/>
          <w:shd w:val="clear" w:color="auto" w:fill="FFFFFF"/>
        </w:rPr>
      </w:pPr>
      <w:r w:rsidRPr="00E27EF3">
        <w:rPr>
          <w:color w:val="2E3032"/>
          <w:shd w:val="clear" w:color="auto" w:fill="FFFFFF"/>
        </w:rPr>
        <w:lastRenderedPageBreak/>
        <w:t xml:space="preserve">4. Септическое состояние после родов или абортов </w:t>
      </w:r>
    </w:p>
    <w:p w:rsidR="003A4290" w:rsidRPr="00E27EF3" w:rsidRDefault="003A4290" w:rsidP="003A4290">
      <w:pPr>
        <w:spacing w:line="240" w:lineRule="atLeast"/>
        <w:ind w:left="714"/>
        <w:rPr>
          <w:color w:val="2E3032"/>
          <w:shd w:val="clear" w:color="auto" w:fill="FFFFFF"/>
        </w:rPr>
      </w:pPr>
      <w:r w:rsidRPr="00E27EF3">
        <w:rPr>
          <w:color w:val="2E3032"/>
          <w:shd w:val="clear" w:color="auto" w:fill="FFFFFF"/>
        </w:rPr>
        <w:t>5. Тяжелые инфекционные заболевания</w:t>
      </w:r>
    </w:p>
    <w:p w:rsidR="003A4290" w:rsidRPr="00E27EF3" w:rsidRDefault="003A4290" w:rsidP="003A4290">
      <w:pPr>
        <w:rPr>
          <w:b/>
          <w:color w:val="2E3032"/>
          <w:shd w:val="clear" w:color="auto" w:fill="FFFFFF"/>
        </w:rPr>
      </w:pPr>
      <w:r w:rsidRPr="00E27EF3">
        <w:rPr>
          <w:b/>
          <w:color w:val="2E3032"/>
          <w:shd w:val="clear" w:color="auto" w:fill="FFFFFF"/>
        </w:rPr>
        <w:t xml:space="preserve">            </w:t>
      </w:r>
    </w:p>
    <w:p w:rsidR="003A4290" w:rsidRPr="00E27EF3" w:rsidRDefault="003A4290" w:rsidP="003A4290">
      <w:pPr>
        <w:rPr>
          <w:color w:val="2E3032"/>
          <w:shd w:val="clear" w:color="auto" w:fill="FFFFFF"/>
        </w:rPr>
      </w:pPr>
      <w:r w:rsidRPr="00E27EF3">
        <w:rPr>
          <w:b/>
          <w:color w:val="2E3032"/>
          <w:shd w:val="clear" w:color="auto" w:fill="FFFFFF"/>
        </w:rPr>
        <w:t xml:space="preserve">            15. Развитие «шоковой почки» происходит в результате</w:t>
      </w:r>
      <w:r w:rsidRPr="00E27EF3">
        <w:rPr>
          <w:b/>
          <w:color w:val="2E3032"/>
        </w:rPr>
        <w:br/>
      </w:r>
      <w:r w:rsidRPr="00E27EF3">
        <w:rPr>
          <w:color w:val="2E3032"/>
          <w:shd w:val="clear" w:color="auto" w:fill="FFFFFF"/>
        </w:rPr>
        <w:t xml:space="preserve">            1. Нарушения почечного кровообращения</w:t>
      </w:r>
      <w:r w:rsidRPr="00E27EF3">
        <w:rPr>
          <w:color w:val="2E3032"/>
        </w:rPr>
        <w:br/>
      </w:r>
      <w:r w:rsidRPr="00E27EF3">
        <w:rPr>
          <w:color w:val="2E3032"/>
          <w:shd w:val="clear" w:color="auto" w:fill="FFFFFF"/>
        </w:rPr>
        <w:t xml:space="preserve">            2. Закупорки просвета клубочков слущенным эпителием</w:t>
      </w:r>
      <w:r w:rsidRPr="00E27EF3">
        <w:rPr>
          <w:color w:val="2E3032"/>
        </w:rPr>
        <w:br/>
      </w:r>
      <w:r w:rsidRPr="00E27EF3">
        <w:rPr>
          <w:b/>
          <w:color w:val="2E3032"/>
          <w:shd w:val="clear" w:color="auto" w:fill="FFFFFF"/>
        </w:rPr>
        <w:t xml:space="preserve">            3.</w:t>
      </w:r>
      <w:r w:rsidRPr="00E27EF3">
        <w:rPr>
          <w:color w:val="2E3032"/>
          <w:shd w:val="clear" w:color="auto" w:fill="FFFFFF"/>
        </w:rPr>
        <w:t xml:space="preserve"> Все ответы верны</w:t>
      </w:r>
      <w:r w:rsidRPr="00E27EF3">
        <w:rPr>
          <w:color w:val="2E3032"/>
        </w:rPr>
        <w:br/>
      </w:r>
      <w:r w:rsidRPr="00E27EF3">
        <w:rPr>
          <w:color w:val="2E3032"/>
          <w:shd w:val="clear" w:color="auto" w:fill="FFFFFF"/>
        </w:rPr>
        <w:t xml:space="preserve">            4. Повреждение почечного нефрона бактериальными токсинами и токсическими  </w:t>
      </w:r>
    </w:p>
    <w:p w:rsidR="003A4290" w:rsidRPr="00E27EF3" w:rsidRDefault="003A4290" w:rsidP="003A4290">
      <w:pPr>
        <w:rPr>
          <w:color w:val="2E3032"/>
          <w:shd w:val="clear" w:color="auto" w:fill="FFFFFF"/>
        </w:rPr>
      </w:pPr>
      <w:r w:rsidRPr="00E27EF3">
        <w:rPr>
          <w:color w:val="2E3032"/>
          <w:shd w:val="clear" w:color="auto" w:fill="FFFFFF"/>
        </w:rPr>
        <w:t xml:space="preserve">            веществами</w:t>
      </w:r>
      <w:r w:rsidRPr="00E27EF3">
        <w:rPr>
          <w:color w:val="2E3032"/>
        </w:rPr>
        <w:br/>
        <w:t xml:space="preserve">            5. Верны 2,5</w:t>
      </w:r>
    </w:p>
    <w:p w:rsidR="003A4290" w:rsidRPr="00E27EF3" w:rsidRDefault="003A4290" w:rsidP="003A4290">
      <w:pPr>
        <w:spacing w:line="240" w:lineRule="atLeast"/>
        <w:ind w:left="720"/>
        <w:rPr>
          <w:b/>
          <w:color w:val="2E3032"/>
          <w:shd w:val="clear" w:color="auto" w:fill="FFFFFF"/>
        </w:rPr>
      </w:pPr>
    </w:p>
    <w:p w:rsidR="003A4290" w:rsidRPr="00E27EF3" w:rsidRDefault="003A4290" w:rsidP="003A4290">
      <w:pPr>
        <w:spacing w:line="240" w:lineRule="atLeast"/>
        <w:ind w:left="720"/>
        <w:rPr>
          <w:b/>
          <w:color w:val="2E3032"/>
          <w:shd w:val="clear" w:color="auto" w:fill="FFFFFF"/>
        </w:rPr>
      </w:pPr>
      <w:r w:rsidRPr="00E27EF3">
        <w:rPr>
          <w:b/>
          <w:color w:val="2E3032"/>
          <w:shd w:val="clear" w:color="auto" w:fill="FFFFFF"/>
        </w:rPr>
        <w:t>16. Уремия развивается вследствии</w:t>
      </w:r>
    </w:p>
    <w:p w:rsidR="003A4290" w:rsidRPr="00E27EF3" w:rsidRDefault="003A4290" w:rsidP="003A4290">
      <w:pPr>
        <w:spacing w:line="240" w:lineRule="atLeast"/>
        <w:ind w:left="720"/>
        <w:rPr>
          <w:color w:val="2E3032"/>
          <w:shd w:val="clear" w:color="auto" w:fill="FFFFFF"/>
        </w:rPr>
      </w:pPr>
      <w:r w:rsidRPr="00E27EF3">
        <w:rPr>
          <w:color w:val="2E3032"/>
          <w:shd w:val="clear" w:color="auto" w:fill="FFFFFF"/>
        </w:rPr>
        <w:t>1. Гнойного воспаления</w:t>
      </w:r>
    </w:p>
    <w:p w:rsidR="003A4290" w:rsidRPr="00E27EF3" w:rsidRDefault="003A4290" w:rsidP="003A4290">
      <w:pPr>
        <w:spacing w:line="240" w:lineRule="atLeast"/>
        <w:ind w:left="720"/>
        <w:rPr>
          <w:color w:val="2E3032"/>
          <w:shd w:val="clear" w:color="auto" w:fill="FFFFFF"/>
        </w:rPr>
      </w:pPr>
      <w:r w:rsidRPr="00E27EF3">
        <w:rPr>
          <w:b/>
          <w:color w:val="2E3032"/>
          <w:shd w:val="clear" w:color="auto" w:fill="FFFFFF"/>
        </w:rPr>
        <w:t>2</w:t>
      </w:r>
      <w:r w:rsidRPr="00E27EF3">
        <w:rPr>
          <w:color w:val="2E3032"/>
          <w:shd w:val="clear" w:color="auto" w:fill="FFFFFF"/>
        </w:rPr>
        <w:t>.Олигурии и анурии</w:t>
      </w:r>
    </w:p>
    <w:p w:rsidR="003A4290" w:rsidRPr="00E27EF3" w:rsidRDefault="003A4290" w:rsidP="003A4290">
      <w:pPr>
        <w:spacing w:line="240" w:lineRule="atLeast"/>
        <w:ind w:left="720"/>
        <w:rPr>
          <w:color w:val="2E3032"/>
          <w:shd w:val="clear" w:color="auto" w:fill="FFFFFF"/>
        </w:rPr>
      </w:pPr>
      <w:r w:rsidRPr="00E27EF3">
        <w:rPr>
          <w:b/>
          <w:color w:val="2E3032"/>
          <w:shd w:val="clear" w:color="auto" w:fill="FFFFFF"/>
        </w:rPr>
        <w:t>3.</w:t>
      </w:r>
      <w:r w:rsidRPr="00E27EF3">
        <w:rPr>
          <w:color w:val="2E3032"/>
          <w:shd w:val="clear" w:color="auto" w:fill="FFFFFF"/>
        </w:rPr>
        <w:t xml:space="preserve"> Уменьшение фильтрации воды в почечных канальцах</w:t>
      </w:r>
    </w:p>
    <w:p w:rsidR="003A4290" w:rsidRPr="00E27EF3" w:rsidRDefault="003A4290" w:rsidP="003A4290">
      <w:pPr>
        <w:spacing w:line="240" w:lineRule="atLeast"/>
        <w:rPr>
          <w:color w:val="2E3032"/>
          <w:shd w:val="clear" w:color="auto" w:fill="FFFFFF"/>
        </w:rPr>
      </w:pPr>
      <w:r w:rsidRPr="00E27EF3">
        <w:rPr>
          <w:color w:val="2E3032"/>
          <w:shd w:val="clear" w:color="auto" w:fill="FFFFFF"/>
        </w:rPr>
        <w:t xml:space="preserve">            4. Лимфоидной инфильтрации интерстиция</w:t>
      </w:r>
    </w:p>
    <w:p w:rsidR="003A4290" w:rsidRPr="00E27EF3" w:rsidRDefault="003A4290" w:rsidP="003A4290">
      <w:pPr>
        <w:spacing w:line="240" w:lineRule="atLeast"/>
        <w:rPr>
          <w:color w:val="2E3032"/>
          <w:shd w:val="clear" w:color="auto" w:fill="FFFFFF"/>
        </w:rPr>
      </w:pPr>
      <w:r w:rsidRPr="00E27EF3">
        <w:rPr>
          <w:b/>
          <w:color w:val="2E3032"/>
          <w:shd w:val="clear" w:color="auto" w:fill="FFFFFF"/>
        </w:rPr>
        <w:t xml:space="preserve">            5</w:t>
      </w:r>
      <w:r w:rsidRPr="00E27EF3">
        <w:rPr>
          <w:color w:val="2E3032"/>
          <w:shd w:val="clear" w:color="auto" w:fill="FFFFFF"/>
        </w:rPr>
        <w:t>. Некроза эпителия канальцев</w:t>
      </w:r>
    </w:p>
    <w:p w:rsidR="003A4290" w:rsidRPr="00E27EF3" w:rsidRDefault="003A4290" w:rsidP="003A4290">
      <w:pPr>
        <w:jc w:val="both"/>
        <w:rPr>
          <w:b/>
        </w:rPr>
      </w:pPr>
    </w:p>
    <w:p w:rsidR="003A4290" w:rsidRPr="00E27EF3" w:rsidRDefault="003A4290" w:rsidP="003A4290">
      <w:pPr>
        <w:jc w:val="both"/>
        <w:rPr>
          <w:b/>
        </w:rPr>
      </w:pPr>
      <w:r w:rsidRPr="00E27EF3">
        <w:rPr>
          <w:b/>
        </w:rPr>
        <w:t xml:space="preserve">           17. Морфологическая основа гепатозов </w:t>
      </w:r>
    </w:p>
    <w:p w:rsidR="003A4290" w:rsidRPr="00E27EF3" w:rsidRDefault="003A4290" w:rsidP="003A4290">
      <w:pPr>
        <w:ind w:left="993"/>
        <w:jc w:val="both"/>
      </w:pPr>
      <w:r w:rsidRPr="00E27EF3">
        <w:t>1) дистрофия гепатоцитов</w:t>
      </w:r>
    </w:p>
    <w:p w:rsidR="003A4290" w:rsidRPr="00E27EF3" w:rsidRDefault="003A4290" w:rsidP="003A4290">
      <w:pPr>
        <w:ind w:left="993"/>
        <w:jc w:val="both"/>
      </w:pPr>
      <w:r w:rsidRPr="00E27EF3">
        <w:t>2) некроз гепатоцитов</w:t>
      </w:r>
    </w:p>
    <w:p w:rsidR="003A4290" w:rsidRPr="00E27EF3" w:rsidRDefault="003A4290" w:rsidP="003A4290">
      <w:pPr>
        <w:ind w:left="993"/>
        <w:jc w:val="both"/>
      </w:pPr>
      <w:r w:rsidRPr="00E27EF3">
        <w:t>3) воспалительные процессы в печени</w:t>
      </w:r>
    </w:p>
    <w:p w:rsidR="003A4290" w:rsidRPr="00E27EF3" w:rsidRDefault="003A4290" w:rsidP="003A4290">
      <w:pPr>
        <w:ind w:left="993"/>
        <w:jc w:val="both"/>
      </w:pPr>
      <w:r w:rsidRPr="00E27EF3">
        <w:t>4) пилефлебит</w:t>
      </w:r>
    </w:p>
    <w:p w:rsidR="003A4290" w:rsidRPr="00E27EF3" w:rsidRDefault="003A4290" w:rsidP="003A4290">
      <w:pPr>
        <w:jc w:val="both"/>
      </w:pPr>
    </w:p>
    <w:p w:rsidR="003A4290" w:rsidRPr="00E27EF3" w:rsidRDefault="003A4290" w:rsidP="003A4290">
      <w:pPr>
        <w:numPr>
          <w:ilvl w:val="0"/>
          <w:numId w:val="40"/>
        </w:numPr>
        <w:jc w:val="both"/>
        <w:rPr>
          <w:b/>
        </w:rPr>
      </w:pPr>
      <w:r w:rsidRPr="00E27EF3">
        <w:rPr>
          <w:b/>
        </w:rPr>
        <w:t>Стадия желтой дистрофии при массивном прогрессируюшем некрозе печени  занимает </w:t>
      </w:r>
    </w:p>
    <w:p w:rsidR="003A4290" w:rsidRPr="00E27EF3" w:rsidRDefault="003A4290" w:rsidP="003A4290">
      <w:pPr>
        <w:ind w:left="1701"/>
        <w:jc w:val="both"/>
      </w:pPr>
      <w:r w:rsidRPr="00E27EF3">
        <w:t>1) первые 2 недели заболевания</w:t>
      </w:r>
    </w:p>
    <w:p w:rsidR="003A4290" w:rsidRPr="00E27EF3" w:rsidRDefault="003A4290" w:rsidP="003A4290">
      <w:pPr>
        <w:ind w:left="1701"/>
        <w:jc w:val="both"/>
      </w:pPr>
      <w:r w:rsidRPr="00E27EF3">
        <w:t>2) вторые 2 недели заболевания</w:t>
      </w:r>
    </w:p>
    <w:p w:rsidR="003A4290" w:rsidRPr="00E27EF3" w:rsidRDefault="003A4290" w:rsidP="003A4290">
      <w:pPr>
        <w:ind w:left="1701"/>
        <w:jc w:val="both"/>
      </w:pPr>
      <w:r w:rsidRPr="00E27EF3">
        <w:t>3) длится 4 недели</w:t>
      </w:r>
    </w:p>
    <w:p w:rsidR="003A4290" w:rsidRPr="00E27EF3" w:rsidRDefault="003A4290" w:rsidP="003A4290">
      <w:pPr>
        <w:ind w:left="30"/>
        <w:jc w:val="both"/>
      </w:pPr>
    </w:p>
    <w:p w:rsidR="003A4290" w:rsidRPr="00E27EF3" w:rsidRDefault="003A4290" w:rsidP="003A4290">
      <w:pPr>
        <w:ind w:left="378" w:hanging="378"/>
        <w:jc w:val="both"/>
        <w:rPr>
          <w:b/>
        </w:rPr>
      </w:pPr>
      <w:r w:rsidRPr="00E27EF3">
        <w:rPr>
          <w:b/>
        </w:rPr>
        <w:t xml:space="preserve">19. Морфологическая картина токсической дистрофии печени на стадии желтой дистрофии </w:t>
      </w:r>
    </w:p>
    <w:p w:rsidR="003A4290" w:rsidRPr="00E27EF3" w:rsidRDefault="003A4290" w:rsidP="003A4290">
      <w:pPr>
        <w:ind w:left="1418"/>
        <w:jc w:val="both"/>
      </w:pPr>
      <w:r w:rsidRPr="00E27EF3">
        <w:t>1) некроз и аутолиз гепатоцитов</w:t>
      </w:r>
    </w:p>
    <w:p w:rsidR="003A4290" w:rsidRPr="00E27EF3" w:rsidRDefault="003A4290" w:rsidP="003A4290">
      <w:pPr>
        <w:ind w:left="1418"/>
        <w:jc w:val="both"/>
      </w:pPr>
      <w:r w:rsidRPr="00E27EF3">
        <w:t xml:space="preserve">2) оголение </w:t>
      </w:r>
      <w:proofErr w:type="gramStart"/>
      <w:r w:rsidRPr="00E27EF3">
        <w:t>полнокровных</w:t>
      </w:r>
      <w:proofErr w:type="gramEnd"/>
      <w:r w:rsidRPr="00E27EF3">
        <w:t xml:space="preserve"> синусоидов печени </w:t>
      </w:r>
    </w:p>
    <w:p w:rsidR="003A4290" w:rsidRPr="00E27EF3" w:rsidRDefault="003A4290" w:rsidP="003A4290">
      <w:pPr>
        <w:ind w:left="1418"/>
        <w:jc w:val="both"/>
      </w:pPr>
      <w:r w:rsidRPr="00E27EF3">
        <w:t>3) фагоцитоз и резорбция детрита</w:t>
      </w:r>
    </w:p>
    <w:p w:rsidR="003A4290" w:rsidRPr="00E27EF3" w:rsidRDefault="003A4290" w:rsidP="003A4290">
      <w:pPr>
        <w:ind w:left="1418"/>
        <w:jc w:val="both"/>
      </w:pPr>
      <w:r w:rsidRPr="00E27EF3">
        <w:t>4) оголение ретикулярной стромы и ее спадение</w:t>
      </w:r>
    </w:p>
    <w:p w:rsidR="003A4290" w:rsidRPr="00E27EF3" w:rsidRDefault="003A4290" w:rsidP="003A4290">
      <w:pPr>
        <w:ind w:left="1418"/>
        <w:jc w:val="both"/>
      </w:pPr>
      <w:r w:rsidRPr="00E27EF3">
        <w:t>5) образование жиробелкового детрита</w:t>
      </w:r>
    </w:p>
    <w:p w:rsidR="003A4290" w:rsidRPr="00E27EF3" w:rsidRDefault="003A4290" w:rsidP="003A4290">
      <w:pPr>
        <w:ind w:left="30"/>
        <w:jc w:val="both"/>
      </w:pPr>
    </w:p>
    <w:p w:rsidR="003A4290" w:rsidRPr="00E27EF3" w:rsidRDefault="003A4290" w:rsidP="003A4290">
      <w:pPr>
        <w:ind w:left="378" w:hanging="378"/>
        <w:jc w:val="both"/>
        <w:rPr>
          <w:b/>
        </w:rPr>
      </w:pPr>
      <w:r w:rsidRPr="00E27EF3">
        <w:rPr>
          <w:b/>
        </w:rPr>
        <w:t xml:space="preserve">   20. Морфологическая картина токсической дистрофии печени на стадии красной дистрофии </w:t>
      </w:r>
    </w:p>
    <w:p w:rsidR="003A4290" w:rsidRPr="00E27EF3" w:rsidRDefault="003A4290" w:rsidP="003A4290">
      <w:pPr>
        <w:ind w:left="1418"/>
        <w:jc w:val="both"/>
      </w:pPr>
      <w:r w:rsidRPr="00E27EF3">
        <w:t>1) некроз и аутолиз гепатоцитов</w:t>
      </w:r>
    </w:p>
    <w:p w:rsidR="003A4290" w:rsidRPr="00E27EF3" w:rsidRDefault="003A4290" w:rsidP="003A4290">
      <w:pPr>
        <w:ind w:left="1418"/>
        <w:jc w:val="both"/>
      </w:pPr>
      <w:r w:rsidRPr="00E27EF3">
        <w:t xml:space="preserve">2) оголение </w:t>
      </w:r>
      <w:proofErr w:type="gramStart"/>
      <w:r w:rsidRPr="00E27EF3">
        <w:t>полнокровных</w:t>
      </w:r>
      <w:proofErr w:type="gramEnd"/>
      <w:r w:rsidRPr="00E27EF3">
        <w:t xml:space="preserve"> синусоидов печени </w:t>
      </w:r>
    </w:p>
    <w:p w:rsidR="003A4290" w:rsidRPr="00E27EF3" w:rsidRDefault="003A4290" w:rsidP="003A4290">
      <w:pPr>
        <w:ind w:left="1418"/>
        <w:jc w:val="both"/>
      </w:pPr>
      <w:r w:rsidRPr="00E27EF3">
        <w:t>3) фагоцитоз и резорбция детрита</w:t>
      </w:r>
    </w:p>
    <w:p w:rsidR="003A4290" w:rsidRPr="00E27EF3" w:rsidRDefault="003A4290" w:rsidP="003A4290">
      <w:pPr>
        <w:ind w:left="1418"/>
        <w:jc w:val="both"/>
      </w:pPr>
      <w:r w:rsidRPr="00E27EF3">
        <w:t>4) оголение ретикулярной стромы и ее спадение</w:t>
      </w:r>
    </w:p>
    <w:p w:rsidR="003A4290" w:rsidRPr="00E27EF3" w:rsidRDefault="003A4290" w:rsidP="003A4290">
      <w:pPr>
        <w:ind w:left="1418"/>
        <w:jc w:val="both"/>
      </w:pPr>
      <w:r w:rsidRPr="00E27EF3">
        <w:t xml:space="preserve">5) образование жиробелкового детрита </w:t>
      </w:r>
    </w:p>
    <w:p w:rsidR="003A4290" w:rsidRPr="00E27EF3" w:rsidRDefault="003A4290" w:rsidP="003A4290">
      <w:pPr>
        <w:ind w:left="30"/>
        <w:jc w:val="both"/>
      </w:pPr>
    </w:p>
    <w:p w:rsidR="003A4290" w:rsidRPr="00E27EF3" w:rsidRDefault="003A4290" w:rsidP="003A4290">
      <w:pPr>
        <w:ind w:left="350" w:hanging="350"/>
        <w:jc w:val="both"/>
        <w:rPr>
          <w:b/>
        </w:rPr>
      </w:pPr>
      <w:r w:rsidRPr="00E27EF3">
        <w:rPr>
          <w:b/>
        </w:rPr>
        <w:t xml:space="preserve">21. Морфологические признаки токсической дистрофии </w:t>
      </w:r>
    </w:p>
    <w:p w:rsidR="003A4290" w:rsidRPr="00E27EF3" w:rsidRDefault="003A4290" w:rsidP="003A4290">
      <w:pPr>
        <w:ind w:left="1418"/>
        <w:jc w:val="both"/>
      </w:pPr>
      <w:r w:rsidRPr="00E27EF3">
        <w:t>1) уменьшение размеров печени</w:t>
      </w:r>
    </w:p>
    <w:p w:rsidR="003A4290" w:rsidRPr="00E27EF3" w:rsidRDefault="003A4290" w:rsidP="003A4290">
      <w:pPr>
        <w:ind w:left="1418"/>
        <w:jc w:val="both"/>
      </w:pPr>
      <w:r w:rsidRPr="00E27EF3">
        <w:t>2) наложения фибрина на капсуле</w:t>
      </w:r>
    </w:p>
    <w:p w:rsidR="003A4290" w:rsidRPr="00E27EF3" w:rsidRDefault="003A4290" w:rsidP="003A4290">
      <w:pPr>
        <w:ind w:left="1418"/>
        <w:jc w:val="both"/>
      </w:pPr>
      <w:r w:rsidRPr="00E27EF3">
        <w:t>3) обширные некрозы гепатоцитов</w:t>
      </w:r>
    </w:p>
    <w:p w:rsidR="003A4290" w:rsidRPr="00E27EF3" w:rsidRDefault="003A4290" w:rsidP="003A4290">
      <w:pPr>
        <w:ind w:left="1418"/>
        <w:jc w:val="both"/>
      </w:pPr>
      <w:r w:rsidRPr="00E27EF3">
        <w:t>4) амилиодоз стромы органа</w:t>
      </w:r>
    </w:p>
    <w:p w:rsidR="003A4290" w:rsidRPr="00E27EF3" w:rsidRDefault="003A4290" w:rsidP="003A4290">
      <w:pPr>
        <w:ind w:left="1418"/>
        <w:jc w:val="both"/>
      </w:pPr>
      <w:r w:rsidRPr="00E27EF3">
        <w:t>5) зернистая поверхность</w:t>
      </w:r>
    </w:p>
    <w:p w:rsidR="003A4290" w:rsidRPr="00E27EF3" w:rsidRDefault="003A4290" w:rsidP="003A4290">
      <w:pPr>
        <w:ind w:left="1418"/>
        <w:jc w:val="both"/>
      </w:pPr>
      <w:r w:rsidRPr="00E27EF3">
        <w:t>6) увеличение размеров печени</w:t>
      </w:r>
    </w:p>
    <w:p w:rsidR="003A4290" w:rsidRPr="00E27EF3" w:rsidRDefault="003A4290" w:rsidP="003A4290">
      <w:pPr>
        <w:ind w:left="1418"/>
        <w:jc w:val="both"/>
      </w:pPr>
      <w:r w:rsidRPr="00E27EF3">
        <w:t>7) дряблая консистенция печени</w:t>
      </w:r>
    </w:p>
    <w:p w:rsidR="003A4290" w:rsidRPr="00E27EF3" w:rsidRDefault="003A4290" w:rsidP="003A4290">
      <w:pPr>
        <w:ind w:left="30"/>
        <w:jc w:val="both"/>
      </w:pPr>
    </w:p>
    <w:p w:rsidR="003A4290" w:rsidRPr="00E27EF3" w:rsidRDefault="003A4290" w:rsidP="003A4290">
      <w:pPr>
        <w:ind w:left="350" w:hanging="350"/>
        <w:jc w:val="both"/>
        <w:rPr>
          <w:b/>
        </w:rPr>
      </w:pPr>
      <w:r w:rsidRPr="00E27EF3">
        <w:rPr>
          <w:b/>
        </w:rPr>
        <w:lastRenderedPageBreak/>
        <w:t xml:space="preserve">  22.Исходы</w:t>
      </w:r>
      <w:r w:rsidRPr="00E27EF3">
        <w:t xml:space="preserve"> </w:t>
      </w:r>
      <w:r w:rsidRPr="00E27EF3">
        <w:rPr>
          <w:b/>
        </w:rPr>
        <w:t xml:space="preserve">токсической дистрофии </w:t>
      </w:r>
    </w:p>
    <w:p w:rsidR="003A4290" w:rsidRPr="00E27EF3" w:rsidRDefault="003A4290" w:rsidP="003A4290">
      <w:pPr>
        <w:jc w:val="both"/>
      </w:pPr>
    </w:p>
    <w:p w:rsidR="003A4290" w:rsidRPr="00E27EF3" w:rsidRDefault="003A4290" w:rsidP="003A4290">
      <w:pPr>
        <w:ind w:left="1418"/>
        <w:jc w:val="both"/>
      </w:pPr>
      <w:r w:rsidRPr="00E27EF3">
        <w:t>1) портальный цирроз печени</w:t>
      </w:r>
    </w:p>
    <w:p w:rsidR="003A4290" w:rsidRPr="00E27EF3" w:rsidRDefault="003A4290" w:rsidP="003A4290">
      <w:pPr>
        <w:ind w:left="1418"/>
        <w:jc w:val="both"/>
      </w:pPr>
      <w:r w:rsidRPr="00E27EF3">
        <w:t>2) постнекротический цирроз печени</w:t>
      </w:r>
    </w:p>
    <w:p w:rsidR="003A4290" w:rsidRPr="00E27EF3" w:rsidRDefault="003A4290" w:rsidP="003A4290">
      <w:pPr>
        <w:ind w:left="1418"/>
        <w:jc w:val="both"/>
      </w:pPr>
      <w:r w:rsidRPr="00E27EF3">
        <w:t>3) билиарный цирроз печени</w:t>
      </w:r>
    </w:p>
    <w:p w:rsidR="003A4290" w:rsidRPr="00E27EF3" w:rsidRDefault="003A4290" w:rsidP="003A4290">
      <w:pPr>
        <w:ind w:left="1418"/>
        <w:jc w:val="both"/>
      </w:pPr>
      <w:r w:rsidRPr="00E27EF3">
        <w:t>4) мускатный цирроз печени</w:t>
      </w:r>
    </w:p>
    <w:p w:rsidR="003A4290" w:rsidRPr="00E27EF3" w:rsidRDefault="003A4290" w:rsidP="003A4290">
      <w:pPr>
        <w:ind w:left="30"/>
        <w:jc w:val="both"/>
      </w:pPr>
    </w:p>
    <w:p w:rsidR="003A4290" w:rsidRPr="00E27EF3" w:rsidRDefault="003A4290" w:rsidP="003A4290">
      <w:pPr>
        <w:ind w:left="490" w:hanging="460"/>
        <w:jc w:val="both"/>
        <w:rPr>
          <w:b/>
        </w:rPr>
      </w:pPr>
      <w:r w:rsidRPr="00E27EF3">
        <w:rPr>
          <w:b/>
        </w:rPr>
        <w:t xml:space="preserve">23. Признаки злокачественной формы вирусного гепатита </w:t>
      </w:r>
    </w:p>
    <w:p w:rsidR="003A4290" w:rsidRPr="00E27EF3" w:rsidRDefault="003A4290" w:rsidP="003A4290">
      <w:pPr>
        <w:ind w:left="1700" w:hanging="284"/>
        <w:jc w:val="both"/>
      </w:pPr>
      <w:r w:rsidRPr="00E27EF3">
        <w:t>1) преобладание крупнокапельной жировой дистрофии гепатоцитов</w:t>
      </w:r>
    </w:p>
    <w:p w:rsidR="003A4290" w:rsidRPr="00E27EF3" w:rsidRDefault="003A4290" w:rsidP="003A4290">
      <w:pPr>
        <w:ind w:left="1700" w:hanging="284"/>
        <w:jc w:val="both"/>
      </w:pPr>
      <w:r w:rsidRPr="00E27EF3">
        <w:t>2) обнажение ретикулярной стромы и синусоидов</w:t>
      </w:r>
    </w:p>
    <w:p w:rsidR="003A4290" w:rsidRPr="00E27EF3" w:rsidRDefault="003A4290" w:rsidP="003A4290">
      <w:pPr>
        <w:ind w:left="1700" w:hanging="284"/>
        <w:jc w:val="both"/>
      </w:pPr>
      <w:r w:rsidRPr="00E27EF3">
        <w:t>3) массивный некроз долек печени</w:t>
      </w:r>
    </w:p>
    <w:p w:rsidR="003A4290" w:rsidRPr="00E27EF3" w:rsidRDefault="003A4290" w:rsidP="003A4290">
      <w:pPr>
        <w:ind w:left="1700" w:hanging="284"/>
        <w:jc w:val="both"/>
      </w:pPr>
      <w:r w:rsidRPr="00E27EF3">
        <w:t xml:space="preserve">4) некроз </w:t>
      </w:r>
      <w:proofErr w:type="gramStart"/>
      <w:r w:rsidRPr="00E27EF3">
        <w:t>единичных</w:t>
      </w:r>
      <w:proofErr w:type="gramEnd"/>
      <w:r w:rsidRPr="00E27EF3">
        <w:t xml:space="preserve"> гепатоцитов</w:t>
      </w:r>
    </w:p>
    <w:p w:rsidR="003A4290" w:rsidRPr="00E27EF3" w:rsidRDefault="003A4290" w:rsidP="003A4290">
      <w:pPr>
        <w:ind w:left="1700" w:hanging="284"/>
        <w:jc w:val="both"/>
      </w:pPr>
      <w:r w:rsidRPr="00E27EF3">
        <w:t>5) клеточный атипизм гепатоцитов</w:t>
      </w:r>
    </w:p>
    <w:p w:rsidR="003A4290" w:rsidRPr="00E27EF3" w:rsidRDefault="003A4290" w:rsidP="003A4290">
      <w:pPr>
        <w:spacing w:line="240" w:lineRule="atLeast"/>
        <w:rPr>
          <w:color w:val="2E3032"/>
          <w:shd w:val="clear" w:color="auto" w:fill="FFFFFF"/>
        </w:rPr>
      </w:pPr>
    </w:p>
    <w:p w:rsidR="003A4290" w:rsidRPr="00E27EF3" w:rsidRDefault="003A4290" w:rsidP="003A4290">
      <w:pPr>
        <w:jc w:val="both"/>
        <w:rPr>
          <w:b/>
        </w:rPr>
      </w:pPr>
      <w:r w:rsidRPr="00E27EF3">
        <w:rPr>
          <w:b/>
        </w:rPr>
        <w:t xml:space="preserve">24. Признаки печеночно-целлюлярной недостаточности </w:t>
      </w:r>
    </w:p>
    <w:p w:rsidR="003A4290" w:rsidRPr="00E27EF3" w:rsidRDefault="003A4290" w:rsidP="003A4290">
      <w:pPr>
        <w:ind w:left="1701"/>
        <w:jc w:val="both"/>
      </w:pPr>
      <w:r w:rsidRPr="00E27EF3">
        <w:t>1) гиперальбуминемия</w:t>
      </w:r>
    </w:p>
    <w:p w:rsidR="003A4290" w:rsidRPr="00E27EF3" w:rsidRDefault="003A4290" w:rsidP="003A4290">
      <w:pPr>
        <w:ind w:left="1701"/>
        <w:jc w:val="both"/>
      </w:pPr>
      <w:r w:rsidRPr="00E27EF3">
        <w:t>2) желтуха</w:t>
      </w:r>
    </w:p>
    <w:p w:rsidR="003A4290" w:rsidRPr="00E27EF3" w:rsidRDefault="003A4290" w:rsidP="003A4290">
      <w:pPr>
        <w:ind w:left="1701"/>
        <w:jc w:val="both"/>
      </w:pPr>
      <w:r w:rsidRPr="00E27EF3">
        <w:t>3) энцефалопатия</w:t>
      </w:r>
    </w:p>
    <w:p w:rsidR="003A4290" w:rsidRPr="00E27EF3" w:rsidRDefault="003A4290" w:rsidP="003A4290">
      <w:pPr>
        <w:ind w:left="1701"/>
        <w:jc w:val="both"/>
      </w:pPr>
      <w:r w:rsidRPr="00E27EF3">
        <w:t>4) гепаторенальный синдром</w:t>
      </w:r>
    </w:p>
    <w:p w:rsidR="003A4290" w:rsidRPr="00E27EF3" w:rsidRDefault="003A4290" w:rsidP="003A4290">
      <w:pPr>
        <w:ind w:left="1701"/>
        <w:jc w:val="both"/>
      </w:pPr>
      <w:r w:rsidRPr="00E27EF3">
        <w:t>5) коагулопатия</w:t>
      </w:r>
    </w:p>
    <w:p w:rsidR="003A4290" w:rsidRPr="00E27EF3" w:rsidRDefault="003A4290" w:rsidP="003A4290">
      <w:pPr>
        <w:spacing w:line="240" w:lineRule="atLeast"/>
        <w:rPr>
          <w:color w:val="2E3032"/>
          <w:shd w:val="clear" w:color="auto" w:fill="FFFFFF"/>
        </w:rPr>
      </w:pPr>
    </w:p>
    <w:p w:rsidR="003A4290" w:rsidRPr="00E27EF3" w:rsidRDefault="003A4290" w:rsidP="003A4290">
      <w:pPr>
        <w:spacing w:line="240" w:lineRule="atLeast"/>
        <w:rPr>
          <w:color w:val="2E3032"/>
          <w:shd w:val="clear" w:color="auto" w:fill="FFFFFF"/>
        </w:rPr>
      </w:pPr>
    </w:p>
    <w:p w:rsidR="003A4290" w:rsidRPr="00E27EF3" w:rsidRDefault="003A4290" w:rsidP="003A4290">
      <w:pPr>
        <w:spacing w:line="240" w:lineRule="atLeast"/>
        <w:rPr>
          <w:color w:val="2E3032"/>
          <w:shd w:val="clear" w:color="auto" w:fill="FFFFFF"/>
        </w:rPr>
      </w:pPr>
    </w:p>
    <w:p w:rsidR="003A4290" w:rsidRPr="00E27EF3" w:rsidRDefault="003A4290" w:rsidP="003A4290">
      <w:pPr>
        <w:tabs>
          <w:tab w:val="left" w:pos="360"/>
        </w:tabs>
        <w:ind w:left="180" w:hanging="180"/>
        <w:rPr>
          <w:b/>
        </w:rPr>
      </w:pPr>
      <w:r w:rsidRPr="00E27EF3">
        <w:rPr>
          <w:b/>
        </w:rPr>
        <w:t>Эталоны ответов к тестам по теме: «Шок».</w:t>
      </w:r>
    </w:p>
    <w:p w:rsidR="003A4290" w:rsidRPr="00E27EF3" w:rsidRDefault="003A4290" w:rsidP="003A4290">
      <w:pPr>
        <w:tabs>
          <w:tab w:val="left" w:pos="360"/>
        </w:tabs>
        <w:ind w:left="180" w:hanging="180"/>
        <w:rPr>
          <w:b/>
        </w:rPr>
      </w:pPr>
    </w:p>
    <w:tbl>
      <w:tblPr>
        <w:tblW w:w="790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970"/>
        <w:gridCol w:w="818"/>
        <w:gridCol w:w="1102"/>
        <w:gridCol w:w="1083"/>
        <w:gridCol w:w="1102"/>
        <w:gridCol w:w="1086"/>
        <w:gridCol w:w="969"/>
      </w:tblGrid>
      <w:tr w:rsidR="003A4290" w:rsidRPr="00E27EF3" w:rsidTr="003A4290">
        <w:trPr>
          <w:trHeight w:val="240"/>
        </w:trPr>
        <w:tc>
          <w:tcPr>
            <w:tcW w:w="777" w:type="dxa"/>
            <w:tcBorders>
              <w:bottom w:val="single" w:sz="4" w:space="0" w:color="auto"/>
            </w:tcBorders>
          </w:tcPr>
          <w:p w:rsidR="003A4290" w:rsidRPr="00E27EF3" w:rsidRDefault="003A4290" w:rsidP="003A4290">
            <w:pPr>
              <w:spacing w:after="200" w:line="276" w:lineRule="auto"/>
              <w:ind w:left="-62" w:right="-68"/>
              <w:contextualSpacing/>
              <w:jc w:val="both"/>
              <w:rPr>
                <w:rFonts w:ascii="Calibri" w:eastAsia="Calibri" w:hAnsi="Calibri"/>
                <w:b/>
                <w:sz w:val="22"/>
                <w:szCs w:val="22"/>
                <w:lang w:eastAsia="en-US"/>
              </w:rPr>
            </w:pPr>
            <w:r w:rsidRPr="00E27EF3">
              <w:rPr>
                <w:rFonts w:ascii="Calibri" w:eastAsia="Calibri" w:hAnsi="Calibri"/>
                <w:b/>
                <w:sz w:val="22"/>
                <w:szCs w:val="22"/>
                <w:lang w:eastAsia="en-US"/>
              </w:rPr>
              <w:t>№</w:t>
            </w:r>
          </w:p>
        </w:tc>
        <w:tc>
          <w:tcPr>
            <w:tcW w:w="970" w:type="dxa"/>
            <w:tcBorders>
              <w:bottom w:val="single" w:sz="4" w:space="0" w:color="auto"/>
            </w:tcBorders>
          </w:tcPr>
          <w:p w:rsidR="003A4290" w:rsidRPr="00E27EF3" w:rsidRDefault="003A4290" w:rsidP="003A4290">
            <w:pPr>
              <w:spacing w:after="200" w:line="276" w:lineRule="auto"/>
              <w:ind w:left="-62" w:right="-68"/>
              <w:contextualSpacing/>
              <w:jc w:val="both"/>
              <w:rPr>
                <w:rFonts w:ascii="Calibri" w:eastAsia="Calibri" w:hAnsi="Calibri"/>
                <w:b/>
                <w:sz w:val="22"/>
                <w:szCs w:val="22"/>
                <w:lang w:eastAsia="en-US"/>
              </w:rPr>
            </w:pPr>
            <w:r w:rsidRPr="00E27EF3">
              <w:rPr>
                <w:rFonts w:ascii="Calibri" w:eastAsia="Calibri" w:hAnsi="Calibri"/>
                <w:b/>
                <w:sz w:val="22"/>
                <w:szCs w:val="22"/>
                <w:lang w:eastAsia="en-US"/>
              </w:rPr>
              <w:t>Ответ</w:t>
            </w:r>
          </w:p>
        </w:tc>
        <w:tc>
          <w:tcPr>
            <w:tcW w:w="818" w:type="dxa"/>
            <w:tcBorders>
              <w:bottom w:val="single" w:sz="4" w:space="0" w:color="auto"/>
            </w:tcBorders>
          </w:tcPr>
          <w:p w:rsidR="003A4290" w:rsidRPr="00E27EF3" w:rsidRDefault="003A4290" w:rsidP="003A4290">
            <w:pPr>
              <w:spacing w:after="200" w:line="276" w:lineRule="auto"/>
              <w:ind w:left="-62" w:right="-68"/>
              <w:contextualSpacing/>
              <w:jc w:val="both"/>
              <w:rPr>
                <w:rFonts w:ascii="Calibri" w:eastAsia="Calibri" w:hAnsi="Calibri"/>
                <w:b/>
                <w:sz w:val="22"/>
                <w:szCs w:val="22"/>
                <w:lang w:eastAsia="en-US"/>
              </w:rPr>
            </w:pPr>
            <w:r w:rsidRPr="00E27EF3">
              <w:rPr>
                <w:rFonts w:ascii="Calibri" w:eastAsia="Calibri" w:hAnsi="Calibri"/>
                <w:b/>
                <w:sz w:val="22"/>
                <w:szCs w:val="22"/>
                <w:lang w:eastAsia="en-US"/>
              </w:rPr>
              <w:t>№</w:t>
            </w:r>
          </w:p>
        </w:tc>
        <w:tc>
          <w:tcPr>
            <w:tcW w:w="1102" w:type="dxa"/>
            <w:tcBorders>
              <w:bottom w:val="single" w:sz="4" w:space="0" w:color="auto"/>
            </w:tcBorders>
          </w:tcPr>
          <w:p w:rsidR="003A4290" w:rsidRPr="00E27EF3" w:rsidRDefault="003A4290" w:rsidP="003A4290">
            <w:pPr>
              <w:spacing w:after="200" w:line="276" w:lineRule="auto"/>
              <w:ind w:left="-62" w:right="-68"/>
              <w:contextualSpacing/>
              <w:jc w:val="both"/>
              <w:rPr>
                <w:rFonts w:ascii="Calibri" w:eastAsia="Calibri" w:hAnsi="Calibri"/>
                <w:b/>
                <w:sz w:val="22"/>
                <w:szCs w:val="22"/>
                <w:lang w:eastAsia="en-US"/>
              </w:rPr>
            </w:pPr>
            <w:r w:rsidRPr="00E27EF3">
              <w:rPr>
                <w:rFonts w:ascii="Calibri" w:eastAsia="Calibri" w:hAnsi="Calibri"/>
                <w:b/>
                <w:sz w:val="22"/>
                <w:szCs w:val="22"/>
                <w:lang w:eastAsia="en-US"/>
              </w:rPr>
              <w:t>Ответ</w:t>
            </w:r>
          </w:p>
        </w:tc>
        <w:tc>
          <w:tcPr>
            <w:tcW w:w="1083" w:type="dxa"/>
            <w:tcBorders>
              <w:bottom w:val="single" w:sz="4" w:space="0" w:color="auto"/>
            </w:tcBorders>
          </w:tcPr>
          <w:p w:rsidR="003A4290" w:rsidRPr="00E27EF3" w:rsidRDefault="003A4290" w:rsidP="003A4290">
            <w:pPr>
              <w:spacing w:after="200" w:line="276" w:lineRule="auto"/>
              <w:ind w:left="-62" w:right="-68"/>
              <w:contextualSpacing/>
              <w:jc w:val="both"/>
              <w:rPr>
                <w:rFonts w:ascii="Calibri" w:eastAsia="Calibri" w:hAnsi="Calibri"/>
                <w:b/>
                <w:sz w:val="22"/>
                <w:szCs w:val="22"/>
                <w:lang w:eastAsia="en-US"/>
              </w:rPr>
            </w:pPr>
            <w:r w:rsidRPr="00E27EF3">
              <w:rPr>
                <w:rFonts w:ascii="Calibri" w:eastAsia="Calibri" w:hAnsi="Calibri"/>
                <w:b/>
                <w:sz w:val="22"/>
                <w:szCs w:val="22"/>
                <w:lang w:eastAsia="en-US"/>
              </w:rPr>
              <w:t>№</w:t>
            </w:r>
          </w:p>
        </w:tc>
        <w:tc>
          <w:tcPr>
            <w:tcW w:w="1102" w:type="dxa"/>
            <w:tcBorders>
              <w:bottom w:val="single" w:sz="4" w:space="0" w:color="auto"/>
            </w:tcBorders>
          </w:tcPr>
          <w:p w:rsidR="003A4290" w:rsidRPr="00E27EF3" w:rsidRDefault="003A4290" w:rsidP="003A4290">
            <w:pPr>
              <w:spacing w:after="200" w:line="276" w:lineRule="auto"/>
              <w:ind w:left="-62" w:right="-68"/>
              <w:contextualSpacing/>
              <w:jc w:val="both"/>
              <w:rPr>
                <w:rFonts w:ascii="Calibri" w:eastAsia="Calibri" w:hAnsi="Calibri"/>
                <w:b/>
                <w:sz w:val="22"/>
                <w:szCs w:val="22"/>
                <w:lang w:eastAsia="en-US"/>
              </w:rPr>
            </w:pPr>
            <w:r w:rsidRPr="00E27EF3">
              <w:rPr>
                <w:rFonts w:ascii="Calibri" w:eastAsia="Calibri" w:hAnsi="Calibri"/>
                <w:b/>
                <w:sz w:val="22"/>
                <w:szCs w:val="22"/>
                <w:lang w:eastAsia="en-US"/>
              </w:rPr>
              <w:t>Ответ</w:t>
            </w:r>
          </w:p>
        </w:tc>
        <w:tc>
          <w:tcPr>
            <w:tcW w:w="1086" w:type="dxa"/>
            <w:tcBorders>
              <w:bottom w:val="single" w:sz="4" w:space="0" w:color="auto"/>
            </w:tcBorders>
          </w:tcPr>
          <w:p w:rsidR="003A4290" w:rsidRPr="00E27EF3" w:rsidRDefault="003A4290" w:rsidP="003A4290">
            <w:pPr>
              <w:spacing w:after="200" w:line="276" w:lineRule="auto"/>
              <w:ind w:left="-62" w:right="-68"/>
              <w:contextualSpacing/>
              <w:jc w:val="both"/>
              <w:rPr>
                <w:rFonts w:ascii="Calibri" w:eastAsia="Calibri" w:hAnsi="Calibri"/>
                <w:b/>
                <w:sz w:val="22"/>
                <w:szCs w:val="22"/>
                <w:lang w:eastAsia="en-US"/>
              </w:rPr>
            </w:pPr>
            <w:r w:rsidRPr="00E27EF3">
              <w:rPr>
                <w:rFonts w:ascii="Calibri" w:eastAsia="Calibri" w:hAnsi="Calibri"/>
                <w:b/>
                <w:sz w:val="22"/>
                <w:szCs w:val="22"/>
                <w:lang w:eastAsia="en-US"/>
              </w:rPr>
              <w:t>№</w:t>
            </w:r>
          </w:p>
        </w:tc>
        <w:tc>
          <w:tcPr>
            <w:tcW w:w="969" w:type="dxa"/>
            <w:tcBorders>
              <w:bottom w:val="single" w:sz="4" w:space="0" w:color="auto"/>
            </w:tcBorders>
          </w:tcPr>
          <w:p w:rsidR="003A4290" w:rsidRPr="00E27EF3" w:rsidRDefault="003A4290" w:rsidP="003A4290">
            <w:pPr>
              <w:spacing w:after="200" w:line="276" w:lineRule="auto"/>
              <w:ind w:left="-62" w:right="-68"/>
              <w:contextualSpacing/>
              <w:jc w:val="both"/>
              <w:rPr>
                <w:rFonts w:ascii="Calibri" w:eastAsia="Calibri" w:hAnsi="Calibri"/>
                <w:b/>
                <w:sz w:val="22"/>
                <w:szCs w:val="22"/>
                <w:lang w:eastAsia="en-US"/>
              </w:rPr>
            </w:pPr>
            <w:r w:rsidRPr="00E27EF3">
              <w:rPr>
                <w:rFonts w:ascii="Calibri" w:eastAsia="Calibri" w:hAnsi="Calibri"/>
                <w:b/>
                <w:sz w:val="22"/>
                <w:szCs w:val="22"/>
                <w:lang w:eastAsia="en-US"/>
              </w:rPr>
              <w:t>Ответ</w:t>
            </w:r>
          </w:p>
        </w:tc>
      </w:tr>
      <w:tr w:rsidR="003A4290" w:rsidRPr="00E27EF3" w:rsidTr="003A4290">
        <w:trPr>
          <w:trHeight w:val="240"/>
        </w:trPr>
        <w:tc>
          <w:tcPr>
            <w:tcW w:w="777" w:type="dxa"/>
            <w:tcBorders>
              <w:top w:val="single" w:sz="4" w:space="0" w:color="auto"/>
            </w:tcBorders>
          </w:tcPr>
          <w:p w:rsidR="003A4290" w:rsidRPr="00E27EF3" w:rsidRDefault="003A4290" w:rsidP="003A4290">
            <w:pPr>
              <w:numPr>
                <w:ilvl w:val="0"/>
                <w:numId w:val="33"/>
              </w:numPr>
              <w:ind w:right="-68" w:hanging="669"/>
              <w:contextualSpacing/>
              <w:jc w:val="both"/>
              <w:rPr>
                <w:rFonts w:ascii="Calibri" w:eastAsia="Calibri" w:hAnsi="Calibri"/>
                <w:b/>
                <w:sz w:val="22"/>
                <w:szCs w:val="22"/>
                <w:lang w:eastAsia="en-US"/>
              </w:rPr>
            </w:pPr>
          </w:p>
        </w:tc>
        <w:tc>
          <w:tcPr>
            <w:tcW w:w="970" w:type="dxa"/>
            <w:tcBorders>
              <w:top w:val="single" w:sz="4" w:space="0" w:color="auto"/>
            </w:tcBorders>
          </w:tcPr>
          <w:p w:rsidR="003A4290" w:rsidRPr="00E27EF3" w:rsidRDefault="003A4290" w:rsidP="003A4290">
            <w:pPr>
              <w:spacing w:after="200" w:line="276" w:lineRule="auto"/>
              <w:ind w:left="-62" w:right="-68"/>
              <w:contextualSpacing/>
              <w:jc w:val="center"/>
              <w:rPr>
                <w:rFonts w:eastAsia="Calibri"/>
                <w:lang w:eastAsia="en-US"/>
              </w:rPr>
            </w:pPr>
            <w:r w:rsidRPr="00E27EF3">
              <w:rPr>
                <w:rFonts w:eastAsia="Calibri"/>
                <w:lang w:eastAsia="en-US"/>
              </w:rPr>
              <w:t>1,3,5</w:t>
            </w:r>
          </w:p>
        </w:tc>
        <w:tc>
          <w:tcPr>
            <w:tcW w:w="818" w:type="dxa"/>
            <w:tcBorders>
              <w:top w:val="single" w:sz="4" w:space="0" w:color="auto"/>
            </w:tcBorders>
          </w:tcPr>
          <w:p w:rsidR="003A4290" w:rsidRPr="00E27EF3" w:rsidRDefault="003A4290" w:rsidP="003A4290">
            <w:pPr>
              <w:numPr>
                <w:ilvl w:val="0"/>
                <w:numId w:val="34"/>
              </w:numPr>
              <w:ind w:right="-68" w:hanging="612"/>
              <w:contextualSpacing/>
              <w:rPr>
                <w:rFonts w:ascii="Calibri" w:eastAsia="Calibri" w:hAnsi="Calibri"/>
                <w:b/>
                <w:sz w:val="22"/>
                <w:szCs w:val="22"/>
                <w:lang w:eastAsia="en-US"/>
              </w:rPr>
            </w:pPr>
          </w:p>
        </w:tc>
        <w:tc>
          <w:tcPr>
            <w:tcW w:w="1102" w:type="dxa"/>
            <w:tcBorders>
              <w:top w:val="single" w:sz="4" w:space="0" w:color="auto"/>
            </w:tcBorders>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3, 4, 5</w:t>
            </w:r>
          </w:p>
        </w:tc>
        <w:tc>
          <w:tcPr>
            <w:tcW w:w="1083" w:type="dxa"/>
            <w:tcBorders>
              <w:top w:val="single" w:sz="4" w:space="0" w:color="auto"/>
            </w:tcBorders>
          </w:tcPr>
          <w:p w:rsidR="003A4290" w:rsidRPr="00E27EF3" w:rsidRDefault="003A4290" w:rsidP="003A4290">
            <w:pPr>
              <w:numPr>
                <w:ilvl w:val="0"/>
                <w:numId w:val="35"/>
              </w:numPr>
              <w:ind w:right="-68" w:hanging="658"/>
              <w:contextualSpacing/>
              <w:jc w:val="center"/>
              <w:rPr>
                <w:rFonts w:ascii="Calibri" w:eastAsia="Calibri" w:hAnsi="Calibri"/>
                <w:b/>
                <w:sz w:val="22"/>
                <w:szCs w:val="22"/>
                <w:lang w:eastAsia="en-US"/>
              </w:rPr>
            </w:pPr>
          </w:p>
        </w:tc>
        <w:tc>
          <w:tcPr>
            <w:tcW w:w="1102" w:type="dxa"/>
            <w:tcBorders>
              <w:top w:val="single" w:sz="4" w:space="0" w:color="auto"/>
            </w:tcBorders>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5</w:t>
            </w:r>
          </w:p>
        </w:tc>
        <w:tc>
          <w:tcPr>
            <w:tcW w:w="1086" w:type="dxa"/>
            <w:tcBorders>
              <w:top w:val="single" w:sz="4" w:space="0" w:color="auto"/>
            </w:tcBorders>
          </w:tcPr>
          <w:p w:rsidR="003A4290" w:rsidRPr="00E27EF3" w:rsidRDefault="003A4290" w:rsidP="003A4290">
            <w:pPr>
              <w:numPr>
                <w:ilvl w:val="0"/>
                <w:numId w:val="36"/>
              </w:numPr>
              <w:ind w:right="-68" w:hanging="643"/>
              <w:contextualSpacing/>
              <w:jc w:val="center"/>
              <w:rPr>
                <w:rFonts w:ascii="Calibri" w:eastAsia="Calibri" w:hAnsi="Calibri"/>
                <w:b/>
                <w:sz w:val="22"/>
                <w:szCs w:val="22"/>
                <w:lang w:eastAsia="en-US"/>
              </w:rPr>
            </w:pPr>
          </w:p>
        </w:tc>
        <w:tc>
          <w:tcPr>
            <w:tcW w:w="969" w:type="dxa"/>
            <w:tcBorders>
              <w:top w:val="single" w:sz="4" w:space="0" w:color="auto"/>
            </w:tcBorders>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1, 5</w:t>
            </w:r>
          </w:p>
        </w:tc>
      </w:tr>
      <w:tr w:rsidR="003A4290" w:rsidRPr="00E27EF3" w:rsidTr="003A4290">
        <w:tc>
          <w:tcPr>
            <w:tcW w:w="777" w:type="dxa"/>
          </w:tcPr>
          <w:p w:rsidR="003A4290" w:rsidRPr="00E27EF3" w:rsidRDefault="003A4290" w:rsidP="003A4290">
            <w:pPr>
              <w:numPr>
                <w:ilvl w:val="0"/>
                <w:numId w:val="33"/>
              </w:numPr>
              <w:ind w:right="-68" w:hanging="669"/>
              <w:contextualSpacing/>
              <w:jc w:val="both"/>
              <w:rPr>
                <w:rFonts w:ascii="Calibri" w:eastAsia="Calibri" w:hAnsi="Calibri"/>
                <w:b/>
                <w:sz w:val="22"/>
                <w:szCs w:val="22"/>
                <w:lang w:eastAsia="en-US"/>
              </w:rPr>
            </w:pPr>
          </w:p>
        </w:tc>
        <w:tc>
          <w:tcPr>
            <w:tcW w:w="970"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2,4,5</w:t>
            </w:r>
          </w:p>
        </w:tc>
        <w:tc>
          <w:tcPr>
            <w:tcW w:w="818" w:type="dxa"/>
          </w:tcPr>
          <w:p w:rsidR="003A4290" w:rsidRPr="00E27EF3" w:rsidRDefault="003A4290" w:rsidP="003A4290">
            <w:pPr>
              <w:numPr>
                <w:ilvl w:val="0"/>
                <w:numId w:val="34"/>
              </w:numPr>
              <w:ind w:right="-68" w:hanging="612"/>
              <w:contextualSpacing/>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1, 2</w:t>
            </w:r>
          </w:p>
        </w:tc>
        <w:tc>
          <w:tcPr>
            <w:tcW w:w="1083" w:type="dxa"/>
          </w:tcPr>
          <w:p w:rsidR="003A4290" w:rsidRPr="00E27EF3" w:rsidRDefault="003A4290" w:rsidP="003A4290">
            <w:pPr>
              <w:numPr>
                <w:ilvl w:val="0"/>
                <w:numId w:val="35"/>
              </w:numPr>
              <w:ind w:right="-68" w:hanging="658"/>
              <w:contextualSpacing/>
              <w:jc w:val="center"/>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2</w:t>
            </w:r>
          </w:p>
        </w:tc>
        <w:tc>
          <w:tcPr>
            <w:tcW w:w="1086" w:type="dxa"/>
          </w:tcPr>
          <w:p w:rsidR="003A4290" w:rsidRPr="00E27EF3" w:rsidRDefault="003A4290" w:rsidP="003A4290">
            <w:pPr>
              <w:numPr>
                <w:ilvl w:val="0"/>
                <w:numId w:val="36"/>
              </w:numPr>
              <w:ind w:right="-68" w:hanging="643"/>
              <w:contextualSpacing/>
              <w:jc w:val="center"/>
              <w:rPr>
                <w:rFonts w:ascii="Calibri" w:eastAsia="Calibri" w:hAnsi="Calibri"/>
                <w:b/>
                <w:sz w:val="22"/>
                <w:szCs w:val="22"/>
                <w:lang w:eastAsia="en-US"/>
              </w:rPr>
            </w:pPr>
          </w:p>
        </w:tc>
        <w:tc>
          <w:tcPr>
            <w:tcW w:w="969"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2, 3, 4</w:t>
            </w:r>
          </w:p>
        </w:tc>
      </w:tr>
      <w:tr w:rsidR="003A4290" w:rsidRPr="00E27EF3" w:rsidTr="003A4290">
        <w:tc>
          <w:tcPr>
            <w:tcW w:w="777" w:type="dxa"/>
          </w:tcPr>
          <w:p w:rsidR="003A4290" w:rsidRPr="00E27EF3" w:rsidRDefault="003A4290" w:rsidP="003A4290">
            <w:pPr>
              <w:numPr>
                <w:ilvl w:val="0"/>
                <w:numId w:val="33"/>
              </w:numPr>
              <w:ind w:right="-68" w:hanging="669"/>
              <w:contextualSpacing/>
              <w:jc w:val="both"/>
              <w:rPr>
                <w:rFonts w:ascii="Calibri" w:eastAsia="Calibri" w:hAnsi="Calibri"/>
                <w:b/>
                <w:sz w:val="22"/>
                <w:szCs w:val="22"/>
                <w:lang w:eastAsia="en-US"/>
              </w:rPr>
            </w:pPr>
          </w:p>
        </w:tc>
        <w:tc>
          <w:tcPr>
            <w:tcW w:w="970"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4</w:t>
            </w:r>
          </w:p>
        </w:tc>
        <w:tc>
          <w:tcPr>
            <w:tcW w:w="818" w:type="dxa"/>
          </w:tcPr>
          <w:p w:rsidR="003A4290" w:rsidRPr="00E27EF3" w:rsidRDefault="003A4290" w:rsidP="003A4290">
            <w:pPr>
              <w:numPr>
                <w:ilvl w:val="0"/>
                <w:numId w:val="34"/>
              </w:numPr>
              <w:ind w:right="-68" w:hanging="612"/>
              <w:contextualSpacing/>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5</w:t>
            </w:r>
          </w:p>
        </w:tc>
        <w:tc>
          <w:tcPr>
            <w:tcW w:w="1083" w:type="dxa"/>
          </w:tcPr>
          <w:p w:rsidR="003A4290" w:rsidRPr="00E27EF3" w:rsidRDefault="003A4290" w:rsidP="003A4290">
            <w:pPr>
              <w:numPr>
                <w:ilvl w:val="0"/>
                <w:numId w:val="35"/>
              </w:numPr>
              <w:ind w:right="-68" w:hanging="658"/>
              <w:contextualSpacing/>
              <w:jc w:val="center"/>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3</w:t>
            </w:r>
          </w:p>
        </w:tc>
        <w:tc>
          <w:tcPr>
            <w:tcW w:w="1086" w:type="dxa"/>
          </w:tcPr>
          <w:p w:rsidR="003A4290" w:rsidRPr="00E27EF3" w:rsidRDefault="003A4290" w:rsidP="003A4290">
            <w:pPr>
              <w:numPr>
                <w:ilvl w:val="0"/>
                <w:numId w:val="36"/>
              </w:numPr>
              <w:ind w:right="-68" w:hanging="643"/>
              <w:contextualSpacing/>
              <w:jc w:val="center"/>
              <w:rPr>
                <w:rFonts w:ascii="Calibri" w:eastAsia="Calibri" w:hAnsi="Calibri"/>
                <w:b/>
                <w:sz w:val="22"/>
                <w:szCs w:val="22"/>
                <w:lang w:eastAsia="en-US"/>
              </w:rPr>
            </w:pPr>
          </w:p>
        </w:tc>
        <w:tc>
          <w:tcPr>
            <w:tcW w:w="969"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1, 3, 7</w:t>
            </w:r>
          </w:p>
        </w:tc>
      </w:tr>
      <w:tr w:rsidR="003A4290" w:rsidRPr="00E27EF3" w:rsidTr="003A4290">
        <w:tc>
          <w:tcPr>
            <w:tcW w:w="777" w:type="dxa"/>
          </w:tcPr>
          <w:p w:rsidR="003A4290" w:rsidRPr="00E27EF3" w:rsidRDefault="003A4290" w:rsidP="003A4290">
            <w:pPr>
              <w:numPr>
                <w:ilvl w:val="0"/>
                <w:numId w:val="33"/>
              </w:numPr>
              <w:ind w:right="-68" w:hanging="669"/>
              <w:contextualSpacing/>
              <w:jc w:val="both"/>
              <w:rPr>
                <w:rFonts w:ascii="Calibri" w:eastAsia="Calibri" w:hAnsi="Calibri"/>
                <w:b/>
                <w:sz w:val="22"/>
                <w:szCs w:val="22"/>
                <w:lang w:eastAsia="en-US"/>
              </w:rPr>
            </w:pPr>
          </w:p>
        </w:tc>
        <w:tc>
          <w:tcPr>
            <w:tcW w:w="970"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2, 4,5</w:t>
            </w:r>
          </w:p>
        </w:tc>
        <w:tc>
          <w:tcPr>
            <w:tcW w:w="818" w:type="dxa"/>
          </w:tcPr>
          <w:p w:rsidR="003A4290" w:rsidRPr="00E27EF3" w:rsidRDefault="003A4290" w:rsidP="003A4290">
            <w:pPr>
              <w:numPr>
                <w:ilvl w:val="0"/>
                <w:numId w:val="34"/>
              </w:numPr>
              <w:ind w:right="-68" w:hanging="612"/>
              <w:contextualSpacing/>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2, 4, 5</w:t>
            </w:r>
          </w:p>
        </w:tc>
        <w:tc>
          <w:tcPr>
            <w:tcW w:w="1083" w:type="dxa"/>
          </w:tcPr>
          <w:p w:rsidR="003A4290" w:rsidRPr="00E27EF3" w:rsidRDefault="003A4290" w:rsidP="003A4290">
            <w:pPr>
              <w:numPr>
                <w:ilvl w:val="0"/>
                <w:numId w:val="35"/>
              </w:numPr>
              <w:ind w:right="-68" w:hanging="658"/>
              <w:contextualSpacing/>
              <w:jc w:val="center"/>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2, 3, 5</w:t>
            </w:r>
          </w:p>
        </w:tc>
        <w:tc>
          <w:tcPr>
            <w:tcW w:w="1086" w:type="dxa"/>
          </w:tcPr>
          <w:p w:rsidR="003A4290" w:rsidRPr="00E27EF3" w:rsidRDefault="003A4290" w:rsidP="003A4290">
            <w:pPr>
              <w:numPr>
                <w:ilvl w:val="0"/>
                <w:numId w:val="36"/>
              </w:numPr>
              <w:ind w:right="-68" w:hanging="643"/>
              <w:contextualSpacing/>
              <w:jc w:val="center"/>
              <w:rPr>
                <w:rFonts w:ascii="Calibri" w:eastAsia="Calibri" w:hAnsi="Calibri"/>
                <w:b/>
                <w:sz w:val="22"/>
                <w:szCs w:val="22"/>
                <w:lang w:eastAsia="en-US"/>
              </w:rPr>
            </w:pPr>
          </w:p>
        </w:tc>
        <w:tc>
          <w:tcPr>
            <w:tcW w:w="969"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2</w:t>
            </w:r>
          </w:p>
        </w:tc>
      </w:tr>
      <w:tr w:rsidR="003A4290" w:rsidRPr="00E27EF3" w:rsidTr="003A4290">
        <w:tc>
          <w:tcPr>
            <w:tcW w:w="777" w:type="dxa"/>
          </w:tcPr>
          <w:p w:rsidR="003A4290" w:rsidRPr="00E27EF3" w:rsidRDefault="003A4290" w:rsidP="003A4290">
            <w:pPr>
              <w:numPr>
                <w:ilvl w:val="0"/>
                <w:numId w:val="33"/>
              </w:numPr>
              <w:ind w:right="-68" w:hanging="669"/>
              <w:contextualSpacing/>
              <w:jc w:val="both"/>
              <w:rPr>
                <w:rFonts w:ascii="Calibri" w:eastAsia="Calibri" w:hAnsi="Calibri"/>
                <w:b/>
                <w:sz w:val="22"/>
                <w:szCs w:val="22"/>
                <w:lang w:eastAsia="en-US"/>
              </w:rPr>
            </w:pPr>
          </w:p>
        </w:tc>
        <w:tc>
          <w:tcPr>
            <w:tcW w:w="970"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3,4</w:t>
            </w:r>
          </w:p>
        </w:tc>
        <w:tc>
          <w:tcPr>
            <w:tcW w:w="818" w:type="dxa"/>
          </w:tcPr>
          <w:p w:rsidR="003A4290" w:rsidRPr="00E27EF3" w:rsidRDefault="003A4290" w:rsidP="003A4290">
            <w:pPr>
              <w:numPr>
                <w:ilvl w:val="0"/>
                <w:numId w:val="34"/>
              </w:numPr>
              <w:ind w:right="-68" w:hanging="612"/>
              <w:contextualSpacing/>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1, 2, 5</w:t>
            </w:r>
          </w:p>
        </w:tc>
        <w:tc>
          <w:tcPr>
            <w:tcW w:w="1083" w:type="dxa"/>
          </w:tcPr>
          <w:p w:rsidR="003A4290" w:rsidRPr="00E27EF3" w:rsidRDefault="003A4290" w:rsidP="003A4290">
            <w:pPr>
              <w:numPr>
                <w:ilvl w:val="0"/>
                <w:numId w:val="35"/>
              </w:numPr>
              <w:ind w:right="-68" w:hanging="658"/>
              <w:contextualSpacing/>
              <w:jc w:val="center"/>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1, 2</w:t>
            </w:r>
          </w:p>
        </w:tc>
        <w:tc>
          <w:tcPr>
            <w:tcW w:w="1086" w:type="dxa"/>
          </w:tcPr>
          <w:p w:rsidR="003A4290" w:rsidRPr="00E27EF3" w:rsidRDefault="003A4290" w:rsidP="003A4290">
            <w:pPr>
              <w:numPr>
                <w:ilvl w:val="0"/>
                <w:numId w:val="36"/>
              </w:numPr>
              <w:ind w:right="-68" w:hanging="643"/>
              <w:contextualSpacing/>
              <w:jc w:val="center"/>
              <w:rPr>
                <w:rFonts w:ascii="Calibri" w:eastAsia="Calibri" w:hAnsi="Calibri"/>
                <w:b/>
                <w:sz w:val="22"/>
                <w:szCs w:val="22"/>
                <w:lang w:eastAsia="en-US"/>
              </w:rPr>
            </w:pPr>
          </w:p>
        </w:tc>
        <w:tc>
          <w:tcPr>
            <w:tcW w:w="969"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2, 3</w:t>
            </w:r>
          </w:p>
        </w:tc>
      </w:tr>
      <w:tr w:rsidR="003A4290" w:rsidRPr="00E27EF3" w:rsidTr="003A4290">
        <w:tc>
          <w:tcPr>
            <w:tcW w:w="777" w:type="dxa"/>
          </w:tcPr>
          <w:p w:rsidR="003A4290" w:rsidRPr="00E27EF3" w:rsidRDefault="003A4290" w:rsidP="003A4290">
            <w:pPr>
              <w:numPr>
                <w:ilvl w:val="0"/>
                <w:numId w:val="33"/>
              </w:numPr>
              <w:ind w:right="-68" w:hanging="669"/>
              <w:contextualSpacing/>
              <w:jc w:val="both"/>
              <w:rPr>
                <w:rFonts w:ascii="Calibri" w:eastAsia="Calibri" w:hAnsi="Calibri"/>
                <w:b/>
                <w:sz w:val="22"/>
                <w:szCs w:val="22"/>
                <w:lang w:eastAsia="en-US"/>
              </w:rPr>
            </w:pPr>
          </w:p>
        </w:tc>
        <w:tc>
          <w:tcPr>
            <w:tcW w:w="970"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1, 2, 3</w:t>
            </w:r>
          </w:p>
        </w:tc>
        <w:tc>
          <w:tcPr>
            <w:tcW w:w="818" w:type="dxa"/>
          </w:tcPr>
          <w:p w:rsidR="003A4290" w:rsidRPr="00E27EF3" w:rsidRDefault="003A4290" w:rsidP="003A4290">
            <w:pPr>
              <w:numPr>
                <w:ilvl w:val="0"/>
                <w:numId w:val="34"/>
              </w:numPr>
              <w:ind w:right="-68" w:hanging="612"/>
              <w:contextualSpacing/>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3</w:t>
            </w:r>
          </w:p>
        </w:tc>
        <w:tc>
          <w:tcPr>
            <w:tcW w:w="1083" w:type="dxa"/>
          </w:tcPr>
          <w:p w:rsidR="003A4290" w:rsidRPr="00E27EF3" w:rsidRDefault="003A4290" w:rsidP="003A4290">
            <w:pPr>
              <w:numPr>
                <w:ilvl w:val="0"/>
                <w:numId w:val="35"/>
              </w:numPr>
              <w:ind w:right="-68" w:hanging="658"/>
              <w:contextualSpacing/>
              <w:jc w:val="center"/>
              <w:rPr>
                <w:rFonts w:ascii="Calibri" w:eastAsia="Calibri" w:hAnsi="Calibri"/>
                <w:b/>
                <w:sz w:val="22"/>
                <w:szCs w:val="22"/>
                <w:lang w:eastAsia="en-US"/>
              </w:rPr>
            </w:pPr>
          </w:p>
        </w:tc>
        <w:tc>
          <w:tcPr>
            <w:tcW w:w="1102"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1</w:t>
            </w:r>
          </w:p>
        </w:tc>
        <w:tc>
          <w:tcPr>
            <w:tcW w:w="1086" w:type="dxa"/>
          </w:tcPr>
          <w:p w:rsidR="003A4290" w:rsidRPr="00E27EF3" w:rsidRDefault="003A4290" w:rsidP="003A4290">
            <w:pPr>
              <w:spacing w:after="200" w:line="276" w:lineRule="auto"/>
              <w:ind w:left="-62" w:right="-68"/>
              <w:contextualSpacing/>
              <w:rPr>
                <w:rFonts w:ascii="Calibri" w:eastAsia="Calibri" w:hAnsi="Calibri"/>
                <w:b/>
                <w:sz w:val="22"/>
                <w:szCs w:val="22"/>
                <w:lang w:eastAsia="en-US"/>
              </w:rPr>
            </w:pPr>
            <w:r w:rsidRPr="00E27EF3">
              <w:rPr>
                <w:rFonts w:ascii="Calibri" w:eastAsia="Calibri" w:hAnsi="Calibri"/>
                <w:b/>
                <w:sz w:val="22"/>
                <w:szCs w:val="22"/>
                <w:lang w:eastAsia="en-US"/>
              </w:rPr>
              <w:t xml:space="preserve">    24.</w:t>
            </w:r>
          </w:p>
        </w:tc>
        <w:tc>
          <w:tcPr>
            <w:tcW w:w="969" w:type="dxa"/>
          </w:tcPr>
          <w:p w:rsidR="003A4290" w:rsidRPr="00E27EF3" w:rsidRDefault="003A4290" w:rsidP="003A4290">
            <w:pPr>
              <w:spacing w:after="200" w:line="276" w:lineRule="auto"/>
              <w:ind w:left="-62" w:right="-68"/>
              <w:contextualSpacing/>
              <w:jc w:val="center"/>
              <w:rPr>
                <w:rFonts w:ascii="Calibri" w:eastAsia="Calibri" w:hAnsi="Calibri"/>
                <w:sz w:val="22"/>
                <w:szCs w:val="22"/>
                <w:lang w:eastAsia="en-US"/>
              </w:rPr>
            </w:pPr>
            <w:r w:rsidRPr="00E27EF3">
              <w:rPr>
                <w:rFonts w:ascii="Calibri" w:eastAsia="Calibri" w:hAnsi="Calibri"/>
                <w:sz w:val="22"/>
                <w:szCs w:val="22"/>
                <w:lang w:eastAsia="en-US"/>
              </w:rPr>
              <w:t>2,3, 4,5</w:t>
            </w:r>
          </w:p>
        </w:tc>
      </w:tr>
    </w:tbl>
    <w:p w:rsidR="003A4290" w:rsidRPr="00E27EF3" w:rsidRDefault="003A4290" w:rsidP="003A4290">
      <w:pPr>
        <w:rPr>
          <w:b/>
        </w:rPr>
      </w:pPr>
    </w:p>
    <w:p w:rsidR="003A4290" w:rsidRPr="00E27EF3" w:rsidRDefault="003A4290" w:rsidP="003A4290">
      <w:pPr>
        <w:spacing w:line="240" w:lineRule="atLeast"/>
        <w:rPr>
          <w:color w:val="2E3032"/>
          <w:shd w:val="clear" w:color="auto" w:fill="FFFFFF"/>
        </w:rPr>
      </w:pPr>
    </w:p>
    <w:p w:rsidR="003A4290" w:rsidRDefault="003A4290" w:rsidP="003A4290">
      <w:pPr>
        <w:jc w:val="center"/>
        <w:rPr>
          <w:b/>
        </w:rPr>
      </w:pPr>
    </w:p>
    <w:p w:rsidR="006E74B6" w:rsidRPr="003A4290" w:rsidRDefault="006E74B6" w:rsidP="006E74B6">
      <w:pPr>
        <w:ind w:firstLine="709"/>
        <w:jc w:val="both"/>
        <w:rPr>
          <w:color w:val="000000"/>
          <w:sz w:val="28"/>
          <w:szCs w:val="28"/>
        </w:rPr>
      </w:pPr>
    </w:p>
    <w:p w:rsidR="007E7400" w:rsidRPr="00E836D2" w:rsidRDefault="007E7400" w:rsidP="00B92102">
      <w:pPr>
        <w:jc w:val="both"/>
        <w:rPr>
          <w:i/>
          <w:color w:val="000000"/>
          <w:sz w:val="28"/>
          <w:szCs w:val="28"/>
        </w:rPr>
      </w:pPr>
    </w:p>
    <w:p w:rsidR="007E7400" w:rsidRPr="00E836D2" w:rsidRDefault="007E7400" w:rsidP="00B92102">
      <w:pPr>
        <w:rPr>
          <w:i/>
          <w:color w:val="000000"/>
          <w:sz w:val="28"/>
          <w:szCs w:val="28"/>
        </w:rPr>
      </w:pPr>
    </w:p>
    <w:p w:rsidR="007E7400" w:rsidRPr="00E836D2" w:rsidRDefault="007E7400" w:rsidP="00E836D2">
      <w:pPr>
        <w:ind w:firstLine="709"/>
        <w:jc w:val="center"/>
        <w:rPr>
          <w:i/>
          <w:color w:val="000000"/>
          <w:sz w:val="28"/>
          <w:szCs w:val="28"/>
        </w:rPr>
      </w:pPr>
    </w:p>
    <w:p w:rsidR="007E7400" w:rsidRPr="00B92102" w:rsidRDefault="00B92102" w:rsidP="00E836D2">
      <w:pPr>
        <w:ind w:firstLine="709"/>
        <w:jc w:val="center"/>
        <w:rPr>
          <w:b/>
          <w:color w:val="000000"/>
          <w:sz w:val="28"/>
          <w:szCs w:val="28"/>
        </w:rPr>
      </w:pPr>
      <w:r w:rsidRPr="00B92102">
        <w:rPr>
          <w:b/>
          <w:color w:val="000000"/>
          <w:sz w:val="28"/>
          <w:szCs w:val="28"/>
        </w:rPr>
        <w:t xml:space="preserve"> </w:t>
      </w:r>
      <w:r w:rsidR="007E7400" w:rsidRPr="00B92102">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007E7400" w:rsidRPr="00B92102">
        <w:rPr>
          <w:b/>
          <w:color w:val="000000"/>
          <w:sz w:val="28"/>
          <w:szCs w:val="28"/>
        </w:rPr>
        <w:t>обучающихся</w:t>
      </w:r>
      <w:proofErr w:type="gramEnd"/>
      <w:r w:rsidR="007E7400" w:rsidRPr="00B92102">
        <w:rPr>
          <w:b/>
          <w:color w:val="000000"/>
          <w:sz w:val="28"/>
          <w:szCs w:val="28"/>
        </w:rPr>
        <w:t>».</w:t>
      </w:r>
    </w:p>
    <w:p w:rsidR="007E7400" w:rsidRPr="00B92102" w:rsidRDefault="007E7400" w:rsidP="00E836D2">
      <w:pPr>
        <w:ind w:firstLine="709"/>
        <w:jc w:val="center"/>
        <w:rPr>
          <w:b/>
          <w:color w:val="000000"/>
          <w:sz w:val="28"/>
          <w:szCs w:val="28"/>
        </w:rPr>
      </w:pPr>
    </w:p>
    <w:p w:rsidR="007E7400" w:rsidRPr="00B92102"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B92102" w:rsidTr="005108E6">
        <w:tc>
          <w:tcPr>
            <w:tcW w:w="3256" w:type="dxa"/>
          </w:tcPr>
          <w:p w:rsidR="007E7400" w:rsidRPr="00B92102" w:rsidRDefault="007E7400" w:rsidP="002F1CA2">
            <w:pPr>
              <w:jc w:val="center"/>
              <w:rPr>
                <w:b/>
                <w:color w:val="000000"/>
                <w:sz w:val="28"/>
                <w:szCs w:val="28"/>
              </w:rPr>
            </w:pPr>
            <w:r w:rsidRPr="00B92102">
              <w:rPr>
                <w:b/>
                <w:color w:val="000000"/>
                <w:sz w:val="28"/>
                <w:szCs w:val="28"/>
              </w:rPr>
              <w:t xml:space="preserve">Форма контроля </w:t>
            </w:r>
          </w:p>
        </w:tc>
        <w:tc>
          <w:tcPr>
            <w:tcW w:w="6378" w:type="dxa"/>
          </w:tcPr>
          <w:p w:rsidR="007E7400" w:rsidRPr="00B92102" w:rsidRDefault="007E7400" w:rsidP="00E836D2">
            <w:pPr>
              <w:ind w:firstLine="709"/>
              <w:jc w:val="center"/>
              <w:rPr>
                <w:b/>
                <w:color w:val="000000"/>
                <w:sz w:val="28"/>
                <w:szCs w:val="28"/>
              </w:rPr>
            </w:pPr>
            <w:r w:rsidRPr="00B92102">
              <w:rPr>
                <w:b/>
                <w:color w:val="000000"/>
                <w:sz w:val="28"/>
                <w:szCs w:val="28"/>
              </w:rPr>
              <w:t>Критерии оценивания</w:t>
            </w:r>
          </w:p>
        </w:tc>
      </w:tr>
      <w:tr w:rsidR="007E7400" w:rsidRPr="00B92102" w:rsidTr="005108E6">
        <w:tc>
          <w:tcPr>
            <w:tcW w:w="3256" w:type="dxa"/>
            <w:vMerge w:val="restart"/>
          </w:tcPr>
          <w:p w:rsidR="007E7400" w:rsidRPr="00B92102" w:rsidRDefault="007E7400" w:rsidP="002F1CA2">
            <w:pPr>
              <w:jc w:val="center"/>
              <w:rPr>
                <w:b/>
                <w:color w:val="000000"/>
                <w:sz w:val="28"/>
                <w:szCs w:val="28"/>
              </w:rPr>
            </w:pPr>
            <w:r w:rsidRPr="00B92102">
              <w:rPr>
                <w:b/>
                <w:color w:val="000000"/>
                <w:sz w:val="28"/>
                <w:szCs w:val="28"/>
              </w:rPr>
              <w:t>устный опрос</w:t>
            </w:r>
          </w:p>
          <w:p w:rsidR="007E7400" w:rsidRPr="00B92102" w:rsidRDefault="007E7400" w:rsidP="002F1CA2">
            <w:pPr>
              <w:jc w:val="center"/>
              <w:rPr>
                <w:b/>
                <w:color w:val="000000"/>
                <w:sz w:val="28"/>
                <w:szCs w:val="28"/>
              </w:rPr>
            </w:pPr>
          </w:p>
          <w:p w:rsidR="007E7400" w:rsidRPr="00B92102" w:rsidRDefault="007E7400" w:rsidP="002F1CA2">
            <w:pPr>
              <w:jc w:val="center"/>
              <w:rPr>
                <w:b/>
                <w:color w:val="000000"/>
                <w:sz w:val="28"/>
                <w:szCs w:val="28"/>
              </w:rPr>
            </w:pPr>
          </w:p>
          <w:p w:rsidR="007E7400" w:rsidRPr="00B92102" w:rsidRDefault="007E7400" w:rsidP="002F1CA2">
            <w:pPr>
              <w:jc w:val="center"/>
              <w:rPr>
                <w:b/>
                <w:color w:val="000000"/>
                <w:sz w:val="28"/>
                <w:szCs w:val="28"/>
              </w:rPr>
            </w:pPr>
          </w:p>
          <w:p w:rsidR="007E7400" w:rsidRPr="00B92102" w:rsidRDefault="007E7400" w:rsidP="002F1CA2">
            <w:pPr>
              <w:jc w:val="center"/>
              <w:rPr>
                <w:b/>
                <w:color w:val="000000"/>
                <w:sz w:val="28"/>
                <w:szCs w:val="28"/>
              </w:rPr>
            </w:pPr>
          </w:p>
        </w:tc>
        <w:tc>
          <w:tcPr>
            <w:tcW w:w="6378" w:type="dxa"/>
          </w:tcPr>
          <w:p w:rsidR="007E7400" w:rsidRPr="00B92102" w:rsidRDefault="007E7400" w:rsidP="00E836D2">
            <w:pPr>
              <w:spacing w:before="100" w:beforeAutospacing="1" w:after="100" w:afterAutospacing="1"/>
              <w:ind w:firstLine="709"/>
              <w:jc w:val="both"/>
              <w:rPr>
                <w:b/>
                <w:color w:val="000000"/>
                <w:sz w:val="28"/>
                <w:szCs w:val="28"/>
              </w:rPr>
            </w:pPr>
            <w:r w:rsidRPr="00B92102">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w:t>
            </w:r>
            <w:r w:rsidRPr="00B92102">
              <w:rPr>
                <w:color w:val="000000"/>
                <w:sz w:val="28"/>
                <w:szCs w:val="28"/>
              </w:rPr>
              <w:lastRenderedPageBreak/>
              <w:t>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shd w:val="clear" w:color="auto" w:fill="auto"/>
          </w:tcPr>
          <w:p w:rsidR="007E7400" w:rsidRPr="00B92102" w:rsidRDefault="007E7400" w:rsidP="00E836D2">
            <w:pPr>
              <w:spacing w:before="100" w:beforeAutospacing="1" w:after="100" w:afterAutospacing="1"/>
              <w:ind w:firstLine="709"/>
              <w:jc w:val="both"/>
              <w:rPr>
                <w:color w:val="000000"/>
                <w:sz w:val="28"/>
                <w:szCs w:val="28"/>
              </w:rPr>
            </w:pPr>
            <w:r w:rsidRPr="00B92102">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spacing w:before="100" w:beforeAutospacing="1" w:after="100" w:afterAutospacing="1"/>
              <w:ind w:firstLine="709"/>
              <w:jc w:val="both"/>
              <w:rPr>
                <w:color w:val="000000"/>
                <w:sz w:val="28"/>
                <w:szCs w:val="28"/>
              </w:rPr>
            </w:pPr>
            <w:r w:rsidRPr="00B92102">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spacing w:before="100" w:beforeAutospacing="1" w:after="100" w:afterAutospacing="1"/>
              <w:ind w:firstLine="709"/>
              <w:jc w:val="both"/>
              <w:rPr>
                <w:color w:val="000000"/>
                <w:sz w:val="28"/>
                <w:szCs w:val="28"/>
              </w:rPr>
            </w:pPr>
            <w:proofErr w:type="gramStart"/>
            <w:r w:rsidRPr="00B92102">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B92102">
              <w:rPr>
                <w:color w:val="000000"/>
                <w:sz w:val="28"/>
                <w:szCs w:val="28"/>
              </w:rPr>
              <w:t xml:space="preserve"> Допускаются серьезные ошибки в содержании ответа.</w:t>
            </w:r>
          </w:p>
        </w:tc>
      </w:tr>
      <w:tr w:rsidR="007E7400" w:rsidRPr="00B92102" w:rsidTr="005108E6">
        <w:tc>
          <w:tcPr>
            <w:tcW w:w="3256" w:type="dxa"/>
            <w:vMerge w:val="restart"/>
          </w:tcPr>
          <w:p w:rsidR="007E7400" w:rsidRPr="00B92102" w:rsidRDefault="007E7400" w:rsidP="002F1CA2">
            <w:pPr>
              <w:jc w:val="center"/>
              <w:rPr>
                <w:b/>
                <w:color w:val="000000"/>
                <w:sz w:val="28"/>
                <w:szCs w:val="28"/>
              </w:rPr>
            </w:pPr>
            <w:r w:rsidRPr="00B92102">
              <w:rPr>
                <w:b/>
                <w:color w:val="000000"/>
                <w:sz w:val="28"/>
                <w:szCs w:val="28"/>
              </w:rPr>
              <w:t>собеседование</w:t>
            </w:r>
          </w:p>
        </w:tc>
        <w:tc>
          <w:tcPr>
            <w:tcW w:w="6378" w:type="dxa"/>
          </w:tcPr>
          <w:p w:rsidR="007E7400" w:rsidRPr="00B92102" w:rsidRDefault="007E7400" w:rsidP="00E836D2">
            <w:pPr>
              <w:spacing w:before="100" w:beforeAutospacing="1" w:after="100" w:afterAutospacing="1"/>
              <w:ind w:firstLine="709"/>
              <w:jc w:val="both"/>
              <w:rPr>
                <w:b/>
                <w:color w:val="000000"/>
                <w:sz w:val="28"/>
                <w:szCs w:val="28"/>
              </w:rPr>
            </w:pPr>
            <w:r w:rsidRPr="00B92102">
              <w:rPr>
                <w:color w:val="000000"/>
                <w:sz w:val="28"/>
                <w:szCs w:val="28"/>
              </w:rPr>
              <w:t xml:space="preserve">Оценка «ОТЛИЧНО» </w:t>
            </w:r>
            <w:proofErr w:type="gramStart"/>
            <w:r w:rsidRPr="00B92102">
              <w:rPr>
                <w:color w:val="000000"/>
                <w:sz w:val="28"/>
                <w:szCs w:val="28"/>
              </w:rPr>
              <w:t>выставляется</w:t>
            </w:r>
            <w:proofErr w:type="gramEnd"/>
            <w:r w:rsidRPr="00B92102">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spacing w:before="100" w:beforeAutospacing="1" w:after="100" w:afterAutospacing="1"/>
              <w:ind w:firstLine="709"/>
              <w:jc w:val="both"/>
              <w:rPr>
                <w:b/>
                <w:color w:val="000000"/>
                <w:sz w:val="28"/>
                <w:szCs w:val="28"/>
              </w:rPr>
            </w:pPr>
            <w:r w:rsidRPr="00B92102">
              <w:rPr>
                <w:color w:val="000000"/>
                <w:sz w:val="28"/>
                <w:szCs w:val="28"/>
              </w:rPr>
              <w:t xml:space="preserve"> Оценка «ХОРОШО» </w:t>
            </w:r>
            <w:proofErr w:type="gramStart"/>
            <w:r w:rsidRPr="00B92102">
              <w:rPr>
                <w:color w:val="000000"/>
                <w:sz w:val="28"/>
                <w:szCs w:val="28"/>
              </w:rPr>
              <w:t>выставляется</w:t>
            </w:r>
            <w:proofErr w:type="gramEnd"/>
            <w:r w:rsidRPr="00B92102">
              <w:rPr>
                <w:color w:val="000000"/>
                <w:sz w:val="28"/>
                <w:szCs w:val="28"/>
              </w:rPr>
              <w:t xml:space="preserve"> если обучающийся ясно изложил суть обсуждаемой </w:t>
            </w:r>
            <w:r w:rsidRPr="00B92102">
              <w:rPr>
                <w:color w:val="000000"/>
                <w:sz w:val="28"/>
                <w:szCs w:val="28"/>
              </w:rPr>
              <w:lastRenderedPageBreak/>
              <w:t>темы, проявил логику изложения материала, но не представил аргументацию, неверно ответил на вопросы участников собеседования.</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spacing w:before="100" w:beforeAutospacing="1" w:after="100" w:afterAutospacing="1"/>
              <w:ind w:firstLine="709"/>
              <w:jc w:val="both"/>
              <w:rPr>
                <w:color w:val="000000"/>
                <w:sz w:val="28"/>
                <w:szCs w:val="28"/>
              </w:rPr>
            </w:pPr>
            <w:r w:rsidRPr="00B92102">
              <w:rPr>
                <w:color w:val="000000"/>
                <w:sz w:val="28"/>
                <w:szCs w:val="28"/>
              </w:rPr>
              <w:t xml:space="preserve">Оценка «УДОВЛЕТВОРИТЕЛЬНО» </w:t>
            </w:r>
            <w:proofErr w:type="gramStart"/>
            <w:r w:rsidRPr="00B92102">
              <w:rPr>
                <w:color w:val="000000"/>
                <w:sz w:val="28"/>
                <w:szCs w:val="28"/>
              </w:rPr>
              <w:t>выставляется</w:t>
            </w:r>
            <w:proofErr w:type="gramEnd"/>
            <w:r w:rsidRPr="00B92102">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spacing w:before="100" w:beforeAutospacing="1" w:after="100" w:afterAutospacing="1"/>
              <w:ind w:firstLine="709"/>
              <w:jc w:val="both"/>
              <w:rPr>
                <w:color w:val="000000"/>
                <w:sz w:val="28"/>
                <w:szCs w:val="28"/>
              </w:rPr>
            </w:pPr>
            <w:r w:rsidRPr="00B92102">
              <w:rPr>
                <w:color w:val="000000"/>
                <w:sz w:val="28"/>
                <w:szCs w:val="28"/>
              </w:rPr>
              <w:t xml:space="preserve">Оценка «НЕУДОВЛЕТВОРИТЕЛЬНО» </w:t>
            </w:r>
            <w:proofErr w:type="gramStart"/>
            <w:r w:rsidRPr="00B92102">
              <w:rPr>
                <w:color w:val="000000"/>
                <w:sz w:val="28"/>
                <w:szCs w:val="28"/>
              </w:rPr>
              <w:t>выставляется</w:t>
            </w:r>
            <w:proofErr w:type="gramEnd"/>
            <w:r w:rsidRPr="00B92102">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E7400" w:rsidRPr="00B92102" w:rsidTr="005108E6">
        <w:tc>
          <w:tcPr>
            <w:tcW w:w="3256" w:type="dxa"/>
            <w:vMerge w:val="restart"/>
          </w:tcPr>
          <w:p w:rsidR="007E7400" w:rsidRPr="00B92102" w:rsidRDefault="007E7400" w:rsidP="002F1CA2">
            <w:pPr>
              <w:jc w:val="center"/>
              <w:rPr>
                <w:b/>
                <w:color w:val="000000"/>
                <w:sz w:val="28"/>
                <w:szCs w:val="28"/>
              </w:rPr>
            </w:pPr>
            <w:r w:rsidRPr="00B92102">
              <w:rPr>
                <w:b/>
                <w:color w:val="000000"/>
                <w:sz w:val="28"/>
                <w:szCs w:val="28"/>
              </w:rPr>
              <w:t>тестирование</w:t>
            </w:r>
          </w:p>
        </w:tc>
        <w:tc>
          <w:tcPr>
            <w:tcW w:w="6378" w:type="dxa"/>
          </w:tcPr>
          <w:p w:rsidR="007E7400" w:rsidRPr="00B92102" w:rsidRDefault="007E7400" w:rsidP="00E836D2">
            <w:pPr>
              <w:ind w:firstLine="709"/>
              <w:jc w:val="both"/>
              <w:rPr>
                <w:b/>
                <w:color w:val="000000"/>
                <w:sz w:val="28"/>
                <w:szCs w:val="28"/>
              </w:rPr>
            </w:pPr>
            <w:r w:rsidRPr="00B92102">
              <w:rPr>
                <w:color w:val="000000"/>
                <w:sz w:val="28"/>
                <w:szCs w:val="28"/>
              </w:rPr>
              <w:t>Оценка «ОТЛИЧНО» выставляется при условии 90-100% правильных ответов</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3A4290">
            <w:pPr>
              <w:ind w:firstLine="709"/>
              <w:jc w:val="both"/>
              <w:rPr>
                <w:b/>
                <w:color w:val="000000"/>
                <w:sz w:val="28"/>
                <w:szCs w:val="28"/>
              </w:rPr>
            </w:pPr>
            <w:r w:rsidRPr="00B92102">
              <w:rPr>
                <w:color w:val="000000"/>
                <w:sz w:val="28"/>
                <w:szCs w:val="28"/>
              </w:rPr>
              <w:t xml:space="preserve">Оценка «ХОРОШО» выставляется при условии </w:t>
            </w:r>
            <w:r w:rsidR="003A4290">
              <w:rPr>
                <w:color w:val="000000"/>
                <w:sz w:val="28"/>
                <w:szCs w:val="28"/>
              </w:rPr>
              <w:t>80</w:t>
            </w:r>
            <w:r w:rsidRPr="00B92102">
              <w:rPr>
                <w:color w:val="000000"/>
                <w:sz w:val="28"/>
                <w:szCs w:val="28"/>
              </w:rPr>
              <w:t>-89% правильных ответов</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3A4290">
            <w:pPr>
              <w:ind w:firstLine="709"/>
              <w:jc w:val="both"/>
              <w:rPr>
                <w:b/>
                <w:color w:val="000000"/>
                <w:sz w:val="28"/>
                <w:szCs w:val="28"/>
              </w:rPr>
            </w:pPr>
            <w:r w:rsidRPr="00B92102">
              <w:rPr>
                <w:color w:val="000000"/>
                <w:sz w:val="28"/>
                <w:szCs w:val="28"/>
              </w:rPr>
              <w:t xml:space="preserve">Оценка «УДОВЛЕТВОРИТЕЛЬНО» выставляется при условии </w:t>
            </w:r>
            <w:r w:rsidR="003A4290">
              <w:rPr>
                <w:color w:val="000000"/>
                <w:sz w:val="28"/>
                <w:szCs w:val="28"/>
              </w:rPr>
              <w:t>71</w:t>
            </w:r>
            <w:r w:rsidRPr="00B92102">
              <w:rPr>
                <w:color w:val="000000"/>
                <w:sz w:val="28"/>
                <w:szCs w:val="28"/>
              </w:rPr>
              <w:t>-7</w:t>
            </w:r>
            <w:r w:rsidR="003A4290">
              <w:rPr>
                <w:color w:val="000000"/>
                <w:sz w:val="28"/>
                <w:szCs w:val="28"/>
              </w:rPr>
              <w:t>9</w:t>
            </w:r>
            <w:r w:rsidRPr="00B92102">
              <w:rPr>
                <w:color w:val="000000"/>
                <w:sz w:val="28"/>
                <w:szCs w:val="28"/>
              </w:rPr>
              <w:t>% правильных ответов</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3A4290">
            <w:pPr>
              <w:spacing w:before="100" w:beforeAutospacing="1" w:after="100" w:afterAutospacing="1"/>
              <w:ind w:firstLine="709"/>
              <w:jc w:val="both"/>
              <w:rPr>
                <w:b/>
                <w:color w:val="000000"/>
                <w:sz w:val="28"/>
                <w:szCs w:val="28"/>
              </w:rPr>
            </w:pPr>
            <w:r w:rsidRPr="00B92102">
              <w:rPr>
                <w:color w:val="000000"/>
                <w:sz w:val="28"/>
                <w:szCs w:val="28"/>
              </w:rPr>
              <w:t xml:space="preserve">Оценка «НЕУДОВЛЕТВОРИТЕЛЬНО» выставляется при условии </w:t>
            </w:r>
            <w:r w:rsidR="003A4290">
              <w:rPr>
                <w:color w:val="000000"/>
                <w:sz w:val="28"/>
                <w:szCs w:val="28"/>
              </w:rPr>
              <w:t>70</w:t>
            </w:r>
            <w:r w:rsidRPr="00B92102">
              <w:rPr>
                <w:color w:val="000000"/>
                <w:sz w:val="28"/>
                <w:szCs w:val="28"/>
              </w:rPr>
              <w:t>% и меньше правильных ответов.</w:t>
            </w:r>
          </w:p>
        </w:tc>
      </w:tr>
      <w:tr w:rsidR="007E7400" w:rsidRPr="00B92102" w:rsidTr="005108E6">
        <w:tc>
          <w:tcPr>
            <w:tcW w:w="3256" w:type="dxa"/>
            <w:vMerge w:val="restart"/>
          </w:tcPr>
          <w:p w:rsidR="007E7400" w:rsidRPr="00B92102" w:rsidRDefault="007E7400" w:rsidP="002F1CA2">
            <w:pPr>
              <w:jc w:val="center"/>
              <w:rPr>
                <w:b/>
                <w:color w:val="000000"/>
                <w:sz w:val="28"/>
                <w:szCs w:val="28"/>
              </w:rPr>
            </w:pPr>
            <w:r w:rsidRPr="00B92102">
              <w:rPr>
                <w:b/>
                <w:color w:val="000000"/>
                <w:sz w:val="28"/>
                <w:szCs w:val="28"/>
              </w:rPr>
              <w:t xml:space="preserve">решение </w:t>
            </w:r>
            <w:proofErr w:type="gramStart"/>
            <w:r w:rsidRPr="00B92102">
              <w:rPr>
                <w:b/>
                <w:color w:val="000000"/>
                <w:sz w:val="28"/>
                <w:szCs w:val="28"/>
              </w:rPr>
              <w:t>ситуационных</w:t>
            </w:r>
            <w:proofErr w:type="gramEnd"/>
            <w:r w:rsidRPr="00B92102">
              <w:rPr>
                <w:b/>
                <w:color w:val="000000"/>
                <w:sz w:val="28"/>
                <w:szCs w:val="28"/>
              </w:rPr>
              <w:t xml:space="preserve"> </w:t>
            </w:r>
          </w:p>
          <w:p w:rsidR="007E7400" w:rsidRPr="00B92102" w:rsidRDefault="007E7400" w:rsidP="002F1CA2">
            <w:pPr>
              <w:jc w:val="center"/>
              <w:rPr>
                <w:b/>
                <w:color w:val="000000"/>
                <w:sz w:val="28"/>
                <w:szCs w:val="28"/>
              </w:rPr>
            </w:pPr>
            <w:r w:rsidRPr="00B92102">
              <w:rPr>
                <w:b/>
                <w:color w:val="000000"/>
                <w:sz w:val="28"/>
                <w:szCs w:val="28"/>
              </w:rPr>
              <w:t>задач</w:t>
            </w:r>
          </w:p>
          <w:p w:rsidR="007E7400" w:rsidRPr="00B92102" w:rsidRDefault="007E7400" w:rsidP="002F1CA2">
            <w:pPr>
              <w:jc w:val="center"/>
              <w:rPr>
                <w:b/>
                <w:color w:val="000000"/>
                <w:sz w:val="28"/>
                <w:szCs w:val="28"/>
              </w:rPr>
            </w:pPr>
          </w:p>
        </w:tc>
        <w:tc>
          <w:tcPr>
            <w:tcW w:w="6378" w:type="dxa"/>
          </w:tcPr>
          <w:p w:rsidR="007E7400" w:rsidRPr="00B92102" w:rsidRDefault="007E7400" w:rsidP="00E836D2">
            <w:pPr>
              <w:ind w:firstLine="709"/>
              <w:jc w:val="both"/>
              <w:rPr>
                <w:b/>
                <w:sz w:val="28"/>
                <w:szCs w:val="28"/>
              </w:rPr>
            </w:pPr>
            <w:r w:rsidRPr="00B92102">
              <w:rPr>
                <w:sz w:val="28"/>
                <w:szCs w:val="28"/>
              </w:rPr>
              <w:t xml:space="preserve"> Оценка «ОТЛИЧНО» </w:t>
            </w:r>
            <w:proofErr w:type="gramStart"/>
            <w:r w:rsidRPr="00B92102">
              <w:rPr>
                <w:sz w:val="28"/>
                <w:szCs w:val="28"/>
              </w:rPr>
              <w:t>выставляется</w:t>
            </w:r>
            <w:proofErr w:type="gramEnd"/>
            <w:r w:rsidRPr="00B92102">
              <w:rPr>
                <w:sz w:val="28"/>
                <w:szCs w:val="28"/>
              </w:rPr>
              <w:t xml:space="preserve"> если обучающимся дан правильный ответ на вопрос задачи. </w:t>
            </w:r>
            <w:proofErr w:type="gramStart"/>
            <w:r w:rsidRPr="00B92102">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ind w:firstLine="709"/>
              <w:jc w:val="both"/>
              <w:rPr>
                <w:sz w:val="28"/>
                <w:szCs w:val="28"/>
              </w:rPr>
            </w:pPr>
            <w:r w:rsidRPr="00B92102">
              <w:rPr>
                <w:sz w:val="28"/>
                <w:szCs w:val="28"/>
              </w:rPr>
              <w:t xml:space="preserve">Оценка «ХОРОШО» </w:t>
            </w:r>
            <w:proofErr w:type="gramStart"/>
            <w:r w:rsidRPr="00B92102">
              <w:rPr>
                <w:sz w:val="28"/>
                <w:szCs w:val="28"/>
              </w:rPr>
              <w:t>выставляется</w:t>
            </w:r>
            <w:proofErr w:type="gramEnd"/>
            <w:r w:rsidRPr="00B92102">
              <w:rPr>
                <w:sz w:val="28"/>
                <w:szCs w:val="28"/>
              </w:rPr>
              <w:t xml:space="preserve"> если обучающимся дан правильный ответ на вопрос задачи.</w:t>
            </w:r>
            <w:r w:rsidRPr="00B92102">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ind w:firstLine="709"/>
              <w:jc w:val="both"/>
              <w:rPr>
                <w:sz w:val="28"/>
                <w:szCs w:val="28"/>
              </w:rPr>
            </w:pPr>
            <w:r w:rsidRPr="00B92102">
              <w:rPr>
                <w:sz w:val="28"/>
                <w:szCs w:val="28"/>
              </w:rPr>
              <w:t xml:space="preserve">Оценка «УДОВЛЕТВОРИТЕЛЬНО» </w:t>
            </w:r>
            <w:proofErr w:type="gramStart"/>
            <w:r w:rsidRPr="00B92102">
              <w:rPr>
                <w:sz w:val="28"/>
                <w:szCs w:val="28"/>
              </w:rPr>
              <w:t>выставляется</w:t>
            </w:r>
            <w:proofErr w:type="gramEnd"/>
            <w:r w:rsidRPr="00B92102">
              <w:rPr>
                <w:sz w:val="28"/>
                <w:szCs w:val="28"/>
              </w:rPr>
              <w:t xml:space="preserve"> если обучающимся дан правильный ответ на вопрос задачи.</w:t>
            </w:r>
            <w:r w:rsidRPr="00B92102">
              <w:rPr>
                <w:sz w:val="28"/>
                <w:szCs w:val="28"/>
                <w:shd w:val="clear" w:color="auto" w:fill="FFFFFF"/>
              </w:rPr>
              <w:t xml:space="preserve"> Объяснение хода ее </w:t>
            </w:r>
            <w:r w:rsidRPr="00B92102">
              <w:rPr>
                <w:sz w:val="28"/>
                <w:szCs w:val="28"/>
                <w:shd w:val="clear" w:color="auto" w:fill="FFFFFF"/>
              </w:rPr>
              <w:lastRenderedPageBreak/>
              <w:t>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ind w:firstLine="709"/>
              <w:jc w:val="both"/>
              <w:rPr>
                <w:sz w:val="28"/>
                <w:szCs w:val="28"/>
              </w:rPr>
            </w:pPr>
            <w:r w:rsidRPr="00B92102">
              <w:rPr>
                <w:sz w:val="28"/>
                <w:szCs w:val="28"/>
              </w:rPr>
              <w:t xml:space="preserve">Оценка «НЕУДОВЛЕТВОРИТЕЛЬНО» </w:t>
            </w:r>
            <w:proofErr w:type="gramStart"/>
            <w:r w:rsidRPr="00B92102">
              <w:rPr>
                <w:sz w:val="28"/>
                <w:szCs w:val="28"/>
              </w:rPr>
              <w:t>выставляется</w:t>
            </w:r>
            <w:proofErr w:type="gramEnd"/>
            <w:r w:rsidRPr="00B92102">
              <w:rPr>
                <w:sz w:val="28"/>
                <w:szCs w:val="28"/>
              </w:rPr>
              <w:t xml:space="preserve"> если обучающимся дан правильный ответ на вопрос задачи</w:t>
            </w:r>
            <w:r w:rsidRPr="00B92102">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B92102" w:rsidTr="005108E6">
        <w:tc>
          <w:tcPr>
            <w:tcW w:w="3256" w:type="dxa"/>
            <w:vMerge w:val="restart"/>
          </w:tcPr>
          <w:p w:rsidR="007E7400" w:rsidRPr="00B92102" w:rsidRDefault="007E7400" w:rsidP="002F1CA2">
            <w:pPr>
              <w:jc w:val="center"/>
              <w:rPr>
                <w:b/>
                <w:color w:val="000000"/>
                <w:sz w:val="28"/>
                <w:szCs w:val="28"/>
              </w:rPr>
            </w:pPr>
            <w:r w:rsidRPr="00B92102">
              <w:rPr>
                <w:b/>
                <w:color w:val="000000"/>
                <w:sz w:val="28"/>
                <w:szCs w:val="28"/>
              </w:rPr>
              <w:t>защита реферата</w:t>
            </w:r>
          </w:p>
          <w:p w:rsidR="007E7400" w:rsidRPr="00B92102" w:rsidRDefault="007E7400" w:rsidP="002F1CA2">
            <w:pPr>
              <w:jc w:val="center"/>
              <w:rPr>
                <w:b/>
                <w:color w:val="000000"/>
                <w:sz w:val="28"/>
                <w:szCs w:val="28"/>
              </w:rPr>
            </w:pPr>
          </w:p>
        </w:tc>
        <w:tc>
          <w:tcPr>
            <w:tcW w:w="6378" w:type="dxa"/>
          </w:tcPr>
          <w:p w:rsidR="007E7400" w:rsidRPr="00B92102" w:rsidRDefault="007E7400" w:rsidP="00E836D2">
            <w:pPr>
              <w:spacing w:before="100" w:beforeAutospacing="1" w:after="100" w:afterAutospacing="1"/>
              <w:ind w:firstLine="709"/>
              <w:jc w:val="both"/>
              <w:rPr>
                <w:b/>
                <w:color w:val="000000"/>
                <w:sz w:val="28"/>
                <w:szCs w:val="28"/>
              </w:rPr>
            </w:pPr>
            <w:r w:rsidRPr="00B92102">
              <w:rPr>
                <w:color w:val="000000"/>
                <w:sz w:val="28"/>
                <w:szCs w:val="28"/>
              </w:rPr>
              <w:t xml:space="preserve">Оценка «ОТЛИЧНО» </w:t>
            </w:r>
            <w:proofErr w:type="gramStart"/>
            <w:r w:rsidRPr="00B92102">
              <w:rPr>
                <w:color w:val="000000"/>
                <w:sz w:val="28"/>
                <w:szCs w:val="28"/>
              </w:rPr>
              <w:t>выставляется</w:t>
            </w:r>
            <w:proofErr w:type="gramEnd"/>
            <w:r w:rsidRPr="00B92102">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spacing w:before="100" w:beforeAutospacing="1" w:after="100" w:afterAutospacing="1"/>
              <w:ind w:firstLine="709"/>
              <w:jc w:val="both"/>
              <w:rPr>
                <w:b/>
                <w:color w:val="000000"/>
                <w:sz w:val="28"/>
                <w:szCs w:val="28"/>
              </w:rPr>
            </w:pPr>
            <w:r w:rsidRPr="00B92102">
              <w:rPr>
                <w:color w:val="000000"/>
                <w:sz w:val="28"/>
                <w:szCs w:val="28"/>
              </w:rPr>
              <w:t xml:space="preserve">Оценка «ХОРОШО» </w:t>
            </w:r>
            <w:proofErr w:type="gramStart"/>
            <w:r w:rsidRPr="00B92102">
              <w:rPr>
                <w:color w:val="000000"/>
                <w:sz w:val="28"/>
                <w:szCs w:val="28"/>
              </w:rPr>
              <w:t>выставляется</w:t>
            </w:r>
            <w:proofErr w:type="gramEnd"/>
            <w:r w:rsidRPr="00B92102">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B9210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B92102" w:rsidRDefault="007E7400" w:rsidP="00E836D2">
            <w:pPr>
              <w:spacing w:before="100" w:beforeAutospacing="1" w:after="100" w:afterAutospacing="1"/>
              <w:ind w:firstLine="709"/>
              <w:jc w:val="both"/>
              <w:rPr>
                <w:b/>
                <w:color w:val="000000"/>
                <w:sz w:val="28"/>
                <w:szCs w:val="28"/>
              </w:rPr>
            </w:pPr>
            <w:r w:rsidRPr="00B92102">
              <w:rPr>
                <w:color w:val="000000"/>
                <w:sz w:val="28"/>
                <w:szCs w:val="28"/>
              </w:rPr>
              <w:t xml:space="preserve">Оценка «УДОВЛЕТВОРИТЕЛЬНО» </w:t>
            </w:r>
            <w:proofErr w:type="gramStart"/>
            <w:r w:rsidRPr="00B92102">
              <w:rPr>
                <w:color w:val="000000"/>
                <w:sz w:val="28"/>
                <w:szCs w:val="28"/>
              </w:rPr>
              <w:t>выставляется</w:t>
            </w:r>
            <w:proofErr w:type="gramEnd"/>
            <w:r w:rsidRPr="00B92102">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w:t>
            </w:r>
            <w:r w:rsidRPr="00B92102">
              <w:rPr>
                <w:color w:val="000000"/>
                <w:sz w:val="28"/>
                <w:szCs w:val="28"/>
              </w:rPr>
              <w:lastRenderedPageBreak/>
              <w:t>отсутствует вывод.</w:t>
            </w:r>
          </w:p>
        </w:tc>
      </w:tr>
      <w:tr w:rsidR="007E7400" w:rsidRPr="00E836D2" w:rsidTr="005108E6">
        <w:tc>
          <w:tcPr>
            <w:tcW w:w="3256" w:type="dxa"/>
            <w:vMerge/>
          </w:tcPr>
          <w:p w:rsidR="007E7400" w:rsidRPr="00B92102"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B92102">
              <w:rPr>
                <w:color w:val="000000"/>
                <w:sz w:val="28"/>
                <w:szCs w:val="28"/>
              </w:rPr>
              <w:t xml:space="preserve">Оценка «НЕУДОВЛЕТВОРИТЕЛЬНО» </w:t>
            </w:r>
            <w:proofErr w:type="gramStart"/>
            <w:r w:rsidRPr="00B92102">
              <w:rPr>
                <w:color w:val="000000"/>
                <w:sz w:val="28"/>
                <w:szCs w:val="28"/>
              </w:rPr>
              <w:t>выставляется</w:t>
            </w:r>
            <w:proofErr w:type="gramEnd"/>
            <w:r w:rsidRPr="00B92102">
              <w:rPr>
                <w:color w:val="000000"/>
                <w:sz w:val="28"/>
                <w:szCs w:val="28"/>
              </w:rPr>
              <w:t xml:space="preserve">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E27EF3">
      <w:pPr>
        <w:pStyle w:val="a5"/>
        <w:numPr>
          <w:ilvl w:val="0"/>
          <w:numId w:val="1"/>
        </w:numPr>
        <w:outlineLvl w:val="0"/>
        <w:rPr>
          <w:rFonts w:ascii="Times New Roman" w:hAnsi="Times New Roman"/>
          <w:b/>
          <w:color w:val="000000"/>
          <w:sz w:val="28"/>
          <w:szCs w:val="28"/>
        </w:rPr>
      </w:pPr>
      <w:bookmarkStart w:id="6" w:name="_Toc535164691"/>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proofErr w:type="gramEnd"/>
      <w:r w:rsidRPr="002F1CA2">
        <w:rPr>
          <w:rFonts w:ascii="Times New Roman" w:hAnsi="Times New Roman"/>
          <w:b/>
          <w:color w:val="000000"/>
          <w:sz w:val="28"/>
          <w:szCs w:val="28"/>
        </w:rPr>
        <w:t>.</w:t>
      </w:r>
      <w:bookmarkEnd w:id="6"/>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3A4290">
        <w:rPr>
          <w:rFonts w:ascii="Times New Roman" w:hAnsi="Times New Roman"/>
          <w:color w:val="000000"/>
          <w:sz w:val="28"/>
          <w:szCs w:val="28"/>
        </w:rPr>
        <w:t xml:space="preserve"> зачета </w:t>
      </w:r>
      <w:r w:rsidR="007E7400"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p>
    <w:p w:rsidR="00876450" w:rsidRPr="00E836D2" w:rsidRDefault="00876450" w:rsidP="00E836D2">
      <w:pPr>
        <w:pStyle w:val="a5"/>
        <w:ind w:left="0" w:firstLine="709"/>
        <w:rPr>
          <w:rFonts w:ascii="Times New Roman" w:hAnsi="Times New Roman"/>
          <w:color w:val="000000"/>
          <w:sz w:val="28"/>
          <w:szCs w:val="28"/>
        </w:rPr>
      </w:pPr>
    </w:p>
    <w:p w:rsidR="007E7400" w:rsidRPr="003A4290" w:rsidRDefault="007E7400" w:rsidP="003A4290">
      <w:pPr>
        <w:pStyle w:val="a5"/>
        <w:ind w:left="0" w:firstLine="0"/>
        <w:rPr>
          <w:rFonts w:ascii="Times New Roman" w:hAnsi="Times New Roman"/>
          <w:color w:val="000000"/>
          <w:sz w:val="28"/>
          <w:szCs w:val="28"/>
        </w:rPr>
      </w:pPr>
      <w:r w:rsidRPr="003A4290">
        <w:rPr>
          <w:rFonts w:ascii="Times New Roman" w:hAnsi="Times New Roman"/>
          <w:color w:val="000000"/>
          <w:sz w:val="28"/>
          <w:szCs w:val="28"/>
        </w:rPr>
        <w:t>по зачетным билетам, в устной форме, в форме тестирования)</w:t>
      </w:r>
      <w:r w:rsidR="003A4290">
        <w:rPr>
          <w:rFonts w:ascii="Times New Roman" w:hAnsi="Times New Roman"/>
          <w:color w:val="000000"/>
          <w:sz w:val="28"/>
          <w:szCs w:val="28"/>
        </w:rPr>
        <w:t>.</w:t>
      </w:r>
    </w:p>
    <w:p w:rsidR="004C1CF6" w:rsidRPr="003A4290" w:rsidRDefault="004C1CF6" w:rsidP="00E836D2">
      <w:pPr>
        <w:pStyle w:val="a5"/>
        <w:ind w:left="0" w:firstLine="709"/>
        <w:rPr>
          <w:rFonts w:ascii="Times New Roman" w:hAnsi="Times New Roman"/>
          <w:b/>
          <w:color w:val="000000"/>
          <w:sz w:val="28"/>
          <w:szCs w:val="28"/>
        </w:rPr>
      </w:pPr>
    </w:p>
    <w:p w:rsidR="00B92102" w:rsidRPr="00E836D2" w:rsidRDefault="00B92102" w:rsidP="00E836D2">
      <w:pPr>
        <w:pStyle w:val="a5"/>
        <w:ind w:left="0" w:firstLine="709"/>
        <w:rPr>
          <w:rFonts w:ascii="Times New Roman" w:hAnsi="Times New Roman"/>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r w:rsidRPr="00E836D2">
        <w:rPr>
          <w:rFonts w:ascii="Times New Roman" w:hAnsi="Times New Roman"/>
          <w:sz w:val="28"/>
          <w:szCs w:val="28"/>
        </w:rPr>
        <w:t xml:space="preserve"> </w:t>
      </w:r>
    </w:p>
    <w:p w:rsidR="007E7400" w:rsidRPr="003A4290" w:rsidRDefault="007E7400" w:rsidP="00E836D2">
      <w:pPr>
        <w:pStyle w:val="a5"/>
        <w:ind w:left="0" w:firstLine="709"/>
        <w:rPr>
          <w:rFonts w:ascii="Times New Roman" w:hAnsi="Times New Roman"/>
          <w:b/>
          <w:color w:val="000000"/>
          <w:sz w:val="28"/>
          <w:szCs w:val="28"/>
        </w:rPr>
      </w:pPr>
      <w:r w:rsidRPr="003A4290">
        <w:rPr>
          <w:rFonts w:ascii="Times New Roman" w:hAnsi="Times New Roman"/>
          <w:i/>
          <w:color w:val="000000"/>
          <w:sz w:val="28"/>
          <w:szCs w:val="28"/>
        </w:rPr>
        <w:t>Образец</w:t>
      </w:r>
      <w:r w:rsidRPr="003A4290">
        <w:rPr>
          <w:rFonts w:ascii="Times New Roman" w:hAnsi="Times New Roman"/>
          <w:b/>
          <w:color w:val="000000"/>
          <w:sz w:val="28"/>
          <w:szCs w:val="28"/>
        </w:rPr>
        <w:t xml:space="preserve"> </w:t>
      </w:r>
      <w:r w:rsidR="00065CD5" w:rsidRPr="003A4290">
        <w:rPr>
          <w:rFonts w:ascii="Times New Roman" w:hAnsi="Times New Roman"/>
          <w:i/>
          <w:color w:val="000000"/>
          <w:sz w:val="28"/>
          <w:szCs w:val="28"/>
        </w:rPr>
        <w:t>критериев, применяемых</w:t>
      </w:r>
      <w:r w:rsidRPr="003A4290">
        <w:rPr>
          <w:rFonts w:ascii="Times New Roman" w:hAnsi="Times New Roman"/>
          <w:i/>
          <w:color w:val="000000"/>
          <w:sz w:val="28"/>
          <w:szCs w:val="28"/>
        </w:rPr>
        <w:t xml:space="preserve"> для оценивания обучающихся на промежуточной аттестации</w:t>
      </w:r>
      <w:r w:rsidR="00065CD5" w:rsidRPr="003A4290">
        <w:rPr>
          <w:rFonts w:ascii="Times New Roman" w:hAnsi="Times New Roman"/>
          <w:i/>
          <w:color w:val="000000"/>
          <w:sz w:val="28"/>
          <w:szCs w:val="28"/>
        </w:rPr>
        <w:t xml:space="preserve"> для определения зачетного</w:t>
      </w:r>
      <w:r w:rsidR="003A4290">
        <w:rPr>
          <w:rFonts w:ascii="Times New Roman" w:hAnsi="Times New Roman"/>
          <w:i/>
          <w:color w:val="000000"/>
          <w:sz w:val="28"/>
          <w:szCs w:val="28"/>
        </w:rPr>
        <w:t xml:space="preserve"> </w:t>
      </w:r>
      <w:r w:rsidR="00065CD5" w:rsidRPr="003A4290">
        <w:rPr>
          <w:rFonts w:ascii="Times New Roman" w:hAnsi="Times New Roman"/>
          <w:i/>
          <w:color w:val="000000"/>
          <w:sz w:val="28"/>
          <w:szCs w:val="28"/>
        </w:rPr>
        <w:t xml:space="preserve"> рейтинга.</w:t>
      </w:r>
      <w:r w:rsidRPr="003A4290">
        <w:rPr>
          <w:rFonts w:ascii="Times New Roman" w:hAnsi="Times New Roman"/>
          <w:b/>
          <w:color w:val="000000"/>
          <w:sz w:val="28"/>
          <w:szCs w:val="28"/>
        </w:rPr>
        <w:t xml:space="preserve">  </w:t>
      </w:r>
    </w:p>
    <w:p w:rsidR="007E7400" w:rsidRPr="003A4290" w:rsidRDefault="003A4290" w:rsidP="00E836D2">
      <w:pPr>
        <w:pStyle w:val="a4"/>
        <w:ind w:firstLine="709"/>
        <w:rPr>
          <w:rFonts w:ascii="Times New Roman" w:hAnsi="Times New Roman"/>
          <w:color w:val="000000"/>
          <w:sz w:val="28"/>
          <w:szCs w:val="28"/>
        </w:rPr>
      </w:pPr>
      <w:r>
        <w:rPr>
          <w:rFonts w:ascii="Times New Roman" w:hAnsi="Times New Roman"/>
          <w:b/>
          <w:color w:val="000000"/>
          <w:sz w:val="28"/>
          <w:szCs w:val="28"/>
        </w:rPr>
        <w:t>5</w:t>
      </w:r>
      <w:r w:rsidR="00A76E7B" w:rsidRPr="003A4290">
        <w:rPr>
          <w:rFonts w:ascii="Times New Roman" w:hAnsi="Times New Roman"/>
          <w:b/>
          <w:color w:val="000000"/>
          <w:sz w:val="28"/>
          <w:szCs w:val="28"/>
        </w:rPr>
        <w:t xml:space="preserve"> баллов.</w:t>
      </w:r>
      <w:r w:rsidR="007E7400" w:rsidRPr="003A4290">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3A4290" w:rsidRDefault="003A4290" w:rsidP="00E836D2">
      <w:pPr>
        <w:pStyle w:val="a4"/>
        <w:ind w:firstLine="709"/>
        <w:rPr>
          <w:rFonts w:ascii="Times New Roman" w:hAnsi="Times New Roman"/>
          <w:color w:val="000000"/>
          <w:sz w:val="28"/>
          <w:szCs w:val="28"/>
        </w:rPr>
      </w:pPr>
      <w:r>
        <w:rPr>
          <w:rFonts w:ascii="Times New Roman" w:hAnsi="Times New Roman"/>
          <w:b/>
          <w:color w:val="000000"/>
          <w:sz w:val="28"/>
          <w:szCs w:val="28"/>
        </w:rPr>
        <w:t>4</w:t>
      </w:r>
      <w:r w:rsidR="00A76E7B" w:rsidRPr="003A4290">
        <w:rPr>
          <w:rFonts w:ascii="Times New Roman" w:hAnsi="Times New Roman"/>
          <w:b/>
          <w:color w:val="000000"/>
          <w:sz w:val="28"/>
          <w:szCs w:val="28"/>
        </w:rPr>
        <w:t xml:space="preserve"> баллов.</w:t>
      </w:r>
      <w:r w:rsidR="007E7400" w:rsidRPr="003A4290">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3A4290" w:rsidRDefault="00065CD5" w:rsidP="00E836D2">
      <w:pPr>
        <w:pStyle w:val="a4"/>
        <w:ind w:firstLine="709"/>
        <w:rPr>
          <w:rFonts w:ascii="Times New Roman" w:hAnsi="Times New Roman"/>
          <w:color w:val="000000"/>
          <w:sz w:val="28"/>
          <w:szCs w:val="28"/>
        </w:rPr>
      </w:pPr>
      <w:r w:rsidRPr="003A4290">
        <w:rPr>
          <w:rFonts w:ascii="Times New Roman" w:hAnsi="Times New Roman"/>
          <w:b/>
          <w:color w:val="000000"/>
          <w:sz w:val="28"/>
          <w:szCs w:val="28"/>
        </w:rPr>
        <w:t>3</w:t>
      </w:r>
      <w:r w:rsidR="00A76E7B" w:rsidRPr="003A4290">
        <w:rPr>
          <w:rFonts w:ascii="Times New Roman" w:hAnsi="Times New Roman"/>
          <w:b/>
          <w:color w:val="000000"/>
          <w:sz w:val="28"/>
          <w:szCs w:val="28"/>
        </w:rPr>
        <w:t>баллов.</w:t>
      </w:r>
      <w:r w:rsidR="007E7400" w:rsidRPr="003A4290">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836D2" w:rsidRDefault="00065CD5" w:rsidP="00E836D2">
      <w:pPr>
        <w:pStyle w:val="a4"/>
        <w:ind w:firstLine="709"/>
        <w:rPr>
          <w:rFonts w:ascii="Times New Roman" w:hAnsi="Times New Roman"/>
          <w:color w:val="000000"/>
          <w:sz w:val="28"/>
          <w:szCs w:val="28"/>
        </w:rPr>
      </w:pPr>
      <w:r w:rsidRPr="003A4290">
        <w:rPr>
          <w:rFonts w:ascii="Times New Roman" w:hAnsi="Times New Roman"/>
          <w:b/>
          <w:color w:val="000000"/>
          <w:sz w:val="28"/>
          <w:szCs w:val="28"/>
        </w:rPr>
        <w:t>2</w:t>
      </w:r>
      <w:r w:rsidR="00A76E7B" w:rsidRPr="003A4290">
        <w:rPr>
          <w:rFonts w:ascii="Times New Roman" w:hAnsi="Times New Roman"/>
          <w:b/>
          <w:color w:val="000000"/>
          <w:sz w:val="28"/>
          <w:szCs w:val="28"/>
        </w:rPr>
        <w:t xml:space="preserve"> балла.</w:t>
      </w:r>
      <w:r w:rsidR="007E7400" w:rsidRPr="003A4290">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Вопросы для проверки теоретических знаний по дисциплине</w:t>
      </w:r>
    </w:p>
    <w:p w:rsidR="00000013" w:rsidRPr="00362EF1" w:rsidRDefault="00000013" w:rsidP="00000013">
      <w:pPr>
        <w:ind w:firstLine="709"/>
        <w:jc w:val="both"/>
        <w:rPr>
          <w:color w:val="000000"/>
          <w:sz w:val="28"/>
          <w:szCs w:val="28"/>
        </w:rPr>
      </w:pPr>
      <w:r w:rsidRPr="00362EF1">
        <w:rPr>
          <w:color w:val="000000"/>
          <w:sz w:val="28"/>
          <w:szCs w:val="28"/>
        </w:rPr>
        <w:t>1.</w:t>
      </w:r>
      <w:r w:rsidRPr="00362EF1">
        <w:rPr>
          <w:color w:val="000000"/>
          <w:sz w:val="28"/>
          <w:szCs w:val="28"/>
        </w:rPr>
        <w:tab/>
        <w:t xml:space="preserve"> Виды острой остановки кровообращения: фибрилляция, асистолия, электромеханическая диссоциация.</w:t>
      </w:r>
    </w:p>
    <w:p w:rsidR="00000013" w:rsidRPr="00362EF1" w:rsidRDefault="00000013" w:rsidP="00000013">
      <w:pPr>
        <w:ind w:firstLine="709"/>
        <w:jc w:val="both"/>
        <w:rPr>
          <w:color w:val="000000"/>
          <w:sz w:val="28"/>
          <w:szCs w:val="28"/>
        </w:rPr>
      </w:pPr>
      <w:r w:rsidRPr="00362EF1">
        <w:rPr>
          <w:color w:val="000000"/>
          <w:sz w:val="28"/>
          <w:szCs w:val="28"/>
        </w:rPr>
        <w:t>2.</w:t>
      </w:r>
      <w:r w:rsidRPr="00362EF1">
        <w:rPr>
          <w:color w:val="000000"/>
          <w:sz w:val="28"/>
          <w:szCs w:val="28"/>
        </w:rPr>
        <w:tab/>
        <w:t>Предвестники острой остановки кровообращения: клинические и  ЭКГ-предвестники.</w:t>
      </w:r>
    </w:p>
    <w:p w:rsidR="00000013" w:rsidRPr="00362EF1" w:rsidRDefault="00000013" w:rsidP="00000013">
      <w:pPr>
        <w:ind w:firstLine="709"/>
        <w:jc w:val="both"/>
        <w:rPr>
          <w:color w:val="000000"/>
          <w:sz w:val="28"/>
          <w:szCs w:val="28"/>
        </w:rPr>
      </w:pPr>
      <w:r w:rsidRPr="00362EF1">
        <w:rPr>
          <w:color w:val="000000"/>
          <w:sz w:val="28"/>
          <w:szCs w:val="28"/>
        </w:rPr>
        <w:t>3.</w:t>
      </w:r>
      <w:r w:rsidRPr="00362EF1">
        <w:rPr>
          <w:color w:val="000000"/>
          <w:sz w:val="28"/>
          <w:szCs w:val="28"/>
        </w:rPr>
        <w:tab/>
        <w:t>Тактика при развитии предвестников острой остановки кровообращения.</w:t>
      </w:r>
    </w:p>
    <w:p w:rsidR="00000013" w:rsidRPr="00362EF1" w:rsidRDefault="00000013" w:rsidP="00000013">
      <w:pPr>
        <w:ind w:firstLine="709"/>
        <w:jc w:val="both"/>
        <w:rPr>
          <w:color w:val="000000"/>
          <w:sz w:val="28"/>
          <w:szCs w:val="28"/>
        </w:rPr>
      </w:pPr>
      <w:r w:rsidRPr="00362EF1">
        <w:rPr>
          <w:color w:val="000000"/>
          <w:sz w:val="28"/>
          <w:szCs w:val="28"/>
        </w:rPr>
        <w:t>4.</w:t>
      </w:r>
      <w:r w:rsidRPr="00362EF1">
        <w:rPr>
          <w:color w:val="000000"/>
          <w:sz w:val="28"/>
          <w:szCs w:val="28"/>
        </w:rPr>
        <w:tab/>
        <w:t>Патогенез и механизмы острой остановки кровообращения.</w:t>
      </w:r>
    </w:p>
    <w:p w:rsidR="00000013" w:rsidRPr="00362EF1" w:rsidRDefault="00000013" w:rsidP="00000013">
      <w:pPr>
        <w:ind w:firstLine="709"/>
        <w:jc w:val="both"/>
        <w:rPr>
          <w:color w:val="000000"/>
          <w:sz w:val="28"/>
          <w:szCs w:val="28"/>
        </w:rPr>
      </w:pPr>
      <w:r w:rsidRPr="00362EF1">
        <w:rPr>
          <w:color w:val="000000"/>
          <w:sz w:val="28"/>
          <w:szCs w:val="28"/>
        </w:rPr>
        <w:t>5.</w:t>
      </w:r>
      <w:r w:rsidRPr="00362EF1">
        <w:rPr>
          <w:color w:val="000000"/>
          <w:sz w:val="28"/>
          <w:szCs w:val="28"/>
        </w:rPr>
        <w:tab/>
        <w:t>Клинические признаки острой остановки кровообращения.</w:t>
      </w:r>
    </w:p>
    <w:p w:rsidR="00000013" w:rsidRPr="00362EF1" w:rsidRDefault="00000013" w:rsidP="00000013">
      <w:pPr>
        <w:ind w:firstLine="709"/>
        <w:jc w:val="both"/>
        <w:rPr>
          <w:color w:val="000000"/>
          <w:sz w:val="28"/>
          <w:szCs w:val="28"/>
        </w:rPr>
      </w:pPr>
      <w:r w:rsidRPr="00362EF1">
        <w:rPr>
          <w:color w:val="000000"/>
          <w:sz w:val="28"/>
          <w:szCs w:val="28"/>
        </w:rPr>
        <w:t>6.</w:t>
      </w:r>
      <w:r w:rsidRPr="00362EF1">
        <w:rPr>
          <w:color w:val="000000"/>
          <w:sz w:val="28"/>
          <w:szCs w:val="28"/>
        </w:rPr>
        <w:tab/>
      </w:r>
      <w:proofErr w:type="gramStart"/>
      <w:r w:rsidRPr="00362EF1">
        <w:rPr>
          <w:color w:val="000000"/>
          <w:sz w:val="28"/>
          <w:szCs w:val="28"/>
        </w:rPr>
        <w:t>Базовая</w:t>
      </w:r>
      <w:proofErr w:type="gramEnd"/>
      <w:r w:rsidRPr="00362EF1">
        <w:rPr>
          <w:color w:val="000000"/>
          <w:sz w:val="28"/>
          <w:szCs w:val="28"/>
        </w:rPr>
        <w:t xml:space="preserve"> СЛР: понятие, алгоритм проведения у взрослых и детей.</w:t>
      </w:r>
    </w:p>
    <w:p w:rsidR="00000013" w:rsidRPr="00362EF1" w:rsidRDefault="00000013" w:rsidP="00000013">
      <w:pPr>
        <w:ind w:firstLine="709"/>
        <w:jc w:val="both"/>
        <w:rPr>
          <w:color w:val="000000"/>
          <w:sz w:val="28"/>
          <w:szCs w:val="28"/>
        </w:rPr>
      </w:pPr>
      <w:r w:rsidRPr="00362EF1">
        <w:rPr>
          <w:color w:val="000000"/>
          <w:sz w:val="28"/>
          <w:szCs w:val="28"/>
        </w:rPr>
        <w:t>7.</w:t>
      </w:r>
      <w:r w:rsidRPr="00362EF1">
        <w:rPr>
          <w:color w:val="000000"/>
          <w:sz w:val="28"/>
          <w:szCs w:val="28"/>
        </w:rPr>
        <w:tab/>
        <w:t>Методика проведения базовой СЛР у взрослых: непрямой массаж сердца, восстановление проходимости дыхательных путей.</w:t>
      </w:r>
    </w:p>
    <w:p w:rsidR="00000013" w:rsidRPr="00362EF1" w:rsidRDefault="00000013" w:rsidP="00000013">
      <w:pPr>
        <w:ind w:firstLine="709"/>
        <w:jc w:val="both"/>
        <w:rPr>
          <w:color w:val="000000"/>
          <w:sz w:val="28"/>
          <w:szCs w:val="28"/>
        </w:rPr>
      </w:pPr>
      <w:r w:rsidRPr="00362EF1">
        <w:rPr>
          <w:color w:val="000000"/>
          <w:sz w:val="28"/>
          <w:szCs w:val="28"/>
        </w:rPr>
        <w:t>8. Виды острой остановки кровообращения: фибрилляция, асистолия, электромеханическая диссоциация.</w:t>
      </w:r>
    </w:p>
    <w:p w:rsidR="00000013" w:rsidRPr="00362EF1" w:rsidRDefault="00000013" w:rsidP="00000013">
      <w:pPr>
        <w:ind w:firstLine="709"/>
        <w:jc w:val="both"/>
        <w:rPr>
          <w:color w:val="000000"/>
          <w:sz w:val="28"/>
          <w:szCs w:val="28"/>
        </w:rPr>
      </w:pPr>
      <w:r w:rsidRPr="00362EF1">
        <w:rPr>
          <w:color w:val="000000"/>
          <w:sz w:val="28"/>
          <w:szCs w:val="28"/>
        </w:rPr>
        <w:t>9.</w:t>
      </w:r>
      <w:r w:rsidRPr="00362EF1">
        <w:rPr>
          <w:color w:val="000000"/>
          <w:sz w:val="28"/>
          <w:szCs w:val="28"/>
        </w:rPr>
        <w:tab/>
        <w:t>Предвестники острой остановки кровообращения: клинические и  ЭКГ-предвестники.</w:t>
      </w:r>
    </w:p>
    <w:p w:rsidR="00000013" w:rsidRPr="00362EF1" w:rsidRDefault="00000013" w:rsidP="00000013">
      <w:pPr>
        <w:ind w:firstLine="709"/>
        <w:jc w:val="both"/>
        <w:rPr>
          <w:color w:val="000000"/>
          <w:sz w:val="28"/>
          <w:szCs w:val="28"/>
        </w:rPr>
      </w:pPr>
      <w:r w:rsidRPr="00362EF1">
        <w:rPr>
          <w:color w:val="000000"/>
          <w:sz w:val="28"/>
          <w:szCs w:val="28"/>
        </w:rPr>
        <w:t>10.</w:t>
      </w:r>
      <w:r w:rsidRPr="00362EF1">
        <w:rPr>
          <w:color w:val="000000"/>
          <w:sz w:val="28"/>
          <w:szCs w:val="28"/>
        </w:rPr>
        <w:tab/>
        <w:t>Тактика при развитии предвестников острой остановки кровообращения.</w:t>
      </w:r>
    </w:p>
    <w:p w:rsidR="00000013" w:rsidRPr="00362EF1" w:rsidRDefault="00000013" w:rsidP="00000013">
      <w:pPr>
        <w:ind w:firstLine="709"/>
        <w:jc w:val="both"/>
        <w:rPr>
          <w:color w:val="000000"/>
          <w:sz w:val="28"/>
          <w:szCs w:val="28"/>
        </w:rPr>
      </w:pPr>
      <w:r w:rsidRPr="00362EF1">
        <w:rPr>
          <w:color w:val="000000"/>
          <w:sz w:val="28"/>
          <w:szCs w:val="28"/>
        </w:rPr>
        <w:t>11.</w:t>
      </w:r>
      <w:r w:rsidRPr="00362EF1">
        <w:rPr>
          <w:color w:val="000000"/>
          <w:sz w:val="28"/>
          <w:szCs w:val="28"/>
        </w:rPr>
        <w:tab/>
        <w:t>Патогенез и механизмы острой остановки кровообращения.</w:t>
      </w:r>
    </w:p>
    <w:p w:rsidR="00000013" w:rsidRPr="00362EF1" w:rsidRDefault="00000013" w:rsidP="00000013">
      <w:pPr>
        <w:ind w:firstLine="709"/>
        <w:jc w:val="both"/>
        <w:rPr>
          <w:color w:val="000000"/>
          <w:sz w:val="28"/>
          <w:szCs w:val="28"/>
        </w:rPr>
      </w:pPr>
      <w:r w:rsidRPr="00362EF1">
        <w:rPr>
          <w:color w:val="000000"/>
          <w:sz w:val="28"/>
          <w:szCs w:val="28"/>
        </w:rPr>
        <w:t>12.</w:t>
      </w:r>
      <w:r w:rsidRPr="00362EF1">
        <w:rPr>
          <w:color w:val="000000"/>
          <w:sz w:val="28"/>
          <w:szCs w:val="28"/>
        </w:rPr>
        <w:tab/>
        <w:t>Клинические признаки острой остановки кровообращения.</w:t>
      </w:r>
    </w:p>
    <w:p w:rsidR="00000013" w:rsidRPr="00362EF1" w:rsidRDefault="00000013" w:rsidP="00000013">
      <w:pPr>
        <w:ind w:firstLine="709"/>
        <w:jc w:val="both"/>
        <w:rPr>
          <w:color w:val="000000"/>
          <w:sz w:val="28"/>
          <w:szCs w:val="28"/>
        </w:rPr>
      </w:pPr>
      <w:r w:rsidRPr="00362EF1">
        <w:rPr>
          <w:color w:val="000000"/>
          <w:sz w:val="28"/>
          <w:szCs w:val="28"/>
        </w:rPr>
        <w:t>13.</w:t>
      </w:r>
      <w:r w:rsidRPr="00362EF1">
        <w:rPr>
          <w:color w:val="000000"/>
          <w:sz w:val="28"/>
          <w:szCs w:val="28"/>
        </w:rPr>
        <w:tab/>
      </w:r>
      <w:proofErr w:type="gramStart"/>
      <w:r w:rsidRPr="00362EF1">
        <w:rPr>
          <w:color w:val="000000"/>
          <w:sz w:val="28"/>
          <w:szCs w:val="28"/>
        </w:rPr>
        <w:t>Базовая</w:t>
      </w:r>
      <w:proofErr w:type="gramEnd"/>
      <w:r w:rsidRPr="00362EF1">
        <w:rPr>
          <w:color w:val="000000"/>
          <w:sz w:val="28"/>
          <w:szCs w:val="28"/>
        </w:rPr>
        <w:t xml:space="preserve"> СЛР: понятие, алгоритм проведения у взрослых и детей.</w:t>
      </w:r>
    </w:p>
    <w:p w:rsidR="00000013" w:rsidRPr="00362EF1" w:rsidRDefault="00000013" w:rsidP="00000013">
      <w:pPr>
        <w:ind w:left="360"/>
        <w:rPr>
          <w:color w:val="000000"/>
          <w:sz w:val="28"/>
          <w:szCs w:val="28"/>
        </w:rPr>
      </w:pPr>
      <w:r w:rsidRPr="00362EF1">
        <w:rPr>
          <w:color w:val="000000"/>
          <w:sz w:val="28"/>
          <w:szCs w:val="28"/>
        </w:rPr>
        <w:t>1</w:t>
      </w:r>
      <w:r>
        <w:rPr>
          <w:color w:val="000000"/>
          <w:sz w:val="28"/>
          <w:szCs w:val="28"/>
        </w:rPr>
        <w:t>4</w:t>
      </w:r>
      <w:r w:rsidRPr="00362EF1">
        <w:rPr>
          <w:color w:val="000000"/>
          <w:sz w:val="28"/>
          <w:szCs w:val="28"/>
        </w:rPr>
        <w:t>.Методика проведения базовой СЛР у детей: непрямой массаж сердца, восстановление проходимости верхних дыхательных путей.</w:t>
      </w:r>
    </w:p>
    <w:p w:rsidR="00000013" w:rsidRPr="00362EF1" w:rsidRDefault="00000013" w:rsidP="00000013">
      <w:pPr>
        <w:ind w:left="360"/>
        <w:rPr>
          <w:color w:val="000000"/>
          <w:sz w:val="28"/>
          <w:szCs w:val="28"/>
        </w:rPr>
      </w:pPr>
      <w:r w:rsidRPr="00362EF1">
        <w:rPr>
          <w:color w:val="000000"/>
          <w:sz w:val="28"/>
          <w:szCs w:val="28"/>
        </w:rPr>
        <w:t>1</w:t>
      </w:r>
      <w:r>
        <w:rPr>
          <w:color w:val="000000"/>
          <w:sz w:val="28"/>
          <w:szCs w:val="28"/>
        </w:rPr>
        <w:t>5</w:t>
      </w:r>
      <w:r w:rsidRPr="00362EF1">
        <w:rPr>
          <w:color w:val="000000"/>
          <w:sz w:val="28"/>
          <w:szCs w:val="28"/>
        </w:rPr>
        <w:t>, Критерии эффективности.</w:t>
      </w:r>
    </w:p>
    <w:p w:rsidR="00000013" w:rsidRPr="00362EF1" w:rsidRDefault="00000013" w:rsidP="00000013">
      <w:pPr>
        <w:ind w:left="360"/>
        <w:rPr>
          <w:color w:val="000000"/>
          <w:sz w:val="28"/>
          <w:szCs w:val="28"/>
        </w:rPr>
      </w:pPr>
      <w:r w:rsidRPr="00362EF1">
        <w:rPr>
          <w:color w:val="000000"/>
          <w:sz w:val="28"/>
          <w:szCs w:val="28"/>
        </w:rPr>
        <w:t>1</w:t>
      </w:r>
      <w:r>
        <w:rPr>
          <w:color w:val="000000"/>
          <w:sz w:val="28"/>
          <w:szCs w:val="28"/>
        </w:rPr>
        <w:t>6</w:t>
      </w:r>
      <w:r w:rsidRPr="00362EF1">
        <w:rPr>
          <w:color w:val="000000"/>
          <w:sz w:val="28"/>
          <w:szCs w:val="28"/>
        </w:rPr>
        <w:t>. Ошибки при проведении базовой СЛР.</w:t>
      </w:r>
    </w:p>
    <w:p w:rsidR="00000013" w:rsidRPr="00362EF1" w:rsidRDefault="00000013" w:rsidP="00000013">
      <w:pPr>
        <w:ind w:left="360"/>
        <w:rPr>
          <w:color w:val="000000"/>
          <w:sz w:val="28"/>
          <w:szCs w:val="28"/>
        </w:rPr>
      </w:pPr>
      <w:r w:rsidRPr="00362EF1">
        <w:rPr>
          <w:color w:val="000000"/>
          <w:sz w:val="28"/>
          <w:szCs w:val="28"/>
        </w:rPr>
        <w:t>1</w:t>
      </w:r>
      <w:r>
        <w:rPr>
          <w:color w:val="000000"/>
          <w:sz w:val="28"/>
          <w:szCs w:val="28"/>
        </w:rPr>
        <w:t>7</w:t>
      </w:r>
      <w:r w:rsidRPr="00362EF1">
        <w:rPr>
          <w:color w:val="000000"/>
          <w:sz w:val="28"/>
          <w:szCs w:val="28"/>
        </w:rPr>
        <w:t>. Осложнения СЛР.</w:t>
      </w:r>
    </w:p>
    <w:p w:rsidR="00000013" w:rsidRPr="00362EF1" w:rsidRDefault="00000013" w:rsidP="00000013">
      <w:pPr>
        <w:ind w:left="360"/>
        <w:rPr>
          <w:color w:val="000000"/>
          <w:sz w:val="28"/>
          <w:szCs w:val="28"/>
        </w:rPr>
      </w:pPr>
      <w:r w:rsidRPr="00362EF1">
        <w:rPr>
          <w:color w:val="000000"/>
          <w:sz w:val="28"/>
          <w:szCs w:val="28"/>
        </w:rPr>
        <w:t>1</w:t>
      </w:r>
      <w:r>
        <w:rPr>
          <w:color w:val="000000"/>
          <w:sz w:val="28"/>
          <w:szCs w:val="28"/>
        </w:rPr>
        <w:t>8</w:t>
      </w:r>
      <w:r w:rsidRPr="00362EF1">
        <w:rPr>
          <w:color w:val="000000"/>
          <w:sz w:val="28"/>
          <w:szCs w:val="28"/>
        </w:rPr>
        <w:t>.Трехфазная временная модель внезапной сердечной смерти.</w:t>
      </w:r>
    </w:p>
    <w:p w:rsidR="00000013" w:rsidRPr="00362EF1" w:rsidRDefault="00000013" w:rsidP="00000013">
      <w:pPr>
        <w:ind w:left="360"/>
        <w:rPr>
          <w:color w:val="000000"/>
          <w:sz w:val="28"/>
          <w:szCs w:val="28"/>
        </w:rPr>
      </w:pPr>
      <w:r>
        <w:rPr>
          <w:color w:val="000000"/>
          <w:sz w:val="28"/>
          <w:szCs w:val="28"/>
        </w:rPr>
        <w:t>19</w:t>
      </w:r>
      <w:r w:rsidRPr="00362EF1">
        <w:rPr>
          <w:color w:val="000000"/>
          <w:sz w:val="28"/>
          <w:szCs w:val="28"/>
        </w:rPr>
        <w:t>.Ситуации, при которых не проводится СЛР.</w:t>
      </w:r>
    </w:p>
    <w:p w:rsidR="00000013" w:rsidRPr="00362EF1" w:rsidRDefault="00000013" w:rsidP="00000013">
      <w:pPr>
        <w:ind w:left="360"/>
        <w:rPr>
          <w:color w:val="000000"/>
          <w:sz w:val="28"/>
          <w:szCs w:val="28"/>
        </w:rPr>
      </w:pPr>
      <w:r w:rsidRPr="00362EF1">
        <w:rPr>
          <w:color w:val="000000"/>
          <w:sz w:val="28"/>
          <w:szCs w:val="28"/>
        </w:rPr>
        <w:t>2</w:t>
      </w:r>
      <w:r>
        <w:rPr>
          <w:color w:val="000000"/>
          <w:sz w:val="28"/>
          <w:szCs w:val="28"/>
        </w:rPr>
        <w:t>0</w:t>
      </w:r>
      <w:r w:rsidRPr="00362EF1">
        <w:rPr>
          <w:color w:val="000000"/>
          <w:sz w:val="28"/>
          <w:szCs w:val="28"/>
        </w:rPr>
        <w:t>.Правила прекращения реанимационных мероприятий.</w:t>
      </w:r>
    </w:p>
    <w:p w:rsidR="00000013" w:rsidRPr="00362EF1" w:rsidRDefault="00000013" w:rsidP="00000013">
      <w:pPr>
        <w:jc w:val="both"/>
        <w:rPr>
          <w:color w:val="000000"/>
          <w:sz w:val="28"/>
          <w:szCs w:val="28"/>
        </w:rPr>
      </w:pPr>
      <w:r>
        <w:rPr>
          <w:color w:val="000000"/>
          <w:sz w:val="28"/>
          <w:szCs w:val="28"/>
        </w:rPr>
        <w:t xml:space="preserve">      2</w:t>
      </w:r>
      <w:r w:rsidRPr="00362EF1">
        <w:rPr>
          <w:color w:val="000000"/>
          <w:sz w:val="28"/>
          <w:szCs w:val="28"/>
        </w:rPr>
        <w:t>1.</w:t>
      </w:r>
      <w:r w:rsidRPr="00362EF1">
        <w:rPr>
          <w:color w:val="000000"/>
          <w:sz w:val="28"/>
          <w:szCs w:val="28"/>
        </w:rPr>
        <w:tab/>
        <w:t>Методика проведения базовой СЛР у детей: восстановление проходимости верхних дыхательных путей.</w:t>
      </w:r>
    </w:p>
    <w:p w:rsidR="00000013" w:rsidRPr="00362EF1" w:rsidRDefault="00000013" w:rsidP="00000013">
      <w:pPr>
        <w:spacing w:line="237" w:lineRule="auto"/>
        <w:rPr>
          <w:color w:val="000000"/>
          <w:sz w:val="28"/>
          <w:szCs w:val="28"/>
          <w:lang w:bidi="ru-RU"/>
        </w:rPr>
      </w:pPr>
      <w:r>
        <w:rPr>
          <w:color w:val="000000"/>
          <w:sz w:val="28"/>
          <w:szCs w:val="28"/>
        </w:rPr>
        <w:t xml:space="preserve">     2</w:t>
      </w:r>
      <w:r w:rsidRPr="00362EF1">
        <w:rPr>
          <w:color w:val="000000"/>
          <w:sz w:val="28"/>
          <w:szCs w:val="28"/>
        </w:rPr>
        <w:t xml:space="preserve">2.        Методы </w:t>
      </w:r>
      <w:r w:rsidRPr="00362EF1">
        <w:rPr>
          <w:color w:val="000000"/>
          <w:sz w:val="28"/>
          <w:szCs w:val="28"/>
          <w:lang w:bidi="ru-RU"/>
        </w:rPr>
        <w:t>восстановление проходимости  дыхательных путей:</w:t>
      </w:r>
    </w:p>
    <w:p w:rsidR="00000013" w:rsidRPr="00362EF1" w:rsidRDefault="00000013" w:rsidP="00000013">
      <w:pPr>
        <w:spacing w:line="237" w:lineRule="auto"/>
        <w:rPr>
          <w:color w:val="000000"/>
          <w:sz w:val="28"/>
          <w:szCs w:val="28"/>
          <w:lang w:bidi="ru-RU"/>
        </w:rPr>
      </w:pPr>
      <w:r w:rsidRPr="00362EF1">
        <w:rPr>
          <w:color w:val="000000"/>
          <w:sz w:val="28"/>
          <w:szCs w:val="28"/>
          <w:lang w:bidi="ru-RU"/>
        </w:rPr>
        <w:t xml:space="preserve">   -  тройной метод Сафара;</w:t>
      </w:r>
    </w:p>
    <w:p w:rsidR="00000013" w:rsidRPr="00362EF1" w:rsidRDefault="00000013" w:rsidP="00000013">
      <w:pPr>
        <w:spacing w:line="237" w:lineRule="auto"/>
        <w:rPr>
          <w:color w:val="000000"/>
          <w:sz w:val="28"/>
          <w:szCs w:val="28"/>
          <w:lang w:bidi="ru-RU"/>
        </w:rPr>
      </w:pPr>
      <w:r w:rsidRPr="00362EF1">
        <w:rPr>
          <w:color w:val="000000"/>
          <w:sz w:val="28"/>
          <w:szCs w:val="28"/>
          <w:lang w:bidi="ru-RU"/>
        </w:rPr>
        <w:t xml:space="preserve">   -  введение воздуховода;</w:t>
      </w:r>
    </w:p>
    <w:p w:rsidR="00000013" w:rsidRPr="00362EF1" w:rsidRDefault="00000013" w:rsidP="00000013">
      <w:pPr>
        <w:spacing w:line="237" w:lineRule="auto"/>
        <w:rPr>
          <w:color w:val="000000"/>
          <w:sz w:val="28"/>
          <w:szCs w:val="28"/>
          <w:lang w:bidi="ru-RU"/>
        </w:rPr>
      </w:pPr>
      <w:r w:rsidRPr="00362EF1">
        <w:rPr>
          <w:color w:val="000000"/>
          <w:sz w:val="28"/>
          <w:szCs w:val="28"/>
          <w:lang w:bidi="ru-RU"/>
        </w:rPr>
        <w:t xml:space="preserve">  -  введение эзофаготрахеальной трубки (комбитьюб);</w:t>
      </w:r>
    </w:p>
    <w:p w:rsidR="00000013" w:rsidRPr="00362EF1" w:rsidRDefault="00000013" w:rsidP="00000013">
      <w:pPr>
        <w:spacing w:line="237" w:lineRule="auto"/>
        <w:rPr>
          <w:color w:val="000000"/>
          <w:sz w:val="28"/>
          <w:szCs w:val="28"/>
          <w:lang w:bidi="ru-RU"/>
        </w:rPr>
      </w:pPr>
      <w:r w:rsidRPr="00362EF1">
        <w:rPr>
          <w:color w:val="000000"/>
          <w:sz w:val="28"/>
          <w:szCs w:val="28"/>
          <w:lang w:bidi="ru-RU"/>
        </w:rPr>
        <w:t xml:space="preserve">  -  выполнение коникотомии;</w:t>
      </w:r>
    </w:p>
    <w:p w:rsidR="00000013" w:rsidRPr="00362EF1" w:rsidRDefault="00000013" w:rsidP="00000013">
      <w:pPr>
        <w:spacing w:line="237" w:lineRule="auto"/>
        <w:rPr>
          <w:color w:val="000000"/>
          <w:sz w:val="28"/>
          <w:szCs w:val="28"/>
          <w:lang w:bidi="ru-RU"/>
        </w:rPr>
      </w:pPr>
      <w:r w:rsidRPr="00362EF1">
        <w:rPr>
          <w:color w:val="000000"/>
          <w:sz w:val="28"/>
          <w:szCs w:val="28"/>
          <w:lang w:bidi="ru-RU"/>
        </w:rPr>
        <w:t xml:space="preserve">  -  удаление инородных тел верхних дыхательных путей.</w:t>
      </w:r>
    </w:p>
    <w:p w:rsidR="00000013" w:rsidRPr="00362EF1" w:rsidRDefault="00000013" w:rsidP="00000013">
      <w:pPr>
        <w:ind w:left="426"/>
        <w:rPr>
          <w:color w:val="000000"/>
          <w:sz w:val="28"/>
          <w:szCs w:val="28"/>
        </w:rPr>
      </w:pPr>
      <w:r>
        <w:rPr>
          <w:color w:val="000000"/>
          <w:sz w:val="28"/>
          <w:szCs w:val="28"/>
        </w:rPr>
        <w:t xml:space="preserve">23. </w:t>
      </w:r>
      <w:r w:rsidRPr="00362EF1">
        <w:rPr>
          <w:color w:val="000000"/>
          <w:sz w:val="28"/>
          <w:szCs w:val="28"/>
        </w:rPr>
        <w:t>Клинические признаки внезапной остановки кровообращения.</w:t>
      </w:r>
    </w:p>
    <w:p w:rsidR="00000013" w:rsidRPr="00362EF1" w:rsidRDefault="00000013" w:rsidP="00000013">
      <w:pPr>
        <w:ind w:left="426"/>
        <w:rPr>
          <w:color w:val="000000"/>
          <w:sz w:val="28"/>
          <w:szCs w:val="28"/>
        </w:rPr>
      </w:pPr>
      <w:r>
        <w:rPr>
          <w:color w:val="000000"/>
          <w:sz w:val="28"/>
          <w:szCs w:val="28"/>
        </w:rPr>
        <w:t>24.</w:t>
      </w:r>
      <w:proofErr w:type="gramStart"/>
      <w:r w:rsidRPr="00362EF1">
        <w:rPr>
          <w:color w:val="000000"/>
          <w:sz w:val="28"/>
          <w:szCs w:val="28"/>
        </w:rPr>
        <w:t>Расширенная</w:t>
      </w:r>
      <w:proofErr w:type="gramEnd"/>
      <w:r w:rsidRPr="00362EF1">
        <w:rPr>
          <w:color w:val="000000"/>
          <w:sz w:val="28"/>
          <w:szCs w:val="28"/>
        </w:rPr>
        <w:t xml:space="preserve"> СЛР: понятие, алгоритм проведения у взрослых.</w:t>
      </w:r>
    </w:p>
    <w:p w:rsidR="00000013" w:rsidRPr="00362EF1" w:rsidRDefault="00000013" w:rsidP="00000013">
      <w:pPr>
        <w:ind w:left="426"/>
        <w:rPr>
          <w:color w:val="000000"/>
          <w:sz w:val="28"/>
          <w:szCs w:val="28"/>
        </w:rPr>
      </w:pPr>
      <w:r>
        <w:rPr>
          <w:color w:val="000000"/>
          <w:sz w:val="28"/>
          <w:szCs w:val="28"/>
        </w:rPr>
        <w:t>25.</w:t>
      </w:r>
      <w:proofErr w:type="gramStart"/>
      <w:r w:rsidRPr="00362EF1">
        <w:rPr>
          <w:color w:val="000000"/>
          <w:sz w:val="28"/>
          <w:szCs w:val="28"/>
        </w:rPr>
        <w:t>Расширенная</w:t>
      </w:r>
      <w:proofErr w:type="gramEnd"/>
      <w:r w:rsidRPr="00362EF1">
        <w:rPr>
          <w:color w:val="000000"/>
          <w:sz w:val="28"/>
          <w:szCs w:val="28"/>
        </w:rPr>
        <w:t xml:space="preserve"> СЛР: понятие, алгоритм проведения у детей.</w:t>
      </w:r>
    </w:p>
    <w:p w:rsidR="00000013" w:rsidRPr="00362EF1" w:rsidRDefault="00000013" w:rsidP="00000013">
      <w:pPr>
        <w:ind w:left="426"/>
        <w:rPr>
          <w:color w:val="000000"/>
          <w:sz w:val="28"/>
          <w:szCs w:val="28"/>
        </w:rPr>
      </w:pPr>
      <w:r>
        <w:rPr>
          <w:color w:val="000000"/>
          <w:sz w:val="28"/>
          <w:szCs w:val="28"/>
        </w:rPr>
        <w:t>26.</w:t>
      </w:r>
      <w:r w:rsidRPr="00362EF1">
        <w:rPr>
          <w:color w:val="000000"/>
          <w:sz w:val="28"/>
          <w:szCs w:val="28"/>
        </w:rPr>
        <w:t xml:space="preserve">Методика проведения </w:t>
      </w:r>
      <w:proofErr w:type="gramStart"/>
      <w:r w:rsidRPr="00362EF1">
        <w:rPr>
          <w:color w:val="000000"/>
          <w:sz w:val="28"/>
          <w:szCs w:val="28"/>
        </w:rPr>
        <w:t>расширенной</w:t>
      </w:r>
      <w:proofErr w:type="gramEnd"/>
      <w:r w:rsidRPr="00362EF1">
        <w:rPr>
          <w:color w:val="000000"/>
          <w:sz w:val="28"/>
          <w:szCs w:val="28"/>
        </w:rPr>
        <w:t xml:space="preserve"> СЛР у взрослых.</w:t>
      </w:r>
    </w:p>
    <w:p w:rsidR="00000013" w:rsidRPr="00362EF1" w:rsidRDefault="00000013" w:rsidP="00000013">
      <w:pPr>
        <w:ind w:left="426"/>
        <w:rPr>
          <w:color w:val="000000"/>
          <w:sz w:val="28"/>
          <w:szCs w:val="28"/>
        </w:rPr>
      </w:pPr>
      <w:r>
        <w:rPr>
          <w:color w:val="000000"/>
          <w:sz w:val="28"/>
          <w:szCs w:val="28"/>
        </w:rPr>
        <w:t>27.</w:t>
      </w:r>
      <w:r w:rsidRPr="00362EF1">
        <w:rPr>
          <w:color w:val="000000"/>
          <w:sz w:val="28"/>
          <w:szCs w:val="28"/>
        </w:rPr>
        <w:t xml:space="preserve">Методика проведения </w:t>
      </w:r>
      <w:proofErr w:type="gramStart"/>
      <w:r w:rsidRPr="00362EF1">
        <w:rPr>
          <w:color w:val="000000"/>
          <w:sz w:val="28"/>
          <w:szCs w:val="28"/>
        </w:rPr>
        <w:t>расширенной</w:t>
      </w:r>
      <w:proofErr w:type="gramEnd"/>
      <w:r w:rsidRPr="00362EF1">
        <w:rPr>
          <w:color w:val="000000"/>
          <w:sz w:val="28"/>
          <w:szCs w:val="28"/>
        </w:rPr>
        <w:t xml:space="preserve"> СЛР у детей.</w:t>
      </w:r>
    </w:p>
    <w:p w:rsidR="00000013" w:rsidRPr="00362EF1" w:rsidRDefault="00000013" w:rsidP="00000013">
      <w:pPr>
        <w:ind w:left="426"/>
        <w:rPr>
          <w:color w:val="000000"/>
          <w:sz w:val="28"/>
          <w:szCs w:val="28"/>
        </w:rPr>
      </w:pPr>
      <w:proofErr w:type="gramStart"/>
      <w:r>
        <w:rPr>
          <w:color w:val="000000"/>
          <w:sz w:val="28"/>
          <w:szCs w:val="28"/>
        </w:rPr>
        <w:t>28.</w:t>
      </w:r>
      <w:r w:rsidRPr="00362EF1">
        <w:rPr>
          <w:color w:val="000000"/>
          <w:sz w:val="28"/>
          <w:szCs w:val="28"/>
        </w:rPr>
        <w:t>Фармокологическая терапия: препараты, показания, дозы, алгоритм введения, способы введения, противопоказания.</w:t>
      </w:r>
      <w:proofErr w:type="gramEnd"/>
    </w:p>
    <w:p w:rsidR="00000013" w:rsidRPr="00362EF1" w:rsidRDefault="00000013" w:rsidP="00000013">
      <w:pPr>
        <w:ind w:left="426"/>
        <w:rPr>
          <w:color w:val="000000"/>
          <w:sz w:val="28"/>
          <w:szCs w:val="28"/>
        </w:rPr>
      </w:pPr>
      <w:r>
        <w:rPr>
          <w:color w:val="000000"/>
          <w:sz w:val="28"/>
          <w:szCs w:val="28"/>
        </w:rPr>
        <w:t>29.</w:t>
      </w:r>
      <w:r w:rsidRPr="00362EF1">
        <w:rPr>
          <w:color w:val="000000"/>
          <w:sz w:val="28"/>
          <w:szCs w:val="28"/>
        </w:rPr>
        <w:t>Критерии эффективности.</w:t>
      </w:r>
    </w:p>
    <w:p w:rsidR="00000013" w:rsidRPr="00362EF1" w:rsidRDefault="00000013" w:rsidP="00000013">
      <w:pPr>
        <w:ind w:left="426"/>
        <w:rPr>
          <w:color w:val="000000"/>
          <w:sz w:val="28"/>
          <w:szCs w:val="28"/>
        </w:rPr>
      </w:pPr>
      <w:r>
        <w:rPr>
          <w:color w:val="000000"/>
          <w:sz w:val="28"/>
          <w:szCs w:val="28"/>
        </w:rPr>
        <w:t>30.</w:t>
      </w:r>
      <w:r w:rsidRPr="00362EF1">
        <w:rPr>
          <w:color w:val="000000"/>
          <w:sz w:val="28"/>
          <w:szCs w:val="28"/>
        </w:rPr>
        <w:t>Ошибки при проведении расширенной СЛР.</w:t>
      </w:r>
    </w:p>
    <w:p w:rsidR="00000013" w:rsidRPr="00362EF1" w:rsidRDefault="00000013" w:rsidP="00000013">
      <w:pPr>
        <w:ind w:left="426"/>
        <w:rPr>
          <w:color w:val="000000"/>
          <w:sz w:val="28"/>
          <w:szCs w:val="28"/>
        </w:rPr>
      </w:pPr>
      <w:r>
        <w:rPr>
          <w:color w:val="000000"/>
          <w:sz w:val="28"/>
          <w:szCs w:val="28"/>
        </w:rPr>
        <w:t>31.</w:t>
      </w:r>
      <w:r w:rsidRPr="00362EF1">
        <w:rPr>
          <w:color w:val="000000"/>
          <w:sz w:val="28"/>
          <w:szCs w:val="28"/>
        </w:rPr>
        <w:t>Дефибрилляция: основные принципы работы дефибриллятора, виды, методика проведения дефибрилляции.</w:t>
      </w:r>
    </w:p>
    <w:p w:rsidR="00000013" w:rsidRPr="00362EF1" w:rsidRDefault="00000013" w:rsidP="00000013">
      <w:pPr>
        <w:ind w:left="426"/>
        <w:rPr>
          <w:color w:val="000000"/>
          <w:sz w:val="28"/>
          <w:szCs w:val="28"/>
        </w:rPr>
      </w:pPr>
      <w:r>
        <w:rPr>
          <w:color w:val="000000"/>
          <w:sz w:val="28"/>
          <w:szCs w:val="28"/>
        </w:rPr>
        <w:lastRenderedPageBreak/>
        <w:t>32.</w:t>
      </w:r>
      <w:r w:rsidRPr="00362EF1">
        <w:rPr>
          <w:color w:val="000000"/>
          <w:sz w:val="28"/>
          <w:szCs w:val="28"/>
        </w:rPr>
        <w:t>Поддержание проходимости дыхательных путей на этапе расширенной СЛР (интубация трахеи, применение трахеальн</w:t>
      </w:r>
      <w:proofErr w:type="gramStart"/>
      <w:r w:rsidRPr="00362EF1">
        <w:rPr>
          <w:color w:val="000000"/>
          <w:sz w:val="28"/>
          <w:szCs w:val="28"/>
        </w:rPr>
        <w:t>о-</w:t>
      </w:r>
      <w:proofErr w:type="gramEnd"/>
      <w:r w:rsidRPr="00362EF1">
        <w:rPr>
          <w:color w:val="000000"/>
          <w:sz w:val="28"/>
          <w:szCs w:val="28"/>
        </w:rPr>
        <w:t xml:space="preserve"> пищеводных воздуховодов, трахео- или коникотомия).</w:t>
      </w:r>
    </w:p>
    <w:p w:rsidR="00000013" w:rsidRPr="00362EF1" w:rsidRDefault="00000013" w:rsidP="00000013">
      <w:pPr>
        <w:ind w:left="426"/>
        <w:rPr>
          <w:color w:val="000000"/>
          <w:sz w:val="28"/>
          <w:szCs w:val="28"/>
        </w:rPr>
      </w:pPr>
      <w:r>
        <w:rPr>
          <w:color w:val="000000"/>
          <w:sz w:val="28"/>
          <w:szCs w:val="28"/>
        </w:rPr>
        <w:t>33.</w:t>
      </w:r>
      <w:r w:rsidRPr="00362EF1">
        <w:rPr>
          <w:color w:val="000000"/>
          <w:sz w:val="28"/>
          <w:szCs w:val="28"/>
        </w:rPr>
        <w:t>Осуществление венозного доступа: периферический венозный доступ, доступ к верхней и нижней полым венам.</w:t>
      </w:r>
    </w:p>
    <w:p w:rsidR="00000013" w:rsidRPr="00362EF1" w:rsidRDefault="00000013" w:rsidP="00000013">
      <w:pPr>
        <w:ind w:left="360"/>
        <w:rPr>
          <w:color w:val="000000"/>
          <w:sz w:val="28"/>
          <w:szCs w:val="28"/>
        </w:rPr>
      </w:pPr>
      <w:r>
        <w:rPr>
          <w:color w:val="000000"/>
          <w:sz w:val="28"/>
          <w:szCs w:val="28"/>
        </w:rPr>
        <w:t>34.</w:t>
      </w:r>
      <w:r w:rsidRPr="00362EF1">
        <w:rPr>
          <w:color w:val="000000"/>
          <w:sz w:val="28"/>
          <w:szCs w:val="28"/>
        </w:rPr>
        <w:t>Клинические проявления при токсическом, травматическом, геморрагическом, анафилактическом шоке, септическом, гиповолемическом.</w:t>
      </w:r>
    </w:p>
    <w:p w:rsidR="00000013" w:rsidRPr="00362EF1" w:rsidRDefault="00000013" w:rsidP="00000013">
      <w:pPr>
        <w:pStyle w:val="a5"/>
        <w:ind w:firstLine="0"/>
        <w:rPr>
          <w:rFonts w:ascii="Times New Roman" w:hAnsi="Times New Roman"/>
          <w:color w:val="000000"/>
          <w:sz w:val="28"/>
          <w:szCs w:val="28"/>
        </w:rPr>
      </w:pPr>
      <w:r w:rsidRPr="00362EF1">
        <w:rPr>
          <w:rFonts w:ascii="Times New Roman" w:hAnsi="Times New Roman"/>
          <w:color w:val="000000"/>
          <w:sz w:val="28"/>
          <w:szCs w:val="28"/>
        </w:rPr>
        <w:t>- виды;</w:t>
      </w:r>
    </w:p>
    <w:p w:rsidR="00000013" w:rsidRPr="00362EF1" w:rsidRDefault="00000013" w:rsidP="00000013">
      <w:pPr>
        <w:pStyle w:val="a5"/>
        <w:ind w:firstLine="0"/>
        <w:rPr>
          <w:rFonts w:ascii="Times New Roman" w:hAnsi="Times New Roman"/>
          <w:color w:val="000000"/>
          <w:sz w:val="28"/>
          <w:szCs w:val="28"/>
        </w:rPr>
      </w:pPr>
      <w:r w:rsidRPr="00362EF1">
        <w:rPr>
          <w:rFonts w:ascii="Times New Roman" w:hAnsi="Times New Roman"/>
          <w:color w:val="000000"/>
          <w:sz w:val="28"/>
          <w:szCs w:val="28"/>
        </w:rPr>
        <w:t>- патогенез.</w:t>
      </w:r>
    </w:p>
    <w:p w:rsidR="00000013" w:rsidRPr="00000013" w:rsidRDefault="00000013" w:rsidP="00000013">
      <w:pPr>
        <w:ind w:left="360"/>
        <w:rPr>
          <w:color w:val="000000"/>
          <w:sz w:val="28"/>
          <w:szCs w:val="28"/>
        </w:rPr>
      </w:pPr>
      <w:r>
        <w:rPr>
          <w:color w:val="000000"/>
          <w:sz w:val="28"/>
          <w:szCs w:val="28"/>
        </w:rPr>
        <w:t>35.</w:t>
      </w:r>
      <w:r w:rsidRPr="00362EF1">
        <w:rPr>
          <w:color w:val="000000"/>
          <w:sz w:val="28"/>
          <w:szCs w:val="28"/>
        </w:rPr>
        <w:t>Алгорит</w:t>
      </w:r>
      <w:r>
        <w:rPr>
          <w:color w:val="000000"/>
          <w:sz w:val="28"/>
          <w:szCs w:val="28"/>
        </w:rPr>
        <w:t>м первой врачебной помощи.</w:t>
      </w:r>
    </w:p>
    <w:p w:rsidR="00000013" w:rsidRPr="00362EF1" w:rsidRDefault="00000013" w:rsidP="00000013">
      <w:pPr>
        <w:ind w:left="360"/>
        <w:rPr>
          <w:color w:val="000000"/>
          <w:sz w:val="28"/>
          <w:szCs w:val="28"/>
        </w:rPr>
      </w:pPr>
      <w:r>
        <w:rPr>
          <w:color w:val="000000"/>
          <w:sz w:val="28"/>
          <w:szCs w:val="28"/>
        </w:rPr>
        <w:t>36.</w:t>
      </w:r>
      <w:r w:rsidRPr="00362EF1">
        <w:rPr>
          <w:color w:val="000000"/>
          <w:sz w:val="28"/>
          <w:szCs w:val="28"/>
        </w:rPr>
        <w:t xml:space="preserve">Первая врачебная помощь при утоплении, астматическом статусе при бронхиальной астме, комах при сахарном диабете. </w:t>
      </w:r>
    </w:p>
    <w:p w:rsidR="00000013" w:rsidRPr="00362EF1" w:rsidRDefault="00000013" w:rsidP="00000013">
      <w:pPr>
        <w:ind w:left="360"/>
        <w:rPr>
          <w:color w:val="000000"/>
          <w:sz w:val="28"/>
          <w:szCs w:val="28"/>
        </w:rPr>
      </w:pPr>
      <w:r>
        <w:rPr>
          <w:color w:val="000000"/>
          <w:sz w:val="28"/>
          <w:szCs w:val="28"/>
        </w:rPr>
        <w:t>37.</w:t>
      </w:r>
      <w:r w:rsidRPr="00362EF1">
        <w:rPr>
          <w:color w:val="000000"/>
          <w:sz w:val="28"/>
          <w:szCs w:val="28"/>
        </w:rPr>
        <w:t>Экстренная помощь при сердечной астме, отеке легких, экстренная помощь при нарушениях ритма сердца и проводимости (трепетания предсердий, фибрилляции желудочков, асистолии), обмороке, коллапсе.</w:t>
      </w:r>
    </w:p>
    <w:p w:rsidR="00000013" w:rsidRPr="00362EF1" w:rsidRDefault="00000013" w:rsidP="00000013">
      <w:pPr>
        <w:ind w:left="360"/>
        <w:rPr>
          <w:color w:val="000000"/>
          <w:sz w:val="28"/>
          <w:szCs w:val="28"/>
        </w:rPr>
      </w:pPr>
      <w:r>
        <w:rPr>
          <w:color w:val="000000"/>
          <w:sz w:val="28"/>
          <w:szCs w:val="28"/>
        </w:rPr>
        <w:t>38.</w:t>
      </w:r>
      <w:r w:rsidRPr="00362EF1">
        <w:rPr>
          <w:color w:val="000000"/>
          <w:sz w:val="28"/>
          <w:szCs w:val="28"/>
        </w:rPr>
        <w:t>Экстренная помощь при гипертоническом кризе.</w:t>
      </w:r>
    </w:p>
    <w:p w:rsidR="00000013" w:rsidRPr="00362EF1" w:rsidRDefault="00000013" w:rsidP="00000013">
      <w:pPr>
        <w:tabs>
          <w:tab w:val="left" w:pos="522"/>
          <w:tab w:val="left" w:pos="709"/>
        </w:tabs>
        <w:suppressAutoHyphens/>
        <w:spacing w:line="100" w:lineRule="atLeast"/>
        <w:ind w:left="360"/>
        <w:rPr>
          <w:sz w:val="28"/>
          <w:szCs w:val="28"/>
          <w:lang w:eastAsia="ar-SA" w:bidi="ru-RU"/>
        </w:rPr>
      </w:pPr>
      <w:r>
        <w:rPr>
          <w:sz w:val="28"/>
          <w:szCs w:val="28"/>
          <w:lang w:eastAsia="ar-SA" w:bidi="ru-RU"/>
        </w:rPr>
        <w:t>39.</w:t>
      </w:r>
      <w:r w:rsidRPr="00362EF1">
        <w:rPr>
          <w:sz w:val="28"/>
          <w:szCs w:val="28"/>
          <w:lang w:eastAsia="ar-SA" w:bidi="ru-RU"/>
        </w:rPr>
        <w:t xml:space="preserve">Биопсия. Виды биопсий. </w:t>
      </w:r>
    </w:p>
    <w:p w:rsidR="00000013" w:rsidRPr="00362EF1" w:rsidRDefault="00000013" w:rsidP="00000013">
      <w:pPr>
        <w:tabs>
          <w:tab w:val="left" w:pos="522"/>
          <w:tab w:val="left" w:pos="709"/>
        </w:tabs>
        <w:suppressAutoHyphens/>
        <w:spacing w:line="100" w:lineRule="atLeast"/>
        <w:ind w:left="360"/>
        <w:rPr>
          <w:rFonts w:eastAsia="SimSun"/>
          <w:sz w:val="28"/>
          <w:szCs w:val="28"/>
          <w:lang w:eastAsia="en-US"/>
        </w:rPr>
      </w:pPr>
      <w:r>
        <w:rPr>
          <w:sz w:val="28"/>
          <w:szCs w:val="28"/>
          <w:lang w:eastAsia="ar-SA" w:bidi="ru-RU"/>
        </w:rPr>
        <w:t>40.</w:t>
      </w:r>
      <w:r w:rsidRPr="00362EF1">
        <w:rPr>
          <w:sz w:val="28"/>
          <w:szCs w:val="28"/>
          <w:lang w:eastAsia="ar-SA" w:bidi="ru-RU"/>
        </w:rPr>
        <w:t xml:space="preserve">Особенности клинико-анатомического исследования биоптатов. </w:t>
      </w:r>
    </w:p>
    <w:p w:rsidR="00000013" w:rsidRPr="00362EF1" w:rsidRDefault="00000013" w:rsidP="00000013">
      <w:pPr>
        <w:tabs>
          <w:tab w:val="left" w:pos="522"/>
          <w:tab w:val="left" w:pos="709"/>
        </w:tabs>
        <w:suppressAutoHyphens/>
        <w:spacing w:line="100" w:lineRule="atLeast"/>
        <w:ind w:left="360"/>
        <w:rPr>
          <w:rFonts w:eastAsia="SimSun"/>
          <w:sz w:val="28"/>
          <w:szCs w:val="28"/>
          <w:lang w:eastAsia="en-US"/>
        </w:rPr>
      </w:pPr>
      <w:r>
        <w:rPr>
          <w:sz w:val="28"/>
          <w:szCs w:val="28"/>
          <w:lang w:eastAsia="ar-SA" w:bidi="ru-RU"/>
        </w:rPr>
        <w:t>41.</w:t>
      </w:r>
      <w:r w:rsidRPr="00362EF1">
        <w:rPr>
          <w:sz w:val="28"/>
          <w:szCs w:val="28"/>
          <w:lang w:eastAsia="ar-SA" w:bidi="ru-RU"/>
        </w:rPr>
        <w:t xml:space="preserve">Особенности клинико-анатомического анализа операционного материала и последов. </w:t>
      </w:r>
    </w:p>
    <w:p w:rsidR="00000013" w:rsidRPr="00362EF1" w:rsidRDefault="00000013" w:rsidP="00000013">
      <w:pPr>
        <w:tabs>
          <w:tab w:val="left" w:pos="522"/>
          <w:tab w:val="left" w:pos="709"/>
        </w:tabs>
        <w:suppressAutoHyphens/>
        <w:spacing w:line="100" w:lineRule="atLeast"/>
        <w:ind w:left="360"/>
        <w:rPr>
          <w:rFonts w:eastAsia="SimSun"/>
          <w:sz w:val="28"/>
          <w:szCs w:val="28"/>
          <w:lang w:eastAsia="en-US"/>
        </w:rPr>
      </w:pPr>
      <w:r>
        <w:rPr>
          <w:rFonts w:eastAsia="SimSun"/>
          <w:sz w:val="28"/>
          <w:szCs w:val="28"/>
          <w:lang w:eastAsia="en-US"/>
        </w:rPr>
        <w:t>42.</w:t>
      </w:r>
      <w:r w:rsidRPr="00362EF1">
        <w:rPr>
          <w:rFonts w:eastAsia="SimSun"/>
          <w:sz w:val="28"/>
          <w:szCs w:val="28"/>
          <w:lang w:eastAsia="en-US"/>
        </w:rPr>
        <w:t>Сроки исследование присланных кусочков ткани:</w:t>
      </w:r>
    </w:p>
    <w:p w:rsidR="00000013" w:rsidRPr="00362EF1" w:rsidRDefault="00000013" w:rsidP="00000013">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362EF1">
        <w:rPr>
          <w:rFonts w:ascii="Times New Roman" w:eastAsia="SimSun" w:hAnsi="Times New Roman"/>
          <w:sz w:val="28"/>
          <w:szCs w:val="28"/>
          <w:lang w:eastAsia="en-US"/>
        </w:rPr>
        <w:t xml:space="preserve"> а) экстренных биопсий,</w:t>
      </w:r>
    </w:p>
    <w:p w:rsidR="00000013" w:rsidRPr="00362EF1" w:rsidRDefault="00000013" w:rsidP="00000013">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362EF1">
        <w:rPr>
          <w:rFonts w:ascii="Times New Roman" w:eastAsia="SimSun" w:hAnsi="Times New Roman"/>
          <w:sz w:val="28"/>
          <w:szCs w:val="28"/>
          <w:lang w:eastAsia="en-US"/>
        </w:rPr>
        <w:t xml:space="preserve"> б) диагностических биопсий и операционного материала,</w:t>
      </w:r>
    </w:p>
    <w:p w:rsidR="00000013" w:rsidRPr="00362EF1" w:rsidRDefault="00000013" w:rsidP="00000013">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362EF1">
        <w:rPr>
          <w:rFonts w:ascii="Times New Roman" w:eastAsia="SimSun" w:hAnsi="Times New Roman"/>
          <w:sz w:val="28"/>
          <w:szCs w:val="28"/>
          <w:lang w:eastAsia="en-US"/>
        </w:rPr>
        <w:t xml:space="preserve"> г) обработки костной ткани и биопсий, требующих дополнительных методов окраски и консультации высококвалифицированных специалистов.</w:t>
      </w:r>
    </w:p>
    <w:p w:rsidR="00000013" w:rsidRPr="00362EF1" w:rsidRDefault="00000013" w:rsidP="00000013">
      <w:pPr>
        <w:tabs>
          <w:tab w:val="left" w:pos="522"/>
          <w:tab w:val="left" w:pos="709"/>
        </w:tabs>
        <w:suppressAutoHyphens/>
        <w:spacing w:line="100" w:lineRule="atLeast"/>
        <w:rPr>
          <w:rFonts w:eastAsia="SimSun"/>
          <w:sz w:val="28"/>
          <w:szCs w:val="28"/>
          <w:lang w:eastAsia="en-US"/>
        </w:rPr>
      </w:pPr>
      <w:r w:rsidRPr="00362EF1">
        <w:rPr>
          <w:rFonts w:eastAsia="SimSun"/>
          <w:sz w:val="28"/>
          <w:szCs w:val="28"/>
          <w:lang w:eastAsia="en-US"/>
        </w:rPr>
        <w:t xml:space="preserve"> </w:t>
      </w:r>
      <w:r>
        <w:rPr>
          <w:rFonts w:eastAsia="SimSun"/>
          <w:sz w:val="28"/>
          <w:szCs w:val="28"/>
          <w:lang w:eastAsia="en-US"/>
        </w:rPr>
        <w:t xml:space="preserve">   </w:t>
      </w:r>
      <w:r w:rsidRPr="00362EF1">
        <w:rPr>
          <w:rFonts w:eastAsia="SimSun"/>
          <w:sz w:val="28"/>
          <w:szCs w:val="28"/>
          <w:lang w:eastAsia="en-US"/>
        </w:rPr>
        <w:t xml:space="preserve"> </w:t>
      </w:r>
      <w:r>
        <w:rPr>
          <w:rFonts w:eastAsia="SimSun"/>
          <w:sz w:val="28"/>
          <w:szCs w:val="28"/>
          <w:lang w:eastAsia="en-US"/>
        </w:rPr>
        <w:t>43</w:t>
      </w:r>
      <w:r w:rsidRPr="00362EF1">
        <w:rPr>
          <w:rFonts w:eastAsia="SimSun"/>
          <w:sz w:val="28"/>
          <w:szCs w:val="28"/>
          <w:lang w:eastAsia="en-US"/>
        </w:rPr>
        <w:t xml:space="preserve">. </w:t>
      </w:r>
      <w:r w:rsidRPr="00362EF1">
        <w:rPr>
          <w:sz w:val="28"/>
          <w:szCs w:val="28"/>
        </w:rPr>
        <w:t>Выбор фиксатора с учетом особенностей материала, взятого для исследования.</w:t>
      </w:r>
    </w:p>
    <w:p w:rsidR="00000013" w:rsidRPr="00362EF1" w:rsidRDefault="00000013" w:rsidP="00000013">
      <w:pPr>
        <w:tabs>
          <w:tab w:val="left" w:pos="522"/>
          <w:tab w:val="left" w:pos="709"/>
        </w:tabs>
        <w:suppressAutoHyphens/>
        <w:spacing w:line="100" w:lineRule="atLeast"/>
        <w:ind w:left="43"/>
        <w:jc w:val="both"/>
        <w:rPr>
          <w:rFonts w:eastAsia="SimSun"/>
          <w:sz w:val="28"/>
          <w:szCs w:val="28"/>
          <w:lang w:eastAsia="en-US"/>
        </w:rPr>
      </w:pPr>
      <w:r>
        <w:rPr>
          <w:rFonts w:eastAsia="SimSun"/>
          <w:color w:val="000000"/>
          <w:sz w:val="28"/>
          <w:szCs w:val="28"/>
          <w:lang w:eastAsia="en-US"/>
        </w:rPr>
        <w:t xml:space="preserve">    44</w:t>
      </w:r>
      <w:r w:rsidRPr="00586F27">
        <w:rPr>
          <w:rFonts w:eastAsia="SimSun"/>
          <w:color w:val="000000"/>
          <w:sz w:val="28"/>
          <w:szCs w:val="28"/>
          <w:lang w:eastAsia="en-US"/>
        </w:rPr>
        <w:t>.</w:t>
      </w:r>
      <w:r w:rsidRPr="00586F27">
        <w:rPr>
          <w:sz w:val="28"/>
          <w:szCs w:val="28"/>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000013" w:rsidRPr="00362EF1" w:rsidRDefault="00000013" w:rsidP="00000013">
      <w:pPr>
        <w:ind w:left="360"/>
        <w:rPr>
          <w:b/>
          <w:color w:val="000000"/>
          <w:sz w:val="28"/>
          <w:szCs w:val="28"/>
        </w:rPr>
      </w:pPr>
      <w:r>
        <w:rPr>
          <w:sz w:val="28"/>
          <w:szCs w:val="28"/>
        </w:rPr>
        <w:t>45.</w:t>
      </w:r>
      <w:r w:rsidRPr="00362EF1">
        <w:rPr>
          <w:sz w:val="28"/>
          <w:szCs w:val="28"/>
        </w:rPr>
        <w:t>Цель патологогистологических и цитологических исследований.</w:t>
      </w:r>
    </w:p>
    <w:p w:rsidR="00000013" w:rsidRPr="00362EF1" w:rsidRDefault="00000013" w:rsidP="00000013">
      <w:pPr>
        <w:ind w:left="360"/>
        <w:rPr>
          <w:b/>
          <w:color w:val="000000"/>
          <w:sz w:val="28"/>
          <w:szCs w:val="28"/>
        </w:rPr>
      </w:pPr>
      <w:r>
        <w:rPr>
          <w:sz w:val="28"/>
          <w:szCs w:val="28"/>
        </w:rPr>
        <w:t>46.</w:t>
      </w:r>
      <w:r w:rsidRPr="00362EF1">
        <w:rPr>
          <w:sz w:val="28"/>
          <w:szCs w:val="28"/>
        </w:rPr>
        <w:t> </w:t>
      </w:r>
      <w:r w:rsidRPr="00362EF1">
        <w:rPr>
          <w:bCs/>
          <w:color w:val="000000"/>
          <w:kern w:val="36"/>
          <w:sz w:val="28"/>
          <w:szCs w:val="28"/>
        </w:rPr>
        <w:t>Правила описания и вырезки операционного материала</w:t>
      </w:r>
    </w:p>
    <w:p w:rsidR="00000013" w:rsidRPr="00362EF1" w:rsidRDefault="00000013" w:rsidP="00000013">
      <w:pPr>
        <w:pStyle w:val="a5"/>
        <w:ind w:firstLine="0"/>
        <w:rPr>
          <w:rFonts w:ascii="Times New Roman" w:hAnsi="Times New Roman"/>
          <w:color w:val="000000"/>
          <w:sz w:val="28"/>
          <w:szCs w:val="28"/>
        </w:rPr>
      </w:pPr>
      <w:r w:rsidRPr="00362EF1">
        <w:rPr>
          <w:rFonts w:ascii="Times New Roman" w:hAnsi="Times New Roman"/>
          <w:color w:val="000000"/>
          <w:sz w:val="28"/>
          <w:szCs w:val="28"/>
        </w:rPr>
        <w:t>- аноректальной области;</w:t>
      </w:r>
    </w:p>
    <w:p w:rsidR="00000013" w:rsidRPr="00362EF1" w:rsidRDefault="00000013" w:rsidP="00000013">
      <w:pPr>
        <w:pStyle w:val="a5"/>
        <w:ind w:firstLine="0"/>
        <w:rPr>
          <w:rFonts w:ascii="Times New Roman" w:hAnsi="Times New Roman"/>
          <w:color w:val="000000"/>
          <w:sz w:val="28"/>
          <w:szCs w:val="28"/>
        </w:rPr>
      </w:pPr>
      <w:r w:rsidRPr="00362EF1">
        <w:rPr>
          <w:rFonts w:ascii="Times New Roman" w:hAnsi="Times New Roman"/>
          <w:color w:val="000000"/>
          <w:sz w:val="28"/>
          <w:szCs w:val="28"/>
        </w:rPr>
        <w:t>-</w:t>
      </w:r>
      <w:r w:rsidRPr="00362EF1">
        <w:rPr>
          <w:rFonts w:ascii="Times New Roman" w:hAnsi="Times New Roman"/>
          <w:sz w:val="28"/>
          <w:szCs w:val="28"/>
        </w:rPr>
        <w:t xml:space="preserve"> при заболеваниях органов половой системы (шейка матки; полость матки; полное диагностическое выскабливание; аспирационная биопсия; биопсия яичка);</w:t>
      </w:r>
    </w:p>
    <w:p w:rsidR="00000013" w:rsidRPr="00362EF1" w:rsidRDefault="00000013" w:rsidP="00000013">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печени;</w:t>
      </w:r>
    </w:p>
    <w:p w:rsidR="00000013" w:rsidRPr="00362EF1" w:rsidRDefault="00000013" w:rsidP="00000013">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органов дыхания;</w:t>
      </w:r>
    </w:p>
    <w:p w:rsidR="00000013" w:rsidRPr="00362EF1" w:rsidRDefault="00000013" w:rsidP="00000013">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мягких тканей и суставов;</w:t>
      </w:r>
    </w:p>
    <w:p w:rsidR="00000013" w:rsidRPr="00362EF1" w:rsidRDefault="00000013" w:rsidP="00000013">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органов кроветворения;</w:t>
      </w:r>
    </w:p>
    <w:p w:rsidR="00000013" w:rsidRPr="00362EF1" w:rsidRDefault="00000013" w:rsidP="00000013">
      <w:pPr>
        <w:pStyle w:val="a5"/>
        <w:ind w:firstLine="0"/>
        <w:rPr>
          <w:rFonts w:ascii="Times New Roman" w:hAnsi="Times New Roman"/>
          <w:color w:val="000000"/>
          <w:sz w:val="28"/>
          <w:szCs w:val="28"/>
        </w:rPr>
      </w:pPr>
      <w:r w:rsidRPr="00362EF1">
        <w:rPr>
          <w:rFonts w:ascii="Times New Roman" w:hAnsi="Times New Roman"/>
          <w:sz w:val="28"/>
          <w:szCs w:val="28"/>
        </w:rPr>
        <w:t>- при диагностике заболеваний мочевыводящей системы.</w:t>
      </w:r>
    </w:p>
    <w:p w:rsidR="00000013" w:rsidRPr="00337861" w:rsidRDefault="00000013" w:rsidP="00000013">
      <w:pPr>
        <w:ind w:left="360"/>
        <w:rPr>
          <w:color w:val="000000"/>
          <w:sz w:val="28"/>
          <w:szCs w:val="28"/>
        </w:rPr>
      </w:pPr>
      <w:r>
        <w:rPr>
          <w:color w:val="000000"/>
          <w:sz w:val="28"/>
          <w:szCs w:val="28"/>
        </w:rPr>
        <w:t>47.</w:t>
      </w:r>
      <w:r w:rsidRPr="00337861">
        <w:rPr>
          <w:color w:val="000000"/>
          <w:sz w:val="28"/>
          <w:szCs w:val="28"/>
        </w:rPr>
        <w:t xml:space="preserve">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w:t>
      </w:r>
    </w:p>
    <w:p w:rsidR="00000013" w:rsidRPr="00337861" w:rsidRDefault="00000013" w:rsidP="00000013">
      <w:pPr>
        <w:ind w:left="360"/>
        <w:rPr>
          <w:color w:val="000000"/>
          <w:sz w:val="28"/>
          <w:szCs w:val="28"/>
        </w:rPr>
      </w:pPr>
      <w:r>
        <w:rPr>
          <w:color w:val="000000"/>
          <w:sz w:val="28"/>
          <w:szCs w:val="28"/>
        </w:rPr>
        <w:t>48.</w:t>
      </w:r>
      <w:r w:rsidRPr="00337861">
        <w:rPr>
          <w:color w:val="000000"/>
          <w:sz w:val="28"/>
          <w:szCs w:val="28"/>
        </w:rPr>
        <w:t>Формы бланков-направлений на цито-гистологическое исследование и правила их заполнения.</w:t>
      </w:r>
    </w:p>
    <w:p w:rsidR="00000013" w:rsidRPr="00337861" w:rsidRDefault="00000013" w:rsidP="00000013">
      <w:pPr>
        <w:ind w:left="360"/>
        <w:rPr>
          <w:color w:val="000000"/>
          <w:sz w:val="28"/>
          <w:szCs w:val="28"/>
        </w:rPr>
      </w:pPr>
      <w:r>
        <w:rPr>
          <w:color w:val="000000"/>
          <w:sz w:val="28"/>
          <w:szCs w:val="28"/>
        </w:rPr>
        <w:lastRenderedPageBreak/>
        <w:t>49.</w:t>
      </w:r>
      <w:r w:rsidRPr="00337861">
        <w:rPr>
          <w:color w:val="000000"/>
          <w:sz w:val="28"/>
          <w:szCs w:val="28"/>
        </w:rPr>
        <w:t xml:space="preserve">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000013" w:rsidRPr="00337861" w:rsidRDefault="00000013" w:rsidP="00000013">
      <w:pPr>
        <w:ind w:left="360"/>
        <w:rPr>
          <w:color w:val="000000"/>
          <w:sz w:val="28"/>
          <w:szCs w:val="28"/>
        </w:rPr>
      </w:pPr>
      <w:r>
        <w:rPr>
          <w:color w:val="000000"/>
          <w:sz w:val="28"/>
          <w:szCs w:val="28"/>
        </w:rPr>
        <w:t>50.</w:t>
      </w:r>
      <w:r w:rsidRPr="00337861">
        <w:rPr>
          <w:color w:val="000000"/>
          <w:sz w:val="28"/>
          <w:szCs w:val="28"/>
        </w:rPr>
        <w:t>Медицинская документация патологоанатомического отделения по прижизненной морфологической диагностике.</w:t>
      </w:r>
    </w:p>
    <w:p w:rsidR="00000013" w:rsidRPr="00337861" w:rsidRDefault="00000013" w:rsidP="00000013">
      <w:pPr>
        <w:ind w:left="360"/>
        <w:rPr>
          <w:color w:val="000000"/>
          <w:sz w:val="28"/>
          <w:szCs w:val="28"/>
        </w:rPr>
      </w:pPr>
      <w:r>
        <w:rPr>
          <w:color w:val="000000"/>
          <w:sz w:val="28"/>
          <w:szCs w:val="28"/>
        </w:rPr>
        <w:t>51.</w:t>
      </w:r>
      <w:r w:rsidRPr="00337861">
        <w:rPr>
          <w:color w:val="000000"/>
          <w:sz w:val="28"/>
          <w:szCs w:val="28"/>
        </w:rPr>
        <w:t>Функции и принципы формулирования диагноза. Нозологическая единица и нозологический принцип в формулировании диагноза.</w:t>
      </w:r>
    </w:p>
    <w:p w:rsidR="00000013" w:rsidRPr="00337861" w:rsidRDefault="00000013" w:rsidP="00000013">
      <w:pPr>
        <w:ind w:left="360"/>
        <w:rPr>
          <w:color w:val="000000"/>
          <w:sz w:val="28"/>
          <w:szCs w:val="28"/>
        </w:rPr>
      </w:pPr>
      <w:r>
        <w:rPr>
          <w:color w:val="000000"/>
          <w:sz w:val="28"/>
          <w:szCs w:val="28"/>
        </w:rPr>
        <w:t>52.</w:t>
      </w:r>
      <w:r w:rsidRPr="00337861">
        <w:rPr>
          <w:color w:val="000000"/>
          <w:sz w:val="28"/>
          <w:szCs w:val="28"/>
        </w:rPr>
        <w:t xml:space="preserve">   Международная классификация болезней и ее применение при оформлении диагноза</w:t>
      </w:r>
    </w:p>
    <w:p w:rsidR="00000013" w:rsidRPr="00337861" w:rsidRDefault="00000013" w:rsidP="00000013">
      <w:pPr>
        <w:ind w:left="360"/>
        <w:rPr>
          <w:color w:val="000000"/>
          <w:sz w:val="28"/>
          <w:szCs w:val="28"/>
        </w:rPr>
      </w:pPr>
      <w:r>
        <w:rPr>
          <w:color w:val="000000"/>
          <w:sz w:val="28"/>
          <w:szCs w:val="28"/>
        </w:rPr>
        <w:t>53.</w:t>
      </w:r>
      <w:r w:rsidRPr="00337861">
        <w:rPr>
          <w:color w:val="000000"/>
          <w:sz w:val="28"/>
          <w:szCs w:val="28"/>
        </w:rPr>
        <w:t xml:space="preserve">   Структура диагноза, диагностические категории.</w:t>
      </w:r>
    </w:p>
    <w:p w:rsidR="00000013" w:rsidRPr="00362EF1" w:rsidRDefault="00000013" w:rsidP="00000013">
      <w:pPr>
        <w:pStyle w:val="a5"/>
        <w:ind w:firstLine="0"/>
        <w:rPr>
          <w:rFonts w:ascii="Times New Roman" w:hAnsi="Times New Roman"/>
          <w:color w:val="000000"/>
          <w:sz w:val="28"/>
          <w:szCs w:val="28"/>
        </w:rPr>
      </w:pPr>
      <w:r w:rsidRPr="00362EF1">
        <w:rPr>
          <w:rFonts w:ascii="Times New Roman" w:hAnsi="Times New Roman"/>
          <w:color w:val="000000"/>
          <w:sz w:val="28"/>
          <w:szCs w:val="28"/>
        </w:rPr>
        <w:t>Правила построения клинического и патологоанатомического диагнозов.</w:t>
      </w:r>
    </w:p>
    <w:p w:rsidR="00000013" w:rsidRPr="00362EF1" w:rsidRDefault="00000013" w:rsidP="00000013">
      <w:pPr>
        <w:rPr>
          <w:color w:val="000000"/>
          <w:sz w:val="28"/>
          <w:szCs w:val="28"/>
        </w:rPr>
      </w:pPr>
      <w:r>
        <w:rPr>
          <w:color w:val="000000"/>
          <w:sz w:val="28"/>
          <w:szCs w:val="28"/>
        </w:rPr>
        <w:t xml:space="preserve">     54</w:t>
      </w:r>
      <w:r w:rsidRPr="00362EF1">
        <w:rPr>
          <w:color w:val="000000"/>
          <w:sz w:val="28"/>
          <w:szCs w:val="28"/>
        </w:rPr>
        <w:t>.</w:t>
      </w:r>
      <w:r w:rsidRPr="00362EF1">
        <w:rPr>
          <w:color w:val="000000"/>
          <w:sz w:val="28"/>
          <w:szCs w:val="28"/>
        </w:rPr>
        <w:tab/>
        <w:t>Сопоставление клинического и патологоанатомического диагнозов: правила и место в клинико-анатомическом анализе.</w:t>
      </w:r>
    </w:p>
    <w:p w:rsidR="00000013" w:rsidRPr="00362EF1" w:rsidRDefault="00000013" w:rsidP="00000013">
      <w:pPr>
        <w:rPr>
          <w:color w:val="000000"/>
          <w:sz w:val="28"/>
          <w:szCs w:val="28"/>
        </w:rPr>
      </w:pPr>
      <w:r>
        <w:rPr>
          <w:color w:val="000000"/>
          <w:sz w:val="28"/>
          <w:szCs w:val="28"/>
        </w:rPr>
        <w:t xml:space="preserve">      55.</w:t>
      </w:r>
      <w:r w:rsidRPr="00362EF1">
        <w:rPr>
          <w:color w:val="000000"/>
          <w:sz w:val="28"/>
          <w:szCs w:val="28"/>
        </w:rPr>
        <w:t>Расхождения клинического и патологоанатомического диагнозов.</w:t>
      </w:r>
    </w:p>
    <w:p w:rsidR="00000013" w:rsidRPr="00362EF1" w:rsidRDefault="00000013" w:rsidP="00000013">
      <w:pPr>
        <w:pStyle w:val="a5"/>
        <w:ind w:firstLine="0"/>
        <w:rPr>
          <w:rFonts w:ascii="Times New Roman" w:hAnsi="Times New Roman"/>
          <w:color w:val="000000"/>
          <w:sz w:val="28"/>
          <w:szCs w:val="28"/>
        </w:rPr>
      </w:pPr>
    </w:p>
    <w:p w:rsidR="00000013" w:rsidRPr="00362EF1" w:rsidRDefault="00000013" w:rsidP="00000013">
      <w:pPr>
        <w:ind w:firstLine="709"/>
        <w:jc w:val="both"/>
        <w:rPr>
          <w:i/>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000013" w:rsidRDefault="00000013" w:rsidP="00876450">
      <w:pPr>
        <w:pStyle w:val="a5"/>
        <w:ind w:left="0" w:firstLine="709"/>
        <w:rPr>
          <w:rFonts w:ascii="Times New Roman" w:hAnsi="Times New Roman"/>
          <w:color w:val="000000"/>
          <w:sz w:val="28"/>
          <w:szCs w:val="28"/>
        </w:rPr>
      </w:pPr>
    </w:p>
    <w:p w:rsidR="00000013" w:rsidRPr="00000013" w:rsidRDefault="00000013" w:rsidP="00000013">
      <w:pPr>
        <w:widowControl w:val="0"/>
        <w:tabs>
          <w:tab w:val="left" w:pos="2445"/>
        </w:tabs>
        <w:autoSpaceDE w:val="0"/>
        <w:autoSpaceDN w:val="0"/>
        <w:adjustRightInd w:val="0"/>
        <w:ind w:firstLine="709"/>
        <w:contextualSpacing/>
        <w:jc w:val="both"/>
        <w:rPr>
          <w:color w:val="000000"/>
          <w:sz w:val="28"/>
          <w:szCs w:val="28"/>
          <w:u w:val="single"/>
        </w:rPr>
      </w:pPr>
      <w:r w:rsidRPr="00000013">
        <w:rPr>
          <w:color w:val="000000"/>
          <w:sz w:val="28"/>
          <w:szCs w:val="28"/>
          <w:u w:val="single"/>
        </w:rPr>
        <w:t>Ситуационные задачи.</w:t>
      </w:r>
    </w:p>
    <w:p w:rsidR="00000013" w:rsidRPr="00000013" w:rsidRDefault="00000013" w:rsidP="00000013">
      <w:pPr>
        <w:widowControl w:val="0"/>
        <w:tabs>
          <w:tab w:val="left" w:pos="2445"/>
        </w:tabs>
        <w:autoSpaceDE w:val="0"/>
        <w:autoSpaceDN w:val="0"/>
        <w:adjustRightInd w:val="0"/>
        <w:ind w:firstLine="709"/>
        <w:contextualSpacing/>
        <w:jc w:val="both"/>
        <w:rPr>
          <w:color w:val="000000"/>
          <w:sz w:val="28"/>
          <w:szCs w:val="28"/>
          <w:u w:val="single"/>
        </w:rPr>
      </w:pP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000013">
        <w:rPr>
          <w:i/>
          <w:color w:val="00000A"/>
          <w:sz w:val="28"/>
          <w:szCs w:val="28"/>
        </w:rPr>
        <w:t>При вскрытии:</w:t>
      </w:r>
      <w:r w:rsidRPr="00000013">
        <w:rPr>
          <w:color w:val="00000A"/>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000013">
        <w:rPr>
          <w:i/>
          <w:iCs/>
          <w:color w:val="00000A"/>
          <w:sz w:val="28"/>
          <w:szCs w:val="28"/>
        </w:rPr>
        <w:t>Микроскопически</w:t>
      </w:r>
      <w:r w:rsidRPr="00000013">
        <w:rPr>
          <w:color w:val="00000A"/>
          <w:sz w:val="28"/>
          <w:szCs w:val="28"/>
        </w:rPr>
        <w:t xml:space="preserve"> в ткани головного мозга очаг некроза, с </w:t>
      </w:r>
      <w:r w:rsidRPr="00000013">
        <w:rPr>
          <w:bCs/>
          <w:color w:val="00000A"/>
          <w:sz w:val="28"/>
          <w:szCs w:val="28"/>
        </w:rPr>
        <w:t xml:space="preserve">перицеллюлярным и периваскулярным отеком по периферии, диапедезными кровоизлияниями. В </w:t>
      </w:r>
      <w:r w:rsidRPr="00000013">
        <w:rPr>
          <w:color w:val="00000A"/>
          <w:sz w:val="28"/>
          <w:szCs w:val="28"/>
        </w:rPr>
        <w:t xml:space="preserve"> миокарде крупное поле, представленное зрелой волокнистой соединительной тканью</w:t>
      </w:r>
      <w:r w:rsidRPr="00000013">
        <w:rPr>
          <w:bCs/>
          <w:color w:val="00000A"/>
          <w:sz w:val="28"/>
          <w:szCs w:val="28"/>
        </w:rPr>
        <w:t>, наличие организованных и свежих тромботических масс.</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 Назовите основное заболевание,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2. Назовите осложнение основного заболевания.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 Определите вероятную причину осложнения.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 Назовите заболевание, патогенетически связанное с основной патологией.</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5. Назовите причину смерти.</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lastRenderedPageBreak/>
        <w:t xml:space="preserve"> Ситуационная задача №2</w:t>
      </w:r>
    </w:p>
    <w:p w:rsidR="00000013" w:rsidRPr="00000013" w:rsidRDefault="00000013" w:rsidP="00000013">
      <w:pPr>
        <w:tabs>
          <w:tab w:val="left" w:pos="709"/>
        </w:tabs>
        <w:suppressAutoHyphens/>
        <w:rPr>
          <w:color w:val="00000A"/>
          <w:sz w:val="28"/>
          <w:szCs w:val="28"/>
        </w:rPr>
      </w:pPr>
      <w:r w:rsidRPr="00000013">
        <w:rPr>
          <w:color w:val="00000A"/>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При вскрытии:</w:t>
      </w:r>
      <w:r w:rsidRPr="00000013">
        <w:rPr>
          <w:color w:val="00000A"/>
          <w:sz w:val="28"/>
          <w:szCs w:val="28"/>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 xml:space="preserve">Микроскопически </w:t>
      </w:r>
      <w:r w:rsidRPr="00000013">
        <w:rPr>
          <w:color w:val="00000A"/>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 Назовите основное заболевание,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2. Назовите осложнение основного заболевания.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3. Объясните механизм  развития осложнения.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 Назовите преобладающий вид продуктивного воспаления в миокарде.</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5. Непосредственную причину смерти.</w:t>
      </w:r>
    </w:p>
    <w:p w:rsidR="00000013" w:rsidRPr="00000013" w:rsidRDefault="00000013" w:rsidP="00000013">
      <w:pPr>
        <w:tabs>
          <w:tab w:val="left" w:pos="709"/>
        </w:tabs>
        <w:suppressAutoHyphens/>
        <w:jc w:val="center"/>
        <w:rPr>
          <w:color w:val="00000A"/>
          <w:sz w:val="28"/>
          <w:szCs w:val="28"/>
        </w:rPr>
      </w:pPr>
      <w:r w:rsidRPr="00000013">
        <w:rPr>
          <w:b/>
          <w:color w:val="00000A"/>
          <w:sz w:val="28"/>
          <w:szCs w:val="28"/>
        </w:rPr>
        <w:t>Ситуационная задача №3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мужчины 55 лет. Смерть наступила дома, ночью, в постели. В больницу за медицинской</w:t>
      </w:r>
      <w:r w:rsidRPr="00000013">
        <w:rPr>
          <w:color w:val="00000A"/>
          <w:sz w:val="28"/>
          <w:szCs w:val="28"/>
        </w:rPr>
        <w:tab/>
        <w:t xml:space="preserve"> помощью обращался около трех лет назад по поводу острого бронхита.</w:t>
      </w:r>
    </w:p>
    <w:p w:rsidR="00000013" w:rsidRPr="00000013" w:rsidRDefault="00000013" w:rsidP="00000013">
      <w:pPr>
        <w:autoSpaceDE w:val="0"/>
        <w:jc w:val="both"/>
        <w:rPr>
          <w:rFonts w:eastAsia="Arial CYR"/>
          <w:kern w:val="1"/>
          <w:sz w:val="28"/>
          <w:szCs w:val="28"/>
        </w:rPr>
      </w:pPr>
      <w:r w:rsidRPr="00000013">
        <w:rPr>
          <w:i/>
          <w:sz w:val="28"/>
          <w:szCs w:val="28"/>
        </w:rPr>
        <w:t>При вскрытии</w:t>
      </w:r>
      <w:r w:rsidRPr="00000013">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000013">
        <w:rPr>
          <w:rFonts w:eastAsia="Arial CYR"/>
          <w:sz w:val="28"/>
          <w:szCs w:val="28"/>
        </w:rPr>
        <w:t>огибающей ветви левой коронарной артерии</w:t>
      </w:r>
      <w:r w:rsidRPr="00000013">
        <w:rPr>
          <w:sz w:val="28"/>
          <w:szCs w:val="28"/>
        </w:rPr>
        <w:t xml:space="preserve"> бляшка с кровоизлиянием и тромботическими массами в просвете. </w:t>
      </w:r>
      <w:r w:rsidRPr="00000013">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000013">
        <w:rPr>
          <w:sz w:val="28"/>
          <w:szCs w:val="28"/>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000013">
        <w:rPr>
          <w:i/>
          <w:iCs/>
          <w:sz w:val="28"/>
          <w:szCs w:val="28"/>
        </w:rPr>
        <w:t>Микроскопическое исследование:</w:t>
      </w:r>
      <w:r w:rsidRPr="00000013">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 Назовите основное заболевание,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2. Назовите непосредственную причину его развития.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3. На фоне, какого заболевания развилась данная патология.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 Назовите непосредственную причину смерти.</w:t>
      </w:r>
    </w:p>
    <w:p w:rsidR="00000013" w:rsidRPr="00000013" w:rsidRDefault="00000013" w:rsidP="00000013">
      <w:pPr>
        <w:shd w:val="clear" w:color="auto" w:fill="FFFFFF"/>
        <w:tabs>
          <w:tab w:val="left" w:pos="709"/>
          <w:tab w:val="left" w:pos="773"/>
        </w:tabs>
        <w:suppressAutoHyphens/>
        <w:jc w:val="both"/>
        <w:rPr>
          <w:color w:val="00000A"/>
          <w:sz w:val="28"/>
          <w:szCs w:val="28"/>
        </w:rPr>
      </w:pPr>
      <w:r w:rsidRPr="00000013">
        <w:rPr>
          <w:color w:val="00000A"/>
          <w:sz w:val="28"/>
          <w:szCs w:val="28"/>
        </w:rPr>
        <w:t>5. Назовите сопутствующее заболевание.</w:t>
      </w:r>
    </w:p>
    <w:p w:rsidR="00000013" w:rsidRPr="00000013" w:rsidRDefault="00000013" w:rsidP="00000013">
      <w:pPr>
        <w:tabs>
          <w:tab w:val="left" w:pos="709"/>
        </w:tabs>
        <w:suppressAutoHyphens/>
        <w:jc w:val="center"/>
        <w:rPr>
          <w:color w:val="00000A"/>
          <w:sz w:val="28"/>
          <w:szCs w:val="28"/>
          <w:u w:val="single"/>
        </w:rPr>
      </w:pPr>
      <w:r w:rsidRPr="00000013">
        <w:rPr>
          <w:b/>
          <w:bCs/>
          <w:color w:val="00000A"/>
          <w:sz w:val="28"/>
          <w:szCs w:val="28"/>
        </w:rPr>
        <w:t>Ситуационная задача №4</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ab/>
        <w:t>Труп женщины 58 лет из кардиологического отделения.</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При вскрытии</w:t>
      </w:r>
      <w:r w:rsidRPr="00000013">
        <w:rPr>
          <w:color w:val="00000A"/>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000013">
        <w:rPr>
          <w:color w:val="00000A"/>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При микроскопическом исследовании:</w:t>
      </w:r>
      <w:r w:rsidRPr="00000013">
        <w:rPr>
          <w:color w:val="00000A"/>
          <w:sz w:val="28"/>
          <w:szCs w:val="28"/>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вероятную причину развития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 фоне, какого длительно текущего заболевания,  развилась данная патология.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морфологический субстрат поражения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5.Объясните, что означает «первично сморщенная почка».</w:t>
      </w:r>
    </w:p>
    <w:p w:rsidR="00000013" w:rsidRPr="00000013" w:rsidRDefault="00000013" w:rsidP="00000013">
      <w:pPr>
        <w:tabs>
          <w:tab w:val="left" w:pos="709"/>
        </w:tabs>
        <w:suppressAutoHyphens/>
        <w:jc w:val="center"/>
        <w:rPr>
          <w:b/>
          <w:color w:val="00000A"/>
          <w:sz w:val="28"/>
          <w:szCs w:val="28"/>
          <w:u w:val="single"/>
        </w:rPr>
      </w:pPr>
      <w:r w:rsidRPr="00000013">
        <w:rPr>
          <w:b/>
          <w:bCs/>
          <w:color w:val="00000A"/>
          <w:sz w:val="28"/>
          <w:szCs w:val="28"/>
        </w:rPr>
        <w:t>Ситуационная задача №5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мужчины 62 лет. Из истории болезни известно, что находился в стационаре по поводу сердечной недостаточности, умер ночью, «внезапно».</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w:t>
      </w:r>
      <w:proofErr w:type="gramStart"/>
      <w:r w:rsidRPr="00000013">
        <w:rPr>
          <w:color w:val="00000A"/>
          <w:sz w:val="28"/>
          <w:szCs w:val="28"/>
        </w:rPr>
        <w:t>Передне-боковая</w:t>
      </w:r>
      <w:proofErr w:type="gramEnd"/>
      <w:r w:rsidRPr="00000013">
        <w:rPr>
          <w:color w:val="00000A"/>
          <w:sz w:val="28"/>
          <w:szCs w:val="28"/>
        </w:rPr>
        <w:t xml:space="preserve">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 xml:space="preserve">Микроскопически: </w:t>
      </w:r>
      <w:r w:rsidRPr="00000013">
        <w:rPr>
          <w:color w:val="00000A"/>
          <w:sz w:val="28"/>
          <w:szCs w:val="28"/>
        </w:rPr>
        <w:t xml:space="preserve">в миокарде разрастание соединительной ткани с  гипертрофией  кардиомиоцитов по периферии, мышечные </w:t>
      </w:r>
      <w:proofErr w:type="gramStart"/>
      <w:r w:rsidRPr="00000013">
        <w:rPr>
          <w:color w:val="00000A"/>
          <w:sz w:val="28"/>
          <w:szCs w:val="28"/>
        </w:rPr>
        <w:t>волокна</w:t>
      </w:r>
      <w:proofErr w:type="gramEnd"/>
      <w:r w:rsidRPr="00000013">
        <w:rPr>
          <w:color w:val="00000A"/>
          <w:sz w:val="28"/>
          <w:szCs w:val="28"/>
        </w:rPr>
        <w:t xml:space="preserve"> атрофированные с отложением липофусцина. В легочной ткани </w:t>
      </w:r>
      <w:proofErr w:type="gramStart"/>
      <w:r w:rsidRPr="00000013">
        <w:rPr>
          <w:color w:val="00000A"/>
          <w:sz w:val="28"/>
          <w:szCs w:val="28"/>
        </w:rPr>
        <w:t>-а</w:t>
      </w:r>
      <w:proofErr w:type="gramEnd"/>
      <w:r w:rsidRPr="00000013">
        <w:rPr>
          <w:color w:val="00000A"/>
          <w:sz w:val="28"/>
          <w:szCs w:val="28"/>
        </w:rPr>
        <w:t xml:space="preserve">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патологические процессы  в легких, причину их развития.</w:t>
      </w:r>
    </w:p>
    <w:p w:rsidR="00000013" w:rsidRPr="00000013" w:rsidRDefault="00000013" w:rsidP="00000013">
      <w:pPr>
        <w:jc w:val="both"/>
        <w:rPr>
          <w:rFonts w:eastAsia="Calibri"/>
          <w:sz w:val="28"/>
          <w:szCs w:val="28"/>
          <w:lang w:eastAsia="en-US"/>
        </w:rPr>
      </w:pPr>
      <w:r w:rsidRPr="00000013">
        <w:rPr>
          <w:sz w:val="28"/>
          <w:szCs w:val="28"/>
        </w:rPr>
        <w:t>3.</w:t>
      </w:r>
      <w:r w:rsidRPr="00000013">
        <w:rPr>
          <w:rFonts w:eastAsia="Calibri"/>
          <w:sz w:val="28"/>
          <w:szCs w:val="28"/>
          <w:lang w:eastAsia="en-US"/>
        </w:rPr>
        <w:t>Объясните механизм развития патологических изменений в легких.</w:t>
      </w:r>
    </w:p>
    <w:p w:rsidR="00000013" w:rsidRPr="00000013" w:rsidRDefault="00000013" w:rsidP="00000013">
      <w:pPr>
        <w:tabs>
          <w:tab w:val="left" w:pos="709"/>
        </w:tabs>
        <w:suppressAutoHyphens/>
        <w:jc w:val="both"/>
        <w:rPr>
          <w:b/>
          <w:color w:val="00000A"/>
          <w:sz w:val="28"/>
          <w:szCs w:val="28"/>
        </w:rPr>
      </w:pPr>
      <w:r w:rsidRPr="00000013">
        <w:rPr>
          <w:color w:val="00000A"/>
          <w:sz w:val="28"/>
          <w:szCs w:val="28"/>
        </w:rPr>
        <w:t>4.Назовите причину смерти больного.</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 №6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При вскрытии:</w:t>
      </w:r>
      <w:r w:rsidRPr="00000013">
        <w:rPr>
          <w:color w:val="00000A"/>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Микроскопически.</w:t>
      </w:r>
      <w:r w:rsidRPr="00000013">
        <w:rPr>
          <w:color w:val="00000A"/>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наиболее вероятную причину развития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3.На </w:t>
      </w:r>
      <w:proofErr w:type="gramStart"/>
      <w:r w:rsidRPr="00000013">
        <w:rPr>
          <w:color w:val="00000A"/>
          <w:sz w:val="28"/>
          <w:szCs w:val="28"/>
        </w:rPr>
        <w:t>фоне</w:t>
      </w:r>
      <w:proofErr w:type="gramEnd"/>
      <w:r w:rsidRPr="00000013">
        <w:rPr>
          <w:color w:val="00000A"/>
          <w:sz w:val="28"/>
          <w:szCs w:val="28"/>
        </w:rPr>
        <w:t xml:space="preserve"> какого длительно текущего заболевания оно  возникло.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причину смерти больного.</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5.Дайте определение инсульту.</w:t>
      </w:r>
    </w:p>
    <w:p w:rsidR="00000013" w:rsidRPr="00000013" w:rsidRDefault="00000013" w:rsidP="00000013">
      <w:pPr>
        <w:tabs>
          <w:tab w:val="left" w:pos="709"/>
        </w:tabs>
        <w:suppressAutoHyphens/>
        <w:jc w:val="center"/>
        <w:rPr>
          <w:color w:val="00000A"/>
          <w:sz w:val="28"/>
          <w:szCs w:val="28"/>
          <w:u w:val="single"/>
        </w:rPr>
      </w:pPr>
      <w:r w:rsidRPr="00000013">
        <w:rPr>
          <w:b/>
          <w:color w:val="00000A"/>
          <w:sz w:val="28"/>
          <w:szCs w:val="28"/>
        </w:rPr>
        <w:t>Ситуационная задача №7</w:t>
      </w:r>
    </w:p>
    <w:p w:rsidR="00000013" w:rsidRPr="00000013" w:rsidRDefault="00000013" w:rsidP="00000013">
      <w:pPr>
        <w:tabs>
          <w:tab w:val="left" w:pos="709"/>
        </w:tabs>
        <w:suppressAutoHyphens/>
        <w:ind w:left="120"/>
        <w:jc w:val="both"/>
        <w:rPr>
          <w:color w:val="00000A"/>
          <w:sz w:val="28"/>
          <w:szCs w:val="28"/>
        </w:rPr>
      </w:pPr>
      <w:r w:rsidRPr="00000013">
        <w:rPr>
          <w:color w:val="00000A"/>
          <w:sz w:val="28"/>
          <w:szCs w:val="28"/>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000013" w:rsidRPr="00000013" w:rsidRDefault="00000013" w:rsidP="00000013">
      <w:pPr>
        <w:tabs>
          <w:tab w:val="left" w:pos="709"/>
        </w:tabs>
        <w:suppressAutoHyphens/>
        <w:ind w:left="120"/>
        <w:jc w:val="both"/>
        <w:rPr>
          <w:color w:val="00000A"/>
          <w:sz w:val="28"/>
          <w:szCs w:val="28"/>
        </w:rPr>
      </w:pPr>
      <w:r w:rsidRPr="00000013">
        <w:rPr>
          <w:i/>
          <w:color w:val="00000A"/>
          <w:sz w:val="28"/>
          <w:szCs w:val="28"/>
        </w:rPr>
        <w:t>При вскрытии:</w:t>
      </w:r>
      <w:r w:rsidRPr="00000013">
        <w:rPr>
          <w:color w:val="00000A"/>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000013">
        <w:rPr>
          <w:color w:val="00000A"/>
          <w:sz w:val="28"/>
          <w:szCs w:val="28"/>
          <w:lang w:bidi="ru-RU"/>
        </w:rPr>
        <w:t>уменьшены в размерах, поверхность их крупнобугристая, консистенция плотная.</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Микроскопически</w:t>
      </w:r>
      <w:r w:rsidRPr="00000013">
        <w:rPr>
          <w:color w:val="00000A"/>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w:t>
      </w:r>
      <w:proofErr w:type="gramStart"/>
      <w:r w:rsidRPr="00000013">
        <w:rPr>
          <w:color w:val="00000A"/>
          <w:sz w:val="28"/>
          <w:szCs w:val="28"/>
        </w:rPr>
        <w:t>а-</w:t>
      </w:r>
      <w:proofErr w:type="gramEnd"/>
      <w:r w:rsidRPr="00000013">
        <w:rPr>
          <w:color w:val="00000A"/>
          <w:sz w:val="28"/>
          <w:szCs w:val="28"/>
        </w:rPr>
        <w:t xml:space="preserve">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rPr>
          <w:rFonts w:eastAsia="Calibri"/>
          <w:sz w:val="28"/>
          <w:szCs w:val="28"/>
          <w:lang w:eastAsia="en-US"/>
        </w:rPr>
      </w:pPr>
      <w:r w:rsidRPr="00000013">
        <w:rPr>
          <w:rFonts w:eastAsia="Calibri"/>
          <w:sz w:val="28"/>
          <w:szCs w:val="28"/>
          <w:lang w:eastAsia="en-US"/>
        </w:rPr>
        <w:t>2.Назовите патогенетический вариант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осложнения.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сопутствующие заболевания.</w:t>
      </w:r>
    </w:p>
    <w:p w:rsidR="00000013" w:rsidRPr="00000013" w:rsidRDefault="00000013" w:rsidP="00000013">
      <w:pPr>
        <w:tabs>
          <w:tab w:val="left" w:pos="709"/>
        </w:tabs>
        <w:suppressAutoHyphens/>
        <w:jc w:val="center"/>
        <w:rPr>
          <w:color w:val="00000A"/>
          <w:sz w:val="28"/>
          <w:szCs w:val="28"/>
          <w:u w:val="single"/>
        </w:rPr>
      </w:pPr>
      <w:r w:rsidRPr="00000013">
        <w:rPr>
          <w:b/>
          <w:color w:val="00000A"/>
          <w:sz w:val="28"/>
          <w:szCs w:val="28"/>
        </w:rPr>
        <w:t>Ситуационная задача №8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0,6 </w:t>
      </w:r>
      <w:r w:rsidRPr="00000013">
        <w:rPr>
          <w:color w:val="00000A"/>
          <w:sz w:val="28"/>
          <w:szCs w:val="28"/>
        </w:rPr>
        <w:lastRenderedPageBreak/>
        <w:t>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w:t>
      </w:r>
      <w:proofErr w:type="gramStart"/>
      <w:r w:rsidRPr="00000013">
        <w:rPr>
          <w:color w:val="00000A"/>
          <w:sz w:val="28"/>
          <w:szCs w:val="28"/>
        </w:rPr>
        <w:t>а-</w:t>
      </w:r>
      <w:proofErr w:type="gramEnd"/>
      <w:r w:rsidRPr="00000013">
        <w:rPr>
          <w:color w:val="00000A"/>
          <w:sz w:val="28"/>
          <w:szCs w:val="28"/>
        </w:rPr>
        <w:t xml:space="preserve"> на коричнево-желтоватом фоне красные вкрапления. В селезенке и почках венозное полнокровие.</w:t>
      </w:r>
      <w:r w:rsidRPr="00000013">
        <w:rPr>
          <w:i/>
          <w:iCs/>
          <w:color w:val="00000A"/>
          <w:sz w:val="28"/>
          <w:szCs w:val="28"/>
        </w:rPr>
        <w:t xml:space="preserve"> Микроскопически:</w:t>
      </w:r>
      <w:r w:rsidRPr="00000013">
        <w:rPr>
          <w:color w:val="00000A"/>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000013">
        <w:rPr>
          <w:i/>
          <w:color w:val="00000A"/>
          <w:sz w:val="28"/>
          <w:szCs w:val="28"/>
        </w:rPr>
        <w:t xml:space="preserve"> в </w:t>
      </w:r>
      <w:r w:rsidRPr="00000013">
        <w:rPr>
          <w:color w:val="00000A"/>
          <w:sz w:val="28"/>
          <w:szCs w:val="28"/>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000013">
        <w:rPr>
          <w:color w:val="000000"/>
          <w:sz w:val="28"/>
          <w:szCs w:val="28"/>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000013" w:rsidRPr="00000013" w:rsidRDefault="00000013" w:rsidP="00000013">
      <w:pPr>
        <w:framePr w:h="2340" w:hRule="exact" w:hSpace="80" w:vSpace="40" w:wrap="none" w:vAnchor="page" w:hAnchor="page" w:x="12022" w:y="-215"/>
        <w:tabs>
          <w:tab w:val="left" w:pos="709"/>
        </w:tabs>
        <w:suppressAutoHyphens/>
        <w:rPr>
          <w:color w:val="00000A"/>
          <w:sz w:val="28"/>
          <w:szCs w:val="28"/>
        </w:rPr>
      </w:pP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3.Объясните механизм развития осложнений.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 Клинико-морфологические проявления правожелудочковой недостаточности.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причину смерти больного.</w:t>
      </w:r>
    </w:p>
    <w:p w:rsidR="00000013" w:rsidRPr="00000013" w:rsidRDefault="00000013" w:rsidP="00000013">
      <w:pPr>
        <w:tabs>
          <w:tab w:val="left" w:pos="709"/>
        </w:tabs>
        <w:suppressAutoHyphens/>
        <w:jc w:val="center"/>
        <w:rPr>
          <w:color w:val="00000A"/>
          <w:sz w:val="28"/>
          <w:szCs w:val="28"/>
        </w:rPr>
      </w:pPr>
      <w:r w:rsidRPr="00000013">
        <w:rPr>
          <w:b/>
          <w:color w:val="00000A"/>
          <w:sz w:val="28"/>
          <w:szCs w:val="28"/>
        </w:rPr>
        <w:t>Ситуационная задача №9</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мужчины 32 года. Из истории болезни известно, что злоупотребляет алкоголем, заболел остро, поднялась температура до 39</w:t>
      </w:r>
      <w:proofErr w:type="gramStart"/>
      <w:r w:rsidRPr="00000013">
        <w:rPr>
          <w:color w:val="00000A"/>
          <w:sz w:val="28"/>
          <w:szCs w:val="28"/>
        </w:rPr>
        <w:t>° С</w:t>
      </w:r>
      <w:proofErr w:type="gramEnd"/>
      <w:r w:rsidRPr="00000013">
        <w:rPr>
          <w:color w:val="00000A"/>
          <w:sz w:val="28"/>
          <w:szCs w:val="28"/>
        </w:rPr>
        <w:t>,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000013" w:rsidRPr="00000013" w:rsidRDefault="00000013" w:rsidP="00000013">
      <w:pPr>
        <w:tabs>
          <w:tab w:val="left" w:pos="280"/>
          <w:tab w:val="left" w:pos="709"/>
          <w:tab w:val="left" w:pos="749"/>
          <w:tab w:val="left" w:pos="789"/>
          <w:tab w:val="left" w:pos="829"/>
          <w:tab w:val="left" w:pos="869"/>
          <w:tab w:val="left" w:pos="909"/>
          <w:tab w:val="left" w:pos="949"/>
        </w:tabs>
        <w:suppressAutoHyphens/>
        <w:ind w:left="40"/>
        <w:jc w:val="both"/>
        <w:rPr>
          <w:color w:val="00000A"/>
          <w:sz w:val="28"/>
          <w:szCs w:val="28"/>
        </w:rPr>
      </w:pPr>
      <w:proofErr w:type="gramStart"/>
      <w:r w:rsidRPr="00000013">
        <w:rPr>
          <w:i/>
          <w:color w:val="00000A"/>
          <w:sz w:val="28"/>
          <w:szCs w:val="28"/>
        </w:rPr>
        <w:t>При</w:t>
      </w:r>
      <w:proofErr w:type="gramEnd"/>
      <w:r w:rsidRPr="00000013">
        <w:rPr>
          <w:i/>
          <w:color w:val="00000A"/>
          <w:sz w:val="28"/>
          <w:szCs w:val="28"/>
        </w:rPr>
        <w:t xml:space="preserve"> </w:t>
      </w:r>
      <w:proofErr w:type="gramStart"/>
      <w:r w:rsidRPr="00000013">
        <w:rPr>
          <w:i/>
          <w:color w:val="00000A"/>
          <w:sz w:val="28"/>
          <w:szCs w:val="28"/>
        </w:rPr>
        <w:t>вскрытие</w:t>
      </w:r>
      <w:proofErr w:type="gramEnd"/>
      <w:r w:rsidRPr="00000013">
        <w:rPr>
          <w:color w:val="00000A"/>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000013">
        <w:rPr>
          <w:color w:val="323232"/>
          <w:sz w:val="28"/>
          <w:szCs w:val="28"/>
        </w:rPr>
        <w:t xml:space="preserve"> серовато-красные. </w:t>
      </w:r>
      <w:r w:rsidRPr="00000013">
        <w:rPr>
          <w:color w:val="00000A"/>
          <w:sz w:val="28"/>
          <w:szCs w:val="28"/>
        </w:rPr>
        <w:t>В центрах обеих долей формирующиеся</w:t>
      </w:r>
      <w:r w:rsidRPr="00000013">
        <w:rPr>
          <w:color w:val="323232"/>
          <w:sz w:val="28"/>
          <w:szCs w:val="28"/>
        </w:rPr>
        <w:t xml:space="preserve"> вследствие распада тканей полости, содержащие жид</w:t>
      </w:r>
      <w:r w:rsidRPr="00000013">
        <w:rPr>
          <w:color w:val="323232"/>
          <w:sz w:val="28"/>
          <w:szCs w:val="28"/>
        </w:rPr>
        <w:softHyphen/>
        <w:t>кий коричневого цвета зловонный гной.</w:t>
      </w:r>
    </w:p>
    <w:p w:rsidR="00000013" w:rsidRPr="00000013" w:rsidRDefault="00000013" w:rsidP="00000013">
      <w:pPr>
        <w:tabs>
          <w:tab w:val="left" w:pos="709"/>
        </w:tabs>
        <w:suppressAutoHyphens/>
        <w:ind w:left="80"/>
        <w:jc w:val="both"/>
        <w:rPr>
          <w:color w:val="00000A"/>
          <w:sz w:val="28"/>
          <w:szCs w:val="28"/>
        </w:rPr>
      </w:pPr>
      <w:r w:rsidRPr="00000013">
        <w:rPr>
          <w:i/>
          <w:color w:val="00000A"/>
          <w:sz w:val="28"/>
          <w:szCs w:val="28"/>
        </w:rPr>
        <w:t>Микроскопически</w:t>
      </w:r>
      <w:r w:rsidRPr="00000013">
        <w:rPr>
          <w:color w:val="00000A"/>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стадию.</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возникшее  легочное  осложнение.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3.Перечислите возможные причины и механизм развития осложнения.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4.Чем объясняется развитие  патологических изменений в сердце.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возможные причины смерти при прогрессировании заболевания.</w:t>
      </w:r>
    </w:p>
    <w:p w:rsidR="00000013" w:rsidRPr="00000013" w:rsidRDefault="00000013" w:rsidP="00000013">
      <w:pPr>
        <w:tabs>
          <w:tab w:val="left" w:pos="709"/>
          <w:tab w:val="left" w:pos="4185"/>
        </w:tabs>
        <w:suppressAutoHyphens/>
        <w:jc w:val="center"/>
        <w:rPr>
          <w:color w:val="00000A"/>
          <w:sz w:val="28"/>
          <w:szCs w:val="28"/>
        </w:rPr>
      </w:pPr>
      <w:r w:rsidRPr="00000013">
        <w:rPr>
          <w:b/>
          <w:color w:val="00000A"/>
          <w:sz w:val="28"/>
          <w:szCs w:val="28"/>
        </w:rPr>
        <w:t>Ситуационная задача № 10</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ab/>
        <w:t xml:space="preserve">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w:t>
      </w:r>
      <w:r w:rsidRPr="00000013">
        <w:rPr>
          <w:color w:val="00000A"/>
          <w:sz w:val="28"/>
          <w:szCs w:val="28"/>
        </w:rPr>
        <w:lastRenderedPageBreak/>
        <w:t>легкого врастают тяжи сероватой ткани</w:t>
      </w:r>
      <w:r w:rsidRPr="00000013">
        <w:rPr>
          <w:i/>
          <w:color w:val="00000A"/>
          <w:sz w:val="28"/>
          <w:szCs w:val="28"/>
        </w:rPr>
        <w:t xml:space="preserve">. </w:t>
      </w:r>
      <w:r w:rsidRPr="00000013">
        <w:rPr>
          <w:color w:val="00000A"/>
          <w:sz w:val="28"/>
          <w:szCs w:val="28"/>
        </w:rPr>
        <w:t>Лимфатические узлы корня легкого увеличены, на разрезе серо-белые.</w:t>
      </w:r>
      <w:r w:rsidRPr="00000013">
        <w:rPr>
          <w:i/>
          <w:color w:val="00000A"/>
          <w:sz w:val="28"/>
          <w:szCs w:val="28"/>
        </w:rPr>
        <w:t xml:space="preserve"> Микроскопически</w:t>
      </w:r>
      <w:r w:rsidRPr="00000013">
        <w:rPr>
          <w:color w:val="00000A"/>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1.Определите форму опухолевого поражения легких.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вид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предопухолевые процессы в легких.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гистологические признаки определяющие степень дифференцировки опухоли.</w:t>
      </w:r>
    </w:p>
    <w:p w:rsidR="00000013" w:rsidRPr="00000013" w:rsidRDefault="00000013" w:rsidP="00000013">
      <w:pPr>
        <w:tabs>
          <w:tab w:val="left" w:pos="709"/>
        </w:tabs>
        <w:suppressAutoHyphens/>
        <w:jc w:val="both"/>
        <w:rPr>
          <w:b/>
          <w:color w:val="00000A"/>
          <w:sz w:val="28"/>
          <w:szCs w:val="28"/>
        </w:rPr>
      </w:pPr>
      <w:r w:rsidRPr="00000013">
        <w:rPr>
          <w:color w:val="00000A"/>
          <w:sz w:val="28"/>
          <w:szCs w:val="28"/>
        </w:rPr>
        <w:t>5.Назовите первичные метастазы данной опухоли.</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11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48 лет, лечившегося по поводу пневмокониоза, было обнаружено опухолевидное образование. </w:t>
      </w:r>
      <w:r w:rsidRPr="00000013">
        <w:rPr>
          <w:i/>
          <w:color w:val="00000A"/>
          <w:sz w:val="28"/>
          <w:szCs w:val="28"/>
        </w:rPr>
        <w:t>Макроскопически:</w:t>
      </w:r>
      <w:r w:rsidRPr="00000013">
        <w:rPr>
          <w:color w:val="00000A"/>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000013" w:rsidRPr="00000013" w:rsidRDefault="00000013" w:rsidP="00000013">
      <w:pPr>
        <w:tabs>
          <w:tab w:val="left" w:pos="709"/>
        </w:tabs>
        <w:suppressAutoHyphens/>
        <w:ind w:left="80"/>
        <w:jc w:val="both"/>
        <w:rPr>
          <w:color w:val="00000A"/>
          <w:sz w:val="28"/>
          <w:szCs w:val="28"/>
        </w:rPr>
      </w:pPr>
      <w:r w:rsidRPr="00000013">
        <w:rPr>
          <w:i/>
          <w:color w:val="00000A"/>
          <w:sz w:val="28"/>
          <w:szCs w:val="28"/>
        </w:rPr>
        <w:t>Микроскопически</w:t>
      </w:r>
      <w:r w:rsidRPr="00000013">
        <w:rPr>
          <w:color w:val="00000A"/>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1.Определите форму опухолевого поражения легких.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вид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 Перечислите  гистологические виды аденокарцином,  чем они различаются.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 Какой патологический процесс явился фоновым для развития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Дайте определение пневмокониозам.</w:t>
      </w:r>
    </w:p>
    <w:p w:rsidR="00000013" w:rsidRPr="00000013" w:rsidRDefault="00000013" w:rsidP="00000013">
      <w:pPr>
        <w:tabs>
          <w:tab w:val="left" w:pos="709"/>
        </w:tabs>
        <w:suppressAutoHyphens/>
        <w:jc w:val="center"/>
        <w:rPr>
          <w:color w:val="00000A"/>
          <w:sz w:val="28"/>
          <w:szCs w:val="28"/>
        </w:rPr>
      </w:pPr>
      <w:r w:rsidRPr="00000013">
        <w:rPr>
          <w:b/>
          <w:color w:val="00000A"/>
          <w:sz w:val="28"/>
          <w:szCs w:val="28"/>
        </w:rPr>
        <w:t>Ситуационная задача № 12</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000013">
        <w:rPr>
          <w:i/>
          <w:color w:val="00000A"/>
          <w:sz w:val="28"/>
          <w:szCs w:val="28"/>
        </w:rPr>
        <w:t>Микроскопически</w:t>
      </w:r>
      <w:r w:rsidRPr="00000013">
        <w:rPr>
          <w:color w:val="00000A"/>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w:t>
      </w:r>
      <w:proofErr w:type="gramStart"/>
      <w:r w:rsidRPr="00000013">
        <w:rPr>
          <w:color w:val="00000A"/>
          <w:sz w:val="28"/>
          <w:szCs w:val="28"/>
        </w:rPr>
        <w:t>образования</w:t>
      </w:r>
      <w:proofErr w:type="gramEnd"/>
      <w:r w:rsidRPr="00000013">
        <w:rPr>
          <w:color w:val="00000A"/>
          <w:sz w:val="28"/>
          <w:szCs w:val="28"/>
        </w:rPr>
        <w:t xml:space="preserve"> выстланные кубическим эпителием.</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1.Поставьте гистологический диагноз. Назовите разновидность патологического процесса.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причину развития данной патологии.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гистологические варианты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4.Перечислите отличительные признаки данной патологии от тератомы.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5.Перечислите возможные осложнения. </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13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Микроскопически:</w:t>
      </w:r>
      <w:r w:rsidRPr="00000013">
        <w:rPr>
          <w:color w:val="00000A"/>
          <w:sz w:val="28"/>
          <w:szCs w:val="28"/>
        </w:rPr>
        <w:t xml:space="preserve">  полиморфные опухолевые  клетки растут по стенкам предшествующих альвеол, формируя в некоторых участках сосочки с хорошо </w:t>
      </w:r>
      <w:r w:rsidRPr="00000013">
        <w:rPr>
          <w:color w:val="00000A"/>
          <w:sz w:val="28"/>
          <w:szCs w:val="28"/>
        </w:rPr>
        <w:lastRenderedPageBreak/>
        <w:t xml:space="preserve">выраженной стромой. На отдельных участках к стенкам альвеол, растянутых слизистым содержимым, прикреплены группы опухолевых </w:t>
      </w:r>
      <w:proofErr w:type="gramStart"/>
      <w:r w:rsidRPr="00000013">
        <w:rPr>
          <w:color w:val="00000A"/>
          <w:sz w:val="28"/>
          <w:szCs w:val="28"/>
        </w:rPr>
        <w:t>клеток</w:t>
      </w:r>
      <w:proofErr w:type="gramEnd"/>
      <w:r w:rsidRPr="00000013">
        <w:rPr>
          <w:color w:val="00000A"/>
          <w:sz w:val="28"/>
          <w:szCs w:val="28"/>
        </w:rPr>
        <w:t xml:space="preserve"> среди которых встречаются перстневидные клетки.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1.Определите форму опухолевого поражения легких.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2.Поставьте гистологический диагноз.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3.С чем необходимо дифференцировать данный патологический процесс.</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№14</w:t>
      </w:r>
    </w:p>
    <w:p w:rsidR="00000013" w:rsidRPr="00000013" w:rsidRDefault="00000013" w:rsidP="00000013">
      <w:pPr>
        <w:tabs>
          <w:tab w:val="left" w:pos="709"/>
          <w:tab w:val="left" w:pos="4185"/>
        </w:tabs>
        <w:suppressAutoHyphens/>
        <w:jc w:val="both"/>
        <w:rPr>
          <w:color w:val="00000A"/>
          <w:sz w:val="28"/>
          <w:szCs w:val="28"/>
          <w:u w:val="single"/>
        </w:rPr>
      </w:pPr>
      <w:r w:rsidRPr="00000013">
        <w:rPr>
          <w:color w:val="00000A"/>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2.Назовите фоновое заболевание и связанное с ним осложнение, способствовавшее развитию данной патологии.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3.Отметьте ведущую роль в патогенезе фонового заболевания и причины его развития.</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4.Назовите морфологический критерий данного осложнения.</w:t>
      </w:r>
    </w:p>
    <w:p w:rsidR="00000013" w:rsidRPr="00000013" w:rsidRDefault="00000013" w:rsidP="00000013">
      <w:pPr>
        <w:tabs>
          <w:tab w:val="left" w:pos="709"/>
        </w:tabs>
        <w:suppressAutoHyphens/>
        <w:jc w:val="center"/>
        <w:rPr>
          <w:color w:val="00000A"/>
          <w:sz w:val="28"/>
          <w:szCs w:val="28"/>
        </w:rPr>
      </w:pPr>
      <w:r w:rsidRPr="00000013">
        <w:rPr>
          <w:b/>
          <w:color w:val="00000A"/>
          <w:sz w:val="28"/>
          <w:szCs w:val="28"/>
        </w:rPr>
        <w:t>Ситуационная задача №15</w:t>
      </w:r>
    </w:p>
    <w:p w:rsidR="00000013" w:rsidRPr="00000013" w:rsidRDefault="00000013" w:rsidP="00000013">
      <w:pPr>
        <w:tabs>
          <w:tab w:val="left" w:pos="709"/>
        </w:tabs>
        <w:suppressAutoHyphens/>
        <w:ind w:left="40"/>
        <w:jc w:val="both"/>
        <w:rPr>
          <w:color w:val="00000A"/>
          <w:sz w:val="28"/>
          <w:szCs w:val="28"/>
        </w:rPr>
      </w:pPr>
      <w:r w:rsidRPr="00000013">
        <w:rPr>
          <w:color w:val="00000A"/>
          <w:sz w:val="28"/>
          <w:szCs w:val="28"/>
        </w:rPr>
        <w:tab/>
        <w:t xml:space="preserve">Труп истощенного мужчины  65 лет. Из истории болезни: </w:t>
      </w:r>
      <w:proofErr w:type="gramStart"/>
      <w:r w:rsidRPr="00000013">
        <w:rPr>
          <w:color w:val="00000A"/>
          <w:sz w:val="28"/>
          <w:szCs w:val="28"/>
        </w:rPr>
        <w:t>болен</w:t>
      </w:r>
      <w:proofErr w:type="gramEnd"/>
      <w:r w:rsidRPr="00000013">
        <w:rPr>
          <w:color w:val="00000A"/>
          <w:sz w:val="28"/>
          <w:szCs w:val="28"/>
        </w:rPr>
        <w:t xml:space="preserve"> опухолью желудка (гистологически аденокарцинома), 4 клиническая группа.</w:t>
      </w:r>
    </w:p>
    <w:p w:rsidR="00000013" w:rsidRPr="00000013" w:rsidRDefault="00000013" w:rsidP="00000013">
      <w:pPr>
        <w:tabs>
          <w:tab w:val="left" w:pos="709"/>
        </w:tabs>
        <w:suppressAutoHyphens/>
        <w:ind w:left="40"/>
        <w:jc w:val="both"/>
        <w:rPr>
          <w:color w:val="00000A"/>
          <w:sz w:val="28"/>
          <w:szCs w:val="28"/>
        </w:rPr>
      </w:pPr>
      <w:r w:rsidRPr="00000013">
        <w:rPr>
          <w:i/>
          <w:color w:val="00000A"/>
          <w:sz w:val="28"/>
          <w:szCs w:val="28"/>
        </w:rPr>
        <w:t>Вскрытие:</w:t>
      </w:r>
      <w:r w:rsidRPr="00000013">
        <w:rPr>
          <w:color w:val="00000A"/>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000013" w:rsidRPr="00000013" w:rsidRDefault="00000013" w:rsidP="00000013">
      <w:pPr>
        <w:tabs>
          <w:tab w:val="left" w:pos="709"/>
        </w:tabs>
        <w:suppressAutoHyphens/>
        <w:ind w:left="40"/>
        <w:jc w:val="both"/>
        <w:rPr>
          <w:color w:val="00000A"/>
          <w:sz w:val="28"/>
          <w:szCs w:val="28"/>
        </w:rPr>
      </w:pPr>
      <w:r w:rsidRPr="00000013">
        <w:rPr>
          <w:i/>
          <w:color w:val="00000A"/>
          <w:sz w:val="28"/>
          <w:szCs w:val="28"/>
        </w:rPr>
        <w:t xml:space="preserve">Микроскопически </w:t>
      </w:r>
      <w:r w:rsidRPr="00000013">
        <w:rPr>
          <w:color w:val="00000A"/>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2.Объясните механизм развития  патологического процесса в печени.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отличительные морфологические критерии первичной и вторичной злокачественной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 Какое осложнение явилось причиной смерти.</w:t>
      </w:r>
    </w:p>
    <w:p w:rsidR="00000013" w:rsidRPr="00000013" w:rsidRDefault="00000013" w:rsidP="00000013">
      <w:pPr>
        <w:tabs>
          <w:tab w:val="left" w:pos="709"/>
        </w:tabs>
        <w:suppressAutoHyphens/>
        <w:jc w:val="center"/>
        <w:rPr>
          <w:color w:val="00000A"/>
          <w:sz w:val="28"/>
          <w:szCs w:val="28"/>
        </w:rPr>
      </w:pPr>
      <w:r w:rsidRPr="00000013">
        <w:rPr>
          <w:b/>
          <w:color w:val="00000A"/>
          <w:sz w:val="28"/>
          <w:szCs w:val="28"/>
        </w:rPr>
        <w:t>Ситуационная задача №16</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lastRenderedPageBreak/>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w:t>
      </w:r>
      <w:proofErr w:type="gramStart"/>
      <w:r w:rsidRPr="00000013">
        <w:rPr>
          <w:color w:val="00000A"/>
          <w:sz w:val="28"/>
          <w:szCs w:val="28"/>
        </w:rPr>
        <w:t>со</w:t>
      </w:r>
      <w:proofErr w:type="gramEnd"/>
      <w:r w:rsidRPr="00000013">
        <w:rPr>
          <w:color w:val="00000A"/>
          <w:sz w:val="28"/>
          <w:szCs w:val="28"/>
        </w:rPr>
        <w:t xml:space="preserve"> взятием слизистой оболочки желудка</w:t>
      </w:r>
      <w:r w:rsidRPr="00000013">
        <w:rPr>
          <w:i/>
          <w:color w:val="00000A"/>
          <w:sz w:val="28"/>
          <w:szCs w:val="28"/>
        </w:rPr>
        <w:t xml:space="preserve">. Микроскопически: </w:t>
      </w:r>
      <w:r w:rsidRPr="00000013">
        <w:rPr>
          <w:color w:val="00000A"/>
          <w:sz w:val="28"/>
          <w:szCs w:val="28"/>
        </w:rPr>
        <w:t xml:space="preserve">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w:t>
      </w:r>
      <w:proofErr w:type="gramStart"/>
      <w:r w:rsidRPr="00000013">
        <w:rPr>
          <w:color w:val="00000A"/>
          <w:sz w:val="28"/>
          <w:szCs w:val="28"/>
        </w:rPr>
        <w:t>-о</w:t>
      </w:r>
      <w:proofErr w:type="gramEnd"/>
      <w:r w:rsidRPr="00000013">
        <w:rPr>
          <w:color w:val="00000A"/>
          <w:sz w:val="28"/>
          <w:szCs w:val="28"/>
        </w:rPr>
        <w:t>тёк, полнокровие сосудов, диапедезные кровоизлияния и значительная нейтрофильная инфильтрация.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2.Перечислите экзогенные причины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отличительный признак  эрозии от острой язвы.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4.Чем обусловлен черный цвет дефектов слизистой оболочки.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5.Перечислите все морфологические формы данной патологии.</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№17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000013">
        <w:rPr>
          <w:i/>
          <w:iCs/>
          <w:color w:val="00000A"/>
          <w:sz w:val="28"/>
          <w:szCs w:val="28"/>
        </w:rPr>
        <w:t>Микроскопически</w:t>
      </w:r>
      <w:r w:rsidRPr="00000013">
        <w:rPr>
          <w:color w:val="00000A"/>
          <w:sz w:val="28"/>
          <w:szCs w:val="28"/>
        </w:rPr>
        <w:t xml:space="preserve"> в одних биоптатах </w:t>
      </w:r>
      <w:proofErr w:type="gramStart"/>
      <w:r w:rsidRPr="00000013">
        <w:rPr>
          <w:color w:val="00000A"/>
          <w:sz w:val="28"/>
          <w:szCs w:val="28"/>
        </w:rPr>
        <w:t>повышенное</w:t>
      </w:r>
      <w:proofErr w:type="gramEnd"/>
      <w:r w:rsidRPr="00000013">
        <w:rPr>
          <w:color w:val="00000A"/>
          <w:sz w:val="28"/>
          <w:szCs w:val="28"/>
        </w:rPr>
        <w:t xml:space="preserve">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тканевую реакцию, лежащую в основе его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виды данного воспаления.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4.Перечислите причины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возможное осложнение.</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 xml:space="preserve">   Ситуационная задача №18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000013">
        <w:rPr>
          <w:i/>
          <w:iCs/>
          <w:color w:val="00000A"/>
          <w:sz w:val="28"/>
          <w:szCs w:val="28"/>
        </w:rPr>
        <w:t>Микроскопически</w:t>
      </w:r>
      <w:r w:rsidRPr="00000013">
        <w:rPr>
          <w:color w:val="00000A"/>
          <w:sz w:val="28"/>
          <w:szCs w:val="28"/>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w:t>
      </w:r>
      <w:r w:rsidRPr="00000013">
        <w:rPr>
          <w:color w:val="00000A"/>
          <w:sz w:val="28"/>
          <w:szCs w:val="28"/>
        </w:rPr>
        <w:lastRenderedPageBreak/>
        <w:t xml:space="preserve">оболочки инфильтрирован лимфоцитами, плазматическими клетками, с примесью нейтрофилов.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 Назовите заболевание и его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Назовите основные процессы морфогенеза патологии.</w:t>
      </w:r>
    </w:p>
    <w:p w:rsidR="00000013" w:rsidRPr="00000013" w:rsidRDefault="00000013" w:rsidP="00000013">
      <w:pPr>
        <w:rPr>
          <w:rFonts w:eastAsia="Calibri"/>
          <w:sz w:val="28"/>
          <w:szCs w:val="28"/>
          <w:lang w:eastAsia="en-US"/>
        </w:rPr>
      </w:pPr>
      <w:r w:rsidRPr="00000013">
        <w:rPr>
          <w:rFonts w:eastAsia="Calibri"/>
          <w:sz w:val="28"/>
          <w:szCs w:val="28"/>
          <w:lang w:eastAsia="en-US"/>
        </w:rPr>
        <w:t>3. К какому патологическому процессу относится данная патология.</w:t>
      </w:r>
    </w:p>
    <w:p w:rsidR="00000013" w:rsidRPr="00000013" w:rsidRDefault="00000013" w:rsidP="00000013">
      <w:pPr>
        <w:rPr>
          <w:rFonts w:eastAsia="Calibri"/>
          <w:sz w:val="28"/>
          <w:szCs w:val="28"/>
          <w:lang w:eastAsia="en-US"/>
        </w:rPr>
      </w:pPr>
      <w:r w:rsidRPr="00000013">
        <w:rPr>
          <w:rFonts w:eastAsia="Calibri"/>
          <w:sz w:val="28"/>
          <w:szCs w:val="28"/>
          <w:lang w:eastAsia="en-US"/>
        </w:rPr>
        <w:t>4. Перечислите виды  метаплазии.</w:t>
      </w:r>
    </w:p>
    <w:p w:rsidR="00000013" w:rsidRPr="00000013" w:rsidRDefault="00000013" w:rsidP="00000013">
      <w:pPr>
        <w:rPr>
          <w:rFonts w:eastAsia="Calibri"/>
          <w:sz w:val="28"/>
          <w:szCs w:val="28"/>
          <w:lang w:eastAsia="en-US"/>
        </w:rPr>
      </w:pPr>
      <w:r w:rsidRPr="00000013">
        <w:rPr>
          <w:rFonts w:eastAsia="Calibri"/>
          <w:sz w:val="28"/>
          <w:szCs w:val="28"/>
          <w:lang w:eastAsia="en-US"/>
        </w:rPr>
        <w:t>5. Определите клиническую значимость метаплазии слизистой желудка.</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№19</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t>Мужчина 45 лет с сильными болями в эпигастрии. Причину появления болей  связывает с погрешностями в диете.</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w:t>
      </w:r>
      <w:proofErr w:type="gramStart"/>
      <w:r w:rsidRPr="00000013">
        <w:rPr>
          <w:color w:val="00000A"/>
          <w:sz w:val="28"/>
          <w:szCs w:val="28"/>
        </w:rPr>
        <w:t>Произведена</w:t>
      </w:r>
      <w:proofErr w:type="gramEnd"/>
      <w:r w:rsidRPr="00000013">
        <w:rPr>
          <w:color w:val="00000A"/>
          <w:sz w:val="28"/>
          <w:szCs w:val="28"/>
        </w:rPr>
        <w:t xml:space="preserve"> эндобиопсия стенки дефекта и слизистой оболочки желудка. </w:t>
      </w:r>
      <w:r w:rsidRPr="00000013">
        <w:rPr>
          <w:i/>
          <w:iCs/>
          <w:color w:val="00000A"/>
          <w:sz w:val="28"/>
          <w:szCs w:val="28"/>
        </w:rPr>
        <w:t>Микроскопически:</w:t>
      </w:r>
      <w:r w:rsidRPr="00000013">
        <w:rPr>
          <w:color w:val="00000A"/>
          <w:sz w:val="28"/>
          <w:szCs w:val="28"/>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стадию.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2.Объясните роль </w:t>
      </w:r>
      <w:r w:rsidRPr="00000013">
        <w:rPr>
          <w:color w:val="00000A"/>
          <w:sz w:val="28"/>
          <w:szCs w:val="28"/>
          <w:lang w:val="en-US"/>
        </w:rPr>
        <w:t>Helicobacter</w:t>
      </w:r>
      <w:r w:rsidRPr="00000013">
        <w:rPr>
          <w:color w:val="00000A"/>
          <w:sz w:val="28"/>
          <w:szCs w:val="28"/>
        </w:rPr>
        <w:t xml:space="preserve"> в развитии данной патологии.</w:t>
      </w:r>
    </w:p>
    <w:p w:rsidR="00000013" w:rsidRPr="00000013" w:rsidRDefault="00000013" w:rsidP="00000013">
      <w:pPr>
        <w:rPr>
          <w:sz w:val="28"/>
          <w:szCs w:val="28"/>
        </w:rPr>
      </w:pPr>
      <w:r w:rsidRPr="00000013">
        <w:rPr>
          <w:sz w:val="28"/>
          <w:szCs w:val="28"/>
        </w:rPr>
        <w:t>3.Назовите местные факторы патогенеза в развитии пилородуоденальных язв.</w:t>
      </w:r>
    </w:p>
    <w:p w:rsidR="00000013" w:rsidRPr="00000013" w:rsidRDefault="00000013" w:rsidP="00000013">
      <w:pPr>
        <w:rPr>
          <w:sz w:val="28"/>
          <w:szCs w:val="28"/>
        </w:rPr>
      </w:pPr>
      <w:r w:rsidRPr="00000013">
        <w:rPr>
          <w:sz w:val="28"/>
          <w:szCs w:val="28"/>
        </w:rPr>
        <w:t>4.Перечислите морфологические отличия симптоматической язвы от пептической язвы.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сопутствующие заболевания желудка.</w:t>
      </w:r>
    </w:p>
    <w:p w:rsidR="00000013" w:rsidRPr="00000013" w:rsidRDefault="00000013" w:rsidP="00000013">
      <w:pPr>
        <w:tabs>
          <w:tab w:val="left" w:pos="709"/>
        </w:tabs>
        <w:suppressAutoHyphens/>
        <w:ind w:firstLine="720"/>
        <w:jc w:val="center"/>
        <w:rPr>
          <w:color w:val="00000A"/>
          <w:sz w:val="28"/>
          <w:szCs w:val="28"/>
        </w:rPr>
      </w:pPr>
      <w:r w:rsidRPr="00000013">
        <w:rPr>
          <w:b/>
          <w:bCs/>
          <w:color w:val="00000A"/>
          <w:sz w:val="28"/>
          <w:szCs w:val="28"/>
        </w:rPr>
        <w:t>Ситуационная задача №20</w:t>
      </w:r>
    </w:p>
    <w:p w:rsidR="00000013" w:rsidRPr="00000013" w:rsidRDefault="00000013" w:rsidP="00000013">
      <w:pPr>
        <w:tabs>
          <w:tab w:val="left" w:pos="709"/>
        </w:tabs>
        <w:suppressAutoHyphens/>
        <w:ind w:left="40" w:firstLine="680"/>
        <w:jc w:val="both"/>
        <w:rPr>
          <w:color w:val="00000A"/>
          <w:sz w:val="28"/>
          <w:szCs w:val="28"/>
        </w:rPr>
      </w:pPr>
      <w:r w:rsidRPr="00000013">
        <w:rPr>
          <w:color w:val="00000A"/>
          <w:sz w:val="28"/>
          <w:szCs w:val="28"/>
        </w:rPr>
        <w:t>Мужчина 45 лет с острыми болями в эпигастрии. Причину появления болей  связывает с погрешностями в диете.</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w:t>
      </w:r>
      <w:proofErr w:type="gramStart"/>
      <w:r w:rsidRPr="00000013">
        <w:rPr>
          <w:color w:val="00000A"/>
          <w:sz w:val="28"/>
          <w:szCs w:val="28"/>
        </w:rPr>
        <w:t>Произведена</w:t>
      </w:r>
      <w:proofErr w:type="gramEnd"/>
      <w:r w:rsidRPr="00000013">
        <w:rPr>
          <w:color w:val="00000A"/>
          <w:sz w:val="28"/>
          <w:szCs w:val="28"/>
        </w:rPr>
        <w:t xml:space="preserve"> эндогастробиопсия стенки дефекта и слизистой оболочки желудка. </w:t>
      </w:r>
      <w:r w:rsidRPr="00000013">
        <w:rPr>
          <w:i/>
          <w:iCs/>
          <w:color w:val="00000A"/>
          <w:sz w:val="28"/>
          <w:szCs w:val="28"/>
        </w:rPr>
        <w:t>Микроскопически</w:t>
      </w:r>
      <w:r w:rsidRPr="00000013">
        <w:rPr>
          <w:color w:val="00000A"/>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фазу патологического процесса.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морфологический субстрат данной болезни.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возможные осложнения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4.Для какого заболевания данная патология может являться фоновым.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5.Какая локализация патологического процесса неблагоприятна в отношении малигнизации.</w:t>
      </w:r>
    </w:p>
    <w:p w:rsidR="00000013" w:rsidRPr="00000013" w:rsidRDefault="00000013" w:rsidP="00000013">
      <w:pPr>
        <w:tabs>
          <w:tab w:val="left" w:pos="709"/>
          <w:tab w:val="left" w:pos="3480"/>
          <w:tab w:val="center" w:pos="4960"/>
        </w:tabs>
        <w:suppressAutoHyphens/>
        <w:rPr>
          <w:b/>
          <w:color w:val="00000A"/>
          <w:sz w:val="28"/>
          <w:szCs w:val="28"/>
        </w:rPr>
      </w:pPr>
      <w:r w:rsidRPr="00000013">
        <w:rPr>
          <w:b/>
          <w:bCs/>
          <w:color w:val="00000A"/>
          <w:sz w:val="28"/>
          <w:szCs w:val="28"/>
        </w:rPr>
        <w:tab/>
      </w:r>
      <w:r w:rsidRPr="00000013">
        <w:rPr>
          <w:b/>
          <w:bCs/>
          <w:color w:val="00000A"/>
          <w:sz w:val="28"/>
          <w:szCs w:val="28"/>
        </w:rPr>
        <w:tab/>
      </w:r>
      <w:r w:rsidRPr="00000013">
        <w:rPr>
          <w:b/>
          <w:bCs/>
          <w:color w:val="00000A"/>
          <w:sz w:val="28"/>
          <w:szCs w:val="28"/>
        </w:rPr>
        <w:tab/>
        <w:t>Ситуационная задача №21</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ab/>
        <w:t xml:space="preserve">У мужчина 48 лет, </w:t>
      </w:r>
      <w:proofErr w:type="gramStart"/>
      <w:r w:rsidRPr="00000013">
        <w:rPr>
          <w:color w:val="00000A"/>
          <w:sz w:val="28"/>
          <w:szCs w:val="28"/>
        </w:rPr>
        <w:t>страдающего</w:t>
      </w:r>
      <w:proofErr w:type="gramEnd"/>
      <w:r w:rsidRPr="00000013">
        <w:rPr>
          <w:color w:val="00000A"/>
          <w:sz w:val="28"/>
          <w:szCs w:val="28"/>
        </w:rPr>
        <w:t xml:space="preserve">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000013">
        <w:rPr>
          <w:rFonts w:eastAsia="Calibri"/>
          <w:color w:val="00000A"/>
          <w:sz w:val="28"/>
          <w:szCs w:val="28"/>
          <w:lang w:eastAsia="en-US"/>
        </w:rPr>
        <w:t xml:space="preserve">В крови отмечается нейтрофильный лейкоцитоз и увеличение СОЭ. </w:t>
      </w:r>
      <w:r w:rsidRPr="00000013">
        <w:rPr>
          <w:color w:val="00000A"/>
          <w:sz w:val="28"/>
          <w:szCs w:val="28"/>
        </w:rPr>
        <w:t xml:space="preserve">При фибродуоденоскопии на задней стенке 12-перстной кишки дефект стенки с </w:t>
      </w:r>
      <w:r w:rsidRPr="00000013">
        <w:rPr>
          <w:rFonts w:eastAsia="Calibri"/>
          <w:color w:val="00000A"/>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Микроскопически</w:t>
      </w:r>
      <w:r w:rsidRPr="00000013">
        <w:rPr>
          <w:color w:val="00000A"/>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осложнения основного заболевания.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3.Перечислите клинико-морфологические формы патологии поджелудочной железы.</w:t>
      </w:r>
    </w:p>
    <w:p w:rsidR="00000013" w:rsidRPr="00000013" w:rsidRDefault="00000013" w:rsidP="00000013">
      <w:pPr>
        <w:tabs>
          <w:tab w:val="left" w:pos="709"/>
        </w:tabs>
        <w:suppressAutoHyphens/>
        <w:jc w:val="both"/>
        <w:rPr>
          <w:color w:val="00000A"/>
          <w:sz w:val="28"/>
          <w:szCs w:val="28"/>
        </w:rPr>
      </w:pPr>
      <w:r w:rsidRPr="00000013">
        <w:rPr>
          <w:rFonts w:eastAsia="Calibri"/>
          <w:color w:val="00000A"/>
          <w:sz w:val="28"/>
          <w:szCs w:val="28"/>
          <w:lang w:eastAsia="en-US"/>
        </w:rPr>
        <w:t>4.</w:t>
      </w:r>
      <w:r w:rsidRPr="00000013">
        <w:rPr>
          <w:color w:val="00000A"/>
          <w:sz w:val="28"/>
          <w:szCs w:val="28"/>
        </w:rPr>
        <w:t>Перечислите возможные осложнения данной патологии.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5.Назовите второе заболевание, которое может развиться на фоне данной патологии поджелудочной железы.</w:t>
      </w:r>
    </w:p>
    <w:p w:rsidR="00000013" w:rsidRPr="00000013" w:rsidRDefault="00000013" w:rsidP="00000013">
      <w:pPr>
        <w:tabs>
          <w:tab w:val="left" w:pos="709"/>
          <w:tab w:val="left" w:pos="4185"/>
        </w:tabs>
        <w:suppressAutoHyphens/>
        <w:jc w:val="center"/>
        <w:rPr>
          <w:b/>
          <w:color w:val="00000A"/>
          <w:sz w:val="28"/>
          <w:szCs w:val="28"/>
        </w:rPr>
      </w:pPr>
    </w:p>
    <w:p w:rsidR="00000013" w:rsidRPr="00000013" w:rsidRDefault="00000013" w:rsidP="00000013">
      <w:pPr>
        <w:tabs>
          <w:tab w:val="left" w:pos="709"/>
          <w:tab w:val="left" w:pos="4185"/>
        </w:tabs>
        <w:suppressAutoHyphens/>
        <w:jc w:val="center"/>
        <w:rPr>
          <w:b/>
          <w:color w:val="00000A"/>
          <w:sz w:val="28"/>
          <w:szCs w:val="28"/>
        </w:rPr>
      </w:pPr>
    </w:p>
    <w:p w:rsidR="00000013" w:rsidRPr="00000013" w:rsidRDefault="00000013" w:rsidP="00000013">
      <w:pPr>
        <w:tabs>
          <w:tab w:val="left" w:pos="709"/>
          <w:tab w:val="left" w:pos="4185"/>
        </w:tabs>
        <w:suppressAutoHyphens/>
        <w:jc w:val="center"/>
        <w:rPr>
          <w:color w:val="00000A"/>
          <w:sz w:val="28"/>
          <w:szCs w:val="28"/>
        </w:rPr>
      </w:pPr>
      <w:r w:rsidRPr="00000013">
        <w:rPr>
          <w:b/>
          <w:color w:val="00000A"/>
          <w:sz w:val="28"/>
          <w:szCs w:val="28"/>
        </w:rPr>
        <w:t>Ситуационная задача № 22</w:t>
      </w:r>
    </w:p>
    <w:p w:rsidR="00000013" w:rsidRPr="00000013" w:rsidRDefault="00000013" w:rsidP="00000013">
      <w:pPr>
        <w:jc w:val="both"/>
        <w:rPr>
          <w:sz w:val="28"/>
          <w:szCs w:val="28"/>
        </w:rPr>
      </w:pPr>
      <w:r w:rsidRPr="00000013">
        <w:rPr>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При фиброгастроскопии в области большой кривизны желудка бугристое образование диаметром 4 см с  дефектом в центре. </w:t>
      </w:r>
      <w:r w:rsidRPr="00000013">
        <w:rPr>
          <w:i/>
          <w:color w:val="00000A"/>
          <w:sz w:val="28"/>
          <w:szCs w:val="28"/>
        </w:rPr>
        <w:t>Микроскопически</w:t>
      </w:r>
      <w:r w:rsidRPr="00000013">
        <w:rPr>
          <w:color w:val="00000A"/>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w:t>
      </w:r>
      <w:r w:rsidRPr="00000013">
        <w:rPr>
          <w:sz w:val="28"/>
          <w:szCs w:val="28"/>
        </w:rPr>
        <w:t xml:space="preserve"> выявляются признаки эндартериита, тромбофлебита.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разновидность новообразования желудка, гистогенез.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фоновый патологический процесс.</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4.Объясните патогенетическую связь основного и фонового заболеваний.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5.Перечислите ретроградные лимфогенные  метастазы.</w:t>
      </w:r>
    </w:p>
    <w:p w:rsidR="00000013" w:rsidRPr="00000013" w:rsidRDefault="00000013" w:rsidP="00000013">
      <w:pPr>
        <w:tabs>
          <w:tab w:val="left" w:pos="709"/>
        </w:tabs>
        <w:suppressAutoHyphens/>
        <w:jc w:val="center"/>
        <w:rPr>
          <w:color w:val="00000A"/>
          <w:sz w:val="28"/>
          <w:szCs w:val="28"/>
        </w:rPr>
      </w:pPr>
      <w:r w:rsidRPr="00000013">
        <w:rPr>
          <w:b/>
          <w:color w:val="00000A"/>
          <w:sz w:val="28"/>
          <w:szCs w:val="28"/>
        </w:rPr>
        <w:t>Ситуационная задача № 23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000013">
        <w:rPr>
          <w:i/>
          <w:color w:val="00000A"/>
          <w:sz w:val="28"/>
          <w:szCs w:val="28"/>
        </w:rPr>
        <w:t>Микроскопически</w:t>
      </w:r>
      <w:r w:rsidRPr="00000013">
        <w:rPr>
          <w:color w:val="00000A"/>
          <w:sz w:val="28"/>
          <w:szCs w:val="28"/>
        </w:rPr>
        <w:t xml:space="preserve"> </w:t>
      </w:r>
      <w:r w:rsidRPr="00000013">
        <w:rPr>
          <w:color w:val="00000A"/>
          <w:sz w:val="28"/>
          <w:szCs w:val="28"/>
        </w:rPr>
        <w:lastRenderedPageBreak/>
        <w:t xml:space="preserve">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w:t>
      </w:r>
      <w:proofErr w:type="gramStart"/>
      <w:r w:rsidRPr="00000013">
        <w:rPr>
          <w:color w:val="00000A"/>
          <w:sz w:val="28"/>
          <w:szCs w:val="28"/>
        </w:rPr>
        <w:t>кардиального</w:t>
      </w:r>
      <w:proofErr w:type="gramEnd"/>
      <w:r w:rsidRPr="00000013">
        <w:rPr>
          <w:color w:val="00000A"/>
          <w:sz w:val="28"/>
          <w:szCs w:val="28"/>
        </w:rPr>
        <w:t xml:space="preserve">  отделов.</w:t>
      </w:r>
      <w:r w:rsidR="00CE7FB5">
        <w:rPr>
          <w:color w:val="00000A"/>
          <w:sz w:val="28"/>
          <w:szCs w:val="28"/>
        </w:rPr>
        <w:t xml:space="preserve"> </w:t>
      </w:r>
      <w:r w:rsidRPr="00000013">
        <w:rPr>
          <w:color w:val="00000A"/>
          <w:sz w:val="28"/>
          <w:szCs w:val="28"/>
        </w:rPr>
        <w:t xml:space="preserve">В слизистой оболочке тела и дна имеются участки некроза, вовлекающие в процесс мышечную пластинку.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основное заболевание, его морфологическую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Каким клиническим синдромом проявляется данная патология.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 Объясните сущность пептической язвы.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4.С какими заболеваниями необходимо дифференцировать данный патологический процесс.</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возможные осложнения данного заболевания.</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24</w:t>
      </w:r>
    </w:p>
    <w:p w:rsidR="00000013" w:rsidRPr="00000013" w:rsidRDefault="00000013" w:rsidP="00000013">
      <w:pPr>
        <w:shd w:val="clear" w:color="auto" w:fill="FFFFFF"/>
        <w:jc w:val="both"/>
        <w:rPr>
          <w:color w:val="000000"/>
          <w:sz w:val="28"/>
          <w:szCs w:val="28"/>
        </w:rPr>
      </w:pPr>
      <w:r w:rsidRPr="00000013">
        <w:rPr>
          <w:sz w:val="28"/>
          <w:szCs w:val="28"/>
        </w:rPr>
        <w:t xml:space="preserve">       У женщины 45 лет жалобы на </w:t>
      </w:r>
      <w:r w:rsidRPr="00000013">
        <w:rPr>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006507F7">
        <w:rPr>
          <w:color w:val="000000"/>
          <w:sz w:val="28"/>
          <w:szCs w:val="28"/>
        </w:rPr>
        <w:t xml:space="preserve"> </w:t>
      </w:r>
      <w:r w:rsidRPr="00000013">
        <w:rPr>
          <w:sz w:val="28"/>
          <w:szCs w:val="28"/>
        </w:rPr>
        <w:t>В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proofErr w:type="gramStart"/>
      <w:r w:rsidRPr="00000013">
        <w:rPr>
          <w:sz w:val="28"/>
          <w:szCs w:val="28"/>
        </w:rPr>
        <w:t>.</w:t>
      </w:r>
      <w:r w:rsidRPr="00000013">
        <w:rPr>
          <w:i/>
          <w:sz w:val="28"/>
          <w:szCs w:val="28"/>
        </w:rPr>
        <w:t>М</w:t>
      </w:r>
      <w:proofErr w:type="gramEnd"/>
      <w:r w:rsidRPr="00000013">
        <w:rPr>
          <w:i/>
          <w:sz w:val="28"/>
          <w:szCs w:val="28"/>
        </w:rPr>
        <w:t>икроскопически</w:t>
      </w:r>
      <w:r w:rsidRPr="00000013">
        <w:rPr>
          <w:color w:val="000000"/>
          <w:sz w:val="28"/>
          <w:szCs w:val="28"/>
        </w:rPr>
        <w:t>гиперплазия</w:t>
      </w:r>
      <w:r w:rsidRPr="00000013">
        <w:rPr>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18" w:tooltip="Киста" w:history="1">
        <w:r w:rsidRPr="00000013">
          <w:rPr>
            <w:sz w:val="28"/>
            <w:szCs w:val="28"/>
          </w:rPr>
          <w:t>кисты</w:t>
        </w:r>
      </w:hyperlink>
      <w:r w:rsidRPr="00000013">
        <w:rPr>
          <w:sz w:val="28"/>
          <w:szCs w:val="28"/>
        </w:rPr>
        <w:t xml:space="preserve">. Количество  желез уменьшено, </w:t>
      </w:r>
      <w:r w:rsidRPr="00000013">
        <w:rPr>
          <w:color w:val="000000"/>
          <w:sz w:val="28"/>
          <w:szCs w:val="28"/>
        </w:rPr>
        <w:t>главные и обкладочные клетки</w:t>
      </w:r>
      <w:r w:rsidRPr="00000013">
        <w:rPr>
          <w:sz w:val="28"/>
          <w:szCs w:val="28"/>
        </w:rPr>
        <w:t xml:space="preserve">в атрофированном </w:t>
      </w:r>
      <w:proofErr w:type="gramStart"/>
      <w:r w:rsidRPr="00000013">
        <w:rPr>
          <w:sz w:val="28"/>
          <w:szCs w:val="28"/>
        </w:rPr>
        <w:t>состоянии</w:t>
      </w:r>
      <w:proofErr w:type="gramEnd"/>
      <w:r w:rsidRPr="00000013">
        <w:rPr>
          <w:color w:val="000000"/>
          <w:sz w:val="28"/>
          <w:szCs w:val="28"/>
        </w:rPr>
        <w:t xml:space="preserve">, количество слизеобразующих клеток резко увеличено.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основное заболевание, его морфологическую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 Определите основное звено в патогенезе болезни.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 Каким клиническим синдромом проявляется данная патология.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4.С какими заболеваниями необходимо дифференцировать данный патологический процесс.</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8498"/>
        <w:gridCol w:w="831"/>
        <w:gridCol w:w="876"/>
      </w:tblGrid>
      <w:tr w:rsidR="00000013" w:rsidRPr="00000013" w:rsidTr="00000013">
        <w:trPr>
          <w:trHeight w:val="90"/>
          <w:tblCellSpacing w:w="0" w:type="dxa"/>
        </w:trPr>
        <w:tc>
          <w:tcPr>
            <w:tcW w:w="8498" w:type="dxa"/>
            <w:vAlign w:val="center"/>
            <w:hideMark/>
          </w:tcPr>
          <w:p w:rsidR="00000013" w:rsidRPr="00000013" w:rsidRDefault="00000013" w:rsidP="00000013">
            <w:pPr>
              <w:rPr>
                <w:color w:val="000000"/>
                <w:sz w:val="28"/>
                <w:szCs w:val="28"/>
              </w:rPr>
            </w:pPr>
            <w:r w:rsidRPr="00000013">
              <w:rPr>
                <w:noProof/>
                <w:color w:val="000000"/>
                <w:sz w:val="28"/>
                <w:szCs w:val="28"/>
              </w:rPr>
              <w:drawing>
                <wp:inline distT="0" distB="0" distL="0" distR="0" wp14:anchorId="45EC62A7" wp14:editId="18918513">
                  <wp:extent cx="57150" cy="57150"/>
                  <wp:effectExtent l="0" t="0" r="0" b="0"/>
                  <wp:docPr id="4" name="Рисунок 4"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000013" w:rsidRPr="00000013" w:rsidRDefault="00000013" w:rsidP="00000013">
            <w:pPr>
              <w:rPr>
                <w:color w:val="000000"/>
                <w:sz w:val="28"/>
                <w:szCs w:val="28"/>
              </w:rPr>
            </w:pPr>
            <w:r w:rsidRPr="00000013">
              <w:rPr>
                <w:noProof/>
                <w:color w:val="000000"/>
                <w:sz w:val="28"/>
                <w:szCs w:val="28"/>
              </w:rPr>
              <w:drawing>
                <wp:inline distT="0" distB="0" distL="0" distR="0" wp14:anchorId="35460987" wp14:editId="5AE85CBA">
                  <wp:extent cx="9525" cy="9525"/>
                  <wp:effectExtent l="0" t="0" r="0" b="0"/>
                  <wp:docPr id="5" name="Рисунок 5"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000013" w:rsidRPr="00000013" w:rsidRDefault="00000013" w:rsidP="00000013">
            <w:pPr>
              <w:rPr>
                <w:color w:val="000000"/>
                <w:sz w:val="28"/>
                <w:szCs w:val="28"/>
              </w:rPr>
            </w:pPr>
            <w:r w:rsidRPr="00000013">
              <w:rPr>
                <w:noProof/>
                <w:color w:val="000000"/>
                <w:sz w:val="28"/>
                <w:szCs w:val="28"/>
              </w:rPr>
              <w:drawing>
                <wp:inline distT="0" distB="0" distL="0" distR="0" wp14:anchorId="18B0B12B" wp14:editId="4D8974B8">
                  <wp:extent cx="57150" cy="57150"/>
                  <wp:effectExtent l="0" t="0" r="0" b="0"/>
                  <wp:docPr id="6" name="Рисунок 6"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№25</w:t>
      </w:r>
    </w:p>
    <w:p w:rsidR="00000013" w:rsidRPr="00000013" w:rsidRDefault="00000013" w:rsidP="00000013">
      <w:pPr>
        <w:tabs>
          <w:tab w:val="left" w:pos="709"/>
        </w:tabs>
        <w:suppressAutoHyphens/>
        <w:ind w:left="80" w:firstLine="680"/>
        <w:jc w:val="both"/>
        <w:rPr>
          <w:color w:val="00000A"/>
          <w:sz w:val="28"/>
          <w:szCs w:val="28"/>
        </w:rPr>
      </w:pPr>
      <w:r w:rsidRPr="00000013">
        <w:rPr>
          <w:color w:val="00000A"/>
          <w:sz w:val="28"/>
          <w:szCs w:val="28"/>
        </w:rPr>
        <w:t>Мужчина 23 лет  был госпитализирован с клинической картиной острого живота. Из анамнеза известно, что болен в течени</w:t>
      </w:r>
      <w:proofErr w:type="gramStart"/>
      <w:r w:rsidRPr="00000013">
        <w:rPr>
          <w:color w:val="00000A"/>
          <w:sz w:val="28"/>
          <w:szCs w:val="28"/>
        </w:rPr>
        <w:t>и</w:t>
      </w:r>
      <w:proofErr w:type="gramEnd"/>
      <w:r w:rsidRPr="00000013">
        <w:rPr>
          <w:color w:val="00000A"/>
          <w:sz w:val="28"/>
          <w:szCs w:val="28"/>
        </w:rPr>
        <w:t xml:space="preserve"> 2 суток.  Для гистологического исследования прислан червеобразный отросток. </w:t>
      </w:r>
      <w:r w:rsidRPr="00000013">
        <w:rPr>
          <w:i/>
          <w:color w:val="00000A"/>
          <w:sz w:val="28"/>
          <w:szCs w:val="28"/>
        </w:rPr>
        <w:t>Макроскопически</w:t>
      </w:r>
      <w:r w:rsidRPr="00000013">
        <w:rPr>
          <w:color w:val="00000A"/>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000013">
        <w:rPr>
          <w:i/>
          <w:iCs/>
          <w:color w:val="00000A"/>
          <w:sz w:val="28"/>
          <w:szCs w:val="28"/>
        </w:rPr>
        <w:t>Микроскопически</w:t>
      </w:r>
      <w:r w:rsidRPr="00000013">
        <w:rPr>
          <w:color w:val="00000A"/>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основное заболевание и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Назовите не деструктивные формы  заболевания, их отличия.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 Перечислите возможные осложнения основного заболевания.</w:t>
      </w:r>
    </w:p>
    <w:p w:rsidR="00000013" w:rsidRPr="00000013" w:rsidRDefault="00000013" w:rsidP="00000013">
      <w:pPr>
        <w:tabs>
          <w:tab w:val="left" w:pos="709"/>
        </w:tabs>
        <w:suppressAutoHyphens/>
        <w:jc w:val="both"/>
        <w:rPr>
          <w:b/>
          <w:bCs/>
          <w:color w:val="00000A"/>
          <w:sz w:val="28"/>
          <w:szCs w:val="28"/>
        </w:rPr>
      </w:pPr>
      <w:r w:rsidRPr="00000013">
        <w:rPr>
          <w:color w:val="00000A"/>
          <w:sz w:val="28"/>
          <w:szCs w:val="28"/>
        </w:rPr>
        <w:t xml:space="preserve">4. С какими заболеваниями дифференцируют данную патологию. </w:t>
      </w:r>
    </w:p>
    <w:p w:rsidR="00000013" w:rsidRPr="00000013" w:rsidRDefault="00000013" w:rsidP="00000013">
      <w:pPr>
        <w:tabs>
          <w:tab w:val="left" w:pos="709"/>
        </w:tabs>
        <w:suppressAutoHyphens/>
        <w:jc w:val="center"/>
        <w:rPr>
          <w:b/>
          <w:bCs/>
          <w:color w:val="00000A"/>
          <w:sz w:val="28"/>
          <w:szCs w:val="28"/>
        </w:rPr>
      </w:pPr>
      <w:r w:rsidRPr="00000013">
        <w:rPr>
          <w:b/>
          <w:bCs/>
          <w:color w:val="00000A"/>
          <w:sz w:val="28"/>
          <w:szCs w:val="28"/>
        </w:rPr>
        <w:t>Ситуационная задача № 26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Макроскопически</w:t>
      </w:r>
      <w:r w:rsidRPr="00000013">
        <w:rPr>
          <w:color w:val="00000A"/>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000013">
        <w:rPr>
          <w:i/>
          <w:iCs/>
          <w:color w:val="00000A"/>
          <w:sz w:val="28"/>
          <w:szCs w:val="28"/>
        </w:rPr>
        <w:t>Микроскопически</w:t>
      </w:r>
      <w:r w:rsidRPr="00000013">
        <w:rPr>
          <w:color w:val="00000A"/>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1.Назовите заболевание и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2.Назовите возможную причину заболевания.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3.Объясните механизм развития описанных изменений.</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4.Перечислите возможные осложнения данной патологии.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5.Объясните, в чем отличие эмпиемы от флегмонозного воспаления.</w:t>
      </w:r>
    </w:p>
    <w:p w:rsidR="00000013" w:rsidRPr="00000013" w:rsidRDefault="00000013" w:rsidP="00000013">
      <w:pPr>
        <w:tabs>
          <w:tab w:val="left" w:pos="709"/>
        </w:tabs>
        <w:suppressAutoHyphens/>
        <w:ind w:left="80"/>
        <w:jc w:val="center"/>
        <w:rPr>
          <w:b/>
          <w:color w:val="00000A"/>
          <w:sz w:val="28"/>
          <w:szCs w:val="28"/>
        </w:rPr>
      </w:pPr>
      <w:r w:rsidRPr="00000013">
        <w:rPr>
          <w:b/>
          <w:bCs/>
          <w:color w:val="00000A"/>
          <w:sz w:val="28"/>
          <w:szCs w:val="28"/>
        </w:rPr>
        <w:t>Ситуационная задача № 27</w:t>
      </w:r>
    </w:p>
    <w:p w:rsidR="00000013" w:rsidRPr="00000013" w:rsidRDefault="00000013" w:rsidP="00000013">
      <w:pPr>
        <w:tabs>
          <w:tab w:val="left" w:pos="709"/>
        </w:tabs>
        <w:suppressAutoHyphens/>
        <w:ind w:left="40" w:firstLine="720"/>
        <w:jc w:val="both"/>
        <w:rPr>
          <w:color w:val="00000A"/>
          <w:sz w:val="28"/>
          <w:szCs w:val="28"/>
        </w:rPr>
      </w:pPr>
      <w:r w:rsidRPr="00000013">
        <w:rPr>
          <w:color w:val="00000A"/>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000013">
        <w:rPr>
          <w:i/>
          <w:color w:val="00000A"/>
          <w:sz w:val="28"/>
          <w:szCs w:val="28"/>
        </w:rPr>
        <w:t>При вскрытии:</w:t>
      </w:r>
      <w:r w:rsidRPr="00000013">
        <w:rPr>
          <w:color w:val="00000A"/>
          <w:sz w:val="28"/>
          <w:szCs w:val="28"/>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000013">
        <w:rPr>
          <w:i/>
          <w:iCs/>
          <w:color w:val="00000A"/>
          <w:sz w:val="28"/>
          <w:szCs w:val="28"/>
        </w:rPr>
        <w:t xml:space="preserve">При микроскопическом исследовании </w:t>
      </w:r>
      <w:r w:rsidRPr="00000013">
        <w:rPr>
          <w:color w:val="00000A"/>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причину смерти.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формы абдоминального сепсиса.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виды перитонита по этиологии.</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№28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lastRenderedPageBreak/>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000013">
        <w:rPr>
          <w:i/>
          <w:iCs/>
          <w:color w:val="00000A"/>
          <w:sz w:val="28"/>
          <w:szCs w:val="28"/>
        </w:rPr>
        <w:t>Микроскопически</w:t>
      </w:r>
      <w:r w:rsidRPr="00000013">
        <w:rPr>
          <w:color w:val="00000A"/>
          <w:sz w:val="28"/>
          <w:szCs w:val="28"/>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w:t>
      </w:r>
      <w:proofErr w:type="gramStart"/>
      <w:r w:rsidRPr="00000013">
        <w:rPr>
          <w:color w:val="00000A"/>
          <w:sz w:val="28"/>
          <w:szCs w:val="28"/>
        </w:rPr>
        <w:t>регенерирующих</w:t>
      </w:r>
      <w:proofErr w:type="gramEnd"/>
      <w:r w:rsidRPr="00000013">
        <w:rPr>
          <w:color w:val="00000A"/>
          <w:sz w:val="28"/>
          <w:szCs w:val="28"/>
        </w:rPr>
        <w:t xml:space="preserve">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разновидность патологического процесса.</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3.Назовите возможные причины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4.Назовите синдромы осложнившие течение заболевания, объясните  механизм их развития.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причину смерти.</w:t>
      </w:r>
    </w:p>
    <w:p w:rsidR="00000013" w:rsidRPr="00000013" w:rsidRDefault="00000013" w:rsidP="00000013">
      <w:pPr>
        <w:tabs>
          <w:tab w:val="left" w:pos="709"/>
        </w:tabs>
        <w:suppressAutoHyphens/>
        <w:ind w:left="800"/>
        <w:jc w:val="center"/>
        <w:rPr>
          <w:b/>
          <w:color w:val="00000A"/>
          <w:sz w:val="28"/>
          <w:szCs w:val="28"/>
        </w:rPr>
      </w:pPr>
      <w:r w:rsidRPr="00000013">
        <w:rPr>
          <w:b/>
          <w:bCs/>
          <w:color w:val="00000A"/>
          <w:sz w:val="28"/>
          <w:szCs w:val="28"/>
        </w:rPr>
        <w:t>Ситуационная задача № 29</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выраженная лимфоидноклеточная инфильтрация  с формированием </w:t>
      </w:r>
      <w:proofErr w:type="gramStart"/>
      <w:r w:rsidRPr="00000013">
        <w:rPr>
          <w:rFonts w:eastAsia="Calibri"/>
          <w:sz w:val="28"/>
          <w:szCs w:val="28"/>
          <w:lang w:eastAsia="en-US"/>
        </w:rPr>
        <w:t>лимфоидных</w:t>
      </w:r>
      <w:proofErr w:type="gramEnd"/>
      <w:r w:rsidRPr="00000013">
        <w:rPr>
          <w:rFonts w:eastAsia="Calibri"/>
          <w:sz w:val="28"/>
          <w:szCs w:val="28"/>
          <w:lang w:eastAsia="en-US"/>
        </w:rPr>
        <w:t xml:space="preserve">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2.Назовите типы данного заболевания печени.</w:t>
      </w:r>
    </w:p>
    <w:p w:rsidR="00000013" w:rsidRPr="00000013" w:rsidRDefault="00000013" w:rsidP="00000013">
      <w:pPr>
        <w:jc w:val="both"/>
        <w:rPr>
          <w:rFonts w:eastAsia="Calibri"/>
          <w:sz w:val="28"/>
          <w:szCs w:val="28"/>
          <w:lang w:eastAsia="en-US"/>
        </w:rPr>
      </w:pPr>
      <w:r w:rsidRPr="00000013">
        <w:rPr>
          <w:sz w:val="28"/>
          <w:szCs w:val="28"/>
        </w:rPr>
        <w:t>3.</w:t>
      </w:r>
      <w:r w:rsidRPr="00000013">
        <w:rPr>
          <w:rFonts w:eastAsia="Calibri"/>
          <w:sz w:val="28"/>
          <w:szCs w:val="28"/>
          <w:lang w:eastAsia="en-US"/>
        </w:rPr>
        <w:t>Объясните механизм развития заболевания.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4.Перечислите основные иммунные заболевания, сопутствующие данной патологии печени. </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30</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w:t>
      </w:r>
      <w:proofErr w:type="gramStart"/>
      <w:r w:rsidRPr="00000013">
        <w:rPr>
          <w:color w:val="00000A"/>
          <w:sz w:val="28"/>
          <w:szCs w:val="28"/>
        </w:rPr>
        <w:t>выявлен</w:t>
      </w:r>
      <w:proofErr w:type="gramEnd"/>
      <w:r w:rsidRPr="00000013">
        <w:rPr>
          <w:color w:val="00000A"/>
          <w:sz w:val="28"/>
          <w:szCs w:val="28"/>
        </w:rPr>
        <w:t xml:space="preserve"> </w:t>
      </w:r>
      <w:r w:rsidRPr="00000013">
        <w:rPr>
          <w:color w:val="00000A"/>
          <w:sz w:val="28"/>
          <w:szCs w:val="28"/>
          <w:lang w:val="en-US"/>
        </w:rPr>
        <w:t>JgMHAVAb</w:t>
      </w:r>
      <w:r w:rsidRPr="00000013">
        <w:rPr>
          <w:color w:val="00000A"/>
          <w:sz w:val="28"/>
          <w:szCs w:val="28"/>
        </w:rPr>
        <w:t>. При лапароскопии печень увеличена, плотная, красная, капсула напряжена.</w:t>
      </w:r>
      <w:r w:rsidRPr="00000013">
        <w:rPr>
          <w:i/>
          <w:iCs/>
          <w:color w:val="00000A"/>
          <w:sz w:val="28"/>
          <w:szCs w:val="28"/>
        </w:rPr>
        <w:t xml:space="preserve"> Микроскопия биоптата: </w:t>
      </w:r>
      <w:r w:rsidRPr="00000013">
        <w:rPr>
          <w:color w:val="00000A"/>
          <w:sz w:val="28"/>
          <w:szCs w:val="28"/>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000013">
        <w:rPr>
          <w:i/>
          <w:iCs/>
          <w:color w:val="00000A"/>
          <w:sz w:val="28"/>
          <w:szCs w:val="28"/>
        </w:rPr>
        <w:t xml:space="preserve">.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2.Какая  форма  характерна для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 xml:space="preserve">3.О чем свидетельствует выявление в крови </w:t>
      </w:r>
      <w:r w:rsidRPr="00000013">
        <w:rPr>
          <w:color w:val="00000A"/>
          <w:sz w:val="28"/>
          <w:szCs w:val="28"/>
          <w:lang w:val="en-US"/>
        </w:rPr>
        <w:t>JgMHAVAb</w:t>
      </w:r>
      <w:r w:rsidRPr="00000013">
        <w:rPr>
          <w:color w:val="00000A"/>
          <w:sz w:val="28"/>
          <w:szCs w:val="28"/>
        </w:rPr>
        <w:t xml:space="preserve">.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изменений в гепатоцитах.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исход и прогноз заболевания.</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 №31</w:t>
      </w:r>
    </w:p>
    <w:p w:rsidR="00000013" w:rsidRPr="00000013" w:rsidRDefault="00000013" w:rsidP="00000013">
      <w:pPr>
        <w:jc w:val="both"/>
        <w:rPr>
          <w:rFonts w:eastAsia="Calibri"/>
          <w:sz w:val="28"/>
          <w:szCs w:val="28"/>
          <w:lang w:eastAsia="en-US"/>
        </w:rPr>
      </w:pPr>
      <w:r w:rsidRPr="00000013">
        <w:rPr>
          <w:sz w:val="28"/>
          <w:szCs w:val="28"/>
        </w:rPr>
        <w:t xml:space="preserve">         Больной 59 лет. Заболел остро: слабость, температура,</w:t>
      </w:r>
      <w:r w:rsidRPr="00000013">
        <w:rPr>
          <w:rFonts w:eastAsia="Calibri"/>
          <w:sz w:val="28"/>
          <w:szCs w:val="28"/>
          <w:lang w:eastAsia="en-US"/>
        </w:rPr>
        <w:t xml:space="preserve"> кожный зуд,</w:t>
      </w:r>
      <w:r w:rsidRPr="00000013">
        <w:rPr>
          <w:sz w:val="28"/>
          <w:szCs w:val="28"/>
        </w:rPr>
        <w:t xml:space="preserve"> Через неделю появилась желтуха, темная моча, обесцвеченный  кал. В крови увеличение холестерина, </w:t>
      </w:r>
      <w:proofErr w:type="gramStart"/>
      <w:r w:rsidRPr="00000013">
        <w:rPr>
          <w:sz w:val="28"/>
          <w:szCs w:val="28"/>
        </w:rPr>
        <w:t>бета-липопротеидов</w:t>
      </w:r>
      <w:proofErr w:type="gramEnd"/>
      <w:r w:rsidRPr="00000013">
        <w:rPr>
          <w:sz w:val="28"/>
          <w:szCs w:val="28"/>
        </w:rPr>
        <w:t xml:space="preserve">,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000013">
        <w:rPr>
          <w:i/>
          <w:iCs/>
          <w:sz w:val="28"/>
          <w:szCs w:val="28"/>
        </w:rPr>
        <w:t xml:space="preserve">Микроскопия биоптата: </w:t>
      </w:r>
      <w:r w:rsidRPr="00000013">
        <w:rPr>
          <w:sz w:val="28"/>
          <w:szCs w:val="28"/>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2.Объясните значение ультразвукового исследования.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3.Назовите наиболее важный клинический признак холестаза.</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4.Назовите возможные причины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исход и прогноз заболевания.</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32</w:t>
      </w:r>
    </w:p>
    <w:p w:rsidR="00000013" w:rsidRPr="00000013" w:rsidRDefault="00000013" w:rsidP="00000013">
      <w:pPr>
        <w:jc w:val="both"/>
        <w:rPr>
          <w:sz w:val="28"/>
          <w:szCs w:val="28"/>
        </w:rPr>
      </w:pPr>
      <w:r w:rsidRPr="00000013">
        <w:rPr>
          <w:sz w:val="28"/>
          <w:szCs w:val="28"/>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000013">
        <w:rPr>
          <w:rFonts w:eastAsia="Calibri"/>
          <w:sz w:val="28"/>
          <w:szCs w:val="28"/>
          <w:lang w:eastAsia="en-US"/>
        </w:rPr>
        <w:t xml:space="preserve">положительные   HBsAg  и  HBeAg.  </w:t>
      </w:r>
      <w:r w:rsidRPr="00000013">
        <w:rPr>
          <w:sz w:val="28"/>
          <w:szCs w:val="28"/>
        </w:rPr>
        <w:t xml:space="preserve">Произведена пункционная биопсия печени. </w:t>
      </w:r>
      <w:r w:rsidRPr="00000013">
        <w:rPr>
          <w:i/>
          <w:iCs/>
          <w:sz w:val="28"/>
          <w:szCs w:val="28"/>
        </w:rPr>
        <w:t xml:space="preserve">В биоптате </w:t>
      </w:r>
      <w:r w:rsidRPr="00000013">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000013" w:rsidRPr="00000013" w:rsidRDefault="00000013" w:rsidP="00000013">
      <w:pPr>
        <w:framePr w:h="3880" w:hRule="exact" w:hSpace="80" w:vSpace="40" w:wrap="none" w:vAnchor="page" w:hAnchor="page" w:x="11182" w:y="1341"/>
        <w:tabs>
          <w:tab w:val="left" w:pos="709"/>
        </w:tabs>
        <w:suppressAutoHyphens/>
        <w:rPr>
          <w:color w:val="00000A"/>
          <w:sz w:val="28"/>
          <w:szCs w:val="28"/>
        </w:rPr>
      </w:pP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1.Назовите основное заболевание и его форму.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2.Назовите клинические и морфологические признаки, подтверждающие данную патологию.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3.Назовите ведущий механизм поражения печени при хроническом вирусном гепатите.</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4.Назовите основные условия формирования хронического вирусного гепатита. </w:t>
      </w:r>
    </w:p>
    <w:p w:rsidR="00000013" w:rsidRPr="00000013" w:rsidRDefault="00000013" w:rsidP="00000013">
      <w:pPr>
        <w:tabs>
          <w:tab w:val="left" w:pos="709"/>
        </w:tabs>
        <w:suppressAutoHyphens/>
        <w:jc w:val="both"/>
        <w:rPr>
          <w:sz w:val="28"/>
          <w:szCs w:val="28"/>
        </w:rPr>
      </w:pPr>
      <w:r w:rsidRPr="00000013">
        <w:rPr>
          <w:sz w:val="28"/>
          <w:szCs w:val="28"/>
        </w:rPr>
        <w:t>5.Назовите исход и прогноз заболевания.</w:t>
      </w:r>
    </w:p>
    <w:p w:rsidR="00000013" w:rsidRPr="00000013" w:rsidRDefault="00000013" w:rsidP="00000013">
      <w:pPr>
        <w:tabs>
          <w:tab w:val="left" w:pos="709"/>
        </w:tabs>
        <w:suppressAutoHyphens/>
        <w:ind w:right="400"/>
        <w:jc w:val="center"/>
        <w:rPr>
          <w:color w:val="00000A"/>
          <w:sz w:val="28"/>
          <w:szCs w:val="28"/>
        </w:rPr>
      </w:pPr>
      <w:r w:rsidRPr="00000013">
        <w:rPr>
          <w:b/>
          <w:bCs/>
          <w:color w:val="00000A"/>
          <w:sz w:val="28"/>
          <w:szCs w:val="28"/>
        </w:rPr>
        <w:t>Ситуационная задача № 33</w:t>
      </w:r>
    </w:p>
    <w:p w:rsidR="00000013" w:rsidRPr="00000013" w:rsidRDefault="00000013" w:rsidP="00000013">
      <w:pPr>
        <w:jc w:val="both"/>
        <w:rPr>
          <w:rFonts w:eastAsia="Calibri"/>
          <w:sz w:val="28"/>
          <w:szCs w:val="28"/>
          <w:lang w:eastAsia="en-US"/>
        </w:rPr>
      </w:pPr>
      <w:r w:rsidRPr="00000013">
        <w:rPr>
          <w:sz w:val="28"/>
          <w:szCs w:val="28"/>
        </w:rPr>
        <w:tab/>
        <w:t>Больной 53 года с жалобами на</w:t>
      </w:r>
      <w:r w:rsidRPr="00000013">
        <w:rPr>
          <w:rFonts w:eastAsia="Calibri"/>
          <w:sz w:val="28"/>
          <w:szCs w:val="28"/>
          <w:lang w:eastAsia="en-US"/>
        </w:rPr>
        <w:t xml:space="preserve">  незначительные ноющие боли и тяжесть в правом подреберье, непостоянную общую слабость, утомляемость</w:t>
      </w:r>
      <w:proofErr w:type="gramStart"/>
      <w:r w:rsidRPr="00000013">
        <w:rPr>
          <w:rFonts w:eastAsia="Calibri"/>
          <w:sz w:val="28"/>
          <w:szCs w:val="28"/>
          <w:lang w:eastAsia="en-US"/>
        </w:rPr>
        <w:t>.</w:t>
      </w:r>
      <w:proofErr w:type="gramEnd"/>
      <w:r w:rsidRPr="00000013">
        <w:rPr>
          <w:sz w:val="28"/>
          <w:szCs w:val="28"/>
        </w:rPr>
        <w:t xml:space="preserve"> </w:t>
      </w:r>
      <w:proofErr w:type="gramStart"/>
      <w:r w:rsidRPr="00000013">
        <w:rPr>
          <w:sz w:val="28"/>
          <w:szCs w:val="28"/>
        </w:rPr>
        <w:t>и</w:t>
      </w:r>
      <w:proofErr w:type="gramEnd"/>
      <w:r w:rsidRPr="00000013">
        <w:rPr>
          <w:sz w:val="28"/>
          <w:szCs w:val="28"/>
        </w:rPr>
        <w:t>ктеричность склер, диспептические расстройства. Произведена пункционная биопсия печени.</w:t>
      </w:r>
      <w:r w:rsidRPr="00000013">
        <w:rPr>
          <w:i/>
          <w:iCs/>
          <w:sz w:val="28"/>
          <w:szCs w:val="28"/>
        </w:rPr>
        <w:t xml:space="preserve"> В биоптате</w:t>
      </w:r>
      <w:r w:rsidRPr="00000013">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lastRenderedPageBreak/>
        <w:t xml:space="preserve">1.Назовите основное заболевание и его форму.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2.Назовите возможные  этиологические факторы заболевания.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3.Назовите основное условие формирования данной патологии печени.  </w:t>
      </w:r>
    </w:p>
    <w:p w:rsidR="00000013" w:rsidRPr="00000013" w:rsidRDefault="00000013" w:rsidP="00000013">
      <w:pPr>
        <w:tabs>
          <w:tab w:val="left" w:pos="709"/>
        </w:tabs>
        <w:suppressAutoHyphens/>
        <w:ind w:right="400"/>
        <w:jc w:val="both"/>
        <w:rPr>
          <w:bCs/>
          <w:sz w:val="28"/>
          <w:szCs w:val="28"/>
        </w:rPr>
      </w:pPr>
      <w:r w:rsidRPr="00000013">
        <w:rPr>
          <w:bCs/>
          <w:sz w:val="28"/>
          <w:szCs w:val="28"/>
        </w:rPr>
        <w:t>4.</w:t>
      </w:r>
      <w:r w:rsidRPr="00000013">
        <w:rPr>
          <w:color w:val="00000A"/>
          <w:sz w:val="28"/>
          <w:szCs w:val="28"/>
        </w:rPr>
        <w:t>Назовите факторы, способствующие хронизации воспаления.</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34</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000013">
        <w:rPr>
          <w:i/>
          <w:color w:val="00000A"/>
          <w:sz w:val="28"/>
          <w:szCs w:val="28"/>
        </w:rPr>
        <w:t xml:space="preserve">Макроскопически </w:t>
      </w:r>
      <w:r w:rsidRPr="00000013">
        <w:rPr>
          <w:color w:val="00000A"/>
          <w:sz w:val="28"/>
          <w:szCs w:val="28"/>
        </w:rPr>
        <w:t xml:space="preserve">печень дряблой консистенции, бледно-желтая с красноватыми участками и рубцовыми западениями. </w:t>
      </w:r>
      <w:r w:rsidRPr="00000013">
        <w:rPr>
          <w:i/>
          <w:iCs/>
          <w:color w:val="00000A"/>
          <w:sz w:val="28"/>
          <w:szCs w:val="28"/>
        </w:rPr>
        <w:t xml:space="preserve">Микроскопически </w:t>
      </w:r>
      <w:r w:rsidRPr="00000013">
        <w:rPr>
          <w:color w:val="00000A"/>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w:t>
      </w:r>
      <w:proofErr w:type="gramStart"/>
      <w:r w:rsidRPr="00000013">
        <w:rPr>
          <w:color w:val="00000A"/>
          <w:sz w:val="28"/>
          <w:szCs w:val="28"/>
        </w:rPr>
        <w:t>отдельных</w:t>
      </w:r>
      <w:proofErr w:type="gramEnd"/>
      <w:r w:rsidRPr="00000013">
        <w:rPr>
          <w:color w:val="00000A"/>
          <w:sz w:val="28"/>
          <w:szCs w:val="28"/>
        </w:rPr>
        <w:t xml:space="preserve"> гепатоцитов, центролобулярные перивенулярные и перицеллюлярные  разрастания соединительной ткани.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jc w:val="both"/>
        <w:rPr>
          <w:sz w:val="28"/>
          <w:szCs w:val="28"/>
        </w:rPr>
      </w:pPr>
      <w:r w:rsidRPr="00000013">
        <w:rPr>
          <w:sz w:val="28"/>
          <w:szCs w:val="28"/>
        </w:rPr>
        <w:t>3.Назовите отличительные признаки медикаментозного поражения печени.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4.Перечислите дифференциально - диагностические признаки </w:t>
      </w:r>
      <w:proofErr w:type="gramStart"/>
      <w:r w:rsidRPr="00000013">
        <w:rPr>
          <w:color w:val="00000A"/>
          <w:sz w:val="28"/>
          <w:szCs w:val="28"/>
        </w:rPr>
        <w:t>алкогольного</w:t>
      </w:r>
      <w:proofErr w:type="gramEnd"/>
      <w:r w:rsidRPr="00000013">
        <w:rPr>
          <w:color w:val="00000A"/>
          <w:sz w:val="28"/>
          <w:szCs w:val="28"/>
        </w:rPr>
        <w:t xml:space="preserve"> и диабетического стеатоза. </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35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Труп мужчины на вид около 47 лет. </w:t>
      </w:r>
      <w:proofErr w:type="gramStart"/>
      <w:r w:rsidRPr="00000013">
        <w:rPr>
          <w:color w:val="00000A"/>
          <w:sz w:val="28"/>
          <w:szCs w:val="28"/>
        </w:rPr>
        <w:t>Направлен</w:t>
      </w:r>
      <w:proofErr w:type="gramEnd"/>
      <w:r w:rsidRPr="00000013">
        <w:rPr>
          <w:color w:val="00000A"/>
          <w:sz w:val="28"/>
          <w:szCs w:val="28"/>
        </w:rPr>
        <w:t xml:space="preserve"> на вскрытие врачом сельской врачебной амбулатории. Из направления на вскрытие известно, что </w:t>
      </w:r>
      <w:proofErr w:type="gramStart"/>
      <w:r w:rsidRPr="00000013">
        <w:rPr>
          <w:color w:val="00000A"/>
          <w:sz w:val="28"/>
          <w:szCs w:val="28"/>
        </w:rPr>
        <w:t>умерший</w:t>
      </w:r>
      <w:proofErr w:type="gramEnd"/>
      <w:r w:rsidRPr="00000013">
        <w:rPr>
          <w:color w:val="00000A"/>
          <w:sz w:val="28"/>
          <w:szCs w:val="28"/>
        </w:rPr>
        <w:t xml:space="preserve"> полгода тому назад переселился из Казахстана, за 2 года до смерти перенес желтуху, но за медицинской помощью не обращался. </w:t>
      </w:r>
      <w:r w:rsidRPr="00000013">
        <w:rPr>
          <w:i/>
          <w:color w:val="00000A"/>
          <w:sz w:val="28"/>
          <w:szCs w:val="28"/>
        </w:rPr>
        <w:t>При вскрытии:</w:t>
      </w:r>
      <w:r w:rsidRPr="00000013">
        <w:rPr>
          <w:color w:val="00000A"/>
          <w:sz w:val="28"/>
          <w:szCs w:val="28"/>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 xml:space="preserve">Микроскопически </w:t>
      </w:r>
      <w:r w:rsidRPr="00000013">
        <w:rPr>
          <w:color w:val="00000A"/>
          <w:sz w:val="28"/>
          <w:szCs w:val="28"/>
        </w:rPr>
        <w:t xml:space="preserve">трабекулярное строение печени нарушено,  в узлах </w:t>
      </w:r>
      <w:proofErr w:type="gramStart"/>
      <w:r w:rsidRPr="00000013">
        <w:rPr>
          <w:color w:val="00000A"/>
          <w:sz w:val="28"/>
          <w:szCs w:val="28"/>
        </w:rPr>
        <w:t>-р</w:t>
      </w:r>
      <w:proofErr w:type="gramEnd"/>
      <w:r w:rsidRPr="00000013">
        <w:rPr>
          <w:color w:val="00000A"/>
          <w:sz w:val="28"/>
          <w:szCs w:val="28"/>
        </w:rPr>
        <w:t>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инфильтрацией. Портальные триады сближены (более 3 в поле зрения).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jc w:val="both"/>
        <w:rPr>
          <w:sz w:val="28"/>
          <w:szCs w:val="28"/>
        </w:rPr>
      </w:pPr>
      <w:r w:rsidRPr="00000013">
        <w:rPr>
          <w:sz w:val="28"/>
          <w:szCs w:val="28"/>
        </w:rPr>
        <w:t>2.Назовите осложнение основного заболевания, механизм развития.</w:t>
      </w:r>
    </w:p>
    <w:p w:rsidR="00000013" w:rsidRPr="00000013" w:rsidRDefault="00000013" w:rsidP="00000013">
      <w:pPr>
        <w:jc w:val="both"/>
        <w:rPr>
          <w:sz w:val="28"/>
          <w:szCs w:val="28"/>
        </w:rPr>
      </w:pPr>
      <w:r w:rsidRPr="00000013">
        <w:rPr>
          <w:sz w:val="28"/>
          <w:szCs w:val="28"/>
        </w:rPr>
        <w:t>3.Назовите возможные причины развития данной патологии печени.</w:t>
      </w:r>
    </w:p>
    <w:p w:rsidR="00000013" w:rsidRPr="00000013" w:rsidRDefault="00000013" w:rsidP="00000013">
      <w:pPr>
        <w:jc w:val="both"/>
        <w:rPr>
          <w:sz w:val="28"/>
          <w:szCs w:val="28"/>
        </w:rPr>
      </w:pPr>
      <w:r w:rsidRPr="00000013">
        <w:rPr>
          <w:sz w:val="28"/>
          <w:szCs w:val="28"/>
        </w:rPr>
        <w:t>4.Перечислите признаки печеночно-клеточной недостаточности.</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 xml:space="preserve">   Ситуационная задача № 36</w:t>
      </w:r>
    </w:p>
    <w:p w:rsidR="00000013" w:rsidRPr="00000013" w:rsidRDefault="00000013" w:rsidP="00000013">
      <w:pPr>
        <w:tabs>
          <w:tab w:val="left" w:pos="709"/>
        </w:tabs>
        <w:suppressAutoHyphens/>
        <w:ind w:left="40"/>
        <w:jc w:val="both"/>
        <w:rPr>
          <w:color w:val="00000A"/>
          <w:sz w:val="28"/>
          <w:szCs w:val="28"/>
        </w:rPr>
      </w:pPr>
      <w:r w:rsidRPr="00000013">
        <w:rPr>
          <w:color w:val="00000A"/>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w:t>
      </w:r>
      <w:r w:rsidRPr="00000013">
        <w:rPr>
          <w:color w:val="00000A"/>
          <w:sz w:val="28"/>
          <w:szCs w:val="28"/>
        </w:rPr>
        <w:lastRenderedPageBreak/>
        <w:t xml:space="preserve">Сделана пункционная биопсия печени. </w:t>
      </w:r>
      <w:r w:rsidRPr="00000013">
        <w:rPr>
          <w:i/>
          <w:iCs/>
          <w:color w:val="00000A"/>
          <w:sz w:val="28"/>
          <w:szCs w:val="28"/>
        </w:rPr>
        <w:t>Микроскопически</w:t>
      </w:r>
      <w:r w:rsidRPr="00000013">
        <w:rPr>
          <w:color w:val="00000A"/>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w:t>
      </w:r>
      <w:proofErr w:type="gramStart"/>
      <w:r w:rsidRPr="00000013">
        <w:rPr>
          <w:color w:val="00000A"/>
          <w:sz w:val="28"/>
          <w:szCs w:val="28"/>
        </w:rPr>
        <w:t>порто-портальные</w:t>
      </w:r>
      <w:proofErr w:type="gramEnd"/>
      <w:r w:rsidRPr="00000013">
        <w:rPr>
          <w:color w:val="00000A"/>
          <w:sz w:val="28"/>
          <w:szCs w:val="28"/>
        </w:rPr>
        <w:t xml:space="preserve">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2.Назовите клинико-морфологическую форму данной патологии.</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3.Назовите фоновый патологический процесс.</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4.Перечислите состояния, ассоциированные с наличием телец Мэллори.</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5.Проведите дифференциальный диагноз алкогольного поражения печени и медикаментозного.</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 xml:space="preserve">  Ситуационная задача № 37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000013">
        <w:rPr>
          <w:i/>
          <w:iCs/>
          <w:color w:val="00000A"/>
          <w:sz w:val="28"/>
          <w:szCs w:val="28"/>
        </w:rPr>
        <w:t>Макроскопически</w:t>
      </w:r>
      <w:r w:rsidRPr="00000013">
        <w:rPr>
          <w:color w:val="00000A"/>
          <w:sz w:val="28"/>
          <w:szCs w:val="28"/>
        </w:rPr>
        <w:t xml:space="preserve"> печень серо-зеленая, поверхность мелкозернистая. </w:t>
      </w:r>
      <w:r w:rsidRPr="00000013">
        <w:rPr>
          <w:i/>
          <w:iCs/>
          <w:color w:val="00000A"/>
          <w:sz w:val="28"/>
          <w:szCs w:val="28"/>
        </w:rPr>
        <w:t>Микроскопически</w:t>
      </w:r>
      <w:r w:rsidRPr="00000013">
        <w:rPr>
          <w:color w:val="00000A"/>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патологический процесс, лежащий в основе развития данного заболевания.</w:t>
      </w:r>
    </w:p>
    <w:p w:rsidR="00000013" w:rsidRPr="00000013" w:rsidRDefault="00000013" w:rsidP="00000013">
      <w:pPr>
        <w:jc w:val="both"/>
        <w:rPr>
          <w:sz w:val="28"/>
          <w:szCs w:val="28"/>
        </w:rPr>
      </w:pPr>
      <w:r w:rsidRPr="00000013">
        <w:rPr>
          <w:sz w:val="28"/>
          <w:szCs w:val="28"/>
        </w:rPr>
        <w:t>3.Назовите осложнение основного заболевания, механизм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4.Перечислите  возможные этиологические факторы, способствующие данной патологии.</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5.Назовите заболевания, с которыми необходимо провести дифференциальный диагноз.</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 № 38</w:t>
      </w:r>
    </w:p>
    <w:p w:rsidR="00000013" w:rsidRPr="00000013" w:rsidRDefault="00000013" w:rsidP="00000013">
      <w:pPr>
        <w:tabs>
          <w:tab w:val="left" w:pos="709"/>
        </w:tabs>
        <w:suppressAutoHyphens/>
        <w:ind w:left="40"/>
        <w:jc w:val="both"/>
        <w:rPr>
          <w:color w:val="00000A"/>
          <w:sz w:val="28"/>
          <w:szCs w:val="28"/>
        </w:rPr>
      </w:pPr>
      <w:r w:rsidRPr="00000013">
        <w:rPr>
          <w:i/>
          <w:iCs/>
          <w:color w:val="00000A"/>
          <w:sz w:val="28"/>
          <w:szCs w:val="28"/>
        </w:rPr>
        <w:tab/>
        <w:t>Операционный материал.</w:t>
      </w:r>
      <w:r w:rsidRPr="00000013">
        <w:rPr>
          <w:color w:val="00000A"/>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000013">
        <w:rPr>
          <w:i/>
          <w:iCs/>
          <w:color w:val="00000A"/>
          <w:sz w:val="28"/>
          <w:szCs w:val="28"/>
        </w:rPr>
        <w:t>Микроскопически</w:t>
      </w:r>
      <w:r w:rsidRPr="00000013">
        <w:rPr>
          <w:color w:val="00000A"/>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000013" w:rsidRPr="00000013" w:rsidRDefault="00000013" w:rsidP="00000013">
      <w:pPr>
        <w:tabs>
          <w:tab w:val="left" w:pos="709"/>
        </w:tabs>
        <w:suppressAutoHyphens/>
        <w:rPr>
          <w:color w:val="00000A"/>
          <w:sz w:val="28"/>
          <w:szCs w:val="28"/>
        </w:rPr>
      </w:pPr>
      <w:r w:rsidRPr="00000013">
        <w:rPr>
          <w:color w:val="00000A"/>
          <w:sz w:val="28"/>
          <w:szCs w:val="28"/>
        </w:rPr>
        <w:lastRenderedPageBreak/>
        <w:t>1.Назовите основное заболевание, его форму.</w:t>
      </w:r>
    </w:p>
    <w:p w:rsidR="00000013" w:rsidRPr="00000013" w:rsidRDefault="00000013" w:rsidP="00000013">
      <w:pPr>
        <w:jc w:val="both"/>
        <w:rPr>
          <w:rFonts w:eastAsia="Calibri"/>
          <w:sz w:val="28"/>
          <w:szCs w:val="28"/>
          <w:lang w:eastAsia="en-US"/>
        </w:rPr>
      </w:pPr>
      <w:r w:rsidRPr="00000013">
        <w:rPr>
          <w:sz w:val="28"/>
          <w:szCs w:val="28"/>
        </w:rPr>
        <w:t>2.</w:t>
      </w:r>
      <w:r w:rsidRPr="00000013">
        <w:rPr>
          <w:rFonts w:eastAsia="Calibri"/>
          <w:sz w:val="28"/>
          <w:szCs w:val="28"/>
          <w:lang w:eastAsia="en-US"/>
        </w:rPr>
        <w:t>Назовите возможные  этиологические факторы заболевания.</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3.Назовите пути попадания инфекции в желчный пузырь.</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4.Назовите возможные осложнения основного заболевания.</w:t>
      </w:r>
    </w:p>
    <w:p w:rsidR="00000013" w:rsidRPr="00000013" w:rsidRDefault="00000013" w:rsidP="00000013">
      <w:pPr>
        <w:tabs>
          <w:tab w:val="left" w:pos="709"/>
        </w:tabs>
        <w:suppressAutoHyphens/>
        <w:ind w:left="720"/>
        <w:jc w:val="center"/>
        <w:rPr>
          <w:b/>
          <w:color w:val="00000A"/>
          <w:sz w:val="28"/>
          <w:szCs w:val="28"/>
        </w:rPr>
      </w:pPr>
      <w:r w:rsidRPr="00000013">
        <w:rPr>
          <w:b/>
          <w:bCs/>
          <w:color w:val="00000A"/>
          <w:sz w:val="28"/>
          <w:szCs w:val="28"/>
        </w:rPr>
        <w:t xml:space="preserve">  Ситуационная задача № 39</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000013">
        <w:rPr>
          <w:i/>
          <w:iCs/>
          <w:color w:val="00000A"/>
          <w:sz w:val="28"/>
          <w:szCs w:val="28"/>
        </w:rPr>
        <w:t xml:space="preserve">Операционный материал: </w:t>
      </w:r>
      <w:r w:rsidRPr="00000013">
        <w:rPr>
          <w:color w:val="00000A"/>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000013">
        <w:rPr>
          <w:i/>
          <w:iCs/>
          <w:color w:val="00000A"/>
          <w:sz w:val="28"/>
          <w:szCs w:val="28"/>
        </w:rPr>
        <w:t>Микроскопически</w:t>
      </w:r>
      <w:r w:rsidRPr="00000013">
        <w:rPr>
          <w:color w:val="00000A"/>
          <w:sz w:val="28"/>
          <w:szCs w:val="28"/>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2.Перечислите местные и общие факторы в возникновении  данной патологии.</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3.Назовите предрасполагающие факторы и болезни,  способствующие  развитию данной патологии.</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4.Назовите возможные осложнения основного заболевания.</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40</w:t>
      </w:r>
    </w:p>
    <w:p w:rsidR="00000013" w:rsidRPr="00000013" w:rsidRDefault="00000013" w:rsidP="00000013">
      <w:pPr>
        <w:jc w:val="both"/>
        <w:rPr>
          <w:rFonts w:eastAsia="Calibri"/>
          <w:sz w:val="28"/>
          <w:szCs w:val="28"/>
          <w:lang w:eastAsia="en-US"/>
        </w:rPr>
      </w:pPr>
      <w:r w:rsidRPr="00000013">
        <w:rPr>
          <w:sz w:val="28"/>
          <w:szCs w:val="28"/>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000013">
        <w:rPr>
          <w:rFonts w:eastAsia="Calibri"/>
          <w:sz w:val="28"/>
          <w:szCs w:val="28"/>
          <w:lang w:eastAsia="en-US"/>
        </w:rPr>
        <w:t xml:space="preserve"> В крови активность </w:t>
      </w:r>
      <w:proofErr w:type="gramStart"/>
      <w:r w:rsidRPr="00000013">
        <w:rPr>
          <w:rFonts w:eastAsia="Calibri"/>
          <w:sz w:val="28"/>
          <w:szCs w:val="28"/>
          <w:lang w:eastAsia="en-US"/>
        </w:rPr>
        <w:t>альфа-амилазы</w:t>
      </w:r>
      <w:proofErr w:type="gramEnd"/>
      <w:r w:rsidRPr="00000013">
        <w:rPr>
          <w:rFonts w:eastAsia="Calibri"/>
          <w:sz w:val="28"/>
          <w:szCs w:val="28"/>
          <w:lang w:eastAsia="en-US"/>
        </w:rPr>
        <w:t xml:space="preserve"> в 2 раза превышает норму.</w:t>
      </w:r>
      <w:r w:rsidRPr="00000013">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000013">
        <w:rPr>
          <w:rFonts w:eastAsia="Calibri"/>
          <w:sz w:val="28"/>
          <w:szCs w:val="28"/>
          <w:lang w:eastAsia="en-US"/>
        </w:rPr>
        <w:t>прогрессирования гемодинамических нарушений и функциональной недостаточности паренхиматозных органов</w:t>
      </w:r>
      <w:r w:rsidRPr="00000013">
        <w:rPr>
          <w:rFonts w:eastAsia="Calibri"/>
          <w:i/>
          <w:sz w:val="28"/>
          <w:szCs w:val="28"/>
          <w:lang w:eastAsia="en-US"/>
        </w:rPr>
        <w:t xml:space="preserve">. </w:t>
      </w:r>
      <w:r w:rsidRPr="00000013">
        <w:rPr>
          <w:i/>
          <w:sz w:val="28"/>
          <w:szCs w:val="28"/>
        </w:rPr>
        <w:t>На вскрытие</w:t>
      </w:r>
      <w:r w:rsidRPr="00000013">
        <w:rPr>
          <w:sz w:val="28"/>
          <w:szCs w:val="28"/>
        </w:rPr>
        <w:t xml:space="preserve"> </w:t>
      </w:r>
      <w:proofErr w:type="gramStart"/>
      <w:r w:rsidRPr="00000013">
        <w:rPr>
          <w:sz w:val="28"/>
          <w:szCs w:val="28"/>
        </w:rPr>
        <w:t>серозно-геморрагического</w:t>
      </w:r>
      <w:proofErr w:type="gramEnd"/>
      <w:r w:rsidRPr="00000013">
        <w:rPr>
          <w:sz w:val="28"/>
          <w:szCs w:val="28"/>
        </w:rPr>
        <w:t xml:space="preserve">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000013">
        <w:rPr>
          <w:i/>
          <w:iCs/>
          <w:sz w:val="28"/>
          <w:szCs w:val="28"/>
        </w:rPr>
        <w:t>Микроскопически</w:t>
      </w:r>
      <w:r w:rsidRPr="00000013">
        <w:rPr>
          <w:sz w:val="28"/>
          <w:szCs w:val="28"/>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000013" w:rsidRPr="00000013" w:rsidRDefault="00000013" w:rsidP="00000013">
      <w:pPr>
        <w:tabs>
          <w:tab w:val="left" w:pos="709"/>
        </w:tabs>
        <w:suppressAutoHyphens/>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rPr>
          <w:color w:val="00000A"/>
          <w:sz w:val="28"/>
          <w:szCs w:val="28"/>
        </w:rPr>
      </w:pPr>
      <w:r w:rsidRPr="00000013">
        <w:rPr>
          <w:color w:val="00000A"/>
          <w:sz w:val="28"/>
          <w:szCs w:val="28"/>
        </w:rPr>
        <w:t>2.Перечислите возможные причины развития данной патологии.</w:t>
      </w:r>
    </w:p>
    <w:p w:rsidR="00000013" w:rsidRPr="00000013" w:rsidRDefault="00000013" w:rsidP="00000013">
      <w:pPr>
        <w:tabs>
          <w:tab w:val="left" w:pos="709"/>
        </w:tabs>
        <w:suppressAutoHyphens/>
        <w:rPr>
          <w:color w:val="00000A"/>
          <w:sz w:val="28"/>
          <w:szCs w:val="28"/>
        </w:rPr>
      </w:pPr>
      <w:r w:rsidRPr="00000013">
        <w:rPr>
          <w:color w:val="00000A"/>
          <w:sz w:val="28"/>
          <w:szCs w:val="28"/>
        </w:rPr>
        <w:t xml:space="preserve">3.Назовите клинико-морфологические формы заболевания. </w:t>
      </w:r>
    </w:p>
    <w:p w:rsidR="00000013" w:rsidRPr="00000013" w:rsidRDefault="00000013" w:rsidP="00000013">
      <w:pPr>
        <w:tabs>
          <w:tab w:val="left" w:pos="709"/>
        </w:tabs>
        <w:suppressAutoHyphens/>
        <w:rPr>
          <w:color w:val="00000A"/>
          <w:sz w:val="28"/>
          <w:szCs w:val="28"/>
        </w:rPr>
      </w:pPr>
      <w:r w:rsidRPr="00000013">
        <w:rPr>
          <w:color w:val="00000A"/>
          <w:sz w:val="28"/>
          <w:szCs w:val="28"/>
        </w:rPr>
        <w:t>4.Перечислите возможные осложнения.</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41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Больная А., 22 года с отеками на ногах и под глазами. Из анамнеза известно, что 2 недели назад перенесла фарингит. </w:t>
      </w:r>
      <w:r w:rsidRPr="00000013">
        <w:rPr>
          <w:color w:val="00000A"/>
          <w:sz w:val="28"/>
          <w:szCs w:val="28"/>
          <w:lang w:val="en-US"/>
        </w:rPr>
        <w:t>OAK</w:t>
      </w:r>
      <w:r w:rsidRPr="00000013">
        <w:rPr>
          <w:color w:val="00000A"/>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w:t>
      </w:r>
      <w:proofErr w:type="gramStart"/>
      <w:r w:rsidRPr="00000013">
        <w:rPr>
          <w:color w:val="00000A"/>
          <w:sz w:val="28"/>
          <w:szCs w:val="28"/>
        </w:rPr>
        <w:t>почки</w:t>
      </w:r>
      <w:proofErr w:type="gramEnd"/>
      <w:r w:rsidRPr="00000013">
        <w:rPr>
          <w:color w:val="00000A"/>
          <w:sz w:val="28"/>
          <w:szCs w:val="28"/>
        </w:rPr>
        <w:t xml:space="preserve"> увеличенные в размерах.  </w:t>
      </w:r>
      <w:r w:rsidRPr="00000013">
        <w:rPr>
          <w:i/>
          <w:iCs/>
          <w:color w:val="00000A"/>
          <w:sz w:val="28"/>
          <w:szCs w:val="28"/>
        </w:rPr>
        <w:t>При микроскопическом исследовании</w:t>
      </w:r>
      <w:r w:rsidRPr="00000013">
        <w:rPr>
          <w:color w:val="00000A"/>
          <w:sz w:val="28"/>
          <w:szCs w:val="28"/>
        </w:rPr>
        <w:t xml:space="preserve"> </w:t>
      </w:r>
      <w:proofErr w:type="gramStart"/>
      <w:r w:rsidRPr="00000013">
        <w:rPr>
          <w:color w:val="00000A"/>
          <w:sz w:val="28"/>
          <w:szCs w:val="28"/>
        </w:rPr>
        <w:t>пункционного</w:t>
      </w:r>
      <w:proofErr w:type="gramEnd"/>
      <w:r w:rsidRPr="00000013">
        <w:rPr>
          <w:color w:val="00000A"/>
          <w:sz w:val="28"/>
          <w:szCs w:val="28"/>
        </w:rPr>
        <w:t xml:space="preserve"> биоптата почки: </w:t>
      </w:r>
      <w:r w:rsidRPr="00000013">
        <w:rPr>
          <w:color w:val="00000A"/>
          <w:sz w:val="28"/>
          <w:szCs w:val="28"/>
        </w:rPr>
        <w:lastRenderedPageBreak/>
        <w:t xml:space="preserve">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000013">
        <w:rPr>
          <w:color w:val="00000A"/>
          <w:sz w:val="28"/>
          <w:szCs w:val="28"/>
          <w:lang w:val="en-US"/>
        </w:rPr>
        <w:t>Jg</w:t>
      </w:r>
      <w:proofErr w:type="gramStart"/>
      <w:r w:rsidRPr="00000013">
        <w:rPr>
          <w:color w:val="00000A"/>
          <w:sz w:val="28"/>
          <w:szCs w:val="28"/>
        </w:rPr>
        <w:t>М</w:t>
      </w:r>
      <w:proofErr w:type="gramEnd"/>
      <w:r w:rsidRPr="00000013">
        <w:rPr>
          <w:color w:val="00000A"/>
          <w:sz w:val="28"/>
          <w:szCs w:val="28"/>
        </w:rPr>
        <w:t xml:space="preserve">,  </w:t>
      </w:r>
      <w:r w:rsidRPr="00000013">
        <w:rPr>
          <w:color w:val="00000A"/>
          <w:sz w:val="28"/>
          <w:szCs w:val="28"/>
          <w:lang w:val="en-US"/>
        </w:rPr>
        <w:t>JgG</w:t>
      </w:r>
      <w:r w:rsidRPr="00000013">
        <w:rPr>
          <w:color w:val="00000A"/>
          <w:sz w:val="28"/>
          <w:szCs w:val="28"/>
        </w:rPr>
        <w:t xml:space="preserve">  и  </w:t>
      </w:r>
      <w:r w:rsidRPr="00000013">
        <w:rPr>
          <w:color w:val="00000A"/>
          <w:sz w:val="28"/>
          <w:szCs w:val="28"/>
          <w:lang w:val="en-US"/>
        </w:rPr>
        <w:t>C</w:t>
      </w:r>
      <w:r w:rsidRPr="00000013">
        <w:rPr>
          <w:color w:val="00000A"/>
          <w:sz w:val="28"/>
          <w:szCs w:val="28"/>
        </w:rPr>
        <w:t xml:space="preserve">3 вдоль базальных мембран клубочков.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2.Назовите гистологический вариант данной патологии.</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3.Определите вид по локализации и воспалению.</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4.Каков вероятный исход заболевания.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5.О чем свидетельствует очаг Гона в легких.</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42</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Больная А., 34 года с отеками на ногах и под глазами, высоким артериальным давлением. </w:t>
      </w:r>
      <w:proofErr w:type="gramStart"/>
      <w:r w:rsidRPr="00000013">
        <w:rPr>
          <w:color w:val="00000A"/>
          <w:sz w:val="28"/>
          <w:szCs w:val="28"/>
        </w:rPr>
        <w:t>Больна</w:t>
      </w:r>
      <w:proofErr w:type="gramEnd"/>
      <w:r w:rsidRPr="00000013">
        <w:rPr>
          <w:color w:val="00000A"/>
          <w:sz w:val="28"/>
          <w:szCs w:val="28"/>
        </w:rPr>
        <w:t xml:space="preserve"> около 2 лет. </w:t>
      </w:r>
      <w:r w:rsidRPr="00000013">
        <w:rPr>
          <w:color w:val="00000A"/>
          <w:sz w:val="28"/>
          <w:szCs w:val="28"/>
          <w:lang w:val="en-US"/>
        </w:rPr>
        <w:t>OAK</w:t>
      </w:r>
      <w:r w:rsidRPr="00000013">
        <w:rPr>
          <w:color w:val="00000A"/>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w:t>
      </w:r>
      <w:proofErr w:type="gramStart"/>
      <w:r w:rsidRPr="00000013">
        <w:rPr>
          <w:color w:val="00000A"/>
          <w:sz w:val="28"/>
          <w:szCs w:val="28"/>
        </w:rPr>
        <w:t>оболочки</w:t>
      </w:r>
      <w:proofErr w:type="gramEnd"/>
      <w:r w:rsidRPr="00000013">
        <w:rPr>
          <w:color w:val="00000A"/>
          <w:sz w:val="28"/>
          <w:szCs w:val="28"/>
        </w:rPr>
        <w:t xml:space="preserve"> не вовлекающие мышечную пластинку, в субэпителиальной ткани лейкоцитаная инфильтрация. </w:t>
      </w:r>
      <w:r w:rsidRPr="00000013">
        <w:rPr>
          <w:i/>
          <w:iCs/>
          <w:color w:val="00000A"/>
          <w:sz w:val="28"/>
          <w:szCs w:val="28"/>
        </w:rPr>
        <w:t>При микроскопическом исследовании</w:t>
      </w:r>
      <w:r w:rsidRPr="00000013">
        <w:rPr>
          <w:color w:val="00000A"/>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вариант данной патологии.</w:t>
      </w:r>
    </w:p>
    <w:p w:rsidR="00000013" w:rsidRPr="00000013" w:rsidRDefault="00000013" w:rsidP="00000013">
      <w:pPr>
        <w:tabs>
          <w:tab w:val="left" w:pos="709"/>
          <w:tab w:val="left" w:pos="5310"/>
        </w:tabs>
        <w:suppressAutoHyphens/>
        <w:jc w:val="both"/>
        <w:rPr>
          <w:color w:val="00000A"/>
          <w:sz w:val="28"/>
          <w:szCs w:val="28"/>
        </w:rPr>
      </w:pPr>
      <w:r w:rsidRPr="00000013">
        <w:rPr>
          <w:color w:val="00000A"/>
          <w:sz w:val="28"/>
          <w:szCs w:val="28"/>
        </w:rPr>
        <w:t>3.Объясните механизм образования полулуний.</w:t>
      </w:r>
      <w:r w:rsidRPr="00000013">
        <w:rPr>
          <w:color w:val="00000A"/>
          <w:sz w:val="28"/>
          <w:szCs w:val="28"/>
        </w:rPr>
        <w:tab/>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4.Назовите идиопатические аутоиммунные </w:t>
      </w:r>
      <w:proofErr w:type="gramStart"/>
      <w:r w:rsidRPr="00000013">
        <w:rPr>
          <w:color w:val="00000A"/>
          <w:sz w:val="28"/>
          <w:szCs w:val="28"/>
        </w:rPr>
        <w:t>заболевания</w:t>
      </w:r>
      <w:proofErr w:type="gramEnd"/>
      <w:r w:rsidRPr="00000013">
        <w:rPr>
          <w:color w:val="00000A"/>
          <w:sz w:val="28"/>
          <w:szCs w:val="28"/>
        </w:rPr>
        <w:t xml:space="preserve"> сопровождающиеся аналогичным поражением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сопутствующее заболевание.</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43</w:t>
      </w:r>
    </w:p>
    <w:p w:rsidR="00000013" w:rsidRPr="00000013" w:rsidRDefault="00000013" w:rsidP="00000013">
      <w:pPr>
        <w:tabs>
          <w:tab w:val="left" w:pos="709"/>
        </w:tabs>
        <w:suppressAutoHyphens/>
        <w:ind w:left="40"/>
        <w:jc w:val="both"/>
        <w:rPr>
          <w:color w:val="00000A"/>
          <w:sz w:val="28"/>
          <w:szCs w:val="28"/>
        </w:rPr>
      </w:pPr>
      <w:r w:rsidRPr="00000013">
        <w:rPr>
          <w:color w:val="00000A"/>
          <w:sz w:val="28"/>
          <w:szCs w:val="28"/>
        </w:rPr>
        <w:t xml:space="preserve">           Больная А., 39 лет с отеками на ногах и под глазами, высоким артериальным давлением. </w:t>
      </w:r>
      <w:proofErr w:type="gramStart"/>
      <w:r w:rsidRPr="00000013">
        <w:rPr>
          <w:color w:val="00000A"/>
          <w:sz w:val="28"/>
          <w:szCs w:val="28"/>
        </w:rPr>
        <w:t>Больна</w:t>
      </w:r>
      <w:proofErr w:type="gramEnd"/>
      <w:r w:rsidRPr="00000013">
        <w:rPr>
          <w:color w:val="00000A"/>
          <w:sz w:val="28"/>
          <w:szCs w:val="28"/>
        </w:rPr>
        <w:t xml:space="preserve"> около 8 лет. </w:t>
      </w:r>
      <w:r w:rsidRPr="00000013">
        <w:rPr>
          <w:color w:val="00000A"/>
          <w:sz w:val="28"/>
          <w:szCs w:val="28"/>
          <w:lang w:val="en-US"/>
        </w:rPr>
        <w:t>OAK</w:t>
      </w:r>
      <w:r w:rsidRPr="00000013">
        <w:rPr>
          <w:color w:val="00000A"/>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000013">
        <w:rPr>
          <w:i/>
          <w:iCs/>
          <w:color w:val="00000A"/>
          <w:sz w:val="28"/>
          <w:szCs w:val="28"/>
        </w:rPr>
        <w:t xml:space="preserve">При микроскопическом исследовании </w:t>
      </w:r>
      <w:r w:rsidRPr="00000013">
        <w:rPr>
          <w:color w:val="00000A"/>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вариант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внепочечные симптомы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4.Каким синдромом проявляется данное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5.Объясните механизм патологических изменений в сердце.</w:t>
      </w:r>
    </w:p>
    <w:p w:rsidR="00000013" w:rsidRPr="00000013" w:rsidRDefault="00000013" w:rsidP="00000013">
      <w:pPr>
        <w:tabs>
          <w:tab w:val="left" w:pos="709"/>
        </w:tabs>
        <w:suppressAutoHyphens/>
        <w:jc w:val="center"/>
        <w:rPr>
          <w:b/>
          <w:bCs/>
          <w:color w:val="00000A"/>
          <w:sz w:val="28"/>
          <w:szCs w:val="28"/>
        </w:rPr>
      </w:pPr>
      <w:r w:rsidRPr="00000013">
        <w:rPr>
          <w:b/>
          <w:bCs/>
          <w:color w:val="00000A"/>
          <w:sz w:val="28"/>
          <w:szCs w:val="28"/>
        </w:rPr>
        <w:lastRenderedPageBreak/>
        <w:t>Ситуационная задача № 44</w:t>
      </w:r>
    </w:p>
    <w:p w:rsidR="00000013" w:rsidRPr="00000013" w:rsidRDefault="00000013" w:rsidP="00000013">
      <w:pPr>
        <w:tabs>
          <w:tab w:val="left" w:pos="709"/>
        </w:tabs>
        <w:suppressAutoHyphens/>
        <w:ind w:left="79"/>
        <w:jc w:val="both"/>
        <w:rPr>
          <w:color w:val="00000A"/>
          <w:sz w:val="28"/>
          <w:szCs w:val="28"/>
        </w:rPr>
      </w:pPr>
      <w:r w:rsidRPr="00000013">
        <w:rPr>
          <w:color w:val="00000A"/>
          <w:sz w:val="28"/>
          <w:szCs w:val="28"/>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000013">
        <w:rPr>
          <w:i/>
          <w:color w:val="00000A"/>
          <w:sz w:val="28"/>
          <w:szCs w:val="28"/>
        </w:rPr>
        <w:t>При вскрытии:</w:t>
      </w:r>
      <w:r w:rsidRPr="00000013">
        <w:rPr>
          <w:color w:val="00000A"/>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000013">
        <w:rPr>
          <w:i/>
          <w:iCs/>
          <w:color w:val="00000A"/>
          <w:sz w:val="28"/>
          <w:szCs w:val="28"/>
        </w:rPr>
        <w:t>Микроскопически:</w:t>
      </w:r>
      <w:r w:rsidRPr="00000013">
        <w:rPr>
          <w:color w:val="00000A"/>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фоновое заболевание и механизм развития изменений в органе.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легочное осложнение основного  заболевание, причины  его возникновения.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внелегочное осложнение основного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5.Объясните  причину и механизм   развития поражения почек.</w:t>
      </w:r>
    </w:p>
    <w:p w:rsidR="00000013" w:rsidRPr="00000013" w:rsidRDefault="00000013" w:rsidP="00000013">
      <w:pPr>
        <w:tabs>
          <w:tab w:val="left" w:pos="709"/>
        </w:tabs>
        <w:suppressAutoHyphens/>
        <w:ind w:left="80"/>
        <w:jc w:val="center"/>
        <w:rPr>
          <w:color w:val="00000A"/>
          <w:sz w:val="28"/>
          <w:szCs w:val="28"/>
        </w:rPr>
      </w:pPr>
      <w:r w:rsidRPr="00000013">
        <w:rPr>
          <w:b/>
          <w:bCs/>
          <w:color w:val="00000A"/>
          <w:sz w:val="28"/>
          <w:szCs w:val="28"/>
        </w:rPr>
        <w:t xml:space="preserve"> Ситуационная задача № 45</w:t>
      </w:r>
    </w:p>
    <w:p w:rsidR="00000013" w:rsidRPr="00000013" w:rsidRDefault="00000013" w:rsidP="00000013">
      <w:pPr>
        <w:tabs>
          <w:tab w:val="left" w:pos="709"/>
        </w:tabs>
        <w:suppressAutoHyphens/>
        <w:ind w:firstLine="740"/>
        <w:jc w:val="both"/>
        <w:rPr>
          <w:color w:val="00000A"/>
          <w:sz w:val="28"/>
          <w:szCs w:val="28"/>
        </w:rPr>
      </w:pPr>
      <w:r w:rsidRPr="00000013">
        <w:rPr>
          <w:color w:val="00000A"/>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000013">
        <w:rPr>
          <w:i/>
          <w:iCs/>
          <w:color w:val="00000A"/>
          <w:sz w:val="28"/>
          <w:szCs w:val="28"/>
        </w:rPr>
        <w:t xml:space="preserve">Микроскопически </w:t>
      </w:r>
      <w:r w:rsidRPr="00000013">
        <w:rPr>
          <w:color w:val="00000A"/>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патологический процесс в почках.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фактор, способствующий его развитию.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возможные причины развития аналогичного поражения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морфологический эквивалент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5.Исход и прогноз.</w:t>
      </w:r>
    </w:p>
    <w:p w:rsidR="00000013" w:rsidRPr="00000013" w:rsidRDefault="00000013" w:rsidP="00000013">
      <w:pPr>
        <w:tabs>
          <w:tab w:val="left" w:pos="709"/>
        </w:tabs>
        <w:suppressAutoHyphens/>
        <w:ind w:left="720"/>
        <w:jc w:val="center"/>
        <w:rPr>
          <w:color w:val="00000A"/>
          <w:sz w:val="28"/>
          <w:szCs w:val="28"/>
        </w:rPr>
      </w:pPr>
      <w:r w:rsidRPr="00000013">
        <w:rPr>
          <w:b/>
          <w:bCs/>
          <w:color w:val="00000A"/>
          <w:sz w:val="28"/>
          <w:szCs w:val="28"/>
        </w:rPr>
        <w:lastRenderedPageBreak/>
        <w:t xml:space="preserve"> Ситуационная задача № 46</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w:t>
      </w:r>
      <w:proofErr w:type="gramStart"/>
      <w:r w:rsidRPr="00000013">
        <w:rPr>
          <w:color w:val="00000A"/>
          <w:sz w:val="28"/>
          <w:szCs w:val="28"/>
        </w:rPr>
        <w:t>повышенном</w:t>
      </w:r>
      <w:proofErr w:type="gramEnd"/>
      <w:r w:rsidRPr="00000013">
        <w:rPr>
          <w:color w:val="00000A"/>
          <w:sz w:val="28"/>
          <w:szCs w:val="28"/>
        </w:rPr>
        <w:t xml:space="preserve"> белком в моче была сделана пункционная биопсия почек. </w:t>
      </w:r>
      <w:r w:rsidRPr="00000013">
        <w:rPr>
          <w:i/>
          <w:iCs/>
          <w:color w:val="00000A"/>
          <w:sz w:val="28"/>
          <w:szCs w:val="28"/>
        </w:rPr>
        <w:t xml:space="preserve">Микроскопически </w:t>
      </w:r>
      <w:r w:rsidRPr="00000013">
        <w:rPr>
          <w:color w:val="00000A"/>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заболевание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возможные причины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основное звено патогенеза.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изменений в органе.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исход заболевания.</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47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Макроскопически</w:t>
      </w:r>
      <w:r w:rsidRPr="00000013">
        <w:rPr>
          <w:color w:val="00000A"/>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000013">
        <w:rPr>
          <w:i/>
          <w:iCs/>
          <w:color w:val="00000A"/>
          <w:sz w:val="28"/>
          <w:szCs w:val="28"/>
        </w:rPr>
        <w:t xml:space="preserve">Микроскопически </w:t>
      </w:r>
      <w:r w:rsidRPr="00000013">
        <w:rPr>
          <w:color w:val="00000A"/>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заболевание почки.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Назовите, что послужило поводом к удалению почки.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 Объясните механизм развития осложнения. </w:t>
      </w:r>
    </w:p>
    <w:p w:rsidR="00000013" w:rsidRPr="00000013" w:rsidRDefault="00000013" w:rsidP="00000013">
      <w:pPr>
        <w:jc w:val="both"/>
        <w:rPr>
          <w:color w:val="000000"/>
          <w:sz w:val="28"/>
          <w:szCs w:val="28"/>
        </w:rPr>
      </w:pPr>
      <w:r w:rsidRPr="00000013">
        <w:rPr>
          <w:sz w:val="28"/>
          <w:szCs w:val="28"/>
        </w:rPr>
        <w:t>4.</w:t>
      </w:r>
      <w:r w:rsidRPr="00000013">
        <w:rPr>
          <w:color w:val="000000"/>
          <w:sz w:val="28"/>
          <w:szCs w:val="28"/>
        </w:rPr>
        <w:t xml:space="preserve"> Определите вероятный предрасполагающий фактор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возможное общее  осложнения.</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 xml:space="preserve"> Ситуационная задача № 48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000013">
        <w:rPr>
          <w:i/>
          <w:iCs/>
          <w:color w:val="00000A"/>
          <w:sz w:val="28"/>
          <w:szCs w:val="28"/>
        </w:rPr>
        <w:t xml:space="preserve">Макроскопически </w:t>
      </w:r>
      <w:r w:rsidRPr="00000013">
        <w:rPr>
          <w:color w:val="00000A"/>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полости окруженные капсулой. </w:t>
      </w:r>
      <w:r w:rsidRPr="00000013">
        <w:rPr>
          <w:i/>
          <w:iCs/>
          <w:color w:val="00000A"/>
          <w:sz w:val="28"/>
          <w:szCs w:val="28"/>
        </w:rPr>
        <w:t>Микроскопически</w:t>
      </w:r>
      <w:r w:rsidRPr="00000013">
        <w:rPr>
          <w:color w:val="00000A"/>
          <w:sz w:val="28"/>
          <w:szCs w:val="28"/>
        </w:rPr>
        <w:t xml:space="preserve"> в ткани лоханок и чашечек склероз, лимфоцитарная инфильтрация, метаплазия переходного эпителия </w:t>
      </w:r>
      <w:proofErr w:type="gramStart"/>
      <w:r w:rsidRPr="00000013">
        <w:rPr>
          <w:color w:val="00000A"/>
          <w:sz w:val="28"/>
          <w:szCs w:val="28"/>
        </w:rPr>
        <w:t>в</w:t>
      </w:r>
      <w:proofErr w:type="gramEnd"/>
      <w:r w:rsidRPr="00000013">
        <w:rPr>
          <w:color w:val="00000A"/>
          <w:sz w:val="28"/>
          <w:szCs w:val="28"/>
        </w:rPr>
        <w:t xml:space="preserve">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w:t>
      </w:r>
      <w:r w:rsidRPr="00000013">
        <w:rPr>
          <w:color w:val="00000A"/>
          <w:sz w:val="28"/>
          <w:szCs w:val="28"/>
        </w:rPr>
        <w:lastRenderedPageBreak/>
        <w:t>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заболевание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 Назовите гистологическую стадию заболевания, что означает термин «тиреоидизация». </w:t>
      </w:r>
    </w:p>
    <w:p w:rsidR="00000013" w:rsidRPr="00000013" w:rsidRDefault="00000013" w:rsidP="00000013">
      <w:pPr>
        <w:jc w:val="both"/>
        <w:rPr>
          <w:color w:val="000000"/>
          <w:sz w:val="28"/>
          <w:szCs w:val="28"/>
        </w:rPr>
      </w:pPr>
      <w:r w:rsidRPr="00000013">
        <w:rPr>
          <w:color w:val="000000"/>
          <w:sz w:val="28"/>
          <w:szCs w:val="28"/>
        </w:rPr>
        <w:t>3.Перечислите достоверные признаки этой стадии.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 Назовите морфологическое выражение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нефропатию, характеризующуюся деформацией чашечно-лоханочной системы.</w:t>
      </w:r>
    </w:p>
    <w:p w:rsidR="00000013" w:rsidRPr="00000013" w:rsidRDefault="00000013" w:rsidP="00000013">
      <w:pPr>
        <w:tabs>
          <w:tab w:val="left" w:pos="709"/>
        </w:tabs>
        <w:suppressAutoHyphens/>
        <w:ind w:left="680"/>
        <w:jc w:val="center"/>
        <w:rPr>
          <w:color w:val="00000A"/>
          <w:sz w:val="28"/>
          <w:szCs w:val="28"/>
        </w:rPr>
      </w:pPr>
      <w:r w:rsidRPr="00000013">
        <w:rPr>
          <w:b/>
          <w:bCs/>
          <w:color w:val="00000A"/>
          <w:sz w:val="28"/>
          <w:szCs w:val="28"/>
        </w:rPr>
        <w:t xml:space="preserve">  Ситуационная задача № 49</w:t>
      </w:r>
    </w:p>
    <w:p w:rsidR="00000013" w:rsidRPr="00000013" w:rsidRDefault="00000013" w:rsidP="00000013">
      <w:pPr>
        <w:jc w:val="both"/>
        <w:rPr>
          <w:color w:val="000000"/>
          <w:sz w:val="28"/>
          <w:szCs w:val="28"/>
        </w:rPr>
      </w:pPr>
      <w:r w:rsidRPr="00000013">
        <w:rPr>
          <w:sz w:val="28"/>
          <w:szCs w:val="28"/>
        </w:rPr>
        <w:t xml:space="preserve">          Труп пожилой женщины правильного телосложения, несколько пониженного питания. </w:t>
      </w:r>
      <w:r w:rsidRPr="00000013">
        <w:rPr>
          <w:i/>
          <w:sz w:val="28"/>
          <w:szCs w:val="28"/>
        </w:rPr>
        <w:t>При вскрытии:</w:t>
      </w:r>
      <w:r w:rsidRPr="00000013">
        <w:rPr>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000013">
        <w:rPr>
          <w:i/>
          <w:iCs/>
          <w:sz w:val="28"/>
          <w:szCs w:val="28"/>
        </w:rPr>
        <w:t>Микроскопически</w:t>
      </w:r>
      <w:r w:rsidRPr="00000013">
        <w:rPr>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000013">
        <w:rPr>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заболевание почек,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морфологический эквивалент патологических изменений в почках.</w:t>
      </w:r>
    </w:p>
    <w:p w:rsidR="00000013" w:rsidRPr="00000013" w:rsidRDefault="00000013" w:rsidP="00000013">
      <w:pPr>
        <w:jc w:val="both"/>
        <w:rPr>
          <w:color w:val="000000"/>
          <w:sz w:val="28"/>
          <w:szCs w:val="28"/>
        </w:rPr>
      </w:pPr>
      <w:r w:rsidRPr="00000013">
        <w:rPr>
          <w:sz w:val="28"/>
          <w:szCs w:val="28"/>
        </w:rPr>
        <w:t>3.</w:t>
      </w:r>
      <w:r w:rsidRPr="00000013">
        <w:rPr>
          <w:color w:val="000000"/>
          <w:sz w:val="28"/>
          <w:szCs w:val="28"/>
        </w:rPr>
        <w:t xml:space="preserve"> Назовите клиническое проявление данной патологии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патологических изменений в сердце.</w:t>
      </w:r>
    </w:p>
    <w:p w:rsidR="00000013" w:rsidRPr="00000013" w:rsidRDefault="00000013" w:rsidP="00000013">
      <w:pPr>
        <w:jc w:val="both"/>
        <w:rPr>
          <w:color w:val="000000"/>
          <w:sz w:val="28"/>
          <w:szCs w:val="28"/>
        </w:rPr>
      </w:pPr>
      <w:r w:rsidRPr="00000013">
        <w:rPr>
          <w:color w:val="000000"/>
          <w:sz w:val="28"/>
          <w:szCs w:val="28"/>
        </w:rPr>
        <w:t>5.Назовите причину смерти.</w:t>
      </w: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 № 50</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000013">
        <w:rPr>
          <w:i/>
          <w:color w:val="00000A"/>
          <w:sz w:val="28"/>
          <w:szCs w:val="28"/>
        </w:rPr>
        <w:t>Гистологически</w:t>
      </w:r>
      <w:r w:rsidRPr="00000013">
        <w:rPr>
          <w:color w:val="00000A"/>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1.Поставьте гистологический диагноз,  отметьте степень  дифференцировки опухоли.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2.Назовите этиопатогенетические факторы, ведущие к   развитию заболевания.</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3.Назовите морфологический критерий опухоли.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lastRenderedPageBreak/>
        <w:t>4.Назовите благоприятные и неблагоприятные в прогностическом отношении гистологические варианты данной опухоли.</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51</w:t>
      </w:r>
    </w:p>
    <w:p w:rsidR="00000013" w:rsidRPr="00000013" w:rsidRDefault="00000013" w:rsidP="00000013">
      <w:pPr>
        <w:jc w:val="both"/>
        <w:textAlignment w:val="baseline"/>
        <w:rPr>
          <w:bCs/>
          <w:color w:val="000000"/>
          <w:sz w:val="28"/>
          <w:szCs w:val="28"/>
        </w:rPr>
      </w:pPr>
      <w:r w:rsidRPr="00000013">
        <w:rPr>
          <w:sz w:val="28"/>
          <w:szCs w:val="28"/>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000013">
        <w:rPr>
          <w:i/>
          <w:iCs/>
          <w:sz w:val="28"/>
          <w:szCs w:val="28"/>
        </w:rPr>
        <w:t xml:space="preserve">Микроскопически </w:t>
      </w:r>
      <w:r w:rsidRPr="00000013">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000013">
        <w:rPr>
          <w:bCs/>
          <w:color w:val="000000"/>
          <w:sz w:val="28"/>
          <w:szCs w:val="28"/>
        </w:rPr>
        <w:t xml:space="preserve"> в строме лимфо-лейкоцитарный  инфильтрат </w:t>
      </w:r>
      <w:r w:rsidRPr="00000013">
        <w:rPr>
          <w:sz w:val="28"/>
          <w:szCs w:val="28"/>
        </w:rPr>
        <w:t>и обилие тонкостенных кровеносных сосудов.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патологический процесс шейки матки,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Назовите  причину  развития, ее особенность</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 Перечислите синонимы данной патологии.</w:t>
      </w:r>
    </w:p>
    <w:p w:rsidR="00000013" w:rsidRPr="00000013" w:rsidRDefault="00000013" w:rsidP="00000013">
      <w:pPr>
        <w:tabs>
          <w:tab w:val="left" w:pos="709"/>
        </w:tabs>
        <w:suppressAutoHyphens/>
        <w:jc w:val="both"/>
        <w:rPr>
          <w:color w:val="00000A"/>
          <w:sz w:val="28"/>
          <w:szCs w:val="28"/>
        </w:rPr>
      </w:pPr>
      <w:r w:rsidRPr="00000013">
        <w:rPr>
          <w:rFonts w:eastAsia="Calibri"/>
          <w:color w:val="00000A"/>
          <w:sz w:val="28"/>
          <w:szCs w:val="28"/>
          <w:lang w:eastAsia="en-US"/>
        </w:rPr>
        <w:t>4. Перечислите особенности</w:t>
      </w:r>
      <w:r w:rsidRPr="00000013">
        <w:rPr>
          <w:rFonts w:eastAsia="Calibri"/>
          <w:bCs/>
          <w:color w:val="00000A"/>
          <w:sz w:val="28"/>
          <w:szCs w:val="28"/>
          <w:lang w:eastAsia="en-US"/>
        </w:rPr>
        <w:t xml:space="preserve">  эндоцервикоза (псевдоэрозии).</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 № 52</w:t>
      </w:r>
    </w:p>
    <w:p w:rsidR="00000013" w:rsidRPr="00000013" w:rsidRDefault="00000013" w:rsidP="00000013">
      <w:pPr>
        <w:tabs>
          <w:tab w:val="left" w:pos="709"/>
        </w:tabs>
        <w:suppressAutoHyphens/>
        <w:jc w:val="both"/>
        <w:rPr>
          <w:b/>
          <w:bCs/>
          <w:color w:val="00000A"/>
          <w:sz w:val="28"/>
          <w:szCs w:val="28"/>
        </w:rPr>
      </w:pPr>
      <w:r w:rsidRPr="00000013">
        <w:rPr>
          <w:color w:val="00000A"/>
          <w:sz w:val="28"/>
          <w:szCs w:val="28"/>
        </w:rPr>
        <w:tab/>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000013">
        <w:rPr>
          <w:i/>
          <w:iCs/>
          <w:color w:val="00000A"/>
          <w:sz w:val="28"/>
          <w:szCs w:val="28"/>
        </w:rPr>
        <w:t xml:space="preserve">Микроскопически </w:t>
      </w:r>
      <w:r w:rsidRPr="00000013">
        <w:rPr>
          <w:color w:val="00000A"/>
          <w:sz w:val="28"/>
          <w:szCs w:val="28"/>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000013">
        <w:rPr>
          <w:bCs/>
          <w:color w:val="000000"/>
          <w:sz w:val="28"/>
          <w:szCs w:val="28"/>
        </w:rPr>
        <w:t xml:space="preserve"> строме лимфоцитарная  инфильтрация  с примесью нейтрофилов </w:t>
      </w:r>
      <w:r w:rsidRPr="00000013">
        <w:rPr>
          <w:color w:val="00000A"/>
          <w:sz w:val="28"/>
          <w:szCs w:val="28"/>
        </w:rPr>
        <w:t>и обилие тонкостенных кровеносных сосудов.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патологический процесс шейки матки,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2.Объясните механизм изменений в ткани шейки матки.</w:t>
      </w:r>
    </w:p>
    <w:p w:rsidR="00000013" w:rsidRPr="00000013" w:rsidRDefault="00000013" w:rsidP="00000013">
      <w:pPr>
        <w:tabs>
          <w:tab w:val="left" w:pos="709"/>
        </w:tabs>
        <w:suppressAutoHyphens/>
        <w:jc w:val="both"/>
        <w:rPr>
          <w:b/>
          <w:bCs/>
          <w:color w:val="00000A"/>
          <w:sz w:val="28"/>
          <w:szCs w:val="28"/>
        </w:rPr>
      </w:pPr>
      <w:r w:rsidRPr="00000013">
        <w:rPr>
          <w:color w:val="00000A"/>
          <w:sz w:val="28"/>
          <w:szCs w:val="28"/>
        </w:rPr>
        <w:t>3.Что означает  «зона трансформации»</w:t>
      </w:r>
    </w:p>
    <w:p w:rsidR="00000013" w:rsidRPr="00000013" w:rsidRDefault="00000013" w:rsidP="00000013">
      <w:pPr>
        <w:jc w:val="both"/>
        <w:textAlignment w:val="baseline"/>
        <w:rPr>
          <w:bCs/>
          <w:color w:val="000000"/>
          <w:sz w:val="28"/>
          <w:szCs w:val="28"/>
          <w:lang w:eastAsia="en-US"/>
        </w:rPr>
      </w:pPr>
      <w:r w:rsidRPr="00000013">
        <w:rPr>
          <w:rFonts w:eastAsia="Calibri"/>
          <w:sz w:val="28"/>
          <w:szCs w:val="28"/>
        </w:rPr>
        <w:t>4.</w:t>
      </w:r>
      <w:r w:rsidRPr="00000013">
        <w:rPr>
          <w:bCs/>
          <w:color w:val="000000"/>
          <w:sz w:val="28"/>
          <w:szCs w:val="28"/>
          <w:lang w:eastAsia="en-US"/>
        </w:rPr>
        <w:t xml:space="preserve"> Назовите тип эпителия в зоне  трансформации шейки матки.</w:t>
      </w:r>
    </w:p>
    <w:p w:rsidR="00000013" w:rsidRPr="00000013" w:rsidRDefault="00000013" w:rsidP="00000013">
      <w:pPr>
        <w:rPr>
          <w:color w:val="000000"/>
          <w:sz w:val="28"/>
          <w:szCs w:val="28"/>
          <w:lang w:eastAsia="en-US"/>
        </w:rPr>
      </w:pPr>
      <w:r w:rsidRPr="00000013">
        <w:rPr>
          <w:color w:val="000000"/>
          <w:sz w:val="28"/>
          <w:szCs w:val="28"/>
          <w:lang w:eastAsia="en-US"/>
        </w:rPr>
        <w:t xml:space="preserve">5. Назовите </w:t>
      </w:r>
      <w:r w:rsidRPr="00000013">
        <w:rPr>
          <w:bCs/>
          <w:color w:val="000000"/>
          <w:sz w:val="28"/>
          <w:szCs w:val="28"/>
          <w:lang w:eastAsia="en-US"/>
        </w:rPr>
        <w:t>основную функцию резервных клеток и их роль в физиологических и патологических процессах.</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 № 53</w:t>
      </w:r>
    </w:p>
    <w:p w:rsidR="00000013" w:rsidRPr="00000013" w:rsidRDefault="00000013" w:rsidP="00000013">
      <w:pPr>
        <w:jc w:val="both"/>
        <w:rPr>
          <w:rFonts w:eastAsia="Calibri"/>
          <w:i/>
          <w:sz w:val="28"/>
          <w:szCs w:val="28"/>
          <w:lang w:eastAsia="en-US"/>
        </w:rPr>
      </w:pPr>
      <w:r w:rsidRPr="00000013">
        <w:rPr>
          <w:rFonts w:eastAsia="Calibri"/>
          <w:sz w:val="28"/>
          <w:szCs w:val="28"/>
          <w:lang w:eastAsia="en-US"/>
        </w:rPr>
        <w:t xml:space="preserve">        Женщина 36 лет, с отягощенным социальным и акушерским анамнезо</w:t>
      </w:r>
      <w:proofErr w:type="gramStart"/>
      <w:r w:rsidRPr="00000013">
        <w:rPr>
          <w:rFonts w:eastAsia="Calibri"/>
          <w:sz w:val="28"/>
          <w:szCs w:val="28"/>
          <w:lang w:eastAsia="en-US"/>
        </w:rPr>
        <w:t>м-</w:t>
      </w:r>
      <w:proofErr w:type="gramEnd"/>
      <w:r w:rsidRPr="00000013">
        <w:rPr>
          <w:rFonts w:eastAsia="Calibri"/>
          <w:sz w:val="28"/>
          <w:szCs w:val="28"/>
          <w:lang w:eastAsia="en-US"/>
        </w:rPr>
        <w:t xml:space="preserve"> никотинозависимость, ранняя половая жизнь, затяжное хроническое воспаление шейки матки, обратилась с жалобами на </w:t>
      </w:r>
      <w:r w:rsidRPr="00000013">
        <w:rPr>
          <w:rFonts w:eastAsia="Calibri"/>
          <w:iCs/>
          <w:sz w:val="28"/>
          <w:szCs w:val="28"/>
          <w:lang w:eastAsia="en-US"/>
        </w:rPr>
        <w:t>обильные водянистые бели</w:t>
      </w:r>
      <w:r w:rsidRPr="00000013">
        <w:rPr>
          <w:rFonts w:eastAsia="Calibri"/>
          <w:i/>
          <w:sz w:val="28"/>
          <w:szCs w:val="28"/>
          <w:lang w:eastAsia="en-US"/>
        </w:rPr>
        <w:t xml:space="preserve"> и </w:t>
      </w:r>
      <w:r w:rsidRPr="00000013">
        <w:rPr>
          <w:rFonts w:eastAsia="Calibri"/>
          <w:iCs/>
          <w:sz w:val="28"/>
          <w:szCs w:val="28"/>
          <w:lang w:eastAsia="en-US"/>
        </w:rPr>
        <w:t>контактные кровянистые выделения.</w:t>
      </w:r>
    </w:p>
    <w:p w:rsidR="00000013" w:rsidRPr="00000013" w:rsidRDefault="00000013" w:rsidP="00000013">
      <w:pPr>
        <w:jc w:val="both"/>
        <w:textAlignment w:val="baseline"/>
        <w:rPr>
          <w:iCs/>
          <w:sz w:val="28"/>
          <w:szCs w:val="28"/>
        </w:rPr>
      </w:pPr>
      <w:r w:rsidRPr="00000013">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000013">
        <w:rPr>
          <w:sz w:val="28"/>
          <w:szCs w:val="28"/>
        </w:rPr>
        <w:t xml:space="preserve">Произведена </w:t>
      </w:r>
      <w:r w:rsidRPr="00000013">
        <w:rPr>
          <w:color w:val="000000"/>
          <w:sz w:val="28"/>
          <w:szCs w:val="28"/>
        </w:rPr>
        <w:t>электроконизация щейки матки</w:t>
      </w:r>
      <w:proofErr w:type="gramStart"/>
      <w:r w:rsidRPr="00000013">
        <w:rPr>
          <w:color w:val="000000"/>
          <w:sz w:val="28"/>
          <w:szCs w:val="28"/>
        </w:rPr>
        <w:t>.</w:t>
      </w:r>
      <w:r w:rsidRPr="00000013">
        <w:rPr>
          <w:i/>
          <w:iCs/>
          <w:sz w:val="28"/>
          <w:szCs w:val="28"/>
        </w:rPr>
        <w:t>М</w:t>
      </w:r>
      <w:proofErr w:type="gramEnd"/>
      <w:r w:rsidRPr="00000013">
        <w:rPr>
          <w:i/>
          <w:iCs/>
          <w:sz w:val="28"/>
          <w:szCs w:val="28"/>
        </w:rPr>
        <w:t>икроскопически</w:t>
      </w:r>
      <w:r w:rsidRPr="00000013">
        <w:rPr>
          <w:iCs/>
          <w:sz w:val="28"/>
          <w:szCs w:val="28"/>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000013">
        <w:rPr>
          <w:sz w:val="28"/>
          <w:szCs w:val="28"/>
        </w:rPr>
        <w:t xml:space="preserve">клетки с крупным гиперхромным ядром и глыбками хроматина, ядерная мембрана утолщена, </w:t>
      </w:r>
      <w:r w:rsidRPr="00000013">
        <w:rPr>
          <w:sz w:val="28"/>
          <w:szCs w:val="28"/>
        </w:rPr>
        <w:lastRenderedPageBreak/>
        <w:t>неправильной формы. Вокруг ядра определяется широкий ободок просветлённой цитоплазмы</w:t>
      </w:r>
    </w:p>
    <w:p w:rsidR="00000013" w:rsidRPr="00000013" w:rsidRDefault="00000013" w:rsidP="00000013">
      <w:pPr>
        <w:textAlignment w:val="baseline"/>
        <w:rPr>
          <w:rFonts w:eastAsia="Calibri"/>
          <w:sz w:val="28"/>
          <w:szCs w:val="28"/>
        </w:rPr>
      </w:pPr>
      <w:r w:rsidRPr="00000013">
        <w:rPr>
          <w:sz w:val="28"/>
          <w:szCs w:val="28"/>
        </w:rPr>
        <w:t>1.Назовите патологический процесс шейки матки.</w:t>
      </w:r>
    </w:p>
    <w:p w:rsidR="00000013" w:rsidRPr="00000013" w:rsidRDefault="00000013" w:rsidP="00000013">
      <w:pPr>
        <w:textAlignment w:val="baseline"/>
        <w:rPr>
          <w:rFonts w:eastAsia="Calibri"/>
          <w:sz w:val="28"/>
          <w:szCs w:val="28"/>
          <w:lang w:eastAsia="en-US"/>
        </w:rPr>
      </w:pPr>
      <w:r w:rsidRPr="00000013">
        <w:rPr>
          <w:rFonts w:eastAsia="Calibri"/>
          <w:sz w:val="28"/>
          <w:szCs w:val="28"/>
        </w:rPr>
        <w:t>2.</w:t>
      </w:r>
      <w:r w:rsidRPr="00000013">
        <w:rPr>
          <w:rFonts w:eastAsia="Calibri"/>
          <w:sz w:val="28"/>
          <w:szCs w:val="28"/>
          <w:lang w:eastAsia="en-US"/>
        </w:rPr>
        <w:t>Перечислите причины для его развития.</w:t>
      </w:r>
    </w:p>
    <w:p w:rsidR="00000013" w:rsidRPr="00000013" w:rsidRDefault="00000013" w:rsidP="00000013">
      <w:pPr>
        <w:textAlignment w:val="baseline"/>
        <w:rPr>
          <w:bCs/>
          <w:color w:val="000000"/>
          <w:sz w:val="28"/>
          <w:szCs w:val="28"/>
        </w:rPr>
      </w:pPr>
      <w:r w:rsidRPr="00000013">
        <w:rPr>
          <w:rFonts w:eastAsia="Calibri"/>
          <w:sz w:val="28"/>
          <w:szCs w:val="28"/>
          <w:lang w:eastAsia="en-US"/>
        </w:rPr>
        <w:t>3.Назовите фоновые заболевания для данного патологического процесса.</w:t>
      </w:r>
    </w:p>
    <w:p w:rsidR="00000013" w:rsidRPr="00000013" w:rsidRDefault="00000013" w:rsidP="00000013">
      <w:pPr>
        <w:tabs>
          <w:tab w:val="left" w:pos="709"/>
        </w:tabs>
        <w:suppressAutoHyphens/>
        <w:jc w:val="both"/>
        <w:rPr>
          <w:b/>
          <w:bCs/>
          <w:color w:val="00000A"/>
          <w:sz w:val="28"/>
          <w:szCs w:val="28"/>
        </w:rPr>
      </w:pPr>
      <w:r w:rsidRPr="00000013">
        <w:rPr>
          <w:color w:val="00000A"/>
          <w:sz w:val="28"/>
          <w:szCs w:val="28"/>
        </w:rPr>
        <w:t>4.Перечислите исходы.</w:t>
      </w:r>
    </w:p>
    <w:p w:rsidR="00000013" w:rsidRPr="00000013" w:rsidRDefault="00000013" w:rsidP="00000013">
      <w:pPr>
        <w:tabs>
          <w:tab w:val="left" w:pos="709"/>
        </w:tabs>
        <w:suppressAutoHyphens/>
        <w:jc w:val="center"/>
        <w:rPr>
          <w:b/>
          <w:bCs/>
          <w:color w:val="00000A"/>
          <w:sz w:val="28"/>
          <w:szCs w:val="28"/>
        </w:rPr>
      </w:pPr>
      <w:r w:rsidRPr="00000013">
        <w:rPr>
          <w:b/>
          <w:bCs/>
          <w:color w:val="00000A"/>
          <w:sz w:val="28"/>
          <w:szCs w:val="28"/>
        </w:rPr>
        <w:t>Ситуационная задача № 54</w:t>
      </w:r>
    </w:p>
    <w:p w:rsidR="00000013" w:rsidRPr="00000013" w:rsidRDefault="00000013" w:rsidP="00000013">
      <w:pPr>
        <w:tabs>
          <w:tab w:val="left" w:pos="709"/>
        </w:tabs>
        <w:suppressAutoHyphens/>
        <w:jc w:val="both"/>
        <w:rPr>
          <w:b/>
          <w:color w:val="00000A"/>
          <w:sz w:val="28"/>
          <w:szCs w:val="28"/>
        </w:rPr>
      </w:pPr>
      <w:r w:rsidRPr="00000013">
        <w:rPr>
          <w:color w:val="00000A"/>
          <w:sz w:val="28"/>
          <w:szCs w:val="28"/>
        </w:rPr>
        <w:tab/>
        <w:t>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Атипические клетки проникают в промежуточные и поверхностные слои эпителиального пласта, имеется умеренное количество атипических митозов.</w:t>
      </w:r>
    </w:p>
    <w:p w:rsidR="00000013" w:rsidRPr="00000013" w:rsidRDefault="00000013" w:rsidP="00000013">
      <w:pPr>
        <w:textAlignment w:val="baseline"/>
        <w:rPr>
          <w:rFonts w:eastAsia="Calibri"/>
          <w:sz w:val="28"/>
          <w:szCs w:val="28"/>
        </w:rPr>
      </w:pPr>
      <w:r w:rsidRPr="00000013">
        <w:rPr>
          <w:sz w:val="28"/>
          <w:szCs w:val="28"/>
        </w:rPr>
        <w:t>1.Поставьте гистологический диагноз.</w:t>
      </w:r>
    </w:p>
    <w:p w:rsidR="00000013" w:rsidRPr="00000013" w:rsidRDefault="00000013" w:rsidP="00000013">
      <w:pPr>
        <w:textAlignment w:val="baseline"/>
        <w:rPr>
          <w:sz w:val="28"/>
          <w:szCs w:val="28"/>
        </w:rPr>
      </w:pPr>
      <w:r w:rsidRPr="00000013">
        <w:rPr>
          <w:sz w:val="28"/>
          <w:szCs w:val="28"/>
        </w:rPr>
        <w:t>2.Объясните особенность данной патологии.</w:t>
      </w:r>
    </w:p>
    <w:p w:rsidR="00000013" w:rsidRPr="00000013" w:rsidRDefault="00000013" w:rsidP="00000013">
      <w:pPr>
        <w:textAlignment w:val="baseline"/>
        <w:rPr>
          <w:bCs/>
          <w:color w:val="000000"/>
          <w:sz w:val="28"/>
          <w:szCs w:val="28"/>
        </w:rPr>
      </w:pPr>
      <w:r w:rsidRPr="00000013">
        <w:rPr>
          <w:rFonts w:eastAsia="Calibri"/>
          <w:sz w:val="28"/>
          <w:szCs w:val="28"/>
          <w:lang w:eastAsia="en-US"/>
        </w:rPr>
        <w:t xml:space="preserve">3.Назовите отличие 3 степени дисплазии от </w:t>
      </w:r>
      <w:proofErr w:type="gramStart"/>
      <w:r w:rsidRPr="00000013">
        <w:rPr>
          <w:bCs/>
          <w:color w:val="000000"/>
          <w:sz w:val="28"/>
          <w:szCs w:val="28"/>
        </w:rPr>
        <w:t>С</w:t>
      </w:r>
      <w:proofErr w:type="gramEnd"/>
      <w:r w:rsidRPr="00000013">
        <w:rPr>
          <w:bCs/>
          <w:color w:val="000000"/>
          <w:sz w:val="28"/>
          <w:szCs w:val="28"/>
          <w:lang w:val="en-US"/>
        </w:rPr>
        <w:t>ainsitu</w:t>
      </w:r>
      <w:r w:rsidRPr="00000013">
        <w:rPr>
          <w:bCs/>
          <w:color w:val="000000"/>
          <w:sz w:val="28"/>
          <w:szCs w:val="28"/>
        </w:rPr>
        <w:t>.</w:t>
      </w:r>
    </w:p>
    <w:p w:rsidR="00000013" w:rsidRPr="00000013" w:rsidRDefault="00000013" w:rsidP="00000013">
      <w:pPr>
        <w:textAlignment w:val="baseline"/>
        <w:rPr>
          <w:bCs/>
          <w:color w:val="000000"/>
          <w:sz w:val="28"/>
          <w:szCs w:val="28"/>
        </w:rPr>
      </w:pPr>
      <w:r w:rsidRPr="00000013">
        <w:rPr>
          <w:bCs/>
          <w:color w:val="000000"/>
          <w:sz w:val="28"/>
          <w:szCs w:val="28"/>
          <w:lang w:eastAsia="en-US"/>
        </w:rPr>
        <w:t>4.Назовите самую частую локализация рака шейки матки.</w:t>
      </w:r>
    </w:p>
    <w:p w:rsidR="00000013" w:rsidRPr="00000013" w:rsidRDefault="00000013" w:rsidP="00000013">
      <w:pPr>
        <w:textAlignment w:val="baseline"/>
        <w:rPr>
          <w:rFonts w:eastAsia="Calibri"/>
          <w:sz w:val="28"/>
          <w:szCs w:val="28"/>
          <w:lang w:eastAsia="en-US"/>
        </w:rPr>
      </w:pPr>
      <w:r w:rsidRPr="00000013">
        <w:rPr>
          <w:rFonts w:eastAsia="Calibri"/>
          <w:sz w:val="28"/>
          <w:szCs w:val="28"/>
          <w:lang w:eastAsia="en-US"/>
        </w:rPr>
        <w:t>5.Перечислите факторы, влияющие на локализацию зоны трансформации.</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 № 55</w:t>
      </w:r>
    </w:p>
    <w:p w:rsidR="00000013" w:rsidRPr="00000013" w:rsidRDefault="00000013" w:rsidP="00000013">
      <w:pPr>
        <w:jc w:val="both"/>
        <w:textAlignment w:val="baseline"/>
        <w:rPr>
          <w:bCs/>
          <w:color w:val="000000"/>
          <w:sz w:val="28"/>
          <w:szCs w:val="28"/>
          <w:lang w:eastAsia="en-US"/>
        </w:rPr>
      </w:pPr>
      <w:r w:rsidRPr="00000013">
        <w:rPr>
          <w:sz w:val="28"/>
          <w:szCs w:val="28"/>
        </w:rPr>
        <w:t xml:space="preserve">           У женщины 35 лет при </w:t>
      </w:r>
      <w:r w:rsidRPr="00000013">
        <w:rPr>
          <w:bCs/>
          <w:color w:val="000000"/>
          <w:sz w:val="28"/>
          <w:szCs w:val="28"/>
          <w:lang w:eastAsia="en-US"/>
        </w:rPr>
        <w:t xml:space="preserve">цитологическом </w:t>
      </w:r>
      <w:r w:rsidRPr="00000013">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000013">
        <w:rPr>
          <w:bCs/>
          <w:color w:val="000000"/>
          <w:sz w:val="28"/>
          <w:szCs w:val="28"/>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000013" w:rsidRPr="00000013" w:rsidRDefault="00000013" w:rsidP="00000013">
      <w:pPr>
        <w:textAlignment w:val="baseline"/>
        <w:rPr>
          <w:rFonts w:eastAsia="Calibri"/>
          <w:sz w:val="28"/>
          <w:szCs w:val="28"/>
        </w:rPr>
      </w:pPr>
      <w:r w:rsidRPr="00000013">
        <w:rPr>
          <w:sz w:val="28"/>
          <w:szCs w:val="28"/>
        </w:rPr>
        <w:t>1.Назовите патологический процесс шейки матки.</w:t>
      </w:r>
    </w:p>
    <w:p w:rsidR="00000013" w:rsidRPr="00000013" w:rsidRDefault="00000013" w:rsidP="00000013">
      <w:pPr>
        <w:textAlignment w:val="baseline"/>
        <w:rPr>
          <w:rFonts w:eastAsia="Calibri"/>
          <w:sz w:val="28"/>
          <w:szCs w:val="28"/>
          <w:lang w:eastAsia="en-US"/>
        </w:rPr>
      </w:pPr>
      <w:r w:rsidRPr="00000013">
        <w:rPr>
          <w:rFonts w:eastAsia="Calibri"/>
          <w:bCs/>
          <w:color w:val="000000"/>
          <w:sz w:val="28"/>
          <w:szCs w:val="28"/>
          <w:lang w:eastAsia="en-US"/>
        </w:rPr>
        <w:t xml:space="preserve">2.Назовите причины  </w:t>
      </w:r>
      <w:r w:rsidRPr="00000013">
        <w:rPr>
          <w:rFonts w:eastAsia="Calibri"/>
          <w:sz w:val="28"/>
          <w:szCs w:val="28"/>
          <w:lang w:eastAsia="en-US"/>
        </w:rPr>
        <w:t>для ее развития.</w:t>
      </w:r>
    </w:p>
    <w:p w:rsidR="00000013" w:rsidRPr="00000013" w:rsidRDefault="00000013" w:rsidP="00000013">
      <w:pPr>
        <w:textAlignment w:val="baseline"/>
        <w:rPr>
          <w:rFonts w:eastAsia="Calibri"/>
          <w:sz w:val="28"/>
          <w:szCs w:val="28"/>
          <w:lang w:eastAsia="en-US"/>
        </w:rPr>
      </w:pPr>
      <w:r w:rsidRPr="00000013">
        <w:rPr>
          <w:rFonts w:eastAsia="Calibri"/>
          <w:sz w:val="28"/>
          <w:szCs w:val="28"/>
          <w:lang w:eastAsia="en-US"/>
        </w:rPr>
        <w:t>3.Перечислите гормональные нарушения при данной патологии.</w:t>
      </w:r>
    </w:p>
    <w:p w:rsidR="00000013" w:rsidRPr="00000013" w:rsidRDefault="00000013" w:rsidP="00000013">
      <w:pPr>
        <w:textAlignment w:val="baseline"/>
        <w:rPr>
          <w:bCs/>
          <w:color w:val="000000"/>
          <w:sz w:val="28"/>
          <w:szCs w:val="28"/>
          <w:lang w:eastAsia="en-US"/>
        </w:rPr>
      </w:pPr>
      <w:r w:rsidRPr="00000013">
        <w:rPr>
          <w:bCs/>
          <w:color w:val="000000"/>
          <w:sz w:val="28"/>
          <w:szCs w:val="28"/>
          <w:lang w:eastAsia="en-US"/>
        </w:rPr>
        <w:t>4.Назовите гистологические изменения эндометрия,  сопровождающие этот патологический процесс.</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 № 56</w:t>
      </w:r>
    </w:p>
    <w:p w:rsidR="00000013" w:rsidRPr="00000013" w:rsidRDefault="00000013" w:rsidP="00000013">
      <w:pPr>
        <w:jc w:val="both"/>
        <w:textAlignment w:val="baseline"/>
        <w:rPr>
          <w:sz w:val="28"/>
          <w:szCs w:val="28"/>
        </w:rPr>
      </w:pPr>
      <w:r w:rsidRPr="00000013">
        <w:rPr>
          <w:sz w:val="28"/>
          <w:szCs w:val="28"/>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000013">
        <w:rPr>
          <w:i/>
          <w:iCs/>
          <w:sz w:val="28"/>
          <w:szCs w:val="28"/>
        </w:rPr>
        <w:t>Микроскопически</w:t>
      </w:r>
      <w:r w:rsidRPr="00000013">
        <w:rPr>
          <w:rFonts w:eastAsia="Times New Roman CYR"/>
          <w:sz w:val="28"/>
          <w:szCs w:val="28"/>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000013" w:rsidRPr="00000013" w:rsidRDefault="00000013" w:rsidP="00000013">
      <w:pPr>
        <w:textAlignment w:val="baseline"/>
        <w:rPr>
          <w:rFonts w:eastAsia="Calibri"/>
          <w:sz w:val="28"/>
          <w:szCs w:val="28"/>
        </w:rPr>
      </w:pPr>
      <w:r w:rsidRPr="00000013">
        <w:rPr>
          <w:sz w:val="28"/>
          <w:szCs w:val="28"/>
        </w:rPr>
        <w:t xml:space="preserve">1.Поставьте гистологический диагноз. </w:t>
      </w:r>
    </w:p>
    <w:p w:rsidR="00000013" w:rsidRPr="00000013" w:rsidRDefault="00000013" w:rsidP="00000013">
      <w:pPr>
        <w:tabs>
          <w:tab w:val="left" w:pos="709"/>
        </w:tabs>
        <w:suppressAutoHyphens/>
        <w:jc w:val="both"/>
        <w:rPr>
          <w:bCs/>
          <w:color w:val="00000A"/>
          <w:sz w:val="28"/>
          <w:szCs w:val="28"/>
        </w:rPr>
      </w:pPr>
      <w:r w:rsidRPr="00000013">
        <w:rPr>
          <w:bCs/>
          <w:color w:val="00000A"/>
          <w:sz w:val="28"/>
          <w:szCs w:val="28"/>
        </w:rPr>
        <w:t>2.К какому виду патологического процесса относится данная патология.</w:t>
      </w:r>
    </w:p>
    <w:p w:rsidR="00000013" w:rsidRPr="00000013" w:rsidRDefault="00000013" w:rsidP="00000013">
      <w:pPr>
        <w:textAlignment w:val="baseline"/>
        <w:rPr>
          <w:rFonts w:eastAsia="Calibri"/>
          <w:color w:val="9999FF"/>
          <w:sz w:val="28"/>
          <w:szCs w:val="28"/>
          <w:lang w:eastAsia="en-US"/>
        </w:rPr>
      </w:pPr>
      <w:r w:rsidRPr="00000013">
        <w:rPr>
          <w:bCs/>
          <w:sz w:val="28"/>
          <w:szCs w:val="28"/>
        </w:rPr>
        <w:t>3.</w:t>
      </w:r>
      <w:r w:rsidRPr="00000013">
        <w:rPr>
          <w:bCs/>
          <w:color w:val="000000"/>
          <w:sz w:val="28"/>
          <w:szCs w:val="28"/>
          <w:lang w:eastAsia="en-US"/>
        </w:rPr>
        <w:t>Назовите фоновые процессы для развития заболевания.</w:t>
      </w:r>
    </w:p>
    <w:p w:rsidR="00000013" w:rsidRPr="00000013" w:rsidRDefault="00000013" w:rsidP="00000013">
      <w:pPr>
        <w:textAlignment w:val="baseline"/>
        <w:rPr>
          <w:bCs/>
          <w:color w:val="000000"/>
          <w:sz w:val="28"/>
          <w:szCs w:val="28"/>
          <w:lang w:eastAsia="en-US"/>
        </w:rPr>
      </w:pPr>
      <w:r w:rsidRPr="00000013">
        <w:rPr>
          <w:bCs/>
          <w:sz w:val="28"/>
          <w:szCs w:val="28"/>
        </w:rPr>
        <w:t>4.</w:t>
      </w:r>
      <w:r w:rsidRPr="00000013">
        <w:rPr>
          <w:bCs/>
          <w:color w:val="000000"/>
          <w:sz w:val="28"/>
          <w:szCs w:val="28"/>
          <w:lang w:eastAsia="en-US"/>
        </w:rPr>
        <w:t>Назовите известную достоверную причину заболевания шейки матки.</w:t>
      </w:r>
    </w:p>
    <w:p w:rsidR="00000013" w:rsidRPr="00000013" w:rsidRDefault="00000013" w:rsidP="00000013">
      <w:pPr>
        <w:textAlignment w:val="baseline"/>
        <w:rPr>
          <w:bCs/>
          <w:color w:val="000000"/>
          <w:sz w:val="28"/>
          <w:szCs w:val="28"/>
          <w:lang w:eastAsia="en-US"/>
        </w:rPr>
      </w:pPr>
      <w:r w:rsidRPr="00000013">
        <w:rPr>
          <w:bCs/>
          <w:color w:val="000000"/>
          <w:sz w:val="28"/>
          <w:szCs w:val="28"/>
          <w:lang w:eastAsia="en-US"/>
        </w:rPr>
        <w:t>5.Перечислите особенности данной патологии.</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lastRenderedPageBreak/>
        <w:t>Ситуационная задача № 57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Женщина 33 лет поступила в гинекологическое отделение с маточным кровотечением. Соскоб эндометрия обильный. </w:t>
      </w:r>
      <w:r w:rsidRPr="00000013">
        <w:rPr>
          <w:i/>
          <w:iCs/>
          <w:color w:val="00000A"/>
          <w:sz w:val="28"/>
          <w:szCs w:val="28"/>
        </w:rPr>
        <w:t xml:space="preserve">При гистологическом исследовании </w:t>
      </w:r>
      <w:r w:rsidRPr="00000013">
        <w:rPr>
          <w:color w:val="00000A"/>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патологический процесс в эндометрии.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причину  и предрасполагающие факторы возникновения данной патологии.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вид атипизма данного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изменений в органе.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5.Определите возможный прогноз заболевания.</w:t>
      </w:r>
    </w:p>
    <w:p w:rsidR="00000013" w:rsidRPr="00000013" w:rsidRDefault="00000013" w:rsidP="00000013">
      <w:pPr>
        <w:tabs>
          <w:tab w:val="left" w:pos="709"/>
        </w:tabs>
        <w:suppressAutoHyphens/>
        <w:jc w:val="center"/>
        <w:rPr>
          <w:b/>
          <w:bCs/>
          <w:color w:val="00000A"/>
          <w:sz w:val="28"/>
          <w:szCs w:val="28"/>
        </w:rPr>
      </w:pPr>
      <w:r w:rsidRPr="00000013">
        <w:rPr>
          <w:b/>
          <w:bCs/>
          <w:color w:val="00000A"/>
          <w:sz w:val="28"/>
          <w:szCs w:val="28"/>
        </w:rPr>
        <w:t>Ситуационная задача № 58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w:t>
      </w:r>
      <w:proofErr w:type="gramStart"/>
      <w:r w:rsidRPr="00000013">
        <w:rPr>
          <w:color w:val="00000A"/>
          <w:sz w:val="28"/>
          <w:szCs w:val="28"/>
        </w:rPr>
        <w:t>выделения</w:t>
      </w:r>
      <w:proofErr w:type="gramEnd"/>
      <w:r w:rsidRPr="00000013">
        <w:rPr>
          <w:color w:val="00000A"/>
          <w:sz w:val="28"/>
          <w:szCs w:val="28"/>
        </w:rPr>
        <w:t xml:space="preserve"> перешедшие затем в маточное кровотечение. При выскабливании полости матки получен обильный соскоб. </w:t>
      </w:r>
      <w:r w:rsidRPr="00000013">
        <w:rPr>
          <w:i/>
          <w:color w:val="00000A"/>
          <w:sz w:val="28"/>
          <w:szCs w:val="28"/>
        </w:rPr>
        <w:t xml:space="preserve">При гистологическом исследовании </w:t>
      </w:r>
      <w:r w:rsidRPr="00000013">
        <w:rPr>
          <w:color w:val="00000A"/>
          <w:sz w:val="28"/>
          <w:szCs w:val="28"/>
        </w:rPr>
        <w:t>деление на компактный и спонгиозный слой отсутствует, клубки сосудов не определяются. 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патологический процесс в эндометрии.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разновидность патологического процесса.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3.Какие виды атипизма характерны  для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возрастной период женщины, характеризующийся возрастанием этой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возможный неблагоприятный исход заболевания матки.</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59</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000013">
        <w:rPr>
          <w:i/>
          <w:color w:val="00000A"/>
          <w:sz w:val="28"/>
          <w:szCs w:val="28"/>
        </w:rPr>
        <w:t>При гистологическом исследовании</w:t>
      </w:r>
      <w:r w:rsidRPr="00000013">
        <w:rPr>
          <w:color w:val="00000A"/>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000013" w:rsidRPr="00000013" w:rsidRDefault="00000013" w:rsidP="00000013">
      <w:pPr>
        <w:textAlignment w:val="baseline"/>
        <w:rPr>
          <w:rFonts w:eastAsia="Calibri"/>
          <w:sz w:val="28"/>
          <w:szCs w:val="28"/>
        </w:rPr>
      </w:pPr>
      <w:r w:rsidRPr="00000013">
        <w:rPr>
          <w:rFonts w:eastAsia="Calibri"/>
          <w:sz w:val="28"/>
          <w:szCs w:val="28"/>
        </w:rPr>
        <w:t>1.Назовите заболевание матки.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разновидность патологического процесса. </w:t>
      </w:r>
    </w:p>
    <w:p w:rsidR="00000013" w:rsidRPr="00000013" w:rsidRDefault="00000013" w:rsidP="00000013">
      <w:pPr>
        <w:textAlignment w:val="baseline"/>
        <w:rPr>
          <w:rFonts w:eastAsia="Calibri"/>
          <w:sz w:val="28"/>
          <w:szCs w:val="28"/>
        </w:rPr>
      </w:pPr>
      <w:r w:rsidRPr="00000013">
        <w:rPr>
          <w:rFonts w:eastAsia="Calibri"/>
          <w:sz w:val="28"/>
          <w:szCs w:val="28"/>
        </w:rPr>
        <w:t>3.Назовите провоцирующие факторы формирования этой патологии матки.</w:t>
      </w:r>
    </w:p>
    <w:p w:rsidR="00000013" w:rsidRPr="00000013" w:rsidRDefault="00000013" w:rsidP="00000013">
      <w:pPr>
        <w:textAlignment w:val="baseline"/>
        <w:rPr>
          <w:rFonts w:eastAsia="Calibri"/>
          <w:sz w:val="28"/>
          <w:szCs w:val="28"/>
        </w:rPr>
      </w:pPr>
      <w:r w:rsidRPr="00000013">
        <w:rPr>
          <w:rFonts w:eastAsia="Calibri"/>
          <w:sz w:val="28"/>
          <w:szCs w:val="28"/>
        </w:rPr>
        <w:t>4.Назовите теории происхождения заболевания.</w:t>
      </w:r>
    </w:p>
    <w:p w:rsidR="00000013" w:rsidRPr="00000013" w:rsidRDefault="00000013" w:rsidP="00000013">
      <w:pPr>
        <w:textAlignment w:val="baseline"/>
        <w:rPr>
          <w:rFonts w:eastAsia="Calibri"/>
          <w:sz w:val="28"/>
          <w:szCs w:val="28"/>
        </w:rPr>
      </w:pPr>
      <w:r w:rsidRPr="00000013">
        <w:rPr>
          <w:rFonts w:eastAsia="Calibri"/>
          <w:sz w:val="28"/>
          <w:szCs w:val="28"/>
        </w:rPr>
        <w:t>5.С какой патологией эндометрия сочетается данное заболевание.</w:t>
      </w:r>
    </w:p>
    <w:p w:rsidR="00000013" w:rsidRPr="00000013" w:rsidRDefault="00000013" w:rsidP="00000013">
      <w:pPr>
        <w:jc w:val="center"/>
        <w:textAlignment w:val="baseline"/>
        <w:rPr>
          <w:sz w:val="28"/>
          <w:szCs w:val="28"/>
        </w:rPr>
      </w:pPr>
      <w:r w:rsidRPr="00000013">
        <w:rPr>
          <w:b/>
          <w:bCs/>
          <w:sz w:val="28"/>
          <w:szCs w:val="28"/>
        </w:rPr>
        <w:t>Ситуационная задача № 60</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ab/>
        <w:t xml:space="preserve">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w:t>
      </w:r>
      <w:r w:rsidRPr="00000013">
        <w:rPr>
          <w:color w:val="00000A"/>
          <w:sz w:val="28"/>
          <w:szCs w:val="28"/>
        </w:rPr>
        <w:lastRenderedPageBreak/>
        <w:t>«свечкой»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000013">
        <w:rPr>
          <w:i/>
          <w:iCs/>
          <w:color w:val="00000A"/>
          <w:sz w:val="28"/>
          <w:szCs w:val="28"/>
        </w:rPr>
        <w:t xml:space="preserve"> При микроскопии</w:t>
      </w:r>
      <w:r w:rsidRPr="00000013">
        <w:rPr>
          <w:color w:val="00000A"/>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000013" w:rsidRPr="00000013" w:rsidRDefault="00000013" w:rsidP="00000013">
      <w:pPr>
        <w:jc w:val="both"/>
        <w:rPr>
          <w:rFonts w:eastAsia="Calibri"/>
          <w:sz w:val="28"/>
          <w:szCs w:val="28"/>
        </w:rPr>
      </w:pPr>
      <w:r w:rsidRPr="00000013">
        <w:rPr>
          <w:rFonts w:eastAsia="Calibri"/>
          <w:sz w:val="28"/>
          <w:szCs w:val="28"/>
        </w:rPr>
        <w:t>1.Назовите основное заболевание.</w:t>
      </w:r>
    </w:p>
    <w:p w:rsidR="00000013" w:rsidRPr="00000013" w:rsidRDefault="00000013" w:rsidP="00000013">
      <w:pPr>
        <w:jc w:val="both"/>
        <w:rPr>
          <w:rFonts w:eastAsia="Calibri"/>
          <w:sz w:val="28"/>
          <w:szCs w:val="28"/>
        </w:rPr>
      </w:pPr>
      <w:r w:rsidRPr="00000013">
        <w:rPr>
          <w:rFonts w:eastAsia="Calibri"/>
          <w:sz w:val="28"/>
          <w:szCs w:val="28"/>
        </w:rPr>
        <w:t>2.Назовите осложнение основного заболевание, его форму.</w:t>
      </w:r>
    </w:p>
    <w:p w:rsidR="00000013" w:rsidRPr="00000013" w:rsidRDefault="00000013" w:rsidP="00000013">
      <w:pPr>
        <w:jc w:val="both"/>
        <w:textAlignment w:val="baseline"/>
        <w:rPr>
          <w:bCs/>
          <w:kern w:val="24"/>
          <w:sz w:val="28"/>
          <w:szCs w:val="28"/>
        </w:rPr>
      </w:pPr>
      <w:r w:rsidRPr="00000013">
        <w:rPr>
          <w:bCs/>
          <w:kern w:val="24"/>
          <w:sz w:val="28"/>
          <w:szCs w:val="28"/>
        </w:rPr>
        <w:t>3.Назовите возможную локализацию первичного септического очага в акушерстве и гинекологии.</w:t>
      </w:r>
    </w:p>
    <w:p w:rsidR="00000013" w:rsidRPr="00000013" w:rsidRDefault="00000013" w:rsidP="00000013">
      <w:pPr>
        <w:jc w:val="both"/>
        <w:textAlignment w:val="baseline"/>
        <w:rPr>
          <w:bCs/>
          <w:kern w:val="24"/>
          <w:sz w:val="28"/>
          <w:szCs w:val="28"/>
        </w:rPr>
      </w:pPr>
      <w:r w:rsidRPr="00000013">
        <w:rPr>
          <w:bCs/>
          <w:kern w:val="24"/>
          <w:sz w:val="28"/>
          <w:szCs w:val="28"/>
        </w:rPr>
        <w:t>4.Перечислите возможные причины возникновения маточного сепсиса.</w:t>
      </w:r>
    </w:p>
    <w:p w:rsidR="00000013" w:rsidRPr="00000013" w:rsidRDefault="00000013" w:rsidP="00000013">
      <w:pPr>
        <w:jc w:val="both"/>
        <w:textAlignment w:val="baseline"/>
        <w:rPr>
          <w:bCs/>
          <w:kern w:val="24"/>
          <w:sz w:val="28"/>
          <w:szCs w:val="28"/>
        </w:rPr>
      </w:pPr>
      <w:r w:rsidRPr="00000013">
        <w:rPr>
          <w:bCs/>
          <w:kern w:val="24"/>
          <w:sz w:val="28"/>
          <w:szCs w:val="28"/>
        </w:rPr>
        <w:t>5.Перечислите основные особенности акушерского сепсиса.</w:t>
      </w:r>
    </w:p>
    <w:p w:rsidR="00000013" w:rsidRPr="00000013" w:rsidRDefault="00000013" w:rsidP="00000013">
      <w:pPr>
        <w:tabs>
          <w:tab w:val="left" w:pos="709"/>
        </w:tabs>
        <w:suppressAutoHyphens/>
        <w:jc w:val="center"/>
        <w:rPr>
          <w:b/>
          <w:bCs/>
          <w:color w:val="00000A"/>
          <w:sz w:val="28"/>
          <w:szCs w:val="28"/>
        </w:rPr>
      </w:pPr>
      <w:r w:rsidRPr="00000013">
        <w:rPr>
          <w:b/>
          <w:bCs/>
          <w:color w:val="00000A"/>
          <w:sz w:val="28"/>
          <w:szCs w:val="28"/>
        </w:rPr>
        <w:t>Ситуационная задача № 61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000013">
        <w:rPr>
          <w:i/>
          <w:color w:val="00000A"/>
          <w:sz w:val="28"/>
          <w:szCs w:val="28"/>
        </w:rPr>
        <w:t>Микроскопически</w:t>
      </w:r>
      <w:r w:rsidRPr="00000013">
        <w:rPr>
          <w:color w:val="00000A"/>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000013" w:rsidRPr="00000013" w:rsidRDefault="00000013" w:rsidP="00000013">
      <w:pPr>
        <w:jc w:val="both"/>
        <w:rPr>
          <w:rFonts w:eastAsia="Calibri"/>
          <w:sz w:val="28"/>
          <w:szCs w:val="28"/>
        </w:rPr>
      </w:pPr>
      <w:r w:rsidRPr="00000013">
        <w:rPr>
          <w:rFonts w:eastAsia="Calibri"/>
          <w:sz w:val="28"/>
          <w:szCs w:val="28"/>
        </w:rPr>
        <w:t>1.Назовите основное заболевание.</w:t>
      </w:r>
    </w:p>
    <w:p w:rsidR="00000013" w:rsidRPr="00000013" w:rsidRDefault="00000013" w:rsidP="00000013">
      <w:pPr>
        <w:ind w:left="547" w:hanging="547"/>
        <w:jc w:val="both"/>
        <w:textAlignment w:val="baseline"/>
        <w:rPr>
          <w:bCs/>
          <w:color w:val="000000"/>
          <w:sz w:val="28"/>
          <w:szCs w:val="28"/>
        </w:rPr>
      </w:pPr>
      <w:r w:rsidRPr="00000013">
        <w:rPr>
          <w:color w:val="000000"/>
          <w:sz w:val="28"/>
          <w:szCs w:val="28"/>
        </w:rPr>
        <w:t>2.</w:t>
      </w:r>
      <w:r w:rsidRPr="00000013">
        <w:rPr>
          <w:bCs/>
          <w:color w:val="000000"/>
          <w:sz w:val="28"/>
          <w:szCs w:val="28"/>
        </w:rPr>
        <w:t xml:space="preserve">Определите ведущую роль в возникновении </w:t>
      </w:r>
      <w:proofErr w:type="gramStart"/>
      <w:r w:rsidRPr="00000013">
        <w:rPr>
          <w:bCs/>
          <w:color w:val="000000"/>
          <w:sz w:val="28"/>
          <w:szCs w:val="28"/>
        </w:rPr>
        <w:t>фиброзно-кистозной</w:t>
      </w:r>
      <w:proofErr w:type="gramEnd"/>
    </w:p>
    <w:p w:rsidR="00000013" w:rsidRPr="00000013" w:rsidRDefault="00000013" w:rsidP="00000013">
      <w:pPr>
        <w:ind w:left="547" w:hanging="547"/>
        <w:textAlignment w:val="baseline"/>
        <w:rPr>
          <w:bCs/>
          <w:color w:val="000000"/>
          <w:sz w:val="28"/>
          <w:szCs w:val="28"/>
        </w:rPr>
      </w:pPr>
      <w:r w:rsidRPr="00000013">
        <w:rPr>
          <w:bCs/>
          <w:color w:val="000000"/>
          <w:sz w:val="28"/>
          <w:szCs w:val="28"/>
        </w:rPr>
        <w:t xml:space="preserve">   мастопатии.</w:t>
      </w:r>
    </w:p>
    <w:p w:rsidR="00000013" w:rsidRPr="00000013" w:rsidRDefault="00000013" w:rsidP="00000013">
      <w:pPr>
        <w:jc w:val="both"/>
        <w:rPr>
          <w:rFonts w:eastAsia="Calibri"/>
          <w:sz w:val="28"/>
          <w:szCs w:val="28"/>
        </w:rPr>
      </w:pPr>
      <w:r w:rsidRPr="00000013">
        <w:rPr>
          <w:rFonts w:eastAsia="Calibri"/>
          <w:sz w:val="28"/>
          <w:szCs w:val="28"/>
        </w:rPr>
        <w:t>3.Назовите морфологический вариант заболевания.</w:t>
      </w:r>
    </w:p>
    <w:p w:rsidR="00000013" w:rsidRPr="00000013" w:rsidRDefault="00000013" w:rsidP="00000013">
      <w:pPr>
        <w:jc w:val="both"/>
        <w:textAlignment w:val="baseline"/>
        <w:rPr>
          <w:bCs/>
          <w:color w:val="000000"/>
          <w:sz w:val="28"/>
          <w:szCs w:val="28"/>
          <w:lang w:eastAsia="en-US"/>
        </w:rPr>
      </w:pPr>
      <w:r w:rsidRPr="00000013">
        <w:rPr>
          <w:rFonts w:eastAsia="Calibri"/>
          <w:sz w:val="28"/>
          <w:szCs w:val="28"/>
        </w:rPr>
        <w:t>4.</w:t>
      </w:r>
      <w:r w:rsidRPr="00000013">
        <w:rPr>
          <w:bCs/>
          <w:color w:val="000000"/>
          <w:sz w:val="28"/>
          <w:szCs w:val="28"/>
          <w:lang w:eastAsia="en-US"/>
        </w:rPr>
        <w:t>Назовите формы, которыми проявляется заболевание.</w:t>
      </w:r>
    </w:p>
    <w:p w:rsidR="00000013" w:rsidRPr="00000013" w:rsidRDefault="00000013" w:rsidP="00000013">
      <w:pPr>
        <w:jc w:val="both"/>
        <w:textAlignment w:val="baseline"/>
        <w:rPr>
          <w:bCs/>
          <w:color w:val="000000"/>
          <w:sz w:val="28"/>
          <w:szCs w:val="28"/>
          <w:lang w:eastAsia="en-US"/>
        </w:rPr>
      </w:pPr>
      <w:r w:rsidRPr="00000013">
        <w:rPr>
          <w:rFonts w:eastAsia="Calibri"/>
          <w:sz w:val="28"/>
          <w:szCs w:val="28"/>
        </w:rPr>
        <w:t>5.К какому состоянию относится данное заболевание молочной железы.</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62</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000013">
        <w:rPr>
          <w:i/>
          <w:color w:val="00000A"/>
          <w:sz w:val="28"/>
          <w:szCs w:val="28"/>
        </w:rPr>
        <w:t>При микроскопическом исследовании</w:t>
      </w:r>
      <w:r w:rsidRPr="00000013">
        <w:rPr>
          <w:color w:val="00000A"/>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вариант.</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предраковые состояния молочных желез.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4.Определите прогноз заболевания.</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63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000013">
        <w:rPr>
          <w:i/>
          <w:color w:val="00000A"/>
          <w:sz w:val="28"/>
          <w:szCs w:val="28"/>
        </w:rPr>
        <w:t xml:space="preserve">. </w:t>
      </w:r>
      <w:r w:rsidRPr="00000013">
        <w:rPr>
          <w:color w:val="00000A"/>
          <w:sz w:val="28"/>
          <w:szCs w:val="28"/>
        </w:rPr>
        <w:t xml:space="preserve">Макроскопически на разрезе опухоль серовато-белая с очагами гиалиноза и обызвествления. </w:t>
      </w:r>
      <w:r w:rsidRPr="00000013">
        <w:rPr>
          <w:i/>
          <w:color w:val="00000A"/>
          <w:sz w:val="28"/>
          <w:szCs w:val="28"/>
        </w:rPr>
        <w:t xml:space="preserve">При микроскопическом исследовании </w:t>
      </w:r>
      <w:r w:rsidRPr="00000013">
        <w:rPr>
          <w:color w:val="00000A"/>
          <w:sz w:val="28"/>
          <w:szCs w:val="28"/>
        </w:rPr>
        <w:t xml:space="preserve">определяются множественные мелкие железистые полости округлой формы, </w:t>
      </w:r>
      <w:r w:rsidRPr="00000013">
        <w:rPr>
          <w:color w:val="00000A"/>
          <w:sz w:val="28"/>
          <w:szCs w:val="28"/>
        </w:rPr>
        <w:lastRenderedPageBreak/>
        <w:t xml:space="preserve">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молочной железы.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гистологическую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3.Назовите и охарактеризуйте  варианты данной патологии.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наиболее частую локализацию данного новообразования.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Перечислите  особенности течения  и прогноз данной патологии.</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bCs/>
          <w:color w:val="00000A"/>
          <w:sz w:val="28"/>
          <w:szCs w:val="28"/>
        </w:rPr>
      </w:pPr>
      <w:r w:rsidRPr="00000013">
        <w:rPr>
          <w:b/>
          <w:bCs/>
          <w:color w:val="00000A"/>
          <w:sz w:val="28"/>
          <w:szCs w:val="28"/>
        </w:rPr>
        <w:t>Ситуационная задача № 64</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000013">
        <w:rPr>
          <w:i/>
          <w:color w:val="00000A"/>
          <w:sz w:val="28"/>
          <w:szCs w:val="28"/>
        </w:rPr>
        <w:t>При микроскопическом исследовании</w:t>
      </w:r>
      <w:r w:rsidRPr="00000013">
        <w:rPr>
          <w:color w:val="00000A"/>
          <w:sz w:val="28"/>
          <w:szCs w:val="28"/>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rFonts w:eastAsia="Calibri"/>
          <w:color w:val="00000A"/>
          <w:sz w:val="28"/>
          <w:szCs w:val="28"/>
        </w:rPr>
        <w:t>2.</w:t>
      </w:r>
      <w:r w:rsidRPr="00000013">
        <w:rPr>
          <w:color w:val="000000"/>
          <w:sz w:val="28"/>
          <w:szCs w:val="28"/>
        </w:rPr>
        <w:t xml:space="preserve">Назовите распространенные формы </w:t>
      </w:r>
      <w:r w:rsidRPr="00000013">
        <w:rPr>
          <w:bCs/>
          <w:color w:val="000000"/>
          <w:sz w:val="28"/>
          <w:szCs w:val="28"/>
        </w:rPr>
        <w:t>фиброзно-кистозной мастопатии.</w:t>
      </w:r>
    </w:p>
    <w:p w:rsidR="00000013" w:rsidRPr="00000013" w:rsidRDefault="00000013" w:rsidP="00000013">
      <w:pPr>
        <w:jc w:val="both"/>
        <w:rPr>
          <w:rFonts w:eastAsia="Calibri"/>
          <w:sz w:val="28"/>
          <w:szCs w:val="28"/>
        </w:rPr>
      </w:pPr>
      <w:r w:rsidRPr="00000013">
        <w:rPr>
          <w:rFonts w:eastAsia="Calibri"/>
          <w:sz w:val="28"/>
          <w:szCs w:val="28"/>
        </w:rPr>
        <w:t>3.Назовите морфологический вариант данного заболевания.</w:t>
      </w:r>
    </w:p>
    <w:p w:rsidR="00000013" w:rsidRPr="00000013" w:rsidRDefault="00000013" w:rsidP="00000013">
      <w:pPr>
        <w:jc w:val="both"/>
        <w:rPr>
          <w:rFonts w:eastAsia="Calibri"/>
          <w:sz w:val="28"/>
          <w:szCs w:val="28"/>
        </w:rPr>
      </w:pPr>
      <w:r w:rsidRPr="00000013">
        <w:rPr>
          <w:rFonts w:eastAsia="Calibri"/>
          <w:sz w:val="28"/>
          <w:szCs w:val="28"/>
        </w:rPr>
        <w:t>4.</w:t>
      </w:r>
      <w:r w:rsidRPr="00000013">
        <w:rPr>
          <w:bCs/>
          <w:color w:val="000000"/>
          <w:sz w:val="28"/>
          <w:szCs w:val="28"/>
        </w:rPr>
        <w:t xml:space="preserve"> Назовите морфологические проявления фиброзно-кистозной мастопатии.</w:t>
      </w:r>
    </w:p>
    <w:p w:rsidR="00000013" w:rsidRPr="00000013" w:rsidRDefault="00000013" w:rsidP="00000013">
      <w:pPr>
        <w:jc w:val="both"/>
        <w:rPr>
          <w:rFonts w:eastAsia="Calibri"/>
          <w:bCs/>
          <w:sz w:val="28"/>
          <w:szCs w:val="28"/>
          <w:lang w:eastAsia="en-US"/>
        </w:rPr>
      </w:pPr>
      <w:r w:rsidRPr="00000013">
        <w:rPr>
          <w:rFonts w:eastAsia="Calibri"/>
          <w:bCs/>
          <w:sz w:val="28"/>
          <w:szCs w:val="28"/>
          <w:lang w:eastAsia="en-US"/>
        </w:rPr>
        <w:t xml:space="preserve">5.Определите возможный прогноз по  гистологической картине. </w:t>
      </w:r>
    </w:p>
    <w:p w:rsidR="00000013" w:rsidRPr="00000013" w:rsidRDefault="00000013" w:rsidP="00000013">
      <w:pPr>
        <w:tabs>
          <w:tab w:val="left" w:pos="709"/>
          <w:tab w:val="left" w:pos="4185"/>
        </w:tabs>
        <w:suppressAutoHyphens/>
        <w:jc w:val="center"/>
        <w:rPr>
          <w:b/>
          <w:bCs/>
          <w:color w:val="00000A"/>
          <w:sz w:val="28"/>
          <w:szCs w:val="28"/>
        </w:rPr>
      </w:pPr>
      <w:r w:rsidRPr="00000013">
        <w:rPr>
          <w:b/>
          <w:bCs/>
          <w:color w:val="00000A"/>
          <w:sz w:val="28"/>
          <w:szCs w:val="28"/>
        </w:rPr>
        <w:t>Ситуационная задача № 65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000013">
        <w:rPr>
          <w:i/>
          <w:color w:val="00000A"/>
          <w:sz w:val="28"/>
          <w:szCs w:val="28"/>
        </w:rPr>
        <w:t>При микроскопическом исследовании</w:t>
      </w:r>
      <w:r w:rsidRPr="00000013">
        <w:rPr>
          <w:color w:val="00000A"/>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молочной железы.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патологический  процесс, определяющий  изменения в ткани.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основной морфологический субстрат патологического процесса.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4.Какое заболевание симулирует данная патология.</w:t>
      </w:r>
    </w:p>
    <w:p w:rsidR="00000013" w:rsidRPr="00000013" w:rsidRDefault="00000013" w:rsidP="00000013">
      <w:pPr>
        <w:tabs>
          <w:tab w:val="left" w:pos="709"/>
        </w:tabs>
        <w:suppressAutoHyphens/>
        <w:jc w:val="center"/>
        <w:rPr>
          <w:b/>
          <w:bCs/>
          <w:color w:val="00000A"/>
          <w:sz w:val="28"/>
          <w:szCs w:val="28"/>
        </w:rPr>
      </w:pPr>
      <w:r w:rsidRPr="00000013">
        <w:rPr>
          <w:b/>
          <w:bCs/>
          <w:color w:val="00000A"/>
          <w:sz w:val="28"/>
          <w:szCs w:val="28"/>
        </w:rPr>
        <w:t>Ситуационная задача № 66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w:t>
      </w:r>
      <w:proofErr w:type="gramStart"/>
      <w:r w:rsidRPr="00000013">
        <w:rPr>
          <w:color w:val="00000A"/>
          <w:sz w:val="28"/>
          <w:szCs w:val="28"/>
        </w:rPr>
        <w:t>с</w:t>
      </w:r>
      <w:proofErr w:type="gramEnd"/>
      <w:r w:rsidRPr="00000013">
        <w:rPr>
          <w:color w:val="00000A"/>
          <w:sz w:val="28"/>
          <w:szCs w:val="28"/>
        </w:rPr>
        <w:t xml:space="preserve"> щелями, напоминающими прожилки листа. </w:t>
      </w:r>
      <w:r w:rsidRPr="00000013">
        <w:rPr>
          <w:i/>
          <w:color w:val="00000A"/>
          <w:sz w:val="28"/>
          <w:szCs w:val="28"/>
        </w:rPr>
        <w:t xml:space="preserve">При гистологическом исследовании </w:t>
      </w:r>
      <w:r w:rsidRPr="00000013">
        <w:rPr>
          <w:color w:val="00000A"/>
          <w:sz w:val="28"/>
          <w:szCs w:val="28"/>
        </w:rPr>
        <w:t>протоки выстланы эпителиальными и миоэпителиальными клетками, с интраканаликулярным врастанием в них стромы, которая характеризуется повышенной клеточностью.</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его вариант.</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3.Перечислите возможные провоцирующие </w:t>
      </w:r>
      <w:proofErr w:type="gramStart"/>
      <w:r w:rsidRPr="00000013">
        <w:rPr>
          <w:color w:val="00000A"/>
          <w:sz w:val="28"/>
          <w:szCs w:val="28"/>
        </w:rPr>
        <w:t>факторы</w:t>
      </w:r>
      <w:proofErr w:type="gramEnd"/>
      <w:r w:rsidRPr="00000013">
        <w:rPr>
          <w:color w:val="00000A"/>
          <w:sz w:val="28"/>
          <w:szCs w:val="28"/>
        </w:rPr>
        <w:t xml:space="preserve"> имеющие роль в развитии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 xml:space="preserve">4. В каком возрастном периоде наиболее часто встречается данная патология.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5.Перечислите  особенности течения  и прогноз данной патологии.</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67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000013">
        <w:rPr>
          <w:i/>
          <w:color w:val="00000A"/>
          <w:sz w:val="28"/>
          <w:szCs w:val="28"/>
        </w:rPr>
        <w:t>При гистологическом исследовании</w:t>
      </w:r>
      <w:r w:rsidRPr="00000013">
        <w:rPr>
          <w:color w:val="00000A"/>
          <w:sz w:val="28"/>
          <w:szCs w:val="28"/>
        </w:rPr>
        <w:t xml:space="preserve"> стенка кисты фиброзная, выстилка которой образована высоким цилиндрическим эпителием.</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прогноз.</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2.Поставьте гистологический диагноз.</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 xml:space="preserve">3.Назовите синоним данной патологии, подчеркивающий, что новообразование полостного характера. </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4.К какому типу патологического процесса относится данное новообразование.</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5.Назовите какие опухоли по степени дифференцировки, чаще развиваются  из целома.</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6.Назовите злокачественный аналог.</w:t>
      </w:r>
    </w:p>
    <w:p w:rsidR="00000013" w:rsidRPr="00000013" w:rsidRDefault="00000013" w:rsidP="00000013">
      <w:pPr>
        <w:tabs>
          <w:tab w:val="left" w:pos="709"/>
          <w:tab w:val="left" w:pos="4185"/>
        </w:tabs>
        <w:suppressAutoHyphens/>
        <w:jc w:val="center"/>
        <w:rPr>
          <w:b/>
          <w:bCs/>
          <w:color w:val="00000A"/>
          <w:sz w:val="28"/>
          <w:szCs w:val="28"/>
        </w:rPr>
      </w:pPr>
      <w:r w:rsidRPr="00000013">
        <w:rPr>
          <w:b/>
          <w:bCs/>
          <w:color w:val="00000A"/>
          <w:sz w:val="28"/>
          <w:szCs w:val="28"/>
        </w:rPr>
        <w:t>Ситуационная задача № 68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000013">
        <w:rPr>
          <w:i/>
          <w:color w:val="00000A"/>
          <w:sz w:val="28"/>
          <w:szCs w:val="28"/>
        </w:rPr>
        <w:t xml:space="preserve">При микроскопическом исследовании </w:t>
      </w:r>
      <w:r w:rsidRPr="00000013">
        <w:rPr>
          <w:color w:val="00000A"/>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разновидность опухолевидного образования.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тип данного новообразования.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3.Укажите источник его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особенность течения новообразования.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5.Дайте морфологическую характеристику дермоидной кисты  яичника.</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69</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000013">
        <w:rPr>
          <w:bCs/>
          <w:color w:val="000000"/>
          <w:kern w:val="24"/>
          <w:sz w:val="28"/>
          <w:szCs w:val="28"/>
        </w:rPr>
        <w:t>слизисто-гнойно-геморрагическим содержимым, плавающими и крошащимися сосочками.</w:t>
      </w:r>
      <w:r w:rsidRPr="00000013">
        <w:rPr>
          <w:color w:val="00000A"/>
          <w:sz w:val="28"/>
          <w:szCs w:val="28"/>
        </w:rPr>
        <w:t xml:space="preserve">  Внутренняя поверхность с сосочковыми разрастаниями желто-белого цвета с кровоизлияниями и некрозами.</w:t>
      </w:r>
      <w:r w:rsidRPr="00000013">
        <w:rPr>
          <w:bCs/>
          <w:i/>
          <w:color w:val="000000"/>
          <w:kern w:val="24"/>
          <w:sz w:val="28"/>
          <w:szCs w:val="28"/>
        </w:rPr>
        <w:t xml:space="preserve"> П</w:t>
      </w:r>
      <w:r w:rsidRPr="00000013">
        <w:rPr>
          <w:i/>
          <w:color w:val="00000A"/>
          <w:sz w:val="28"/>
          <w:szCs w:val="28"/>
        </w:rPr>
        <w:t xml:space="preserve">ри гистологическом исследовании </w:t>
      </w:r>
      <w:r w:rsidRPr="00000013">
        <w:rPr>
          <w:color w:val="00000A"/>
          <w:sz w:val="28"/>
          <w:szCs w:val="28"/>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w:t>
      </w:r>
      <w:proofErr w:type="gramStart"/>
      <w:r w:rsidRPr="00000013">
        <w:rPr>
          <w:color w:val="00000A"/>
          <w:sz w:val="28"/>
          <w:szCs w:val="28"/>
        </w:rPr>
        <w:t>выраженным</w:t>
      </w:r>
      <w:proofErr w:type="gramEnd"/>
      <w:r w:rsidRPr="00000013">
        <w:rPr>
          <w:color w:val="00000A"/>
          <w:sz w:val="28"/>
          <w:szCs w:val="28"/>
        </w:rPr>
        <w:t xml:space="preserve"> клеточным и ядерным атипизмом. Строма большей части сосочков фиброзная.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1.Поставьте  гистологический диагноз.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разновидность опухолевого процесса.</w:t>
      </w:r>
    </w:p>
    <w:p w:rsidR="00000013" w:rsidRPr="00000013" w:rsidRDefault="00000013" w:rsidP="00000013">
      <w:pPr>
        <w:rPr>
          <w:rFonts w:eastAsia="Calibri"/>
          <w:sz w:val="28"/>
          <w:szCs w:val="28"/>
          <w:lang w:eastAsia="en-US"/>
        </w:rPr>
      </w:pPr>
      <w:r w:rsidRPr="00000013">
        <w:rPr>
          <w:rFonts w:eastAsia="Calibri"/>
          <w:sz w:val="28"/>
          <w:szCs w:val="28"/>
        </w:rPr>
        <w:t>3.</w:t>
      </w:r>
      <w:r w:rsidRPr="00000013">
        <w:rPr>
          <w:rFonts w:eastAsia="Calibri"/>
          <w:sz w:val="28"/>
          <w:szCs w:val="28"/>
          <w:lang w:eastAsia="en-US"/>
        </w:rPr>
        <w:t>Перечислите особенности данной патологии яичников.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4.Объясните причину поздней диагностики опухолей яичников.</w:t>
      </w:r>
    </w:p>
    <w:p w:rsidR="00000013" w:rsidRPr="00000013" w:rsidRDefault="00000013" w:rsidP="00000013">
      <w:pPr>
        <w:tabs>
          <w:tab w:val="left" w:pos="709"/>
          <w:tab w:val="left" w:pos="4185"/>
        </w:tabs>
        <w:suppressAutoHyphens/>
        <w:jc w:val="center"/>
        <w:rPr>
          <w:color w:val="00000A"/>
          <w:sz w:val="28"/>
          <w:szCs w:val="28"/>
        </w:rPr>
      </w:pPr>
      <w:r w:rsidRPr="00000013">
        <w:rPr>
          <w:b/>
          <w:color w:val="00000A"/>
          <w:sz w:val="28"/>
          <w:szCs w:val="28"/>
        </w:rPr>
        <w:t>Ситуационная задача</w:t>
      </w:r>
      <w:r w:rsidRPr="00000013">
        <w:rPr>
          <w:b/>
          <w:bCs/>
          <w:color w:val="00000A"/>
          <w:sz w:val="28"/>
          <w:szCs w:val="28"/>
        </w:rPr>
        <w:t xml:space="preserve"> № 70</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68 лет, пониженного питания, на фоне аменореи длящейся 25 лет, начались мажущие, чередующиеся с более </w:t>
      </w:r>
      <w:proofErr w:type="gramStart"/>
      <w:r w:rsidRPr="00000013">
        <w:rPr>
          <w:color w:val="00000A"/>
          <w:sz w:val="28"/>
          <w:szCs w:val="28"/>
        </w:rPr>
        <w:t>интенсивными</w:t>
      </w:r>
      <w:proofErr w:type="gramEnd"/>
      <w:r w:rsidRPr="00000013">
        <w:rPr>
          <w:color w:val="00000A"/>
          <w:sz w:val="28"/>
          <w:szCs w:val="28"/>
        </w:rPr>
        <w:t xml:space="preserve">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000013">
        <w:rPr>
          <w:i/>
          <w:iCs/>
          <w:color w:val="00000A"/>
          <w:sz w:val="28"/>
          <w:szCs w:val="28"/>
        </w:rPr>
        <w:t>При гистологическом исследовании</w:t>
      </w:r>
      <w:r w:rsidRPr="00000013">
        <w:rPr>
          <w:color w:val="00000A"/>
          <w:sz w:val="28"/>
          <w:szCs w:val="28"/>
        </w:rPr>
        <w:t xml:space="preserve"> обилие железистых структур альвеолярного, трубчатого и папиллярного строения. Эпителий высок</w:t>
      </w:r>
      <w:proofErr w:type="gramStart"/>
      <w:r w:rsidRPr="00000013">
        <w:rPr>
          <w:color w:val="00000A"/>
          <w:sz w:val="28"/>
          <w:szCs w:val="28"/>
        </w:rPr>
        <w:t>о-</w:t>
      </w:r>
      <w:proofErr w:type="gramEnd"/>
      <w:r w:rsidRPr="00000013">
        <w:rPr>
          <w:color w:val="00000A"/>
          <w:sz w:val="28"/>
          <w:szCs w:val="28"/>
        </w:rPr>
        <w:t xml:space="preserve"> и низкопризматический с  выраженным клеточным и ядерным атипизмом,  наличием патологических митозов.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патологический  процесс  эндометрия.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гистологическую форму.</w:t>
      </w:r>
    </w:p>
    <w:p w:rsidR="00000013" w:rsidRPr="00000013" w:rsidRDefault="00000013" w:rsidP="00000013">
      <w:pPr>
        <w:jc w:val="both"/>
        <w:rPr>
          <w:color w:val="000000"/>
          <w:sz w:val="28"/>
          <w:szCs w:val="28"/>
        </w:rPr>
      </w:pPr>
      <w:r w:rsidRPr="00000013">
        <w:rPr>
          <w:sz w:val="28"/>
          <w:szCs w:val="28"/>
        </w:rPr>
        <w:t>3.</w:t>
      </w:r>
      <w:r w:rsidRPr="00000013">
        <w:rPr>
          <w:rFonts w:eastAsia="Calibri"/>
          <w:sz w:val="28"/>
          <w:szCs w:val="28"/>
        </w:rPr>
        <w:t>Назовите</w:t>
      </w:r>
      <w:r w:rsidRPr="00000013">
        <w:rPr>
          <w:color w:val="000000"/>
          <w:sz w:val="28"/>
          <w:szCs w:val="28"/>
        </w:rPr>
        <w:t xml:space="preserve"> патогенетические варианты рака эндометрия.</w:t>
      </w:r>
    </w:p>
    <w:p w:rsidR="00000013" w:rsidRPr="00000013" w:rsidRDefault="00000013" w:rsidP="00000013">
      <w:pPr>
        <w:jc w:val="both"/>
        <w:rPr>
          <w:rFonts w:eastAsia="Calibri"/>
          <w:sz w:val="28"/>
          <w:szCs w:val="28"/>
        </w:rPr>
      </w:pPr>
      <w:r w:rsidRPr="00000013">
        <w:rPr>
          <w:sz w:val="28"/>
          <w:szCs w:val="28"/>
        </w:rPr>
        <w:t>4.</w:t>
      </w:r>
      <w:r w:rsidRPr="00000013">
        <w:rPr>
          <w:rFonts w:eastAsia="Calibri"/>
          <w:sz w:val="28"/>
          <w:szCs w:val="28"/>
        </w:rPr>
        <w:t>Назовите</w:t>
      </w:r>
      <w:r w:rsidRPr="00000013">
        <w:rPr>
          <w:color w:val="000000"/>
          <w:sz w:val="28"/>
          <w:szCs w:val="28"/>
        </w:rPr>
        <w:t xml:space="preserve"> основную причину</w:t>
      </w:r>
      <w:r w:rsidRPr="00000013">
        <w:rPr>
          <w:rFonts w:eastAsia="Calibri"/>
          <w:color w:val="000000"/>
          <w:sz w:val="28"/>
          <w:szCs w:val="28"/>
        </w:rPr>
        <w:t xml:space="preserve"> развития негормонозависимого рака матки.</w:t>
      </w:r>
    </w:p>
    <w:p w:rsidR="00000013" w:rsidRPr="00000013" w:rsidRDefault="00000013" w:rsidP="00000013">
      <w:pPr>
        <w:jc w:val="both"/>
        <w:rPr>
          <w:rFonts w:eastAsia="Calibri"/>
          <w:sz w:val="28"/>
          <w:szCs w:val="28"/>
        </w:rPr>
      </w:pPr>
      <w:r w:rsidRPr="00000013">
        <w:rPr>
          <w:sz w:val="28"/>
          <w:szCs w:val="28"/>
        </w:rPr>
        <w:t>5.</w:t>
      </w:r>
      <w:r w:rsidRPr="00000013">
        <w:rPr>
          <w:rFonts w:eastAsia="Calibri"/>
          <w:sz w:val="28"/>
          <w:szCs w:val="28"/>
        </w:rPr>
        <w:t>Назовите</w:t>
      </w:r>
      <w:r w:rsidRPr="00000013">
        <w:rPr>
          <w:rFonts w:eastAsia="Calibri"/>
          <w:color w:val="000000"/>
          <w:sz w:val="28"/>
          <w:szCs w:val="28"/>
        </w:rPr>
        <w:t xml:space="preserve"> особенности развития негормонозависимого рака матки</w:t>
      </w:r>
      <w:r w:rsidRPr="00000013">
        <w:rPr>
          <w:rFonts w:eastAsia="Calibri"/>
          <w:sz w:val="28"/>
          <w:szCs w:val="28"/>
        </w:rPr>
        <w:t xml:space="preserve"> и степень его дифференцировки.</w:t>
      </w:r>
    </w:p>
    <w:p w:rsidR="00000013" w:rsidRPr="00000013" w:rsidRDefault="00000013" w:rsidP="00000013">
      <w:pPr>
        <w:tabs>
          <w:tab w:val="left" w:pos="709"/>
          <w:tab w:val="left" w:pos="4185"/>
        </w:tabs>
        <w:suppressAutoHyphens/>
        <w:jc w:val="center"/>
        <w:rPr>
          <w:color w:val="00000A"/>
          <w:sz w:val="28"/>
          <w:szCs w:val="28"/>
        </w:rPr>
      </w:pPr>
      <w:r w:rsidRPr="00000013">
        <w:rPr>
          <w:b/>
          <w:color w:val="00000A"/>
          <w:sz w:val="28"/>
          <w:szCs w:val="28"/>
        </w:rPr>
        <w:t>Ситуационная задача</w:t>
      </w:r>
      <w:r w:rsidRPr="00000013">
        <w:rPr>
          <w:b/>
          <w:bCs/>
          <w:color w:val="00000A"/>
          <w:sz w:val="28"/>
          <w:szCs w:val="28"/>
        </w:rPr>
        <w:t xml:space="preserve"> № 71</w:t>
      </w:r>
    </w:p>
    <w:p w:rsidR="00000013" w:rsidRPr="00000013" w:rsidRDefault="00000013" w:rsidP="00000013">
      <w:pPr>
        <w:tabs>
          <w:tab w:val="left" w:pos="709"/>
          <w:tab w:val="left" w:pos="4185"/>
        </w:tabs>
        <w:suppressAutoHyphens/>
        <w:jc w:val="center"/>
        <w:rPr>
          <w:b/>
          <w:bCs/>
          <w:color w:val="00000A"/>
          <w:sz w:val="28"/>
          <w:szCs w:val="28"/>
          <w:u w:val="single"/>
        </w:rPr>
      </w:pP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000013">
        <w:rPr>
          <w:i/>
          <w:iCs/>
          <w:color w:val="00000A"/>
          <w:sz w:val="28"/>
          <w:szCs w:val="28"/>
        </w:rPr>
        <w:t>При гистологическом исследовании</w:t>
      </w:r>
      <w:r w:rsidRPr="00000013">
        <w:rPr>
          <w:iCs/>
          <w:color w:val="00000A"/>
          <w:sz w:val="28"/>
          <w:szCs w:val="28"/>
        </w:rPr>
        <w:t xml:space="preserve"> в эндометрии </w:t>
      </w:r>
      <w:r w:rsidRPr="00000013">
        <w:rPr>
          <w:color w:val="00000A"/>
          <w:sz w:val="28"/>
          <w:szCs w:val="28"/>
        </w:rPr>
        <w:t>обилие железистых структур альвеолярного, трубчатого и папиллярного строения. Эпителий высок</w:t>
      </w:r>
      <w:proofErr w:type="gramStart"/>
      <w:r w:rsidRPr="00000013">
        <w:rPr>
          <w:color w:val="00000A"/>
          <w:sz w:val="28"/>
          <w:szCs w:val="28"/>
        </w:rPr>
        <w:t>о-</w:t>
      </w:r>
      <w:proofErr w:type="gramEnd"/>
      <w:r w:rsidRPr="00000013">
        <w:rPr>
          <w:color w:val="00000A"/>
          <w:sz w:val="28"/>
          <w:szCs w:val="28"/>
        </w:rPr>
        <w:t xml:space="preserve">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патологический  процесс  эндометрия.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гистологическую форму.</w:t>
      </w:r>
    </w:p>
    <w:p w:rsidR="00000013" w:rsidRPr="00000013" w:rsidRDefault="00000013" w:rsidP="00000013">
      <w:pPr>
        <w:jc w:val="both"/>
        <w:rPr>
          <w:rFonts w:eastAsia="Calibri"/>
          <w:sz w:val="28"/>
          <w:szCs w:val="28"/>
        </w:rPr>
      </w:pPr>
      <w:r w:rsidRPr="00000013">
        <w:rPr>
          <w:color w:val="000000"/>
          <w:sz w:val="28"/>
          <w:szCs w:val="28"/>
        </w:rPr>
        <w:t>3.Назовите</w:t>
      </w:r>
      <w:r w:rsidRPr="00000013">
        <w:rPr>
          <w:rFonts w:eastAsia="Calibri"/>
          <w:color w:val="000000"/>
          <w:sz w:val="28"/>
          <w:szCs w:val="28"/>
        </w:rPr>
        <w:t xml:space="preserve"> фак</w:t>
      </w:r>
      <w:r w:rsidRPr="00000013">
        <w:rPr>
          <w:rFonts w:eastAsia="Calibri"/>
          <w:color w:val="000000"/>
          <w:sz w:val="28"/>
          <w:szCs w:val="28"/>
        </w:rPr>
        <w:softHyphen/>
        <w:t>торы риска гормонозависимого рака</w:t>
      </w:r>
      <w:r w:rsidRPr="00000013">
        <w:rPr>
          <w:color w:val="000000"/>
          <w:sz w:val="28"/>
          <w:szCs w:val="28"/>
        </w:rPr>
        <w:t xml:space="preserve"> тела матки.</w:t>
      </w:r>
    </w:p>
    <w:p w:rsidR="00000013" w:rsidRPr="00000013" w:rsidRDefault="00000013" w:rsidP="00000013">
      <w:pPr>
        <w:jc w:val="both"/>
        <w:rPr>
          <w:rFonts w:eastAsia="Calibri"/>
          <w:sz w:val="28"/>
          <w:szCs w:val="28"/>
        </w:rPr>
      </w:pPr>
      <w:r w:rsidRPr="00000013">
        <w:rPr>
          <w:rFonts w:eastAsia="Calibri"/>
          <w:sz w:val="28"/>
          <w:szCs w:val="28"/>
        </w:rPr>
        <w:t>4.Назовите</w:t>
      </w:r>
      <w:r w:rsidRPr="00000013">
        <w:rPr>
          <w:color w:val="000000"/>
          <w:sz w:val="28"/>
          <w:szCs w:val="28"/>
        </w:rPr>
        <w:t xml:space="preserve"> основную причину</w:t>
      </w:r>
      <w:r w:rsidRPr="00000013">
        <w:rPr>
          <w:rFonts w:eastAsia="Calibri"/>
          <w:color w:val="000000"/>
          <w:sz w:val="28"/>
          <w:szCs w:val="28"/>
        </w:rPr>
        <w:t xml:space="preserve"> развития гормонозависимого рака матки.</w:t>
      </w:r>
    </w:p>
    <w:p w:rsidR="00000013" w:rsidRPr="00000013" w:rsidRDefault="00000013" w:rsidP="00000013">
      <w:pPr>
        <w:jc w:val="both"/>
        <w:rPr>
          <w:rFonts w:eastAsia="Calibri"/>
          <w:sz w:val="28"/>
          <w:szCs w:val="28"/>
        </w:rPr>
      </w:pPr>
      <w:r w:rsidRPr="00000013">
        <w:rPr>
          <w:rFonts w:eastAsia="Calibri"/>
          <w:sz w:val="28"/>
          <w:szCs w:val="28"/>
        </w:rPr>
        <w:t>5.Назовите</w:t>
      </w:r>
      <w:r w:rsidRPr="00000013">
        <w:rPr>
          <w:rFonts w:eastAsia="Calibri"/>
          <w:color w:val="000000"/>
          <w:sz w:val="28"/>
          <w:szCs w:val="28"/>
        </w:rPr>
        <w:t xml:space="preserve"> особенности развития гормонозависимого рака матки</w:t>
      </w:r>
      <w:r w:rsidRPr="00000013">
        <w:rPr>
          <w:rFonts w:eastAsia="Calibri"/>
          <w:sz w:val="28"/>
          <w:szCs w:val="28"/>
        </w:rPr>
        <w:t xml:space="preserve"> и степень его дифференцировки.</w:t>
      </w:r>
    </w:p>
    <w:p w:rsidR="00000013" w:rsidRPr="00000013" w:rsidRDefault="00000013" w:rsidP="00000013">
      <w:pPr>
        <w:tabs>
          <w:tab w:val="left" w:pos="709"/>
          <w:tab w:val="left" w:pos="4185"/>
        </w:tabs>
        <w:suppressAutoHyphens/>
        <w:jc w:val="center"/>
        <w:rPr>
          <w:b/>
          <w:color w:val="00000A"/>
          <w:sz w:val="28"/>
          <w:szCs w:val="28"/>
        </w:rPr>
      </w:pPr>
      <w:r w:rsidRPr="00000013">
        <w:rPr>
          <w:b/>
          <w:bCs/>
          <w:color w:val="00000A"/>
          <w:sz w:val="28"/>
          <w:szCs w:val="28"/>
        </w:rPr>
        <w:t>Ситуационная задача № 72</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000013">
        <w:rPr>
          <w:i/>
          <w:color w:val="00000A"/>
          <w:sz w:val="28"/>
          <w:szCs w:val="28"/>
        </w:rPr>
        <w:t xml:space="preserve">При гистологическом </w:t>
      </w:r>
      <w:r w:rsidRPr="00000013">
        <w:rPr>
          <w:i/>
          <w:color w:val="00000A"/>
          <w:sz w:val="28"/>
          <w:szCs w:val="28"/>
        </w:rPr>
        <w:lastRenderedPageBreak/>
        <w:t xml:space="preserve">исследовании </w:t>
      </w:r>
      <w:r w:rsidRPr="00000013">
        <w:rPr>
          <w:color w:val="00000A"/>
          <w:sz w:val="28"/>
          <w:szCs w:val="28"/>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1.Назовите разновидность опухоли по степени дифференцировки и происхождению.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2.Назовите гистологический вариант.</w:t>
      </w:r>
    </w:p>
    <w:p w:rsidR="00000013" w:rsidRPr="00000013" w:rsidRDefault="00000013" w:rsidP="00000013">
      <w:pPr>
        <w:jc w:val="both"/>
        <w:rPr>
          <w:rFonts w:eastAsia="Calibri"/>
          <w:sz w:val="28"/>
          <w:szCs w:val="28"/>
        </w:rPr>
      </w:pPr>
      <w:r w:rsidRPr="00000013">
        <w:rPr>
          <w:sz w:val="28"/>
          <w:szCs w:val="28"/>
        </w:rPr>
        <w:t>3.</w:t>
      </w:r>
      <w:r w:rsidRPr="00000013">
        <w:rPr>
          <w:rFonts w:eastAsia="Calibri"/>
          <w:sz w:val="28"/>
          <w:szCs w:val="28"/>
        </w:rPr>
        <w:t xml:space="preserve">Назовите особенность клинического течения данной опухоли по сравнению с другими </w:t>
      </w:r>
      <w:proofErr w:type="gramStart"/>
      <w:r w:rsidRPr="00000013">
        <w:rPr>
          <w:rFonts w:eastAsia="Calibri"/>
          <w:sz w:val="28"/>
          <w:szCs w:val="28"/>
        </w:rPr>
        <w:t>–и</w:t>
      </w:r>
      <w:proofErr w:type="gramEnd"/>
      <w:r w:rsidRPr="00000013">
        <w:rPr>
          <w:rFonts w:eastAsia="Calibri"/>
          <w:sz w:val="28"/>
          <w:szCs w:val="28"/>
        </w:rPr>
        <w:t xml:space="preserve">з </w:t>
      </w:r>
    </w:p>
    <w:p w:rsidR="00000013" w:rsidRPr="00000013" w:rsidRDefault="00000013" w:rsidP="00000013">
      <w:pPr>
        <w:jc w:val="both"/>
        <w:rPr>
          <w:rFonts w:eastAsia="Calibri"/>
          <w:sz w:val="28"/>
          <w:szCs w:val="28"/>
        </w:rPr>
      </w:pPr>
      <w:r w:rsidRPr="00000013">
        <w:rPr>
          <w:rFonts w:eastAsia="Calibri"/>
          <w:sz w:val="28"/>
          <w:szCs w:val="28"/>
        </w:rPr>
        <w:t xml:space="preserve">   этой группы.</w:t>
      </w:r>
    </w:p>
    <w:p w:rsidR="00000013" w:rsidRPr="00000013" w:rsidRDefault="00000013" w:rsidP="00000013">
      <w:pPr>
        <w:jc w:val="both"/>
        <w:rPr>
          <w:rFonts w:eastAsia="Calibri"/>
          <w:sz w:val="28"/>
          <w:szCs w:val="28"/>
        </w:rPr>
      </w:pPr>
      <w:r w:rsidRPr="00000013">
        <w:rPr>
          <w:rFonts w:eastAsia="Calibri"/>
          <w:sz w:val="28"/>
          <w:szCs w:val="28"/>
        </w:rPr>
        <w:t>4.Назовите, что необходимо дополнительно  взять для гистологического исследования.</w:t>
      </w:r>
    </w:p>
    <w:p w:rsidR="00000013" w:rsidRPr="00000013" w:rsidRDefault="00000013" w:rsidP="00000013">
      <w:pPr>
        <w:jc w:val="both"/>
        <w:rPr>
          <w:rFonts w:eastAsia="Calibri"/>
          <w:sz w:val="28"/>
          <w:szCs w:val="28"/>
        </w:rPr>
      </w:pPr>
      <w:r w:rsidRPr="00000013">
        <w:rPr>
          <w:rFonts w:eastAsia="Calibri"/>
          <w:sz w:val="28"/>
          <w:szCs w:val="28"/>
        </w:rPr>
        <w:t>5.С какой опухолью часто сочетается обнаруженная опухоль яичника.</w:t>
      </w:r>
    </w:p>
    <w:p w:rsidR="00000013" w:rsidRPr="00000013" w:rsidRDefault="00000013" w:rsidP="00000013">
      <w:pPr>
        <w:tabs>
          <w:tab w:val="left" w:pos="709"/>
          <w:tab w:val="left" w:pos="4185"/>
        </w:tabs>
        <w:suppressAutoHyphens/>
        <w:jc w:val="center"/>
        <w:rPr>
          <w:color w:val="00000A"/>
          <w:sz w:val="28"/>
          <w:szCs w:val="28"/>
        </w:rPr>
      </w:pPr>
      <w:r w:rsidRPr="00000013">
        <w:rPr>
          <w:b/>
          <w:bCs/>
          <w:color w:val="00000A"/>
          <w:sz w:val="28"/>
          <w:szCs w:val="28"/>
        </w:rPr>
        <w:t>Ситуационная задача № 73</w:t>
      </w:r>
    </w:p>
    <w:p w:rsidR="00000013" w:rsidRPr="00000013" w:rsidRDefault="00000013" w:rsidP="00000013">
      <w:pPr>
        <w:jc w:val="both"/>
        <w:rPr>
          <w:rFonts w:eastAsia="Calibri"/>
          <w:sz w:val="28"/>
          <w:szCs w:val="28"/>
          <w:lang w:eastAsia="en-US"/>
        </w:rPr>
      </w:pPr>
      <w:r w:rsidRPr="00000013">
        <w:rPr>
          <w:sz w:val="28"/>
          <w:szCs w:val="28"/>
        </w:rPr>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000013" w:rsidRPr="00000013" w:rsidRDefault="00000013" w:rsidP="00000013">
      <w:pPr>
        <w:jc w:val="both"/>
        <w:rPr>
          <w:sz w:val="28"/>
          <w:szCs w:val="28"/>
        </w:rPr>
      </w:pPr>
      <w:r w:rsidRPr="00000013">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000013">
        <w:rPr>
          <w:i/>
          <w:sz w:val="28"/>
          <w:szCs w:val="28"/>
        </w:rPr>
        <w:t xml:space="preserve">При гистологическом исследовании </w:t>
      </w:r>
      <w:r w:rsidRPr="00000013">
        <w:rPr>
          <w:sz w:val="28"/>
          <w:szCs w:val="28"/>
        </w:rPr>
        <w:t>опухолевая ткань формирует альвеолярные гнёзда, образованные  крупными, светлыми  клетками полигональных очертаний с круглым ядром</w:t>
      </w:r>
      <w:proofErr w:type="gramStart"/>
      <w:r w:rsidRPr="00000013">
        <w:rPr>
          <w:sz w:val="28"/>
          <w:szCs w:val="28"/>
        </w:rPr>
        <w:t>.В</w:t>
      </w:r>
      <w:proofErr w:type="gramEnd"/>
      <w:r w:rsidRPr="00000013">
        <w:rPr>
          <w:sz w:val="28"/>
          <w:szCs w:val="28"/>
        </w:rPr>
        <w:t>стречаются псевдожелезистые и криброзные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000013" w:rsidRPr="00000013" w:rsidRDefault="00000013" w:rsidP="00000013">
      <w:pPr>
        <w:jc w:val="both"/>
        <w:rPr>
          <w:sz w:val="28"/>
          <w:szCs w:val="28"/>
        </w:rPr>
      </w:pPr>
      <w:r w:rsidRPr="00000013">
        <w:rPr>
          <w:sz w:val="28"/>
          <w:szCs w:val="28"/>
        </w:rPr>
        <w:t xml:space="preserve">1.Назовите вид опухоли по степени дифференцировки.  </w:t>
      </w:r>
    </w:p>
    <w:p w:rsidR="00000013" w:rsidRPr="00000013" w:rsidRDefault="00000013" w:rsidP="00000013">
      <w:pPr>
        <w:jc w:val="both"/>
        <w:rPr>
          <w:sz w:val="28"/>
          <w:szCs w:val="28"/>
        </w:rPr>
      </w:pPr>
      <w:r w:rsidRPr="00000013">
        <w:rPr>
          <w:sz w:val="28"/>
          <w:szCs w:val="28"/>
        </w:rPr>
        <w:t>2.Назовите  гистологический вариант.</w:t>
      </w:r>
    </w:p>
    <w:p w:rsidR="00000013" w:rsidRPr="00000013" w:rsidRDefault="00000013" w:rsidP="00000013">
      <w:pPr>
        <w:jc w:val="both"/>
        <w:rPr>
          <w:bCs/>
          <w:sz w:val="28"/>
          <w:szCs w:val="28"/>
        </w:rPr>
      </w:pPr>
      <w:r w:rsidRPr="00000013">
        <w:rPr>
          <w:bCs/>
          <w:sz w:val="28"/>
          <w:szCs w:val="28"/>
        </w:rPr>
        <w:t xml:space="preserve">3.Назовите </w:t>
      </w:r>
      <w:r w:rsidRPr="00000013">
        <w:rPr>
          <w:sz w:val="28"/>
          <w:szCs w:val="28"/>
        </w:rPr>
        <w:t xml:space="preserve">происхождение опухолевого процесса и </w:t>
      </w:r>
      <w:r w:rsidRPr="00000013">
        <w:rPr>
          <w:bCs/>
          <w:sz w:val="28"/>
          <w:szCs w:val="28"/>
        </w:rPr>
        <w:t xml:space="preserve">источник развития. </w:t>
      </w:r>
    </w:p>
    <w:p w:rsidR="00000013" w:rsidRPr="00000013" w:rsidRDefault="00000013" w:rsidP="00000013">
      <w:pPr>
        <w:jc w:val="both"/>
        <w:rPr>
          <w:bCs/>
          <w:sz w:val="28"/>
          <w:szCs w:val="28"/>
        </w:rPr>
      </w:pPr>
      <w:r w:rsidRPr="00000013">
        <w:rPr>
          <w:bCs/>
          <w:sz w:val="28"/>
          <w:szCs w:val="28"/>
        </w:rPr>
        <w:t>4.Назовите фоновые патологические состояния.</w:t>
      </w:r>
    </w:p>
    <w:p w:rsidR="00000013" w:rsidRPr="00000013" w:rsidRDefault="00000013" w:rsidP="00000013">
      <w:pPr>
        <w:jc w:val="both"/>
        <w:rPr>
          <w:bCs/>
          <w:sz w:val="28"/>
          <w:szCs w:val="28"/>
        </w:rPr>
      </w:pPr>
      <w:r w:rsidRPr="00000013">
        <w:rPr>
          <w:bCs/>
          <w:sz w:val="28"/>
          <w:szCs w:val="28"/>
        </w:rPr>
        <w:t>5.Определите возможный прогноз заболевания.</w:t>
      </w:r>
    </w:p>
    <w:p w:rsidR="00000013" w:rsidRPr="00000013" w:rsidRDefault="00000013" w:rsidP="00000013">
      <w:pPr>
        <w:tabs>
          <w:tab w:val="left" w:pos="709"/>
          <w:tab w:val="left" w:pos="4185"/>
        </w:tabs>
        <w:suppressAutoHyphens/>
        <w:jc w:val="center"/>
        <w:rPr>
          <w:b/>
          <w:bCs/>
          <w:color w:val="00000A"/>
          <w:sz w:val="28"/>
          <w:szCs w:val="28"/>
        </w:rPr>
      </w:pPr>
      <w:r w:rsidRPr="00000013">
        <w:rPr>
          <w:b/>
          <w:bCs/>
          <w:color w:val="00000A"/>
          <w:sz w:val="28"/>
          <w:szCs w:val="28"/>
        </w:rPr>
        <w:t>Ситуационная задача № 74</w:t>
      </w:r>
    </w:p>
    <w:p w:rsidR="00000013" w:rsidRPr="00000013" w:rsidRDefault="00000013" w:rsidP="00000013">
      <w:pPr>
        <w:tabs>
          <w:tab w:val="left" w:pos="709"/>
          <w:tab w:val="left" w:pos="4185"/>
        </w:tabs>
        <w:suppressAutoHyphens/>
        <w:jc w:val="both"/>
        <w:rPr>
          <w:color w:val="00000A"/>
          <w:sz w:val="28"/>
          <w:szCs w:val="28"/>
        </w:rPr>
      </w:pPr>
      <w:r w:rsidRPr="00000013">
        <w:rPr>
          <w:b/>
          <w:bCs/>
          <w:color w:val="00000A"/>
          <w:sz w:val="28"/>
          <w:szCs w:val="28"/>
        </w:rPr>
        <w:tab/>
      </w:r>
      <w:r w:rsidRPr="00000013">
        <w:rPr>
          <w:color w:val="00000A"/>
          <w:sz w:val="28"/>
          <w:szCs w:val="28"/>
        </w:rPr>
        <w:t>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 солидно-сосочковыми комплексами цитотрофобласта  из мономорфных  одноядерных клеток со светлой цитоплазмой и везикулярным ядром. Вокру</w:t>
      </w:r>
      <w:proofErr w:type="gramStart"/>
      <w:r w:rsidRPr="00000013">
        <w:rPr>
          <w:color w:val="00000A"/>
          <w:sz w:val="28"/>
          <w:szCs w:val="28"/>
        </w:rPr>
        <w:t>г-</w:t>
      </w:r>
      <w:proofErr w:type="gramEnd"/>
      <w:r w:rsidRPr="00000013">
        <w:rPr>
          <w:color w:val="00000A"/>
          <w:sz w:val="28"/>
          <w:szCs w:val="28"/>
        </w:rPr>
        <w:t xml:space="preserve">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000013" w:rsidRPr="00000013" w:rsidRDefault="00000013" w:rsidP="00000013">
      <w:pPr>
        <w:jc w:val="both"/>
        <w:rPr>
          <w:rFonts w:eastAsia="Calibri"/>
          <w:sz w:val="28"/>
          <w:szCs w:val="28"/>
          <w:lang w:eastAsia="en-US"/>
        </w:rPr>
      </w:pPr>
      <w:r w:rsidRPr="00000013">
        <w:rPr>
          <w:sz w:val="28"/>
          <w:szCs w:val="28"/>
        </w:rPr>
        <w:t>В биопсийном материале из легких обнаружена аналогичная  морфологическая картина.</w:t>
      </w:r>
    </w:p>
    <w:p w:rsidR="00000013" w:rsidRPr="00000013" w:rsidRDefault="00000013" w:rsidP="00000013">
      <w:pPr>
        <w:jc w:val="both"/>
        <w:rPr>
          <w:sz w:val="28"/>
          <w:szCs w:val="28"/>
        </w:rPr>
      </w:pPr>
      <w:r w:rsidRPr="00000013">
        <w:rPr>
          <w:sz w:val="28"/>
          <w:szCs w:val="28"/>
        </w:rPr>
        <w:t xml:space="preserve">1.Назовите основное заболевание.  </w:t>
      </w:r>
    </w:p>
    <w:p w:rsidR="00000013" w:rsidRPr="00000013" w:rsidRDefault="00000013" w:rsidP="00000013">
      <w:pPr>
        <w:jc w:val="both"/>
        <w:rPr>
          <w:sz w:val="28"/>
          <w:szCs w:val="28"/>
        </w:rPr>
      </w:pPr>
      <w:r w:rsidRPr="00000013">
        <w:rPr>
          <w:sz w:val="28"/>
          <w:szCs w:val="28"/>
        </w:rPr>
        <w:t>2.Назовите  гистологический вариант опухоли.</w:t>
      </w:r>
    </w:p>
    <w:p w:rsidR="00000013" w:rsidRPr="00000013" w:rsidRDefault="00000013" w:rsidP="00000013">
      <w:pPr>
        <w:jc w:val="both"/>
        <w:rPr>
          <w:sz w:val="28"/>
          <w:szCs w:val="28"/>
        </w:rPr>
      </w:pPr>
      <w:r w:rsidRPr="00000013">
        <w:rPr>
          <w:sz w:val="28"/>
          <w:szCs w:val="28"/>
        </w:rPr>
        <w:t>3.Назовите происхождение опухолевого процесса.</w:t>
      </w:r>
    </w:p>
    <w:p w:rsidR="00000013" w:rsidRPr="00000013" w:rsidRDefault="00000013" w:rsidP="00000013">
      <w:pPr>
        <w:jc w:val="both"/>
        <w:rPr>
          <w:sz w:val="28"/>
          <w:szCs w:val="28"/>
        </w:rPr>
      </w:pPr>
      <w:r w:rsidRPr="00000013">
        <w:rPr>
          <w:sz w:val="28"/>
          <w:szCs w:val="28"/>
        </w:rPr>
        <w:lastRenderedPageBreak/>
        <w:t>4.Назовите достоверный гистологический признак опухоли.</w:t>
      </w:r>
    </w:p>
    <w:p w:rsidR="00000013" w:rsidRPr="00000013" w:rsidRDefault="00000013" w:rsidP="00000013">
      <w:pPr>
        <w:jc w:val="both"/>
        <w:rPr>
          <w:bCs/>
          <w:sz w:val="28"/>
          <w:szCs w:val="28"/>
        </w:rPr>
      </w:pPr>
      <w:r w:rsidRPr="00000013">
        <w:rPr>
          <w:bCs/>
          <w:sz w:val="28"/>
          <w:szCs w:val="28"/>
        </w:rPr>
        <w:t xml:space="preserve">5.Определите возможный прогноз заболевания.     </w:t>
      </w:r>
    </w:p>
    <w:p w:rsidR="00000013" w:rsidRPr="00000013" w:rsidRDefault="00000013" w:rsidP="00000013">
      <w:pPr>
        <w:tabs>
          <w:tab w:val="left" w:pos="709"/>
          <w:tab w:val="left" w:pos="4185"/>
        </w:tabs>
        <w:suppressAutoHyphens/>
        <w:jc w:val="center"/>
        <w:rPr>
          <w:color w:val="00000A"/>
          <w:sz w:val="28"/>
          <w:szCs w:val="28"/>
        </w:rPr>
      </w:pPr>
      <w:r w:rsidRPr="00000013">
        <w:rPr>
          <w:b/>
          <w:bCs/>
          <w:color w:val="00000A"/>
          <w:sz w:val="28"/>
          <w:szCs w:val="28"/>
        </w:rPr>
        <w:t>Ситуационная задача №</w:t>
      </w:r>
      <w:r w:rsidRPr="00000013">
        <w:rPr>
          <w:b/>
          <w:color w:val="00000A"/>
          <w:sz w:val="28"/>
          <w:szCs w:val="28"/>
        </w:rPr>
        <w:t xml:space="preserve"> 75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Течение беременности у женщины 28 лет, на 22 недели осложнилось прогрессирующей артериальной гипертензией, к </w:t>
      </w:r>
      <w:r w:rsidRPr="00000013">
        <w:rPr>
          <w:rFonts w:eastAsia="Calibri"/>
          <w:color w:val="00000A"/>
          <w:sz w:val="28"/>
          <w:szCs w:val="28"/>
        </w:rPr>
        <w:t xml:space="preserve">небольшой пастозности рук и лица прибавились </w:t>
      </w:r>
      <w:r w:rsidRPr="00000013">
        <w:rPr>
          <w:color w:val="00000A"/>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rPr>
          <w:rFonts w:eastAsia="Calibri"/>
          <w:sz w:val="28"/>
          <w:szCs w:val="28"/>
        </w:rPr>
      </w:pPr>
      <w:r w:rsidRPr="00000013">
        <w:rPr>
          <w:rFonts w:eastAsia="Calibri"/>
          <w:sz w:val="28"/>
          <w:szCs w:val="28"/>
        </w:rPr>
        <w:t>2.Назовите причины  развития данной патологии.</w:t>
      </w:r>
    </w:p>
    <w:p w:rsidR="00000013" w:rsidRPr="00000013" w:rsidRDefault="00000013" w:rsidP="00000013">
      <w:pPr>
        <w:rPr>
          <w:rFonts w:eastAsia="Calibri"/>
          <w:sz w:val="28"/>
          <w:szCs w:val="28"/>
        </w:rPr>
      </w:pPr>
      <w:r w:rsidRPr="00000013">
        <w:rPr>
          <w:rFonts w:eastAsia="Calibri"/>
          <w:sz w:val="28"/>
          <w:szCs w:val="28"/>
        </w:rPr>
        <w:t>3.Объясните механизм развития артериальной гипертензии.</w:t>
      </w:r>
    </w:p>
    <w:p w:rsidR="00000013" w:rsidRPr="00000013" w:rsidRDefault="00000013" w:rsidP="00000013">
      <w:pPr>
        <w:rPr>
          <w:rFonts w:eastAsia="Calibri"/>
          <w:sz w:val="28"/>
          <w:szCs w:val="28"/>
        </w:rPr>
      </w:pPr>
      <w:r w:rsidRPr="00000013">
        <w:rPr>
          <w:rFonts w:eastAsia="Calibri"/>
          <w:sz w:val="28"/>
          <w:szCs w:val="28"/>
        </w:rPr>
        <w:t>4.Назовите  возможные неблагоприятные последствия патологического процесса.</w:t>
      </w:r>
    </w:p>
    <w:p w:rsidR="00000013" w:rsidRPr="00000013" w:rsidRDefault="00000013" w:rsidP="00000013">
      <w:pPr>
        <w:tabs>
          <w:tab w:val="left" w:pos="709"/>
          <w:tab w:val="left" w:pos="4185"/>
        </w:tabs>
        <w:suppressAutoHyphens/>
        <w:jc w:val="center"/>
        <w:rPr>
          <w:color w:val="00000A"/>
          <w:sz w:val="28"/>
          <w:szCs w:val="28"/>
        </w:rPr>
      </w:pPr>
      <w:r w:rsidRPr="00000013">
        <w:rPr>
          <w:b/>
          <w:bCs/>
          <w:color w:val="00000A"/>
          <w:sz w:val="28"/>
          <w:szCs w:val="28"/>
        </w:rPr>
        <w:t xml:space="preserve">Ситуационная задача </w:t>
      </w:r>
      <w:r w:rsidRPr="00000013">
        <w:rPr>
          <w:b/>
          <w:color w:val="00000A"/>
          <w:sz w:val="28"/>
          <w:szCs w:val="28"/>
        </w:rPr>
        <w:t>№ 76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сознания,  внутриутробная гибель плода, за которой последовала смерть роженицы.</w:t>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rPr>
          <w:rFonts w:eastAsia="Calibri"/>
          <w:sz w:val="28"/>
          <w:szCs w:val="28"/>
        </w:rPr>
      </w:pPr>
      <w:r w:rsidRPr="00000013">
        <w:rPr>
          <w:rFonts w:eastAsia="Calibri"/>
          <w:sz w:val="28"/>
          <w:szCs w:val="28"/>
        </w:rPr>
        <w:t>2.Назовите осложнение патологического процесса.</w:t>
      </w:r>
    </w:p>
    <w:p w:rsidR="00000013" w:rsidRPr="00000013" w:rsidRDefault="00000013" w:rsidP="00000013">
      <w:pPr>
        <w:rPr>
          <w:rFonts w:eastAsia="Calibri"/>
          <w:sz w:val="28"/>
          <w:szCs w:val="28"/>
        </w:rPr>
      </w:pPr>
      <w:r w:rsidRPr="00000013">
        <w:rPr>
          <w:rFonts w:eastAsia="Calibri"/>
          <w:sz w:val="28"/>
          <w:szCs w:val="28"/>
        </w:rPr>
        <w:t>3.Какой патологический процесс явился причиной гибели роженицы.</w:t>
      </w:r>
    </w:p>
    <w:p w:rsidR="00000013" w:rsidRPr="00000013" w:rsidRDefault="00000013" w:rsidP="00000013">
      <w:pPr>
        <w:rPr>
          <w:rFonts w:eastAsia="Calibri"/>
          <w:sz w:val="28"/>
          <w:szCs w:val="28"/>
        </w:rPr>
      </w:pPr>
      <w:r w:rsidRPr="00000013">
        <w:rPr>
          <w:rFonts w:eastAsia="Calibri"/>
          <w:sz w:val="28"/>
          <w:szCs w:val="28"/>
        </w:rPr>
        <w:t>4.Объясните механизм танатогенеза.</w:t>
      </w:r>
    </w:p>
    <w:p w:rsidR="00000013" w:rsidRPr="00000013" w:rsidRDefault="00000013" w:rsidP="00000013">
      <w:pPr>
        <w:rPr>
          <w:rFonts w:eastAsia="Calibri"/>
          <w:sz w:val="28"/>
          <w:szCs w:val="28"/>
        </w:rPr>
      </w:pPr>
      <w:r w:rsidRPr="00000013">
        <w:rPr>
          <w:rFonts w:eastAsia="Calibri"/>
          <w:sz w:val="28"/>
          <w:szCs w:val="28"/>
        </w:rPr>
        <w:t xml:space="preserve">5.Назовите причину гибели плода. </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 xml:space="preserve">Ситуационная задача </w:t>
      </w:r>
      <w:r w:rsidRPr="00000013">
        <w:rPr>
          <w:b/>
          <w:color w:val="00000A"/>
          <w:sz w:val="28"/>
          <w:szCs w:val="28"/>
        </w:rPr>
        <w:t>№ 77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У повторнородящей женщины 28 лет с отягощенным  гинекологическим анамнезо</w:t>
      </w:r>
      <w:proofErr w:type="gramStart"/>
      <w:r w:rsidRPr="00000013">
        <w:rPr>
          <w:color w:val="00000A"/>
          <w:sz w:val="28"/>
          <w:szCs w:val="28"/>
        </w:rPr>
        <w:t>м-</w:t>
      </w:r>
      <w:proofErr w:type="gramEnd"/>
      <w:r w:rsidRPr="00000013">
        <w:rPr>
          <w:color w:val="00000A"/>
          <w:sz w:val="28"/>
          <w:szCs w:val="28"/>
        </w:rPr>
        <w:t xml:space="preserve">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возможные причины данной патологии матки.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w:t>
      </w:r>
      <w:r w:rsidRPr="00000013">
        <w:rPr>
          <w:rFonts w:eastAsia="Calibri"/>
          <w:color w:val="00000A"/>
          <w:sz w:val="28"/>
          <w:szCs w:val="28"/>
        </w:rPr>
        <w:t>Назовите  возможные неблагоприятные последствия патологического процесса</w:t>
      </w:r>
    </w:p>
    <w:p w:rsidR="00000013" w:rsidRPr="00000013" w:rsidRDefault="00000013" w:rsidP="00000013">
      <w:pPr>
        <w:jc w:val="both"/>
        <w:rPr>
          <w:rFonts w:eastAsia="Calibri"/>
          <w:sz w:val="28"/>
          <w:szCs w:val="28"/>
        </w:rPr>
      </w:pPr>
      <w:r w:rsidRPr="00000013">
        <w:rPr>
          <w:rFonts w:eastAsia="Calibri"/>
          <w:sz w:val="28"/>
          <w:szCs w:val="28"/>
        </w:rPr>
        <w:t>4.Назовите патологию беременности, с которой проводят дифференциальную диагностику этого патологического процесса.</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w:t>
      </w:r>
      <w:r w:rsidRPr="00000013">
        <w:rPr>
          <w:b/>
          <w:color w:val="00000A"/>
          <w:sz w:val="28"/>
          <w:szCs w:val="28"/>
        </w:rPr>
        <w:t>№ 78</w:t>
      </w:r>
    </w:p>
    <w:p w:rsidR="00000013" w:rsidRPr="00000013" w:rsidRDefault="00000013" w:rsidP="00000013">
      <w:pPr>
        <w:tabs>
          <w:tab w:val="left" w:pos="709"/>
        </w:tabs>
        <w:suppressAutoHyphens/>
        <w:jc w:val="both"/>
        <w:rPr>
          <w:b/>
          <w:color w:val="00000A"/>
          <w:sz w:val="28"/>
          <w:szCs w:val="28"/>
        </w:rPr>
      </w:pPr>
      <w:r w:rsidRPr="00000013">
        <w:rPr>
          <w:b/>
          <w:color w:val="00000A"/>
          <w:sz w:val="28"/>
          <w:szCs w:val="28"/>
        </w:rPr>
        <w:tab/>
      </w:r>
      <w:r w:rsidRPr="00000013">
        <w:rPr>
          <w:rFonts w:eastAsia="Calibri"/>
          <w:color w:val="00000A"/>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w:t>
      </w:r>
      <w:proofErr w:type="gramStart"/>
      <w:r w:rsidRPr="00000013">
        <w:rPr>
          <w:rFonts w:eastAsia="Calibri"/>
          <w:color w:val="00000A"/>
          <w:sz w:val="28"/>
          <w:szCs w:val="28"/>
        </w:rPr>
        <w:t>Произведена</w:t>
      </w:r>
      <w:proofErr w:type="gramEnd"/>
      <w:r w:rsidRPr="00000013">
        <w:rPr>
          <w:rFonts w:eastAsia="Calibri"/>
          <w:color w:val="00000A"/>
          <w:sz w:val="28"/>
          <w:szCs w:val="28"/>
        </w:rPr>
        <w:t xml:space="preserve"> вакуум-аспирация полости матки. </w:t>
      </w:r>
      <w:r w:rsidRPr="00000013">
        <w:rPr>
          <w:rFonts w:eastAsia="Calibri"/>
          <w:i/>
          <w:color w:val="00000A"/>
          <w:sz w:val="28"/>
          <w:szCs w:val="28"/>
        </w:rPr>
        <w:t xml:space="preserve">Пригистологическом </w:t>
      </w:r>
      <w:proofErr w:type="gramStart"/>
      <w:r w:rsidRPr="00000013">
        <w:rPr>
          <w:rFonts w:eastAsia="Calibri"/>
          <w:i/>
          <w:color w:val="00000A"/>
          <w:sz w:val="28"/>
          <w:szCs w:val="28"/>
        </w:rPr>
        <w:t>исследовании</w:t>
      </w:r>
      <w:proofErr w:type="gramEnd"/>
      <w:r w:rsidRPr="00000013">
        <w:rPr>
          <w:rFonts w:eastAsia="Calibri"/>
          <w:i/>
          <w:color w:val="00000A"/>
          <w:sz w:val="28"/>
          <w:szCs w:val="28"/>
        </w:rPr>
        <w:t xml:space="preserve"> </w:t>
      </w:r>
      <w:r w:rsidRPr="00000013">
        <w:rPr>
          <w:rFonts w:eastAsia="Calibri"/>
          <w:color w:val="00000A"/>
          <w:sz w:val="28"/>
          <w:szCs w:val="28"/>
        </w:rPr>
        <w:t xml:space="preserve"> - выраженный отек и увеличение ворсин  с пролиферацией выстилающих ворсин  эпителия  и нарушением последовательности </w:t>
      </w:r>
      <w:r w:rsidRPr="00000013">
        <w:rPr>
          <w:rFonts w:eastAsia="Calibri"/>
          <w:color w:val="00000A"/>
          <w:sz w:val="28"/>
          <w:szCs w:val="28"/>
        </w:rPr>
        <w:lastRenderedPageBreak/>
        <w:t xml:space="preserve">слоев трофобласта, наличие  клеток  Халецкой – Неймана, кровеносные сосуды и  зародышевая ткань отсутствуют. </w:t>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патологический процесс матки.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различные виды данной патологии и причины их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4.Назовите возможные осложнения.  </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 xml:space="preserve">Ситуационная задача </w:t>
      </w:r>
      <w:r w:rsidRPr="00000013">
        <w:rPr>
          <w:b/>
          <w:color w:val="00000A"/>
          <w:sz w:val="28"/>
          <w:szCs w:val="28"/>
        </w:rPr>
        <w:t>№ 79</w:t>
      </w:r>
    </w:p>
    <w:p w:rsidR="00000013" w:rsidRPr="00000013" w:rsidRDefault="00000013" w:rsidP="00000013">
      <w:pPr>
        <w:ind w:firstLine="708"/>
        <w:jc w:val="both"/>
        <w:rPr>
          <w:rFonts w:eastAsia="Calibri"/>
          <w:sz w:val="28"/>
          <w:szCs w:val="28"/>
          <w:lang w:eastAsia="en-US"/>
        </w:rPr>
      </w:pPr>
      <w:r w:rsidRPr="00000013">
        <w:rPr>
          <w:rFonts w:eastAsia="Calibri"/>
          <w:sz w:val="28"/>
          <w:szCs w:val="28"/>
          <w:lang w:eastAsia="en-US"/>
        </w:rPr>
        <w:t>Девочка 14 лет с жалобами на   постоянные боли внизу живота, сукровичные выделения из половой щели, повышение температуры тела до 39</w:t>
      </w:r>
      <w:proofErr w:type="gramStart"/>
      <w:r w:rsidRPr="00000013">
        <w:rPr>
          <w:rFonts w:eastAsia="Calibri"/>
          <w:sz w:val="28"/>
          <w:szCs w:val="28"/>
          <w:lang w:eastAsia="en-US"/>
        </w:rPr>
        <w:t>°С</w:t>
      </w:r>
      <w:proofErr w:type="gramEnd"/>
      <w:r w:rsidRPr="00000013">
        <w:rPr>
          <w:rFonts w:eastAsia="Calibri"/>
          <w:sz w:val="28"/>
          <w:szCs w:val="28"/>
          <w:lang w:eastAsia="en-US"/>
        </w:rPr>
        <w:t xml:space="preserve">,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w:t>
      </w:r>
      <w:proofErr w:type="gramStart"/>
      <w:r w:rsidRPr="00000013">
        <w:rPr>
          <w:rFonts w:eastAsia="Calibri"/>
          <w:sz w:val="28"/>
          <w:szCs w:val="28"/>
          <w:lang w:eastAsia="en-US"/>
        </w:rPr>
        <w:t>В периферической крови выявлены лейкоцитоз, увеличенная СОЭ и гипохромная анемия.</w:t>
      </w:r>
      <w:proofErr w:type="gramEnd"/>
      <w:r w:rsidRPr="00000013">
        <w:rPr>
          <w:rFonts w:eastAsia="Calibri"/>
          <w:sz w:val="28"/>
          <w:szCs w:val="28"/>
          <w:lang w:eastAsia="en-US"/>
        </w:rPr>
        <w:t xml:space="preserve">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w:t>
      </w:r>
      <w:proofErr w:type="gramStart"/>
      <w:r w:rsidRPr="00000013">
        <w:rPr>
          <w:rFonts w:eastAsia="Calibri"/>
          <w:sz w:val="28"/>
          <w:szCs w:val="28"/>
          <w:lang w:eastAsia="en-US"/>
        </w:rPr>
        <w:t>Осуществлена</w:t>
      </w:r>
      <w:proofErr w:type="gramEnd"/>
      <w:r w:rsidRPr="00000013">
        <w:rPr>
          <w:rFonts w:eastAsia="Calibri"/>
          <w:sz w:val="28"/>
          <w:szCs w:val="28"/>
          <w:lang w:eastAsia="en-US"/>
        </w:rPr>
        <w:t xml:space="preserve"> тотальная гистерэктомия с 2/3 влагалища. Макроскопически</w:t>
      </w:r>
      <w:proofErr w:type="gramStart"/>
      <w:r w:rsidRPr="00000013">
        <w:rPr>
          <w:rFonts w:eastAsia="Calibri"/>
          <w:sz w:val="28"/>
          <w:szCs w:val="28"/>
          <w:lang w:eastAsia="en-US"/>
        </w:rPr>
        <w:t>:п</w:t>
      </w:r>
      <w:proofErr w:type="gramEnd"/>
      <w:r w:rsidRPr="00000013">
        <w:rPr>
          <w:rFonts w:eastAsia="Calibri"/>
          <w:sz w:val="28"/>
          <w:szCs w:val="28"/>
          <w:lang w:eastAsia="en-US"/>
        </w:rPr>
        <w:t xml:space="preserve">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000013">
        <w:rPr>
          <w:rFonts w:eastAsia="Calibri"/>
          <w:i/>
          <w:sz w:val="28"/>
          <w:szCs w:val="28"/>
          <w:lang w:eastAsia="en-US"/>
        </w:rPr>
        <w:t>При гистологическом исследовании</w:t>
      </w:r>
      <w:r w:rsidRPr="00000013">
        <w:rPr>
          <w:rFonts w:eastAsia="Calibri"/>
          <w:sz w:val="28"/>
          <w:szCs w:val="28"/>
          <w:lang w:eastAsia="en-US"/>
        </w:rPr>
        <w:t xml:space="preserve"> в яичнике фолликулярная киста. Эндометрий — без особенностей. </w:t>
      </w:r>
    </w:p>
    <w:p w:rsidR="00000013" w:rsidRPr="00000013" w:rsidRDefault="00000013" w:rsidP="00000013">
      <w:pPr>
        <w:jc w:val="both"/>
        <w:rPr>
          <w:rFonts w:eastAsia="Calibri"/>
          <w:sz w:val="28"/>
          <w:szCs w:val="28"/>
          <w:lang w:eastAsia="en-US"/>
        </w:rPr>
      </w:pPr>
      <w:proofErr w:type="gramStart"/>
      <w:r w:rsidRPr="00000013">
        <w:rPr>
          <w:rFonts w:eastAsia="Calibri"/>
          <w:sz w:val="28"/>
          <w:szCs w:val="28"/>
          <w:lang w:eastAsia="en-US"/>
        </w:rPr>
        <w:t>Опухолевая ткань состоит из крупных светлых клеток типа сапожного гвоздя с большой шляпкой, с выраженной атипией и многочисленными митозами, в строме  гиалиноз.</w:t>
      </w:r>
      <w:proofErr w:type="gramEnd"/>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разновидность опухолевого процесса.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3.Объясните  механизм развития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с чем может быть связана поздняя диагностика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5.Определите прогноз заболевания.</w:t>
      </w:r>
    </w:p>
    <w:p w:rsidR="00000013" w:rsidRPr="00000013" w:rsidRDefault="00000013" w:rsidP="00000013">
      <w:pPr>
        <w:tabs>
          <w:tab w:val="left" w:pos="709"/>
          <w:tab w:val="left" w:pos="4185"/>
        </w:tabs>
        <w:suppressAutoHyphens/>
        <w:jc w:val="center"/>
        <w:rPr>
          <w:b/>
          <w:bCs/>
          <w:color w:val="00000A"/>
          <w:sz w:val="28"/>
          <w:szCs w:val="28"/>
        </w:rPr>
      </w:pPr>
      <w:r w:rsidRPr="00000013">
        <w:rPr>
          <w:b/>
          <w:bCs/>
          <w:color w:val="00000A"/>
          <w:sz w:val="28"/>
          <w:szCs w:val="28"/>
        </w:rPr>
        <w:t>Ситуационная задача №  80</w:t>
      </w:r>
    </w:p>
    <w:p w:rsidR="00000013" w:rsidRPr="00000013" w:rsidRDefault="00000013" w:rsidP="00000013">
      <w:pPr>
        <w:tabs>
          <w:tab w:val="left" w:pos="3765"/>
        </w:tabs>
        <w:jc w:val="both"/>
        <w:rPr>
          <w:rFonts w:eastAsia="Calibri"/>
          <w:sz w:val="28"/>
          <w:szCs w:val="28"/>
        </w:rPr>
      </w:pPr>
      <w:r w:rsidRPr="00000013">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000013">
        <w:rPr>
          <w:rFonts w:eastAsia="Calibri"/>
          <w:i/>
          <w:sz w:val="28"/>
          <w:szCs w:val="28"/>
        </w:rPr>
        <w:t>Гистологически</w:t>
      </w:r>
      <w:r w:rsidRPr="00000013">
        <w:rPr>
          <w:rFonts w:eastAsia="Calibr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000013">
        <w:rPr>
          <w:rFonts w:eastAsia="Calibri"/>
          <w:sz w:val="28"/>
          <w:szCs w:val="28"/>
        </w:rPr>
        <w:tab/>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патологический процесс матки.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3.Назовите возможные причины и состояния, способствующие развитию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возможные осложнения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5.Определите прогноз заболевания.</w:t>
      </w:r>
    </w:p>
    <w:p w:rsidR="00000013" w:rsidRPr="00000013" w:rsidRDefault="00000013" w:rsidP="00000013">
      <w:pPr>
        <w:tabs>
          <w:tab w:val="left" w:pos="709"/>
          <w:tab w:val="left" w:pos="4185"/>
        </w:tabs>
        <w:suppressAutoHyphens/>
        <w:jc w:val="center"/>
        <w:rPr>
          <w:b/>
          <w:color w:val="00000A"/>
          <w:sz w:val="28"/>
          <w:szCs w:val="28"/>
        </w:rPr>
      </w:pPr>
      <w:r w:rsidRPr="00000013">
        <w:rPr>
          <w:b/>
          <w:bCs/>
          <w:color w:val="00000A"/>
          <w:sz w:val="28"/>
          <w:szCs w:val="28"/>
        </w:rPr>
        <w:t xml:space="preserve">Ситуационная задача </w:t>
      </w:r>
      <w:r w:rsidRPr="00000013">
        <w:rPr>
          <w:b/>
          <w:color w:val="00000A"/>
          <w:sz w:val="28"/>
          <w:szCs w:val="28"/>
        </w:rPr>
        <w:t>№ 81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000013">
        <w:rPr>
          <w:i/>
          <w:iCs/>
          <w:color w:val="00000A"/>
          <w:sz w:val="28"/>
          <w:szCs w:val="28"/>
        </w:rPr>
        <w:t>При гистологическом исследовании</w:t>
      </w:r>
      <w:r w:rsidRPr="00000013">
        <w:rPr>
          <w:color w:val="00000A"/>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патологический процесс.</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причины патологического процесса.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другие виды локализаций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возможные осложнения.</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 № 82</w:t>
      </w:r>
    </w:p>
    <w:p w:rsidR="00000013" w:rsidRPr="00000013" w:rsidRDefault="00000013" w:rsidP="00000013">
      <w:pPr>
        <w:tabs>
          <w:tab w:val="left" w:pos="709"/>
        </w:tabs>
        <w:suppressAutoHyphens/>
        <w:ind w:left="40" w:firstLine="680"/>
        <w:jc w:val="both"/>
        <w:rPr>
          <w:color w:val="00000A"/>
          <w:sz w:val="28"/>
          <w:szCs w:val="28"/>
        </w:rPr>
      </w:pPr>
      <w:r w:rsidRPr="00000013">
        <w:rPr>
          <w:color w:val="00000A"/>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000013" w:rsidRPr="00000013" w:rsidRDefault="00000013" w:rsidP="00000013">
      <w:pPr>
        <w:tabs>
          <w:tab w:val="left" w:pos="709"/>
        </w:tabs>
        <w:suppressAutoHyphens/>
        <w:ind w:firstLine="740"/>
        <w:jc w:val="both"/>
        <w:rPr>
          <w:color w:val="00000A"/>
          <w:sz w:val="28"/>
          <w:szCs w:val="28"/>
        </w:rPr>
      </w:pPr>
      <w:r w:rsidRPr="00000013">
        <w:rPr>
          <w:color w:val="00000A"/>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000013" w:rsidRPr="00000013" w:rsidRDefault="00000013" w:rsidP="00000013">
      <w:pPr>
        <w:tabs>
          <w:tab w:val="left" w:pos="709"/>
        </w:tabs>
        <w:suppressAutoHyphens/>
        <w:ind w:firstLine="740"/>
        <w:jc w:val="both"/>
        <w:rPr>
          <w:color w:val="00000A"/>
          <w:sz w:val="28"/>
          <w:szCs w:val="28"/>
        </w:rPr>
      </w:pPr>
      <w:r w:rsidRPr="00000013">
        <w:rPr>
          <w:i/>
          <w:iCs/>
          <w:color w:val="00000A"/>
          <w:sz w:val="28"/>
          <w:szCs w:val="28"/>
        </w:rPr>
        <w:t>Микроскопически</w:t>
      </w:r>
      <w:r w:rsidRPr="00000013">
        <w:rPr>
          <w:color w:val="00000A"/>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заболевание и его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морфологический эквивалент изменений в легких.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4.Объсните особенности  развития поражения легких. </w:t>
      </w:r>
    </w:p>
    <w:p w:rsidR="00000013" w:rsidRPr="00000013" w:rsidRDefault="00000013" w:rsidP="00000013">
      <w:pPr>
        <w:tabs>
          <w:tab w:val="left" w:pos="709"/>
        </w:tabs>
        <w:suppressAutoHyphens/>
        <w:ind w:firstLine="720"/>
        <w:jc w:val="center"/>
        <w:rPr>
          <w:color w:val="00000A"/>
          <w:sz w:val="28"/>
          <w:szCs w:val="28"/>
        </w:rPr>
      </w:pPr>
      <w:r w:rsidRPr="00000013">
        <w:rPr>
          <w:b/>
          <w:bCs/>
          <w:color w:val="00000A"/>
          <w:sz w:val="28"/>
          <w:szCs w:val="28"/>
        </w:rPr>
        <w:t>Ситуационная задача № 83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Труп мужчины средних лет умеренно истощенного. Умер в инфекционном отделении больницы на 15 день заболевания. </w:t>
      </w:r>
      <w:r w:rsidRPr="00000013">
        <w:rPr>
          <w:i/>
          <w:color w:val="00000A"/>
          <w:sz w:val="28"/>
          <w:szCs w:val="28"/>
        </w:rPr>
        <w:t>При вскрытии:</w:t>
      </w:r>
      <w:r w:rsidRPr="00000013">
        <w:rPr>
          <w:color w:val="00000A"/>
          <w:sz w:val="28"/>
          <w:szCs w:val="28"/>
        </w:rPr>
        <w:t xml:space="preserve"> в просвете дистального </w:t>
      </w:r>
      <w:r w:rsidRPr="00000013">
        <w:rPr>
          <w:color w:val="00000A"/>
          <w:sz w:val="28"/>
          <w:szCs w:val="28"/>
        </w:rPr>
        <w:lastRenderedPageBreak/>
        <w:t>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При микроскопическом исследовании</w:t>
      </w:r>
      <w:r w:rsidRPr="00000013">
        <w:rPr>
          <w:color w:val="00000A"/>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стадию.</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общие проявления заболевания, объясните, чем они обусловлены.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4.Перечислите возможные внекишечные осложнения болезни.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причину смерти.</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84</w:t>
      </w:r>
    </w:p>
    <w:p w:rsidR="00000013" w:rsidRPr="00000013" w:rsidRDefault="00000013" w:rsidP="00000013">
      <w:pPr>
        <w:tabs>
          <w:tab w:val="left" w:pos="709"/>
        </w:tabs>
        <w:suppressAutoHyphens/>
        <w:ind w:left="120"/>
        <w:jc w:val="both"/>
        <w:rPr>
          <w:color w:val="00000A"/>
          <w:sz w:val="28"/>
          <w:szCs w:val="28"/>
        </w:rPr>
      </w:pPr>
      <w:r w:rsidRPr="00000013">
        <w:rPr>
          <w:color w:val="00000A"/>
          <w:sz w:val="28"/>
          <w:szCs w:val="28"/>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000013">
        <w:rPr>
          <w:i/>
          <w:iCs/>
          <w:color w:val="00000A"/>
          <w:sz w:val="28"/>
          <w:szCs w:val="28"/>
        </w:rPr>
        <w:t xml:space="preserve">При микроскопическом исследовании </w:t>
      </w:r>
      <w:r w:rsidRPr="00000013">
        <w:rPr>
          <w:color w:val="00000A"/>
          <w:sz w:val="28"/>
          <w:szCs w:val="28"/>
        </w:rPr>
        <w:t>в стенки тощей кишки участок казеозного некроза, распространяющийся на все слои,</w:t>
      </w:r>
      <w:r w:rsidRPr="00000013">
        <w:rPr>
          <w:color w:val="000000"/>
          <w:sz w:val="28"/>
          <w:szCs w:val="28"/>
        </w:rPr>
        <w:t xml:space="preserve"> на париетальной и висцеральной брюшине казеозно-некротические язвы. </w:t>
      </w:r>
      <w:r w:rsidRPr="00000013">
        <w:rPr>
          <w:color w:val="00000A"/>
          <w:sz w:val="28"/>
          <w:szCs w:val="28"/>
        </w:rPr>
        <w:t xml:space="preserve"> Вокруг некроза клеточный </w:t>
      </w:r>
      <w:proofErr w:type="gramStart"/>
      <w:r w:rsidRPr="00000013">
        <w:rPr>
          <w:color w:val="00000A"/>
          <w:sz w:val="28"/>
          <w:szCs w:val="28"/>
        </w:rPr>
        <w:t>инфильтрат</w:t>
      </w:r>
      <w:proofErr w:type="gramEnd"/>
      <w:r w:rsidRPr="00000013">
        <w:rPr>
          <w:color w:val="00000A"/>
          <w:sz w:val="28"/>
          <w:szCs w:val="28"/>
        </w:rPr>
        <w:t xml:space="preserve">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локализацию органных поражений, морфологическую форму патологического процесса.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4.Объясните механизм развития осложнений. </w:t>
      </w:r>
    </w:p>
    <w:p w:rsidR="00000013" w:rsidRPr="00000013" w:rsidRDefault="00000013" w:rsidP="00000013">
      <w:pPr>
        <w:tabs>
          <w:tab w:val="left" w:pos="709"/>
          <w:tab w:val="left" w:pos="4185"/>
        </w:tabs>
        <w:suppressAutoHyphens/>
        <w:jc w:val="center"/>
        <w:rPr>
          <w:b/>
          <w:bCs/>
          <w:color w:val="00000A"/>
          <w:sz w:val="28"/>
          <w:szCs w:val="28"/>
        </w:rPr>
      </w:pPr>
      <w:r w:rsidRPr="00000013">
        <w:rPr>
          <w:b/>
          <w:bCs/>
          <w:color w:val="00000A"/>
          <w:sz w:val="28"/>
          <w:szCs w:val="28"/>
        </w:rPr>
        <w:t>Ситуационная задача №  85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000013">
        <w:rPr>
          <w:i/>
          <w:iCs/>
          <w:color w:val="00000A"/>
          <w:sz w:val="28"/>
          <w:szCs w:val="28"/>
        </w:rPr>
        <w:t>Микроскопически:</w:t>
      </w:r>
      <w:r w:rsidRPr="00000013">
        <w:rPr>
          <w:color w:val="00000A"/>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000013">
        <w:rPr>
          <w:rFonts w:eastAsia="Calibri"/>
          <w:color w:val="00000A"/>
          <w:sz w:val="28"/>
          <w:szCs w:val="28"/>
        </w:rPr>
        <w:t>кальцинатов.</w:t>
      </w:r>
      <w:r w:rsidRPr="00000013">
        <w:rPr>
          <w:color w:val="00000A"/>
          <w:sz w:val="28"/>
          <w:szCs w:val="28"/>
        </w:rPr>
        <w:t xml:space="preserve"> При окрашивании по Цилю-Нельсену  в макрофагах обнаружены многочисленные кислотоустойчивые палочки.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1.Назовите основное заболевание,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2.О чем могут свидетельствовать кальцинаты в пораженных лимфатических узлах.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возможные осложнения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заболевания, с которыми необходимо провести дифференциальную диагностику.</w:t>
      </w:r>
    </w:p>
    <w:p w:rsidR="00000013" w:rsidRPr="00000013" w:rsidRDefault="00000013" w:rsidP="00000013">
      <w:pPr>
        <w:tabs>
          <w:tab w:val="left" w:pos="709"/>
          <w:tab w:val="left" w:pos="4185"/>
        </w:tabs>
        <w:suppressAutoHyphens/>
        <w:jc w:val="center"/>
        <w:rPr>
          <w:b/>
          <w:color w:val="00000A"/>
          <w:sz w:val="28"/>
          <w:szCs w:val="28"/>
        </w:rPr>
      </w:pPr>
      <w:r w:rsidRPr="00000013">
        <w:rPr>
          <w:b/>
          <w:bCs/>
          <w:color w:val="00000A"/>
          <w:sz w:val="28"/>
          <w:szCs w:val="28"/>
        </w:rPr>
        <w:t>Ситуационная задача № 86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000013">
        <w:rPr>
          <w:i/>
          <w:iCs/>
          <w:color w:val="00000A"/>
          <w:sz w:val="28"/>
          <w:szCs w:val="28"/>
        </w:rPr>
        <w:t>Микроскопически:</w:t>
      </w:r>
      <w:r w:rsidRPr="00000013">
        <w:rPr>
          <w:color w:val="00000A"/>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000013" w:rsidRPr="00000013" w:rsidRDefault="00000013" w:rsidP="00000013">
      <w:pPr>
        <w:rPr>
          <w:rFonts w:eastAsia="Calibri"/>
          <w:sz w:val="28"/>
          <w:szCs w:val="28"/>
        </w:rPr>
      </w:pPr>
      <w:r w:rsidRPr="00000013">
        <w:rPr>
          <w:rFonts w:eastAsia="Calibri"/>
          <w:sz w:val="28"/>
          <w:szCs w:val="28"/>
        </w:rPr>
        <w:t>1.Назовите основное заболевание, его форму.</w:t>
      </w:r>
    </w:p>
    <w:p w:rsidR="00000013" w:rsidRPr="00000013" w:rsidRDefault="00000013" w:rsidP="00000013">
      <w:pPr>
        <w:rPr>
          <w:rFonts w:eastAsia="Calibri"/>
          <w:sz w:val="28"/>
          <w:szCs w:val="28"/>
        </w:rPr>
      </w:pPr>
      <w:r w:rsidRPr="00000013">
        <w:rPr>
          <w:rFonts w:eastAsia="Calibri"/>
          <w:sz w:val="28"/>
          <w:szCs w:val="28"/>
        </w:rPr>
        <w:t>2.Назовите стадии  и формы данной патологии легких.</w:t>
      </w:r>
    </w:p>
    <w:p w:rsidR="00000013" w:rsidRPr="00000013" w:rsidRDefault="00000013" w:rsidP="00000013">
      <w:pPr>
        <w:rPr>
          <w:rFonts w:eastAsia="Calibri"/>
          <w:sz w:val="28"/>
          <w:szCs w:val="28"/>
        </w:rPr>
      </w:pPr>
      <w:r w:rsidRPr="00000013">
        <w:rPr>
          <w:rFonts w:eastAsia="Calibri"/>
          <w:sz w:val="28"/>
          <w:szCs w:val="28"/>
        </w:rPr>
        <w:t>3.Объясните природу конхоидных телец.</w:t>
      </w:r>
    </w:p>
    <w:p w:rsidR="00000013" w:rsidRPr="00000013" w:rsidRDefault="00000013" w:rsidP="00000013">
      <w:pPr>
        <w:rPr>
          <w:rFonts w:eastAsia="Calibri"/>
          <w:sz w:val="28"/>
          <w:szCs w:val="28"/>
        </w:rPr>
      </w:pPr>
      <w:r w:rsidRPr="00000013">
        <w:rPr>
          <w:rFonts w:eastAsia="Calibri"/>
          <w:sz w:val="28"/>
          <w:szCs w:val="28"/>
        </w:rPr>
        <w:t>4.Перечислите возможные осложнения заболевания легких.</w:t>
      </w:r>
    </w:p>
    <w:p w:rsidR="00000013" w:rsidRPr="00000013" w:rsidRDefault="00000013" w:rsidP="00000013">
      <w:pPr>
        <w:rPr>
          <w:rFonts w:eastAsia="Calibri"/>
          <w:sz w:val="28"/>
          <w:szCs w:val="28"/>
        </w:rPr>
      </w:pPr>
      <w:r w:rsidRPr="00000013">
        <w:rPr>
          <w:rFonts w:eastAsia="Calibri"/>
          <w:sz w:val="28"/>
          <w:szCs w:val="28"/>
        </w:rPr>
        <w:t>5.</w:t>
      </w:r>
      <w:r w:rsidRPr="00000013">
        <w:rPr>
          <w:sz w:val="28"/>
          <w:szCs w:val="28"/>
        </w:rPr>
        <w:t>Назовите  заболевания, с которыми необходимо провести дифференциальную диагностику.</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Ситуационная задача № 87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Труп ребенка 1,5 года истощенного. </w:t>
      </w:r>
      <w:r w:rsidRPr="00000013">
        <w:rPr>
          <w:i/>
          <w:iCs/>
          <w:color w:val="00000A"/>
          <w:sz w:val="28"/>
          <w:szCs w:val="28"/>
        </w:rPr>
        <w:t>При вскрытии</w:t>
      </w:r>
      <w:r w:rsidRPr="00000013">
        <w:rPr>
          <w:color w:val="00000A"/>
          <w:sz w:val="28"/>
          <w:szCs w:val="28"/>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При микроскопическом исследовании</w:t>
      </w:r>
      <w:r w:rsidRPr="00000013">
        <w:rPr>
          <w:color w:val="00000A"/>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w:t>
      </w:r>
      <w:proofErr w:type="gramStart"/>
      <w:r w:rsidRPr="00000013">
        <w:rPr>
          <w:color w:val="00000A"/>
          <w:sz w:val="28"/>
          <w:szCs w:val="28"/>
        </w:rPr>
        <w:t>представлены</w:t>
      </w:r>
      <w:proofErr w:type="gramEnd"/>
      <w:r w:rsidRPr="00000013">
        <w:rPr>
          <w:color w:val="00000A"/>
          <w:sz w:val="28"/>
          <w:szCs w:val="28"/>
        </w:rPr>
        <w:t xml:space="preserve"> казеозным некрозом.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клинико-морфологическую форму прогрессирования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морфологический субстрат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гистологический патогномоничный признак данного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причину смерти.</w:t>
      </w:r>
    </w:p>
    <w:p w:rsidR="00000013" w:rsidRPr="00000013" w:rsidRDefault="00000013" w:rsidP="00000013">
      <w:pPr>
        <w:tabs>
          <w:tab w:val="left" w:pos="709"/>
        </w:tabs>
        <w:suppressAutoHyphens/>
        <w:ind w:left="640"/>
        <w:jc w:val="center"/>
        <w:rPr>
          <w:b/>
          <w:color w:val="00000A"/>
          <w:sz w:val="28"/>
          <w:szCs w:val="28"/>
        </w:rPr>
      </w:pPr>
      <w:r w:rsidRPr="00000013">
        <w:rPr>
          <w:b/>
          <w:bCs/>
          <w:color w:val="00000A"/>
          <w:sz w:val="28"/>
          <w:szCs w:val="28"/>
        </w:rPr>
        <w:t>Ситуационная задача № 88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w:t>
      </w:r>
      <w:r w:rsidRPr="00000013">
        <w:rPr>
          <w:color w:val="00000A"/>
          <w:sz w:val="28"/>
          <w:szCs w:val="28"/>
        </w:rPr>
        <w:lastRenderedPageBreak/>
        <w:t>восстановлено, но через неделю повысилась температура тела до 37,5</w:t>
      </w:r>
      <w:proofErr w:type="gramStart"/>
      <w:r w:rsidRPr="00000013">
        <w:rPr>
          <w:color w:val="00000A"/>
          <w:sz w:val="28"/>
          <w:szCs w:val="28"/>
        </w:rPr>
        <w:t xml:space="preserve"> С</w:t>
      </w:r>
      <w:proofErr w:type="gramEnd"/>
      <w:r w:rsidRPr="00000013">
        <w:rPr>
          <w:color w:val="00000A"/>
          <w:sz w:val="28"/>
          <w:szCs w:val="28"/>
        </w:rPr>
        <w:t>, появился кашель со слизисто-гнойной мокротой, в лёгких стали выслушиваться влажные хрипы.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ind w:right="2600"/>
        <w:jc w:val="both"/>
        <w:rPr>
          <w:bCs/>
          <w:color w:val="00000A"/>
          <w:sz w:val="28"/>
          <w:szCs w:val="28"/>
        </w:rPr>
      </w:pPr>
      <w:r w:rsidRPr="00000013">
        <w:rPr>
          <w:bCs/>
          <w:color w:val="00000A"/>
          <w:sz w:val="28"/>
          <w:szCs w:val="28"/>
        </w:rPr>
        <w:t>2.Назовите осложнение основного заболевания и его составляющие.</w:t>
      </w:r>
    </w:p>
    <w:p w:rsidR="00000013" w:rsidRPr="00000013" w:rsidRDefault="00000013" w:rsidP="00000013">
      <w:pPr>
        <w:tabs>
          <w:tab w:val="left" w:pos="709"/>
        </w:tabs>
        <w:suppressAutoHyphens/>
        <w:ind w:right="2600"/>
        <w:rPr>
          <w:bCs/>
          <w:color w:val="00000A"/>
          <w:sz w:val="28"/>
          <w:szCs w:val="28"/>
        </w:rPr>
      </w:pPr>
      <w:r w:rsidRPr="00000013">
        <w:rPr>
          <w:bCs/>
          <w:color w:val="00000A"/>
          <w:sz w:val="28"/>
          <w:szCs w:val="28"/>
        </w:rPr>
        <w:t xml:space="preserve">3.Назовите патологический процесс, способствующий  ухудшению </w:t>
      </w:r>
    </w:p>
    <w:p w:rsidR="00000013" w:rsidRPr="00000013" w:rsidRDefault="00000013" w:rsidP="00000013">
      <w:pPr>
        <w:tabs>
          <w:tab w:val="left" w:pos="709"/>
        </w:tabs>
        <w:suppressAutoHyphens/>
        <w:ind w:right="2600"/>
        <w:rPr>
          <w:bCs/>
          <w:color w:val="00000A"/>
          <w:sz w:val="28"/>
          <w:szCs w:val="28"/>
        </w:rPr>
      </w:pPr>
      <w:r w:rsidRPr="00000013">
        <w:rPr>
          <w:bCs/>
          <w:color w:val="00000A"/>
          <w:sz w:val="28"/>
          <w:szCs w:val="28"/>
        </w:rPr>
        <w:t xml:space="preserve">   состояния  ребенка,  объясните механизм его развития.   </w:t>
      </w:r>
    </w:p>
    <w:p w:rsidR="00000013" w:rsidRPr="00000013" w:rsidRDefault="00000013" w:rsidP="00000013">
      <w:pPr>
        <w:jc w:val="both"/>
        <w:rPr>
          <w:rFonts w:eastAsia="Calibri"/>
          <w:sz w:val="28"/>
          <w:szCs w:val="28"/>
        </w:rPr>
      </w:pPr>
      <w:r w:rsidRPr="00000013">
        <w:rPr>
          <w:rFonts w:eastAsia="Calibri"/>
          <w:sz w:val="28"/>
          <w:szCs w:val="28"/>
        </w:rPr>
        <w:t>4.Назовите редко встречающиеся формы заболевания.</w:t>
      </w:r>
    </w:p>
    <w:p w:rsidR="00000013" w:rsidRPr="00000013" w:rsidRDefault="00000013" w:rsidP="00000013">
      <w:pPr>
        <w:jc w:val="both"/>
        <w:rPr>
          <w:rFonts w:eastAsia="Calibri"/>
          <w:sz w:val="28"/>
          <w:szCs w:val="28"/>
        </w:rPr>
      </w:pPr>
      <w:r w:rsidRPr="00000013">
        <w:rPr>
          <w:rFonts w:eastAsia="Calibri"/>
          <w:sz w:val="28"/>
          <w:szCs w:val="28"/>
        </w:rPr>
        <w:t>5.Перечислите возможные общие осложнения основного заболевания.</w:t>
      </w:r>
    </w:p>
    <w:p w:rsidR="00000013" w:rsidRPr="00000013" w:rsidRDefault="00000013" w:rsidP="00000013">
      <w:pPr>
        <w:tabs>
          <w:tab w:val="left" w:pos="709"/>
        </w:tabs>
        <w:suppressAutoHyphens/>
        <w:ind w:right="2600"/>
        <w:jc w:val="center"/>
        <w:rPr>
          <w:color w:val="00000A"/>
          <w:sz w:val="28"/>
          <w:szCs w:val="28"/>
        </w:rPr>
      </w:pPr>
      <w:r w:rsidRPr="00000013">
        <w:rPr>
          <w:b/>
          <w:bCs/>
          <w:color w:val="00000A"/>
          <w:sz w:val="28"/>
          <w:szCs w:val="28"/>
        </w:rPr>
        <w:t xml:space="preserve">                                 Ситуационная задача № 89</w:t>
      </w:r>
    </w:p>
    <w:p w:rsidR="00000013" w:rsidRPr="00000013" w:rsidRDefault="00000013" w:rsidP="00000013">
      <w:pPr>
        <w:tabs>
          <w:tab w:val="left" w:pos="709"/>
          <w:tab w:val="left" w:pos="2445"/>
        </w:tabs>
        <w:suppressAutoHyphens/>
        <w:jc w:val="both"/>
        <w:rPr>
          <w:color w:val="00000A"/>
          <w:sz w:val="28"/>
          <w:szCs w:val="28"/>
        </w:rPr>
      </w:pPr>
      <w:r w:rsidRPr="00000013">
        <w:rPr>
          <w:color w:val="00000A"/>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w:t>
      </w:r>
      <w:proofErr w:type="gramStart"/>
      <w:r w:rsidRPr="00000013">
        <w:rPr>
          <w:color w:val="00000A"/>
          <w:sz w:val="28"/>
          <w:szCs w:val="28"/>
        </w:rPr>
        <w:t>отторжения</w:t>
      </w:r>
      <w:proofErr w:type="gramEnd"/>
      <w:r w:rsidRPr="00000013">
        <w:rPr>
          <w:color w:val="00000A"/>
          <w:sz w:val="28"/>
          <w:szCs w:val="28"/>
        </w:rPr>
        <w:t xml:space="preserve"> которой остаются глубокие дефекты - язвы, некоторые с гнойным расплавлением. В перитонзиллярной ткани — отек, мелкие кровоизлияния. </w:t>
      </w:r>
    </w:p>
    <w:p w:rsidR="00000013" w:rsidRPr="00000013" w:rsidRDefault="00000013" w:rsidP="00000013">
      <w:pPr>
        <w:tabs>
          <w:tab w:val="left" w:pos="709"/>
          <w:tab w:val="left" w:pos="2445"/>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jc w:val="both"/>
        <w:rPr>
          <w:rFonts w:eastAsia="Calibri"/>
          <w:sz w:val="28"/>
          <w:szCs w:val="28"/>
        </w:rPr>
      </w:pPr>
      <w:r w:rsidRPr="00000013">
        <w:rPr>
          <w:rFonts w:eastAsia="Calibri"/>
          <w:sz w:val="28"/>
          <w:szCs w:val="28"/>
        </w:rPr>
        <w:t>2.Назовите  воспалительную тканевую реакцию в месте входных ворот.</w:t>
      </w:r>
    </w:p>
    <w:p w:rsidR="00000013" w:rsidRPr="00000013" w:rsidRDefault="00000013" w:rsidP="00000013">
      <w:pPr>
        <w:tabs>
          <w:tab w:val="left" w:pos="3765"/>
        </w:tabs>
        <w:jc w:val="both"/>
        <w:rPr>
          <w:rFonts w:eastAsia="Calibri"/>
          <w:sz w:val="28"/>
          <w:szCs w:val="28"/>
        </w:rPr>
      </w:pPr>
      <w:r w:rsidRPr="00000013">
        <w:rPr>
          <w:rFonts w:eastAsia="Calibri"/>
          <w:sz w:val="28"/>
          <w:szCs w:val="28"/>
        </w:rPr>
        <w:t>3.Назовите заболевания с экзантемой, с которыми необходимо дифференцировать данную патологию.</w:t>
      </w:r>
    </w:p>
    <w:p w:rsidR="00000013" w:rsidRPr="00000013" w:rsidRDefault="00000013" w:rsidP="00000013">
      <w:pPr>
        <w:jc w:val="both"/>
        <w:rPr>
          <w:rFonts w:eastAsia="Calibri"/>
          <w:sz w:val="28"/>
          <w:szCs w:val="28"/>
        </w:rPr>
      </w:pPr>
      <w:r w:rsidRPr="00000013">
        <w:rPr>
          <w:rFonts w:eastAsia="Calibri"/>
          <w:sz w:val="28"/>
          <w:szCs w:val="28"/>
        </w:rPr>
        <w:t>4.</w:t>
      </w:r>
      <w:r w:rsidRPr="00000013">
        <w:rPr>
          <w:sz w:val="28"/>
          <w:szCs w:val="28"/>
        </w:rPr>
        <w:t xml:space="preserve"> Назовите формы тяжелого течения болезни и их проявления.</w:t>
      </w:r>
    </w:p>
    <w:p w:rsidR="00000013" w:rsidRPr="00000013" w:rsidRDefault="00000013" w:rsidP="00000013">
      <w:pPr>
        <w:tabs>
          <w:tab w:val="left" w:pos="709"/>
          <w:tab w:val="left" w:pos="2445"/>
        </w:tabs>
        <w:suppressAutoHyphens/>
        <w:jc w:val="center"/>
        <w:rPr>
          <w:b/>
          <w:color w:val="00000A"/>
          <w:sz w:val="28"/>
          <w:szCs w:val="28"/>
        </w:rPr>
      </w:pPr>
      <w:r w:rsidRPr="00000013">
        <w:rPr>
          <w:b/>
          <w:color w:val="00000A"/>
          <w:sz w:val="28"/>
          <w:szCs w:val="28"/>
        </w:rPr>
        <w:t>Ситуационная задача №90</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000013">
        <w:rPr>
          <w:i/>
          <w:color w:val="00000A"/>
          <w:sz w:val="28"/>
          <w:szCs w:val="28"/>
        </w:rPr>
        <w:t>При микроскопическом исследовании</w:t>
      </w:r>
      <w:r w:rsidRPr="00000013">
        <w:rPr>
          <w:color w:val="00000A"/>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000013" w:rsidRPr="00000013" w:rsidRDefault="00000013" w:rsidP="00000013">
      <w:pPr>
        <w:tabs>
          <w:tab w:val="left" w:pos="709"/>
          <w:tab w:val="left" w:pos="2445"/>
        </w:tabs>
        <w:suppressAutoHyphens/>
        <w:jc w:val="both"/>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tabs>
          <w:tab w:val="left" w:pos="709"/>
        </w:tabs>
        <w:suppressAutoHyphens/>
        <w:jc w:val="both"/>
        <w:rPr>
          <w:b/>
          <w:color w:val="00000A"/>
          <w:sz w:val="28"/>
          <w:szCs w:val="28"/>
        </w:rPr>
      </w:pPr>
      <w:r w:rsidRPr="00000013">
        <w:rPr>
          <w:color w:val="00000A"/>
          <w:sz w:val="28"/>
          <w:szCs w:val="28"/>
        </w:rPr>
        <w:t>2</w:t>
      </w:r>
      <w:r w:rsidRPr="00000013">
        <w:rPr>
          <w:b/>
          <w:color w:val="00000A"/>
          <w:sz w:val="28"/>
          <w:szCs w:val="28"/>
        </w:rPr>
        <w:t>.</w:t>
      </w:r>
      <w:r w:rsidRPr="00000013">
        <w:rPr>
          <w:color w:val="00000A"/>
          <w:sz w:val="28"/>
          <w:szCs w:val="28"/>
        </w:rPr>
        <w:t xml:space="preserve">Назовите характерный признак в формуле крови при этом заболевании.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3.Объясните, чем обусловлено развитие кровоизлияний.</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цитогенетические прогностические признаки при данной патологии.</w:t>
      </w: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 №91</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ab/>
        <w:t xml:space="preserve">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w:t>
      </w:r>
      <w:r w:rsidRPr="00000013">
        <w:rPr>
          <w:color w:val="00000A"/>
          <w:sz w:val="28"/>
          <w:szCs w:val="28"/>
        </w:rPr>
        <w:lastRenderedPageBreak/>
        <w:t>красновато-синюшного цвета с буроватым оттенком. В области очагов поражения кожа уплотненная и отечная.</w:t>
      </w:r>
    </w:p>
    <w:p w:rsidR="00000013" w:rsidRPr="00000013" w:rsidRDefault="00000013" w:rsidP="00000013">
      <w:pPr>
        <w:tabs>
          <w:tab w:val="left" w:pos="709"/>
          <w:tab w:val="left" w:pos="4185"/>
        </w:tabs>
        <w:suppressAutoHyphens/>
        <w:jc w:val="both"/>
        <w:rPr>
          <w:color w:val="00000A"/>
          <w:sz w:val="28"/>
          <w:szCs w:val="28"/>
        </w:rPr>
      </w:pPr>
      <w:r w:rsidRPr="00000013">
        <w:rPr>
          <w:i/>
          <w:color w:val="00000A"/>
          <w:sz w:val="28"/>
          <w:szCs w:val="28"/>
        </w:rPr>
        <w:t>Гистологически</w:t>
      </w:r>
      <w:r w:rsidRPr="00000013">
        <w:rPr>
          <w:color w:val="00000A"/>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w:t>
      </w:r>
      <w:proofErr w:type="gramStart"/>
      <w:r w:rsidRPr="00000013">
        <w:rPr>
          <w:color w:val="00000A"/>
          <w:sz w:val="28"/>
          <w:szCs w:val="28"/>
        </w:rPr>
        <w:t>на</w:t>
      </w:r>
      <w:proofErr w:type="gramEnd"/>
      <w:r w:rsidRPr="00000013">
        <w:rPr>
          <w:color w:val="00000A"/>
          <w:sz w:val="28"/>
          <w:szCs w:val="28"/>
        </w:rPr>
        <w:t xml:space="preserve">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разных </w:t>
      </w:r>
      <w:proofErr w:type="gramStart"/>
      <w:r w:rsidRPr="00000013">
        <w:rPr>
          <w:color w:val="00000A"/>
          <w:sz w:val="28"/>
          <w:szCs w:val="28"/>
        </w:rPr>
        <w:t>стадиях</w:t>
      </w:r>
      <w:proofErr w:type="gramEnd"/>
      <w:r w:rsidRPr="00000013">
        <w:rPr>
          <w:color w:val="00000A"/>
          <w:sz w:val="28"/>
          <w:szCs w:val="28"/>
        </w:rPr>
        <w:t xml:space="preserve">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000013" w:rsidRPr="00000013" w:rsidRDefault="00000013" w:rsidP="00000013">
      <w:pPr>
        <w:tabs>
          <w:tab w:val="left" w:pos="709"/>
          <w:tab w:val="left" w:pos="4185"/>
          <w:tab w:val="right" w:pos="9355"/>
        </w:tabs>
        <w:suppressAutoHyphens/>
        <w:jc w:val="both"/>
        <w:rPr>
          <w:color w:val="00000A"/>
          <w:sz w:val="28"/>
          <w:szCs w:val="28"/>
        </w:rPr>
      </w:pPr>
      <w:r w:rsidRPr="00000013">
        <w:rPr>
          <w:color w:val="00000A"/>
          <w:sz w:val="28"/>
          <w:szCs w:val="28"/>
        </w:rPr>
        <w:t>1.Поставьте гистологический диагноз, определите гистогенез и дифференцировку.</w:t>
      </w:r>
      <w:r w:rsidRPr="00000013">
        <w:rPr>
          <w:color w:val="00000A"/>
          <w:sz w:val="28"/>
          <w:szCs w:val="28"/>
        </w:rPr>
        <w:tab/>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2.Назовите этиопатогенетические факторы в развитии данной патологии.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3.Назовите морфологические варианты данной патологии.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4.Перечислите клинико-морфологические типы данной патологии.</w:t>
      </w: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 № 92</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r>
      <w:proofErr w:type="gramStart"/>
      <w:r w:rsidRPr="00000013">
        <w:rPr>
          <w:color w:val="00000A"/>
          <w:sz w:val="28"/>
          <w:szCs w:val="28"/>
        </w:rPr>
        <w:t>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w:t>
      </w:r>
      <w:proofErr w:type="gramEnd"/>
      <w:r w:rsidRPr="00000013">
        <w:rPr>
          <w:color w:val="00000A"/>
          <w:sz w:val="28"/>
          <w:szCs w:val="28"/>
        </w:rPr>
        <w:t xml:space="preserve"> </w:t>
      </w:r>
      <w:r w:rsidRPr="00000013">
        <w:rPr>
          <w:i/>
          <w:color w:val="00000A"/>
          <w:sz w:val="28"/>
          <w:szCs w:val="28"/>
        </w:rPr>
        <w:t>Гистологически</w:t>
      </w:r>
      <w:r w:rsidRPr="00000013">
        <w:rPr>
          <w:color w:val="00000A"/>
          <w:sz w:val="28"/>
          <w:szCs w:val="28"/>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1.Поставьте гистологический диагноз.</w:t>
      </w:r>
    </w:p>
    <w:p w:rsidR="00000013" w:rsidRPr="00000013" w:rsidRDefault="00000013" w:rsidP="00000013">
      <w:pPr>
        <w:textAlignment w:val="baseline"/>
        <w:rPr>
          <w:sz w:val="28"/>
          <w:szCs w:val="28"/>
        </w:rPr>
      </w:pPr>
      <w:r w:rsidRPr="00000013">
        <w:rPr>
          <w:bCs/>
          <w:color w:val="000000"/>
          <w:kern w:val="24"/>
          <w:sz w:val="28"/>
          <w:szCs w:val="28"/>
        </w:rPr>
        <w:t>2.Назовите клинико-морфологические разновидности данной патологии.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3.Перечислите отличия невусных клеток от меланоцитов.</w:t>
      </w:r>
    </w:p>
    <w:p w:rsidR="00000013" w:rsidRPr="00000013" w:rsidRDefault="00000013" w:rsidP="00000013">
      <w:pPr>
        <w:tabs>
          <w:tab w:val="left" w:pos="3765"/>
        </w:tabs>
        <w:jc w:val="both"/>
        <w:rPr>
          <w:rFonts w:eastAsia="Calibri"/>
          <w:sz w:val="28"/>
          <w:szCs w:val="28"/>
        </w:rPr>
      </w:pPr>
      <w:r w:rsidRPr="00000013">
        <w:rPr>
          <w:rFonts w:eastAsia="Calibri"/>
          <w:sz w:val="28"/>
          <w:szCs w:val="28"/>
        </w:rPr>
        <w:t>4.Назовите патологические процессы, с которыми дифференцируют данную патологию.</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93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000013">
        <w:rPr>
          <w:i/>
          <w:iCs/>
          <w:color w:val="00000A"/>
          <w:sz w:val="28"/>
          <w:szCs w:val="28"/>
        </w:rPr>
        <w:t>Микроскопически</w:t>
      </w:r>
      <w:r w:rsidRPr="00000013">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w:t>
      </w:r>
      <w:proofErr w:type="gramStart"/>
      <w:r w:rsidRPr="00000013">
        <w:rPr>
          <w:color w:val="00000A"/>
          <w:sz w:val="28"/>
          <w:szCs w:val="28"/>
        </w:rPr>
        <w:t>мелкими</w:t>
      </w:r>
      <w:proofErr w:type="gramEnd"/>
      <w:r w:rsidRPr="00000013">
        <w:rPr>
          <w:color w:val="00000A"/>
          <w:sz w:val="28"/>
          <w:szCs w:val="28"/>
        </w:rPr>
        <w:t xml:space="preserve"> базофильными кератоцитами, имеется кератинизация отдельных клеток, а также их групп с образованием гнезд дискератоза и роговых кист.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предрасполагающие факторы.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наиболее частую локализацию данного новообразования.</w:t>
      </w:r>
    </w:p>
    <w:p w:rsidR="00000013" w:rsidRPr="00000013" w:rsidRDefault="00000013" w:rsidP="00000013">
      <w:pPr>
        <w:tabs>
          <w:tab w:val="left" w:pos="3765"/>
        </w:tabs>
        <w:jc w:val="both"/>
        <w:rPr>
          <w:rFonts w:eastAsia="Calibri"/>
          <w:sz w:val="28"/>
          <w:szCs w:val="28"/>
        </w:rPr>
      </w:pPr>
      <w:r w:rsidRPr="00000013">
        <w:rPr>
          <w:rFonts w:eastAsia="Calibri"/>
          <w:sz w:val="28"/>
          <w:szCs w:val="28"/>
        </w:rPr>
        <w:lastRenderedPageBreak/>
        <w:t>4.Назовите патологические процессы, с которыми дифференцируют данную патологию.</w:t>
      </w:r>
    </w:p>
    <w:p w:rsidR="00000013" w:rsidRPr="00000013" w:rsidRDefault="00000013" w:rsidP="00000013">
      <w:pPr>
        <w:tabs>
          <w:tab w:val="left" w:pos="709"/>
        </w:tabs>
        <w:suppressAutoHyphens/>
        <w:rPr>
          <w:color w:val="00000A"/>
          <w:sz w:val="28"/>
          <w:szCs w:val="28"/>
        </w:rPr>
      </w:pPr>
      <w:r w:rsidRPr="00000013">
        <w:rPr>
          <w:color w:val="00000A"/>
          <w:sz w:val="28"/>
          <w:szCs w:val="28"/>
        </w:rPr>
        <w:t>5.Назовите разновидность данной опухоли, более неблагоприятную в прогностическом отношении.</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94</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000013">
        <w:rPr>
          <w:i/>
          <w:color w:val="00000A"/>
          <w:sz w:val="28"/>
          <w:szCs w:val="28"/>
        </w:rPr>
        <w:t xml:space="preserve">. Микроскопически </w:t>
      </w:r>
      <w:r w:rsidRPr="00000013">
        <w:rPr>
          <w:color w:val="00000A"/>
          <w:sz w:val="28"/>
          <w:szCs w:val="28"/>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2.Назовите разновидность опухолевого процесса.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3.Назовите этиологические факторы заболевания.</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4.Отметьте излюбленную локализацию данного новообразования.</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5.Назовите возможный прогноз.</w:t>
      </w: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 № 95</w:t>
      </w:r>
    </w:p>
    <w:p w:rsidR="00000013" w:rsidRPr="00000013" w:rsidRDefault="00000013" w:rsidP="00000013">
      <w:pPr>
        <w:jc w:val="both"/>
        <w:rPr>
          <w:sz w:val="28"/>
          <w:szCs w:val="28"/>
        </w:rPr>
      </w:pPr>
      <w:r w:rsidRPr="00000013">
        <w:rPr>
          <w:rFonts w:eastAsia="Calibri"/>
          <w:sz w:val="28"/>
          <w:szCs w:val="28"/>
          <w:lang w:eastAsia="en-US"/>
        </w:rPr>
        <w:t xml:space="preserve">         У женщины 55 лет</w:t>
      </w:r>
      <w:r w:rsidRPr="00000013">
        <w:rPr>
          <w:rFonts w:eastAsia="Calibr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000013">
        <w:rPr>
          <w:sz w:val="28"/>
          <w:szCs w:val="28"/>
        </w:rPr>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000013">
        <w:rPr>
          <w:rFonts w:eastAsia="Calibri"/>
          <w:sz w:val="28"/>
          <w:szCs w:val="28"/>
          <w:lang w:eastAsia="en-US"/>
        </w:rPr>
        <w:t xml:space="preserve"> Группы светлых клеток, с оптически пустой цитоплазмой обнаруживаются в сосочковом слое дермы, где имеется густой лимфоидноклеточный инфильтрат.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1.Поставьте гистологический диагноз.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2.Перечислите  предрасполагающие факторы для развития данной патологии.</w:t>
      </w:r>
    </w:p>
    <w:p w:rsidR="00000013" w:rsidRPr="00000013" w:rsidRDefault="00000013" w:rsidP="00000013">
      <w:pPr>
        <w:rPr>
          <w:bCs/>
          <w:caps/>
          <w:sz w:val="28"/>
          <w:szCs w:val="28"/>
        </w:rPr>
      </w:pPr>
      <w:r w:rsidRPr="00000013">
        <w:rPr>
          <w:bCs/>
          <w:caps/>
          <w:sz w:val="28"/>
          <w:szCs w:val="28"/>
        </w:rPr>
        <w:t>3.н</w:t>
      </w:r>
      <w:r w:rsidRPr="00000013">
        <w:rPr>
          <w:sz w:val="28"/>
          <w:szCs w:val="28"/>
        </w:rPr>
        <w:t>азовите стадии морфогенеза данной опухоли.</w:t>
      </w:r>
    </w:p>
    <w:p w:rsidR="00000013" w:rsidRPr="00000013" w:rsidRDefault="00000013" w:rsidP="00000013">
      <w:pPr>
        <w:jc w:val="both"/>
        <w:rPr>
          <w:sz w:val="28"/>
          <w:szCs w:val="28"/>
        </w:rPr>
      </w:pPr>
      <w:r w:rsidRPr="00000013">
        <w:rPr>
          <w:sz w:val="28"/>
          <w:szCs w:val="28"/>
        </w:rPr>
        <w:t>4.Назовите основные типы данной опухоли.</w:t>
      </w: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 № 96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Выполнена биопсия пахового лимфатического узла справа. </w:t>
      </w:r>
      <w:r w:rsidRPr="00000013">
        <w:rPr>
          <w:i/>
          <w:iCs/>
          <w:color w:val="00000A"/>
          <w:sz w:val="28"/>
          <w:szCs w:val="28"/>
        </w:rPr>
        <w:t>Микроскопически:</w:t>
      </w:r>
      <w:r w:rsidRPr="00000013">
        <w:rPr>
          <w:color w:val="00000A"/>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 xml:space="preserve">1.Поставьте  гистологический диагноз.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разновидность патологического процесса. </w:t>
      </w:r>
    </w:p>
    <w:p w:rsidR="00000013" w:rsidRPr="00000013" w:rsidRDefault="00000013" w:rsidP="00000013">
      <w:pPr>
        <w:jc w:val="both"/>
        <w:rPr>
          <w:rFonts w:eastAsia="Calibri"/>
          <w:sz w:val="28"/>
          <w:szCs w:val="28"/>
          <w:lang w:eastAsia="en-US"/>
        </w:rPr>
      </w:pPr>
      <w:r w:rsidRPr="00000013">
        <w:rPr>
          <w:sz w:val="28"/>
          <w:szCs w:val="28"/>
        </w:rPr>
        <w:t>3.Назовите клетк</w:t>
      </w:r>
      <w:proofErr w:type="gramStart"/>
      <w:r w:rsidRPr="00000013">
        <w:rPr>
          <w:sz w:val="28"/>
          <w:szCs w:val="28"/>
        </w:rPr>
        <w:t>у-</w:t>
      </w:r>
      <w:proofErr w:type="gramEnd"/>
      <w:r w:rsidRPr="00000013">
        <w:rPr>
          <w:sz w:val="28"/>
          <w:szCs w:val="28"/>
        </w:rPr>
        <w:t xml:space="preserve"> источник  </w:t>
      </w:r>
      <w:r w:rsidRPr="00000013">
        <w:rPr>
          <w:rFonts w:eastAsia="Calibri"/>
          <w:sz w:val="28"/>
          <w:szCs w:val="28"/>
          <w:lang w:eastAsia="en-US"/>
        </w:rPr>
        <w:t>злокачественной трансформации.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возможные факторы, способствующие развитию данной патологии.</w:t>
      </w:r>
    </w:p>
    <w:p w:rsidR="00000013" w:rsidRPr="00000013" w:rsidRDefault="00000013" w:rsidP="00000013">
      <w:pPr>
        <w:jc w:val="both"/>
        <w:rPr>
          <w:rFonts w:eastAsia="Calibri"/>
          <w:sz w:val="28"/>
          <w:szCs w:val="28"/>
          <w:lang w:eastAsia="en-US"/>
        </w:rPr>
      </w:pPr>
      <w:r w:rsidRPr="00000013">
        <w:rPr>
          <w:sz w:val="28"/>
          <w:szCs w:val="28"/>
        </w:rPr>
        <w:t>5.</w:t>
      </w:r>
      <w:r w:rsidRPr="00000013">
        <w:rPr>
          <w:rFonts w:eastAsia="Calibri"/>
          <w:sz w:val="28"/>
          <w:szCs w:val="28"/>
          <w:lang w:eastAsia="en-US"/>
        </w:rPr>
        <w:t>Объясните морфологическую картину «зведного неба».</w:t>
      </w:r>
    </w:p>
    <w:p w:rsidR="00000013" w:rsidRPr="00000013" w:rsidRDefault="00000013" w:rsidP="00000013">
      <w:pPr>
        <w:tabs>
          <w:tab w:val="left" w:pos="709"/>
          <w:tab w:val="left" w:pos="4185"/>
        </w:tabs>
        <w:suppressAutoHyphens/>
        <w:jc w:val="center"/>
        <w:rPr>
          <w:color w:val="00000A"/>
          <w:sz w:val="28"/>
          <w:szCs w:val="28"/>
        </w:rPr>
      </w:pPr>
      <w:r w:rsidRPr="00000013">
        <w:rPr>
          <w:b/>
          <w:bCs/>
          <w:color w:val="00000A"/>
          <w:sz w:val="28"/>
          <w:szCs w:val="28"/>
        </w:rPr>
        <w:t xml:space="preserve">Ситуационная задача </w:t>
      </w:r>
      <w:r w:rsidRPr="00000013">
        <w:rPr>
          <w:b/>
          <w:color w:val="00000A"/>
          <w:sz w:val="28"/>
          <w:szCs w:val="28"/>
        </w:rPr>
        <w:t>№ 97</w:t>
      </w:r>
    </w:p>
    <w:p w:rsidR="00000013" w:rsidRPr="00000013" w:rsidRDefault="00000013" w:rsidP="00000013">
      <w:pPr>
        <w:jc w:val="both"/>
        <w:rPr>
          <w:sz w:val="28"/>
          <w:szCs w:val="28"/>
        </w:rPr>
      </w:pPr>
      <w:r w:rsidRPr="00000013">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000013">
        <w:rPr>
          <w:i/>
          <w:iCs/>
          <w:sz w:val="28"/>
          <w:szCs w:val="28"/>
        </w:rPr>
        <w:t>При микроскопическом исследовании</w:t>
      </w:r>
      <w:r w:rsidRPr="00000013">
        <w:rPr>
          <w:sz w:val="28"/>
          <w:szCs w:val="28"/>
        </w:rPr>
        <w:t xml:space="preserve"> фолликулы, выстланные цилиндрическим эпителием, имеется его пролиферация с образованием сосочков, ветвящихся внутри фолликулов 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разновидность опухолевого процесса в щитовидной железе.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гистологический вид опухоли.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3.Объясните механизм развития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осложнения и возможные причины смерти данного заболевания.</w:t>
      </w:r>
    </w:p>
    <w:p w:rsidR="00000013" w:rsidRPr="00000013" w:rsidRDefault="00000013" w:rsidP="00000013">
      <w:pPr>
        <w:tabs>
          <w:tab w:val="left" w:pos="709"/>
          <w:tab w:val="left" w:pos="4185"/>
        </w:tabs>
        <w:suppressAutoHyphens/>
        <w:jc w:val="center"/>
        <w:rPr>
          <w:b/>
          <w:color w:val="00000A"/>
          <w:sz w:val="28"/>
          <w:szCs w:val="28"/>
        </w:rPr>
      </w:pPr>
      <w:r w:rsidRPr="00000013">
        <w:rPr>
          <w:b/>
          <w:bCs/>
          <w:color w:val="00000A"/>
          <w:sz w:val="28"/>
          <w:szCs w:val="28"/>
        </w:rPr>
        <w:t xml:space="preserve">Ситуационная задача </w:t>
      </w:r>
      <w:r w:rsidRPr="00000013">
        <w:rPr>
          <w:b/>
          <w:color w:val="00000A"/>
          <w:sz w:val="28"/>
          <w:szCs w:val="28"/>
        </w:rPr>
        <w:t>№ 98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000013" w:rsidRPr="00000013" w:rsidRDefault="00000013" w:rsidP="00000013">
      <w:pPr>
        <w:jc w:val="both"/>
        <w:rPr>
          <w:sz w:val="28"/>
          <w:szCs w:val="28"/>
        </w:rPr>
      </w:pPr>
      <w:r w:rsidRPr="00000013">
        <w:rPr>
          <w:i/>
          <w:iCs/>
          <w:sz w:val="28"/>
          <w:szCs w:val="28"/>
        </w:rPr>
        <w:t>При микроскопическом исследовании</w:t>
      </w:r>
      <w:r w:rsidRPr="00000013">
        <w:rPr>
          <w:iCs/>
          <w:sz w:val="28"/>
          <w:szCs w:val="28"/>
        </w:rPr>
        <w:t xml:space="preserve"> ткань щитовидной железы состоит </w:t>
      </w:r>
      <w:r w:rsidRPr="00000013">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разновидность опухолевого процесса в щитовидной железе.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гистологический вид опухоли.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две клинико-морфологические формы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отличительные признаки данного заболевания от болезни Базедова.</w:t>
      </w:r>
    </w:p>
    <w:p w:rsidR="00000013" w:rsidRPr="00000013" w:rsidRDefault="00000013" w:rsidP="00000013">
      <w:pPr>
        <w:tabs>
          <w:tab w:val="left" w:pos="709"/>
          <w:tab w:val="left" w:pos="4185"/>
        </w:tabs>
        <w:suppressAutoHyphens/>
        <w:jc w:val="center"/>
        <w:rPr>
          <w:color w:val="00000A"/>
          <w:sz w:val="28"/>
          <w:szCs w:val="28"/>
        </w:rPr>
      </w:pPr>
      <w:r w:rsidRPr="00000013">
        <w:rPr>
          <w:b/>
          <w:bCs/>
          <w:color w:val="00000A"/>
          <w:sz w:val="28"/>
          <w:szCs w:val="28"/>
        </w:rPr>
        <w:t xml:space="preserve">Ситуационная задача </w:t>
      </w:r>
      <w:r w:rsidRPr="00000013">
        <w:rPr>
          <w:b/>
          <w:color w:val="00000A"/>
          <w:sz w:val="28"/>
          <w:szCs w:val="28"/>
        </w:rPr>
        <w:t>№ 99</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000013" w:rsidRPr="00000013" w:rsidRDefault="00000013" w:rsidP="00000013">
      <w:pPr>
        <w:jc w:val="both"/>
        <w:rPr>
          <w:iCs/>
          <w:sz w:val="28"/>
          <w:szCs w:val="28"/>
        </w:rPr>
      </w:pPr>
      <w:r w:rsidRPr="00000013">
        <w:rPr>
          <w:i/>
          <w:iCs/>
          <w:sz w:val="28"/>
          <w:szCs w:val="28"/>
        </w:rPr>
        <w:t>При микроскопическом исследовании</w:t>
      </w:r>
      <w:r w:rsidRPr="00000013">
        <w:rPr>
          <w:iCs/>
          <w:sz w:val="28"/>
          <w:szCs w:val="28"/>
        </w:rPr>
        <w:t xml:space="preserve"> ткань щитовидной железы состоит из разного размера полостей, выстланных атипичным </w:t>
      </w:r>
      <w:r w:rsidRPr="00000013">
        <w:rPr>
          <w:sz w:val="28"/>
          <w:szCs w:val="28"/>
        </w:rPr>
        <w:t xml:space="preserve">кубическим эпителием, образующим сосочковые разрастания. Эпителия </w:t>
      </w:r>
      <w:proofErr w:type="gramStart"/>
      <w:r w:rsidRPr="00000013">
        <w:rPr>
          <w:sz w:val="28"/>
          <w:szCs w:val="28"/>
        </w:rPr>
        <w:t>гипохромный</w:t>
      </w:r>
      <w:proofErr w:type="gramEnd"/>
      <w:r w:rsidRPr="00000013">
        <w:rPr>
          <w:sz w:val="28"/>
          <w:szCs w:val="28"/>
        </w:rPr>
        <w:t xml:space="preserve">,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000013">
        <w:rPr>
          <w:iCs/>
          <w:sz w:val="28"/>
          <w:szCs w:val="28"/>
        </w:rPr>
        <w:t>Местами сосочки врастают в стенку полостей и капсулу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разновидность опухолевого процесса в щитовидной железе.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гистологический вид опухоли.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морфологические разновидности данной опухоли щитовидной железы.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4.Прогноз заболевания.</w:t>
      </w:r>
    </w:p>
    <w:p w:rsidR="00000013" w:rsidRPr="00000013" w:rsidRDefault="00000013" w:rsidP="00000013">
      <w:pPr>
        <w:tabs>
          <w:tab w:val="left" w:pos="709"/>
          <w:tab w:val="left" w:pos="4185"/>
        </w:tabs>
        <w:suppressAutoHyphens/>
        <w:jc w:val="center"/>
        <w:rPr>
          <w:color w:val="00000A"/>
          <w:sz w:val="28"/>
          <w:szCs w:val="28"/>
        </w:rPr>
      </w:pPr>
      <w:r w:rsidRPr="00000013">
        <w:rPr>
          <w:b/>
          <w:bCs/>
          <w:color w:val="00000A"/>
          <w:sz w:val="28"/>
          <w:szCs w:val="28"/>
        </w:rPr>
        <w:lastRenderedPageBreak/>
        <w:t xml:space="preserve">Ситуационная задача </w:t>
      </w:r>
      <w:r w:rsidRPr="00000013">
        <w:rPr>
          <w:b/>
          <w:color w:val="00000A"/>
          <w:sz w:val="28"/>
          <w:szCs w:val="28"/>
        </w:rPr>
        <w:t>№ 100</w:t>
      </w:r>
    </w:p>
    <w:p w:rsidR="00000013" w:rsidRPr="00000013" w:rsidRDefault="00000013" w:rsidP="00000013">
      <w:pPr>
        <w:ind w:firstLine="708"/>
        <w:contextualSpacing/>
        <w:jc w:val="both"/>
        <w:rPr>
          <w:sz w:val="28"/>
          <w:szCs w:val="28"/>
        </w:rPr>
      </w:pPr>
      <w:r w:rsidRPr="00000013">
        <w:rPr>
          <w:sz w:val="28"/>
          <w:szCs w:val="28"/>
        </w:rPr>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000013" w:rsidRPr="00000013" w:rsidRDefault="00000013" w:rsidP="00000013">
      <w:pPr>
        <w:jc w:val="both"/>
        <w:rPr>
          <w:sz w:val="28"/>
          <w:szCs w:val="28"/>
        </w:rPr>
      </w:pPr>
      <w:r w:rsidRPr="00000013">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000013" w:rsidRPr="00000013" w:rsidRDefault="00000013" w:rsidP="00000013">
      <w:pPr>
        <w:contextualSpacing/>
        <w:jc w:val="both"/>
        <w:rPr>
          <w:sz w:val="28"/>
          <w:szCs w:val="28"/>
        </w:rPr>
      </w:pPr>
      <w:r w:rsidRPr="00000013">
        <w:rPr>
          <w:sz w:val="28"/>
          <w:szCs w:val="28"/>
        </w:rPr>
        <w:t>1.Назовите основное заболевание.</w:t>
      </w:r>
    </w:p>
    <w:p w:rsidR="00000013" w:rsidRPr="00000013" w:rsidRDefault="00000013" w:rsidP="00000013">
      <w:pPr>
        <w:contextualSpacing/>
        <w:jc w:val="both"/>
        <w:rPr>
          <w:sz w:val="28"/>
          <w:szCs w:val="28"/>
        </w:rPr>
      </w:pPr>
      <w:r w:rsidRPr="00000013">
        <w:rPr>
          <w:sz w:val="28"/>
          <w:szCs w:val="28"/>
        </w:rPr>
        <w:t>2.Назовите причину заболевания.</w:t>
      </w:r>
    </w:p>
    <w:p w:rsidR="00000013" w:rsidRPr="00000013" w:rsidRDefault="00000013" w:rsidP="00000013">
      <w:pPr>
        <w:contextualSpacing/>
        <w:jc w:val="both"/>
        <w:rPr>
          <w:sz w:val="28"/>
          <w:szCs w:val="28"/>
        </w:rPr>
      </w:pPr>
      <w:r w:rsidRPr="00000013">
        <w:rPr>
          <w:sz w:val="28"/>
          <w:szCs w:val="28"/>
        </w:rPr>
        <w:t xml:space="preserve">3.Перечислите факторы риска развития данной патологии. </w:t>
      </w:r>
    </w:p>
    <w:p w:rsidR="00000013" w:rsidRPr="00000013" w:rsidRDefault="00000013" w:rsidP="00000013">
      <w:pPr>
        <w:contextualSpacing/>
        <w:jc w:val="both"/>
        <w:rPr>
          <w:sz w:val="28"/>
          <w:szCs w:val="28"/>
        </w:rPr>
      </w:pPr>
      <w:r w:rsidRPr="00000013">
        <w:rPr>
          <w:sz w:val="28"/>
          <w:szCs w:val="28"/>
        </w:rPr>
        <w:t>4.Перечислите клинические варианты заболевания.</w:t>
      </w:r>
    </w:p>
    <w:p w:rsidR="00000013" w:rsidRPr="00000013" w:rsidRDefault="00000013" w:rsidP="00000013">
      <w:pPr>
        <w:contextualSpacing/>
        <w:jc w:val="both"/>
        <w:rPr>
          <w:sz w:val="28"/>
          <w:szCs w:val="28"/>
        </w:rPr>
      </w:pPr>
      <w:r w:rsidRPr="00000013">
        <w:rPr>
          <w:sz w:val="28"/>
          <w:szCs w:val="28"/>
        </w:rPr>
        <w:t>5.Назовите возможные осложнения болезни.</w:t>
      </w:r>
    </w:p>
    <w:p w:rsidR="00000013" w:rsidRPr="00000013" w:rsidRDefault="00000013" w:rsidP="00000013">
      <w:pPr>
        <w:contextualSpacing/>
        <w:jc w:val="both"/>
        <w:rPr>
          <w:sz w:val="28"/>
          <w:szCs w:val="28"/>
        </w:rPr>
      </w:pPr>
    </w:p>
    <w:p w:rsidR="00000013" w:rsidRPr="00000013" w:rsidRDefault="00000013" w:rsidP="00000013">
      <w:pPr>
        <w:tabs>
          <w:tab w:val="left" w:pos="709"/>
        </w:tabs>
        <w:suppressAutoHyphens/>
        <w:jc w:val="center"/>
        <w:rPr>
          <w:color w:val="00000A"/>
          <w:sz w:val="28"/>
          <w:szCs w:val="28"/>
        </w:rPr>
      </w:pPr>
      <w:r w:rsidRPr="00000013">
        <w:rPr>
          <w:b/>
          <w:color w:val="00000A"/>
          <w:sz w:val="28"/>
          <w:szCs w:val="28"/>
        </w:rPr>
        <w:t>ОТВЕТЫ НА СИТУАЦИОННЫЕ ЗАДАЧИ</w:t>
      </w:r>
    </w:p>
    <w:p w:rsidR="00000013" w:rsidRPr="00000013" w:rsidRDefault="00000013" w:rsidP="00000013">
      <w:pPr>
        <w:tabs>
          <w:tab w:val="left" w:pos="709"/>
        </w:tabs>
        <w:suppressAutoHyphens/>
        <w:jc w:val="center"/>
        <w:rPr>
          <w:color w:val="00000A"/>
          <w:sz w:val="28"/>
          <w:szCs w:val="28"/>
        </w:rPr>
      </w:pPr>
      <w:r w:rsidRPr="00000013">
        <w:rPr>
          <w:b/>
          <w:color w:val="00000A"/>
          <w:sz w:val="28"/>
          <w:szCs w:val="28"/>
        </w:rPr>
        <w:t>ПО ЧАСТНОМУ КУРСУ  ПАТОЛОГИЧЕСКОЙ АНАТОМИИ</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№1</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w:t>
      </w:r>
      <w:proofErr w:type="gramStart"/>
      <w:r w:rsidRPr="00000013">
        <w:rPr>
          <w:rFonts w:eastAsia="Calibri"/>
          <w:sz w:val="28"/>
          <w:szCs w:val="28"/>
          <w:lang w:eastAsia="en-US"/>
        </w:rPr>
        <w:t>Хроническая</w:t>
      </w:r>
      <w:proofErr w:type="gramEnd"/>
      <w:r w:rsidRPr="00000013">
        <w:rPr>
          <w:rFonts w:eastAsia="Calibri"/>
          <w:sz w:val="28"/>
          <w:szCs w:val="28"/>
          <w:lang w:eastAsia="en-US"/>
        </w:rPr>
        <w:t xml:space="preserve"> ИБС. Хроническая аневризма сердца. Хроническое венозное полнокровие паренхиматозных органов.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2.Ишемический инфаркт головного мозга.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3.Тромботические массы (дилатационный тромб) в полости хронической аневризмы сердца  стали источником  тромбоэмболии сосудов головного мозга и привели к развитию ишемического некроза.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Атеросклероз коронарных сосудов.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 Острое нарушение мозгового кровообращения. (Ишемический инсульт).</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№2</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1.Ревматизм. Кардиоваскулярная форма: ревматический тромбоэндокардит, гранулематозный миокардит, фибринозный перикардит. Мелкоочаговый периваскулярный кардиосклероз.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Отек легких.</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3.Ревматическая атака способствовала декомпенсации сердечной деятельности, развитию острой левожелудочковой недостаточности,  острого венозного полнокровия и альвеолярного отека легких.</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4.Гранулематозный миокардит.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5.Острая сердечно-легочная недостаточность.</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№3</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1.Острая ишемическая болезнь сердца.  Инфаркт миокарда.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Тромбоз коронарной артерии.</w:t>
      </w:r>
    </w:p>
    <w:p w:rsidR="00000013" w:rsidRPr="00000013" w:rsidRDefault="00000013" w:rsidP="00000013">
      <w:pPr>
        <w:jc w:val="both"/>
        <w:rPr>
          <w:rFonts w:eastAsia="Calibri"/>
          <w:i/>
          <w:sz w:val="28"/>
          <w:szCs w:val="28"/>
          <w:lang w:eastAsia="en-US"/>
        </w:rPr>
      </w:pPr>
      <w:r w:rsidRPr="00000013">
        <w:rPr>
          <w:rFonts w:eastAsia="Calibri"/>
          <w:sz w:val="28"/>
          <w:szCs w:val="28"/>
          <w:lang w:eastAsia="en-US"/>
        </w:rPr>
        <w:t>3. Атеросклероз коронарных артерий</w:t>
      </w:r>
      <w:r w:rsidRPr="00000013">
        <w:rPr>
          <w:rFonts w:eastAsia="Calibri"/>
          <w:i/>
          <w:sz w:val="28"/>
          <w:szCs w:val="28"/>
          <w:lang w:eastAsia="en-US"/>
        </w:rPr>
        <w:t xml:space="preserve">.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Острая сердечная недостаточность.</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 Хронический бронхит. Пневмосклероз.</w:t>
      </w:r>
    </w:p>
    <w:p w:rsidR="00000013" w:rsidRPr="00000013" w:rsidRDefault="00000013" w:rsidP="00000013">
      <w:pPr>
        <w:jc w:val="center"/>
        <w:rPr>
          <w:rFonts w:eastAsia="Calibri"/>
          <w:sz w:val="28"/>
          <w:szCs w:val="28"/>
          <w:lang w:eastAsia="en-US"/>
        </w:rPr>
      </w:pPr>
      <w:r w:rsidRPr="00000013">
        <w:rPr>
          <w:b/>
          <w:color w:val="00000A"/>
          <w:sz w:val="28"/>
          <w:szCs w:val="28"/>
        </w:rPr>
        <w:t>Ситуационная задача</w:t>
      </w:r>
      <w:r w:rsidRPr="00000013">
        <w:rPr>
          <w:rFonts w:eastAsia="Calibri"/>
          <w:b/>
          <w:sz w:val="28"/>
          <w:szCs w:val="28"/>
          <w:lang w:eastAsia="en-US"/>
        </w:rPr>
        <w:t>№4</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1.Ишемическая болезнь сердца. Первичный  инфаркт миокарда.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2.Спазм коронарных артерий.</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3.Атеросклероз коронарных сосудов. Мелкоочаговый атеросклеротический кардиосклероз.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4.Атеросклеротический нефросклероз.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w:t>
      </w:r>
      <w:r w:rsidRPr="00000013">
        <w:rPr>
          <w:rFonts w:eastAsia="Calibri"/>
          <w:i/>
          <w:sz w:val="28"/>
          <w:szCs w:val="28"/>
          <w:lang w:eastAsia="en-US"/>
        </w:rPr>
        <w:t>.</w:t>
      </w:r>
      <w:r w:rsidRPr="00000013">
        <w:rPr>
          <w:rFonts w:eastAsia="Calibri"/>
          <w:sz w:val="28"/>
          <w:szCs w:val="28"/>
          <w:lang w:eastAsia="en-US"/>
        </w:rPr>
        <w:t>В основе первично-сморщенной почки лежит ангиогенный механизм  развития атрофии и склероза почечной  паренхимы, обусловленный первичным поражением почечной артерии, на фоне атеросклероза и гипертонической болезни.</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 5</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w:t>
      </w:r>
      <w:proofErr w:type="gramStart"/>
      <w:r w:rsidRPr="00000013">
        <w:rPr>
          <w:rFonts w:eastAsia="Calibri"/>
          <w:sz w:val="28"/>
          <w:szCs w:val="28"/>
          <w:lang w:eastAsia="en-US"/>
        </w:rPr>
        <w:t>Хроническая</w:t>
      </w:r>
      <w:proofErr w:type="gramEnd"/>
      <w:r w:rsidRPr="00000013">
        <w:rPr>
          <w:rFonts w:eastAsia="Calibri"/>
          <w:sz w:val="28"/>
          <w:szCs w:val="28"/>
          <w:lang w:eastAsia="en-US"/>
        </w:rPr>
        <w:t xml:space="preserve"> ИБС. Хроническая аневризма сердца. Атеросклеротический кардиосклероз.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 Гемосидероз легких, пневмосклероз в результате хронической левожелудочковой недостаточности.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Хроническое венозное полнокровие приводит к повышению проницаемости, диапедезным кровоизлияниям и внесосудистому гемолизу эритроцитов. Образующийся пигмент гемосидерин накапливается в клетках и строме, что обуславливает коричневый цвет легких. Пневмосклероз является результатом хронической тканевой гипоксии и активации фибробластов.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Хроническая сердечно-легочная  недостаточность.</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№6</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1.Цереброваскулярная болезнь. Кровоизлияние в головной мозг с формированием гематомы.</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2.Разрыв стенки сосуда </w:t>
      </w:r>
      <w:proofErr w:type="gramStart"/>
      <w:r w:rsidRPr="00000013">
        <w:rPr>
          <w:rFonts w:eastAsia="Calibri"/>
          <w:sz w:val="28"/>
          <w:szCs w:val="28"/>
          <w:lang w:eastAsia="en-US"/>
        </w:rPr>
        <w:t>при</w:t>
      </w:r>
      <w:proofErr w:type="gramEnd"/>
      <w:r w:rsidRPr="00000013">
        <w:rPr>
          <w:rFonts w:eastAsia="Calibri"/>
          <w:sz w:val="28"/>
          <w:szCs w:val="28"/>
          <w:lang w:eastAsia="en-US"/>
        </w:rPr>
        <w:t xml:space="preserve"> </w:t>
      </w:r>
      <w:proofErr w:type="gramStart"/>
      <w:r w:rsidRPr="00000013">
        <w:rPr>
          <w:rFonts w:eastAsia="Calibri"/>
          <w:sz w:val="28"/>
          <w:szCs w:val="28"/>
          <w:lang w:eastAsia="en-US"/>
        </w:rPr>
        <w:t>изъязвление</w:t>
      </w:r>
      <w:proofErr w:type="gramEnd"/>
      <w:r w:rsidRPr="00000013">
        <w:rPr>
          <w:rFonts w:eastAsia="Calibri"/>
          <w:sz w:val="28"/>
          <w:szCs w:val="28"/>
          <w:lang w:eastAsia="en-US"/>
        </w:rPr>
        <w:t xml:space="preserve"> атеросклеротической  бляшки или  гиалинозе  артериол.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3. Прогрессирующий атеросклероз сосудов головного мозга.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4.Острое нарушение мозгового кровообращения. Геморрагический инсульт.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5.Инсульт - </w:t>
      </w:r>
      <w:r w:rsidRPr="00000013">
        <w:rPr>
          <w:rFonts w:eastAsia="Calibri"/>
          <w:color w:val="000000"/>
          <w:sz w:val="28"/>
          <w:szCs w:val="28"/>
          <w:lang w:eastAsia="en-US"/>
        </w:rPr>
        <w:t>остро развивающееся нарушение мозгового кровообращения, сопровождающееся повреждением ткани мозга и расстройством его функций.</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№7</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1.Цереброваскулярная болезнь. Ишемический инфаркт головного мозга.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2.Атеротромботический ишемический инсульт, произошедший по причине атеросклероза крупных артерий, результатом которого стала артерио-артериальная эмболия.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3.Гипостатическая  пневмония.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4.Патоморфологической основой развития гипостатической пневмонии является застой в малом круге кровообращения, связанный с гемодинамическими расстройствами, сопровождающимися нарушением дренажной функции бронхов и легочной вентиляции. В условиях гипостаза и гиповентиляции в бронхах скапливается мокрота, развивается патогенная микрофлора, вызывающая развитие застойной пневмонии.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5.Атеросклероз аорты. Атеросклеротический нефросклероз.</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№8</w:t>
      </w:r>
    </w:p>
    <w:p w:rsidR="00000013" w:rsidRPr="00000013" w:rsidRDefault="00000013" w:rsidP="00000013">
      <w:pPr>
        <w:jc w:val="both"/>
        <w:rPr>
          <w:rFonts w:eastAsia="Calibri"/>
          <w:b/>
          <w:sz w:val="28"/>
          <w:szCs w:val="28"/>
          <w:lang w:eastAsia="en-US"/>
        </w:rPr>
      </w:pPr>
      <w:r w:rsidRPr="00000013">
        <w:rPr>
          <w:rFonts w:eastAsia="Calibri"/>
          <w:sz w:val="28"/>
          <w:szCs w:val="28"/>
          <w:lang w:eastAsia="en-US"/>
        </w:rPr>
        <w:t>1.Хроническая обструктивная болезнь легких. Хронический обструктивный бронхит.  Буллезная эмфизема легких. Пневмосклероз.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2.Хроническое легочное сердце.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3.Склероз легочных сосудов и пневмосклероз приводят к развитию гипертензии малого круга кровообращения и гипертрофии правого желудочка сердца. Развивается прогрессирующая правожелудочковая недостаточность.</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4.Хроническое венозное полнокровие паренхиматозных органов в большом круге кровообращения: мускатная печень, цианотическая индурация почек и селезенки, отеки.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5.Хроническая сердечно-легочная недостаточность. </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№9</w:t>
      </w:r>
    </w:p>
    <w:p w:rsidR="00000013" w:rsidRPr="00000013" w:rsidRDefault="00000013" w:rsidP="00000013">
      <w:pPr>
        <w:jc w:val="both"/>
        <w:rPr>
          <w:rFonts w:eastAsia="Calibri"/>
          <w:color w:val="323232"/>
          <w:sz w:val="28"/>
          <w:szCs w:val="28"/>
          <w:lang w:eastAsia="en-US"/>
        </w:rPr>
      </w:pPr>
      <w:r w:rsidRPr="00000013">
        <w:rPr>
          <w:rFonts w:eastAsia="Calibri"/>
          <w:color w:val="323232"/>
          <w:sz w:val="28"/>
          <w:szCs w:val="28"/>
          <w:lang w:eastAsia="en-US"/>
        </w:rPr>
        <w:t>1. Крупозная  пневмония, стадия серого опеченения.</w:t>
      </w:r>
    </w:p>
    <w:p w:rsidR="00000013" w:rsidRPr="00000013" w:rsidRDefault="00000013" w:rsidP="00000013">
      <w:pPr>
        <w:jc w:val="both"/>
        <w:rPr>
          <w:rFonts w:eastAsia="Calibri"/>
          <w:sz w:val="28"/>
          <w:szCs w:val="28"/>
          <w:lang w:eastAsia="en-US"/>
        </w:rPr>
      </w:pPr>
      <w:r w:rsidRPr="00000013">
        <w:rPr>
          <w:rFonts w:eastAsia="Calibri"/>
          <w:color w:val="323232"/>
          <w:sz w:val="28"/>
          <w:szCs w:val="28"/>
          <w:lang w:eastAsia="en-US"/>
        </w:rPr>
        <w:t xml:space="preserve">2. Гангрена легкого. </w:t>
      </w:r>
    </w:p>
    <w:p w:rsidR="00000013" w:rsidRPr="00000013" w:rsidRDefault="00000013" w:rsidP="00000013">
      <w:pPr>
        <w:jc w:val="both"/>
        <w:rPr>
          <w:color w:val="323232"/>
          <w:sz w:val="28"/>
          <w:szCs w:val="28"/>
        </w:rPr>
      </w:pPr>
      <w:r w:rsidRPr="00000013">
        <w:rPr>
          <w:color w:val="323232"/>
          <w:sz w:val="28"/>
          <w:szCs w:val="28"/>
        </w:rPr>
        <w:t>3.Этиопатогенез гангрены: снижение иммуноло</w:t>
      </w:r>
      <w:r w:rsidRPr="00000013">
        <w:rPr>
          <w:color w:val="323232"/>
          <w:sz w:val="28"/>
          <w:szCs w:val="28"/>
        </w:rPr>
        <w:softHyphen/>
        <w:t>гической реактивности организма, инфи</w:t>
      </w:r>
      <w:r w:rsidRPr="00000013">
        <w:rPr>
          <w:color w:val="323232"/>
          <w:sz w:val="28"/>
          <w:szCs w:val="28"/>
        </w:rPr>
        <w:softHyphen/>
        <w:t>цирование дыхательных путей аэробной микробной флорой в сочетании с  нарушение легочного крово</w:t>
      </w:r>
      <w:r w:rsidRPr="00000013">
        <w:rPr>
          <w:color w:val="323232"/>
          <w:sz w:val="28"/>
          <w:szCs w:val="28"/>
        </w:rPr>
        <w:softHyphen/>
        <w:t>обращения  на фоне хронической алкогольной интоксикации.</w:t>
      </w:r>
    </w:p>
    <w:p w:rsidR="00000013" w:rsidRPr="00000013" w:rsidRDefault="00000013" w:rsidP="00000013">
      <w:pPr>
        <w:tabs>
          <w:tab w:val="left" w:pos="709"/>
        </w:tabs>
        <w:suppressAutoHyphens/>
        <w:jc w:val="both"/>
        <w:rPr>
          <w:color w:val="00000A"/>
          <w:sz w:val="28"/>
          <w:szCs w:val="28"/>
        </w:rPr>
      </w:pPr>
      <w:r w:rsidRPr="00000013">
        <w:rPr>
          <w:bCs/>
          <w:color w:val="00000A"/>
          <w:sz w:val="28"/>
          <w:szCs w:val="28"/>
        </w:rPr>
        <w:t>4.</w:t>
      </w:r>
      <w:r w:rsidRPr="00000013">
        <w:rPr>
          <w:color w:val="00000A"/>
          <w:sz w:val="28"/>
          <w:szCs w:val="28"/>
        </w:rPr>
        <w:t xml:space="preserve"> Патологические изменения в сердце связаны с глубокой интоксикацией организма.</w:t>
      </w:r>
    </w:p>
    <w:p w:rsidR="00000013" w:rsidRPr="00000013" w:rsidRDefault="00000013" w:rsidP="00000013">
      <w:pPr>
        <w:jc w:val="both"/>
        <w:rPr>
          <w:color w:val="000000"/>
          <w:sz w:val="28"/>
          <w:szCs w:val="28"/>
        </w:rPr>
      </w:pPr>
      <w:r w:rsidRPr="00000013">
        <w:rPr>
          <w:bCs/>
          <w:color w:val="000000"/>
          <w:sz w:val="28"/>
          <w:szCs w:val="28"/>
        </w:rPr>
        <w:t>5.</w:t>
      </w:r>
      <w:r w:rsidRPr="00000013">
        <w:rPr>
          <w:color w:val="000000"/>
          <w:sz w:val="28"/>
          <w:szCs w:val="28"/>
        </w:rPr>
        <w:t xml:space="preserve">Лёгочное кровотечение, пиопневмоторакс, сепсис, абсцессы мозга. </w:t>
      </w:r>
    </w:p>
    <w:p w:rsidR="00000013" w:rsidRPr="00000013" w:rsidRDefault="00000013" w:rsidP="00000013">
      <w:pPr>
        <w:jc w:val="center"/>
        <w:rPr>
          <w:b/>
          <w:color w:val="000000"/>
          <w:sz w:val="28"/>
          <w:szCs w:val="28"/>
        </w:rPr>
      </w:pPr>
      <w:r w:rsidRPr="00000013">
        <w:rPr>
          <w:b/>
          <w:color w:val="00000A"/>
          <w:sz w:val="28"/>
          <w:szCs w:val="28"/>
        </w:rPr>
        <w:t>Ситуационная задача</w:t>
      </w:r>
      <w:r w:rsidRPr="00000013">
        <w:rPr>
          <w:b/>
          <w:color w:val="000000"/>
          <w:sz w:val="28"/>
          <w:szCs w:val="28"/>
        </w:rPr>
        <w:t>№10</w:t>
      </w:r>
    </w:p>
    <w:p w:rsidR="00000013" w:rsidRPr="00000013" w:rsidRDefault="00000013" w:rsidP="00000013">
      <w:pPr>
        <w:jc w:val="both"/>
        <w:rPr>
          <w:color w:val="000000"/>
          <w:sz w:val="28"/>
          <w:szCs w:val="28"/>
        </w:rPr>
      </w:pPr>
      <w:r w:rsidRPr="00000013">
        <w:rPr>
          <w:color w:val="000000"/>
          <w:sz w:val="28"/>
          <w:szCs w:val="28"/>
        </w:rPr>
        <w:t>1. Злокачественная эпителиальная опухоль легкого.</w:t>
      </w:r>
    </w:p>
    <w:p w:rsidR="00000013" w:rsidRPr="00000013" w:rsidRDefault="00000013" w:rsidP="00000013">
      <w:pPr>
        <w:jc w:val="both"/>
        <w:rPr>
          <w:color w:val="000000"/>
          <w:sz w:val="28"/>
          <w:szCs w:val="28"/>
        </w:rPr>
      </w:pPr>
      <w:r w:rsidRPr="00000013">
        <w:rPr>
          <w:color w:val="000000"/>
          <w:sz w:val="28"/>
          <w:szCs w:val="28"/>
        </w:rPr>
        <w:t>2. Высокодифференцированный плоскоклеточный рак с ороговением.</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Хронический атрофический бронхит с плоскоклеточной метаплазией. Железистые полипы. Хронические заболевания бронхолегочной системы с выраженными рубцовыми изменениями.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 Умерено-дифференцированная аденокарцинома (без ороговения) </w:t>
      </w:r>
      <w:proofErr w:type="gramStart"/>
      <w:r w:rsidRPr="00000013">
        <w:rPr>
          <w:rFonts w:eastAsia="Calibri"/>
          <w:sz w:val="28"/>
          <w:szCs w:val="28"/>
          <w:lang w:eastAsia="en-US"/>
        </w:rPr>
        <w:t>–п</w:t>
      </w:r>
      <w:proofErr w:type="gramEnd"/>
      <w:r w:rsidRPr="00000013">
        <w:rPr>
          <w:rFonts w:eastAsia="Calibri"/>
          <w:sz w:val="28"/>
          <w:szCs w:val="28"/>
          <w:lang w:eastAsia="en-US"/>
        </w:rPr>
        <w:t>редставлена тяжами и ячейками атипичных полигональных клеток с округлыми  крупными ядрами и хорошо выраженными ядрышками. В ячейках может сохраняться базальная ориентация клеток.</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Низк</w:t>
      </w:r>
      <w:proofErr w:type="gramStart"/>
      <w:r w:rsidRPr="00000013">
        <w:rPr>
          <w:rFonts w:eastAsia="Calibri"/>
          <w:sz w:val="28"/>
          <w:szCs w:val="28"/>
          <w:lang w:eastAsia="en-US"/>
        </w:rPr>
        <w:t>о-</w:t>
      </w:r>
      <w:proofErr w:type="gramEnd"/>
      <w:r w:rsidRPr="00000013">
        <w:rPr>
          <w:rFonts w:eastAsia="Calibri"/>
          <w:sz w:val="28"/>
          <w:szCs w:val="28"/>
          <w:lang w:eastAsia="en-US"/>
        </w:rPr>
        <w:t xml:space="preserve"> дифференцированная аденокарцинома  представлена пластами округлых или овальных клеток, без тенденции к образованию слоистых структур.</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 Региональные лимфатические узлы.</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№11</w:t>
      </w:r>
    </w:p>
    <w:p w:rsidR="00000013" w:rsidRPr="00000013" w:rsidRDefault="00000013" w:rsidP="00000013">
      <w:pPr>
        <w:jc w:val="both"/>
        <w:rPr>
          <w:color w:val="000000"/>
          <w:sz w:val="28"/>
          <w:szCs w:val="28"/>
        </w:rPr>
      </w:pPr>
      <w:r w:rsidRPr="00000013">
        <w:rPr>
          <w:color w:val="000000"/>
          <w:sz w:val="28"/>
          <w:szCs w:val="28"/>
        </w:rPr>
        <w:t>1. Злокачественная эпителиальная опухоль легкого.</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Умереннодифференцированная аденокарцинома.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3. Виды аденокарцином: ацинарная, тубулярная, </w:t>
      </w:r>
      <w:proofErr w:type="gramStart"/>
      <w:r w:rsidRPr="00000013">
        <w:rPr>
          <w:rFonts w:eastAsia="Calibri"/>
          <w:sz w:val="28"/>
          <w:szCs w:val="28"/>
          <w:lang w:eastAsia="en-US"/>
        </w:rPr>
        <w:t>железисто-солидная</w:t>
      </w:r>
      <w:proofErr w:type="gramEnd"/>
      <w:r w:rsidRPr="00000013">
        <w:rPr>
          <w:rFonts w:eastAsia="Calibri"/>
          <w:sz w:val="28"/>
          <w:szCs w:val="28"/>
          <w:lang w:eastAsia="en-US"/>
        </w:rPr>
        <w:t>. Различаются по степени дифференцировки.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4.Пневмокониоз, характеризующийся </w:t>
      </w:r>
      <w:proofErr w:type="gramStart"/>
      <w:r w:rsidRPr="00000013">
        <w:rPr>
          <w:rFonts w:eastAsia="Calibri"/>
          <w:sz w:val="28"/>
          <w:szCs w:val="28"/>
          <w:lang w:eastAsia="en-US"/>
        </w:rPr>
        <w:t>прогрессирующим</w:t>
      </w:r>
      <w:proofErr w:type="gramEnd"/>
      <w:r w:rsidRPr="00000013">
        <w:rPr>
          <w:rFonts w:eastAsia="Calibri"/>
          <w:sz w:val="28"/>
          <w:szCs w:val="28"/>
          <w:lang w:eastAsia="en-US"/>
        </w:rPr>
        <w:t xml:space="preserve"> фиброзированием легочной ткани.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 Пневмокониозы - хронические профес</w:t>
      </w:r>
      <w:r w:rsidRPr="00000013">
        <w:rPr>
          <w:rFonts w:eastAsia="Calibri"/>
          <w:sz w:val="28"/>
          <w:szCs w:val="28"/>
          <w:lang w:eastAsia="en-US"/>
        </w:rPr>
        <w:softHyphen/>
        <w:t>сиональные заболевания легких, развивающиеся от вдыхания пыли и сопровождающиеся стойкой соединительно</w:t>
      </w:r>
      <w:r w:rsidRPr="00000013">
        <w:rPr>
          <w:rFonts w:eastAsia="Calibri"/>
          <w:sz w:val="28"/>
          <w:szCs w:val="28"/>
          <w:lang w:eastAsia="en-US"/>
        </w:rPr>
        <w:softHyphen/>
        <w:t>тканной реакцией легочной ткани, узелкового или интерстициального типа.</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№12</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 Хондроматозная гамартома. Доброкачественное опухолеподобное образование.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2.Дисэмбриональное происхождение.</w:t>
      </w:r>
    </w:p>
    <w:p w:rsidR="00000013" w:rsidRPr="00000013" w:rsidRDefault="00000013" w:rsidP="00000013">
      <w:pPr>
        <w:rPr>
          <w:sz w:val="28"/>
          <w:szCs w:val="28"/>
        </w:rPr>
      </w:pPr>
      <w:r w:rsidRPr="00000013">
        <w:rPr>
          <w:sz w:val="28"/>
          <w:szCs w:val="28"/>
        </w:rPr>
        <w:t>3.Липоматозная;</w:t>
      </w:r>
    </w:p>
    <w:p w:rsidR="00000013" w:rsidRPr="00000013" w:rsidRDefault="00000013" w:rsidP="00000013">
      <w:pPr>
        <w:rPr>
          <w:sz w:val="28"/>
          <w:szCs w:val="28"/>
        </w:rPr>
      </w:pPr>
      <w:r w:rsidRPr="00000013">
        <w:rPr>
          <w:sz w:val="28"/>
          <w:szCs w:val="28"/>
        </w:rPr>
        <w:t>Лейомиоматозная;</w:t>
      </w:r>
    </w:p>
    <w:p w:rsidR="00000013" w:rsidRPr="00000013" w:rsidRDefault="00000013" w:rsidP="00000013">
      <w:pPr>
        <w:rPr>
          <w:sz w:val="28"/>
          <w:szCs w:val="28"/>
        </w:rPr>
      </w:pPr>
      <w:r w:rsidRPr="00000013">
        <w:rPr>
          <w:sz w:val="28"/>
          <w:szCs w:val="28"/>
        </w:rPr>
        <w:t>Фиброматозная;</w:t>
      </w:r>
    </w:p>
    <w:p w:rsidR="00000013" w:rsidRPr="00000013" w:rsidRDefault="00000013" w:rsidP="00000013">
      <w:pPr>
        <w:rPr>
          <w:sz w:val="28"/>
          <w:szCs w:val="28"/>
        </w:rPr>
      </w:pPr>
      <w:r w:rsidRPr="00000013">
        <w:rPr>
          <w:sz w:val="28"/>
          <w:szCs w:val="28"/>
        </w:rPr>
        <w:t>Ангиоматозная;</w:t>
      </w:r>
    </w:p>
    <w:p w:rsidR="00000013" w:rsidRPr="00000013" w:rsidRDefault="00000013" w:rsidP="00000013">
      <w:pPr>
        <w:rPr>
          <w:sz w:val="28"/>
          <w:szCs w:val="28"/>
        </w:rPr>
      </w:pPr>
      <w:r w:rsidRPr="00000013">
        <w:rPr>
          <w:sz w:val="28"/>
          <w:szCs w:val="28"/>
        </w:rPr>
        <w:t>Органоидная гамартома (имеется сочетание различных тканей).</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4.</w:t>
      </w:r>
      <w:r w:rsidRPr="00000013">
        <w:rPr>
          <w:sz w:val="28"/>
          <w:szCs w:val="28"/>
        </w:rPr>
        <w:t xml:space="preserve"> Гамартома состоит из тех же компонентов, что и </w:t>
      </w:r>
      <w:hyperlink r:id="rId19" w:tooltip="Орган (биология)" w:history="1">
        <w:r w:rsidRPr="00000013">
          <w:rPr>
            <w:sz w:val="28"/>
            <w:szCs w:val="28"/>
          </w:rPr>
          <w:t>орган</w:t>
        </w:r>
      </w:hyperlink>
      <w:r w:rsidRPr="00000013">
        <w:rPr>
          <w:sz w:val="28"/>
          <w:szCs w:val="28"/>
        </w:rPr>
        <w:t xml:space="preserve">, где она находится, но отличается  неправильным их расположением и степенью </w:t>
      </w:r>
      <w:hyperlink r:id="rId20" w:tooltip="Дифференцировка клеток" w:history="1">
        <w:r w:rsidRPr="00000013">
          <w:rPr>
            <w:sz w:val="28"/>
            <w:szCs w:val="28"/>
          </w:rPr>
          <w:t>дифференцировки</w:t>
        </w:r>
      </w:hyperlink>
      <w:r w:rsidRPr="00000013">
        <w:rPr>
          <w:sz w:val="28"/>
          <w:szCs w:val="28"/>
        </w:rPr>
        <w:t>. В тератоме, содержатся и чужеродные тканевые зачатки для данного органа.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 Осложнения – обтурационный ателектаз, пневмони</w:t>
      </w:r>
      <w:proofErr w:type="gramStart"/>
      <w:r w:rsidRPr="00000013">
        <w:rPr>
          <w:rFonts w:eastAsia="Calibri"/>
          <w:sz w:val="28"/>
          <w:szCs w:val="28"/>
          <w:lang w:eastAsia="en-US"/>
        </w:rPr>
        <w:t>я-</w:t>
      </w:r>
      <w:proofErr w:type="gramEnd"/>
      <w:r w:rsidRPr="00000013">
        <w:rPr>
          <w:rFonts w:eastAsia="Calibri"/>
          <w:sz w:val="28"/>
          <w:szCs w:val="28"/>
          <w:lang w:eastAsia="en-US"/>
        </w:rPr>
        <w:t xml:space="preserve">  в случае эндобронхиальной локализации. </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№13</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Злокачественная эпителиальная опухоль легкого.</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Бронхиолоальвеолярный рак.</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Дифференциальный диагноз: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А) С бронхолегочной аденокарциномой, часто развивающейся  на фоне рубцовых изменений,   характеризующейся более выраженной стромой и  полиморфизмом,  наличием солидных участков.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Б) С метастазами в легкие аденокарциномы, общий признак с бронхиолоальвеолярным раком - множественные узлы. Необходимо иммуногистохимическое исследование, и исключить наличие первичной опухоли.</w:t>
      </w: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 № 14</w:t>
      </w:r>
    </w:p>
    <w:p w:rsidR="00000013" w:rsidRPr="00000013" w:rsidRDefault="00000013" w:rsidP="00000013">
      <w:pPr>
        <w:tabs>
          <w:tab w:val="left" w:pos="709"/>
          <w:tab w:val="left" w:pos="4185"/>
        </w:tabs>
        <w:suppressAutoHyphens/>
        <w:jc w:val="both"/>
        <w:rPr>
          <w:b/>
          <w:color w:val="00000A"/>
          <w:sz w:val="28"/>
          <w:szCs w:val="28"/>
        </w:rPr>
      </w:pPr>
      <w:r w:rsidRPr="00000013">
        <w:rPr>
          <w:color w:val="00000A"/>
          <w:sz w:val="28"/>
          <w:szCs w:val="28"/>
        </w:rPr>
        <w:t>1.Аденокарцинома пищевода.</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2.Хронический гастро-эзофагальный рефлюкс. Пищевод Барретта.</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3.Нарушение функции нижнего пищеводного сфинктера, обусловленное психогенной природой, связанное с алкоголизмом и особенностями диеты, ахалазией или хиатальной грыжей, состояниями после операций на желудке и пищеводе.</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4.Появление цилиндрического эпителия в абдоминальном сегменте пищевода - на месте его обычной выстилки, имеющей эпидермоидный характер. </w:t>
      </w:r>
    </w:p>
    <w:p w:rsidR="00000013" w:rsidRPr="00000013" w:rsidRDefault="00000013" w:rsidP="00000013">
      <w:pPr>
        <w:jc w:val="center"/>
        <w:rPr>
          <w:rFonts w:eastAsia="Calibri"/>
          <w:sz w:val="28"/>
          <w:szCs w:val="28"/>
          <w:lang w:eastAsia="en-US"/>
        </w:rPr>
      </w:pPr>
      <w:r w:rsidRPr="00000013">
        <w:rPr>
          <w:b/>
          <w:color w:val="00000A"/>
          <w:sz w:val="28"/>
          <w:szCs w:val="28"/>
        </w:rPr>
        <w:t>Ситуационная задача</w:t>
      </w:r>
      <w:r w:rsidRPr="00000013">
        <w:rPr>
          <w:rFonts w:eastAsia="Calibri"/>
          <w:b/>
          <w:sz w:val="28"/>
          <w:szCs w:val="28"/>
          <w:lang w:eastAsia="en-US"/>
        </w:rPr>
        <w:t>№15</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Злокачественная эпителиальная опухоль желудка (аденокарцинома).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Метастазы рака в печень. Гематогенное распространение опухоли.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Первичная злокачественная  опухоль – чаще имеет одиночный характер, как правило, характеризуется нечеткостью границ  узла, инфильтративным ростом.</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Вторичная (метастатическая) злокачественная опухоль -  множественные узлы различных размеров, с четкими границами, неправильной округлой или овальной формы.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 Очаговая пневмония. </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№16</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1.Острый поверхностный эрозивный   гастрит.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2.Причины экзогенного гастрита: погрешности в диете,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Острая язва характеризуется некрозом мышечной пластинки слизистой оболочки.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4.Диапедезные кровоизлияния сопровождаются гемолизом эритроцитов и образованием пигмента - солянокислого гематина, имеющего черный цвет.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 а) Фибринозный: крупозный и дифтеритический.</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б) Флегмонозный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в) Некротический</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№17</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1.Острый дифтеритический гастрит.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2.Фибринозно-некротическая тканевая реакция.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 xml:space="preserve">3.Виды фибринозного воспаления - дифтеритическое и </w:t>
      </w:r>
      <w:proofErr w:type="gramStart"/>
      <w:r w:rsidRPr="00000013">
        <w:rPr>
          <w:rFonts w:eastAsia="Calibri"/>
          <w:sz w:val="28"/>
          <w:szCs w:val="28"/>
          <w:lang w:eastAsia="en-US"/>
        </w:rPr>
        <w:t>крупозное</w:t>
      </w:r>
      <w:proofErr w:type="gramEnd"/>
      <w:r w:rsidRPr="00000013">
        <w:rPr>
          <w:rFonts w:eastAsia="Calibri"/>
          <w:sz w:val="28"/>
          <w:szCs w:val="28"/>
          <w:lang w:eastAsia="en-US"/>
        </w:rPr>
        <w:t xml:space="preserve">. Разновидность фибринозной  пленки зависит от  глубины некроза и вида подлежащего эпителия.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w:t>
      </w:r>
      <w:r w:rsidRPr="00000013">
        <w:rPr>
          <w:rFonts w:eastAsia="Calibri"/>
          <w:color w:val="1E1E1E"/>
          <w:sz w:val="28"/>
          <w:szCs w:val="28"/>
          <w:lang w:eastAsia="en-US"/>
        </w:rPr>
        <w:t>Инфекционные заболевания - корь, сепсис, скарлатина, брюшной тиф.</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5.Желудочное кровотечение, вследствие изъязвления слизистой оболочки.</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№18</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 Хронический атрофический гастрит </w:t>
      </w:r>
      <w:r w:rsidRPr="00000013">
        <w:rPr>
          <w:bCs/>
          <w:sz w:val="28"/>
          <w:szCs w:val="28"/>
        </w:rPr>
        <w:t>с перестройкой эпителия по кишечному типу</w:t>
      </w:r>
      <w:r w:rsidRPr="00000013">
        <w:rPr>
          <w:b/>
          <w:bCs/>
          <w:sz w:val="28"/>
          <w:szCs w:val="28"/>
        </w:rPr>
        <w:t>.</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Воспалительное заболевание, в основе которого лежит дисрегенераторный процесс, характеризующийся развитием метаплазии.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Предраковое заболевание.</w:t>
      </w:r>
    </w:p>
    <w:p w:rsidR="00000013" w:rsidRPr="00000013" w:rsidRDefault="00000013" w:rsidP="00000013">
      <w:pPr>
        <w:jc w:val="both"/>
        <w:rPr>
          <w:sz w:val="28"/>
          <w:szCs w:val="28"/>
        </w:rPr>
      </w:pPr>
      <w:r w:rsidRPr="00000013">
        <w:rPr>
          <w:rFonts w:eastAsia="Calibri"/>
          <w:sz w:val="28"/>
          <w:szCs w:val="28"/>
          <w:lang w:eastAsia="en-US"/>
        </w:rPr>
        <w:t xml:space="preserve">4. </w:t>
      </w:r>
      <w:r w:rsidRPr="00000013">
        <w:rPr>
          <w:sz w:val="28"/>
          <w:szCs w:val="28"/>
        </w:rPr>
        <w:t xml:space="preserve">Тонкокишечная и толстокишечная метаплазия. </w:t>
      </w:r>
    </w:p>
    <w:p w:rsidR="00000013" w:rsidRPr="00000013" w:rsidRDefault="00000013" w:rsidP="00000013">
      <w:pPr>
        <w:jc w:val="both"/>
        <w:rPr>
          <w:rFonts w:eastAsia="Calibri"/>
          <w:sz w:val="28"/>
          <w:szCs w:val="28"/>
          <w:lang w:eastAsia="en-US"/>
        </w:rPr>
      </w:pPr>
      <w:r w:rsidRPr="00000013">
        <w:rPr>
          <w:sz w:val="28"/>
          <w:szCs w:val="28"/>
        </w:rPr>
        <w:t>5.Желудочный эпителий, в очагах метаплазии всасывает липиды, с возможным накоплением  в них канцерогенов, что приводит к развитию дисплазии и рака.</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№19</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Язвенная болезнь желудка. Стадия острой язвы.</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2.Ферменты  </w:t>
      </w:r>
      <w:r w:rsidRPr="00000013">
        <w:rPr>
          <w:rFonts w:eastAsia="Calibri"/>
          <w:sz w:val="28"/>
          <w:szCs w:val="28"/>
          <w:lang w:val="en-US" w:eastAsia="en-US"/>
        </w:rPr>
        <w:t>Helicobacter</w:t>
      </w:r>
      <w:r w:rsidRPr="00000013">
        <w:rPr>
          <w:rFonts w:eastAsia="Calibri"/>
          <w:sz w:val="28"/>
          <w:szCs w:val="28"/>
          <w:lang w:eastAsia="en-US"/>
        </w:rPr>
        <w:t xml:space="preserve"> повреждают микроворсинки эпителиоцитов, действуют на слизь, способствуя её липолизу и протеолизу, деградации гликопротеинов и липидов. При истончении слоя слизи возникает обратная диффузия водородных ионов и покровный эпителий, получает ещё большее повреждение под их действием, и пепсина.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Преобладание кислотно-пептического фактора агрессии над факторами защиты слизистой оболочки. Основной патофизиологический механизм развития пилородуоденальных язв - гиперсекреция соляной кислоты,</w:t>
      </w:r>
    </w:p>
    <w:p w:rsidR="00000013" w:rsidRPr="00000013" w:rsidRDefault="00000013" w:rsidP="00000013">
      <w:pPr>
        <w:jc w:val="both"/>
        <w:rPr>
          <w:rFonts w:eastAsia="Calibri"/>
          <w:sz w:val="28"/>
          <w:szCs w:val="28"/>
          <w:lang w:eastAsia="en-US"/>
        </w:rPr>
      </w:pPr>
      <w:proofErr w:type="gramStart"/>
      <w:r w:rsidRPr="00000013">
        <w:rPr>
          <w:rFonts w:eastAsia="Calibri"/>
          <w:sz w:val="28"/>
          <w:szCs w:val="28"/>
          <w:lang w:eastAsia="en-US"/>
        </w:rPr>
        <w:t>обусловленная</w:t>
      </w:r>
      <w:proofErr w:type="gramEnd"/>
      <w:r w:rsidRPr="00000013">
        <w:rPr>
          <w:rFonts w:eastAsia="Calibri"/>
          <w:sz w:val="28"/>
          <w:szCs w:val="28"/>
          <w:lang w:eastAsia="en-US"/>
        </w:rPr>
        <w:t xml:space="preserve">,  повышенным содержанием гастрина в связи с гиперплазией </w:t>
      </w:r>
      <w:r w:rsidRPr="00000013">
        <w:rPr>
          <w:rFonts w:eastAsia="Calibri"/>
          <w:i/>
          <w:iCs/>
          <w:sz w:val="28"/>
          <w:szCs w:val="28"/>
          <w:lang w:eastAsia="en-US"/>
        </w:rPr>
        <w:t>G</w:t>
      </w:r>
      <w:r w:rsidRPr="00000013">
        <w:rPr>
          <w:rFonts w:eastAsia="Calibri"/>
          <w:sz w:val="28"/>
          <w:szCs w:val="28"/>
          <w:lang w:eastAsia="en-US"/>
        </w:rPr>
        <w:t xml:space="preserve">-клеток и гистамина. Кислотно-пептическому повреждению слизистой оболочки, способствует и нарушение моторики.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Симптоматические язвы чаще множественные, сочетаются с эрозиями,  без перифокального воспалительного процесса, часто осложняются прободением.</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w:t>
      </w:r>
      <w:r w:rsidRPr="00000013">
        <w:rPr>
          <w:sz w:val="28"/>
          <w:szCs w:val="28"/>
        </w:rPr>
        <w:t xml:space="preserve"> Хронический атрофический гастрит с толстокишечной метаплазией.</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№20</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Язвенная болезнь желудка. Фаза обострения.</w:t>
      </w:r>
    </w:p>
    <w:p w:rsidR="00000013" w:rsidRPr="00000013" w:rsidRDefault="00000013" w:rsidP="00000013">
      <w:pPr>
        <w:jc w:val="both"/>
        <w:rPr>
          <w:rFonts w:eastAsia="Calibri"/>
          <w:b/>
          <w:sz w:val="28"/>
          <w:szCs w:val="28"/>
          <w:lang w:eastAsia="en-US"/>
        </w:rPr>
      </w:pPr>
      <w:r w:rsidRPr="00000013">
        <w:rPr>
          <w:rFonts w:eastAsia="Calibri"/>
          <w:sz w:val="28"/>
          <w:szCs w:val="28"/>
          <w:lang w:eastAsia="en-US"/>
        </w:rPr>
        <w:t>2.Морфологический субстрат язвенной болезни - рецидивирующая язва.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w:t>
      </w:r>
      <w:r w:rsidRPr="00000013">
        <w:rPr>
          <w:sz w:val="28"/>
          <w:szCs w:val="28"/>
        </w:rPr>
        <w:t xml:space="preserve">Деструктивные </w:t>
      </w:r>
      <w:proofErr w:type="gramStart"/>
      <w:r w:rsidRPr="00000013">
        <w:rPr>
          <w:sz w:val="28"/>
          <w:szCs w:val="28"/>
        </w:rPr>
        <w:t>-п</w:t>
      </w:r>
      <w:proofErr w:type="gramEnd"/>
      <w:r w:rsidRPr="00000013">
        <w:rPr>
          <w:sz w:val="28"/>
          <w:szCs w:val="28"/>
        </w:rPr>
        <w:t xml:space="preserve">ерфорация язвы, кровотечение, пенетрация. Воспалительные </w:t>
      </w:r>
      <w:proofErr w:type="gramStart"/>
      <w:r w:rsidRPr="00000013">
        <w:rPr>
          <w:sz w:val="28"/>
          <w:szCs w:val="28"/>
        </w:rPr>
        <w:t>-г</w:t>
      </w:r>
      <w:proofErr w:type="gramEnd"/>
      <w:r w:rsidRPr="00000013">
        <w:rPr>
          <w:sz w:val="28"/>
          <w:szCs w:val="28"/>
        </w:rPr>
        <w:t xml:space="preserve">астрит, перигастрит.   </w:t>
      </w:r>
      <w:proofErr w:type="gramStart"/>
      <w:r w:rsidRPr="00000013">
        <w:rPr>
          <w:sz w:val="28"/>
          <w:szCs w:val="28"/>
        </w:rPr>
        <w:t>Рубцовые</w:t>
      </w:r>
      <w:proofErr w:type="gramEnd"/>
      <w:r w:rsidRPr="00000013">
        <w:rPr>
          <w:sz w:val="28"/>
          <w:szCs w:val="28"/>
        </w:rPr>
        <w:t xml:space="preserve"> - стеноз входного и выходного отверстий желудка, деформацияжелудка.</w:t>
      </w:r>
    </w:p>
    <w:p w:rsidR="00000013" w:rsidRPr="00000013" w:rsidRDefault="00000013" w:rsidP="00000013">
      <w:pPr>
        <w:jc w:val="both"/>
        <w:rPr>
          <w:rFonts w:eastAsia="Calibri"/>
          <w:b/>
          <w:sz w:val="28"/>
          <w:szCs w:val="28"/>
          <w:lang w:eastAsia="en-US"/>
        </w:rPr>
      </w:pPr>
      <w:r w:rsidRPr="00000013">
        <w:rPr>
          <w:sz w:val="28"/>
          <w:szCs w:val="28"/>
        </w:rPr>
        <w:t>4. На фоне язвенной болезни возможно развитие второй болезни – рака желудка.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5.Язва-рак: обширное разрастание рубцовой ткани, склероз и тромбоз сосудов, разрушение мышечного слоя в рубцовом дне язвы и утолщение слизистой оболочки вокруг язвы. Первично-язвенный рак желудка - мышечный слой сохраняется, хотя он и бывает инфильтрирован опухолевыми клетками. Опухоль растет преимущественно экзофитно в одном из краев язвы или вдоль всей ее окружности. </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№21</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1.Язвенная болезнь 12-перстной кишки с пенетрацией в поджелудочную железу.</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2.Хронический панкреатит.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3.Виды хронического панкреатита: интерстициальный, паренхиматозный, склерозирующий и калькулезный.</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 xml:space="preserve">4.Осложнения хронического панкреатита: рубцово - </w:t>
      </w:r>
      <w:proofErr w:type="gramStart"/>
      <w:r w:rsidRPr="00000013">
        <w:rPr>
          <w:rFonts w:eastAsia="Calibri"/>
          <w:sz w:val="28"/>
          <w:szCs w:val="28"/>
          <w:lang w:eastAsia="en-US"/>
        </w:rPr>
        <w:t>воспалительное</w:t>
      </w:r>
      <w:proofErr w:type="gramEnd"/>
      <w:r w:rsidRPr="00000013">
        <w:rPr>
          <w:rFonts w:eastAsia="Calibri"/>
          <w:sz w:val="28"/>
          <w:szCs w:val="28"/>
          <w:lang w:eastAsia="en-US"/>
        </w:rPr>
        <w:t xml:space="preserve"> стенозирование общего желчного и панкреатического протока,   дуоденального сосочка с развитием механической желтухи.  Абсцедирование,  киста и кальцификаты поджелудочной железы, тяжелый сахарный диабет, тромбоз селезеночной вены.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5.Рак поджелудочной железы.</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№22</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1.Высокодифференцированная аденокарцинома.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2.Рак желудка. Злокачественная эпителиальная опухоль.</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3.Язвенная болезнь желудка.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w:t>
      </w:r>
      <w:r w:rsidRPr="00000013">
        <w:rPr>
          <w:rFonts w:eastAsia="Calibri"/>
          <w:sz w:val="28"/>
          <w:szCs w:val="28"/>
        </w:rPr>
        <w:t>-</w:t>
      </w:r>
      <w:r w:rsidRPr="00000013">
        <w:rPr>
          <w:rFonts w:eastAsia="Calibri"/>
          <w:sz w:val="28"/>
          <w:szCs w:val="28"/>
          <w:lang w:val="en-US" w:eastAsia="en-US"/>
        </w:rPr>
        <w:t>Helicobacter</w:t>
      </w:r>
      <w:r w:rsidRPr="00000013">
        <w:rPr>
          <w:rFonts w:eastAsia="Calibri"/>
          <w:sz w:val="28"/>
          <w:szCs w:val="28"/>
          <w:lang w:eastAsia="en-US"/>
        </w:rPr>
        <w:t xml:space="preserve"> pilori и  вирусы герпеса человека (ГВЧ-4,5,6,7,8),  поддерживают хроническое воспаление в стенке желудка и являются маркерами выраженного иммунодефицитного состояния и опосредованными канцерогенами;</w:t>
      </w:r>
    </w:p>
    <w:p w:rsidR="00000013" w:rsidRPr="00000013" w:rsidRDefault="00000013" w:rsidP="00000013">
      <w:pPr>
        <w:jc w:val="both"/>
        <w:rPr>
          <w:rFonts w:eastAsia="Calibri"/>
          <w:sz w:val="28"/>
          <w:szCs w:val="28"/>
        </w:rPr>
      </w:pPr>
      <w:r w:rsidRPr="00000013">
        <w:rPr>
          <w:rFonts w:eastAsia="Calibri"/>
          <w:sz w:val="28"/>
          <w:szCs w:val="28"/>
        </w:rPr>
        <w:t xml:space="preserve">-генерация клетками, при  хроническом воспалении, различных факторов роста и онкобелков, способствующих пролиферации эпителия; </w:t>
      </w:r>
    </w:p>
    <w:p w:rsidR="00000013" w:rsidRPr="00000013" w:rsidRDefault="00000013" w:rsidP="00000013">
      <w:pPr>
        <w:jc w:val="both"/>
        <w:rPr>
          <w:rFonts w:eastAsia="Calibri"/>
          <w:sz w:val="28"/>
          <w:szCs w:val="28"/>
        </w:rPr>
      </w:pPr>
      <w:r w:rsidRPr="00000013">
        <w:rPr>
          <w:rFonts w:eastAsia="Calibri"/>
          <w:sz w:val="28"/>
          <w:szCs w:val="28"/>
        </w:rPr>
        <w:t>-в рубцовой ткани происходит депонирование экз</w:t>
      </w:r>
      <w:proofErr w:type="gramStart"/>
      <w:r w:rsidRPr="00000013">
        <w:rPr>
          <w:rFonts w:eastAsia="Calibri"/>
          <w:sz w:val="28"/>
          <w:szCs w:val="28"/>
        </w:rPr>
        <w:t>о-</w:t>
      </w:r>
      <w:proofErr w:type="gramEnd"/>
      <w:r w:rsidRPr="00000013">
        <w:rPr>
          <w:rFonts w:eastAsia="Calibri"/>
          <w:sz w:val="28"/>
          <w:szCs w:val="28"/>
        </w:rPr>
        <w:t xml:space="preserve"> и эндогенных канцерогенов вызывающих активацию протоонкогенов, гипоксия и иммуннодепрессия ведет к разобщению межклеточных взаимодействий, изменению состава коллагенов межклеточного матрикса.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5.Крукенберговский рак яичников, Вирховский метастаз в правый надключичный лимфатический узел, Шницлеровские метастазы  в лимфатические узлы параректальной клетчатки.</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№23</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 Гипертрофическая </w:t>
      </w:r>
      <w:r w:rsidRPr="00000013">
        <w:rPr>
          <w:sz w:val="28"/>
          <w:szCs w:val="28"/>
          <w:lang w:eastAsia="en-US"/>
        </w:rPr>
        <w:t> </w:t>
      </w:r>
      <w:r w:rsidRPr="00000013">
        <w:rPr>
          <w:rFonts w:eastAsia="Calibri"/>
          <w:sz w:val="28"/>
          <w:szCs w:val="28"/>
          <w:lang w:eastAsia="en-US"/>
        </w:rPr>
        <w:t xml:space="preserve">гастропатия. </w:t>
      </w:r>
      <w:r w:rsidRPr="00000013">
        <w:rPr>
          <w:sz w:val="28"/>
          <w:szCs w:val="28"/>
          <w:lang w:eastAsia="en-US"/>
        </w:rPr>
        <w:t>Гиперпластическ</w:t>
      </w:r>
      <w:proofErr w:type="gramStart"/>
      <w:r w:rsidRPr="00000013">
        <w:rPr>
          <w:sz w:val="28"/>
          <w:szCs w:val="28"/>
          <w:lang w:eastAsia="en-US"/>
        </w:rPr>
        <w:t>и-</w:t>
      </w:r>
      <w:proofErr w:type="gramEnd"/>
      <w:r w:rsidRPr="00000013">
        <w:rPr>
          <w:sz w:val="28"/>
          <w:szCs w:val="28"/>
          <w:lang w:eastAsia="en-US"/>
        </w:rPr>
        <w:t xml:space="preserve"> гиперсекреторная </w:t>
      </w:r>
      <w:r w:rsidRPr="00000013">
        <w:rPr>
          <w:rFonts w:eastAsia="Calibri"/>
          <w:sz w:val="28"/>
          <w:szCs w:val="28"/>
          <w:lang w:eastAsia="en-US"/>
        </w:rPr>
        <w:t xml:space="preserve"> форма.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 Синдром </w:t>
      </w:r>
      <w:r w:rsidRPr="00000013">
        <w:rPr>
          <w:sz w:val="28"/>
          <w:szCs w:val="28"/>
          <w:lang w:eastAsia="en-US"/>
        </w:rPr>
        <w:t>Золлингера-Эллисона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Пептическая язва развивается в связи с гиперсекрецией соляной кислоты в желудке и ее ульцерогенного действия на слизистую оболочку желудочно-кишечного тракта.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Синдром Золлингера–Эллисона дифференцируют с язвенной болезнью желудка и 12-перстной кишки, гастриномой поджелудочной железы,  с гипергастринемией при гипертиреозе, гастрите, стенозе привратника и  В12-дефицитной анемии.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 Осложнения: перфорации и желудочно-кишечные кровотечения.</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 24</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 Гипертрофическая гастропатия.  </w:t>
      </w:r>
      <w:r w:rsidRPr="00000013">
        <w:rPr>
          <w:sz w:val="28"/>
          <w:szCs w:val="28"/>
          <w:lang w:eastAsia="en-US"/>
        </w:rPr>
        <w:t>Гиперпластически</w:t>
      </w:r>
      <w:r w:rsidRPr="00000013">
        <w:rPr>
          <w:rFonts w:eastAsia="Calibri"/>
          <w:sz w:val="28"/>
          <w:szCs w:val="28"/>
          <w:lang w:eastAsia="en-US"/>
        </w:rPr>
        <w:t xml:space="preserve"> </w:t>
      </w:r>
      <w:proofErr w:type="gramStart"/>
      <w:r w:rsidRPr="00000013">
        <w:rPr>
          <w:rFonts w:eastAsia="Calibri"/>
          <w:sz w:val="28"/>
          <w:szCs w:val="28"/>
          <w:lang w:eastAsia="en-US"/>
        </w:rPr>
        <w:t>-а</w:t>
      </w:r>
      <w:proofErr w:type="gramEnd"/>
      <w:r w:rsidRPr="00000013">
        <w:rPr>
          <w:rFonts w:eastAsia="Calibri"/>
          <w:sz w:val="28"/>
          <w:szCs w:val="28"/>
          <w:lang w:eastAsia="en-US"/>
        </w:rPr>
        <w:t>трофическая  форма.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2.Патогенез болезни реализуется через значительное увеличение трансформирующего фактора роста альфа (TGF-alpha), который усиливает продукцию желудком слизи и ингибирует секрецию кислоты.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3.Болезнь Менетрие.</w:t>
      </w:r>
    </w:p>
    <w:p w:rsidR="00000013" w:rsidRPr="00000013" w:rsidRDefault="00000013" w:rsidP="00000013">
      <w:pPr>
        <w:shd w:val="clear" w:color="auto" w:fill="F2F5EE"/>
        <w:jc w:val="both"/>
        <w:rPr>
          <w:color w:val="000000"/>
          <w:sz w:val="28"/>
          <w:szCs w:val="28"/>
        </w:rPr>
      </w:pPr>
      <w:r w:rsidRPr="00000013">
        <w:rPr>
          <w:color w:val="000000"/>
          <w:sz w:val="28"/>
          <w:szCs w:val="28"/>
        </w:rPr>
        <w:t xml:space="preserve">4. </w:t>
      </w:r>
      <w:proofErr w:type="gramStart"/>
      <w:r w:rsidRPr="00000013">
        <w:rPr>
          <w:color w:val="000000"/>
          <w:sz w:val="28"/>
          <w:szCs w:val="28"/>
        </w:rPr>
        <w:t>Дифференциальный диагноз с полипами желудка и распространенным семейным  полипозом, доброкачественными и злокачественными опухолям и желудка, с синдромой Золлингера - Эллисона и поражением желудка при туберкулезе и сифилисе.</w:t>
      </w:r>
      <w:proofErr w:type="gramEnd"/>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5. Осложнения: кровотечение, обструкция привратника, недостаточность анастомоза при хирургическом лечении, редко - развитие рака желудка,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сепсис и сосудистые тромбоэмболические осложнения. </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 25</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 Острый флегмонозно-язвенный аппендицит.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2. Простой аппендицит характеризуется нарушением внутриорганного кровообращения, болевым приступом на фоне ишемических расстройств.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Поверхностный аппендицит связан с формированием в слизистой оболочке фокуса гнойного воспаления.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Периаппендицит,  мезентериолит, перитонит, пилефлебитические абсцессы,  гангренозный аппендицит.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Дифференциальная диагностика с заболеваниями органов брюшной полости, характеризующихся клиникой острого живота.</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 26</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Хронический аппендицит.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 Хронический аппендицит развивается после перенесеного </w:t>
      </w:r>
      <w:proofErr w:type="gramStart"/>
      <w:r w:rsidRPr="00000013">
        <w:rPr>
          <w:rFonts w:eastAsia="Calibri"/>
          <w:sz w:val="28"/>
          <w:szCs w:val="28"/>
          <w:lang w:eastAsia="en-US"/>
        </w:rPr>
        <w:t>острого</w:t>
      </w:r>
      <w:proofErr w:type="gramEnd"/>
      <w:r w:rsidRPr="00000013">
        <w:rPr>
          <w:rFonts w:eastAsia="Calibri"/>
          <w:sz w:val="28"/>
          <w:szCs w:val="28"/>
          <w:lang w:eastAsia="en-US"/>
        </w:rPr>
        <w:t>.</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3.Заболевание характеризуется склеротическими и атрофическими процессами, на фоне которых могут возникать воспалительно-деструктивные изменения, которые сменяются разрастанием грануляционной ткани в стенке и просвете отростка. Между серозной оболочкой отростка и окружающими тканями образуются спайки.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4.Гидроцеле,  мукоцеле,  псевдомиксоматоз брюшины, эмпиема червеобразного отростка.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5.Эмпиема </w:t>
      </w:r>
      <w:proofErr w:type="gramStart"/>
      <w:r w:rsidRPr="00000013">
        <w:rPr>
          <w:rFonts w:eastAsia="Calibri"/>
          <w:sz w:val="28"/>
          <w:szCs w:val="28"/>
          <w:lang w:eastAsia="en-US"/>
        </w:rPr>
        <w:t>–с</w:t>
      </w:r>
      <w:proofErr w:type="gramEnd"/>
      <w:r w:rsidRPr="00000013">
        <w:rPr>
          <w:rFonts w:eastAsia="Calibri"/>
          <w:sz w:val="28"/>
          <w:szCs w:val="28"/>
          <w:lang w:eastAsia="en-US"/>
        </w:rPr>
        <w:t>копление гноя в расширенном просвете аппендикса при наличие в нем спаечного процесса.</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 27</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1.Острый флегмонозный перфоративный аппендицит. Разлитой фибринозно-гнойный  перитонит.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2.Сепсис.  Септикопиемия.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3.Абсцедирующая пневмония.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 Формы абдоминального сепсиса: перитонеальная, панкреатогенная и </w:t>
      </w:r>
      <w:proofErr w:type="gramStart"/>
      <w:r w:rsidRPr="00000013">
        <w:rPr>
          <w:rFonts w:eastAsia="Calibri"/>
          <w:sz w:val="28"/>
          <w:szCs w:val="28"/>
          <w:lang w:eastAsia="en-US"/>
        </w:rPr>
        <w:t>кишечная</w:t>
      </w:r>
      <w:proofErr w:type="gramEnd"/>
      <w:r w:rsidRPr="00000013">
        <w:rPr>
          <w:rFonts w:eastAsia="Calibri"/>
          <w:sz w:val="28"/>
          <w:szCs w:val="28"/>
          <w:lang w:eastAsia="en-US"/>
        </w:rPr>
        <w:t xml:space="preserve">.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5.Первичный перитонит - гематогенного происхождения с инфицированием брюшины из экстраперитонеального источника.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Вторичный перитонит </w:t>
      </w:r>
      <w:proofErr w:type="gramStart"/>
      <w:r w:rsidRPr="00000013">
        <w:rPr>
          <w:rFonts w:eastAsia="Calibri"/>
          <w:sz w:val="28"/>
          <w:szCs w:val="28"/>
          <w:lang w:eastAsia="en-US"/>
        </w:rPr>
        <w:t>-ф</w:t>
      </w:r>
      <w:proofErr w:type="gramEnd"/>
      <w:r w:rsidRPr="00000013">
        <w:rPr>
          <w:rFonts w:eastAsia="Calibri"/>
          <w:sz w:val="28"/>
          <w:szCs w:val="28"/>
          <w:lang w:eastAsia="en-US"/>
        </w:rPr>
        <w:t>орма осложненной интраабдоминальной инфекции и основная причина абдоминального сепсиса у хирургических больных, вследствие деструктивных поражений органов брюшной полости и реже - различных абдоминальных вмешательств.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Третичный </w:t>
      </w:r>
      <w:proofErr w:type="gramStart"/>
      <w:r w:rsidRPr="00000013">
        <w:rPr>
          <w:rFonts w:eastAsia="Calibri"/>
          <w:sz w:val="28"/>
          <w:szCs w:val="28"/>
          <w:lang w:eastAsia="en-US"/>
        </w:rPr>
        <w:t>-э</w:t>
      </w:r>
      <w:proofErr w:type="gramEnd"/>
      <w:r w:rsidRPr="00000013">
        <w:rPr>
          <w:rFonts w:eastAsia="Calibri"/>
          <w:sz w:val="28"/>
          <w:szCs w:val="28"/>
          <w:lang w:eastAsia="en-US"/>
        </w:rPr>
        <w:t>та рецидивирующая и персистирующая форма перитонита развивается у больных в критических состояниях с повреждением механизмов местной и системной противоинфекционной защиты.</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 28</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 Токсическая дистрофия печени. (Массивный прогрессирующий некроз печени).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2.Острый гепатоз.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3.Причины развития - вирусный гепатит, отравления этиловым спиртом, гепатотропными ядами  и лекарственными веществами, выраженные кровопотери и циркуляторные расстройства, сопровождающиеся гипоксией, цирроз печени при воздействии таких провоцирующих факторов, как интеркуррентная инфекция, оперативные вмешательства, прием большой дозы мочегонных средств, токсикозы беременных.</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 Геморрагический синдром и острая почечная недостаточность проявление диссеминированного внутрисосудистого свертывания.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5.Печеночно-почечная недостаточность.</w:t>
      </w:r>
    </w:p>
    <w:p w:rsidR="00000013" w:rsidRPr="00000013" w:rsidRDefault="00000013" w:rsidP="00000013">
      <w:pPr>
        <w:jc w:val="center"/>
        <w:rPr>
          <w:rFonts w:eastAsia="Calibri"/>
          <w:b/>
          <w:sz w:val="28"/>
          <w:szCs w:val="28"/>
          <w:lang w:eastAsia="en-US"/>
        </w:rPr>
      </w:pPr>
      <w:r w:rsidRPr="00000013">
        <w:rPr>
          <w:b/>
          <w:color w:val="00000A"/>
          <w:sz w:val="28"/>
          <w:szCs w:val="28"/>
        </w:rPr>
        <w:lastRenderedPageBreak/>
        <w:t>Ситуационная задача</w:t>
      </w:r>
      <w:r w:rsidRPr="00000013">
        <w:rPr>
          <w:rFonts w:eastAsia="Calibri"/>
          <w:b/>
          <w:sz w:val="28"/>
          <w:szCs w:val="28"/>
          <w:lang w:eastAsia="en-US"/>
        </w:rPr>
        <w:t>№ 29</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1.Аутоиммунный гепатит.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2.а</w:t>
      </w:r>
      <w:proofErr w:type="gramStart"/>
      <w:r w:rsidRPr="00000013">
        <w:rPr>
          <w:rFonts w:eastAsia="Calibri"/>
          <w:sz w:val="28"/>
          <w:szCs w:val="28"/>
          <w:lang w:eastAsia="en-US"/>
        </w:rPr>
        <w:t>.А</w:t>
      </w:r>
      <w:proofErr w:type="gramEnd"/>
      <w:r w:rsidRPr="00000013">
        <w:rPr>
          <w:rFonts w:eastAsia="Calibri"/>
          <w:sz w:val="28"/>
          <w:szCs w:val="28"/>
          <w:lang w:eastAsia="en-US"/>
        </w:rPr>
        <w:t>утоиммунный гепатит 1 типа – выявляются антитела к актину, SMА и ANA антитела.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б</w:t>
      </w:r>
      <w:proofErr w:type="gramStart"/>
      <w:r w:rsidRPr="00000013">
        <w:rPr>
          <w:rFonts w:eastAsia="Calibri"/>
          <w:sz w:val="28"/>
          <w:szCs w:val="28"/>
          <w:lang w:eastAsia="en-US"/>
        </w:rPr>
        <w:t>.А</w:t>
      </w:r>
      <w:proofErr w:type="gramEnd"/>
      <w:r w:rsidRPr="00000013">
        <w:rPr>
          <w:rFonts w:eastAsia="Calibri"/>
          <w:sz w:val="28"/>
          <w:szCs w:val="28"/>
          <w:lang w:eastAsia="en-US"/>
        </w:rPr>
        <w:t xml:space="preserve">утоиммунный гепатит </w:t>
      </w:r>
      <w:r w:rsidRPr="00000013">
        <w:rPr>
          <w:rFonts w:eastAsia="Calibri"/>
          <w:sz w:val="28"/>
          <w:szCs w:val="28"/>
          <w:lang w:val="en-US" w:eastAsia="en-US"/>
        </w:rPr>
        <w:t>II</w:t>
      </w:r>
      <w:r w:rsidRPr="00000013">
        <w:rPr>
          <w:rFonts w:eastAsia="Calibri"/>
          <w:sz w:val="28"/>
          <w:szCs w:val="28"/>
          <w:lang w:eastAsia="en-US"/>
        </w:rPr>
        <w:t xml:space="preserve"> типа – выявляются антитела к печеночным/почечным микросомам 1 типа (анти-LKM-l), встречается чаще в молодом возрасте, сопутствуют иммунные заболевания и определяются органоспецифические антитела, низкий уровень IgA в сыворотке крови, чаще приводит к развитию цирроза печени, часто больны гепатитом С.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в</w:t>
      </w:r>
      <w:proofErr w:type="gramStart"/>
      <w:r w:rsidRPr="00000013">
        <w:rPr>
          <w:rFonts w:eastAsia="Calibri"/>
          <w:sz w:val="28"/>
          <w:szCs w:val="28"/>
          <w:lang w:eastAsia="en-US"/>
        </w:rPr>
        <w:t>.А</w:t>
      </w:r>
      <w:proofErr w:type="gramEnd"/>
      <w:r w:rsidRPr="00000013">
        <w:rPr>
          <w:rFonts w:eastAsia="Calibri"/>
          <w:sz w:val="28"/>
          <w:szCs w:val="28"/>
          <w:lang w:eastAsia="en-US"/>
        </w:rPr>
        <w:t xml:space="preserve">утоиммунный гепатит </w:t>
      </w:r>
      <w:r w:rsidRPr="00000013">
        <w:rPr>
          <w:rFonts w:eastAsia="Calibri"/>
          <w:sz w:val="28"/>
          <w:szCs w:val="28"/>
          <w:lang w:val="en-US" w:eastAsia="en-US"/>
        </w:rPr>
        <w:t>III</w:t>
      </w:r>
      <w:r w:rsidRPr="00000013">
        <w:rPr>
          <w:rFonts w:eastAsia="Calibri"/>
          <w:sz w:val="28"/>
          <w:szCs w:val="28"/>
          <w:lang w:eastAsia="en-US"/>
        </w:rPr>
        <w:t xml:space="preserve"> типа – выявляются антитела к растворимому печеночному антигену (SLA).</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3.Основу патогенеза составляет дефицит иммунорегуляции: снижение субпопуляции Т-супрессорных лимфоцитов, что приводит к неуправляемому синтезу В-клетками IgG и разрушению мембран клеток печени – гепатоцитов, появлению характерных сывороточных антител (ANA, SMA, анти-</w:t>
      </w:r>
      <w:proofErr w:type="gramStart"/>
      <w:r w:rsidRPr="00000013">
        <w:rPr>
          <w:rFonts w:eastAsia="Calibri"/>
          <w:sz w:val="28"/>
          <w:szCs w:val="28"/>
          <w:lang w:eastAsia="en-US"/>
        </w:rPr>
        <w:t>LKM</w:t>
      </w:r>
      <w:proofErr w:type="gramEnd"/>
      <w:r w:rsidRPr="00000013">
        <w:rPr>
          <w:rFonts w:eastAsia="Calibri"/>
          <w:sz w:val="28"/>
          <w:szCs w:val="28"/>
          <w:lang w:eastAsia="en-US"/>
        </w:rPr>
        <w:t>-l).</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Аутоиммунный тиреоидит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Болезнь Грейвса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Ревматоидный артрит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Синовит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Неспецифический язвенный колит</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 30</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Острый вирусный гепатит 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Классическая циклическая желтушная форма.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3.Выявление в крови </w:t>
      </w:r>
      <w:r w:rsidRPr="00000013">
        <w:rPr>
          <w:rFonts w:eastAsia="Calibri"/>
          <w:sz w:val="28"/>
          <w:szCs w:val="28"/>
          <w:lang w:val="en-US" w:eastAsia="en-US"/>
        </w:rPr>
        <w:t>JgMHAVAb</w:t>
      </w:r>
      <w:r w:rsidRPr="00000013">
        <w:rPr>
          <w:rFonts w:eastAsia="Calibri"/>
          <w:color w:val="000000"/>
          <w:kern w:val="24"/>
          <w:sz w:val="28"/>
          <w:szCs w:val="28"/>
          <w:lang w:eastAsia="en-US"/>
        </w:rPr>
        <w:t>- наилучший способ определения активного гепатита 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Вирус гепатита</w:t>
      </w:r>
      <w:proofErr w:type="gramStart"/>
      <w:r w:rsidRPr="00000013">
        <w:rPr>
          <w:rFonts w:eastAsia="Calibri"/>
          <w:sz w:val="28"/>
          <w:szCs w:val="28"/>
          <w:lang w:eastAsia="en-US"/>
        </w:rPr>
        <w:t xml:space="preserve"> А</w:t>
      </w:r>
      <w:proofErr w:type="gramEnd"/>
      <w:r w:rsidRPr="00000013">
        <w:rPr>
          <w:rFonts w:eastAsia="Calibri"/>
          <w:sz w:val="28"/>
          <w:szCs w:val="28"/>
          <w:lang w:eastAsia="en-US"/>
        </w:rPr>
        <w:t xml:space="preserve"> вызывает белковую дистрофию и некроз гепатоцитов, обладая прямым цитолитическим действием на печеночные клетки. </w:t>
      </w:r>
    </w:p>
    <w:p w:rsidR="00000013" w:rsidRPr="00000013" w:rsidRDefault="00000013" w:rsidP="00000013">
      <w:pPr>
        <w:jc w:val="both"/>
        <w:rPr>
          <w:rFonts w:eastAsia="Calibri"/>
          <w:sz w:val="28"/>
          <w:szCs w:val="28"/>
          <w:lang w:eastAsia="en-US"/>
        </w:rPr>
      </w:pPr>
      <w:r w:rsidRPr="00000013">
        <w:rPr>
          <w:color w:val="000000"/>
          <w:kern w:val="24"/>
          <w:sz w:val="28"/>
          <w:szCs w:val="28"/>
        </w:rPr>
        <w:t>5.</w:t>
      </w:r>
      <w:r w:rsidRPr="00000013">
        <w:rPr>
          <w:rFonts w:eastAsia="Calibri"/>
          <w:sz w:val="28"/>
          <w:szCs w:val="28"/>
          <w:lang w:eastAsia="en-US"/>
        </w:rPr>
        <w:t>Вирусный гепатит</w:t>
      </w:r>
      <w:proofErr w:type="gramStart"/>
      <w:r w:rsidRPr="00000013">
        <w:rPr>
          <w:rFonts w:eastAsia="Calibri"/>
          <w:sz w:val="28"/>
          <w:szCs w:val="28"/>
          <w:lang w:eastAsia="en-US"/>
        </w:rPr>
        <w:t xml:space="preserve"> А</w:t>
      </w:r>
      <w:proofErr w:type="gramEnd"/>
      <w:r w:rsidRPr="00000013">
        <w:rPr>
          <w:rFonts w:eastAsia="Calibri"/>
          <w:sz w:val="28"/>
          <w:szCs w:val="28"/>
          <w:lang w:eastAsia="en-US"/>
        </w:rPr>
        <w:t xml:space="preserve"> заканчивается выздоровлением. </w:t>
      </w:r>
    </w:p>
    <w:p w:rsidR="00000013" w:rsidRPr="00000013" w:rsidRDefault="00000013" w:rsidP="00000013">
      <w:pPr>
        <w:jc w:val="both"/>
        <w:rPr>
          <w:color w:val="000000"/>
          <w:kern w:val="24"/>
          <w:sz w:val="28"/>
          <w:szCs w:val="28"/>
        </w:rPr>
      </w:pPr>
      <w:r w:rsidRPr="00000013">
        <w:rPr>
          <w:color w:val="000000"/>
          <w:kern w:val="24"/>
          <w:sz w:val="28"/>
          <w:szCs w:val="28"/>
        </w:rPr>
        <w:t xml:space="preserve">   Вирусоносительство и хроническое поражение печени не развиваются.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Вирусный гепатит</w:t>
      </w:r>
      <w:proofErr w:type="gramStart"/>
      <w:r w:rsidRPr="00000013">
        <w:rPr>
          <w:rFonts w:eastAsia="Calibri"/>
          <w:sz w:val="28"/>
          <w:szCs w:val="28"/>
          <w:lang w:eastAsia="en-US"/>
        </w:rPr>
        <w:t xml:space="preserve"> А</w:t>
      </w:r>
      <w:proofErr w:type="gramEnd"/>
      <w:r w:rsidRPr="00000013">
        <w:rPr>
          <w:color w:val="000000"/>
          <w:kern w:val="24"/>
          <w:sz w:val="28"/>
          <w:szCs w:val="28"/>
        </w:rPr>
        <w:t xml:space="preserve"> не ассоциирован с гепатоцеллюлярной карциномой.</w:t>
      </w: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№31</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1.Острый гепатит. Холестатическая форма.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2.Ультразвуковое исследование выявило холестаз. В норме внутрипеченочные протоки не визуализируются.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3.Зуд кожи.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4.Острый вирусный гепатит,  реже осложненные гнойно-воспалительными процессами хронические холециститы, желчнокаменная болезнь, атрезия желчных путей у новорожденных, лекарства.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5.Возможно полное выздоровление, затяжное и хроническое течение. Прогноз благоприятный.</w:t>
      </w:r>
    </w:p>
    <w:p w:rsidR="00000013" w:rsidRPr="00000013" w:rsidRDefault="00000013" w:rsidP="00000013">
      <w:pPr>
        <w:jc w:val="center"/>
        <w:rPr>
          <w:b/>
          <w:color w:val="00000A"/>
          <w:sz w:val="28"/>
          <w:szCs w:val="28"/>
        </w:rPr>
      </w:pPr>
    </w:p>
    <w:p w:rsidR="00000013" w:rsidRPr="00000013" w:rsidRDefault="00000013" w:rsidP="00000013">
      <w:pPr>
        <w:jc w:val="center"/>
        <w:rPr>
          <w:rFonts w:eastAsia="Calibri"/>
          <w:b/>
          <w:sz w:val="28"/>
          <w:szCs w:val="28"/>
          <w:lang w:eastAsia="en-US"/>
        </w:rPr>
      </w:pPr>
      <w:r w:rsidRPr="00000013">
        <w:rPr>
          <w:b/>
          <w:color w:val="00000A"/>
          <w:sz w:val="28"/>
          <w:szCs w:val="28"/>
        </w:rPr>
        <w:t>Ситуационная задача</w:t>
      </w:r>
      <w:r w:rsidRPr="00000013">
        <w:rPr>
          <w:rFonts w:eastAsia="Calibri"/>
          <w:b/>
          <w:sz w:val="28"/>
          <w:szCs w:val="28"/>
          <w:lang w:eastAsia="en-US"/>
        </w:rPr>
        <w:t>№ 32</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1.Хронический активный вирусный гепатит 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HBsAg  и  HBeAg.  Матово-стекловидные гепатоциты,  «песочные ядра».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 xml:space="preserve">3.Взаимодействие иммунокомпетентных клеток с вирусосодержащими гепатоцитами,  нарушение процесса распознавания антигенов на поверхности печеночных  клеток  и их элиминации.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4.Условия формирования хронического вирусного гепатита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-дефицит Т-системы иммунитета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-снижения  функциональной активности  макрофагов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-ослабления системы интерфероногенеза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-отсутствия эффективного специфического антителогенеза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-ключения печени в аутоиммунный процесс.</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5. Прогрессирование заболевания ведет к циррозу. Хронический активный гепатит в значительной степени ассоциирован с гепатоцеллюлярной карциномой. </w:t>
      </w:r>
    </w:p>
    <w:p w:rsidR="00000013" w:rsidRPr="00000013" w:rsidRDefault="00000013" w:rsidP="00000013">
      <w:pPr>
        <w:jc w:val="center"/>
        <w:rPr>
          <w:rFonts w:eastAsia="Calibri"/>
          <w:b/>
          <w:sz w:val="28"/>
          <w:szCs w:val="28"/>
          <w:lang w:eastAsia="en-US"/>
        </w:rPr>
      </w:pPr>
      <w:r w:rsidRPr="00000013">
        <w:rPr>
          <w:b/>
          <w:color w:val="00000A"/>
          <w:sz w:val="28"/>
          <w:szCs w:val="28"/>
        </w:rPr>
        <w:t xml:space="preserve">Ситуационная задача </w:t>
      </w:r>
      <w:r w:rsidRPr="00000013">
        <w:rPr>
          <w:rFonts w:eastAsia="Calibri"/>
          <w:b/>
          <w:sz w:val="28"/>
          <w:szCs w:val="28"/>
          <w:lang w:eastAsia="en-US"/>
        </w:rPr>
        <w:t>№ 33</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Хронический  персистирующий гепатит.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Вирусы гепатита</w:t>
      </w:r>
      <w:proofErr w:type="gramStart"/>
      <w:r w:rsidRPr="00000013">
        <w:rPr>
          <w:rFonts w:eastAsia="Calibri"/>
          <w:sz w:val="28"/>
          <w:szCs w:val="28"/>
          <w:lang w:eastAsia="en-US"/>
        </w:rPr>
        <w:t xml:space="preserve"> В</w:t>
      </w:r>
      <w:proofErr w:type="gramEnd"/>
      <w:r w:rsidRPr="00000013">
        <w:rPr>
          <w:rFonts w:eastAsia="Calibri"/>
          <w:sz w:val="28"/>
          <w:szCs w:val="28"/>
          <w:lang w:eastAsia="en-US"/>
        </w:rPr>
        <w:t xml:space="preserve"> или С, алкоголь, экзогенные токсины, медикаменты.</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3.Хронический персистирующий вирусный гепатит возникает в условиях генетически обусловленного слабого иммунного ответа. Все показатели клеточного звена иммунитета пропорционально снижены, что затрудняет элиминацию </w:t>
      </w:r>
      <w:proofErr w:type="gramStart"/>
      <w:r w:rsidRPr="00000013">
        <w:rPr>
          <w:rFonts w:eastAsia="Calibri"/>
          <w:sz w:val="28"/>
          <w:szCs w:val="28"/>
          <w:lang w:eastAsia="en-US"/>
        </w:rPr>
        <w:t>вируссодержащих</w:t>
      </w:r>
      <w:proofErr w:type="gramEnd"/>
      <w:r w:rsidRPr="00000013">
        <w:rPr>
          <w:rFonts w:eastAsia="Calibri"/>
          <w:sz w:val="28"/>
          <w:szCs w:val="28"/>
          <w:lang w:eastAsia="en-US"/>
        </w:rPr>
        <w:t xml:space="preserve"> гепатоцитов.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4.Неправильное лечение, преждевременная выписка, отягощенный преморбидный фон, наличие сопутствующих и хронических заболеваний, употребление алкоголя, наркотиков, а также суперинфицирование другими гепатотропными вирусами. </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34</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Хронический алкогольный стеатогепатит.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2.Массивный прогрессирующий некроз печени.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3.Для медикаментозного поражения печени характерна воспалительная инфильтрация с примесью эозинофилов, гранулемы неспецифического строения, дистрофия эпителия желчных капилляров, перипортальны</w:t>
      </w:r>
      <w:r w:rsidRPr="00000013">
        <w:rPr>
          <w:rFonts w:eastAsia="Calibri"/>
          <w:sz w:val="28"/>
          <w:szCs w:val="28"/>
          <w:lang w:eastAsia="en-US"/>
        </w:rPr>
        <w:tab/>
        <w:t>й холестаз.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4.Дифференциальная диагностика алкогольного и диабетического стеатоза: алкоголь </w:t>
      </w:r>
      <w:proofErr w:type="gramStart"/>
      <w:r w:rsidRPr="00000013">
        <w:rPr>
          <w:rFonts w:eastAsia="Calibri"/>
          <w:sz w:val="28"/>
          <w:szCs w:val="28"/>
          <w:lang w:eastAsia="en-US"/>
        </w:rPr>
        <w:t>–с</w:t>
      </w:r>
      <w:proofErr w:type="gramEnd"/>
      <w:r w:rsidRPr="00000013">
        <w:rPr>
          <w:rFonts w:eastAsia="Calibri"/>
          <w:sz w:val="28"/>
          <w:szCs w:val="28"/>
          <w:lang w:eastAsia="en-US"/>
        </w:rPr>
        <w:t>театоз, перивенулярный фиброз, сидероз; при сахарном диабете –стеатоз, «дырчатые ядра» (гликоген).</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35</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Постнекротический цирроз печени.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2.Желудочно-кишечное кровотечение. Механизм развития кровотечения связан с варикозным расширением портокавальных анастамозов при развитии синдрома портальной гипертензии, в пользу которого говорят наличие асцита и спленомегалии.</w:t>
      </w:r>
    </w:p>
    <w:p w:rsidR="00000013" w:rsidRPr="00000013" w:rsidRDefault="00000013" w:rsidP="00000013">
      <w:pPr>
        <w:jc w:val="both"/>
        <w:textAlignment w:val="baseline"/>
        <w:rPr>
          <w:color w:val="D6ECFF"/>
          <w:sz w:val="28"/>
          <w:szCs w:val="28"/>
        </w:rPr>
      </w:pPr>
      <w:r w:rsidRPr="00000013">
        <w:rPr>
          <w:rFonts w:eastAsia="Calibri"/>
          <w:sz w:val="28"/>
          <w:szCs w:val="28"/>
          <w:lang w:eastAsia="en-US"/>
        </w:rPr>
        <w:t>3.</w:t>
      </w:r>
      <w:r w:rsidRPr="00000013">
        <w:rPr>
          <w:color w:val="000000"/>
          <w:kern w:val="24"/>
          <w:sz w:val="28"/>
          <w:szCs w:val="28"/>
        </w:rPr>
        <w:t xml:space="preserve"> Инфекции: гепатиты </w:t>
      </w:r>
      <w:r w:rsidRPr="00000013">
        <w:rPr>
          <w:color w:val="000000"/>
          <w:kern w:val="24"/>
          <w:sz w:val="28"/>
          <w:szCs w:val="28"/>
          <w:lang w:val="en-US"/>
        </w:rPr>
        <w:t>B</w:t>
      </w:r>
      <w:r w:rsidRPr="00000013">
        <w:rPr>
          <w:color w:val="000000"/>
          <w:kern w:val="24"/>
          <w:sz w:val="28"/>
          <w:szCs w:val="28"/>
        </w:rPr>
        <w:t xml:space="preserve">, </w:t>
      </w:r>
      <w:r w:rsidRPr="00000013">
        <w:rPr>
          <w:color w:val="000000"/>
          <w:kern w:val="24"/>
          <w:sz w:val="28"/>
          <w:szCs w:val="28"/>
          <w:lang w:val="en-US"/>
        </w:rPr>
        <w:t>C</w:t>
      </w:r>
      <w:r w:rsidRPr="00000013">
        <w:rPr>
          <w:color w:val="000000"/>
          <w:kern w:val="24"/>
          <w:sz w:val="28"/>
          <w:szCs w:val="28"/>
        </w:rPr>
        <w:t xml:space="preserve">, </w:t>
      </w:r>
      <w:r w:rsidRPr="00000013">
        <w:rPr>
          <w:color w:val="000000"/>
          <w:kern w:val="24"/>
          <w:sz w:val="28"/>
          <w:szCs w:val="28"/>
          <w:lang w:val="en-US"/>
        </w:rPr>
        <w:t>D</w:t>
      </w:r>
    </w:p>
    <w:p w:rsidR="00000013" w:rsidRPr="00000013" w:rsidRDefault="00000013" w:rsidP="00000013">
      <w:pPr>
        <w:contextualSpacing/>
        <w:textAlignment w:val="baseline"/>
        <w:rPr>
          <w:color w:val="D6ECFF"/>
          <w:sz w:val="28"/>
          <w:szCs w:val="28"/>
        </w:rPr>
      </w:pPr>
      <w:r w:rsidRPr="00000013">
        <w:rPr>
          <w:color w:val="000000"/>
          <w:kern w:val="24"/>
          <w:sz w:val="28"/>
          <w:szCs w:val="28"/>
        </w:rPr>
        <w:t>-Аутоиммунные поражения: АИГ, ПБЦ, ПСХ.</w:t>
      </w:r>
    </w:p>
    <w:p w:rsidR="00000013" w:rsidRPr="00000013" w:rsidRDefault="00000013" w:rsidP="00000013">
      <w:pPr>
        <w:contextualSpacing/>
        <w:textAlignment w:val="baseline"/>
        <w:rPr>
          <w:color w:val="000000"/>
          <w:kern w:val="24"/>
          <w:sz w:val="28"/>
          <w:szCs w:val="28"/>
        </w:rPr>
      </w:pPr>
      <w:r w:rsidRPr="00000013">
        <w:rPr>
          <w:color w:val="000000"/>
          <w:kern w:val="24"/>
          <w:sz w:val="28"/>
          <w:szCs w:val="28"/>
        </w:rPr>
        <w:t xml:space="preserve">-Метаболические </w:t>
      </w:r>
      <w:proofErr w:type="gramStart"/>
      <w:r w:rsidRPr="00000013">
        <w:rPr>
          <w:color w:val="000000"/>
          <w:kern w:val="24"/>
          <w:sz w:val="28"/>
          <w:szCs w:val="28"/>
        </w:rPr>
        <w:t>нарушения</w:t>
      </w:r>
      <w:proofErr w:type="gramEnd"/>
      <w:r w:rsidRPr="00000013">
        <w:rPr>
          <w:color w:val="000000"/>
          <w:kern w:val="24"/>
          <w:sz w:val="28"/>
          <w:szCs w:val="28"/>
        </w:rPr>
        <w:t xml:space="preserve"> связанные с ферменпатиями</w:t>
      </w:r>
    </w:p>
    <w:p w:rsidR="00000013" w:rsidRPr="00000013" w:rsidRDefault="00000013" w:rsidP="00000013">
      <w:pPr>
        <w:contextualSpacing/>
        <w:textAlignment w:val="baseline"/>
        <w:rPr>
          <w:color w:val="D6ECFF"/>
          <w:sz w:val="28"/>
          <w:szCs w:val="28"/>
        </w:rPr>
      </w:pPr>
      <w:r w:rsidRPr="00000013">
        <w:rPr>
          <w:color w:val="000000"/>
          <w:kern w:val="24"/>
          <w:sz w:val="28"/>
          <w:szCs w:val="28"/>
        </w:rPr>
        <w:t>-Обструкция крупных желчных протоков: врожденная атрезия желчных протоков, ЖКБ, стриктуры</w:t>
      </w:r>
    </w:p>
    <w:p w:rsidR="00000013" w:rsidRPr="00000013" w:rsidRDefault="00000013" w:rsidP="00000013">
      <w:pPr>
        <w:rPr>
          <w:spacing w:val="-20"/>
          <w:kern w:val="24"/>
          <w:sz w:val="28"/>
          <w:szCs w:val="28"/>
          <w:lang w:eastAsia="en-US"/>
        </w:rPr>
      </w:pPr>
      <w:r w:rsidRPr="00000013">
        <w:rPr>
          <w:spacing w:val="-20"/>
          <w:kern w:val="24"/>
          <w:sz w:val="28"/>
          <w:szCs w:val="28"/>
          <w:lang w:eastAsia="en-US"/>
        </w:rPr>
        <w:t xml:space="preserve">-Сосудистая патология: синдром </w:t>
      </w:r>
      <w:r w:rsidRPr="00000013">
        <w:rPr>
          <w:spacing w:val="-20"/>
          <w:kern w:val="24"/>
          <w:sz w:val="28"/>
          <w:szCs w:val="28"/>
          <w:lang w:val="en-US" w:eastAsia="en-US"/>
        </w:rPr>
        <w:t>Budd</w:t>
      </w:r>
      <w:r w:rsidRPr="00000013">
        <w:rPr>
          <w:spacing w:val="-20"/>
          <w:kern w:val="24"/>
          <w:sz w:val="28"/>
          <w:szCs w:val="28"/>
          <w:lang w:eastAsia="en-US"/>
        </w:rPr>
        <w:t>-</w:t>
      </w:r>
      <w:r w:rsidRPr="00000013">
        <w:rPr>
          <w:spacing w:val="-20"/>
          <w:kern w:val="24"/>
          <w:sz w:val="28"/>
          <w:szCs w:val="28"/>
          <w:lang w:val="en-US" w:eastAsia="en-US"/>
        </w:rPr>
        <w:t>Chiari</w:t>
      </w:r>
      <w:r w:rsidRPr="00000013">
        <w:rPr>
          <w:spacing w:val="-20"/>
          <w:kern w:val="24"/>
          <w:sz w:val="28"/>
          <w:szCs w:val="28"/>
          <w:lang w:eastAsia="en-US"/>
        </w:rPr>
        <w:t>,  веноокклюзионная болезнь,</w:t>
      </w:r>
    </w:p>
    <w:p w:rsidR="00000013" w:rsidRPr="00000013" w:rsidRDefault="00000013" w:rsidP="00000013">
      <w:pPr>
        <w:rPr>
          <w:spacing w:val="-20"/>
          <w:kern w:val="24"/>
          <w:sz w:val="28"/>
          <w:szCs w:val="28"/>
          <w:lang w:eastAsia="en-US"/>
        </w:rPr>
      </w:pPr>
      <w:r w:rsidRPr="00000013">
        <w:rPr>
          <w:spacing w:val="-20"/>
          <w:kern w:val="24"/>
          <w:sz w:val="28"/>
          <w:szCs w:val="28"/>
          <w:lang w:eastAsia="en-US"/>
        </w:rPr>
        <w:t>-Медикаментозное и токсическое поражение печени.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4.Желтуха, геморрагический синдром, печеночная энцефалопатия. </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36</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Алкогольный цирроз печени.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2. Портальный цирроз.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3.Алкогольный стеатогепатит.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Состояния, ассоциированные с наличием телец Мэллори: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Алкогольное поражение, </w:t>
      </w:r>
      <w:proofErr w:type="gramStart"/>
      <w:r w:rsidRPr="00000013">
        <w:rPr>
          <w:rFonts w:eastAsia="Calibri"/>
          <w:sz w:val="28"/>
          <w:szCs w:val="28"/>
          <w:lang w:eastAsia="en-US"/>
        </w:rPr>
        <w:t>продолжительный</w:t>
      </w:r>
      <w:proofErr w:type="gramEnd"/>
      <w:r w:rsidRPr="00000013">
        <w:rPr>
          <w:rFonts w:eastAsia="Calibri"/>
          <w:sz w:val="28"/>
          <w:szCs w:val="28"/>
          <w:lang w:eastAsia="en-US"/>
        </w:rPr>
        <w:t xml:space="preserve"> холестаз, медикаментозное поражение, болезнь Вильсона.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5.Диф/диагностика медикаментозного и алкогольного цирроза: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Общие признаки: мелкоузловой, монолобулярный, наличие стеатоза, телец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Мэллори.</w:t>
      </w:r>
    </w:p>
    <w:p w:rsidR="00000013" w:rsidRPr="00000013" w:rsidRDefault="00000013" w:rsidP="00000013">
      <w:pPr>
        <w:jc w:val="both"/>
        <w:rPr>
          <w:color w:val="000000"/>
          <w:sz w:val="28"/>
          <w:szCs w:val="28"/>
        </w:rPr>
      </w:pPr>
      <w:r w:rsidRPr="00000013">
        <w:rPr>
          <w:color w:val="000000"/>
          <w:sz w:val="28"/>
          <w:szCs w:val="28"/>
        </w:rPr>
        <w:t xml:space="preserve">   Отличия: отсутствие гемосидероза, незначительное количество нейтрофильных лейкоцитов, отсутствие внутридолькового фиброза и перицеллюлярного.</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37</w:t>
      </w:r>
    </w:p>
    <w:p w:rsidR="00000013" w:rsidRPr="00000013" w:rsidRDefault="00000013" w:rsidP="00000013">
      <w:pPr>
        <w:jc w:val="both"/>
        <w:rPr>
          <w:color w:val="000000"/>
          <w:sz w:val="28"/>
          <w:szCs w:val="28"/>
        </w:rPr>
      </w:pPr>
      <w:r w:rsidRPr="00000013">
        <w:rPr>
          <w:color w:val="000000"/>
          <w:sz w:val="28"/>
          <w:szCs w:val="28"/>
        </w:rPr>
        <w:t>1.Первичный биллиарный цирроз печени.</w:t>
      </w:r>
    </w:p>
    <w:p w:rsidR="00000013" w:rsidRPr="00000013" w:rsidRDefault="00000013" w:rsidP="00000013">
      <w:pPr>
        <w:jc w:val="both"/>
        <w:rPr>
          <w:color w:val="000000"/>
          <w:sz w:val="28"/>
          <w:szCs w:val="28"/>
        </w:rPr>
      </w:pPr>
      <w:r w:rsidRPr="00000013">
        <w:rPr>
          <w:color w:val="000000"/>
          <w:sz w:val="28"/>
          <w:szCs w:val="28"/>
        </w:rPr>
        <w:t>2. Негнойный деструктивный  холангит.</w:t>
      </w:r>
    </w:p>
    <w:p w:rsidR="00000013" w:rsidRPr="00000013" w:rsidRDefault="00000013" w:rsidP="00000013">
      <w:pPr>
        <w:jc w:val="both"/>
        <w:rPr>
          <w:color w:val="000000"/>
          <w:sz w:val="28"/>
          <w:szCs w:val="28"/>
        </w:rPr>
      </w:pPr>
      <w:r w:rsidRPr="00000013">
        <w:rPr>
          <w:color w:val="000000"/>
          <w:sz w:val="28"/>
          <w:szCs w:val="28"/>
        </w:rPr>
        <w:t>3. Асцит, развивается вследствие варикозного расширения мезентериальных сосудов, на фоне портальной гипертензии.</w:t>
      </w:r>
    </w:p>
    <w:p w:rsidR="00000013" w:rsidRPr="00000013" w:rsidRDefault="00000013" w:rsidP="00000013">
      <w:pPr>
        <w:jc w:val="both"/>
        <w:rPr>
          <w:color w:val="000000"/>
          <w:sz w:val="28"/>
          <w:szCs w:val="28"/>
        </w:rPr>
      </w:pPr>
      <w:r w:rsidRPr="00000013">
        <w:rPr>
          <w:color w:val="000000"/>
          <w:sz w:val="28"/>
          <w:szCs w:val="28"/>
        </w:rPr>
        <w:t>4.Причину развития негнойного деструктивного холангита связывают с гранулематозным воспалением аутоиммунной природы.</w:t>
      </w:r>
    </w:p>
    <w:p w:rsidR="00000013" w:rsidRPr="00000013" w:rsidRDefault="00000013" w:rsidP="00000013">
      <w:pPr>
        <w:jc w:val="both"/>
        <w:rPr>
          <w:color w:val="000000"/>
          <w:sz w:val="28"/>
          <w:szCs w:val="28"/>
        </w:rPr>
      </w:pPr>
      <w:r w:rsidRPr="00000013">
        <w:rPr>
          <w:color w:val="000000"/>
          <w:sz w:val="28"/>
          <w:szCs w:val="28"/>
        </w:rPr>
        <w:t>5.Дифференциальная диагностика с аутоиммунным гепатитом:</w:t>
      </w:r>
    </w:p>
    <w:p w:rsidR="00000013" w:rsidRPr="00000013" w:rsidRDefault="00000013" w:rsidP="00000013">
      <w:pPr>
        <w:jc w:val="both"/>
        <w:rPr>
          <w:color w:val="000000"/>
          <w:sz w:val="28"/>
          <w:szCs w:val="28"/>
        </w:rPr>
      </w:pPr>
      <w:r w:rsidRPr="00000013">
        <w:rPr>
          <w:color w:val="000000"/>
          <w:sz w:val="28"/>
          <w:szCs w:val="28"/>
        </w:rPr>
        <w:t xml:space="preserve">    -поражение долек преобладает над поражением желчных протоков</w:t>
      </w:r>
    </w:p>
    <w:p w:rsidR="00000013" w:rsidRPr="00000013" w:rsidRDefault="00000013" w:rsidP="00000013">
      <w:pPr>
        <w:jc w:val="both"/>
        <w:rPr>
          <w:color w:val="000000"/>
          <w:sz w:val="28"/>
          <w:szCs w:val="28"/>
        </w:rPr>
      </w:pPr>
      <w:r w:rsidRPr="00000013">
        <w:rPr>
          <w:color w:val="000000"/>
          <w:sz w:val="28"/>
          <w:szCs w:val="28"/>
        </w:rPr>
        <w:t xml:space="preserve">    -поражением мелких желчных протоков и холангиол</w:t>
      </w:r>
    </w:p>
    <w:p w:rsidR="00000013" w:rsidRPr="00000013" w:rsidRDefault="00000013" w:rsidP="00000013">
      <w:pPr>
        <w:jc w:val="both"/>
        <w:rPr>
          <w:color w:val="000000"/>
          <w:sz w:val="28"/>
          <w:szCs w:val="28"/>
        </w:rPr>
      </w:pPr>
      <w:r w:rsidRPr="00000013">
        <w:rPr>
          <w:color w:val="000000"/>
          <w:sz w:val="28"/>
          <w:szCs w:val="28"/>
        </w:rPr>
        <w:t xml:space="preserve">    -отсутствие редукции желчных протоков</w:t>
      </w:r>
    </w:p>
    <w:p w:rsidR="00000013" w:rsidRPr="00000013" w:rsidRDefault="00000013" w:rsidP="00000013">
      <w:pPr>
        <w:jc w:val="both"/>
        <w:rPr>
          <w:color w:val="000000"/>
          <w:sz w:val="28"/>
          <w:szCs w:val="28"/>
        </w:rPr>
      </w:pPr>
      <w:r w:rsidRPr="00000013">
        <w:rPr>
          <w:color w:val="000000"/>
          <w:sz w:val="28"/>
          <w:szCs w:val="28"/>
        </w:rPr>
        <w:t xml:space="preserve">    -отсутствие макрофагальных гранулем</w:t>
      </w:r>
    </w:p>
    <w:p w:rsidR="00000013" w:rsidRPr="00000013" w:rsidRDefault="00000013" w:rsidP="00000013">
      <w:pPr>
        <w:jc w:val="both"/>
        <w:rPr>
          <w:color w:val="000000"/>
          <w:sz w:val="28"/>
          <w:szCs w:val="28"/>
        </w:rPr>
      </w:pPr>
      <w:r w:rsidRPr="00000013">
        <w:rPr>
          <w:color w:val="000000"/>
          <w:sz w:val="28"/>
          <w:szCs w:val="28"/>
        </w:rPr>
        <w:t>Дифференциальная диагностика с первичным склерозирующим холангитом:</w:t>
      </w:r>
    </w:p>
    <w:p w:rsidR="00000013" w:rsidRPr="00000013" w:rsidRDefault="00000013" w:rsidP="00000013">
      <w:pPr>
        <w:jc w:val="both"/>
        <w:rPr>
          <w:color w:val="000000"/>
          <w:sz w:val="28"/>
          <w:szCs w:val="28"/>
        </w:rPr>
      </w:pPr>
      <w:r w:rsidRPr="00000013">
        <w:rPr>
          <w:color w:val="000000"/>
          <w:sz w:val="28"/>
          <w:szCs w:val="28"/>
        </w:rPr>
        <w:t xml:space="preserve">     -поражает средние, крупные и подпеченочные желчевыводящие пути</w:t>
      </w:r>
    </w:p>
    <w:p w:rsidR="00000013" w:rsidRPr="00000013" w:rsidRDefault="00000013" w:rsidP="00000013">
      <w:pPr>
        <w:jc w:val="both"/>
        <w:rPr>
          <w:color w:val="000000"/>
          <w:sz w:val="28"/>
          <w:szCs w:val="28"/>
        </w:rPr>
      </w:pPr>
      <w:r w:rsidRPr="00000013">
        <w:rPr>
          <w:color w:val="000000"/>
          <w:sz w:val="28"/>
          <w:szCs w:val="28"/>
        </w:rPr>
        <w:t xml:space="preserve">     -фиброз значительно преобладает над воспалительной инфильтрацией</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38</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1.Острый  гангренозный холецистит.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Бактериальная инфекция и застой желчи: дискинезия желчных путей, врожденная деформация выходной части желчного пузыря, воспаление фатерова соска, камни,  сосудистые нарушения в стенке пузыря,  опухоли брюшной полости, беременность; панкреатобилиарный рефлюкс, паразитарные заболевания.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Инфекция проникает из двенадцатиперстной кишки, с током крови и лимфы из очагов острой или хронической инфекции.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 Осложнения: перфорация желчного пузыря, гнойный или желчный перитонит, образование свищей или абсцессов, острые холангиты, реактивный панкреатит.</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39</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Хронический калькулезный холецистит.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2.Местные фактор</w:t>
      </w:r>
      <w:proofErr w:type="gramStart"/>
      <w:r w:rsidRPr="00000013">
        <w:rPr>
          <w:rFonts w:eastAsia="Calibri"/>
          <w:sz w:val="28"/>
          <w:szCs w:val="28"/>
          <w:lang w:eastAsia="en-US"/>
        </w:rPr>
        <w:t>ы-</w:t>
      </w:r>
      <w:proofErr w:type="gramEnd"/>
      <w:r w:rsidRPr="00000013">
        <w:rPr>
          <w:rFonts w:eastAsia="Calibri"/>
          <w:sz w:val="28"/>
          <w:szCs w:val="28"/>
          <w:lang w:eastAsia="en-US"/>
        </w:rPr>
        <w:t xml:space="preserve"> воспаление, застой мочи, нарушение моторики; общие факторы- общие факторы - нарушение минерального обмена, жирового и белкового, авитаминозы.</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 Ваготомия,  резекция тонкой кишки, наличие послеоперационных лигатур в общем желчном протоке, травмы пузыря и протоков, диета с высоким содержанием животных жиров, нерегулярное питание, наследственность, длительное использование гормональной контрацепции. Хронический гастрит, дуоденит, панкреатит, цирроз печени, болезнь Крона, гельминтозы.</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 xml:space="preserve">4.Осложнения -  эрозии и изъязвления слизистой оболочки желчного пузыря с последующим образованием перифокального спаечного процесса, деформация желчного пузыря и нарушения оттока пузырной желчи, "мукоцеле", "водянка", "эмпиема" желчного пузыря. </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№40</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 Острый панкреатит. Геморрагический панкреонекроз.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 Основные причины острого панкреатита.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-Желчная гипертензия.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-Застойные явления в верхних отделах пищеварительного тракта.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-Нарушение  жирового обмена.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-Расстройства кровообращения в железе, ишемия.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-Пищевые и химические отравления.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-Общая и местная инфекция.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3.Формы острого панкреатита: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-интерстициальный панкреатит,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-геморрагический панкреонекроз,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 жировой панкреонекроз,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-острый холецистопанкреатит,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-гнойный панкреатит.</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4.Осложнения острого панкреатита: забрюшинная флегмона, абсцесс поджелудочной железы с кровотечением и образованием свищей желудка, двенадцатиперстной кишки, толстой и тонкой кишок, перитонит, киста поджелудочной железы, сдавление общего желчного протока с развитием механической желтухи,  сепсис.</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41</w:t>
      </w:r>
    </w:p>
    <w:p w:rsidR="00000013" w:rsidRPr="00000013" w:rsidRDefault="00000013" w:rsidP="00000013">
      <w:pPr>
        <w:jc w:val="both"/>
        <w:rPr>
          <w:color w:val="000000"/>
          <w:sz w:val="28"/>
          <w:szCs w:val="28"/>
        </w:rPr>
      </w:pPr>
      <w:r w:rsidRPr="00000013">
        <w:rPr>
          <w:color w:val="000000"/>
          <w:sz w:val="28"/>
          <w:szCs w:val="28"/>
        </w:rPr>
        <w:t>1.Острый постинфекционный гломерулонефрит.</w:t>
      </w:r>
    </w:p>
    <w:p w:rsidR="00000013" w:rsidRPr="00000013" w:rsidRDefault="00000013" w:rsidP="00000013">
      <w:pPr>
        <w:jc w:val="both"/>
        <w:rPr>
          <w:color w:val="000000"/>
          <w:sz w:val="28"/>
          <w:szCs w:val="28"/>
        </w:rPr>
      </w:pPr>
      <w:r w:rsidRPr="00000013">
        <w:rPr>
          <w:color w:val="000000"/>
          <w:sz w:val="28"/>
          <w:szCs w:val="28"/>
        </w:rPr>
        <w:t>2.Мезангиокапиллярный вариант.</w:t>
      </w:r>
    </w:p>
    <w:p w:rsidR="00000013" w:rsidRPr="00000013" w:rsidRDefault="00000013" w:rsidP="00000013">
      <w:pPr>
        <w:jc w:val="both"/>
        <w:rPr>
          <w:color w:val="000000"/>
          <w:sz w:val="28"/>
          <w:szCs w:val="28"/>
        </w:rPr>
      </w:pPr>
      <w:r w:rsidRPr="00000013">
        <w:rPr>
          <w:color w:val="000000"/>
          <w:sz w:val="28"/>
          <w:szCs w:val="28"/>
        </w:rPr>
        <w:t>3.Интракапиллярный продуктивный гломерулонефрит.</w:t>
      </w:r>
    </w:p>
    <w:p w:rsidR="00000013" w:rsidRPr="00000013" w:rsidRDefault="00000013" w:rsidP="00000013">
      <w:pPr>
        <w:jc w:val="both"/>
        <w:rPr>
          <w:color w:val="000000"/>
          <w:sz w:val="28"/>
          <w:szCs w:val="28"/>
        </w:rPr>
      </w:pPr>
      <w:r w:rsidRPr="00000013">
        <w:rPr>
          <w:color w:val="000000"/>
          <w:sz w:val="28"/>
          <w:szCs w:val="28"/>
        </w:rPr>
        <w:t>4.Хроническая почечная недостаточность.</w:t>
      </w:r>
    </w:p>
    <w:p w:rsidR="00000013" w:rsidRPr="00000013" w:rsidRDefault="00000013" w:rsidP="00000013">
      <w:pPr>
        <w:jc w:val="both"/>
        <w:rPr>
          <w:color w:val="000000"/>
          <w:sz w:val="28"/>
          <w:szCs w:val="28"/>
        </w:rPr>
      </w:pPr>
      <w:r w:rsidRPr="00000013">
        <w:rPr>
          <w:color w:val="000000"/>
          <w:sz w:val="28"/>
          <w:szCs w:val="28"/>
        </w:rPr>
        <w:t>5.Очаг Гона свидетельствует о зажившем первичном  туберкулезном комплексе или как минимум первичном туберкулезном аффекте.</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№42</w:t>
      </w:r>
    </w:p>
    <w:p w:rsidR="00000013" w:rsidRPr="00000013" w:rsidRDefault="00000013" w:rsidP="00000013">
      <w:pPr>
        <w:jc w:val="both"/>
        <w:rPr>
          <w:color w:val="000000"/>
          <w:sz w:val="28"/>
          <w:szCs w:val="28"/>
        </w:rPr>
      </w:pPr>
      <w:r w:rsidRPr="00000013">
        <w:rPr>
          <w:color w:val="000000"/>
          <w:sz w:val="28"/>
          <w:szCs w:val="28"/>
        </w:rPr>
        <w:t>1.Быстропрогрессирующий злокачественный гломерулонефрит. Подострая форма.</w:t>
      </w:r>
    </w:p>
    <w:p w:rsidR="00000013" w:rsidRPr="00000013" w:rsidRDefault="00000013" w:rsidP="00000013">
      <w:pPr>
        <w:jc w:val="both"/>
        <w:rPr>
          <w:color w:val="000000"/>
          <w:sz w:val="28"/>
          <w:szCs w:val="28"/>
        </w:rPr>
      </w:pPr>
      <w:r w:rsidRPr="00000013">
        <w:rPr>
          <w:color w:val="000000"/>
          <w:sz w:val="28"/>
          <w:szCs w:val="28"/>
        </w:rPr>
        <w:t>2.Экстракапиллярный продуктивный гломерулонефрит с полулуниями.</w:t>
      </w:r>
    </w:p>
    <w:p w:rsidR="00000013" w:rsidRPr="00000013" w:rsidRDefault="00000013" w:rsidP="00000013">
      <w:pPr>
        <w:jc w:val="both"/>
        <w:rPr>
          <w:color w:val="000000"/>
          <w:sz w:val="28"/>
          <w:szCs w:val="28"/>
        </w:rPr>
      </w:pPr>
      <w:r w:rsidRPr="00000013">
        <w:rPr>
          <w:color w:val="000000"/>
          <w:sz w:val="28"/>
          <w:szCs w:val="28"/>
        </w:rPr>
        <w:t>3. В основе образования полулуний играет роль первичный разрыв стенки капилляра с проникновением иммунных комплексов и моноцитов в полость эпителиальной капсулы. Моноциты превращаются в макрофаги и эпителиоидные клетки, образуется гранулема</w:t>
      </w:r>
      <w:r w:rsidRPr="00000013">
        <w:rPr>
          <w:color w:val="000000"/>
          <w:sz w:val="28"/>
          <w:szCs w:val="28"/>
        </w:rPr>
        <w:tab/>
        <w:t xml:space="preserve">, которая сдавливает </w:t>
      </w:r>
      <w:proofErr w:type="gramStart"/>
      <w:r w:rsidRPr="00000013">
        <w:rPr>
          <w:color w:val="000000"/>
          <w:sz w:val="28"/>
          <w:szCs w:val="28"/>
        </w:rPr>
        <w:t>клубочек</w:t>
      </w:r>
      <w:proofErr w:type="gramEnd"/>
      <w:r w:rsidRPr="00000013">
        <w:rPr>
          <w:color w:val="000000"/>
          <w:sz w:val="28"/>
          <w:szCs w:val="28"/>
        </w:rPr>
        <w:t xml:space="preserve"> затрудняя и прекращая образование первичной мочи. Полулуния фиброзируются, клубочек полностью облитерируется.</w:t>
      </w:r>
    </w:p>
    <w:p w:rsidR="00000013" w:rsidRPr="00000013" w:rsidRDefault="00000013" w:rsidP="00000013">
      <w:pPr>
        <w:jc w:val="both"/>
        <w:rPr>
          <w:color w:val="000000"/>
          <w:sz w:val="28"/>
          <w:szCs w:val="28"/>
        </w:rPr>
      </w:pPr>
      <w:r w:rsidRPr="00000013">
        <w:rPr>
          <w:color w:val="000000"/>
          <w:sz w:val="28"/>
          <w:szCs w:val="28"/>
        </w:rPr>
        <w:t>4.Синдром Гудпасчера, болезнь Бирже.</w:t>
      </w:r>
    </w:p>
    <w:p w:rsidR="00000013" w:rsidRPr="00000013" w:rsidRDefault="00000013" w:rsidP="00000013">
      <w:pPr>
        <w:jc w:val="both"/>
        <w:rPr>
          <w:color w:val="000000"/>
          <w:sz w:val="28"/>
          <w:szCs w:val="28"/>
        </w:rPr>
      </w:pPr>
      <w:r w:rsidRPr="00000013">
        <w:rPr>
          <w:color w:val="000000"/>
          <w:sz w:val="28"/>
          <w:szCs w:val="28"/>
        </w:rPr>
        <w:t>5.Поверхностный эрозивный гастрит.</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№43</w:t>
      </w:r>
    </w:p>
    <w:p w:rsidR="00000013" w:rsidRPr="00000013" w:rsidRDefault="00000013" w:rsidP="00000013">
      <w:pPr>
        <w:jc w:val="both"/>
        <w:rPr>
          <w:color w:val="000000"/>
          <w:sz w:val="28"/>
          <w:szCs w:val="28"/>
        </w:rPr>
      </w:pPr>
      <w:r w:rsidRPr="00000013">
        <w:rPr>
          <w:color w:val="000000"/>
          <w:sz w:val="28"/>
          <w:szCs w:val="28"/>
        </w:rPr>
        <w:t xml:space="preserve">1.Хронический гломерулонефрит. </w:t>
      </w:r>
    </w:p>
    <w:p w:rsidR="00000013" w:rsidRPr="00000013" w:rsidRDefault="00000013" w:rsidP="00000013">
      <w:pPr>
        <w:jc w:val="both"/>
        <w:rPr>
          <w:color w:val="000000"/>
          <w:sz w:val="28"/>
          <w:szCs w:val="28"/>
        </w:rPr>
      </w:pPr>
      <w:r w:rsidRPr="00000013">
        <w:rPr>
          <w:color w:val="000000"/>
          <w:sz w:val="28"/>
          <w:szCs w:val="28"/>
        </w:rPr>
        <w:t>2. Мезангиопролиферативный вариант.</w:t>
      </w:r>
    </w:p>
    <w:p w:rsidR="00000013" w:rsidRPr="00000013" w:rsidRDefault="00000013" w:rsidP="00000013">
      <w:pPr>
        <w:jc w:val="both"/>
        <w:rPr>
          <w:b/>
          <w:color w:val="000000"/>
          <w:sz w:val="28"/>
          <w:szCs w:val="28"/>
        </w:rPr>
      </w:pPr>
      <w:r w:rsidRPr="00000013">
        <w:rPr>
          <w:color w:val="000000"/>
          <w:sz w:val="28"/>
          <w:szCs w:val="28"/>
        </w:rPr>
        <w:lastRenderedPageBreak/>
        <w:t>3.Внепочечные симптомы гломерулонефрита: ди</w:t>
      </w:r>
      <w:proofErr w:type="gramStart"/>
      <w:r w:rsidRPr="00000013">
        <w:rPr>
          <w:color w:val="000000"/>
          <w:sz w:val="28"/>
          <w:szCs w:val="28"/>
        </w:rPr>
        <w:t>с-</w:t>
      </w:r>
      <w:proofErr w:type="gramEnd"/>
      <w:r w:rsidRPr="00000013">
        <w:rPr>
          <w:color w:val="000000"/>
          <w:sz w:val="28"/>
          <w:szCs w:val="28"/>
        </w:rPr>
        <w:t xml:space="preserve"> и гипопротеинемия, отеки, артериальная гипертензия, гипертрофия левого желудочка, азотемия.</w:t>
      </w:r>
    </w:p>
    <w:p w:rsidR="00000013" w:rsidRPr="00000013" w:rsidRDefault="00000013" w:rsidP="00000013">
      <w:pPr>
        <w:jc w:val="both"/>
        <w:rPr>
          <w:color w:val="000000"/>
          <w:sz w:val="28"/>
          <w:szCs w:val="28"/>
        </w:rPr>
      </w:pPr>
      <w:r w:rsidRPr="00000013">
        <w:rPr>
          <w:color w:val="000000"/>
          <w:sz w:val="28"/>
          <w:szCs w:val="28"/>
        </w:rPr>
        <w:t>4. Нефритическим синдромом.</w:t>
      </w:r>
    </w:p>
    <w:p w:rsidR="00000013" w:rsidRPr="00000013" w:rsidRDefault="00000013" w:rsidP="00000013">
      <w:pPr>
        <w:jc w:val="both"/>
        <w:rPr>
          <w:color w:val="000000"/>
          <w:sz w:val="28"/>
          <w:szCs w:val="28"/>
        </w:rPr>
      </w:pPr>
      <w:r w:rsidRPr="00000013">
        <w:rPr>
          <w:color w:val="000000"/>
          <w:sz w:val="28"/>
          <w:szCs w:val="28"/>
        </w:rPr>
        <w:t>5.Симптоматическая почечная артериальная гипертензия повышает гемодинамическую нагрузку на левый желудочек сердца, увеличивает  его сократительную деятельность и приводит к гипертрофии миокарда.</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44</w:t>
      </w:r>
    </w:p>
    <w:p w:rsidR="00000013" w:rsidRPr="00000013" w:rsidRDefault="00000013" w:rsidP="00000013">
      <w:pPr>
        <w:jc w:val="both"/>
        <w:rPr>
          <w:color w:val="000000"/>
          <w:sz w:val="28"/>
          <w:szCs w:val="28"/>
        </w:rPr>
      </w:pPr>
      <w:r w:rsidRPr="00000013">
        <w:rPr>
          <w:color w:val="000000"/>
          <w:sz w:val="28"/>
          <w:szCs w:val="28"/>
        </w:rPr>
        <w:t xml:space="preserve">1. ХОБЛ. Бронхоэктатическая болезнь легких. </w:t>
      </w:r>
    </w:p>
    <w:p w:rsidR="00000013" w:rsidRPr="00000013" w:rsidRDefault="00000013" w:rsidP="00000013">
      <w:pPr>
        <w:jc w:val="both"/>
        <w:rPr>
          <w:color w:val="000000"/>
          <w:sz w:val="28"/>
          <w:szCs w:val="28"/>
        </w:rPr>
      </w:pPr>
      <w:r w:rsidRPr="00000013">
        <w:rPr>
          <w:color w:val="000000"/>
          <w:sz w:val="28"/>
          <w:szCs w:val="28"/>
        </w:rPr>
        <w:t>2.Хронический обструктивный бронхит, характеризующийся деструктивными и атрофическими процессами в стенке бронха и формированием мешковидных выпячиваний (бронхоэктазов), с гнойным содержимым.</w:t>
      </w:r>
    </w:p>
    <w:p w:rsidR="00000013" w:rsidRPr="00000013" w:rsidRDefault="00000013" w:rsidP="00000013">
      <w:pPr>
        <w:jc w:val="both"/>
        <w:rPr>
          <w:color w:val="000000"/>
          <w:sz w:val="28"/>
          <w:szCs w:val="28"/>
        </w:rPr>
      </w:pPr>
      <w:r w:rsidRPr="00000013">
        <w:rPr>
          <w:color w:val="000000"/>
          <w:sz w:val="28"/>
          <w:szCs w:val="28"/>
        </w:rPr>
        <w:t xml:space="preserve">3.Абсцедирующая бронхопневмония. Инфицированная слизь в полостях бронхоэктазов является источником поддержания хронического воспаления и образования перибронхиального пневмонического очага. Воспалению способствует еще и нарушение дренажной функции бронхиального дерева. </w:t>
      </w:r>
    </w:p>
    <w:p w:rsidR="00000013" w:rsidRPr="00000013" w:rsidRDefault="00000013" w:rsidP="00000013">
      <w:pPr>
        <w:jc w:val="both"/>
        <w:rPr>
          <w:color w:val="000000"/>
          <w:sz w:val="28"/>
          <w:szCs w:val="28"/>
        </w:rPr>
      </w:pPr>
      <w:r w:rsidRPr="00000013">
        <w:rPr>
          <w:color w:val="000000"/>
          <w:sz w:val="28"/>
          <w:szCs w:val="28"/>
        </w:rPr>
        <w:t xml:space="preserve">4. Амилоидоз почек. </w:t>
      </w:r>
    </w:p>
    <w:p w:rsidR="00000013" w:rsidRPr="00000013" w:rsidRDefault="00000013" w:rsidP="00000013">
      <w:pPr>
        <w:jc w:val="both"/>
        <w:rPr>
          <w:color w:val="000000"/>
          <w:sz w:val="28"/>
          <w:szCs w:val="28"/>
        </w:rPr>
      </w:pPr>
      <w:r w:rsidRPr="00000013">
        <w:rPr>
          <w:color w:val="000000"/>
          <w:sz w:val="28"/>
          <w:szCs w:val="28"/>
        </w:rPr>
        <w:t>5.Хронические гнойн</w:t>
      </w:r>
      <w:proofErr w:type="gramStart"/>
      <w:r w:rsidRPr="00000013">
        <w:rPr>
          <w:color w:val="000000"/>
          <w:sz w:val="28"/>
          <w:szCs w:val="28"/>
        </w:rPr>
        <w:t>о-</w:t>
      </w:r>
      <w:proofErr w:type="gramEnd"/>
      <w:r w:rsidRPr="00000013">
        <w:rPr>
          <w:color w:val="000000"/>
          <w:sz w:val="28"/>
          <w:szCs w:val="28"/>
        </w:rPr>
        <w:t xml:space="preserve"> деструктивные процессы в легких ведут к интоксикации организма и как следствие –нарушению общего белкового обмена.</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45</w:t>
      </w:r>
    </w:p>
    <w:p w:rsidR="00000013" w:rsidRPr="00000013" w:rsidRDefault="00000013" w:rsidP="00000013">
      <w:pPr>
        <w:jc w:val="both"/>
        <w:rPr>
          <w:color w:val="000000"/>
          <w:sz w:val="28"/>
          <w:szCs w:val="28"/>
        </w:rPr>
      </w:pPr>
      <w:r w:rsidRPr="00000013">
        <w:rPr>
          <w:color w:val="000000"/>
          <w:sz w:val="28"/>
          <w:szCs w:val="28"/>
        </w:rPr>
        <w:t xml:space="preserve">1.Некротический нефроз. </w:t>
      </w:r>
    </w:p>
    <w:p w:rsidR="00000013" w:rsidRPr="00000013" w:rsidRDefault="00000013" w:rsidP="00000013">
      <w:pPr>
        <w:jc w:val="both"/>
        <w:rPr>
          <w:color w:val="000000"/>
          <w:sz w:val="28"/>
          <w:szCs w:val="28"/>
        </w:rPr>
      </w:pPr>
      <w:r w:rsidRPr="00000013">
        <w:rPr>
          <w:color w:val="000000"/>
          <w:sz w:val="28"/>
          <w:szCs w:val="28"/>
        </w:rPr>
        <w:t xml:space="preserve">2. Острая кровопотеря. </w:t>
      </w:r>
    </w:p>
    <w:p w:rsidR="00000013" w:rsidRPr="00000013" w:rsidRDefault="00000013" w:rsidP="00000013">
      <w:pPr>
        <w:jc w:val="both"/>
        <w:rPr>
          <w:color w:val="000000"/>
          <w:sz w:val="28"/>
          <w:szCs w:val="28"/>
        </w:rPr>
      </w:pPr>
      <w:r w:rsidRPr="00000013">
        <w:rPr>
          <w:color w:val="000000"/>
          <w:sz w:val="28"/>
          <w:szCs w:val="28"/>
        </w:rPr>
        <w:t xml:space="preserve">3.Ишемические факторы: резкое снижение </w:t>
      </w:r>
      <w:proofErr w:type="gramStart"/>
      <w:r w:rsidRPr="00000013">
        <w:rPr>
          <w:color w:val="000000"/>
          <w:sz w:val="28"/>
          <w:szCs w:val="28"/>
        </w:rPr>
        <w:t>артериального</w:t>
      </w:r>
      <w:proofErr w:type="gramEnd"/>
      <w:r w:rsidRPr="00000013">
        <w:rPr>
          <w:color w:val="000000"/>
          <w:sz w:val="28"/>
          <w:szCs w:val="28"/>
        </w:rPr>
        <w:t xml:space="preserve"> давления-шок, уменьшение ОЦК, острая кровопотеря при акушерской патологии, сосудистые причины-стеноз почечной артерии, разрыв аневризмы аорты обезвоживание - ожоговая болезнь, инфекции с выраженной рвотой и диареей.</w:t>
      </w:r>
    </w:p>
    <w:p w:rsidR="00000013" w:rsidRPr="00000013" w:rsidRDefault="00000013" w:rsidP="00000013">
      <w:pPr>
        <w:jc w:val="both"/>
        <w:rPr>
          <w:color w:val="000000"/>
          <w:sz w:val="28"/>
          <w:szCs w:val="28"/>
        </w:rPr>
      </w:pPr>
      <w:r w:rsidRPr="00000013">
        <w:rPr>
          <w:color w:val="000000"/>
          <w:sz w:val="28"/>
          <w:szCs w:val="28"/>
        </w:rPr>
        <w:t>Токсические факторы: переливание несовместимой крови, Краш-синдром, нефротоксические яды и лекарства, тяжелые инфекции и эндогенные интоксикации - токсикоз беременных, кишечная непроходимость, перитонит.</w:t>
      </w:r>
    </w:p>
    <w:p w:rsidR="00000013" w:rsidRPr="00000013" w:rsidRDefault="00000013" w:rsidP="00000013">
      <w:pPr>
        <w:jc w:val="both"/>
        <w:rPr>
          <w:color w:val="000000"/>
          <w:sz w:val="28"/>
          <w:szCs w:val="28"/>
        </w:rPr>
      </w:pPr>
      <w:r w:rsidRPr="00000013">
        <w:rPr>
          <w:color w:val="000000"/>
          <w:sz w:val="28"/>
          <w:szCs w:val="28"/>
        </w:rPr>
        <w:t>4. «Шоковая почка».</w:t>
      </w:r>
    </w:p>
    <w:p w:rsidR="00000013" w:rsidRPr="00000013" w:rsidRDefault="00000013" w:rsidP="00000013">
      <w:pPr>
        <w:jc w:val="both"/>
        <w:rPr>
          <w:color w:val="000000"/>
          <w:sz w:val="28"/>
          <w:szCs w:val="28"/>
        </w:rPr>
      </w:pPr>
      <w:r w:rsidRPr="00000013">
        <w:rPr>
          <w:color w:val="000000"/>
          <w:sz w:val="28"/>
          <w:szCs w:val="28"/>
        </w:rPr>
        <w:t>5. Острая почечная недостаточность с летальным исходом или благоприятный исход с развитие нефросклероза и хронической почечной недостаточности.</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46</w:t>
      </w:r>
    </w:p>
    <w:p w:rsidR="00000013" w:rsidRPr="00000013" w:rsidRDefault="00000013" w:rsidP="00000013">
      <w:pPr>
        <w:jc w:val="both"/>
        <w:rPr>
          <w:color w:val="000000"/>
          <w:sz w:val="28"/>
          <w:szCs w:val="28"/>
        </w:rPr>
      </w:pPr>
      <w:r w:rsidRPr="00000013">
        <w:rPr>
          <w:color w:val="000000"/>
          <w:sz w:val="28"/>
          <w:szCs w:val="28"/>
        </w:rPr>
        <w:t>1.Хронический тубулоинтерстициальный нефрит.</w:t>
      </w:r>
    </w:p>
    <w:p w:rsidR="00000013" w:rsidRPr="00000013" w:rsidRDefault="00000013" w:rsidP="00000013">
      <w:pPr>
        <w:jc w:val="both"/>
        <w:rPr>
          <w:color w:val="000000"/>
          <w:sz w:val="28"/>
          <w:szCs w:val="28"/>
        </w:rPr>
      </w:pPr>
      <w:r w:rsidRPr="00000013">
        <w:rPr>
          <w:color w:val="000000"/>
          <w:sz w:val="28"/>
          <w:szCs w:val="28"/>
        </w:rPr>
        <w:t>2.Причины развития: лекарства-антибиотики, нестероидные противовоспалительные препараты, бактериальная инфекция, обструкция мочевыводящих путей, саркоидоз, синдром Шегрена, нефротиз.</w:t>
      </w:r>
    </w:p>
    <w:p w:rsidR="00000013" w:rsidRPr="00000013" w:rsidRDefault="00000013" w:rsidP="00000013">
      <w:pPr>
        <w:jc w:val="both"/>
        <w:rPr>
          <w:color w:val="000000"/>
          <w:sz w:val="28"/>
          <w:szCs w:val="28"/>
        </w:rPr>
      </w:pPr>
      <w:r w:rsidRPr="00000013">
        <w:rPr>
          <w:color w:val="000000"/>
          <w:sz w:val="28"/>
          <w:szCs w:val="28"/>
        </w:rPr>
        <w:t>3. Развивается интерстициальное продуктивное воспаление с исходом в фиброз и атрофией канальцевого аппарата.</w:t>
      </w:r>
    </w:p>
    <w:p w:rsidR="00000013" w:rsidRPr="00000013" w:rsidRDefault="00000013" w:rsidP="00000013">
      <w:pPr>
        <w:jc w:val="both"/>
        <w:rPr>
          <w:color w:val="000000"/>
          <w:sz w:val="28"/>
          <w:szCs w:val="28"/>
        </w:rPr>
      </w:pPr>
      <w:r w:rsidRPr="00000013">
        <w:rPr>
          <w:color w:val="000000"/>
          <w:sz w:val="28"/>
          <w:szCs w:val="28"/>
        </w:rPr>
        <w:t>4.Развитие тубулоинтерстициального нефрита связано с иммунопатологическими реакциями с преимущественно клеточным иммунным цитолизом.</w:t>
      </w:r>
    </w:p>
    <w:p w:rsidR="00000013" w:rsidRPr="00000013" w:rsidRDefault="00000013" w:rsidP="00000013">
      <w:pPr>
        <w:jc w:val="both"/>
        <w:rPr>
          <w:color w:val="000000"/>
          <w:sz w:val="28"/>
          <w:szCs w:val="28"/>
        </w:rPr>
      </w:pPr>
      <w:r w:rsidRPr="00000013">
        <w:rPr>
          <w:color w:val="000000"/>
          <w:sz w:val="28"/>
          <w:szCs w:val="28"/>
        </w:rPr>
        <w:t>5.Хроническая почечная недостаточность.</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47</w:t>
      </w:r>
    </w:p>
    <w:p w:rsidR="00000013" w:rsidRPr="00000013" w:rsidRDefault="00000013" w:rsidP="00000013">
      <w:pPr>
        <w:jc w:val="both"/>
        <w:rPr>
          <w:color w:val="000000"/>
          <w:sz w:val="28"/>
          <w:szCs w:val="28"/>
        </w:rPr>
      </w:pPr>
      <w:r w:rsidRPr="00000013">
        <w:rPr>
          <w:color w:val="000000"/>
          <w:sz w:val="28"/>
          <w:szCs w:val="28"/>
        </w:rPr>
        <w:t>1.Острый  пиелонефрит.</w:t>
      </w:r>
    </w:p>
    <w:p w:rsidR="00000013" w:rsidRPr="00000013" w:rsidRDefault="00000013" w:rsidP="00000013">
      <w:pPr>
        <w:jc w:val="both"/>
        <w:rPr>
          <w:color w:val="000000"/>
          <w:sz w:val="28"/>
          <w:szCs w:val="28"/>
        </w:rPr>
      </w:pPr>
      <w:r w:rsidRPr="00000013">
        <w:rPr>
          <w:color w:val="000000"/>
          <w:sz w:val="28"/>
          <w:szCs w:val="28"/>
        </w:rPr>
        <w:t xml:space="preserve">2.Удаление почки связано </w:t>
      </w:r>
      <w:proofErr w:type="gramStart"/>
      <w:r w:rsidRPr="00000013">
        <w:rPr>
          <w:color w:val="000000"/>
          <w:sz w:val="28"/>
          <w:szCs w:val="28"/>
        </w:rPr>
        <w:t>с</w:t>
      </w:r>
      <w:proofErr w:type="gramEnd"/>
      <w:r w:rsidRPr="00000013">
        <w:rPr>
          <w:color w:val="000000"/>
          <w:sz w:val="28"/>
          <w:szCs w:val="28"/>
        </w:rPr>
        <w:t xml:space="preserve"> </w:t>
      </w:r>
      <w:proofErr w:type="gramStart"/>
      <w:r w:rsidRPr="00000013">
        <w:rPr>
          <w:color w:val="000000"/>
          <w:sz w:val="28"/>
          <w:szCs w:val="28"/>
        </w:rPr>
        <w:t>ее</w:t>
      </w:r>
      <w:proofErr w:type="gramEnd"/>
      <w:r w:rsidRPr="00000013">
        <w:rPr>
          <w:color w:val="000000"/>
          <w:sz w:val="28"/>
          <w:szCs w:val="28"/>
        </w:rPr>
        <w:t xml:space="preserve"> абсцедированием.</w:t>
      </w:r>
    </w:p>
    <w:p w:rsidR="00000013" w:rsidRPr="00000013" w:rsidRDefault="00000013" w:rsidP="00000013">
      <w:pPr>
        <w:jc w:val="both"/>
        <w:rPr>
          <w:color w:val="000000"/>
          <w:sz w:val="28"/>
          <w:szCs w:val="28"/>
        </w:rPr>
      </w:pPr>
      <w:r w:rsidRPr="00000013">
        <w:rPr>
          <w:color w:val="000000"/>
          <w:sz w:val="28"/>
          <w:szCs w:val="28"/>
        </w:rPr>
        <w:t>3.</w:t>
      </w:r>
      <w:proofErr w:type="gramStart"/>
      <w:r w:rsidRPr="00000013">
        <w:rPr>
          <w:color w:val="000000"/>
          <w:sz w:val="28"/>
          <w:szCs w:val="28"/>
        </w:rPr>
        <w:t>Острый</w:t>
      </w:r>
      <w:proofErr w:type="gramEnd"/>
      <w:r w:rsidRPr="00000013">
        <w:rPr>
          <w:color w:val="000000"/>
          <w:sz w:val="28"/>
          <w:szCs w:val="28"/>
        </w:rPr>
        <w:t xml:space="preserve"> пиелонефрит, при неосложненном течении,  характеризуется    лейкоцитарной инфильтрацией чашечно-лоханочной системы и интерстиция. </w:t>
      </w:r>
      <w:r w:rsidRPr="00000013">
        <w:rPr>
          <w:color w:val="000000"/>
          <w:sz w:val="28"/>
          <w:szCs w:val="28"/>
        </w:rPr>
        <w:lastRenderedPageBreak/>
        <w:t>Наличие сопутствующих хронических болезней, сниженного иммунитета, пожилой возраст, ведет к осложненному течению заболевания с формированием в ткани почки абсцессов.</w:t>
      </w:r>
    </w:p>
    <w:p w:rsidR="00000013" w:rsidRPr="00000013" w:rsidRDefault="00000013" w:rsidP="00000013">
      <w:pPr>
        <w:jc w:val="both"/>
        <w:rPr>
          <w:color w:val="000000"/>
          <w:sz w:val="28"/>
          <w:szCs w:val="28"/>
        </w:rPr>
      </w:pPr>
      <w:r w:rsidRPr="00000013">
        <w:rPr>
          <w:color w:val="000000"/>
          <w:sz w:val="28"/>
          <w:szCs w:val="28"/>
        </w:rPr>
        <w:t>4.Нарушение оттока мочи с  восходящим  инфицированием, на фоне заболевания предстательной железы.</w:t>
      </w:r>
    </w:p>
    <w:p w:rsidR="00000013" w:rsidRPr="00000013" w:rsidRDefault="00000013" w:rsidP="00000013">
      <w:pPr>
        <w:jc w:val="both"/>
        <w:rPr>
          <w:color w:val="000000"/>
          <w:sz w:val="28"/>
          <w:szCs w:val="28"/>
        </w:rPr>
      </w:pPr>
      <w:r w:rsidRPr="00000013">
        <w:rPr>
          <w:color w:val="000000"/>
          <w:sz w:val="28"/>
          <w:szCs w:val="28"/>
        </w:rPr>
        <w:t>5. Сепсис.</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48</w:t>
      </w:r>
    </w:p>
    <w:p w:rsidR="00000013" w:rsidRPr="00000013" w:rsidRDefault="00000013" w:rsidP="00000013">
      <w:pPr>
        <w:jc w:val="both"/>
        <w:rPr>
          <w:color w:val="000000"/>
          <w:sz w:val="28"/>
          <w:szCs w:val="28"/>
        </w:rPr>
      </w:pPr>
      <w:r w:rsidRPr="00000013">
        <w:rPr>
          <w:color w:val="000000"/>
          <w:sz w:val="28"/>
          <w:szCs w:val="28"/>
        </w:rPr>
        <w:t>1.Хронический пиелонефрит. Обострение.</w:t>
      </w:r>
    </w:p>
    <w:p w:rsidR="00000013" w:rsidRPr="00000013" w:rsidRDefault="00000013" w:rsidP="00000013">
      <w:pPr>
        <w:jc w:val="both"/>
        <w:rPr>
          <w:color w:val="000000"/>
          <w:sz w:val="28"/>
          <w:szCs w:val="28"/>
        </w:rPr>
      </w:pPr>
      <w:r w:rsidRPr="00000013">
        <w:rPr>
          <w:color w:val="000000"/>
          <w:sz w:val="28"/>
          <w:szCs w:val="28"/>
        </w:rPr>
        <w:t>2.</w:t>
      </w:r>
      <w:r w:rsidRPr="00000013">
        <w:rPr>
          <w:color w:val="000000"/>
          <w:sz w:val="28"/>
          <w:szCs w:val="28"/>
          <w:lang w:val="en-US"/>
        </w:rPr>
        <w:t>IV</w:t>
      </w:r>
      <w:r w:rsidRPr="00000013">
        <w:rPr>
          <w:color w:val="000000"/>
          <w:sz w:val="28"/>
          <w:szCs w:val="28"/>
        </w:rPr>
        <w:t xml:space="preserve"> стадия хронического пиелонефрита. Термин «тиреоидизация» означает атрофированные, кистозно расширенные канальцы с коллоидным содержимым,  сходные  с микроскопической картиной коллоидного зоба щитовидной железы.</w:t>
      </w:r>
    </w:p>
    <w:p w:rsidR="00000013" w:rsidRPr="00000013" w:rsidRDefault="00000013" w:rsidP="00000013">
      <w:pPr>
        <w:jc w:val="both"/>
        <w:rPr>
          <w:color w:val="000000"/>
          <w:sz w:val="28"/>
          <w:szCs w:val="28"/>
        </w:rPr>
      </w:pPr>
      <w:r w:rsidRPr="00000013">
        <w:rPr>
          <w:color w:val="000000"/>
          <w:sz w:val="28"/>
          <w:szCs w:val="28"/>
        </w:rPr>
        <w:t>3.В слизистой оболочке лоханки плоскоклеточная метаплазия. В интерстиции инкапсулированные абсцессы.</w:t>
      </w:r>
    </w:p>
    <w:p w:rsidR="00000013" w:rsidRPr="00000013" w:rsidRDefault="00000013" w:rsidP="00000013">
      <w:pPr>
        <w:jc w:val="both"/>
        <w:rPr>
          <w:color w:val="000000"/>
          <w:sz w:val="28"/>
          <w:szCs w:val="28"/>
        </w:rPr>
      </w:pPr>
      <w:r w:rsidRPr="00000013">
        <w:rPr>
          <w:color w:val="000000"/>
          <w:sz w:val="28"/>
          <w:szCs w:val="28"/>
        </w:rPr>
        <w:t>4.Пиелонефритическая вторично-сморщенная почка.</w:t>
      </w:r>
    </w:p>
    <w:p w:rsidR="00000013" w:rsidRPr="00000013" w:rsidRDefault="00000013" w:rsidP="00000013">
      <w:pPr>
        <w:jc w:val="both"/>
        <w:rPr>
          <w:color w:val="000000"/>
          <w:sz w:val="28"/>
          <w:szCs w:val="28"/>
        </w:rPr>
      </w:pPr>
      <w:r w:rsidRPr="00000013">
        <w:rPr>
          <w:color w:val="000000"/>
          <w:sz w:val="28"/>
          <w:szCs w:val="28"/>
        </w:rPr>
        <w:t>5.Анальгетическая нефропатия.</w:t>
      </w:r>
    </w:p>
    <w:p w:rsidR="00000013" w:rsidRPr="00000013" w:rsidRDefault="00000013" w:rsidP="00000013">
      <w:pPr>
        <w:jc w:val="center"/>
        <w:rPr>
          <w:b/>
          <w:color w:val="000000"/>
          <w:sz w:val="28"/>
          <w:szCs w:val="28"/>
        </w:rPr>
      </w:pPr>
      <w:r w:rsidRPr="00000013">
        <w:rPr>
          <w:b/>
          <w:color w:val="00000A"/>
          <w:sz w:val="28"/>
          <w:szCs w:val="28"/>
        </w:rPr>
        <w:t xml:space="preserve">Ситуационная задача </w:t>
      </w:r>
      <w:r w:rsidRPr="00000013">
        <w:rPr>
          <w:b/>
          <w:color w:val="000000"/>
          <w:sz w:val="28"/>
          <w:szCs w:val="28"/>
        </w:rPr>
        <w:t>№ 49</w:t>
      </w:r>
    </w:p>
    <w:p w:rsidR="00000013" w:rsidRPr="00000013" w:rsidRDefault="00000013" w:rsidP="00000013">
      <w:pPr>
        <w:jc w:val="both"/>
        <w:rPr>
          <w:color w:val="000000"/>
          <w:sz w:val="28"/>
          <w:szCs w:val="28"/>
        </w:rPr>
      </w:pPr>
      <w:r w:rsidRPr="00000013">
        <w:rPr>
          <w:color w:val="000000"/>
          <w:sz w:val="28"/>
          <w:szCs w:val="28"/>
        </w:rPr>
        <w:t>1.Хронический гломерулонефрит. Фибропластическая форма.</w:t>
      </w:r>
    </w:p>
    <w:p w:rsidR="00000013" w:rsidRPr="00000013" w:rsidRDefault="00000013" w:rsidP="00000013">
      <w:pPr>
        <w:jc w:val="both"/>
        <w:rPr>
          <w:color w:val="000000"/>
          <w:sz w:val="28"/>
          <w:szCs w:val="28"/>
        </w:rPr>
      </w:pPr>
      <w:r w:rsidRPr="00000013">
        <w:rPr>
          <w:color w:val="000000"/>
          <w:sz w:val="28"/>
          <w:szCs w:val="28"/>
        </w:rPr>
        <w:t>2.Нефросклероз, с развитием  вторично-сморщенной почки, характеризующейся атрофией и склерозом на фоне первичного поражения клубочков воспалительной природы.</w:t>
      </w:r>
    </w:p>
    <w:p w:rsidR="00000013" w:rsidRPr="00000013" w:rsidRDefault="00000013" w:rsidP="00000013">
      <w:pPr>
        <w:jc w:val="both"/>
        <w:rPr>
          <w:color w:val="000000"/>
          <w:sz w:val="28"/>
          <w:szCs w:val="28"/>
        </w:rPr>
      </w:pPr>
      <w:r w:rsidRPr="00000013">
        <w:rPr>
          <w:color w:val="000000"/>
          <w:sz w:val="28"/>
          <w:szCs w:val="28"/>
        </w:rPr>
        <w:t xml:space="preserve">3.Уремический синдром – аутоинтоксикация и глубокое нарушение клеточного метаболизма, </w:t>
      </w:r>
      <w:proofErr w:type="gramStart"/>
      <w:r w:rsidRPr="00000013">
        <w:rPr>
          <w:color w:val="000000"/>
          <w:sz w:val="28"/>
          <w:szCs w:val="28"/>
        </w:rPr>
        <w:t>связанные</w:t>
      </w:r>
      <w:proofErr w:type="gramEnd"/>
      <w:r w:rsidRPr="00000013">
        <w:rPr>
          <w:color w:val="000000"/>
          <w:sz w:val="28"/>
          <w:szCs w:val="28"/>
        </w:rPr>
        <w:t xml:space="preserve"> с задержкой в организме азотистых шлаков, развитием ацидоза и  нарушениями электролитного баланса. </w:t>
      </w:r>
    </w:p>
    <w:p w:rsidR="00000013" w:rsidRPr="00000013" w:rsidRDefault="00000013" w:rsidP="00000013">
      <w:pPr>
        <w:jc w:val="both"/>
        <w:rPr>
          <w:color w:val="000000"/>
          <w:sz w:val="28"/>
          <w:szCs w:val="28"/>
        </w:rPr>
      </w:pPr>
      <w:r w:rsidRPr="00000013">
        <w:rPr>
          <w:color w:val="000000"/>
          <w:sz w:val="28"/>
          <w:szCs w:val="28"/>
        </w:rPr>
        <w:t xml:space="preserve">4. Патогенез патологических изменений миокарда объясняется перегрузкой сердца в связи с гиперволемией и артериальной гипертензией, и дефицитом энергетического обеспечения работы сердца на фоне анемии, гипоксемии, нарушения углеводного, липидного и белкового обмена. </w:t>
      </w:r>
    </w:p>
    <w:p w:rsidR="00000013" w:rsidRPr="00000013" w:rsidRDefault="00000013" w:rsidP="00000013">
      <w:pPr>
        <w:jc w:val="both"/>
        <w:rPr>
          <w:color w:val="000000"/>
          <w:sz w:val="28"/>
          <w:szCs w:val="28"/>
        </w:rPr>
      </w:pPr>
      <w:r w:rsidRPr="00000013">
        <w:rPr>
          <w:color w:val="000000"/>
          <w:sz w:val="28"/>
          <w:szCs w:val="28"/>
        </w:rPr>
        <w:t>5.Хроническая почечная недостаточность.</w:t>
      </w: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 № 50</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1.Нефробластома. (Злокачественная опухоль Вильмса).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2.Мутация генов, участвующих в регуляции развития первичного нефрона,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-семейный онкологический анамнез (один и более родственников, которые перенесли такое же заболевание),</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-возраст родителей,</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-риск развития опухоли у детей, чьи отцы работают на химических предприятиях,</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·наличие врожденных дефектов: аниридия, наличие крупного языка,  гемигипертрофия,  недоразвитие половых органов, чаще у мальчиков.</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3.Морфологический критерий нефробластомы  - недифференцированная опухолевая ткань или нефрогенные структуры, имеющие разную степень дифференцировки, причем эпителиальные и соединительнотканные элементы встречаются в различных сочетаниях.</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.4.Мультикистозные, тубулярные и фиброаденоматозные формы опухоли </w:t>
      </w:r>
      <w:proofErr w:type="gramStart"/>
      <w:r w:rsidRPr="00000013">
        <w:rPr>
          <w:color w:val="00000A"/>
          <w:sz w:val="28"/>
          <w:szCs w:val="28"/>
        </w:rPr>
        <w:t>–б</w:t>
      </w:r>
      <w:proofErr w:type="gramEnd"/>
      <w:r w:rsidRPr="00000013">
        <w:rPr>
          <w:color w:val="00000A"/>
          <w:sz w:val="28"/>
          <w:szCs w:val="28"/>
        </w:rPr>
        <w:t>лагоприятный прогноз, светлоклеточная саркома и рабдоидная формы опухоли - имеют склонность к отдаленному метастазированию, особенно, в головной мозг.</w:t>
      </w:r>
    </w:p>
    <w:p w:rsidR="00000013" w:rsidRPr="00000013" w:rsidRDefault="00000013" w:rsidP="00000013">
      <w:pPr>
        <w:jc w:val="center"/>
        <w:rPr>
          <w:color w:val="000000"/>
          <w:sz w:val="28"/>
          <w:szCs w:val="28"/>
        </w:rPr>
      </w:pPr>
      <w:r w:rsidRPr="00000013">
        <w:rPr>
          <w:b/>
          <w:color w:val="00000A"/>
          <w:sz w:val="28"/>
          <w:szCs w:val="28"/>
        </w:rPr>
        <w:t>Ситуационная задача</w:t>
      </w:r>
      <w:r w:rsidRPr="00000013">
        <w:rPr>
          <w:b/>
          <w:color w:val="000000"/>
          <w:sz w:val="28"/>
          <w:szCs w:val="28"/>
        </w:rPr>
        <w:t xml:space="preserve"> № 51</w:t>
      </w:r>
    </w:p>
    <w:p w:rsidR="00000013" w:rsidRPr="00000013" w:rsidRDefault="00000013" w:rsidP="00000013">
      <w:pPr>
        <w:jc w:val="both"/>
        <w:rPr>
          <w:color w:val="000000"/>
          <w:sz w:val="28"/>
          <w:szCs w:val="28"/>
        </w:rPr>
      </w:pPr>
      <w:r w:rsidRPr="00000013">
        <w:rPr>
          <w:color w:val="000000"/>
          <w:sz w:val="28"/>
          <w:szCs w:val="28"/>
        </w:rPr>
        <w:t xml:space="preserve">1.Прогрессирующий железистый эндоцервикоз. </w:t>
      </w:r>
    </w:p>
    <w:p w:rsidR="00000013" w:rsidRPr="00000013" w:rsidRDefault="00000013" w:rsidP="00000013">
      <w:pPr>
        <w:jc w:val="both"/>
        <w:textAlignment w:val="baseline"/>
        <w:rPr>
          <w:rFonts w:eastAsia="Calibri"/>
          <w:bCs/>
          <w:sz w:val="28"/>
          <w:szCs w:val="28"/>
          <w:lang w:eastAsia="en-US"/>
        </w:rPr>
      </w:pPr>
      <w:r w:rsidRPr="00000013">
        <w:rPr>
          <w:rFonts w:eastAsia="Calibri"/>
          <w:bCs/>
          <w:sz w:val="28"/>
          <w:szCs w:val="28"/>
          <w:lang w:eastAsia="en-US"/>
        </w:rPr>
        <w:lastRenderedPageBreak/>
        <w:t xml:space="preserve">2.Дисгормональный процесс с преобладанием андрогенов, при изменении гормонального фона </w:t>
      </w:r>
      <w:proofErr w:type="gramStart"/>
      <w:r w:rsidRPr="00000013">
        <w:rPr>
          <w:rFonts w:eastAsia="Calibri"/>
          <w:bCs/>
          <w:sz w:val="28"/>
          <w:szCs w:val="28"/>
          <w:lang w:eastAsia="en-US"/>
        </w:rPr>
        <w:t>возможна</w:t>
      </w:r>
      <w:proofErr w:type="gramEnd"/>
      <w:r w:rsidRPr="00000013">
        <w:rPr>
          <w:rFonts w:eastAsia="Calibri"/>
          <w:bCs/>
          <w:sz w:val="28"/>
          <w:szCs w:val="28"/>
          <w:lang w:eastAsia="en-US"/>
        </w:rPr>
        <w:t xml:space="preserve"> передифференцировка эпителия.</w:t>
      </w:r>
    </w:p>
    <w:p w:rsidR="00000013" w:rsidRPr="00000013" w:rsidRDefault="00000013" w:rsidP="00000013">
      <w:pPr>
        <w:textAlignment w:val="baseline"/>
        <w:rPr>
          <w:rFonts w:eastAsia="Calibri"/>
          <w:sz w:val="28"/>
          <w:szCs w:val="28"/>
          <w:lang w:eastAsia="en-US"/>
        </w:rPr>
      </w:pPr>
      <w:r w:rsidRPr="00000013">
        <w:rPr>
          <w:rFonts w:eastAsia="Calibri"/>
          <w:sz w:val="28"/>
          <w:szCs w:val="28"/>
          <w:lang w:eastAsia="en-US"/>
        </w:rPr>
        <w:t>3.Цервикальная эктопия шейки матки. Псевдоэрозия шейки матки.</w:t>
      </w:r>
    </w:p>
    <w:p w:rsidR="00000013" w:rsidRPr="00000013" w:rsidRDefault="00000013" w:rsidP="00000013">
      <w:pPr>
        <w:textAlignment w:val="baseline"/>
        <w:rPr>
          <w:rFonts w:eastAsia="Calibri"/>
          <w:sz w:val="28"/>
          <w:szCs w:val="28"/>
          <w:lang w:eastAsia="en-US"/>
        </w:rPr>
      </w:pPr>
      <w:r w:rsidRPr="00000013">
        <w:rPr>
          <w:rFonts w:eastAsia="Calibri"/>
          <w:sz w:val="28"/>
          <w:szCs w:val="28"/>
          <w:lang w:eastAsia="en-US"/>
        </w:rPr>
        <w:t>4. Особенности</w:t>
      </w:r>
      <w:r w:rsidRPr="00000013">
        <w:rPr>
          <w:rFonts w:eastAsia="Calibri"/>
          <w:bCs/>
          <w:sz w:val="28"/>
          <w:szCs w:val="28"/>
          <w:lang w:eastAsia="en-US"/>
        </w:rPr>
        <w:t xml:space="preserve">  эндоцервикоза (псевдоэрозии). </w:t>
      </w:r>
    </w:p>
    <w:p w:rsidR="00000013" w:rsidRPr="00000013" w:rsidRDefault="00000013" w:rsidP="00000013">
      <w:pPr>
        <w:textAlignment w:val="baseline"/>
        <w:rPr>
          <w:bCs/>
          <w:color w:val="000000"/>
          <w:sz w:val="28"/>
          <w:szCs w:val="28"/>
          <w:lang w:eastAsia="en-US"/>
        </w:rPr>
      </w:pPr>
      <w:r w:rsidRPr="00000013">
        <w:rPr>
          <w:bCs/>
          <w:color w:val="000000"/>
          <w:sz w:val="28"/>
          <w:szCs w:val="28"/>
          <w:lang w:eastAsia="en-US"/>
        </w:rPr>
        <w:t xml:space="preserve">    -Гинекологическое заболевание после 25 лет</w:t>
      </w:r>
    </w:p>
    <w:p w:rsidR="00000013" w:rsidRPr="00000013" w:rsidRDefault="00000013" w:rsidP="00000013">
      <w:pPr>
        <w:textAlignment w:val="baseline"/>
        <w:rPr>
          <w:bCs/>
          <w:color w:val="000000"/>
          <w:sz w:val="28"/>
          <w:szCs w:val="28"/>
          <w:lang w:eastAsia="en-US"/>
        </w:rPr>
      </w:pPr>
      <w:r w:rsidRPr="00000013">
        <w:rPr>
          <w:bCs/>
          <w:color w:val="000000"/>
          <w:sz w:val="28"/>
          <w:szCs w:val="28"/>
          <w:lang w:eastAsia="en-US"/>
        </w:rPr>
        <w:t xml:space="preserve">    -Частота  у 60 - 70% женщин</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 xml:space="preserve">    -Дефект слизистой оболочки отсутствует </w:t>
      </w:r>
    </w:p>
    <w:p w:rsidR="00000013" w:rsidRPr="00000013" w:rsidRDefault="00000013" w:rsidP="00000013">
      <w:pPr>
        <w:jc w:val="both"/>
        <w:textAlignment w:val="baseline"/>
        <w:rPr>
          <w:bCs/>
          <w:color w:val="000000"/>
          <w:sz w:val="28"/>
          <w:szCs w:val="28"/>
          <w:lang w:eastAsia="en-US"/>
        </w:rPr>
      </w:pPr>
      <w:r w:rsidRPr="00000013">
        <w:rPr>
          <w:bCs/>
          <w:color w:val="000000"/>
          <w:sz w:val="28"/>
          <w:szCs w:val="28"/>
          <w:lang w:eastAsia="en-US"/>
        </w:rPr>
        <w:t xml:space="preserve">    -Повышенное слизеобразование</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 xml:space="preserve">    -Сопровождается воспалением</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 xml:space="preserve">    -Нуждается в лечении</w:t>
      </w:r>
    </w:p>
    <w:p w:rsidR="00000013" w:rsidRPr="00000013" w:rsidRDefault="00000013" w:rsidP="00000013">
      <w:pPr>
        <w:jc w:val="both"/>
        <w:textAlignment w:val="baseline"/>
        <w:rPr>
          <w:rFonts w:eastAsia="Calibri"/>
          <w:sz w:val="28"/>
          <w:szCs w:val="28"/>
          <w:lang w:eastAsia="en-US"/>
        </w:rPr>
      </w:pPr>
      <w:r w:rsidRPr="00000013">
        <w:rPr>
          <w:rFonts w:eastAsia="Calibri"/>
          <w:sz w:val="28"/>
          <w:szCs w:val="28"/>
          <w:lang w:eastAsia="en-US"/>
        </w:rPr>
        <w:t xml:space="preserve">    -Относится к предраковому состоянию</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№52</w:t>
      </w:r>
    </w:p>
    <w:p w:rsidR="00000013" w:rsidRPr="00000013" w:rsidRDefault="00000013" w:rsidP="00000013">
      <w:pPr>
        <w:jc w:val="both"/>
        <w:rPr>
          <w:rFonts w:eastAsia="Calibri"/>
          <w:sz w:val="28"/>
          <w:szCs w:val="28"/>
        </w:rPr>
      </w:pPr>
      <w:r w:rsidRPr="00000013">
        <w:rPr>
          <w:rFonts w:eastAsia="Calibri"/>
          <w:sz w:val="28"/>
          <w:szCs w:val="28"/>
        </w:rPr>
        <w:t>1.Эпидермизирующийся эндоцервикоз.</w:t>
      </w:r>
    </w:p>
    <w:p w:rsidR="00000013" w:rsidRPr="00000013" w:rsidRDefault="00000013" w:rsidP="00000013">
      <w:pPr>
        <w:jc w:val="both"/>
        <w:rPr>
          <w:rFonts w:eastAsia="Calibri"/>
          <w:sz w:val="28"/>
          <w:szCs w:val="28"/>
        </w:rPr>
      </w:pPr>
      <w:r w:rsidRPr="00000013">
        <w:rPr>
          <w:rFonts w:eastAsia="Calibri"/>
          <w:sz w:val="28"/>
          <w:szCs w:val="28"/>
        </w:rPr>
        <w:t>2.При  заживлении в очагах цервикальной эктопии происходит замена однослойного эпителия на многослойный эпителий с образованием зоны трансформации.</w:t>
      </w:r>
    </w:p>
    <w:p w:rsidR="00000013" w:rsidRPr="00000013" w:rsidRDefault="00000013" w:rsidP="00000013">
      <w:pPr>
        <w:jc w:val="both"/>
        <w:rPr>
          <w:rFonts w:eastAsia="Calibri"/>
          <w:sz w:val="28"/>
          <w:szCs w:val="28"/>
        </w:rPr>
      </w:pPr>
      <w:r w:rsidRPr="00000013">
        <w:rPr>
          <w:rFonts w:eastAsia="Calibri"/>
          <w:sz w:val="28"/>
          <w:szCs w:val="28"/>
        </w:rPr>
        <w:t>3. Зона трансформации – область между первоначальной и вновь образованной границей между плоским и железистым эпителием.</w:t>
      </w:r>
    </w:p>
    <w:p w:rsidR="00000013" w:rsidRPr="00000013" w:rsidRDefault="00000013" w:rsidP="00000013">
      <w:pPr>
        <w:jc w:val="both"/>
        <w:textAlignment w:val="baseline"/>
        <w:rPr>
          <w:rFonts w:eastAsia="Calibri"/>
          <w:color w:val="9999FF"/>
          <w:sz w:val="28"/>
          <w:szCs w:val="28"/>
          <w:lang w:eastAsia="en-US"/>
        </w:rPr>
      </w:pPr>
      <w:r w:rsidRPr="00000013">
        <w:rPr>
          <w:rFonts w:eastAsia="Calibri"/>
          <w:sz w:val="28"/>
          <w:szCs w:val="28"/>
        </w:rPr>
        <w:t>4</w:t>
      </w:r>
      <w:r w:rsidRPr="00000013">
        <w:rPr>
          <w:rFonts w:eastAsia="Calibri"/>
          <w:color w:val="9999FF"/>
          <w:sz w:val="28"/>
          <w:szCs w:val="28"/>
          <w:lang w:eastAsia="en-US"/>
        </w:rPr>
        <w:t>.</w:t>
      </w:r>
      <w:r w:rsidRPr="00000013">
        <w:rPr>
          <w:bCs/>
          <w:color w:val="000000"/>
          <w:sz w:val="28"/>
          <w:szCs w:val="28"/>
          <w:lang w:eastAsia="en-US"/>
        </w:rPr>
        <w:t>Эпителий зоны трансформации – под цервикальным эпителием располагаются несколько  слоев резервных клеток.</w:t>
      </w:r>
    </w:p>
    <w:p w:rsidR="00000013" w:rsidRPr="00000013" w:rsidRDefault="00000013" w:rsidP="00000013">
      <w:pPr>
        <w:jc w:val="both"/>
        <w:textAlignment w:val="baseline"/>
        <w:rPr>
          <w:rFonts w:eastAsia="Calibri"/>
          <w:color w:val="9999FF"/>
          <w:sz w:val="28"/>
          <w:szCs w:val="28"/>
          <w:lang w:eastAsia="en-US"/>
        </w:rPr>
      </w:pPr>
      <w:r w:rsidRPr="00000013">
        <w:rPr>
          <w:bCs/>
          <w:color w:val="000000"/>
          <w:sz w:val="28"/>
          <w:szCs w:val="28"/>
          <w:lang w:eastAsia="en-US"/>
        </w:rPr>
        <w:t>5.Основная функция резервных клеток – регенераторная. Резервные клеткидифференцируются в МПЭ и ЦЭ</w:t>
      </w:r>
      <w:proofErr w:type="gramStart"/>
      <w:r w:rsidRPr="00000013">
        <w:rPr>
          <w:bCs/>
          <w:color w:val="000000"/>
          <w:sz w:val="28"/>
          <w:szCs w:val="28"/>
          <w:lang w:eastAsia="en-US"/>
        </w:rPr>
        <w:t>,п</w:t>
      </w:r>
      <w:proofErr w:type="gramEnd"/>
      <w:r w:rsidRPr="00000013">
        <w:rPr>
          <w:bCs/>
          <w:color w:val="000000"/>
          <w:sz w:val="28"/>
          <w:szCs w:val="28"/>
          <w:lang w:eastAsia="en-US"/>
        </w:rPr>
        <w:t>ри менструальном цикле – регенерируют,в климактерическом периоде – резервные клетки – источник метаплазии и  гиперплазии.</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№53</w:t>
      </w:r>
    </w:p>
    <w:p w:rsidR="00000013" w:rsidRPr="00000013" w:rsidRDefault="00000013" w:rsidP="00000013">
      <w:pPr>
        <w:jc w:val="both"/>
        <w:rPr>
          <w:rFonts w:eastAsia="Calibri"/>
          <w:sz w:val="28"/>
          <w:szCs w:val="28"/>
        </w:rPr>
      </w:pPr>
      <w:r w:rsidRPr="00000013">
        <w:rPr>
          <w:rFonts w:eastAsia="Calibri"/>
          <w:sz w:val="28"/>
          <w:szCs w:val="28"/>
        </w:rPr>
        <w:t>1.Дисплазия шейки матки.</w:t>
      </w:r>
    </w:p>
    <w:p w:rsidR="00000013" w:rsidRPr="00000013" w:rsidRDefault="00000013" w:rsidP="00000013">
      <w:pPr>
        <w:textAlignment w:val="baseline"/>
        <w:rPr>
          <w:rFonts w:eastAsia="Calibri"/>
          <w:sz w:val="28"/>
          <w:szCs w:val="28"/>
          <w:lang w:eastAsia="en-US"/>
        </w:rPr>
      </w:pPr>
      <w:r w:rsidRPr="00000013">
        <w:rPr>
          <w:rFonts w:eastAsia="Calibri"/>
          <w:sz w:val="28"/>
          <w:szCs w:val="28"/>
        </w:rPr>
        <w:t>2.</w:t>
      </w:r>
      <w:r w:rsidRPr="00000013">
        <w:rPr>
          <w:rFonts w:eastAsia="Calibri"/>
          <w:sz w:val="28"/>
          <w:szCs w:val="28"/>
          <w:lang w:eastAsia="en-US"/>
        </w:rPr>
        <w:t>Причины дисплазии.</w:t>
      </w:r>
    </w:p>
    <w:p w:rsidR="00000013" w:rsidRPr="00000013" w:rsidRDefault="00000013" w:rsidP="00000013">
      <w:pPr>
        <w:textAlignment w:val="baseline"/>
        <w:rPr>
          <w:rFonts w:eastAsia="Calibri"/>
          <w:sz w:val="28"/>
          <w:szCs w:val="28"/>
          <w:lang w:eastAsia="en-US"/>
        </w:rPr>
      </w:pPr>
      <w:r w:rsidRPr="00000013">
        <w:rPr>
          <w:bCs/>
          <w:color w:val="000000"/>
          <w:sz w:val="28"/>
          <w:szCs w:val="28"/>
        </w:rPr>
        <w:t>-ВПЧ – вирус папилломы человека</w:t>
      </w:r>
    </w:p>
    <w:p w:rsidR="00000013" w:rsidRPr="00000013" w:rsidRDefault="00000013" w:rsidP="00000013">
      <w:pPr>
        <w:textAlignment w:val="baseline"/>
        <w:rPr>
          <w:rFonts w:eastAsia="Calibri"/>
          <w:sz w:val="28"/>
          <w:szCs w:val="28"/>
          <w:lang w:eastAsia="en-US"/>
        </w:rPr>
      </w:pPr>
      <w:r w:rsidRPr="00000013">
        <w:rPr>
          <w:bCs/>
          <w:color w:val="000000"/>
          <w:sz w:val="28"/>
          <w:szCs w:val="28"/>
        </w:rPr>
        <w:t>-Изменение сексуальной культуры</w:t>
      </w:r>
    </w:p>
    <w:p w:rsidR="00000013" w:rsidRPr="00000013" w:rsidRDefault="00000013" w:rsidP="00000013">
      <w:pPr>
        <w:contextualSpacing/>
        <w:textAlignment w:val="baseline"/>
        <w:rPr>
          <w:color w:val="9999FF"/>
          <w:sz w:val="28"/>
          <w:szCs w:val="28"/>
        </w:rPr>
      </w:pPr>
      <w:r w:rsidRPr="00000013">
        <w:rPr>
          <w:bCs/>
          <w:color w:val="000000"/>
          <w:sz w:val="28"/>
          <w:szCs w:val="28"/>
        </w:rPr>
        <w:t>-Раннее начало половой жизни (до 18 лет)</w:t>
      </w:r>
    </w:p>
    <w:p w:rsidR="00000013" w:rsidRPr="00000013" w:rsidRDefault="00000013" w:rsidP="00000013">
      <w:pPr>
        <w:contextualSpacing/>
        <w:textAlignment w:val="baseline"/>
        <w:rPr>
          <w:color w:val="9999FF"/>
          <w:sz w:val="28"/>
          <w:szCs w:val="28"/>
        </w:rPr>
      </w:pPr>
      <w:r w:rsidRPr="00000013">
        <w:rPr>
          <w:bCs/>
          <w:color w:val="000000"/>
          <w:sz w:val="28"/>
          <w:szCs w:val="28"/>
        </w:rPr>
        <w:t>-Роды в очень молодом (до16 лет) возрасте</w:t>
      </w:r>
    </w:p>
    <w:p w:rsidR="00000013" w:rsidRPr="00000013" w:rsidRDefault="00000013" w:rsidP="00000013">
      <w:pPr>
        <w:contextualSpacing/>
        <w:textAlignment w:val="baseline"/>
        <w:rPr>
          <w:color w:val="9999FF"/>
          <w:sz w:val="28"/>
          <w:szCs w:val="28"/>
        </w:rPr>
      </w:pPr>
      <w:r w:rsidRPr="00000013">
        <w:rPr>
          <w:bCs/>
          <w:color w:val="000000"/>
          <w:sz w:val="28"/>
          <w:szCs w:val="28"/>
        </w:rPr>
        <w:t>-Табакокурение</w:t>
      </w:r>
    </w:p>
    <w:p w:rsidR="00000013" w:rsidRPr="00000013" w:rsidRDefault="00000013" w:rsidP="00000013">
      <w:pPr>
        <w:textAlignment w:val="baseline"/>
        <w:rPr>
          <w:bCs/>
          <w:color w:val="000000"/>
          <w:sz w:val="28"/>
          <w:szCs w:val="28"/>
        </w:rPr>
      </w:pPr>
      <w:r w:rsidRPr="00000013">
        <w:rPr>
          <w:bCs/>
          <w:color w:val="000000"/>
          <w:sz w:val="28"/>
          <w:szCs w:val="28"/>
        </w:rPr>
        <w:t>-Репродуктивные токсиканты</w:t>
      </w:r>
    </w:p>
    <w:p w:rsidR="00000013" w:rsidRPr="00000013" w:rsidRDefault="00000013" w:rsidP="00000013">
      <w:pPr>
        <w:textAlignment w:val="baseline"/>
        <w:rPr>
          <w:bCs/>
          <w:color w:val="000000"/>
          <w:sz w:val="28"/>
          <w:szCs w:val="28"/>
        </w:rPr>
      </w:pPr>
      <w:r w:rsidRPr="00000013">
        <w:rPr>
          <w:rFonts w:eastAsia="Calibri"/>
          <w:sz w:val="28"/>
          <w:szCs w:val="28"/>
          <w:lang w:eastAsia="en-US"/>
        </w:rPr>
        <w:t>3.Фоновые заболевания для дисплазии.</w:t>
      </w:r>
    </w:p>
    <w:p w:rsidR="00000013" w:rsidRPr="00000013" w:rsidRDefault="00000013" w:rsidP="00000013">
      <w:pPr>
        <w:textAlignment w:val="baseline"/>
        <w:rPr>
          <w:bCs/>
          <w:color w:val="000000"/>
          <w:sz w:val="28"/>
          <w:szCs w:val="28"/>
        </w:rPr>
      </w:pPr>
      <w:r w:rsidRPr="00000013">
        <w:rPr>
          <w:bCs/>
          <w:color w:val="000000"/>
          <w:sz w:val="28"/>
          <w:szCs w:val="28"/>
          <w:lang w:eastAsia="en-US"/>
        </w:rPr>
        <w:t>-Эндоцервикоз</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-Полип</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-Эктопия</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-Метаплазии плоского эпителия</w:t>
      </w:r>
    </w:p>
    <w:p w:rsidR="00000013" w:rsidRPr="00000013" w:rsidRDefault="00000013" w:rsidP="00000013">
      <w:pPr>
        <w:textAlignment w:val="baseline"/>
        <w:rPr>
          <w:rFonts w:eastAsia="Calibri"/>
          <w:sz w:val="28"/>
          <w:szCs w:val="28"/>
          <w:lang w:eastAsia="en-US"/>
        </w:rPr>
      </w:pPr>
      <w:r w:rsidRPr="00000013">
        <w:rPr>
          <w:rFonts w:eastAsia="Calibri"/>
          <w:sz w:val="28"/>
          <w:szCs w:val="28"/>
          <w:lang w:eastAsia="en-US"/>
        </w:rPr>
        <w:t>4.Исходы дисплазии.</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-Тяжелая дисплазия трансформируется в рак 40-60%</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-Беременность и дисплазия очень неблагоприятное сочетание.</w:t>
      </w:r>
    </w:p>
    <w:p w:rsidR="00000013" w:rsidRPr="00000013" w:rsidRDefault="00000013" w:rsidP="00000013">
      <w:pPr>
        <w:jc w:val="center"/>
        <w:rPr>
          <w:rFonts w:eastAsia="Calibri"/>
          <w:b/>
          <w:sz w:val="28"/>
          <w:szCs w:val="28"/>
        </w:rPr>
      </w:pPr>
      <w:r w:rsidRPr="00000013">
        <w:rPr>
          <w:b/>
          <w:color w:val="00000A"/>
          <w:sz w:val="28"/>
          <w:szCs w:val="28"/>
        </w:rPr>
        <w:t>Ситуационная задача</w: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-1313815</wp:posOffset>
                </wp:positionH>
                <wp:positionV relativeFrom="paragraph">
                  <wp:posOffset>-645795</wp:posOffset>
                </wp:positionV>
                <wp:extent cx="7067550" cy="63500"/>
                <wp:effectExtent l="0" t="0" r="0" b="0"/>
                <wp:wrapNone/>
                <wp:docPr id="373762" name="Прямоугольник 37376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V="1">
                          <a:off x="0" y="0"/>
                          <a:ext cx="7067550" cy="63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F4F31" w:rsidRDefault="008F4F31" w:rsidP="00000013">
                            <w:pPr>
                              <w:pStyle w:val="a4"/>
                              <w:spacing w:before="0" w:beforeAutospacing="0" w:after="0" w:afterAutospacing="0"/>
                              <w:textAlignment w:val="baseline"/>
                            </w:pPr>
                          </w:p>
                          <w:p w:rsidR="008F4F31" w:rsidRDefault="008F4F31" w:rsidP="00000013"/>
                        </w:txbxContent>
                      </wps:txbx>
                      <wps:bodyPr vert="horz" wrap="square" lIns="91440" tIns="45720" rIns="91440" bIns="45720" numCol="1" anchor="ctr" anchorCtr="1"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73762" o:spid="_x0000_s1026" style="position:absolute;left:0;text-align:left;margin-left:-103.45pt;margin-top:-50.85pt;width:556.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" filled="f" fillcolor="#5b9bd5 [3204]" stroked="f" strokecolor="black [3213]">
                <v:shadow color="#e7e6e6 [3214]"/>
                <o:lock v:ext="edit" grouping="t"/>
                <v:textbox>
                  <w:txbxContent>
                    <w:p w:rsidR="00571543" w:rsidRDefault="00571543" w:rsidP="00000013">
                      <w:pPr>
                        <w:pStyle w:val="a4"/>
                        <w:spacing w:before="0" w:beforeAutospacing="0" w:after="0" w:afterAutospacing="0"/>
                        <w:textAlignment w:val="baseline"/>
                      </w:pPr>
                    </w:p>
                    <w:p w:rsidR="00571543" w:rsidRDefault="00571543" w:rsidP="00000013"/>
                  </w:txbxContent>
                </v:textbox>
              </v:rect>
            </w:pict>
          </mc:Fallback>
        </mc:AlternateContent>
      </w:r>
      <w:r w:rsidRPr="00000013">
        <w:rPr>
          <w:rFonts w:eastAsia="Calibri"/>
          <w:b/>
          <w:sz w:val="28"/>
          <w:szCs w:val="28"/>
        </w:rPr>
        <w:t>№54</w:t>
      </w:r>
    </w:p>
    <w:p w:rsidR="00000013" w:rsidRPr="00000013" w:rsidRDefault="00000013" w:rsidP="00000013">
      <w:pPr>
        <w:jc w:val="both"/>
        <w:rPr>
          <w:rFonts w:eastAsia="Calibri"/>
          <w:b/>
          <w:sz w:val="28"/>
          <w:szCs w:val="28"/>
        </w:rPr>
      </w:pPr>
      <w:r w:rsidRPr="00000013">
        <w:rPr>
          <w:rFonts w:eastAsia="Calibri"/>
          <w:sz w:val="28"/>
          <w:szCs w:val="28"/>
        </w:rPr>
        <w:t>1.Неинвазивный рак шейки матки.</w:t>
      </w:r>
    </w:p>
    <w:p w:rsidR="00000013" w:rsidRPr="00000013" w:rsidRDefault="00000013" w:rsidP="00000013">
      <w:pPr>
        <w:jc w:val="both"/>
        <w:rPr>
          <w:rFonts w:eastAsia="Calibri"/>
          <w:sz w:val="28"/>
          <w:szCs w:val="28"/>
        </w:rPr>
      </w:pPr>
      <w:r w:rsidRPr="00000013">
        <w:rPr>
          <w:rFonts w:eastAsia="Calibri"/>
          <w:sz w:val="28"/>
          <w:szCs w:val="28"/>
        </w:rPr>
        <w:t xml:space="preserve">2.Внутриэпителиальный рак. </w:t>
      </w:r>
      <w:proofErr w:type="gramStart"/>
      <w:r w:rsidRPr="00000013">
        <w:rPr>
          <w:rFonts w:eastAsia="Calibri"/>
          <w:sz w:val="28"/>
          <w:szCs w:val="28"/>
          <w:lang w:val="en-US"/>
        </w:rPr>
        <w:t>Cancerinsitu</w:t>
      </w:r>
      <w:r w:rsidRPr="00000013">
        <w:rPr>
          <w:rFonts w:eastAsia="Calibri"/>
          <w:sz w:val="28"/>
          <w:szCs w:val="28"/>
        </w:rPr>
        <w:t>.</w:t>
      </w:r>
      <w:proofErr w:type="gramEnd"/>
      <w:r w:rsidRPr="00000013">
        <w:rPr>
          <w:rFonts w:eastAsia="Calibri"/>
          <w:sz w:val="28"/>
          <w:szCs w:val="28"/>
        </w:rPr>
        <w:t xml:space="preserve"> Характеризуется сохранением базальной мембраны.</w:t>
      </w:r>
    </w:p>
    <w:p w:rsidR="00000013" w:rsidRPr="00000013" w:rsidRDefault="00000013" w:rsidP="00000013">
      <w:pPr>
        <w:textAlignment w:val="baseline"/>
        <w:rPr>
          <w:bCs/>
          <w:color w:val="000000"/>
          <w:sz w:val="28"/>
          <w:szCs w:val="28"/>
        </w:rPr>
      </w:pPr>
      <w:r w:rsidRPr="00000013">
        <w:rPr>
          <w:rFonts w:eastAsia="Calibri"/>
          <w:sz w:val="28"/>
          <w:szCs w:val="28"/>
        </w:rPr>
        <w:t>3</w:t>
      </w:r>
      <w:r w:rsidRPr="00000013">
        <w:rPr>
          <w:bCs/>
          <w:color w:val="000000"/>
          <w:sz w:val="28"/>
          <w:szCs w:val="28"/>
        </w:rPr>
        <w:t xml:space="preserve">.При </w:t>
      </w:r>
      <w:r w:rsidRPr="00000013">
        <w:rPr>
          <w:bCs/>
          <w:color w:val="000000"/>
          <w:sz w:val="28"/>
          <w:szCs w:val="28"/>
          <w:lang w:val="en-US"/>
        </w:rPr>
        <w:t>III</w:t>
      </w:r>
      <w:r w:rsidRPr="00000013">
        <w:rPr>
          <w:bCs/>
          <w:color w:val="000000"/>
          <w:sz w:val="28"/>
          <w:szCs w:val="28"/>
        </w:rPr>
        <w:t xml:space="preserve"> степени дисплазии остается слой нормальных клеток.</w:t>
      </w:r>
    </w:p>
    <w:p w:rsidR="00000013" w:rsidRPr="00000013" w:rsidRDefault="00000013" w:rsidP="00000013">
      <w:pPr>
        <w:textAlignment w:val="baseline"/>
        <w:rPr>
          <w:bCs/>
          <w:color w:val="000000"/>
          <w:sz w:val="28"/>
          <w:szCs w:val="28"/>
        </w:rPr>
      </w:pPr>
      <w:r w:rsidRPr="00000013">
        <w:rPr>
          <w:rFonts w:eastAsia="Calibri"/>
          <w:sz w:val="28"/>
          <w:szCs w:val="28"/>
        </w:rPr>
        <w:t>4.</w:t>
      </w:r>
      <w:r w:rsidRPr="00000013">
        <w:rPr>
          <w:bCs/>
          <w:color w:val="000000"/>
          <w:sz w:val="28"/>
          <w:szCs w:val="28"/>
          <w:lang w:eastAsia="en-US"/>
        </w:rPr>
        <w:t xml:space="preserve">Самая частая локализация рака шейки матки </w:t>
      </w:r>
      <w:proofErr w:type="gramStart"/>
      <w:r w:rsidRPr="00000013">
        <w:rPr>
          <w:bCs/>
          <w:color w:val="000000"/>
          <w:sz w:val="28"/>
          <w:szCs w:val="28"/>
          <w:lang w:eastAsia="en-US"/>
        </w:rPr>
        <w:t>-з</w:t>
      </w:r>
      <w:proofErr w:type="gramEnd"/>
      <w:r w:rsidRPr="00000013">
        <w:rPr>
          <w:bCs/>
          <w:color w:val="000000"/>
          <w:sz w:val="28"/>
          <w:szCs w:val="28"/>
          <w:lang w:eastAsia="en-US"/>
        </w:rPr>
        <w:t>она стыка эпителиев.</w:t>
      </w:r>
    </w:p>
    <w:p w:rsidR="00000013" w:rsidRPr="00000013" w:rsidRDefault="00000013" w:rsidP="00000013">
      <w:pPr>
        <w:textAlignment w:val="baseline"/>
        <w:rPr>
          <w:rFonts w:eastAsia="Calibri"/>
          <w:sz w:val="28"/>
          <w:szCs w:val="28"/>
          <w:lang w:eastAsia="en-US"/>
        </w:rPr>
      </w:pPr>
      <w:r w:rsidRPr="00000013">
        <w:rPr>
          <w:rFonts w:eastAsia="Calibri"/>
          <w:sz w:val="28"/>
          <w:szCs w:val="28"/>
          <w:lang w:eastAsia="en-US"/>
        </w:rPr>
        <w:lastRenderedPageBreak/>
        <w:t>5. Факторы, влияющие на локализацию зоны трансформации.</w:t>
      </w:r>
    </w:p>
    <w:p w:rsidR="00000013" w:rsidRPr="00000013" w:rsidRDefault="00000013" w:rsidP="00000013">
      <w:pPr>
        <w:textAlignment w:val="baseline"/>
        <w:rPr>
          <w:rFonts w:eastAsia="Calibri"/>
          <w:sz w:val="28"/>
          <w:szCs w:val="28"/>
          <w:lang w:eastAsia="en-US"/>
        </w:rPr>
      </w:pPr>
      <w:r w:rsidRPr="00000013">
        <w:rPr>
          <w:bCs/>
          <w:color w:val="000000"/>
          <w:sz w:val="28"/>
          <w:szCs w:val="28"/>
          <w:lang w:eastAsia="en-US"/>
        </w:rPr>
        <w:t>-  возраст</w:t>
      </w:r>
    </w:p>
    <w:p w:rsidR="00000013" w:rsidRPr="00000013" w:rsidRDefault="00000013" w:rsidP="00000013">
      <w:pPr>
        <w:textAlignment w:val="baseline"/>
        <w:rPr>
          <w:sz w:val="28"/>
          <w:szCs w:val="28"/>
        </w:rPr>
      </w:pPr>
      <w:r w:rsidRPr="00000013">
        <w:rPr>
          <w:bCs/>
          <w:color w:val="000000"/>
          <w:sz w:val="28"/>
          <w:szCs w:val="28"/>
        </w:rPr>
        <w:t>-  гормональный фон</w:t>
      </w:r>
    </w:p>
    <w:p w:rsidR="00000013" w:rsidRPr="00000013" w:rsidRDefault="00000013" w:rsidP="00000013">
      <w:pPr>
        <w:textAlignment w:val="baseline"/>
        <w:rPr>
          <w:bCs/>
          <w:color w:val="000000"/>
          <w:sz w:val="28"/>
          <w:szCs w:val="28"/>
        </w:rPr>
      </w:pPr>
      <w:r w:rsidRPr="00000013">
        <w:rPr>
          <w:bCs/>
          <w:color w:val="000000"/>
          <w:sz w:val="28"/>
          <w:szCs w:val="28"/>
        </w:rPr>
        <w:t>-  воспалительные изменения</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№55</w:t>
      </w:r>
    </w:p>
    <w:p w:rsidR="00000013" w:rsidRPr="00000013" w:rsidRDefault="00000013" w:rsidP="00000013">
      <w:pPr>
        <w:jc w:val="both"/>
        <w:rPr>
          <w:rFonts w:eastAsia="Calibri"/>
          <w:b/>
          <w:sz w:val="28"/>
          <w:szCs w:val="28"/>
        </w:rPr>
      </w:pPr>
      <w:r w:rsidRPr="00000013">
        <w:rPr>
          <w:rFonts w:eastAsia="Calibri"/>
          <w:sz w:val="28"/>
          <w:szCs w:val="28"/>
        </w:rPr>
        <w:t>1.Лейкоплакия шейки матки.</w:t>
      </w:r>
    </w:p>
    <w:p w:rsidR="00000013" w:rsidRPr="00000013" w:rsidRDefault="00000013" w:rsidP="00000013">
      <w:pPr>
        <w:textAlignment w:val="baseline"/>
        <w:rPr>
          <w:rFonts w:eastAsia="Calibri"/>
          <w:color w:val="9999FF"/>
          <w:sz w:val="28"/>
          <w:szCs w:val="28"/>
          <w:lang w:eastAsia="en-US"/>
        </w:rPr>
      </w:pPr>
      <w:r w:rsidRPr="00000013">
        <w:rPr>
          <w:rFonts w:eastAsia="Calibri"/>
          <w:sz w:val="28"/>
          <w:szCs w:val="28"/>
        </w:rPr>
        <w:t>2.</w:t>
      </w:r>
      <w:r w:rsidRPr="00000013">
        <w:rPr>
          <w:rFonts w:eastAsia="Calibri"/>
          <w:bCs/>
          <w:color w:val="000000"/>
          <w:sz w:val="28"/>
          <w:szCs w:val="28"/>
          <w:lang w:eastAsia="en-US"/>
        </w:rPr>
        <w:t xml:space="preserve"> Причины лейкоплакии шейки матки. </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rPr>
        <w:t>-   воспалительные процессы</w:t>
      </w:r>
    </w:p>
    <w:p w:rsidR="00000013" w:rsidRPr="00000013" w:rsidRDefault="00000013" w:rsidP="00000013">
      <w:pPr>
        <w:textAlignment w:val="baseline"/>
        <w:rPr>
          <w:rFonts w:eastAsia="Calibri"/>
          <w:color w:val="9999FF"/>
          <w:sz w:val="28"/>
          <w:szCs w:val="28"/>
          <w:lang w:eastAsia="en-US"/>
        </w:rPr>
      </w:pPr>
      <w:r w:rsidRPr="00000013">
        <w:rPr>
          <w:rFonts w:eastAsia="Calibri"/>
          <w:bCs/>
          <w:color w:val="000000"/>
          <w:sz w:val="28"/>
          <w:szCs w:val="28"/>
          <w:lang w:eastAsia="en-US"/>
        </w:rPr>
        <w:t>- нарушения иммунного статуса</w:t>
      </w:r>
    </w:p>
    <w:p w:rsidR="00000013" w:rsidRPr="00000013" w:rsidRDefault="00000013" w:rsidP="00000013">
      <w:pPr>
        <w:textAlignment w:val="baseline"/>
        <w:rPr>
          <w:rFonts w:eastAsia="Calibri"/>
          <w:color w:val="9999FF"/>
          <w:sz w:val="28"/>
          <w:szCs w:val="28"/>
          <w:lang w:eastAsia="en-US"/>
        </w:rPr>
      </w:pPr>
      <w:r w:rsidRPr="00000013">
        <w:rPr>
          <w:rFonts w:eastAsia="Calibri"/>
          <w:bCs/>
          <w:color w:val="000000"/>
          <w:sz w:val="28"/>
          <w:szCs w:val="28"/>
          <w:lang w:eastAsia="en-US"/>
        </w:rPr>
        <w:t>- гормональные нарушения</w:t>
      </w:r>
    </w:p>
    <w:p w:rsidR="00000013" w:rsidRPr="00000013" w:rsidRDefault="00000013" w:rsidP="00000013">
      <w:pPr>
        <w:textAlignment w:val="baseline"/>
        <w:rPr>
          <w:rFonts w:eastAsia="Calibri"/>
          <w:color w:val="9999FF"/>
          <w:sz w:val="28"/>
          <w:szCs w:val="28"/>
          <w:lang w:eastAsia="en-US"/>
        </w:rPr>
      </w:pPr>
      <w:r w:rsidRPr="00000013">
        <w:rPr>
          <w:rFonts w:eastAsia="Calibri"/>
          <w:bCs/>
          <w:color w:val="000000"/>
          <w:sz w:val="28"/>
          <w:szCs w:val="28"/>
          <w:lang w:eastAsia="en-US"/>
        </w:rPr>
        <w:t>- травма (частые аборты)</w:t>
      </w:r>
    </w:p>
    <w:p w:rsidR="00000013" w:rsidRPr="00000013" w:rsidRDefault="00000013" w:rsidP="00000013">
      <w:pPr>
        <w:jc w:val="both"/>
        <w:textAlignment w:val="baseline"/>
        <w:rPr>
          <w:rFonts w:eastAsia="Calibri"/>
          <w:color w:val="9999FF"/>
          <w:sz w:val="28"/>
          <w:szCs w:val="28"/>
          <w:lang w:eastAsia="en-US"/>
        </w:rPr>
      </w:pPr>
      <w:r w:rsidRPr="00000013">
        <w:rPr>
          <w:rFonts w:eastAsia="Calibri"/>
          <w:sz w:val="28"/>
          <w:szCs w:val="28"/>
        </w:rPr>
        <w:t>3.</w:t>
      </w:r>
      <w:r w:rsidRPr="00000013">
        <w:rPr>
          <w:bCs/>
          <w:color w:val="000000"/>
          <w:sz w:val="28"/>
          <w:szCs w:val="28"/>
          <w:lang w:eastAsia="en-US"/>
        </w:rPr>
        <w:t>Нарушение менструального цикла: олигоменорея, контактные кровотечения у 30%, повышение ФСГ,  снижение уровней  ЛГ/ФСГ  и прогестерона.</w:t>
      </w:r>
    </w:p>
    <w:p w:rsidR="00000013" w:rsidRPr="00000013" w:rsidRDefault="00000013" w:rsidP="00000013">
      <w:pPr>
        <w:textAlignment w:val="baseline"/>
        <w:rPr>
          <w:rFonts w:eastAsia="Calibri"/>
          <w:color w:val="9999FF"/>
          <w:sz w:val="28"/>
          <w:szCs w:val="28"/>
          <w:lang w:eastAsia="en-US"/>
        </w:rPr>
      </w:pPr>
      <w:r w:rsidRPr="00000013">
        <w:rPr>
          <w:rFonts w:eastAsia="Calibri"/>
          <w:sz w:val="28"/>
          <w:szCs w:val="28"/>
        </w:rPr>
        <w:t>4.</w:t>
      </w:r>
      <w:r w:rsidRPr="00000013">
        <w:rPr>
          <w:bCs/>
          <w:color w:val="000000"/>
          <w:sz w:val="28"/>
          <w:szCs w:val="28"/>
          <w:lang w:eastAsia="en-US"/>
        </w:rPr>
        <w:t xml:space="preserve"> Неполноценная фаза секреции.</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№56</w:t>
      </w:r>
    </w:p>
    <w:p w:rsidR="00000013" w:rsidRPr="00000013" w:rsidRDefault="00000013" w:rsidP="00000013">
      <w:pPr>
        <w:jc w:val="both"/>
        <w:rPr>
          <w:rFonts w:eastAsia="Calibri"/>
          <w:b/>
          <w:sz w:val="28"/>
          <w:szCs w:val="28"/>
        </w:rPr>
      </w:pPr>
      <w:r w:rsidRPr="00000013">
        <w:rPr>
          <w:rFonts w:eastAsia="Calibri"/>
          <w:sz w:val="28"/>
          <w:szCs w:val="28"/>
        </w:rPr>
        <w:t>1.</w:t>
      </w:r>
      <w:proofErr w:type="gramStart"/>
      <w:r w:rsidRPr="00000013">
        <w:rPr>
          <w:rFonts w:eastAsia="Calibri"/>
          <w:sz w:val="28"/>
          <w:szCs w:val="28"/>
        </w:rPr>
        <w:t>Высокодифференцированная</w:t>
      </w:r>
      <w:proofErr w:type="gramEnd"/>
      <w:r w:rsidRPr="00000013">
        <w:rPr>
          <w:rFonts w:eastAsia="Calibri"/>
          <w:sz w:val="28"/>
          <w:szCs w:val="28"/>
        </w:rPr>
        <w:t xml:space="preserve"> аденокарцинома цервикального канала шейки матки.</w:t>
      </w:r>
    </w:p>
    <w:p w:rsidR="00000013" w:rsidRPr="00000013" w:rsidRDefault="00000013" w:rsidP="00000013">
      <w:pPr>
        <w:jc w:val="both"/>
        <w:rPr>
          <w:rFonts w:eastAsia="Calibri"/>
          <w:sz w:val="28"/>
          <w:szCs w:val="28"/>
        </w:rPr>
      </w:pPr>
      <w:r w:rsidRPr="00000013">
        <w:rPr>
          <w:rFonts w:eastAsia="Calibri"/>
          <w:sz w:val="28"/>
          <w:szCs w:val="28"/>
        </w:rPr>
        <w:t>2.Злокачественная эпителиальная опухоль.</w:t>
      </w:r>
    </w:p>
    <w:p w:rsidR="00000013" w:rsidRPr="00000013" w:rsidRDefault="00000013" w:rsidP="00000013">
      <w:pPr>
        <w:textAlignment w:val="baseline"/>
        <w:rPr>
          <w:rFonts w:eastAsia="Calibri"/>
          <w:color w:val="9999FF"/>
          <w:sz w:val="28"/>
          <w:szCs w:val="28"/>
          <w:lang w:eastAsia="en-US"/>
        </w:rPr>
      </w:pPr>
      <w:r w:rsidRPr="00000013">
        <w:rPr>
          <w:rFonts w:eastAsia="Calibri"/>
          <w:sz w:val="28"/>
          <w:szCs w:val="28"/>
        </w:rPr>
        <w:t>3. Ф</w:t>
      </w:r>
      <w:r w:rsidRPr="00000013">
        <w:rPr>
          <w:bCs/>
          <w:color w:val="000000"/>
          <w:sz w:val="28"/>
          <w:szCs w:val="28"/>
          <w:lang w:eastAsia="en-US"/>
        </w:rPr>
        <w:t>оновые процессы для развития рака шейки матки:</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-Псевдоэрозии</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-Лейкоплакия</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-Полипы</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-Папиломы</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 xml:space="preserve">-Кондиломы </w:t>
      </w:r>
    </w:p>
    <w:p w:rsidR="00000013" w:rsidRPr="00000013" w:rsidRDefault="00000013" w:rsidP="00000013">
      <w:pPr>
        <w:textAlignment w:val="baseline"/>
        <w:rPr>
          <w:bCs/>
          <w:color w:val="000000"/>
          <w:sz w:val="28"/>
          <w:szCs w:val="28"/>
          <w:lang w:eastAsia="en-US"/>
        </w:rPr>
      </w:pPr>
      <w:r w:rsidRPr="00000013">
        <w:rPr>
          <w:bCs/>
          <w:color w:val="000000"/>
          <w:sz w:val="28"/>
          <w:szCs w:val="28"/>
          <w:lang w:eastAsia="en-US"/>
        </w:rPr>
        <w:t>4. Достоверная причина рака шейки матки.</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ВПЧ 16 и 18 типы, типы 31, 33,35 - возможные канцерогены.</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5. Особенности развития рака шейки матки.</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-не встречается у девственниц</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-раннее начало половой жизни</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-обилие и частая смена партнеров</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-роды в очень молодом возрасте</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-табакокурение</w:t>
      </w:r>
    </w:p>
    <w:p w:rsidR="00000013" w:rsidRPr="00000013" w:rsidRDefault="00000013" w:rsidP="00000013">
      <w:pPr>
        <w:textAlignment w:val="baseline"/>
        <w:rPr>
          <w:rFonts w:eastAsia="Calibri"/>
          <w:color w:val="9999FF"/>
          <w:sz w:val="28"/>
          <w:szCs w:val="28"/>
          <w:lang w:eastAsia="en-US"/>
        </w:rPr>
      </w:pPr>
      <w:r w:rsidRPr="00000013">
        <w:rPr>
          <w:bCs/>
          <w:color w:val="000000"/>
          <w:sz w:val="28"/>
          <w:szCs w:val="28"/>
          <w:lang w:eastAsia="en-US"/>
        </w:rPr>
        <w:t xml:space="preserve">-применение </w:t>
      </w:r>
      <w:proofErr w:type="gramStart"/>
      <w:r w:rsidRPr="00000013">
        <w:rPr>
          <w:bCs/>
          <w:color w:val="000000"/>
          <w:sz w:val="28"/>
          <w:szCs w:val="28"/>
          <w:lang w:eastAsia="en-US"/>
        </w:rPr>
        <w:t>барьерных</w:t>
      </w:r>
      <w:proofErr w:type="gramEnd"/>
      <w:r w:rsidRPr="00000013">
        <w:rPr>
          <w:bCs/>
          <w:color w:val="000000"/>
          <w:sz w:val="28"/>
          <w:szCs w:val="28"/>
          <w:lang w:eastAsia="en-US"/>
        </w:rPr>
        <w:t xml:space="preserve"> и оральных контрацептивов  </w:t>
      </w:r>
    </w:p>
    <w:p w:rsidR="00000013" w:rsidRPr="00000013" w:rsidRDefault="00000013" w:rsidP="00000013">
      <w:pPr>
        <w:jc w:val="center"/>
        <w:textAlignment w:val="baseline"/>
        <w:rPr>
          <w:b/>
          <w:sz w:val="28"/>
          <w:szCs w:val="28"/>
        </w:rPr>
      </w:pPr>
      <w:r w:rsidRPr="00000013">
        <w:rPr>
          <w:b/>
          <w:color w:val="00000A"/>
          <w:sz w:val="28"/>
          <w:szCs w:val="28"/>
        </w:rPr>
        <w:t xml:space="preserve">Ситуационная задача </w:t>
      </w:r>
      <w:r w:rsidRPr="00000013">
        <w:rPr>
          <w:rFonts w:eastAsia="Calibri"/>
          <w:b/>
          <w:sz w:val="28"/>
          <w:szCs w:val="28"/>
        </w:rPr>
        <w:t>№57</w:t>
      </w:r>
    </w:p>
    <w:p w:rsidR="00000013" w:rsidRPr="00000013" w:rsidRDefault="00000013" w:rsidP="00000013">
      <w:pPr>
        <w:jc w:val="both"/>
        <w:rPr>
          <w:rFonts w:eastAsia="Calibri"/>
          <w:sz w:val="28"/>
          <w:szCs w:val="28"/>
        </w:rPr>
      </w:pPr>
      <w:r w:rsidRPr="00000013">
        <w:rPr>
          <w:rFonts w:eastAsia="Calibri"/>
          <w:sz w:val="28"/>
          <w:szCs w:val="28"/>
        </w:rPr>
        <w:t>1.Простая железистая гиперплазия эндометрия.</w:t>
      </w:r>
    </w:p>
    <w:p w:rsidR="00000013" w:rsidRPr="00000013" w:rsidRDefault="00000013" w:rsidP="00000013">
      <w:pPr>
        <w:jc w:val="both"/>
        <w:rPr>
          <w:rFonts w:eastAsia="Calibri"/>
          <w:sz w:val="28"/>
          <w:szCs w:val="28"/>
        </w:rPr>
      </w:pPr>
      <w:r w:rsidRPr="00000013">
        <w:rPr>
          <w:rFonts w:eastAsia="Calibri"/>
          <w:sz w:val="28"/>
          <w:szCs w:val="28"/>
        </w:rPr>
        <w:t>2.</w:t>
      </w:r>
      <w:r w:rsidRPr="00000013">
        <w:rPr>
          <w:rFonts w:eastAsia="Calibri"/>
          <w:sz w:val="28"/>
          <w:szCs w:val="28"/>
          <w:lang w:eastAsia="en-US"/>
        </w:rPr>
        <w:t>И</w:t>
      </w:r>
      <w:r w:rsidRPr="00000013">
        <w:rPr>
          <w:rFonts w:eastAsia="Calibri"/>
          <w:sz w:val="28"/>
          <w:szCs w:val="28"/>
        </w:rPr>
        <w:t>зменение гормонального фона: повышение уровня эстрогенов и уменьшение прогестерона</w:t>
      </w:r>
      <w:proofErr w:type="gramStart"/>
      <w:r w:rsidRPr="00000013">
        <w:rPr>
          <w:rFonts w:eastAsia="Calibri"/>
          <w:sz w:val="28"/>
          <w:szCs w:val="28"/>
        </w:rPr>
        <w:t>.П</w:t>
      </w:r>
      <w:proofErr w:type="gramEnd"/>
      <w:r w:rsidRPr="00000013">
        <w:rPr>
          <w:rFonts w:eastAsia="Calibri"/>
          <w:sz w:val="28"/>
          <w:szCs w:val="28"/>
        </w:rPr>
        <w:t>редрасполагающие факторы: сахарный диабет, ожирение, болезни щитовидной железы, гипертония, миома матки, аборты и выскабливания матки, наследственность.</w:t>
      </w:r>
    </w:p>
    <w:p w:rsidR="00000013" w:rsidRPr="00000013" w:rsidRDefault="00000013" w:rsidP="00000013">
      <w:pPr>
        <w:jc w:val="both"/>
        <w:rPr>
          <w:rFonts w:eastAsia="Calibri"/>
          <w:sz w:val="28"/>
          <w:szCs w:val="28"/>
        </w:rPr>
      </w:pPr>
      <w:r w:rsidRPr="00000013">
        <w:rPr>
          <w:rFonts w:eastAsia="Calibri"/>
          <w:sz w:val="28"/>
          <w:szCs w:val="28"/>
        </w:rPr>
        <w:t>3.Тканевой атипизм.</w:t>
      </w:r>
    </w:p>
    <w:p w:rsidR="00000013" w:rsidRPr="00000013" w:rsidRDefault="00000013" w:rsidP="00000013">
      <w:pPr>
        <w:jc w:val="both"/>
        <w:rPr>
          <w:rFonts w:eastAsia="Calibri"/>
          <w:sz w:val="28"/>
          <w:szCs w:val="28"/>
        </w:rPr>
      </w:pPr>
      <w:r w:rsidRPr="00000013">
        <w:rPr>
          <w:rFonts w:eastAsia="Calibri"/>
          <w:sz w:val="28"/>
          <w:szCs w:val="28"/>
        </w:rPr>
        <w:t xml:space="preserve">4.Гиперэстрогенемия способствует разрастанию клеток эндометрия. </w:t>
      </w:r>
    </w:p>
    <w:p w:rsidR="00000013" w:rsidRPr="00000013" w:rsidRDefault="00000013" w:rsidP="00000013">
      <w:pPr>
        <w:jc w:val="both"/>
        <w:rPr>
          <w:rFonts w:eastAsia="Calibri"/>
          <w:sz w:val="28"/>
          <w:szCs w:val="28"/>
        </w:rPr>
      </w:pPr>
      <w:r w:rsidRPr="00000013">
        <w:rPr>
          <w:rFonts w:eastAsia="Calibri"/>
          <w:sz w:val="28"/>
          <w:szCs w:val="28"/>
        </w:rPr>
        <w:t>5.В большинстве случаев подвергается регрессу после выскабливания полости матки.</w:t>
      </w:r>
    </w:p>
    <w:p w:rsidR="00000013" w:rsidRPr="00000013" w:rsidRDefault="00000013" w:rsidP="00000013">
      <w:pPr>
        <w:jc w:val="center"/>
        <w:textAlignment w:val="baseline"/>
        <w:rPr>
          <w:b/>
          <w:sz w:val="28"/>
          <w:szCs w:val="28"/>
        </w:rPr>
      </w:pPr>
      <w:r w:rsidRPr="00000013">
        <w:rPr>
          <w:b/>
          <w:color w:val="00000A"/>
          <w:sz w:val="28"/>
          <w:szCs w:val="28"/>
        </w:rPr>
        <w:t xml:space="preserve">Ситуационная задача </w:t>
      </w:r>
      <w:r w:rsidRPr="00000013">
        <w:rPr>
          <w:rFonts w:eastAsia="Calibri"/>
          <w:b/>
          <w:sz w:val="28"/>
          <w:szCs w:val="28"/>
        </w:rPr>
        <w:t>№58</w:t>
      </w:r>
    </w:p>
    <w:p w:rsidR="00000013" w:rsidRPr="00000013" w:rsidRDefault="00000013" w:rsidP="00000013">
      <w:pPr>
        <w:jc w:val="both"/>
        <w:rPr>
          <w:rFonts w:eastAsia="Calibri"/>
          <w:sz w:val="28"/>
          <w:szCs w:val="28"/>
        </w:rPr>
      </w:pPr>
      <w:r w:rsidRPr="00000013">
        <w:rPr>
          <w:rFonts w:eastAsia="Calibri"/>
          <w:sz w:val="28"/>
          <w:szCs w:val="28"/>
        </w:rPr>
        <w:t>1.Атипическая железистая гиперплазия эндометрия.</w:t>
      </w:r>
    </w:p>
    <w:p w:rsidR="00000013" w:rsidRPr="00000013" w:rsidRDefault="00000013" w:rsidP="00000013">
      <w:pPr>
        <w:jc w:val="both"/>
        <w:rPr>
          <w:rFonts w:eastAsia="Calibri"/>
          <w:sz w:val="28"/>
          <w:szCs w:val="28"/>
        </w:rPr>
      </w:pPr>
      <w:r w:rsidRPr="00000013">
        <w:rPr>
          <w:rFonts w:eastAsia="Calibri"/>
          <w:sz w:val="28"/>
          <w:szCs w:val="28"/>
        </w:rPr>
        <w:t>2.Дисгормональное заболевание.</w:t>
      </w:r>
    </w:p>
    <w:p w:rsidR="00000013" w:rsidRPr="00000013" w:rsidRDefault="00000013" w:rsidP="00000013">
      <w:pPr>
        <w:jc w:val="both"/>
        <w:rPr>
          <w:rFonts w:eastAsia="Calibri"/>
          <w:sz w:val="28"/>
          <w:szCs w:val="28"/>
        </w:rPr>
      </w:pPr>
      <w:r w:rsidRPr="00000013">
        <w:rPr>
          <w:rFonts w:eastAsia="Calibri"/>
          <w:sz w:val="28"/>
          <w:szCs w:val="28"/>
        </w:rPr>
        <w:t>3.Тканевой и клеточный атипизм.</w:t>
      </w:r>
    </w:p>
    <w:p w:rsidR="00000013" w:rsidRPr="00000013" w:rsidRDefault="00000013" w:rsidP="00000013">
      <w:pPr>
        <w:jc w:val="both"/>
        <w:rPr>
          <w:rFonts w:eastAsia="Calibri"/>
          <w:sz w:val="28"/>
          <w:szCs w:val="28"/>
        </w:rPr>
      </w:pPr>
      <w:r w:rsidRPr="00000013">
        <w:rPr>
          <w:rFonts w:eastAsia="Calibri"/>
          <w:sz w:val="28"/>
          <w:szCs w:val="28"/>
        </w:rPr>
        <w:lastRenderedPageBreak/>
        <w:t>4.</w:t>
      </w:r>
      <w:r w:rsidRPr="00000013">
        <w:rPr>
          <w:rFonts w:eastAsia="Calibri"/>
          <w:sz w:val="28"/>
          <w:szCs w:val="28"/>
          <w:lang w:eastAsia="en-US"/>
        </w:rPr>
        <w:t>Период менопаузы</w:t>
      </w:r>
      <w:r w:rsidRPr="00000013">
        <w:rPr>
          <w:rFonts w:eastAsia="Calibri"/>
          <w:sz w:val="28"/>
          <w:szCs w:val="28"/>
        </w:rPr>
        <w:t xml:space="preserve"> - после 45 лет, связанный с физиологическим завершением менструального цикла и угасанием репродуктивной функции.</w:t>
      </w:r>
    </w:p>
    <w:p w:rsidR="00000013" w:rsidRPr="00000013" w:rsidRDefault="00000013" w:rsidP="00000013">
      <w:pPr>
        <w:jc w:val="both"/>
        <w:rPr>
          <w:rFonts w:eastAsia="Calibri"/>
          <w:sz w:val="28"/>
          <w:szCs w:val="28"/>
        </w:rPr>
      </w:pPr>
      <w:r w:rsidRPr="00000013">
        <w:rPr>
          <w:rFonts w:eastAsia="Calibri"/>
          <w:sz w:val="28"/>
          <w:szCs w:val="28"/>
        </w:rPr>
        <w:t>Падает уровень половых гормонов, и внутри матки создаются благоприятные условия для развития патологии под влиянием дефицита прогестерона.</w:t>
      </w:r>
    </w:p>
    <w:p w:rsidR="00000013" w:rsidRPr="00000013" w:rsidRDefault="00000013" w:rsidP="00000013">
      <w:pPr>
        <w:jc w:val="both"/>
        <w:rPr>
          <w:rFonts w:eastAsia="Calibri"/>
          <w:sz w:val="28"/>
          <w:szCs w:val="28"/>
        </w:rPr>
      </w:pPr>
      <w:r w:rsidRPr="00000013">
        <w:rPr>
          <w:rFonts w:eastAsia="Calibri"/>
          <w:sz w:val="28"/>
          <w:szCs w:val="28"/>
        </w:rPr>
        <w:t>5.При отсутствии лечения в 30% случаев атипическая железистая гиперплазия эндометрия переходит в аденокарциному.</w:t>
      </w:r>
    </w:p>
    <w:p w:rsidR="00000013" w:rsidRPr="00000013" w:rsidRDefault="00000013" w:rsidP="00000013">
      <w:pPr>
        <w:jc w:val="center"/>
        <w:textAlignment w:val="baseline"/>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№59</w:t>
      </w:r>
    </w:p>
    <w:p w:rsidR="00000013" w:rsidRPr="00000013" w:rsidRDefault="00000013" w:rsidP="00000013">
      <w:pPr>
        <w:textAlignment w:val="baseline"/>
        <w:rPr>
          <w:rFonts w:eastAsia="Calibri"/>
          <w:sz w:val="28"/>
          <w:szCs w:val="28"/>
        </w:rPr>
      </w:pPr>
      <w:r w:rsidRPr="00000013">
        <w:rPr>
          <w:rFonts w:eastAsia="Calibri"/>
          <w:sz w:val="28"/>
          <w:szCs w:val="28"/>
        </w:rPr>
        <w:t>1.Аденомиоз матки.</w:t>
      </w:r>
    </w:p>
    <w:p w:rsidR="00000013" w:rsidRPr="00000013" w:rsidRDefault="00000013" w:rsidP="00000013">
      <w:pPr>
        <w:textAlignment w:val="baseline"/>
        <w:rPr>
          <w:rFonts w:eastAsia="Calibri"/>
          <w:sz w:val="28"/>
          <w:szCs w:val="28"/>
        </w:rPr>
      </w:pPr>
      <w:r w:rsidRPr="00000013">
        <w:rPr>
          <w:rFonts w:eastAsia="Calibri"/>
          <w:sz w:val="28"/>
          <w:szCs w:val="28"/>
        </w:rPr>
        <w:t xml:space="preserve">2.Опухолеподобный патологический процесс. </w:t>
      </w:r>
    </w:p>
    <w:p w:rsidR="00000013" w:rsidRPr="00000013" w:rsidRDefault="00000013" w:rsidP="00000013">
      <w:pPr>
        <w:textAlignment w:val="baseline"/>
        <w:rPr>
          <w:rFonts w:eastAsia="Calibri"/>
          <w:sz w:val="28"/>
          <w:szCs w:val="28"/>
        </w:rPr>
      </w:pPr>
      <w:r w:rsidRPr="00000013">
        <w:rPr>
          <w:rFonts w:eastAsia="Calibri"/>
          <w:sz w:val="28"/>
          <w:szCs w:val="28"/>
        </w:rPr>
        <w:t>3.Внутриматочные вмешательства - диагностические выскабливания, аборты, ручное обследование полости матки после родов.</w:t>
      </w:r>
    </w:p>
    <w:p w:rsidR="00000013" w:rsidRPr="00000013" w:rsidRDefault="00000013" w:rsidP="00000013">
      <w:pPr>
        <w:jc w:val="both"/>
        <w:textAlignment w:val="baseline"/>
        <w:rPr>
          <w:rFonts w:eastAsia="Calibri"/>
          <w:sz w:val="28"/>
          <w:szCs w:val="28"/>
        </w:rPr>
      </w:pPr>
      <w:r w:rsidRPr="00000013">
        <w:rPr>
          <w:rFonts w:eastAsia="Calibri"/>
          <w:sz w:val="28"/>
          <w:szCs w:val="28"/>
        </w:rPr>
        <w:t>4.а) Метапластическая теория-под влиянием воспаления и гормональных нарушений эндотелий лимфатических сосудов и эпителий некоторых органов способен трансформироваться эндометриоподобную ткань.</w:t>
      </w:r>
    </w:p>
    <w:p w:rsidR="00000013" w:rsidRPr="00000013" w:rsidRDefault="00000013" w:rsidP="00000013">
      <w:pPr>
        <w:jc w:val="both"/>
        <w:textAlignment w:val="baseline"/>
        <w:rPr>
          <w:rFonts w:eastAsia="Calibri"/>
          <w:sz w:val="28"/>
          <w:szCs w:val="28"/>
        </w:rPr>
      </w:pPr>
      <w:r w:rsidRPr="00000013">
        <w:rPr>
          <w:rFonts w:eastAsia="Calibri"/>
          <w:sz w:val="28"/>
          <w:szCs w:val="28"/>
        </w:rPr>
        <w:t>б</w:t>
      </w:r>
      <w:proofErr w:type="gramStart"/>
      <w:r w:rsidRPr="00000013">
        <w:rPr>
          <w:rFonts w:eastAsia="Calibri"/>
          <w:sz w:val="28"/>
          <w:szCs w:val="28"/>
        </w:rPr>
        <w:t>)Д</w:t>
      </w:r>
      <w:proofErr w:type="gramEnd"/>
      <w:r w:rsidRPr="00000013">
        <w:rPr>
          <w:rFonts w:eastAsia="Calibri"/>
          <w:sz w:val="28"/>
          <w:szCs w:val="28"/>
        </w:rPr>
        <w:t>изонтогенетическая теория –эндометриоидная ткань формируется из аномально расположенных остатков мюллерова протока.</w:t>
      </w:r>
    </w:p>
    <w:p w:rsidR="00000013" w:rsidRPr="00000013" w:rsidRDefault="00000013" w:rsidP="00000013">
      <w:pPr>
        <w:jc w:val="both"/>
        <w:textAlignment w:val="baseline"/>
        <w:rPr>
          <w:rFonts w:eastAsia="Calibri"/>
          <w:sz w:val="28"/>
          <w:szCs w:val="28"/>
        </w:rPr>
      </w:pPr>
      <w:r w:rsidRPr="00000013">
        <w:rPr>
          <w:rFonts w:eastAsia="Calibri"/>
          <w:sz w:val="28"/>
          <w:szCs w:val="28"/>
        </w:rPr>
        <w:t>в</w:t>
      </w:r>
      <w:proofErr w:type="gramStart"/>
      <w:r w:rsidRPr="00000013">
        <w:rPr>
          <w:rFonts w:eastAsia="Calibri"/>
          <w:sz w:val="28"/>
          <w:szCs w:val="28"/>
        </w:rPr>
        <w:t>)И</w:t>
      </w:r>
      <w:proofErr w:type="gramEnd"/>
      <w:r w:rsidRPr="00000013">
        <w:rPr>
          <w:rFonts w:eastAsia="Calibri"/>
          <w:sz w:val="28"/>
          <w:szCs w:val="28"/>
        </w:rPr>
        <w:t>мплантационная теория –имплантаты эндометрия перемещаются по фаллопиевым трубам до брюшины во время менструации.</w:t>
      </w:r>
    </w:p>
    <w:p w:rsidR="00000013" w:rsidRPr="00000013" w:rsidRDefault="00000013" w:rsidP="00000013">
      <w:pPr>
        <w:textAlignment w:val="baseline"/>
        <w:rPr>
          <w:rFonts w:eastAsia="Calibri"/>
          <w:sz w:val="28"/>
          <w:szCs w:val="28"/>
        </w:rPr>
      </w:pPr>
      <w:r w:rsidRPr="00000013">
        <w:rPr>
          <w:rFonts w:eastAsia="Calibri"/>
          <w:sz w:val="28"/>
          <w:szCs w:val="28"/>
        </w:rPr>
        <w:t>5.Часто сочетается с железистой гиперплазией эндометрия.</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№60</w:t>
      </w:r>
    </w:p>
    <w:p w:rsidR="00000013" w:rsidRPr="00000013" w:rsidRDefault="00000013" w:rsidP="00000013">
      <w:pPr>
        <w:jc w:val="both"/>
        <w:rPr>
          <w:rFonts w:eastAsia="Calibri"/>
          <w:sz w:val="28"/>
          <w:szCs w:val="28"/>
        </w:rPr>
      </w:pPr>
      <w:r w:rsidRPr="00000013">
        <w:rPr>
          <w:rFonts w:eastAsia="Calibri"/>
          <w:sz w:val="28"/>
          <w:szCs w:val="28"/>
        </w:rPr>
        <w:t>1.Медицинский аборт с перфорацией матки.</w:t>
      </w:r>
    </w:p>
    <w:p w:rsidR="00000013" w:rsidRPr="00000013" w:rsidRDefault="00000013" w:rsidP="00000013">
      <w:pPr>
        <w:jc w:val="both"/>
        <w:rPr>
          <w:rFonts w:eastAsia="Calibri"/>
          <w:sz w:val="28"/>
          <w:szCs w:val="28"/>
        </w:rPr>
      </w:pPr>
      <w:r w:rsidRPr="00000013">
        <w:rPr>
          <w:rFonts w:eastAsia="Calibri"/>
          <w:sz w:val="28"/>
          <w:szCs w:val="28"/>
        </w:rPr>
        <w:t>2.Маточный сепсис. Септицемия.</w:t>
      </w:r>
    </w:p>
    <w:p w:rsidR="00000013" w:rsidRPr="00000013" w:rsidRDefault="00000013" w:rsidP="00000013">
      <w:pPr>
        <w:jc w:val="both"/>
        <w:rPr>
          <w:rFonts w:eastAsia="Calibri"/>
          <w:sz w:val="28"/>
          <w:szCs w:val="28"/>
        </w:rPr>
      </w:pPr>
      <w:r w:rsidRPr="00000013">
        <w:rPr>
          <w:rFonts w:eastAsia="Calibri"/>
          <w:sz w:val="28"/>
          <w:szCs w:val="28"/>
        </w:rPr>
        <w:t>3.</w:t>
      </w:r>
      <w:r w:rsidRPr="00000013">
        <w:rPr>
          <w:rFonts w:eastAsia="Calibri"/>
          <w:bCs/>
          <w:kern w:val="24"/>
          <w:sz w:val="28"/>
          <w:szCs w:val="28"/>
          <w:lang w:eastAsia="en-US"/>
        </w:rPr>
        <w:t>Матка</w:t>
      </w:r>
      <w:r w:rsidRPr="00000013">
        <w:rPr>
          <w:rFonts w:eastAsia="Calibri"/>
          <w:sz w:val="28"/>
          <w:szCs w:val="28"/>
          <w:lang w:eastAsia="en-US"/>
        </w:rPr>
        <w:t xml:space="preserve">, </w:t>
      </w:r>
      <w:r w:rsidRPr="00000013">
        <w:rPr>
          <w:rFonts w:eastAsia="Calibri"/>
          <w:bCs/>
          <w:kern w:val="24"/>
          <w:sz w:val="28"/>
          <w:szCs w:val="28"/>
          <w:lang w:eastAsia="en-US"/>
        </w:rPr>
        <w:t>трубы, почки, плацента, яичники, молочная железа</w:t>
      </w:r>
      <w:proofErr w:type="gramStart"/>
      <w:r w:rsidRPr="00000013">
        <w:rPr>
          <w:rFonts w:eastAsia="Calibri"/>
          <w:bCs/>
          <w:kern w:val="24"/>
          <w:sz w:val="28"/>
          <w:szCs w:val="28"/>
          <w:lang w:eastAsia="en-US"/>
        </w:rPr>
        <w:t>,п</w:t>
      </w:r>
      <w:proofErr w:type="gramEnd"/>
      <w:r w:rsidRPr="00000013">
        <w:rPr>
          <w:rFonts w:eastAsia="Calibri"/>
          <w:bCs/>
          <w:kern w:val="24"/>
          <w:sz w:val="28"/>
          <w:szCs w:val="28"/>
          <w:lang w:eastAsia="en-US"/>
        </w:rPr>
        <w:t>остинъекционные абсцессы и абсцессы промежности.</w:t>
      </w:r>
    </w:p>
    <w:p w:rsidR="00000013" w:rsidRPr="00000013" w:rsidRDefault="00000013" w:rsidP="00000013">
      <w:pPr>
        <w:jc w:val="both"/>
        <w:rPr>
          <w:rFonts w:eastAsia="Calibri"/>
          <w:sz w:val="28"/>
          <w:szCs w:val="28"/>
        </w:rPr>
      </w:pPr>
      <w:r w:rsidRPr="00000013">
        <w:rPr>
          <w:rFonts w:eastAsia="Calibri"/>
          <w:sz w:val="28"/>
          <w:szCs w:val="28"/>
        </w:rPr>
        <w:t>4.</w:t>
      </w:r>
      <w:r w:rsidRPr="00000013">
        <w:rPr>
          <w:bCs/>
          <w:kern w:val="24"/>
          <w:sz w:val="28"/>
          <w:szCs w:val="28"/>
        </w:rPr>
        <w:t>Септический аборт, роды</w:t>
      </w:r>
      <w:proofErr w:type="gramStart"/>
      <w:r w:rsidRPr="00000013">
        <w:rPr>
          <w:bCs/>
          <w:kern w:val="24"/>
          <w:sz w:val="28"/>
          <w:szCs w:val="28"/>
        </w:rPr>
        <w:t>,э</w:t>
      </w:r>
      <w:proofErr w:type="gramEnd"/>
      <w:r w:rsidRPr="00000013">
        <w:rPr>
          <w:bCs/>
          <w:kern w:val="24"/>
          <w:sz w:val="28"/>
          <w:szCs w:val="28"/>
        </w:rPr>
        <w:t>ндометрит, метроэндомиометрит, пиелонефрит, карбункул почки,параметрит, пельвиоперитонит,нагноившаяся гематома,мастит,мембранит (хориоамнионит), плацентит, фуникулит,плановое кесарево сечение.</w:t>
      </w:r>
    </w:p>
    <w:p w:rsidR="00000013" w:rsidRPr="00000013" w:rsidRDefault="00000013" w:rsidP="00000013">
      <w:pPr>
        <w:jc w:val="both"/>
        <w:rPr>
          <w:bCs/>
          <w:color w:val="FFFFFF"/>
          <w:sz w:val="28"/>
          <w:szCs w:val="28"/>
          <w:lang w:eastAsia="en-US"/>
        </w:rPr>
      </w:pPr>
      <w:r w:rsidRPr="00000013">
        <w:rPr>
          <w:rFonts w:eastAsia="Calibri"/>
          <w:sz w:val="28"/>
          <w:szCs w:val="28"/>
        </w:rPr>
        <w:t>5.</w:t>
      </w:r>
      <w:r w:rsidRPr="00000013">
        <w:rPr>
          <w:bCs/>
          <w:sz w:val="28"/>
          <w:szCs w:val="28"/>
          <w:lang w:eastAsia="en-US"/>
        </w:rPr>
        <w:t>Быстрое прогрессирование заболевания</w:t>
      </w:r>
      <w:proofErr w:type="gramStart"/>
      <w:r w:rsidRPr="00000013">
        <w:rPr>
          <w:bCs/>
          <w:sz w:val="28"/>
          <w:szCs w:val="28"/>
          <w:lang w:eastAsia="en-US"/>
        </w:rPr>
        <w:t>.К</w:t>
      </w:r>
      <w:proofErr w:type="gramEnd"/>
      <w:r w:rsidRPr="00000013">
        <w:rPr>
          <w:bCs/>
          <w:sz w:val="28"/>
          <w:szCs w:val="28"/>
          <w:lang w:eastAsia="en-US"/>
        </w:rPr>
        <w:t>ороткая острая фаза манифестации заболевания с дальнейшим стертым клиническим течением (на фоне а/б терапии).</w:t>
      </w:r>
    </w:p>
    <w:p w:rsidR="00000013" w:rsidRPr="00000013" w:rsidRDefault="00000013" w:rsidP="00000013">
      <w:pPr>
        <w:jc w:val="both"/>
        <w:textAlignment w:val="baseline"/>
        <w:rPr>
          <w:rFonts w:eastAsia="Calibri"/>
          <w:sz w:val="28"/>
          <w:szCs w:val="28"/>
          <w:lang w:eastAsia="en-US"/>
        </w:rPr>
      </w:pPr>
      <w:r w:rsidRPr="00000013">
        <w:rPr>
          <w:bCs/>
          <w:sz w:val="28"/>
          <w:szCs w:val="28"/>
          <w:lang w:eastAsia="en-US"/>
        </w:rPr>
        <w:t xml:space="preserve">Повышение частоты акушерского сепсиса, вызванного условно-патогенной флорой и внутриклеточными атипичными возбудителями, устойчивыми к антибиотикам.  </w:t>
      </w:r>
    </w:p>
    <w:p w:rsidR="00000013" w:rsidRPr="00000013" w:rsidRDefault="00000013" w:rsidP="00000013">
      <w:pPr>
        <w:jc w:val="both"/>
        <w:textAlignment w:val="baseline"/>
        <w:rPr>
          <w:rFonts w:eastAsia="Calibri"/>
          <w:sz w:val="28"/>
          <w:szCs w:val="28"/>
          <w:lang w:eastAsia="en-US"/>
        </w:rPr>
      </w:pPr>
      <w:r w:rsidRPr="00000013">
        <w:rPr>
          <w:bCs/>
          <w:sz w:val="28"/>
          <w:szCs w:val="28"/>
          <w:lang w:eastAsia="en-US"/>
        </w:rPr>
        <w:t>Присоединение аутоиммунного компонента воспаления.</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№61</w:t>
      </w:r>
    </w:p>
    <w:p w:rsidR="00000013" w:rsidRPr="00000013" w:rsidRDefault="00000013" w:rsidP="00000013">
      <w:pPr>
        <w:jc w:val="both"/>
        <w:rPr>
          <w:rFonts w:eastAsia="Calibri"/>
          <w:sz w:val="28"/>
          <w:szCs w:val="28"/>
        </w:rPr>
      </w:pPr>
      <w:r w:rsidRPr="00000013">
        <w:rPr>
          <w:rFonts w:eastAsia="Calibri"/>
          <w:sz w:val="28"/>
          <w:szCs w:val="28"/>
        </w:rPr>
        <w:t>1.Мастопатия.</w:t>
      </w:r>
    </w:p>
    <w:p w:rsidR="00000013" w:rsidRPr="00000013" w:rsidRDefault="00000013" w:rsidP="00000013">
      <w:pPr>
        <w:jc w:val="both"/>
        <w:textAlignment w:val="baseline"/>
        <w:rPr>
          <w:rFonts w:eastAsia="Calibri"/>
          <w:sz w:val="28"/>
          <w:szCs w:val="28"/>
          <w:lang w:eastAsia="en-US"/>
        </w:rPr>
      </w:pPr>
      <w:r w:rsidRPr="00000013">
        <w:rPr>
          <w:rFonts w:eastAsia="Calibri"/>
          <w:sz w:val="28"/>
          <w:szCs w:val="28"/>
          <w:lang w:eastAsia="en-US"/>
        </w:rPr>
        <w:t>2.</w:t>
      </w:r>
      <w:r w:rsidRPr="00000013">
        <w:rPr>
          <w:bCs/>
          <w:color w:val="000000"/>
          <w:sz w:val="28"/>
          <w:szCs w:val="28"/>
          <w:lang w:eastAsia="en-US"/>
        </w:rPr>
        <w:t>Ведущая роль в возникновении мастопатии принадлежит</w:t>
      </w:r>
      <w:r w:rsidRPr="00000013">
        <w:rPr>
          <w:color w:val="000000"/>
          <w:sz w:val="28"/>
          <w:szCs w:val="28"/>
          <w:lang w:eastAsia="en-US"/>
        </w:rPr>
        <w:t xml:space="preserve"> гормональным нарушениям на фоне </w:t>
      </w:r>
      <w:r w:rsidRPr="00000013">
        <w:rPr>
          <w:bCs/>
          <w:color w:val="000000"/>
          <w:sz w:val="28"/>
          <w:szCs w:val="28"/>
          <w:lang w:eastAsia="en-US"/>
        </w:rPr>
        <w:t xml:space="preserve">нарушения регуляторной деятельности центральной нервной системы, нарушении функции яичников, надпочечников, щитовидной железы и печени, сахарного диабета. </w:t>
      </w:r>
    </w:p>
    <w:p w:rsidR="00000013" w:rsidRPr="00000013" w:rsidRDefault="00000013" w:rsidP="00000013">
      <w:pPr>
        <w:jc w:val="both"/>
        <w:rPr>
          <w:rFonts w:eastAsia="Calibri"/>
          <w:i/>
          <w:sz w:val="28"/>
          <w:szCs w:val="28"/>
        </w:rPr>
      </w:pPr>
      <w:r w:rsidRPr="00000013">
        <w:rPr>
          <w:rFonts w:eastAsia="Calibri"/>
          <w:i/>
          <w:sz w:val="28"/>
          <w:szCs w:val="28"/>
        </w:rPr>
        <w:t>3.</w:t>
      </w:r>
      <w:r w:rsidRPr="00000013">
        <w:rPr>
          <w:rFonts w:eastAsia="Calibri"/>
          <w:sz w:val="28"/>
          <w:szCs w:val="28"/>
        </w:rPr>
        <w:t>Непролиферирующая э</w:t>
      </w:r>
      <w:r w:rsidRPr="00000013">
        <w:rPr>
          <w:color w:val="000000"/>
          <w:sz w:val="28"/>
          <w:szCs w:val="28"/>
          <w:lang w:eastAsia="en-US"/>
        </w:rPr>
        <w:t>пителиальная гиперплазия.</w:t>
      </w:r>
    </w:p>
    <w:p w:rsidR="00000013" w:rsidRPr="00000013" w:rsidRDefault="00000013" w:rsidP="00000013">
      <w:pPr>
        <w:jc w:val="both"/>
        <w:textAlignment w:val="baseline"/>
        <w:rPr>
          <w:bCs/>
          <w:color w:val="000000"/>
          <w:sz w:val="28"/>
          <w:szCs w:val="28"/>
          <w:lang w:eastAsia="en-US"/>
        </w:rPr>
      </w:pPr>
      <w:r w:rsidRPr="00000013">
        <w:rPr>
          <w:rFonts w:eastAsia="Calibri"/>
          <w:sz w:val="28"/>
          <w:szCs w:val="28"/>
        </w:rPr>
        <w:t>4.</w:t>
      </w:r>
      <w:r w:rsidRPr="00000013">
        <w:rPr>
          <w:bCs/>
          <w:color w:val="000000"/>
          <w:sz w:val="28"/>
          <w:szCs w:val="28"/>
          <w:lang w:eastAsia="en-US"/>
        </w:rPr>
        <w:t>Заболевание проявляется в двух формах: диффузной, когда поражается большая часть железы, и узловой, когда ограничено  одним или несколькими узлами.</w:t>
      </w:r>
    </w:p>
    <w:p w:rsidR="00000013" w:rsidRPr="00000013" w:rsidRDefault="00000013" w:rsidP="00000013">
      <w:pPr>
        <w:jc w:val="both"/>
        <w:textAlignment w:val="baseline"/>
        <w:rPr>
          <w:bCs/>
          <w:color w:val="000000"/>
          <w:sz w:val="28"/>
          <w:szCs w:val="28"/>
          <w:lang w:eastAsia="en-US"/>
        </w:rPr>
      </w:pPr>
      <w:r w:rsidRPr="00000013">
        <w:rPr>
          <w:rFonts w:eastAsia="Calibri"/>
          <w:sz w:val="28"/>
          <w:szCs w:val="28"/>
        </w:rPr>
        <w:t xml:space="preserve">5.Непролиферирующая </w:t>
      </w:r>
      <w:r w:rsidRPr="00000013">
        <w:rPr>
          <w:color w:val="000000"/>
          <w:sz w:val="28"/>
          <w:szCs w:val="28"/>
          <w:lang w:eastAsia="en-US"/>
        </w:rPr>
        <w:t>эпителиальная гиперплазия</w:t>
      </w:r>
      <w:r w:rsidRPr="00000013">
        <w:rPr>
          <w:rFonts w:eastAsia="Calibri"/>
          <w:bCs/>
          <w:sz w:val="28"/>
          <w:szCs w:val="28"/>
          <w:lang w:eastAsia="en-US"/>
        </w:rPr>
        <w:t>относится к факультативному предраку.</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№62</w:t>
      </w:r>
    </w:p>
    <w:p w:rsidR="00000013" w:rsidRPr="00000013" w:rsidRDefault="00000013" w:rsidP="00000013">
      <w:pPr>
        <w:jc w:val="both"/>
        <w:rPr>
          <w:rFonts w:eastAsia="Calibri"/>
          <w:sz w:val="28"/>
          <w:szCs w:val="28"/>
        </w:rPr>
      </w:pPr>
      <w:r w:rsidRPr="00000013">
        <w:rPr>
          <w:rFonts w:eastAsia="Calibri"/>
          <w:sz w:val="28"/>
          <w:szCs w:val="28"/>
        </w:rPr>
        <w:t>1.Злокачественная опухоль молочной железы.</w:t>
      </w:r>
    </w:p>
    <w:p w:rsidR="00000013" w:rsidRPr="00000013" w:rsidRDefault="00000013" w:rsidP="00000013">
      <w:pPr>
        <w:jc w:val="both"/>
        <w:rPr>
          <w:rFonts w:eastAsia="Calibri"/>
          <w:sz w:val="28"/>
          <w:szCs w:val="28"/>
        </w:rPr>
      </w:pPr>
      <w:r w:rsidRPr="00000013">
        <w:rPr>
          <w:rFonts w:eastAsia="Calibri"/>
          <w:sz w:val="28"/>
          <w:szCs w:val="28"/>
        </w:rPr>
        <w:lastRenderedPageBreak/>
        <w:t xml:space="preserve">2.Аденокарцинома. </w:t>
      </w:r>
    </w:p>
    <w:p w:rsidR="00000013" w:rsidRPr="00000013" w:rsidRDefault="00000013" w:rsidP="00000013">
      <w:pPr>
        <w:jc w:val="both"/>
        <w:rPr>
          <w:rFonts w:eastAsia="Calibri"/>
          <w:sz w:val="28"/>
          <w:szCs w:val="28"/>
        </w:rPr>
      </w:pPr>
      <w:r w:rsidRPr="00000013">
        <w:rPr>
          <w:rFonts w:eastAsia="Calibri"/>
          <w:sz w:val="28"/>
          <w:szCs w:val="28"/>
        </w:rPr>
        <w:t>3.Предраковый процесс: дисгормональная мастопатия (фиброзно-кистозная болезнь молочной железы, фиброаденоматоз).</w:t>
      </w:r>
    </w:p>
    <w:p w:rsidR="00000013" w:rsidRPr="00000013" w:rsidRDefault="00000013" w:rsidP="00000013">
      <w:pPr>
        <w:jc w:val="both"/>
        <w:rPr>
          <w:rFonts w:eastAsia="Calibri"/>
          <w:sz w:val="28"/>
          <w:szCs w:val="28"/>
        </w:rPr>
      </w:pPr>
      <w:r w:rsidRPr="00000013">
        <w:rPr>
          <w:rFonts w:eastAsia="Calibri"/>
          <w:sz w:val="28"/>
          <w:szCs w:val="28"/>
        </w:rPr>
        <w:t>4.Прогноз определяется стадией развития рака, гистологическим видом и степенью ее дифференцировки. При инвазивной форме рака характерны метастазы в регионарные лимфатические узлы, возможно рецидив опухоли и отдаленные гематогенные метастазы в легкие, печень и кости.</w:t>
      </w:r>
    </w:p>
    <w:p w:rsidR="00000013" w:rsidRPr="00000013" w:rsidRDefault="00000013" w:rsidP="00000013">
      <w:pPr>
        <w:jc w:val="center"/>
        <w:rPr>
          <w:b/>
          <w:color w:val="00000A"/>
          <w:sz w:val="28"/>
          <w:szCs w:val="28"/>
        </w:rPr>
      </w:pP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№63</w:t>
      </w:r>
    </w:p>
    <w:p w:rsidR="00000013" w:rsidRPr="00000013" w:rsidRDefault="00000013" w:rsidP="00000013">
      <w:pPr>
        <w:jc w:val="both"/>
        <w:rPr>
          <w:rFonts w:eastAsia="Calibri"/>
          <w:sz w:val="28"/>
          <w:szCs w:val="28"/>
        </w:rPr>
      </w:pPr>
      <w:r w:rsidRPr="00000013">
        <w:rPr>
          <w:rFonts w:eastAsia="Calibri"/>
          <w:sz w:val="28"/>
          <w:szCs w:val="28"/>
        </w:rPr>
        <w:t>1.Доброкачественная опухоль молочной железы.</w:t>
      </w:r>
    </w:p>
    <w:p w:rsidR="00000013" w:rsidRPr="00000013" w:rsidRDefault="00000013" w:rsidP="00000013">
      <w:pPr>
        <w:jc w:val="both"/>
        <w:rPr>
          <w:rFonts w:eastAsia="Calibri"/>
          <w:sz w:val="28"/>
          <w:szCs w:val="28"/>
        </w:rPr>
      </w:pPr>
      <w:r w:rsidRPr="00000013">
        <w:rPr>
          <w:rFonts w:eastAsia="Calibri"/>
          <w:sz w:val="28"/>
          <w:szCs w:val="28"/>
        </w:rPr>
        <w:t xml:space="preserve">2.Фиброаденома. </w:t>
      </w:r>
    </w:p>
    <w:p w:rsidR="00000013" w:rsidRPr="00000013" w:rsidRDefault="00000013" w:rsidP="00000013">
      <w:pPr>
        <w:jc w:val="both"/>
        <w:rPr>
          <w:rFonts w:eastAsia="Calibri"/>
          <w:sz w:val="28"/>
          <w:szCs w:val="28"/>
        </w:rPr>
      </w:pPr>
      <w:r w:rsidRPr="00000013">
        <w:rPr>
          <w:rFonts w:eastAsia="Calibri"/>
          <w:sz w:val="28"/>
          <w:szCs w:val="28"/>
        </w:rPr>
        <w:t xml:space="preserve">3. Интраканаликулярный вариант </w:t>
      </w:r>
      <w:proofErr w:type="gramStart"/>
      <w:r w:rsidRPr="00000013">
        <w:rPr>
          <w:rFonts w:eastAsia="Calibri"/>
          <w:sz w:val="28"/>
          <w:szCs w:val="28"/>
        </w:rPr>
        <w:t>–п</w:t>
      </w:r>
      <w:proofErr w:type="gramEnd"/>
      <w:r w:rsidRPr="00000013">
        <w:rPr>
          <w:rFonts w:eastAsia="Calibri"/>
          <w:sz w:val="28"/>
          <w:szCs w:val="28"/>
        </w:rPr>
        <w:t>ролиферирующая строма сдавливает железистые структуры, которые приобретают вид щелей или ветвящихся полос.  Периканаликулярный вариант – строма концентрически окружает протоки, железистые полости при этом имеют округлую или овальную форму.</w:t>
      </w:r>
    </w:p>
    <w:p w:rsidR="00000013" w:rsidRPr="00000013" w:rsidRDefault="00000013" w:rsidP="00000013">
      <w:pPr>
        <w:jc w:val="both"/>
        <w:rPr>
          <w:rFonts w:eastAsia="Calibri"/>
          <w:sz w:val="28"/>
          <w:szCs w:val="28"/>
        </w:rPr>
      </w:pPr>
      <w:r w:rsidRPr="00000013">
        <w:rPr>
          <w:rFonts w:eastAsia="Calibri"/>
          <w:sz w:val="28"/>
          <w:szCs w:val="28"/>
        </w:rPr>
        <w:t>4.</w:t>
      </w:r>
      <w:r w:rsidRPr="00000013">
        <w:rPr>
          <w:rFonts w:eastAsia="Calibri"/>
          <w:sz w:val="28"/>
          <w:szCs w:val="28"/>
          <w:lang w:eastAsia="en-US"/>
        </w:rPr>
        <w:t xml:space="preserve"> Верхне-наружный квадрант молочной железы.</w:t>
      </w:r>
    </w:p>
    <w:p w:rsidR="00000013" w:rsidRPr="00000013" w:rsidRDefault="00000013" w:rsidP="00000013">
      <w:pPr>
        <w:jc w:val="both"/>
        <w:rPr>
          <w:rFonts w:eastAsia="Calibri"/>
          <w:sz w:val="28"/>
          <w:szCs w:val="28"/>
        </w:rPr>
      </w:pPr>
      <w:r w:rsidRPr="00000013">
        <w:rPr>
          <w:rFonts w:eastAsia="Calibri"/>
          <w:sz w:val="28"/>
          <w:szCs w:val="28"/>
        </w:rPr>
        <w:t>5.Не рецидивирует. Риск малигнизации очень низок. Прогноз благоприятный.</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№64</w:t>
      </w:r>
    </w:p>
    <w:p w:rsidR="00000013" w:rsidRPr="00000013" w:rsidRDefault="00000013" w:rsidP="00000013">
      <w:pPr>
        <w:jc w:val="both"/>
        <w:rPr>
          <w:rFonts w:eastAsia="Calibri"/>
          <w:sz w:val="28"/>
          <w:szCs w:val="28"/>
        </w:rPr>
      </w:pPr>
      <w:r w:rsidRPr="00000013">
        <w:rPr>
          <w:rFonts w:eastAsia="Calibri"/>
          <w:sz w:val="28"/>
          <w:szCs w:val="28"/>
        </w:rPr>
        <w:t>1.Диффузная мастопатия.</w:t>
      </w:r>
    </w:p>
    <w:p w:rsidR="00000013" w:rsidRPr="00000013" w:rsidRDefault="00000013" w:rsidP="00000013">
      <w:pPr>
        <w:jc w:val="both"/>
        <w:textAlignment w:val="baseline"/>
        <w:rPr>
          <w:color w:val="000000"/>
          <w:sz w:val="28"/>
          <w:szCs w:val="28"/>
        </w:rPr>
      </w:pPr>
      <w:r w:rsidRPr="00000013">
        <w:rPr>
          <w:color w:val="000000"/>
          <w:sz w:val="28"/>
          <w:szCs w:val="28"/>
        </w:rPr>
        <w:t>2.</w:t>
      </w:r>
      <w:r w:rsidRPr="00000013">
        <w:rPr>
          <w:color w:val="000000"/>
          <w:sz w:val="28"/>
          <w:szCs w:val="28"/>
          <w:lang w:eastAsia="en-US"/>
        </w:rPr>
        <w:t xml:space="preserve"> Распространенные формы </w:t>
      </w:r>
      <w:r w:rsidRPr="00000013">
        <w:rPr>
          <w:bCs/>
          <w:color w:val="000000"/>
          <w:sz w:val="28"/>
          <w:szCs w:val="28"/>
          <w:lang w:eastAsia="en-US"/>
        </w:rPr>
        <w:t>фиброзно-кистозной мастопатии:</w:t>
      </w:r>
    </w:p>
    <w:p w:rsidR="00000013" w:rsidRPr="00000013" w:rsidRDefault="00000013" w:rsidP="00000013">
      <w:pPr>
        <w:jc w:val="both"/>
        <w:textAlignment w:val="baseline"/>
        <w:rPr>
          <w:color w:val="000000"/>
          <w:sz w:val="28"/>
          <w:szCs w:val="28"/>
        </w:rPr>
      </w:pPr>
      <w:r w:rsidRPr="00000013">
        <w:rPr>
          <w:color w:val="000000"/>
          <w:sz w:val="28"/>
          <w:szCs w:val="28"/>
        </w:rPr>
        <w:t xml:space="preserve">-простые фиброзно-кистозные заболевания, </w:t>
      </w:r>
    </w:p>
    <w:p w:rsidR="00000013" w:rsidRPr="00000013" w:rsidRDefault="00000013" w:rsidP="00000013">
      <w:pPr>
        <w:textAlignment w:val="baseline"/>
        <w:rPr>
          <w:color w:val="000000"/>
          <w:sz w:val="28"/>
          <w:szCs w:val="28"/>
        </w:rPr>
      </w:pPr>
      <w:r w:rsidRPr="00000013">
        <w:rPr>
          <w:color w:val="000000"/>
          <w:sz w:val="28"/>
          <w:szCs w:val="28"/>
        </w:rPr>
        <w:t xml:space="preserve">-эпителиальная гиперплазия,  </w:t>
      </w:r>
    </w:p>
    <w:p w:rsidR="00000013" w:rsidRPr="00000013" w:rsidRDefault="00000013" w:rsidP="00000013">
      <w:pPr>
        <w:textAlignment w:val="baseline"/>
        <w:rPr>
          <w:sz w:val="28"/>
          <w:szCs w:val="28"/>
        </w:rPr>
      </w:pPr>
      <w:r w:rsidRPr="00000013">
        <w:rPr>
          <w:color w:val="000000"/>
          <w:sz w:val="28"/>
          <w:szCs w:val="28"/>
        </w:rPr>
        <w:t>-склерозирующий аденоз.</w:t>
      </w:r>
    </w:p>
    <w:p w:rsidR="00000013" w:rsidRPr="00000013" w:rsidRDefault="00000013" w:rsidP="00000013">
      <w:pPr>
        <w:jc w:val="both"/>
        <w:rPr>
          <w:color w:val="000000"/>
          <w:sz w:val="28"/>
          <w:szCs w:val="28"/>
          <w:lang w:eastAsia="en-US"/>
        </w:rPr>
      </w:pPr>
      <w:r w:rsidRPr="00000013">
        <w:rPr>
          <w:rFonts w:eastAsia="Calibri"/>
          <w:sz w:val="28"/>
          <w:szCs w:val="28"/>
        </w:rPr>
        <w:t>3.</w:t>
      </w:r>
      <w:r w:rsidRPr="00000013">
        <w:rPr>
          <w:color w:val="000000"/>
          <w:sz w:val="28"/>
          <w:szCs w:val="28"/>
          <w:lang w:eastAsia="en-US"/>
        </w:rPr>
        <w:t xml:space="preserve"> Пролиферирующая протоковая и дольковая эпителиальная гиперплазия.</w:t>
      </w:r>
    </w:p>
    <w:p w:rsidR="00000013" w:rsidRPr="00000013" w:rsidRDefault="00000013" w:rsidP="00000013">
      <w:pPr>
        <w:jc w:val="both"/>
        <w:rPr>
          <w:rFonts w:eastAsia="Calibri"/>
          <w:sz w:val="28"/>
          <w:szCs w:val="28"/>
        </w:rPr>
      </w:pPr>
      <w:r w:rsidRPr="00000013">
        <w:rPr>
          <w:rFonts w:eastAsia="Calibri"/>
          <w:sz w:val="28"/>
          <w:szCs w:val="28"/>
        </w:rPr>
        <w:t>4.</w:t>
      </w:r>
      <w:r w:rsidRPr="00000013">
        <w:rPr>
          <w:rFonts w:eastAsia="Calibri"/>
          <w:color w:val="000000"/>
          <w:sz w:val="28"/>
          <w:szCs w:val="28"/>
          <w:lang w:eastAsia="en-US"/>
        </w:rPr>
        <w:t>Разрастание соединительной ткани в виде белесоватых тяжей с кистами, внутри которых находится прозрачная жидкость.</w:t>
      </w:r>
    </w:p>
    <w:p w:rsidR="00000013" w:rsidRPr="00000013" w:rsidRDefault="00000013" w:rsidP="00000013">
      <w:pPr>
        <w:jc w:val="both"/>
        <w:textAlignment w:val="baseline"/>
        <w:rPr>
          <w:bCs/>
          <w:color w:val="000000"/>
          <w:sz w:val="28"/>
          <w:szCs w:val="28"/>
          <w:lang w:eastAsia="en-US"/>
        </w:rPr>
      </w:pPr>
      <w:r w:rsidRPr="00000013">
        <w:rPr>
          <w:rFonts w:eastAsia="Calibri"/>
          <w:sz w:val="28"/>
          <w:szCs w:val="28"/>
        </w:rPr>
        <w:t xml:space="preserve">5. Возможна малигнизация. </w:t>
      </w:r>
      <w:r w:rsidRPr="00000013">
        <w:rPr>
          <w:color w:val="000000"/>
          <w:sz w:val="28"/>
          <w:szCs w:val="28"/>
          <w:lang w:eastAsia="en-US"/>
        </w:rPr>
        <w:t>Пролиферирующая эпителиальная гиперплазия</w:t>
      </w:r>
      <w:r w:rsidRPr="00000013">
        <w:rPr>
          <w:rFonts w:eastAsia="Calibri"/>
          <w:bCs/>
          <w:sz w:val="28"/>
          <w:szCs w:val="28"/>
          <w:lang w:eastAsia="en-US"/>
        </w:rPr>
        <w:t>относится к облигатному предраку.</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№65</w:t>
      </w:r>
    </w:p>
    <w:p w:rsidR="00000013" w:rsidRPr="00000013" w:rsidRDefault="00000013" w:rsidP="00000013">
      <w:pPr>
        <w:jc w:val="both"/>
        <w:rPr>
          <w:rFonts w:eastAsia="Calibri"/>
          <w:sz w:val="28"/>
          <w:szCs w:val="28"/>
        </w:rPr>
      </w:pPr>
      <w:r w:rsidRPr="00000013">
        <w:rPr>
          <w:rFonts w:eastAsia="Calibri"/>
          <w:sz w:val="28"/>
          <w:szCs w:val="28"/>
        </w:rPr>
        <w:t>1.Ретенционный мастит.</w:t>
      </w:r>
    </w:p>
    <w:p w:rsidR="00000013" w:rsidRPr="00000013" w:rsidRDefault="00000013" w:rsidP="00000013">
      <w:pPr>
        <w:jc w:val="both"/>
        <w:rPr>
          <w:rFonts w:eastAsia="Calibri"/>
          <w:sz w:val="28"/>
          <w:szCs w:val="28"/>
        </w:rPr>
      </w:pPr>
      <w:r w:rsidRPr="00000013">
        <w:rPr>
          <w:rFonts w:eastAsia="Calibri"/>
          <w:sz w:val="28"/>
          <w:szCs w:val="28"/>
        </w:rPr>
        <w:t xml:space="preserve">2.Хроническое продуктивное воспаление в стенке протоков и образование гранулем инородных тел в окружающей строме. </w:t>
      </w:r>
    </w:p>
    <w:p w:rsidR="00000013" w:rsidRPr="00000013" w:rsidRDefault="00000013" w:rsidP="00000013">
      <w:pPr>
        <w:jc w:val="both"/>
        <w:rPr>
          <w:rFonts w:eastAsia="Calibri"/>
          <w:sz w:val="28"/>
          <w:szCs w:val="28"/>
        </w:rPr>
      </w:pPr>
      <w:r w:rsidRPr="00000013">
        <w:rPr>
          <w:rFonts w:eastAsia="Calibri"/>
          <w:sz w:val="28"/>
          <w:szCs w:val="28"/>
        </w:rPr>
        <w:t>3.Эктазия протоков молочной железы.</w:t>
      </w:r>
    </w:p>
    <w:p w:rsidR="00000013" w:rsidRPr="00000013" w:rsidRDefault="00000013" w:rsidP="00000013">
      <w:pPr>
        <w:jc w:val="both"/>
        <w:rPr>
          <w:rFonts w:eastAsia="Calibri"/>
          <w:sz w:val="28"/>
          <w:szCs w:val="28"/>
        </w:rPr>
      </w:pPr>
      <w:r w:rsidRPr="00000013">
        <w:rPr>
          <w:rFonts w:eastAsia="Calibri"/>
          <w:sz w:val="28"/>
          <w:szCs w:val="28"/>
        </w:rPr>
        <w:t xml:space="preserve">4.Симулирует опухоль, так как происходит уплотнение и деформация молочной железы, связанное с разрастанием соединительной ткани в протоках и окружающих их тканях. </w:t>
      </w:r>
    </w:p>
    <w:p w:rsidR="00000013" w:rsidRPr="00000013" w:rsidRDefault="00000013" w:rsidP="00000013">
      <w:pPr>
        <w:jc w:val="center"/>
        <w:rPr>
          <w:rFonts w:eastAsia="Calibri"/>
          <w:sz w:val="28"/>
          <w:szCs w:val="28"/>
        </w:rPr>
      </w:pPr>
      <w:r w:rsidRPr="00000013">
        <w:rPr>
          <w:b/>
          <w:color w:val="00000A"/>
          <w:sz w:val="28"/>
          <w:szCs w:val="28"/>
        </w:rPr>
        <w:t xml:space="preserve">Ситуационная задача </w:t>
      </w:r>
      <w:r w:rsidRPr="00000013">
        <w:rPr>
          <w:rFonts w:eastAsia="Calibri"/>
          <w:b/>
          <w:sz w:val="28"/>
          <w:szCs w:val="28"/>
        </w:rPr>
        <w:t>№66</w:t>
      </w:r>
    </w:p>
    <w:p w:rsidR="00000013" w:rsidRPr="00000013" w:rsidRDefault="00000013" w:rsidP="00000013">
      <w:pPr>
        <w:jc w:val="both"/>
        <w:rPr>
          <w:rFonts w:eastAsia="Calibri"/>
          <w:sz w:val="28"/>
          <w:szCs w:val="28"/>
        </w:rPr>
      </w:pPr>
      <w:r w:rsidRPr="00000013">
        <w:rPr>
          <w:rFonts w:eastAsia="Calibri"/>
          <w:sz w:val="28"/>
          <w:szCs w:val="28"/>
        </w:rPr>
        <w:t>1.Доброкачественная опухоль молочной железы.</w:t>
      </w:r>
    </w:p>
    <w:p w:rsidR="00000013" w:rsidRPr="00000013" w:rsidRDefault="00000013" w:rsidP="00000013">
      <w:pPr>
        <w:jc w:val="both"/>
        <w:rPr>
          <w:rFonts w:eastAsia="Calibri"/>
          <w:sz w:val="28"/>
          <w:szCs w:val="28"/>
        </w:rPr>
      </w:pPr>
      <w:r w:rsidRPr="00000013">
        <w:rPr>
          <w:rFonts w:eastAsia="Calibri"/>
          <w:sz w:val="28"/>
          <w:szCs w:val="28"/>
        </w:rPr>
        <w:t>2.Филлоидная опухоль.</w:t>
      </w:r>
    </w:p>
    <w:p w:rsidR="00000013" w:rsidRPr="00000013" w:rsidRDefault="00000013" w:rsidP="00000013">
      <w:pPr>
        <w:jc w:val="both"/>
        <w:rPr>
          <w:rFonts w:eastAsia="Calibri"/>
          <w:sz w:val="28"/>
          <w:szCs w:val="28"/>
        </w:rPr>
      </w:pPr>
      <w:r w:rsidRPr="00000013">
        <w:rPr>
          <w:rFonts w:eastAsia="Calibri"/>
          <w:sz w:val="28"/>
          <w:szCs w:val="28"/>
        </w:rPr>
        <w:t>3.Провоцирующие факторы: беременность, аборты, лактация, фиброзно-кистозная мастопатия, а также экстрагенитальные эндокринопатии и нарушения обмена – сахарный диабет, опухоли надпочечников, гипофиза и щитовидной железы, ожирение.</w:t>
      </w:r>
    </w:p>
    <w:p w:rsidR="00000013" w:rsidRPr="00000013" w:rsidRDefault="00000013" w:rsidP="00000013">
      <w:pPr>
        <w:jc w:val="both"/>
        <w:rPr>
          <w:rFonts w:eastAsia="Calibri"/>
          <w:sz w:val="28"/>
          <w:szCs w:val="28"/>
        </w:rPr>
      </w:pPr>
      <w:r w:rsidRPr="00000013">
        <w:rPr>
          <w:rFonts w:eastAsia="Calibri"/>
          <w:sz w:val="28"/>
          <w:szCs w:val="28"/>
        </w:rPr>
        <w:t xml:space="preserve">4.Пики выявления </w:t>
      </w:r>
      <w:proofErr w:type="gramStart"/>
      <w:r w:rsidRPr="00000013">
        <w:rPr>
          <w:rFonts w:eastAsia="Calibri"/>
          <w:sz w:val="28"/>
          <w:szCs w:val="28"/>
        </w:rPr>
        <w:t>-г</w:t>
      </w:r>
      <w:proofErr w:type="gramEnd"/>
      <w:r w:rsidRPr="00000013">
        <w:rPr>
          <w:rFonts w:eastAsia="Calibri"/>
          <w:sz w:val="28"/>
          <w:szCs w:val="28"/>
        </w:rPr>
        <w:t>ормонально активные переходные периоды жизни женщин: 11-20 лет и, наиболее часто, - 40 – 50 лет.</w:t>
      </w:r>
    </w:p>
    <w:p w:rsidR="00000013" w:rsidRPr="00000013" w:rsidRDefault="00000013" w:rsidP="00000013">
      <w:pPr>
        <w:jc w:val="both"/>
        <w:rPr>
          <w:rFonts w:eastAsia="Calibri"/>
          <w:sz w:val="28"/>
          <w:szCs w:val="28"/>
        </w:rPr>
      </w:pPr>
      <w:r w:rsidRPr="00000013">
        <w:rPr>
          <w:rFonts w:eastAsia="Calibri"/>
          <w:sz w:val="28"/>
          <w:szCs w:val="28"/>
        </w:rPr>
        <w:lastRenderedPageBreak/>
        <w:t>5.Характерен внезапный, быстрый рост, возможны множественные узлы в обеих молочных железах. После удаления нередко рецидивирует. Имеет высокий потенциал озлокачествления, малигнизации  подвергается стромальный компонент - в 10% случаев переходит в саркому.</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№67</w:t>
      </w:r>
    </w:p>
    <w:p w:rsidR="00000013" w:rsidRPr="00000013" w:rsidRDefault="00000013" w:rsidP="00000013">
      <w:pPr>
        <w:jc w:val="both"/>
        <w:rPr>
          <w:rFonts w:eastAsia="Calibri"/>
          <w:sz w:val="28"/>
          <w:szCs w:val="28"/>
        </w:rPr>
      </w:pPr>
      <w:r w:rsidRPr="00000013">
        <w:rPr>
          <w:rFonts w:eastAsia="Calibri"/>
          <w:sz w:val="28"/>
          <w:szCs w:val="28"/>
        </w:rPr>
        <w:t>1.Доброкачественная эпителиальная опухоль яичника.</w:t>
      </w:r>
    </w:p>
    <w:p w:rsidR="00000013" w:rsidRPr="00000013" w:rsidRDefault="00000013" w:rsidP="00000013">
      <w:pPr>
        <w:jc w:val="both"/>
        <w:rPr>
          <w:rFonts w:eastAsia="Calibri"/>
          <w:sz w:val="28"/>
          <w:szCs w:val="28"/>
        </w:rPr>
      </w:pPr>
      <w:r w:rsidRPr="00000013">
        <w:rPr>
          <w:rFonts w:eastAsia="Calibri"/>
          <w:sz w:val="28"/>
          <w:szCs w:val="28"/>
        </w:rPr>
        <w:t>2.Серозная цистаденома.</w:t>
      </w:r>
    </w:p>
    <w:p w:rsidR="00000013" w:rsidRPr="00000013" w:rsidRDefault="00000013" w:rsidP="00000013">
      <w:pPr>
        <w:jc w:val="both"/>
        <w:rPr>
          <w:rFonts w:eastAsia="Calibri"/>
          <w:sz w:val="28"/>
          <w:szCs w:val="28"/>
        </w:rPr>
      </w:pPr>
      <w:r w:rsidRPr="00000013">
        <w:rPr>
          <w:rFonts w:eastAsia="Calibri"/>
          <w:sz w:val="28"/>
          <w:szCs w:val="28"/>
        </w:rPr>
        <w:t>3.Цилиоэпителиальная кистома.</w:t>
      </w:r>
    </w:p>
    <w:p w:rsidR="00000013" w:rsidRPr="00000013" w:rsidRDefault="00000013" w:rsidP="00000013">
      <w:pPr>
        <w:jc w:val="both"/>
        <w:rPr>
          <w:rFonts w:eastAsia="Calibri"/>
          <w:sz w:val="28"/>
          <w:szCs w:val="28"/>
        </w:rPr>
      </w:pPr>
      <w:r w:rsidRPr="00000013">
        <w:rPr>
          <w:rFonts w:eastAsia="Calibri"/>
          <w:sz w:val="28"/>
          <w:szCs w:val="28"/>
        </w:rPr>
        <w:t>4.Опухоли поверхностного эпителия и стромы.</w:t>
      </w:r>
    </w:p>
    <w:p w:rsidR="00000013" w:rsidRPr="00000013" w:rsidRDefault="00000013" w:rsidP="00000013">
      <w:pPr>
        <w:jc w:val="both"/>
        <w:rPr>
          <w:rFonts w:eastAsia="Calibri"/>
          <w:sz w:val="28"/>
          <w:szCs w:val="28"/>
        </w:rPr>
      </w:pPr>
      <w:r w:rsidRPr="00000013">
        <w:rPr>
          <w:rFonts w:eastAsia="Calibri"/>
          <w:sz w:val="28"/>
          <w:szCs w:val="28"/>
        </w:rPr>
        <w:t>5.Из целома развиваются чаще злокачественные опухоли.</w:t>
      </w:r>
    </w:p>
    <w:p w:rsidR="00000013" w:rsidRPr="00000013" w:rsidRDefault="00000013" w:rsidP="00000013">
      <w:pPr>
        <w:jc w:val="both"/>
        <w:rPr>
          <w:rFonts w:eastAsia="Calibri"/>
          <w:sz w:val="28"/>
          <w:szCs w:val="28"/>
        </w:rPr>
      </w:pPr>
      <w:r w:rsidRPr="00000013">
        <w:rPr>
          <w:rFonts w:eastAsia="Calibri"/>
          <w:sz w:val="28"/>
          <w:szCs w:val="28"/>
        </w:rPr>
        <w:t>6.Серозная цистаденокарцинома.</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№68</w:t>
      </w:r>
    </w:p>
    <w:p w:rsidR="00000013" w:rsidRPr="00000013" w:rsidRDefault="00000013" w:rsidP="00000013">
      <w:pPr>
        <w:jc w:val="both"/>
        <w:rPr>
          <w:rFonts w:eastAsia="Calibri"/>
          <w:sz w:val="28"/>
          <w:szCs w:val="28"/>
        </w:rPr>
      </w:pPr>
      <w:r w:rsidRPr="00000013">
        <w:rPr>
          <w:rFonts w:eastAsia="Calibri"/>
          <w:sz w:val="28"/>
          <w:szCs w:val="28"/>
        </w:rPr>
        <w:t>1.Незрелая тератома</w:t>
      </w:r>
    </w:p>
    <w:p w:rsidR="00000013" w:rsidRPr="00000013" w:rsidRDefault="00000013" w:rsidP="00000013">
      <w:pPr>
        <w:jc w:val="both"/>
        <w:rPr>
          <w:rFonts w:eastAsia="Calibri"/>
          <w:sz w:val="28"/>
          <w:szCs w:val="28"/>
        </w:rPr>
      </w:pPr>
      <w:r w:rsidRPr="00000013">
        <w:rPr>
          <w:rFonts w:eastAsia="Calibri"/>
          <w:sz w:val="28"/>
          <w:szCs w:val="28"/>
        </w:rPr>
        <w:t>2.Относиться к типу злокачественных герминогенных опухолей.</w:t>
      </w:r>
    </w:p>
    <w:p w:rsidR="00000013" w:rsidRPr="00000013" w:rsidRDefault="00000013" w:rsidP="00000013">
      <w:pPr>
        <w:jc w:val="both"/>
        <w:rPr>
          <w:rFonts w:eastAsia="Calibri"/>
          <w:sz w:val="28"/>
          <w:szCs w:val="28"/>
        </w:rPr>
      </w:pPr>
      <w:r w:rsidRPr="00000013">
        <w:rPr>
          <w:rFonts w:eastAsia="Calibri"/>
          <w:sz w:val="28"/>
          <w:szCs w:val="28"/>
        </w:rPr>
        <w:t>3.Развивается из зародышевых листков.</w:t>
      </w:r>
    </w:p>
    <w:p w:rsidR="00000013" w:rsidRPr="00000013" w:rsidRDefault="00000013" w:rsidP="00000013">
      <w:pPr>
        <w:jc w:val="both"/>
        <w:rPr>
          <w:rFonts w:eastAsia="Calibri"/>
          <w:sz w:val="28"/>
          <w:szCs w:val="28"/>
        </w:rPr>
      </w:pPr>
      <w:r w:rsidRPr="00000013">
        <w:rPr>
          <w:rFonts w:eastAsia="Calibri"/>
          <w:sz w:val="28"/>
          <w:szCs w:val="28"/>
        </w:rPr>
        <w:t>4.Растет быстро и нередко дает метастазы.</w:t>
      </w:r>
    </w:p>
    <w:p w:rsidR="00000013" w:rsidRPr="00000013" w:rsidRDefault="00000013" w:rsidP="00000013">
      <w:pPr>
        <w:jc w:val="both"/>
        <w:rPr>
          <w:rFonts w:eastAsia="Calibri"/>
          <w:sz w:val="28"/>
          <w:szCs w:val="28"/>
        </w:rPr>
      </w:pPr>
      <w:r w:rsidRPr="00000013">
        <w:rPr>
          <w:rFonts w:eastAsia="Calibri"/>
          <w:sz w:val="28"/>
          <w:szCs w:val="28"/>
        </w:rPr>
        <w:t xml:space="preserve">5.Дермоидная киста </w:t>
      </w:r>
      <w:proofErr w:type="gramStart"/>
      <w:r w:rsidRPr="00000013">
        <w:rPr>
          <w:rFonts w:eastAsia="Calibri"/>
          <w:sz w:val="28"/>
          <w:szCs w:val="28"/>
        </w:rPr>
        <w:t>представлена однокамерной кистой с фиброзной стенкой содержит</w:t>
      </w:r>
      <w:proofErr w:type="gramEnd"/>
      <w:r w:rsidRPr="00000013">
        <w:rPr>
          <w:rFonts w:eastAsia="Calibri"/>
          <w:sz w:val="28"/>
          <w:szCs w:val="28"/>
        </w:rPr>
        <w:t xml:space="preserve"> сальный материал и волосы, хрящевую ткань, с участками обызвествления,  иногда зубы. Относится к зрелым тератомам.</w:t>
      </w:r>
    </w:p>
    <w:p w:rsidR="00000013" w:rsidRPr="00000013" w:rsidRDefault="00000013" w:rsidP="00000013">
      <w:pPr>
        <w:jc w:val="center"/>
        <w:rPr>
          <w:rFonts w:eastAsia="Calibri"/>
          <w:sz w:val="28"/>
          <w:szCs w:val="28"/>
        </w:rPr>
      </w:pPr>
      <w:r w:rsidRPr="00000013">
        <w:rPr>
          <w:b/>
          <w:color w:val="00000A"/>
          <w:sz w:val="28"/>
          <w:szCs w:val="28"/>
        </w:rPr>
        <w:t xml:space="preserve">Ситуационная задача </w:t>
      </w:r>
      <w:r w:rsidRPr="00000013">
        <w:rPr>
          <w:rFonts w:eastAsia="Calibri"/>
          <w:b/>
          <w:sz w:val="28"/>
          <w:szCs w:val="28"/>
        </w:rPr>
        <w:t>№69</w:t>
      </w:r>
    </w:p>
    <w:p w:rsidR="00000013" w:rsidRPr="00000013" w:rsidRDefault="00000013" w:rsidP="00000013">
      <w:pPr>
        <w:jc w:val="both"/>
        <w:rPr>
          <w:rFonts w:eastAsia="Calibri"/>
          <w:sz w:val="28"/>
          <w:szCs w:val="28"/>
        </w:rPr>
      </w:pPr>
      <w:r w:rsidRPr="00000013">
        <w:rPr>
          <w:rFonts w:eastAsia="Calibri"/>
          <w:sz w:val="28"/>
          <w:szCs w:val="28"/>
        </w:rPr>
        <w:t>1.Серозная цистаденокарцинома.</w:t>
      </w:r>
    </w:p>
    <w:p w:rsidR="00000013" w:rsidRPr="00000013" w:rsidRDefault="00000013" w:rsidP="00000013">
      <w:pPr>
        <w:jc w:val="both"/>
        <w:rPr>
          <w:rFonts w:eastAsia="Calibri"/>
          <w:sz w:val="28"/>
          <w:szCs w:val="28"/>
        </w:rPr>
      </w:pPr>
      <w:r w:rsidRPr="00000013">
        <w:rPr>
          <w:rFonts w:eastAsia="Calibri"/>
          <w:sz w:val="28"/>
          <w:szCs w:val="28"/>
        </w:rPr>
        <w:t>2.Злокачественная эпителиальная опухоль яичника.</w:t>
      </w:r>
    </w:p>
    <w:p w:rsidR="00000013" w:rsidRPr="00000013" w:rsidRDefault="00000013" w:rsidP="00000013">
      <w:pPr>
        <w:rPr>
          <w:rFonts w:eastAsia="Calibri"/>
          <w:sz w:val="28"/>
          <w:szCs w:val="28"/>
          <w:lang w:eastAsia="en-US"/>
        </w:rPr>
      </w:pPr>
      <w:r w:rsidRPr="00000013">
        <w:rPr>
          <w:rFonts w:eastAsia="Calibri"/>
          <w:sz w:val="28"/>
          <w:szCs w:val="28"/>
        </w:rPr>
        <w:t>3.</w:t>
      </w:r>
      <w:r w:rsidRPr="00000013">
        <w:rPr>
          <w:rFonts w:eastAsia="Calibri"/>
          <w:sz w:val="28"/>
          <w:szCs w:val="28"/>
          <w:lang w:eastAsia="en-US"/>
        </w:rPr>
        <w:t xml:space="preserve"> Особенности опухолей яичников:</w:t>
      </w:r>
    </w:p>
    <w:p w:rsidR="00000013" w:rsidRPr="00000013" w:rsidRDefault="00000013" w:rsidP="00000013">
      <w:pPr>
        <w:rPr>
          <w:rFonts w:eastAsia="Calibri"/>
          <w:sz w:val="28"/>
          <w:szCs w:val="28"/>
          <w:lang w:eastAsia="en-US"/>
        </w:rPr>
      </w:pPr>
      <w:r w:rsidRPr="00000013">
        <w:rPr>
          <w:rFonts w:eastAsia="Calibri"/>
          <w:bCs/>
          <w:sz w:val="28"/>
          <w:szCs w:val="28"/>
          <w:lang w:eastAsia="en-US"/>
        </w:rPr>
        <w:t>-обладают мультицентрическим ростом,</w:t>
      </w:r>
    </w:p>
    <w:p w:rsidR="00000013" w:rsidRPr="00000013" w:rsidRDefault="00000013" w:rsidP="00000013">
      <w:pPr>
        <w:rPr>
          <w:rFonts w:eastAsia="Calibri"/>
          <w:sz w:val="28"/>
          <w:szCs w:val="28"/>
          <w:lang w:eastAsia="en-US"/>
        </w:rPr>
      </w:pPr>
      <w:r w:rsidRPr="00000013">
        <w:rPr>
          <w:rFonts w:eastAsia="Calibri"/>
          <w:bCs/>
          <w:sz w:val="28"/>
          <w:szCs w:val="28"/>
          <w:lang w:eastAsia="en-US"/>
        </w:rPr>
        <w:t>-характеризуются диссеминацией по брюшине,</w:t>
      </w:r>
    </w:p>
    <w:p w:rsidR="00000013" w:rsidRPr="00000013" w:rsidRDefault="00000013" w:rsidP="00000013">
      <w:pPr>
        <w:rPr>
          <w:rFonts w:eastAsia="Calibri"/>
          <w:bCs/>
          <w:sz w:val="28"/>
          <w:szCs w:val="28"/>
          <w:lang w:eastAsia="en-US"/>
        </w:rPr>
      </w:pPr>
      <w:r w:rsidRPr="00000013">
        <w:rPr>
          <w:rFonts w:eastAsia="Calibri"/>
          <w:bCs/>
          <w:sz w:val="28"/>
          <w:szCs w:val="28"/>
          <w:lang w:eastAsia="en-US"/>
        </w:rPr>
        <w:t xml:space="preserve">-в  яичниках рак </w:t>
      </w:r>
      <w:r w:rsidRPr="00000013">
        <w:rPr>
          <w:rFonts w:eastAsia="Calibri"/>
          <w:bCs/>
          <w:sz w:val="28"/>
          <w:szCs w:val="28"/>
          <w:lang w:val="en-US" w:eastAsia="en-US"/>
        </w:rPr>
        <w:t>min</w:t>
      </w:r>
      <w:r w:rsidRPr="00000013">
        <w:rPr>
          <w:rFonts w:eastAsia="Calibri"/>
          <w:bCs/>
          <w:sz w:val="28"/>
          <w:szCs w:val="28"/>
          <w:lang w:eastAsia="en-US"/>
        </w:rPr>
        <w:t xml:space="preserve"> размеров (макроскопически яичники не изменены), а </w:t>
      </w:r>
    </w:p>
    <w:p w:rsidR="00000013" w:rsidRPr="00000013" w:rsidRDefault="00000013" w:rsidP="00000013">
      <w:pPr>
        <w:rPr>
          <w:rFonts w:eastAsia="Calibri"/>
          <w:sz w:val="28"/>
          <w:szCs w:val="28"/>
          <w:lang w:eastAsia="en-US"/>
        </w:rPr>
      </w:pPr>
      <w:r w:rsidRPr="00000013">
        <w:rPr>
          <w:rFonts w:eastAsia="Calibri"/>
          <w:bCs/>
          <w:sz w:val="28"/>
          <w:szCs w:val="28"/>
          <w:lang w:eastAsia="en-US"/>
        </w:rPr>
        <w:t xml:space="preserve"> диссеминация по брюшине обширная.</w:t>
      </w:r>
    </w:p>
    <w:p w:rsidR="00000013" w:rsidRPr="00000013" w:rsidRDefault="00000013" w:rsidP="00000013">
      <w:pPr>
        <w:jc w:val="both"/>
        <w:textAlignment w:val="baseline"/>
        <w:rPr>
          <w:rFonts w:eastAsia="Calibri"/>
          <w:sz w:val="28"/>
          <w:szCs w:val="28"/>
          <w:lang w:eastAsia="en-US"/>
        </w:rPr>
      </w:pPr>
      <w:r w:rsidRPr="00000013">
        <w:rPr>
          <w:rFonts w:eastAsia="Calibri"/>
          <w:sz w:val="28"/>
          <w:szCs w:val="28"/>
        </w:rPr>
        <w:t>4.</w:t>
      </w:r>
      <w:r w:rsidRPr="00000013">
        <w:rPr>
          <w:rFonts w:eastAsia="Calibri"/>
          <w:bCs/>
          <w:sz w:val="28"/>
          <w:szCs w:val="28"/>
          <w:lang w:eastAsia="en-US"/>
        </w:rPr>
        <w:t>У 80% больных заболевание диагностируется на поздних стадиях, в следствии:</w:t>
      </w:r>
    </w:p>
    <w:p w:rsidR="00000013" w:rsidRPr="00000013" w:rsidRDefault="00000013" w:rsidP="00000013">
      <w:pPr>
        <w:textAlignment w:val="baseline"/>
        <w:rPr>
          <w:rFonts w:eastAsia="Calibri"/>
          <w:sz w:val="28"/>
          <w:szCs w:val="28"/>
          <w:lang w:eastAsia="en-US"/>
        </w:rPr>
      </w:pPr>
      <w:r w:rsidRPr="00000013">
        <w:rPr>
          <w:rFonts w:eastAsia="Calibri"/>
          <w:sz w:val="28"/>
          <w:szCs w:val="28"/>
        </w:rPr>
        <w:t>-</w:t>
      </w:r>
      <w:r w:rsidRPr="00000013">
        <w:rPr>
          <w:rFonts w:eastAsia="Calibri"/>
          <w:bCs/>
          <w:sz w:val="28"/>
          <w:szCs w:val="28"/>
          <w:lang w:eastAsia="en-US"/>
        </w:rPr>
        <w:t>малосимптомности,</w:t>
      </w:r>
    </w:p>
    <w:p w:rsidR="00000013" w:rsidRPr="00000013" w:rsidRDefault="00000013" w:rsidP="00000013">
      <w:pPr>
        <w:jc w:val="both"/>
        <w:textAlignment w:val="baseline"/>
        <w:rPr>
          <w:rFonts w:eastAsia="Calibri"/>
          <w:color w:val="FFFF00"/>
          <w:sz w:val="28"/>
          <w:szCs w:val="28"/>
          <w:lang w:eastAsia="en-US"/>
        </w:rPr>
      </w:pPr>
      <w:r w:rsidRPr="00000013">
        <w:rPr>
          <w:bCs/>
          <w:color w:val="000000"/>
          <w:kern w:val="24"/>
          <w:sz w:val="28"/>
          <w:szCs w:val="28"/>
          <w:lang w:eastAsia="en-US"/>
        </w:rPr>
        <w:t>-отсутствия способов ранней диагностики,</w:t>
      </w:r>
    </w:p>
    <w:p w:rsidR="00000013" w:rsidRPr="00000013" w:rsidRDefault="00000013" w:rsidP="00000013">
      <w:pPr>
        <w:jc w:val="both"/>
        <w:textAlignment w:val="baseline"/>
        <w:rPr>
          <w:rFonts w:eastAsia="Calibri"/>
          <w:sz w:val="28"/>
          <w:szCs w:val="28"/>
          <w:lang w:eastAsia="en-US"/>
        </w:rPr>
      </w:pPr>
      <w:r w:rsidRPr="00000013">
        <w:rPr>
          <w:rFonts w:eastAsia="Calibri"/>
          <w:bCs/>
          <w:sz w:val="28"/>
          <w:szCs w:val="28"/>
          <w:lang w:eastAsia="en-US"/>
        </w:rPr>
        <w:t>-невозможности повторных биопсий,</w:t>
      </w:r>
    </w:p>
    <w:p w:rsidR="00000013" w:rsidRPr="00000013" w:rsidRDefault="00000013" w:rsidP="00000013">
      <w:pPr>
        <w:jc w:val="both"/>
        <w:textAlignment w:val="baseline"/>
        <w:rPr>
          <w:rFonts w:eastAsia="Calibri"/>
          <w:sz w:val="28"/>
          <w:szCs w:val="28"/>
          <w:lang w:eastAsia="en-US"/>
        </w:rPr>
      </w:pPr>
      <w:r w:rsidRPr="00000013">
        <w:rPr>
          <w:rFonts w:eastAsia="Calibri"/>
          <w:bCs/>
          <w:sz w:val="28"/>
          <w:szCs w:val="28"/>
          <w:lang w:eastAsia="en-US"/>
        </w:rPr>
        <w:t>-градация опухоли по злокачественности очень условна.</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№70</w:t>
      </w:r>
    </w:p>
    <w:p w:rsidR="00000013" w:rsidRPr="00000013" w:rsidRDefault="00000013" w:rsidP="00000013">
      <w:pPr>
        <w:jc w:val="both"/>
        <w:rPr>
          <w:rFonts w:eastAsia="Calibri"/>
          <w:sz w:val="28"/>
          <w:szCs w:val="28"/>
        </w:rPr>
      </w:pPr>
      <w:r w:rsidRPr="00000013">
        <w:rPr>
          <w:rFonts w:eastAsia="Calibri"/>
          <w:sz w:val="28"/>
          <w:szCs w:val="28"/>
        </w:rPr>
        <w:t>1. Злокачественная эпителиальная опухоль эндометрия.</w:t>
      </w:r>
    </w:p>
    <w:p w:rsidR="00000013" w:rsidRPr="00000013" w:rsidRDefault="00000013" w:rsidP="00000013">
      <w:pPr>
        <w:jc w:val="both"/>
        <w:rPr>
          <w:rFonts w:eastAsia="Calibri"/>
          <w:sz w:val="28"/>
          <w:szCs w:val="28"/>
        </w:rPr>
      </w:pPr>
      <w:r w:rsidRPr="00000013">
        <w:rPr>
          <w:rFonts w:eastAsia="Calibri"/>
          <w:sz w:val="28"/>
          <w:szCs w:val="28"/>
        </w:rPr>
        <w:t>2. Низкодифференцированная аденокарцинома.</w:t>
      </w:r>
    </w:p>
    <w:p w:rsidR="00000013" w:rsidRPr="00000013" w:rsidRDefault="00000013" w:rsidP="00000013">
      <w:pPr>
        <w:jc w:val="both"/>
        <w:rPr>
          <w:color w:val="000000"/>
          <w:sz w:val="28"/>
          <w:szCs w:val="28"/>
        </w:rPr>
      </w:pPr>
      <w:r w:rsidRPr="00000013">
        <w:rPr>
          <w:rFonts w:eastAsia="Calibri"/>
          <w:sz w:val="28"/>
          <w:szCs w:val="28"/>
        </w:rPr>
        <w:t>3.</w:t>
      </w:r>
      <w:r w:rsidRPr="00000013">
        <w:rPr>
          <w:rFonts w:eastAsia="Calibri"/>
          <w:color w:val="000000"/>
          <w:sz w:val="28"/>
          <w:szCs w:val="28"/>
          <w:lang w:eastAsia="en-US"/>
        </w:rPr>
        <w:t xml:space="preserve"> Гормонозависимый рак и автономный (негормонозависимый).</w:t>
      </w:r>
    </w:p>
    <w:p w:rsidR="00000013" w:rsidRPr="00000013" w:rsidRDefault="00000013" w:rsidP="00000013">
      <w:pPr>
        <w:jc w:val="both"/>
        <w:rPr>
          <w:rFonts w:eastAsia="Calibri"/>
          <w:color w:val="000000"/>
          <w:sz w:val="28"/>
          <w:szCs w:val="28"/>
          <w:lang w:eastAsia="en-US"/>
        </w:rPr>
      </w:pPr>
      <w:r w:rsidRPr="00000013">
        <w:rPr>
          <w:rFonts w:eastAsia="Calibri"/>
          <w:sz w:val="28"/>
          <w:szCs w:val="28"/>
        </w:rPr>
        <w:t>4.</w:t>
      </w:r>
      <w:r w:rsidRPr="00000013">
        <w:rPr>
          <w:color w:val="000000"/>
          <w:sz w:val="28"/>
          <w:szCs w:val="28"/>
        </w:rPr>
        <w:t>Выраженная депрессия Т-системы иммунитета на фоне нарушений адаптационного гомеостаза и гиперкортицизма.</w:t>
      </w:r>
    </w:p>
    <w:p w:rsidR="00000013" w:rsidRPr="00000013" w:rsidRDefault="00000013" w:rsidP="00000013">
      <w:pPr>
        <w:jc w:val="both"/>
        <w:rPr>
          <w:color w:val="000000"/>
          <w:sz w:val="28"/>
          <w:szCs w:val="28"/>
        </w:rPr>
      </w:pPr>
      <w:r w:rsidRPr="00000013">
        <w:rPr>
          <w:rFonts w:eastAsia="Calibri"/>
          <w:sz w:val="28"/>
          <w:szCs w:val="28"/>
        </w:rPr>
        <w:t>5.</w:t>
      </w:r>
      <w:r w:rsidRPr="00000013">
        <w:rPr>
          <w:color w:val="000000"/>
          <w:sz w:val="28"/>
          <w:szCs w:val="28"/>
        </w:rPr>
        <w:t xml:space="preserve">Развивается в </w:t>
      </w:r>
      <w:proofErr w:type="gramStart"/>
      <w:r w:rsidRPr="00000013">
        <w:rPr>
          <w:color w:val="000000"/>
          <w:sz w:val="28"/>
          <w:szCs w:val="28"/>
        </w:rPr>
        <w:t>более старшем</w:t>
      </w:r>
      <w:proofErr w:type="gramEnd"/>
      <w:r w:rsidRPr="00000013">
        <w:rPr>
          <w:color w:val="000000"/>
          <w:sz w:val="28"/>
          <w:szCs w:val="28"/>
        </w:rPr>
        <w:t xml:space="preserve"> возра</w:t>
      </w:r>
      <w:r w:rsidRPr="00000013">
        <w:rPr>
          <w:color w:val="000000"/>
          <w:sz w:val="28"/>
          <w:szCs w:val="28"/>
        </w:rPr>
        <w:softHyphen/>
        <w:t>сте, без предшеству</w:t>
      </w:r>
      <w:r w:rsidRPr="00000013">
        <w:rPr>
          <w:color w:val="000000"/>
          <w:sz w:val="28"/>
          <w:szCs w:val="28"/>
        </w:rPr>
        <w:softHyphen/>
        <w:t xml:space="preserve">ющих гиперпластических процессов, на фоне атрофии эндометрия,  в отсутствие гиперэстрогении   и обменно-эндокринных нарушений. </w:t>
      </w:r>
    </w:p>
    <w:p w:rsidR="00000013" w:rsidRPr="00000013" w:rsidRDefault="00000013" w:rsidP="00000013">
      <w:pPr>
        <w:jc w:val="both"/>
        <w:rPr>
          <w:rFonts w:eastAsia="Calibri"/>
          <w:color w:val="000000"/>
          <w:sz w:val="28"/>
          <w:szCs w:val="28"/>
          <w:lang w:eastAsia="en-US"/>
        </w:rPr>
      </w:pPr>
      <w:r w:rsidRPr="00000013">
        <w:rPr>
          <w:color w:val="000000"/>
          <w:sz w:val="28"/>
          <w:szCs w:val="28"/>
        </w:rPr>
        <w:t>Опухоль имеет низкую дифференцировку, низкую чувствительность к гормонотерапии, раннию инвазию в миометрий и метастазирование.</w:t>
      </w:r>
    </w:p>
    <w:p w:rsidR="00000013" w:rsidRPr="00000013" w:rsidRDefault="00000013" w:rsidP="00000013">
      <w:pPr>
        <w:tabs>
          <w:tab w:val="left" w:pos="709"/>
          <w:tab w:val="left" w:pos="4185"/>
        </w:tabs>
        <w:suppressAutoHyphens/>
        <w:jc w:val="center"/>
        <w:rPr>
          <w:b/>
          <w:color w:val="00000A"/>
          <w:sz w:val="28"/>
          <w:szCs w:val="28"/>
        </w:rPr>
      </w:pP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w:t>
      </w:r>
      <w:r w:rsidRPr="00000013">
        <w:rPr>
          <w:b/>
          <w:bCs/>
          <w:color w:val="00000A"/>
          <w:sz w:val="28"/>
          <w:szCs w:val="28"/>
        </w:rPr>
        <w:t xml:space="preserve"> № 71</w:t>
      </w:r>
    </w:p>
    <w:p w:rsidR="00000013" w:rsidRPr="00000013" w:rsidRDefault="00000013" w:rsidP="00000013">
      <w:pPr>
        <w:tabs>
          <w:tab w:val="left" w:pos="709"/>
          <w:tab w:val="left" w:pos="4185"/>
        </w:tabs>
        <w:suppressAutoHyphens/>
        <w:jc w:val="both"/>
        <w:rPr>
          <w:bCs/>
          <w:color w:val="00000A"/>
          <w:sz w:val="28"/>
          <w:szCs w:val="28"/>
        </w:rPr>
      </w:pPr>
      <w:r w:rsidRPr="00000013">
        <w:rPr>
          <w:bCs/>
          <w:color w:val="00000A"/>
          <w:sz w:val="28"/>
          <w:szCs w:val="28"/>
        </w:rPr>
        <w:t>1.</w:t>
      </w:r>
      <w:r w:rsidRPr="00000013">
        <w:rPr>
          <w:rFonts w:eastAsia="Calibri"/>
          <w:sz w:val="28"/>
          <w:szCs w:val="28"/>
        </w:rPr>
        <w:t xml:space="preserve"> Злокачественная эпителиальная опухоль эндометрия.</w:t>
      </w:r>
    </w:p>
    <w:p w:rsidR="00000013" w:rsidRPr="00000013" w:rsidRDefault="00000013" w:rsidP="00000013">
      <w:pPr>
        <w:tabs>
          <w:tab w:val="left" w:pos="709"/>
          <w:tab w:val="left" w:pos="4185"/>
        </w:tabs>
        <w:suppressAutoHyphens/>
        <w:jc w:val="both"/>
        <w:rPr>
          <w:bCs/>
          <w:color w:val="00000A"/>
          <w:sz w:val="28"/>
          <w:szCs w:val="28"/>
        </w:rPr>
      </w:pPr>
      <w:r w:rsidRPr="00000013">
        <w:rPr>
          <w:bCs/>
          <w:color w:val="00000A"/>
          <w:sz w:val="28"/>
          <w:szCs w:val="28"/>
        </w:rPr>
        <w:lastRenderedPageBreak/>
        <w:t>2.</w:t>
      </w:r>
      <w:r w:rsidRPr="00000013">
        <w:rPr>
          <w:rFonts w:eastAsia="Calibri"/>
          <w:sz w:val="28"/>
          <w:szCs w:val="28"/>
        </w:rPr>
        <w:t xml:space="preserve"> Высокодифференцированная аденокарцинома.</w:t>
      </w:r>
    </w:p>
    <w:p w:rsidR="00000013" w:rsidRPr="00000013" w:rsidRDefault="00000013" w:rsidP="00000013">
      <w:pPr>
        <w:jc w:val="both"/>
        <w:rPr>
          <w:rFonts w:eastAsia="Calibri"/>
          <w:sz w:val="28"/>
          <w:szCs w:val="28"/>
        </w:rPr>
      </w:pPr>
      <w:r w:rsidRPr="00000013">
        <w:rPr>
          <w:color w:val="000000"/>
          <w:sz w:val="28"/>
          <w:szCs w:val="28"/>
        </w:rPr>
        <w:t>3.</w:t>
      </w:r>
      <w:r w:rsidRPr="00000013">
        <w:rPr>
          <w:rFonts w:eastAsia="Calibri"/>
          <w:color w:val="000000"/>
          <w:sz w:val="28"/>
          <w:szCs w:val="28"/>
        </w:rPr>
        <w:t>Фак</w:t>
      </w:r>
      <w:r w:rsidRPr="00000013">
        <w:rPr>
          <w:rFonts w:eastAsia="Calibri"/>
          <w:color w:val="000000"/>
          <w:sz w:val="28"/>
          <w:szCs w:val="28"/>
        </w:rPr>
        <w:softHyphen/>
        <w:t>торы риска гормонозависимого рака</w:t>
      </w:r>
      <w:r w:rsidRPr="00000013">
        <w:rPr>
          <w:color w:val="000000"/>
          <w:sz w:val="28"/>
          <w:szCs w:val="28"/>
        </w:rPr>
        <w:t xml:space="preserve"> тела матки:</w:t>
      </w:r>
      <w:r w:rsidRPr="00000013">
        <w:rPr>
          <w:rFonts w:eastAsia="Calibri"/>
          <w:color w:val="000000"/>
          <w:sz w:val="28"/>
          <w:szCs w:val="28"/>
        </w:rPr>
        <w:t xml:space="preserve"> беспло</w:t>
      </w:r>
      <w:r w:rsidRPr="00000013">
        <w:rPr>
          <w:rFonts w:eastAsia="Calibri"/>
          <w:color w:val="000000"/>
          <w:sz w:val="28"/>
          <w:szCs w:val="28"/>
        </w:rPr>
        <w:softHyphen/>
        <w:t>дие, отсутствие родов в анамнезе, поздняя менопауза, ожирение, сахарный диабет, артериальная гипертензия, наследственная отягощенность по раку с эндокринно-метаболическим патогенезом,  гормонопродуцирующие опухоли яичника.</w:t>
      </w:r>
    </w:p>
    <w:p w:rsidR="00000013" w:rsidRPr="00000013" w:rsidRDefault="00000013" w:rsidP="00000013">
      <w:pPr>
        <w:jc w:val="both"/>
        <w:rPr>
          <w:rFonts w:eastAsia="Calibri"/>
          <w:sz w:val="28"/>
          <w:szCs w:val="28"/>
        </w:rPr>
      </w:pPr>
      <w:r w:rsidRPr="00000013">
        <w:rPr>
          <w:rFonts w:eastAsia="Calibri"/>
          <w:sz w:val="28"/>
          <w:szCs w:val="28"/>
        </w:rPr>
        <w:t>4.</w:t>
      </w:r>
      <w:r w:rsidRPr="00000013">
        <w:rPr>
          <w:rFonts w:eastAsia="Calibri"/>
          <w:color w:val="000000"/>
          <w:sz w:val="28"/>
          <w:szCs w:val="28"/>
        </w:rPr>
        <w:t>Длительная гиперэстрогения.</w:t>
      </w:r>
    </w:p>
    <w:p w:rsidR="00000013" w:rsidRPr="00000013" w:rsidRDefault="00000013" w:rsidP="00000013">
      <w:pPr>
        <w:jc w:val="both"/>
        <w:rPr>
          <w:rFonts w:eastAsia="Calibri"/>
          <w:color w:val="000000"/>
          <w:sz w:val="28"/>
          <w:szCs w:val="28"/>
        </w:rPr>
      </w:pPr>
      <w:r w:rsidRPr="00000013">
        <w:rPr>
          <w:rFonts w:eastAsia="Calibri"/>
          <w:sz w:val="28"/>
          <w:szCs w:val="28"/>
        </w:rPr>
        <w:t>5.</w:t>
      </w:r>
      <w:r w:rsidRPr="00000013">
        <w:rPr>
          <w:rFonts w:eastAsia="Calibri"/>
          <w:color w:val="000000"/>
          <w:sz w:val="28"/>
          <w:szCs w:val="28"/>
        </w:rPr>
        <w:t>Предшествует последо</w:t>
      </w:r>
      <w:r w:rsidRPr="00000013">
        <w:rPr>
          <w:rFonts w:eastAsia="Calibri"/>
          <w:color w:val="000000"/>
          <w:sz w:val="28"/>
          <w:szCs w:val="28"/>
        </w:rPr>
        <w:softHyphen/>
        <w:t>вательное возникновение гиперпластических и предраковых про</w:t>
      </w:r>
      <w:r w:rsidRPr="00000013">
        <w:rPr>
          <w:rFonts w:eastAsia="Calibri"/>
          <w:color w:val="000000"/>
          <w:sz w:val="28"/>
          <w:szCs w:val="28"/>
        </w:rPr>
        <w:softHyphen/>
        <w:t>цессов эндометрия. Высокодифференцированный рак.</w:t>
      </w:r>
    </w:p>
    <w:p w:rsidR="00000013" w:rsidRPr="00000013" w:rsidRDefault="00000013" w:rsidP="00000013">
      <w:pPr>
        <w:jc w:val="center"/>
        <w:rPr>
          <w:rFonts w:eastAsia="Calibri"/>
          <w:sz w:val="28"/>
          <w:szCs w:val="28"/>
        </w:rPr>
      </w:pPr>
      <w:r w:rsidRPr="00000013">
        <w:rPr>
          <w:b/>
          <w:color w:val="00000A"/>
          <w:sz w:val="28"/>
          <w:szCs w:val="28"/>
        </w:rPr>
        <w:t>Ситуационная задача</w:t>
      </w:r>
      <w:r w:rsidRPr="00000013">
        <w:rPr>
          <w:rFonts w:eastAsia="Calibri"/>
          <w:b/>
          <w:sz w:val="28"/>
          <w:szCs w:val="28"/>
        </w:rPr>
        <w:t>№72</w:t>
      </w:r>
    </w:p>
    <w:p w:rsidR="00000013" w:rsidRPr="00000013" w:rsidRDefault="00000013" w:rsidP="00000013">
      <w:pPr>
        <w:jc w:val="both"/>
        <w:rPr>
          <w:rFonts w:eastAsia="Calibri"/>
          <w:sz w:val="28"/>
          <w:szCs w:val="28"/>
        </w:rPr>
      </w:pPr>
      <w:r w:rsidRPr="00000013">
        <w:rPr>
          <w:rFonts w:eastAsia="Calibri"/>
          <w:sz w:val="28"/>
          <w:szCs w:val="28"/>
        </w:rPr>
        <w:t>1.Злокачественная опухоль яичника герминогенного происхождения.</w:t>
      </w:r>
    </w:p>
    <w:p w:rsidR="00000013" w:rsidRPr="00000013" w:rsidRDefault="00000013" w:rsidP="00000013">
      <w:pPr>
        <w:jc w:val="both"/>
        <w:rPr>
          <w:rFonts w:eastAsia="Calibri"/>
          <w:sz w:val="28"/>
          <w:szCs w:val="28"/>
        </w:rPr>
      </w:pPr>
      <w:r w:rsidRPr="00000013">
        <w:rPr>
          <w:rFonts w:eastAsia="Calibri"/>
          <w:sz w:val="28"/>
          <w:szCs w:val="28"/>
        </w:rPr>
        <w:t>2.Дисгерминома.</w:t>
      </w:r>
    </w:p>
    <w:p w:rsidR="00000013" w:rsidRPr="00000013" w:rsidRDefault="00000013" w:rsidP="00000013">
      <w:pPr>
        <w:jc w:val="both"/>
        <w:rPr>
          <w:rFonts w:eastAsia="Calibri"/>
          <w:sz w:val="28"/>
          <w:szCs w:val="28"/>
        </w:rPr>
      </w:pPr>
      <w:r w:rsidRPr="00000013">
        <w:rPr>
          <w:rFonts w:eastAsia="Calibri"/>
          <w:sz w:val="28"/>
          <w:szCs w:val="28"/>
        </w:rPr>
        <w:t xml:space="preserve">3.Течение менее  агрессивное, по сравнению с опухолями этой группы, </w:t>
      </w:r>
    </w:p>
    <w:p w:rsidR="00000013" w:rsidRPr="00000013" w:rsidRDefault="00000013" w:rsidP="00000013">
      <w:pPr>
        <w:jc w:val="both"/>
        <w:rPr>
          <w:rFonts w:eastAsia="Calibri"/>
          <w:sz w:val="28"/>
          <w:szCs w:val="28"/>
        </w:rPr>
      </w:pPr>
      <w:r w:rsidRPr="00000013">
        <w:rPr>
          <w:rFonts w:eastAsia="Calibri"/>
          <w:sz w:val="28"/>
          <w:szCs w:val="28"/>
        </w:rPr>
        <w:t xml:space="preserve">   метастазы дает поздно.</w:t>
      </w:r>
    </w:p>
    <w:p w:rsidR="00000013" w:rsidRPr="00000013" w:rsidRDefault="00000013" w:rsidP="00000013">
      <w:pPr>
        <w:jc w:val="both"/>
        <w:rPr>
          <w:rFonts w:eastAsia="Calibri"/>
          <w:sz w:val="28"/>
          <w:szCs w:val="28"/>
        </w:rPr>
      </w:pPr>
      <w:r w:rsidRPr="00000013">
        <w:rPr>
          <w:rFonts w:eastAsia="Calibri"/>
          <w:sz w:val="28"/>
          <w:szCs w:val="28"/>
        </w:rPr>
        <w:t xml:space="preserve">4.Парааортальные лимфатические узлы и лимфатические узлы сальника, </w:t>
      </w:r>
      <w:proofErr w:type="gramStart"/>
      <w:r w:rsidRPr="00000013">
        <w:rPr>
          <w:rFonts w:eastAsia="Calibri"/>
          <w:sz w:val="28"/>
          <w:szCs w:val="28"/>
        </w:rPr>
        <w:t>для</w:t>
      </w:r>
      <w:proofErr w:type="gramEnd"/>
      <w:r w:rsidRPr="00000013">
        <w:rPr>
          <w:rFonts w:eastAsia="Calibri"/>
          <w:sz w:val="28"/>
          <w:szCs w:val="28"/>
        </w:rPr>
        <w:t xml:space="preserve">  </w:t>
      </w:r>
    </w:p>
    <w:p w:rsidR="00000013" w:rsidRPr="00000013" w:rsidRDefault="00000013" w:rsidP="00000013">
      <w:pPr>
        <w:jc w:val="both"/>
        <w:rPr>
          <w:rFonts w:eastAsia="Calibri"/>
          <w:sz w:val="28"/>
          <w:szCs w:val="28"/>
        </w:rPr>
      </w:pPr>
      <w:r w:rsidRPr="00000013">
        <w:rPr>
          <w:rFonts w:eastAsia="Calibri"/>
          <w:sz w:val="28"/>
          <w:szCs w:val="28"/>
        </w:rPr>
        <w:t xml:space="preserve">   исключения лимфогенных метастазов.</w:t>
      </w:r>
    </w:p>
    <w:p w:rsidR="00000013" w:rsidRPr="00000013" w:rsidRDefault="00000013" w:rsidP="00000013">
      <w:pPr>
        <w:jc w:val="both"/>
        <w:rPr>
          <w:rFonts w:eastAsia="Calibri"/>
          <w:sz w:val="28"/>
          <w:szCs w:val="28"/>
        </w:rPr>
      </w:pPr>
      <w:r w:rsidRPr="00000013">
        <w:rPr>
          <w:rFonts w:eastAsia="Calibri"/>
          <w:sz w:val="28"/>
          <w:szCs w:val="28"/>
        </w:rPr>
        <w:t xml:space="preserve">5.С доброкачественной опухолью – гонадобластомой. </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№73</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1.Злокачественная опухоль яичка.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w:t>
      </w:r>
      <w:r w:rsidRPr="00000013">
        <w:rPr>
          <w:bCs/>
          <w:sz w:val="28"/>
          <w:szCs w:val="28"/>
        </w:rPr>
        <w:t>Семинома.</w:t>
      </w:r>
    </w:p>
    <w:p w:rsidR="00000013" w:rsidRPr="00000013" w:rsidRDefault="00000013" w:rsidP="00000013">
      <w:pPr>
        <w:jc w:val="both"/>
        <w:rPr>
          <w:bCs/>
          <w:sz w:val="28"/>
          <w:szCs w:val="28"/>
        </w:rPr>
      </w:pPr>
      <w:r w:rsidRPr="00000013">
        <w:rPr>
          <w:bCs/>
          <w:sz w:val="28"/>
          <w:szCs w:val="28"/>
        </w:rPr>
        <w:t>3.</w:t>
      </w:r>
      <w:r w:rsidRPr="00000013">
        <w:rPr>
          <w:sz w:val="28"/>
          <w:szCs w:val="28"/>
        </w:rPr>
        <w:t>Дисгерминогенная опухоль. Источник развития - мономорфные зародышевые эпителиоциты.</w:t>
      </w:r>
    </w:p>
    <w:p w:rsidR="00000013" w:rsidRPr="00000013" w:rsidRDefault="00000013" w:rsidP="00000013">
      <w:pPr>
        <w:jc w:val="both"/>
        <w:rPr>
          <w:rFonts w:eastAsia="Calibri"/>
          <w:sz w:val="28"/>
          <w:szCs w:val="28"/>
        </w:rPr>
      </w:pPr>
      <w:r w:rsidRPr="00000013">
        <w:rPr>
          <w:rFonts w:eastAsia="Calibri"/>
          <w:sz w:val="28"/>
          <w:szCs w:val="28"/>
        </w:rPr>
        <w:t xml:space="preserve">4.а) Крипторхизм. У четверти всех пациентов с семиномой наблюдается данная аномалия. </w:t>
      </w:r>
    </w:p>
    <w:p w:rsidR="00000013" w:rsidRPr="00000013" w:rsidRDefault="00000013" w:rsidP="00000013">
      <w:pPr>
        <w:jc w:val="both"/>
        <w:rPr>
          <w:rFonts w:eastAsia="Calibri"/>
          <w:sz w:val="28"/>
          <w:szCs w:val="28"/>
        </w:rPr>
      </w:pPr>
      <w:r w:rsidRPr="00000013">
        <w:rPr>
          <w:rFonts w:eastAsia="Calibri"/>
          <w:sz w:val="28"/>
          <w:szCs w:val="28"/>
        </w:rPr>
        <w:t>б) Нарушения гормонального фона, ведущие  к атрофии яичка.</w:t>
      </w:r>
    </w:p>
    <w:p w:rsidR="00000013" w:rsidRPr="00000013" w:rsidRDefault="00000013" w:rsidP="00000013">
      <w:pPr>
        <w:jc w:val="both"/>
        <w:rPr>
          <w:rFonts w:eastAsia="Calibri"/>
          <w:sz w:val="28"/>
          <w:szCs w:val="28"/>
        </w:rPr>
      </w:pPr>
      <w:r w:rsidRPr="00000013">
        <w:rPr>
          <w:rFonts w:eastAsia="Calibri"/>
          <w:sz w:val="28"/>
          <w:szCs w:val="28"/>
        </w:rPr>
        <w:t>в) В возрасте до десяти лет – из-за большой выработки гормонов андрогенов.</w:t>
      </w:r>
    </w:p>
    <w:p w:rsidR="00000013" w:rsidRPr="00000013" w:rsidRDefault="00000013" w:rsidP="00000013">
      <w:pPr>
        <w:jc w:val="both"/>
        <w:rPr>
          <w:rFonts w:eastAsia="Calibri"/>
          <w:sz w:val="28"/>
          <w:szCs w:val="28"/>
        </w:rPr>
      </w:pPr>
      <w:r w:rsidRPr="00000013">
        <w:rPr>
          <w:rFonts w:eastAsia="Calibri"/>
          <w:sz w:val="28"/>
          <w:szCs w:val="28"/>
        </w:rPr>
        <w:t>5.Имеет  высокий потенциал к</w:t>
      </w:r>
      <w:r w:rsidRPr="00000013">
        <w:rPr>
          <w:sz w:val="28"/>
          <w:szCs w:val="28"/>
        </w:rPr>
        <w:t xml:space="preserve"> инвазии в придатки яичка и другие ткани мошонки. Опухоль интенсивно метастазирует  лимфогенным и </w:t>
      </w:r>
      <w:proofErr w:type="gramStart"/>
      <w:r w:rsidRPr="00000013">
        <w:rPr>
          <w:sz w:val="28"/>
          <w:szCs w:val="28"/>
        </w:rPr>
        <w:t>гематогенным</w:t>
      </w:r>
      <w:proofErr w:type="gramEnd"/>
      <w:r w:rsidRPr="00000013">
        <w:rPr>
          <w:sz w:val="28"/>
          <w:szCs w:val="28"/>
        </w:rPr>
        <w:t xml:space="preserve"> путями.</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№74</w:t>
      </w:r>
    </w:p>
    <w:p w:rsidR="00000013" w:rsidRPr="00000013" w:rsidRDefault="00000013" w:rsidP="00000013">
      <w:pPr>
        <w:jc w:val="both"/>
        <w:rPr>
          <w:rFonts w:eastAsia="Calibri"/>
          <w:sz w:val="28"/>
          <w:szCs w:val="28"/>
        </w:rPr>
      </w:pPr>
      <w:r w:rsidRPr="00000013">
        <w:rPr>
          <w:rFonts w:eastAsia="Calibri"/>
          <w:sz w:val="28"/>
          <w:szCs w:val="28"/>
        </w:rPr>
        <w:t>1.</w:t>
      </w:r>
      <w:r w:rsidRPr="00000013">
        <w:rPr>
          <w:rFonts w:eastAsia="Calibri"/>
          <w:sz w:val="28"/>
          <w:szCs w:val="28"/>
          <w:lang w:eastAsia="en-US"/>
        </w:rPr>
        <w:t xml:space="preserve"> Злокачественная опухоль яичка. Метастазы в легкие.</w:t>
      </w:r>
    </w:p>
    <w:p w:rsidR="00000013" w:rsidRPr="00000013" w:rsidRDefault="00000013" w:rsidP="00000013">
      <w:pPr>
        <w:jc w:val="both"/>
        <w:rPr>
          <w:sz w:val="28"/>
          <w:szCs w:val="28"/>
        </w:rPr>
      </w:pPr>
      <w:r w:rsidRPr="00000013">
        <w:rPr>
          <w:rFonts w:eastAsia="Calibri"/>
          <w:sz w:val="28"/>
          <w:szCs w:val="28"/>
        </w:rPr>
        <w:t>2.</w:t>
      </w:r>
      <w:r w:rsidRPr="00000013">
        <w:rPr>
          <w:bCs/>
          <w:sz w:val="28"/>
          <w:szCs w:val="28"/>
        </w:rPr>
        <w:t xml:space="preserve"> Хориоэпителиома</w:t>
      </w:r>
      <w:r w:rsidRPr="00000013">
        <w:rPr>
          <w:b/>
          <w:bCs/>
          <w:sz w:val="28"/>
          <w:szCs w:val="28"/>
        </w:rPr>
        <w:t>.</w:t>
      </w:r>
    </w:p>
    <w:p w:rsidR="00000013" w:rsidRPr="00000013" w:rsidRDefault="00000013" w:rsidP="00000013">
      <w:pPr>
        <w:jc w:val="both"/>
        <w:rPr>
          <w:sz w:val="28"/>
          <w:szCs w:val="28"/>
        </w:rPr>
      </w:pPr>
      <w:r w:rsidRPr="00000013">
        <w:rPr>
          <w:rFonts w:eastAsia="Calibri"/>
          <w:sz w:val="28"/>
          <w:szCs w:val="28"/>
        </w:rPr>
        <w:t>3.</w:t>
      </w:r>
      <w:r w:rsidRPr="00000013">
        <w:rPr>
          <w:sz w:val="28"/>
          <w:szCs w:val="28"/>
        </w:rPr>
        <w:t xml:space="preserve">Дисгерминогенная опухоль. Возникает она в тератобластоме из недифференцированных элементов, которые принимают черты трофобласта и синцитиотрофобласта. </w:t>
      </w:r>
    </w:p>
    <w:p w:rsidR="00000013" w:rsidRPr="00000013" w:rsidRDefault="00000013" w:rsidP="00000013">
      <w:pPr>
        <w:jc w:val="both"/>
        <w:rPr>
          <w:rFonts w:eastAsia="Calibri"/>
          <w:sz w:val="28"/>
          <w:szCs w:val="28"/>
        </w:rPr>
      </w:pPr>
      <w:r w:rsidRPr="00000013">
        <w:rPr>
          <w:rFonts w:eastAsia="Calibri"/>
          <w:sz w:val="28"/>
          <w:szCs w:val="28"/>
        </w:rPr>
        <w:t>4.Достоверный гистологический признак хориокарциномы это сочетание синцитиотрофобласта (встречается при семиномах, эмбриональном раке, тератоме) с цитотрофобластом.</w:t>
      </w:r>
    </w:p>
    <w:p w:rsidR="00000013" w:rsidRPr="00000013" w:rsidRDefault="00000013" w:rsidP="00000013">
      <w:pPr>
        <w:jc w:val="both"/>
        <w:rPr>
          <w:rFonts w:eastAsia="Calibri"/>
          <w:sz w:val="28"/>
          <w:szCs w:val="28"/>
        </w:rPr>
      </w:pPr>
      <w:r w:rsidRPr="00000013">
        <w:rPr>
          <w:rFonts w:eastAsia="Calibri"/>
          <w:sz w:val="28"/>
          <w:szCs w:val="28"/>
        </w:rPr>
        <w:t xml:space="preserve">5.Метастазирует хорионэпителиома яичка в забрюшинные лимфатические узлы, легкие, печень. </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№75</w:t>
      </w:r>
    </w:p>
    <w:p w:rsidR="00000013" w:rsidRPr="00000013" w:rsidRDefault="00000013" w:rsidP="00000013">
      <w:pPr>
        <w:tabs>
          <w:tab w:val="left" w:pos="3765"/>
        </w:tabs>
        <w:rPr>
          <w:rFonts w:eastAsia="Calibri"/>
          <w:sz w:val="28"/>
          <w:szCs w:val="28"/>
        </w:rPr>
      </w:pPr>
      <w:r w:rsidRPr="00000013">
        <w:rPr>
          <w:rFonts w:eastAsia="Calibri"/>
          <w:sz w:val="28"/>
          <w:szCs w:val="28"/>
        </w:rPr>
        <w:t>1.Нефропатия беременных.</w:t>
      </w:r>
      <w:r w:rsidRPr="00000013">
        <w:rPr>
          <w:rFonts w:eastAsia="Calibri"/>
          <w:sz w:val="28"/>
          <w:szCs w:val="28"/>
        </w:rPr>
        <w:tab/>
      </w:r>
    </w:p>
    <w:p w:rsidR="00000013" w:rsidRPr="00000013" w:rsidRDefault="00000013" w:rsidP="00000013">
      <w:pPr>
        <w:jc w:val="both"/>
        <w:rPr>
          <w:rFonts w:eastAsia="Calibri"/>
          <w:sz w:val="28"/>
          <w:szCs w:val="28"/>
        </w:rPr>
      </w:pPr>
      <w:r w:rsidRPr="00000013">
        <w:rPr>
          <w:rFonts w:eastAsia="Calibri"/>
          <w:sz w:val="28"/>
          <w:szCs w:val="28"/>
        </w:rPr>
        <w:t>2.Нарушение инвазии трофобласта с нарушением гестационной перестройки спиральных артерий матки и как следствие – ишемия плаценты.</w:t>
      </w:r>
    </w:p>
    <w:p w:rsidR="00000013" w:rsidRPr="00000013" w:rsidRDefault="00000013" w:rsidP="00000013">
      <w:pPr>
        <w:jc w:val="both"/>
        <w:rPr>
          <w:rFonts w:eastAsia="Calibri"/>
          <w:sz w:val="28"/>
          <w:szCs w:val="28"/>
        </w:rPr>
      </w:pPr>
      <w:r w:rsidRPr="00000013">
        <w:rPr>
          <w:rFonts w:eastAsia="Calibri"/>
          <w:sz w:val="28"/>
          <w:szCs w:val="28"/>
        </w:rPr>
        <w:t xml:space="preserve">3. -Ишемизированная плацента продуцирует вещества-вазопрессоры, </w:t>
      </w:r>
      <w:proofErr w:type="gramStart"/>
      <w:r w:rsidRPr="00000013">
        <w:rPr>
          <w:rFonts w:eastAsia="Calibri"/>
          <w:sz w:val="28"/>
          <w:szCs w:val="28"/>
        </w:rPr>
        <w:t>которые</w:t>
      </w:r>
      <w:proofErr w:type="gramEnd"/>
      <w:r w:rsidRPr="00000013">
        <w:rPr>
          <w:rFonts w:eastAsia="Calibri"/>
          <w:sz w:val="28"/>
          <w:szCs w:val="28"/>
        </w:rPr>
        <w:t xml:space="preserve"> приводят к распространенному спазму артериол.</w:t>
      </w:r>
    </w:p>
    <w:p w:rsidR="00000013" w:rsidRPr="00000013" w:rsidRDefault="00000013" w:rsidP="00000013">
      <w:pPr>
        <w:jc w:val="both"/>
        <w:rPr>
          <w:rFonts w:eastAsia="Calibri"/>
          <w:sz w:val="28"/>
          <w:szCs w:val="28"/>
        </w:rPr>
      </w:pPr>
      <w:r w:rsidRPr="00000013">
        <w:rPr>
          <w:rFonts w:eastAsia="Calibri"/>
          <w:sz w:val="28"/>
          <w:szCs w:val="28"/>
        </w:rPr>
        <w:t xml:space="preserve">-Накопление в ишемизированной плаценте токсических метаболитов стимулирует выработку простагландинов и вазоконстрикторов, гормонов надпочечников </w:t>
      </w:r>
      <w:r w:rsidRPr="00000013">
        <w:rPr>
          <w:rFonts w:eastAsia="Calibri"/>
          <w:sz w:val="28"/>
          <w:szCs w:val="28"/>
        </w:rPr>
        <w:lastRenderedPageBreak/>
        <w:t xml:space="preserve">(альдостерона, катехоламинов), синтез почками гормона ренина и его экстраренальную продукцию самой маткой и плацентой. Токсические </w:t>
      </w:r>
      <w:proofErr w:type="gramStart"/>
      <w:r w:rsidRPr="00000013">
        <w:rPr>
          <w:rFonts w:eastAsia="Calibri"/>
          <w:sz w:val="28"/>
          <w:szCs w:val="28"/>
        </w:rPr>
        <w:t>метаболиты</w:t>
      </w:r>
      <w:proofErr w:type="gramEnd"/>
      <w:r w:rsidRPr="00000013">
        <w:rPr>
          <w:rFonts w:eastAsia="Calibri"/>
          <w:sz w:val="28"/>
          <w:szCs w:val="28"/>
        </w:rPr>
        <w:t xml:space="preserve"> образуя иммунные комплексы повреждают почечные клубочки. </w:t>
      </w:r>
    </w:p>
    <w:p w:rsidR="00000013" w:rsidRPr="00000013" w:rsidRDefault="00000013" w:rsidP="00000013">
      <w:pPr>
        <w:rPr>
          <w:rFonts w:eastAsia="Calibri"/>
          <w:sz w:val="28"/>
          <w:szCs w:val="28"/>
        </w:rPr>
      </w:pPr>
      <w:r w:rsidRPr="00000013">
        <w:rPr>
          <w:rFonts w:eastAsia="Calibri"/>
          <w:sz w:val="28"/>
          <w:szCs w:val="28"/>
        </w:rPr>
        <w:t>4. Самопроизвольное прерывание беременности, задержка развития плода, преждевременная отслойка плаценты, гипоксия или асфиксия плода, преждевременные и осложненные роды – аномалии  родовой деятельности, кровотечения.</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№76</w:t>
      </w:r>
    </w:p>
    <w:p w:rsidR="00000013" w:rsidRPr="00000013" w:rsidRDefault="00000013" w:rsidP="00000013">
      <w:pPr>
        <w:rPr>
          <w:rFonts w:eastAsia="Calibri"/>
          <w:sz w:val="28"/>
          <w:szCs w:val="28"/>
        </w:rPr>
      </w:pPr>
      <w:r w:rsidRPr="00000013">
        <w:rPr>
          <w:rFonts w:eastAsia="Calibri"/>
          <w:sz w:val="28"/>
          <w:szCs w:val="28"/>
        </w:rPr>
        <w:t xml:space="preserve">1.Преждевременная отслойка плаценты. </w:t>
      </w:r>
    </w:p>
    <w:p w:rsidR="00000013" w:rsidRPr="00000013" w:rsidRDefault="00000013" w:rsidP="00000013">
      <w:pPr>
        <w:rPr>
          <w:rFonts w:eastAsia="Calibri"/>
          <w:sz w:val="28"/>
          <w:szCs w:val="28"/>
        </w:rPr>
      </w:pPr>
      <w:r w:rsidRPr="00000013">
        <w:rPr>
          <w:rFonts w:eastAsia="Calibri"/>
          <w:sz w:val="28"/>
          <w:szCs w:val="28"/>
        </w:rPr>
        <w:t>2.Эмболия околоплодными водами. Молниеносная форма.</w:t>
      </w:r>
    </w:p>
    <w:p w:rsidR="00000013" w:rsidRPr="00000013" w:rsidRDefault="00000013" w:rsidP="00000013">
      <w:pPr>
        <w:rPr>
          <w:rFonts w:eastAsia="Calibri"/>
          <w:sz w:val="28"/>
          <w:szCs w:val="28"/>
        </w:rPr>
      </w:pPr>
      <w:r w:rsidRPr="00000013">
        <w:rPr>
          <w:rFonts w:eastAsia="Calibri"/>
          <w:sz w:val="28"/>
          <w:szCs w:val="28"/>
        </w:rPr>
        <w:t>3.Шок с легочно-сердечной недостаточностью.</w:t>
      </w:r>
    </w:p>
    <w:p w:rsidR="00000013" w:rsidRPr="00000013" w:rsidRDefault="00000013" w:rsidP="00000013">
      <w:pPr>
        <w:jc w:val="both"/>
        <w:rPr>
          <w:rFonts w:eastAsia="Calibri"/>
          <w:sz w:val="28"/>
          <w:szCs w:val="28"/>
        </w:rPr>
      </w:pPr>
      <w:r w:rsidRPr="00000013">
        <w:rPr>
          <w:rFonts w:eastAsia="Calibri"/>
          <w:sz w:val="28"/>
          <w:szCs w:val="28"/>
        </w:rPr>
        <w:t xml:space="preserve">4. Амниотические </w:t>
      </w:r>
      <w:proofErr w:type="gramStart"/>
      <w:r w:rsidRPr="00000013">
        <w:rPr>
          <w:rFonts w:eastAsia="Calibri"/>
          <w:sz w:val="28"/>
          <w:szCs w:val="28"/>
        </w:rPr>
        <w:t>воды</w:t>
      </w:r>
      <w:proofErr w:type="gramEnd"/>
      <w:r w:rsidRPr="00000013">
        <w:rPr>
          <w:rFonts w:eastAsia="Calibri"/>
          <w:sz w:val="28"/>
          <w:szCs w:val="28"/>
        </w:rPr>
        <w:t xml:space="preserve"> закупоривая мелкие сосуды легких, приводят к рефлекторному спазму  сосудов малого круга кровообращения, нарушению микроциркуляции в легочных капиллярах, изменению вентиляционно-перфузионных отношений и гипоксии.</w:t>
      </w:r>
    </w:p>
    <w:p w:rsidR="00000013" w:rsidRPr="00000013" w:rsidRDefault="00000013" w:rsidP="00000013">
      <w:pPr>
        <w:jc w:val="both"/>
        <w:rPr>
          <w:rFonts w:eastAsia="Calibri"/>
          <w:sz w:val="28"/>
          <w:szCs w:val="28"/>
        </w:rPr>
      </w:pPr>
      <w:r w:rsidRPr="00000013">
        <w:rPr>
          <w:rFonts w:eastAsia="Calibri"/>
          <w:sz w:val="28"/>
          <w:szCs w:val="28"/>
        </w:rPr>
        <w:t xml:space="preserve">Повышение давления в правом желудочке и  легочной артерии, приводит </w:t>
      </w:r>
      <w:proofErr w:type="gramStart"/>
      <w:r w:rsidRPr="00000013">
        <w:rPr>
          <w:rFonts w:eastAsia="Calibri"/>
          <w:sz w:val="28"/>
          <w:szCs w:val="28"/>
        </w:rPr>
        <w:t>к</w:t>
      </w:r>
      <w:proofErr w:type="gramEnd"/>
      <w:r w:rsidRPr="00000013">
        <w:rPr>
          <w:rFonts w:eastAsia="Calibri"/>
          <w:sz w:val="28"/>
          <w:szCs w:val="28"/>
        </w:rPr>
        <w:t xml:space="preserve">  </w:t>
      </w:r>
      <w:proofErr w:type="gramStart"/>
      <w:r w:rsidRPr="00000013">
        <w:rPr>
          <w:rFonts w:eastAsia="Calibri"/>
          <w:sz w:val="28"/>
          <w:szCs w:val="28"/>
        </w:rPr>
        <w:t>перегрузки</w:t>
      </w:r>
      <w:proofErr w:type="gramEnd"/>
      <w:r w:rsidRPr="00000013">
        <w:rPr>
          <w:rFonts w:eastAsia="Calibri"/>
          <w:sz w:val="28"/>
          <w:szCs w:val="28"/>
        </w:rPr>
        <w:t xml:space="preserve"> и острой правожелудочковой недостаточности, снижению венозного возврата к левым отделам сердца, уменьшению сердечного выброса, снижению АД с развитием коллапса. Происходит расширение сосудов в большом круге кровообращения с падением общего периферического сопротивления.</w:t>
      </w:r>
    </w:p>
    <w:p w:rsidR="00000013" w:rsidRPr="00000013" w:rsidRDefault="00000013" w:rsidP="00000013">
      <w:pPr>
        <w:rPr>
          <w:rFonts w:eastAsia="Calibri"/>
          <w:sz w:val="28"/>
          <w:szCs w:val="28"/>
        </w:rPr>
      </w:pPr>
      <w:r w:rsidRPr="00000013">
        <w:rPr>
          <w:rFonts w:eastAsia="Calibri"/>
          <w:sz w:val="28"/>
          <w:szCs w:val="28"/>
        </w:rPr>
        <w:t>5.Причина гибели плода – внутриутробная асфиксия.</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№77</w:t>
      </w:r>
    </w:p>
    <w:p w:rsidR="00000013" w:rsidRPr="00000013" w:rsidRDefault="00000013" w:rsidP="00000013">
      <w:pPr>
        <w:jc w:val="both"/>
        <w:rPr>
          <w:rFonts w:eastAsia="Calibri"/>
          <w:sz w:val="28"/>
          <w:szCs w:val="28"/>
        </w:rPr>
      </w:pPr>
      <w:r w:rsidRPr="00000013">
        <w:rPr>
          <w:rFonts w:eastAsia="Calibri"/>
          <w:sz w:val="28"/>
          <w:szCs w:val="28"/>
        </w:rPr>
        <w:t>1.Плацентарный полип.</w:t>
      </w:r>
    </w:p>
    <w:p w:rsidR="00000013" w:rsidRPr="00000013" w:rsidRDefault="00000013" w:rsidP="00000013">
      <w:pPr>
        <w:jc w:val="both"/>
        <w:rPr>
          <w:rFonts w:eastAsia="Calibri"/>
          <w:sz w:val="28"/>
          <w:szCs w:val="28"/>
        </w:rPr>
      </w:pPr>
      <w:r w:rsidRPr="00000013">
        <w:rPr>
          <w:rFonts w:eastAsia="Calibri"/>
          <w:sz w:val="28"/>
          <w:szCs w:val="28"/>
        </w:rPr>
        <w:t>2.</w:t>
      </w:r>
      <w:r w:rsidRPr="00000013">
        <w:rPr>
          <w:rFonts w:eastAsia="Calibri"/>
          <w:sz w:val="28"/>
          <w:szCs w:val="28"/>
          <w:lang w:eastAsia="en-US"/>
        </w:rPr>
        <w:t>С</w:t>
      </w:r>
      <w:r w:rsidRPr="00000013">
        <w:rPr>
          <w:rFonts w:eastAsia="Calibri"/>
          <w:sz w:val="28"/>
          <w:szCs w:val="28"/>
        </w:rPr>
        <w:t xml:space="preserve">амопроизвольные и искусственные аборты, перенесенные до беременности, неумелое или не тщательное удаление остатков плодного яйца или плаценты. </w:t>
      </w:r>
    </w:p>
    <w:p w:rsidR="00000013" w:rsidRPr="00000013" w:rsidRDefault="00000013" w:rsidP="00000013">
      <w:pPr>
        <w:jc w:val="both"/>
        <w:rPr>
          <w:rFonts w:eastAsia="Calibri"/>
          <w:sz w:val="28"/>
          <w:szCs w:val="28"/>
        </w:rPr>
      </w:pPr>
      <w:r w:rsidRPr="00000013">
        <w:rPr>
          <w:rFonts w:eastAsia="Calibri"/>
          <w:sz w:val="28"/>
          <w:szCs w:val="28"/>
        </w:rPr>
        <w:t>3.Анемия, эндомиометрит, хроническое воспаление, нарушения функции яичников, препятствие прикреплению оплодотворенной яйцеклетки к оболочке матки, бесплодие.</w:t>
      </w:r>
    </w:p>
    <w:p w:rsidR="00000013" w:rsidRPr="00000013" w:rsidRDefault="00000013" w:rsidP="00000013">
      <w:pPr>
        <w:tabs>
          <w:tab w:val="left" w:pos="709"/>
        </w:tabs>
        <w:suppressAutoHyphens/>
        <w:jc w:val="both"/>
        <w:rPr>
          <w:bCs/>
          <w:color w:val="00000A"/>
          <w:sz w:val="28"/>
          <w:szCs w:val="28"/>
        </w:rPr>
      </w:pPr>
      <w:r w:rsidRPr="00000013">
        <w:rPr>
          <w:bCs/>
          <w:color w:val="00000A"/>
          <w:sz w:val="28"/>
          <w:szCs w:val="28"/>
        </w:rPr>
        <w:t>4.Трофобластическая болезнь беременности – хориоэпителиома.</w:t>
      </w:r>
    </w:p>
    <w:p w:rsidR="00000013" w:rsidRPr="00000013" w:rsidRDefault="00000013" w:rsidP="00000013">
      <w:pPr>
        <w:jc w:val="center"/>
        <w:rPr>
          <w:b/>
          <w:color w:val="00000A"/>
          <w:sz w:val="28"/>
          <w:szCs w:val="28"/>
        </w:rPr>
      </w:pP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№78</w:t>
      </w:r>
    </w:p>
    <w:p w:rsidR="00000013" w:rsidRPr="00000013" w:rsidRDefault="00000013" w:rsidP="00000013">
      <w:pPr>
        <w:jc w:val="both"/>
        <w:rPr>
          <w:rFonts w:eastAsia="Calibri"/>
          <w:sz w:val="28"/>
          <w:szCs w:val="28"/>
        </w:rPr>
      </w:pPr>
      <w:r w:rsidRPr="00000013">
        <w:rPr>
          <w:rFonts w:eastAsia="Calibri"/>
          <w:sz w:val="28"/>
          <w:szCs w:val="28"/>
        </w:rPr>
        <w:t>1.Гестационная трофобластическая болезнь.</w:t>
      </w:r>
    </w:p>
    <w:p w:rsidR="00000013" w:rsidRPr="00000013" w:rsidRDefault="00000013" w:rsidP="00000013">
      <w:pPr>
        <w:jc w:val="both"/>
        <w:rPr>
          <w:rFonts w:eastAsia="Calibri"/>
          <w:sz w:val="28"/>
          <w:szCs w:val="28"/>
        </w:rPr>
      </w:pPr>
      <w:r w:rsidRPr="00000013">
        <w:rPr>
          <w:rFonts w:eastAsia="Calibri"/>
          <w:sz w:val="28"/>
          <w:szCs w:val="28"/>
        </w:rPr>
        <w:t>2.Пузырный занос.</w:t>
      </w:r>
    </w:p>
    <w:p w:rsidR="00000013" w:rsidRPr="00000013" w:rsidRDefault="00000013" w:rsidP="00000013">
      <w:pPr>
        <w:tabs>
          <w:tab w:val="left" w:pos="3765"/>
        </w:tabs>
        <w:jc w:val="both"/>
        <w:rPr>
          <w:rFonts w:eastAsia="Calibri"/>
          <w:sz w:val="28"/>
          <w:szCs w:val="28"/>
        </w:rPr>
      </w:pPr>
      <w:r w:rsidRPr="00000013">
        <w:rPr>
          <w:rFonts w:eastAsia="Calibri"/>
          <w:sz w:val="28"/>
          <w:szCs w:val="28"/>
        </w:rPr>
        <w:t>3.Полный пузырный занос возникает при однородительской дисомии, когда происходит потеря материнских генов и дублирование отцовского гаплоидного генома. Эмбрион погибает на ранних стадиях развития, до установления плацентарного кровообращения</w:t>
      </w:r>
    </w:p>
    <w:p w:rsidR="00000013" w:rsidRPr="00000013" w:rsidRDefault="00000013" w:rsidP="00000013">
      <w:pPr>
        <w:tabs>
          <w:tab w:val="left" w:pos="3765"/>
        </w:tabs>
        <w:jc w:val="both"/>
        <w:rPr>
          <w:rFonts w:eastAsia="Calibri"/>
          <w:sz w:val="28"/>
          <w:szCs w:val="28"/>
        </w:rPr>
      </w:pPr>
      <w:r w:rsidRPr="00000013">
        <w:rPr>
          <w:rFonts w:eastAsia="Calibri"/>
          <w:sz w:val="28"/>
          <w:szCs w:val="28"/>
        </w:rPr>
        <w:t>Неполный пузырный занос вызван триплоидией в результате оплодотворения яйцеклетки двумя сперматозоидами (диспермия) с задержкой гаплоидного набора материнских хромосом. Плод погибает на 10 нед внутриутробного развития.</w:t>
      </w:r>
    </w:p>
    <w:p w:rsidR="00000013" w:rsidRPr="00000013" w:rsidRDefault="00000013" w:rsidP="00000013">
      <w:pPr>
        <w:tabs>
          <w:tab w:val="left" w:pos="3765"/>
        </w:tabs>
        <w:jc w:val="both"/>
        <w:rPr>
          <w:rFonts w:eastAsia="Calibri"/>
          <w:sz w:val="28"/>
          <w:szCs w:val="28"/>
        </w:rPr>
      </w:pPr>
      <w:r w:rsidRPr="00000013">
        <w:rPr>
          <w:rFonts w:eastAsia="Calibri"/>
          <w:sz w:val="28"/>
          <w:szCs w:val="28"/>
        </w:rPr>
        <w:t>4.Неукротимая рвота беременных,  артериальная гипертензия,  преэклампсия. Явления гипертиреоза: теплая кожа, тахикардия, тремор, увеличение щитовидной железы.  Разрыв овариальных кист, кровотечение, инфекционные осложнения, трофобластическая эмболизация с острыми дыхательными расстройствами (кашель, тахипноэ, цианоз), диссеминированное внутрисосудистое свертывание,  хориоэпителиома.</w:t>
      </w:r>
    </w:p>
    <w:p w:rsidR="00000013" w:rsidRPr="00000013" w:rsidRDefault="00000013" w:rsidP="00000013">
      <w:pPr>
        <w:jc w:val="center"/>
        <w:rPr>
          <w:rFonts w:eastAsia="Calibri"/>
          <w:b/>
          <w:sz w:val="28"/>
          <w:szCs w:val="28"/>
        </w:rPr>
      </w:pPr>
      <w:r w:rsidRPr="00000013">
        <w:rPr>
          <w:b/>
          <w:color w:val="00000A"/>
          <w:sz w:val="28"/>
          <w:szCs w:val="28"/>
        </w:rPr>
        <w:lastRenderedPageBreak/>
        <w:t xml:space="preserve">Ситуационная задача </w:t>
      </w:r>
      <w:r w:rsidRPr="00000013">
        <w:rPr>
          <w:rFonts w:eastAsia="Calibri"/>
          <w:b/>
          <w:sz w:val="28"/>
          <w:szCs w:val="28"/>
        </w:rPr>
        <w:t>№79</w:t>
      </w:r>
    </w:p>
    <w:p w:rsidR="00000013" w:rsidRPr="00000013" w:rsidRDefault="00000013" w:rsidP="00000013">
      <w:pPr>
        <w:jc w:val="both"/>
        <w:rPr>
          <w:rFonts w:eastAsia="Calibri"/>
          <w:sz w:val="28"/>
          <w:szCs w:val="28"/>
        </w:rPr>
      </w:pPr>
      <w:r w:rsidRPr="00000013">
        <w:rPr>
          <w:rFonts w:eastAsia="Calibri"/>
          <w:sz w:val="28"/>
          <w:szCs w:val="28"/>
        </w:rPr>
        <w:t>1.</w:t>
      </w:r>
      <w:proofErr w:type="gramStart"/>
      <w:r w:rsidRPr="00000013">
        <w:rPr>
          <w:rFonts w:eastAsia="Calibri"/>
          <w:sz w:val="28"/>
          <w:szCs w:val="28"/>
        </w:rPr>
        <w:t>Светлоклеточная</w:t>
      </w:r>
      <w:proofErr w:type="gramEnd"/>
      <w:r w:rsidRPr="00000013">
        <w:rPr>
          <w:rFonts w:eastAsia="Calibri"/>
          <w:sz w:val="28"/>
          <w:szCs w:val="28"/>
        </w:rPr>
        <w:t xml:space="preserve"> аденокарцинома шейки матки.</w:t>
      </w:r>
    </w:p>
    <w:p w:rsidR="00000013" w:rsidRPr="00000013" w:rsidRDefault="00000013" w:rsidP="00000013">
      <w:pPr>
        <w:jc w:val="both"/>
        <w:rPr>
          <w:rFonts w:eastAsia="Calibri"/>
          <w:sz w:val="28"/>
          <w:szCs w:val="28"/>
        </w:rPr>
      </w:pPr>
      <w:r w:rsidRPr="00000013">
        <w:rPr>
          <w:rFonts w:eastAsia="Calibri"/>
          <w:sz w:val="28"/>
          <w:szCs w:val="28"/>
        </w:rPr>
        <w:t>2.Злокачественная эпителиальная опухоль.</w:t>
      </w:r>
    </w:p>
    <w:p w:rsidR="00000013" w:rsidRPr="00000013" w:rsidRDefault="00000013" w:rsidP="00000013">
      <w:pPr>
        <w:jc w:val="both"/>
        <w:rPr>
          <w:rFonts w:eastAsia="Calibri"/>
          <w:sz w:val="28"/>
          <w:szCs w:val="28"/>
          <w:lang w:eastAsia="en-US"/>
        </w:rPr>
      </w:pPr>
      <w:r w:rsidRPr="00000013">
        <w:rPr>
          <w:rFonts w:eastAsia="Calibri"/>
          <w:sz w:val="28"/>
          <w:szCs w:val="28"/>
        </w:rPr>
        <w:t>3.</w:t>
      </w:r>
      <w:r w:rsidRPr="00000013">
        <w:rPr>
          <w:rFonts w:eastAsia="Calibri"/>
          <w:sz w:val="28"/>
          <w:szCs w:val="28"/>
          <w:lang w:eastAsia="en-US"/>
        </w:rPr>
        <w:t xml:space="preserve">Трансплацентарный эстрогенный канцерогенез. Тератогенный эффект эстрогенов  при </w:t>
      </w:r>
      <w:r w:rsidRPr="00000013">
        <w:rPr>
          <w:rFonts w:eastAsia="Calibri"/>
          <w:sz w:val="28"/>
          <w:szCs w:val="28"/>
        </w:rPr>
        <w:t>лечении в сроки до 8 нед беременности,</w:t>
      </w:r>
      <w:r w:rsidRPr="00000013">
        <w:rPr>
          <w:rFonts w:eastAsia="Calibri"/>
          <w:sz w:val="28"/>
          <w:szCs w:val="28"/>
          <w:lang w:eastAsia="en-US"/>
        </w:rPr>
        <w:t xml:space="preserve"> в период эмбриональной закладки нижнего отдела женских половых органов.</w:t>
      </w:r>
    </w:p>
    <w:p w:rsidR="00000013" w:rsidRPr="00000013" w:rsidRDefault="00000013" w:rsidP="00000013">
      <w:pPr>
        <w:jc w:val="both"/>
        <w:rPr>
          <w:rFonts w:eastAsia="Calibri"/>
          <w:sz w:val="28"/>
          <w:szCs w:val="28"/>
        </w:rPr>
      </w:pPr>
      <w:r w:rsidRPr="00000013">
        <w:rPr>
          <w:rFonts w:eastAsia="Calibri"/>
          <w:sz w:val="28"/>
          <w:szCs w:val="28"/>
        </w:rPr>
        <w:t>4.Поздняя диагностика связана с недостаточным обследованием и постановкой нередко, ошибочного диагноза «Ювенильное кровотечение».</w:t>
      </w:r>
    </w:p>
    <w:p w:rsidR="00000013" w:rsidRPr="00000013" w:rsidRDefault="00000013" w:rsidP="00000013">
      <w:pPr>
        <w:jc w:val="both"/>
        <w:rPr>
          <w:rFonts w:eastAsia="Calibri"/>
          <w:sz w:val="28"/>
          <w:szCs w:val="28"/>
        </w:rPr>
      </w:pPr>
      <w:r w:rsidRPr="00000013">
        <w:rPr>
          <w:rFonts w:eastAsia="Calibri"/>
          <w:sz w:val="28"/>
          <w:szCs w:val="28"/>
        </w:rPr>
        <w:t>5.Прогноз зависит от стадии опухолевого процесса. При неэффективности лечения обычно находят рецидивы в малом тазу и легочные метастазы.</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№80</w:t>
      </w:r>
    </w:p>
    <w:p w:rsidR="00000013" w:rsidRPr="00000013" w:rsidRDefault="00000013" w:rsidP="00000013">
      <w:pPr>
        <w:jc w:val="both"/>
        <w:rPr>
          <w:rFonts w:eastAsia="Calibri"/>
          <w:sz w:val="28"/>
          <w:szCs w:val="28"/>
        </w:rPr>
      </w:pPr>
      <w:r w:rsidRPr="00000013">
        <w:rPr>
          <w:rFonts w:eastAsia="Calibri"/>
          <w:sz w:val="28"/>
          <w:szCs w:val="28"/>
        </w:rPr>
        <w:t>1.Гестационная трофобластическая болезнь.</w:t>
      </w:r>
    </w:p>
    <w:p w:rsidR="00000013" w:rsidRPr="00000013" w:rsidRDefault="00000013" w:rsidP="00000013">
      <w:pPr>
        <w:tabs>
          <w:tab w:val="left" w:pos="3765"/>
        </w:tabs>
        <w:rPr>
          <w:rFonts w:eastAsia="Calibri"/>
          <w:sz w:val="28"/>
          <w:szCs w:val="28"/>
        </w:rPr>
      </w:pPr>
      <w:r w:rsidRPr="00000013">
        <w:rPr>
          <w:rFonts w:eastAsia="Calibri"/>
          <w:sz w:val="28"/>
          <w:szCs w:val="28"/>
        </w:rPr>
        <w:t>2 Хорионэпителиома.</w:t>
      </w:r>
    </w:p>
    <w:p w:rsidR="00000013" w:rsidRPr="00000013" w:rsidRDefault="00000013" w:rsidP="00000013">
      <w:pPr>
        <w:tabs>
          <w:tab w:val="left" w:pos="3765"/>
        </w:tabs>
        <w:jc w:val="both"/>
        <w:rPr>
          <w:rFonts w:eastAsia="Calibri"/>
          <w:sz w:val="28"/>
          <w:szCs w:val="28"/>
        </w:rPr>
      </w:pPr>
      <w:r w:rsidRPr="00000013">
        <w:rPr>
          <w:rFonts w:eastAsia="Calibri"/>
          <w:sz w:val="28"/>
          <w:szCs w:val="28"/>
        </w:rPr>
        <w:t xml:space="preserve">3.Недостаточность цитолитического фермента - синцитиолизина, который в нормальных условиях способствует растворению циркулирующих в крови беременной элементов хориона. Возникает чаще после пузырного заноса, реже </w:t>
      </w:r>
      <w:proofErr w:type="gramStart"/>
      <w:r w:rsidRPr="00000013">
        <w:rPr>
          <w:rFonts w:eastAsia="Calibri"/>
          <w:sz w:val="28"/>
          <w:szCs w:val="28"/>
        </w:rPr>
        <w:t>-п</w:t>
      </w:r>
      <w:proofErr w:type="gramEnd"/>
      <w:r w:rsidRPr="00000013">
        <w:rPr>
          <w:rFonts w:eastAsia="Calibri"/>
          <w:sz w:val="28"/>
          <w:szCs w:val="28"/>
        </w:rPr>
        <w:t xml:space="preserve">осле аборта или родов, имеют значение гормональные сдвиги. </w:t>
      </w:r>
    </w:p>
    <w:p w:rsidR="00000013" w:rsidRPr="00000013" w:rsidRDefault="00000013" w:rsidP="00000013">
      <w:pPr>
        <w:tabs>
          <w:tab w:val="left" w:pos="3765"/>
        </w:tabs>
        <w:jc w:val="both"/>
        <w:rPr>
          <w:rFonts w:eastAsia="Calibri"/>
          <w:sz w:val="28"/>
          <w:szCs w:val="28"/>
        </w:rPr>
      </w:pPr>
      <w:r w:rsidRPr="00000013">
        <w:rPr>
          <w:rFonts w:eastAsia="Calibri"/>
          <w:sz w:val="28"/>
          <w:szCs w:val="28"/>
        </w:rPr>
        <w:t xml:space="preserve">4.Длительные кровопотери, интоксикация при хорионэпителиоме ведут </w:t>
      </w:r>
      <w:proofErr w:type="gramStart"/>
      <w:r w:rsidRPr="00000013">
        <w:rPr>
          <w:rFonts w:eastAsia="Calibri"/>
          <w:sz w:val="28"/>
          <w:szCs w:val="28"/>
        </w:rPr>
        <w:t>к</w:t>
      </w:r>
      <w:proofErr w:type="gramEnd"/>
    </w:p>
    <w:p w:rsidR="00000013" w:rsidRPr="00000013" w:rsidRDefault="00000013" w:rsidP="00000013">
      <w:pPr>
        <w:tabs>
          <w:tab w:val="left" w:pos="3765"/>
        </w:tabs>
        <w:jc w:val="both"/>
        <w:rPr>
          <w:rFonts w:eastAsia="Calibri"/>
          <w:sz w:val="28"/>
          <w:szCs w:val="28"/>
        </w:rPr>
      </w:pPr>
      <w:r w:rsidRPr="00000013">
        <w:rPr>
          <w:rFonts w:eastAsia="Calibri"/>
          <w:sz w:val="28"/>
          <w:szCs w:val="28"/>
        </w:rPr>
        <w:t xml:space="preserve"> анемизации и угнетению гемопоэза.</w:t>
      </w:r>
    </w:p>
    <w:p w:rsidR="00000013" w:rsidRPr="00000013" w:rsidRDefault="00000013" w:rsidP="00000013">
      <w:pPr>
        <w:tabs>
          <w:tab w:val="left" w:pos="3765"/>
        </w:tabs>
        <w:jc w:val="both"/>
        <w:rPr>
          <w:rFonts w:eastAsia="Calibri"/>
          <w:sz w:val="28"/>
          <w:szCs w:val="28"/>
        </w:rPr>
      </w:pPr>
      <w:r w:rsidRPr="00000013">
        <w:rPr>
          <w:rFonts w:eastAsia="Calibri"/>
          <w:sz w:val="28"/>
          <w:szCs w:val="28"/>
        </w:rPr>
        <w:t xml:space="preserve">5. Ранние гематогенные метастазы в различные органы: легкие, печень, почки, головной мозг, селезенку, а также влагалище. Разнообразная и ранняя клиника метастазов. </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№81</w:t>
      </w:r>
    </w:p>
    <w:p w:rsidR="00000013" w:rsidRPr="00000013" w:rsidRDefault="00000013" w:rsidP="00000013">
      <w:pPr>
        <w:jc w:val="both"/>
        <w:rPr>
          <w:rFonts w:eastAsia="Calibri"/>
          <w:sz w:val="28"/>
          <w:szCs w:val="28"/>
          <w:lang w:eastAsia="en-US"/>
        </w:rPr>
      </w:pPr>
      <w:r w:rsidRPr="00000013">
        <w:rPr>
          <w:rFonts w:eastAsia="Calibri"/>
          <w:sz w:val="28"/>
          <w:szCs w:val="28"/>
        </w:rPr>
        <w:t xml:space="preserve">1.Эктопическая беременность. </w:t>
      </w:r>
    </w:p>
    <w:p w:rsidR="00000013" w:rsidRPr="00000013" w:rsidRDefault="00000013" w:rsidP="00000013">
      <w:pPr>
        <w:jc w:val="both"/>
        <w:rPr>
          <w:rFonts w:eastAsia="Calibri"/>
          <w:sz w:val="28"/>
          <w:szCs w:val="28"/>
        </w:rPr>
      </w:pPr>
      <w:r w:rsidRPr="00000013">
        <w:rPr>
          <w:rFonts w:eastAsia="Calibri"/>
          <w:sz w:val="28"/>
          <w:szCs w:val="28"/>
          <w:lang w:eastAsia="en-US"/>
        </w:rPr>
        <w:t>2.</w:t>
      </w:r>
      <w:r w:rsidRPr="00000013">
        <w:rPr>
          <w:rFonts w:eastAsia="Calibri"/>
          <w:sz w:val="28"/>
          <w:szCs w:val="28"/>
        </w:rPr>
        <w:t>Шеечная беременность.</w:t>
      </w:r>
    </w:p>
    <w:p w:rsidR="00000013" w:rsidRPr="00000013" w:rsidRDefault="00000013" w:rsidP="00000013">
      <w:pPr>
        <w:jc w:val="both"/>
        <w:rPr>
          <w:rFonts w:eastAsia="Calibri"/>
          <w:sz w:val="28"/>
          <w:szCs w:val="28"/>
        </w:rPr>
      </w:pPr>
      <w:r w:rsidRPr="00000013">
        <w:rPr>
          <w:rFonts w:eastAsia="Calibri"/>
          <w:sz w:val="28"/>
          <w:szCs w:val="28"/>
        </w:rPr>
        <w:t>3.Незрелость трофобласта, истмико-цервикальная недостаточность, изменения миометрия - осложненные роды, многократные аборты, диагностические выскабливания, эндометриты, операции на матке,  миома матки, проведении экстракорпорального оплодотворения.</w:t>
      </w:r>
    </w:p>
    <w:p w:rsidR="00000013" w:rsidRPr="00000013" w:rsidRDefault="00000013" w:rsidP="00000013">
      <w:pPr>
        <w:jc w:val="both"/>
        <w:rPr>
          <w:rFonts w:eastAsia="Calibri"/>
          <w:sz w:val="28"/>
          <w:szCs w:val="28"/>
          <w:lang w:eastAsia="en-US"/>
        </w:rPr>
      </w:pPr>
      <w:r w:rsidRPr="00000013">
        <w:rPr>
          <w:rFonts w:eastAsia="Calibri"/>
          <w:sz w:val="28"/>
          <w:szCs w:val="28"/>
        </w:rPr>
        <w:t>4.Трубнаябеременность</w:t>
      </w:r>
      <w:proofErr w:type="gramStart"/>
      <w:r w:rsidRPr="00000013">
        <w:rPr>
          <w:rFonts w:eastAsia="Calibri"/>
          <w:sz w:val="28"/>
          <w:szCs w:val="28"/>
        </w:rPr>
        <w:t>,б</w:t>
      </w:r>
      <w:proofErr w:type="gramEnd"/>
      <w:r w:rsidRPr="00000013">
        <w:rPr>
          <w:rFonts w:eastAsia="Calibri"/>
          <w:sz w:val="28"/>
          <w:szCs w:val="28"/>
        </w:rPr>
        <w:t xml:space="preserve">рюшная </w:t>
      </w:r>
      <w:r w:rsidRPr="00000013">
        <w:rPr>
          <w:rFonts w:eastAsia="Calibri"/>
          <w:sz w:val="28"/>
          <w:szCs w:val="28"/>
        </w:rPr>
        <w:tab/>
        <w:t>беременность,яичниковая беременность,перешеечно-шеечная беременность,</w:t>
      </w:r>
      <w:r w:rsidRPr="00000013">
        <w:rPr>
          <w:rFonts w:eastAsia="Calibri"/>
          <w:sz w:val="28"/>
          <w:szCs w:val="28"/>
        </w:rPr>
        <w:tab/>
        <w:t>беременность в рудиментарном роге матки,</w:t>
      </w:r>
      <w:r w:rsidRPr="00000013">
        <w:rPr>
          <w:rFonts w:eastAsia="Calibri"/>
          <w:sz w:val="28"/>
          <w:szCs w:val="28"/>
        </w:rPr>
        <w:tab/>
        <w:t xml:space="preserve"> межсвязочная</w:t>
      </w:r>
      <w:r w:rsidRPr="00000013">
        <w:rPr>
          <w:rFonts w:eastAsia="Calibri"/>
          <w:sz w:val="28"/>
          <w:szCs w:val="28"/>
        </w:rPr>
        <w:tab/>
        <w:t xml:space="preserve"> беременность.</w:t>
      </w:r>
    </w:p>
    <w:p w:rsidR="00000013" w:rsidRPr="00000013" w:rsidRDefault="00000013" w:rsidP="00000013">
      <w:pPr>
        <w:jc w:val="both"/>
        <w:rPr>
          <w:rFonts w:eastAsia="Calibri"/>
          <w:sz w:val="28"/>
          <w:szCs w:val="28"/>
        </w:rPr>
      </w:pPr>
      <w:r w:rsidRPr="00000013">
        <w:rPr>
          <w:rFonts w:eastAsia="Calibri"/>
          <w:sz w:val="28"/>
          <w:szCs w:val="28"/>
        </w:rPr>
        <w:t>5.Внезапное профузное кровотечение, геморрагический шок и ДВС-синдром.</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№82</w:t>
      </w:r>
    </w:p>
    <w:p w:rsidR="00000013" w:rsidRPr="00000013" w:rsidRDefault="00000013" w:rsidP="00000013">
      <w:pPr>
        <w:jc w:val="both"/>
        <w:rPr>
          <w:rFonts w:eastAsia="Calibri"/>
          <w:sz w:val="28"/>
          <w:szCs w:val="28"/>
        </w:rPr>
      </w:pPr>
      <w:r w:rsidRPr="00000013">
        <w:rPr>
          <w:rFonts w:eastAsia="Calibri"/>
          <w:sz w:val="28"/>
          <w:szCs w:val="28"/>
        </w:rPr>
        <w:t>1.Грипп. Вирусно-бактериальная форма. Тяжелое течение.</w:t>
      </w:r>
    </w:p>
    <w:p w:rsidR="00000013" w:rsidRPr="00000013" w:rsidRDefault="00000013" w:rsidP="00000013">
      <w:pPr>
        <w:jc w:val="both"/>
        <w:rPr>
          <w:rFonts w:eastAsia="Calibri"/>
          <w:sz w:val="28"/>
          <w:szCs w:val="28"/>
        </w:rPr>
      </w:pPr>
      <w:r w:rsidRPr="00000013">
        <w:rPr>
          <w:rFonts w:eastAsia="Calibri"/>
          <w:sz w:val="28"/>
          <w:szCs w:val="28"/>
        </w:rPr>
        <w:t>2.Абсцедирующая  гриппозная бронхопневмония.</w:t>
      </w:r>
    </w:p>
    <w:p w:rsidR="00000013" w:rsidRPr="00000013" w:rsidRDefault="00000013" w:rsidP="00000013">
      <w:pPr>
        <w:jc w:val="both"/>
        <w:rPr>
          <w:rFonts w:eastAsia="Calibri"/>
          <w:sz w:val="28"/>
          <w:szCs w:val="28"/>
        </w:rPr>
      </w:pPr>
      <w:r w:rsidRPr="00000013">
        <w:rPr>
          <w:rFonts w:eastAsia="Calibri"/>
          <w:sz w:val="28"/>
          <w:szCs w:val="28"/>
        </w:rPr>
        <w:t>3.«Большое пестрое легкое».</w:t>
      </w:r>
    </w:p>
    <w:p w:rsidR="00000013" w:rsidRPr="00000013" w:rsidRDefault="00000013" w:rsidP="00000013">
      <w:pPr>
        <w:jc w:val="both"/>
        <w:rPr>
          <w:rFonts w:eastAsia="Calibri"/>
          <w:sz w:val="28"/>
          <w:szCs w:val="28"/>
          <w:lang w:eastAsia="en-US"/>
        </w:rPr>
      </w:pPr>
      <w:r w:rsidRPr="00000013">
        <w:rPr>
          <w:rFonts w:eastAsia="Calibri"/>
          <w:sz w:val="28"/>
          <w:szCs w:val="28"/>
        </w:rPr>
        <w:t>4.-</w:t>
      </w:r>
      <w:r w:rsidRPr="00000013">
        <w:rPr>
          <w:rFonts w:eastAsia="Calibri"/>
          <w:sz w:val="28"/>
          <w:szCs w:val="28"/>
          <w:lang w:eastAsia="en-US"/>
        </w:rPr>
        <w:t>Первичная гриппозная вирусная пневмония, характерна для  лиц, страдающих заболеваниями сердца, больных пожилого возраста с хроническими расстройствами функции легких, беременных женщин.</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-Вторичная бактериальная пневмония развивается при ослаблении защитных механизмов системы бронхов и легких </w:t>
      </w:r>
      <w:proofErr w:type="gramStart"/>
      <w:r w:rsidRPr="00000013">
        <w:rPr>
          <w:rFonts w:eastAsia="Calibri"/>
          <w:sz w:val="28"/>
          <w:szCs w:val="28"/>
          <w:lang w:eastAsia="en-US"/>
        </w:rPr>
        <w:t>при</w:t>
      </w:r>
      <w:proofErr w:type="gramEnd"/>
      <w:r w:rsidRPr="00000013">
        <w:rPr>
          <w:rFonts w:eastAsia="Calibri"/>
          <w:sz w:val="28"/>
          <w:szCs w:val="28"/>
          <w:lang w:eastAsia="en-US"/>
        </w:rPr>
        <w:t xml:space="preserve">  заселение носоглотки Staphylococcus aureus или Haemophilus influenzae.</w:t>
      </w:r>
    </w:p>
    <w:p w:rsidR="00000013" w:rsidRPr="00000013" w:rsidRDefault="00000013" w:rsidP="00000013">
      <w:pPr>
        <w:jc w:val="both"/>
        <w:rPr>
          <w:rFonts w:eastAsia="Calibri"/>
          <w:sz w:val="28"/>
          <w:szCs w:val="28"/>
        </w:rPr>
      </w:pPr>
      <w:r w:rsidRPr="00000013">
        <w:rPr>
          <w:rFonts w:eastAsia="Calibri"/>
          <w:sz w:val="28"/>
          <w:szCs w:val="28"/>
        </w:rPr>
        <w:t>-Вирусно-бактериальная пневмония имеет прогрессирующий характер и тяжелое течение.</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№83</w:t>
      </w:r>
    </w:p>
    <w:p w:rsidR="00000013" w:rsidRPr="00000013" w:rsidRDefault="00000013" w:rsidP="00000013">
      <w:pPr>
        <w:jc w:val="both"/>
        <w:rPr>
          <w:rFonts w:eastAsia="Calibri"/>
          <w:sz w:val="28"/>
          <w:szCs w:val="28"/>
        </w:rPr>
      </w:pPr>
      <w:r w:rsidRPr="00000013">
        <w:rPr>
          <w:rFonts w:eastAsia="Calibri"/>
          <w:sz w:val="28"/>
          <w:szCs w:val="28"/>
        </w:rPr>
        <w:lastRenderedPageBreak/>
        <w:t>1.Брюшной тиф. Стадия образования чистых язв.</w:t>
      </w:r>
    </w:p>
    <w:p w:rsidR="00000013" w:rsidRPr="00000013" w:rsidRDefault="00000013" w:rsidP="00000013">
      <w:pPr>
        <w:jc w:val="both"/>
        <w:rPr>
          <w:rFonts w:eastAsia="Calibri"/>
          <w:sz w:val="28"/>
          <w:szCs w:val="28"/>
        </w:rPr>
      </w:pPr>
      <w:r w:rsidRPr="00000013">
        <w:rPr>
          <w:rFonts w:eastAsia="Calibri"/>
          <w:sz w:val="28"/>
          <w:szCs w:val="28"/>
        </w:rPr>
        <w:t>2.Кишечное кровотечение.</w:t>
      </w:r>
    </w:p>
    <w:p w:rsidR="00000013" w:rsidRPr="00000013" w:rsidRDefault="00000013" w:rsidP="00000013">
      <w:pPr>
        <w:jc w:val="both"/>
        <w:textAlignment w:val="baseline"/>
        <w:rPr>
          <w:color w:val="000000"/>
          <w:sz w:val="28"/>
          <w:szCs w:val="28"/>
        </w:rPr>
      </w:pPr>
      <w:r w:rsidRPr="00000013">
        <w:rPr>
          <w:color w:val="000000"/>
          <w:sz w:val="28"/>
          <w:szCs w:val="28"/>
        </w:rPr>
        <w:t>3.</w:t>
      </w:r>
      <w:r w:rsidRPr="00000013">
        <w:rPr>
          <w:bCs/>
          <w:color w:val="000000"/>
          <w:sz w:val="28"/>
          <w:szCs w:val="28"/>
        </w:rPr>
        <w:t>Общие изменения</w:t>
      </w:r>
      <w:r w:rsidRPr="00000013">
        <w:rPr>
          <w:color w:val="000000"/>
          <w:sz w:val="28"/>
          <w:szCs w:val="28"/>
        </w:rPr>
        <w:t xml:space="preserve"> обусловлены персистирующей бактериемией и проявляются в виде брюшнотифозной сыпи и гранулём в различных органах, гиперплазией селезенки и жировой дистрофией паренхиматозных органов.</w:t>
      </w:r>
    </w:p>
    <w:p w:rsidR="00000013" w:rsidRPr="00000013" w:rsidRDefault="00000013" w:rsidP="00000013">
      <w:pPr>
        <w:jc w:val="both"/>
        <w:rPr>
          <w:sz w:val="28"/>
          <w:szCs w:val="28"/>
        </w:rPr>
      </w:pPr>
      <w:r w:rsidRPr="00000013">
        <w:rPr>
          <w:rFonts w:eastAsia="Calibri"/>
          <w:sz w:val="28"/>
          <w:szCs w:val="28"/>
        </w:rPr>
        <w:t>4.</w:t>
      </w:r>
      <w:r w:rsidRPr="00000013">
        <w:rPr>
          <w:sz w:val="28"/>
          <w:szCs w:val="28"/>
        </w:rPr>
        <w:t>Внекишечные осложнения  - присоединение вторичной инфекции с развитием бронхопневмонии или внутримышечных абсцессов. Перитони</w:t>
      </w:r>
      <w:proofErr w:type="gramStart"/>
      <w:r w:rsidRPr="00000013">
        <w:rPr>
          <w:sz w:val="28"/>
          <w:szCs w:val="28"/>
        </w:rPr>
        <w:t>т-</w:t>
      </w:r>
      <w:proofErr w:type="gramEnd"/>
      <w:r w:rsidRPr="00000013">
        <w:rPr>
          <w:sz w:val="28"/>
          <w:szCs w:val="28"/>
        </w:rPr>
        <w:t xml:space="preserve"> при некрозе мезентериальных лимфатических узлов или разрыве капсулы селезёнки. Гнойный перихондрит, восковидный некроз прямых мышц живота, остеомиелит, артриты, цистит, простатит, брюшнотифозный сепсис - «тифозный статус». </w:t>
      </w:r>
    </w:p>
    <w:p w:rsidR="00000013" w:rsidRPr="00000013" w:rsidRDefault="00000013" w:rsidP="00000013">
      <w:pPr>
        <w:jc w:val="both"/>
        <w:rPr>
          <w:rFonts w:eastAsia="Calibri"/>
          <w:sz w:val="28"/>
          <w:szCs w:val="28"/>
        </w:rPr>
      </w:pPr>
      <w:r w:rsidRPr="00000013">
        <w:rPr>
          <w:rFonts w:eastAsia="Calibri"/>
          <w:sz w:val="28"/>
          <w:szCs w:val="28"/>
        </w:rPr>
        <w:t>5.Острая постгеморрагическая анемия.</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№84</w:t>
      </w:r>
    </w:p>
    <w:p w:rsidR="00000013" w:rsidRPr="00000013" w:rsidRDefault="00000013" w:rsidP="00000013">
      <w:pPr>
        <w:jc w:val="both"/>
        <w:rPr>
          <w:rFonts w:eastAsia="Calibri"/>
          <w:sz w:val="28"/>
          <w:szCs w:val="28"/>
        </w:rPr>
      </w:pPr>
      <w:r w:rsidRPr="00000013">
        <w:rPr>
          <w:rFonts w:eastAsia="Calibri"/>
          <w:sz w:val="28"/>
          <w:szCs w:val="28"/>
        </w:rPr>
        <w:t xml:space="preserve">1.Первичный абдоминальный туберкулез.  </w:t>
      </w:r>
    </w:p>
    <w:p w:rsidR="00000013" w:rsidRPr="00000013" w:rsidRDefault="00000013" w:rsidP="00000013">
      <w:pPr>
        <w:jc w:val="both"/>
        <w:rPr>
          <w:rFonts w:eastAsia="Calibri"/>
          <w:sz w:val="28"/>
          <w:szCs w:val="28"/>
        </w:rPr>
      </w:pPr>
      <w:r w:rsidRPr="00000013">
        <w:rPr>
          <w:rFonts w:eastAsia="Calibri"/>
          <w:sz w:val="28"/>
          <w:szCs w:val="28"/>
        </w:rPr>
        <w:t xml:space="preserve">2.Туберкулез кишечника, язвенная форма. Туберкулез мезентериальных лимфатических узлов. </w:t>
      </w:r>
    </w:p>
    <w:p w:rsidR="00000013" w:rsidRPr="00000013" w:rsidRDefault="00000013" w:rsidP="00000013">
      <w:pPr>
        <w:jc w:val="both"/>
        <w:rPr>
          <w:rFonts w:eastAsia="Calibri"/>
          <w:sz w:val="28"/>
          <w:szCs w:val="28"/>
        </w:rPr>
      </w:pPr>
      <w:r w:rsidRPr="00000013">
        <w:rPr>
          <w:rFonts w:eastAsia="Calibri"/>
          <w:sz w:val="28"/>
          <w:szCs w:val="28"/>
        </w:rPr>
        <w:t xml:space="preserve">3.Перфорация стенки тощей кишки. Экссудативный  перитонит. </w:t>
      </w:r>
    </w:p>
    <w:p w:rsidR="00000013" w:rsidRPr="00000013" w:rsidRDefault="00000013" w:rsidP="00000013">
      <w:pPr>
        <w:jc w:val="both"/>
        <w:rPr>
          <w:rFonts w:eastAsia="Calibri"/>
          <w:sz w:val="28"/>
          <w:szCs w:val="28"/>
        </w:rPr>
      </w:pPr>
      <w:r w:rsidRPr="00000013">
        <w:rPr>
          <w:rFonts w:eastAsia="Calibri"/>
          <w:sz w:val="28"/>
          <w:szCs w:val="28"/>
        </w:rPr>
        <w:t>4.</w:t>
      </w:r>
      <w:r w:rsidRPr="00000013">
        <w:rPr>
          <w:rFonts w:eastAsia="Calibri"/>
          <w:color w:val="000000"/>
          <w:sz w:val="28"/>
          <w:szCs w:val="28"/>
          <w:lang w:eastAsia="en-US"/>
        </w:rPr>
        <w:t>Мышечный слой и соединительнотканные структуры кишечной стенки, развиты у детей недостаточно.</w:t>
      </w:r>
      <w:r w:rsidRPr="00000013">
        <w:rPr>
          <w:color w:val="000000"/>
          <w:sz w:val="28"/>
          <w:szCs w:val="28"/>
        </w:rPr>
        <w:t xml:space="preserve"> Подвздошная кишка несет наибольшую функциональную нагрузку, здесь часто замедляется продвижение пищевых масс, что ведет к нарушению микроциркуляции, а в условиях патологии это способствует выраженным деструктивным изменениям в ее стенки.</w:t>
      </w:r>
    </w:p>
    <w:p w:rsidR="00000013" w:rsidRPr="00000013" w:rsidRDefault="00000013" w:rsidP="00000013">
      <w:pPr>
        <w:contextualSpacing/>
        <w:jc w:val="both"/>
        <w:textAlignment w:val="baseline"/>
        <w:rPr>
          <w:color w:val="000000"/>
          <w:sz w:val="28"/>
          <w:szCs w:val="28"/>
        </w:rPr>
      </w:pPr>
      <w:r w:rsidRPr="00000013">
        <w:rPr>
          <w:color w:val="000000"/>
          <w:sz w:val="28"/>
          <w:szCs w:val="28"/>
          <w:lang w:eastAsia="en-US"/>
        </w:rPr>
        <w:t xml:space="preserve">Развитие туберкулёзного мезаденита, связанно с лимфогематогенным распространением инфекции. </w:t>
      </w:r>
      <w:r w:rsidRPr="00000013">
        <w:rPr>
          <w:rFonts w:eastAsia="Calibri"/>
          <w:color w:val="000000"/>
          <w:sz w:val="28"/>
          <w:szCs w:val="28"/>
          <w:lang w:eastAsia="en-US"/>
        </w:rPr>
        <w:t xml:space="preserve">Слизистая оболочка тонкой кишки у детей хорошо развита, имеет большое количество кровеносных и лимфатических капилляров большого диаметра и обладает </w:t>
      </w:r>
      <w:r w:rsidRPr="00000013">
        <w:rPr>
          <w:color w:val="000000"/>
          <w:sz w:val="28"/>
          <w:szCs w:val="28"/>
          <w:lang w:eastAsia="en-US"/>
        </w:rPr>
        <w:t xml:space="preserve">повышенной </w:t>
      </w:r>
      <w:r w:rsidRPr="00000013">
        <w:rPr>
          <w:rFonts w:eastAsia="Calibri"/>
          <w:color w:val="000000"/>
          <w:sz w:val="28"/>
          <w:szCs w:val="28"/>
          <w:lang w:eastAsia="en-US"/>
        </w:rPr>
        <w:t>проницаемостью и всасывающей способностью, что ведет к</w:t>
      </w:r>
      <w:r w:rsidRPr="00000013">
        <w:rPr>
          <w:color w:val="000000"/>
          <w:sz w:val="28"/>
          <w:szCs w:val="28"/>
          <w:lang w:eastAsia="en-US"/>
        </w:rPr>
        <w:t xml:space="preserve"> снижению барьерной функции слизистой оболочки и </w:t>
      </w:r>
      <w:r w:rsidRPr="00000013">
        <w:rPr>
          <w:color w:val="000000"/>
          <w:sz w:val="28"/>
          <w:szCs w:val="28"/>
        </w:rPr>
        <w:t>проникновению инфекции в мезентериальные лимфатические узлы.</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№85</w:t>
      </w:r>
    </w:p>
    <w:p w:rsidR="00000013" w:rsidRPr="00000013" w:rsidRDefault="00000013" w:rsidP="00000013">
      <w:pPr>
        <w:jc w:val="both"/>
        <w:rPr>
          <w:rFonts w:eastAsia="Calibri"/>
          <w:sz w:val="28"/>
          <w:szCs w:val="28"/>
        </w:rPr>
      </w:pPr>
      <w:r w:rsidRPr="00000013">
        <w:rPr>
          <w:rFonts w:eastAsia="Calibri"/>
          <w:sz w:val="28"/>
          <w:szCs w:val="28"/>
        </w:rPr>
        <w:t>1.Туберкулез внутригрудных лимфатических узлов. Активная форма.</w:t>
      </w:r>
    </w:p>
    <w:p w:rsidR="00000013" w:rsidRPr="00000013" w:rsidRDefault="00000013" w:rsidP="00000013">
      <w:pPr>
        <w:contextualSpacing/>
        <w:jc w:val="both"/>
        <w:rPr>
          <w:rFonts w:eastAsia="Calibri"/>
          <w:sz w:val="28"/>
          <w:szCs w:val="28"/>
        </w:rPr>
      </w:pPr>
      <w:r w:rsidRPr="00000013">
        <w:rPr>
          <w:rFonts w:eastAsia="Calibri"/>
          <w:sz w:val="28"/>
          <w:szCs w:val="28"/>
        </w:rPr>
        <w:t xml:space="preserve">2.О </w:t>
      </w:r>
      <w:r w:rsidRPr="00000013">
        <w:rPr>
          <w:rFonts w:eastAsia="Calibri"/>
          <w:sz w:val="28"/>
          <w:szCs w:val="28"/>
          <w:lang w:eastAsia="en-US"/>
        </w:rPr>
        <w:t xml:space="preserve">рецидиве туберкулеза внутригрудных лимфатических узлов вследствие обострения остаточных </w:t>
      </w:r>
      <w:proofErr w:type="gramStart"/>
      <w:r w:rsidRPr="00000013">
        <w:rPr>
          <w:rFonts w:eastAsia="Calibri"/>
          <w:sz w:val="28"/>
          <w:szCs w:val="28"/>
          <w:lang w:eastAsia="en-US"/>
        </w:rPr>
        <w:t>изменений</w:t>
      </w:r>
      <w:proofErr w:type="gramEnd"/>
      <w:r w:rsidRPr="00000013">
        <w:rPr>
          <w:rFonts w:eastAsia="Calibri"/>
          <w:sz w:val="28"/>
          <w:szCs w:val="28"/>
          <w:lang w:eastAsia="en-US"/>
        </w:rPr>
        <w:t xml:space="preserve"> после перенесенного первичного туберкулеза.</w:t>
      </w:r>
    </w:p>
    <w:p w:rsidR="00000013" w:rsidRPr="00000013" w:rsidRDefault="00000013" w:rsidP="00000013">
      <w:pPr>
        <w:contextualSpacing/>
        <w:jc w:val="both"/>
        <w:rPr>
          <w:rFonts w:eastAsia="Calibri"/>
          <w:sz w:val="28"/>
          <w:szCs w:val="28"/>
          <w:lang w:eastAsia="en-US"/>
        </w:rPr>
      </w:pPr>
      <w:r w:rsidRPr="00000013">
        <w:rPr>
          <w:rFonts w:eastAsia="Calibri"/>
          <w:sz w:val="28"/>
          <w:szCs w:val="28"/>
        </w:rPr>
        <w:t>3.</w:t>
      </w:r>
      <w:r w:rsidRPr="00000013">
        <w:rPr>
          <w:rFonts w:eastAsia="Calibri"/>
          <w:sz w:val="28"/>
          <w:szCs w:val="28"/>
          <w:lang w:eastAsia="en-US"/>
        </w:rPr>
        <w:t xml:space="preserve">Инфильтративно-продуктивные изменения стенки бронха, лимфобронхиальные свищи, свищи трахеи, рубцы деформирующие просвет бронхов, неспецифический катаральный эндобронхит, ателектатически-пневмонические процессы, экссудативный плеврит, диссеминация в легкие. </w:t>
      </w:r>
    </w:p>
    <w:p w:rsidR="00000013" w:rsidRPr="00000013" w:rsidRDefault="00000013" w:rsidP="00000013">
      <w:pPr>
        <w:jc w:val="both"/>
        <w:rPr>
          <w:rFonts w:eastAsia="Calibri"/>
          <w:sz w:val="28"/>
          <w:szCs w:val="28"/>
        </w:rPr>
      </w:pPr>
      <w:r w:rsidRPr="00000013">
        <w:rPr>
          <w:rFonts w:eastAsia="Calibri"/>
          <w:sz w:val="28"/>
          <w:szCs w:val="28"/>
        </w:rPr>
        <w:t>4.</w:t>
      </w:r>
      <w:r w:rsidRPr="00000013">
        <w:rPr>
          <w:rFonts w:eastAsia="Calibri"/>
          <w:sz w:val="28"/>
          <w:szCs w:val="28"/>
          <w:lang w:eastAsia="en-US"/>
        </w:rPr>
        <w:t>Туберкулез внутригрудных лимфатических узлов необходимо дифференцировать с лимфогранулематозом,  лимфосаркомой и саркоидозом.</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№86</w:t>
      </w:r>
    </w:p>
    <w:p w:rsidR="00000013" w:rsidRPr="00000013" w:rsidRDefault="00000013" w:rsidP="00000013">
      <w:pPr>
        <w:jc w:val="both"/>
        <w:rPr>
          <w:rFonts w:eastAsia="Calibri"/>
          <w:sz w:val="28"/>
          <w:szCs w:val="28"/>
        </w:rPr>
      </w:pPr>
      <w:r w:rsidRPr="00000013">
        <w:rPr>
          <w:rFonts w:eastAsia="Calibri"/>
          <w:sz w:val="28"/>
          <w:szCs w:val="28"/>
        </w:rPr>
        <w:t>1.Саркоидоз. Медиастинально-легочная форма.</w:t>
      </w:r>
    </w:p>
    <w:p w:rsidR="00000013" w:rsidRPr="00000013" w:rsidRDefault="00000013" w:rsidP="00000013">
      <w:pPr>
        <w:jc w:val="both"/>
        <w:rPr>
          <w:rFonts w:eastAsia="Calibri"/>
          <w:sz w:val="28"/>
          <w:szCs w:val="28"/>
        </w:rPr>
      </w:pPr>
      <w:r w:rsidRPr="00000013">
        <w:rPr>
          <w:rFonts w:eastAsia="Calibri"/>
          <w:sz w:val="28"/>
          <w:szCs w:val="28"/>
        </w:rPr>
        <w:t xml:space="preserve">2.Стадия I – (лимфожелезистая форма)- двустороннее, чаще асимметричное увеличение </w:t>
      </w:r>
      <w:proofErr w:type="gramStart"/>
      <w:r w:rsidRPr="00000013">
        <w:rPr>
          <w:rFonts w:eastAsia="Calibri"/>
          <w:sz w:val="28"/>
          <w:szCs w:val="28"/>
        </w:rPr>
        <w:t>бронхопульмональных</w:t>
      </w:r>
      <w:proofErr w:type="gramEnd"/>
      <w:r w:rsidRPr="00000013">
        <w:rPr>
          <w:rFonts w:eastAsia="Calibri"/>
          <w:sz w:val="28"/>
          <w:szCs w:val="28"/>
        </w:rPr>
        <w:t xml:space="preserve">, реже трахеобронхиальных, бифуркационных и паратрахеальных лимфоузлов. </w:t>
      </w:r>
    </w:p>
    <w:p w:rsidR="00000013" w:rsidRPr="00000013" w:rsidRDefault="00000013" w:rsidP="00000013">
      <w:pPr>
        <w:rPr>
          <w:rFonts w:eastAsia="Calibri"/>
          <w:sz w:val="28"/>
          <w:szCs w:val="28"/>
        </w:rPr>
      </w:pPr>
      <w:r w:rsidRPr="00000013">
        <w:rPr>
          <w:rFonts w:eastAsia="Calibri"/>
          <w:sz w:val="28"/>
          <w:szCs w:val="28"/>
        </w:rPr>
        <w:t xml:space="preserve">Стадия II – (медиастинально-легочная форма) - двусторонняя диссеминация с инфильтрацией  легочной ткани и поражением </w:t>
      </w:r>
      <w:proofErr w:type="gramStart"/>
      <w:r w:rsidRPr="00000013">
        <w:rPr>
          <w:rFonts w:eastAsia="Calibri"/>
          <w:sz w:val="28"/>
          <w:szCs w:val="28"/>
        </w:rPr>
        <w:t>внутригрудных</w:t>
      </w:r>
      <w:proofErr w:type="gramEnd"/>
      <w:r w:rsidRPr="00000013">
        <w:rPr>
          <w:rFonts w:eastAsia="Calibri"/>
          <w:sz w:val="28"/>
          <w:szCs w:val="28"/>
        </w:rPr>
        <w:t xml:space="preserve"> лимфоузлов. </w:t>
      </w:r>
    </w:p>
    <w:p w:rsidR="00000013" w:rsidRPr="00000013" w:rsidRDefault="00000013" w:rsidP="00000013">
      <w:pPr>
        <w:jc w:val="both"/>
        <w:rPr>
          <w:rFonts w:eastAsia="Calibri"/>
          <w:sz w:val="28"/>
          <w:szCs w:val="28"/>
        </w:rPr>
      </w:pPr>
      <w:r w:rsidRPr="00000013">
        <w:rPr>
          <w:rFonts w:eastAsia="Calibri"/>
          <w:sz w:val="28"/>
          <w:szCs w:val="28"/>
        </w:rPr>
        <w:t>Стадия III (легочная форма) – выраженный пневмосклероз (фиброз) легочной ткани.</w:t>
      </w:r>
    </w:p>
    <w:p w:rsidR="00000013" w:rsidRPr="00000013" w:rsidRDefault="00000013" w:rsidP="00000013">
      <w:pPr>
        <w:rPr>
          <w:rFonts w:eastAsia="Calibri"/>
          <w:sz w:val="28"/>
          <w:szCs w:val="28"/>
        </w:rPr>
      </w:pPr>
      <w:r w:rsidRPr="00000013">
        <w:rPr>
          <w:rFonts w:eastAsia="Calibri"/>
          <w:sz w:val="28"/>
          <w:szCs w:val="28"/>
        </w:rPr>
        <w:lastRenderedPageBreak/>
        <w:t xml:space="preserve">3. Конхоидные тельца  (пластинчатые включения Шауманна) – кальций содержащие включения, образующие концентрические кольца в цитоплазме гигантских клеток. </w:t>
      </w:r>
    </w:p>
    <w:p w:rsidR="00000013" w:rsidRPr="00000013" w:rsidRDefault="00000013" w:rsidP="00000013">
      <w:pPr>
        <w:rPr>
          <w:rFonts w:eastAsia="Calibri"/>
          <w:sz w:val="28"/>
          <w:szCs w:val="28"/>
        </w:rPr>
      </w:pPr>
      <w:r w:rsidRPr="00000013">
        <w:rPr>
          <w:rFonts w:eastAsia="Calibri"/>
          <w:sz w:val="28"/>
          <w:szCs w:val="28"/>
        </w:rPr>
        <w:t>4.Возможные осложнения саркоидоза легких:</w:t>
      </w:r>
    </w:p>
    <w:p w:rsidR="00000013" w:rsidRPr="00000013" w:rsidRDefault="00000013" w:rsidP="00000013">
      <w:pPr>
        <w:jc w:val="both"/>
        <w:rPr>
          <w:rFonts w:eastAsia="Calibri"/>
          <w:sz w:val="28"/>
          <w:szCs w:val="28"/>
        </w:rPr>
      </w:pPr>
      <w:r w:rsidRPr="00000013">
        <w:rPr>
          <w:rFonts w:eastAsia="Calibri"/>
          <w:sz w:val="28"/>
          <w:szCs w:val="28"/>
        </w:rPr>
        <w:t>-эмфизема, бронхообтурационный синдром, дыхательная недостаточность, легочное сердце, присоединение туберкулеза, аспергиллеза и неспецифических инфекций, диффузный интерстициальный пневмосклероз -  "сотовое легкое".</w:t>
      </w:r>
    </w:p>
    <w:p w:rsidR="00000013" w:rsidRPr="00000013" w:rsidRDefault="00000013" w:rsidP="00000013">
      <w:pPr>
        <w:jc w:val="both"/>
        <w:rPr>
          <w:rFonts w:eastAsia="Calibri"/>
          <w:sz w:val="28"/>
          <w:szCs w:val="28"/>
        </w:rPr>
      </w:pPr>
      <w:r w:rsidRPr="00000013">
        <w:rPr>
          <w:rFonts w:eastAsia="Calibri"/>
          <w:sz w:val="28"/>
          <w:szCs w:val="28"/>
        </w:rPr>
        <w:t>5.Саркоидоз</w:t>
      </w:r>
      <w:r w:rsidRPr="00000013">
        <w:rPr>
          <w:rFonts w:eastAsia="Calibri"/>
          <w:sz w:val="28"/>
          <w:szCs w:val="28"/>
          <w:lang w:eastAsia="en-US"/>
        </w:rPr>
        <w:t xml:space="preserve"> внутригрудных лимфатических узлов необходимо дифференцировать с туберкулезом</w:t>
      </w:r>
      <w:proofErr w:type="gramStart"/>
      <w:r w:rsidRPr="00000013">
        <w:rPr>
          <w:rFonts w:eastAsia="Calibri"/>
          <w:sz w:val="28"/>
          <w:szCs w:val="28"/>
          <w:lang w:eastAsia="en-US"/>
        </w:rPr>
        <w:t>,л</w:t>
      </w:r>
      <w:proofErr w:type="gramEnd"/>
      <w:r w:rsidRPr="00000013">
        <w:rPr>
          <w:rFonts w:eastAsia="Calibri"/>
          <w:sz w:val="28"/>
          <w:szCs w:val="28"/>
          <w:lang w:eastAsia="en-US"/>
        </w:rPr>
        <w:t>имфогранулематозом, лимфосаркомой.</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№87</w:t>
      </w:r>
    </w:p>
    <w:p w:rsidR="00000013" w:rsidRPr="00000013" w:rsidRDefault="00000013" w:rsidP="00000013">
      <w:pPr>
        <w:jc w:val="both"/>
        <w:rPr>
          <w:rFonts w:eastAsia="Calibri"/>
          <w:sz w:val="28"/>
          <w:szCs w:val="28"/>
        </w:rPr>
      </w:pPr>
      <w:r w:rsidRPr="00000013">
        <w:rPr>
          <w:rFonts w:eastAsia="Calibri"/>
          <w:sz w:val="28"/>
          <w:szCs w:val="28"/>
        </w:rPr>
        <w:t>1.Первичный туберкулез легких.</w:t>
      </w:r>
    </w:p>
    <w:p w:rsidR="00000013" w:rsidRPr="00000013" w:rsidRDefault="00000013" w:rsidP="00000013">
      <w:pPr>
        <w:jc w:val="both"/>
        <w:rPr>
          <w:rFonts w:eastAsia="Calibri"/>
          <w:sz w:val="28"/>
          <w:szCs w:val="28"/>
        </w:rPr>
      </w:pPr>
      <w:r w:rsidRPr="00000013">
        <w:rPr>
          <w:rFonts w:eastAsia="Calibri"/>
          <w:sz w:val="28"/>
          <w:szCs w:val="28"/>
        </w:rPr>
        <w:t xml:space="preserve">2.Острый милиарный гематогенно-диссеминированный генерализованный  </w:t>
      </w:r>
    </w:p>
    <w:p w:rsidR="00000013" w:rsidRPr="00000013" w:rsidRDefault="00000013" w:rsidP="00000013">
      <w:pPr>
        <w:jc w:val="both"/>
        <w:rPr>
          <w:rFonts w:eastAsia="Calibri"/>
          <w:sz w:val="28"/>
          <w:szCs w:val="28"/>
        </w:rPr>
      </w:pPr>
      <w:r w:rsidRPr="00000013">
        <w:rPr>
          <w:rFonts w:eastAsia="Calibri"/>
          <w:sz w:val="28"/>
          <w:szCs w:val="28"/>
        </w:rPr>
        <w:t xml:space="preserve">   туберкулез.</w:t>
      </w:r>
    </w:p>
    <w:p w:rsidR="00000013" w:rsidRPr="00000013" w:rsidRDefault="00000013" w:rsidP="00000013">
      <w:pPr>
        <w:jc w:val="both"/>
        <w:rPr>
          <w:rFonts w:eastAsia="Calibri"/>
          <w:sz w:val="28"/>
          <w:szCs w:val="28"/>
        </w:rPr>
      </w:pPr>
      <w:r w:rsidRPr="00000013">
        <w:rPr>
          <w:rFonts w:eastAsia="Calibri"/>
          <w:sz w:val="28"/>
          <w:szCs w:val="28"/>
        </w:rPr>
        <w:t xml:space="preserve">3.Первичный туберкулезный комплекс: первичный аффект, лимфангит и  </w:t>
      </w:r>
    </w:p>
    <w:p w:rsidR="00000013" w:rsidRPr="00000013" w:rsidRDefault="00000013" w:rsidP="00000013">
      <w:pPr>
        <w:jc w:val="both"/>
        <w:rPr>
          <w:rFonts w:eastAsia="Calibri"/>
          <w:sz w:val="28"/>
          <w:szCs w:val="28"/>
        </w:rPr>
      </w:pPr>
      <w:r w:rsidRPr="00000013">
        <w:rPr>
          <w:rFonts w:eastAsia="Calibri"/>
          <w:sz w:val="28"/>
          <w:szCs w:val="28"/>
        </w:rPr>
        <w:t xml:space="preserve">   регионарный лимфаденит.</w:t>
      </w:r>
    </w:p>
    <w:p w:rsidR="00000013" w:rsidRPr="00000013" w:rsidRDefault="00000013" w:rsidP="00000013">
      <w:pPr>
        <w:jc w:val="both"/>
        <w:rPr>
          <w:rFonts w:eastAsia="Calibri"/>
          <w:sz w:val="28"/>
          <w:szCs w:val="28"/>
        </w:rPr>
      </w:pPr>
      <w:r w:rsidRPr="00000013">
        <w:rPr>
          <w:rFonts w:eastAsia="Calibri"/>
          <w:sz w:val="28"/>
          <w:szCs w:val="28"/>
        </w:rPr>
        <w:t>4.Специфическая гранулема.</w:t>
      </w:r>
    </w:p>
    <w:p w:rsidR="00000013" w:rsidRPr="00000013" w:rsidRDefault="00000013" w:rsidP="00000013">
      <w:pPr>
        <w:jc w:val="both"/>
        <w:rPr>
          <w:rFonts w:eastAsia="Calibri"/>
          <w:sz w:val="28"/>
          <w:szCs w:val="28"/>
        </w:rPr>
      </w:pPr>
      <w:r w:rsidRPr="00000013">
        <w:rPr>
          <w:rFonts w:eastAsia="Calibri"/>
          <w:sz w:val="28"/>
          <w:szCs w:val="28"/>
        </w:rPr>
        <w:t>5.Туберкулезный менингит.</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№88</w:t>
      </w:r>
    </w:p>
    <w:p w:rsidR="00000013" w:rsidRPr="00000013" w:rsidRDefault="00000013" w:rsidP="00000013">
      <w:pPr>
        <w:jc w:val="both"/>
        <w:rPr>
          <w:rFonts w:eastAsia="Calibri"/>
          <w:sz w:val="28"/>
          <w:szCs w:val="28"/>
        </w:rPr>
      </w:pPr>
      <w:r w:rsidRPr="00000013">
        <w:rPr>
          <w:rFonts w:eastAsia="Calibri"/>
          <w:sz w:val="28"/>
          <w:szCs w:val="28"/>
        </w:rPr>
        <w:t xml:space="preserve">1.Дифтерия </w:t>
      </w:r>
      <w:r w:rsidRPr="00000013">
        <w:rPr>
          <w:rFonts w:eastAsia="Calibri"/>
          <w:color w:val="000000"/>
          <w:sz w:val="28"/>
          <w:szCs w:val="28"/>
          <w:lang w:eastAsia="en-US"/>
        </w:rPr>
        <w:t>гортани и трахеи.</w:t>
      </w:r>
    </w:p>
    <w:p w:rsidR="00000013" w:rsidRPr="00000013" w:rsidRDefault="00000013" w:rsidP="00000013">
      <w:pPr>
        <w:jc w:val="both"/>
        <w:rPr>
          <w:rFonts w:eastAsia="Calibri"/>
          <w:sz w:val="28"/>
          <w:szCs w:val="28"/>
        </w:rPr>
      </w:pPr>
      <w:r w:rsidRPr="00000013">
        <w:rPr>
          <w:rFonts w:eastAsia="Calibri"/>
          <w:sz w:val="28"/>
          <w:szCs w:val="28"/>
        </w:rPr>
        <w:t>2.Истинный круп гортани: рефлекторный спазм, отек, механическая закупорка фибринозной пленкой.</w:t>
      </w:r>
    </w:p>
    <w:p w:rsidR="00000013" w:rsidRPr="00000013" w:rsidRDefault="00000013" w:rsidP="00000013">
      <w:pPr>
        <w:jc w:val="both"/>
        <w:rPr>
          <w:rFonts w:eastAsia="Calibri"/>
          <w:sz w:val="28"/>
          <w:szCs w:val="28"/>
        </w:rPr>
      </w:pPr>
      <w:r w:rsidRPr="00000013">
        <w:rPr>
          <w:rFonts w:eastAsia="Calibri"/>
          <w:sz w:val="28"/>
          <w:szCs w:val="28"/>
        </w:rPr>
        <w:t>3.Аспирационная пневмония развивается нисходящим путем, вследствие попадания в респираторный отдел легкого инфицированных пленок.</w:t>
      </w:r>
    </w:p>
    <w:p w:rsidR="00000013" w:rsidRPr="00000013" w:rsidRDefault="00000013" w:rsidP="00000013">
      <w:pPr>
        <w:textAlignment w:val="baseline"/>
        <w:rPr>
          <w:color w:val="000000"/>
          <w:sz w:val="28"/>
          <w:szCs w:val="28"/>
        </w:rPr>
      </w:pPr>
      <w:r w:rsidRPr="00000013">
        <w:rPr>
          <w:color w:val="000000"/>
          <w:sz w:val="28"/>
          <w:szCs w:val="28"/>
        </w:rPr>
        <w:t>4.Дифтерия носа. </w:t>
      </w:r>
      <w:r w:rsidRPr="00000013">
        <w:rPr>
          <w:color w:val="000000"/>
          <w:sz w:val="28"/>
          <w:szCs w:val="28"/>
        </w:rPr>
        <w:br/>
        <w:t xml:space="preserve">   Дифтерия половых органов. </w:t>
      </w:r>
      <w:r w:rsidRPr="00000013">
        <w:rPr>
          <w:color w:val="000000"/>
          <w:sz w:val="28"/>
          <w:szCs w:val="28"/>
        </w:rPr>
        <w:br/>
        <w:t xml:space="preserve">   Дифтерия глаз. </w:t>
      </w:r>
      <w:r w:rsidRPr="00000013">
        <w:rPr>
          <w:color w:val="000000"/>
          <w:sz w:val="28"/>
          <w:szCs w:val="28"/>
        </w:rPr>
        <w:br/>
        <w:t xml:space="preserve">   Дифтерия кожи. </w:t>
      </w:r>
      <w:r w:rsidRPr="00000013">
        <w:rPr>
          <w:color w:val="000000"/>
          <w:sz w:val="28"/>
          <w:szCs w:val="28"/>
        </w:rPr>
        <w:br/>
        <w:t xml:space="preserve">   Комбинированные формы. </w:t>
      </w:r>
    </w:p>
    <w:p w:rsidR="00000013" w:rsidRPr="00000013" w:rsidRDefault="00000013" w:rsidP="00000013">
      <w:pPr>
        <w:jc w:val="both"/>
        <w:textAlignment w:val="baseline"/>
        <w:rPr>
          <w:color w:val="000000"/>
          <w:sz w:val="28"/>
          <w:szCs w:val="28"/>
        </w:rPr>
      </w:pPr>
      <w:r w:rsidRPr="00000013">
        <w:rPr>
          <w:color w:val="000000"/>
          <w:sz w:val="28"/>
          <w:szCs w:val="28"/>
        </w:rPr>
        <w:t xml:space="preserve">5.Инфекционно-токсический шок, миокардиты, моно- и полиневриты, включая поражения черепных, периферических нервов и  полирадикулоневропатию, поражения надпочечников, токсический нефроз. </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№89</w:t>
      </w:r>
    </w:p>
    <w:p w:rsidR="00000013" w:rsidRPr="00000013" w:rsidRDefault="00000013" w:rsidP="00000013">
      <w:pPr>
        <w:jc w:val="both"/>
        <w:rPr>
          <w:rFonts w:eastAsia="Calibri"/>
          <w:sz w:val="28"/>
          <w:szCs w:val="28"/>
        </w:rPr>
      </w:pPr>
      <w:r w:rsidRPr="00000013">
        <w:rPr>
          <w:rFonts w:eastAsia="Calibri"/>
          <w:sz w:val="28"/>
          <w:szCs w:val="28"/>
        </w:rPr>
        <w:t>1.Скарлатина.</w:t>
      </w:r>
    </w:p>
    <w:p w:rsidR="00000013" w:rsidRPr="00000013" w:rsidRDefault="00000013" w:rsidP="00000013">
      <w:pPr>
        <w:jc w:val="both"/>
        <w:rPr>
          <w:rFonts w:eastAsia="Calibri"/>
          <w:sz w:val="28"/>
          <w:szCs w:val="28"/>
        </w:rPr>
      </w:pPr>
      <w:r w:rsidRPr="00000013">
        <w:rPr>
          <w:rFonts w:eastAsia="Calibri"/>
          <w:sz w:val="28"/>
          <w:szCs w:val="28"/>
        </w:rPr>
        <w:t>2.Фибринозно-гнойно-некротическая  тканевая реакция.</w:t>
      </w:r>
    </w:p>
    <w:p w:rsidR="00000013" w:rsidRPr="00000013" w:rsidRDefault="00000013" w:rsidP="00000013">
      <w:pPr>
        <w:tabs>
          <w:tab w:val="left" w:pos="3765"/>
        </w:tabs>
        <w:rPr>
          <w:rFonts w:eastAsia="Calibri"/>
          <w:sz w:val="28"/>
          <w:szCs w:val="28"/>
        </w:rPr>
      </w:pPr>
      <w:r w:rsidRPr="00000013">
        <w:rPr>
          <w:rFonts w:eastAsia="Calibri"/>
          <w:sz w:val="28"/>
          <w:szCs w:val="28"/>
        </w:rPr>
        <w:t>3.Псевдотуберкулез, стафилококковая инфекция со скарлатиноподобным синдромом, корь, краснуха, инфекционный мононуклеоз, энтеровирусная инфекция, ветряная оспа, аллергический дерматит.</w:t>
      </w:r>
    </w:p>
    <w:p w:rsidR="00000013" w:rsidRPr="00000013" w:rsidRDefault="00000013" w:rsidP="00000013">
      <w:pPr>
        <w:tabs>
          <w:tab w:val="left" w:pos="3765"/>
        </w:tabs>
        <w:rPr>
          <w:rFonts w:eastAsia="Calibri"/>
          <w:sz w:val="28"/>
          <w:szCs w:val="28"/>
        </w:rPr>
      </w:pPr>
      <w:r w:rsidRPr="00000013">
        <w:rPr>
          <w:rFonts w:eastAsia="Calibri"/>
          <w:sz w:val="28"/>
          <w:szCs w:val="28"/>
        </w:rPr>
        <w:t>4. -Токсическая форма – температура до 40° и выше, многократная рвота, нередко понос, судороги, прогрессирующая  сердечно - сосудистая недостаточность.</w:t>
      </w:r>
    </w:p>
    <w:p w:rsidR="00000013" w:rsidRPr="00000013" w:rsidRDefault="00000013" w:rsidP="00000013">
      <w:pPr>
        <w:tabs>
          <w:tab w:val="left" w:pos="3765"/>
        </w:tabs>
        <w:jc w:val="both"/>
        <w:rPr>
          <w:rFonts w:eastAsia="Calibri"/>
          <w:sz w:val="28"/>
          <w:szCs w:val="28"/>
        </w:rPr>
      </w:pPr>
      <w:r w:rsidRPr="00000013">
        <w:rPr>
          <w:rFonts w:eastAsia="Calibri"/>
          <w:sz w:val="28"/>
          <w:szCs w:val="28"/>
        </w:rPr>
        <w:t>-Септическая форма - некротическая ангина и фарингит, лимфаденит, аденофлегмона и гнойные осложнения со стороны ушей, придаточных полостей, суставов, поражение сердца, почек, гнойные плевриты,  нередко сепсис.</w:t>
      </w:r>
    </w:p>
    <w:p w:rsidR="00000013" w:rsidRPr="00000013" w:rsidRDefault="00000013" w:rsidP="00000013">
      <w:pPr>
        <w:tabs>
          <w:tab w:val="left" w:pos="3765"/>
        </w:tabs>
        <w:rPr>
          <w:rFonts w:eastAsia="Calibri"/>
          <w:sz w:val="28"/>
          <w:szCs w:val="28"/>
        </w:rPr>
      </w:pPr>
      <w:r w:rsidRPr="00000013">
        <w:rPr>
          <w:rFonts w:eastAsia="Calibri"/>
          <w:sz w:val="28"/>
          <w:szCs w:val="28"/>
        </w:rPr>
        <w:t>-Токсико-септическая форма.</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№90</w:t>
      </w:r>
    </w:p>
    <w:p w:rsidR="00000013" w:rsidRPr="00000013" w:rsidRDefault="00000013" w:rsidP="00000013">
      <w:pPr>
        <w:jc w:val="both"/>
        <w:rPr>
          <w:rFonts w:eastAsia="Calibri"/>
          <w:sz w:val="28"/>
          <w:szCs w:val="28"/>
        </w:rPr>
      </w:pPr>
      <w:r w:rsidRPr="00000013">
        <w:rPr>
          <w:rFonts w:eastAsia="Calibri"/>
          <w:sz w:val="28"/>
          <w:szCs w:val="28"/>
        </w:rPr>
        <w:t>1.Острый лимфобластный лейкоз.</w:t>
      </w:r>
    </w:p>
    <w:p w:rsidR="00000013" w:rsidRPr="00000013" w:rsidRDefault="00000013" w:rsidP="00000013">
      <w:pPr>
        <w:jc w:val="both"/>
        <w:rPr>
          <w:rFonts w:eastAsia="Calibri"/>
          <w:sz w:val="28"/>
          <w:szCs w:val="28"/>
          <w:lang w:eastAsia="en-US"/>
        </w:rPr>
      </w:pPr>
      <w:r w:rsidRPr="00000013">
        <w:rPr>
          <w:rFonts w:eastAsia="Calibri"/>
          <w:sz w:val="28"/>
          <w:szCs w:val="28"/>
        </w:rPr>
        <w:t>2.</w:t>
      </w:r>
      <w:r w:rsidRPr="00000013">
        <w:rPr>
          <w:rFonts w:eastAsia="Calibri"/>
          <w:sz w:val="28"/>
          <w:szCs w:val="28"/>
          <w:lang w:eastAsia="en-US"/>
        </w:rPr>
        <w:t xml:space="preserve">"Лейкемический провал": наличие бластных клеток при отсутствии промежуточных форм созревания - миелоцитов и метамиелоцитов в формуле крови. </w:t>
      </w:r>
    </w:p>
    <w:p w:rsidR="00000013" w:rsidRPr="00000013" w:rsidRDefault="00000013" w:rsidP="00000013">
      <w:pPr>
        <w:jc w:val="both"/>
        <w:rPr>
          <w:rFonts w:eastAsia="Calibri"/>
          <w:sz w:val="28"/>
          <w:szCs w:val="28"/>
        </w:rPr>
      </w:pPr>
      <w:r w:rsidRPr="00000013">
        <w:rPr>
          <w:rFonts w:eastAsia="Calibri"/>
          <w:sz w:val="28"/>
          <w:szCs w:val="28"/>
        </w:rPr>
        <w:lastRenderedPageBreak/>
        <w:t>3.</w:t>
      </w:r>
      <w:r w:rsidRPr="00000013">
        <w:rPr>
          <w:rFonts w:eastAsia="Calibri"/>
          <w:sz w:val="28"/>
          <w:szCs w:val="28"/>
          <w:lang w:eastAsia="en-US"/>
        </w:rPr>
        <w:t>Геморрагический синдром связан с тромбоцитопенией и с внутрисосудистым тромбозом, особенно при гиперлейкоцитозе.</w:t>
      </w:r>
    </w:p>
    <w:p w:rsidR="00000013" w:rsidRPr="00000013" w:rsidRDefault="00000013" w:rsidP="00000013">
      <w:pPr>
        <w:jc w:val="both"/>
        <w:rPr>
          <w:rFonts w:eastAsia="Calibri"/>
          <w:sz w:val="28"/>
          <w:szCs w:val="28"/>
          <w:lang w:eastAsia="en-US"/>
        </w:rPr>
      </w:pPr>
      <w:r w:rsidRPr="00000013">
        <w:rPr>
          <w:rFonts w:eastAsia="Calibri"/>
          <w:sz w:val="28"/>
          <w:szCs w:val="28"/>
        </w:rPr>
        <w:t xml:space="preserve">4.Определение количества хромосом и их структурные изменения в лейкозных клетках: </w:t>
      </w:r>
      <w:r w:rsidRPr="00000013">
        <w:rPr>
          <w:rFonts w:eastAsia="Calibri"/>
          <w:sz w:val="28"/>
          <w:szCs w:val="28"/>
          <w:lang w:eastAsia="en-US"/>
        </w:rPr>
        <w:t>обнаружение филадельфийской хромосомы (Р</w:t>
      </w:r>
      <w:proofErr w:type="gramStart"/>
      <w:r w:rsidRPr="00000013">
        <w:rPr>
          <w:rFonts w:eastAsia="Calibri"/>
          <w:sz w:val="28"/>
          <w:szCs w:val="28"/>
          <w:lang w:eastAsia="en-US"/>
        </w:rPr>
        <w:t>h</w:t>
      </w:r>
      <w:proofErr w:type="gramEnd"/>
      <w:r w:rsidRPr="00000013">
        <w:rPr>
          <w:rFonts w:eastAsia="Calibri"/>
          <w:sz w:val="28"/>
          <w:szCs w:val="28"/>
          <w:lang w:eastAsia="en-US"/>
        </w:rPr>
        <w:t>-хромосома) - цитогенетической аномалии, характеризующейся  делецией или транслокацией 22q11, считается неблагоприятным прогностическим признаком.</w:t>
      </w:r>
    </w:p>
    <w:p w:rsidR="00000013" w:rsidRPr="00000013" w:rsidRDefault="00000013" w:rsidP="00000013">
      <w:pPr>
        <w:jc w:val="both"/>
        <w:rPr>
          <w:rFonts w:eastAsia="Calibri"/>
          <w:sz w:val="28"/>
          <w:szCs w:val="28"/>
        </w:rPr>
      </w:pPr>
      <w:r w:rsidRPr="00000013">
        <w:rPr>
          <w:rFonts w:eastAsia="Calibri"/>
          <w:sz w:val="28"/>
          <w:szCs w:val="28"/>
          <w:lang w:eastAsia="en-US"/>
        </w:rPr>
        <w:t>Гиперплоидия или ДНК-индекс (соотношение количества ДНК в лейкемических клетках и в клетках с нормальным диплоидным кариотипом) ассоциируется с хорошим прогнозом.</w:t>
      </w: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 № 91</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1.Саркома Капоши. Злокачественная опухоль сосудистого происхождения.</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2. Этиопатогенетические факторы в развитии данной патологии: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-герпесвирус человека типа 8, вызывающий иммуносупрессивный и онкогенный эффект,</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-ЦМВ, его тропность к эндотелиальным клеткам и онкогенный потенциал,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-Т-лимфотропный вирус (HTLV- III),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-эндогенная секреция специфического фактора роста опухолей (TGF).</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3.Морфологические варианты саркомы Капоши: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-ангиоматозный,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-фибробластический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-смешанный.</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4.Выделяют четыре типа саркомы Капоши: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-классический,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w:t>
      </w:r>
      <w:proofErr w:type="gramStart"/>
      <w:r w:rsidRPr="00000013">
        <w:rPr>
          <w:color w:val="00000A"/>
          <w:sz w:val="28"/>
          <w:szCs w:val="28"/>
        </w:rPr>
        <w:t>эндемический</w:t>
      </w:r>
      <w:proofErr w:type="gramEnd"/>
      <w:r w:rsidRPr="00000013">
        <w:rPr>
          <w:color w:val="00000A"/>
          <w:sz w:val="28"/>
          <w:szCs w:val="28"/>
        </w:rPr>
        <w:t xml:space="preserve"> (в некоторых странах Африки),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-иммуносупрессивный,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w:t>
      </w:r>
      <w:proofErr w:type="gramStart"/>
      <w:r w:rsidRPr="00000013">
        <w:rPr>
          <w:color w:val="00000A"/>
          <w:sz w:val="28"/>
          <w:szCs w:val="28"/>
        </w:rPr>
        <w:t>эпидемический</w:t>
      </w:r>
      <w:proofErr w:type="gramEnd"/>
      <w:r w:rsidRPr="00000013">
        <w:rPr>
          <w:color w:val="00000A"/>
          <w:sz w:val="28"/>
          <w:szCs w:val="28"/>
        </w:rPr>
        <w:t xml:space="preserve"> (при СПИДе).</w:t>
      </w: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 № 92</w:t>
      </w:r>
    </w:p>
    <w:p w:rsidR="00000013" w:rsidRPr="00000013" w:rsidRDefault="00000013" w:rsidP="00000013">
      <w:pPr>
        <w:textAlignment w:val="baseline"/>
        <w:rPr>
          <w:bCs/>
          <w:color w:val="000000"/>
          <w:kern w:val="24"/>
          <w:sz w:val="28"/>
          <w:szCs w:val="28"/>
        </w:rPr>
      </w:pPr>
      <w:r w:rsidRPr="00000013">
        <w:rPr>
          <w:bCs/>
          <w:color w:val="000000"/>
          <w:kern w:val="24"/>
          <w:sz w:val="28"/>
          <w:szCs w:val="28"/>
        </w:rPr>
        <w:t>1.Внутридермальный невус.</w:t>
      </w:r>
    </w:p>
    <w:p w:rsidR="00000013" w:rsidRPr="00000013" w:rsidRDefault="00000013" w:rsidP="00000013">
      <w:pPr>
        <w:rPr>
          <w:bCs/>
          <w:caps/>
          <w:sz w:val="28"/>
          <w:szCs w:val="28"/>
        </w:rPr>
      </w:pPr>
      <w:r w:rsidRPr="00000013">
        <w:rPr>
          <w:bCs/>
          <w:caps/>
          <w:sz w:val="28"/>
          <w:szCs w:val="28"/>
        </w:rPr>
        <w:t>2-</w:t>
      </w:r>
      <w:r w:rsidRPr="00000013">
        <w:rPr>
          <w:sz w:val="28"/>
          <w:szCs w:val="28"/>
        </w:rPr>
        <w:t>Пигментный невус.</w:t>
      </w:r>
    </w:p>
    <w:p w:rsidR="00000013" w:rsidRPr="00000013" w:rsidRDefault="00000013" w:rsidP="00000013">
      <w:pPr>
        <w:rPr>
          <w:bCs/>
          <w:caps/>
          <w:sz w:val="28"/>
          <w:szCs w:val="28"/>
        </w:rPr>
      </w:pPr>
      <w:r w:rsidRPr="00000013">
        <w:rPr>
          <w:sz w:val="28"/>
          <w:szCs w:val="28"/>
        </w:rPr>
        <w:t>-Пограничный (юнкциональный) невус </w:t>
      </w:r>
    </w:p>
    <w:p w:rsidR="00000013" w:rsidRPr="00000013" w:rsidRDefault="00000013" w:rsidP="00000013">
      <w:pPr>
        <w:rPr>
          <w:bCs/>
          <w:caps/>
          <w:sz w:val="28"/>
          <w:szCs w:val="28"/>
        </w:rPr>
      </w:pPr>
      <w:r w:rsidRPr="00000013">
        <w:rPr>
          <w:bCs/>
          <w:caps/>
          <w:sz w:val="28"/>
          <w:szCs w:val="28"/>
        </w:rPr>
        <w:t>-</w:t>
      </w:r>
      <w:r w:rsidRPr="00000013">
        <w:rPr>
          <w:sz w:val="28"/>
          <w:szCs w:val="28"/>
        </w:rPr>
        <w:t>Внутридермальный невус</w:t>
      </w:r>
    </w:p>
    <w:p w:rsidR="00000013" w:rsidRPr="00000013" w:rsidRDefault="00000013" w:rsidP="00000013">
      <w:pPr>
        <w:rPr>
          <w:bCs/>
          <w:caps/>
          <w:sz w:val="28"/>
          <w:szCs w:val="28"/>
        </w:rPr>
      </w:pPr>
      <w:r w:rsidRPr="00000013">
        <w:rPr>
          <w:sz w:val="28"/>
          <w:szCs w:val="28"/>
        </w:rPr>
        <w:t>-Дермоэпидермальный (сложный) невус </w:t>
      </w:r>
    </w:p>
    <w:p w:rsidR="00000013" w:rsidRPr="00000013" w:rsidRDefault="00000013" w:rsidP="00000013">
      <w:pPr>
        <w:rPr>
          <w:bCs/>
          <w:caps/>
          <w:sz w:val="28"/>
          <w:szCs w:val="28"/>
        </w:rPr>
      </w:pPr>
      <w:r w:rsidRPr="00000013">
        <w:rPr>
          <w:sz w:val="28"/>
          <w:szCs w:val="28"/>
        </w:rPr>
        <w:t>-Галоневус (невус Сеттона) </w:t>
      </w:r>
    </w:p>
    <w:p w:rsidR="00000013" w:rsidRPr="00000013" w:rsidRDefault="00000013" w:rsidP="00000013">
      <w:pPr>
        <w:rPr>
          <w:bCs/>
          <w:caps/>
          <w:sz w:val="28"/>
          <w:szCs w:val="28"/>
        </w:rPr>
      </w:pPr>
      <w:r w:rsidRPr="00000013">
        <w:rPr>
          <w:sz w:val="28"/>
          <w:szCs w:val="28"/>
        </w:rPr>
        <w:t>-Гигантский пигментный невус </w:t>
      </w:r>
    </w:p>
    <w:p w:rsidR="00000013" w:rsidRPr="00000013" w:rsidRDefault="00000013" w:rsidP="00000013">
      <w:pPr>
        <w:rPr>
          <w:bCs/>
          <w:caps/>
          <w:sz w:val="28"/>
          <w:szCs w:val="28"/>
        </w:rPr>
      </w:pPr>
      <w:r w:rsidRPr="00000013">
        <w:rPr>
          <w:sz w:val="28"/>
          <w:szCs w:val="28"/>
        </w:rPr>
        <w:t>-Эпителиоидный, или веретёноклеточный невус</w:t>
      </w:r>
    </w:p>
    <w:p w:rsidR="00000013" w:rsidRPr="00000013" w:rsidRDefault="00000013" w:rsidP="00000013">
      <w:pPr>
        <w:rPr>
          <w:bCs/>
          <w:caps/>
          <w:sz w:val="28"/>
          <w:szCs w:val="28"/>
        </w:rPr>
      </w:pPr>
      <w:r w:rsidRPr="00000013">
        <w:rPr>
          <w:sz w:val="28"/>
          <w:szCs w:val="28"/>
        </w:rPr>
        <w:t>-Голубой невус (</w:t>
      </w:r>
      <w:proofErr w:type="gramStart"/>
      <w:r w:rsidRPr="00000013">
        <w:rPr>
          <w:sz w:val="28"/>
          <w:szCs w:val="28"/>
        </w:rPr>
        <w:t>синий</w:t>
      </w:r>
      <w:proofErr w:type="gramEnd"/>
      <w:r w:rsidRPr="00000013">
        <w:rPr>
          <w:sz w:val="28"/>
          <w:szCs w:val="28"/>
        </w:rPr>
        <w:t xml:space="preserve"> невус Ядассона, монгольское пятно)</w:t>
      </w:r>
    </w:p>
    <w:p w:rsidR="00000013" w:rsidRPr="00000013" w:rsidRDefault="00000013" w:rsidP="00000013">
      <w:pPr>
        <w:rPr>
          <w:bCs/>
          <w:caps/>
          <w:sz w:val="28"/>
          <w:szCs w:val="28"/>
        </w:rPr>
      </w:pPr>
      <w:r w:rsidRPr="00000013">
        <w:rPr>
          <w:sz w:val="28"/>
          <w:szCs w:val="28"/>
        </w:rPr>
        <w:t>-</w:t>
      </w:r>
      <w:proofErr w:type="gramStart"/>
      <w:r w:rsidRPr="00000013">
        <w:rPr>
          <w:sz w:val="28"/>
          <w:szCs w:val="28"/>
        </w:rPr>
        <w:t>Клеточный</w:t>
      </w:r>
      <w:proofErr w:type="gramEnd"/>
      <w:r w:rsidRPr="00000013">
        <w:rPr>
          <w:sz w:val="28"/>
          <w:szCs w:val="28"/>
        </w:rPr>
        <w:t xml:space="preserve"> голубой невус</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3.Отличия невусных клеток от меланоцитов: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-отсутствие отростков,</w:t>
      </w:r>
    </w:p>
    <w:p w:rsidR="00000013" w:rsidRPr="00000013" w:rsidRDefault="00000013" w:rsidP="00000013">
      <w:pPr>
        <w:tabs>
          <w:tab w:val="left" w:pos="3765"/>
        </w:tabs>
        <w:jc w:val="both"/>
        <w:rPr>
          <w:rFonts w:eastAsia="Calibri"/>
          <w:b/>
          <w:sz w:val="28"/>
          <w:szCs w:val="28"/>
        </w:rPr>
      </w:pPr>
      <w:r w:rsidRPr="00000013">
        <w:rPr>
          <w:rFonts w:eastAsia="Calibri"/>
          <w:sz w:val="28"/>
          <w:szCs w:val="28"/>
        </w:rPr>
        <w:t>-способность группироваться в "гнезда,</w:t>
      </w:r>
    </w:p>
    <w:p w:rsidR="00000013" w:rsidRPr="00000013" w:rsidRDefault="00000013" w:rsidP="00000013">
      <w:pPr>
        <w:tabs>
          <w:tab w:val="left" w:pos="3765"/>
        </w:tabs>
        <w:jc w:val="both"/>
        <w:rPr>
          <w:rFonts w:eastAsia="Calibri"/>
          <w:b/>
          <w:sz w:val="28"/>
          <w:szCs w:val="28"/>
        </w:rPr>
      </w:pPr>
      <w:r w:rsidRPr="00000013">
        <w:rPr>
          <w:rFonts w:eastAsia="Calibri"/>
          <w:sz w:val="28"/>
          <w:szCs w:val="28"/>
        </w:rPr>
        <w:t>-способность  накапливать пигмент в цитоплазме,</w:t>
      </w:r>
    </w:p>
    <w:p w:rsidR="00000013" w:rsidRPr="00000013" w:rsidRDefault="00000013" w:rsidP="00000013">
      <w:pPr>
        <w:tabs>
          <w:tab w:val="left" w:pos="3765"/>
        </w:tabs>
        <w:jc w:val="both"/>
        <w:rPr>
          <w:rFonts w:eastAsia="Calibri"/>
          <w:sz w:val="28"/>
          <w:szCs w:val="28"/>
        </w:rPr>
      </w:pPr>
      <w:r w:rsidRPr="00000013">
        <w:rPr>
          <w:rFonts w:eastAsia="Calibri"/>
          <w:sz w:val="28"/>
          <w:szCs w:val="28"/>
        </w:rPr>
        <w:t>-обладают тенденцией к миграции из базального слоя эпидермиса в дерму.</w:t>
      </w:r>
    </w:p>
    <w:p w:rsidR="00000013" w:rsidRPr="00000013" w:rsidRDefault="00000013" w:rsidP="00000013">
      <w:pPr>
        <w:tabs>
          <w:tab w:val="left" w:pos="3765"/>
        </w:tabs>
        <w:jc w:val="both"/>
        <w:rPr>
          <w:rFonts w:eastAsia="Calibri"/>
          <w:sz w:val="28"/>
          <w:szCs w:val="28"/>
        </w:rPr>
      </w:pPr>
      <w:r w:rsidRPr="00000013">
        <w:rPr>
          <w:rFonts w:eastAsia="Calibri"/>
          <w:sz w:val="28"/>
          <w:szCs w:val="28"/>
        </w:rPr>
        <w:t xml:space="preserve">4.Трихоэпителиома, базалиома, гиперплазии сальных желез, нейрофиброма, доброкачественные меланоцитарные новообразования. </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93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1.Ороговевающий плоскоклеточный рак.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2.Предраковые заболевания: пигментная ксеродерма,  болезнь Боуэна, эритроплазия Кейра. Хронические воспалительные процессы: ожоги, лучевой дерматит; хроническая пиодермия; хроническая язва; дискоидная красная волчанка. Рубцовый процесс.</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3.Наиболее частая локализация плоскоклеточного рака: лицо, нижняя губа, спинка носа, скуловая дуга, ушные раковины, открытые части тела. </w:t>
      </w:r>
    </w:p>
    <w:p w:rsidR="00000013" w:rsidRPr="00000013" w:rsidRDefault="00000013" w:rsidP="00000013">
      <w:pPr>
        <w:tabs>
          <w:tab w:val="left" w:pos="709"/>
        </w:tabs>
        <w:suppressAutoHyphens/>
        <w:rPr>
          <w:color w:val="00000A"/>
          <w:sz w:val="28"/>
          <w:szCs w:val="28"/>
        </w:rPr>
      </w:pPr>
      <w:r w:rsidRPr="00000013">
        <w:rPr>
          <w:color w:val="00000A"/>
          <w:sz w:val="28"/>
          <w:szCs w:val="28"/>
        </w:rPr>
        <w:t>4.Различные хронические воспалительные процессы (туберкулез, сифилис, глубокий микоз). Злокачественная меланома. Саркома кожи. Доброкачественные опухоли кожи (папилломы, фибромы).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5.Неороговевающий плоскоклеточный рак.</w:t>
      </w:r>
    </w:p>
    <w:p w:rsidR="00000013" w:rsidRPr="00000013" w:rsidRDefault="00000013" w:rsidP="00000013">
      <w:pPr>
        <w:tabs>
          <w:tab w:val="left" w:pos="709"/>
        </w:tabs>
        <w:suppressAutoHyphens/>
        <w:jc w:val="center"/>
        <w:rPr>
          <w:b/>
          <w:color w:val="00000A"/>
          <w:sz w:val="28"/>
          <w:szCs w:val="28"/>
        </w:rPr>
      </w:pPr>
      <w:r w:rsidRPr="00000013">
        <w:rPr>
          <w:b/>
          <w:color w:val="00000A"/>
          <w:sz w:val="28"/>
          <w:szCs w:val="28"/>
        </w:rPr>
        <w:t>Ситуационная задача № 94</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1.Базалиома.</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 xml:space="preserve">2.Опухоль с местнодеструирующим ростом, обладает выраженным инфильтрирующим ростом, часто рецидивирует, но, как правило, не даёт метастазов. </w:t>
      </w:r>
    </w:p>
    <w:p w:rsidR="00000013" w:rsidRPr="00000013" w:rsidRDefault="00000013" w:rsidP="00000013">
      <w:pPr>
        <w:jc w:val="both"/>
        <w:rPr>
          <w:sz w:val="28"/>
          <w:szCs w:val="28"/>
        </w:rPr>
      </w:pPr>
      <w:r w:rsidRPr="00000013">
        <w:rPr>
          <w:rFonts w:eastAsia="Calibri"/>
          <w:sz w:val="28"/>
          <w:szCs w:val="28"/>
          <w:lang w:eastAsia="en-US"/>
        </w:rPr>
        <w:t>3.Длительное пребывание на солнце, воздействие высоких температур и ионизирующего излучения, воздействие канцерогенных веществ,</w:t>
      </w:r>
      <w:r w:rsidRPr="00000013">
        <w:rPr>
          <w:sz w:val="28"/>
          <w:szCs w:val="28"/>
        </w:rPr>
        <w:t xml:space="preserve"> пожилой возраст, пониженный иммунитет.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4.Чаще всего поражаются носогубные складки, крылья носа, верхняя губа, внутренние и наружные уголки глаз, виски.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5.Прогноз благоприятный. В случае запущенных язвенных форм возможно прорастание базалиомой костей черепа, что значительно ухудшает прогноз.</w:t>
      </w:r>
    </w:p>
    <w:p w:rsidR="00000013" w:rsidRPr="00000013" w:rsidRDefault="00000013" w:rsidP="00000013">
      <w:pPr>
        <w:tabs>
          <w:tab w:val="left" w:pos="709"/>
          <w:tab w:val="left" w:pos="4185"/>
        </w:tabs>
        <w:suppressAutoHyphens/>
        <w:jc w:val="center"/>
        <w:rPr>
          <w:b/>
          <w:color w:val="00000A"/>
          <w:sz w:val="28"/>
          <w:szCs w:val="28"/>
        </w:rPr>
      </w:pPr>
      <w:r w:rsidRPr="00000013">
        <w:rPr>
          <w:b/>
          <w:color w:val="00000A"/>
          <w:sz w:val="28"/>
          <w:szCs w:val="28"/>
        </w:rPr>
        <w:t>Ситуационная задача № 95</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1.Меланома.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2.Предрасполагающие факторы для развития данной патологии:</w:t>
      </w:r>
    </w:p>
    <w:p w:rsidR="00000013" w:rsidRPr="00000013" w:rsidRDefault="00000013" w:rsidP="00000013">
      <w:pPr>
        <w:jc w:val="both"/>
        <w:rPr>
          <w:sz w:val="28"/>
          <w:szCs w:val="28"/>
        </w:rPr>
      </w:pPr>
      <w:r w:rsidRPr="00000013">
        <w:rPr>
          <w:sz w:val="28"/>
          <w:szCs w:val="28"/>
        </w:rPr>
        <w:t xml:space="preserve"> -наличие невуса (особенно диспластического);</w:t>
      </w:r>
    </w:p>
    <w:p w:rsidR="00000013" w:rsidRPr="00000013" w:rsidRDefault="00000013" w:rsidP="00000013">
      <w:pPr>
        <w:jc w:val="both"/>
        <w:rPr>
          <w:sz w:val="28"/>
          <w:szCs w:val="28"/>
        </w:rPr>
      </w:pPr>
      <w:r w:rsidRPr="00000013">
        <w:rPr>
          <w:sz w:val="28"/>
          <w:szCs w:val="28"/>
        </w:rPr>
        <w:t> -наследственная предрасположенность;</w:t>
      </w:r>
    </w:p>
    <w:p w:rsidR="00000013" w:rsidRPr="00000013" w:rsidRDefault="00000013" w:rsidP="00000013">
      <w:pPr>
        <w:jc w:val="both"/>
        <w:rPr>
          <w:sz w:val="28"/>
          <w:szCs w:val="28"/>
        </w:rPr>
      </w:pPr>
      <w:r w:rsidRPr="00000013">
        <w:rPr>
          <w:sz w:val="28"/>
          <w:szCs w:val="28"/>
        </w:rPr>
        <w:t> -ультрафиолетовое облучение;</w:t>
      </w:r>
    </w:p>
    <w:p w:rsidR="00000013" w:rsidRPr="00000013" w:rsidRDefault="00000013" w:rsidP="00000013">
      <w:pPr>
        <w:jc w:val="both"/>
        <w:rPr>
          <w:sz w:val="28"/>
          <w:szCs w:val="28"/>
        </w:rPr>
      </w:pPr>
      <w:r w:rsidRPr="00000013">
        <w:rPr>
          <w:sz w:val="28"/>
          <w:szCs w:val="28"/>
        </w:rPr>
        <w:t> -воздействие канцерогенов.</w:t>
      </w:r>
    </w:p>
    <w:p w:rsidR="00000013" w:rsidRPr="00000013" w:rsidRDefault="00000013" w:rsidP="00000013">
      <w:pPr>
        <w:jc w:val="both"/>
        <w:rPr>
          <w:sz w:val="28"/>
          <w:szCs w:val="28"/>
        </w:rPr>
      </w:pPr>
      <w:r w:rsidRPr="00000013">
        <w:rPr>
          <w:sz w:val="28"/>
          <w:szCs w:val="28"/>
        </w:rPr>
        <w:t xml:space="preserve">3.-Радиальный рост </w:t>
      </w:r>
      <w:proofErr w:type="gramStart"/>
      <w:r w:rsidRPr="00000013">
        <w:rPr>
          <w:sz w:val="28"/>
          <w:szCs w:val="28"/>
        </w:rPr>
        <w:t>-р</w:t>
      </w:r>
      <w:proofErr w:type="gramEnd"/>
      <w:r w:rsidRPr="00000013">
        <w:rPr>
          <w:sz w:val="28"/>
          <w:szCs w:val="28"/>
        </w:rPr>
        <w:t xml:space="preserve">аспространение опухолевых клеток в эпидермисе и поверхностных слоях дермы. </w:t>
      </w:r>
    </w:p>
    <w:p w:rsidR="00000013" w:rsidRPr="00000013" w:rsidRDefault="00000013" w:rsidP="00000013">
      <w:pPr>
        <w:jc w:val="both"/>
        <w:rPr>
          <w:sz w:val="28"/>
          <w:szCs w:val="28"/>
        </w:rPr>
      </w:pPr>
      <w:r w:rsidRPr="00000013">
        <w:rPr>
          <w:sz w:val="28"/>
          <w:szCs w:val="28"/>
        </w:rPr>
        <w:t xml:space="preserve">-Вертикальный рост </w:t>
      </w:r>
      <w:proofErr w:type="gramStart"/>
      <w:r w:rsidRPr="00000013">
        <w:rPr>
          <w:sz w:val="28"/>
          <w:szCs w:val="28"/>
        </w:rPr>
        <w:t>-а</w:t>
      </w:r>
      <w:proofErr w:type="gramEnd"/>
      <w:r w:rsidRPr="00000013">
        <w:rPr>
          <w:sz w:val="28"/>
          <w:szCs w:val="28"/>
        </w:rPr>
        <w:t>типичные меланоциты  врастают  в  глубокие слои дермы и обладают метастатическим потенциалом.</w:t>
      </w:r>
    </w:p>
    <w:p w:rsidR="00000013" w:rsidRPr="00000013" w:rsidRDefault="00000013" w:rsidP="00000013">
      <w:pPr>
        <w:jc w:val="both"/>
        <w:rPr>
          <w:sz w:val="28"/>
          <w:szCs w:val="28"/>
        </w:rPr>
      </w:pPr>
      <w:r w:rsidRPr="00000013">
        <w:rPr>
          <w:sz w:val="28"/>
          <w:szCs w:val="28"/>
        </w:rPr>
        <w:t>4.Основные типы данной опухоли:</w:t>
      </w:r>
    </w:p>
    <w:p w:rsidR="00000013" w:rsidRPr="00000013" w:rsidRDefault="00000013" w:rsidP="00000013">
      <w:pPr>
        <w:jc w:val="both"/>
        <w:rPr>
          <w:sz w:val="28"/>
          <w:szCs w:val="28"/>
        </w:rPr>
      </w:pPr>
      <w:r w:rsidRPr="00000013">
        <w:rPr>
          <w:sz w:val="28"/>
          <w:szCs w:val="28"/>
        </w:rPr>
        <w:t xml:space="preserve"> -злокачественное лентиго,</w:t>
      </w:r>
    </w:p>
    <w:p w:rsidR="00000013" w:rsidRPr="00000013" w:rsidRDefault="00000013" w:rsidP="00000013">
      <w:pPr>
        <w:jc w:val="both"/>
        <w:rPr>
          <w:sz w:val="28"/>
          <w:szCs w:val="28"/>
        </w:rPr>
      </w:pPr>
      <w:r w:rsidRPr="00000013">
        <w:rPr>
          <w:sz w:val="28"/>
          <w:szCs w:val="28"/>
        </w:rPr>
        <w:t xml:space="preserve">-акральная лентигиозная меланома, </w:t>
      </w:r>
    </w:p>
    <w:p w:rsidR="00000013" w:rsidRPr="00000013" w:rsidRDefault="00000013" w:rsidP="00000013">
      <w:pPr>
        <w:jc w:val="both"/>
        <w:rPr>
          <w:sz w:val="28"/>
          <w:szCs w:val="28"/>
        </w:rPr>
      </w:pPr>
      <w:r w:rsidRPr="00000013">
        <w:rPr>
          <w:sz w:val="28"/>
          <w:szCs w:val="28"/>
        </w:rPr>
        <w:t xml:space="preserve">-меланома с поверхностным (радиальным) распространением, </w:t>
      </w:r>
    </w:p>
    <w:p w:rsidR="00000013" w:rsidRPr="00000013" w:rsidRDefault="00000013" w:rsidP="00000013">
      <w:pPr>
        <w:jc w:val="both"/>
        <w:rPr>
          <w:sz w:val="28"/>
          <w:szCs w:val="28"/>
        </w:rPr>
      </w:pPr>
      <w:r w:rsidRPr="00000013">
        <w:rPr>
          <w:sz w:val="28"/>
          <w:szCs w:val="28"/>
        </w:rPr>
        <w:t>-нодулярная меланома (с вертикальным ростом).</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№96</w:t>
      </w:r>
    </w:p>
    <w:p w:rsidR="00000013" w:rsidRPr="00000013" w:rsidRDefault="00000013" w:rsidP="00000013">
      <w:pPr>
        <w:jc w:val="both"/>
        <w:rPr>
          <w:rFonts w:eastAsia="Calibri"/>
          <w:sz w:val="28"/>
          <w:szCs w:val="28"/>
        </w:rPr>
      </w:pPr>
      <w:r w:rsidRPr="00000013">
        <w:rPr>
          <w:rFonts w:eastAsia="Calibri"/>
          <w:sz w:val="28"/>
          <w:szCs w:val="28"/>
        </w:rPr>
        <w:t>1.Лимфома Беркитта.</w:t>
      </w:r>
    </w:p>
    <w:p w:rsidR="00000013" w:rsidRPr="00000013" w:rsidRDefault="00000013" w:rsidP="00000013">
      <w:pPr>
        <w:jc w:val="both"/>
        <w:rPr>
          <w:rFonts w:eastAsia="Calibri"/>
          <w:sz w:val="28"/>
          <w:szCs w:val="28"/>
        </w:rPr>
      </w:pPr>
      <w:r w:rsidRPr="00000013">
        <w:rPr>
          <w:rFonts w:eastAsia="Calibri"/>
          <w:sz w:val="28"/>
          <w:szCs w:val="28"/>
        </w:rPr>
        <w:t>2.Злокачественная опухоль регионарных лимфатических узлов.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3.Неопластическая трансформация В-лимфоцитов.</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4.Инфицирование вирусом Эпштейн-Барра, связанное с генетическим дефектом иммунорегуляции. Ионизирующая радиация, химические канцерогены, неблагоприятные условия окружающей среды.</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5.Высокая пролиферативная активность и выраженная гибель клеток, приводит к образованию большого количества апоптотических ядер и ядерных фрагментов, которые поглощаются макрофагами, создавая картину «звездного неба».</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№97</w:t>
      </w:r>
    </w:p>
    <w:p w:rsidR="00000013" w:rsidRPr="00000013" w:rsidRDefault="00000013" w:rsidP="00000013">
      <w:pPr>
        <w:jc w:val="both"/>
        <w:rPr>
          <w:rFonts w:eastAsia="Calibri"/>
          <w:sz w:val="28"/>
          <w:szCs w:val="28"/>
        </w:rPr>
      </w:pPr>
      <w:r w:rsidRPr="00000013">
        <w:rPr>
          <w:bCs/>
          <w:sz w:val="28"/>
          <w:szCs w:val="28"/>
        </w:rPr>
        <w:t>1. Диффузный токсический зоб</w:t>
      </w:r>
      <w:r w:rsidRPr="00000013">
        <w:rPr>
          <w:sz w:val="28"/>
          <w:szCs w:val="28"/>
        </w:rPr>
        <w:t xml:space="preserve"> (болезнь Грейвса, Базедова). </w:t>
      </w:r>
    </w:p>
    <w:p w:rsidR="00000013" w:rsidRPr="00000013" w:rsidRDefault="00000013" w:rsidP="00000013">
      <w:pPr>
        <w:jc w:val="both"/>
        <w:rPr>
          <w:rFonts w:eastAsia="Calibri"/>
          <w:sz w:val="28"/>
          <w:szCs w:val="28"/>
        </w:rPr>
      </w:pPr>
      <w:r w:rsidRPr="00000013">
        <w:rPr>
          <w:rFonts w:eastAsia="Calibri"/>
          <w:sz w:val="28"/>
          <w:szCs w:val="28"/>
        </w:rPr>
        <w:t>2.</w:t>
      </w:r>
      <w:r w:rsidRPr="00000013">
        <w:rPr>
          <w:sz w:val="28"/>
          <w:szCs w:val="28"/>
        </w:rPr>
        <w:t xml:space="preserve"> Это органоспецифическое аутоиммунное заболевание.</w:t>
      </w:r>
    </w:p>
    <w:p w:rsidR="00000013" w:rsidRPr="00000013" w:rsidRDefault="00000013" w:rsidP="00000013">
      <w:pPr>
        <w:jc w:val="both"/>
        <w:rPr>
          <w:sz w:val="28"/>
          <w:szCs w:val="28"/>
        </w:rPr>
      </w:pPr>
      <w:r w:rsidRPr="00000013">
        <w:rPr>
          <w:rFonts w:eastAsia="Calibri"/>
          <w:sz w:val="28"/>
          <w:szCs w:val="28"/>
        </w:rPr>
        <w:t>3.П</w:t>
      </w:r>
      <w:r w:rsidRPr="00000013">
        <w:rPr>
          <w:sz w:val="28"/>
          <w:szCs w:val="28"/>
        </w:rPr>
        <w:t>ервичный дефицит и дефект CD8</w:t>
      </w:r>
      <w:r w:rsidRPr="00000013">
        <w:rPr>
          <w:sz w:val="28"/>
          <w:szCs w:val="28"/>
          <w:vertAlign w:val="superscript"/>
        </w:rPr>
        <w:t>+</w:t>
      </w:r>
      <w:r w:rsidRPr="00000013">
        <w:rPr>
          <w:sz w:val="28"/>
          <w:szCs w:val="28"/>
        </w:rPr>
        <w:t> T-лимфоцитов, способствующих образованию тиреостимулирующих иммуноглобулинов класса IgG. IgG. Связываются с рецепторами тиреоцитов, что приводит к увеличению выработки Т</w:t>
      </w:r>
      <w:r w:rsidRPr="00000013">
        <w:rPr>
          <w:sz w:val="28"/>
          <w:szCs w:val="28"/>
          <w:vertAlign w:val="subscript"/>
        </w:rPr>
        <w:t>3</w:t>
      </w:r>
      <w:r w:rsidRPr="00000013">
        <w:rPr>
          <w:sz w:val="28"/>
          <w:szCs w:val="28"/>
        </w:rPr>
        <w:t xml:space="preserve"> и Т</w:t>
      </w:r>
      <w:proofErr w:type="gramStart"/>
      <w:r w:rsidRPr="00000013">
        <w:rPr>
          <w:sz w:val="28"/>
          <w:szCs w:val="28"/>
          <w:vertAlign w:val="subscript"/>
        </w:rPr>
        <w:t>4</w:t>
      </w:r>
      <w:proofErr w:type="gramEnd"/>
      <w:r w:rsidRPr="00000013">
        <w:rPr>
          <w:sz w:val="28"/>
          <w:szCs w:val="28"/>
        </w:rPr>
        <w:t>, диффузной пролиферации клеток фолликулов железы с развитием гипертиреоза.</w:t>
      </w:r>
    </w:p>
    <w:p w:rsidR="00000013" w:rsidRPr="00000013" w:rsidRDefault="00000013" w:rsidP="00000013">
      <w:pPr>
        <w:jc w:val="both"/>
        <w:rPr>
          <w:sz w:val="28"/>
          <w:szCs w:val="28"/>
        </w:rPr>
      </w:pPr>
      <w:r w:rsidRPr="00000013">
        <w:rPr>
          <w:rFonts w:eastAsia="Calibri"/>
          <w:sz w:val="28"/>
          <w:szCs w:val="28"/>
        </w:rPr>
        <w:t>4.</w:t>
      </w:r>
      <w:r w:rsidRPr="00000013">
        <w:rPr>
          <w:sz w:val="28"/>
          <w:szCs w:val="28"/>
        </w:rPr>
        <w:t xml:space="preserve"> </w:t>
      </w:r>
      <w:proofErr w:type="gramStart"/>
      <w:r w:rsidRPr="00000013">
        <w:rPr>
          <w:sz w:val="28"/>
          <w:szCs w:val="28"/>
        </w:rPr>
        <w:t>Сердечно-сосудистая</w:t>
      </w:r>
      <w:proofErr w:type="gramEnd"/>
      <w:r w:rsidRPr="00000013">
        <w:rPr>
          <w:sz w:val="28"/>
          <w:szCs w:val="28"/>
        </w:rPr>
        <w:t xml:space="preserve"> или острая надпочечниковая недостаточность (особенно после оперативного удаления части железы), присоединение вторичной инфекции, кахексия.</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№98</w:t>
      </w:r>
    </w:p>
    <w:p w:rsidR="00000013" w:rsidRPr="00000013" w:rsidRDefault="00000013" w:rsidP="00000013">
      <w:pPr>
        <w:jc w:val="both"/>
        <w:rPr>
          <w:rFonts w:eastAsia="Calibri"/>
          <w:sz w:val="28"/>
          <w:szCs w:val="28"/>
        </w:rPr>
      </w:pPr>
      <w:r w:rsidRPr="00000013">
        <w:rPr>
          <w:rFonts w:eastAsia="Calibri"/>
          <w:sz w:val="28"/>
          <w:szCs w:val="28"/>
        </w:rPr>
        <w:t>1. Доброкачественная опухоль щитовидной железы.</w:t>
      </w:r>
    </w:p>
    <w:p w:rsidR="00000013" w:rsidRPr="00000013" w:rsidRDefault="00000013" w:rsidP="00000013">
      <w:pPr>
        <w:jc w:val="both"/>
        <w:rPr>
          <w:rFonts w:eastAsia="Calibri"/>
          <w:sz w:val="28"/>
          <w:szCs w:val="28"/>
        </w:rPr>
      </w:pPr>
      <w:r w:rsidRPr="00000013">
        <w:rPr>
          <w:rFonts w:eastAsia="Calibri"/>
          <w:sz w:val="28"/>
          <w:szCs w:val="28"/>
        </w:rPr>
        <w:t>2.Фолликулярная аденома.</w:t>
      </w:r>
    </w:p>
    <w:p w:rsidR="00000013" w:rsidRPr="00000013" w:rsidRDefault="00000013" w:rsidP="00000013">
      <w:pPr>
        <w:jc w:val="both"/>
        <w:rPr>
          <w:rFonts w:eastAsia="Calibri"/>
          <w:sz w:val="28"/>
          <w:szCs w:val="28"/>
        </w:rPr>
      </w:pPr>
      <w:r w:rsidRPr="00000013">
        <w:rPr>
          <w:rFonts w:eastAsia="Calibri"/>
          <w:sz w:val="28"/>
          <w:szCs w:val="28"/>
        </w:rPr>
        <w:t>3.</w:t>
      </w:r>
      <w:r w:rsidRPr="00000013">
        <w:rPr>
          <w:sz w:val="28"/>
          <w:szCs w:val="28"/>
        </w:rPr>
        <w:t>Простая и токсическая фолликулярная аденома (болезнь Пламмера).</w:t>
      </w:r>
    </w:p>
    <w:p w:rsidR="00000013" w:rsidRPr="00000013" w:rsidRDefault="00000013" w:rsidP="00000013">
      <w:pPr>
        <w:jc w:val="both"/>
        <w:rPr>
          <w:sz w:val="28"/>
          <w:szCs w:val="28"/>
        </w:rPr>
      </w:pPr>
      <w:r w:rsidRPr="00000013">
        <w:rPr>
          <w:rFonts w:eastAsia="Calibri"/>
          <w:sz w:val="28"/>
          <w:szCs w:val="28"/>
        </w:rPr>
        <w:t>4.</w:t>
      </w:r>
      <w:r w:rsidRPr="00000013">
        <w:rPr>
          <w:sz w:val="28"/>
          <w:szCs w:val="28"/>
        </w:rPr>
        <w:t xml:space="preserve">Тиреотоксикоз лёгкой или средней степени тяжести без глазных симптомов. Заболевают женщины 40–60 лет, особенно проживающие на бедных йодом территориях. </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rFonts w:eastAsia="Calibri"/>
          <w:b/>
          <w:sz w:val="28"/>
          <w:szCs w:val="28"/>
        </w:rPr>
        <w:t>№99</w:t>
      </w:r>
    </w:p>
    <w:p w:rsidR="00000013" w:rsidRPr="00000013" w:rsidRDefault="00000013" w:rsidP="00000013">
      <w:pPr>
        <w:jc w:val="both"/>
        <w:rPr>
          <w:rFonts w:eastAsia="Calibri"/>
          <w:sz w:val="28"/>
          <w:szCs w:val="28"/>
        </w:rPr>
      </w:pPr>
      <w:r w:rsidRPr="00000013">
        <w:rPr>
          <w:rFonts w:eastAsia="Calibri"/>
          <w:sz w:val="28"/>
          <w:szCs w:val="28"/>
        </w:rPr>
        <w:t>1.Злокачественная опухоль щитовидной железы.</w:t>
      </w:r>
    </w:p>
    <w:p w:rsidR="00000013" w:rsidRPr="00000013" w:rsidRDefault="00000013" w:rsidP="00000013">
      <w:pPr>
        <w:jc w:val="both"/>
        <w:rPr>
          <w:rFonts w:eastAsia="Calibri"/>
          <w:sz w:val="28"/>
          <w:szCs w:val="28"/>
        </w:rPr>
      </w:pPr>
      <w:r w:rsidRPr="00000013">
        <w:rPr>
          <w:rFonts w:eastAsia="Calibri"/>
          <w:sz w:val="28"/>
          <w:szCs w:val="28"/>
        </w:rPr>
        <w:t>2.Папиллярный рак.</w:t>
      </w:r>
    </w:p>
    <w:p w:rsidR="00000013" w:rsidRPr="00000013" w:rsidRDefault="00000013" w:rsidP="00000013">
      <w:pPr>
        <w:jc w:val="both"/>
        <w:rPr>
          <w:sz w:val="28"/>
          <w:szCs w:val="28"/>
        </w:rPr>
      </w:pPr>
      <w:r w:rsidRPr="00000013">
        <w:rPr>
          <w:rFonts w:eastAsia="Calibri"/>
          <w:sz w:val="28"/>
          <w:szCs w:val="28"/>
        </w:rPr>
        <w:t>3.</w:t>
      </w:r>
      <w:r w:rsidRPr="00000013">
        <w:rPr>
          <w:sz w:val="28"/>
          <w:szCs w:val="28"/>
        </w:rPr>
        <w:t xml:space="preserve"> Морфологические разновидности папиллярного рака щитовидной железы:</w:t>
      </w:r>
    </w:p>
    <w:p w:rsidR="00000013" w:rsidRPr="00000013" w:rsidRDefault="00000013" w:rsidP="00000013">
      <w:pPr>
        <w:jc w:val="both"/>
        <w:rPr>
          <w:sz w:val="28"/>
          <w:szCs w:val="28"/>
        </w:rPr>
      </w:pPr>
      <w:r w:rsidRPr="00000013">
        <w:rPr>
          <w:sz w:val="28"/>
          <w:szCs w:val="28"/>
        </w:rPr>
        <w:t xml:space="preserve">     - Инкапсулированный — метастазы редки, прогноз хороший.</w:t>
      </w:r>
    </w:p>
    <w:p w:rsidR="00000013" w:rsidRPr="00000013" w:rsidRDefault="00000013" w:rsidP="00000013">
      <w:pPr>
        <w:jc w:val="both"/>
        <w:rPr>
          <w:sz w:val="28"/>
          <w:szCs w:val="28"/>
        </w:rPr>
      </w:pPr>
      <w:r w:rsidRPr="00000013">
        <w:rPr>
          <w:sz w:val="28"/>
          <w:szCs w:val="28"/>
        </w:rPr>
        <w:t xml:space="preserve">     - </w:t>
      </w:r>
      <w:proofErr w:type="gramStart"/>
      <w:r w:rsidRPr="00000013">
        <w:rPr>
          <w:sz w:val="28"/>
          <w:szCs w:val="28"/>
        </w:rPr>
        <w:t>Фолликулярный</w:t>
      </w:r>
      <w:proofErr w:type="gramEnd"/>
      <w:r w:rsidRPr="00000013">
        <w:rPr>
          <w:sz w:val="28"/>
          <w:szCs w:val="28"/>
        </w:rPr>
        <w:t xml:space="preserve"> с выраженным инфильтративным ростом.</w:t>
      </w:r>
    </w:p>
    <w:p w:rsidR="00000013" w:rsidRPr="00000013" w:rsidRDefault="00000013" w:rsidP="00000013">
      <w:pPr>
        <w:jc w:val="both"/>
        <w:rPr>
          <w:sz w:val="28"/>
          <w:szCs w:val="28"/>
        </w:rPr>
      </w:pPr>
      <w:r w:rsidRPr="00000013">
        <w:rPr>
          <w:sz w:val="28"/>
          <w:szCs w:val="28"/>
        </w:rPr>
        <w:t xml:space="preserve">     - Рак из высоких призматических эозинофильных клеток, (клетки Гюртля).   </w:t>
      </w:r>
    </w:p>
    <w:p w:rsidR="00000013" w:rsidRPr="00000013" w:rsidRDefault="00000013" w:rsidP="00000013">
      <w:pPr>
        <w:jc w:val="both"/>
        <w:rPr>
          <w:sz w:val="28"/>
          <w:szCs w:val="28"/>
        </w:rPr>
      </w:pPr>
      <w:r w:rsidRPr="00000013">
        <w:rPr>
          <w:sz w:val="28"/>
          <w:szCs w:val="28"/>
        </w:rPr>
        <w:t xml:space="preserve">       Характерно быстрое лимф</w:t>
      </w:r>
      <w:proofErr w:type="gramStart"/>
      <w:r w:rsidRPr="00000013">
        <w:rPr>
          <w:sz w:val="28"/>
          <w:szCs w:val="28"/>
        </w:rPr>
        <w:t>о-</w:t>
      </w:r>
      <w:proofErr w:type="gramEnd"/>
      <w:r w:rsidRPr="00000013">
        <w:rPr>
          <w:sz w:val="28"/>
          <w:szCs w:val="28"/>
        </w:rPr>
        <w:t xml:space="preserve"> и гематогенное метастазирование.</w:t>
      </w:r>
    </w:p>
    <w:p w:rsidR="00000013" w:rsidRPr="00000013" w:rsidRDefault="00000013" w:rsidP="00000013">
      <w:pPr>
        <w:jc w:val="both"/>
        <w:rPr>
          <w:sz w:val="28"/>
          <w:szCs w:val="28"/>
        </w:rPr>
      </w:pPr>
      <w:r w:rsidRPr="00000013">
        <w:rPr>
          <w:rFonts w:eastAsia="Calibri"/>
          <w:sz w:val="28"/>
          <w:szCs w:val="28"/>
        </w:rPr>
        <w:t>4.</w:t>
      </w:r>
      <w:r w:rsidRPr="00000013">
        <w:rPr>
          <w:sz w:val="28"/>
          <w:szCs w:val="28"/>
        </w:rPr>
        <w:t xml:space="preserve"> Метастазы в регионарные лимфатические узлы шеи бывают редко, в единичных случаях выявляют гематогенные метастазы в лёгкие.</w:t>
      </w:r>
    </w:p>
    <w:p w:rsidR="00000013" w:rsidRPr="00000013" w:rsidRDefault="00000013" w:rsidP="00000013">
      <w:pPr>
        <w:jc w:val="center"/>
        <w:rPr>
          <w:rFonts w:eastAsia="Calibri"/>
          <w:b/>
          <w:sz w:val="28"/>
          <w:szCs w:val="28"/>
        </w:rPr>
      </w:pPr>
      <w:r w:rsidRPr="00000013">
        <w:rPr>
          <w:b/>
          <w:color w:val="00000A"/>
          <w:sz w:val="28"/>
          <w:szCs w:val="28"/>
        </w:rPr>
        <w:t xml:space="preserve">Ситуационная задача </w:t>
      </w:r>
      <w:r w:rsidRPr="00000013">
        <w:rPr>
          <w:b/>
          <w:sz w:val="28"/>
          <w:szCs w:val="28"/>
        </w:rPr>
        <w:t>№ 100</w:t>
      </w:r>
    </w:p>
    <w:p w:rsidR="00000013" w:rsidRPr="00000013" w:rsidRDefault="00000013" w:rsidP="00000013">
      <w:pPr>
        <w:contextualSpacing/>
        <w:jc w:val="both"/>
        <w:rPr>
          <w:sz w:val="28"/>
          <w:szCs w:val="28"/>
        </w:rPr>
      </w:pPr>
      <w:r w:rsidRPr="00000013">
        <w:rPr>
          <w:sz w:val="28"/>
          <w:szCs w:val="28"/>
        </w:rPr>
        <w:t>1.Аутоиммунный тиреоидит.  (Зоб Хашимото).</w:t>
      </w:r>
    </w:p>
    <w:p w:rsidR="00000013" w:rsidRPr="00000013" w:rsidRDefault="00000013" w:rsidP="00000013">
      <w:pPr>
        <w:contextualSpacing/>
        <w:jc w:val="both"/>
        <w:rPr>
          <w:sz w:val="28"/>
          <w:szCs w:val="28"/>
        </w:rPr>
      </w:pPr>
      <w:r w:rsidRPr="00000013">
        <w:rPr>
          <w:sz w:val="28"/>
          <w:szCs w:val="28"/>
        </w:rPr>
        <w:t xml:space="preserve">2.Причина заболевания - врожденные нарушения в системе иммунологического контроля с образованием аутоантител к различным компонентам щитовидной железы. </w:t>
      </w:r>
    </w:p>
    <w:p w:rsidR="00000013" w:rsidRPr="00000013" w:rsidRDefault="00000013" w:rsidP="00000013">
      <w:pPr>
        <w:contextualSpacing/>
        <w:jc w:val="both"/>
        <w:rPr>
          <w:sz w:val="28"/>
          <w:szCs w:val="28"/>
        </w:rPr>
      </w:pPr>
      <w:r w:rsidRPr="00000013">
        <w:rPr>
          <w:sz w:val="28"/>
          <w:szCs w:val="28"/>
        </w:rPr>
        <w:t xml:space="preserve">3.Факторы риска аутоиммунного тиреоидита: </w:t>
      </w:r>
    </w:p>
    <w:p w:rsidR="00000013" w:rsidRPr="00000013" w:rsidRDefault="00000013" w:rsidP="00000013">
      <w:pPr>
        <w:contextualSpacing/>
        <w:jc w:val="both"/>
        <w:rPr>
          <w:sz w:val="28"/>
          <w:szCs w:val="28"/>
        </w:rPr>
      </w:pPr>
      <w:r w:rsidRPr="00000013">
        <w:rPr>
          <w:sz w:val="28"/>
          <w:szCs w:val="28"/>
        </w:rPr>
        <w:t>-перенесенный ранее диффузный токсический зоб;</w:t>
      </w:r>
    </w:p>
    <w:p w:rsidR="00000013" w:rsidRPr="00000013" w:rsidRDefault="00000013" w:rsidP="00000013">
      <w:pPr>
        <w:contextualSpacing/>
        <w:jc w:val="both"/>
        <w:rPr>
          <w:sz w:val="28"/>
          <w:szCs w:val="28"/>
        </w:rPr>
      </w:pPr>
      <w:r w:rsidRPr="00000013">
        <w:rPr>
          <w:sz w:val="28"/>
          <w:szCs w:val="28"/>
        </w:rPr>
        <w:t>-операция на щитовидной железе;</w:t>
      </w:r>
    </w:p>
    <w:p w:rsidR="00000013" w:rsidRPr="00000013" w:rsidRDefault="00000013" w:rsidP="00000013">
      <w:pPr>
        <w:contextualSpacing/>
        <w:jc w:val="both"/>
        <w:rPr>
          <w:sz w:val="28"/>
          <w:szCs w:val="28"/>
        </w:rPr>
      </w:pPr>
      <w:r w:rsidRPr="00000013">
        <w:rPr>
          <w:sz w:val="28"/>
          <w:szCs w:val="28"/>
        </w:rPr>
        <w:t>-аутоиммунные заболевания;</w:t>
      </w:r>
    </w:p>
    <w:p w:rsidR="00000013" w:rsidRPr="00000013" w:rsidRDefault="00000013" w:rsidP="00000013">
      <w:pPr>
        <w:contextualSpacing/>
        <w:jc w:val="both"/>
        <w:rPr>
          <w:sz w:val="28"/>
          <w:szCs w:val="28"/>
        </w:rPr>
      </w:pPr>
      <w:r w:rsidRPr="00000013">
        <w:rPr>
          <w:sz w:val="28"/>
          <w:szCs w:val="28"/>
        </w:rPr>
        <w:t xml:space="preserve">-наличие близких родственников, больных </w:t>
      </w:r>
      <w:proofErr w:type="gramStart"/>
      <w:r w:rsidRPr="00000013">
        <w:rPr>
          <w:sz w:val="28"/>
          <w:szCs w:val="28"/>
        </w:rPr>
        <w:t>аутоиммунным</w:t>
      </w:r>
      <w:proofErr w:type="gramEnd"/>
      <w:r w:rsidRPr="00000013">
        <w:rPr>
          <w:sz w:val="28"/>
          <w:szCs w:val="28"/>
        </w:rPr>
        <w:t xml:space="preserve"> тиреоидитом;</w:t>
      </w:r>
    </w:p>
    <w:p w:rsidR="00000013" w:rsidRPr="00000013" w:rsidRDefault="00000013" w:rsidP="00000013">
      <w:pPr>
        <w:contextualSpacing/>
        <w:jc w:val="both"/>
        <w:rPr>
          <w:sz w:val="28"/>
          <w:szCs w:val="28"/>
        </w:rPr>
      </w:pPr>
      <w:r w:rsidRPr="00000013">
        <w:rPr>
          <w:sz w:val="28"/>
          <w:szCs w:val="28"/>
        </w:rPr>
        <w:t>-инфекционные заболевания, воспалительные процессы.</w:t>
      </w:r>
    </w:p>
    <w:p w:rsidR="00000013" w:rsidRPr="00000013" w:rsidRDefault="00000013" w:rsidP="00000013">
      <w:pPr>
        <w:contextualSpacing/>
        <w:jc w:val="both"/>
        <w:rPr>
          <w:sz w:val="28"/>
          <w:szCs w:val="28"/>
        </w:rPr>
      </w:pPr>
      <w:r w:rsidRPr="00000013">
        <w:rPr>
          <w:sz w:val="28"/>
          <w:szCs w:val="28"/>
        </w:rPr>
        <w:t xml:space="preserve">4.Клинические варианты </w:t>
      </w:r>
      <w:proofErr w:type="gramStart"/>
      <w:r w:rsidRPr="00000013">
        <w:rPr>
          <w:sz w:val="28"/>
          <w:szCs w:val="28"/>
        </w:rPr>
        <w:t>аутоиммунного</w:t>
      </w:r>
      <w:proofErr w:type="gramEnd"/>
      <w:r w:rsidRPr="00000013">
        <w:rPr>
          <w:sz w:val="28"/>
          <w:szCs w:val="28"/>
        </w:rPr>
        <w:t xml:space="preserve"> тиреоидита Хашимото</w:t>
      </w:r>
    </w:p>
    <w:p w:rsidR="00000013" w:rsidRPr="00000013" w:rsidRDefault="00000013" w:rsidP="00000013">
      <w:pPr>
        <w:contextualSpacing/>
        <w:jc w:val="both"/>
        <w:rPr>
          <w:sz w:val="28"/>
          <w:szCs w:val="28"/>
        </w:rPr>
      </w:pPr>
      <w:r w:rsidRPr="00000013">
        <w:rPr>
          <w:sz w:val="28"/>
          <w:szCs w:val="28"/>
        </w:rPr>
        <w:t>-гипертрофическая форма с преобладанием цитостимулирующих антител  - формируется зоб;</w:t>
      </w:r>
    </w:p>
    <w:p w:rsidR="00000013" w:rsidRPr="00000013" w:rsidRDefault="00000013" w:rsidP="00000013">
      <w:pPr>
        <w:contextualSpacing/>
        <w:jc w:val="both"/>
        <w:rPr>
          <w:sz w:val="28"/>
          <w:szCs w:val="28"/>
        </w:rPr>
      </w:pPr>
      <w:r w:rsidRPr="00000013">
        <w:rPr>
          <w:sz w:val="28"/>
          <w:szCs w:val="28"/>
        </w:rPr>
        <w:t>-атрофическая форма – выработка цитотоксических антител ведет к массовой гибели тиреоцитов, склерозированию и уменьшению размеров железы.</w:t>
      </w:r>
    </w:p>
    <w:p w:rsidR="00000013" w:rsidRPr="00000013" w:rsidRDefault="00000013" w:rsidP="00000013">
      <w:pPr>
        <w:contextualSpacing/>
        <w:jc w:val="both"/>
        <w:rPr>
          <w:sz w:val="28"/>
          <w:szCs w:val="28"/>
        </w:rPr>
      </w:pPr>
      <w:r w:rsidRPr="00000013">
        <w:rPr>
          <w:sz w:val="28"/>
          <w:szCs w:val="28"/>
        </w:rPr>
        <w:lastRenderedPageBreak/>
        <w:t>-очаговая форма - поражение одной доли щитовидной железы.</w:t>
      </w:r>
    </w:p>
    <w:p w:rsidR="00000013" w:rsidRPr="00000013" w:rsidRDefault="00000013" w:rsidP="00000013">
      <w:pPr>
        <w:contextualSpacing/>
        <w:jc w:val="both"/>
        <w:rPr>
          <w:sz w:val="28"/>
          <w:szCs w:val="28"/>
        </w:rPr>
      </w:pPr>
      <w:r w:rsidRPr="00000013">
        <w:rPr>
          <w:sz w:val="28"/>
          <w:szCs w:val="28"/>
        </w:rPr>
        <w:t>5. Возможные осложнения  тиреоидита:</w:t>
      </w:r>
    </w:p>
    <w:p w:rsidR="00000013" w:rsidRPr="00000013" w:rsidRDefault="00000013" w:rsidP="00000013">
      <w:pPr>
        <w:contextualSpacing/>
        <w:jc w:val="both"/>
        <w:rPr>
          <w:sz w:val="28"/>
          <w:szCs w:val="28"/>
        </w:rPr>
      </w:pPr>
      <w:r w:rsidRPr="00000013">
        <w:rPr>
          <w:sz w:val="28"/>
          <w:szCs w:val="28"/>
        </w:rPr>
        <w:t xml:space="preserve">-сдавление соседних органов, прежде всего трахеи и пищевода, удушье, затрудненное глотание. </w:t>
      </w:r>
    </w:p>
    <w:p w:rsidR="00000013" w:rsidRPr="00000013" w:rsidRDefault="00000013" w:rsidP="00000013">
      <w:pPr>
        <w:rPr>
          <w:i/>
          <w:color w:val="000000"/>
          <w:sz w:val="28"/>
          <w:szCs w:val="28"/>
        </w:rPr>
      </w:pPr>
    </w:p>
    <w:p w:rsidR="00000013" w:rsidRPr="00000013" w:rsidRDefault="00000013" w:rsidP="00000013">
      <w:pPr>
        <w:widowControl w:val="0"/>
        <w:autoSpaceDE w:val="0"/>
        <w:autoSpaceDN w:val="0"/>
        <w:adjustRightInd w:val="0"/>
        <w:ind w:firstLine="709"/>
        <w:contextualSpacing/>
        <w:jc w:val="both"/>
        <w:rPr>
          <w:i/>
          <w:color w:val="000000"/>
          <w:sz w:val="28"/>
          <w:szCs w:val="28"/>
        </w:rPr>
      </w:pPr>
    </w:p>
    <w:p w:rsidR="00000013" w:rsidRDefault="00000013" w:rsidP="00876450">
      <w:pPr>
        <w:pStyle w:val="a5"/>
        <w:ind w:left="0" w:firstLine="709"/>
        <w:rPr>
          <w:rFonts w:ascii="Times New Roman" w:hAnsi="Times New Roman"/>
          <w:color w:val="000000"/>
          <w:sz w:val="28"/>
          <w:szCs w:val="28"/>
        </w:rPr>
      </w:pPr>
    </w:p>
    <w:p w:rsidR="00000013" w:rsidRDefault="00000013" w:rsidP="00876450">
      <w:pPr>
        <w:pStyle w:val="a5"/>
        <w:ind w:left="0" w:firstLine="709"/>
        <w:rPr>
          <w:rFonts w:ascii="Times New Roman" w:hAnsi="Times New Roman"/>
          <w:color w:val="000000"/>
          <w:sz w:val="28"/>
          <w:szCs w:val="28"/>
        </w:rPr>
      </w:pPr>
    </w:p>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proofErr w:type="gramStart"/>
      <w:r w:rsidRPr="00876450">
        <w:rPr>
          <w:rFonts w:ascii="Times New Roman" w:hAnsi="Times New Roman"/>
          <w:color w:val="000000"/>
          <w:sz w:val="28"/>
          <w:szCs w:val="28"/>
        </w:rPr>
        <w:t>Тестирование обучающихся проводится</w:t>
      </w:r>
      <w:r w:rsidR="00000013">
        <w:rPr>
          <w:rFonts w:ascii="Times New Roman" w:hAnsi="Times New Roman"/>
          <w:color w:val="000000"/>
        </w:rPr>
        <w:t xml:space="preserve"> </w:t>
      </w:r>
      <w:r w:rsidR="00000013" w:rsidRPr="00000013">
        <w:rPr>
          <w:rFonts w:ascii="Times New Roman" w:hAnsi="Times New Roman"/>
          <w:color w:val="000000"/>
          <w:sz w:val="28"/>
          <w:szCs w:val="28"/>
        </w:rPr>
        <w:t>на бумажных носителях</w:t>
      </w:r>
      <w:r w:rsidR="00000013">
        <w:rPr>
          <w:rFonts w:ascii="Times New Roman" w:hAnsi="Times New Roman"/>
          <w:color w:val="000000"/>
          <w:sz w:val="28"/>
          <w:szCs w:val="28"/>
        </w:rPr>
        <w:t>.</w:t>
      </w:r>
      <w:proofErr w:type="gramEnd"/>
    </w:p>
    <w:p w:rsidR="00876450" w:rsidRPr="00876450" w:rsidRDefault="00876450" w:rsidP="00E836D2">
      <w:pPr>
        <w:pStyle w:val="a5"/>
        <w:ind w:left="0" w:firstLine="709"/>
        <w:rPr>
          <w:rFonts w:ascii="Times New Roman" w:hAnsi="Times New Roman"/>
          <w:i/>
          <w:color w:val="000000"/>
          <w:sz w:val="28"/>
          <w:szCs w:val="28"/>
        </w:rPr>
      </w:pP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F05F33" w:rsidRDefault="00F05F33" w:rsidP="005108E6">
      <w:pPr>
        <w:pStyle w:val="a5"/>
        <w:ind w:left="0" w:firstLine="709"/>
        <w:jc w:val="center"/>
        <w:rPr>
          <w:rFonts w:ascii="Times New Roman" w:hAnsi="Times New Roman"/>
          <w:b/>
          <w:color w:val="000000"/>
          <w:sz w:val="28"/>
          <w:szCs w:val="28"/>
        </w:rPr>
      </w:pPr>
    </w:p>
    <w:p w:rsidR="00F05F33" w:rsidRDefault="00F05F33" w:rsidP="005108E6">
      <w:pPr>
        <w:pStyle w:val="a5"/>
        <w:ind w:left="0" w:firstLine="709"/>
        <w:jc w:val="center"/>
        <w:rPr>
          <w:rFonts w:ascii="Times New Roman" w:hAnsi="Times New Roman"/>
          <w:b/>
          <w:color w:val="000000"/>
          <w:sz w:val="28"/>
          <w:szCs w:val="28"/>
        </w:rPr>
      </w:pPr>
    </w:p>
    <w:p w:rsidR="004F3800" w:rsidRDefault="004F3800" w:rsidP="005108E6">
      <w:pPr>
        <w:pStyle w:val="a5"/>
        <w:ind w:left="0" w:firstLine="709"/>
        <w:jc w:val="center"/>
        <w:rPr>
          <w:rFonts w:ascii="Times New Roman" w:hAnsi="Times New Roman"/>
          <w:b/>
          <w:color w:val="000000"/>
          <w:sz w:val="28"/>
          <w:szCs w:val="28"/>
        </w:rPr>
      </w:pPr>
    </w:p>
    <w:p w:rsidR="004F3800" w:rsidRDefault="004F3800" w:rsidP="005108E6">
      <w:pPr>
        <w:pStyle w:val="a5"/>
        <w:ind w:left="0" w:firstLine="709"/>
        <w:jc w:val="center"/>
        <w:rPr>
          <w:rFonts w:ascii="Times New Roman" w:hAnsi="Times New Roman"/>
          <w:b/>
          <w:color w:val="000000"/>
          <w:sz w:val="28"/>
          <w:szCs w:val="28"/>
        </w:rPr>
      </w:pPr>
    </w:p>
    <w:p w:rsidR="004F3800" w:rsidRDefault="004F3800" w:rsidP="005108E6">
      <w:pPr>
        <w:pStyle w:val="a5"/>
        <w:ind w:left="0" w:firstLine="709"/>
        <w:jc w:val="center"/>
        <w:rPr>
          <w:rFonts w:ascii="Times New Roman" w:hAnsi="Times New Roman"/>
          <w:b/>
          <w:color w:val="000000"/>
          <w:sz w:val="28"/>
          <w:szCs w:val="28"/>
        </w:rPr>
      </w:pPr>
    </w:p>
    <w:p w:rsidR="004F3800" w:rsidRDefault="004F3800" w:rsidP="005108E6">
      <w:pPr>
        <w:pStyle w:val="a5"/>
        <w:ind w:left="0" w:firstLine="709"/>
        <w:jc w:val="center"/>
        <w:rPr>
          <w:rFonts w:ascii="Times New Roman" w:hAnsi="Times New Roman"/>
          <w:b/>
          <w:color w:val="000000"/>
          <w:sz w:val="28"/>
          <w:szCs w:val="28"/>
        </w:rPr>
      </w:pPr>
    </w:p>
    <w:p w:rsidR="004F3800" w:rsidRDefault="004F3800" w:rsidP="005108E6">
      <w:pPr>
        <w:pStyle w:val="a5"/>
        <w:ind w:left="0" w:firstLine="709"/>
        <w:jc w:val="center"/>
        <w:rPr>
          <w:rFonts w:ascii="Times New Roman" w:hAnsi="Times New Roman"/>
          <w:b/>
          <w:color w:val="000000"/>
          <w:sz w:val="28"/>
          <w:szCs w:val="28"/>
        </w:rPr>
      </w:pPr>
    </w:p>
    <w:p w:rsidR="004F3800" w:rsidRDefault="004F3800" w:rsidP="005108E6">
      <w:pPr>
        <w:pStyle w:val="a5"/>
        <w:ind w:left="0" w:firstLine="709"/>
        <w:jc w:val="center"/>
        <w:rPr>
          <w:rFonts w:ascii="Times New Roman" w:hAnsi="Times New Roman"/>
          <w:b/>
          <w:color w:val="000000"/>
          <w:sz w:val="28"/>
          <w:szCs w:val="28"/>
        </w:rPr>
      </w:pPr>
    </w:p>
    <w:p w:rsidR="004F3800" w:rsidRDefault="004F3800" w:rsidP="005108E6">
      <w:pPr>
        <w:pStyle w:val="a5"/>
        <w:ind w:left="0" w:firstLine="709"/>
        <w:jc w:val="center"/>
        <w:rPr>
          <w:rFonts w:ascii="Times New Roman" w:hAnsi="Times New Roman"/>
          <w:b/>
          <w:color w:val="000000"/>
          <w:sz w:val="28"/>
          <w:szCs w:val="28"/>
        </w:rPr>
      </w:pPr>
    </w:p>
    <w:p w:rsidR="004F3800" w:rsidRDefault="004F3800" w:rsidP="005108E6">
      <w:pPr>
        <w:pStyle w:val="a5"/>
        <w:ind w:left="0" w:firstLine="709"/>
        <w:jc w:val="center"/>
        <w:rPr>
          <w:rFonts w:ascii="Times New Roman" w:hAnsi="Times New Roman"/>
          <w:b/>
          <w:color w:val="000000"/>
          <w:sz w:val="28"/>
          <w:szCs w:val="28"/>
        </w:rPr>
      </w:pPr>
    </w:p>
    <w:p w:rsidR="004F3800" w:rsidRDefault="004F3800"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A24B94" w:rsidRDefault="00A24B94" w:rsidP="005108E6">
      <w:pPr>
        <w:pStyle w:val="a5"/>
        <w:ind w:left="0" w:firstLine="709"/>
        <w:jc w:val="center"/>
        <w:rPr>
          <w:rFonts w:ascii="Times New Roman" w:hAnsi="Times New Roman"/>
          <w:b/>
          <w:color w:val="000000"/>
          <w:sz w:val="28"/>
          <w:szCs w:val="28"/>
        </w:rPr>
      </w:pPr>
    </w:p>
    <w:p w:rsidR="00F05F33" w:rsidRDefault="00F05F33" w:rsidP="005108E6">
      <w:pPr>
        <w:pStyle w:val="a5"/>
        <w:ind w:left="0" w:firstLine="709"/>
        <w:jc w:val="center"/>
        <w:rPr>
          <w:rFonts w:ascii="Times New Roman" w:hAnsi="Times New Roman"/>
          <w:b/>
          <w:color w:val="000000"/>
          <w:sz w:val="28"/>
          <w:szCs w:val="28"/>
        </w:rPr>
      </w:pPr>
    </w:p>
    <w:p w:rsidR="005108E6" w:rsidRPr="00E836D2" w:rsidRDefault="005108E6" w:rsidP="005108E6">
      <w:pPr>
        <w:pStyle w:val="a5"/>
        <w:ind w:left="0" w:firstLine="709"/>
        <w:jc w:val="center"/>
        <w:rPr>
          <w:rFonts w:ascii="Times New Roman" w:hAnsi="Times New Roman"/>
          <w:b/>
          <w:color w:val="000000"/>
          <w:sz w:val="28"/>
          <w:szCs w:val="28"/>
        </w:rPr>
      </w:pPr>
      <w:r w:rsidRPr="00571543">
        <w:rPr>
          <w:rFonts w:ascii="Times New Roman" w:hAnsi="Times New Roman"/>
          <w:b/>
          <w:color w:val="000000"/>
          <w:sz w:val="28"/>
          <w:szCs w:val="28"/>
        </w:rPr>
        <w:lastRenderedPageBreak/>
        <w:t>Образец зачетного билета</w:t>
      </w:r>
    </w:p>
    <w:p w:rsidR="005108E6" w:rsidRDefault="005108E6" w:rsidP="005108E6">
      <w:pPr>
        <w:ind w:firstLine="709"/>
        <w:jc w:val="cente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кафедр</w:t>
      </w:r>
      <w:r w:rsidR="00F05F33">
        <w:rPr>
          <w:sz w:val="28"/>
          <w:szCs w:val="28"/>
        </w:rPr>
        <w:t>а  патологической анатомии</w:t>
      </w:r>
    </w:p>
    <w:p w:rsidR="005108E6" w:rsidRPr="00E836D2" w:rsidRDefault="005108E6" w:rsidP="005108E6">
      <w:pPr>
        <w:ind w:firstLine="709"/>
        <w:rPr>
          <w:sz w:val="28"/>
          <w:szCs w:val="28"/>
        </w:rPr>
      </w:pPr>
      <w:r w:rsidRPr="00E836D2">
        <w:rPr>
          <w:sz w:val="28"/>
          <w:szCs w:val="28"/>
        </w:rPr>
        <w:t>направление подготовки (специальность)</w:t>
      </w:r>
      <w:r w:rsidR="00F05F33">
        <w:rPr>
          <w:sz w:val="28"/>
          <w:szCs w:val="28"/>
        </w:rPr>
        <w:t xml:space="preserve">  патологическая анатомия</w:t>
      </w:r>
      <w:r w:rsidRPr="00E836D2">
        <w:rPr>
          <w:sz w:val="28"/>
          <w:szCs w:val="28"/>
        </w:rPr>
        <w:t xml:space="preserve">  </w:t>
      </w:r>
    </w:p>
    <w:p w:rsidR="00F05F33" w:rsidRPr="000317D7" w:rsidRDefault="005108E6" w:rsidP="00F05F33">
      <w:pPr>
        <w:ind w:firstLine="709"/>
        <w:rPr>
          <w:sz w:val="28"/>
          <w:szCs w:val="20"/>
        </w:rPr>
      </w:pPr>
      <w:r w:rsidRPr="00E836D2">
        <w:rPr>
          <w:sz w:val="28"/>
          <w:szCs w:val="28"/>
        </w:rPr>
        <w:t>дисциплина</w:t>
      </w:r>
      <w:r w:rsidR="00F05F33" w:rsidRPr="00F05F33">
        <w:rPr>
          <w:sz w:val="28"/>
          <w:szCs w:val="20"/>
        </w:rPr>
        <w:t xml:space="preserve"> </w:t>
      </w:r>
      <w:r w:rsidR="00F05F33">
        <w:rPr>
          <w:sz w:val="28"/>
          <w:szCs w:val="20"/>
        </w:rPr>
        <w:t>«С</w:t>
      </w:r>
      <w:r w:rsidR="00F05F33" w:rsidRPr="000317D7">
        <w:rPr>
          <w:sz w:val="28"/>
          <w:szCs w:val="20"/>
        </w:rPr>
        <w:t xml:space="preserve">имуляционный </w:t>
      </w:r>
      <w:r w:rsidR="004F3800">
        <w:rPr>
          <w:sz w:val="28"/>
          <w:szCs w:val="20"/>
        </w:rPr>
        <w:t>курс</w:t>
      </w:r>
      <w:r w:rsidR="00F05F33">
        <w:rPr>
          <w:sz w:val="28"/>
          <w:szCs w:val="20"/>
        </w:rPr>
        <w:t>»</w:t>
      </w:r>
    </w:p>
    <w:p w:rsidR="005108E6" w:rsidRPr="00E836D2" w:rsidRDefault="005108E6" w:rsidP="00F05F33">
      <w:pPr>
        <w:ind w:firstLine="709"/>
        <w:jc w:val="both"/>
        <w:rPr>
          <w:sz w:val="28"/>
          <w:szCs w:val="28"/>
        </w:rPr>
      </w:pP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F05F33" w:rsidRDefault="005108E6" w:rsidP="005108E6">
      <w:pPr>
        <w:ind w:firstLine="709"/>
        <w:jc w:val="center"/>
        <w:rPr>
          <w:b/>
          <w:sz w:val="28"/>
          <w:szCs w:val="28"/>
        </w:rPr>
      </w:pPr>
      <w:r w:rsidRPr="00F05F33">
        <w:rPr>
          <w:b/>
          <w:sz w:val="28"/>
          <w:szCs w:val="28"/>
        </w:rPr>
        <w:t>ЗАЧЕТНЫЙ  БИЛЕТ №</w:t>
      </w:r>
      <w:r w:rsidR="00F05F33">
        <w:rPr>
          <w:b/>
          <w:sz w:val="28"/>
          <w:szCs w:val="28"/>
        </w:rPr>
        <w:t xml:space="preserve"> 1 </w:t>
      </w:r>
    </w:p>
    <w:p w:rsidR="00C22DDC" w:rsidRDefault="00C22DDC" w:rsidP="005108E6">
      <w:pPr>
        <w:ind w:firstLine="709"/>
        <w:jc w:val="center"/>
        <w:rPr>
          <w:b/>
          <w:sz w:val="28"/>
          <w:szCs w:val="28"/>
        </w:rPr>
      </w:pPr>
    </w:p>
    <w:p w:rsidR="004F3800" w:rsidRDefault="004F3800" w:rsidP="005108E6">
      <w:pPr>
        <w:ind w:firstLine="709"/>
        <w:jc w:val="center"/>
        <w:rPr>
          <w:b/>
          <w:sz w:val="28"/>
          <w:szCs w:val="28"/>
        </w:rPr>
      </w:pPr>
    </w:p>
    <w:p w:rsidR="00C22DDC" w:rsidRPr="00C22DDC" w:rsidRDefault="00C22DDC" w:rsidP="00C22DDC">
      <w:pPr>
        <w:rPr>
          <w:sz w:val="28"/>
          <w:szCs w:val="28"/>
        </w:rPr>
      </w:pPr>
      <w:r w:rsidRPr="00C22DDC">
        <w:rPr>
          <w:sz w:val="28"/>
          <w:szCs w:val="28"/>
        </w:rPr>
        <w:t>ВАРИАНТ НАБОРА ТЕСТОВЫХ ЗАДАНИЙ  №  1</w:t>
      </w:r>
    </w:p>
    <w:p w:rsidR="005108E6" w:rsidRPr="00E836D2" w:rsidRDefault="00F05F33" w:rsidP="005108E6">
      <w:pPr>
        <w:ind w:firstLine="709"/>
        <w:jc w:val="center"/>
        <w:rPr>
          <w:b/>
          <w:sz w:val="28"/>
          <w:szCs w:val="28"/>
        </w:rPr>
      </w:pPr>
      <w:r w:rsidRPr="00E836D2">
        <w:rPr>
          <w:b/>
          <w:sz w:val="28"/>
          <w:szCs w:val="28"/>
        </w:rPr>
        <w:t xml:space="preserve"> </w:t>
      </w:r>
    </w:p>
    <w:p w:rsidR="005108E6" w:rsidRPr="00605973" w:rsidRDefault="005108E6" w:rsidP="005108E6">
      <w:pPr>
        <w:rPr>
          <w:b/>
          <w:sz w:val="28"/>
          <w:szCs w:val="28"/>
        </w:rPr>
      </w:pPr>
      <w:proofErr w:type="gramStart"/>
      <w:r w:rsidRPr="005108E6">
        <w:rPr>
          <w:b/>
          <w:sz w:val="28"/>
          <w:szCs w:val="28"/>
          <w:lang w:val="en-US"/>
        </w:rPr>
        <w:t>I</w:t>
      </w:r>
      <w:r w:rsidRPr="005108E6">
        <w:rPr>
          <w:b/>
          <w:sz w:val="28"/>
          <w:szCs w:val="28"/>
        </w:rPr>
        <w:t>.</w:t>
      </w:r>
      <w:r w:rsidRPr="00605973">
        <w:rPr>
          <w:sz w:val="28"/>
          <w:szCs w:val="28"/>
        </w:rPr>
        <w:t xml:space="preserve"> </w:t>
      </w:r>
      <w:r w:rsidR="000532D3" w:rsidRPr="00362EF1">
        <w:rPr>
          <w:color w:val="000000"/>
          <w:sz w:val="28"/>
          <w:szCs w:val="28"/>
        </w:rPr>
        <w:t>Алгорит</w:t>
      </w:r>
      <w:r w:rsidR="000532D3">
        <w:rPr>
          <w:color w:val="000000"/>
          <w:sz w:val="28"/>
          <w:szCs w:val="28"/>
        </w:rPr>
        <w:t>м первой врачебной помощи.</w:t>
      </w:r>
      <w:proofErr w:type="gramEnd"/>
    </w:p>
    <w:p w:rsidR="005108E6" w:rsidRPr="00605973" w:rsidRDefault="005108E6" w:rsidP="005108E6">
      <w:pPr>
        <w:jc w:val="center"/>
        <w:rPr>
          <w:sz w:val="28"/>
          <w:szCs w:val="28"/>
        </w:rPr>
      </w:pPr>
    </w:p>
    <w:p w:rsidR="005108E6" w:rsidRPr="00605973" w:rsidRDefault="005108E6" w:rsidP="005108E6">
      <w:pPr>
        <w:rPr>
          <w:b/>
          <w:sz w:val="28"/>
          <w:szCs w:val="28"/>
        </w:rPr>
      </w:pPr>
      <w:r w:rsidRPr="00605973">
        <w:rPr>
          <w:b/>
          <w:sz w:val="28"/>
          <w:szCs w:val="28"/>
          <w:lang w:val="en-US"/>
        </w:rPr>
        <w:t>II</w:t>
      </w:r>
      <w:r w:rsidRPr="00605973">
        <w:rPr>
          <w:b/>
          <w:sz w:val="28"/>
          <w:szCs w:val="28"/>
        </w:rPr>
        <w:t xml:space="preserve">. </w:t>
      </w:r>
      <w:r w:rsidR="000532D3" w:rsidRPr="00362EF1">
        <w:rPr>
          <w:color w:val="000000"/>
          <w:sz w:val="28"/>
          <w:szCs w:val="28"/>
        </w:rPr>
        <w:t>Экстренная помощь при сердечной астме, отеке легких, экстренная помощь при нарушениях ритма сердца и проводимости (трепетания предсердий, фибрилляции желудочков, асистолии), обмороке, коллапсе</w:t>
      </w:r>
    </w:p>
    <w:p w:rsidR="005108E6" w:rsidRPr="00605973" w:rsidRDefault="005108E6" w:rsidP="005108E6">
      <w:pPr>
        <w:jc w:val="center"/>
        <w:rPr>
          <w:sz w:val="28"/>
          <w:szCs w:val="28"/>
        </w:rPr>
      </w:pPr>
    </w:p>
    <w:p w:rsidR="005108E6" w:rsidRDefault="005108E6" w:rsidP="005108E6">
      <w:pPr>
        <w:rPr>
          <w:sz w:val="28"/>
          <w:szCs w:val="28"/>
        </w:rPr>
      </w:pPr>
      <w:r w:rsidRPr="00605973">
        <w:rPr>
          <w:b/>
          <w:sz w:val="28"/>
          <w:szCs w:val="28"/>
          <w:lang w:val="en-US"/>
        </w:rPr>
        <w:t>III</w:t>
      </w:r>
      <w:r w:rsidRPr="00605973">
        <w:rPr>
          <w:b/>
          <w:sz w:val="28"/>
          <w:szCs w:val="28"/>
        </w:rPr>
        <w:t xml:space="preserve">. </w:t>
      </w:r>
      <w:r w:rsidR="000532D3" w:rsidRPr="00362EF1">
        <w:rPr>
          <w:sz w:val="28"/>
          <w:szCs w:val="28"/>
          <w:lang w:eastAsia="ar-SA" w:bidi="ru-RU"/>
        </w:rPr>
        <w:t xml:space="preserve">Биопсия. Виды биопсий. </w:t>
      </w:r>
    </w:p>
    <w:p w:rsidR="000532D3" w:rsidRDefault="000532D3" w:rsidP="005108E6">
      <w:pPr>
        <w:ind w:firstLine="709"/>
        <w:rPr>
          <w:sz w:val="28"/>
          <w:szCs w:val="28"/>
        </w:rPr>
      </w:pPr>
    </w:p>
    <w:p w:rsidR="000532D3" w:rsidRPr="00E836D2" w:rsidRDefault="000532D3" w:rsidP="005108E6">
      <w:pPr>
        <w:ind w:firstLine="709"/>
        <w:rPr>
          <w:sz w:val="28"/>
          <w:szCs w:val="28"/>
        </w:rPr>
      </w:pPr>
    </w:p>
    <w:p w:rsidR="005108E6" w:rsidRDefault="005108E6" w:rsidP="005108E6">
      <w:pPr>
        <w:ind w:firstLine="709"/>
        <w:rPr>
          <w:sz w:val="28"/>
          <w:szCs w:val="28"/>
        </w:rPr>
      </w:pPr>
    </w:p>
    <w:p w:rsidR="004F3800" w:rsidRDefault="004F3800" w:rsidP="005108E6">
      <w:pPr>
        <w:ind w:firstLine="709"/>
        <w:rPr>
          <w:sz w:val="28"/>
          <w:szCs w:val="28"/>
        </w:rPr>
      </w:pPr>
    </w:p>
    <w:p w:rsidR="004F3800" w:rsidRDefault="004F3800" w:rsidP="005108E6">
      <w:pPr>
        <w:ind w:firstLine="709"/>
        <w:rPr>
          <w:sz w:val="28"/>
          <w:szCs w:val="28"/>
        </w:rPr>
      </w:pPr>
    </w:p>
    <w:p w:rsidR="004F3800" w:rsidRPr="00E836D2" w:rsidRDefault="004F3800" w:rsidP="005108E6">
      <w:pPr>
        <w:ind w:firstLine="709"/>
        <w:rPr>
          <w:sz w:val="28"/>
          <w:szCs w:val="28"/>
        </w:rPr>
      </w:pPr>
    </w:p>
    <w:p w:rsidR="005108E6" w:rsidRPr="00E836D2" w:rsidRDefault="000532D3" w:rsidP="005108E6">
      <w:pPr>
        <w:ind w:firstLine="709"/>
        <w:rPr>
          <w:sz w:val="28"/>
          <w:szCs w:val="28"/>
        </w:rPr>
      </w:pPr>
      <w:r>
        <w:rPr>
          <w:sz w:val="28"/>
          <w:szCs w:val="28"/>
        </w:rPr>
        <w:t xml:space="preserve">Заведующий кафедрой                                                               </w:t>
      </w:r>
      <w:r w:rsidRPr="00E836D2">
        <w:rPr>
          <w:sz w:val="28"/>
          <w:szCs w:val="28"/>
        </w:rPr>
        <w:t xml:space="preserve"> </w:t>
      </w:r>
      <w:r>
        <w:rPr>
          <w:sz w:val="28"/>
          <w:szCs w:val="28"/>
        </w:rPr>
        <w:t>(В.С. Полякова</w:t>
      </w:r>
      <w:r w:rsidR="005108E6" w:rsidRPr="00E836D2">
        <w:rPr>
          <w:sz w:val="28"/>
          <w:szCs w:val="28"/>
        </w:rPr>
        <w:t>)</w:t>
      </w:r>
    </w:p>
    <w:p w:rsidR="005108E6" w:rsidRDefault="005108E6" w:rsidP="005108E6">
      <w:pPr>
        <w:ind w:firstLine="709"/>
        <w:rPr>
          <w:sz w:val="28"/>
          <w:szCs w:val="28"/>
        </w:rPr>
      </w:pPr>
    </w:p>
    <w:p w:rsidR="004F3800" w:rsidRDefault="004F3800" w:rsidP="005108E6">
      <w:pPr>
        <w:ind w:firstLine="709"/>
        <w:rPr>
          <w:sz w:val="28"/>
          <w:szCs w:val="28"/>
        </w:rPr>
      </w:pPr>
    </w:p>
    <w:p w:rsidR="004F3800" w:rsidRPr="00E836D2" w:rsidRDefault="004F3800" w:rsidP="005108E6">
      <w:pPr>
        <w:ind w:firstLine="709"/>
        <w:rPr>
          <w:sz w:val="28"/>
          <w:szCs w:val="28"/>
        </w:rPr>
      </w:pPr>
    </w:p>
    <w:p w:rsidR="003C674A" w:rsidRDefault="003C674A" w:rsidP="005108E6">
      <w:pPr>
        <w:ind w:firstLine="709"/>
        <w:rPr>
          <w:sz w:val="28"/>
          <w:szCs w:val="28"/>
        </w:rPr>
      </w:pPr>
      <w:r>
        <w:rPr>
          <w:sz w:val="28"/>
          <w:szCs w:val="28"/>
        </w:rPr>
        <w:t xml:space="preserve">Декан факультета подготовки кадров </w:t>
      </w:r>
    </w:p>
    <w:p w:rsidR="005108E6" w:rsidRPr="00E836D2" w:rsidRDefault="003C674A" w:rsidP="005108E6">
      <w:pPr>
        <w:ind w:firstLine="709"/>
        <w:rPr>
          <w:sz w:val="28"/>
          <w:szCs w:val="28"/>
        </w:rPr>
      </w:pPr>
      <w:r>
        <w:rPr>
          <w:sz w:val="28"/>
          <w:szCs w:val="28"/>
        </w:rPr>
        <w:t>высшей квалификации</w:t>
      </w:r>
      <w:r w:rsidR="005108E6" w:rsidRPr="00E836D2">
        <w:rPr>
          <w:sz w:val="28"/>
          <w:szCs w:val="28"/>
        </w:rPr>
        <w:t xml:space="preserve"> </w:t>
      </w:r>
      <w:r>
        <w:rPr>
          <w:sz w:val="28"/>
          <w:szCs w:val="28"/>
        </w:rPr>
        <w:t xml:space="preserve">                                                                (И.В. Ткаченко</w:t>
      </w:r>
      <w:r w:rsidR="005108E6" w:rsidRPr="00E836D2">
        <w:rPr>
          <w:sz w:val="28"/>
          <w:szCs w:val="28"/>
        </w:rPr>
        <w:t xml:space="preserve">)   </w:t>
      </w:r>
      <w:r w:rsidR="005108E6">
        <w:rPr>
          <w:sz w:val="28"/>
          <w:szCs w:val="28"/>
        </w:rPr>
        <w:t xml:space="preserve"> </w:t>
      </w:r>
      <w:r w:rsidR="005108E6" w:rsidRPr="00E836D2">
        <w:rPr>
          <w:sz w:val="28"/>
          <w:szCs w:val="28"/>
        </w:rPr>
        <w:t xml:space="preserve">                                              </w:t>
      </w:r>
    </w:p>
    <w:p w:rsidR="005108E6" w:rsidRDefault="005108E6" w:rsidP="005108E6">
      <w:pPr>
        <w:ind w:firstLine="709"/>
        <w:rPr>
          <w:sz w:val="28"/>
          <w:szCs w:val="28"/>
        </w:rPr>
      </w:pPr>
    </w:p>
    <w:p w:rsidR="005108E6" w:rsidRDefault="005108E6" w:rsidP="005108E6">
      <w:pPr>
        <w:ind w:firstLine="709"/>
        <w:rPr>
          <w:sz w:val="28"/>
          <w:szCs w:val="28"/>
        </w:rPr>
      </w:pPr>
    </w:p>
    <w:p w:rsidR="004F3800" w:rsidRDefault="004F3800" w:rsidP="005108E6">
      <w:pPr>
        <w:ind w:firstLine="709"/>
        <w:rPr>
          <w:sz w:val="28"/>
          <w:szCs w:val="28"/>
        </w:rPr>
      </w:pPr>
    </w:p>
    <w:p w:rsidR="004F3800" w:rsidRDefault="004F3800"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4F3800" w:rsidRPr="00E836D2" w:rsidRDefault="004F3800" w:rsidP="004F3800">
      <w:pPr>
        <w:jc w:val="both"/>
        <w:rPr>
          <w:i/>
          <w:color w:val="000000"/>
          <w:sz w:val="28"/>
          <w:szCs w:val="28"/>
        </w:rPr>
      </w:pPr>
    </w:p>
    <w:p w:rsidR="00081935" w:rsidRPr="00081935" w:rsidRDefault="00081935" w:rsidP="00081935">
      <w:pPr>
        <w:ind w:firstLine="709"/>
        <w:jc w:val="both"/>
        <w:rPr>
          <w:b/>
          <w:color w:val="000000"/>
          <w:sz w:val="28"/>
          <w:szCs w:val="28"/>
        </w:rPr>
      </w:pPr>
      <w:r w:rsidRPr="00081935">
        <w:rPr>
          <w:b/>
          <w:color w:val="000000"/>
          <w:sz w:val="28"/>
          <w:szCs w:val="28"/>
        </w:rPr>
        <w:lastRenderedPageBreak/>
        <w:t>Перечень оборудования, используемого для проведения промежуточной аттестации.</w:t>
      </w:r>
    </w:p>
    <w:p w:rsidR="00081935" w:rsidRDefault="00081935" w:rsidP="00081935">
      <w:pPr>
        <w:keepNext/>
        <w:keepLines/>
        <w:spacing w:line="259" w:lineRule="auto"/>
        <w:ind w:right="86"/>
        <w:outlineLvl w:val="0"/>
        <w:rPr>
          <w:b/>
          <w:color w:val="000000"/>
          <w:sz w:val="28"/>
          <w:szCs w:val="22"/>
        </w:rPr>
      </w:pPr>
    </w:p>
    <w:p w:rsidR="00081935" w:rsidRPr="00081935" w:rsidRDefault="00081935" w:rsidP="00081935">
      <w:pPr>
        <w:spacing w:after="13" w:line="269" w:lineRule="auto"/>
        <w:ind w:left="59" w:right="6" w:firstLine="708"/>
        <w:jc w:val="both"/>
        <w:rPr>
          <w:color w:val="000000"/>
          <w:sz w:val="28"/>
          <w:szCs w:val="22"/>
          <w:lang w:bidi="ru-RU"/>
        </w:rPr>
      </w:pPr>
      <w:r w:rsidRPr="00081935">
        <w:rPr>
          <w:color w:val="000000"/>
          <w:sz w:val="28"/>
          <w:szCs w:val="22"/>
          <w:lang w:bidi="ru-RU"/>
        </w:rPr>
        <w:t xml:space="preserve">Минимально необходимый для реализации программы ординатуры перечень материально-технического и учебно-методического обеспечения включает в себя специально оборудованные помещения для проведения учебной практики, в том числе: </w:t>
      </w:r>
    </w:p>
    <w:p w:rsidR="00081935" w:rsidRPr="00081935" w:rsidRDefault="00081935" w:rsidP="00081935">
      <w:pPr>
        <w:numPr>
          <w:ilvl w:val="0"/>
          <w:numId w:val="52"/>
        </w:numPr>
        <w:spacing w:after="10" w:line="269" w:lineRule="auto"/>
        <w:ind w:right="6"/>
        <w:jc w:val="both"/>
        <w:rPr>
          <w:color w:val="000000"/>
          <w:sz w:val="28"/>
          <w:szCs w:val="22"/>
          <w:lang w:bidi="ru-RU"/>
        </w:rPr>
      </w:pPr>
      <w:r w:rsidRPr="00081935">
        <w:rPr>
          <w:color w:val="000000"/>
          <w:sz w:val="28"/>
          <w:szCs w:val="22"/>
          <w:lang w:bidi="ru-RU"/>
        </w:rPr>
        <w:t xml:space="preserve">Секционный зал, оборудованный секционный зал, оборудованный секционным столом, секционным набором инструментов, весами для взвешивания органов, комплект одежды для аутопсийных исследований; </w:t>
      </w:r>
    </w:p>
    <w:p w:rsidR="00081935" w:rsidRPr="00081935" w:rsidRDefault="00081935" w:rsidP="00081935">
      <w:pPr>
        <w:numPr>
          <w:ilvl w:val="0"/>
          <w:numId w:val="52"/>
        </w:numPr>
        <w:spacing w:after="14" w:line="269" w:lineRule="auto"/>
        <w:ind w:right="6"/>
        <w:jc w:val="both"/>
        <w:rPr>
          <w:color w:val="000000"/>
          <w:sz w:val="28"/>
          <w:szCs w:val="22"/>
          <w:lang w:bidi="ru-RU"/>
        </w:rPr>
      </w:pPr>
      <w:r w:rsidRPr="00081935">
        <w:rPr>
          <w:color w:val="000000"/>
          <w:sz w:val="28"/>
          <w:szCs w:val="22"/>
          <w:lang w:bidi="ru-RU"/>
        </w:rPr>
        <w:t xml:space="preserve">Холодильное оборудование для трупохранилища; </w:t>
      </w:r>
    </w:p>
    <w:p w:rsidR="00081935" w:rsidRPr="00081935" w:rsidRDefault="00081935" w:rsidP="00081935">
      <w:pPr>
        <w:numPr>
          <w:ilvl w:val="0"/>
          <w:numId w:val="52"/>
        </w:numPr>
        <w:spacing w:after="13" w:line="269" w:lineRule="auto"/>
        <w:ind w:right="6"/>
        <w:jc w:val="both"/>
        <w:rPr>
          <w:color w:val="000000"/>
          <w:sz w:val="28"/>
          <w:szCs w:val="22"/>
          <w:lang w:bidi="ru-RU"/>
        </w:rPr>
      </w:pPr>
      <w:r w:rsidRPr="00081935">
        <w:rPr>
          <w:color w:val="000000"/>
          <w:sz w:val="28"/>
          <w:szCs w:val="22"/>
          <w:lang w:bidi="ru-RU"/>
        </w:rPr>
        <w:t xml:space="preserve">Стол для вырезки материала (комплект оборудования для вырезки операционного и секционного материала); </w:t>
      </w:r>
    </w:p>
    <w:p w:rsidR="00081935" w:rsidRPr="00081935" w:rsidRDefault="00081935" w:rsidP="00081935">
      <w:pPr>
        <w:numPr>
          <w:ilvl w:val="0"/>
          <w:numId w:val="52"/>
        </w:numPr>
        <w:spacing w:after="36" w:line="269" w:lineRule="auto"/>
        <w:ind w:right="6"/>
        <w:jc w:val="both"/>
        <w:rPr>
          <w:color w:val="000000"/>
          <w:sz w:val="28"/>
          <w:szCs w:val="22"/>
          <w:lang w:bidi="ru-RU"/>
        </w:rPr>
      </w:pPr>
      <w:r w:rsidRPr="00081935">
        <w:rPr>
          <w:color w:val="000000"/>
          <w:sz w:val="28"/>
          <w:szCs w:val="22"/>
          <w:lang w:bidi="ru-RU"/>
        </w:rPr>
        <w:t xml:space="preserve">Гистологическая лаборатория, оборудованная аппаратом для проводки материала, станция для заливки материала, микротомами, криотомом, банями водяными для расправления тканевых срезов, аппаратом для пробоподготовки в иммуногистохимии, автоматом для окраски микропрепаратов, термостами, центрифугами настольными, весами лабораторными, холодильниками лабораторными, архивной системой для хранения микропрепаратов, системой информационной лабораторной (прикладное программное обеспечение для лабораторных анализов).  </w:t>
      </w:r>
    </w:p>
    <w:p w:rsidR="00081935" w:rsidRPr="00081935" w:rsidRDefault="00081935" w:rsidP="00081935">
      <w:pPr>
        <w:numPr>
          <w:ilvl w:val="0"/>
          <w:numId w:val="52"/>
        </w:numPr>
        <w:spacing w:after="11" w:line="269" w:lineRule="auto"/>
        <w:ind w:right="6"/>
        <w:jc w:val="both"/>
        <w:rPr>
          <w:color w:val="000000"/>
          <w:sz w:val="28"/>
          <w:szCs w:val="22"/>
          <w:lang w:bidi="ru-RU"/>
        </w:rPr>
      </w:pPr>
      <w:proofErr w:type="gramStart"/>
      <w:r w:rsidRPr="00081935">
        <w:rPr>
          <w:color w:val="000000"/>
          <w:sz w:val="28"/>
          <w:szCs w:val="22"/>
          <w:lang w:bidi="ru-RU"/>
        </w:rPr>
        <w:t xml:space="preserve">Помещения, оборудованные световыми микроскопами и флюуоресцентным микроскопом в количестве, позволяющем обучающимся осваивать умения и навыки, предусмотренные профессиональной деятельностью, индивидуально; - Расходные материалы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w:t>
      </w:r>
      <w:proofErr w:type="gramEnd"/>
    </w:p>
    <w:p w:rsidR="00081935" w:rsidRPr="00081935" w:rsidRDefault="00081935" w:rsidP="00081935">
      <w:pPr>
        <w:numPr>
          <w:ilvl w:val="1"/>
          <w:numId w:val="52"/>
        </w:numPr>
        <w:spacing w:after="36" w:line="269" w:lineRule="auto"/>
        <w:ind w:right="6" w:hanging="336"/>
        <w:jc w:val="both"/>
        <w:rPr>
          <w:color w:val="000000"/>
          <w:sz w:val="28"/>
          <w:szCs w:val="22"/>
          <w:lang w:bidi="ru-RU"/>
        </w:rPr>
      </w:pPr>
      <w:r w:rsidRPr="00081935">
        <w:rPr>
          <w:color w:val="000000"/>
          <w:sz w:val="28"/>
          <w:szCs w:val="22"/>
          <w:lang w:bidi="ru-RU"/>
        </w:rPr>
        <w:br w:type="page"/>
      </w:r>
    </w:p>
    <w:p w:rsidR="009902B5" w:rsidRDefault="009902B5"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 xml:space="preserve">Таблица соответствия результатов обучения по дисциплине и </w:t>
      </w:r>
      <w:proofErr w:type="gramStart"/>
      <w:r w:rsidRPr="00E836D2">
        <w:rPr>
          <w:b/>
          <w:color w:val="000000"/>
          <w:sz w:val="28"/>
          <w:szCs w:val="28"/>
        </w:rPr>
        <w:t>-о</w:t>
      </w:r>
      <w:proofErr w:type="gramEnd"/>
      <w:r w:rsidRPr="00E836D2">
        <w:rPr>
          <w:b/>
          <w:color w:val="000000"/>
          <w:sz w:val="28"/>
          <w:szCs w:val="28"/>
        </w:rPr>
        <w:t>ценочных материалов, используемых на промежуточной аттестации.</w:t>
      </w: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1814"/>
        <w:gridCol w:w="3997"/>
        <w:gridCol w:w="3200"/>
      </w:tblGrid>
      <w:tr w:rsidR="007E7400" w:rsidRPr="00E836D2" w:rsidTr="0070365F">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1814"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3997"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081935" w:rsidRPr="00E836D2" w:rsidTr="0070365F">
        <w:tc>
          <w:tcPr>
            <w:tcW w:w="988" w:type="dxa"/>
            <w:vMerge w:val="restart"/>
          </w:tcPr>
          <w:p w:rsidR="00081935" w:rsidRPr="00E836D2" w:rsidRDefault="00081935" w:rsidP="005108E6">
            <w:pPr>
              <w:ind w:firstLine="7"/>
              <w:jc w:val="both"/>
              <w:rPr>
                <w:color w:val="000000"/>
                <w:sz w:val="28"/>
                <w:szCs w:val="28"/>
              </w:rPr>
            </w:pPr>
            <w:r w:rsidRPr="00E836D2">
              <w:rPr>
                <w:color w:val="000000"/>
                <w:sz w:val="28"/>
                <w:szCs w:val="28"/>
              </w:rPr>
              <w:t>1</w:t>
            </w:r>
          </w:p>
        </w:tc>
        <w:tc>
          <w:tcPr>
            <w:tcW w:w="1814" w:type="dxa"/>
            <w:vMerge w:val="restart"/>
          </w:tcPr>
          <w:p w:rsidR="00081935" w:rsidRPr="00C41D2E" w:rsidRDefault="00081935" w:rsidP="008F4F31">
            <w:pPr>
              <w:jc w:val="both"/>
              <w:rPr>
                <w:color w:val="000000"/>
                <w:sz w:val="28"/>
                <w:szCs w:val="28"/>
              </w:rPr>
            </w:pPr>
            <w:r w:rsidRPr="00C41D2E">
              <w:rPr>
                <w:color w:val="000000"/>
                <w:sz w:val="28"/>
                <w:szCs w:val="28"/>
              </w:rPr>
              <w:t>УК-1</w:t>
            </w:r>
            <w:r w:rsidRPr="00C41D2E">
              <w:rPr>
                <w:sz w:val="28"/>
                <w:szCs w:val="28"/>
              </w:rPr>
              <w:t xml:space="preserve"> </w:t>
            </w:r>
            <w:hyperlink r:id="rId21" w:history="1">
              <w:r w:rsidRPr="00C41D2E">
                <w:rPr>
                  <w:sz w:val="28"/>
                  <w:szCs w:val="28"/>
                </w:rPr>
                <w:t>готовностью к абстрактному мышлению, анализу, синтезу</w:t>
              </w:r>
            </w:hyperlink>
          </w:p>
        </w:tc>
        <w:tc>
          <w:tcPr>
            <w:tcW w:w="3997" w:type="dxa"/>
          </w:tcPr>
          <w:p w:rsidR="00B47525" w:rsidRPr="00B47525" w:rsidRDefault="00081935" w:rsidP="00B47525">
            <w:pPr>
              <w:jc w:val="both"/>
              <w:rPr>
                <w:color w:val="000000"/>
                <w:sz w:val="28"/>
                <w:szCs w:val="28"/>
              </w:rPr>
            </w:pPr>
            <w:r w:rsidRPr="00E836D2">
              <w:rPr>
                <w:color w:val="000000"/>
                <w:sz w:val="28"/>
                <w:szCs w:val="28"/>
              </w:rPr>
              <w:t>Знать</w:t>
            </w:r>
            <w:r>
              <w:t xml:space="preserve"> </w:t>
            </w:r>
            <w:r w:rsidRPr="006C2946">
              <w:rPr>
                <w:color w:val="000000"/>
                <w:sz w:val="28"/>
                <w:szCs w:val="28"/>
              </w:rPr>
              <w:t>структурные и функциональные основы общепатологических процессов; функциональные системы организма человека, их регуляцию и саморегуляцию при воздействии с внешней средой в норме и патологии; методы морфологических исследований; правила техники безопасности и работы в морфологической лаборатории с реактивами, приборами и животными;</w:t>
            </w:r>
            <w:r w:rsidR="00B47525">
              <w:rPr>
                <w:color w:val="000000"/>
                <w:sz w:val="28"/>
                <w:szCs w:val="28"/>
              </w:rPr>
              <w:t xml:space="preserve"> п</w:t>
            </w:r>
            <w:r w:rsidR="00B47525" w:rsidRPr="00B47525">
              <w:rPr>
                <w:color w:val="000000"/>
                <w:sz w:val="28"/>
                <w:szCs w:val="28"/>
              </w:rPr>
              <w:t xml:space="preserve">орядок проведения патологоанатомического вскрытия трупа; </w:t>
            </w:r>
          </w:p>
          <w:p w:rsidR="00081935" w:rsidRPr="00E836D2" w:rsidRDefault="00B47525" w:rsidP="0058387F">
            <w:pPr>
              <w:jc w:val="both"/>
              <w:rPr>
                <w:color w:val="000000"/>
                <w:sz w:val="28"/>
                <w:szCs w:val="28"/>
              </w:rPr>
            </w:pPr>
            <w:r>
              <w:rPr>
                <w:color w:val="000000"/>
                <w:sz w:val="28"/>
                <w:szCs w:val="28"/>
              </w:rPr>
              <w:t>п</w:t>
            </w:r>
            <w:r w:rsidRPr="00B47525">
              <w:rPr>
                <w:color w:val="000000"/>
                <w:sz w:val="28"/>
                <w:szCs w:val="28"/>
              </w:rPr>
              <w:t>орядок и методы исследования биопсийного и операционного материала</w:t>
            </w:r>
            <w:r>
              <w:rPr>
                <w:color w:val="000000"/>
                <w:sz w:val="28"/>
                <w:szCs w:val="28"/>
              </w:rPr>
              <w:t>;</w:t>
            </w:r>
            <w:r w:rsidR="00712D2D">
              <w:t xml:space="preserve"> </w:t>
            </w:r>
            <w:r w:rsidR="0058387F">
              <w:rPr>
                <w:color w:val="000000"/>
                <w:sz w:val="28"/>
                <w:szCs w:val="28"/>
              </w:rPr>
              <w:t>а</w:t>
            </w:r>
            <w:r w:rsidR="00712D2D" w:rsidRPr="00712D2D">
              <w:rPr>
                <w:color w:val="000000"/>
                <w:sz w:val="28"/>
                <w:szCs w:val="28"/>
              </w:rPr>
              <w:t>лгоритм первой врачебной помощи.</w:t>
            </w:r>
          </w:p>
        </w:tc>
        <w:tc>
          <w:tcPr>
            <w:tcW w:w="3200" w:type="dxa"/>
          </w:tcPr>
          <w:p w:rsidR="00081935" w:rsidRDefault="00081935" w:rsidP="00712D2D">
            <w:pPr>
              <w:jc w:val="both"/>
              <w:rPr>
                <w:color w:val="000000"/>
                <w:sz w:val="28"/>
                <w:szCs w:val="28"/>
              </w:rPr>
            </w:pPr>
            <w:r w:rsidRPr="00E836D2">
              <w:rPr>
                <w:color w:val="000000"/>
                <w:sz w:val="28"/>
                <w:szCs w:val="28"/>
              </w:rPr>
              <w:t>вопросы №</w:t>
            </w:r>
            <w:r w:rsidR="00712D2D">
              <w:rPr>
                <w:color w:val="000000"/>
                <w:sz w:val="28"/>
                <w:szCs w:val="28"/>
              </w:rPr>
              <w:t xml:space="preserve"> 1-55.</w:t>
            </w:r>
          </w:p>
          <w:p w:rsidR="00712D2D" w:rsidRDefault="0058387F" w:rsidP="00712D2D">
            <w:pPr>
              <w:jc w:val="both"/>
              <w:rPr>
                <w:color w:val="000000"/>
                <w:sz w:val="28"/>
                <w:szCs w:val="28"/>
              </w:rPr>
            </w:pPr>
            <w:r>
              <w:rPr>
                <w:color w:val="000000"/>
                <w:sz w:val="28"/>
                <w:szCs w:val="28"/>
              </w:rPr>
              <w:t>Т</w:t>
            </w:r>
            <w:r w:rsidR="00712D2D">
              <w:rPr>
                <w:color w:val="000000"/>
                <w:sz w:val="28"/>
                <w:szCs w:val="28"/>
              </w:rPr>
              <w:t>есты</w:t>
            </w:r>
            <w:r>
              <w:rPr>
                <w:color w:val="000000"/>
                <w:sz w:val="28"/>
                <w:szCs w:val="28"/>
              </w:rPr>
              <w:t xml:space="preserve">, </w:t>
            </w:r>
          </w:p>
          <w:p w:rsidR="0058387F" w:rsidRPr="00E836D2" w:rsidRDefault="0058387F" w:rsidP="00712D2D">
            <w:pPr>
              <w:jc w:val="both"/>
              <w:rPr>
                <w:color w:val="000000"/>
                <w:sz w:val="28"/>
                <w:szCs w:val="28"/>
              </w:rPr>
            </w:pPr>
            <w:r>
              <w:rPr>
                <w:color w:val="000000"/>
                <w:sz w:val="28"/>
                <w:szCs w:val="28"/>
              </w:rPr>
              <w:t>Реферат, доклад</w:t>
            </w:r>
          </w:p>
        </w:tc>
      </w:tr>
      <w:tr w:rsidR="00081935" w:rsidRPr="00E836D2" w:rsidTr="0070365F">
        <w:tc>
          <w:tcPr>
            <w:tcW w:w="988" w:type="dxa"/>
            <w:vMerge/>
          </w:tcPr>
          <w:p w:rsidR="00081935" w:rsidRPr="00E836D2" w:rsidRDefault="00081935" w:rsidP="005108E6">
            <w:pPr>
              <w:ind w:firstLine="7"/>
              <w:jc w:val="both"/>
              <w:rPr>
                <w:color w:val="000000"/>
                <w:sz w:val="28"/>
                <w:szCs w:val="28"/>
              </w:rPr>
            </w:pPr>
          </w:p>
        </w:tc>
        <w:tc>
          <w:tcPr>
            <w:tcW w:w="1814" w:type="dxa"/>
            <w:vMerge/>
          </w:tcPr>
          <w:p w:rsidR="00081935" w:rsidRPr="00E836D2" w:rsidRDefault="00081935" w:rsidP="005108E6">
            <w:pPr>
              <w:jc w:val="both"/>
              <w:rPr>
                <w:color w:val="000000"/>
                <w:sz w:val="28"/>
                <w:szCs w:val="28"/>
              </w:rPr>
            </w:pPr>
          </w:p>
        </w:tc>
        <w:tc>
          <w:tcPr>
            <w:tcW w:w="3997" w:type="dxa"/>
          </w:tcPr>
          <w:p w:rsidR="005A6873" w:rsidRPr="005A6873" w:rsidRDefault="00081935" w:rsidP="005A6873">
            <w:pPr>
              <w:jc w:val="both"/>
              <w:rPr>
                <w:color w:val="000000"/>
                <w:sz w:val="28"/>
                <w:szCs w:val="28"/>
              </w:rPr>
            </w:pPr>
            <w:proofErr w:type="gramStart"/>
            <w:r w:rsidRPr="00E836D2">
              <w:rPr>
                <w:color w:val="000000"/>
                <w:sz w:val="28"/>
                <w:szCs w:val="28"/>
              </w:rPr>
              <w:t>Уметь</w:t>
            </w:r>
            <w:r>
              <w:rPr>
                <w:color w:val="000000"/>
                <w:sz w:val="28"/>
                <w:szCs w:val="28"/>
              </w:rPr>
              <w:t xml:space="preserve"> </w:t>
            </w:r>
            <w:r w:rsidR="005A6873" w:rsidRPr="005A6873">
              <w:rPr>
                <w:color w:val="000000"/>
                <w:sz w:val="28"/>
                <w:szCs w:val="28"/>
              </w:rPr>
              <w:tab/>
              <w:t>сопоставлять заключения клинического и патологоанатомического диагноза с целью выявления дефектов диагностики, конструкции диагноза и дефектов кодирования заболевания в соответствии с принципами МКБ 10;</w:t>
            </w:r>
            <w:r w:rsidR="005A6873">
              <w:t xml:space="preserve"> </w:t>
            </w:r>
            <w:r w:rsidR="0058387F">
              <w:rPr>
                <w:color w:val="000000"/>
                <w:sz w:val="28"/>
                <w:szCs w:val="28"/>
              </w:rPr>
              <w:t>п</w:t>
            </w:r>
            <w:r w:rsidR="005A6873" w:rsidRPr="005A6873">
              <w:rPr>
                <w:color w:val="000000"/>
                <w:sz w:val="28"/>
                <w:szCs w:val="28"/>
              </w:rPr>
              <w:t>ровести осмотр и вскрытие трупа, визуально оценить и точно описать изменения в органах и тканях трупа;</w:t>
            </w:r>
            <w:r w:rsidR="005A6873">
              <w:rPr>
                <w:color w:val="000000"/>
                <w:sz w:val="28"/>
                <w:szCs w:val="28"/>
              </w:rPr>
              <w:t xml:space="preserve"> </w:t>
            </w:r>
            <w:r w:rsidR="0058387F">
              <w:rPr>
                <w:color w:val="000000"/>
                <w:sz w:val="28"/>
                <w:szCs w:val="28"/>
              </w:rPr>
              <w:t>в</w:t>
            </w:r>
            <w:r w:rsidR="005A6873" w:rsidRPr="005A6873">
              <w:rPr>
                <w:color w:val="000000"/>
                <w:sz w:val="28"/>
                <w:szCs w:val="28"/>
              </w:rPr>
              <w:t xml:space="preserve">ыполнять клинико-анатомические </w:t>
            </w:r>
            <w:r w:rsidR="0058387F">
              <w:rPr>
                <w:color w:val="000000"/>
                <w:sz w:val="28"/>
                <w:szCs w:val="28"/>
              </w:rPr>
              <w:lastRenderedPageBreak/>
              <w:t>сопоставления; о</w:t>
            </w:r>
            <w:r w:rsidR="005A6873" w:rsidRPr="005A6873">
              <w:rPr>
                <w:color w:val="000000"/>
                <w:sz w:val="28"/>
                <w:szCs w:val="28"/>
              </w:rPr>
              <w:t>пределить категорию и причины расхождения клинического и пато</w:t>
            </w:r>
            <w:r w:rsidR="0058387F">
              <w:rPr>
                <w:color w:val="000000"/>
                <w:sz w:val="28"/>
                <w:szCs w:val="28"/>
              </w:rPr>
              <w:t>логоанатомического диагнозов;</w:t>
            </w:r>
            <w:proofErr w:type="gramEnd"/>
            <w:r w:rsidR="0058387F">
              <w:rPr>
                <w:color w:val="000000"/>
                <w:sz w:val="28"/>
                <w:szCs w:val="28"/>
              </w:rPr>
              <w:t xml:space="preserve">  с</w:t>
            </w:r>
            <w:r w:rsidR="005A6873" w:rsidRPr="005A6873">
              <w:rPr>
                <w:color w:val="000000"/>
                <w:sz w:val="28"/>
                <w:szCs w:val="28"/>
              </w:rPr>
              <w:t>формулировать патологоанатомический диагноз, дать заключение о причине смерти</w:t>
            </w:r>
            <w:r w:rsidR="0058387F">
              <w:rPr>
                <w:color w:val="000000"/>
                <w:sz w:val="28"/>
                <w:szCs w:val="28"/>
              </w:rPr>
              <w:t>; з</w:t>
            </w:r>
            <w:r w:rsidR="005A6873" w:rsidRPr="005A6873">
              <w:rPr>
                <w:color w:val="000000"/>
                <w:sz w:val="28"/>
                <w:szCs w:val="28"/>
              </w:rPr>
              <w:t xml:space="preserve">аполнить медицинское свидетельство смерти с учетом требований </w:t>
            </w:r>
          </w:p>
          <w:p w:rsidR="00081935" w:rsidRPr="00E836D2" w:rsidRDefault="005A6873" w:rsidP="00CF6490">
            <w:pPr>
              <w:jc w:val="both"/>
              <w:rPr>
                <w:color w:val="000000"/>
                <w:sz w:val="28"/>
                <w:szCs w:val="28"/>
              </w:rPr>
            </w:pPr>
            <w:r w:rsidRPr="005A6873">
              <w:rPr>
                <w:color w:val="000000"/>
                <w:sz w:val="28"/>
                <w:szCs w:val="28"/>
              </w:rPr>
              <w:t>Международной статистической классификации болезней и причин смерти;</w:t>
            </w:r>
            <w:r w:rsidR="00CF6490">
              <w:t xml:space="preserve">   </w:t>
            </w:r>
            <w:r w:rsidR="00CF6490" w:rsidRPr="00CF6490">
              <w:rPr>
                <w:sz w:val="28"/>
                <w:szCs w:val="28"/>
              </w:rPr>
              <w:t xml:space="preserve">оказать </w:t>
            </w:r>
            <w:r w:rsidR="00CF6490">
              <w:rPr>
                <w:color w:val="000000"/>
                <w:sz w:val="28"/>
                <w:szCs w:val="28"/>
              </w:rPr>
              <w:t>э</w:t>
            </w:r>
            <w:r w:rsidR="00CF6490" w:rsidRPr="00CF6490">
              <w:rPr>
                <w:color w:val="000000"/>
                <w:sz w:val="28"/>
                <w:szCs w:val="28"/>
              </w:rPr>
              <w:t>кстренн</w:t>
            </w:r>
            <w:r w:rsidR="00CF6490">
              <w:rPr>
                <w:color w:val="000000"/>
                <w:sz w:val="28"/>
                <w:szCs w:val="28"/>
              </w:rPr>
              <w:t>ую</w:t>
            </w:r>
            <w:r w:rsidR="00CF6490" w:rsidRPr="00CF6490">
              <w:rPr>
                <w:color w:val="000000"/>
                <w:sz w:val="28"/>
                <w:szCs w:val="28"/>
              </w:rPr>
              <w:t xml:space="preserve"> помощь при сердечной астме, отеке легких, при нарушениях ритма сердца и проводимости (трепетания предсердий, фибрилляции желудочков, </w:t>
            </w:r>
            <w:r w:rsidR="00CF6490">
              <w:rPr>
                <w:color w:val="000000"/>
                <w:sz w:val="28"/>
                <w:szCs w:val="28"/>
              </w:rPr>
              <w:t xml:space="preserve">асистолии), обмороке, коллапсе; </w:t>
            </w:r>
            <w:r w:rsidR="00CF6490" w:rsidRPr="00CF6490">
              <w:rPr>
                <w:color w:val="000000"/>
                <w:sz w:val="28"/>
                <w:szCs w:val="28"/>
              </w:rPr>
              <w:t>при гипертоническом кризе.</w:t>
            </w:r>
          </w:p>
        </w:tc>
        <w:tc>
          <w:tcPr>
            <w:tcW w:w="3200" w:type="dxa"/>
          </w:tcPr>
          <w:p w:rsidR="00081935" w:rsidRPr="00E836D2" w:rsidRDefault="00CF6490" w:rsidP="00CF6490">
            <w:pPr>
              <w:jc w:val="both"/>
              <w:rPr>
                <w:color w:val="000000"/>
                <w:sz w:val="28"/>
                <w:szCs w:val="28"/>
              </w:rPr>
            </w:pPr>
            <w:r>
              <w:rPr>
                <w:color w:val="000000"/>
                <w:sz w:val="28"/>
                <w:szCs w:val="28"/>
              </w:rPr>
              <w:lastRenderedPageBreak/>
              <w:t xml:space="preserve">Ситуационные задачи </w:t>
            </w:r>
            <w:r w:rsidRPr="00E836D2">
              <w:rPr>
                <w:color w:val="000000"/>
                <w:sz w:val="28"/>
                <w:szCs w:val="28"/>
              </w:rPr>
              <w:t>№</w:t>
            </w:r>
            <w:r>
              <w:rPr>
                <w:color w:val="000000"/>
                <w:sz w:val="28"/>
                <w:szCs w:val="28"/>
              </w:rPr>
              <w:t>1-100.</w:t>
            </w:r>
          </w:p>
        </w:tc>
      </w:tr>
      <w:tr w:rsidR="00081935" w:rsidRPr="00E836D2" w:rsidTr="0070365F">
        <w:tc>
          <w:tcPr>
            <w:tcW w:w="988" w:type="dxa"/>
            <w:vMerge/>
          </w:tcPr>
          <w:p w:rsidR="00081935" w:rsidRPr="00E836D2" w:rsidRDefault="00081935" w:rsidP="005108E6">
            <w:pPr>
              <w:ind w:firstLine="7"/>
              <w:jc w:val="both"/>
              <w:rPr>
                <w:color w:val="000000"/>
                <w:sz w:val="28"/>
                <w:szCs w:val="28"/>
              </w:rPr>
            </w:pPr>
          </w:p>
        </w:tc>
        <w:tc>
          <w:tcPr>
            <w:tcW w:w="1814" w:type="dxa"/>
            <w:vMerge/>
          </w:tcPr>
          <w:p w:rsidR="00081935" w:rsidRPr="00E836D2" w:rsidRDefault="00081935" w:rsidP="005108E6">
            <w:pPr>
              <w:jc w:val="both"/>
              <w:rPr>
                <w:color w:val="000000"/>
                <w:sz w:val="28"/>
                <w:szCs w:val="28"/>
              </w:rPr>
            </w:pPr>
          </w:p>
        </w:tc>
        <w:tc>
          <w:tcPr>
            <w:tcW w:w="3997" w:type="dxa"/>
          </w:tcPr>
          <w:p w:rsidR="00081935" w:rsidRPr="00E836D2" w:rsidRDefault="00081935" w:rsidP="005A6873">
            <w:pPr>
              <w:jc w:val="both"/>
              <w:rPr>
                <w:color w:val="000000"/>
                <w:sz w:val="28"/>
                <w:szCs w:val="28"/>
              </w:rPr>
            </w:pPr>
            <w:proofErr w:type="gramStart"/>
            <w:r w:rsidRPr="00E836D2">
              <w:rPr>
                <w:color w:val="000000"/>
                <w:sz w:val="28"/>
                <w:szCs w:val="28"/>
              </w:rPr>
              <w:t>Владеть</w:t>
            </w:r>
            <w:r>
              <w:rPr>
                <w:color w:val="000000"/>
                <w:sz w:val="28"/>
                <w:szCs w:val="28"/>
              </w:rPr>
              <w:t xml:space="preserve"> м</w:t>
            </w:r>
            <w:r w:rsidRPr="006C2946">
              <w:rPr>
                <w:color w:val="000000"/>
                <w:sz w:val="28"/>
                <w:szCs w:val="28"/>
              </w:rPr>
              <w:t xml:space="preserve">едико-анатомическим понятийным аппаратом; навыками оценки характера </w:t>
            </w:r>
            <w:r w:rsidR="00B47525">
              <w:rPr>
                <w:color w:val="000000"/>
                <w:sz w:val="28"/>
                <w:szCs w:val="28"/>
              </w:rPr>
              <w:t>патологического</w:t>
            </w:r>
            <w:r w:rsidRPr="006C2946">
              <w:rPr>
                <w:color w:val="000000"/>
                <w:sz w:val="28"/>
                <w:szCs w:val="28"/>
              </w:rPr>
              <w:t xml:space="preserve"> процесса и его клинических проявлений на основании макро- и микроскопических изменений в органах и тканях; простей</w:t>
            </w:r>
            <w:r w:rsidR="005A6873">
              <w:rPr>
                <w:color w:val="000000"/>
                <w:sz w:val="28"/>
                <w:szCs w:val="28"/>
              </w:rPr>
              <w:t>шими медицинскими инструментами;</w:t>
            </w:r>
            <w:r w:rsidR="0058387F">
              <w:t xml:space="preserve"> </w:t>
            </w:r>
            <w:r w:rsidR="0058387F">
              <w:rPr>
                <w:color w:val="000000"/>
                <w:sz w:val="28"/>
                <w:szCs w:val="28"/>
              </w:rPr>
              <w:t>техникой аутопсии</w:t>
            </w:r>
            <w:r w:rsidR="005A6873" w:rsidRPr="005A6873">
              <w:rPr>
                <w:color w:val="000000"/>
                <w:sz w:val="28"/>
                <w:szCs w:val="28"/>
              </w:rPr>
              <w:t xml:space="preserve">; </w:t>
            </w:r>
            <w:r w:rsidR="005A6873">
              <w:rPr>
                <w:color w:val="000000"/>
                <w:sz w:val="28"/>
                <w:szCs w:val="28"/>
              </w:rPr>
              <w:t xml:space="preserve"> </w:t>
            </w:r>
            <w:r w:rsidR="0058387F">
              <w:rPr>
                <w:color w:val="000000"/>
                <w:sz w:val="28"/>
                <w:szCs w:val="28"/>
              </w:rPr>
              <w:t>т</w:t>
            </w:r>
            <w:r w:rsidR="005A6873" w:rsidRPr="005A6873">
              <w:rPr>
                <w:color w:val="000000"/>
                <w:sz w:val="28"/>
                <w:szCs w:val="28"/>
              </w:rPr>
              <w:t>ехникой патологоанатомического исследовани</w:t>
            </w:r>
            <w:r w:rsidR="0058387F">
              <w:rPr>
                <w:color w:val="000000"/>
                <w:sz w:val="28"/>
                <w:szCs w:val="28"/>
              </w:rPr>
              <w:t>я и анализа секционных данных; с</w:t>
            </w:r>
            <w:r w:rsidR="005A6873" w:rsidRPr="005A6873">
              <w:rPr>
                <w:color w:val="000000"/>
                <w:sz w:val="28"/>
                <w:szCs w:val="28"/>
              </w:rPr>
              <w:t>пособами обработки и подготовки секционного, операционного и биопсийного материала для гистологического исследования;</w:t>
            </w:r>
            <w:r w:rsidR="005A6873">
              <w:t xml:space="preserve"> </w:t>
            </w:r>
            <w:r w:rsidR="0058387F">
              <w:rPr>
                <w:color w:val="000000"/>
                <w:sz w:val="28"/>
                <w:szCs w:val="28"/>
              </w:rPr>
              <w:t>н</w:t>
            </w:r>
            <w:r w:rsidR="005A6873" w:rsidRPr="005A6873">
              <w:rPr>
                <w:color w:val="000000"/>
                <w:sz w:val="28"/>
                <w:szCs w:val="28"/>
              </w:rPr>
              <w:t>авыками провед</w:t>
            </w:r>
            <w:r w:rsidR="0058387F">
              <w:rPr>
                <w:color w:val="000000"/>
                <w:sz w:val="28"/>
                <w:szCs w:val="28"/>
              </w:rPr>
              <w:t>ения осмотра и вскрытия трупа;</w:t>
            </w:r>
            <w:proofErr w:type="gramEnd"/>
            <w:r w:rsidR="0058387F">
              <w:rPr>
                <w:color w:val="000000"/>
                <w:sz w:val="28"/>
                <w:szCs w:val="28"/>
              </w:rPr>
              <w:t xml:space="preserve"> н</w:t>
            </w:r>
            <w:r w:rsidR="005A6873" w:rsidRPr="005A6873">
              <w:rPr>
                <w:color w:val="000000"/>
                <w:sz w:val="28"/>
                <w:szCs w:val="28"/>
              </w:rPr>
              <w:t xml:space="preserve">авыками проведения проб на воздушную и жировую </w:t>
            </w:r>
            <w:r w:rsidR="005A6873" w:rsidRPr="005A6873">
              <w:rPr>
                <w:color w:val="000000"/>
                <w:sz w:val="28"/>
                <w:szCs w:val="28"/>
              </w:rPr>
              <w:lastRenderedPageBreak/>
              <w:t>эмболию, на наличие воздуха в плевральных полостях, на ишемию миокарда;</w:t>
            </w:r>
            <w:r w:rsidR="005A6873">
              <w:t xml:space="preserve"> </w:t>
            </w:r>
            <w:r w:rsidR="0058387F">
              <w:rPr>
                <w:color w:val="000000"/>
                <w:sz w:val="28"/>
                <w:szCs w:val="28"/>
              </w:rPr>
              <w:t>н</w:t>
            </w:r>
            <w:r w:rsidR="005A6873" w:rsidRPr="005A6873">
              <w:rPr>
                <w:color w:val="000000"/>
                <w:sz w:val="28"/>
                <w:szCs w:val="28"/>
              </w:rPr>
              <w:t xml:space="preserve">авыками вырезки материала для </w:t>
            </w:r>
            <w:r w:rsidR="0058387F">
              <w:rPr>
                <w:color w:val="000000"/>
                <w:sz w:val="28"/>
                <w:szCs w:val="28"/>
              </w:rPr>
              <w:t xml:space="preserve">гистологического исследования; </w:t>
            </w:r>
            <w:r w:rsidR="00712D2D">
              <w:rPr>
                <w:color w:val="000000"/>
                <w:sz w:val="28"/>
                <w:szCs w:val="28"/>
              </w:rPr>
              <w:t>навыком с</w:t>
            </w:r>
            <w:r w:rsidR="00CF6490">
              <w:rPr>
                <w:color w:val="000000"/>
                <w:sz w:val="28"/>
                <w:szCs w:val="28"/>
              </w:rPr>
              <w:t>о</w:t>
            </w:r>
            <w:r w:rsidR="00712D2D">
              <w:rPr>
                <w:color w:val="000000"/>
                <w:sz w:val="28"/>
                <w:szCs w:val="28"/>
              </w:rPr>
              <w:t>гласованной работы в команде.</w:t>
            </w:r>
          </w:p>
        </w:tc>
        <w:tc>
          <w:tcPr>
            <w:tcW w:w="3200" w:type="dxa"/>
          </w:tcPr>
          <w:p w:rsidR="00081935" w:rsidRPr="00E836D2" w:rsidRDefault="00CF6490" w:rsidP="005108E6">
            <w:pPr>
              <w:jc w:val="both"/>
              <w:rPr>
                <w:color w:val="000000"/>
                <w:sz w:val="28"/>
                <w:szCs w:val="28"/>
              </w:rPr>
            </w:pPr>
            <w:r w:rsidRPr="00CF6490">
              <w:rPr>
                <w:color w:val="000000"/>
                <w:sz w:val="28"/>
                <w:szCs w:val="28"/>
              </w:rPr>
              <w:lastRenderedPageBreak/>
              <w:t>Ситуационные задачи №1-100.</w:t>
            </w:r>
          </w:p>
        </w:tc>
      </w:tr>
      <w:tr w:rsidR="007E7400" w:rsidRPr="00E836D2" w:rsidTr="0070365F">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lastRenderedPageBreak/>
              <w:t>2</w:t>
            </w:r>
          </w:p>
        </w:tc>
        <w:tc>
          <w:tcPr>
            <w:tcW w:w="1814" w:type="dxa"/>
            <w:vMerge w:val="restart"/>
          </w:tcPr>
          <w:p w:rsidR="00081935" w:rsidRPr="00081935" w:rsidRDefault="00081935" w:rsidP="00081935">
            <w:pPr>
              <w:pStyle w:val="a5"/>
              <w:ind w:left="0" w:firstLine="0"/>
              <w:rPr>
                <w:rFonts w:ascii="Times New Roman" w:hAnsi="Times New Roman"/>
                <w:color w:val="000000"/>
                <w:sz w:val="28"/>
                <w:szCs w:val="28"/>
              </w:rPr>
            </w:pPr>
            <w:r w:rsidRPr="00081935">
              <w:rPr>
                <w:rFonts w:ascii="Times New Roman" w:hAnsi="Times New Roman"/>
                <w:color w:val="000000"/>
                <w:sz w:val="28"/>
                <w:szCs w:val="28"/>
              </w:rPr>
              <w:t xml:space="preserve">ПК -1 </w:t>
            </w:r>
            <w:hyperlink r:id="rId22" w:history="1">
              <w:r w:rsidRPr="00081935">
                <w:rPr>
                  <w:rFonts w:ascii="Times New Roman" w:hAnsi="Times New Roman"/>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081935">
                <w:rPr>
                  <w:rFonts w:ascii="Times New Roman" w:hAnsi="Times New Roman"/>
                  <w:sz w:val="28"/>
                  <w:szCs w:val="28"/>
                </w:rPr>
                <w:lastRenderedPageBreak/>
                <w:t>влияния</w:t>
              </w:r>
              <w:proofErr w:type="gramEnd"/>
              <w:r w:rsidRPr="00081935">
                <w:rPr>
                  <w:rFonts w:ascii="Times New Roman" w:hAnsi="Times New Roman"/>
                  <w:sz w:val="28"/>
                  <w:szCs w:val="28"/>
                </w:rPr>
                <w:t xml:space="preserve"> на здоровье человека факторов среды его обитания</w:t>
              </w:r>
            </w:hyperlink>
            <w:r w:rsidRPr="00081935">
              <w:rPr>
                <w:rFonts w:ascii="Times New Roman" w:hAnsi="Times New Roman"/>
                <w:sz w:val="28"/>
                <w:szCs w:val="28"/>
              </w:rPr>
              <w:t>.</w:t>
            </w:r>
          </w:p>
          <w:p w:rsidR="007E7400" w:rsidRPr="00081935" w:rsidRDefault="007E7400" w:rsidP="005108E6">
            <w:pPr>
              <w:jc w:val="both"/>
              <w:rPr>
                <w:color w:val="000000"/>
                <w:sz w:val="28"/>
                <w:szCs w:val="28"/>
              </w:rPr>
            </w:pPr>
          </w:p>
        </w:tc>
        <w:tc>
          <w:tcPr>
            <w:tcW w:w="3997" w:type="dxa"/>
          </w:tcPr>
          <w:p w:rsidR="00CF6490" w:rsidRPr="00CF6490" w:rsidRDefault="007E7400" w:rsidP="00CF6490">
            <w:pPr>
              <w:jc w:val="both"/>
              <w:rPr>
                <w:color w:val="000000"/>
                <w:sz w:val="28"/>
                <w:szCs w:val="28"/>
              </w:rPr>
            </w:pPr>
            <w:r w:rsidRPr="00E836D2">
              <w:rPr>
                <w:color w:val="000000"/>
                <w:sz w:val="28"/>
                <w:szCs w:val="28"/>
              </w:rPr>
              <w:lastRenderedPageBreak/>
              <w:t>Знать</w:t>
            </w:r>
            <w:r w:rsidR="00CF6490">
              <w:t xml:space="preserve"> </w:t>
            </w:r>
            <w:r w:rsidR="00CF6490">
              <w:rPr>
                <w:color w:val="000000"/>
                <w:sz w:val="28"/>
                <w:szCs w:val="28"/>
              </w:rPr>
              <w:t>а</w:t>
            </w:r>
            <w:r w:rsidR="00CF6490" w:rsidRPr="00CF6490">
              <w:rPr>
                <w:color w:val="000000"/>
                <w:sz w:val="28"/>
                <w:szCs w:val="28"/>
              </w:rPr>
              <w:t>лгоритм первой врачебной помощи</w:t>
            </w:r>
            <w:r w:rsidR="00CF6490">
              <w:rPr>
                <w:color w:val="000000"/>
                <w:sz w:val="28"/>
                <w:szCs w:val="28"/>
              </w:rPr>
              <w:t xml:space="preserve">; </w:t>
            </w:r>
            <w:r w:rsidR="00CF6490" w:rsidRPr="00CF6490">
              <w:rPr>
                <w:color w:val="000000"/>
                <w:sz w:val="28"/>
                <w:szCs w:val="28"/>
              </w:rPr>
              <w:t xml:space="preserve">методы восстановления проходимости дыхательных путей простейшими приемами; </w:t>
            </w:r>
          </w:p>
          <w:p w:rsidR="007E7400" w:rsidRPr="00E836D2" w:rsidRDefault="00CF6490" w:rsidP="00CF6490">
            <w:pPr>
              <w:jc w:val="both"/>
              <w:rPr>
                <w:color w:val="000000"/>
                <w:sz w:val="28"/>
                <w:szCs w:val="28"/>
              </w:rPr>
            </w:pPr>
            <w:r>
              <w:rPr>
                <w:color w:val="000000"/>
                <w:sz w:val="28"/>
                <w:szCs w:val="28"/>
              </w:rPr>
              <w:t>технику</w:t>
            </w:r>
            <w:r w:rsidRPr="00CF6490">
              <w:rPr>
                <w:color w:val="000000"/>
                <w:sz w:val="28"/>
                <w:szCs w:val="28"/>
              </w:rPr>
              <w:t xml:space="preserve"> непрямо</w:t>
            </w:r>
            <w:r>
              <w:rPr>
                <w:color w:val="000000"/>
                <w:sz w:val="28"/>
                <w:szCs w:val="28"/>
              </w:rPr>
              <w:t>го</w:t>
            </w:r>
            <w:r w:rsidRPr="00CF6490">
              <w:rPr>
                <w:color w:val="000000"/>
                <w:sz w:val="28"/>
                <w:szCs w:val="28"/>
              </w:rPr>
              <w:t xml:space="preserve"> массаж</w:t>
            </w:r>
            <w:r>
              <w:rPr>
                <w:color w:val="000000"/>
                <w:sz w:val="28"/>
                <w:szCs w:val="28"/>
              </w:rPr>
              <w:t xml:space="preserve">а сердца; </w:t>
            </w:r>
            <w:r w:rsidRPr="00CF6490">
              <w:rPr>
                <w:color w:val="000000"/>
                <w:sz w:val="28"/>
                <w:szCs w:val="28"/>
              </w:rPr>
              <w:t>технику</w:t>
            </w:r>
            <w:r w:rsidRPr="00CF6490">
              <w:rPr>
                <w:color w:val="000000"/>
                <w:sz w:val="28"/>
                <w:szCs w:val="28"/>
              </w:rPr>
              <w:tab/>
            </w:r>
            <w:r>
              <w:rPr>
                <w:color w:val="000000"/>
                <w:sz w:val="28"/>
                <w:szCs w:val="28"/>
              </w:rPr>
              <w:t>п</w:t>
            </w:r>
            <w:r w:rsidRPr="00CF6490">
              <w:rPr>
                <w:color w:val="000000"/>
                <w:sz w:val="28"/>
                <w:szCs w:val="28"/>
              </w:rPr>
              <w:t>ров</w:t>
            </w:r>
            <w:r>
              <w:rPr>
                <w:color w:val="000000"/>
                <w:sz w:val="28"/>
                <w:szCs w:val="28"/>
              </w:rPr>
              <w:t xml:space="preserve">едения </w:t>
            </w:r>
            <w:r w:rsidRPr="00CF6490">
              <w:rPr>
                <w:color w:val="000000"/>
                <w:sz w:val="28"/>
                <w:szCs w:val="28"/>
              </w:rPr>
              <w:t>искусственн</w:t>
            </w:r>
            <w:r>
              <w:rPr>
                <w:color w:val="000000"/>
                <w:sz w:val="28"/>
                <w:szCs w:val="28"/>
              </w:rPr>
              <w:t>ой</w:t>
            </w:r>
            <w:r w:rsidRPr="00CF6490">
              <w:rPr>
                <w:color w:val="000000"/>
                <w:sz w:val="28"/>
                <w:szCs w:val="28"/>
              </w:rPr>
              <w:t xml:space="preserve"> вентиляци</w:t>
            </w:r>
            <w:r>
              <w:rPr>
                <w:color w:val="000000"/>
                <w:sz w:val="28"/>
                <w:szCs w:val="28"/>
              </w:rPr>
              <w:t xml:space="preserve">и легких простейшими методами; </w:t>
            </w:r>
            <w:r w:rsidRPr="00CF6490">
              <w:rPr>
                <w:color w:val="000000"/>
                <w:sz w:val="28"/>
                <w:szCs w:val="28"/>
              </w:rPr>
              <w:t xml:space="preserve">технику </w:t>
            </w:r>
            <w:r>
              <w:rPr>
                <w:color w:val="000000"/>
                <w:sz w:val="28"/>
                <w:szCs w:val="28"/>
              </w:rPr>
              <w:t>п</w:t>
            </w:r>
            <w:r w:rsidRPr="00CF6490">
              <w:rPr>
                <w:color w:val="000000"/>
                <w:sz w:val="28"/>
                <w:szCs w:val="28"/>
              </w:rPr>
              <w:t>ров</w:t>
            </w:r>
            <w:r>
              <w:rPr>
                <w:color w:val="000000"/>
                <w:sz w:val="28"/>
                <w:szCs w:val="28"/>
              </w:rPr>
              <w:t>едения</w:t>
            </w:r>
            <w:r w:rsidRPr="00CF6490">
              <w:rPr>
                <w:color w:val="000000"/>
                <w:sz w:val="28"/>
                <w:szCs w:val="28"/>
              </w:rPr>
              <w:t xml:space="preserve"> механическ</w:t>
            </w:r>
            <w:r>
              <w:rPr>
                <w:color w:val="000000"/>
                <w:sz w:val="28"/>
                <w:szCs w:val="28"/>
              </w:rPr>
              <w:t>ой</w:t>
            </w:r>
            <w:r w:rsidRPr="00CF6490">
              <w:rPr>
                <w:color w:val="000000"/>
                <w:sz w:val="28"/>
                <w:szCs w:val="28"/>
              </w:rPr>
              <w:t xml:space="preserve"> дефибриляци</w:t>
            </w:r>
            <w:r>
              <w:rPr>
                <w:color w:val="000000"/>
                <w:sz w:val="28"/>
                <w:szCs w:val="28"/>
              </w:rPr>
              <w:t xml:space="preserve">и, </w:t>
            </w:r>
            <w:r w:rsidRPr="00CF6490">
              <w:rPr>
                <w:color w:val="000000"/>
                <w:sz w:val="28"/>
                <w:szCs w:val="28"/>
              </w:rPr>
              <w:t xml:space="preserve"> электрическ</w:t>
            </w:r>
            <w:r>
              <w:rPr>
                <w:color w:val="000000"/>
                <w:sz w:val="28"/>
                <w:szCs w:val="28"/>
              </w:rPr>
              <w:t>ой</w:t>
            </w:r>
            <w:r w:rsidRPr="00CF6490">
              <w:rPr>
                <w:color w:val="000000"/>
                <w:sz w:val="28"/>
                <w:szCs w:val="28"/>
              </w:rPr>
              <w:t xml:space="preserve"> дефибрилляци</w:t>
            </w:r>
            <w:r>
              <w:rPr>
                <w:color w:val="000000"/>
                <w:sz w:val="28"/>
                <w:szCs w:val="28"/>
              </w:rPr>
              <w:t>и</w:t>
            </w:r>
            <w:r w:rsidRPr="00CF6490">
              <w:rPr>
                <w:color w:val="000000"/>
                <w:sz w:val="28"/>
                <w:szCs w:val="28"/>
              </w:rPr>
              <w:t xml:space="preserve">; </w:t>
            </w:r>
          </w:p>
        </w:tc>
        <w:tc>
          <w:tcPr>
            <w:tcW w:w="3200" w:type="dxa"/>
          </w:tcPr>
          <w:p w:rsidR="00CF6490" w:rsidRPr="00CF6490" w:rsidRDefault="00CF6490" w:rsidP="00CF6490">
            <w:pPr>
              <w:jc w:val="both"/>
              <w:rPr>
                <w:color w:val="000000"/>
                <w:sz w:val="28"/>
                <w:szCs w:val="28"/>
              </w:rPr>
            </w:pPr>
            <w:r w:rsidRPr="00CF6490">
              <w:rPr>
                <w:color w:val="000000"/>
                <w:sz w:val="28"/>
                <w:szCs w:val="28"/>
              </w:rPr>
              <w:t>вопросы № 1-55.</w:t>
            </w:r>
          </w:p>
          <w:p w:rsidR="007E7400" w:rsidRDefault="0058387F" w:rsidP="00CF6490">
            <w:pPr>
              <w:jc w:val="both"/>
              <w:rPr>
                <w:color w:val="000000"/>
                <w:sz w:val="28"/>
                <w:szCs w:val="28"/>
              </w:rPr>
            </w:pPr>
            <w:r w:rsidRPr="00CF6490">
              <w:rPr>
                <w:color w:val="000000"/>
                <w:sz w:val="28"/>
                <w:szCs w:val="28"/>
              </w:rPr>
              <w:t>Т</w:t>
            </w:r>
            <w:r w:rsidR="00CF6490" w:rsidRPr="00CF6490">
              <w:rPr>
                <w:color w:val="000000"/>
                <w:sz w:val="28"/>
                <w:szCs w:val="28"/>
              </w:rPr>
              <w:t>есты</w:t>
            </w:r>
            <w:r>
              <w:rPr>
                <w:color w:val="000000"/>
                <w:sz w:val="28"/>
                <w:szCs w:val="28"/>
              </w:rPr>
              <w:t>,</w:t>
            </w:r>
          </w:p>
          <w:p w:rsidR="0058387F" w:rsidRPr="00E836D2" w:rsidRDefault="0058387F" w:rsidP="00CF6490">
            <w:pPr>
              <w:jc w:val="both"/>
              <w:rPr>
                <w:color w:val="000000"/>
                <w:sz w:val="28"/>
                <w:szCs w:val="28"/>
              </w:rPr>
            </w:pPr>
            <w:r w:rsidRPr="0058387F">
              <w:rPr>
                <w:color w:val="000000"/>
                <w:sz w:val="28"/>
                <w:szCs w:val="28"/>
              </w:rPr>
              <w:t>Реферат, доклад</w:t>
            </w:r>
          </w:p>
        </w:tc>
      </w:tr>
      <w:tr w:rsidR="007E7400" w:rsidRPr="00E836D2" w:rsidTr="0070365F">
        <w:tc>
          <w:tcPr>
            <w:tcW w:w="988" w:type="dxa"/>
            <w:vMerge/>
          </w:tcPr>
          <w:p w:rsidR="007E7400" w:rsidRPr="00E836D2" w:rsidRDefault="007E7400" w:rsidP="005108E6">
            <w:pPr>
              <w:ind w:firstLine="7"/>
              <w:jc w:val="both"/>
              <w:rPr>
                <w:color w:val="000000"/>
                <w:sz w:val="28"/>
                <w:szCs w:val="28"/>
              </w:rPr>
            </w:pPr>
          </w:p>
        </w:tc>
        <w:tc>
          <w:tcPr>
            <w:tcW w:w="1814" w:type="dxa"/>
            <w:vMerge/>
          </w:tcPr>
          <w:p w:rsidR="007E7400" w:rsidRPr="00E836D2" w:rsidRDefault="007E7400" w:rsidP="005108E6">
            <w:pPr>
              <w:jc w:val="both"/>
              <w:rPr>
                <w:color w:val="000000"/>
                <w:sz w:val="28"/>
                <w:szCs w:val="28"/>
              </w:rPr>
            </w:pPr>
          </w:p>
        </w:tc>
        <w:tc>
          <w:tcPr>
            <w:tcW w:w="3997" w:type="dxa"/>
          </w:tcPr>
          <w:p w:rsidR="00CF6490" w:rsidRPr="00CF6490" w:rsidRDefault="007E7400" w:rsidP="00CF6490">
            <w:pPr>
              <w:jc w:val="both"/>
              <w:rPr>
                <w:color w:val="000000"/>
                <w:sz w:val="28"/>
                <w:szCs w:val="28"/>
              </w:rPr>
            </w:pPr>
            <w:r w:rsidRPr="00E836D2">
              <w:rPr>
                <w:color w:val="000000"/>
                <w:sz w:val="28"/>
                <w:szCs w:val="28"/>
              </w:rPr>
              <w:t>Уметь</w:t>
            </w:r>
            <w:r w:rsidR="00CF6490">
              <w:rPr>
                <w:color w:val="000000"/>
                <w:sz w:val="28"/>
                <w:szCs w:val="28"/>
              </w:rPr>
              <w:t xml:space="preserve"> </w:t>
            </w:r>
            <w:r w:rsidR="00051C9B">
              <w:rPr>
                <w:color w:val="000000"/>
                <w:sz w:val="28"/>
                <w:szCs w:val="28"/>
              </w:rPr>
              <w:t>в</w:t>
            </w:r>
            <w:r w:rsidR="00CF6490" w:rsidRPr="00CF6490">
              <w:rPr>
                <w:color w:val="000000"/>
                <w:sz w:val="28"/>
                <w:szCs w:val="28"/>
              </w:rPr>
              <w:t>осстанавливать проходимост</w:t>
            </w:r>
            <w:r w:rsidR="00CF6490">
              <w:rPr>
                <w:color w:val="000000"/>
                <w:sz w:val="28"/>
                <w:szCs w:val="28"/>
              </w:rPr>
              <w:t>ь</w:t>
            </w:r>
            <w:r w:rsidR="00CF6490" w:rsidRPr="00CF6490">
              <w:rPr>
                <w:color w:val="000000"/>
                <w:sz w:val="28"/>
                <w:szCs w:val="28"/>
              </w:rPr>
              <w:t xml:space="preserve"> дыхательных путей простейшими приемами; </w:t>
            </w:r>
          </w:p>
          <w:p w:rsidR="007E7400" w:rsidRPr="00E836D2" w:rsidRDefault="00051C9B" w:rsidP="00CF6490">
            <w:pPr>
              <w:jc w:val="both"/>
              <w:rPr>
                <w:color w:val="000000"/>
                <w:sz w:val="28"/>
                <w:szCs w:val="28"/>
              </w:rPr>
            </w:pPr>
            <w:r>
              <w:rPr>
                <w:color w:val="000000"/>
                <w:sz w:val="28"/>
                <w:szCs w:val="28"/>
              </w:rPr>
              <w:t>п</w:t>
            </w:r>
            <w:r w:rsidR="00CF6490" w:rsidRPr="00CF6490">
              <w:rPr>
                <w:color w:val="000000"/>
                <w:sz w:val="28"/>
                <w:szCs w:val="28"/>
              </w:rPr>
              <w:t>ро</w:t>
            </w:r>
            <w:r>
              <w:rPr>
                <w:color w:val="000000"/>
                <w:sz w:val="28"/>
                <w:szCs w:val="28"/>
              </w:rPr>
              <w:t>водить непрямой массаж сердца; п</w:t>
            </w:r>
            <w:r w:rsidR="00CF6490" w:rsidRPr="00CF6490">
              <w:rPr>
                <w:color w:val="000000"/>
                <w:sz w:val="28"/>
                <w:szCs w:val="28"/>
              </w:rPr>
              <w:t>роводить искусственную ве</w:t>
            </w:r>
            <w:r>
              <w:rPr>
                <w:color w:val="000000"/>
                <w:sz w:val="28"/>
                <w:szCs w:val="28"/>
              </w:rPr>
              <w:t>нтиляцию простейшими методами; п</w:t>
            </w:r>
            <w:r w:rsidR="00CF6490" w:rsidRPr="00CF6490">
              <w:rPr>
                <w:color w:val="000000"/>
                <w:sz w:val="28"/>
                <w:szCs w:val="28"/>
              </w:rPr>
              <w:t>ровод</w:t>
            </w:r>
            <w:r>
              <w:rPr>
                <w:color w:val="000000"/>
                <w:sz w:val="28"/>
                <w:szCs w:val="28"/>
              </w:rPr>
              <w:t>ить механическую дефибриляцию; п</w:t>
            </w:r>
            <w:r w:rsidR="00CF6490" w:rsidRPr="00CF6490">
              <w:rPr>
                <w:color w:val="000000"/>
                <w:sz w:val="28"/>
                <w:szCs w:val="28"/>
              </w:rPr>
              <w:t xml:space="preserve">роводить электрическую дефибрилляцию; </w:t>
            </w:r>
            <w:r>
              <w:rPr>
                <w:color w:val="000000"/>
                <w:sz w:val="28"/>
                <w:szCs w:val="28"/>
              </w:rPr>
              <w:t>п</w:t>
            </w:r>
            <w:r w:rsidR="00CF6490" w:rsidRPr="00CF6490">
              <w:rPr>
                <w:color w:val="000000"/>
                <w:sz w:val="28"/>
                <w:szCs w:val="28"/>
              </w:rPr>
              <w:t>роводить макроскопическ</w:t>
            </w:r>
            <w:r w:rsidR="00CF6490">
              <w:rPr>
                <w:color w:val="000000"/>
                <w:sz w:val="28"/>
                <w:szCs w:val="28"/>
              </w:rPr>
              <w:t xml:space="preserve">ую </w:t>
            </w:r>
            <w:r w:rsidR="00CF6490" w:rsidRPr="00CF6490">
              <w:rPr>
                <w:color w:val="000000"/>
                <w:sz w:val="28"/>
                <w:szCs w:val="28"/>
              </w:rPr>
              <w:t>диагностик</w:t>
            </w:r>
            <w:r w:rsidR="00CF6490">
              <w:rPr>
                <w:color w:val="000000"/>
                <w:sz w:val="28"/>
                <w:szCs w:val="28"/>
              </w:rPr>
              <w:t>у</w:t>
            </w:r>
            <w:r w:rsidR="00CF6490" w:rsidRPr="00CF6490">
              <w:rPr>
                <w:color w:val="000000"/>
                <w:sz w:val="28"/>
                <w:szCs w:val="28"/>
              </w:rPr>
              <w:t xml:space="preserve">;  </w:t>
            </w:r>
            <w:r>
              <w:rPr>
                <w:color w:val="000000"/>
                <w:sz w:val="28"/>
                <w:szCs w:val="28"/>
              </w:rPr>
              <w:t>п</w:t>
            </w:r>
            <w:r w:rsidR="00CF6490" w:rsidRPr="00CF6490">
              <w:rPr>
                <w:color w:val="000000"/>
                <w:sz w:val="28"/>
                <w:szCs w:val="28"/>
              </w:rPr>
              <w:t>роводить вырезк</w:t>
            </w:r>
            <w:r w:rsidR="00CF6490">
              <w:rPr>
                <w:color w:val="000000"/>
                <w:sz w:val="28"/>
                <w:szCs w:val="28"/>
              </w:rPr>
              <w:t>у</w:t>
            </w:r>
            <w:r w:rsidR="00CF6490" w:rsidRPr="00CF6490">
              <w:rPr>
                <w:color w:val="000000"/>
                <w:sz w:val="28"/>
                <w:szCs w:val="28"/>
              </w:rPr>
              <w:t xml:space="preserve"> операционного материала и взятия фрагментов для исследования</w:t>
            </w:r>
            <w:r w:rsidR="00CF6490">
              <w:rPr>
                <w:color w:val="000000"/>
                <w:sz w:val="28"/>
                <w:szCs w:val="28"/>
              </w:rPr>
              <w:t>.</w:t>
            </w:r>
          </w:p>
        </w:tc>
        <w:tc>
          <w:tcPr>
            <w:tcW w:w="3200" w:type="dxa"/>
          </w:tcPr>
          <w:p w:rsidR="007E7400" w:rsidRPr="00E836D2" w:rsidRDefault="0058387F" w:rsidP="005108E6">
            <w:pPr>
              <w:jc w:val="both"/>
              <w:rPr>
                <w:color w:val="000000"/>
                <w:sz w:val="28"/>
                <w:szCs w:val="28"/>
              </w:rPr>
            </w:pPr>
            <w:r w:rsidRPr="0058387F">
              <w:rPr>
                <w:color w:val="000000"/>
                <w:sz w:val="28"/>
                <w:szCs w:val="28"/>
              </w:rPr>
              <w:t>Ситуационные задачи №1-100.</w:t>
            </w:r>
          </w:p>
        </w:tc>
      </w:tr>
      <w:tr w:rsidR="007E7400" w:rsidRPr="00E836D2" w:rsidTr="0070365F">
        <w:tc>
          <w:tcPr>
            <w:tcW w:w="988" w:type="dxa"/>
            <w:vMerge/>
          </w:tcPr>
          <w:p w:rsidR="007E7400" w:rsidRPr="00E836D2" w:rsidRDefault="007E7400" w:rsidP="005108E6">
            <w:pPr>
              <w:ind w:firstLine="7"/>
              <w:jc w:val="both"/>
              <w:rPr>
                <w:color w:val="000000"/>
                <w:sz w:val="28"/>
                <w:szCs w:val="28"/>
              </w:rPr>
            </w:pPr>
          </w:p>
        </w:tc>
        <w:tc>
          <w:tcPr>
            <w:tcW w:w="1814" w:type="dxa"/>
            <w:vMerge/>
          </w:tcPr>
          <w:p w:rsidR="007E7400" w:rsidRPr="00E836D2" w:rsidRDefault="007E7400" w:rsidP="005108E6">
            <w:pPr>
              <w:jc w:val="both"/>
              <w:rPr>
                <w:color w:val="000000"/>
                <w:sz w:val="28"/>
                <w:szCs w:val="28"/>
              </w:rPr>
            </w:pPr>
          </w:p>
        </w:tc>
        <w:tc>
          <w:tcPr>
            <w:tcW w:w="3997" w:type="dxa"/>
          </w:tcPr>
          <w:p w:rsidR="005A6873" w:rsidRPr="005A6873" w:rsidRDefault="007E7400" w:rsidP="005A6873">
            <w:pPr>
              <w:jc w:val="both"/>
              <w:rPr>
                <w:color w:val="000000"/>
                <w:sz w:val="28"/>
                <w:szCs w:val="28"/>
              </w:rPr>
            </w:pPr>
            <w:r w:rsidRPr="00E836D2">
              <w:rPr>
                <w:color w:val="000000"/>
                <w:sz w:val="28"/>
                <w:szCs w:val="28"/>
              </w:rPr>
              <w:t>Владеть</w:t>
            </w:r>
            <w:r w:rsidR="005A6873">
              <w:t xml:space="preserve"> </w:t>
            </w:r>
            <w:r w:rsidR="005A6873" w:rsidRPr="005A6873">
              <w:rPr>
                <w:color w:val="000000"/>
                <w:sz w:val="28"/>
                <w:szCs w:val="28"/>
              </w:rPr>
              <w:t>метод</w:t>
            </w:r>
            <w:r w:rsidR="00CF6490">
              <w:rPr>
                <w:color w:val="000000"/>
                <w:sz w:val="28"/>
                <w:szCs w:val="28"/>
              </w:rPr>
              <w:t>ами</w:t>
            </w:r>
            <w:r w:rsidR="005A6873" w:rsidRPr="005A6873">
              <w:rPr>
                <w:color w:val="000000"/>
                <w:sz w:val="28"/>
                <w:szCs w:val="28"/>
              </w:rPr>
              <w:t xml:space="preserve"> восстановления проходимости дыхательных путей простейшими приемами; </w:t>
            </w:r>
          </w:p>
          <w:p w:rsidR="005A6873" w:rsidRPr="005A6873" w:rsidRDefault="00051C9B" w:rsidP="005A6873">
            <w:pPr>
              <w:jc w:val="both"/>
              <w:rPr>
                <w:color w:val="000000"/>
                <w:sz w:val="28"/>
                <w:szCs w:val="28"/>
              </w:rPr>
            </w:pPr>
            <w:r>
              <w:rPr>
                <w:color w:val="000000"/>
                <w:sz w:val="28"/>
                <w:szCs w:val="28"/>
              </w:rPr>
              <w:t>н</w:t>
            </w:r>
            <w:r w:rsidR="00CF6490" w:rsidRPr="00CF6490">
              <w:rPr>
                <w:color w:val="000000"/>
                <w:sz w:val="28"/>
                <w:szCs w:val="28"/>
              </w:rPr>
              <w:t>авык</w:t>
            </w:r>
            <w:r w:rsidR="00CF6490">
              <w:rPr>
                <w:color w:val="000000"/>
                <w:sz w:val="28"/>
                <w:szCs w:val="28"/>
              </w:rPr>
              <w:t>ами</w:t>
            </w:r>
            <w:r w:rsidR="00CF6490" w:rsidRPr="00CF6490">
              <w:rPr>
                <w:color w:val="000000"/>
                <w:sz w:val="28"/>
                <w:szCs w:val="28"/>
              </w:rPr>
              <w:t xml:space="preserve"> </w:t>
            </w:r>
            <w:r w:rsidR="00CF6490">
              <w:rPr>
                <w:color w:val="000000"/>
                <w:sz w:val="28"/>
                <w:szCs w:val="28"/>
              </w:rPr>
              <w:t>п</w:t>
            </w:r>
            <w:r w:rsidR="005A6873" w:rsidRPr="005A6873">
              <w:rPr>
                <w:color w:val="000000"/>
                <w:sz w:val="28"/>
                <w:szCs w:val="28"/>
              </w:rPr>
              <w:t>ров</w:t>
            </w:r>
            <w:r w:rsidR="00CF6490">
              <w:rPr>
                <w:color w:val="000000"/>
                <w:sz w:val="28"/>
                <w:szCs w:val="28"/>
              </w:rPr>
              <w:t>едения</w:t>
            </w:r>
            <w:r w:rsidR="005A6873" w:rsidRPr="005A6873">
              <w:rPr>
                <w:color w:val="000000"/>
                <w:sz w:val="28"/>
                <w:szCs w:val="28"/>
              </w:rPr>
              <w:t xml:space="preserve"> непрямо</w:t>
            </w:r>
            <w:r w:rsidR="0058387F">
              <w:rPr>
                <w:color w:val="000000"/>
                <w:sz w:val="28"/>
                <w:szCs w:val="28"/>
              </w:rPr>
              <w:t>го</w:t>
            </w:r>
            <w:r w:rsidR="005A6873" w:rsidRPr="005A6873">
              <w:rPr>
                <w:color w:val="000000"/>
                <w:sz w:val="28"/>
                <w:szCs w:val="28"/>
              </w:rPr>
              <w:t xml:space="preserve"> массаж</w:t>
            </w:r>
            <w:r w:rsidR="0058387F">
              <w:rPr>
                <w:color w:val="000000"/>
                <w:sz w:val="28"/>
                <w:szCs w:val="28"/>
              </w:rPr>
              <w:t>а</w:t>
            </w:r>
            <w:r w:rsidR="005A6873" w:rsidRPr="005A6873">
              <w:rPr>
                <w:color w:val="000000"/>
                <w:sz w:val="28"/>
                <w:szCs w:val="28"/>
              </w:rPr>
              <w:t xml:space="preserve"> сердца; </w:t>
            </w:r>
          </w:p>
          <w:p w:rsidR="005A6873" w:rsidRPr="005A6873" w:rsidRDefault="00051C9B" w:rsidP="005A6873">
            <w:pPr>
              <w:jc w:val="both"/>
              <w:rPr>
                <w:color w:val="000000"/>
                <w:sz w:val="28"/>
                <w:szCs w:val="28"/>
              </w:rPr>
            </w:pPr>
            <w:r>
              <w:rPr>
                <w:color w:val="000000"/>
                <w:sz w:val="28"/>
                <w:szCs w:val="28"/>
              </w:rPr>
              <w:t>н</w:t>
            </w:r>
            <w:r w:rsidR="0058387F" w:rsidRPr="0058387F">
              <w:rPr>
                <w:color w:val="000000"/>
                <w:sz w:val="28"/>
                <w:szCs w:val="28"/>
              </w:rPr>
              <w:t xml:space="preserve">авыками проведения </w:t>
            </w:r>
            <w:r w:rsidR="005A6873" w:rsidRPr="005A6873">
              <w:rPr>
                <w:color w:val="000000"/>
                <w:sz w:val="28"/>
                <w:szCs w:val="28"/>
              </w:rPr>
              <w:t>искусственн</w:t>
            </w:r>
            <w:r w:rsidR="0058387F">
              <w:rPr>
                <w:color w:val="000000"/>
                <w:sz w:val="28"/>
                <w:szCs w:val="28"/>
              </w:rPr>
              <w:t>ой</w:t>
            </w:r>
            <w:r w:rsidR="005A6873" w:rsidRPr="005A6873">
              <w:rPr>
                <w:color w:val="000000"/>
                <w:sz w:val="28"/>
                <w:szCs w:val="28"/>
              </w:rPr>
              <w:t xml:space="preserve"> вентиляци</w:t>
            </w:r>
            <w:r w:rsidR="0058387F">
              <w:rPr>
                <w:color w:val="000000"/>
                <w:sz w:val="28"/>
                <w:szCs w:val="28"/>
              </w:rPr>
              <w:t>и</w:t>
            </w:r>
            <w:r w:rsidR="005A6873" w:rsidRPr="005A6873">
              <w:rPr>
                <w:color w:val="000000"/>
                <w:sz w:val="28"/>
                <w:szCs w:val="28"/>
              </w:rPr>
              <w:t xml:space="preserve"> простейшими методами; </w:t>
            </w:r>
          </w:p>
          <w:p w:rsidR="007E7400" w:rsidRPr="00E836D2" w:rsidRDefault="00051C9B" w:rsidP="00051C9B">
            <w:pPr>
              <w:jc w:val="both"/>
              <w:rPr>
                <w:color w:val="000000"/>
                <w:sz w:val="28"/>
                <w:szCs w:val="28"/>
              </w:rPr>
            </w:pPr>
            <w:r>
              <w:rPr>
                <w:color w:val="000000"/>
                <w:sz w:val="28"/>
                <w:szCs w:val="28"/>
              </w:rPr>
              <w:lastRenderedPageBreak/>
              <w:t>н</w:t>
            </w:r>
            <w:r w:rsidR="0058387F" w:rsidRPr="0058387F">
              <w:rPr>
                <w:color w:val="000000"/>
                <w:sz w:val="28"/>
                <w:szCs w:val="28"/>
              </w:rPr>
              <w:t xml:space="preserve">авыками проведения </w:t>
            </w:r>
            <w:r w:rsidR="005A6873" w:rsidRPr="005A6873">
              <w:rPr>
                <w:color w:val="000000"/>
                <w:sz w:val="28"/>
                <w:szCs w:val="28"/>
              </w:rPr>
              <w:t>механическ</w:t>
            </w:r>
            <w:r w:rsidR="0058387F">
              <w:rPr>
                <w:color w:val="000000"/>
                <w:sz w:val="28"/>
                <w:szCs w:val="28"/>
              </w:rPr>
              <w:t>ой</w:t>
            </w:r>
            <w:r w:rsidR="005A6873" w:rsidRPr="005A6873">
              <w:rPr>
                <w:color w:val="000000"/>
                <w:sz w:val="28"/>
                <w:szCs w:val="28"/>
              </w:rPr>
              <w:t xml:space="preserve"> дефибриляци</w:t>
            </w:r>
            <w:r w:rsidR="0058387F">
              <w:rPr>
                <w:color w:val="000000"/>
                <w:sz w:val="28"/>
                <w:szCs w:val="28"/>
              </w:rPr>
              <w:t>и</w:t>
            </w:r>
            <w:r w:rsidR="005A6873">
              <w:rPr>
                <w:color w:val="000000"/>
                <w:sz w:val="28"/>
                <w:szCs w:val="28"/>
              </w:rPr>
              <w:t xml:space="preserve">; </w:t>
            </w:r>
            <w:r>
              <w:rPr>
                <w:color w:val="000000"/>
                <w:sz w:val="28"/>
                <w:szCs w:val="28"/>
              </w:rPr>
              <w:t>н</w:t>
            </w:r>
            <w:r w:rsidR="0058387F" w:rsidRPr="0058387F">
              <w:rPr>
                <w:color w:val="000000"/>
                <w:sz w:val="28"/>
                <w:szCs w:val="28"/>
              </w:rPr>
              <w:t>авыками проведения</w:t>
            </w:r>
            <w:r w:rsidR="005A6873" w:rsidRPr="005A6873">
              <w:rPr>
                <w:color w:val="000000"/>
                <w:sz w:val="28"/>
                <w:szCs w:val="28"/>
              </w:rPr>
              <w:t xml:space="preserve"> электрическ</w:t>
            </w:r>
            <w:r w:rsidR="0058387F">
              <w:rPr>
                <w:color w:val="000000"/>
                <w:sz w:val="28"/>
                <w:szCs w:val="28"/>
              </w:rPr>
              <w:t>ой</w:t>
            </w:r>
            <w:r w:rsidR="005A6873" w:rsidRPr="005A6873">
              <w:rPr>
                <w:color w:val="000000"/>
                <w:sz w:val="28"/>
                <w:szCs w:val="28"/>
              </w:rPr>
              <w:t xml:space="preserve"> дефибрилляци</w:t>
            </w:r>
            <w:r w:rsidR="0058387F">
              <w:rPr>
                <w:color w:val="000000"/>
                <w:sz w:val="28"/>
                <w:szCs w:val="28"/>
              </w:rPr>
              <w:t>и</w:t>
            </w:r>
            <w:r w:rsidR="005A6873">
              <w:rPr>
                <w:color w:val="000000"/>
                <w:sz w:val="28"/>
                <w:szCs w:val="28"/>
              </w:rPr>
              <w:t>;</w:t>
            </w:r>
            <w:r w:rsidR="005A6873">
              <w:t xml:space="preserve"> </w:t>
            </w:r>
            <w:r>
              <w:rPr>
                <w:color w:val="000000"/>
                <w:sz w:val="28"/>
                <w:szCs w:val="28"/>
              </w:rPr>
              <w:t>н</w:t>
            </w:r>
            <w:r w:rsidR="005A6873" w:rsidRPr="005A6873">
              <w:rPr>
                <w:color w:val="000000"/>
                <w:sz w:val="28"/>
                <w:szCs w:val="28"/>
              </w:rPr>
              <w:t>авык</w:t>
            </w:r>
            <w:r>
              <w:rPr>
                <w:color w:val="000000"/>
                <w:sz w:val="28"/>
                <w:szCs w:val="28"/>
              </w:rPr>
              <w:t>ами</w:t>
            </w:r>
            <w:r w:rsidR="005A6873" w:rsidRPr="005A6873">
              <w:rPr>
                <w:color w:val="000000"/>
                <w:sz w:val="28"/>
                <w:szCs w:val="28"/>
              </w:rPr>
              <w:t xml:space="preserve"> макроскопической диагностики</w:t>
            </w:r>
            <w:r w:rsidR="005A6873">
              <w:rPr>
                <w:color w:val="000000"/>
                <w:sz w:val="28"/>
                <w:szCs w:val="28"/>
              </w:rPr>
              <w:t xml:space="preserve">;  </w:t>
            </w:r>
            <w:r>
              <w:rPr>
                <w:color w:val="000000"/>
                <w:sz w:val="28"/>
                <w:szCs w:val="28"/>
              </w:rPr>
              <w:t>н</w:t>
            </w:r>
            <w:r w:rsidR="005A6873" w:rsidRPr="005A6873">
              <w:rPr>
                <w:color w:val="000000"/>
                <w:sz w:val="28"/>
                <w:szCs w:val="28"/>
              </w:rPr>
              <w:t>авык</w:t>
            </w:r>
            <w:r>
              <w:rPr>
                <w:color w:val="000000"/>
                <w:sz w:val="28"/>
                <w:szCs w:val="28"/>
              </w:rPr>
              <w:t>ами</w:t>
            </w:r>
            <w:r w:rsidR="005A6873" w:rsidRPr="005A6873">
              <w:rPr>
                <w:color w:val="000000"/>
                <w:sz w:val="28"/>
                <w:szCs w:val="28"/>
              </w:rPr>
              <w:t xml:space="preserve"> вырезки операционного материала и взятия фрагментов для исследования</w:t>
            </w:r>
            <w:r>
              <w:rPr>
                <w:color w:val="000000"/>
                <w:sz w:val="28"/>
                <w:szCs w:val="28"/>
              </w:rPr>
              <w:t>.</w:t>
            </w:r>
          </w:p>
        </w:tc>
        <w:tc>
          <w:tcPr>
            <w:tcW w:w="3200" w:type="dxa"/>
          </w:tcPr>
          <w:p w:rsidR="007E7400" w:rsidRPr="00E836D2" w:rsidRDefault="0058387F" w:rsidP="005108E6">
            <w:pPr>
              <w:jc w:val="both"/>
              <w:rPr>
                <w:color w:val="000000"/>
                <w:sz w:val="28"/>
                <w:szCs w:val="28"/>
              </w:rPr>
            </w:pPr>
            <w:r w:rsidRPr="0058387F">
              <w:rPr>
                <w:color w:val="000000"/>
                <w:sz w:val="28"/>
                <w:szCs w:val="28"/>
              </w:rPr>
              <w:lastRenderedPageBreak/>
              <w:t>Ситуационные задачи №1-100.</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5108E6" w:rsidRPr="00913867" w:rsidRDefault="005108E6" w:rsidP="00913867">
      <w:pPr>
        <w:rPr>
          <w:b/>
          <w:color w:val="000000"/>
          <w:sz w:val="28"/>
          <w:szCs w:val="28"/>
        </w:rPr>
      </w:pPr>
    </w:p>
    <w:sectPr w:rsidR="005108E6" w:rsidRPr="00913867" w:rsidSect="00E836D2">
      <w:footerReference w:type="defaul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7D" w:rsidRDefault="00C4387D" w:rsidP="007E7400">
      <w:r>
        <w:separator/>
      </w:r>
    </w:p>
  </w:endnote>
  <w:endnote w:type="continuationSeparator" w:id="0">
    <w:p w:rsidR="00C4387D" w:rsidRDefault="00C4387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F4F31" w:rsidRDefault="008F4F31">
        <w:pPr>
          <w:pStyle w:val="aa"/>
          <w:jc w:val="right"/>
        </w:pPr>
        <w:r>
          <w:fldChar w:fldCharType="begin"/>
        </w:r>
        <w:r>
          <w:instrText>PAGE   \* MERGEFORMAT</w:instrText>
        </w:r>
        <w:r>
          <w:fldChar w:fldCharType="separate"/>
        </w:r>
        <w:r w:rsidR="00B31CF4">
          <w:rPr>
            <w:noProof/>
          </w:rPr>
          <w:t>134</w:t>
        </w:r>
        <w:r>
          <w:fldChar w:fldCharType="end"/>
        </w:r>
      </w:p>
    </w:sdtContent>
  </w:sdt>
  <w:p w:rsidR="008F4F31" w:rsidRDefault="008F4F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7D" w:rsidRDefault="00C4387D" w:rsidP="007E7400">
      <w:r>
        <w:separator/>
      </w:r>
    </w:p>
  </w:footnote>
  <w:footnote w:type="continuationSeparator" w:id="0">
    <w:p w:rsidR="00C4387D" w:rsidRDefault="00C4387D"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6">
    <w:nsid w:val="00000010"/>
    <w:multiLevelType w:val="singleLevel"/>
    <w:tmpl w:val="00000010"/>
    <w:name w:val="WW8Num16"/>
    <w:lvl w:ilvl="0">
      <w:start w:val="1"/>
      <w:numFmt w:val="decimal"/>
      <w:lvlText w:val="%1)"/>
      <w:lvlJc w:val="left"/>
      <w:pPr>
        <w:tabs>
          <w:tab w:val="num" w:pos="0"/>
        </w:tabs>
      </w:pPr>
      <w:rPr>
        <w:rFonts w:ascii="Times New Roman" w:hAnsi="Times New Roman" w:cs="Times New Roman"/>
        <w:b/>
        <w:bCs/>
        <w:sz w:val="34"/>
        <w:szCs w:val="34"/>
      </w:rPr>
    </w:lvl>
  </w:abstractNum>
  <w:abstractNum w:abstractNumId="7">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2BA460B"/>
    <w:multiLevelType w:val="hybridMultilevel"/>
    <w:tmpl w:val="B442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0C23D7"/>
    <w:multiLevelType w:val="hybridMultilevel"/>
    <w:tmpl w:val="C220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B831D5"/>
    <w:multiLevelType w:val="hybridMultilevel"/>
    <w:tmpl w:val="C54213D0"/>
    <w:lvl w:ilvl="0" w:tplc="DD024510">
      <w:start w:val="1"/>
      <w:numFmt w:val="decimal"/>
      <w:lvlText w:val="%1."/>
      <w:lvlJc w:val="left"/>
      <w:pPr>
        <w:ind w:left="720" w:hanging="360"/>
      </w:pPr>
      <w:rPr>
        <w:rFonts w:eastAsia="SimSu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FA0EBA"/>
    <w:multiLevelType w:val="hybridMultilevel"/>
    <w:tmpl w:val="C2524278"/>
    <w:lvl w:ilvl="0" w:tplc="5944E928">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1B7010"/>
    <w:multiLevelType w:val="hybridMultilevel"/>
    <w:tmpl w:val="17CC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6A7604"/>
    <w:multiLevelType w:val="hybridMultilevel"/>
    <w:tmpl w:val="803846CE"/>
    <w:lvl w:ilvl="0" w:tplc="B5E8F60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E53E3C"/>
    <w:multiLevelType w:val="hybridMultilevel"/>
    <w:tmpl w:val="F9DA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252057"/>
    <w:multiLevelType w:val="hybridMultilevel"/>
    <w:tmpl w:val="14845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D146AD5"/>
    <w:multiLevelType w:val="hybridMultilevel"/>
    <w:tmpl w:val="7FEE738E"/>
    <w:lvl w:ilvl="0" w:tplc="C86ED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1563DF0"/>
    <w:multiLevelType w:val="hybridMultilevel"/>
    <w:tmpl w:val="E2381EF6"/>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4F1628"/>
    <w:multiLevelType w:val="hybridMultilevel"/>
    <w:tmpl w:val="6D8C2868"/>
    <w:lvl w:ilvl="0" w:tplc="AD7E4AB2">
      <w:start w:val="7"/>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D82162"/>
    <w:multiLevelType w:val="hybridMultilevel"/>
    <w:tmpl w:val="D9F08E44"/>
    <w:lvl w:ilvl="0" w:tplc="E2D4822A">
      <w:start w:val="19"/>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B333B0"/>
    <w:multiLevelType w:val="hybridMultilevel"/>
    <w:tmpl w:val="D72C7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5E442A"/>
    <w:multiLevelType w:val="hybridMultilevel"/>
    <w:tmpl w:val="8F645704"/>
    <w:lvl w:ilvl="0" w:tplc="4A16C5DC">
      <w:start w:val="13"/>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BA6648"/>
    <w:multiLevelType w:val="hybridMultilevel"/>
    <w:tmpl w:val="A6488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C80455"/>
    <w:multiLevelType w:val="hybridMultilevel"/>
    <w:tmpl w:val="F6465F56"/>
    <w:lvl w:ilvl="0" w:tplc="CE5C5F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E42DA2"/>
    <w:multiLevelType w:val="hybridMultilevel"/>
    <w:tmpl w:val="C23C346C"/>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416BFE"/>
    <w:multiLevelType w:val="hybridMultilevel"/>
    <w:tmpl w:val="D3085AB8"/>
    <w:lvl w:ilvl="0" w:tplc="74405254">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BB4119"/>
    <w:multiLevelType w:val="hybridMultilevel"/>
    <w:tmpl w:val="2AE4B73E"/>
    <w:lvl w:ilvl="0" w:tplc="681450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3B7CAD"/>
    <w:multiLevelType w:val="hybridMultilevel"/>
    <w:tmpl w:val="D0BC6024"/>
    <w:lvl w:ilvl="0" w:tplc="E3FE0A7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0A5EBD"/>
    <w:multiLevelType w:val="hybridMultilevel"/>
    <w:tmpl w:val="C0B8E8A4"/>
    <w:lvl w:ilvl="0" w:tplc="88906C1A">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324C5230"/>
    <w:multiLevelType w:val="hybridMultilevel"/>
    <w:tmpl w:val="7C600C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35F0CCB"/>
    <w:multiLevelType w:val="hybridMultilevel"/>
    <w:tmpl w:val="EFEE00BA"/>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25201F"/>
    <w:multiLevelType w:val="hybridMultilevel"/>
    <w:tmpl w:val="1A9074D0"/>
    <w:lvl w:ilvl="0" w:tplc="CDBC474A">
      <w:start w:val="1"/>
      <w:numFmt w:val="decimal"/>
      <w:lvlText w:val="%1."/>
      <w:lvlJc w:val="left"/>
      <w:pPr>
        <w:ind w:left="720" w:hanging="360"/>
      </w:pPr>
      <w:rPr>
        <w:rFonts w:ascii="Times New Roman" w:eastAsia="Times New Roman" w:hAnsi="Times New Roman" w:cs="Times New Roman"/>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326125"/>
    <w:multiLevelType w:val="hybridMultilevel"/>
    <w:tmpl w:val="8FCABA14"/>
    <w:lvl w:ilvl="0" w:tplc="7E784BBC">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A4D5086"/>
    <w:multiLevelType w:val="hybridMultilevel"/>
    <w:tmpl w:val="91F01336"/>
    <w:lvl w:ilvl="0" w:tplc="27A67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985A7A"/>
    <w:multiLevelType w:val="hybridMultilevel"/>
    <w:tmpl w:val="86CE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471FAE"/>
    <w:multiLevelType w:val="hybridMultilevel"/>
    <w:tmpl w:val="FFFFFFFF"/>
    <w:lvl w:ilvl="0" w:tplc="091CBFE4">
      <w:start w:val="1"/>
      <w:numFmt w:val="bullet"/>
      <w:lvlText w:val="-"/>
      <w:lvlJc w:val="left"/>
      <w:pPr>
        <w:ind w:left="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3EA96A">
      <w:start w:val="1"/>
      <w:numFmt w:val="bullet"/>
      <w:lvlText w:val="•"/>
      <w:lvlJc w:val="left"/>
      <w:pPr>
        <w:ind w:left="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B904D7C">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BC661B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5A45D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6C17CC">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FC264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BC29B4">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9436F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nsid w:val="432D4512"/>
    <w:multiLevelType w:val="hybridMultilevel"/>
    <w:tmpl w:val="3BDC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63528C"/>
    <w:multiLevelType w:val="hybridMultilevel"/>
    <w:tmpl w:val="A21ECD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9509A9"/>
    <w:multiLevelType w:val="hybridMultilevel"/>
    <w:tmpl w:val="1B026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C00940"/>
    <w:multiLevelType w:val="hybridMultilevel"/>
    <w:tmpl w:val="62C4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E34017"/>
    <w:multiLevelType w:val="hybridMultilevel"/>
    <w:tmpl w:val="CC320E76"/>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A819FF"/>
    <w:multiLevelType w:val="hybridMultilevel"/>
    <w:tmpl w:val="016AA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047BFB"/>
    <w:multiLevelType w:val="hybridMultilevel"/>
    <w:tmpl w:val="1BC01ED0"/>
    <w:lvl w:ilvl="0" w:tplc="7F86DEC4">
      <w:start w:val="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8A6DE3"/>
    <w:multiLevelType w:val="hybridMultilevel"/>
    <w:tmpl w:val="0A407DFE"/>
    <w:lvl w:ilvl="0" w:tplc="12A0C30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01E1B70"/>
    <w:multiLevelType w:val="hybridMultilevel"/>
    <w:tmpl w:val="A328B018"/>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51328B"/>
    <w:multiLevelType w:val="hybridMultilevel"/>
    <w:tmpl w:val="946E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9B41A0"/>
    <w:multiLevelType w:val="hybridMultilevel"/>
    <w:tmpl w:val="86E46AE2"/>
    <w:lvl w:ilvl="0" w:tplc="155CE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9F12A6"/>
    <w:multiLevelType w:val="hybridMultilevel"/>
    <w:tmpl w:val="554CC3D4"/>
    <w:lvl w:ilvl="0" w:tplc="0419000F">
      <w:start w:val="1"/>
      <w:numFmt w:val="decimal"/>
      <w:lvlText w:val="%1."/>
      <w:lvlJc w:val="left"/>
      <w:pPr>
        <w:ind w:left="114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1">
    <w:nsid w:val="6C7334EA"/>
    <w:multiLevelType w:val="hybridMultilevel"/>
    <w:tmpl w:val="6EB0D73C"/>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A146F5"/>
    <w:multiLevelType w:val="hybridMultilevel"/>
    <w:tmpl w:val="350EE3B0"/>
    <w:lvl w:ilvl="0" w:tplc="84648F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1D7F59"/>
    <w:multiLevelType w:val="hybridMultilevel"/>
    <w:tmpl w:val="191A6698"/>
    <w:lvl w:ilvl="0" w:tplc="6BA4F6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D65EA9"/>
    <w:multiLevelType w:val="hybridMultilevel"/>
    <w:tmpl w:val="A358F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25426F"/>
    <w:multiLevelType w:val="hybridMultilevel"/>
    <w:tmpl w:val="8BD2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28305A"/>
    <w:multiLevelType w:val="hybridMultilevel"/>
    <w:tmpl w:val="5F22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814417"/>
    <w:multiLevelType w:val="hybridMultilevel"/>
    <w:tmpl w:val="032E5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6A4645"/>
    <w:multiLevelType w:val="hybridMultilevel"/>
    <w:tmpl w:val="1B9CA896"/>
    <w:lvl w:ilvl="0" w:tplc="24DC9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DF31A45"/>
    <w:multiLevelType w:val="hybridMultilevel"/>
    <w:tmpl w:val="816E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18"/>
  </w:num>
  <w:num w:numId="3">
    <w:abstractNumId w:val="22"/>
  </w:num>
  <w:num w:numId="4">
    <w:abstractNumId w:val="13"/>
  </w:num>
  <w:num w:numId="5">
    <w:abstractNumId w:val="52"/>
  </w:num>
  <w:num w:numId="6">
    <w:abstractNumId w:val="37"/>
  </w:num>
  <w:num w:numId="7">
    <w:abstractNumId w:val="55"/>
  </w:num>
  <w:num w:numId="8">
    <w:abstractNumId w:val="29"/>
  </w:num>
  <w:num w:numId="9">
    <w:abstractNumId w:val="24"/>
  </w:num>
  <w:num w:numId="10">
    <w:abstractNumId w:val="58"/>
  </w:num>
  <w:num w:numId="11">
    <w:abstractNumId w:val="15"/>
  </w:num>
  <w:num w:numId="12">
    <w:abstractNumId w:val="12"/>
  </w:num>
  <w:num w:numId="13">
    <w:abstractNumId w:val="28"/>
  </w:num>
  <w:num w:numId="14">
    <w:abstractNumId w:val="41"/>
  </w:num>
  <w:num w:numId="15">
    <w:abstractNumId w:val="34"/>
  </w:num>
  <w:num w:numId="16">
    <w:abstractNumId w:val="25"/>
  </w:num>
  <w:num w:numId="17">
    <w:abstractNumId w:val="57"/>
  </w:num>
  <w:num w:numId="18">
    <w:abstractNumId w:val="36"/>
  </w:num>
  <w:num w:numId="19">
    <w:abstractNumId w:val="14"/>
  </w:num>
  <w:num w:numId="20">
    <w:abstractNumId w:val="9"/>
  </w:num>
  <w:num w:numId="21">
    <w:abstractNumId w:val="27"/>
  </w:num>
  <w:num w:numId="22">
    <w:abstractNumId w:val="60"/>
  </w:num>
  <w:num w:numId="23">
    <w:abstractNumId w:val="56"/>
  </w:num>
  <w:num w:numId="24">
    <w:abstractNumId w:val="49"/>
  </w:num>
  <w:num w:numId="25">
    <w:abstractNumId w:val="17"/>
  </w:num>
  <w:num w:numId="26">
    <w:abstractNumId w:val="33"/>
  </w:num>
  <w:num w:numId="27">
    <w:abstractNumId w:val="51"/>
  </w:num>
  <w:num w:numId="28">
    <w:abstractNumId w:val="47"/>
  </w:num>
  <w:num w:numId="29">
    <w:abstractNumId w:val="19"/>
  </w:num>
  <w:num w:numId="30">
    <w:abstractNumId w:val="43"/>
  </w:num>
  <w:num w:numId="31">
    <w:abstractNumId w:val="26"/>
  </w:num>
  <w:num w:numId="32">
    <w:abstractNumId w:val="50"/>
  </w:num>
  <w:num w:numId="33">
    <w:abstractNumId w:val="45"/>
  </w:num>
  <w:num w:numId="34">
    <w:abstractNumId w:val="20"/>
  </w:num>
  <w:num w:numId="35">
    <w:abstractNumId w:val="23"/>
  </w:num>
  <w:num w:numId="36">
    <w:abstractNumId w:val="21"/>
  </w:num>
  <w:num w:numId="37">
    <w:abstractNumId w:val="59"/>
  </w:num>
  <w:num w:numId="38">
    <w:abstractNumId w:val="53"/>
  </w:num>
  <w:num w:numId="39">
    <w:abstractNumId w:val="46"/>
  </w:num>
  <w:num w:numId="40">
    <w:abstractNumId w:val="30"/>
  </w:num>
  <w:num w:numId="41">
    <w:abstractNumId w:val="31"/>
  </w:num>
  <w:num w:numId="42">
    <w:abstractNumId w:val="8"/>
  </w:num>
  <w:num w:numId="43">
    <w:abstractNumId w:val="42"/>
  </w:num>
  <w:num w:numId="44">
    <w:abstractNumId w:val="32"/>
  </w:num>
  <w:num w:numId="45">
    <w:abstractNumId w:val="40"/>
  </w:num>
  <w:num w:numId="46">
    <w:abstractNumId w:val="10"/>
  </w:num>
  <w:num w:numId="47">
    <w:abstractNumId w:val="48"/>
  </w:num>
  <w:num w:numId="48">
    <w:abstractNumId w:val="11"/>
  </w:num>
  <w:num w:numId="49">
    <w:abstractNumId w:val="44"/>
  </w:num>
  <w:num w:numId="50">
    <w:abstractNumId w:val="39"/>
  </w:num>
  <w:num w:numId="51">
    <w:abstractNumId w:val="35"/>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0013"/>
    <w:rsid w:val="00012564"/>
    <w:rsid w:val="00020EA8"/>
    <w:rsid w:val="000317D7"/>
    <w:rsid w:val="00047F2C"/>
    <w:rsid w:val="00051C9B"/>
    <w:rsid w:val="000532D3"/>
    <w:rsid w:val="00065CD5"/>
    <w:rsid w:val="00081935"/>
    <w:rsid w:val="000A1C01"/>
    <w:rsid w:val="000B1ACC"/>
    <w:rsid w:val="000E4850"/>
    <w:rsid w:val="00112D09"/>
    <w:rsid w:val="001366D7"/>
    <w:rsid w:val="00177269"/>
    <w:rsid w:val="00183033"/>
    <w:rsid w:val="001A21D9"/>
    <w:rsid w:val="001F2CBD"/>
    <w:rsid w:val="001F3DC2"/>
    <w:rsid w:val="00256129"/>
    <w:rsid w:val="002A7905"/>
    <w:rsid w:val="002F1CA2"/>
    <w:rsid w:val="002F71CD"/>
    <w:rsid w:val="002F7B4A"/>
    <w:rsid w:val="00337861"/>
    <w:rsid w:val="00345488"/>
    <w:rsid w:val="00362EF1"/>
    <w:rsid w:val="00365D8C"/>
    <w:rsid w:val="00370FAE"/>
    <w:rsid w:val="003735B0"/>
    <w:rsid w:val="003A4290"/>
    <w:rsid w:val="003C674A"/>
    <w:rsid w:val="004338C5"/>
    <w:rsid w:val="0045267D"/>
    <w:rsid w:val="004A5C19"/>
    <w:rsid w:val="004A6AA7"/>
    <w:rsid w:val="004C1CF6"/>
    <w:rsid w:val="004F3800"/>
    <w:rsid w:val="004F719C"/>
    <w:rsid w:val="00500CF6"/>
    <w:rsid w:val="005108E6"/>
    <w:rsid w:val="00515C11"/>
    <w:rsid w:val="005349AA"/>
    <w:rsid w:val="005508AD"/>
    <w:rsid w:val="00571543"/>
    <w:rsid w:val="0058387F"/>
    <w:rsid w:val="00586F27"/>
    <w:rsid w:val="005A5F93"/>
    <w:rsid w:val="005A6873"/>
    <w:rsid w:val="005D2A35"/>
    <w:rsid w:val="00605973"/>
    <w:rsid w:val="006507F7"/>
    <w:rsid w:val="0069294D"/>
    <w:rsid w:val="006E74B6"/>
    <w:rsid w:val="006F10CE"/>
    <w:rsid w:val="0070365F"/>
    <w:rsid w:val="00712D2D"/>
    <w:rsid w:val="00774841"/>
    <w:rsid w:val="0079733F"/>
    <w:rsid w:val="007A3A71"/>
    <w:rsid w:val="007B5354"/>
    <w:rsid w:val="007B62C2"/>
    <w:rsid w:val="007D5257"/>
    <w:rsid w:val="007E7400"/>
    <w:rsid w:val="0080448C"/>
    <w:rsid w:val="00876450"/>
    <w:rsid w:val="008D23E6"/>
    <w:rsid w:val="008F4F31"/>
    <w:rsid w:val="00913867"/>
    <w:rsid w:val="009260A3"/>
    <w:rsid w:val="00980BA1"/>
    <w:rsid w:val="00984163"/>
    <w:rsid w:val="00986463"/>
    <w:rsid w:val="009902B5"/>
    <w:rsid w:val="009C0E80"/>
    <w:rsid w:val="009D0344"/>
    <w:rsid w:val="00A14912"/>
    <w:rsid w:val="00A24B94"/>
    <w:rsid w:val="00A30436"/>
    <w:rsid w:val="00A55AC5"/>
    <w:rsid w:val="00A76E7B"/>
    <w:rsid w:val="00AA41C0"/>
    <w:rsid w:val="00B31CF4"/>
    <w:rsid w:val="00B47525"/>
    <w:rsid w:val="00B92102"/>
    <w:rsid w:val="00BA731A"/>
    <w:rsid w:val="00BB4FF8"/>
    <w:rsid w:val="00C22DDC"/>
    <w:rsid w:val="00C4387D"/>
    <w:rsid w:val="00C924C2"/>
    <w:rsid w:val="00CE7FB5"/>
    <w:rsid w:val="00CF6490"/>
    <w:rsid w:val="00D81533"/>
    <w:rsid w:val="00DA2565"/>
    <w:rsid w:val="00DA698A"/>
    <w:rsid w:val="00DE43C7"/>
    <w:rsid w:val="00DE668A"/>
    <w:rsid w:val="00DF6D8F"/>
    <w:rsid w:val="00E27EF3"/>
    <w:rsid w:val="00E52D64"/>
    <w:rsid w:val="00E836D2"/>
    <w:rsid w:val="00ED057E"/>
    <w:rsid w:val="00F05F33"/>
    <w:rsid w:val="00F175D9"/>
    <w:rsid w:val="00F42A37"/>
    <w:rsid w:val="00F55332"/>
    <w:rsid w:val="00FA5EBC"/>
    <w:rsid w:val="00FC6355"/>
    <w:rsid w:val="00FC6517"/>
    <w:rsid w:val="00FD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55AC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E27EF3"/>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E27EF3"/>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E27EF3"/>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E27EF3"/>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E27EF3"/>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E27EF3"/>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E27EF3"/>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E27EF3"/>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character" w:customStyle="1" w:styleId="21">
    <w:name w:val="Заголовок 2 Знак"/>
    <w:basedOn w:val="a0"/>
    <w:link w:val="20"/>
    <w:uiPriority w:val="9"/>
    <w:rsid w:val="00E27EF3"/>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E27EF3"/>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E27EF3"/>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E27EF3"/>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E27EF3"/>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E27EF3"/>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E27EF3"/>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E27EF3"/>
    <w:rPr>
      <w:rFonts w:ascii="Cambria" w:eastAsia="Times New Roman" w:hAnsi="Cambria" w:cs="Times New Roman"/>
      <w:i/>
      <w:iCs/>
      <w:caps/>
      <w:spacing w:val="10"/>
      <w:sz w:val="20"/>
      <w:szCs w:val="20"/>
      <w:lang w:val="en-US" w:bidi="en-US"/>
    </w:rPr>
  </w:style>
  <w:style w:type="paragraph" w:customStyle="1" w:styleId="ae">
    <w:name w:val="Знак"/>
    <w:basedOn w:val="a"/>
    <w:rsid w:val="00E27EF3"/>
    <w:pPr>
      <w:spacing w:after="160" w:line="240" w:lineRule="exact"/>
    </w:pPr>
    <w:rPr>
      <w:rFonts w:ascii="Verdana" w:hAnsi="Verdana"/>
      <w:sz w:val="20"/>
      <w:szCs w:val="20"/>
      <w:lang w:val="en-US" w:eastAsia="en-US"/>
    </w:rPr>
  </w:style>
  <w:style w:type="paragraph" w:customStyle="1" w:styleId="af">
    <w:name w:val="Базовый"/>
    <w:rsid w:val="00E27E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Заголовок1"/>
    <w:basedOn w:val="af"/>
    <w:next w:val="af0"/>
    <w:rsid w:val="00E27EF3"/>
    <w:pPr>
      <w:keepNext/>
      <w:suppressLineNumbers/>
      <w:spacing w:before="120" w:after="120"/>
    </w:pPr>
    <w:rPr>
      <w:rFonts w:ascii="Arial" w:eastAsia="SimSun" w:hAnsi="Arial" w:cs="Mangal"/>
      <w:i/>
      <w:iCs/>
      <w:sz w:val="20"/>
      <w:szCs w:val="28"/>
    </w:rPr>
  </w:style>
  <w:style w:type="paragraph" w:styleId="af0">
    <w:name w:val="Body Text"/>
    <w:basedOn w:val="af"/>
    <w:link w:val="af1"/>
    <w:rsid w:val="00E27EF3"/>
    <w:pPr>
      <w:spacing w:after="120"/>
    </w:pPr>
  </w:style>
  <w:style w:type="character" w:customStyle="1" w:styleId="af1">
    <w:name w:val="Основной текст Знак"/>
    <w:basedOn w:val="a0"/>
    <w:link w:val="af0"/>
    <w:rsid w:val="00E27EF3"/>
    <w:rPr>
      <w:rFonts w:ascii="Times New Roman" w:eastAsia="Times New Roman" w:hAnsi="Times New Roman" w:cs="Times New Roman"/>
      <w:color w:val="00000A"/>
      <w:sz w:val="24"/>
      <w:szCs w:val="24"/>
      <w:lang w:eastAsia="ru-RU"/>
    </w:rPr>
  </w:style>
  <w:style w:type="paragraph" w:styleId="af2">
    <w:name w:val="List"/>
    <w:basedOn w:val="af0"/>
    <w:rsid w:val="00E27EF3"/>
    <w:rPr>
      <w:rFonts w:ascii="Arial" w:hAnsi="Arial" w:cs="Mangal"/>
    </w:rPr>
  </w:style>
  <w:style w:type="paragraph" w:styleId="af3">
    <w:name w:val="Title"/>
    <w:aliases w:val="Знак1 Знак"/>
    <w:basedOn w:val="af"/>
    <w:link w:val="af4"/>
    <w:qFormat/>
    <w:rsid w:val="00E27EF3"/>
    <w:pPr>
      <w:suppressLineNumbers/>
      <w:spacing w:before="120" w:after="120"/>
    </w:pPr>
    <w:rPr>
      <w:rFonts w:ascii="Arial" w:hAnsi="Arial" w:cs="Mangal"/>
      <w:i/>
      <w:iCs/>
      <w:sz w:val="20"/>
    </w:rPr>
  </w:style>
  <w:style w:type="character" w:customStyle="1" w:styleId="af4">
    <w:name w:val="Название Знак"/>
    <w:aliases w:val="Знак1 Знак Знак"/>
    <w:basedOn w:val="a0"/>
    <w:link w:val="af3"/>
    <w:rsid w:val="00E27EF3"/>
    <w:rPr>
      <w:rFonts w:ascii="Arial" w:eastAsia="Times New Roman" w:hAnsi="Arial" w:cs="Mangal"/>
      <w:i/>
      <w:iCs/>
      <w:color w:val="00000A"/>
      <w:sz w:val="20"/>
      <w:szCs w:val="24"/>
      <w:lang w:eastAsia="ru-RU"/>
    </w:rPr>
  </w:style>
  <w:style w:type="paragraph" w:customStyle="1" w:styleId="110">
    <w:name w:val="Указатель 11"/>
    <w:basedOn w:val="a"/>
    <w:next w:val="a"/>
    <w:autoRedefine/>
    <w:uiPriority w:val="99"/>
    <w:unhideWhenUsed/>
    <w:rsid w:val="00E27EF3"/>
    <w:pPr>
      <w:ind w:left="220" w:hanging="220"/>
    </w:pPr>
    <w:rPr>
      <w:rFonts w:ascii="Calibri" w:hAnsi="Calibri"/>
      <w:sz w:val="22"/>
      <w:szCs w:val="22"/>
    </w:rPr>
  </w:style>
  <w:style w:type="paragraph" w:styleId="14">
    <w:name w:val="index 1"/>
    <w:basedOn w:val="a"/>
    <w:next w:val="a"/>
    <w:autoRedefine/>
    <w:uiPriority w:val="99"/>
    <w:unhideWhenUsed/>
    <w:rsid w:val="00E27EF3"/>
    <w:pPr>
      <w:ind w:left="240" w:hanging="240"/>
    </w:pPr>
  </w:style>
  <w:style w:type="paragraph" w:styleId="af5">
    <w:name w:val="index heading"/>
    <w:basedOn w:val="af"/>
    <w:rsid w:val="00E27EF3"/>
  </w:style>
  <w:style w:type="paragraph" w:customStyle="1" w:styleId="af6">
    <w:name w:val="Содержимое врезки"/>
    <w:basedOn w:val="af0"/>
    <w:rsid w:val="00E27EF3"/>
  </w:style>
  <w:style w:type="paragraph" w:customStyle="1" w:styleId="WW-">
    <w:name w:val="WW-Базовый"/>
    <w:rsid w:val="00E27E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customStyle="1" w:styleId="HTML1">
    <w:name w:val="Стандартный HTML1"/>
    <w:basedOn w:val="a"/>
    <w:next w:val="HTML"/>
    <w:link w:val="HTML0"/>
    <w:uiPriority w:val="99"/>
    <w:unhideWhenUsed/>
    <w:rsid w:val="00E27EF3"/>
    <w:rPr>
      <w:rFonts w:ascii="Consolas" w:hAnsi="Consolas" w:cs="Consolas"/>
      <w:sz w:val="20"/>
      <w:szCs w:val="20"/>
    </w:rPr>
  </w:style>
  <w:style w:type="character" w:customStyle="1" w:styleId="HTML0">
    <w:name w:val="Стандартный HTML Знак"/>
    <w:basedOn w:val="a0"/>
    <w:link w:val="HTML1"/>
    <w:uiPriority w:val="99"/>
    <w:rsid w:val="00E27EF3"/>
    <w:rPr>
      <w:rFonts w:ascii="Consolas" w:eastAsia="Times New Roman" w:hAnsi="Consolas" w:cs="Consolas"/>
      <w:sz w:val="20"/>
      <w:szCs w:val="20"/>
      <w:lang w:eastAsia="ru-RU"/>
    </w:rPr>
  </w:style>
  <w:style w:type="numbering" w:customStyle="1" w:styleId="15">
    <w:name w:val="Нет списка1"/>
    <w:next w:val="a2"/>
    <w:uiPriority w:val="99"/>
    <w:semiHidden/>
    <w:unhideWhenUsed/>
    <w:rsid w:val="00E27EF3"/>
  </w:style>
  <w:style w:type="character" w:styleId="af7">
    <w:name w:val="Strong"/>
    <w:basedOn w:val="a0"/>
    <w:uiPriority w:val="22"/>
    <w:qFormat/>
    <w:rsid w:val="00E27EF3"/>
    <w:rPr>
      <w:b/>
      <w:bCs/>
    </w:rPr>
  </w:style>
  <w:style w:type="character" w:customStyle="1" w:styleId="c1">
    <w:name w:val="c1"/>
    <w:basedOn w:val="a0"/>
    <w:rsid w:val="00E27EF3"/>
  </w:style>
  <w:style w:type="character" w:styleId="af8">
    <w:name w:val="page number"/>
    <w:basedOn w:val="a0"/>
    <w:rsid w:val="00E27EF3"/>
  </w:style>
  <w:style w:type="paragraph" w:customStyle="1" w:styleId="22">
    <w:name w:val="Текст2"/>
    <w:basedOn w:val="a"/>
    <w:rsid w:val="00E27EF3"/>
    <w:pPr>
      <w:suppressAutoHyphens/>
    </w:pPr>
    <w:rPr>
      <w:rFonts w:ascii="Courier New" w:hAnsi="Courier New"/>
      <w:sz w:val="20"/>
      <w:szCs w:val="20"/>
      <w:lang w:eastAsia="ar-SA"/>
    </w:rPr>
  </w:style>
  <w:style w:type="character" w:styleId="af9">
    <w:name w:val="Emphasis"/>
    <w:uiPriority w:val="20"/>
    <w:qFormat/>
    <w:rsid w:val="00E27EF3"/>
    <w:rPr>
      <w:i/>
      <w:iCs/>
    </w:rPr>
  </w:style>
  <w:style w:type="paragraph" w:styleId="31">
    <w:name w:val="Body Text Indent 3"/>
    <w:basedOn w:val="a"/>
    <w:link w:val="32"/>
    <w:rsid w:val="00E27EF3"/>
    <w:pPr>
      <w:ind w:firstLine="709"/>
      <w:jc w:val="both"/>
    </w:pPr>
    <w:rPr>
      <w:szCs w:val="20"/>
    </w:rPr>
  </w:style>
  <w:style w:type="character" w:customStyle="1" w:styleId="32">
    <w:name w:val="Основной текст с отступом 3 Знак"/>
    <w:basedOn w:val="a0"/>
    <w:link w:val="31"/>
    <w:rsid w:val="00E27EF3"/>
    <w:rPr>
      <w:rFonts w:ascii="Times New Roman" w:eastAsia="Times New Roman" w:hAnsi="Times New Roman" w:cs="Times New Roman"/>
      <w:sz w:val="24"/>
      <w:szCs w:val="20"/>
      <w:lang w:eastAsia="ru-RU"/>
    </w:rPr>
  </w:style>
  <w:style w:type="paragraph" w:styleId="afa">
    <w:name w:val="Document Map"/>
    <w:basedOn w:val="a"/>
    <w:link w:val="afb"/>
    <w:semiHidden/>
    <w:rsid w:val="00E27EF3"/>
    <w:pPr>
      <w:shd w:val="clear" w:color="auto" w:fill="000080"/>
      <w:spacing w:after="200" w:line="252" w:lineRule="auto"/>
    </w:pPr>
    <w:rPr>
      <w:rFonts w:ascii="Tahoma" w:hAnsi="Tahoma" w:cs="Tahoma"/>
      <w:sz w:val="20"/>
      <w:szCs w:val="20"/>
      <w:lang w:val="en-US" w:eastAsia="en-US" w:bidi="en-US"/>
    </w:rPr>
  </w:style>
  <w:style w:type="character" w:customStyle="1" w:styleId="afb">
    <w:name w:val="Схема документа Знак"/>
    <w:basedOn w:val="a0"/>
    <w:link w:val="afa"/>
    <w:semiHidden/>
    <w:rsid w:val="00E27EF3"/>
    <w:rPr>
      <w:rFonts w:ascii="Tahoma" w:eastAsia="Times New Roman" w:hAnsi="Tahoma" w:cs="Tahoma"/>
      <w:sz w:val="20"/>
      <w:szCs w:val="20"/>
      <w:shd w:val="clear" w:color="auto" w:fill="000080"/>
      <w:lang w:val="en-US" w:bidi="en-US"/>
    </w:rPr>
  </w:style>
  <w:style w:type="paragraph" w:customStyle="1" w:styleId="afc">
    <w:name w:val="Òåêñò"/>
    <w:basedOn w:val="a"/>
    <w:rsid w:val="00E27EF3"/>
    <w:pPr>
      <w:spacing w:after="200" w:line="252" w:lineRule="auto"/>
    </w:pPr>
    <w:rPr>
      <w:rFonts w:ascii="Courier New" w:hAnsi="Courier New"/>
      <w:sz w:val="22"/>
      <w:szCs w:val="22"/>
    </w:rPr>
  </w:style>
  <w:style w:type="paragraph" w:customStyle="1" w:styleId="Style10">
    <w:name w:val="Style10"/>
    <w:basedOn w:val="a"/>
    <w:rsid w:val="00E27EF3"/>
    <w:pPr>
      <w:widowControl w:val="0"/>
      <w:autoSpaceDE w:val="0"/>
      <w:autoSpaceDN w:val="0"/>
      <w:adjustRightInd w:val="0"/>
      <w:jc w:val="both"/>
    </w:pPr>
    <w:rPr>
      <w:lang w:eastAsia="en-US" w:bidi="en-US"/>
    </w:rPr>
  </w:style>
  <w:style w:type="paragraph" w:customStyle="1" w:styleId="afd">
    <w:name w:val="Îáû÷íûé"/>
    <w:rsid w:val="00E27EF3"/>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E27EF3"/>
    <w:pPr>
      <w:jc w:val="both"/>
    </w:pPr>
    <w:rPr>
      <w:b/>
      <w:bCs/>
      <w:sz w:val="28"/>
    </w:rPr>
  </w:style>
  <w:style w:type="character" w:customStyle="1" w:styleId="24">
    <w:name w:val="Основной текст 2 Знак"/>
    <w:basedOn w:val="a0"/>
    <w:link w:val="23"/>
    <w:rsid w:val="00E27EF3"/>
    <w:rPr>
      <w:rFonts w:ascii="Times New Roman" w:eastAsia="Times New Roman" w:hAnsi="Times New Roman" w:cs="Times New Roman"/>
      <w:b/>
      <w:bCs/>
      <w:sz w:val="28"/>
      <w:szCs w:val="24"/>
      <w:lang w:eastAsia="ru-RU"/>
    </w:rPr>
  </w:style>
  <w:style w:type="paragraph" w:styleId="afe">
    <w:name w:val="Plain Text"/>
    <w:basedOn w:val="a"/>
    <w:link w:val="aff"/>
    <w:rsid w:val="00E27EF3"/>
    <w:rPr>
      <w:rFonts w:ascii="Courier New" w:hAnsi="Courier New"/>
      <w:sz w:val="20"/>
      <w:szCs w:val="20"/>
    </w:rPr>
  </w:style>
  <w:style w:type="character" w:customStyle="1" w:styleId="aff">
    <w:name w:val="Текст Знак"/>
    <w:basedOn w:val="a0"/>
    <w:link w:val="afe"/>
    <w:rsid w:val="00E27EF3"/>
    <w:rPr>
      <w:rFonts w:ascii="Courier New" w:eastAsia="Times New Roman" w:hAnsi="Courier New" w:cs="Times New Roman"/>
      <w:sz w:val="20"/>
      <w:szCs w:val="20"/>
      <w:lang w:eastAsia="ru-RU"/>
    </w:rPr>
  </w:style>
  <w:style w:type="paragraph" w:customStyle="1" w:styleId="FR3">
    <w:name w:val="FR3"/>
    <w:rsid w:val="00E27EF3"/>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E27EF3"/>
    <w:pPr>
      <w:widowControl w:val="0"/>
      <w:autoSpaceDE w:val="0"/>
      <w:autoSpaceDN w:val="0"/>
      <w:adjustRightInd w:val="0"/>
    </w:pPr>
    <w:rPr>
      <w:lang w:eastAsia="en-US" w:bidi="en-US"/>
    </w:rPr>
  </w:style>
  <w:style w:type="character" w:customStyle="1" w:styleId="FontStyle50">
    <w:name w:val="Font Style50"/>
    <w:rsid w:val="00E27EF3"/>
    <w:rPr>
      <w:rFonts w:ascii="Times New Roman" w:hAnsi="Times New Roman" w:cs="Times New Roman"/>
      <w:sz w:val="18"/>
      <w:szCs w:val="18"/>
    </w:rPr>
  </w:style>
  <w:style w:type="paragraph" w:customStyle="1" w:styleId="Style7">
    <w:name w:val="Style7"/>
    <w:basedOn w:val="a"/>
    <w:rsid w:val="00E27EF3"/>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E27EF3"/>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E27EF3"/>
    <w:pPr>
      <w:widowControl w:val="0"/>
      <w:autoSpaceDE w:val="0"/>
      <w:autoSpaceDN w:val="0"/>
      <w:adjustRightInd w:val="0"/>
      <w:jc w:val="both"/>
    </w:pPr>
    <w:rPr>
      <w:lang w:eastAsia="en-US" w:bidi="en-US"/>
    </w:rPr>
  </w:style>
  <w:style w:type="paragraph" w:customStyle="1" w:styleId="Style18">
    <w:name w:val="Style18"/>
    <w:basedOn w:val="a"/>
    <w:rsid w:val="00E27EF3"/>
    <w:pPr>
      <w:widowControl w:val="0"/>
      <w:autoSpaceDE w:val="0"/>
      <w:autoSpaceDN w:val="0"/>
      <w:adjustRightInd w:val="0"/>
      <w:spacing w:line="241" w:lineRule="exact"/>
    </w:pPr>
    <w:rPr>
      <w:lang w:eastAsia="en-US" w:bidi="en-US"/>
    </w:rPr>
  </w:style>
  <w:style w:type="paragraph" w:customStyle="1" w:styleId="Style21">
    <w:name w:val="Style21"/>
    <w:basedOn w:val="a"/>
    <w:rsid w:val="00E27EF3"/>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E27EF3"/>
    <w:pPr>
      <w:widowControl w:val="0"/>
      <w:autoSpaceDE w:val="0"/>
      <w:autoSpaceDN w:val="0"/>
      <w:adjustRightInd w:val="0"/>
    </w:pPr>
    <w:rPr>
      <w:lang w:eastAsia="en-US" w:bidi="en-US"/>
    </w:rPr>
  </w:style>
  <w:style w:type="character" w:customStyle="1" w:styleId="FontStyle49">
    <w:name w:val="Font Style49"/>
    <w:rsid w:val="00E27EF3"/>
    <w:rPr>
      <w:rFonts w:ascii="Times New Roman" w:hAnsi="Times New Roman" w:cs="Times New Roman"/>
      <w:spacing w:val="20"/>
      <w:sz w:val="10"/>
      <w:szCs w:val="10"/>
    </w:rPr>
  </w:style>
  <w:style w:type="character" w:customStyle="1" w:styleId="WW8Num2z0">
    <w:name w:val="WW8Num2z0"/>
    <w:rsid w:val="00E27EF3"/>
    <w:rPr>
      <w:rFonts w:ascii="Times New Roman" w:hAnsi="Times New Roman"/>
      <w:b/>
      <w:bCs/>
      <w:sz w:val="28"/>
      <w:szCs w:val="34"/>
    </w:rPr>
  </w:style>
  <w:style w:type="character" w:customStyle="1" w:styleId="WW8Num3z0">
    <w:name w:val="WW8Num3z0"/>
    <w:rsid w:val="00E27EF3"/>
    <w:rPr>
      <w:rFonts w:ascii="Times New Roman" w:hAnsi="Times New Roman"/>
      <w:b/>
      <w:bCs/>
      <w:sz w:val="28"/>
      <w:szCs w:val="34"/>
    </w:rPr>
  </w:style>
  <w:style w:type="character" w:customStyle="1" w:styleId="WW8Num4z0">
    <w:name w:val="WW8Num4z0"/>
    <w:rsid w:val="00E27EF3"/>
    <w:rPr>
      <w:rFonts w:ascii="Times New Roman" w:hAnsi="Times New Roman"/>
      <w:b/>
      <w:bCs/>
      <w:sz w:val="28"/>
      <w:szCs w:val="34"/>
    </w:rPr>
  </w:style>
  <w:style w:type="character" w:customStyle="1" w:styleId="WW8Num5z0">
    <w:name w:val="WW8Num5z0"/>
    <w:rsid w:val="00E27EF3"/>
    <w:rPr>
      <w:rFonts w:ascii="Times New Roman" w:hAnsi="Times New Roman"/>
      <w:b/>
      <w:bCs/>
      <w:sz w:val="28"/>
      <w:szCs w:val="34"/>
    </w:rPr>
  </w:style>
  <w:style w:type="character" w:customStyle="1" w:styleId="WW8Num6z0">
    <w:name w:val="WW8Num6z0"/>
    <w:rsid w:val="00E27EF3"/>
    <w:rPr>
      <w:rFonts w:ascii="Times New Roman" w:hAnsi="Times New Roman"/>
      <w:b/>
      <w:bCs/>
      <w:sz w:val="28"/>
      <w:szCs w:val="34"/>
    </w:rPr>
  </w:style>
  <w:style w:type="character" w:customStyle="1" w:styleId="WW8Num7z0">
    <w:name w:val="WW8Num7z0"/>
    <w:rsid w:val="00E27EF3"/>
    <w:rPr>
      <w:rFonts w:ascii="Times New Roman" w:hAnsi="Times New Roman"/>
      <w:b/>
      <w:bCs/>
      <w:sz w:val="28"/>
      <w:szCs w:val="34"/>
    </w:rPr>
  </w:style>
  <w:style w:type="character" w:customStyle="1" w:styleId="WW8Num8z0">
    <w:name w:val="WW8Num8z0"/>
    <w:rsid w:val="00E27EF3"/>
    <w:rPr>
      <w:rFonts w:ascii="Times New Roman" w:hAnsi="Times New Roman"/>
      <w:b/>
      <w:bCs/>
      <w:sz w:val="28"/>
      <w:szCs w:val="34"/>
    </w:rPr>
  </w:style>
  <w:style w:type="character" w:customStyle="1" w:styleId="WW8Num9z0">
    <w:name w:val="WW8Num9z0"/>
    <w:rsid w:val="00E27EF3"/>
    <w:rPr>
      <w:rFonts w:ascii="Times New Roman" w:hAnsi="Times New Roman"/>
      <w:b/>
      <w:bCs/>
      <w:sz w:val="28"/>
      <w:szCs w:val="34"/>
    </w:rPr>
  </w:style>
  <w:style w:type="character" w:customStyle="1" w:styleId="WW8Num10z0">
    <w:name w:val="WW8Num10z0"/>
    <w:rsid w:val="00E27EF3"/>
    <w:rPr>
      <w:rFonts w:ascii="Times New Roman" w:hAnsi="Times New Roman" w:cs="OpenSymbol"/>
      <w:b/>
      <w:bCs/>
      <w:sz w:val="28"/>
      <w:szCs w:val="34"/>
    </w:rPr>
  </w:style>
  <w:style w:type="character" w:customStyle="1" w:styleId="61">
    <w:name w:val="Основной шрифт абзаца6"/>
    <w:rsid w:val="00E27EF3"/>
  </w:style>
  <w:style w:type="character" w:customStyle="1" w:styleId="Absatz-Standardschriftart">
    <w:name w:val="Absatz-Standardschriftart"/>
    <w:rsid w:val="00E27EF3"/>
  </w:style>
  <w:style w:type="character" w:customStyle="1" w:styleId="WW8Num11z0">
    <w:name w:val="WW8Num11z0"/>
    <w:rsid w:val="00E27EF3"/>
    <w:rPr>
      <w:rFonts w:ascii="Times New Roman" w:hAnsi="Times New Roman"/>
      <w:b/>
      <w:bCs/>
      <w:sz w:val="28"/>
      <w:szCs w:val="34"/>
    </w:rPr>
  </w:style>
  <w:style w:type="character" w:customStyle="1" w:styleId="WW8Num12z0">
    <w:name w:val="WW8Num12z0"/>
    <w:rsid w:val="00E27EF3"/>
    <w:rPr>
      <w:rFonts w:ascii="Times New Roman" w:hAnsi="Times New Roman"/>
      <w:b/>
      <w:bCs/>
      <w:sz w:val="28"/>
      <w:szCs w:val="34"/>
    </w:rPr>
  </w:style>
  <w:style w:type="character" w:customStyle="1" w:styleId="51">
    <w:name w:val="Основной шрифт абзаца5"/>
    <w:rsid w:val="00E27EF3"/>
  </w:style>
  <w:style w:type="character" w:customStyle="1" w:styleId="WW-Absatz-Standardschriftart">
    <w:name w:val="WW-Absatz-Standardschriftart"/>
    <w:rsid w:val="00E27EF3"/>
  </w:style>
  <w:style w:type="character" w:customStyle="1" w:styleId="41">
    <w:name w:val="Основной шрифт абзаца4"/>
    <w:rsid w:val="00E27EF3"/>
  </w:style>
  <w:style w:type="character" w:customStyle="1" w:styleId="WW8Num13z0">
    <w:name w:val="WW8Num13z0"/>
    <w:rsid w:val="00E27EF3"/>
    <w:rPr>
      <w:rFonts w:ascii="Times New Roman" w:hAnsi="Times New Roman"/>
      <w:b/>
      <w:bCs/>
      <w:sz w:val="28"/>
      <w:szCs w:val="34"/>
    </w:rPr>
  </w:style>
  <w:style w:type="character" w:customStyle="1" w:styleId="33">
    <w:name w:val="Основной шрифт абзаца3"/>
    <w:rsid w:val="00E27EF3"/>
  </w:style>
  <w:style w:type="character" w:customStyle="1" w:styleId="WW-Absatz-Standardschriftart1">
    <w:name w:val="WW-Absatz-Standardschriftart1"/>
    <w:rsid w:val="00E27EF3"/>
  </w:style>
  <w:style w:type="character" w:customStyle="1" w:styleId="WW-Absatz-Standardschriftart11">
    <w:name w:val="WW-Absatz-Standardschriftart11"/>
    <w:rsid w:val="00E27EF3"/>
  </w:style>
  <w:style w:type="character" w:customStyle="1" w:styleId="WW-Absatz-Standardschriftart111">
    <w:name w:val="WW-Absatz-Standardschriftart111"/>
    <w:rsid w:val="00E27EF3"/>
  </w:style>
  <w:style w:type="character" w:customStyle="1" w:styleId="WW-Absatz-Standardschriftart1111">
    <w:name w:val="WW-Absatz-Standardschriftart1111"/>
    <w:rsid w:val="00E27EF3"/>
  </w:style>
  <w:style w:type="character" w:customStyle="1" w:styleId="WW-Absatz-Standardschriftart11111">
    <w:name w:val="WW-Absatz-Standardschriftart11111"/>
    <w:rsid w:val="00E27EF3"/>
  </w:style>
  <w:style w:type="character" w:customStyle="1" w:styleId="WW-Absatz-Standardschriftart111111">
    <w:name w:val="WW-Absatz-Standardschriftart111111"/>
    <w:rsid w:val="00E27EF3"/>
  </w:style>
  <w:style w:type="character" w:customStyle="1" w:styleId="WW8Num14z0">
    <w:name w:val="WW8Num14z0"/>
    <w:rsid w:val="00E27EF3"/>
    <w:rPr>
      <w:rFonts w:ascii="Times New Roman" w:hAnsi="Times New Roman"/>
      <w:b/>
      <w:bCs/>
      <w:sz w:val="28"/>
      <w:szCs w:val="34"/>
    </w:rPr>
  </w:style>
  <w:style w:type="character" w:customStyle="1" w:styleId="WW8Num15z0">
    <w:name w:val="WW8Num15z0"/>
    <w:rsid w:val="00E27EF3"/>
    <w:rPr>
      <w:rFonts w:ascii="Times New Roman" w:hAnsi="Times New Roman"/>
      <w:b/>
      <w:bCs/>
      <w:sz w:val="28"/>
      <w:szCs w:val="34"/>
    </w:rPr>
  </w:style>
  <w:style w:type="character" w:customStyle="1" w:styleId="WW8Num16z0">
    <w:name w:val="WW8Num16z0"/>
    <w:rsid w:val="00E27EF3"/>
    <w:rPr>
      <w:rFonts w:ascii="Times New Roman" w:hAnsi="Times New Roman"/>
      <w:b/>
      <w:bCs/>
      <w:sz w:val="28"/>
      <w:szCs w:val="34"/>
    </w:rPr>
  </w:style>
  <w:style w:type="character" w:customStyle="1" w:styleId="WW8Num17z0">
    <w:name w:val="WW8Num17z0"/>
    <w:rsid w:val="00E27EF3"/>
    <w:rPr>
      <w:rFonts w:ascii="Times New Roman" w:hAnsi="Times New Roman"/>
      <w:b/>
      <w:bCs/>
      <w:sz w:val="28"/>
      <w:szCs w:val="34"/>
    </w:rPr>
  </w:style>
  <w:style w:type="character" w:customStyle="1" w:styleId="WW8Num18z0">
    <w:name w:val="WW8Num18z0"/>
    <w:rsid w:val="00E27EF3"/>
    <w:rPr>
      <w:rFonts w:ascii="Times New Roman" w:hAnsi="Times New Roman"/>
      <w:b/>
      <w:bCs/>
      <w:sz w:val="28"/>
      <w:szCs w:val="34"/>
    </w:rPr>
  </w:style>
  <w:style w:type="character" w:customStyle="1" w:styleId="WW8Num19z0">
    <w:name w:val="WW8Num19z0"/>
    <w:rsid w:val="00E27EF3"/>
    <w:rPr>
      <w:rFonts w:ascii="Times New Roman" w:hAnsi="Times New Roman"/>
      <w:b/>
      <w:bCs/>
      <w:sz w:val="28"/>
      <w:szCs w:val="34"/>
    </w:rPr>
  </w:style>
  <w:style w:type="character" w:customStyle="1" w:styleId="WW8Num20z0">
    <w:name w:val="WW8Num20z0"/>
    <w:rsid w:val="00E27EF3"/>
    <w:rPr>
      <w:rFonts w:ascii="Times New Roman" w:hAnsi="Times New Roman"/>
      <w:b/>
      <w:bCs/>
      <w:sz w:val="28"/>
      <w:szCs w:val="34"/>
    </w:rPr>
  </w:style>
  <w:style w:type="character" w:customStyle="1" w:styleId="WW8Num21z0">
    <w:name w:val="WW8Num21z0"/>
    <w:rsid w:val="00E27EF3"/>
    <w:rPr>
      <w:rFonts w:ascii="Times New Roman" w:hAnsi="Times New Roman"/>
      <w:b/>
      <w:bCs/>
      <w:sz w:val="28"/>
      <w:szCs w:val="34"/>
    </w:rPr>
  </w:style>
  <w:style w:type="character" w:customStyle="1" w:styleId="WW8Num22z0">
    <w:name w:val="WW8Num22z0"/>
    <w:rsid w:val="00E27EF3"/>
    <w:rPr>
      <w:rFonts w:ascii="Times New Roman" w:hAnsi="Times New Roman"/>
      <w:b/>
      <w:bCs/>
      <w:sz w:val="28"/>
      <w:szCs w:val="34"/>
    </w:rPr>
  </w:style>
  <w:style w:type="character" w:customStyle="1" w:styleId="WW8Num23z0">
    <w:name w:val="WW8Num23z0"/>
    <w:rsid w:val="00E27EF3"/>
    <w:rPr>
      <w:rFonts w:ascii="Times New Roman" w:hAnsi="Times New Roman"/>
      <w:b/>
      <w:bCs/>
      <w:sz w:val="28"/>
      <w:szCs w:val="34"/>
    </w:rPr>
  </w:style>
  <w:style w:type="character" w:customStyle="1" w:styleId="25">
    <w:name w:val="Основной шрифт абзаца2"/>
    <w:rsid w:val="00E27EF3"/>
  </w:style>
  <w:style w:type="character" w:customStyle="1" w:styleId="WW-Absatz-Standardschriftart1111111">
    <w:name w:val="WW-Absatz-Standardschriftart1111111"/>
    <w:rsid w:val="00E27EF3"/>
  </w:style>
  <w:style w:type="character" w:customStyle="1" w:styleId="WW8Num1z0">
    <w:name w:val="WW8Num1z0"/>
    <w:rsid w:val="00E27EF3"/>
    <w:rPr>
      <w:rFonts w:ascii="Times New Roman" w:hAnsi="Times New Roman"/>
      <w:b/>
      <w:bCs/>
      <w:sz w:val="28"/>
      <w:szCs w:val="34"/>
    </w:rPr>
  </w:style>
  <w:style w:type="character" w:customStyle="1" w:styleId="16">
    <w:name w:val="Основной шрифт абзаца1"/>
    <w:rsid w:val="00E27EF3"/>
  </w:style>
  <w:style w:type="character" w:customStyle="1" w:styleId="RTFNum21">
    <w:name w:val="RTF_Num 2 1"/>
    <w:rsid w:val="00E27EF3"/>
    <w:rPr>
      <w:rFonts w:ascii="Symbol" w:hAnsi="Symbol"/>
    </w:rPr>
  </w:style>
  <w:style w:type="character" w:customStyle="1" w:styleId="aff0">
    <w:name w:val="Маркеры списка"/>
    <w:rsid w:val="00E27EF3"/>
    <w:rPr>
      <w:rFonts w:ascii="OpenSymbol" w:eastAsia="OpenSymbol" w:hAnsi="OpenSymbol" w:cs="OpenSymbol"/>
      <w:b/>
      <w:bCs/>
    </w:rPr>
  </w:style>
  <w:style w:type="character" w:customStyle="1" w:styleId="aff1">
    <w:name w:val="Символ нумерации"/>
    <w:rsid w:val="00E27EF3"/>
    <w:rPr>
      <w:rFonts w:ascii="Times New Roman" w:hAnsi="Times New Roman"/>
      <w:b/>
      <w:bCs/>
      <w:sz w:val="28"/>
      <w:szCs w:val="34"/>
    </w:rPr>
  </w:style>
  <w:style w:type="character" w:customStyle="1" w:styleId="RTFNum31">
    <w:name w:val="RTF_Num 3 1"/>
    <w:rsid w:val="00E27EF3"/>
    <w:rPr>
      <w:rFonts w:ascii="Symbol" w:hAnsi="Symbol"/>
    </w:rPr>
  </w:style>
  <w:style w:type="paragraph" w:customStyle="1" w:styleId="71">
    <w:name w:val="Название7"/>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E27EF3"/>
    <w:pPr>
      <w:widowControl w:val="0"/>
      <w:suppressLineNumbers/>
      <w:suppressAutoHyphens/>
    </w:pPr>
    <w:rPr>
      <w:rFonts w:ascii="Arial" w:eastAsia="Lucida Sans Unicode" w:hAnsi="Arial" w:cs="Tahoma"/>
      <w:kern w:val="1"/>
      <w:sz w:val="20"/>
      <w:lang w:eastAsia="ar-SA" w:bidi="en-US"/>
    </w:rPr>
  </w:style>
  <w:style w:type="paragraph" w:styleId="aff2">
    <w:name w:val="Subtitle"/>
    <w:basedOn w:val="a"/>
    <w:next w:val="a"/>
    <w:link w:val="aff3"/>
    <w:uiPriority w:val="11"/>
    <w:qFormat/>
    <w:rsid w:val="00E27EF3"/>
    <w:pPr>
      <w:spacing w:after="560"/>
      <w:jc w:val="center"/>
    </w:pPr>
    <w:rPr>
      <w:rFonts w:ascii="Cambria" w:hAnsi="Cambria"/>
      <w:caps/>
      <w:spacing w:val="20"/>
      <w:sz w:val="18"/>
      <w:szCs w:val="18"/>
      <w:lang w:val="en-US" w:eastAsia="en-US" w:bidi="en-US"/>
    </w:rPr>
  </w:style>
  <w:style w:type="character" w:customStyle="1" w:styleId="aff3">
    <w:name w:val="Подзаголовок Знак"/>
    <w:basedOn w:val="a0"/>
    <w:link w:val="aff2"/>
    <w:uiPriority w:val="11"/>
    <w:rsid w:val="00E27EF3"/>
    <w:rPr>
      <w:rFonts w:ascii="Cambria" w:eastAsia="Times New Roman" w:hAnsi="Cambria" w:cs="Times New Roman"/>
      <w:caps/>
      <w:spacing w:val="20"/>
      <w:sz w:val="18"/>
      <w:szCs w:val="18"/>
      <w:lang w:val="en-US" w:bidi="en-US"/>
    </w:rPr>
  </w:style>
  <w:style w:type="paragraph" w:customStyle="1" w:styleId="17">
    <w:name w:val="Название1"/>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8">
    <w:name w:val="Указатель1"/>
    <w:basedOn w:val="a"/>
    <w:rsid w:val="00E27EF3"/>
    <w:pPr>
      <w:widowControl w:val="0"/>
      <w:suppressLineNumbers/>
      <w:suppressAutoHyphens/>
    </w:pPr>
    <w:rPr>
      <w:rFonts w:ascii="Arial" w:eastAsia="Lucida Sans Unicode" w:hAnsi="Arial" w:cs="Tahoma"/>
      <w:kern w:val="1"/>
      <w:sz w:val="20"/>
      <w:lang w:eastAsia="ar-SA" w:bidi="en-US"/>
    </w:rPr>
  </w:style>
  <w:style w:type="paragraph" w:styleId="aff4">
    <w:name w:val="No Spacing"/>
    <w:basedOn w:val="a"/>
    <w:link w:val="aff5"/>
    <w:uiPriority w:val="1"/>
    <w:qFormat/>
    <w:rsid w:val="00E27EF3"/>
    <w:rPr>
      <w:rFonts w:ascii="Cambria" w:hAnsi="Cambria"/>
      <w:sz w:val="22"/>
      <w:szCs w:val="22"/>
      <w:lang w:val="en-US" w:eastAsia="en-US" w:bidi="en-US"/>
    </w:rPr>
  </w:style>
  <w:style w:type="paragraph" w:customStyle="1" w:styleId="210">
    <w:name w:val="Основной текст 21"/>
    <w:basedOn w:val="a"/>
    <w:rsid w:val="00E27EF3"/>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9">
    <w:name w:val="Текст1"/>
    <w:basedOn w:val="a"/>
    <w:uiPriority w:val="99"/>
    <w:rsid w:val="00E27EF3"/>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6">
    <w:name w:val="Содержимое таблицы"/>
    <w:basedOn w:val="a"/>
    <w:rsid w:val="00E27EF3"/>
    <w:pPr>
      <w:widowControl w:val="0"/>
      <w:suppressLineNumbers/>
      <w:suppressAutoHyphens/>
    </w:pPr>
    <w:rPr>
      <w:rFonts w:ascii="Arial" w:eastAsia="Lucida Sans Unicode" w:hAnsi="Arial"/>
      <w:kern w:val="1"/>
      <w:sz w:val="20"/>
      <w:lang w:eastAsia="ar-SA" w:bidi="en-US"/>
    </w:rPr>
  </w:style>
  <w:style w:type="paragraph" w:customStyle="1" w:styleId="aff7">
    <w:name w:val="Заголовок таблицы"/>
    <w:basedOn w:val="aff6"/>
    <w:rsid w:val="00E27EF3"/>
    <w:pPr>
      <w:jc w:val="center"/>
    </w:pPr>
    <w:rPr>
      <w:b/>
      <w:bCs/>
    </w:rPr>
  </w:style>
  <w:style w:type="paragraph" w:customStyle="1" w:styleId="Style1">
    <w:name w:val="Style1"/>
    <w:basedOn w:val="a"/>
    <w:rsid w:val="00E27EF3"/>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E27EF3"/>
    <w:rPr>
      <w:rFonts w:ascii="Times New Roman" w:hAnsi="Times New Roman" w:cs="Times New Roman"/>
      <w:i/>
      <w:iCs/>
      <w:spacing w:val="10"/>
      <w:sz w:val="18"/>
      <w:szCs w:val="18"/>
    </w:rPr>
  </w:style>
  <w:style w:type="character" w:customStyle="1" w:styleId="FontStyle12">
    <w:name w:val="Font Style12"/>
    <w:rsid w:val="00E27EF3"/>
    <w:rPr>
      <w:rFonts w:ascii="Times New Roman" w:hAnsi="Times New Roman" w:cs="Times New Roman"/>
      <w:spacing w:val="10"/>
      <w:sz w:val="18"/>
      <w:szCs w:val="18"/>
    </w:rPr>
  </w:style>
  <w:style w:type="paragraph" w:customStyle="1" w:styleId="Style2">
    <w:name w:val="Style2"/>
    <w:basedOn w:val="a"/>
    <w:rsid w:val="00E27EF3"/>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E27EF3"/>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E27EF3"/>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E27EF3"/>
    <w:pPr>
      <w:widowControl w:val="0"/>
      <w:autoSpaceDE w:val="0"/>
      <w:autoSpaceDN w:val="0"/>
      <w:adjustRightInd w:val="0"/>
    </w:pPr>
    <w:rPr>
      <w:lang w:eastAsia="en-US" w:bidi="en-US"/>
    </w:rPr>
  </w:style>
  <w:style w:type="paragraph" w:customStyle="1" w:styleId="Style14">
    <w:name w:val="Style14"/>
    <w:basedOn w:val="a"/>
    <w:rsid w:val="00E27EF3"/>
    <w:pPr>
      <w:widowControl w:val="0"/>
      <w:autoSpaceDE w:val="0"/>
      <w:autoSpaceDN w:val="0"/>
      <w:adjustRightInd w:val="0"/>
      <w:spacing w:line="230" w:lineRule="exact"/>
    </w:pPr>
    <w:rPr>
      <w:lang w:eastAsia="en-US" w:bidi="en-US"/>
    </w:rPr>
  </w:style>
  <w:style w:type="paragraph" w:customStyle="1" w:styleId="Style25">
    <w:name w:val="Style25"/>
    <w:basedOn w:val="a"/>
    <w:rsid w:val="00E27EF3"/>
    <w:pPr>
      <w:widowControl w:val="0"/>
      <w:autoSpaceDE w:val="0"/>
      <w:autoSpaceDN w:val="0"/>
      <w:adjustRightInd w:val="0"/>
    </w:pPr>
    <w:rPr>
      <w:lang w:eastAsia="en-US" w:bidi="en-US"/>
    </w:rPr>
  </w:style>
  <w:style w:type="paragraph" w:customStyle="1" w:styleId="Style32">
    <w:name w:val="Style32"/>
    <w:basedOn w:val="a"/>
    <w:rsid w:val="00E27EF3"/>
    <w:pPr>
      <w:widowControl w:val="0"/>
      <w:autoSpaceDE w:val="0"/>
      <w:autoSpaceDN w:val="0"/>
      <w:adjustRightInd w:val="0"/>
    </w:pPr>
    <w:rPr>
      <w:lang w:eastAsia="en-US" w:bidi="en-US"/>
    </w:rPr>
  </w:style>
  <w:style w:type="paragraph" w:customStyle="1" w:styleId="Style35">
    <w:name w:val="Style35"/>
    <w:basedOn w:val="a"/>
    <w:rsid w:val="00E27EF3"/>
    <w:pPr>
      <w:widowControl w:val="0"/>
      <w:autoSpaceDE w:val="0"/>
      <w:autoSpaceDN w:val="0"/>
      <w:adjustRightInd w:val="0"/>
    </w:pPr>
    <w:rPr>
      <w:lang w:eastAsia="en-US" w:bidi="en-US"/>
    </w:rPr>
  </w:style>
  <w:style w:type="character" w:customStyle="1" w:styleId="FontStyle39">
    <w:name w:val="Font Style39"/>
    <w:rsid w:val="00E27EF3"/>
    <w:rPr>
      <w:rFonts w:ascii="Arial Narrow" w:hAnsi="Arial Narrow" w:cs="Arial Narrow"/>
      <w:sz w:val="10"/>
      <w:szCs w:val="10"/>
    </w:rPr>
  </w:style>
  <w:style w:type="character" w:customStyle="1" w:styleId="FontStyle41">
    <w:name w:val="Font Style41"/>
    <w:rsid w:val="00E27EF3"/>
    <w:rPr>
      <w:rFonts w:ascii="Lucida Sans Unicode" w:hAnsi="Lucida Sans Unicode" w:cs="Lucida Sans Unicode"/>
      <w:spacing w:val="30"/>
      <w:sz w:val="12"/>
      <w:szCs w:val="12"/>
    </w:rPr>
  </w:style>
  <w:style w:type="character" w:customStyle="1" w:styleId="FontStyle43">
    <w:name w:val="Font Style43"/>
    <w:rsid w:val="00E27EF3"/>
    <w:rPr>
      <w:rFonts w:ascii="Times New Roman" w:hAnsi="Times New Roman" w:cs="Times New Roman"/>
      <w:sz w:val="12"/>
      <w:szCs w:val="12"/>
    </w:rPr>
  </w:style>
  <w:style w:type="character" w:customStyle="1" w:styleId="FontStyle44">
    <w:name w:val="Font Style44"/>
    <w:rsid w:val="00E27EF3"/>
    <w:rPr>
      <w:rFonts w:ascii="Cambria" w:hAnsi="Cambria" w:cs="Cambria"/>
      <w:b/>
      <w:bCs/>
      <w:i/>
      <w:iCs/>
      <w:spacing w:val="30"/>
      <w:sz w:val="10"/>
      <w:szCs w:val="10"/>
    </w:rPr>
  </w:style>
  <w:style w:type="character" w:customStyle="1" w:styleId="FontStyle46">
    <w:name w:val="Font Style46"/>
    <w:uiPriority w:val="99"/>
    <w:rsid w:val="00E27EF3"/>
    <w:rPr>
      <w:rFonts w:ascii="Palatino Linotype" w:hAnsi="Palatino Linotype" w:cs="Palatino Linotype"/>
      <w:b/>
      <w:bCs/>
      <w:sz w:val="8"/>
      <w:szCs w:val="8"/>
    </w:rPr>
  </w:style>
  <w:style w:type="paragraph" w:customStyle="1" w:styleId="Style9">
    <w:name w:val="Style9"/>
    <w:basedOn w:val="a"/>
    <w:rsid w:val="00E27EF3"/>
    <w:pPr>
      <w:widowControl w:val="0"/>
      <w:autoSpaceDE w:val="0"/>
      <w:autoSpaceDN w:val="0"/>
      <w:adjustRightInd w:val="0"/>
      <w:jc w:val="center"/>
    </w:pPr>
    <w:rPr>
      <w:lang w:eastAsia="en-US" w:bidi="en-US"/>
    </w:rPr>
  </w:style>
  <w:style w:type="paragraph" w:customStyle="1" w:styleId="Style26">
    <w:name w:val="Style26"/>
    <w:basedOn w:val="a"/>
    <w:rsid w:val="00E27EF3"/>
    <w:pPr>
      <w:widowControl w:val="0"/>
      <w:autoSpaceDE w:val="0"/>
      <w:autoSpaceDN w:val="0"/>
      <w:adjustRightInd w:val="0"/>
    </w:pPr>
    <w:rPr>
      <w:lang w:eastAsia="en-US" w:bidi="en-US"/>
    </w:rPr>
  </w:style>
  <w:style w:type="paragraph" w:customStyle="1" w:styleId="Style31">
    <w:name w:val="Style31"/>
    <w:basedOn w:val="a"/>
    <w:rsid w:val="00E27EF3"/>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E27EF3"/>
    <w:rPr>
      <w:rFonts w:ascii="Times New Roman" w:hAnsi="Times New Roman" w:cs="Times New Roman" w:hint="default"/>
      <w:b/>
      <w:bCs/>
      <w:i/>
      <w:iCs/>
      <w:sz w:val="10"/>
      <w:szCs w:val="10"/>
    </w:rPr>
  </w:style>
  <w:style w:type="character" w:customStyle="1" w:styleId="FontStyle53">
    <w:name w:val="Font Style53"/>
    <w:rsid w:val="00E27EF3"/>
    <w:rPr>
      <w:rFonts w:ascii="Times New Roman" w:hAnsi="Times New Roman" w:cs="Times New Roman" w:hint="default"/>
      <w:b/>
      <w:bCs/>
      <w:i/>
      <w:iCs/>
      <w:smallCaps/>
      <w:spacing w:val="10"/>
      <w:sz w:val="12"/>
      <w:szCs w:val="12"/>
    </w:rPr>
  </w:style>
  <w:style w:type="character" w:customStyle="1" w:styleId="FontStyle55">
    <w:name w:val="Font Style55"/>
    <w:rsid w:val="00E27EF3"/>
    <w:rPr>
      <w:rFonts w:ascii="Times New Roman" w:hAnsi="Times New Roman" w:cs="Times New Roman" w:hint="default"/>
      <w:b/>
      <w:bCs/>
      <w:sz w:val="22"/>
      <w:szCs w:val="22"/>
    </w:rPr>
  </w:style>
  <w:style w:type="paragraph" w:styleId="aff8">
    <w:name w:val="caption"/>
    <w:basedOn w:val="a"/>
    <w:next w:val="a"/>
    <w:uiPriority w:val="35"/>
    <w:qFormat/>
    <w:rsid w:val="00E27EF3"/>
    <w:pPr>
      <w:spacing w:after="200" w:line="252" w:lineRule="auto"/>
    </w:pPr>
    <w:rPr>
      <w:rFonts w:ascii="Cambria" w:hAnsi="Cambria"/>
      <w:caps/>
      <w:spacing w:val="10"/>
      <w:sz w:val="18"/>
      <w:szCs w:val="18"/>
      <w:lang w:eastAsia="en-US" w:bidi="en-US"/>
    </w:rPr>
  </w:style>
  <w:style w:type="character" w:customStyle="1" w:styleId="aff5">
    <w:name w:val="Без интервала Знак"/>
    <w:link w:val="aff4"/>
    <w:uiPriority w:val="1"/>
    <w:rsid w:val="00E27EF3"/>
    <w:rPr>
      <w:rFonts w:ascii="Cambria" w:eastAsia="Times New Roman" w:hAnsi="Cambria" w:cs="Times New Roman"/>
      <w:lang w:val="en-US" w:bidi="en-US"/>
    </w:rPr>
  </w:style>
  <w:style w:type="paragraph" w:styleId="28">
    <w:name w:val="Quote"/>
    <w:basedOn w:val="a"/>
    <w:next w:val="a"/>
    <w:link w:val="29"/>
    <w:uiPriority w:val="29"/>
    <w:qFormat/>
    <w:rsid w:val="00E27EF3"/>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E27EF3"/>
    <w:rPr>
      <w:rFonts w:ascii="Cambria" w:eastAsia="Times New Roman" w:hAnsi="Cambria" w:cs="Times New Roman"/>
      <w:i/>
      <w:iCs/>
      <w:lang w:val="en-US" w:bidi="en-US"/>
    </w:rPr>
  </w:style>
  <w:style w:type="paragraph" w:styleId="aff9">
    <w:name w:val="Intense Quote"/>
    <w:basedOn w:val="a"/>
    <w:next w:val="a"/>
    <w:link w:val="affa"/>
    <w:uiPriority w:val="30"/>
    <w:qFormat/>
    <w:rsid w:val="00E27EF3"/>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a">
    <w:name w:val="Выделенная цитата Знак"/>
    <w:basedOn w:val="a0"/>
    <w:link w:val="aff9"/>
    <w:uiPriority w:val="30"/>
    <w:rsid w:val="00E27EF3"/>
    <w:rPr>
      <w:rFonts w:ascii="Cambria" w:eastAsia="Times New Roman" w:hAnsi="Cambria" w:cs="Times New Roman"/>
      <w:caps/>
      <w:color w:val="622423"/>
      <w:spacing w:val="5"/>
      <w:sz w:val="20"/>
      <w:szCs w:val="20"/>
      <w:lang w:val="en-US" w:bidi="en-US"/>
    </w:rPr>
  </w:style>
  <w:style w:type="character" w:styleId="affb">
    <w:name w:val="Subtle Emphasis"/>
    <w:uiPriority w:val="19"/>
    <w:qFormat/>
    <w:rsid w:val="00E27EF3"/>
    <w:rPr>
      <w:i/>
      <w:iCs/>
    </w:rPr>
  </w:style>
  <w:style w:type="character" w:styleId="affc">
    <w:name w:val="Intense Emphasis"/>
    <w:uiPriority w:val="21"/>
    <w:qFormat/>
    <w:rsid w:val="00E27EF3"/>
    <w:rPr>
      <w:i/>
      <w:iCs/>
      <w:caps/>
      <w:spacing w:val="10"/>
      <w:sz w:val="20"/>
      <w:szCs w:val="20"/>
    </w:rPr>
  </w:style>
  <w:style w:type="character" w:styleId="affd">
    <w:name w:val="Subtle Reference"/>
    <w:uiPriority w:val="31"/>
    <w:qFormat/>
    <w:rsid w:val="00E27EF3"/>
    <w:rPr>
      <w:rFonts w:ascii="Calibri" w:eastAsia="Times New Roman" w:hAnsi="Calibri" w:cs="Times New Roman"/>
      <w:i/>
      <w:iCs/>
      <w:color w:val="622423"/>
    </w:rPr>
  </w:style>
  <w:style w:type="character" w:styleId="affe">
    <w:name w:val="Intense Reference"/>
    <w:uiPriority w:val="32"/>
    <w:qFormat/>
    <w:rsid w:val="00E27EF3"/>
    <w:rPr>
      <w:rFonts w:ascii="Calibri" w:eastAsia="Times New Roman" w:hAnsi="Calibri" w:cs="Times New Roman"/>
      <w:b/>
      <w:bCs/>
      <w:i/>
      <w:iCs/>
      <w:color w:val="622423"/>
    </w:rPr>
  </w:style>
  <w:style w:type="character" w:styleId="afff">
    <w:name w:val="Book Title"/>
    <w:qFormat/>
    <w:rsid w:val="00E27EF3"/>
    <w:rPr>
      <w:caps/>
      <w:color w:val="622423"/>
      <w:spacing w:val="5"/>
      <w:u w:color="622423"/>
    </w:rPr>
  </w:style>
  <w:style w:type="paragraph" w:styleId="36">
    <w:name w:val="Body Text 3"/>
    <w:basedOn w:val="a"/>
    <w:link w:val="37"/>
    <w:rsid w:val="00E27EF3"/>
    <w:rPr>
      <w:sz w:val="15"/>
      <w:szCs w:val="20"/>
      <w:lang w:val="en-US"/>
    </w:rPr>
  </w:style>
  <w:style w:type="character" w:customStyle="1" w:styleId="37">
    <w:name w:val="Основной текст 3 Знак"/>
    <w:basedOn w:val="a0"/>
    <w:link w:val="36"/>
    <w:rsid w:val="00E27EF3"/>
    <w:rPr>
      <w:rFonts w:ascii="Times New Roman" w:eastAsia="Times New Roman" w:hAnsi="Times New Roman" w:cs="Times New Roman"/>
      <w:sz w:val="15"/>
      <w:szCs w:val="20"/>
      <w:lang w:val="en-US" w:eastAsia="ru-RU"/>
    </w:rPr>
  </w:style>
  <w:style w:type="character" w:customStyle="1" w:styleId="WW8Num24z0">
    <w:name w:val="WW8Num24z0"/>
    <w:rsid w:val="00E27EF3"/>
    <w:rPr>
      <w:rFonts w:ascii="Times New Roman" w:hAnsi="Times New Roman"/>
      <w:b/>
      <w:sz w:val="34"/>
    </w:rPr>
  </w:style>
  <w:style w:type="character" w:customStyle="1" w:styleId="WW8Num25z0">
    <w:name w:val="WW8Num25z0"/>
    <w:rsid w:val="00E27EF3"/>
    <w:rPr>
      <w:b/>
    </w:rPr>
  </w:style>
  <w:style w:type="character" w:customStyle="1" w:styleId="WW8Num26z0">
    <w:name w:val="WW8Num26z0"/>
    <w:rsid w:val="00E27EF3"/>
  </w:style>
  <w:style w:type="character" w:customStyle="1" w:styleId="WW8Num27z0">
    <w:name w:val="WW8Num27z0"/>
    <w:rsid w:val="00E27EF3"/>
    <w:rPr>
      <w:b/>
    </w:rPr>
  </w:style>
  <w:style w:type="character" w:customStyle="1" w:styleId="WW8Num28z0">
    <w:name w:val="WW8Num28z0"/>
    <w:rsid w:val="00E27EF3"/>
    <w:rPr>
      <w:b/>
    </w:rPr>
  </w:style>
  <w:style w:type="character" w:customStyle="1" w:styleId="WW8Num29z0">
    <w:name w:val="WW8Num29z0"/>
    <w:rsid w:val="00E27EF3"/>
    <w:rPr>
      <w:rFonts w:ascii="Symbol" w:hAnsi="Symbol"/>
    </w:rPr>
  </w:style>
  <w:style w:type="character" w:customStyle="1" w:styleId="WW8Num30z0">
    <w:name w:val="WW8Num30z0"/>
    <w:rsid w:val="00E27EF3"/>
    <w:rPr>
      <w:rFonts w:ascii="Symbol" w:hAnsi="Symbol"/>
    </w:rPr>
  </w:style>
  <w:style w:type="character" w:customStyle="1" w:styleId="WW8Num31z0">
    <w:name w:val="WW8Num31z0"/>
    <w:rsid w:val="00E27EF3"/>
    <w:rPr>
      <w:rFonts w:ascii="Symbol" w:hAnsi="Symbol"/>
    </w:rPr>
  </w:style>
  <w:style w:type="character" w:customStyle="1" w:styleId="WW8Num32z0">
    <w:name w:val="WW8Num32z0"/>
    <w:rsid w:val="00E27EF3"/>
    <w:rPr>
      <w:rFonts w:ascii="Times New Roman" w:hAnsi="Times New Roman"/>
      <w:b/>
      <w:sz w:val="34"/>
    </w:rPr>
  </w:style>
  <w:style w:type="character" w:customStyle="1" w:styleId="WW8Num33z0">
    <w:name w:val="WW8Num33z0"/>
    <w:rsid w:val="00E27EF3"/>
    <w:rPr>
      <w:b/>
    </w:rPr>
  </w:style>
  <w:style w:type="character" w:customStyle="1" w:styleId="WW8Num34z0">
    <w:name w:val="WW8Num34z0"/>
    <w:rsid w:val="00E27EF3"/>
    <w:rPr>
      <w:rFonts w:ascii="Symbol" w:hAnsi="Symbol"/>
    </w:rPr>
  </w:style>
  <w:style w:type="character" w:customStyle="1" w:styleId="WW8Num35z0">
    <w:name w:val="WW8Num35z0"/>
    <w:rsid w:val="00E27EF3"/>
    <w:rPr>
      <w:rFonts w:ascii="Symbol" w:hAnsi="Symbol"/>
    </w:rPr>
  </w:style>
  <w:style w:type="character" w:customStyle="1" w:styleId="WW8Num37z0">
    <w:name w:val="WW8Num37z0"/>
    <w:rsid w:val="00E27EF3"/>
    <w:rPr>
      <w:rFonts w:ascii="Symbol" w:hAnsi="Symbol"/>
    </w:rPr>
  </w:style>
  <w:style w:type="character" w:customStyle="1" w:styleId="WW8Num40z0">
    <w:name w:val="WW8Num40z0"/>
    <w:rsid w:val="00E27EF3"/>
    <w:rPr>
      <w:rFonts w:ascii="Symbol" w:hAnsi="Symbol"/>
    </w:rPr>
  </w:style>
  <w:style w:type="character" w:customStyle="1" w:styleId="WW8Num41z0">
    <w:name w:val="WW8Num41z0"/>
    <w:rsid w:val="00E27EF3"/>
    <w:rPr>
      <w:rFonts w:ascii="Symbol" w:hAnsi="Symbol"/>
    </w:rPr>
  </w:style>
  <w:style w:type="character" w:customStyle="1" w:styleId="WW8Num42z0">
    <w:name w:val="WW8Num42z0"/>
    <w:rsid w:val="00E27EF3"/>
    <w:rPr>
      <w:rFonts w:ascii="Times New Roman" w:hAnsi="Times New Roman"/>
      <w:b/>
      <w:sz w:val="34"/>
    </w:rPr>
  </w:style>
  <w:style w:type="character" w:customStyle="1" w:styleId="WW8Num43z0">
    <w:name w:val="WW8Num43z0"/>
    <w:rsid w:val="00E27EF3"/>
    <w:rPr>
      <w:b/>
      <w:sz w:val="28"/>
    </w:rPr>
  </w:style>
  <w:style w:type="character" w:customStyle="1" w:styleId="WW8Num44z0">
    <w:name w:val="WW8Num44z0"/>
    <w:rsid w:val="00E27EF3"/>
    <w:rPr>
      <w:rFonts w:ascii="Symbol" w:hAnsi="Symbol"/>
    </w:rPr>
  </w:style>
  <w:style w:type="character" w:customStyle="1" w:styleId="WW8Num38z0">
    <w:name w:val="WW8Num38z0"/>
    <w:rsid w:val="00E27EF3"/>
    <w:rPr>
      <w:b/>
    </w:rPr>
  </w:style>
  <w:style w:type="character" w:customStyle="1" w:styleId="WW8Num45z0">
    <w:name w:val="WW8Num45z0"/>
    <w:rsid w:val="00E27EF3"/>
    <w:rPr>
      <w:rFonts w:ascii="Symbol" w:hAnsi="Symbol"/>
    </w:rPr>
  </w:style>
  <w:style w:type="character" w:customStyle="1" w:styleId="WW8Num46z0">
    <w:name w:val="WW8Num46z0"/>
    <w:rsid w:val="00E27EF3"/>
    <w:rPr>
      <w:rFonts w:ascii="Times New Roman" w:hAnsi="Times New Roman"/>
    </w:rPr>
  </w:style>
  <w:style w:type="character" w:customStyle="1" w:styleId="WW8Num48z0">
    <w:name w:val="WW8Num48z0"/>
    <w:rsid w:val="00E27EF3"/>
    <w:rPr>
      <w:rFonts w:ascii="Symbol" w:hAnsi="Symbol"/>
    </w:rPr>
  </w:style>
  <w:style w:type="character" w:customStyle="1" w:styleId="WW8Num51z0">
    <w:name w:val="WW8Num51z0"/>
    <w:rsid w:val="00E27EF3"/>
    <w:rPr>
      <w:b/>
    </w:rPr>
  </w:style>
  <w:style w:type="character" w:customStyle="1" w:styleId="WW8Num52z0">
    <w:name w:val="WW8Num52z0"/>
    <w:rsid w:val="00E27EF3"/>
    <w:rPr>
      <w:b/>
    </w:rPr>
  </w:style>
  <w:style w:type="character" w:customStyle="1" w:styleId="WW8Num53z0">
    <w:name w:val="WW8Num53z0"/>
    <w:rsid w:val="00E27EF3"/>
    <w:rPr>
      <w:rFonts w:ascii="Times New Roman" w:hAnsi="Times New Roman"/>
      <w:b/>
      <w:sz w:val="34"/>
    </w:rPr>
  </w:style>
  <w:style w:type="character" w:customStyle="1" w:styleId="WW8Num14z1">
    <w:name w:val="WW8Num14z1"/>
    <w:rsid w:val="00E27EF3"/>
    <w:rPr>
      <w:rFonts w:ascii="Courier New" w:hAnsi="Courier New"/>
    </w:rPr>
  </w:style>
  <w:style w:type="character" w:customStyle="1" w:styleId="WW8Num14z2">
    <w:name w:val="WW8Num14z2"/>
    <w:rsid w:val="00E27EF3"/>
    <w:rPr>
      <w:rFonts w:ascii="Wingdings" w:hAnsi="Wingdings"/>
    </w:rPr>
  </w:style>
  <w:style w:type="character" w:customStyle="1" w:styleId="WW8Num35z1">
    <w:name w:val="WW8Num35z1"/>
    <w:rsid w:val="00E27EF3"/>
    <w:rPr>
      <w:rFonts w:ascii="Courier New" w:hAnsi="Courier New"/>
    </w:rPr>
  </w:style>
  <w:style w:type="character" w:customStyle="1" w:styleId="WW8Num35z2">
    <w:name w:val="WW8Num35z2"/>
    <w:rsid w:val="00E27EF3"/>
    <w:rPr>
      <w:rFonts w:ascii="Wingdings" w:hAnsi="Wingdings"/>
    </w:rPr>
  </w:style>
  <w:style w:type="character" w:customStyle="1" w:styleId="WW8Num37z1">
    <w:name w:val="WW8Num37z1"/>
    <w:rsid w:val="00E27EF3"/>
    <w:rPr>
      <w:rFonts w:ascii="Courier New" w:hAnsi="Courier New"/>
    </w:rPr>
  </w:style>
  <w:style w:type="character" w:customStyle="1" w:styleId="WW8Num37z2">
    <w:name w:val="WW8Num37z2"/>
    <w:rsid w:val="00E27EF3"/>
    <w:rPr>
      <w:rFonts w:ascii="Wingdings" w:hAnsi="Wingdings"/>
    </w:rPr>
  </w:style>
  <w:style w:type="character" w:customStyle="1" w:styleId="WW8Num40z1">
    <w:name w:val="WW8Num40z1"/>
    <w:rsid w:val="00E27EF3"/>
    <w:rPr>
      <w:rFonts w:ascii="Courier New" w:hAnsi="Courier New"/>
    </w:rPr>
  </w:style>
  <w:style w:type="character" w:customStyle="1" w:styleId="WW8Num40z2">
    <w:name w:val="WW8Num40z2"/>
    <w:rsid w:val="00E27EF3"/>
    <w:rPr>
      <w:rFonts w:ascii="Wingdings" w:hAnsi="Wingdings"/>
    </w:rPr>
  </w:style>
  <w:style w:type="character" w:customStyle="1" w:styleId="WW8Num41z1">
    <w:name w:val="WW8Num41z1"/>
    <w:rsid w:val="00E27EF3"/>
    <w:rPr>
      <w:rFonts w:ascii="Courier New" w:hAnsi="Courier New"/>
    </w:rPr>
  </w:style>
  <w:style w:type="character" w:customStyle="1" w:styleId="WW8Num41z2">
    <w:name w:val="WW8Num41z2"/>
    <w:rsid w:val="00E27EF3"/>
    <w:rPr>
      <w:rFonts w:ascii="Wingdings" w:hAnsi="Wingdings"/>
    </w:rPr>
  </w:style>
  <w:style w:type="character" w:customStyle="1" w:styleId="WW8Num44z1">
    <w:name w:val="WW8Num44z1"/>
    <w:rsid w:val="00E27EF3"/>
    <w:rPr>
      <w:rFonts w:ascii="Courier New" w:hAnsi="Courier New"/>
    </w:rPr>
  </w:style>
  <w:style w:type="character" w:customStyle="1" w:styleId="WW8Num44z2">
    <w:name w:val="WW8Num44z2"/>
    <w:rsid w:val="00E27EF3"/>
    <w:rPr>
      <w:rFonts w:ascii="Wingdings" w:hAnsi="Wingdings"/>
    </w:rPr>
  </w:style>
  <w:style w:type="character" w:customStyle="1" w:styleId="73">
    <w:name w:val="Основной шрифт абзаца7"/>
    <w:rsid w:val="00E27EF3"/>
  </w:style>
  <w:style w:type="character" w:customStyle="1" w:styleId="WW-Absatz-Standardschriftart11111111">
    <w:name w:val="WW-Absatz-Standardschriftart11111111"/>
    <w:rsid w:val="00E27EF3"/>
  </w:style>
  <w:style w:type="character" w:customStyle="1" w:styleId="WW-Absatz-Standardschriftart111111111">
    <w:name w:val="WW-Absatz-Standardschriftart111111111"/>
    <w:rsid w:val="00E27EF3"/>
  </w:style>
  <w:style w:type="character" w:customStyle="1" w:styleId="WW-Absatz-Standardschriftart1111111111">
    <w:name w:val="WW-Absatz-Standardschriftart1111111111"/>
    <w:rsid w:val="00E27EF3"/>
  </w:style>
  <w:style w:type="character" w:customStyle="1" w:styleId="WW-Absatz-Standardschriftart11111111111">
    <w:name w:val="WW-Absatz-Standardschriftart11111111111"/>
    <w:rsid w:val="00E27EF3"/>
  </w:style>
  <w:style w:type="character" w:customStyle="1" w:styleId="WW-Absatz-Standardschriftart111111111111">
    <w:name w:val="WW-Absatz-Standardschriftart111111111111"/>
    <w:rsid w:val="00E27EF3"/>
  </w:style>
  <w:style w:type="character" w:customStyle="1" w:styleId="WW-Absatz-Standardschriftart1111111111111">
    <w:name w:val="WW-Absatz-Standardschriftart1111111111111"/>
    <w:rsid w:val="00E27EF3"/>
  </w:style>
  <w:style w:type="character" w:customStyle="1" w:styleId="WW-Absatz-Standardschriftart11111111111111">
    <w:name w:val="WW-Absatz-Standardschriftart11111111111111"/>
    <w:rsid w:val="00E27EF3"/>
  </w:style>
  <w:style w:type="character" w:customStyle="1" w:styleId="WW-Absatz-Standardschriftart111111111111111">
    <w:name w:val="WW-Absatz-Standardschriftart111111111111111"/>
    <w:rsid w:val="00E27EF3"/>
  </w:style>
  <w:style w:type="character" w:customStyle="1" w:styleId="WW-Absatz-Standardschriftart1111111111111111">
    <w:name w:val="WW-Absatz-Standardschriftart1111111111111111"/>
    <w:rsid w:val="00E27EF3"/>
  </w:style>
  <w:style w:type="character" w:customStyle="1" w:styleId="1a">
    <w:name w:val="Основной текст Знак1"/>
    <w:locked/>
    <w:rsid w:val="00E27EF3"/>
    <w:rPr>
      <w:rFonts w:ascii="Arial" w:eastAsia="Times New Roman" w:hAnsi="Arial" w:cs="Times New Roman"/>
      <w:kern w:val="1"/>
      <w:sz w:val="24"/>
      <w:szCs w:val="24"/>
      <w:lang w:eastAsia="ar-SA" w:bidi="ar-SA"/>
    </w:rPr>
  </w:style>
  <w:style w:type="paragraph" w:customStyle="1" w:styleId="81">
    <w:name w:val="Название8"/>
    <w:basedOn w:val="a"/>
    <w:rsid w:val="00E27EF3"/>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E27EF3"/>
    <w:pPr>
      <w:suppressLineNumbers/>
      <w:suppressAutoHyphens/>
      <w:spacing w:after="200" w:line="276" w:lineRule="auto"/>
    </w:pPr>
    <w:rPr>
      <w:rFonts w:ascii="Arial" w:hAnsi="Arial" w:cs="Tahoma"/>
      <w:sz w:val="22"/>
      <w:szCs w:val="22"/>
      <w:lang w:eastAsia="ar-SA"/>
    </w:rPr>
  </w:style>
  <w:style w:type="character" w:customStyle="1" w:styleId="1b">
    <w:name w:val="Верхний колонтитул Знак1"/>
    <w:locked/>
    <w:rsid w:val="00E27EF3"/>
    <w:rPr>
      <w:rFonts w:ascii="Calibri" w:hAnsi="Calibri" w:cs="Calibri"/>
      <w:sz w:val="22"/>
      <w:szCs w:val="22"/>
      <w:lang w:eastAsia="ar-SA" w:bidi="ar-SA"/>
    </w:rPr>
  </w:style>
  <w:style w:type="character" w:customStyle="1" w:styleId="1c">
    <w:name w:val="Нижний колонтитул Знак1"/>
    <w:uiPriority w:val="99"/>
    <w:locked/>
    <w:rsid w:val="00E27EF3"/>
    <w:rPr>
      <w:rFonts w:ascii="Calibri" w:hAnsi="Calibri" w:cs="Calibri"/>
      <w:sz w:val="22"/>
      <w:szCs w:val="22"/>
      <w:lang w:eastAsia="ar-SA" w:bidi="ar-SA"/>
    </w:rPr>
  </w:style>
  <w:style w:type="character" w:customStyle="1" w:styleId="1d">
    <w:name w:val="Название Знак1"/>
    <w:locked/>
    <w:rsid w:val="00E27EF3"/>
    <w:rPr>
      <w:rFonts w:ascii="Arial" w:eastAsia="Times New Roman" w:hAnsi="Arial" w:cs="Tahoma"/>
      <w:kern w:val="1"/>
      <w:sz w:val="28"/>
      <w:szCs w:val="28"/>
      <w:lang w:eastAsia="ar-SA" w:bidi="ar-SA"/>
    </w:rPr>
  </w:style>
  <w:style w:type="character" w:customStyle="1" w:styleId="1e">
    <w:name w:val="Подзаголовок Знак1"/>
    <w:uiPriority w:val="11"/>
    <w:locked/>
    <w:rsid w:val="00E27EF3"/>
    <w:rPr>
      <w:rFonts w:ascii="Arial" w:eastAsia="Times New Roman" w:hAnsi="Arial" w:cs="Tahoma"/>
      <w:i/>
      <w:iCs/>
      <w:kern w:val="1"/>
      <w:sz w:val="28"/>
      <w:szCs w:val="28"/>
      <w:lang w:eastAsia="ar-SA" w:bidi="ar-SA"/>
    </w:rPr>
  </w:style>
  <w:style w:type="character" w:customStyle="1" w:styleId="1f">
    <w:name w:val="Текст Знак1"/>
    <w:uiPriority w:val="99"/>
    <w:locked/>
    <w:rsid w:val="00E27EF3"/>
    <w:rPr>
      <w:rFonts w:ascii="Courier New" w:hAnsi="Courier New" w:cs="Times New Roman"/>
    </w:rPr>
  </w:style>
  <w:style w:type="paragraph" w:styleId="2a">
    <w:name w:val="toc 2"/>
    <w:basedOn w:val="a"/>
    <w:next w:val="a"/>
    <w:autoRedefine/>
    <w:unhideWhenUsed/>
    <w:rsid w:val="00E27EF3"/>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E27EF3"/>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E27EF3"/>
    <w:rPr>
      <w:rFonts w:ascii="Times New Roman" w:hAnsi="Times New Roman" w:cs="Times New Roman"/>
      <w:i/>
      <w:iCs/>
      <w:sz w:val="20"/>
      <w:szCs w:val="20"/>
    </w:rPr>
  </w:style>
  <w:style w:type="character" w:customStyle="1" w:styleId="FontStyle67">
    <w:name w:val="Font Style67"/>
    <w:uiPriority w:val="99"/>
    <w:rsid w:val="00E27EF3"/>
    <w:rPr>
      <w:rFonts w:ascii="Times New Roman" w:hAnsi="Times New Roman" w:cs="Times New Roman"/>
      <w:sz w:val="20"/>
      <w:szCs w:val="20"/>
    </w:rPr>
  </w:style>
  <w:style w:type="paragraph" w:customStyle="1" w:styleId="2b">
    <w:name w:val="Îñíîâíîé òåêñò 2"/>
    <w:basedOn w:val="a"/>
    <w:rsid w:val="00E27EF3"/>
    <w:pPr>
      <w:spacing w:line="420" w:lineRule="auto"/>
      <w:jc w:val="both"/>
    </w:pPr>
    <w:rPr>
      <w:color w:val="000000"/>
      <w:kern w:val="28"/>
      <w:sz w:val="28"/>
      <w:szCs w:val="28"/>
    </w:rPr>
  </w:style>
  <w:style w:type="paragraph" w:customStyle="1" w:styleId="54">
    <w:name w:val="çàãîëîâîê 5"/>
    <w:basedOn w:val="a"/>
    <w:rsid w:val="00E27EF3"/>
    <w:pPr>
      <w:spacing w:line="420" w:lineRule="auto"/>
      <w:jc w:val="center"/>
    </w:pPr>
    <w:rPr>
      <w:color w:val="000000"/>
      <w:kern w:val="28"/>
    </w:rPr>
  </w:style>
  <w:style w:type="paragraph" w:customStyle="1" w:styleId="1f0">
    <w:name w:val="Обычный1"/>
    <w:rsid w:val="00E27EF3"/>
    <w:pPr>
      <w:widowControl w:val="0"/>
      <w:spacing w:after="0" w:line="240" w:lineRule="auto"/>
    </w:pPr>
    <w:rPr>
      <w:rFonts w:ascii="Times New Roman" w:eastAsia="Calibri" w:hAnsi="Times New Roman" w:cs="Times New Roman"/>
      <w:sz w:val="20"/>
      <w:szCs w:val="20"/>
      <w:lang w:eastAsia="ru-RU"/>
    </w:rPr>
  </w:style>
  <w:style w:type="paragraph" w:customStyle="1" w:styleId="111">
    <w:name w:val="Заголовок 1.1"/>
    <w:basedOn w:val="a"/>
    <w:rsid w:val="00E27EF3"/>
    <w:pPr>
      <w:widowControl w:val="0"/>
      <w:tabs>
        <w:tab w:val="num" w:pos="1211"/>
      </w:tabs>
      <w:ind w:firstLine="851"/>
    </w:pPr>
    <w:rPr>
      <w:rFonts w:ascii="Arial" w:eastAsia="Calibri" w:hAnsi="Arial"/>
      <w:szCs w:val="20"/>
    </w:rPr>
  </w:style>
  <w:style w:type="character" w:customStyle="1" w:styleId="FontStyle33">
    <w:name w:val="Font Style33"/>
    <w:rsid w:val="00E27EF3"/>
    <w:rPr>
      <w:rFonts w:ascii="Times New Roman" w:hAnsi="Times New Roman"/>
      <w:sz w:val="18"/>
    </w:rPr>
  </w:style>
  <w:style w:type="character" w:customStyle="1" w:styleId="FontStyle36">
    <w:name w:val="Font Style36"/>
    <w:rsid w:val="00E27EF3"/>
    <w:rPr>
      <w:rFonts w:ascii="Times New Roman" w:hAnsi="Times New Roman"/>
      <w:b/>
      <w:sz w:val="18"/>
    </w:rPr>
  </w:style>
  <w:style w:type="paragraph" w:customStyle="1" w:styleId="1111">
    <w:name w:val="Заголовок 1.1.1.1"/>
    <w:basedOn w:val="a"/>
    <w:rsid w:val="00E27EF3"/>
    <w:pPr>
      <w:widowControl w:val="0"/>
      <w:tabs>
        <w:tab w:val="num" w:pos="1572"/>
      </w:tabs>
      <w:ind w:left="1572" w:hanging="720"/>
      <w:jc w:val="both"/>
    </w:pPr>
    <w:rPr>
      <w:rFonts w:ascii="Arial" w:eastAsia="Calibri" w:hAnsi="Arial"/>
      <w:szCs w:val="20"/>
    </w:rPr>
  </w:style>
  <w:style w:type="paragraph" w:customStyle="1" w:styleId="afff0">
    <w:name w:val="Стиль"/>
    <w:rsid w:val="00E27EF3"/>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1">
    <w:name w:val="Body Text Indent"/>
    <w:basedOn w:val="a"/>
    <w:link w:val="afff2"/>
    <w:rsid w:val="00E27EF3"/>
    <w:pPr>
      <w:widowControl w:val="0"/>
      <w:spacing w:line="360" w:lineRule="auto"/>
      <w:ind w:firstLine="720"/>
    </w:pPr>
    <w:rPr>
      <w:rFonts w:ascii="Arial Narrow" w:eastAsia="Calibri" w:hAnsi="Arial Narrow"/>
      <w:sz w:val="20"/>
      <w:szCs w:val="20"/>
    </w:rPr>
  </w:style>
  <w:style w:type="character" w:customStyle="1" w:styleId="afff2">
    <w:name w:val="Основной текст с отступом Знак"/>
    <w:basedOn w:val="a0"/>
    <w:link w:val="afff1"/>
    <w:rsid w:val="00E27EF3"/>
    <w:rPr>
      <w:rFonts w:ascii="Arial Narrow" w:eastAsia="Calibri" w:hAnsi="Arial Narrow" w:cs="Times New Roman"/>
      <w:sz w:val="20"/>
      <w:szCs w:val="20"/>
      <w:lang w:eastAsia="ru-RU"/>
    </w:rPr>
  </w:style>
  <w:style w:type="paragraph" w:customStyle="1" w:styleId="112">
    <w:name w:val="Обычный11"/>
    <w:rsid w:val="00E27EF3"/>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E27EF3"/>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E27EF3"/>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E27EF3"/>
    <w:pPr>
      <w:widowControl w:val="0"/>
      <w:autoSpaceDE w:val="0"/>
      <w:autoSpaceDN w:val="0"/>
      <w:adjustRightInd w:val="0"/>
      <w:spacing w:line="216" w:lineRule="exact"/>
      <w:jc w:val="both"/>
    </w:pPr>
    <w:rPr>
      <w:rFonts w:eastAsia="Calibri"/>
    </w:rPr>
  </w:style>
  <w:style w:type="paragraph" w:customStyle="1" w:styleId="Style24">
    <w:name w:val="Style24"/>
    <w:basedOn w:val="a"/>
    <w:rsid w:val="00E27EF3"/>
    <w:pPr>
      <w:widowControl w:val="0"/>
      <w:autoSpaceDE w:val="0"/>
      <w:autoSpaceDN w:val="0"/>
      <w:adjustRightInd w:val="0"/>
    </w:pPr>
    <w:rPr>
      <w:rFonts w:eastAsia="Calibri"/>
    </w:rPr>
  </w:style>
  <w:style w:type="paragraph" w:customStyle="1" w:styleId="Style22">
    <w:name w:val="Style22"/>
    <w:basedOn w:val="a"/>
    <w:rsid w:val="00E27EF3"/>
    <w:pPr>
      <w:widowControl w:val="0"/>
      <w:autoSpaceDE w:val="0"/>
      <w:autoSpaceDN w:val="0"/>
      <w:adjustRightInd w:val="0"/>
    </w:pPr>
    <w:rPr>
      <w:rFonts w:eastAsia="Calibri"/>
    </w:rPr>
  </w:style>
  <w:style w:type="paragraph" w:customStyle="1" w:styleId="Style8">
    <w:name w:val="Style8"/>
    <w:basedOn w:val="a"/>
    <w:rsid w:val="00E27EF3"/>
    <w:pPr>
      <w:widowControl w:val="0"/>
      <w:autoSpaceDE w:val="0"/>
      <w:autoSpaceDN w:val="0"/>
      <w:adjustRightInd w:val="0"/>
      <w:spacing w:line="221" w:lineRule="exact"/>
      <w:jc w:val="both"/>
    </w:pPr>
    <w:rPr>
      <w:rFonts w:eastAsia="Calibri"/>
    </w:rPr>
  </w:style>
  <w:style w:type="character" w:customStyle="1" w:styleId="FontStyle56">
    <w:name w:val="Font Style56"/>
    <w:rsid w:val="00E27EF3"/>
    <w:rPr>
      <w:rFonts w:ascii="Times New Roman" w:hAnsi="Times New Roman"/>
      <w:sz w:val="26"/>
    </w:rPr>
  </w:style>
  <w:style w:type="character" w:customStyle="1" w:styleId="FontStyle54">
    <w:name w:val="Font Style54"/>
    <w:rsid w:val="00E27EF3"/>
    <w:rPr>
      <w:rFonts w:ascii="Times New Roman" w:hAnsi="Times New Roman"/>
      <w:b/>
      <w:sz w:val="26"/>
    </w:rPr>
  </w:style>
  <w:style w:type="character" w:customStyle="1" w:styleId="FontStyle59">
    <w:name w:val="Font Style59"/>
    <w:rsid w:val="00E27EF3"/>
    <w:rPr>
      <w:rFonts w:ascii="Times New Roman" w:hAnsi="Times New Roman"/>
      <w:i/>
      <w:sz w:val="26"/>
    </w:rPr>
  </w:style>
  <w:style w:type="paragraph" w:customStyle="1" w:styleId="afff3">
    <w:name w:val="Таблицы (моноширинный)"/>
    <w:basedOn w:val="a"/>
    <w:next w:val="a"/>
    <w:rsid w:val="00E27EF3"/>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E27EF3"/>
    <w:rPr>
      <w:rFonts w:ascii="Times New Roman" w:hAnsi="Times New Roman"/>
      <w:sz w:val="28"/>
    </w:rPr>
  </w:style>
  <w:style w:type="character" w:customStyle="1" w:styleId="FontStyle57">
    <w:name w:val="Font Style57"/>
    <w:rsid w:val="00E27EF3"/>
    <w:rPr>
      <w:rFonts w:ascii="Times New Roman" w:hAnsi="Times New Roman"/>
      <w:b/>
      <w:sz w:val="30"/>
    </w:rPr>
  </w:style>
  <w:style w:type="paragraph" w:customStyle="1" w:styleId="Style28">
    <w:name w:val="Style28"/>
    <w:basedOn w:val="a"/>
    <w:rsid w:val="00E27EF3"/>
    <w:pPr>
      <w:widowControl w:val="0"/>
      <w:autoSpaceDE w:val="0"/>
      <w:autoSpaceDN w:val="0"/>
      <w:adjustRightInd w:val="0"/>
      <w:spacing w:line="278" w:lineRule="exact"/>
    </w:pPr>
    <w:rPr>
      <w:rFonts w:eastAsia="Calibri"/>
    </w:rPr>
  </w:style>
  <w:style w:type="paragraph" w:customStyle="1" w:styleId="Style30">
    <w:name w:val="Style30"/>
    <w:basedOn w:val="a"/>
    <w:rsid w:val="00E27EF3"/>
    <w:pPr>
      <w:widowControl w:val="0"/>
      <w:autoSpaceDE w:val="0"/>
      <w:autoSpaceDN w:val="0"/>
      <w:adjustRightInd w:val="0"/>
    </w:pPr>
    <w:rPr>
      <w:rFonts w:eastAsia="Calibri"/>
    </w:rPr>
  </w:style>
  <w:style w:type="character" w:customStyle="1" w:styleId="FontStyle65">
    <w:name w:val="Font Style65"/>
    <w:rsid w:val="00E27EF3"/>
    <w:rPr>
      <w:rFonts w:ascii="Times New Roman" w:hAnsi="Times New Roman"/>
      <w:b/>
      <w:sz w:val="22"/>
    </w:rPr>
  </w:style>
  <w:style w:type="character" w:customStyle="1" w:styleId="FontStyle66">
    <w:name w:val="Font Style66"/>
    <w:rsid w:val="00E27EF3"/>
    <w:rPr>
      <w:rFonts w:ascii="Times New Roman" w:hAnsi="Times New Roman"/>
      <w:b/>
      <w:sz w:val="22"/>
    </w:rPr>
  </w:style>
  <w:style w:type="paragraph" w:customStyle="1" w:styleId="1f1">
    <w:name w:val="Абзац списка1"/>
    <w:basedOn w:val="a"/>
    <w:uiPriority w:val="99"/>
    <w:qFormat/>
    <w:rsid w:val="00E27EF3"/>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E27EF3"/>
    <w:pPr>
      <w:spacing w:after="0" w:line="240" w:lineRule="auto"/>
      <w:ind w:firstLine="720"/>
    </w:pPr>
    <w:rPr>
      <w:rFonts w:ascii="Consultant" w:eastAsia="Calibri" w:hAnsi="Consultant" w:cs="Times New Roman"/>
      <w:sz w:val="20"/>
      <w:szCs w:val="20"/>
    </w:rPr>
  </w:style>
  <w:style w:type="paragraph" w:customStyle="1" w:styleId="2c">
    <w:name w:val="Обычный2"/>
    <w:rsid w:val="00E27EF3"/>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E27EF3"/>
    <w:pPr>
      <w:spacing w:after="120" w:line="480" w:lineRule="auto"/>
      <w:ind w:left="283"/>
    </w:pPr>
    <w:rPr>
      <w:rFonts w:eastAsia="Calibri"/>
    </w:rPr>
  </w:style>
  <w:style w:type="character" w:customStyle="1" w:styleId="2e">
    <w:name w:val="Основной текст с отступом 2 Знак"/>
    <w:basedOn w:val="a0"/>
    <w:link w:val="2d"/>
    <w:rsid w:val="00E27EF3"/>
    <w:rPr>
      <w:rFonts w:ascii="Times New Roman" w:eastAsia="Calibri" w:hAnsi="Times New Roman" w:cs="Times New Roman"/>
      <w:sz w:val="24"/>
      <w:szCs w:val="24"/>
      <w:lang w:eastAsia="ru-RU"/>
    </w:rPr>
  </w:style>
  <w:style w:type="paragraph" w:customStyle="1" w:styleId="afff4">
    <w:name w:val="Нормальный (таблица)"/>
    <w:basedOn w:val="a"/>
    <w:next w:val="a"/>
    <w:rsid w:val="00E27EF3"/>
    <w:pPr>
      <w:autoSpaceDE w:val="0"/>
      <w:autoSpaceDN w:val="0"/>
      <w:adjustRightInd w:val="0"/>
      <w:jc w:val="both"/>
    </w:pPr>
    <w:rPr>
      <w:rFonts w:ascii="Arial" w:eastAsia="Calibri" w:hAnsi="Arial" w:cs="Arial"/>
    </w:rPr>
  </w:style>
  <w:style w:type="paragraph" w:customStyle="1" w:styleId="afff5">
    <w:name w:val="Прижатый влево"/>
    <w:basedOn w:val="a"/>
    <w:next w:val="a"/>
    <w:rsid w:val="00E27EF3"/>
    <w:pPr>
      <w:autoSpaceDE w:val="0"/>
      <w:autoSpaceDN w:val="0"/>
      <w:adjustRightInd w:val="0"/>
    </w:pPr>
    <w:rPr>
      <w:rFonts w:ascii="Arial" w:eastAsia="Calibri" w:hAnsi="Arial" w:cs="Arial"/>
    </w:rPr>
  </w:style>
  <w:style w:type="paragraph" w:customStyle="1" w:styleId="Style19">
    <w:name w:val="Style19"/>
    <w:basedOn w:val="a"/>
    <w:rsid w:val="00E27EF3"/>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E27EF3"/>
    <w:rPr>
      <w:rFonts w:ascii="Times New Roman" w:hAnsi="Times New Roman"/>
      <w:sz w:val="24"/>
    </w:rPr>
  </w:style>
  <w:style w:type="character" w:customStyle="1" w:styleId="afff6">
    <w:name w:val="Гипертекстовая ссылка"/>
    <w:uiPriority w:val="99"/>
    <w:rsid w:val="00E27EF3"/>
    <w:rPr>
      <w:color w:val="008000"/>
    </w:rPr>
  </w:style>
  <w:style w:type="paragraph" w:customStyle="1" w:styleId="Default">
    <w:name w:val="Default"/>
    <w:rsid w:val="00E27E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E27EF3"/>
    <w:pPr>
      <w:numPr>
        <w:numId w:val="42"/>
      </w:numPr>
    </w:pPr>
  </w:style>
  <w:style w:type="numbering" w:customStyle="1" w:styleId="1">
    <w:name w:val="Стиль1"/>
    <w:rsid w:val="00E27EF3"/>
    <w:pPr>
      <w:numPr>
        <w:numId w:val="41"/>
      </w:numPr>
    </w:pPr>
  </w:style>
  <w:style w:type="character" w:customStyle="1" w:styleId="apple-converted-space">
    <w:name w:val="apple-converted-space"/>
    <w:basedOn w:val="a0"/>
    <w:rsid w:val="00E27EF3"/>
  </w:style>
  <w:style w:type="character" w:customStyle="1" w:styleId="comments">
    <w:name w:val="comments"/>
    <w:basedOn w:val="a0"/>
    <w:rsid w:val="00E27EF3"/>
  </w:style>
  <w:style w:type="paragraph" w:customStyle="1" w:styleId="afff7">
    <w:name w:val="Для таблиц"/>
    <w:basedOn w:val="a"/>
    <w:rsid w:val="00E27EF3"/>
  </w:style>
  <w:style w:type="numbering" w:customStyle="1" w:styleId="113">
    <w:name w:val="Нет списка11"/>
    <w:next w:val="a2"/>
    <w:uiPriority w:val="99"/>
    <w:semiHidden/>
    <w:unhideWhenUsed/>
    <w:rsid w:val="00E27EF3"/>
  </w:style>
  <w:style w:type="paragraph" w:customStyle="1" w:styleId="FR1">
    <w:name w:val="FR1"/>
    <w:rsid w:val="00E27EF3"/>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E27EF3"/>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2">
    <w:name w:val="Сетка таблицы1"/>
    <w:basedOn w:val="a1"/>
    <w:next w:val="a3"/>
    <w:uiPriority w:val="99"/>
    <w:rsid w:val="00E27E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rsid w:val="00E27EF3"/>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E27EF3"/>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E27EF3"/>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E27EF3"/>
    <w:rPr>
      <w:rFonts w:ascii="Tahoma" w:eastAsia="Tahoma" w:hAnsi="Tahoma" w:cs="Tahoma"/>
      <w:sz w:val="19"/>
      <w:szCs w:val="19"/>
      <w:shd w:val="clear" w:color="auto" w:fill="FFFFFF"/>
    </w:rPr>
  </w:style>
  <w:style w:type="paragraph" w:customStyle="1" w:styleId="45">
    <w:name w:val="Основной текст (4)"/>
    <w:basedOn w:val="a"/>
    <w:link w:val="44"/>
    <w:rsid w:val="00E27EF3"/>
    <w:pPr>
      <w:shd w:val="clear" w:color="auto" w:fill="FFFFFF"/>
      <w:spacing w:line="0" w:lineRule="atLeast"/>
    </w:pPr>
    <w:rPr>
      <w:rFonts w:ascii="Tahoma" w:eastAsia="Tahoma" w:hAnsi="Tahoma" w:cs="Tahoma"/>
      <w:sz w:val="19"/>
      <w:szCs w:val="19"/>
      <w:lang w:eastAsia="en-US"/>
    </w:rPr>
  </w:style>
  <w:style w:type="paragraph" w:customStyle="1" w:styleId="afff8">
    <w:name w:val="список с точками"/>
    <w:basedOn w:val="a"/>
    <w:uiPriority w:val="99"/>
    <w:rsid w:val="00E27EF3"/>
    <w:pPr>
      <w:tabs>
        <w:tab w:val="num" w:pos="720"/>
        <w:tab w:val="num" w:pos="756"/>
      </w:tabs>
      <w:spacing w:line="312" w:lineRule="auto"/>
      <w:ind w:left="756" w:hanging="360"/>
      <w:jc w:val="both"/>
    </w:pPr>
  </w:style>
  <w:style w:type="character" w:customStyle="1" w:styleId="3a">
    <w:name w:val="Основной текст (3)_"/>
    <w:link w:val="310"/>
    <w:rsid w:val="00E27EF3"/>
    <w:rPr>
      <w:rFonts w:ascii="Arial" w:eastAsia="Arial" w:hAnsi="Arial" w:cs="Arial"/>
      <w:sz w:val="17"/>
      <w:szCs w:val="17"/>
      <w:shd w:val="clear" w:color="auto" w:fill="FFFFFF"/>
    </w:rPr>
  </w:style>
  <w:style w:type="paragraph" w:customStyle="1" w:styleId="FR4">
    <w:name w:val="FR4"/>
    <w:rsid w:val="00E27EF3"/>
    <w:pPr>
      <w:widowControl w:val="0"/>
      <w:snapToGrid w:val="0"/>
      <w:spacing w:after="0" w:line="240" w:lineRule="auto"/>
    </w:pPr>
    <w:rPr>
      <w:rFonts w:ascii="Arial" w:eastAsia="Times New Roman" w:hAnsi="Arial" w:cs="Times New Roman"/>
      <w:b/>
      <w:sz w:val="18"/>
      <w:szCs w:val="20"/>
      <w:lang w:eastAsia="ru-RU"/>
    </w:rPr>
  </w:style>
  <w:style w:type="character" w:customStyle="1" w:styleId="afff9">
    <w:name w:val="Текст сноски Знак"/>
    <w:link w:val="afffa"/>
    <w:rsid w:val="00E27EF3"/>
  </w:style>
  <w:style w:type="paragraph" w:customStyle="1" w:styleId="1f3">
    <w:name w:val="Текст сноски1"/>
    <w:basedOn w:val="a"/>
    <w:next w:val="afffa"/>
    <w:rsid w:val="00E27EF3"/>
    <w:rPr>
      <w:rFonts w:ascii="Calibri" w:eastAsia="Calibri" w:hAnsi="Calibri"/>
      <w:sz w:val="22"/>
      <w:szCs w:val="22"/>
      <w:lang w:eastAsia="en-US"/>
    </w:rPr>
  </w:style>
  <w:style w:type="character" w:customStyle="1" w:styleId="1f4">
    <w:name w:val="Текст сноски Знак1"/>
    <w:basedOn w:val="a0"/>
    <w:uiPriority w:val="99"/>
    <w:rsid w:val="00E27EF3"/>
    <w:rPr>
      <w:rFonts w:ascii="Times New Roman" w:eastAsia="Times New Roman" w:hAnsi="Times New Roman" w:cs="Times New Roman"/>
      <w:sz w:val="20"/>
      <w:szCs w:val="20"/>
      <w:lang w:eastAsia="ru-RU"/>
    </w:rPr>
  </w:style>
  <w:style w:type="paragraph" w:customStyle="1" w:styleId="msonormalcxsplast">
    <w:name w:val="msonormalcxsplast"/>
    <w:basedOn w:val="a"/>
    <w:rsid w:val="00E27EF3"/>
    <w:pPr>
      <w:spacing w:before="100" w:beforeAutospacing="1" w:after="100" w:afterAutospacing="1"/>
    </w:pPr>
  </w:style>
  <w:style w:type="paragraph" w:customStyle="1" w:styleId="msonormalcxspmiddle">
    <w:name w:val="msonormalcxspmiddle"/>
    <w:basedOn w:val="a"/>
    <w:rsid w:val="00E27EF3"/>
    <w:pPr>
      <w:spacing w:before="100" w:beforeAutospacing="1" w:after="100" w:afterAutospacing="1"/>
    </w:pPr>
  </w:style>
  <w:style w:type="paragraph" w:customStyle="1" w:styleId="Iniiaiieoaeno2">
    <w:name w:val="Iniiaiie oaeno 2"/>
    <w:basedOn w:val="a"/>
    <w:rsid w:val="00E27EF3"/>
    <w:pPr>
      <w:ind w:right="-766" w:firstLine="709"/>
      <w:jc w:val="both"/>
    </w:pPr>
    <w:rPr>
      <w:sz w:val="32"/>
      <w:szCs w:val="20"/>
    </w:rPr>
  </w:style>
  <w:style w:type="numbering" w:customStyle="1" w:styleId="1110">
    <w:name w:val="Нет списка111"/>
    <w:next w:val="a2"/>
    <w:uiPriority w:val="99"/>
    <w:semiHidden/>
    <w:unhideWhenUsed/>
    <w:rsid w:val="00E27EF3"/>
  </w:style>
  <w:style w:type="table" w:customStyle="1" w:styleId="2f1">
    <w:name w:val="Сетка таблицы2"/>
    <w:basedOn w:val="a1"/>
    <w:next w:val="a3"/>
    <w:uiPriority w:val="99"/>
    <w:rsid w:val="00E27E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5">
    <w:name w:val="Текст выноски Знак1"/>
    <w:uiPriority w:val="99"/>
    <w:semiHidden/>
    <w:rsid w:val="00E27EF3"/>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E27EF3"/>
  </w:style>
  <w:style w:type="table" w:customStyle="1" w:styleId="3b">
    <w:name w:val="Сетка таблицы3"/>
    <w:basedOn w:val="a1"/>
    <w:next w:val="a3"/>
    <w:uiPriority w:val="99"/>
    <w:rsid w:val="00E27E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E27EF3"/>
  </w:style>
  <w:style w:type="table" w:customStyle="1" w:styleId="46">
    <w:name w:val="Сетка таблицы4"/>
    <w:basedOn w:val="a1"/>
    <w:next w:val="a3"/>
    <w:uiPriority w:val="99"/>
    <w:rsid w:val="00E27E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E27EF3"/>
  </w:style>
  <w:style w:type="table" w:customStyle="1" w:styleId="55">
    <w:name w:val="Сетка таблицы5"/>
    <w:basedOn w:val="a1"/>
    <w:next w:val="a3"/>
    <w:uiPriority w:val="99"/>
    <w:rsid w:val="00E27E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E27EF3"/>
  </w:style>
  <w:style w:type="table" w:customStyle="1" w:styleId="64">
    <w:name w:val="Сетка таблицы6"/>
    <w:basedOn w:val="a1"/>
    <w:next w:val="a3"/>
    <w:uiPriority w:val="99"/>
    <w:rsid w:val="00E27EF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Заголовок №1_"/>
    <w:link w:val="1f7"/>
    <w:uiPriority w:val="99"/>
    <w:locked/>
    <w:rsid w:val="00E27EF3"/>
    <w:rPr>
      <w:b/>
      <w:bCs/>
      <w:sz w:val="42"/>
      <w:szCs w:val="42"/>
      <w:shd w:val="clear" w:color="auto" w:fill="FFFFFF"/>
    </w:rPr>
  </w:style>
  <w:style w:type="paragraph" w:customStyle="1" w:styleId="1f7">
    <w:name w:val="Заголовок №1"/>
    <w:basedOn w:val="a"/>
    <w:link w:val="1f6"/>
    <w:uiPriority w:val="99"/>
    <w:rsid w:val="00E27EF3"/>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E27EF3"/>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b">
    <w:name w:val="Подпись к таблице_"/>
    <w:link w:val="1f8"/>
    <w:uiPriority w:val="99"/>
    <w:locked/>
    <w:rsid w:val="00E27EF3"/>
    <w:rPr>
      <w:b/>
      <w:bCs/>
      <w:sz w:val="27"/>
      <w:szCs w:val="27"/>
      <w:shd w:val="clear" w:color="auto" w:fill="FFFFFF"/>
    </w:rPr>
  </w:style>
  <w:style w:type="paragraph" w:customStyle="1" w:styleId="1f8">
    <w:name w:val="Подпись к таблице1"/>
    <w:basedOn w:val="a"/>
    <w:link w:val="afffb"/>
    <w:uiPriority w:val="99"/>
    <w:rsid w:val="00E27EF3"/>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E27EF3"/>
    <w:rPr>
      <w:sz w:val="23"/>
      <w:szCs w:val="23"/>
      <w:shd w:val="clear" w:color="auto" w:fill="FFFFFF"/>
    </w:rPr>
  </w:style>
  <w:style w:type="paragraph" w:customStyle="1" w:styleId="58">
    <w:name w:val="Основной текст (5)"/>
    <w:basedOn w:val="a"/>
    <w:link w:val="57"/>
    <w:uiPriority w:val="99"/>
    <w:rsid w:val="00E27EF3"/>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E27EF3"/>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E27EF3"/>
    <w:rPr>
      <w:rFonts w:ascii="Times New Roman" w:hAnsi="Times New Roman" w:cs="Times New Roman" w:hint="default"/>
      <w:b/>
      <w:bCs/>
      <w:sz w:val="20"/>
      <w:szCs w:val="20"/>
      <w:shd w:val="clear" w:color="auto" w:fill="FFFFFF"/>
    </w:rPr>
  </w:style>
  <w:style w:type="character" w:customStyle="1" w:styleId="afffc">
    <w:name w:val="Подпись к таблице"/>
    <w:uiPriority w:val="99"/>
    <w:rsid w:val="00E27EF3"/>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E27EF3"/>
    <w:rPr>
      <w:rFonts w:ascii="Times New Roman" w:hAnsi="Times New Roman"/>
    </w:rPr>
  </w:style>
  <w:style w:type="paragraph" w:customStyle="1" w:styleId="afffd">
    <w:name w:val="Нейтральный"/>
    <w:basedOn w:val="10"/>
    <w:link w:val="afffe"/>
    <w:qFormat/>
    <w:rsid w:val="00E27EF3"/>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e">
    <w:name w:val="Нейтральный Знак"/>
    <w:link w:val="afffd"/>
    <w:rsid w:val="00E27EF3"/>
    <w:rPr>
      <w:rFonts w:ascii="Cambria" w:eastAsia="Times New Roman" w:hAnsi="Cambria" w:cs="Times New Roman"/>
      <w:b/>
      <w:bCs/>
      <w:caps/>
      <w:kern w:val="32"/>
      <w:sz w:val="36"/>
      <w:szCs w:val="36"/>
      <w:lang w:eastAsia="ar-SA"/>
    </w:rPr>
  </w:style>
  <w:style w:type="character" w:customStyle="1" w:styleId="114">
    <w:name w:val="Заголовок 1 Знак1"/>
    <w:rsid w:val="00E27EF3"/>
    <w:rPr>
      <w:rFonts w:ascii="Cambria" w:hAnsi="Cambria"/>
      <w:b/>
      <w:bCs/>
      <w:kern w:val="1"/>
      <w:sz w:val="32"/>
      <w:szCs w:val="32"/>
      <w:lang w:eastAsia="ar-SA"/>
    </w:rPr>
  </w:style>
  <w:style w:type="character" w:customStyle="1" w:styleId="ListLabel1">
    <w:name w:val="ListLabel 1"/>
    <w:rsid w:val="00E27EF3"/>
    <w:rPr>
      <w:rFonts w:cs="Symbol"/>
    </w:rPr>
  </w:style>
  <w:style w:type="character" w:customStyle="1" w:styleId="ListLabel2">
    <w:name w:val="ListLabel 2"/>
    <w:rsid w:val="00E27EF3"/>
  </w:style>
  <w:style w:type="paragraph" w:customStyle="1" w:styleId="666">
    <w:name w:val="Заголовок оглавления 666"/>
    <w:basedOn w:val="a6"/>
    <w:rsid w:val="00E27EF3"/>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8"/>
    <w:rsid w:val="00E27EF3"/>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8"/>
    <w:rsid w:val="00E27EF3"/>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8"/>
    <w:rsid w:val="00E27EF3"/>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8"/>
    <w:rsid w:val="00E27EF3"/>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8"/>
    <w:rsid w:val="00E27EF3"/>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8"/>
    <w:rsid w:val="00E27EF3"/>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8"/>
    <w:rsid w:val="00E27EF3"/>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E27EF3"/>
  </w:style>
  <w:style w:type="paragraph" w:customStyle="1" w:styleId="affff">
    <w:name w:val="Подраздел"/>
    <w:basedOn w:val="af0"/>
    <w:next w:val="af0"/>
    <w:rsid w:val="00E27EF3"/>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E27EF3"/>
  </w:style>
  <w:style w:type="paragraph" w:customStyle="1" w:styleId="affff0">
    <w:name w:val="Тесты"/>
    <w:basedOn w:val="af0"/>
    <w:next w:val="af0"/>
    <w:rsid w:val="00E27EF3"/>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E27E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E27EF3"/>
  </w:style>
  <w:style w:type="numbering" w:customStyle="1" w:styleId="130">
    <w:name w:val="Нет списка13"/>
    <w:next w:val="a2"/>
    <w:semiHidden/>
    <w:rsid w:val="00E27EF3"/>
  </w:style>
  <w:style w:type="table" w:customStyle="1" w:styleId="84">
    <w:name w:val="Сетка таблицы8"/>
    <w:basedOn w:val="a1"/>
    <w:next w:val="a3"/>
    <w:uiPriority w:val="59"/>
    <w:rsid w:val="00E27E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E27EF3"/>
    <w:rPr>
      <w:rFonts w:ascii="Times New Roman" w:hAnsi="Times New Roman" w:cs="Times New Roman"/>
      <w:sz w:val="26"/>
      <w:szCs w:val="26"/>
    </w:rPr>
  </w:style>
  <w:style w:type="paragraph" w:customStyle="1" w:styleId="ConsPlusTitle">
    <w:name w:val="ConsPlusTitle"/>
    <w:rsid w:val="00E27E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1">
    <w:name w:val="Основной текст_"/>
    <w:link w:val="2f3"/>
    <w:rsid w:val="00E27EF3"/>
    <w:rPr>
      <w:spacing w:val="4"/>
      <w:sz w:val="21"/>
      <w:szCs w:val="21"/>
      <w:shd w:val="clear" w:color="auto" w:fill="FFFFFF"/>
    </w:rPr>
  </w:style>
  <w:style w:type="character" w:customStyle="1" w:styleId="affff2">
    <w:name w:val="Основной текст + Курсив"/>
    <w:rsid w:val="00E27EF3"/>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1"/>
    <w:rsid w:val="00E27EF3"/>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E27EF3"/>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E27EF3"/>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E27EF3"/>
    <w:rPr>
      <w:spacing w:val="6"/>
      <w:sz w:val="21"/>
      <w:szCs w:val="21"/>
      <w:shd w:val="clear" w:color="auto" w:fill="FFFFFF"/>
    </w:rPr>
  </w:style>
  <w:style w:type="paragraph" w:customStyle="1" w:styleId="2f5">
    <w:name w:val="Подпись к картинке (2)"/>
    <w:basedOn w:val="a"/>
    <w:link w:val="2f4"/>
    <w:rsid w:val="00E27EF3"/>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E27EF3"/>
    <w:rPr>
      <w:rFonts w:ascii="Arial" w:eastAsia="Batang" w:hAnsi="Arial" w:cs="Arial"/>
      <w:b/>
      <w:bCs/>
      <w:sz w:val="24"/>
      <w:szCs w:val="20"/>
      <w:u w:val="single"/>
      <w:lang w:eastAsia="ko-KR"/>
    </w:rPr>
  </w:style>
  <w:style w:type="character" w:customStyle="1" w:styleId="4a">
    <w:name w:val="Заголовок №4_"/>
    <w:link w:val="4b"/>
    <w:rsid w:val="00E27EF3"/>
    <w:rPr>
      <w:sz w:val="23"/>
      <w:szCs w:val="23"/>
      <w:shd w:val="clear" w:color="auto" w:fill="FFFFFF"/>
    </w:rPr>
  </w:style>
  <w:style w:type="paragraph" w:customStyle="1" w:styleId="4b">
    <w:name w:val="Заголовок №4"/>
    <w:basedOn w:val="a"/>
    <w:link w:val="4a"/>
    <w:rsid w:val="00E27EF3"/>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E27EF3"/>
    <w:pPr>
      <w:widowControl w:val="0"/>
      <w:shd w:val="clear" w:color="auto" w:fill="FFFFFF"/>
      <w:spacing w:line="274" w:lineRule="exact"/>
      <w:ind w:hanging="620"/>
      <w:jc w:val="center"/>
    </w:pPr>
    <w:rPr>
      <w:color w:val="000000"/>
      <w:sz w:val="23"/>
      <w:szCs w:val="23"/>
      <w:lang w:bidi="ru-RU"/>
    </w:rPr>
  </w:style>
  <w:style w:type="character" w:customStyle="1" w:styleId="1f9">
    <w:name w:val="Основной текст с отступом Знак1"/>
    <w:locked/>
    <w:rsid w:val="00E27EF3"/>
    <w:rPr>
      <w:rFonts w:ascii="Times New Roman" w:eastAsia="Times New Roman" w:hAnsi="Times New Roman" w:cs="Times New Roman"/>
      <w:sz w:val="24"/>
      <w:szCs w:val="24"/>
      <w:lang w:eastAsia="ru-RU"/>
    </w:rPr>
  </w:style>
  <w:style w:type="character" w:customStyle="1" w:styleId="2f6">
    <w:name w:val="Знак Знак2"/>
    <w:locked/>
    <w:rsid w:val="00E27EF3"/>
    <w:rPr>
      <w:sz w:val="24"/>
      <w:szCs w:val="24"/>
      <w:lang w:eastAsia="ru-RU" w:bidi="ar-SA"/>
    </w:rPr>
  </w:style>
  <w:style w:type="paragraph" w:customStyle="1" w:styleId="ConsPlusNormal">
    <w:name w:val="ConsPlusNormal"/>
    <w:rsid w:val="00E27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E27EF3"/>
  </w:style>
  <w:style w:type="paragraph" w:customStyle="1" w:styleId="3d">
    <w:name w:val="Стиль3"/>
    <w:basedOn w:val="a"/>
    <w:rsid w:val="00E27EF3"/>
    <w:pPr>
      <w:spacing w:after="120"/>
    </w:pPr>
    <w:rPr>
      <w:rFonts w:ascii="Arial" w:hAnsi="Arial"/>
    </w:rPr>
  </w:style>
  <w:style w:type="character" w:customStyle="1" w:styleId="85">
    <w:name w:val="Знак Знак8"/>
    <w:locked/>
    <w:rsid w:val="00E27EF3"/>
    <w:rPr>
      <w:sz w:val="24"/>
      <w:szCs w:val="24"/>
      <w:lang w:eastAsia="ru-RU" w:bidi="ar-SA"/>
    </w:rPr>
  </w:style>
  <w:style w:type="character" w:customStyle="1" w:styleId="77">
    <w:name w:val="Знак Знак7"/>
    <w:rsid w:val="00E27EF3"/>
    <w:rPr>
      <w:sz w:val="16"/>
      <w:szCs w:val="16"/>
    </w:rPr>
  </w:style>
  <w:style w:type="character" w:customStyle="1" w:styleId="160">
    <w:name w:val="Знак Знак16"/>
    <w:rsid w:val="00E27EF3"/>
    <w:rPr>
      <w:rFonts w:ascii="Cambria" w:hAnsi="Cambria"/>
      <w:b/>
      <w:bCs/>
      <w:sz w:val="26"/>
      <w:szCs w:val="26"/>
    </w:rPr>
  </w:style>
  <w:style w:type="character" w:customStyle="1" w:styleId="122">
    <w:name w:val="Знак Знак12"/>
    <w:rsid w:val="00E27EF3"/>
    <w:rPr>
      <w:b/>
      <w:bCs/>
      <w:i/>
      <w:iCs/>
      <w:sz w:val="24"/>
      <w:szCs w:val="24"/>
    </w:rPr>
  </w:style>
  <w:style w:type="character" w:styleId="affff3">
    <w:name w:val="FollowedHyperlink"/>
    <w:rsid w:val="00E27EF3"/>
    <w:rPr>
      <w:color w:val="800080"/>
      <w:u w:val="single"/>
    </w:rPr>
  </w:style>
  <w:style w:type="paragraph" w:customStyle="1" w:styleId="1fa">
    <w:name w:val="Обычный (веб)1"/>
    <w:basedOn w:val="a"/>
    <w:rsid w:val="00E27EF3"/>
    <w:pPr>
      <w:spacing w:before="100" w:after="100"/>
    </w:pPr>
    <w:rPr>
      <w:szCs w:val="20"/>
    </w:rPr>
  </w:style>
  <w:style w:type="paragraph" w:customStyle="1" w:styleId="ConsPlusCell">
    <w:name w:val="ConsPlusCell"/>
    <w:rsid w:val="00E27EF3"/>
    <w:pPr>
      <w:autoSpaceDE w:val="0"/>
      <w:autoSpaceDN w:val="0"/>
      <w:adjustRightInd w:val="0"/>
      <w:spacing w:after="0" w:line="240" w:lineRule="auto"/>
    </w:pPr>
    <w:rPr>
      <w:rFonts w:ascii="Arial" w:eastAsia="Calibri" w:hAnsi="Arial" w:cs="Arial"/>
      <w:sz w:val="20"/>
      <w:szCs w:val="20"/>
      <w:lang w:eastAsia="ru-RU"/>
    </w:rPr>
  </w:style>
  <w:style w:type="paragraph" w:customStyle="1" w:styleId="affff4">
    <w:name w:val="т_табл"/>
    <w:basedOn w:val="a"/>
    <w:rsid w:val="00E27EF3"/>
    <w:pPr>
      <w:tabs>
        <w:tab w:val="left" w:pos="1191"/>
        <w:tab w:val="left" w:pos="1418"/>
      </w:tabs>
      <w:jc w:val="both"/>
    </w:pPr>
    <w:rPr>
      <w:rFonts w:eastAsia="Calibri"/>
    </w:rPr>
  </w:style>
  <w:style w:type="paragraph" w:customStyle="1" w:styleId="211">
    <w:name w:val="Основной текст с отступом 21"/>
    <w:basedOn w:val="a"/>
    <w:rsid w:val="00E27EF3"/>
    <w:pPr>
      <w:suppressAutoHyphens/>
      <w:ind w:firstLine="567"/>
      <w:jc w:val="center"/>
    </w:pPr>
    <w:rPr>
      <w:b/>
      <w:sz w:val="28"/>
      <w:szCs w:val="20"/>
      <w:lang w:eastAsia="ar-SA"/>
    </w:rPr>
  </w:style>
  <w:style w:type="character" w:customStyle="1" w:styleId="410">
    <w:name w:val="Заголовок 4 Знак1"/>
    <w:rsid w:val="00E27EF3"/>
    <w:rPr>
      <w:b/>
      <w:bCs/>
      <w:sz w:val="28"/>
      <w:szCs w:val="28"/>
    </w:rPr>
  </w:style>
  <w:style w:type="character" w:customStyle="1" w:styleId="2f7">
    <w:name w:val="Нижний колонтитул Знак2"/>
    <w:rsid w:val="00E27EF3"/>
    <w:rPr>
      <w:sz w:val="24"/>
      <w:szCs w:val="24"/>
    </w:rPr>
  </w:style>
  <w:style w:type="character" w:customStyle="1" w:styleId="212">
    <w:name w:val="Основной текст 2 Знак1"/>
    <w:rsid w:val="00E27EF3"/>
    <w:rPr>
      <w:sz w:val="24"/>
      <w:szCs w:val="24"/>
    </w:rPr>
  </w:style>
  <w:style w:type="character" w:customStyle="1" w:styleId="213">
    <w:name w:val="Основной текст с отступом 2 Знак1"/>
    <w:rsid w:val="00E27EF3"/>
    <w:rPr>
      <w:sz w:val="24"/>
      <w:szCs w:val="24"/>
    </w:rPr>
  </w:style>
  <w:style w:type="paragraph" w:customStyle="1" w:styleId="2f8">
    <w:name w:val="Абзац списка2"/>
    <w:basedOn w:val="a"/>
    <w:rsid w:val="00E27EF3"/>
    <w:pPr>
      <w:spacing w:after="200" w:line="276" w:lineRule="auto"/>
      <w:ind w:left="720"/>
    </w:pPr>
    <w:rPr>
      <w:rFonts w:ascii="Calibri" w:hAnsi="Calibri"/>
      <w:sz w:val="22"/>
      <w:szCs w:val="22"/>
      <w:lang w:eastAsia="en-US"/>
    </w:rPr>
  </w:style>
  <w:style w:type="paragraph" w:customStyle="1" w:styleId="1fb">
    <w:name w:val="Основной текст1"/>
    <w:basedOn w:val="a"/>
    <w:rsid w:val="00E27EF3"/>
    <w:pPr>
      <w:spacing w:line="360" w:lineRule="auto"/>
      <w:jc w:val="both"/>
    </w:pPr>
    <w:rPr>
      <w:sz w:val="28"/>
      <w:szCs w:val="28"/>
    </w:rPr>
  </w:style>
  <w:style w:type="paragraph" w:customStyle="1" w:styleId="ConsPlusNonformat">
    <w:name w:val="ConsPlusNonformat"/>
    <w:rsid w:val="00E27E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5">
    <w:name w:val="Знак Знак11"/>
    <w:rsid w:val="00E27EF3"/>
    <w:rPr>
      <w:rFonts w:ascii="Cambria" w:eastAsia="Times New Roman" w:hAnsi="Cambria"/>
      <w:b/>
      <w:bCs/>
      <w:kern w:val="32"/>
      <w:sz w:val="32"/>
      <w:szCs w:val="32"/>
    </w:rPr>
  </w:style>
  <w:style w:type="paragraph" w:styleId="2f9">
    <w:name w:val="List 2"/>
    <w:basedOn w:val="a"/>
    <w:rsid w:val="00E27EF3"/>
    <w:pPr>
      <w:ind w:left="566" w:hanging="283"/>
    </w:pPr>
  </w:style>
  <w:style w:type="paragraph" w:styleId="HTML">
    <w:name w:val="HTML Preformatted"/>
    <w:basedOn w:val="a"/>
    <w:link w:val="HTML10"/>
    <w:uiPriority w:val="99"/>
    <w:unhideWhenUsed/>
    <w:rsid w:val="00E27EF3"/>
    <w:rPr>
      <w:rFonts w:ascii="Consolas" w:hAnsi="Consolas" w:cs="Consolas"/>
      <w:sz w:val="20"/>
      <w:szCs w:val="20"/>
    </w:rPr>
  </w:style>
  <w:style w:type="character" w:customStyle="1" w:styleId="HTML10">
    <w:name w:val="Стандартный HTML Знак1"/>
    <w:basedOn w:val="a0"/>
    <w:link w:val="HTML"/>
    <w:uiPriority w:val="99"/>
    <w:semiHidden/>
    <w:rsid w:val="00E27EF3"/>
    <w:rPr>
      <w:rFonts w:ascii="Consolas" w:eastAsia="Times New Roman" w:hAnsi="Consolas" w:cs="Consolas"/>
      <w:sz w:val="20"/>
      <w:szCs w:val="20"/>
      <w:lang w:eastAsia="ru-RU"/>
    </w:rPr>
  </w:style>
  <w:style w:type="paragraph" w:styleId="afffa">
    <w:name w:val="footnote text"/>
    <w:basedOn w:val="a"/>
    <w:link w:val="afff9"/>
    <w:unhideWhenUsed/>
    <w:rsid w:val="00E27EF3"/>
    <w:rPr>
      <w:rFonts w:asciiTheme="minorHAnsi" w:eastAsiaTheme="minorHAnsi" w:hAnsiTheme="minorHAnsi" w:cstheme="minorBidi"/>
      <w:sz w:val="22"/>
      <w:szCs w:val="22"/>
      <w:lang w:eastAsia="en-US"/>
    </w:rPr>
  </w:style>
  <w:style w:type="character" w:customStyle="1" w:styleId="2fa">
    <w:name w:val="Текст сноски Знак2"/>
    <w:basedOn w:val="a0"/>
    <w:uiPriority w:val="99"/>
    <w:semiHidden/>
    <w:rsid w:val="00E27EF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55AC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E27EF3"/>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E27EF3"/>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E27EF3"/>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E27EF3"/>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E27EF3"/>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E27EF3"/>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E27EF3"/>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E27EF3"/>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character" w:customStyle="1" w:styleId="21">
    <w:name w:val="Заголовок 2 Знак"/>
    <w:basedOn w:val="a0"/>
    <w:link w:val="20"/>
    <w:uiPriority w:val="9"/>
    <w:rsid w:val="00E27EF3"/>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E27EF3"/>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E27EF3"/>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E27EF3"/>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E27EF3"/>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E27EF3"/>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E27EF3"/>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E27EF3"/>
    <w:rPr>
      <w:rFonts w:ascii="Cambria" w:eastAsia="Times New Roman" w:hAnsi="Cambria" w:cs="Times New Roman"/>
      <w:i/>
      <w:iCs/>
      <w:caps/>
      <w:spacing w:val="10"/>
      <w:sz w:val="20"/>
      <w:szCs w:val="20"/>
      <w:lang w:val="en-US" w:bidi="en-US"/>
    </w:rPr>
  </w:style>
  <w:style w:type="paragraph" w:customStyle="1" w:styleId="ae">
    <w:name w:val="Знак"/>
    <w:basedOn w:val="a"/>
    <w:rsid w:val="00E27EF3"/>
    <w:pPr>
      <w:spacing w:after="160" w:line="240" w:lineRule="exact"/>
    </w:pPr>
    <w:rPr>
      <w:rFonts w:ascii="Verdana" w:hAnsi="Verdana"/>
      <w:sz w:val="20"/>
      <w:szCs w:val="20"/>
      <w:lang w:val="en-US" w:eastAsia="en-US"/>
    </w:rPr>
  </w:style>
  <w:style w:type="paragraph" w:customStyle="1" w:styleId="af">
    <w:name w:val="Базовый"/>
    <w:rsid w:val="00E27E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Заголовок1"/>
    <w:basedOn w:val="af"/>
    <w:next w:val="af0"/>
    <w:rsid w:val="00E27EF3"/>
    <w:pPr>
      <w:keepNext/>
      <w:suppressLineNumbers/>
      <w:spacing w:before="120" w:after="120"/>
    </w:pPr>
    <w:rPr>
      <w:rFonts w:ascii="Arial" w:eastAsia="SimSun" w:hAnsi="Arial" w:cs="Mangal"/>
      <w:i/>
      <w:iCs/>
      <w:sz w:val="20"/>
      <w:szCs w:val="28"/>
    </w:rPr>
  </w:style>
  <w:style w:type="paragraph" w:styleId="af0">
    <w:name w:val="Body Text"/>
    <w:basedOn w:val="af"/>
    <w:link w:val="af1"/>
    <w:rsid w:val="00E27EF3"/>
    <w:pPr>
      <w:spacing w:after="120"/>
    </w:pPr>
  </w:style>
  <w:style w:type="character" w:customStyle="1" w:styleId="af1">
    <w:name w:val="Основной текст Знак"/>
    <w:basedOn w:val="a0"/>
    <w:link w:val="af0"/>
    <w:rsid w:val="00E27EF3"/>
    <w:rPr>
      <w:rFonts w:ascii="Times New Roman" w:eastAsia="Times New Roman" w:hAnsi="Times New Roman" w:cs="Times New Roman"/>
      <w:color w:val="00000A"/>
      <w:sz w:val="24"/>
      <w:szCs w:val="24"/>
      <w:lang w:eastAsia="ru-RU"/>
    </w:rPr>
  </w:style>
  <w:style w:type="paragraph" w:styleId="af2">
    <w:name w:val="List"/>
    <w:basedOn w:val="af0"/>
    <w:rsid w:val="00E27EF3"/>
    <w:rPr>
      <w:rFonts w:ascii="Arial" w:hAnsi="Arial" w:cs="Mangal"/>
    </w:rPr>
  </w:style>
  <w:style w:type="paragraph" w:styleId="af3">
    <w:name w:val="Title"/>
    <w:aliases w:val="Знак1 Знак"/>
    <w:basedOn w:val="af"/>
    <w:link w:val="af4"/>
    <w:qFormat/>
    <w:rsid w:val="00E27EF3"/>
    <w:pPr>
      <w:suppressLineNumbers/>
      <w:spacing w:before="120" w:after="120"/>
    </w:pPr>
    <w:rPr>
      <w:rFonts w:ascii="Arial" w:hAnsi="Arial" w:cs="Mangal"/>
      <w:i/>
      <w:iCs/>
      <w:sz w:val="20"/>
    </w:rPr>
  </w:style>
  <w:style w:type="character" w:customStyle="1" w:styleId="af4">
    <w:name w:val="Название Знак"/>
    <w:aliases w:val="Знак1 Знак Знак"/>
    <w:basedOn w:val="a0"/>
    <w:link w:val="af3"/>
    <w:rsid w:val="00E27EF3"/>
    <w:rPr>
      <w:rFonts w:ascii="Arial" w:eastAsia="Times New Roman" w:hAnsi="Arial" w:cs="Mangal"/>
      <w:i/>
      <w:iCs/>
      <w:color w:val="00000A"/>
      <w:sz w:val="20"/>
      <w:szCs w:val="24"/>
      <w:lang w:eastAsia="ru-RU"/>
    </w:rPr>
  </w:style>
  <w:style w:type="paragraph" w:customStyle="1" w:styleId="110">
    <w:name w:val="Указатель 11"/>
    <w:basedOn w:val="a"/>
    <w:next w:val="a"/>
    <w:autoRedefine/>
    <w:uiPriority w:val="99"/>
    <w:unhideWhenUsed/>
    <w:rsid w:val="00E27EF3"/>
    <w:pPr>
      <w:ind w:left="220" w:hanging="220"/>
    </w:pPr>
    <w:rPr>
      <w:rFonts w:ascii="Calibri" w:hAnsi="Calibri"/>
      <w:sz w:val="22"/>
      <w:szCs w:val="22"/>
    </w:rPr>
  </w:style>
  <w:style w:type="paragraph" w:styleId="14">
    <w:name w:val="index 1"/>
    <w:basedOn w:val="a"/>
    <w:next w:val="a"/>
    <w:autoRedefine/>
    <w:uiPriority w:val="99"/>
    <w:unhideWhenUsed/>
    <w:rsid w:val="00E27EF3"/>
    <w:pPr>
      <w:ind w:left="240" w:hanging="240"/>
    </w:pPr>
  </w:style>
  <w:style w:type="paragraph" w:styleId="af5">
    <w:name w:val="index heading"/>
    <w:basedOn w:val="af"/>
    <w:rsid w:val="00E27EF3"/>
  </w:style>
  <w:style w:type="paragraph" w:customStyle="1" w:styleId="af6">
    <w:name w:val="Содержимое врезки"/>
    <w:basedOn w:val="af0"/>
    <w:rsid w:val="00E27EF3"/>
  </w:style>
  <w:style w:type="paragraph" w:customStyle="1" w:styleId="WW-">
    <w:name w:val="WW-Базовый"/>
    <w:rsid w:val="00E27E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customStyle="1" w:styleId="HTML1">
    <w:name w:val="Стандартный HTML1"/>
    <w:basedOn w:val="a"/>
    <w:next w:val="HTML"/>
    <w:link w:val="HTML0"/>
    <w:uiPriority w:val="99"/>
    <w:unhideWhenUsed/>
    <w:rsid w:val="00E27EF3"/>
    <w:rPr>
      <w:rFonts w:ascii="Consolas" w:hAnsi="Consolas" w:cs="Consolas"/>
      <w:sz w:val="20"/>
      <w:szCs w:val="20"/>
    </w:rPr>
  </w:style>
  <w:style w:type="character" w:customStyle="1" w:styleId="HTML0">
    <w:name w:val="Стандартный HTML Знак"/>
    <w:basedOn w:val="a0"/>
    <w:link w:val="HTML1"/>
    <w:uiPriority w:val="99"/>
    <w:rsid w:val="00E27EF3"/>
    <w:rPr>
      <w:rFonts w:ascii="Consolas" w:eastAsia="Times New Roman" w:hAnsi="Consolas" w:cs="Consolas"/>
      <w:sz w:val="20"/>
      <w:szCs w:val="20"/>
      <w:lang w:eastAsia="ru-RU"/>
    </w:rPr>
  </w:style>
  <w:style w:type="numbering" w:customStyle="1" w:styleId="15">
    <w:name w:val="Нет списка1"/>
    <w:next w:val="a2"/>
    <w:uiPriority w:val="99"/>
    <w:semiHidden/>
    <w:unhideWhenUsed/>
    <w:rsid w:val="00E27EF3"/>
  </w:style>
  <w:style w:type="character" w:styleId="af7">
    <w:name w:val="Strong"/>
    <w:basedOn w:val="a0"/>
    <w:uiPriority w:val="22"/>
    <w:qFormat/>
    <w:rsid w:val="00E27EF3"/>
    <w:rPr>
      <w:b/>
      <w:bCs/>
    </w:rPr>
  </w:style>
  <w:style w:type="character" w:customStyle="1" w:styleId="c1">
    <w:name w:val="c1"/>
    <w:basedOn w:val="a0"/>
    <w:rsid w:val="00E27EF3"/>
  </w:style>
  <w:style w:type="character" w:styleId="af8">
    <w:name w:val="page number"/>
    <w:basedOn w:val="a0"/>
    <w:rsid w:val="00E27EF3"/>
  </w:style>
  <w:style w:type="paragraph" w:customStyle="1" w:styleId="22">
    <w:name w:val="Текст2"/>
    <w:basedOn w:val="a"/>
    <w:rsid w:val="00E27EF3"/>
    <w:pPr>
      <w:suppressAutoHyphens/>
    </w:pPr>
    <w:rPr>
      <w:rFonts w:ascii="Courier New" w:hAnsi="Courier New"/>
      <w:sz w:val="20"/>
      <w:szCs w:val="20"/>
      <w:lang w:eastAsia="ar-SA"/>
    </w:rPr>
  </w:style>
  <w:style w:type="character" w:styleId="af9">
    <w:name w:val="Emphasis"/>
    <w:uiPriority w:val="20"/>
    <w:qFormat/>
    <w:rsid w:val="00E27EF3"/>
    <w:rPr>
      <w:i/>
      <w:iCs/>
    </w:rPr>
  </w:style>
  <w:style w:type="paragraph" w:styleId="31">
    <w:name w:val="Body Text Indent 3"/>
    <w:basedOn w:val="a"/>
    <w:link w:val="32"/>
    <w:rsid w:val="00E27EF3"/>
    <w:pPr>
      <w:ind w:firstLine="709"/>
      <w:jc w:val="both"/>
    </w:pPr>
    <w:rPr>
      <w:szCs w:val="20"/>
    </w:rPr>
  </w:style>
  <w:style w:type="character" w:customStyle="1" w:styleId="32">
    <w:name w:val="Основной текст с отступом 3 Знак"/>
    <w:basedOn w:val="a0"/>
    <w:link w:val="31"/>
    <w:rsid w:val="00E27EF3"/>
    <w:rPr>
      <w:rFonts w:ascii="Times New Roman" w:eastAsia="Times New Roman" w:hAnsi="Times New Roman" w:cs="Times New Roman"/>
      <w:sz w:val="24"/>
      <w:szCs w:val="20"/>
      <w:lang w:eastAsia="ru-RU"/>
    </w:rPr>
  </w:style>
  <w:style w:type="paragraph" w:styleId="afa">
    <w:name w:val="Document Map"/>
    <w:basedOn w:val="a"/>
    <w:link w:val="afb"/>
    <w:semiHidden/>
    <w:rsid w:val="00E27EF3"/>
    <w:pPr>
      <w:shd w:val="clear" w:color="auto" w:fill="000080"/>
      <w:spacing w:after="200" w:line="252" w:lineRule="auto"/>
    </w:pPr>
    <w:rPr>
      <w:rFonts w:ascii="Tahoma" w:hAnsi="Tahoma" w:cs="Tahoma"/>
      <w:sz w:val="20"/>
      <w:szCs w:val="20"/>
      <w:lang w:val="en-US" w:eastAsia="en-US" w:bidi="en-US"/>
    </w:rPr>
  </w:style>
  <w:style w:type="character" w:customStyle="1" w:styleId="afb">
    <w:name w:val="Схема документа Знак"/>
    <w:basedOn w:val="a0"/>
    <w:link w:val="afa"/>
    <w:semiHidden/>
    <w:rsid w:val="00E27EF3"/>
    <w:rPr>
      <w:rFonts w:ascii="Tahoma" w:eastAsia="Times New Roman" w:hAnsi="Tahoma" w:cs="Tahoma"/>
      <w:sz w:val="20"/>
      <w:szCs w:val="20"/>
      <w:shd w:val="clear" w:color="auto" w:fill="000080"/>
      <w:lang w:val="en-US" w:bidi="en-US"/>
    </w:rPr>
  </w:style>
  <w:style w:type="paragraph" w:customStyle="1" w:styleId="afc">
    <w:name w:val="Òåêñò"/>
    <w:basedOn w:val="a"/>
    <w:rsid w:val="00E27EF3"/>
    <w:pPr>
      <w:spacing w:after="200" w:line="252" w:lineRule="auto"/>
    </w:pPr>
    <w:rPr>
      <w:rFonts w:ascii="Courier New" w:hAnsi="Courier New"/>
      <w:sz w:val="22"/>
      <w:szCs w:val="22"/>
    </w:rPr>
  </w:style>
  <w:style w:type="paragraph" w:customStyle="1" w:styleId="Style10">
    <w:name w:val="Style10"/>
    <w:basedOn w:val="a"/>
    <w:rsid w:val="00E27EF3"/>
    <w:pPr>
      <w:widowControl w:val="0"/>
      <w:autoSpaceDE w:val="0"/>
      <w:autoSpaceDN w:val="0"/>
      <w:adjustRightInd w:val="0"/>
      <w:jc w:val="both"/>
    </w:pPr>
    <w:rPr>
      <w:lang w:eastAsia="en-US" w:bidi="en-US"/>
    </w:rPr>
  </w:style>
  <w:style w:type="paragraph" w:customStyle="1" w:styleId="afd">
    <w:name w:val="Îáû÷íûé"/>
    <w:rsid w:val="00E27EF3"/>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E27EF3"/>
    <w:pPr>
      <w:jc w:val="both"/>
    </w:pPr>
    <w:rPr>
      <w:b/>
      <w:bCs/>
      <w:sz w:val="28"/>
    </w:rPr>
  </w:style>
  <w:style w:type="character" w:customStyle="1" w:styleId="24">
    <w:name w:val="Основной текст 2 Знак"/>
    <w:basedOn w:val="a0"/>
    <w:link w:val="23"/>
    <w:rsid w:val="00E27EF3"/>
    <w:rPr>
      <w:rFonts w:ascii="Times New Roman" w:eastAsia="Times New Roman" w:hAnsi="Times New Roman" w:cs="Times New Roman"/>
      <w:b/>
      <w:bCs/>
      <w:sz w:val="28"/>
      <w:szCs w:val="24"/>
      <w:lang w:eastAsia="ru-RU"/>
    </w:rPr>
  </w:style>
  <w:style w:type="paragraph" w:styleId="afe">
    <w:name w:val="Plain Text"/>
    <w:basedOn w:val="a"/>
    <w:link w:val="aff"/>
    <w:rsid w:val="00E27EF3"/>
    <w:rPr>
      <w:rFonts w:ascii="Courier New" w:hAnsi="Courier New"/>
      <w:sz w:val="20"/>
      <w:szCs w:val="20"/>
    </w:rPr>
  </w:style>
  <w:style w:type="character" w:customStyle="1" w:styleId="aff">
    <w:name w:val="Текст Знак"/>
    <w:basedOn w:val="a0"/>
    <w:link w:val="afe"/>
    <w:rsid w:val="00E27EF3"/>
    <w:rPr>
      <w:rFonts w:ascii="Courier New" w:eastAsia="Times New Roman" w:hAnsi="Courier New" w:cs="Times New Roman"/>
      <w:sz w:val="20"/>
      <w:szCs w:val="20"/>
      <w:lang w:eastAsia="ru-RU"/>
    </w:rPr>
  </w:style>
  <w:style w:type="paragraph" w:customStyle="1" w:styleId="FR3">
    <w:name w:val="FR3"/>
    <w:rsid w:val="00E27EF3"/>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E27EF3"/>
    <w:pPr>
      <w:widowControl w:val="0"/>
      <w:autoSpaceDE w:val="0"/>
      <w:autoSpaceDN w:val="0"/>
      <w:adjustRightInd w:val="0"/>
    </w:pPr>
    <w:rPr>
      <w:lang w:eastAsia="en-US" w:bidi="en-US"/>
    </w:rPr>
  </w:style>
  <w:style w:type="character" w:customStyle="1" w:styleId="FontStyle50">
    <w:name w:val="Font Style50"/>
    <w:rsid w:val="00E27EF3"/>
    <w:rPr>
      <w:rFonts w:ascii="Times New Roman" w:hAnsi="Times New Roman" w:cs="Times New Roman"/>
      <w:sz w:val="18"/>
      <w:szCs w:val="18"/>
    </w:rPr>
  </w:style>
  <w:style w:type="paragraph" w:customStyle="1" w:styleId="Style7">
    <w:name w:val="Style7"/>
    <w:basedOn w:val="a"/>
    <w:rsid w:val="00E27EF3"/>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E27EF3"/>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E27EF3"/>
    <w:pPr>
      <w:widowControl w:val="0"/>
      <w:autoSpaceDE w:val="0"/>
      <w:autoSpaceDN w:val="0"/>
      <w:adjustRightInd w:val="0"/>
      <w:jc w:val="both"/>
    </w:pPr>
    <w:rPr>
      <w:lang w:eastAsia="en-US" w:bidi="en-US"/>
    </w:rPr>
  </w:style>
  <w:style w:type="paragraph" w:customStyle="1" w:styleId="Style18">
    <w:name w:val="Style18"/>
    <w:basedOn w:val="a"/>
    <w:rsid w:val="00E27EF3"/>
    <w:pPr>
      <w:widowControl w:val="0"/>
      <w:autoSpaceDE w:val="0"/>
      <w:autoSpaceDN w:val="0"/>
      <w:adjustRightInd w:val="0"/>
      <w:spacing w:line="241" w:lineRule="exact"/>
    </w:pPr>
    <w:rPr>
      <w:lang w:eastAsia="en-US" w:bidi="en-US"/>
    </w:rPr>
  </w:style>
  <w:style w:type="paragraph" w:customStyle="1" w:styleId="Style21">
    <w:name w:val="Style21"/>
    <w:basedOn w:val="a"/>
    <w:rsid w:val="00E27EF3"/>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E27EF3"/>
    <w:pPr>
      <w:widowControl w:val="0"/>
      <w:autoSpaceDE w:val="0"/>
      <w:autoSpaceDN w:val="0"/>
      <w:adjustRightInd w:val="0"/>
    </w:pPr>
    <w:rPr>
      <w:lang w:eastAsia="en-US" w:bidi="en-US"/>
    </w:rPr>
  </w:style>
  <w:style w:type="character" w:customStyle="1" w:styleId="FontStyle49">
    <w:name w:val="Font Style49"/>
    <w:rsid w:val="00E27EF3"/>
    <w:rPr>
      <w:rFonts w:ascii="Times New Roman" w:hAnsi="Times New Roman" w:cs="Times New Roman"/>
      <w:spacing w:val="20"/>
      <w:sz w:val="10"/>
      <w:szCs w:val="10"/>
    </w:rPr>
  </w:style>
  <w:style w:type="character" w:customStyle="1" w:styleId="WW8Num2z0">
    <w:name w:val="WW8Num2z0"/>
    <w:rsid w:val="00E27EF3"/>
    <w:rPr>
      <w:rFonts w:ascii="Times New Roman" w:hAnsi="Times New Roman"/>
      <w:b/>
      <w:bCs/>
      <w:sz w:val="28"/>
      <w:szCs w:val="34"/>
    </w:rPr>
  </w:style>
  <w:style w:type="character" w:customStyle="1" w:styleId="WW8Num3z0">
    <w:name w:val="WW8Num3z0"/>
    <w:rsid w:val="00E27EF3"/>
    <w:rPr>
      <w:rFonts w:ascii="Times New Roman" w:hAnsi="Times New Roman"/>
      <w:b/>
      <w:bCs/>
      <w:sz w:val="28"/>
      <w:szCs w:val="34"/>
    </w:rPr>
  </w:style>
  <w:style w:type="character" w:customStyle="1" w:styleId="WW8Num4z0">
    <w:name w:val="WW8Num4z0"/>
    <w:rsid w:val="00E27EF3"/>
    <w:rPr>
      <w:rFonts w:ascii="Times New Roman" w:hAnsi="Times New Roman"/>
      <w:b/>
      <w:bCs/>
      <w:sz w:val="28"/>
      <w:szCs w:val="34"/>
    </w:rPr>
  </w:style>
  <w:style w:type="character" w:customStyle="1" w:styleId="WW8Num5z0">
    <w:name w:val="WW8Num5z0"/>
    <w:rsid w:val="00E27EF3"/>
    <w:rPr>
      <w:rFonts w:ascii="Times New Roman" w:hAnsi="Times New Roman"/>
      <w:b/>
      <w:bCs/>
      <w:sz w:val="28"/>
      <w:szCs w:val="34"/>
    </w:rPr>
  </w:style>
  <w:style w:type="character" w:customStyle="1" w:styleId="WW8Num6z0">
    <w:name w:val="WW8Num6z0"/>
    <w:rsid w:val="00E27EF3"/>
    <w:rPr>
      <w:rFonts w:ascii="Times New Roman" w:hAnsi="Times New Roman"/>
      <w:b/>
      <w:bCs/>
      <w:sz w:val="28"/>
      <w:szCs w:val="34"/>
    </w:rPr>
  </w:style>
  <w:style w:type="character" w:customStyle="1" w:styleId="WW8Num7z0">
    <w:name w:val="WW8Num7z0"/>
    <w:rsid w:val="00E27EF3"/>
    <w:rPr>
      <w:rFonts w:ascii="Times New Roman" w:hAnsi="Times New Roman"/>
      <w:b/>
      <w:bCs/>
      <w:sz w:val="28"/>
      <w:szCs w:val="34"/>
    </w:rPr>
  </w:style>
  <w:style w:type="character" w:customStyle="1" w:styleId="WW8Num8z0">
    <w:name w:val="WW8Num8z0"/>
    <w:rsid w:val="00E27EF3"/>
    <w:rPr>
      <w:rFonts w:ascii="Times New Roman" w:hAnsi="Times New Roman"/>
      <w:b/>
      <w:bCs/>
      <w:sz w:val="28"/>
      <w:szCs w:val="34"/>
    </w:rPr>
  </w:style>
  <w:style w:type="character" w:customStyle="1" w:styleId="WW8Num9z0">
    <w:name w:val="WW8Num9z0"/>
    <w:rsid w:val="00E27EF3"/>
    <w:rPr>
      <w:rFonts w:ascii="Times New Roman" w:hAnsi="Times New Roman"/>
      <w:b/>
      <w:bCs/>
      <w:sz w:val="28"/>
      <w:szCs w:val="34"/>
    </w:rPr>
  </w:style>
  <w:style w:type="character" w:customStyle="1" w:styleId="WW8Num10z0">
    <w:name w:val="WW8Num10z0"/>
    <w:rsid w:val="00E27EF3"/>
    <w:rPr>
      <w:rFonts w:ascii="Times New Roman" w:hAnsi="Times New Roman" w:cs="OpenSymbol"/>
      <w:b/>
      <w:bCs/>
      <w:sz w:val="28"/>
      <w:szCs w:val="34"/>
    </w:rPr>
  </w:style>
  <w:style w:type="character" w:customStyle="1" w:styleId="61">
    <w:name w:val="Основной шрифт абзаца6"/>
    <w:rsid w:val="00E27EF3"/>
  </w:style>
  <w:style w:type="character" w:customStyle="1" w:styleId="Absatz-Standardschriftart">
    <w:name w:val="Absatz-Standardschriftart"/>
    <w:rsid w:val="00E27EF3"/>
  </w:style>
  <w:style w:type="character" w:customStyle="1" w:styleId="WW8Num11z0">
    <w:name w:val="WW8Num11z0"/>
    <w:rsid w:val="00E27EF3"/>
    <w:rPr>
      <w:rFonts w:ascii="Times New Roman" w:hAnsi="Times New Roman"/>
      <w:b/>
      <w:bCs/>
      <w:sz w:val="28"/>
      <w:szCs w:val="34"/>
    </w:rPr>
  </w:style>
  <w:style w:type="character" w:customStyle="1" w:styleId="WW8Num12z0">
    <w:name w:val="WW8Num12z0"/>
    <w:rsid w:val="00E27EF3"/>
    <w:rPr>
      <w:rFonts w:ascii="Times New Roman" w:hAnsi="Times New Roman"/>
      <w:b/>
      <w:bCs/>
      <w:sz w:val="28"/>
      <w:szCs w:val="34"/>
    </w:rPr>
  </w:style>
  <w:style w:type="character" w:customStyle="1" w:styleId="51">
    <w:name w:val="Основной шрифт абзаца5"/>
    <w:rsid w:val="00E27EF3"/>
  </w:style>
  <w:style w:type="character" w:customStyle="1" w:styleId="WW-Absatz-Standardschriftart">
    <w:name w:val="WW-Absatz-Standardschriftart"/>
    <w:rsid w:val="00E27EF3"/>
  </w:style>
  <w:style w:type="character" w:customStyle="1" w:styleId="41">
    <w:name w:val="Основной шрифт абзаца4"/>
    <w:rsid w:val="00E27EF3"/>
  </w:style>
  <w:style w:type="character" w:customStyle="1" w:styleId="WW8Num13z0">
    <w:name w:val="WW8Num13z0"/>
    <w:rsid w:val="00E27EF3"/>
    <w:rPr>
      <w:rFonts w:ascii="Times New Roman" w:hAnsi="Times New Roman"/>
      <w:b/>
      <w:bCs/>
      <w:sz w:val="28"/>
      <w:szCs w:val="34"/>
    </w:rPr>
  </w:style>
  <w:style w:type="character" w:customStyle="1" w:styleId="33">
    <w:name w:val="Основной шрифт абзаца3"/>
    <w:rsid w:val="00E27EF3"/>
  </w:style>
  <w:style w:type="character" w:customStyle="1" w:styleId="WW-Absatz-Standardschriftart1">
    <w:name w:val="WW-Absatz-Standardschriftart1"/>
    <w:rsid w:val="00E27EF3"/>
  </w:style>
  <w:style w:type="character" w:customStyle="1" w:styleId="WW-Absatz-Standardschriftart11">
    <w:name w:val="WW-Absatz-Standardschriftart11"/>
    <w:rsid w:val="00E27EF3"/>
  </w:style>
  <w:style w:type="character" w:customStyle="1" w:styleId="WW-Absatz-Standardschriftart111">
    <w:name w:val="WW-Absatz-Standardschriftart111"/>
    <w:rsid w:val="00E27EF3"/>
  </w:style>
  <w:style w:type="character" w:customStyle="1" w:styleId="WW-Absatz-Standardschriftart1111">
    <w:name w:val="WW-Absatz-Standardschriftart1111"/>
    <w:rsid w:val="00E27EF3"/>
  </w:style>
  <w:style w:type="character" w:customStyle="1" w:styleId="WW-Absatz-Standardschriftart11111">
    <w:name w:val="WW-Absatz-Standardschriftart11111"/>
    <w:rsid w:val="00E27EF3"/>
  </w:style>
  <w:style w:type="character" w:customStyle="1" w:styleId="WW-Absatz-Standardschriftart111111">
    <w:name w:val="WW-Absatz-Standardschriftart111111"/>
    <w:rsid w:val="00E27EF3"/>
  </w:style>
  <w:style w:type="character" w:customStyle="1" w:styleId="WW8Num14z0">
    <w:name w:val="WW8Num14z0"/>
    <w:rsid w:val="00E27EF3"/>
    <w:rPr>
      <w:rFonts w:ascii="Times New Roman" w:hAnsi="Times New Roman"/>
      <w:b/>
      <w:bCs/>
      <w:sz w:val="28"/>
      <w:szCs w:val="34"/>
    </w:rPr>
  </w:style>
  <w:style w:type="character" w:customStyle="1" w:styleId="WW8Num15z0">
    <w:name w:val="WW8Num15z0"/>
    <w:rsid w:val="00E27EF3"/>
    <w:rPr>
      <w:rFonts w:ascii="Times New Roman" w:hAnsi="Times New Roman"/>
      <w:b/>
      <w:bCs/>
      <w:sz w:val="28"/>
      <w:szCs w:val="34"/>
    </w:rPr>
  </w:style>
  <w:style w:type="character" w:customStyle="1" w:styleId="WW8Num16z0">
    <w:name w:val="WW8Num16z0"/>
    <w:rsid w:val="00E27EF3"/>
    <w:rPr>
      <w:rFonts w:ascii="Times New Roman" w:hAnsi="Times New Roman"/>
      <w:b/>
      <w:bCs/>
      <w:sz w:val="28"/>
      <w:szCs w:val="34"/>
    </w:rPr>
  </w:style>
  <w:style w:type="character" w:customStyle="1" w:styleId="WW8Num17z0">
    <w:name w:val="WW8Num17z0"/>
    <w:rsid w:val="00E27EF3"/>
    <w:rPr>
      <w:rFonts w:ascii="Times New Roman" w:hAnsi="Times New Roman"/>
      <w:b/>
      <w:bCs/>
      <w:sz w:val="28"/>
      <w:szCs w:val="34"/>
    </w:rPr>
  </w:style>
  <w:style w:type="character" w:customStyle="1" w:styleId="WW8Num18z0">
    <w:name w:val="WW8Num18z0"/>
    <w:rsid w:val="00E27EF3"/>
    <w:rPr>
      <w:rFonts w:ascii="Times New Roman" w:hAnsi="Times New Roman"/>
      <w:b/>
      <w:bCs/>
      <w:sz w:val="28"/>
      <w:szCs w:val="34"/>
    </w:rPr>
  </w:style>
  <w:style w:type="character" w:customStyle="1" w:styleId="WW8Num19z0">
    <w:name w:val="WW8Num19z0"/>
    <w:rsid w:val="00E27EF3"/>
    <w:rPr>
      <w:rFonts w:ascii="Times New Roman" w:hAnsi="Times New Roman"/>
      <w:b/>
      <w:bCs/>
      <w:sz w:val="28"/>
      <w:szCs w:val="34"/>
    </w:rPr>
  </w:style>
  <w:style w:type="character" w:customStyle="1" w:styleId="WW8Num20z0">
    <w:name w:val="WW8Num20z0"/>
    <w:rsid w:val="00E27EF3"/>
    <w:rPr>
      <w:rFonts w:ascii="Times New Roman" w:hAnsi="Times New Roman"/>
      <w:b/>
      <w:bCs/>
      <w:sz w:val="28"/>
      <w:szCs w:val="34"/>
    </w:rPr>
  </w:style>
  <w:style w:type="character" w:customStyle="1" w:styleId="WW8Num21z0">
    <w:name w:val="WW8Num21z0"/>
    <w:rsid w:val="00E27EF3"/>
    <w:rPr>
      <w:rFonts w:ascii="Times New Roman" w:hAnsi="Times New Roman"/>
      <w:b/>
      <w:bCs/>
      <w:sz w:val="28"/>
      <w:szCs w:val="34"/>
    </w:rPr>
  </w:style>
  <w:style w:type="character" w:customStyle="1" w:styleId="WW8Num22z0">
    <w:name w:val="WW8Num22z0"/>
    <w:rsid w:val="00E27EF3"/>
    <w:rPr>
      <w:rFonts w:ascii="Times New Roman" w:hAnsi="Times New Roman"/>
      <w:b/>
      <w:bCs/>
      <w:sz w:val="28"/>
      <w:szCs w:val="34"/>
    </w:rPr>
  </w:style>
  <w:style w:type="character" w:customStyle="1" w:styleId="WW8Num23z0">
    <w:name w:val="WW8Num23z0"/>
    <w:rsid w:val="00E27EF3"/>
    <w:rPr>
      <w:rFonts w:ascii="Times New Roman" w:hAnsi="Times New Roman"/>
      <w:b/>
      <w:bCs/>
      <w:sz w:val="28"/>
      <w:szCs w:val="34"/>
    </w:rPr>
  </w:style>
  <w:style w:type="character" w:customStyle="1" w:styleId="25">
    <w:name w:val="Основной шрифт абзаца2"/>
    <w:rsid w:val="00E27EF3"/>
  </w:style>
  <w:style w:type="character" w:customStyle="1" w:styleId="WW-Absatz-Standardschriftart1111111">
    <w:name w:val="WW-Absatz-Standardschriftart1111111"/>
    <w:rsid w:val="00E27EF3"/>
  </w:style>
  <w:style w:type="character" w:customStyle="1" w:styleId="WW8Num1z0">
    <w:name w:val="WW8Num1z0"/>
    <w:rsid w:val="00E27EF3"/>
    <w:rPr>
      <w:rFonts w:ascii="Times New Roman" w:hAnsi="Times New Roman"/>
      <w:b/>
      <w:bCs/>
      <w:sz w:val="28"/>
      <w:szCs w:val="34"/>
    </w:rPr>
  </w:style>
  <w:style w:type="character" w:customStyle="1" w:styleId="16">
    <w:name w:val="Основной шрифт абзаца1"/>
    <w:rsid w:val="00E27EF3"/>
  </w:style>
  <w:style w:type="character" w:customStyle="1" w:styleId="RTFNum21">
    <w:name w:val="RTF_Num 2 1"/>
    <w:rsid w:val="00E27EF3"/>
    <w:rPr>
      <w:rFonts w:ascii="Symbol" w:hAnsi="Symbol"/>
    </w:rPr>
  </w:style>
  <w:style w:type="character" w:customStyle="1" w:styleId="aff0">
    <w:name w:val="Маркеры списка"/>
    <w:rsid w:val="00E27EF3"/>
    <w:rPr>
      <w:rFonts w:ascii="OpenSymbol" w:eastAsia="OpenSymbol" w:hAnsi="OpenSymbol" w:cs="OpenSymbol"/>
      <w:b/>
      <w:bCs/>
    </w:rPr>
  </w:style>
  <w:style w:type="character" w:customStyle="1" w:styleId="aff1">
    <w:name w:val="Символ нумерации"/>
    <w:rsid w:val="00E27EF3"/>
    <w:rPr>
      <w:rFonts w:ascii="Times New Roman" w:hAnsi="Times New Roman"/>
      <w:b/>
      <w:bCs/>
      <w:sz w:val="28"/>
      <w:szCs w:val="34"/>
    </w:rPr>
  </w:style>
  <w:style w:type="character" w:customStyle="1" w:styleId="RTFNum31">
    <w:name w:val="RTF_Num 3 1"/>
    <w:rsid w:val="00E27EF3"/>
    <w:rPr>
      <w:rFonts w:ascii="Symbol" w:hAnsi="Symbol"/>
    </w:rPr>
  </w:style>
  <w:style w:type="paragraph" w:customStyle="1" w:styleId="71">
    <w:name w:val="Название7"/>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E27EF3"/>
    <w:pPr>
      <w:widowControl w:val="0"/>
      <w:suppressLineNumbers/>
      <w:suppressAutoHyphens/>
    </w:pPr>
    <w:rPr>
      <w:rFonts w:ascii="Arial" w:eastAsia="Lucida Sans Unicode" w:hAnsi="Arial" w:cs="Tahoma"/>
      <w:kern w:val="1"/>
      <w:sz w:val="20"/>
      <w:lang w:eastAsia="ar-SA" w:bidi="en-US"/>
    </w:rPr>
  </w:style>
  <w:style w:type="paragraph" w:styleId="aff2">
    <w:name w:val="Subtitle"/>
    <w:basedOn w:val="a"/>
    <w:next w:val="a"/>
    <w:link w:val="aff3"/>
    <w:uiPriority w:val="11"/>
    <w:qFormat/>
    <w:rsid w:val="00E27EF3"/>
    <w:pPr>
      <w:spacing w:after="560"/>
      <w:jc w:val="center"/>
    </w:pPr>
    <w:rPr>
      <w:rFonts w:ascii="Cambria" w:hAnsi="Cambria"/>
      <w:caps/>
      <w:spacing w:val="20"/>
      <w:sz w:val="18"/>
      <w:szCs w:val="18"/>
      <w:lang w:val="en-US" w:eastAsia="en-US" w:bidi="en-US"/>
    </w:rPr>
  </w:style>
  <w:style w:type="character" w:customStyle="1" w:styleId="aff3">
    <w:name w:val="Подзаголовок Знак"/>
    <w:basedOn w:val="a0"/>
    <w:link w:val="aff2"/>
    <w:uiPriority w:val="11"/>
    <w:rsid w:val="00E27EF3"/>
    <w:rPr>
      <w:rFonts w:ascii="Cambria" w:eastAsia="Times New Roman" w:hAnsi="Cambria" w:cs="Times New Roman"/>
      <w:caps/>
      <w:spacing w:val="20"/>
      <w:sz w:val="18"/>
      <w:szCs w:val="18"/>
      <w:lang w:val="en-US" w:bidi="en-US"/>
    </w:rPr>
  </w:style>
  <w:style w:type="paragraph" w:customStyle="1" w:styleId="17">
    <w:name w:val="Название1"/>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8">
    <w:name w:val="Указатель1"/>
    <w:basedOn w:val="a"/>
    <w:rsid w:val="00E27EF3"/>
    <w:pPr>
      <w:widowControl w:val="0"/>
      <w:suppressLineNumbers/>
      <w:suppressAutoHyphens/>
    </w:pPr>
    <w:rPr>
      <w:rFonts w:ascii="Arial" w:eastAsia="Lucida Sans Unicode" w:hAnsi="Arial" w:cs="Tahoma"/>
      <w:kern w:val="1"/>
      <w:sz w:val="20"/>
      <w:lang w:eastAsia="ar-SA" w:bidi="en-US"/>
    </w:rPr>
  </w:style>
  <w:style w:type="paragraph" w:styleId="aff4">
    <w:name w:val="No Spacing"/>
    <w:basedOn w:val="a"/>
    <w:link w:val="aff5"/>
    <w:uiPriority w:val="1"/>
    <w:qFormat/>
    <w:rsid w:val="00E27EF3"/>
    <w:rPr>
      <w:rFonts w:ascii="Cambria" w:hAnsi="Cambria"/>
      <w:sz w:val="22"/>
      <w:szCs w:val="22"/>
      <w:lang w:val="en-US" w:eastAsia="en-US" w:bidi="en-US"/>
    </w:rPr>
  </w:style>
  <w:style w:type="paragraph" w:customStyle="1" w:styleId="210">
    <w:name w:val="Основной текст 21"/>
    <w:basedOn w:val="a"/>
    <w:rsid w:val="00E27EF3"/>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9">
    <w:name w:val="Текст1"/>
    <w:basedOn w:val="a"/>
    <w:uiPriority w:val="99"/>
    <w:rsid w:val="00E27EF3"/>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6">
    <w:name w:val="Содержимое таблицы"/>
    <w:basedOn w:val="a"/>
    <w:rsid w:val="00E27EF3"/>
    <w:pPr>
      <w:widowControl w:val="0"/>
      <w:suppressLineNumbers/>
      <w:suppressAutoHyphens/>
    </w:pPr>
    <w:rPr>
      <w:rFonts w:ascii="Arial" w:eastAsia="Lucida Sans Unicode" w:hAnsi="Arial"/>
      <w:kern w:val="1"/>
      <w:sz w:val="20"/>
      <w:lang w:eastAsia="ar-SA" w:bidi="en-US"/>
    </w:rPr>
  </w:style>
  <w:style w:type="paragraph" w:customStyle="1" w:styleId="aff7">
    <w:name w:val="Заголовок таблицы"/>
    <w:basedOn w:val="aff6"/>
    <w:rsid w:val="00E27EF3"/>
    <w:pPr>
      <w:jc w:val="center"/>
    </w:pPr>
    <w:rPr>
      <w:b/>
      <w:bCs/>
    </w:rPr>
  </w:style>
  <w:style w:type="paragraph" w:customStyle="1" w:styleId="Style1">
    <w:name w:val="Style1"/>
    <w:basedOn w:val="a"/>
    <w:rsid w:val="00E27EF3"/>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E27EF3"/>
    <w:rPr>
      <w:rFonts w:ascii="Times New Roman" w:hAnsi="Times New Roman" w:cs="Times New Roman"/>
      <w:i/>
      <w:iCs/>
      <w:spacing w:val="10"/>
      <w:sz w:val="18"/>
      <w:szCs w:val="18"/>
    </w:rPr>
  </w:style>
  <w:style w:type="character" w:customStyle="1" w:styleId="FontStyle12">
    <w:name w:val="Font Style12"/>
    <w:rsid w:val="00E27EF3"/>
    <w:rPr>
      <w:rFonts w:ascii="Times New Roman" w:hAnsi="Times New Roman" w:cs="Times New Roman"/>
      <w:spacing w:val="10"/>
      <w:sz w:val="18"/>
      <w:szCs w:val="18"/>
    </w:rPr>
  </w:style>
  <w:style w:type="paragraph" w:customStyle="1" w:styleId="Style2">
    <w:name w:val="Style2"/>
    <w:basedOn w:val="a"/>
    <w:rsid w:val="00E27EF3"/>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E27EF3"/>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E27EF3"/>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E27EF3"/>
    <w:pPr>
      <w:widowControl w:val="0"/>
      <w:autoSpaceDE w:val="0"/>
      <w:autoSpaceDN w:val="0"/>
      <w:adjustRightInd w:val="0"/>
    </w:pPr>
    <w:rPr>
      <w:lang w:eastAsia="en-US" w:bidi="en-US"/>
    </w:rPr>
  </w:style>
  <w:style w:type="paragraph" w:customStyle="1" w:styleId="Style14">
    <w:name w:val="Style14"/>
    <w:basedOn w:val="a"/>
    <w:rsid w:val="00E27EF3"/>
    <w:pPr>
      <w:widowControl w:val="0"/>
      <w:autoSpaceDE w:val="0"/>
      <w:autoSpaceDN w:val="0"/>
      <w:adjustRightInd w:val="0"/>
      <w:spacing w:line="230" w:lineRule="exact"/>
    </w:pPr>
    <w:rPr>
      <w:lang w:eastAsia="en-US" w:bidi="en-US"/>
    </w:rPr>
  </w:style>
  <w:style w:type="paragraph" w:customStyle="1" w:styleId="Style25">
    <w:name w:val="Style25"/>
    <w:basedOn w:val="a"/>
    <w:rsid w:val="00E27EF3"/>
    <w:pPr>
      <w:widowControl w:val="0"/>
      <w:autoSpaceDE w:val="0"/>
      <w:autoSpaceDN w:val="0"/>
      <w:adjustRightInd w:val="0"/>
    </w:pPr>
    <w:rPr>
      <w:lang w:eastAsia="en-US" w:bidi="en-US"/>
    </w:rPr>
  </w:style>
  <w:style w:type="paragraph" w:customStyle="1" w:styleId="Style32">
    <w:name w:val="Style32"/>
    <w:basedOn w:val="a"/>
    <w:rsid w:val="00E27EF3"/>
    <w:pPr>
      <w:widowControl w:val="0"/>
      <w:autoSpaceDE w:val="0"/>
      <w:autoSpaceDN w:val="0"/>
      <w:adjustRightInd w:val="0"/>
    </w:pPr>
    <w:rPr>
      <w:lang w:eastAsia="en-US" w:bidi="en-US"/>
    </w:rPr>
  </w:style>
  <w:style w:type="paragraph" w:customStyle="1" w:styleId="Style35">
    <w:name w:val="Style35"/>
    <w:basedOn w:val="a"/>
    <w:rsid w:val="00E27EF3"/>
    <w:pPr>
      <w:widowControl w:val="0"/>
      <w:autoSpaceDE w:val="0"/>
      <w:autoSpaceDN w:val="0"/>
      <w:adjustRightInd w:val="0"/>
    </w:pPr>
    <w:rPr>
      <w:lang w:eastAsia="en-US" w:bidi="en-US"/>
    </w:rPr>
  </w:style>
  <w:style w:type="character" w:customStyle="1" w:styleId="FontStyle39">
    <w:name w:val="Font Style39"/>
    <w:rsid w:val="00E27EF3"/>
    <w:rPr>
      <w:rFonts w:ascii="Arial Narrow" w:hAnsi="Arial Narrow" w:cs="Arial Narrow"/>
      <w:sz w:val="10"/>
      <w:szCs w:val="10"/>
    </w:rPr>
  </w:style>
  <w:style w:type="character" w:customStyle="1" w:styleId="FontStyle41">
    <w:name w:val="Font Style41"/>
    <w:rsid w:val="00E27EF3"/>
    <w:rPr>
      <w:rFonts w:ascii="Lucida Sans Unicode" w:hAnsi="Lucida Sans Unicode" w:cs="Lucida Sans Unicode"/>
      <w:spacing w:val="30"/>
      <w:sz w:val="12"/>
      <w:szCs w:val="12"/>
    </w:rPr>
  </w:style>
  <w:style w:type="character" w:customStyle="1" w:styleId="FontStyle43">
    <w:name w:val="Font Style43"/>
    <w:rsid w:val="00E27EF3"/>
    <w:rPr>
      <w:rFonts w:ascii="Times New Roman" w:hAnsi="Times New Roman" w:cs="Times New Roman"/>
      <w:sz w:val="12"/>
      <w:szCs w:val="12"/>
    </w:rPr>
  </w:style>
  <w:style w:type="character" w:customStyle="1" w:styleId="FontStyle44">
    <w:name w:val="Font Style44"/>
    <w:rsid w:val="00E27EF3"/>
    <w:rPr>
      <w:rFonts w:ascii="Cambria" w:hAnsi="Cambria" w:cs="Cambria"/>
      <w:b/>
      <w:bCs/>
      <w:i/>
      <w:iCs/>
      <w:spacing w:val="30"/>
      <w:sz w:val="10"/>
      <w:szCs w:val="10"/>
    </w:rPr>
  </w:style>
  <w:style w:type="character" w:customStyle="1" w:styleId="FontStyle46">
    <w:name w:val="Font Style46"/>
    <w:uiPriority w:val="99"/>
    <w:rsid w:val="00E27EF3"/>
    <w:rPr>
      <w:rFonts w:ascii="Palatino Linotype" w:hAnsi="Palatino Linotype" w:cs="Palatino Linotype"/>
      <w:b/>
      <w:bCs/>
      <w:sz w:val="8"/>
      <w:szCs w:val="8"/>
    </w:rPr>
  </w:style>
  <w:style w:type="paragraph" w:customStyle="1" w:styleId="Style9">
    <w:name w:val="Style9"/>
    <w:basedOn w:val="a"/>
    <w:rsid w:val="00E27EF3"/>
    <w:pPr>
      <w:widowControl w:val="0"/>
      <w:autoSpaceDE w:val="0"/>
      <w:autoSpaceDN w:val="0"/>
      <w:adjustRightInd w:val="0"/>
      <w:jc w:val="center"/>
    </w:pPr>
    <w:rPr>
      <w:lang w:eastAsia="en-US" w:bidi="en-US"/>
    </w:rPr>
  </w:style>
  <w:style w:type="paragraph" w:customStyle="1" w:styleId="Style26">
    <w:name w:val="Style26"/>
    <w:basedOn w:val="a"/>
    <w:rsid w:val="00E27EF3"/>
    <w:pPr>
      <w:widowControl w:val="0"/>
      <w:autoSpaceDE w:val="0"/>
      <w:autoSpaceDN w:val="0"/>
      <w:adjustRightInd w:val="0"/>
    </w:pPr>
    <w:rPr>
      <w:lang w:eastAsia="en-US" w:bidi="en-US"/>
    </w:rPr>
  </w:style>
  <w:style w:type="paragraph" w:customStyle="1" w:styleId="Style31">
    <w:name w:val="Style31"/>
    <w:basedOn w:val="a"/>
    <w:rsid w:val="00E27EF3"/>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E27EF3"/>
    <w:rPr>
      <w:rFonts w:ascii="Times New Roman" w:hAnsi="Times New Roman" w:cs="Times New Roman" w:hint="default"/>
      <w:b/>
      <w:bCs/>
      <w:i/>
      <w:iCs/>
      <w:sz w:val="10"/>
      <w:szCs w:val="10"/>
    </w:rPr>
  </w:style>
  <w:style w:type="character" w:customStyle="1" w:styleId="FontStyle53">
    <w:name w:val="Font Style53"/>
    <w:rsid w:val="00E27EF3"/>
    <w:rPr>
      <w:rFonts w:ascii="Times New Roman" w:hAnsi="Times New Roman" w:cs="Times New Roman" w:hint="default"/>
      <w:b/>
      <w:bCs/>
      <w:i/>
      <w:iCs/>
      <w:smallCaps/>
      <w:spacing w:val="10"/>
      <w:sz w:val="12"/>
      <w:szCs w:val="12"/>
    </w:rPr>
  </w:style>
  <w:style w:type="character" w:customStyle="1" w:styleId="FontStyle55">
    <w:name w:val="Font Style55"/>
    <w:rsid w:val="00E27EF3"/>
    <w:rPr>
      <w:rFonts w:ascii="Times New Roman" w:hAnsi="Times New Roman" w:cs="Times New Roman" w:hint="default"/>
      <w:b/>
      <w:bCs/>
      <w:sz w:val="22"/>
      <w:szCs w:val="22"/>
    </w:rPr>
  </w:style>
  <w:style w:type="paragraph" w:styleId="aff8">
    <w:name w:val="caption"/>
    <w:basedOn w:val="a"/>
    <w:next w:val="a"/>
    <w:uiPriority w:val="35"/>
    <w:qFormat/>
    <w:rsid w:val="00E27EF3"/>
    <w:pPr>
      <w:spacing w:after="200" w:line="252" w:lineRule="auto"/>
    </w:pPr>
    <w:rPr>
      <w:rFonts w:ascii="Cambria" w:hAnsi="Cambria"/>
      <w:caps/>
      <w:spacing w:val="10"/>
      <w:sz w:val="18"/>
      <w:szCs w:val="18"/>
      <w:lang w:eastAsia="en-US" w:bidi="en-US"/>
    </w:rPr>
  </w:style>
  <w:style w:type="character" w:customStyle="1" w:styleId="aff5">
    <w:name w:val="Без интервала Знак"/>
    <w:link w:val="aff4"/>
    <w:uiPriority w:val="1"/>
    <w:rsid w:val="00E27EF3"/>
    <w:rPr>
      <w:rFonts w:ascii="Cambria" w:eastAsia="Times New Roman" w:hAnsi="Cambria" w:cs="Times New Roman"/>
      <w:lang w:val="en-US" w:bidi="en-US"/>
    </w:rPr>
  </w:style>
  <w:style w:type="paragraph" w:styleId="28">
    <w:name w:val="Quote"/>
    <w:basedOn w:val="a"/>
    <w:next w:val="a"/>
    <w:link w:val="29"/>
    <w:uiPriority w:val="29"/>
    <w:qFormat/>
    <w:rsid w:val="00E27EF3"/>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E27EF3"/>
    <w:rPr>
      <w:rFonts w:ascii="Cambria" w:eastAsia="Times New Roman" w:hAnsi="Cambria" w:cs="Times New Roman"/>
      <w:i/>
      <w:iCs/>
      <w:lang w:val="en-US" w:bidi="en-US"/>
    </w:rPr>
  </w:style>
  <w:style w:type="paragraph" w:styleId="aff9">
    <w:name w:val="Intense Quote"/>
    <w:basedOn w:val="a"/>
    <w:next w:val="a"/>
    <w:link w:val="affa"/>
    <w:uiPriority w:val="30"/>
    <w:qFormat/>
    <w:rsid w:val="00E27EF3"/>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a">
    <w:name w:val="Выделенная цитата Знак"/>
    <w:basedOn w:val="a0"/>
    <w:link w:val="aff9"/>
    <w:uiPriority w:val="30"/>
    <w:rsid w:val="00E27EF3"/>
    <w:rPr>
      <w:rFonts w:ascii="Cambria" w:eastAsia="Times New Roman" w:hAnsi="Cambria" w:cs="Times New Roman"/>
      <w:caps/>
      <w:color w:val="622423"/>
      <w:spacing w:val="5"/>
      <w:sz w:val="20"/>
      <w:szCs w:val="20"/>
      <w:lang w:val="en-US" w:bidi="en-US"/>
    </w:rPr>
  </w:style>
  <w:style w:type="character" w:styleId="affb">
    <w:name w:val="Subtle Emphasis"/>
    <w:uiPriority w:val="19"/>
    <w:qFormat/>
    <w:rsid w:val="00E27EF3"/>
    <w:rPr>
      <w:i/>
      <w:iCs/>
    </w:rPr>
  </w:style>
  <w:style w:type="character" w:styleId="affc">
    <w:name w:val="Intense Emphasis"/>
    <w:uiPriority w:val="21"/>
    <w:qFormat/>
    <w:rsid w:val="00E27EF3"/>
    <w:rPr>
      <w:i/>
      <w:iCs/>
      <w:caps/>
      <w:spacing w:val="10"/>
      <w:sz w:val="20"/>
      <w:szCs w:val="20"/>
    </w:rPr>
  </w:style>
  <w:style w:type="character" w:styleId="affd">
    <w:name w:val="Subtle Reference"/>
    <w:uiPriority w:val="31"/>
    <w:qFormat/>
    <w:rsid w:val="00E27EF3"/>
    <w:rPr>
      <w:rFonts w:ascii="Calibri" w:eastAsia="Times New Roman" w:hAnsi="Calibri" w:cs="Times New Roman"/>
      <w:i/>
      <w:iCs/>
      <w:color w:val="622423"/>
    </w:rPr>
  </w:style>
  <w:style w:type="character" w:styleId="affe">
    <w:name w:val="Intense Reference"/>
    <w:uiPriority w:val="32"/>
    <w:qFormat/>
    <w:rsid w:val="00E27EF3"/>
    <w:rPr>
      <w:rFonts w:ascii="Calibri" w:eastAsia="Times New Roman" w:hAnsi="Calibri" w:cs="Times New Roman"/>
      <w:b/>
      <w:bCs/>
      <w:i/>
      <w:iCs/>
      <w:color w:val="622423"/>
    </w:rPr>
  </w:style>
  <w:style w:type="character" w:styleId="afff">
    <w:name w:val="Book Title"/>
    <w:qFormat/>
    <w:rsid w:val="00E27EF3"/>
    <w:rPr>
      <w:caps/>
      <w:color w:val="622423"/>
      <w:spacing w:val="5"/>
      <w:u w:color="622423"/>
    </w:rPr>
  </w:style>
  <w:style w:type="paragraph" w:styleId="36">
    <w:name w:val="Body Text 3"/>
    <w:basedOn w:val="a"/>
    <w:link w:val="37"/>
    <w:rsid w:val="00E27EF3"/>
    <w:rPr>
      <w:sz w:val="15"/>
      <w:szCs w:val="20"/>
      <w:lang w:val="en-US"/>
    </w:rPr>
  </w:style>
  <w:style w:type="character" w:customStyle="1" w:styleId="37">
    <w:name w:val="Основной текст 3 Знак"/>
    <w:basedOn w:val="a0"/>
    <w:link w:val="36"/>
    <w:rsid w:val="00E27EF3"/>
    <w:rPr>
      <w:rFonts w:ascii="Times New Roman" w:eastAsia="Times New Roman" w:hAnsi="Times New Roman" w:cs="Times New Roman"/>
      <w:sz w:val="15"/>
      <w:szCs w:val="20"/>
      <w:lang w:val="en-US" w:eastAsia="ru-RU"/>
    </w:rPr>
  </w:style>
  <w:style w:type="character" w:customStyle="1" w:styleId="WW8Num24z0">
    <w:name w:val="WW8Num24z0"/>
    <w:rsid w:val="00E27EF3"/>
    <w:rPr>
      <w:rFonts w:ascii="Times New Roman" w:hAnsi="Times New Roman"/>
      <w:b/>
      <w:sz w:val="34"/>
    </w:rPr>
  </w:style>
  <w:style w:type="character" w:customStyle="1" w:styleId="WW8Num25z0">
    <w:name w:val="WW8Num25z0"/>
    <w:rsid w:val="00E27EF3"/>
    <w:rPr>
      <w:b/>
    </w:rPr>
  </w:style>
  <w:style w:type="character" w:customStyle="1" w:styleId="WW8Num26z0">
    <w:name w:val="WW8Num26z0"/>
    <w:rsid w:val="00E27EF3"/>
  </w:style>
  <w:style w:type="character" w:customStyle="1" w:styleId="WW8Num27z0">
    <w:name w:val="WW8Num27z0"/>
    <w:rsid w:val="00E27EF3"/>
    <w:rPr>
      <w:b/>
    </w:rPr>
  </w:style>
  <w:style w:type="character" w:customStyle="1" w:styleId="WW8Num28z0">
    <w:name w:val="WW8Num28z0"/>
    <w:rsid w:val="00E27EF3"/>
    <w:rPr>
      <w:b/>
    </w:rPr>
  </w:style>
  <w:style w:type="character" w:customStyle="1" w:styleId="WW8Num29z0">
    <w:name w:val="WW8Num29z0"/>
    <w:rsid w:val="00E27EF3"/>
    <w:rPr>
      <w:rFonts w:ascii="Symbol" w:hAnsi="Symbol"/>
    </w:rPr>
  </w:style>
  <w:style w:type="character" w:customStyle="1" w:styleId="WW8Num30z0">
    <w:name w:val="WW8Num30z0"/>
    <w:rsid w:val="00E27EF3"/>
    <w:rPr>
      <w:rFonts w:ascii="Symbol" w:hAnsi="Symbol"/>
    </w:rPr>
  </w:style>
  <w:style w:type="character" w:customStyle="1" w:styleId="WW8Num31z0">
    <w:name w:val="WW8Num31z0"/>
    <w:rsid w:val="00E27EF3"/>
    <w:rPr>
      <w:rFonts w:ascii="Symbol" w:hAnsi="Symbol"/>
    </w:rPr>
  </w:style>
  <w:style w:type="character" w:customStyle="1" w:styleId="WW8Num32z0">
    <w:name w:val="WW8Num32z0"/>
    <w:rsid w:val="00E27EF3"/>
    <w:rPr>
      <w:rFonts w:ascii="Times New Roman" w:hAnsi="Times New Roman"/>
      <w:b/>
      <w:sz w:val="34"/>
    </w:rPr>
  </w:style>
  <w:style w:type="character" w:customStyle="1" w:styleId="WW8Num33z0">
    <w:name w:val="WW8Num33z0"/>
    <w:rsid w:val="00E27EF3"/>
    <w:rPr>
      <w:b/>
    </w:rPr>
  </w:style>
  <w:style w:type="character" w:customStyle="1" w:styleId="WW8Num34z0">
    <w:name w:val="WW8Num34z0"/>
    <w:rsid w:val="00E27EF3"/>
    <w:rPr>
      <w:rFonts w:ascii="Symbol" w:hAnsi="Symbol"/>
    </w:rPr>
  </w:style>
  <w:style w:type="character" w:customStyle="1" w:styleId="WW8Num35z0">
    <w:name w:val="WW8Num35z0"/>
    <w:rsid w:val="00E27EF3"/>
    <w:rPr>
      <w:rFonts w:ascii="Symbol" w:hAnsi="Symbol"/>
    </w:rPr>
  </w:style>
  <w:style w:type="character" w:customStyle="1" w:styleId="WW8Num37z0">
    <w:name w:val="WW8Num37z0"/>
    <w:rsid w:val="00E27EF3"/>
    <w:rPr>
      <w:rFonts w:ascii="Symbol" w:hAnsi="Symbol"/>
    </w:rPr>
  </w:style>
  <w:style w:type="character" w:customStyle="1" w:styleId="WW8Num40z0">
    <w:name w:val="WW8Num40z0"/>
    <w:rsid w:val="00E27EF3"/>
    <w:rPr>
      <w:rFonts w:ascii="Symbol" w:hAnsi="Symbol"/>
    </w:rPr>
  </w:style>
  <w:style w:type="character" w:customStyle="1" w:styleId="WW8Num41z0">
    <w:name w:val="WW8Num41z0"/>
    <w:rsid w:val="00E27EF3"/>
    <w:rPr>
      <w:rFonts w:ascii="Symbol" w:hAnsi="Symbol"/>
    </w:rPr>
  </w:style>
  <w:style w:type="character" w:customStyle="1" w:styleId="WW8Num42z0">
    <w:name w:val="WW8Num42z0"/>
    <w:rsid w:val="00E27EF3"/>
    <w:rPr>
      <w:rFonts w:ascii="Times New Roman" w:hAnsi="Times New Roman"/>
      <w:b/>
      <w:sz w:val="34"/>
    </w:rPr>
  </w:style>
  <w:style w:type="character" w:customStyle="1" w:styleId="WW8Num43z0">
    <w:name w:val="WW8Num43z0"/>
    <w:rsid w:val="00E27EF3"/>
    <w:rPr>
      <w:b/>
      <w:sz w:val="28"/>
    </w:rPr>
  </w:style>
  <w:style w:type="character" w:customStyle="1" w:styleId="WW8Num44z0">
    <w:name w:val="WW8Num44z0"/>
    <w:rsid w:val="00E27EF3"/>
    <w:rPr>
      <w:rFonts w:ascii="Symbol" w:hAnsi="Symbol"/>
    </w:rPr>
  </w:style>
  <w:style w:type="character" w:customStyle="1" w:styleId="WW8Num38z0">
    <w:name w:val="WW8Num38z0"/>
    <w:rsid w:val="00E27EF3"/>
    <w:rPr>
      <w:b/>
    </w:rPr>
  </w:style>
  <w:style w:type="character" w:customStyle="1" w:styleId="WW8Num45z0">
    <w:name w:val="WW8Num45z0"/>
    <w:rsid w:val="00E27EF3"/>
    <w:rPr>
      <w:rFonts w:ascii="Symbol" w:hAnsi="Symbol"/>
    </w:rPr>
  </w:style>
  <w:style w:type="character" w:customStyle="1" w:styleId="WW8Num46z0">
    <w:name w:val="WW8Num46z0"/>
    <w:rsid w:val="00E27EF3"/>
    <w:rPr>
      <w:rFonts w:ascii="Times New Roman" w:hAnsi="Times New Roman"/>
    </w:rPr>
  </w:style>
  <w:style w:type="character" w:customStyle="1" w:styleId="WW8Num48z0">
    <w:name w:val="WW8Num48z0"/>
    <w:rsid w:val="00E27EF3"/>
    <w:rPr>
      <w:rFonts w:ascii="Symbol" w:hAnsi="Symbol"/>
    </w:rPr>
  </w:style>
  <w:style w:type="character" w:customStyle="1" w:styleId="WW8Num51z0">
    <w:name w:val="WW8Num51z0"/>
    <w:rsid w:val="00E27EF3"/>
    <w:rPr>
      <w:b/>
    </w:rPr>
  </w:style>
  <w:style w:type="character" w:customStyle="1" w:styleId="WW8Num52z0">
    <w:name w:val="WW8Num52z0"/>
    <w:rsid w:val="00E27EF3"/>
    <w:rPr>
      <w:b/>
    </w:rPr>
  </w:style>
  <w:style w:type="character" w:customStyle="1" w:styleId="WW8Num53z0">
    <w:name w:val="WW8Num53z0"/>
    <w:rsid w:val="00E27EF3"/>
    <w:rPr>
      <w:rFonts w:ascii="Times New Roman" w:hAnsi="Times New Roman"/>
      <w:b/>
      <w:sz w:val="34"/>
    </w:rPr>
  </w:style>
  <w:style w:type="character" w:customStyle="1" w:styleId="WW8Num14z1">
    <w:name w:val="WW8Num14z1"/>
    <w:rsid w:val="00E27EF3"/>
    <w:rPr>
      <w:rFonts w:ascii="Courier New" w:hAnsi="Courier New"/>
    </w:rPr>
  </w:style>
  <w:style w:type="character" w:customStyle="1" w:styleId="WW8Num14z2">
    <w:name w:val="WW8Num14z2"/>
    <w:rsid w:val="00E27EF3"/>
    <w:rPr>
      <w:rFonts w:ascii="Wingdings" w:hAnsi="Wingdings"/>
    </w:rPr>
  </w:style>
  <w:style w:type="character" w:customStyle="1" w:styleId="WW8Num35z1">
    <w:name w:val="WW8Num35z1"/>
    <w:rsid w:val="00E27EF3"/>
    <w:rPr>
      <w:rFonts w:ascii="Courier New" w:hAnsi="Courier New"/>
    </w:rPr>
  </w:style>
  <w:style w:type="character" w:customStyle="1" w:styleId="WW8Num35z2">
    <w:name w:val="WW8Num35z2"/>
    <w:rsid w:val="00E27EF3"/>
    <w:rPr>
      <w:rFonts w:ascii="Wingdings" w:hAnsi="Wingdings"/>
    </w:rPr>
  </w:style>
  <w:style w:type="character" w:customStyle="1" w:styleId="WW8Num37z1">
    <w:name w:val="WW8Num37z1"/>
    <w:rsid w:val="00E27EF3"/>
    <w:rPr>
      <w:rFonts w:ascii="Courier New" w:hAnsi="Courier New"/>
    </w:rPr>
  </w:style>
  <w:style w:type="character" w:customStyle="1" w:styleId="WW8Num37z2">
    <w:name w:val="WW8Num37z2"/>
    <w:rsid w:val="00E27EF3"/>
    <w:rPr>
      <w:rFonts w:ascii="Wingdings" w:hAnsi="Wingdings"/>
    </w:rPr>
  </w:style>
  <w:style w:type="character" w:customStyle="1" w:styleId="WW8Num40z1">
    <w:name w:val="WW8Num40z1"/>
    <w:rsid w:val="00E27EF3"/>
    <w:rPr>
      <w:rFonts w:ascii="Courier New" w:hAnsi="Courier New"/>
    </w:rPr>
  </w:style>
  <w:style w:type="character" w:customStyle="1" w:styleId="WW8Num40z2">
    <w:name w:val="WW8Num40z2"/>
    <w:rsid w:val="00E27EF3"/>
    <w:rPr>
      <w:rFonts w:ascii="Wingdings" w:hAnsi="Wingdings"/>
    </w:rPr>
  </w:style>
  <w:style w:type="character" w:customStyle="1" w:styleId="WW8Num41z1">
    <w:name w:val="WW8Num41z1"/>
    <w:rsid w:val="00E27EF3"/>
    <w:rPr>
      <w:rFonts w:ascii="Courier New" w:hAnsi="Courier New"/>
    </w:rPr>
  </w:style>
  <w:style w:type="character" w:customStyle="1" w:styleId="WW8Num41z2">
    <w:name w:val="WW8Num41z2"/>
    <w:rsid w:val="00E27EF3"/>
    <w:rPr>
      <w:rFonts w:ascii="Wingdings" w:hAnsi="Wingdings"/>
    </w:rPr>
  </w:style>
  <w:style w:type="character" w:customStyle="1" w:styleId="WW8Num44z1">
    <w:name w:val="WW8Num44z1"/>
    <w:rsid w:val="00E27EF3"/>
    <w:rPr>
      <w:rFonts w:ascii="Courier New" w:hAnsi="Courier New"/>
    </w:rPr>
  </w:style>
  <w:style w:type="character" w:customStyle="1" w:styleId="WW8Num44z2">
    <w:name w:val="WW8Num44z2"/>
    <w:rsid w:val="00E27EF3"/>
    <w:rPr>
      <w:rFonts w:ascii="Wingdings" w:hAnsi="Wingdings"/>
    </w:rPr>
  </w:style>
  <w:style w:type="character" w:customStyle="1" w:styleId="73">
    <w:name w:val="Основной шрифт абзаца7"/>
    <w:rsid w:val="00E27EF3"/>
  </w:style>
  <w:style w:type="character" w:customStyle="1" w:styleId="WW-Absatz-Standardschriftart11111111">
    <w:name w:val="WW-Absatz-Standardschriftart11111111"/>
    <w:rsid w:val="00E27EF3"/>
  </w:style>
  <w:style w:type="character" w:customStyle="1" w:styleId="WW-Absatz-Standardschriftart111111111">
    <w:name w:val="WW-Absatz-Standardschriftart111111111"/>
    <w:rsid w:val="00E27EF3"/>
  </w:style>
  <w:style w:type="character" w:customStyle="1" w:styleId="WW-Absatz-Standardschriftart1111111111">
    <w:name w:val="WW-Absatz-Standardschriftart1111111111"/>
    <w:rsid w:val="00E27EF3"/>
  </w:style>
  <w:style w:type="character" w:customStyle="1" w:styleId="WW-Absatz-Standardschriftart11111111111">
    <w:name w:val="WW-Absatz-Standardschriftart11111111111"/>
    <w:rsid w:val="00E27EF3"/>
  </w:style>
  <w:style w:type="character" w:customStyle="1" w:styleId="WW-Absatz-Standardschriftart111111111111">
    <w:name w:val="WW-Absatz-Standardschriftart111111111111"/>
    <w:rsid w:val="00E27EF3"/>
  </w:style>
  <w:style w:type="character" w:customStyle="1" w:styleId="WW-Absatz-Standardschriftart1111111111111">
    <w:name w:val="WW-Absatz-Standardschriftart1111111111111"/>
    <w:rsid w:val="00E27EF3"/>
  </w:style>
  <w:style w:type="character" w:customStyle="1" w:styleId="WW-Absatz-Standardschriftart11111111111111">
    <w:name w:val="WW-Absatz-Standardschriftart11111111111111"/>
    <w:rsid w:val="00E27EF3"/>
  </w:style>
  <w:style w:type="character" w:customStyle="1" w:styleId="WW-Absatz-Standardschriftart111111111111111">
    <w:name w:val="WW-Absatz-Standardschriftart111111111111111"/>
    <w:rsid w:val="00E27EF3"/>
  </w:style>
  <w:style w:type="character" w:customStyle="1" w:styleId="WW-Absatz-Standardschriftart1111111111111111">
    <w:name w:val="WW-Absatz-Standardschriftart1111111111111111"/>
    <w:rsid w:val="00E27EF3"/>
  </w:style>
  <w:style w:type="character" w:customStyle="1" w:styleId="1a">
    <w:name w:val="Основной текст Знак1"/>
    <w:locked/>
    <w:rsid w:val="00E27EF3"/>
    <w:rPr>
      <w:rFonts w:ascii="Arial" w:eastAsia="Times New Roman" w:hAnsi="Arial" w:cs="Times New Roman"/>
      <w:kern w:val="1"/>
      <w:sz w:val="24"/>
      <w:szCs w:val="24"/>
      <w:lang w:eastAsia="ar-SA" w:bidi="ar-SA"/>
    </w:rPr>
  </w:style>
  <w:style w:type="paragraph" w:customStyle="1" w:styleId="81">
    <w:name w:val="Название8"/>
    <w:basedOn w:val="a"/>
    <w:rsid w:val="00E27EF3"/>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E27EF3"/>
    <w:pPr>
      <w:suppressLineNumbers/>
      <w:suppressAutoHyphens/>
      <w:spacing w:after="200" w:line="276" w:lineRule="auto"/>
    </w:pPr>
    <w:rPr>
      <w:rFonts w:ascii="Arial" w:hAnsi="Arial" w:cs="Tahoma"/>
      <w:sz w:val="22"/>
      <w:szCs w:val="22"/>
      <w:lang w:eastAsia="ar-SA"/>
    </w:rPr>
  </w:style>
  <w:style w:type="character" w:customStyle="1" w:styleId="1b">
    <w:name w:val="Верхний колонтитул Знак1"/>
    <w:locked/>
    <w:rsid w:val="00E27EF3"/>
    <w:rPr>
      <w:rFonts w:ascii="Calibri" w:hAnsi="Calibri" w:cs="Calibri"/>
      <w:sz w:val="22"/>
      <w:szCs w:val="22"/>
      <w:lang w:eastAsia="ar-SA" w:bidi="ar-SA"/>
    </w:rPr>
  </w:style>
  <w:style w:type="character" w:customStyle="1" w:styleId="1c">
    <w:name w:val="Нижний колонтитул Знак1"/>
    <w:uiPriority w:val="99"/>
    <w:locked/>
    <w:rsid w:val="00E27EF3"/>
    <w:rPr>
      <w:rFonts w:ascii="Calibri" w:hAnsi="Calibri" w:cs="Calibri"/>
      <w:sz w:val="22"/>
      <w:szCs w:val="22"/>
      <w:lang w:eastAsia="ar-SA" w:bidi="ar-SA"/>
    </w:rPr>
  </w:style>
  <w:style w:type="character" w:customStyle="1" w:styleId="1d">
    <w:name w:val="Название Знак1"/>
    <w:locked/>
    <w:rsid w:val="00E27EF3"/>
    <w:rPr>
      <w:rFonts w:ascii="Arial" w:eastAsia="Times New Roman" w:hAnsi="Arial" w:cs="Tahoma"/>
      <w:kern w:val="1"/>
      <w:sz w:val="28"/>
      <w:szCs w:val="28"/>
      <w:lang w:eastAsia="ar-SA" w:bidi="ar-SA"/>
    </w:rPr>
  </w:style>
  <w:style w:type="character" w:customStyle="1" w:styleId="1e">
    <w:name w:val="Подзаголовок Знак1"/>
    <w:uiPriority w:val="11"/>
    <w:locked/>
    <w:rsid w:val="00E27EF3"/>
    <w:rPr>
      <w:rFonts w:ascii="Arial" w:eastAsia="Times New Roman" w:hAnsi="Arial" w:cs="Tahoma"/>
      <w:i/>
      <w:iCs/>
      <w:kern w:val="1"/>
      <w:sz w:val="28"/>
      <w:szCs w:val="28"/>
      <w:lang w:eastAsia="ar-SA" w:bidi="ar-SA"/>
    </w:rPr>
  </w:style>
  <w:style w:type="character" w:customStyle="1" w:styleId="1f">
    <w:name w:val="Текст Знак1"/>
    <w:uiPriority w:val="99"/>
    <w:locked/>
    <w:rsid w:val="00E27EF3"/>
    <w:rPr>
      <w:rFonts w:ascii="Courier New" w:hAnsi="Courier New" w:cs="Times New Roman"/>
    </w:rPr>
  </w:style>
  <w:style w:type="paragraph" w:styleId="2a">
    <w:name w:val="toc 2"/>
    <w:basedOn w:val="a"/>
    <w:next w:val="a"/>
    <w:autoRedefine/>
    <w:unhideWhenUsed/>
    <w:rsid w:val="00E27EF3"/>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E27EF3"/>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E27EF3"/>
    <w:rPr>
      <w:rFonts w:ascii="Times New Roman" w:hAnsi="Times New Roman" w:cs="Times New Roman"/>
      <w:i/>
      <w:iCs/>
      <w:sz w:val="20"/>
      <w:szCs w:val="20"/>
    </w:rPr>
  </w:style>
  <w:style w:type="character" w:customStyle="1" w:styleId="FontStyle67">
    <w:name w:val="Font Style67"/>
    <w:uiPriority w:val="99"/>
    <w:rsid w:val="00E27EF3"/>
    <w:rPr>
      <w:rFonts w:ascii="Times New Roman" w:hAnsi="Times New Roman" w:cs="Times New Roman"/>
      <w:sz w:val="20"/>
      <w:szCs w:val="20"/>
    </w:rPr>
  </w:style>
  <w:style w:type="paragraph" w:customStyle="1" w:styleId="2b">
    <w:name w:val="Îñíîâíîé òåêñò 2"/>
    <w:basedOn w:val="a"/>
    <w:rsid w:val="00E27EF3"/>
    <w:pPr>
      <w:spacing w:line="420" w:lineRule="auto"/>
      <w:jc w:val="both"/>
    </w:pPr>
    <w:rPr>
      <w:color w:val="000000"/>
      <w:kern w:val="28"/>
      <w:sz w:val="28"/>
      <w:szCs w:val="28"/>
    </w:rPr>
  </w:style>
  <w:style w:type="paragraph" w:customStyle="1" w:styleId="54">
    <w:name w:val="çàãîëîâîê 5"/>
    <w:basedOn w:val="a"/>
    <w:rsid w:val="00E27EF3"/>
    <w:pPr>
      <w:spacing w:line="420" w:lineRule="auto"/>
      <w:jc w:val="center"/>
    </w:pPr>
    <w:rPr>
      <w:color w:val="000000"/>
      <w:kern w:val="28"/>
    </w:rPr>
  </w:style>
  <w:style w:type="paragraph" w:customStyle="1" w:styleId="1f0">
    <w:name w:val="Обычный1"/>
    <w:rsid w:val="00E27EF3"/>
    <w:pPr>
      <w:widowControl w:val="0"/>
      <w:spacing w:after="0" w:line="240" w:lineRule="auto"/>
    </w:pPr>
    <w:rPr>
      <w:rFonts w:ascii="Times New Roman" w:eastAsia="Calibri" w:hAnsi="Times New Roman" w:cs="Times New Roman"/>
      <w:sz w:val="20"/>
      <w:szCs w:val="20"/>
      <w:lang w:eastAsia="ru-RU"/>
    </w:rPr>
  </w:style>
  <w:style w:type="paragraph" w:customStyle="1" w:styleId="111">
    <w:name w:val="Заголовок 1.1"/>
    <w:basedOn w:val="a"/>
    <w:rsid w:val="00E27EF3"/>
    <w:pPr>
      <w:widowControl w:val="0"/>
      <w:tabs>
        <w:tab w:val="num" w:pos="1211"/>
      </w:tabs>
      <w:ind w:firstLine="851"/>
    </w:pPr>
    <w:rPr>
      <w:rFonts w:ascii="Arial" w:eastAsia="Calibri" w:hAnsi="Arial"/>
      <w:szCs w:val="20"/>
    </w:rPr>
  </w:style>
  <w:style w:type="character" w:customStyle="1" w:styleId="FontStyle33">
    <w:name w:val="Font Style33"/>
    <w:rsid w:val="00E27EF3"/>
    <w:rPr>
      <w:rFonts w:ascii="Times New Roman" w:hAnsi="Times New Roman"/>
      <w:sz w:val="18"/>
    </w:rPr>
  </w:style>
  <w:style w:type="character" w:customStyle="1" w:styleId="FontStyle36">
    <w:name w:val="Font Style36"/>
    <w:rsid w:val="00E27EF3"/>
    <w:rPr>
      <w:rFonts w:ascii="Times New Roman" w:hAnsi="Times New Roman"/>
      <w:b/>
      <w:sz w:val="18"/>
    </w:rPr>
  </w:style>
  <w:style w:type="paragraph" w:customStyle="1" w:styleId="1111">
    <w:name w:val="Заголовок 1.1.1.1"/>
    <w:basedOn w:val="a"/>
    <w:rsid w:val="00E27EF3"/>
    <w:pPr>
      <w:widowControl w:val="0"/>
      <w:tabs>
        <w:tab w:val="num" w:pos="1572"/>
      </w:tabs>
      <w:ind w:left="1572" w:hanging="720"/>
      <w:jc w:val="both"/>
    </w:pPr>
    <w:rPr>
      <w:rFonts w:ascii="Arial" w:eastAsia="Calibri" w:hAnsi="Arial"/>
      <w:szCs w:val="20"/>
    </w:rPr>
  </w:style>
  <w:style w:type="paragraph" w:customStyle="1" w:styleId="afff0">
    <w:name w:val="Стиль"/>
    <w:rsid w:val="00E27EF3"/>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1">
    <w:name w:val="Body Text Indent"/>
    <w:basedOn w:val="a"/>
    <w:link w:val="afff2"/>
    <w:rsid w:val="00E27EF3"/>
    <w:pPr>
      <w:widowControl w:val="0"/>
      <w:spacing w:line="360" w:lineRule="auto"/>
      <w:ind w:firstLine="720"/>
    </w:pPr>
    <w:rPr>
      <w:rFonts w:ascii="Arial Narrow" w:eastAsia="Calibri" w:hAnsi="Arial Narrow"/>
      <w:sz w:val="20"/>
      <w:szCs w:val="20"/>
    </w:rPr>
  </w:style>
  <w:style w:type="character" w:customStyle="1" w:styleId="afff2">
    <w:name w:val="Основной текст с отступом Знак"/>
    <w:basedOn w:val="a0"/>
    <w:link w:val="afff1"/>
    <w:rsid w:val="00E27EF3"/>
    <w:rPr>
      <w:rFonts w:ascii="Arial Narrow" w:eastAsia="Calibri" w:hAnsi="Arial Narrow" w:cs="Times New Roman"/>
      <w:sz w:val="20"/>
      <w:szCs w:val="20"/>
      <w:lang w:eastAsia="ru-RU"/>
    </w:rPr>
  </w:style>
  <w:style w:type="paragraph" w:customStyle="1" w:styleId="112">
    <w:name w:val="Обычный11"/>
    <w:rsid w:val="00E27EF3"/>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E27EF3"/>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E27EF3"/>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E27EF3"/>
    <w:pPr>
      <w:widowControl w:val="0"/>
      <w:autoSpaceDE w:val="0"/>
      <w:autoSpaceDN w:val="0"/>
      <w:adjustRightInd w:val="0"/>
      <w:spacing w:line="216" w:lineRule="exact"/>
      <w:jc w:val="both"/>
    </w:pPr>
    <w:rPr>
      <w:rFonts w:eastAsia="Calibri"/>
    </w:rPr>
  </w:style>
  <w:style w:type="paragraph" w:customStyle="1" w:styleId="Style24">
    <w:name w:val="Style24"/>
    <w:basedOn w:val="a"/>
    <w:rsid w:val="00E27EF3"/>
    <w:pPr>
      <w:widowControl w:val="0"/>
      <w:autoSpaceDE w:val="0"/>
      <w:autoSpaceDN w:val="0"/>
      <w:adjustRightInd w:val="0"/>
    </w:pPr>
    <w:rPr>
      <w:rFonts w:eastAsia="Calibri"/>
    </w:rPr>
  </w:style>
  <w:style w:type="paragraph" w:customStyle="1" w:styleId="Style22">
    <w:name w:val="Style22"/>
    <w:basedOn w:val="a"/>
    <w:rsid w:val="00E27EF3"/>
    <w:pPr>
      <w:widowControl w:val="0"/>
      <w:autoSpaceDE w:val="0"/>
      <w:autoSpaceDN w:val="0"/>
      <w:adjustRightInd w:val="0"/>
    </w:pPr>
    <w:rPr>
      <w:rFonts w:eastAsia="Calibri"/>
    </w:rPr>
  </w:style>
  <w:style w:type="paragraph" w:customStyle="1" w:styleId="Style8">
    <w:name w:val="Style8"/>
    <w:basedOn w:val="a"/>
    <w:rsid w:val="00E27EF3"/>
    <w:pPr>
      <w:widowControl w:val="0"/>
      <w:autoSpaceDE w:val="0"/>
      <w:autoSpaceDN w:val="0"/>
      <w:adjustRightInd w:val="0"/>
      <w:spacing w:line="221" w:lineRule="exact"/>
      <w:jc w:val="both"/>
    </w:pPr>
    <w:rPr>
      <w:rFonts w:eastAsia="Calibri"/>
    </w:rPr>
  </w:style>
  <w:style w:type="character" w:customStyle="1" w:styleId="FontStyle56">
    <w:name w:val="Font Style56"/>
    <w:rsid w:val="00E27EF3"/>
    <w:rPr>
      <w:rFonts w:ascii="Times New Roman" w:hAnsi="Times New Roman"/>
      <w:sz w:val="26"/>
    </w:rPr>
  </w:style>
  <w:style w:type="character" w:customStyle="1" w:styleId="FontStyle54">
    <w:name w:val="Font Style54"/>
    <w:rsid w:val="00E27EF3"/>
    <w:rPr>
      <w:rFonts w:ascii="Times New Roman" w:hAnsi="Times New Roman"/>
      <w:b/>
      <w:sz w:val="26"/>
    </w:rPr>
  </w:style>
  <w:style w:type="character" w:customStyle="1" w:styleId="FontStyle59">
    <w:name w:val="Font Style59"/>
    <w:rsid w:val="00E27EF3"/>
    <w:rPr>
      <w:rFonts w:ascii="Times New Roman" w:hAnsi="Times New Roman"/>
      <w:i/>
      <w:sz w:val="26"/>
    </w:rPr>
  </w:style>
  <w:style w:type="paragraph" w:customStyle="1" w:styleId="afff3">
    <w:name w:val="Таблицы (моноширинный)"/>
    <w:basedOn w:val="a"/>
    <w:next w:val="a"/>
    <w:rsid w:val="00E27EF3"/>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E27EF3"/>
    <w:rPr>
      <w:rFonts w:ascii="Times New Roman" w:hAnsi="Times New Roman"/>
      <w:sz w:val="28"/>
    </w:rPr>
  </w:style>
  <w:style w:type="character" w:customStyle="1" w:styleId="FontStyle57">
    <w:name w:val="Font Style57"/>
    <w:rsid w:val="00E27EF3"/>
    <w:rPr>
      <w:rFonts w:ascii="Times New Roman" w:hAnsi="Times New Roman"/>
      <w:b/>
      <w:sz w:val="30"/>
    </w:rPr>
  </w:style>
  <w:style w:type="paragraph" w:customStyle="1" w:styleId="Style28">
    <w:name w:val="Style28"/>
    <w:basedOn w:val="a"/>
    <w:rsid w:val="00E27EF3"/>
    <w:pPr>
      <w:widowControl w:val="0"/>
      <w:autoSpaceDE w:val="0"/>
      <w:autoSpaceDN w:val="0"/>
      <w:adjustRightInd w:val="0"/>
      <w:spacing w:line="278" w:lineRule="exact"/>
    </w:pPr>
    <w:rPr>
      <w:rFonts w:eastAsia="Calibri"/>
    </w:rPr>
  </w:style>
  <w:style w:type="paragraph" w:customStyle="1" w:styleId="Style30">
    <w:name w:val="Style30"/>
    <w:basedOn w:val="a"/>
    <w:rsid w:val="00E27EF3"/>
    <w:pPr>
      <w:widowControl w:val="0"/>
      <w:autoSpaceDE w:val="0"/>
      <w:autoSpaceDN w:val="0"/>
      <w:adjustRightInd w:val="0"/>
    </w:pPr>
    <w:rPr>
      <w:rFonts w:eastAsia="Calibri"/>
    </w:rPr>
  </w:style>
  <w:style w:type="character" w:customStyle="1" w:styleId="FontStyle65">
    <w:name w:val="Font Style65"/>
    <w:rsid w:val="00E27EF3"/>
    <w:rPr>
      <w:rFonts w:ascii="Times New Roman" w:hAnsi="Times New Roman"/>
      <w:b/>
      <w:sz w:val="22"/>
    </w:rPr>
  </w:style>
  <w:style w:type="character" w:customStyle="1" w:styleId="FontStyle66">
    <w:name w:val="Font Style66"/>
    <w:rsid w:val="00E27EF3"/>
    <w:rPr>
      <w:rFonts w:ascii="Times New Roman" w:hAnsi="Times New Roman"/>
      <w:b/>
      <w:sz w:val="22"/>
    </w:rPr>
  </w:style>
  <w:style w:type="paragraph" w:customStyle="1" w:styleId="1f1">
    <w:name w:val="Абзац списка1"/>
    <w:basedOn w:val="a"/>
    <w:uiPriority w:val="99"/>
    <w:qFormat/>
    <w:rsid w:val="00E27EF3"/>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E27EF3"/>
    <w:pPr>
      <w:spacing w:after="0" w:line="240" w:lineRule="auto"/>
      <w:ind w:firstLine="720"/>
    </w:pPr>
    <w:rPr>
      <w:rFonts w:ascii="Consultant" w:eastAsia="Calibri" w:hAnsi="Consultant" w:cs="Times New Roman"/>
      <w:sz w:val="20"/>
      <w:szCs w:val="20"/>
    </w:rPr>
  </w:style>
  <w:style w:type="paragraph" w:customStyle="1" w:styleId="2c">
    <w:name w:val="Обычный2"/>
    <w:rsid w:val="00E27EF3"/>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E27EF3"/>
    <w:pPr>
      <w:spacing w:after="120" w:line="480" w:lineRule="auto"/>
      <w:ind w:left="283"/>
    </w:pPr>
    <w:rPr>
      <w:rFonts w:eastAsia="Calibri"/>
    </w:rPr>
  </w:style>
  <w:style w:type="character" w:customStyle="1" w:styleId="2e">
    <w:name w:val="Основной текст с отступом 2 Знак"/>
    <w:basedOn w:val="a0"/>
    <w:link w:val="2d"/>
    <w:rsid w:val="00E27EF3"/>
    <w:rPr>
      <w:rFonts w:ascii="Times New Roman" w:eastAsia="Calibri" w:hAnsi="Times New Roman" w:cs="Times New Roman"/>
      <w:sz w:val="24"/>
      <w:szCs w:val="24"/>
      <w:lang w:eastAsia="ru-RU"/>
    </w:rPr>
  </w:style>
  <w:style w:type="paragraph" w:customStyle="1" w:styleId="afff4">
    <w:name w:val="Нормальный (таблица)"/>
    <w:basedOn w:val="a"/>
    <w:next w:val="a"/>
    <w:rsid w:val="00E27EF3"/>
    <w:pPr>
      <w:autoSpaceDE w:val="0"/>
      <w:autoSpaceDN w:val="0"/>
      <w:adjustRightInd w:val="0"/>
      <w:jc w:val="both"/>
    </w:pPr>
    <w:rPr>
      <w:rFonts w:ascii="Arial" w:eastAsia="Calibri" w:hAnsi="Arial" w:cs="Arial"/>
    </w:rPr>
  </w:style>
  <w:style w:type="paragraph" w:customStyle="1" w:styleId="afff5">
    <w:name w:val="Прижатый влево"/>
    <w:basedOn w:val="a"/>
    <w:next w:val="a"/>
    <w:rsid w:val="00E27EF3"/>
    <w:pPr>
      <w:autoSpaceDE w:val="0"/>
      <w:autoSpaceDN w:val="0"/>
      <w:adjustRightInd w:val="0"/>
    </w:pPr>
    <w:rPr>
      <w:rFonts w:ascii="Arial" w:eastAsia="Calibri" w:hAnsi="Arial" w:cs="Arial"/>
    </w:rPr>
  </w:style>
  <w:style w:type="paragraph" w:customStyle="1" w:styleId="Style19">
    <w:name w:val="Style19"/>
    <w:basedOn w:val="a"/>
    <w:rsid w:val="00E27EF3"/>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E27EF3"/>
    <w:rPr>
      <w:rFonts w:ascii="Times New Roman" w:hAnsi="Times New Roman"/>
      <w:sz w:val="24"/>
    </w:rPr>
  </w:style>
  <w:style w:type="character" w:customStyle="1" w:styleId="afff6">
    <w:name w:val="Гипертекстовая ссылка"/>
    <w:uiPriority w:val="99"/>
    <w:rsid w:val="00E27EF3"/>
    <w:rPr>
      <w:color w:val="008000"/>
    </w:rPr>
  </w:style>
  <w:style w:type="paragraph" w:customStyle="1" w:styleId="Default">
    <w:name w:val="Default"/>
    <w:rsid w:val="00E27E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E27EF3"/>
    <w:pPr>
      <w:numPr>
        <w:numId w:val="42"/>
      </w:numPr>
    </w:pPr>
  </w:style>
  <w:style w:type="numbering" w:customStyle="1" w:styleId="1">
    <w:name w:val="Стиль1"/>
    <w:rsid w:val="00E27EF3"/>
    <w:pPr>
      <w:numPr>
        <w:numId w:val="41"/>
      </w:numPr>
    </w:pPr>
  </w:style>
  <w:style w:type="character" w:customStyle="1" w:styleId="apple-converted-space">
    <w:name w:val="apple-converted-space"/>
    <w:basedOn w:val="a0"/>
    <w:rsid w:val="00E27EF3"/>
  </w:style>
  <w:style w:type="character" w:customStyle="1" w:styleId="comments">
    <w:name w:val="comments"/>
    <w:basedOn w:val="a0"/>
    <w:rsid w:val="00E27EF3"/>
  </w:style>
  <w:style w:type="paragraph" w:customStyle="1" w:styleId="afff7">
    <w:name w:val="Для таблиц"/>
    <w:basedOn w:val="a"/>
    <w:rsid w:val="00E27EF3"/>
  </w:style>
  <w:style w:type="numbering" w:customStyle="1" w:styleId="113">
    <w:name w:val="Нет списка11"/>
    <w:next w:val="a2"/>
    <w:uiPriority w:val="99"/>
    <w:semiHidden/>
    <w:unhideWhenUsed/>
    <w:rsid w:val="00E27EF3"/>
  </w:style>
  <w:style w:type="paragraph" w:customStyle="1" w:styleId="FR1">
    <w:name w:val="FR1"/>
    <w:rsid w:val="00E27EF3"/>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E27EF3"/>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2">
    <w:name w:val="Сетка таблицы1"/>
    <w:basedOn w:val="a1"/>
    <w:next w:val="a3"/>
    <w:uiPriority w:val="99"/>
    <w:rsid w:val="00E27E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rsid w:val="00E27EF3"/>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E27EF3"/>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E27EF3"/>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E27EF3"/>
    <w:rPr>
      <w:rFonts w:ascii="Tahoma" w:eastAsia="Tahoma" w:hAnsi="Tahoma" w:cs="Tahoma"/>
      <w:sz w:val="19"/>
      <w:szCs w:val="19"/>
      <w:shd w:val="clear" w:color="auto" w:fill="FFFFFF"/>
    </w:rPr>
  </w:style>
  <w:style w:type="paragraph" w:customStyle="1" w:styleId="45">
    <w:name w:val="Основной текст (4)"/>
    <w:basedOn w:val="a"/>
    <w:link w:val="44"/>
    <w:rsid w:val="00E27EF3"/>
    <w:pPr>
      <w:shd w:val="clear" w:color="auto" w:fill="FFFFFF"/>
      <w:spacing w:line="0" w:lineRule="atLeast"/>
    </w:pPr>
    <w:rPr>
      <w:rFonts w:ascii="Tahoma" w:eastAsia="Tahoma" w:hAnsi="Tahoma" w:cs="Tahoma"/>
      <w:sz w:val="19"/>
      <w:szCs w:val="19"/>
      <w:lang w:eastAsia="en-US"/>
    </w:rPr>
  </w:style>
  <w:style w:type="paragraph" w:customStyle="1" w:styleId="afff8">
    <w:name w:val="список с точками"/>
    <w:basedOn w:val="a"/>
    <w:uiPriority w:val="99"/>
    <w:rsid w:val="00E27EF3"/>
    <w:pPr>
      <w:tabs>
        <w:tab w:val="num" w:pos="720"/>
        <w:tab w:val="num" w:pos="756"/>
      </w:tabs>
      <w:spacing w:line="312" w:lineRule="auto"/>
      <w:ind w:left="756" w:hanging="360"/>
      <w:jc w:val="both"/>
    </w:pPr>
  </w:style>
  <w:style w:type="character" w:customStyle="1" w:styleId="3a">
    <w:name w:val="Основной текст (3)_"/>
    <w:link w:val="310"/>
    <w:rsid w:val="00E27EF3"/>
    <w:rPr>
      <w:rFonts w:ascii="Arial" w:eastAsia="Arial" w:hAnsi="Arial" w:cs="Arial"/>
      <w:sz w:val="17"/>
      <w:szCs w:val="17"/>
      <w:shd w:val="clear" w:color="auto" w:fill="FFFFFF"/>
    </w:rPr>
  </w:style>
  <w:style w:type="paragraph" w:customStyle="1" w:styleId="FR4">
    <w:name w:val="FR4"/>
    <w:rsid w:val="00E27EF3"/>
    <w:pPr>
      <w:widowControl w:val="0"/>
      <w:snapToGrid w:val="0"/>
      <w:spacing w:after="0" w:line="240" w:lineRule="auto"/>
    </w:pPr>
    <w:rPr>
      <w:rFonts w:ascii="Arial" w:eastAsia="Times New Roman" w:hAnsi="Arial" w:cs="Times New Roman"/>
      <w:b/>
      <w:sz w:val="18"/>
      <w:szCs w:val="20"/>
      <w:lang w:eastAsia="ru-RU"/>
    </w:rPr>
  </w:style>
  <w:style w:type="character" w:customStyle="1" w:styleId="afff9">
    <w:name w:val="Текст сноски Знак"/>
    <w:link w:val="afffa"/>
    <w:rsid w:val="00E27EF3"/>
  </w:style>
  <w:style w:type="paragraph" w:customStyle="1" w:styleId="1f3">
    <w:name w:val="Текст сноски1"/>
    <w:basedOn w:val="a"/>
    <w:next w:val="afffa"/>
    <w:rsid w:val="00E27EF3"/>
    <w:rPr>
      <w:rFonts w:ascii="Calibri" w:eastAsia="Calibri" w:hAnsi="Calibri"/>
      <w:sz w:val="22"/>
      <w:szCs w:val="22"/>
      <w:lang w:eastAsia="en-US"/>
    </w:rPr>
  </w:style>
  <w:style w:type="character" w:customStyle="1" w:styleId="1f4">
    <w:name w:val="Текст сноски Знак1"/>
    <w:basedOn w:val="a0"/>
    <w:uiPriority w:val="99"/>
    <w:rsid w:val="00E27EF3"/>
    <w:rPr>
      <w:rFonts w:ascii="Times New Roman" w:eastAsia="Times New Roman" w:hAnsi="Times New Roman" w:cs="Times New Roman"/>
      <w:sz w:val="20"/>
      <w:szCs w:val="20"/>
      <w:lang w:eastAsia="ru-RU"/>
    </w:rPr>
  </w:style>
  <w:style w:type="paragraph" w:customStyle="1" w:styleId="msonormalcxsplast">
    <w:name w:val="msonormalcxsplast"/>
    <w:basedOn w:val="a"/>
    <w:rsid w:val="00E27EF3"/>
    <w:pPr>
      <w:spacing w:before="100" w:beforeAutospacing="1" w:after="100" w:afterAutospacing="1"/>
    </w:pPr>
  </w:style>
  <w:style w:type="paragraph" w:customStyle="1" w:styleId="msonormalcxspmiddle">
    <w:name w:val="msonormalcxspmiddle"/>
    <w:basedOn w:val="a"/>
    <w:rsid w:val="00E27EF3"/>
    <w:pPr>
      <w:spacing w:before="100" w:beforeAutospacing="1" w:after="100" w:afterAutospacing="1"/>
    </w:pPr>
  </w:style>
  <w:style w:type="paragraph" w:customStyle="1" w:styleId="Iniiaiieoaeno2">
    <w:name w:val="Iniiaiie oaeno 2"/>
    <w:basedOn w:val="a"/>
    <w:rsid w:val="00E27EF3"/>
    <w:pPr>
      <w:ind w:right="-766" w:firstLine="709"/>
      <w:jc w:val="both"/>
    </w:pPr>
    <w:rPr>
      <w:sz w:val="32"/>
      <w:szCs w:val="20"/>
    </w:rPr>
  </w:style>
  <w:style w:type="numbering" w:customStyle="1" w:styleId="1110">
    <w:name w:val="Нет списка111"/>
    <w:next w:val="a2"/>
    <w:uiPriority w:val="99"/>
    <w:semiHidden/>
    <w:unhideWhenUsed/>
    <w:rsid w:val="00E27EF3"/>
  </w:style>
  <w:style w:type="table" w:customStyle="1" w:styleId="2f1">
    <w:name w:val="Сетка таблицы2"/>
    <w:basedOn w:val="a1"/>
    <w:next w:val="a3"/>
    <w:uiPriority w:val="99"/>
    <w:rsid w:val="00E27E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5">
    <w:name w:val="Текст выноски Знак1"/>
    <w:uiPriority w:val="99"/>
    <w:semiHidden/>
    <w:rsid w:val="00E27EF3"/>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E27EF3"/>
  </w:style>
  <w:style w:type="table" w:customStyle="1" w:styleId="3b">
    <w:name w:val="Сетка таблицы3"/>
    <w:basedOn w:val="a1"/>
    <w:next w:val="a3"/>
    <w:uiPriority w:val="99"/>
    <w:rsid w:val="00E27E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E27EF3"/>
  </w:style>
  <w:style w:type="table" w:customStyle="1" w:styleId="46">
    <w:name w:val="Сетка таблицы4"/>
    <w:basedOn w:val="a1"/>
    <w:next w:val="a3"/>
    <w:uiPriority w:val="99"/>
    <w:rsid w:val="00E27E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E27EF3"/>
  </w:style>
  <w:style w:type="table" w:customStyle="1" w:styleId="55">
    <w:name w:val="Сетка таблицы5"/>
    <w:basedOn w:val="a1"/>
    <w:next w:val="a3"/>
    <w:uiPriority w:val="99"/>
    <w:rsid w:val="00E27E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E27EF3"/>
  </w:style>
  <w:style w:type="table" w:customStyle="1" w:styleId="64">
    <w:name w:val="Сетка таблицы6"/>
    <w:basedOn w:val="a1"/>
    <w:next w:val="a3"/>
    <w:uiPriority w:val="99"/>
    <w:rsid w:val="00E27EF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Заголовок №1_"/>
    <w:link w:val="1f7"/>
    <w:uiPriority w:val="99"/>
    <w:locked/>
    <w:rsid w:val="00E27EF3"/>
    <w:rPr>
      <w:b/>
      <w:bCs/>
      <w:sz w:val="42"/>
      <w:szCs w:val="42"/>
      <w:shd w:val="clear" w:color="auto" w:fill="FFFFFF"/>
    </w:rPr>
  </w:style>
  <w:style w:type="paragraph" w:customStyle="1" w:styleId="1f7">
    <w:name w:val="Заголовок №1"/>
    <w:basedOn w:val="a"/>
    <w:link w:val="1f6"/>
    <w:uiPriority w:val="99"/>
    <w:rsid w:val="00E27EF3"/>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E27EF3"/>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b">
    <w:name w:val="Подпись к таблице_"/>
    <w:link w:val="1f8"/>
    <w:uiPriority w:val="99"/>
    <w:locked/>
    <w:rsid w:val="00E27EF3"/>
    <w:rPr>
      <w:b/>
      <w:bCs/>
      <w:sz w:val="27"/>
      <w:szCs w:val="27"/>
      <w:shd w:val="clear" w:color="auto" w:fill="FFFFFF"/>
    </w:rPr>
  </w:style>
  <w:style w:type="paragraph" w:customStyle="1" w:styleId="1f8">
    <w:name w:val="Подпись к таблице1"/>
    <w:basedOn w:val="a"/>
    <w:link w:val="afffb"/>
    <w:uiPriority w:val="99"/>
    <w:rsid w:val="00E27EF3"/>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E27EF3"/>
    <w:rPr>
      <w:sz w:val="23"/>
      <w:szCs w:val="23"/>
      <w:shd w:val="clear" w:color="auto" w:fill="FFFFFF"/>
    </w:rPr>
  </w:style>
  <w:style w:type="paragraph" w:customStyle="1" w:styleId="58">
    <w:name w:val="Основной текст (5)"/>
    <w:basedOn w:val="a"/>
    <w:link w:val="57"/>
    <w:uiPriority w:val="99"/>
    <w:rsid w:val="00E27EF3"/>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E27EF3"/>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E27EF3"/>
    <w:rPr>
      <w:rFonts w:ascii="Times New Roman" w:hAnsi="Times New Roman" w:cs="Times New Roman" w:hint="default"/>
      <w:b/>
      <w:bCs/>
      <w:sz w:val="20"/>
      <w:szCs w:val="20"/>
      <w:shd w:val="clear" w:color="auto" w:fill="FFFFFF"/>
    </w:rPr>
  </w:style>
  <w:style w:type="character" w:customStyle="1" w:styleId="afffc">
    <w:name w:val="Подпись к таблице"/>
    <w:uiPriority w:val="99"/>
    <w:rsid w:val="00E27EF3"/>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E27EF3"/>
    <w:rPr>
      <w:rFonts w:ascii="Times New Roman" w:hAnsi="Times New Roman"/>
    </w:rPr>
  </w:style>
  <w:style w:type="paragraph" w:customStyle="1" w:styleId="afffd">
    <w:name w:val="Нейтральный"/>
    <w:basedOn w:val="10"/>
    <w:link w:val="afffe"/>
    <w:qFormat/>
    <w:rsid w:val="00E27EF3"/>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e">
    <w:name w:val="Нейтральный Знак"/>
    <w:link w:val="afffd"/>
    <w:rsid w:val="00E27EF3"/>
    <w:rPr>
      <w:rFonts w:ascii="Cambria" w:eastAsia="Times New Roman" w:hAnsi="Cambria" w:cs="Times New Roman"/>
      <w:b/>
      <w:bCs/>
      <w:caps/>
      <w:kern w:val="32"/>
      <w:sz w:val="36"/>
      <w:szCs w:val="36"/>
      <w:lang w:eastAsia="ar-SA"/>
    </w:rPr>
  </w:style>
  <w:style w:type="character" w:customStyle="1" w:styleId="114">
    <w:name w:val="Заголовок 1 Знак1"/>
    <w:rsid w:val="00E27EF3"/>
    <w:rPr>
      <w:rFonts w:ascii="Cambria" w:hAnsi="Cambria"/>
      <w:b/>
      <w:bCs/>
      <w:kern w:val="1"/>
      <w:sz w:val="32"/>
      <w:szCs w:val="32"/>
      <w:lang w:eastAsia="ar-SA"/>
    </w:rPr>
  </w:style>
  <w:style w:type="character" w:customStyle="1" w:styleId="ListLabel1">
    <w:name w:val="ListLabel 1"/>
    <w:rsid w:val="00E27EF3"/>
    <w:rPr>
      <w:rFonts w:cs="Symbol"/>
    </w:rPr>
  </w:style>
  <w:style w:type="character" w:customStyle="1" w:styleId="ListLabel2">
    <w:name w:val="ListLabel 2"/>
    <w:rsid w:val="00E27EF3"/>
  </w:style>
  <w:style w:type="paragraph" w:customStyle="1" w:styleId="666">
    <w:name w:val="Заголовок оглавления 666"/>
    <w:basedOn w:val="a6"/>
    <w:rsid w:val="00E27EF3"/>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8"/>
    <w:rsid w:val="00E27EF3"/>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8"/>
    <w:rsid w:val="00E27EF3"/>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8"/>
    <w:rsid w:val="00E27EF3"/>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8"/>
    <w:rsid w:val="00E27EF3"/>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8"/>
    <w:rsid w:val="00E27EF3"/>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8"/>
    <w:rsid w:val="00E27EF3"/>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8"/>
    <w:rsid w:val="00E27EF3"/>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E27EF3"/>
  </w:style>
  <w:style w:type="paragraph" w:customStyle="1" w:styleId="affff">
    <w:name w:val="Подраздел"/>
    <w:basedOn w:val="af0"/>
    <w:next w:val="af0"/>
    <w:rsid w:val="00E27EF3"/>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E27EF3"/>
  </w:style>
  <w:style w:type="paragraph" w:customStyle="1" w:styleId="affff0">
    <w:name w:val="Тесты"/>
    <w:basedOn w:val="af0"/>
    <w:next w:val="af0"/>
    <w:rsid w:val="00E27EF3"/>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E27E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E27EF3"/>
  </w:style>
  <w:style w:type="numbering" w:customStyle="1" w:styleId="130">
    <w:name w:val="Нет списка13"/>
    <w:next w:val="a2"/>
    <w:semiHidden/>
    <w:rsid w:val="00E27EF3"/>
  </w:style>
  <w:style w:type="table" w:customStyle="1" w:styleId="84">
    <w:name w:val="Сетка таблицы8"/>
    <w:basedOn w:val="a1"/>
    <w:next w:val="a3"/>
    <w:uiPriority w:val="59"/>
    <w:rsid w:val="00E27E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E27EF3"/>
    <w:rPr>
      <w:rFonts w:ascii="Times New Roman" w:hAnsi="Times New Roman" w:cs="Times New Roman"/>
      <w:sz w:val="26"/>
      <w:szCs w:val="26"/>
    </w:rPr>
  </w:style>
  <w:style w:type="paragraph" w:customStyle="1" w:styleId="ConsPlusTitle">
    <w:name w:val="ConsPlusTitle"/>
    <w:rsid w:val="00E27E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1">
    <w:name w:val="Основной текст_"/>
    <w:link w:val="2f3"/>
    <w:rsid w:val="00E27EF3"/>
    <w:rPr>
      <w:spacing w:val="4"/>
      <w:sz w:val="21"/>
      <w:szCs w:val="21"/>
      <w:shd w:val="clear" w:color="auto" w:fill="FFFFFF"/>
    </w:rPr>
  </w:style>
  <w:style w:type="character" w:customStyle="1" w:styleId="affff2">
    <w:name w:val="Основной текст + Курсив"/>
    <w:rsid w:val="00E27EF3"/>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1"/>
    <w:rsid w:val="00E27EF3"/>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E27EF3"/>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E27EF3"/>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E27EF3"/>
    <w:rPr>
      <w:spacing w:val="6"/>
      <w:sz w:val="21"/>
      <w:szCs w:val="21"/>
      <w:shd w:val="clear" w:color="auto" w:fill="FFFFFF"/>
    </w:rPr>
  </w:style>
  <w:style w:type="paragraph" w:customStyle="1" w:styleId="2f5">
    <w:name w:val="Подпись к картинке (2)"/>
    <w:basedOn w:val="a"/>
    <w:link w:val="2f4"/>
    <w:rsid w:val="00E27EF3"/>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E27EF3"/>
    <w:rPr>
      <w:rFonts w:ascii="Arial" w:eastAsia="Batang" w:hAnsi="Arial" w:cs="Arial"/>
      <w:b/>
      <w:bCs/>
      <w:sz w:val="24"/>
      <w:szCs w:val="20"/>
      <w:u w:val="single"/>
      <w:lang w:eastAsia="ko-KR"/>
    </w:rPr>
  </w:style>
  <w:style w:type="character" w:customStyle="1" w:styleId="4a">
    <w:name w:val="Заголовок №4_"/>
    <w:link w:val="4b"/>
    <w:rsid w:val="00E27EF3"/>
    <w:rPr>
      <w:sz w:val="23"/>
      <w:szCs w:val="23"/>
      <w:shd w:val="clear" w:color="auto" w:fill="FFFFFF"/>
    </w:rPr>
  </w:style>
  <w:style w:type="paragraph" w:customStyle="1" w:styleId="4b">
    <w:name w:val="Заголовок №4"/>
    <w:basedOn w:val="a"/>
    <w:link w:val="4a"/>
    <w:rsid w:val="00E27EF3"/>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E27EF3"/>
    <w:pPr>
      <w:widowControl w:val="0"/>
      <w:shd w:val="clear" w:color="auto" w:fill="FFFFFF"/>
      <w:spacing w:line="274" w:lineRule="exact"/>
      <w:ind w:hanging="620"/>
      <w:jc w:val="center"/>
    </w:pPr>
    <w:rPr>
      <w:color w:val="000000"/>
      <w:sz w:val="23"/>
      <w:szCs w:val="23"/>
      <w:lang w:bidi="ru-RU"/>
    </w:rPr>
  </w:style>
  <w:style w:type="character" w:customStyle="1" w:styleId="1f9">
    <w:name w:val="Основной текст с отступом Знак1"/>
    <w:locked/>
    <w:rsid w:val="00E27EF3"/>
    <w:rPr>
      <w:rFonts w:ascii="Times New Roman" w:eastAsia="Times New Roman" w:hAnsi="Times New Roman" w:cs="Times New Roman"/>
      <w:sz w:val="24"/>
      <w:szCs w:val="24"/>
      <w:lang w:eastAsia="ru-RU"/>
    </w:rPr>
  </w:style>
  <w:style w:type="character" w:customStyle="1" w:styleId="2f6">
    <w:name w:val="Знак Знак2"/>
    <w:locked/>
    <w:rsid w:val="00E27EF3"/>
    <w:rPr>
      <w:sz w:val="24"/>
      <w:szCs w:val="24"/>
      <w:lang w:eastAsia="ru-RU" w:bidi="ar-SA"/>
    </w:rPr>
  </w:style>
  <w:style w:type="paragraph" w:customStyle="1" w:styleId="ConsPlusNormal">
    <w:name w:val="ConsPlusNormal"/>
    <w:rsid w:val="00E27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E27EF3"/>
  </w:style>
  <w:style w:type="paragraph" w:customStyle="1" w:styleId="3d">
    <w:name w:val="Стиль3"/>
    <w:basedOn w:val="a"/>
    <w:rsid w:val="00E27EF3"/>
    <w:pPr>
      <w:spacing w:after="120"/>
    </w:pPr>
    <w:rPr>
      <w:rFonts w:ascii="Arial" w:hAnsi="Arial"/>
    </w:rPr>
  </w:style>
  <w:style w:type="character" w:customStyle="1" w:styleId="85">
    <w:name w:val="Знак Знак8"/>
    <w:locked/>
    <w:rsid w:val="00E27EF3"/>
    <w:rPr>
      <w:sz w:val="24"/>
      <w:szCs w:val="24"/>
      <w:lang w:eastAsia="ru-RU" w:bidi="ar-SA"/>
    </w:rPr>
  </w:style>
  <w:style w:type="character" w:customStyle="1" w:styleId="77">
    <w:name w:val="Знак Знак7"/>
    <w:rsid w:val="00E27EF3"/>
    <w:rPr>
      <w:sz w:val="16"/>
      <w:szCs w:val="16"/>
    </w:rPr>
  </w:style>
  <w:style w:type="character" w:customStyle="1" w:styleId="160">
    <w:name w:val="Знак Знак16"/>
    <w:rsid w:val="00E27EF3"/>
    <w:rPr>
      <w:rFonts w:ascii="Cambria" w:hAnsi="Cambria"/>
      <w:b/>
      <w:bCs/>
      <w:sz w:val="26"/>
      <w:szCs w:val="26"/>
    </w:rPr>
  </w:style>
  <w:style w:type="character" w:customStyle="1" w:styleId="122">
    <w:name w:val="Знак Знак12"/>
    <w:rsid w:val="00E27EF3"/>
    <w:rPr>
      <w:b/>
      <w:bCs/>
      <w:i/>
      <w:iCs/>
      <w:sz w:val="24"/>
      <w:szCs w:val="24"/>
    </w:rPr>
  </w:style>
  <w:style w:type="character" w:styleId="affff3">
    <w:name w:val="FollowedHyperlink"/>
    <w:rsid w:val="00E27EF3"/>
    <w:rPr>
      <w:color w:val="800080"/>
      <w:u w:val="single"/>
    </w:rPr>
  </w:style>
  <w:style w:type="paragraph" w:customStyle="1" w:styleId="1fa">
    <w:name w:val="Обычный (веб)1"/>
    <w:basedOn w:val="a"/>
    <w:rsid w:val="00E27EF3"/>
    <w:pPr>
      <w:spacing w:before="100" w:after="100"/>
    </w:pPr>
    <w:rPr>
      <w:szCs w:val="20"/>
    </w:rPr>
  </w:style>
  <w:style w:type="paragraph" w:customStyle="1" w:styleId="ConsPlusCell">
    <w:name w:val="ConsPlusCell"/>
    <w:rsid w:val="00E27EF3"/>
    <w:pPr>
      <w:autoSpaceDE w:val="0"/>
      <w:autoSpaceDN w:val="0"/>
      <w:adjustRightInd w:val="0"/>
      <w:spacing w:after="0" w:line="240" w:lineRule="auto"/>
    </w:pPr>
    <w:rPr>
      <w:rFonts w:ascii="Arial" w:eastAsia="Calibri" w:hAnsi="Arial" w:cs="Arial"/>
      <w:sz w:val="20"/>
      <w:szCs w:val="20"/>
      <w:lang w:eastAsia="ru-RU"/>
    </w:rPr>
  </w:style>
  <w:style w:type="paragraph" w:customStyle="1" w:styleId="affff4">
    <w:name w:val="т_табл"/>
    <w:basedOn w:val="a"/>
    <w:rsid w:val="00E27EF3"/>
    <w:pPr>
      <w:tabs>
        <w:tab w:val="left" w:pos="1191"/>
        <w:tab w:val="left" w:pos="1418"/>
      </w:tabs>
      <w:jc w:val="both"/>
    </w:pPr>
    <w:rPr>
      <w:rFonts w:eastAsia="Calibri"/>
    </w:rPr>
  </w:style>
  <w:style w:type="paragraph" w:customStyle="1" w:styleId="211">
    <w:name w:val="Основной текст с отступом 21"/>
    <w:basedOn w:val="a"/>
    <w:rsid w:val="00E27EF3"/>
    <w:pPr>
      <w:suppressAutoHyphens/>
      <w:ind w:firstLine="567"/>
      <w:jc w:val="center"/>
    </w:pPr>
    <w:rPr>
      <w:b/>
      <w:sz w:val="28"/>
      <w:szCs w:val="20"/>
      <w:lang w:eastAsia="ar-SA"/>
    </w:rPr>
  </w:style>
  <w:style w:type="character" w:customStyle="1" w:styleId="410">
    <w:name w:val="Заголовок 4 Знак1"/>
    <w:rsid w:val="00E27EF3"/>
    <w:rPr>
      <w:b/>
      <w:bCs/>
      <w:sz w:val="28"/>
      <w:szCs w:val="28"/>
    </w:rPr>
  </w:style>
  <w:style w:type="character" w:customStyle="1" w:styleId="2f7">
    <w:name w:val="Нижний колонтитул Знак2"/>
    <w:rsid w:val="00E27EF3"/>
    <w:rPr>
      <w:sz w:val="24"/>
      <w:szCs w:val="24"/>
    </w:rPr>
  </w:style>
  <w:style w:type="character" w:customStyle="1" w:styleId="212">
    <w:name w:val="Основной текст 2 Знак1"/>
    <w:rsid w:val="00E27EF3"/>
    <w:rPr>
      <w:sz w:val="24"/>
      <w:szCs w:val="24"/>
    </w:rPr>
  </w:style>
  <w:style w:type="character" w:customStyle="1" w:styleId="213">
    <w:name w:val="Основной текст с отступом 2 Знак1"/>
    <w:rsid w:val="00E27EF3"/>
    <w:rPr>
      <w:sz w:val="24"/>
      <w:szCs w:val="24"/>
    </w:rPr>
  </w:style>
  <w:style w:type="paragraph" w:customStyle="1" w:styleId="2f8">
    <w:name w:val="Абзац списка2"/>
    <w:basedOn w:val="a"/>
    <w:rsid w:val="00E27EF3"/>
    <w:pPr>
      <w:spacing w:after="200" w:line="276" w:lineRule="auto"/>
      <w:ind w:left="720"/>
    </w:pPr>
    <w:rPr>
      <w:rFonts w:ascii="Calibri" w:hAnsi="Calibri"/>
      <w:sz w:val="22"/>
      <w:szCs w:val="22"/>
      <w:lang w:eastAsia="en-US"/>
    </w:rPr>
  </w:style>
  <w:style w:type="paragraph" w:customStyle="1" w:styleId="1fb">
    <w:name w:val="Основной текст1"/>
    <w:basedOn w:val="a"/>
    <w:rsid w:val="00E27EF3"/>
    <w:pPr>
      <w:spacing w:line="360" w:lineRule="auto"/>
      <w:jc w:val="both"/>
    </w:pPr>
    <w:rPr>
      <w:sz w:val="28"/>
      <w:szCs w:val="28"/>
    </w:rPr>
  </w:style>
  <w:style w:type="paragraph" w:customStyle="1" w:styleId="ConsPlusNonformat">
    <w:name w:val="ConsPlusNonformat"/>
    <w:rsid w:val="00E27E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5">
    <w:name w:val="Знак Знак11"/>
    <w:rsid w:val="00E27EF3"/>
    <w:rPr>
      <w:rFonts w:ascii="Cambria" w:eastAsia="Times New Roman" w:hAnsi="Cambria"/>
      <w:b/>
      <w:bCs/>
      <w:kern w:val="32"/>
      <w:sz w:val="32"/>
      <w:szCs w:val="32"/>
    </w:rPr>
  </w:style>
  <w:style w:type="paragraph" w:styleId="2f9">
    <w:name w:val="List 2"/>
    <w:basedOn w:val="a"/>
    <w:rsid w:val="00E27EF3"/>
    <w:pPr>
      <w:ind w:left="566" w:hanging="283"/>
    </w:pPr>
  </w:style>
  <w:style w:type="paragraph" w:styleId="HTML">
    <w:name w:val="HTML Preformatted"/>
    <w:basedOn w:val="a"/>
    <w:link w:val="HTML10"/>
    <w:uiPriority w:val="99"/>
    <w:unhideWhenUsed/>
    <w:rsid w:val="00E27EF3"/>
    <w:rPr>
      <w:rFonts w:ascii="Consolas" w:hAnsi="Consolas" w:cs="Consolas"/>
      <w:sz w:val="20"/>
      <w:szCs w:val="20"/>
    </w:rPr>
  </w:style>
  <w:style w:type="character" w:customStyle="1" w:styleId="HTML10">
    <w:name w:val="Стандартный HTML Знак1"/>
    <w:basedOn w:val="a0"/>
    <w:link w:val="HTML"/>
    <w:uiPriority w:val="99"/>
    <w:semiHidden/>
    <w:rsid w:val="00E27EF3"/>
    <w:rPr>
      <w:rFonts w:ascii="Consolas" w:eastAsia="Times New Roman" w:hAnsi="Consolas" w:cs="Consolas"/>
      <w:sz w:val="20"/>
      <w:szCs w:val="20"/>
      <w:lang w:eastAsia="ru-RU"/>
    </w:rPr>
  </w:style>
  <w:style w:type="paragraph" w:styleId="afffa">
    <w:name w:val="footnote text"/>
    <w:basedOn w:val="a"/>
    <w:link w:val="afff9"/>
    <w:unhideWhenUsed/>
    <w:rsid w:val="00E27EF3"/>
    <w:rPr>
      <w:rFonts w:asciiTheme="minorHAnsi" w:eastAsiaTheme="minorHAnsi" w:hAnsiTheme="minorHAnsi" w:cstheme="minorBidi"/>
      <w:sz w:val="22"/>
      <w:szCs w:val="22"/>
      <w:lang w:eastAsia="en-US"/>
    </w:rPr>
  </w:style>
  <w:style w:type="character" w:customStyle="1" w:styleId="2fa">
    <w:name w:val="Текст сноски Знак2"/>
    <w:basedOn w:val="a0"/>
    <w:uiPriority w:val="99"/>
    <w:semiHidden/>
    <w:rsid w:val="00E27EF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http://ru.wikipedia.org/wiki/%D0%9A%D0%B8%D1%81%D1%82%D0%B0" TargetMode="External"/><Relationship Id="rId3" Type="http://schemas.openxmlformats.org/officeDocument/2006/relationships/styles" Target="styles.xml"/><Relationship Id="rId21" Type="http://schemas.openxmlformats.org/officeDocument/2006/relationships/hyperlink" Target="https://control.orgma.ru/(S(50rfsp0eeazuv4tgxsiofvu0))/CompetencePassportReport.aspx?stratum=3&amp;competenceid=236377e0-5358-484b-bc86-aca82255569f&amp;basicplanid=9017fee1-f508-45ef-934f-a46d0c57e7ee"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dic.academic.ru/dic.nsf/enc_medicine/65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academic.ru/dic.nsf/enc_medicine/6503" TargetMode="External"/><Relationship Id="rId20" Type="http://schemas.openxmlformats.org/officeDocument/2006/relationships/hyperlink" Target="http://ru.wikipedia.org/wiki/%D0%94%D0%B8%D1%84%D1%84%D0%B5%D1%80%D0%B5%D0%BD%D1%86%D0%B8%D1%80%D0%BE%D0%B2%D0%BA%D0%B0_%D0%BA%D0%BB%D0%B5%D1%82%D0%BE%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c.academic.ru/dic.nsf/enc_medicine/14927" TargetMode="External"/><Relationship Id="rId23" Type="http://schemas.openxmlformats.org/officeDocument/2006/relationships/footer" Target="footer1.xml"/><Relationship Id="rId10" Type="http://schemas.openxmlformats.org/officeDocument/2006/relationships/hyperlink" Target="http://ru.wikipedia.org/wiki/%D0%9A%D0%B8%D1%81%D1%82%D0%B0" TargetMode="External"/><Relationship Id="rId19" Type="http://schemas.openxmlformats.org/officeDocument/2006/relationships/hyperlink" Target="http://ru.wikipedia.org/wiki/%D0%9E%D1%80%D0%B3%D0%B0%D0%BD_(%D0%B1%D0%B8%D0%BE%D0%BB%D0%BE%D0%B3%D0%B8%D1%8F)" TargetMode="External"/><Relationship Id="rId4" Type="http://schemas.microsoft.com/office/2007/relationships/stylesWithEffects" Target="stylesWithEffects.xml"/><Relationship Id="rId9" Type="http://schemas.openxmlformats.org/officeDocument/2006/relationships/hyperlink" Target="https://control.orgma.ru/(S(cy5rbvujmrnx5mi2c4vgfqc3))/CompetencePassportReport.aspx?stratum=3&amp;competenceid=d88334ec-d599-4623-8f04-c4359b5e64ff&amp;basicplanid=ac1ea29e-6af1-40a2-8e12-f0f93235deaa" TargetMode="External"/><Relationship Id="rId14" Type="http://schemas.openxmlformats.org/officeDocument/2006/relationships/hyperlink" Target="http://dic.academic.ru/dic.nsf/enc_medicine/31416" TargetMode="External"/><Relationship Id="rId22" Type="http://schemas.openxmlformats.org/officeDocument/2006/relationships/hyperlink" Target="https://control.orgma.ru/(S(cy5rbvujmrnx5mi2c4vgfqc3))/CompetencePassportReport.aspx?stratum=3&amp;competenceid=d88334ec-d599-4623-8f04-c4359b5e64ff&amp;basicplanid=ac1ea29e-6af1-40a2-8e12-f0f93235de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A08F-060B-4B57-954B-68F057E9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136</Pages>
  <Words>48752</Words>
  <Characters>277892</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50</cp:revision>
  <cp:lastPrinted>2019-01-16T06:19:00Z</cp:lastPrinted>
  <dcterms:created xsi:type="dcterms:W3CDTF">2019-01-16T06:18:00Z</dcterms:created>
  <dcterms:modified xsi:type="dcterms:W3CDTF">2021-02-12T04:47:00Z</dcterms:modified>
</cp:coreProperties>
</file>