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высшего образования</w:t>
      </w: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6D5E93" w:rsidRPr="006D5E93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6D5E93" w:rsidRDefault="006D5E93" w:rsidP="006D5E9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6D5E9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8705DC" w:rsidRPr="008D34CA" w:rsidRDefault="008705DC" w:rsidP="00870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«Симуляционный курс» </w:t>
      </w:r>
    </w:p>
    <w:p w:rsidR="008705DC" w:rsidRPr="008D34CA" w:rsidRDefault="008705DC" w:rsidP="008705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05DC" w:rsidRPr="008D34CA" w:rsidRDefault="008705DC" w:rsidP="008705D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8D34CA">
        <w:rPr>
          <w:rFonts w:ascii="Times New Roman" w:hAnsi="Times New Roman"/>
          <w:sz w:val="28"/>
          <w:szCs w:val="28"/>
          <w:lang w:eastAsia="ru-RU"/>
        </w:rPr>
        <w:t>по специальности</w:t>
      </w:r>
    </w:p>
    <w:p w:rsidR="008705DC" w:rsidRPr="008D34CA" w:rsidRDefault="008705DC" w:rsidP="008705D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8705DC" w:rsidRDefault="008705DC" w:rsidP="008705D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886A9B" w:rsidRDefault="00886A9B" w:rsidP="00886A9B">
      <w:pPr>
        <w:ind w:firstLine="709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86A9B">
        <w:rPr>
          <w:rFonts w:ascii="Times New Roman" w:hAnsi="Times New Roman"/>
          <w:i/>
          <w:sz w:val="28"/>
          <w:szCs w:val="28"/>
          <w:shd w:val="clear" w:color="auto" w:fill="FFFFFF"/>
        </w:rPr>
        <w:t>31.08.11 Ультразвуковая диагностика</w:t>
      </w:r>
    </w:p>
    <w:p w:rsidR="005D2AFA" w:rsidRDefault="005D2AFA" w:rsidP="00886A9B">
      <w:pPr>
        <w:ind w:firstLine="709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1 курс</w:t>
      </w:r>
    </w:p>
    <w:p w:rsidR="005064BF" w:rsidRPr="005064BF" w:rsidRDefault="005064BF" w:rsidP="005064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4BF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886A9B" w:rsidRPr="00886A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31.08.11 Ультразвуковая диагностика</w:t>
      </w:r>
      <w:r w:rsidRPr="005064BF">
        <w:rPr>
          <w:rFonts w:ascii="Times New Roman" w:hAnsi="Times New Roman" w:cs="Times New Roman"/>
          <w:sz w:val="28"/>
          <w:szCs w:val="28"/>
        </w:rPr>
        <w:t>, утвержденной ученым советом ФГБОУ ВО ОрГМУ Минздрава России</w:t>
      </w:r>
    </w:p>
    <w:p w:rsidR="002C7436" w:rsidRPr="006D5E93" w:rsidRDefault="002C7436" w:rsidP="002C74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D5E93" w:rsidRPr="008E3F77" w:rsidRDefault="00457AC8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3F77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 11</w:t>
      </w:r>
      <w:r w:rsidR="006D5E93" w:rsidRPr="008E3F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«2</w:t>
      </w:r>
      <w:r w:rsidRPr="008E3F77">
        <w:rPr>
          <w:rFonts w:ascii="Times New Roman" w:eastAsia="Calibri" w:hAnsi="Times New Roman" w:cs="Times New Roman"/>
          <w:sz w:val="28"/>
          <w:szCs w:val="28"/>
          <w:lang w:eastAsia="ru-RU"/>
        </w:rPr>
        <w:t>2» июня 2018</w:t>
      </w:r>
      <w:r w:rsidR="006D5E93" w:rsidRPr="008E3F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6D5E93" w:rsidRPr="006D5E93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73C" w:rsidRDefault="00DB073C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73C" w:rsidRDefault="00DB073C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05DC" w:rsidRDefault="008705DC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73C" w:rsidRDefault="00DB073C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73C" w:rsidRDefault="00DB073C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06B7" w:rsidRDefault="001506B7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73C" w:rsidRDefault="00DB073C" w:rsidP="00DB07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Default="006D5E93" w:rsidP="00DB07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Оренбург</w:t>
      </w:r>
    </w:p>
    <w:p w:rsidR="00001297" w:rsidRDefault="00001297" w:rsidP="00DB07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6D5E93" w:rsidRDefault="006D5E93" w:rsidP="006D5E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0"/>
    </w:p>
    <w:p w:rsidR="006D5E93" w:rsidRPr="006D5E93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 </w:t>
      </w:r>
    </w:p>
    <w:p w:rsidR="006D5E93" w:rsidRPr="006D5E93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6D5E93" w:rsidRPr="006D5E93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6D5E93" w:rsidRPr="006D5E93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86A9B" w:rsidRPr="00886A9B" w:rsidRDefault="00886A9B" w:rsidP="00886A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A9B">
        <w:rPr>
          <w:rFonts w:ascii="Times New Roman" w:eastAsia="Calibri" w:hAnsi="Times New Roman" w:cs="Times New Roman"/>
          <w:sz w:val="28"/>
          <w:szCs w:val="28"/>
        </w:rPr>
        <w:t>(ПК-6) готовность к применению методов ультразвуковой диагностики и интерпретации их результатов</w:t>
      </w:r>
    </w:p>
    <w:p w:rsidR="006D5E93" w:rsidRDefault="00886A9B" w:rsidP="00886A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A9B">
        <w:rPr>
          <w:rFonts w:ascii="Times New Roman" w:eastAsia="Calibri" w:hAnsi="Times New Roman" w:cs="Times New Roman"/>
          <w:sz w:val="28"/>
          <w:szCs w:val="28"/>
        </w:rPr>
        <w:t>(УК-1) готовностью к абстрактному мышлению, анализу, синтезу</w:t>
      </w:r>
    </w:p>
    <w:p w:rsidR="00886A9B" w:rsidRPr="006D5E93" w:rsidRDefault="00886A9B" w:rsidP="00886A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D5E93" w:rsidRPr="006D5E93" w:rsidRDefault="006D5E93" w:rsidP="006D5E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0"/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1"/>
    </w:p>
    <w:p w:rsidR="006D5E93" w:rsidRPr="006D5E93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6D5E93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/>
        </w:rPr>
        <w:t>Оценочные материалы в рамках дисциплины (КСР)</w:t>
      </w:r>
    </w:p>
    <w:p w:rsidR="006D5E93" w:rsidRPr="006D5E9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Форма(ы) текущего контроля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успеваемости –</w:t>
      </w:r>
      <w:r w:rsidRPr="006D5E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письменный опрос, тестирование, решение проблемно-ситуационные задачи, проверка практических навыков и умений,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реферат.</w:t>
      </w:r>
    </w:p>
    <w:p w:rsidR="006D5E93" w:rsidRPr="006D5E9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6D5E9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D5E93" w:rsidRPr="006D5E9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6D5E93" w:rsidRPr="006D5E93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ТЕМЫ РЕФЕРАТОВ:</w:t>
      </w:r>
    </w:p>
    <w:p w:rsidR="006D5E93" w:rsidRPr="006D5E93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Виды исследования сердца (М-модальное, двухмерное, импульсное допплеровское, посто­янно-волновое допплеровское, цветовое допплеровское).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Эхокардиография правого желудочка и правого предсердия (объем, дилатация и ее степени)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Эхография заболеваний левого желудочка (дилатационная, гипертрофическая кардиомиопатии, инфаркт миокарда, аневризмы)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Ультразвуковое исследование аортального клапана: оптимальные позиции для исследования и стандартные измерения.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Аортальный стеноз, классификация по степени открытия ипо градиенту давления на аортальном клапане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6. Параметры количественной двухмерной эхокардиографии (конечный диастолический, конечный систолический объемы левого желудочка, масса миокарда левого желудочка, фракция выброса, ударный объем, минутный объем, сердечный индекс, скорость сокращения по окружности)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7. Ультразвуковое исследование митрального клапана: оптимальные позиции для исследования и стандартные измерения, пролапс митрального клапана, ревматическое поражение, разрыв хорд, бактериальный эндокардит.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8. Ультразвуковое исследование клапана легочной артерии: оптимальные позиции для исследования и стандартные измерения, регургитация и степени ее выраженности, легочная гипертензия и способы ее измерения.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9. Ультразвуковая диагностика врожденных пороков сердца (коарктация аорты, дефект межпредсердной перегородки, дефект межжелудочковой перегородки, тетрада Фалло). Ультразвуковая семиотика и альтернативные методы диагностики.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10. Ультразвуковое исследование перикарда Аортальная регургитация (оценка степени выраженности).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11. Митральные пороки сердца: митральная недостаточность и оценка степени митральной регургитации; митральный стеноз и оценка степени митрального стеноза.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12. Ультразвуковое исследование трикуспидального клапана: оптимальные позиции для исследования и стандартные измерения, трикуспидальная регургитация и определение ее степени.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13. Ультразвуковая диагностика стенозатрикуспидального клапана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14. Ультразвуковая диагностика доброкачественных опухолей печени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15. Ультразвуковая диагностика диффузных заболеваний печени (жировая дистрофия, острый гепатит, хронический гепатит, цирроз печени, кардиальный фиброз печени)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16. Ультразвуковая диагностика неопухолевых очаговых поражений печени печени (эхинококкоз, кисты, поликистоз, абсцесс, инфаркт, травма печени)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17. Ультразвуковая диагностика злокачественных опухолей печени.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18. Ультразвуковая диагностика осложнений воспалительных заболеваний желчного пузыря. Ультразвуковая диагностика конкрементов в желчевыводящих протоках (конкременты внутрипеченочных и внепеченочных протоков).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19. Ультразвуковая диагностика злокачественных опухолей желчного пузыря и желчевыводящих протоков. Ультразвуковая диагностика доброкачественных опухолей и гиперпластических процессов в желчном пузыре (полипоз, холестериновые, аденоматозные полипы, аденомиоматоз).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20. Ультразвуковая диагностика воспалительных заболеваний поджелудочной железы Ультразвуковая диагностика доброкачественных опухолей поджелудочной железы (апудомы, гемангиомы, аденомы) Ультразвуковая диагностика злокачественных опухолей поджелудочной железы (рак, мета­статическое поражение, инвазия поджелудочной железы при злокачественных новообразо­ваниях окружающих органов) Ультразвуковая диагностика травм поджелудочной железы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21. Ультразвуковая анатомия желудка, двенадцатиперстной кишки, тонкого и толстого кишеч­ника и прямой кишки. Ультразвуковая диагностика толсто кишечной непроходимости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22. Ультразвуковая диагностика доброкачественных опухолей селезенки (гемангиома, лимфангиома).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23. Ультразвуковая диагностика злокачественных опухолей селезенки (саркома, метастатическое поражение), изменения со стороны селезенки при гематологических заболеваниях.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24. Ультразвуковая диагностика аномалий положений почек (нефроптоз, ротации, дистопия) Ультразвуковая диагностика аномалии взаимоотношения почек (подковообразная, L-образная, S-образная, галетообразная, комообразная)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25. Ультразвуковая диагностика воспалительных поражений почек (острый, хронический, апостематозный пиелонефрит, карбункул, абсцесс печени, паранефрит, ксантогранулематозный пиелонефрит, пионефроз)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26. Ультразвуковая диагностика мочекаменной болезни (осложнения мочекаменной болезни, дифференциальная диагностика наиболее часто встречающихся эхопозитивных структур в почках).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27. Ультразвуковая диагностика нефрологических заболеваний: гломерулонефрит, тубулопатии, острая почечная недостаточность, амилоидоз почек, диабетическая нефропатия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28. Ультразвуковая диагностика злокачественных опухолей почек (почечно-клеточный рак, липосаркома, уротелиальные опухоли, опухоли Вильмса, лимфомы почек).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29. Ультразвуковая диагностика распространенности опухолевого процесса при новообразова­ниях почки (изменения со стороны лимфатических узлов, почечной и нижней полой вен, близкорасположенных органов и тканей, локализация отдаленных метастазов)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30. Ультразвуковая диагностика неопухолевых поражений мочевого пузыря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31. Ультразвуковая диагностика дивертикулов мочевого пузыря и уретероцеле Ультразвуковая диагностика рака мочевого пузыря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32. Ультразвуковая диагностика кист придатка и семенного канатика Ультразвуковое исследование предстательной железы, семенных пузырьков и простатической части уретры.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33. Рак предстательной железы, ультразвуковая семиотика и альтернативные методы диагностики.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34. Ультразвуковая диагностика травм органов мошонки.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35. Ультразвуковая диагностика воспалительных заболеваний органов мошонки (острый орхит, абсцесс яичка, хронический орхит, острый перекрут яичка, острый и хронический эпидидимит).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36. Ультразвуковая характеристика клинических стадий аденомы предстательной железы.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37. Ультразвуковая диагностика диффузных поражений щитовидной железы.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38. Ультразвуковая диагностика очаговых поражений щитовидной железы. Ультразвуковая семиотика и альтернативные методы диагностики.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39. Ультразвуковое исследование при подозрении на опухоль щитовидной железы.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40. Ультразвуковая диагностика аномалий развития матки (аплазия, удвоение, двурогая, седловидная, однорогая, перегородка матки, инфантильная матка и гипоплазия матки. Ультразвуковая диагностика заболеваний эндометрия (эндометриты, гиперплазия эндометрия, полипы эндометрия, рак эндометрия).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41. Ультразвуковая диагностика доброкачественных опухолевых заболеваний миометрия (миома, липома, гемангиома).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42. Ультразвуковая диагностика доброкачественных опухолей яичников (кистомы)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43. Ультразвуковая диагностика неопухолевых заболеваний маточных труб (сактосальпингс, сальпингоофарит, тубоовариальный абсцесс, трубная беременность).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44. Ультразвуковая диагностика кист яичников, поликистоз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45. Ультразвуковая диагностика неопухолевых заболеваний миометрия (внутреннийэндомет-риоз, артериовенозные аномалии, кисты миометрия).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46. Возможности ультразвукового метода при оценке выпотов в крупных суставах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47. Возможности ультразвукового метода в диагностике заболеваний и повреждений тазобедренного сустава у детей.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48. Возможности ультразвукового метода в диагностике воспалительных заболеваний плечево­го сустава.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определение степени распространенности опухолевого процесса, диагностика рецидивов и состояния регионарной лимфатической системы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50. Ультразвуковая диагностика неопухолевых заболеваний молочной железы (маститы, кисты, дисгормональные гиперплазии).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51. Ультразвуковая диагностика доброкачественных опухолей молочной железы. Ультразвуковая диагностика злокачественных опухолей молочной железы.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52. Ультразвуковое исследование надпочечников.</w:t>
      </w:r>
    </w:p>
    <w:p w:rsidR="00886A9B" w:rsidRPr="00886A9B" w:rsidRDefault="00886A9B" w:rsidP="00886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53. Изменения при гиперплазии и феохромоцитоме.</w:t>
      </w:r>
    </w:p>
    <w:p w:rsidR="006D5E93" w:rsidRPr="006D5E93" w:rsidRDefault="006D5E93" w:rsidP="00886A9B">
      <w:pPr>
        <w:shd w:val="clear" w:color="auto" w:fill="FFFFFF"/>
        <w:spacing w:after="0" w:line="276" w:lineRule="auto"/>
        <w:ind w:left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D5E93" w:rsidRPr="006D5E93" w:rsidRDefault="006D5E93" w:rsidP="006D5E9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5E93" w:rsidRPr="006D5E93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ПРАКТИЧЕСКИЕ ЗАДАНИЯ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D5E93" w:rsidRPr="006D5E93" w:rsidRDefault="006D5E93" w:rsidP="006D5E9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9A1769" w:rsidRPr="009A1769" w:rsidRDefault="00715131" w:rsidP="001325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="009A1769" w:rsidRPr="009A176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  <w:r w:rsidR="009A17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Ультразвуковая диагностика</w:t>
      </w:r>
    </w:p>
    <w:p w:rsidR="006D5E93" w:rsidRPr="006D5E93" w:rsidRDefault="006D5E93" w:rsidP="009A17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aps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24048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86A9B" w:rsidRPr="00886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Ультразвуковая диагностика заболеваний органов пищеварительной и мочевыделительной системы</w:t>
      </w:r>
    </w:p>
    <w:p w:rsidR="006D5E93" w:rsidRPr="006D5E9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письменный опрос, тестирование, решение проблемно-ситуационные задачи,</w:t>
      </w:r>
      <w:r w:rsidRPr="006D5E9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6D5E93" w:rsidRPr="006D5E9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6D5E9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6D5E93" w:rsidRPr="006D5E9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886A9B" w:rsidRDefault="00886A9B" w:rsidP="00886A9B">
      <w:pPr>
        <w:numPr>
          <w:ilvl w:val="0"/>
          <w:numId w:val="16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Анатомия и ультразвуковая анатомия печени. Технология ультразвукового исследования печени. </w:t>
      </w:r>
    </w:p>
    <w:p w:rsidR="00886A9B" w:rsidRDefault="00886A9B" w:rsidP="00886A9B">
      <w:pPr>
        <w:numPr>
          <w:ilvl w:val="0"/>
          <w:numId w:val="16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ru-RU"/>
        </w:rPr>
        <w:t>Анатомия и ультразвуковая анатомия желчевыводящей системы. Технология ультразвукового исследования желчевыводящей системы.</w:t>
      </w:r>
    </w:p>
    <w:p w:rsidR="00132552" w:rsidRDefault="00886A9B" w:rsidP="00886A9B">
      <w:pPr>
        <w:numPr>
          <w:ilvl w:val="0"/>
          <w:numId w:val="16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ru-RU"/>
        </w:rPr>
        <w:t>Анатомия и ультразвуковая анатомия поджелудочной железы. Технология ультразвукового исследования поджелудочной железы.</w:t>
      </w:r>
    </w:p>
    <w:p w:rsidR="00886A9B" w:rsidRPr="00886A9B" w:rsidRDefault="00886A9B" w:rsidP="00886A9B">
      <w:pPr>
        <w:pStyle w:val="a8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886A9B">
        <w:rPr>
          <w:rFonts w:ascii="Times New Roman" w:hAnsi="Times New Roman"/>
          <w:sz w:val="28"/>
          <w:szCs w:val="28"/>
          <w:lang w:val="ru-RU" w:eastAsia="ru-RU"/>
        </w:rPr>
        <w:t>Анатомия и ультразвуковая анатомия почек. Технология ультразвукового исследования.</w:t>
      </w:r>
    </w:p>
    <w:p w:rsidR="006D5E93" w:rsidRPr="006D5E93" w:rsidRDefault="006D5E93" w:rsidP="0013255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6D5E93" w:rsidRPr="006D5E93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hanging="39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5E93" w:rsidRPr="006D5E93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hanging="39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Выберите только один правильный ответ</w:t>
      </w:r>
    </w:p>
    <w:p w:rsidR="006D5E93" w:rsidRPr="006D5E93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hanging="39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1. Анатомически в печени выделяют: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 сегментов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bCs/>
          <w:kern w:val="3"/>
          <w:sz w:val="28"/>
          <w:szCs w:val="28"/>
          <w:u w:val="single"/>
          <w:lang w:eastAsia="zh-CN" w:bidi="hi-IN"/>
        </w:rPr>
      </w:pPr>
      <w:r w:rsidRPr="00886A9B">
        <w:rPr>
          <w:rFonts w:ascii="Times New Roman" w:eastAsia="SimSun" w:hAnsi="Times New Roman" w:cs="Times New Roman"/>
          <w:bCs/>
          <w:kern w:val="3"/>
          <w:sz w:val="28"/>
          <w:szCs w:val="28"/>
          <w:u w:val="single"/>
          <w:lang w:eastAsia="zh-CN" w:bidi="hi-IN"/>
        </w:rPr>
        <w:t>8 сегментов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7 сегментов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 сегментов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 сегментов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2. При УЗИ анатомическим ориентиром границы между долями печени не является: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bCs/>
          <w:kern w:val="3"/>
          <w:sz w:val="28"/>
          <w:szCs w:val="28"/>
          <w:u w:val="single"/>
          <w:lang w:eastAsia="zh-CN" w:bidi="hi-IN"/>
        </w:rPr>
      </w:pPr>
      <w:r w:rsidRPr="00886A9B">
        <w:rPr>
          <w:rFonts w:ascii="Times New Roman" w:eastAsia="SimSun" w:hAnsi="Times New Roman" w:cs="Times New Roman"/>
          <w:bCs/>
          <w:kern w:val="3"/>
          <w:sz w:val="28"/>
          <w:szCs w:val="28"/>
          <w:u w:val="single"/>
          <w:lang w:eastAsia="zh-CN" w:bidi="hi-IN"/>
        </w:rPr>
        <w:t>основной ствол воротной вены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ложе ж. пузыря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ворота печени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круглая связка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все перечисленное неверно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3. Структура паренхимы неизмененной печени при УЗИ представляется как: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bCs/>
          <w:kern w:val="3"/>
          <w:sz w:val="28"/>
          <w:szCs w:val="28"/>
          <w:u w:val="single"/>
          <w:lang w:eastAsia="zh-CN" w:bidi="hi-IN"/>
        </w:rPr>
      </w:pPr>
      <w:r w:rsidRPr="00886A9B">
        <w:rPr>
          <w:rFonts w:ascii="Times New Roman" w:eastAsia="SimSun" w:hAnsi="Times New Roman" w:cs="Times New Roman"/>
          <w:bCs/>
          <w:kern w:val="3"/>
          <w:sz w:val="28"/>
          <w:szCs w:val="28"/>
          <w:u w:val="single"/>
          <w:lang w:eastAsia="zh-CN" w:bidi="hi-IN"/>
        </w:rPr>
        <w:t>мелкозернистая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крупноочаговая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множественные участки повышенной эхогенности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участки пониженной эхогенности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участки средней эхогенности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4. Эхогенность ткани неизмененной печени: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повышенная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пониженная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bCs/>
          <w:kern w:val="3"/>
          <w:sz w:val="28"/>
          <w:szCs w:val="28"/>
          <w:u w:val="single"/>
          <w:lang w:eastAsia="zh-CN" w:bidi="hi-IN"/>
        </w:rPr>
      </w:pPr>
      <w:r w:rsidRPr="00886A9B">
        <w:rPr>
          <w:rFonts w:ascii="Times New Roman" w:eastAsia="SimSun" w:hAnsi="Times New Roman" w:cs="Times New Roman"/>
          <w:bCs/>
          <w:kern w:val="3"/>
          <w:sz w:val="28"/>
          <w:szCs w:val="28"/>
          <w:u w:val="single"/>
          <w:lang w:eastAsia="zh-CN" w:bidi="hi-IN"/>
        </w:rPr>
        <w:t>сопоставима с эхогенностью коркового вещества почки</w:t>
      </w: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превышает эхогенность коркового вещества почки</w:t>
      </w:r>
    </w:p>
    <w:p w:rsid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все перечисленное неверно</w:t>
      </w:r>
    </w:p>
    <w:p w:rsid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5</w:t>
      </w:r>
      <w:r w:rsidRPr="00886A9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 К внутрипеченочным желчевыводящим протокам относятся: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6A9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общий желчный проток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886A9B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долевые, сегментарные, субсегментарные протоки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6A9B">
        <w:rPr>
          <w:rFonts w:ascii="Times New Roman" w:eastAsia="MS Mincho" w:hAnsi="Times New Roman" w:cs="Times New Roman"/>
          <w:sz w:val="28"/>
          <w:szCs w:val="28"/>
          <w:lang w:eastAsia="ja-JP"/>
        </w:rPr>
        <w:t>общий печеночный проток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6A9B">
        <w:rPr>
          <w:rFonts w:ascii="Times New Roman" w:eastAsia="MS Mincho" w:hAnsi="Times New Roman" w:cs="Times New Roman"/>
          <w:sz w:val="28"/>
          <w:szCs w:val="28"/>
          <w:lang w:eastAsia="ja-JP"/>
        </w:rPr>
        <w:t>субсегментарные, сегментарные, долевые протоки, проток желчного пузыря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6A9B">
        <w:rPr>
          <w:rFonts w:ascii="Times New Roman" w:eastAsia="MS Mincho" w:hAnsi="Times New Roman" w:cs="Times New Roman"/>
          <w:sz w:val="28"/>
          <w:szCs w:val="28"/>
          <w:lang w:eastAsia="ja-JP"/>
        </w:rPr>
        <w:t>общий желчный проток, проток желчного пузыря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6</w:t>
      </w:r>
      <w:r w:rsidRPr="00886A9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 К внепеченочным желчевыводящим протокам относятся: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6A9B">
        <w:rPr>
          <w:rFonts w:ascii="Times New Roman" w:eastAsia="MS Mincho" w:hAnsi="Times New Roman" w:cs="Times New Roman"/>
          <w:sz w:val="28"/>
          <w:szCs w:val="28"/>
          <w:lang w:eastAsia="ja-JP"/>
        </w:rPr>
        <w:t>сегментарные, долевые протоки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6A9B">
        <w:rPr>
          <w:rFonts w:ascii="Times New Roman" w:eastAsia="MS Mincho" w:hAnsi="Times New Roman" w:cs="Times New Roman"/>
          <w:sz w:val="28"/>
          <w:szCs w:val="28"/>
          <w:lang w:eastAsia="ja-JP"/>
        </w:rPr>
        <w:t>долевые протоки, общий печеночный проток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6A9B">
        <w:rPr>
          <w:rFonts w:ascii="Times New Roman" w:eastAsia="MS Mincho" w:hAnsi="Times New Roman" w:cs="Times New Roman"/>
          <w:sz w:val="28"/>
          <w:szCs w:val="28"/>
          <w:lang w:eastAsia="ja-JP"/>
        </w:rPr>
        <w:t>общий печеночный проток, общий желч. проток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6A9B">
        <w:rPr>
          <w:rFonts w:ascii="Times New Roman" w:eastAsia="MS Mincho" w:hAnsi="Times New Roman" w:cs="Times New Roman"/>
          <w:sz w:val="28"/>
          <w:szCs w:val="28"/>
          <w:lang w:eastAsia="ja-JP"/>
        </w:rPr>
        <w:t>общий желчный проток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886A9B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общий желчный проток, проток желчного пузыря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7</w:t>
      </w:r>
      <w:r w:rsidRPr="00886A9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 При УЗИ неизмененное ложе желчного пузыря выглядит как: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886A9B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гиперэхогенная зона по форме соответствующая борозде на висцеральной поверхности печени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6A9B">
        <w:rPr>
          <w:rFonts w:ascii="Times New Roman" w:eastAsia="MS Mincho" w:hAnsi="Times New Roman" w:cs="Times New Roman"/>
          <w:sz w:val="28"/>
          <w:szCs w:val="28"/>
          <w:lang w:eastAsia="ja-JP"/>
        </w:rPr>
        <w:t>ячеистая структура смешанной эхогенности, по форме соответствующая борозде на висцеральной поверхности печени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6A9B">
        <w:rPr>
          <w:rFonts w:ascii="Times New Roman" w:eastAsia="MS Mincho" w:hAnsi="Times New Roman" w:cs="Times New Roman"/>
          <w:sz w:val="28"/>
          <w:szCs w:val="28"/>
          <w:lang w:eastAsia="ja-JP"/>
        </w:rPr>
        <w:t>неоднородный участок паренхимы печени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6A9B">
        <w:rPr>
          <w:rFonts w:ascii="Times New Roman" w:eastAsia="MS Mincho" w:hAnsi="Times New Roman" w:cs="Times New Roman"/>
          <w:sz w:val="28"/>
          <w:szCs w:val="28"/>
          <w:lang w:eastAsia="ja-JP"/>
        </w:rPr>
        <w:t>гипоэхогенный участок по форме соответствующая борозде на висцеральной поверхности печени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6A9B">
        <w:rPr>
          <w:rFonts w:ascii="Times New Roman" w:eastAsia="MS Mincho" w:hAnsi="Times New Roman" w:cs="Times New Roman"/>
          <w:sz w:val="28"/>
          <w:szCs w:val="28"/>
          <w:lang w:eastAsia="ja-JP"/>
        </w:rPr>
        <w:t>анэхогенный участок по форме соответствующая борозде на висцеральной поверхности печени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8</w:t>
      </w:r>
      <w:r w:rsidRPr="00886A9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 В стандартных условиях желчный конкремент визуализируется как: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6A9B">
        <w:rPr>
          <w:rFonts w:ascii="Times New Roman" w:eastAsia="MS Mincho" w:hAnsi="Times New Roman" w:cs="Times New Roman"/>
          <w:sz w:val="28"/>
          <w:szCs w:val="28"/>
          <w:lang w:eastAsia="ja-JP"/>
        </w:rPr>
        <w:t>инкапсулированная структура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6A9B">
        <w:rPr>
          <w:rFonts w:ascii="Times New Roman" w:eastAsia="MS Mincho" w:hAnsi="Times New Roman" w:cs="Times New Roman"/>
          <w:sz w:val="28"/>
          <w:szCs w:val="28"/>
          <w:lang w:eastAsia="ja-JP"/>
        </w:rPr>
        <w:t>солидное образование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886A9B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гиперэхогенная криволинейная структура</w:t>
      </w: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6A9B">
        <w:rPr>
          <w:rFonts w:ascii="Times New Roman" w:eastAsia="MS Mincho" w:hAnsi="Times New Roman" w:cs="Times New Roman"/>
          <w:sz w:val="28"/>
          <w:szCs w:val="28"/>
          <w:lang w:eastAsia="ja-JP"/>
        </w:rPr>
        <w:t>структура, не дающая отражения</w:t>
      </w:r>
    </w:p>
    <w:p w:rsid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86A9B">
        <w:rPr>
          <w:rFonts w:ascii="Times New Roman" w:eastAsia="MS Mincho" w:hAnsi="Times New Roman" w:cs="Times New Roman"/>
          <w:sz w:val="28"/>
          <w:szCs w:val="28"/>
          <w:lang w:eastAsia="ja-JP"/>
        </w:rPr>
        <w:t>гиперэхогенное солидное образование</w:t>
      </w:r>
    </w:p>
    <w:p w:rsid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9</w:t>
      </w:r>
      <w:r w:rsidRPr="00886A9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. Размеры поджелудочной железы у новорожденных детей при ультразвуковом исследовании во всех отделах составляют: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 мм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 мм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  <w:t>6 мм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8 мм</w:t>
      </w:r>
    </w:p>
    <w:p w:rsid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10 мм</w:t>
      </w:r>
    </w:p>
    <w:p w:rsid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10. При УЗИ "маркерами" поджелудочной железы являются: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a. mesenterica superior, v. lienalis, v. portae, a. gastrica sin.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u w:val="single"/>
          <w:lang w:val="en-US"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u w:val="single"/>
          <w:lang w:val="en-US" w:eastAsia="zh-CN" w:bidi="hi-IN"/>
        </w:rPr>
        <w:t>a. mesenterica superior, v. lienalis, v. mesenterica superior, a. gastroduodenalis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a. mesenterica superior, v. lienalis, v. mesenterica superior, a. renalis sin.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a. mesenterica superior, v. lienalis, a. lienalis, a. renalis dex.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a. mesenterica superior, v. lienalis, a. lienalis, a. hepatica propria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val="en-US" w:eastAsia="zh-CN" w:bidi="hi-IN"/>
        </w:rPr>
      </w:pP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11. "Сегментированная поджелудочная железа" является в обычных условиях: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следствием воспалительного процесса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  <w:t>аномалией развития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следствием оперативного вмешательства, травмы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следствием опухолевого поражения</w:t>
      </w:r>
    </w:p>
    <w:p w:rsid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86A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следствием прогрессирования сахарного диабета</w:t>
      </w:r>
    </w:p>
    <w:p w:rsid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</w:t>
      </w:r>
      <w:r w:rsidRPr="00886A9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Почки расположены: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в верхнем этаже брюшной полости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в среднем этаже брюшной полости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  <w:r w:rsidRPr="00886A9B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забрюшинно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в латеральных каналах брюшной полости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в малом тазу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13</w:t>
      </w:r>
      <w:r w:rsidRPr="00886A9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Тень двенадцатого ребра пересекает правую почку на уровне: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ворот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  <w:r w:rsidRPr="00886A9B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границе верхней и средней третей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границе средней и нижней третей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у верхнего полюса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у нижнего полюса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14</w:t>
      </w:r>
      <w:r w:rsidRPr="00886A9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Тень двенадцатого ребра пересекает левую почку на уровне: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  <w:r w:rsidRPr="00886A9B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ворот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границе верхней и средней третей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границе средней и нижней третей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у верхнего полюса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у нижнего полюса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15</w:t>
      </w:r>
      <w:r w:rsidRPr="00886A9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Вверху развертки при продольном трансабдоминальном сканировании визуализируется: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верхний полюс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  <w:r w:rsidRPr="00886A9B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нижний полюс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ворота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передняя губа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задняя губа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16</w:t>
      </w:r>
      <w:r w:rsidRPr="00886A9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При продольном сканировании со стороны живота на уровне диафрагмального контура печени визуализируется: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  <w:r w:rsidRPr="00886A9B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lastRenderedPageBreak/>
        <w:t>верхний полюс правой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нижний полюс правой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ворота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передняя губа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задняя губа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</w:t>
      </w:r>
      <w:r w:rsidRPr="00886A9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К воротам селезенки обращен: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  <w:r w:rsidRPr="00886A9B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верхний полюс левой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нижний полюс левой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ворота левой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передняя губа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задняя губа почки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18</w:t>
      </w:r>
      <w:r w:rsidRPr="00886A9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В паренхиматозном слое среза почки можно визуализировать: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чашечки первого порядка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  <w:r w:rsidRPr="00886A9B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пирамидки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чашечки второго порядка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сегментарные артерии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лимфатические протоки почечного синуса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19</w:t>
      </w:r>
      <w:r w:rsidRPr="00886A9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Эхогенность коркового слоя почки в норме: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ниже эхогенности мозгового слоя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сопоставимы с эхогенностью мозгового слоя</w:t>
      </w:r>
    </w:p>
    <w:p w:rsidR="00886A9B" w:rsidRP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  <w:r w:rsidRPr="00886A9B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выше эхогенности мозгового слоя</w:t>
      </w:r>
    </w:p>
    <w:p w:rsidR="00886A9B" w:rsidRDefault="00886A9B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ar-SA"/>
        </w:rPr>
        <w:t>сопоставима с эхогенностью синусной клетчатки</w:t>
      </w:r>
    </w:p>
    <w:p w:rsidR="009E75E0" w:rsidRDefault="009E75E0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E75E0" w:rsidRPr="009E75E0" w:rsidRDefault="009E75E0" w:rsidP="009E75E0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</w:t>
      </w:r>
      <w:r w:rsidRPr="009E75E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0. При поперечном сканировании области ворот почки со стороны живота вверху развертки визуализируется:</w:t>
      </w:r>
    </w:p>
    <w:p w:rsidR="009E75E0" w:rsidRPr="009E75E0" w:rsidRDefault="009E75E0" w:rsidP="009E75E0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75E0">
        <w:rPr>
          <w:rFonts w:ascii="Times New Roman" w:eastAsia="Calibri" w:hAnsi="Times New Roman" w:cs="Times New Roman"/>
          <w:sz w:val="28"/>
          <w:szCs w:val="28"/>
          <w:lang w:eastAsia="ar-SA"/>
        </w:rPr>
        <w:t>почечная артерия</w:t>
      </w:r>
    </w:p>
    <w:p w:rsidR="009E75E0" w:rsidRPr="009E75E0" w:rsidRDefault="009E75E0" w:rsidP="009E75E0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75E0">
        <w:rPr>
          <w:rFonts w:ascii="Times New Roman" w:eastAsia="Calibri" w:hAnsi="Times New Roman" w:cs="Times New Roman"/>
          <w:sz w:val="28"/>
          <w:szCs w:val="28"/>
          <w:lang w:eastAsia="ar-SA"/>
        </w:rPr>
        <w:t>мочеточник</w:t>
      </w:r>
    </w:p>
    <w:p w:rsidR="009E75E0" w:rsidRPr="009E75E0" w:rsidRDefault="009E75E0" w:rsidP="009E75E0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  <w:r w:rsidRPr="009E75E0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почечная вена</w:t>
      </w:r>
    </w:p>
    <w:p w:rsidR="009E75E0" w:rsidRPr="009E75E0" w:rsidRDefault="009E75E0" w:rsidP="009E75E0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75E0">
        <w:rPr>
          <w:rFonts w:ascii="Times New Roman" w:eastAsia="Calibri" w:hAnsi="Times New Roman" w:cs="Times New Roman"/>
          <w:sz w:val="28"/>
          <w:szCs w:val="28"/>
          <w:lang w:eastAsia="ar-SA"/>
        </w:rPr>
        <w:t>лоханки почки</w:t>
      </w:r>
    </w:p>
    <w:p w:rsidR="009E75E0" w:rsidRPr="009E75E0" w:rsidRDefault="009E75E0" w:rsidP="009E75E0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75E0">
        <w:rPr>
          <w:rFonts w:ascii="Times New Roman" w:eastAsia="Calibri" w:hAnsi="Times New Roman" w:cs="Times New Roman"/>
          <w:sz w:val="28"/>
          <w:szCs w:val="28"/>
          <w:lang w:eastAsia="ar-SA"/>
        </w:rPr>
        <w:t>лимфатические протоки почечного синуса</w:t>
      </w:r>
    </w:p>
    <w:p w:rsidR="009E75E0" w:rsidRPr="00886A9B" w:rsidRDefault="009E75E0" w:rsidP="00886A9B">
      <w:pPr>
        <w:suppressLineNumbers/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886A9B" w:rsidRPr="00886A9B" w:rsidRDefault="00886A9B" w:rsidP="00886A9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86A9B" w:rsidRPr="00886A9B" w:rsidRDefault="00886A9B" w:rsidP="00886A9B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721EB9" w:rsidRPr="00721EB9" w:rsidRDefault="00721EB9" w:rsidP="00721EB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sz w:val="28"/>
          <w:szCs w:val="28"/>
          <w:lang w:val="ru-RU" w:eastAsia="ru-RU"/>
        </w:rPr>
      </w:pPr>
    </w:p>
    <w:p w:rsidR="00132552" w:rsidRDefault="00132552" w:rsidP="006D5E93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5E93" w:rsidRPr="006D5E93" w:rsidRDefault="006D5E93" w:rsidP="006D5E93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ТЕКСТЫ ПРОБЛЕМНО-СИТУАЦИОННЫХ ЗАДАЧ:</w:t>
      </w:r>
    </w:p>
    <w:p w:rsidR="006D5E93" w:rsidRPr="006D5E93" w:rsidRDefault="006D5E93" w:rsidP="006D5E93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6D5E93" w:rsidRPr="006D5E93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врача в различных ситуациях.</w:t>
      </w:r>
    </w:p>
    <w:p w:rsidR="006D5E93" w:rsidRPr="006D5E93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6D5E93" w:rsidRPr="00886A9B" w:rsidRDefault="006D5E93" w:rsidP="00886A9B">
      <w:pPr>
        <w:pStyle w:val="a8"/>
        <w:numPr>
          <w:ilvl w:val="0"/>
          <w:numId w:val="129"/>
        </w:numPr>
        <w:spacing w:after="0" w:line="240" w:lineRule="auto"/>
        <w:ind w:left="9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A9B">
        <w:rPr>
          <w:rFonts w:ascii="Times New Roman" w:hAnsi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6D5E93" w:rsidRPr="00886A9B" w:rsidRDefault="006D5E93" w:rsidP="00886A9B">
      <w:pPr>
        <w:pStyle w:val="a8"/>
        <w:numPr>
          <w:ilvl w:val="0"/>
          <w:numId w:val="129"/>
        </w:numPr>
        <w:spacing w:after="0" w:line="240" w:lineRule="auto"/>
        <w:ind w:left="9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A9B">
        <w:rPr>
          <w:rFonts w:ascii="Times New Roman" w:hAnsi="Times New Roman"/>
          <w:sz w:val="28"/>
          <w:szCs w:val="28"/>
          <w:lang w:eastAsia="ru-RU"/>
        </w:rPr>
        <w:t>Подумайте и дайте свой ответ.</w:t>
      </w:r>
    </w:p>
    <w:p w:rsidR="006D5E93" w:rsidRPr="006D5E93" w:rsidRDefault="006D5E93" w:rsidP="00886A9B">
      <w:pPr>
        <w:numPr>
          <w:ilvl w:val="0"/>
          <w:numId w:val="129"/>
        </w:numPr>
        <w:spacing w:after="0" w:line="240" w:lineRule="auto"/>
        <w:ind w:lef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6D5E93" w:rsidRPr="006D5E93" w:rsidRDefault="006D5E93" w:rsidP="00886A9B">
      <w:pPr>
        <w:numPr>
          <w:ilvl w:val="0"/>
          <w:numId w:val="129"/>
        </w:numPr>
        <w:spacing w:after="0" w:line="240" w:lineRule="auto"/>
        <w:ind w:lef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6D5E93" w:rsidRPr="006D5E93" w:rsidRDefault="006D5E93" w:rsidP="00886A9B">
      <w:pPr>
        <w:numPr>
          <w:ilvl w:val="0"/>
          <w:numId w:val="129"/>
        </w:numPr>
        <w:spacing w:after="0" w:line="240" w:lineRule="auto"/>
        <w:ind w:lef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Вы, поступили в данной ситуации.</w:t>
      </w:r>
    </w:p>
    <w:p w:rsidR="006D5E93" w:rsidRPr="006D5E93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6D5E93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Задача № 1</w:t>
      </w:r>
    </w:p>
    <w:p w:rsidR="00886A9B" w:rsidRPr="00886A9B" w:rsidRDefault="006D5E93" w:rsidP="0088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E93">
        <w:rPr>
          <w:rFonts w:ascii="Times New Roman" w:eastAsia="Times New Roman" w:hAnsi="Times New Roman" w:cs="Times New Roman"/>
          <w:sz w:val="28"/>
          <w:szCs w:val="28"/>
        </w:rPr>
        <w:tab/>
      </w:r>
      <w:r w:rsidRPr="006D5E93">
        <w:rPr>
          <w:rFonts w:ascii="Times New Roman" w:eastAsia="Times New Roman" w:hAnsi="Times New Roman" w:cs="Times New Roman"/>
          <w:sz w:val="28"/>
          <w:szCs w:val="28"/>
        </w:rPr>
        <w:tab/>
      </w:r>
      <w:r w:rsidR="00886A9B" w:rsidRPr="00886A9B">
        <w:rPr>
          <w:rFonts w:ascii="Times New Roman" w:eastAsia="Times New Roman" w:hAnsi="Times New Roman" w:cs="Times New Roman"/>
          <w:sz w:val="28"/>
          <w:szCs w:val="28"/>
        </w:rPr>
        <w:t>У женщины 28 лет, жалобы на незначительные боли в правом подреберье после приема пищи. При ультразвуковом исследовании в 7-ом сегменте печени выявлено округлое, с четкими контурами гиперэхогенное образование, аваскулярное при цветном допплеровском исследовании, а также незначительная деформация желчного пузыря. В общем анализе крови, биохимическом исследовании крови (включая "печеночные" тесты и альфа - фетопротеин) патологических изменений не обнаружено. Высказано предположение о наличии кавернозной гемангиомы.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9B">
        <w:rPr>
          <w:rFonts w:ascii="Times New Roman" w:eastAsia="Times New Roman" w:hAnsi="Times New Roman" w:cs="Times New Roman"/>
          <w:sz w:val="28"/>
          <w:szCs w:val="28"/>
        </w:rPr>
        <w:t>Какова тактика дальнейшего ведения этой пациентки наиболее оправдана?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9B">
        <w:rPr>
          <w:rFonts w:ascii="Times New Roman" w:eastAsia="Times New Roman" w:hAnsi="Times New Roman" w:cs="Times New Roman"/>
          <w:sz w:val="28"/>
          <w:szCs w:val="28"/>
        </w:rPr>
        <w:t xml:space="preserve">А. выполнение прицельной биопсии этого образования печени под ультразвуковым контролем </w:t>
      </w:r>
    </w:p>
    <w:p w:rsidR="00886A9B" w:rsidRPr="00886A9B" w:rsidRDefault="00886A9B" w:rsidP="0088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9B">
        <w:rPr>
          <w:rFonts w:ascii="Times New Roman" w:eastAsia="Times New Roman" w:hAnsi="Times New Roman" w:cs="Times New Roman"/>
          <w:sz w:val="28"/>
          <w:szCs w:val="28"/>
        </w:rPr>
        <w:t>Б. выполнение рентгеноконтрастной ангиографии и / или спиральной КТ и / или МРТ</w:t>
      </w:r>
    </w:p>
    <w:p w:rsidR="006D5E93" w:rsidRPr="006D5E93" w:rsidRDefault="00886A9B" w:rsidP="00886A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9B">
        <w:rPr>
          <w:rFonts w:ascii="Times New Roman" w:eastAsia="Times New Roman" w:hAnsi="Times New Roman" w:cs="Times New Roman"/>
          <w:sz w:val="28"/>
          <w:szCs w:val="28"/>
        </w:rPr>
        <w:t>В. динамическое ультразвуковое наблюдение каждые 3 месяца в течении первого года</w:t>
      </w: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Задача № 2</w:t>
      </w:r>
    </w:p>
    <w:p w:rsidR="00886A9B" w:rsidRDefault="006D5E93" w:rsidP="0088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E93">
        <w:rPr>
          <w:rFonts w:ascii="Times New Roman" w:eastAsia="Times New Roman" w:hAnsi="Times New Roman" w:cs="Times New Roman"/>
          <w:sz w:val="28"/>
          <w:szCs w:val="28"/>
        </w:rPr>
        <w:tab/>
      </w:r>
      <w:r w:rsidRPr="006D5E93">
        <w:rPr>
          <w:rFonts w:ascii="Times New Roman" w:eastAsia="Times New Roman" w:hAnsi="Times New Roman" w:cs="Times New Roman"/>
          <w:sz w:val="28"/>
          <w:szCs w:val="28"/>
        </w:rPr>
        <w:tab/>
      </w:r>
      <w:r w:rsidR="00886A9B" w:rsidRPr="00886A9B">
        <w:rPr>
          <w:rFonts w:ascii="Times New Roman" w:eastAsia="Times New Roman" w:hAnsi="Times New Roman" w:cs="Times New Roman"/>
          <w:sz w:val="28"/>
          <w:szCs w:val="28"/>
        </w:rPr>
        <w:t>В., 10 лет, на УЗИ желчный пузырь обычных размеров, контуры ровные, стенка не утолщена по задней стенке определяется гиперэхогенное образование d=4,6 мм с эффектом «акустической» тени не смещаемое при перемене положения тела. Предположительный диагноз?</w:t>
      </w:r>
    </w:p>
    <w:p w:rsidR="00886A9B" w:rsidRDefault="00886A9B" w:rsidP="0088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E93" w:rsidRPr="006D5E93" w:rsidRDefault="006D5E93" w:rsidP="00886A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Задача № 3</w:t>
      </w:r>
    </w:p>
    <w:p w:rsidR="006D5E93" w:rsidRPr="006D5E93" w:rsidRDefault="006D5E93" w:rsidP="0088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86A9B" w:rsidRPr="00886A9B">
        <w:rPr>
          <w:rFonts w:ascii="Times New Roman" w:eastAsia="Calibri" w:hAnsi="Times New Roman" w:cs="Times New Roman"/>
          <w:sz w:val="28"/>
          <w:szCs w:val="28"/>
          <w:lang w:eastAsia="ru-RU"/>
        </w:rPr>
        <w:t>И., 14 лет, на УЗИ - поджелудочная железа резко увеличена, паренхима однородная, гипоэхогенная. Контуры нечеткие плохо просматриваются крупные сосуды за поджелудочной железой. Предположите диагноз.</w:t>
      </w: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Задача № 4</w:t>
      </w:r>
    </w:p>
    <w:p w:rsidR="009E75E0" w:rsidRPr="009E75E0" w:rsidRDefault="006D5E93" w:rsidP="009E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E9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6D5E93">
        <w:rPr>
          <w:rFonts w:ascii="Times New Roman" w:eastAsia="Times New Roman" w:hAnsi="Times New Roman" w:cs="Times New Roman"/>
          <w:sz w:val="28"/>
          <w:szCs w:val="28"/>
        </w:rPr>
        <w:tab/>
      </w:r>
      <w:r w:rsidR="009E75E0" w:rsidRPr="009E75E0">
        <w:rPr>
          <w:rFonts w:ascii="Times New Roman" w:eastAsia="Times New Roman" w:hAnsi="Times New Roman" w:cs="Times New Roman"/>
          <w:sz w:val="28"/>
          <w:szCs w:val="28"/>
        </w:rPr>
        <w:t>У пациента при ультразвуковом исследовании в простой кисте почки обнаружено пристеночное гиперэхогенное включение диаметром 3 мм, несмещаемое, округлой формы с четкой границей и акустической тенью.</w:t>
      </w:r>
    </w:p>
    <w:p w:rsidR="009E75E0" w:rsidRPr="009E75E0" w:rsidRDefault="009E75E0" w:rsidP="009E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E0">
        <w:rPr>
          <w:rFonts w:ascii="Times New Roman" w:eastAsia="Times New Roman" w:hAnsi="Times New Roman" w:cs="Times New Roman"/>
          <w:sz w:val="28"/>
          <w:szCs w:val="28"/>
        </w:rPr>
        <w:t>Рекомендуется:</w:t>
      </w:r>
    </w:p>
    <w:p w:rsidR="009E75E0" w:rsidRDefault="009E75E0" w:rsidP="009E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E0">
        <w:rPr>
          <w:rFonts w:ascii="Times New Roman" w:eastAsia="Times New Roman" w:hAnsi="Times New Roman" w:cs="Times New Roman"/>
          <w:sz w:val="28"/>
          <w:szCs w:val="28"/>
        </w:rPr>
        <w:t xml:space="preserve">А. динамическое наблюдение 1 раз в месяц </w:t>
      </w:r>
    </w:p>
    <w:p w:rsidR="009E75E0" w:rsidRPr="009E75E0" w:rsidRDefault="009E75E0" w:rsidP="009E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E0">
        <w:rPr>
          <w:rFonts w:ascii="Times New Roman" w:eastAsia="Times New Roman" w:hAnsi="Times New Roman" w:cs="Times New Roman"/>
          <w:sz w:val="28"/>
          <w:szCs w:val="28"/>
        </w:rPr>
        <w:t>Б. пункция кисты</w:t>
      </w:r>
    </w:p>
    <w:p w:rsidR="009E75E0" w:rsidRPr="009E75E0" w:rsidRDefault="009E75E0" w:rsidP="009E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E0">
        <w:rPr>
          <w:rFonts w:ascii="Times New Roman" w:eastAsia="Times New Roman" w:hAnsi="Times New Roman" w:cs="Times New Roman"/>
          <w:sz w:val="28"/>
          <w:szCs w:val="28"/>
        </w:rPr>
        <w:t>В. оперативное лечение</w:t>
      </w:r>
    </w:p>
    <w:p w:rsidR="009E75E0" w:rsidRPr="009E75E0" w:rsidRDefault="009E75E0" w:rsidP="009E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E0">
        <w:rPr>
          <w:rFonts w:ascii="Times New Roman" w:eastAsia="Times New Roman" w:hAnsi="Times New Roman" w:cs="Times New Roman"/>
          <w:sz w:val="28"/>
          <w:szCs w:val="28"/>
        </w:rPr>
        <w:t>Г. проведение ангиографического исследования</w:t>
      </w:r>
    </w:p>
    <w:p w:rsidR="006D5E93" w:rsidRPr="006D5E93" w:rsidRDefault="009E75E0" w:rsidP="009E75E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9E75E0">
        <w:rPr>
          <w:rFonts w:ascii="Times New Roman" w:eastAsia="Times New Roman" w:hAnsi="Times New Roman" w:cs="Times New Roman"/>
          <w:sz w:val="28"/>
          <w:szCs w:val="28"/>
        </w:rPr>
        <w:t>Д. проведение допплерографического исследования</w:t>
      </w:r>
    </w:p>
    <w:p w:rsidR="009E75E0" w:rsidRDefault="009E75E0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6D5E93" w:rsidRDefault="006D5E93" w:rsidP="006D5E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aps/>
          <w:sz w:val="28"/>
          <w:szCs w:val="28"/>
          <w:u w:val="single"/>
          <w:lang w:eastAsia="ru-RU"/>
        </w:rPr>
      </w:pPr>
    </w:p>
    <w:p w:rsidR="006D5E93" w:rsidRPr="006D5E93" w:rsidRDefault="006D5E93" w:rsidP="006D5E93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6D5E93" w:rsidRPr="006D5E93" w:rsidRDefault="006D5E93" w:rsidP="006D5E93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Рекомендации по изучению методик проведения </w:t>
      </w:r>
      <w:r w:rsidR="00886A9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практических навыков</w:t>
      </w:r>
    </w:p>
    <w:p w:rsidR="006D5E93" w:rsidRP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6D5E93" w:rsidRPr="006D5E93" w:rsidRDefault="006D5E93" w:rsidP="00DF50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Внимательно ознакомьтесь с методиками проведения </w:t>
      </w:r>
      <w:r w:rsidR="00886A9B">
        <w:rPr>
          <w:rFonts w:ascii="Times New Roman" w:eastAsia="Calibri" w:hAnsi="Times New Roman" w:cs="Times New Roman"/>
          <w:sz w:val="28"/>
          <w:szCs w:val="28"/>
          <w:lang w:eastAsia="ru-RU"/>
        </w:rPr>
        <w:t>ультразвукового обследования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пациента.</w:t>
      </w:r>
    </w:p>
    <w:p w:rsidR="006D5E93" w:rsidRPr="006D5E93" w:rsidRDefault="006D5E93" w:rsidP="00DF50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Отработайте технику проведения </w:t>
      </w:r>
      <w:r w:rsidR="00886A9B">
        <w:rPr>
          <w:rFonts w:ascii="Times New Roman" w:eastAsia="Calibri" w:hAnsi="Times New Roman" w:cs="Times New Roman"/>
          <w:sz w:val="28"/>
          <w:szCs w:val="28"/>
          <w:lang w:eastAsia="ru-RU"/>
        </w:rPr>
        <w:t>ультразвукового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обследования пациента на практическом занятии.</w:t>
      </w:r>
    </w:p>
    <w:p w:rsidR="006D5E93" w:rsidRPr="006D5E93" w:rsidRDefault="006D5E93" w:rsidP="00DF50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6D5E93" w:rsidRPr="006D5E93" w:rsidRDefault="006D5E93" w:rsidP="00DF50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Продемонстрируйте преподавателю степень освоения данных методик </w:t>
      </w:r>
      <w:r w:rsidR="00886A9B">
        <w:rPr>
          <w:rFonts w:ascii="Times New Roman" w:eastAsia="Calibri" w:hAnsi="Times New Roman" w:cs="Times New Roman"/>
          <w:sz w:val="28"/>
          <w:szCs w:val="28"/>
          <w:lang w:eastAsia="ru-RU"/>
        </w:rPr>
        <w:t>ультразвукового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обследования пациента.</w:t>
      </w:r>
    </w:p>
    <w:p w:rsidR="006D5E93" w:rsidRPr="006D5E93" w:rsidRDefault="006D5E93" w:rsidP="006D5E93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D5E93" w:rsidRPr="006D5E93" w:rsidRDefault="006D5E93" w:rsidP="003B32B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1.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A9B" w:rsidRPr="00886A9B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Определите пригодность аппарата к работе. Проведите ультразвуковое исследование печени пациента с соблюдением техники безопасности. Оформите соответствующую методу медицинскую документацию, дайте заключение по проведенному обследованию.</w:t>
      </w:r>
    </w:p>
    <w:p w:rsidR="006D5E93" w:rsidRPr="006D5E93" w:rsidRDefault="006D5E93" w:rsidP="003B32B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2404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A9B" w:rsidRPr="00886A9B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Определите пригодность аппарата к работе. Проведите ультразвуковое исследование органов желчевыводящей системы пациента с соблюдением техники безопасности. Оформите соответствующую методу медицинскую документацию, дайте заключение по проведенному обследованию.</w:t>
      </w:r>
    </w:p>
    <w:p w:rsidR="00240488" w:rsidRDefault="006D5E93" w:rsidP="00886A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2404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A9B" w:rsidRPr="00886A9B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Определите пригодность аппарата к работе. Проведите ультразвуковое исследование органов желчевыводящей системы пациента с соблюдением техники безопасности. Оформите соответствующую методу медицинскую документацию, дайте заключение по проведенному обследованию.</w:t>
      </w:r>
    </w:p>
    <w:p w:rsidR="00886A9B" w:rsidRDefault="009E75E0" w:rsidP="00886A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E7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Определите пригодность аппарата к работе. Проведите ультразвуковое исследование почек пациента с соблюдением техники </w:t>
      </w:r>
      <w:r w:rsidRPr="009E75E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безопасности. Оформите соответствующую методу медицинскую документацию, дайте заключение по проведенному обследованию.</w:t>
      </w:r>
    </w:p>
    <w:p w:rsidR="009E75E0" w:rsidRDefault="009E75E0" w:rsidP="003B32B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75E0" w:rsidRDefault="00240488" w:rsidP="009E75E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4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2.</w:t>
      </w:r>
      <w:r w:rsidRPr="00240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75E0" w:rsidRPr="009E75E0">
        <w:rPr>
          <w:rFonts w:ascii="Times New Roman" w:eastAsia="Calibri" w:hAnsi="Times New Roman" w:cs="Times New Roman"/>
          <w:sz w:val="28"/>
          <w:szCs w:val="28"/>
          <w:lang w:eastAsia="ru-RU"/>
        </w:rPr>
        <w:t>Ультразвуковая диагностика поверхностно расположенных структур</w:t>
      </w:r>
    </w:p>
    <w:p w:rsidR="00276E3D" w:rsidRPr="006D5E93" w:rsidRDefault="00276E3D" w:rsidP="009E75E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письменный опрос, тестирование, решение проблемно-ситуационные задачи,</w:t>
      </w:r>
      <w:r w:rsidRPr="006D5E9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76E3D" w:rsidRPr="006D5E93" w:rsidRDefault="00276E3D" w:rsidP="00276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276E3D" w:rsidRPr="006D5E93" w:rsidRDefault="00276E3D" w:rsidP="00276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6D5E9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276E3D" w:rsidRDefault="00276E3D" w:rsidP="00276E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6E3D" w:rsidRPr="002F0627" w:rsidRDefault="00276E3D" w:rsidP="00276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F06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Вопросы для письменного контроля: </w:t>
      </w:r>
    </w:p>
    <w:p w:rsidR="009E75E0" w:rsidRDefault="00240488" w:rsidP="003B32B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488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24048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E75E0" w:rsidRPr="009E75E0">
        <w:rPr>
          <w:rFonts w:ascii="Times New Roman" w:eastAsia="Calibri" w:hAnsi="Times New Roman" w:cs="Times New Roman"/>
          <w:sz w:val="28"/>
          <w:szCs w:val="28"/>
          <w:lang w:eastAsia="ru-RU"/>
        </w:rPr>
        <w:t>Анатомия и ультразвуковая анатомия щитовидной железы, паращитовидных желез. Технология ультразвукового исследования.</w:t>
      </w:r>
    </w:p>
    <w:p w:rsidR="00240488" w:rsidRDefault="00240488" w:rsidP="009E75E0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48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24048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E75E0" w:rsidRPr="009E7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Анатомия и ультразвуковая анатомия </w:t>
      </w:r>
      <w:r w:rsidR="009E75E0">
        <w:rPr>
          <w:rFonts w:ascii="Times New Roman" w:eastAsia="Calibri" w:hAnsi="Times New Roman" w:cs="Times New Roman"/>
          <w:sz w:val="28"/>
          <w:szCs w:val="28"/>
          <w:lang w:eastAsia="ru-RU"/>
        </w:rPr>
        <w:t>молочной железы</w:t>
      </w:r>
      <w:r w:rsidR="009E75E0" w:rsidRPr="009E75E0">
        <w:rPr>
          <w:rFonts w:ascii="Times New Roman" w:eastAsia="Calibri" w:hAnsi="Times New Roman" w:cs="Times New Roman"/>
          <w:sz w:val="28"/>
          <w:szCs w:val="28"/>
          <w:lang w:eastAsia="ru-RU"/>
        </w:rPr>
        <w:t>. Технология ультразвукового исследования.</w:t>
      </w:r>
      <w:r w:rsidR="009E7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E33C9" w:rsidRDefault="00CE33C9" w:rsidP="003B32B2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33C9" w:rsidRPr="00CE33C9" w:rsidRDefault="00CE33C9" w:rsidP="00CE33C9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3C9">
        <w:rPr>
          <w:rFonts w:ascii="Times New Roman" w:eastAsia="Calibri" w:hAnsi="Times New Roman" w:cs="Times New Roman"/>
          <w:sz w:val="28"/>
          <w:szCs w:val="28"/>
          <w:lang w:eastAsia="ru-RU"/>
        </w:rPr>
        <w:t>ТЕСТОВЫЕ ЗАДАНИЯ:</w:t>
      </w:r>
    </w:p>
    <w:p w:rsidR="00CE33C9" w:rsidRDefault="00CE33C9" w:rsidP="00CE33C9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3C9">
        <w:rPr>
          <w:rFonts w:ascii="Times New Roman" w:eastAsia="Calibri" w:hAnsi="Times New Roman" w:cs="Times New Roman"/>
          <w:sz w:val="28"/>
          <w:szCs w:val="28"/>
          <w:lang w:eastAsia="ru-RU"/>
        </w:rPr>
        <w:t>Выберите один правильный ответ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Оптимальным датчиком для исследования щитовидной железы является: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Секторный механический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Секторный электронный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Конвексный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Линейный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Оптимальной частотой сканирования для изучения структуры щитовидной железы является: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3,5-5 МГц 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5-10 МГц 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10-13 МГц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1,5-2,5 МГц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2,5-5,0 МГц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Ширину доли щитовидной железы определяют при: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Поперечном сканировании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Продольном сканировании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Косом сканировании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Полипозиционном сканировании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 сканировании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Объем щитовидной железы с возрастом: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Уменьшается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 неизменным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увеличивается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все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Толщина перешейка измеряется: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поперечном сканировании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продольном сканировании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косом сканировании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полипозиционном сканировании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любом сканировании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Нормальная эхоструктура щитовидной железы: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Неоднородная с крупными гиперэхогенными включениями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Однородная с крупными гиперэхогенными включениями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Однородная с незначительно выражен</w:t>
      </w: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ной зернистостью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Однородная с эхогенностью, равной паренхиме печени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Неоднородная с мелкими гиперэхогенными включениями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При зобе Хашимото объем щитовидной железы: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Нормальный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имеет значения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или уменьшен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Множественные кальцификаты, расположенные хаотично в гипоэхогенном узле щитовидной железы, более характерны для: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Злокачественных образований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Доброкачественных образований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Злокачественных и доброкачественных образований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Дегенеративных изменений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Инволюции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При остром тиреоидите, струмите эхогенность щитовидной железы: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Повышена неоднородна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Понижена неоднородна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Повышена однородна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Понижена однородна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определяется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При УЗ исследовании щитовидной железы больной находится: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горизонтальном положении на спине запрокинутой головой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горизонтальном положении на спине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стоя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Голова повернута в сторону, противоположную исследуемой стороне</w:t>
      </w:r>
    </w:p>
    <w:p w:rsid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сидя</w:t>
      </w:r>
    </w:p>
    <w:p w:rsid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В центральных отделах молочной железы в основном располагается: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Жировая ткань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Железистая ткань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Соединительная ткань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Протоки и железистая ткань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Жировая и соединительная ткань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Ретромаммарное пространство не включает: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Ретромаммарную жировую сумку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Грудные мышцы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Ребра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Задние отделы молочной железы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Грудные мышцы и ребра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В молочной железе нет подкожно-жировой клетчатки: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верхнего наружного квадранта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верхнего внутреннего квадрата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области ареолы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проекции кожной складки в нижних отделах молочной железы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верхних квадрантов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 Сосок в норме при ультразвуковом исследовании может визуализироваться: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виде гипоэхогенной структуры с выраженной акустической тенью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гиперэхогенного солидного образования с симметричными боковыми акустическими тенями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гиперэхогенного образования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гипоэхогенного образования без акустической тени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гипоэхогенного образования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 В подростковом возрасте молочная железа состоит в основном из: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Соединительной ткани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Жировой ткани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 формирующейся железистой ткани и протоков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Протоков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Мышечной ткани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 Молочные протоки визуализируются при эхографии в функционально спокойной молочной железе: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половину менструального цикла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 12-14 дня менструального цикла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зависимости от фазы менструального цикла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визуализируются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визуализируются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 Протоки молочной железы визуализируются при ультразвуковом исследовании: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гиперэхогенных линейных структур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Неотличимы от стромальной ткани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виде гипо- и анэхогенных трубчатых, округлых и извитых структур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визуализируются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гиперэхогенных округлых образований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 Ультразвуковое изображение молочной железы не зависит: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размеров молочной железы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гормонального статуса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возраста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формы и расположения молочной железы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все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 Во вторую фазу цикла эхогенность железистой ткани будет: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же,</w:t>
      </w:r>
      <w:r w:rsidRPr="009E7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 первую фазу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чем в первую фазу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Ниже, чем в первую фазу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зависимости от фазы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индивидуальный характер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 Для изображения молочной железы женщины 30-45 лет характерна следующая ультразвуковая картина: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железистой гиперхогенной ткани, жировая ткань определяется в виде тонкой гипоэхогенной полоски в передних отделах молочной железы 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Много железистой ткани, в виде гиперэхогенного пласта в центре железы. жировая ткань визуализируется в виде гипоэхогенного подкожного пласта и гипоэхогенных включений между железистой тканью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гипоэхогенной жировой клетчатки, железистая ткань определяется в виде небольших гиперэхогенных включений между жировой тканью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жировой ткани в виде подкожного гипоэхогеннот пласта, а также в виде включений между железистой тканью. Железистая ткань расположена в виде тонкой гиперэхогнной полосы в центре железы</w:t>
      </w: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железистой ткани</w:t>
      </w:r>
    </w:p>
    <w:p w:rsid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CA1" w:rsidRPr="007F2CA1" w:rsidRDefault="007F2CA1" w:rsidP="007F2CA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F2C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7F2CA1" w:rsidRPr="007F2CA1" w:rsidRDefault="007F2CA1" w:rsidP="007F2CA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2CA1" w:rsidRPr="007F2CA1" w:rsidRDefault="007F2CA1" w:rsidP="007F2CA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F2CA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7F2CA1" w:rsidRPr="007F2CA1" w:rsidRDefault="007F2CA1" w:rsidP="007F2CA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F2CA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F2CA1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7F2CA1" w:rsidRPr="007F2CA1" w:rsidRDefault="007F2CA1" w:rsidP="007F2CA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F2CA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Рекомендации по изучению:</w:t>
      </w:r>
    </w:p>
    <w:p w:rsidR="007F2CA1" w:rsidRPr="007F2CA1" w:rsidRDefault="007F2CA1" w:rsidP="007F2C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CA1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7F2CA1" w:rsidRPr="007F2CA1" w:rsidRDefault="007F2CA1" w:rsidP="007F2C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CA1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7F2CA1" w:rsidRPr="007F2CA1" w:rsidRDefault="007F2CA1" w:rsidP="007F2C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CA1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7F2CA1" w:rsidRPr="007F2CA1" w:rsidRDefault="007F2CA1" w:rsidP="007F2C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CA1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7F2CA1" w:rsidRPr="007F2CA1" w:rsidRDefault="007F2CA1" w:rsidP="007F2C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CA1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7F2CA1" w:rsidRDefault="007F2CA1" w:rsidP="007F2CA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F2CA1" w:rsidRDefault="007F2CA1" w:rsidP="007F2CA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Задача №1</w:t>
      </w:r>
    </w:p>
    <w:p w:rsidR="009E75E0" w:rsidRPr="009E75E0" w:rsidRDefault="009E75E0" w:rsidP="009E75E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E0">
        <w:rPr>
          <w:rFonts w:ascii="Times New Roman" w:hAnsi="Times New Roman" w:cs="Times New Roman"/>
          <w:sz w:val="28"/>
          <w:szCs w:val="28"/>
        </w:rPr>
        <w:t>У больной 32 лет жалобы на повышенную утомляемость, раздражительность, сердцебиение. При эхографическом исследовании выявлено увеличение щитовидной железы в размерах, ткань ее диффузно неоднородна, с множественными зонами сниженной эхогености. При цветном допплеровском картировании - картина "пылающей" щитовидной железы.</w:t>
      </w:r>
    </w:p>
    <w:p w:rsidR="009E75E0" w:rsidRPr="009E75E0" w:rsidRDefault="009E75E0" w:rsidP="009E75E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E0">
        <w:rPr>
          <w:rFonts w:ascii="Times New Roman" w:hAnsi="Times New Roman" w:cs="Times New Roman"/>
          <w:sz w:val="28"/>
          <w:szCs w:val="28"/>
        </w:rPr>
        <w:t xml:space="preserve">При каких заболеваниях встречается такая картина? </w:t>
      </w:r>
    </w:p>
    <w:p w:rsidR="009E75E0" w:rsidRPr="009E75E0" w:rsidRDefault="009E75E0" w:rsidP="009E75E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E0">
        <w:rPr>
          <w:rFonts w:ascii="Times New Roman" w:hAnsi="Times New Roman" w:cs="Times New Roman"/>
          <w:sz w:val="28"/>
          <w:szCs w:val="28"/>
        </w:rPr>
        <w:t>А.Нетоксический диффузный зоб</w:t>
      </w:r>
    </w:p>
    <w:p w:rsidR="009E75E0" w:rsidRPr="009E75E0" w:rsidRDefault="009E75E0" w:rsidP="009E75E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E0">
        <w:rPr>
          <w:rFonts w:ascii="Times New Roman" w:hAnsi="Times New Roman" w:cs="Times New Roman"/>
          <w:sz w:val="28"/>
          <w:szCs w:val="28"/>
        </w:rPr>
        <w:t xml:space="preserve">Б. Токсический диффузный зоб. </w:t>
      </w:r>
    </w:p>
    <w:p w:rsidR="009E75E0" w:rsidRPr="009E75E0" w:rsidRDefault="009E75E0" w:rsidP="009E75E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E0">
        <w:rPr>
          <w:rFonts w:ascii="Times New Roman" w:hAnsi="Times New Roman" w:cs="Times New Roman"/>
          <w:sz w:val="28"/>
          <w:szCs w:val="28"/>
        </w:rPr>
        <w:t>В. Токсическая аденома</w:t>
      </w:r>
    </w:p>
    <w:p w:rsidR="007F2CA1" w:rsidRDefault="007F2CA1" w:rsidP="007F2CA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F2CA1" w:rsidRDefault="007F2CA1" w:rsidP="007F2CA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Задача №2</w:t>
      </w:r>
    </w:p>
    <w:p w:rsidR="009E75E0" w:rsidRPr="009E75E0" w:rsidRDefault="009E75E0" w:rsidP="009E75E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E0">
        <w:rPr>
          <w:rFonts w:ascii="Times New Roman" w:hAnsi="Times New Roman" w:cs="Times New Roman"/>
          <w:sz w:val="28"/>
          <w:szCs w:val="28"/>
        </w:rPr>
        <w:t>У больной 48 лет жалобы на боли и покраснение кожи в наружных отделах правой молочной железы. При эхографическом исследовании в верхне - наружном квадранте правой молочной железы на 11 часах лоцируется участок ткани сниженной эхогенности с неровными, нечеткими контурами до 1,5 см в диаметре. При цветном допплеровском картировании отмечается локальное усиление ткани молочной железы в этой области. Дифференциальный диагноз следует проводить между:</w:t>
      </w:r>
    </w:p>
    <w:p w:rsidR="009E75E0" w:rsidRPr="009E75E0" w:rsidRDefault="009E75E0" w:rsidP="009E75E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E0">
        <w:rPr>
          <w:rFonts w:ascii="Times New Roman" w:hAnsi="Times New Roman" w:cs="Times New Roman"/>
          <w:sz w:val="28"/>
          <w:szCs w:val="28"/>
        </w:rPr>
        <w:t xml:space="preserve">А. острым маститом и фиброаденомой молочной железы </w:t>
      </w:r>
    </w:p>
    <w:p w:rsidR="009E75E0" w:rsidRPr="009E75E0" w:rsidRDefault="009E75E0" w:rsidP="009E75E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E0">
        <w:rPr>
          <w:rFonts w:ascii="Times New Roman" w:hAnsi="Times New Roman" w:cs="Times New Roman"/>
          <w:sz w:val="28"/>
          <w:szCs w:val="28"/>
        </w:rPr>
        <w:t>Б. раком и фиброаденомой</w:t>
      </w:r>
    </w:p>
    <w:p w:rsidR="009E75E0" w:rsidRPr="009E75E0" w:rsidRDefault="009E75E0" w:rsidP="009E75E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E0">
        <w:rPr>
          <w:rFonts w:ascii="Times New Roman" w:hAnsi="Times New Roman" w:cs="Times New Roman"/>
          <w:sz w:val="28"/>
          <w:szCs w:val="28"/>
        </w:rPr>
        <w:t>В. отечно - инфильтративной формой рака и острым маститом</w:t>
      </w:r>
    </w:p>
    <w:p w:rsidR="00BA3F91" w:rsidRDefault="00BA3F91" w:rsidP="007F2CA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A033E" w:rsidRPr="00715131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5131">
        <w:rPr>
          <w:rFonts w:ascii="Times New Roman" w:hAnsi="Times New Roman"/>
          <w:b/>
          <w:sz w:val="28"/>
          <w:szCs w:val="28"/>
          <w:lang w:val="ru-RU" w:eastAsia="ru-RU"/>
        </w:rPr>
        <w:t>ПРАКТИЧЕСКИЕ ЗАДАНИЯ ДЛЯ ДЕМОНСТРАЦИИ ПРАКТИЧЕСКИХ НАВЫКОВ:</w:t>
      </w:r>
    </w:p>
    <w:p w:rsidR="00EA033E" w:rsidRPr="00EA033E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A033E" w:rsidRPr="00EA033E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33E">
        <w:rPr>
          <w:rFonts w:ascii="Times New Roman" w:hAnsi="Times New Roman"/>
          <w:sz w:val="28"/>
          <w:szCs w:val="28"/>
          <w:lang w:val="ru-RU" w:eastAsia="ru-RU"/>
        </w:rPr>
        <w:t xml:space="preserve">Рекомендации по изучению методик проведения </w:t>
      </w:r>
      <w:r w:rsidR="009E75E0">
        <w:rPr>
          <w:rFonts w:ascii="Times New Roman" w:hAnsi="Times New Roman"/>
          <w:sz w:val="28"/>
          <w:szCs w:val="28"/>
          <w:lang w:val="ru-RU" w:eastAsia="ru-RU"/>
        </w:rPr>
        <w:t>практических навыков</w:t>
      </w:r>
    </w:p>
    <w:p w:rsidR="00EA033E" w:rsidRPr="00EA033E" w:rsidRDefault="00EA033E" w:rsidP="009E75E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EA033E">
        <w:rPr>
          <w:rFonts w:ascii="Times New Roman" w:hAnsi="Times New Roman"/>
          <w:sz w:val="28"/>
          <w:szCs w:val="28"/>
          <w:lang w:val="ru-RU" w:eastAsia="ru-RU"/>
        </w:rPr>
        <w:t>Уважаемый врач-ординатор!</w:t>
      </w:r>
    </w:p>
    <w:p w:rsidR="00EA033E" w:rsidRPr="00EA033E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33E">
        <w:rPr>
          <w:rFonts w:ascii="Times New Roman" w:hAnsi="Times New Roman"/>
          <w:sz w:val="28"/>
          <w:szCs w:val="28"/>
          <w:lang w:val="ru-RU" w:eastAsia="ru-RU"/>
        </w:rPr>
        <w:t>1.</w:t>
      </w:r>
      <w:r w:rsidRPr="00EA033E">
        <w:rPr>
          <w:rFonts w:ascii="Times New Roman" w:hAnsi="Times New Roman"/>
          <w:sz w:val="28"/>
          <w:szCs w:val="28"/>
          <w:lang w:val="ru-RU" w:eastAsia="ru-RU"/>
        </w:rPr>
        <w:tab/>
        <w:t xml:space="preserve">Внимательно ознакомьтесь с методиками проведения </w:t>
      </w:r>
      <w:r w:rsidR="009E75E0">
        <w:rPr>
          <w:rFonts w:ascii="Times New Roman" w:hAnsi="Times New Roman"/>
          <w:sz w:val="28"/>
          <w:szCs w:val="28"/>
          <w:lang w:val="ru-RU" w:eastAsia="ru-RU"/>
        </w:rPr>
        <w:t>ультразвукового</w:t>
      </w:r>
      <w:r w:rsidRPr="00EA033E">
        <w:rPr>
          <w:rFonts w:ascii="Times New Roman" w:hAnsi="Times New Roman"/>
          <w:sz w:val="28"/>
          <w:szCs w:val="28"/>
          <w:lang w:val="ru-RU" w:eastAsia="ru-RU"/>
        </w:rPr>
        <w:t xml:space="preserve"> обследования пациента.</w:t>
      </w:r>
    </w:p>
    <w:p w:rsidR="00EA033E" w:rsidRPr="00EA033E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33E">
        <w:rPr>
          <w:rFonts w:ascii="Times New Roman" w:hAnsi="Times New Roman"/>
          <w:sz w:val="28"/>
          <w:szCs w:val="28"/>
          <w:lang w:val="ru-RU" w:eastAsia="ru-RU"/>
        </w:rPr>
        <w:t>2.</w:t>
      </w:r>
      <w:r w:rsidRPr="00EA033E">
        <w:rPr>
          <w:rFonts w:ascii="Times New Roman" w:hAnsi="Times New Roman"/>
          <w:sz w:val="28"/>
          <w:szCs w:val="28"/>
          <w:lang w:val="ru-RU" w:eastAsia="ru-RU"/>
        </w:rPr>
        <w:tab/>
        <w:t xml:space="preserve">Отработайте технику проведения </w:t>
      </w:r>
      <w:r w:rsidR="009E75E0">
        <w:rPr>
          <w:rFonts w:ascii="Times New Roman" w:hAnsi="Times New Roman"/>
          <w:sz w:val="28"/>
          <w:szCs w:val="28"/>
          <w:lang w:val="ru-RU" w:eastAsia="ru-RU"/>
        </w:rPr>
        <w:t>ультразвукового</w:t>
      </w:r>
      <w:r w:rsidRPr="00EA033E">
        <w:rPr>
          <w:rFonts w:ascii="Times New Roman" w:hAnsi="Times New Roman"/>
          <w:sz w:val="28"/>
          <w:szCs w:val="28"/>
          <w:lang w:val="ru-RU" w:eastAsia="ru-RU"/>
        </w:rPr>
        <w:t xml:space="preserve"> обследования пациента на практическом занятии.</w:t>
      </w:r>
    </w:p>
    <w:p w:rsidR="00EA033E" w:rsidRPr="00EA033E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33E">
        <w:rPr>
          <w:rFonts w:ascii="Times New Roman" w:hAnsi="Times New Roman"/>
          <w:sz w:val="28"/>
          <w:szCs w:val="28"/>
          <w:lang w:val="ru-RU" w:eastAsia="ru-RU"/>
        </w:rPr>
        <w:t>3.</w:t>
      </w:r>
      <w:r w:rsidRPr="00EA033E">
        <w:rPr>
          <w:rFonts w:ascii="Times New Roman" w:hAnsi="Times New Roman"/>
          <w:sz w:val="28"/>
          <w:szCs w:val="28"/>
          <w:lang w:val="ru-RU" w:eastAsia="ru-RU"/>
        </w:rPr>
        <w:tab/>
        <w:t>При возникновении вопросов и трудностей обратитесь за помощью к преподавателю.</w:t>
      </w:r>
    </w:p>
    <w:p w:rsidR="00EA033E" w:rsidRPr="00105C94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33E">
        <w:rPr>
          <w:rFonts w:ascii="Times New Roman" w:hAnsi="Times New Roman"/>
          <w:sz w:val="28"/>
          <w:szCs w:val="28"/>
          <w:lang w:val="ru-RU" w:eastAsia="ru-RU"/>
        </w:rPr>
        <w:lastRenderedPageBreak/>
        <w:t>4.</w:t>
      </w:r>
      <w:r w:rsidRPr="00EA033E">
        <w:rPr>
          <w:rFonts w:ascii="Times New Roman" w:hAnsi="Times New Roman"/>
          <w:sz w:val="28"/>
          <w:szCs w:val="28"/>
          <w:lang w:val="ru-RU" w:eastAsia="ru-RU"/>
        </w:rPr>
        <w:tab/>
        <w:t xml:space="preserve">Продемонстрируйте преподавателю степень освоения данных методик </w:t>
      </w:r>
      <w:r w:rsidR="009E75E0">
        <w:rPr>
          <w:rFonts w:ascii="Times New Roman" w:hAnsi="Times New Roman"/>
          <w:sz w:val="28"/>
          <w:szCs w:val="28"/>
          <w:lang w:val="ru-RU" w:eastAsia="ru-RU"/>
        </w:rPr>
        <w:t>ультразвукого</w:t>
      </w:r>
      <w:r w:rsidRPr="00EA033E">
        <w:rPr>
          <w:rFonts w:ascii="Times New Roman" w:hAnsi="Times New Roman"/>
          <w:sz w:val="28"/>
          <w:szCs w:val="28"/>
          <w:lang w:val="ru-RU" w:eastAsia="ru-RU"/>
        </w:rPr>
        <w:t xml:space="preserve"> обследования пациента.</w:t>
      </w:r>
    </w:p>
    <w:p w:rsidR="009E75E0" w:rsidRDefault="009E75E0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A033E" w:rsidRPr="00EA033E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33E">
        <w:rPr>
          <w:rFonts w:ascii="Times New Roman" w:hAnsi="Times New Roman"/>
          <w:sz w:val="28"/>
          <w:szCs w:val="28"/>
          <w:lang w:val="ru-RU" w:eastAsia="ru-RU"/>
        </w:rPr>
        <w:t>Задание №</w:t>
      </w:r>
      <w:r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EA033E">
        <w:rPr>
          <w:rFonts w:ascii="Times New Roman" w:hAnsi="Times New Roman"/>
          <w:sz w:val="28"/>
          <w:szCs w:val="28"/>
          <w:lang w:val="ru-RU" w:eastAsia="ru-RU"/>
        </w:rPr>
        <w:t xml:space="preserve">.  </w:t>
      </w:r>
      <w:r w:rsidR="009E75E0" w:rsidRPr="009E75E0">
        <w:rPr>
          <w:rFonts w:ascii="Times New Roman" w:hAnsi="Times New Roman"/>
          <w:sz w:val="28"/>
          <w:szCs w:val="28"/>
          <w:lang w:val="ru-RU" w:eastAsia="ru-RU"/>
        </w:rPr>
        <w:t>Определите пригодность аппарата к работе. Проведите ультразвуковое исследование щитовидной железы пациента с соблюдением техники безопасности. Оформите соответствующую методу медицинскую документацию, дайте заключение по проведенному обследованию.</w:t>
      </w:r>
    </w:p>
    <w:p w:rsidR="00EA033E" w:rsidRPr="00EA033E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33E">
        <w:rPr>
          <w:rFonts w:ascii="Times New Roman" w:hAnsi="Times New Roman"/>
          <w:sz w:val="28"/>
          <w:szCs w:val="28"/>
          <w:lang w:val="ru-RU" w:eastAsia="ru-RU"/>
        </w:rPr>
        <w:t>Задание №</w:t>
      </w: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EA033E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9E75E0" w:rsidRPr="009E75E0">
        <w:rPr>
          <w:rFonts w:ascii="Times New Roman" w:hAnsi="Times New Roman"/>
          <w:sz w:val="28"/>
          <w:szCs w:val="28"/>
          <w:lang w:val="ru-RU" w:eastAsia="ru-RU"/>
        </w:rPr>
        <w:t xml:space="preserve">Определите пригодность аппарата к работе. Проведите ультразвуковое исследование </w:t>
      </w:r>
      <w:r w:rsidR="009E75E0">
        <w:rPr>
          <w:rFonts w:ascii="Times New Roman" w:hAnsi="Times New Roman"/>
          <w:sz w:val="28"/>
          <w:szCs w:val="28"/>
          <w:lang w:val="ru-RU" w:eastAsia="ru-RU"/>
        </w:rPr>
        <w:t>молочных желез</w:t>
      </w:r>
      <w:r w:rsidR="009E75E0" w:rsidRPr="009E75E0">
        <w:rPr>
          <w:rFonts w:ascii="Times New Roman" w:hAnsi="Times New Roman"/>
          <w:sz w:val="28"/>
          <w:szCs w:val="28"/>
          <w:lang w:val="ru-RU" w:eastAsia="ru-RU"/>
        </w:rPr>
        <w:t xml:space="preserve"> пациента с соблюдением техники безопасности. Оформите соответствующую методу медицинскую документацию, дайте заключение по проведенному обследованию.</w:t>
      </w:r>
    </w:p>
    <w:p w:rsidR="00EA033E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A033E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A033E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33E">
        <w:rPr>
          <w:rFonts w:ascii="Times New Roman" w:hAnsi="Times New Roman"/>
          <w:b/>
          <w:sz w:val="28"/>
          <w:szCs w:val="28"/>
          <w:lang w:val="ru-RU" w:eastAsia="ru-RU"/>
        </w:rPr>
        <w:t>Тема 3.</w:t>
      </w:r>
      <w:r w:rsidRPr="00EA033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E75E0" w:rsidRPr="009E75E0">
        <w:rPr>
          <w:rFonts w:ascii="Times New Roman" w:hAnsi="Times New Roman"/>
          <w:sz w:val="28"/>
          <w:szCs w:val="28"/>
          <w:lang w:val="ru-RU" w:eastAsia="ru-RU"/>
        </w:rPr>
        <w:t>Ультразвуковая диагностика заболеваний сердца</w:t>
      </w:r>
    </w:p>
    <w:p w:rsidR="00EA033E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A033E">
        <w:rPr>
          <w:rFonts w:ascii="Times New Roman" w:hAnsi="Times New Roman"/>
          <w:b/>
          <w:sz w:val="28"/>
          <w:szCs w:val="28"/>
          <w:lang w:val="ru-RU" w:eastAsia="ru-RU"/>
        </w:rPr>
        <w:t>Форма(ы) текущего контроля успеваемости:</w:t>
      </w:r>
      <w:r w:rsidRPr="00EA033E">
        <w:rPr>
          <w:rFonts w:ascii="Times New Roman" w:hAnsi="Times New Roman"/>
          <w:sz w:val="28"/>
          <w:szCs w:val="28"/>
          <w:lang w:val="ru-RU" w:eastAsia="ru-RU"/>
        </w:rPr>
        <w:t xml:space="preserve"> письменный опрос, тестирование, решение проблемно-ситуационных задач, проверка практических навыков и умений.</w:t>
      </w:r>
    </w:p>
    <w:p w:rsidR="00EA033E" w:rsidRPr="00EA033E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A033E">
        <w:rPr>
          <w:rFonts w:ascii="Times New Roman" w:hAnsi="Times New Roman"/>
          <w:b/>
          <w:sz w:val="28"/>
          <w:szCs w:val="28"/>
          <w:lang w:val="ru-RU" w:eastAsia="ru-RU"/>
        </w:rPr>
        <w:t>Оценочные материалы текущего контроля успеваемости</w:t>
      </w:r>
    </w:p>
    <w:p w:rsidR="00EA033E" w:rsidRPr="00EA033E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A033E" w:rsidRPr="00EA033E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A033E">
        <w:rPr>
          <w:rFonts w:ascii="Times New Roman" w:hAnsi="Times New Roman"/>
          <w:b/>
          <w:sz w:val="28"/>
          <w:szCs w:val="28"/>
          <w:lang w:val="ru-RU" w:eastAsia="ru-RU"/>
        </w:rPr>
        <w:t>ВОПРОСЫ ДЛЯ ПИСЬМЕННОГО ОПРОСА:</w:t>
      </w:r>
    </w:p>
    <w:p w:rsidR="00EA033E" w:rsidRDefault="00EA033E" w:rsidP="00EA033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91759" w:rsidRDefault="004C57F9" w:rsidP="009E75E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r w:rsidR="009E75E0">
        <w:rPr>
          <w:rFonts w:ascii="Times New Roman" w:hAnsi="Times New Roman"/>
          <w:sz w:val="28"/>
          <w:szCs w:val="28"/>
          <w:lang w:val="ru-RU" w:eastAsia="ru-RU"/>
        </w:rPr>
        <w:t>Анатомия и ультразвуковая анатомия сердца. Техника проведения ультразвукового обследования сердца</w:t>
      </w:r>
    </w:p>
    <w:p w:rsidR="00991759" w:rsidRDefault="00991759" w:rsidP="004C57F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91759" w:rsidRPr="006D5E93" w:rsidRDefault="00991759" w:rsidP="00991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991759" w:rsidRDefault="00991759" w:rsidP="0099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Выберите один правильный ответ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1. Толщина стенки миокарда левого желудочка у больных с дилатационной кардиомиопатией: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увеличена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увеличена или нормальная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уменьшена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уменьшена или нормальная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нормальная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2. Показатель фракции выброса левого желудочка при дилатационной кардиомиопатии составляет: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70%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50-70%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70-80%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менее 50%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50-60%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3. Эхокардиографическими признаками дилатационной кардиомиопатии являются: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дилатация всех камер сердца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диффузное нарушение сократимости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увеличение расстояния от пика Е-точки максимального диастолического открытия -до межжелудочковой перегородки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наличие митральной и трикуспидальной регургитации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верно все перечисленное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4. Толщина стенок левого желудочка при гипертрофии небольшой степени составляет: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10-</w:t>
      </w:r>
      <w:smartTag w:uri="urn:schemas-microsoft-com:office:smarttags" w:element="metricconverter">
        <w:smartTagPr>
          <w:attr w:name="ProductID" w:val="12 мм"/>
        </w:smartTagPr>
        <w:r w:rsidRPr="009E75E0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12 мм</w:t>
        </w:r>
      </w:smartTag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12-</w:t>
      </w:r>
      <w:smartTag w:uri="urn:schemas-microsoft-com:office:smarttags" w:element="metricconverter">
        <w:smartTagPr>
          <w:attr w:name="ProductID" w:val="14 мм"/>
        </w:smartTagPr>
        <w:r w:rsidRPr="009E75E0">
          <w:rPr>
            <w:rFonts w:ascii="Times New Roman" w:eastAsia="MS Mincho" w:hAnsi="Times New Roman" w:cs="Times New Roman"/>
            <w:bCs/>
            <w:sz w:val="28"/>
            <w:szCs w:val="28"/>
            <w:u w:val="single"/>
            <w:lang w:eastAsia="ja-JP"/>
          </w:rPr>
          <w:t>14 мм</w:t>
        </w:r>
      </w:smartTag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14-</w:t>
      </w:r>
      <w:smartTag w:uri="urn:schemas-microsoft-com:office:smarttags" w:element="metricconverter">
        <w:smartTagPr>
          <w:attr w:name="ProductID" w:val="16 мм"/>
        </w:smartTagPr>
        <w:r w:rsidRPr="009E75E0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16 мм</w:t>
        </w:r>
      </w:smartTag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16-</w:t>
      </w:r>
      <w:smartTag w:uri="urn:schemas-microsoft-com:office:smarttags" w:element="metricconverter">
        <w:smartTagPr>
          <w:attr w:name="ProductID" w:val="20 мм"/>
        </w:smartTagPr>
        <w:r w:rsidRPr="009E75E0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20 мм</w:t>
        </w:r>
      </w:smartTag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более </w:t>
      </w:r>
      <w:smartTag w:uri="urn:schemas-microsoft-com:office:smarttags" w:element="metricconverter">
        <w:smartTagPr>
          <w:attr w:name="ProductID" w:val="20 мм"/>
        </w:smartTagPr>
        <w:r w:rsidRPr="009E75E0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20 мм</w:t>
        </w:r>
      </w:smartTag>
    </w:p>
    <w:p w:rsidR="009E75E0" w:rsidRPr="009E75E0" w:rsidRDefault="009E75E0" w:rsidP="009E75E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5. Для аневризмы левого желудочка характерно при эхокардиографическом исследовании нарушение локальной сократимости в виде: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гипокинезии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акинезии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дискинезии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гибернации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оглушенности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6. При акинезии миокарда выявляют следующий вариант движения стенок левого желудочка: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отсутствие сокращения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движение навстречу друг другу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систолическое выбухание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диастолическое выбухание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верно все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7. Острый крупноочаговый инфаркт миокарда может сопровождаться: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дилатацией левых отделов сердца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митральной регургитацией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пристеночным тромбозом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все верно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все неверно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8. Эхокардиографическими признаками острого инфаркта миокарда правого желудочка являются: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дилатация нижней полой вены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трикуспидальная регургитация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нарушение глобальной сократимости правого желудочка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дилатация правого желудочка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верно все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9. Форма движения передней створки митрального клапана при исследовании в М-модальном режиме имеет следующий вид: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W-образный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V-образный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М -образный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форму плато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не определяется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10. Для стеноза митрального клапана характерно: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наличие спаек по комиссурам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ограничение подвижности створок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однонаправленное движение створок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уменьшение площади митрального отверстия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верно все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11. Площадь митрального отверстия в норме составляет: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4-6 см2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1,5-2 см2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2-4 см2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1,0 см2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менее 1,0 см2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12. Площадь митрального отверстия при критическом митральном стенозе составляет: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1,1-1,5 см2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более 2,0 см2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1,6-2,0 см2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менее 0,8 см2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0,8-1,0 см2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13. Дополнительные наложения на створках митрального клапана могут свидетельствовать о: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инфекционном эндокардите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отрыве хорд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кальцификации створок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миксоматозной дегенерации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верно все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14. Вегетации небольших размеров при инфекционном эндокардите составляют в диаметре: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 xml:space="preserve">менее </w:t>
      </w:r>
      <w:smartTag w:uri="urn:schemas-microsoft-com:office:smarttags" w:element="metricconverter">
        <w:smartTagPr>
          <w:attr w:name="ProductID" w:val="5 мм"/>
        </w:smartTagPr>
        <w:r w:rsidRPr="009E75E0">
          <w:rPr>
            <w:rFonts w:ascii="Times New Roman" w:eastAsia="MS Mincho" w:hAnsi="Times New Roman" w:cs="Times New Roman"/>
            <w:bCs/>
            <w:sz w:val="28"/>
            <w:szCs w:val="28"/>
            <w:u w:val="single"/>
            <w:lang w:eastAsia="ja-JP"/>
          </w:rPr>
          <w:t>5 мм</w:t>
        </w:r>
      </w:smartTag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4-</w:t>
      </w:r>
      <w:smartTag w:uri="urn:schemas-microsoft-com:office:smarttags" w:element="metricconverter">
        <w:smartTagPr>
          <w:attr w:name="ProductID" w:val="7 мм"/>
        </w:smartTagPr>
        <w:r w:rsidRPr="009E75E0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7 мм</w:t>
        </w:r>
      </w:smartTag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5-</w:t>
      </w:r>
      <w:smartTag w:uri="urn:schemas-microsoft-com:office:smarttags" w:element="metricconverter">
        <w:smartTagPr>
          <w:attr w:name="ProductID" w:val="10 мм"/>
        </w:smartTagPr>
        <w:r w:rsidRPr="009E75E0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10 мм</w:t>
        </w:r>
      </w:smartTag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более </w:t>
      </w:r>
      <w:smartTag w:uri="urn:schemas-microsoft-com:office:smarttags" w:element="metricconverter">
        <w:smartTagPr>
          <w:attr w:name="ProductID" w:val="10 мм"/>
        </w:smartTagPr>
        <w:r w:rsidRPr="009E75E0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10 мм</w:t>
        </w:r>
      </w:smartTag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верно все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15. При эхокардиографическом исследовании у больных с вегетациями больших размеров при инфекционном эндокардите диагностируют: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дилатацию камер сердца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наличие регургитации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выпот в полости перикарда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нарушение целостности хордального аппарата пораженного клапана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верно все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16. Причиной митральной регургитации могут стать: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проллапс митрального клапана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ишемическая болезнь сердца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ревматическая болезнь сердца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инфекционный эндокардит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верно все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17. Площадь аортального отверстия при выраженном стенозе равна: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менее 1,0 см2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1,1-1,6 см2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1,7 см2 и более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0,5-1,4 см2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0,7-1,2 см2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18. Причиной аортальной регургитации могут явиться: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двухстворчатый аортальный клапан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аневризма восходящего отдела аорты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ревматическая болезнь сердца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инфекционный эндокардит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верно все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19. Причиной аортального стеноза могут явиться: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атеросклеротическое поражение аортального клапана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миксоматозная дегенерация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ревматическая болезнь сердца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инфекционный эндокардит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верно все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20. Аневризма восходящего отдела аорты с отслойкой интимы сопровождается: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</w:pPr>
      <w:r w:rsidRPr="009E75E0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ja-JP"/>
        </w:rPr>
        <w:t>аортальной регургитацией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аортальным стенозом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митральной регургитацией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митральным стенозом</w:t>
      </w:r>
    </w:p>
    <w:p w:rsidR="009E75E0" w:rsidRPr="009E75E0" w:rsidRDefault="009E75E0" w:rsidP="009E75E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75E0">
        <w:rPr>
          <w:rFonts w:ascii="Times New Roman" w:eastAsia="MS Mincho" w:hAnsi="Times New Roman" w:cs="Times New Roman"/>
          <w:sz w:val="28"/>
          <w:szCs w:val="28"/>
          <w:lang w:eastAsia="ja-JP"/>
        </w:rPr>
        <w:t>трикуспидальной регургитацией</w:t>
      </w:r>
    </w:p>
    <w:p w:rsidR="000A12FB" w:rsidRPr="00715131" w:rsidRDefault="000A12FB" w:rsidP="000A1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513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ТЕКСТЫ ПРОБЛЕМНО-СИТУАЦИОННЫХ ЗАДАЧ:</w:t>
      </w:r>
    </w:p>
    <w:p w:rsidR="000A12FB" w:rsidRPr="000A12FB" w:rsidRDefault="000A12FB" w:rsidP="000A1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A12FB" w:rsidRPr="000A12FB" w:rsidRDefault="000A12FB" w:rsidP="000A1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A12FB">
        <w:rPr>
          <w:rFonts w:ascii="Times New Roman" w:hAnsi="Times New Roman"/>
          <w:bCs/>
          <w:sz w:val="28"/>
          <w:szCs w:val="28"/>
          <w:lang w:eastAsia="ru-RU"/>
        </w:rPr>
        <w:t>Уважаемый ординатор!</w:t>
      </w:r>
    </w:p>
    <w:p w:rsidR="000A12FB" w:rsidRPr="000A12FB" w:rsidRDefault="000A12FB" w:rsidP="000A1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A12FB">
        <w:rPr>
          <w:rFonts w:ascii="Times New Roman" w:hAnsi="Times New Roman"/>
          <w:bCs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0A12FB" w:rsidRPr="000A12FB" w:rsidRDefault="000A12FB" w:rsidP="000A1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12FB">
        <w:rPr>
          <w:rFonts w:ascii="Times New Roman" w:hAnsi="Times New Roman"/>
          <w:bCs/>
          <w:sz w:val="28"/>
          <w:szCs w:val="28"/>
          <w:lang w:eastAsia="ru-RU"/>
        </w:rPr>
        <w:t>Рекомендации по изучению:</w:t>
      </w:r>
    </w:p>
    <w:p w:rsidR="000A12FB" w:rsidRPr="000A12FB" w:rsidRDefault="000A12FB" w:rsidP="000A1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12FB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0A12FB">
        <w:rPr>
          <w:rFonts w:ascii="Times New Roman" w:hAnsi="Times New Roman"/>
          <w:bCs/>
          <w:sz w:val="28"/>
          <w:szCs w:val="28"/>
          <w:lang w:eastAsia="ru-RU"/>
        </w:rPr>
        <w:tab/>
        <w:t>Внимательно ознакомьтесь с условием ситуационной задачи.</w:t>
      </w:r>
    </w:p>
    <w:p w:rsidR="000A12FB" w:rsidRPr="000A12FB" w:rsidRDefault="000A12FB" w:rsidP="000A1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12FB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Pr="000A12FB">
        <w:rPr>
          <w:rFonts w:ascii="Times New Roman" w:hAnsi="Times New Roman"/>
          <w:bCs/>
          <w:sz w:val="28"/>
          <w:szCs w:val="28"/>
          <w:lang w:eastAsia="ru-RU"/>
        </w:rPr>
        <w:tab/>
        <w:t>Подумайте и дайте свой ответ.</w:t>
      </w:r>
    </w:p>
    <w:p w:rsidR="000A12FB" w:rsidRPr="000A12FB" w:rsidRDefault="000A12FB" w:rsidP="000A1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12FB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Pr="000A12FB">
        <w:rPr>
          <w:rFonts w:ascii="Times New Roman" w:hAnsi="Times New Roman"/>
          <w:bCs/>
          <w:sz w:val="28"/>
          <w:szCs w:val="28"/>
          <w:lang w:eastAsia="ru-RU"/>
        </w:rPr>
        <w:tab/>
        <w:t>Сравните ответ с эталонами ответов, обсудите в группе правильность ответа.</w:t>
      </w:r>
    </w:p>
    <w:p w:rsidR="000A12FB" w:rsidRPr="000A12FB" w:rsidRDefault="000A12FB" w:rsidP="000A1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12FB"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Pr="000A12FB">
        <w:rPr>
          <w:rFonts w:ascii="Times New Roman" w:hAnsi="Times New Roman"/>
          <w:bCs/>
          <w:sz w:val="28"/>
          <w:szCs w:val="28"/>
          <w:lang w:eastAsia="ru-RU"/>
        </w:rPr>
        <w:tab/>
        <w:t>При возникновении вопросов и трудностей обратитесь за помощью к преподавателю.</w:t>
      </w:r>
    </w:p>
    <w:p w:rsidR="000A12FB" w:rsidRDefault="000A12FB" w:rsidP="000A1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12FB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Pr="000A12FB">
        <w:rPr>
          <w:rFonts w:ascii="Times New Roman" w:hAnsi="Times New Roman"/>
          <w:bCs/>
          <w:sz w:val="28"/>
          <w:szCs w:val="28"/>
          <w:lang w:eastAsia="ru-RU"/>
        </w:rPr>
        <w:tab/>
        <w:t>Продемонстрируйте преподавателю как бы Вы поступили в данной ситуации.</w:t>
      </w:r>
    </w:p>
    <w:p w:rsidR="000A12FB" w:rsidRDefault="000A12FB" w:rsidP="000A1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E75E0" w:rsidRPr="009E75E0" w:rsidRDefault="009E75E0" w:rsidP="009E75E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5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№1.</w:t>
      </w:r>
    </w:p>
    <w:p w:rsidR="009E75E0" w:rsidRPr="009E75E0" w:rsidRDefault="009E75E0" w:rsidP="009E75E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E0">
        <w:rPr>
          <w:rFonts w:ascii="Times New Roman" w:hAnsi="Times New Roman" w:cs="Times New Roman"/>
          <w:sz w:val="28"/>
          <w:szCs w:val="28"/>
        </w:rPr>
        <w:t>Больной 56 лет. Диагноз ИБС 8 лет, Постинфарктный кардиосклероз два года назад. Что, возможно, оценить на ЭХОКГ?</w:t>
      </w:r>
    </w:p>
    <w:p w:rsidR="009E75E0" w:rsidRPr="009E75E0" w:rsidRDefault="009E75E0" w:rsidP="009E75E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5E0" w:rsidRPr="009E75E0" w:rsidRDefault="009E75E0" w:rsidP="009E75E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5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№2.</w:t>
      </w:r>
    </w:p>
    <w:p w:rsidR="009E75E0" w:rsidRPr="009E75E0" w:rsidRDefault="009E75E0" w:rsidP="009E75E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E0">
        <w:rPr>
          <w:rFonts w:ascii="Times New Roman" w:hAnsi="Times New Roman" w:cs="Times New Roman"/>
          <w:sz w:val="28"/>
          <w:szCs w:val="28"/>
        </w:rPr>
        <w:t>Больному клинико-лабораторными методами, диагностирован острый инфаркт миокарда в проекции правого желудочка. Укажите ЭХО кардиографические признаки</w:t>
      </w:r>
    </w:p>
    <w:p w:rsidR="009E75E0" w:rsidRPr="009E75E0" w:rsidRDefault="009E75E0" w:rsidP="009E75E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5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№3.</w:t>
      </w:r>
    </w:p>
    <w:p w:rsidR="009E75E0" w:rsidRPr="009E75E0" w:rsidRDefault="009E75E0" w:rsidP="009E75E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E0">
        <w:rPr>
          <w:rFonts w:ascii="Times New Roman" w:hAnsi="Times New Roman" w:cs="Times New Roman"/>
          <w:sz w:val="28"/>
          <w:szCs w:val="28"/>
        </w:rPr>
        <w:t>Больному перенёсшему обширный инфаркт миокарда на ЭХОКГ обнаружен синдром Дресслера для которого характерно?</w:t>
      </w:r>
    </w:p>
    <w:p w:rsidR="0034381E" w:rsidRDefault="0034381E" w:rsidP="0034381E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34381E" w:rsidRPr="00715131" w:rsidRDefault="0034381E" w:rsidP="0034381E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15131">
        <w:rPr>
          <w:rFonts w:ascii="Times New Roman" w:hAnsi="Times New Roman"/>
          <w:b/>
          <w:bCs/>
          <w:sz w:val="28"/>
          <w:szCs w:val="28"/>
          <w:lang w:val="ru-RU" w:eastAsia="ru-RU"/>
        </w:rPr>
        <w:t>ПРАКТИЧЕСКИЕ ЗАДАНИЯ ДЛЯ ДЕМОНСТРАЦИИ ПРАКТИЧЕСКИХ НАВЫКОВ:</w:t>
      </w:r>
    </w:p>
    <w:p w:rsidR="0034381E" w:rsidRPr="0034381E" w:rsidRDefault="0034381E" w:rsidP="0034381E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34381E" w:rsidRPr="0034381E" w:rsidRDefault="0034381E" w:rsidP="0034381E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4381E">
        <w:rPr>
          <w:rFonts w:ascii="Times New Roman" w:hAnsi="Times New Roman"/>
          <w:bCs/>
          <w:sz w:val="28"/>
          <w:szCs w:val="28"/>
          <w:lang w:val="ru-RU" w:eastAsia="ru-RU"/>
        </w:rPr>
        <w:t xml:space="preserve">Рекомендации по изучению методик проведения </w:t>
      </w:r>
      <w:r w:rsidR="008F18FB">
        <w:rPr>
          <w:rFonts w:ascii="Times New Roman" w:hAnsi="Times New Roman"/>
          <w:bCs/>
          <w:sz w:val="28"/>
          <w:szCs w:val="28"/>
          <w:lang w:val="ru-RU" w:eastAsia="ru-RU"/>
        </w:rPr>
        <w:t>практических навыков</w:t>
      </w:r>
    </w:p>
    <w:p w:rsidR="0034381E" w:rsidRPr="0034381E" w:rsidRDefault="0034381E" w:rsidP="0034381E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4381E">
        <w:rPr>
          <w:rFonts w:ascii="Times New Roman" w:hAnsi="Times New Roman"/>
          <w:bCs/>
          <w:sz w:val="28"/>
          <w:szCs w:val="28"/>
          <w:lang w:val="ru-RU" w:eastAsia="ru-RU"/>
        </w:rPr>
        <w:t>Уважаемый врач-ординатор!</w:t>
      </w:r>
    </w:p>
    <w:p w:rsidR="0034381E" w:rsidRPr="0034381E" w:rsidRDefault="0034381E" w:rsidP="0034381E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4381E">
        <w:rPr>
          <w:rFonts w:ascii="Times New Roman" w:hAnsi="Times New Roman"/>
          <w:bCs/>
          <w:sz w:val="28"/>
          <w:szCs w:val="28"/>
          <w:lang w:val="ru-RU" w:eastAsia="ru-RU"/>
        </w:rPr>
        <w:t>1.</w:t>
      </w:r>
      <w:r w:rsidRPr="0034381E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Внимательно ознакомьтесь с методиками проведения </w:t>
      </w:r>
      <w:r w:rsidR="008F18FB">
        <w:rPr>
          <w:rFonts w:ascii="Times New Roman" w:hAnsi="Times New Roman"/>
          <w:bCs/>
          <w:sz w:val="28"/>
          <w:szCs w:val="28"/>
          <w:lang w:val="ru-RU" w:eastAsia="ru-RU"/>
        </w:rPr>
        <w:t>ультразвукового</w:t>
      </w:r>
      <w:r w:rsidRPr="0034381E">
        <w:rPr>
          <w:rFonts w:ascii="Times New Roman" w:hAnsi="Times New Roman"/>
          <w:bCs/>
          <w:sz w:val="28"/>
          <w:szCs w:val="28"/>
          <w:lang w:val="ru-RU" w:eastAsia="ru-RU"/>
        </w:rPr>
        <w:t xml:space="preserve"> обследования пациента.</w:t>
      </w:r>
    </w:p>
    <w:p w:rsidR="0034381E" w:rsidRPr="0034381E" w:rsidRDefault="0034381E" w:rsidP="0034381E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4381E">
        <w:rPr>
          <w:rFonts w:ascii="Times New Roman" w:hAnsi="Times New Roman"/>
          <w:bCs/>
          <w:sz w:val="28"/>
          <w:szCs w:val="28"/>
          <w:lang w:val="ru-RU" w:eastAsia="ru-RU"/>
        </w:rPr>
        <w:t>2.</w:t>
      </w:r>
      <w:r w:rsidRPr="0034381E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Отработайте на муляжах технику проведения </w:t>
      </w:r>
      <w:r w:rsidR="008F18FB" w:rsidRPr="008F18FB">
        <w:rPr>
          <w:rFonts w:ascii="Times New Roman" w:hAnsi="Times New Roman"/>
          <w:bCs/>
          <w:sz w:val="28"/>
          <w:szCs w:val="28"/>
          <w:lang w:val="ru-RU" w:eastAsia="ru-RU"/>
        </w:rPr>
        <w:t>ультразвукового</w:t>
      </w:r>
      <w:r w:rsidRPr="0034381E">
        <w:rPr>
          <w:rFonts w:ascii="Times New Roman" w:hAnsi="Times New Roman"/>
          <w:bCs/>
          <w:sz w:val="28"/>
          <w:szCs w:val="28"/>
          <w:lang w:val="ru-RU" w:eastAsia="ru-RU"/>
        </w:rPr>
        <w:t xml:space="preserve"> обследования пациента на практическом занятии или группами по два человека.</w:t>
      </w:r>
    </w:p>
    <w:p w:rsidR="0034381E" w:rsidRPr="0034381E" w:rsidRDefault="0034381E" w:rsidP="0034381E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4381E">
        <w:rPr>
          <w:rFonts w:ascii="Times New Roman" w:hAnsi="Times New Roman"/>
          <w:bCs/>
          <w:sz w:val="28"/>
          <w:szCs w:val="28"/>
          <w:lang w:val="ru-RU" w:eastAsia="ru-RU"/>
        </w:rPr>
        <w:t>3.</w:t>
      </w:r>
      <w:r w:rsidRPr="0034381E">
        <w:rPr>
          <w:rFonts w:ascii="Times New Roman" w:hAnsi="Times New Roman"/>
          <w:bCs/>
          <w:sz w:val="28"/>
          <w:szCs w:val="28"/>
          <w:lang w:val="ru-RU" w:eastAsia="ru-RU"/>
        </w:rPr>
        <w:tab/>
        <w:t>При возникновении вопросов и трудностей обратитесь за помощью к преподавателю.</w:t>
      </w:r>
    </w:p>
    <w:p w:rsidR="0034381E" w:rsidRPr="0034381E" w:rsidRDefault="0034381E" w:rsidP="0034381E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4381E">
        <w:rPr>
          <w:rFonts w:ascii="Times New Roman" w:hAnsi="Times New Roman"/>
          <w:bCs/>
          <w:sz w:val="28"/>
          <w:szCs w:val="28"/>
          <w:lang w:val="ru-RU" w:eastAsia="ru-RU"/>
        </w:rPr>
        <w:t>4.</w:t>
      </w:r>
      <w:r w:rsidRPr="0034381E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Продемонстрируйте преподавателю степень освоения данных методик </w:t>
      </w:r>
      <w:r w:rsidR="008F18FB" w:rsidRPr="008F18FB">
        <w:rPr>
          <w:rFonts w:ascii="Times New Roman" w:hAnsi="Times New Roman"/>
          <w:bCs/>
          <w:sz w:val="28"/>
          <w:szCs w:val="28"/>
          <w:lang w:val="ru-RU" w:eastAsia="ru-RU"/>
        </w:rPr>
        <w:t>ультразвукового</w:t>
      </w:r>
      <w:r w:rsidRPr="0034381E">
        <w:rPr>
          <w:rFonts w:ascii="Times New Roman" w:hAnsi="Times New Roman"/>
          <w:bCs/>
          <w:sz w:val="28"/>
          <w:szCs w:val="28"/>
          <w:lang w:val="ru-RU" w:eastAsia="ru-RU"/>
        </w:rPr>
        <w:t xml:space="preserve"> обследования пациента.</w:t>
      </w:r>
    </w:p>
    <w:p w:rsidR="0034381E" w:rsidRPr="0034381E" w:rsidRDefault="0034381E" w:rsidP="0034381E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34381E" w:rsidRPr="0034381E" w:rsidRDefault="0034381E" w:rsidP="008F18FB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4381E">
        <w:rPr>
          <w:rFonts w:ascii="Times New Roman" w:hAnsi="Times New Roman"/>
          <w:bCs/>
          <w:sz w:val="28"/>
          <w:szCs w:val="28"/>
          <w:lang w:val="ru-RU" w:eastAsia="ru-RU"/>
        </w:rPr>
        <w:t>Задание №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1</w:t>
      </w:r>
      <w:r w:rsidRPr="0034381E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8F18FB" w:rsidRPr="008F18FB">
        <w:rPr>
          <w:rFonts w:ascii="Times New Roman" w:hAnsi="Times New Roman"/>
          <w:bCs/>
          <w:sz w:val="28"/>
          <w:szCs w:val="28"/>
          <w:lang w:val="ru-RU" w:eastAsia="ru-RU"/>
        </w:rPr>
        <w:t xml:space="preserve">Определите пригодность аппарата к работе. Проведите эхокардиографию с соблюдением техники безопасности. Оформите </w:t>
      </w:r>
      <w:r w:rsidR="008F18FB" w:rsidRPr="008F18FB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соответствующую методу медицинскую документацию, дайте заключение по проведенному обследованию.</w:t>
      </w:r>
    </w:p>
    <w:p w:rsidR="0034381E" w:rsidRPr="0034381E" w:rsidRDefault="0034381E" w:rsidP="0034381E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F18FB" w:rsidRPr="00715131" w:rsidRDefault="006D5E93" w:rsidP="00240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1513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34381E" w:rsidRPr="0071513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1513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F18FB" w:rsidRPr="0071513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Ультразвуковая диагностика в гинекологии</w:t>
      </w:r>
    </w:p>
    <w:p w:rsidR="00240488" w:rsidRPr="006D5E93" w:rsidRDefault="00240488" w:rsidP="00240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письменный опрос, тестирование, решение проблемно-ситуационных задач,</w:t>
      </w:r>
      <w:r w:rsidRPr="006D5E9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40488" w:rsidRPr="006D5E93" w:rsidRDefault="00240488" w:rsidP="00240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EA033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6D5E93" w:rsidRPr="006D5E9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34381E" w:rsidRDefault="0034381E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381E" w:rsidRDefault="008F18FB" w:rsidP="008F18FB">
      <w:pPr>
        <w:pStyle w:val="a8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8FB">
        <w:rPr>
          <w:rFonts w:ascii="Times New Roman" w:hAnsi="Times New Roman"/>
          <w:sz w:val="28"/>
          <w:szCs w:val="28"/>
          <w:lang w:eastAsia="ru-RU"/>
        </w:rPr>
        <w:t>Анатомия и ультразвуковая анатомия матки и яичников. Технология ультразвукового исследования матки и яичников.</w:t>
      </w:r>
    </w:p>
    <w:p w:rsidR="008F18FB" w:rsidRPr="008F18FB" w:rsidRDefault="008F18FB" w:rsidP="008F18FB">
      <w:pPr>
        <w:pStyle w:val="a8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381E" w:rsidRPr="006D5E93" w:rsidRDefault="0034381E" w:rsidP="00343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34381E" w:rsidRPr="006D5E93" w:rsidRDefault="0034381E" w:rsidP="00343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Выберите один правильный ответ</w:t>
      </w:r>
    </w:p>
    <w:p w:rsidR="0034381E" w:rsidRPr="006D5E93" w:rsidRDefault="0034381E" w:rsidP="00343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Целью наполнения мочевого пузыря перед трансабдоминальным сканированием является: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Вытеснение содержащих газ петель кишечника из подсети малого таза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Создание акустического окна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Возможность оценки нормального анатомического взаиморасположения внутренних половых органов 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Использование наполненного мочевого пузыря в качестве эталона кистозного образования 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Д. Верно А, Б и Г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Для ускоренного наполнения мочевого пузыря путем его катетеризации оптимальным считается введение: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300,0 мл водопроводной воды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600,0 мл физиологического раствора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250,0 мл фурациллина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мл физиологического раствора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 мл физиологического раствора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Диапазон частота датчиков, используемых для трансвагинального сканирования: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3,5-5,0 МГц 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5,0-7,0 МГц 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2,5-3,5 МГц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1,5-2,5 МГц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4,0-5,0 МГц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Что является наиболее важным в подготовке к трансвагинальному исследованию?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пациентки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наполнение мочевого пузыря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низкочастотного датчика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Опорожнение мочевого пузыря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Опорожнение кишечника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Основным недостатком методики трансвагинального сканирования является: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использования защитной оболочки датчика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Ограниченность зоны сканирования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Непосредственный контакт излучающей поверхности датчика с исследуемыми органами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 воспалительная реакция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Аллергическая реакция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Трансвагинальная эхография малоинформативна при: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Гиперпласткческих процессах эндометрия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Внематочной беременности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Подслизистой локализации узлов миомы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Внутреннем эндометриозе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Яичниковых образованиях больших размеров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Нормативными эхографическими значениями длины тела матки у пациенток репродуктивного возраста являются:</w:t>
      </w:r>
    </w:p>
    <w:p w:rsidR="008F18FB" w:rsidRPr="008F18FB" w:rsidRDefault="008F18FB" w:rsidP="008F18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20-41 мм</w:t>
      </w:r>
    </w:p>
    <w:p w:rsidR="008F18FB" w:rsidRPr="008F18FB" w:rsidRDefault="008F18FB" w:rsidP="008F18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30-59 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40-60мм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50-80 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50-90 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Нормативными эхографическими значениями передне-заднего размера тела матки у пациенток репродуктивного возраста являются: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15-30 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20-40 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30-42 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40-50 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45-55 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Нормативными эхографическими значениями ширины тела матки у пациенток репродуктивного возраста являются: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30-42 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35-50 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40-75 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45-62 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50-80 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Размеры тела матки изменяются в зависимости от возраста женщины и наличия беременности (ей) в анамнезе. Какие из перечисленных размеров тела матки наиболее соответствуют 19-ти летней женщине, не имевшей беременности?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х 40 х 55 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 х 38 х 50 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48 х 35 х 45 мм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30 х 10 х 20 мм</w:t>
      </w:r>
    </w:p>
    <w:p w:rsid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40 х 30 х 50 мм</w:t>
      </w:r>
    </w:p>
    <w:p w:rsid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Опухоли яичников в ультразвуковом изображении чаще всего определяются как: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Солидно-кистозные образования увеличенных яичников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Множественные кистозные образования яичников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Солидно-кистозные образования не увеличенных яичников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Процессы, изменяющие размеры яичников и сопровождающиеся появлением жидкостного содержимого в полости малого таза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Гиперэхогенные включения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Особенностью доброкачественных новообразований яичников является: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Отсутствие клинических признаков заболевания при значительных их размерах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Быстрое озлокачествление и раннее метастазирование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Выраженные нарушения функции органов малого таза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их в период менопаузы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Исчезновение их в период менопаузы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Какой из перечисленных эхографических признаков не характерен для серозной опухоли яичника?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Тонкие стенки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перегородок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опухоли 10-15 см в диаметре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Наличие множественных перегородок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90% одностороннее однокамерное образование с анэхогенным внутренним содержимым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 Однокамерное образование округлой формы, с анэхогенным внутренним содержимым, диаметром 10 см, локализованное между маточной трубой и яичником, наиболее вероятно: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Гладкостснная цистаденома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Серозная цистаденокарцимома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Параовариальная киста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Серозоцеле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Миома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 Гладкостенная серозная цистаденома визуализируется преимущественно в виде: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Однокамерного образования с гладкой внутренней поверхностью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Многокамерного образования с эхопозитивной взвесью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Многокамерного образования с папиллярными разрастаниями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Многокамерного образования с толстыми перегородками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все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 Отличительной особенностью муцинозных кистом является: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Папиллярные разрастания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Множественные перегородки и эхопозитивная взвесь 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Солидный компонент 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Однокамерное строение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кальцинатов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 Какой из перечисленных эхографических признаков не характерен для муцинозной цистаденомы яичника?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опухоли составляет 15-20 см в диаметре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множественных перегородок различной толщины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Эхопозитивное внутреннее содержимое камер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Однокамерное образование с неоднородной внутренней структурой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Многокамерное образование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 Эхографическими признаками образования яичников солидного строения являются: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Дистальное акустическое усиление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Тонкие, хорошо дифференцируемые стенки</w:t>
      </w:r>
    </w:p>
    <w:p w:rsidR="008F18FB" w:rsidRPr="008F18FB" w:rsidRDefault="008F18FB" w:rsidP="008F18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Дистальная акустическая тень</w:t>
      </w:r>
    </w:p>
    <w:p w:rsidR="008F18FB" w:rsidRPr="008F18FB" w:rsidRDefault="008F18FB" w:rsidP="008F18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Неверно все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все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 Эхографическая структура рака яичников может быть представлена: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Кистозным однокамерным образованием 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Кистозным многокамерным образованием 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Кистозно-солидным образованием 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Верно все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 все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 Кривые скоростей кровотока в яичниковых сосудах при злокачественных опухолях яичников характеризуются</w:t>
      </w:r>
      <w:r w:rsidRPr="008F1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8F1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выраженным: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 систолической скорости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Возрастанием численных значений индекса резистентности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Снижением численных значений индекса резистентности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 диастолической скорости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Снижением фракции выброса</w:t>
      </w:r>
    </w:p>
    <w:p w:rsidR="008F18FB" w:rsidRPr="008F18FB" w:rsidRDefault="008F18FB" w:rsidP="008F1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DF4" w:rsidRDefault="00F04DF4" w:rsidP="00F04DF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DF4" w:rsidRPr="00715131" w:rsidRDefault="00F04DF4" w:rsidP="00F04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5131">
        <w:rPr>
          <w:rFonts w:ascii="Times New Roman" w:eastAsia="Times New Roman" w:hAnsi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F04DF4" w:rsidRPr="00F04DF4" w:rsidRDefault="00F04DF4" w:rsidP="00F04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DF4" w:rsidRPr="00F04DF4" w:rsidRDefault="00F04DF4" w:rsidP="00F04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DF4">
        <w:rPr>
          <w:rFonts w:ascii="Times New Roman" w:eastAsia="Times New Roman" w:hAnsi="Times New Roman"/>
          <w:sz w:val="28"/>
          <w:szCs w:val="28"/>
          <w:lang w:eastAsia="ru-RU"/>
        </w:rPr>
        <w:t>Уважаемый ординатор!</w:t>
      </w:r>
    </w:p>
    <w:p w:rsidR="00F04DF4" w:rsidRPr="00F04DF4" w:rsidRDefault="00F04DF4" w:rsidP="00F04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DF4">
        <w:rPr>
          <w:rFonts w:ascii="Times New Roman" w:eastAsia="Times New Roman" w:hAnsi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F04DF4" w:rsidRPr="00F04DF4" w:rsidRDefault="00F04DF4" w:rsidP="00F04DF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DF4">
        <w:rPr>
          <w:rFonts w:ascii="Times New Roman" w:eastAsia="Times New Roman" w:hAnsi="Times New Roman"/>
          <w:sz w:val="28"/>
          <w:szCs w:val="28"/>
          <w:lang w:eastAsia="ru-RU"/>
        </w:rPr>
        <w:t>Рекомендации по изучению:</w:t>
      </w:r>
    </w:p>
    <w:p w:rsidR="00F04DF4" w:rsidRPr="00F04DF4" w:rsidRDefault="00F04DF4" w:rsidP="00F04DF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04D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04DF4">
        <w:rPr>
          <w:rFonts w:ascii="Times New Roman" w:eastAsia="Times New Roman" w:hAnsi="Times New Roman"/>
          <w:sz w:val="28"/>
          <w:szCs w:val="28"/>
          <w:lang w:eastAsia="ru-RU"/>
        </w:rPr>
        <w:tab/>
        <w:t>Внимательно ознакомьтесь с условием ситуационной задачи.</w:t>
      </w:r>
    </w:p>
    <w:p w:rsidR="00F04DF4" w:rsidRPr="00F04DF4" w:rsidRDefault="00F04DF4" w:rsidP="00F04DF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04D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04DF4">
        <w:rPr>
          <w:rFonts w:ascii="Times New Roman" w:eastAsia="Times New Roman" w:hAnsi="Times New Roman"/>
          <w:sz w:val="28"/>
          <w:szCs w:val="28"/>
          <w:lang w:eastAsia="ru-RU"/>
        </w:rPr>
        <w:tab/>
        <w:t>Подумайте и дайте свой ответ.</w:t>
      </w:r>
    </w:p>
    <w:p w:rsidR="00F04DF4" w:rsidRPr="00F04DF4" w:rsidRDefault="00F04DF4" w:rsidP="00F04DF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04D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04DF4">
        <w:rPr>
          <w:rFonts w:ascii="Times New Roman" w:eastAsia="Times New Roman" w:hAnsi="Times New Roman"/>
          <w:sz w:val="28"/>
          <w:szCs w:val="28"/>
          <w:lang w:eastAsia="ru-RU"/>
        </w:rPr>
        <w:tab/>
        <w:t>Сравните ответ с эталонами ответов, обсудите в группе правильность ответа.</w:t>
      </w:r>
    </w:p>
    <w:p w:rsidR="00F04DF4" w:rsidRPr="00F04DF4" w:rsidRDefault="00F04DF4" w:rsidP="00F04DF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04D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04DF4">
        <w:rPr>
          <w:rFonts w:ascii="Times New Roman" w:eastAsia="Times New Roman" w:hAnsi="Times New Roman"/>
          <w:sz w:val="28"/>
          <w:szCs w:val="28"/>
          <w:lang w:eastAsia="ru-RU"/>
        </w:rPr>
        <w:tab/>
        <w:t>При возникновении вопросов и трудностей обратитесь за помощью к преподавателю.</w:t>
      </w:r>
    </w:p>
    <w:p w:rsidR="00F04DF4" w:rsidRDefault="00F04DF4" w:rsidP="00F04DF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04D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04DF4">
        <w:rPr>
          <w:rFonts w:ascii="Times New Roman" w:eastAsia="Times New Roman" w:hAnsi="Times New Roman"/>
          <w:sz w:val="28"/>
          <w:szCs w:val="28"/>
          <w:lang w:eastAsia="ru-RU"/>
        </w:rPr>
        <w:tab/>
        <w:t>Продемонстрируйте преподавателю как бы Вы поступили в данной ситуации.</w:t>
      </w:r>
    </w:p>
    <w:p w:rsidR="00F04DF4" w:rsidRDefault="00F04DF4" w:rsidP="00F04DF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8FB" w:rsidRPr="008F18FB" w:rsidRDefault="008F18FB" w:rsidP="008F18FB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18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№1.</w:t>
      </w:r>
    </w:p>
    <w:p w:rsidR="008F18FB" w:rsidRPr="008F18FB" w:rsidRDefault="008F18FB" w:rsidP="008F18F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8FB">
        <w:rPr>
          <w:rFonts w:ascii="Times New Roman" w:hAnsi="Times New Roman" w:cs="Times New Roman"/>
          <w:sz w:val="28"/>
          <w:szCs w:val="28"/>
        </w:rPr>
        <w:t>На приеме у гинеколога - слева от матки пальпируется округлое образование, связанное со стенкой маткой. При УЗИ: поперечный срез на уровне дна матки: два расположенных рядом друг с другом, мягкотканых, четко очерченных образования правильной округлой (справа 60 мм в Д) и овальной (слева, 50х31 мм) формы; их структура и эхоплотность соответствуют нормальному миометрию. В центре каждого образования в продольном сечении виден эндометрий толщиной 9-10 мм. Ваше заключение.</w:t>
      </w:r>
    </w:p>
    <w:p w:rsidR="008F18FB" w:rsidRPr="008F18FB" w:rsidRDefault="008F18FB" w:rsidP="008F18F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F18FB" w:rsidRPr="008F18FB" w:rsidRDefault="008F18FB" w:rsidP="008F18FB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18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№2.</w:t>
      </w:r>
    </w:p>
    <w:p w:rsidR="008F18FB" w:rsidRDefault="008F18FB" w:rsidP="008F18F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8FB">
        <w:rPr>
          <w:rFonts w:ascii="Times New Roman" w:hAnsi="Times New Roman" w:cs="Times New Roman"/>
          <w:sz w:val="28"/>
          <w:szCs w:val="28"/>
        </w:rPr>
        <w:t>Больная Т., 33 года, Жалобы на резко болезненные, длительные и обильные месячные. На УЗИ: Матка шаровидной формы, увеличена до 7-8 недель беременности, контур ровный, структура миометрия неоднородная за счет множественных мелких эхопозитивных включений. Толщина эндометрия 18 мм, эхоплотная (ЖГЭ). Ваше заключение.</w:t>
      </w:r>
    </w:p>
    <w:p w:rsidR="008F18FB" w:rsidRDefault="008F18FB" w:rsidP="008F18F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8FB" w:rsidRPr="008F18FB" w:rsidRDefault="008F18FB" w:rsidP="008F18FB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18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8F18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F18FB" w:rsidRPr="008F18FB" w:rsidRDefault="008F18FB" w:rsidP="008F18F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8FB">
        <w:rPr>
          <w:rFonts w:ascii="Times New Roman" w:hAnsi="Times New Roman" w:cs="Times New Roman"/>
          <w:sz w:val="28"/>
          <w:szCs w:val="28"/>
        </w:rPr>
        <w:t>Больная О., 56 лет, Менопауза 7 лет. На УЗИ: матка небольших размеров, без узлов. Эндометрий - 3,4 мм. Полость матки не расширена. Рядом с правым углом матки инволютивно измененный правый яичник - 13х6 мм. В проекции левого яичника безболезненное тонкостенное жидкостное образование с однородным содержимым - 52 мм в диаметре. Ваше заключение.</w:t>
      </w:r>
    </w:p>
    <w:p w:rsidR="008F18FB" w:rsidRPr="008F18FB" w:rsidRDefault="008F18FB" w:rsidP="008F18F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F18FB" w:rsidRPr="008F18FB" w:rsidRDefault="008F18FB" w:rsidP="008F18FB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18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F18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F18FB" w:rsidRPr="008F18FB" w:rsidRDefault="008F18FB" w:rsidP="008F18F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8F18FB">
        <w:rPr>
          <w:rFonts w:ascii="Times New Roman" w:hAnsi="Times New Roman" w:cs="Times New Roman"/>
          <w:sz w:val="28"/>
          <w:szCs w:val="28"/>
        </w:rPr>
        <w:lastRenderedPageBreak/>
        <w:t>Больная С., 32 года, Жалобы на боли в левой половине малого таза в течении 6 дней (состояние удовлетворительное, повышение температуры тела нет). Гинекологический осмотр: резкая болезненность при пальпации левых придатков матки. При УЗИ: Матка, яичники, эндометрий не изменены. Вдоль левой боковой стенки матки выявляется тонкостенное жидкостное образование вытянутой (S-образной) формы, 42х11 мм - с однородным содержимым. Ваше заключение.</w:t>
      </w:r>
    </w:p>
    <w:p w:rsidR="008F18FB" w:rsidRPr="008F18FB" w:rsidRDefault="008F18FB" w:rsidP="008F18F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E" w:rsidRDefault="0034381E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1EF4" w:rsidRPr="00715131" w:rsidRDefault="00321EF4" w:rsidP="00321EF4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151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ПРАКТИЧЕСКИЕ ЗАДАНИЯ ДЛЯ ДЕМОНСТРАЦИИ ПРАКТИЧЕСКИХ НАВЫКОВ:</w:t>
      </w:r>
    </w:p>
    <w:p w:rsidR="00321EF4" w:rsidRPr="00321EF4" w:rsidRDefault="00321EF4" w:rsidP="00321EF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21EF4" w:rsidRPr="00321EF4" w:rsidRDefault="00321EF4" w:rsidP="00321E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21E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Рекомендации по изучению методик проведения  </w:t>
      </w:r>
      <w:r w:rsidR="008F18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практических навыков</w:t>
      </w:r>
    </w:p>
    <w:p w:rsidR="00321EF4" w:rsidRPr="00321EF4" w:rsidRDefault="00321EF4" w:rsidP="00321E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21E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Уважаемый врач-ординатор!</w:t>
      </w:r>
    </w:p>
    <w:p w:rsidR="00321EF4" w:rsidRPr="00321EF4" w:rsidRDefault="00321EF4" w:rsidP="00321E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21E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321E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Внимательно ознакомьтесь с методиками проведения </w:t>
      </w:r>
      <w:r w:rsidR="008F18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ультразвукового</w:t>
      </w:r>
      <w:r w:rsidRPr="00321E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обследования пациента.</w:t>
      </w:r>
    </w:p>
    <w:p w:rsidR="00321EF4" w:rsidRPr="00321EF4" w:rsidRDefault="00321EF4" w:rsidP="00321E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21E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Pr="00321E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Отработайте на муляжах технику проведения </w:t>
      </w:r>
      <w:r w:rsidR="008F18FB" w:rsidRPr="008F18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ультразвукового</w:t>
      </w:r>
      <w:r w:rsidRPr="00321E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обследования пациента на практическом занятии или группами по два человека.</w:t>
      </w:r>
    </w:p>
    <w:p w:rsidR="00321EF4" w:rsidRPr="00321EF4" w:rsidRDefault="00321EF4" w:rsidP="00321E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21E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321E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При возникновении вопросов и трудностей обратитесь за помощью к преподавателю.</w:t>
      </w:r>
    </w:p>
    <w:p w:rsidR="00321EF4" w:rsidRPr="00321EF4" w:rsidRDefault="00321EF4" w:rsidP="00321E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21E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Pr="00321E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Продемонстрируйте преподавателю степень освоения данных методик </w:t>
      </w:r>
      <w:r w:rsidR="008F18FB" w:rsidRPr="008F18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ультразвукового</w:t>
      </w:r>
      <w:r w:rsidRPr="00321E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обследования пациента.</w:t>
      </w:r>
    </w:p>
    <w:p w:rsidR="00321EF4" w:rsidRPr="00321EF4" w:rsidRDefault="00321EF4" w:rsidP="00321E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4381E" w:rsidRDefault="00321EF4" w:rsidP="008F1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21E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Задание №1. </w:t>
      </w:r>
      <w:r w:rsidR="008F18FB" w:rsidRPr="008F18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Определите пригодность аппарата к работе. Проведите ультразвуковое исследование матки и прилегающих органов с соблюдением техники безопасности. Оформите соответствующую методу медицинскую документацию, дайте заключение по проведенному обследованию.</w:t>
      </w:r>
    </w:p>
    <w:p w:rsidR="008F18FB" w:rsidRDefault="008F18FB" w:rsidP="008F1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50FA" w:rsidRPr="00DF50FA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DF50FA" w:rsidRPr="00DF50FA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5"/>
        <w:gridCol w:w="6885"/>
      </w:tblGrid>
      <w:tr w:rsidR="00DF50FA" w:rsidRPr="00DF50FA" w:rsidTr="00834919">
        <w:tc>
          <w:tcPr>
            <w:tcW w:w="3375" w:type="dxa"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50FA" w:rsidRPr="00DF50FA" w:rsidTr="00834919">
        <w:tc>
          <w:tcPr>
            <w:tcW w:w="3375" w:type="dxa"/>
            <w:vMerge w:val="restart"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Тестирование </w:t>
            </w: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«ПЯТЬ БАЛЛОВ» выставляется при условии 90-100% правильных ответов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«ЧЕТЫРЕ БАЛЛА» выставляется при условии 75-89% правильных ответов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«ТРИ БАЛЛА» выставляется при условии 60-74% правильных ответов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«ДВА БАЛЛА» выставляется при условии 59% и меньше правильных ответов.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DF50FA" w:rsidTr="00834919">
        <w:tc>
          <w:tcPr>
            <w:tcW w:w="3375" w:type="dxa"/>
            <w:vMerge w:val="restart"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Письменный опрос</w:t>
            </w: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«ПЯТЬ БАЛЛОВ»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«ЧЕТЫРЕ БАЛЛА»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«ТРИ БАЛЛА»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«ДВА БАЛЛА»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DF50FA" w:rsidTr="00834919">
        <w:tc>
          <w:tcPr>
            <w:tcW w:w="3375" w:type="dxa"/>
            <w:vMerge w:val="restart"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Проблемно-ситуационные задачи</w:t>
            </w:r>
          </w:p>
        </w:tc>
        <w:tc>
          <w:tcPr>
            <w:tcW w:w="6885" w:type="dxa"/>
          </w:tcPr>
          <w:p w:rsidR="00DF50FA" w:rsidRPr="00DF50FA" w:rsidRDefault="00DF50FA" w:rsidP="00C83550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«ПЯТЬ БАЛЛОВ» 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</w:t>
            </w:r>
            <w:r w:rsidR="00C835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врачебные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вмешательства с их обоснованием, проводит текущую и итоговую оценку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C83550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«ЧЕТЫРЕ БАЛЛА» – студент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</w:t>
            </w:r>
            <w:r w:rsidR="00C835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врачебные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</w:t>
            </w:r>
            <w:r w:rsidR="00C83550"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проводятся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дополнительными комментариями преподавателя; 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C83550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«ТРИ БАЛЛА» – студент правильно, но 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</w:t>
            </w:r>
            <w:r w:rsidR="00C835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врачебные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вмешательства без обоснования, проводит текущую и итоговую оценку с наводящими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вопросами педагога; </w:t>
            </w:r>
            <w:r w:rsidR="00C835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атруднения с комплексной оценкой предложенной ситуации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«ДВА БАЛЛА» – неверная оценка ситуации; неправильно выбранная тактика действий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DF50FA" w:rsidTr="00834919">
        <w:tc>
          <w:tcPr>
            <w:tcW w:w="3375" w:type="dxa"/>
            <w:vMerge w:val="restart"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Практические навыки</w:t>
            </w: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«ПЯТЬ БАЛЛОВ». Студент проявил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«ЧЕТЫРЕ БАЛЛА». Студент проявил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«ТРИ БАЛЛА». Студент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санэпидрежима.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«ДВА БАЛЛА». Студент обнаружил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DF50FA" w:rsidTr="00834919">
        <w:tc>
          <w:tcPr>
            <w:tcW w:w="3375" w:type="dxa"/>
            <w:vMerge w:val="restart"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Защита реферата</w:t>
            </w:r>
          </w:p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«ПЯТЬ БАЛЛОВ»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«ЧЕТЫРЕ БАЛЛА»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«ТРИ БАЛЛА» выставляется,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«ДВА БАЛЛА»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DF50FA" w:rsidRPr="00DF50FA" w:rsidTr="00834919">
        <w:tc>
          <w:tcPr>
            <w:tcW w:w="3375" w:type="dxa"/>
            <w:vMerge/>
          </w:tcPr>
          <w:p w:rsidR="00DF50FA" w:rsidRPr="00DF50FA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5" w:type="dxa"/>
          </w:tcPr>
          <w:p w:rsidR="00DF50FA" w:rsidRPr="00DF50FA" w:rsidRDefault="00DF50FA" w:rsidP="00DF50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«НОЛЬ БАЛЛОВ» выставляется при отсутствии ответа</w:t>
            </w:r>
          </w:p>
        </w:tc>
      </w:tr>
    </w:tbl>
    <w:p w:rsidR="00DF50FA" w:rsidRDefault="00DF50FA" w:rsidP="00EE0CB5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276E3D" w:rsidRPr="00DF50FA" w:rsidRDefault="00276E3D" w:rsidP="00276E3D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val="x-none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:rsidR="00276E3D" w:rsidRPr="00DF50FA" w:rsidRDefault="00276E3D" w:rsidP="00276E3D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</w:p>
    <w:p w:rsidR="00276E3D" w:rsidRPr="00DF50FA" w:rsidRDefault="00276E3D" w:rsidP="00276E3D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val="x-none"/>
        </w:rPr>
        <w:t>Критерии, применяемые для оценивания обучающихся на промежуточной аттестации</w:t>
      </w:r>
    </w:p>
    <w:p w:rsidR="00276E3D" w:rsidRPr="00DF50FA" w:rsidRDefault="00276E3D" w:rsidP="00276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0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Зачтено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276E3D" w:rsidRPr="00DF50FA" w:rsidRDefault="00276E3D" w:rsidP="00276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</w:r>
    </w:p>
    <w:p w:rsidR="00276E3D" w:rsidRPr="00DF50FA" w:rsidRDefault="00276E3D" w:rsidP="00276E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Не зачтено - 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276E3D" w:rsidRPr="00DF50FA" w:rsidRDefault="00276E3D" w:rsidP="00276E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</w:r>
    </w:p>
    <w:p w:rsidR="00DF50FA" w:rsidRPr="00DF50FA" w:rsidRDefault="00DF50FA" w:rsidP="00DF50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0FA" w:rsidRDefault="00DF50FA" w:rsidP="00DF5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4F126F" w:rsidRDefault="004F126F" w:rsidP="00DF5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F126F" w:rsidRPr="00B0659E" w:rsidRDefault="004F126F" w:rsidP="00B0659E">
      <w:pPr>
        <w:pStyle w:val="a8"/>
        <w:numPr>
          <w:ilvl w:val="0"/>
          <w:numId w:val="2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Понятие и структура внутренней картины болезни больного.</w:t>
      </w:r>
    </w:p>
    <w:p w:rsidR="004F126F" w:rsidRPr="00B0659E" w:rsidRDefault="004F126F" w:rsidP="00B0659E">
      <w:pPr>
        <w:pStyle w:val="a8"/>
        <w:numPr>
          <w:ilvl w:val="0"/>
          <w:numId w:val="2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Психологические факторы формирования внутренней картины болезни у больного.</w:t>
      </w:r>
    </w:p>
    <w:p w:rsidR="004F126F" w:rsidRPr="00B0659E" w:rsidRDefault="004F126F" w:rsidP="00B0659E">
      <w:pPr>
        <w:pStyle w:val="a8"/>
        <w:numPr>
          <w:ilvl w:val="0"/>
          <w:numId w:val="2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Понятие и компоненты отношения больного к болезни.</w:t>
      </w:r>
    </w:p>
    <w:p w:rsidR="004F126F" w:rsidRDefault="004F126F" w:rsidP="00B0659E">
      <w:pPr>
        <w:pStyle w:val="a8"/>
        <w:numPr>
          <w:ilvl w:val="0"/>
          <w:numId w:val="2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Типы отношения больного к болезни. </w:t>
      </w:r>
    </w:p>
    <w:p w:rsidR="00B0659E" w:rsidRPr="00B0659E" w:rsidRDefault="004F126F" w:rsidP="00B0659E">
      <w:pPr>
        <w:pStyle w:val="a8"/>
        <w:numPr>
          <w:ilvl w:val="0"/>
          <w:numId w:val="2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Понятие и признаки профессионального общения в медицине. </w:t>
      </w:r>
    </w:p>
    <w:p w:rsidR="004F126F" w:rsidRPr="00B0659E" w:rsidRDefault="004F126F" w:rsidP="00B0659E">
      <w:pPr>
        <w:pStyle w:val="a8"/>
        <w:numPr>
          <w:ilvl w:val="0"/>
          <w:numId w:val="2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Психологические факторы эффективности профессионального общения в медицине.</w:t>
      </w:r>
    </w:p>
    <w:p w:rsidR="004F126F" w:rsidRDefault="004F126F" w:rsidP="00B0659E">
      <w:pPr>
        <w:pStyle w:val="a8"/>
        <w:numPr>
          <w:ilvl w:val="0"/>
          <w:numId w:val="2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Ожидания больного и их роль в профессиональном общении в медицине.</w:t>
      </w:r>
    </w:p>
    <w:p w:rsidR="00B0659E" w:rsidRDefault="004F126F" w:rsidP="00B0659E">
      <w:pPr>
        <w:pStyle w:val="a8"/>
        <w:numPr>
          <w:ilvl w:val="0"/>
          <w:numId w:val="2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Проблема информирования пациента о болезни и лечении в профессио-нальном общении врача. </w:t>
      </w:r>
    </w:p>
    <w:p w:rsidR="004F126F" w:rsidRDefault="004F126F" w:rsidP="00B0659E">
      <w:pPr>
        <w:pStyle w:val="a8"/>
        <w:numPr>
          <w:ilvl w:val="0"/>
          <w:numId w:val="2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Модели взаимодействия врача и пациента. </w:t>
      </w:r>
    </w:p>
    <w:p w:rsidR="004F126F" w:rsidRDefault="00B0659E" w:rsidP="00B0659E">
      <w:pPr>
        <w:pStyle w:val="a8"/>
        <w:numPr>
          <w:ilvl w:val="0"/>
          <w:numId w:val="2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 xml:space="preserve">Виды общения и типы поведения врача с пациентом. </w:t>
      </w:r>
    </w:p>
    <w:p w:rsidR="004F126F" w:rsidRDefault="00B0659E" w:rsidP="00B0659E">
      <w:pPr>
        <w:pStyle w:val="a8"/>
        <w:numPr>
          <w:ilvl w:val="0"/>
          <w:numId w:val="2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>Понятие и причины возникновения ятрогенных заболеваний при взаи-модействии врача и пациента.</w:t>
      </w:r>
    </w:p>
    <w:p w:rsidR="004F126F" w:rsidRDefault="00B0659E" w:rsidP="00B0659E">
      <w:pPr>
        <w:pStyle w:val="a8"/>
        <w:numPr>
          <w:ilvl w:val="0"/>
          <w:numId w:val="2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>Понятие, структура, причины возникновения конфликта в медицинском учреждении.</w:t>
      </w:r>
    </w:p>
    <w:p w:rsidR="004F126F" w:rsidRDefault="00B0659E" w:rsidP="00B0659E">
      <w:pPr>
        <w:pStyle w:val="a8"/>
        <w:numPr>
          <w:ilvl w:val="0"/>
          <w:numId w:val="2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>Правила бесконфликтного поведения и стратегии поведения в конфликте.</w:t>
      </w:r>
    </w:p>
    <w:p w:rsidR="00FA186A" w:rsidRPr="00FA186A" w:rsidRDefault="00FA186A" w:rsidP="00FA186A">
      <w:pPr>
        <w:pStyle w:val="a8"/>
        <w:numPr>
          <w:ilvl w:val="0"/>
          <w:numId w:val="2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186A">
        <w:rPr>
          <w:rFonts w:ascii="Times New Roman" w:hAnsi="Times New Roman"/>
          <w:sz w:val="28"/>
          <w:szCs w:val="28"/>
          <w:lang w:val="ru-RU" w:eastAsia="ru-RU"/>
        </w:rPr>
        <w:t>Психология больных с сердечно-сосудистыми заболеваниями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A186A" w:rsidRPr="00B0659E" w:rsidRDefault="00FA186A" w:rsidP="00FA186A">
      <w:pPr>
        <w:pStyle w:val="a8"/>
        <w:numPr>
          <w:ilvl w:val="0"/>
          <w:numId w:val="24"/>
        </w:num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186A">
        <w:rPr>
          <w:rFonts w:ascii="Times New Roman" w:hAnsi="Times New Roman"/>
          <w:sz w:val="28"/>
          <w:szCs w:val="28"/>
          <w:lang w:val="ru-RU" w:eastAsia="ru-RU"/>
        </w:rPr>
        <w:t>Психологические особенности онкологических больных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F18FB" w:rsidRDefault="008F18FB" w:rsidP="008F18FB">
      <w:pPr>
        <w:numPr>
          <w:ilvl w:val="0"/>
          <w:numId w:val="24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Анатомия и ультразвуковая анатомия печени. </w:t>
      </w:r>
    </w:p>
    <w:p w:rsidR="008F18FB" w:rsidRDefault="008F18FB" w:rsidP="008F18FB">
      <w:pPr>
        <w:numPr>
          <w:ilvl w:val="0"/>
          <w:numId w:val="24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Технология ультразвукового исследования печени. </w:t>
      </w:r>
    </w:p>
    <w:p w:rsidR="008F18FB" w:rsidRDefault="008F18FB" w:rsidP="008F18FB">
      <w:pPr>
        <w:numPr>
          <w:ilvl w:val="0"/>
          <w:numId w:val="24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Анатомия и ультразвуковая анатомия желчевыводящей системы. </w:t>
      </w:r>
    </w:p>
    <w:p w:rsidR="008F18FB" w:rsidRDefault="008F18FB" w:rsidP="008F18FB">
      <w:pPr>
        <w:numPr>
          <w:ilvl w:val="0"/>
          <w:numId w:val="24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Технология ультразвукового исследования желчевыводящей системы.</w:t>
      </w:r>
    </w:p>
    <w:p w:rsidR="008F18FB" w:rsidRDefault="008F18FB" w:rsidP="008F18FB">
      <w:pPr>
        <w:numPr>
          <w:ilvl w:val="0"/>
          <w:numId w:val="24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Анатомия и ультразвуковая анатомия поджелудочной железы. </w:t>
      </w:r>
    </w:p>
    <w:p w:rsidR="008F18FB" w:rsidRDefault="008F18FB" w:rsidP="008F18FB">
      <w:pPr>
        <w:numPr>
          <w:ilvl w:val="0"/>
          <w:numId w:val="24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6A9B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Технология ультразвукового исследования поджелудочной железы.</w:t>
      </w:r>
    </w:p>
    <w:p w:rsidR="008F18FB" w:rsidRDefault="008F18FB" w:rsidP="008F18FB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6A9B">
        <w:rPr>
          <w:rFonts w:ascii="Times New Roman" w:hAnsi="Times New Roman"/>
          <w:sz w:val="28"/>
          <w:szCs w:val="28"/>
          <w:lang w:val="ru-RU" w:eastAsia="ru-RU"/>
        </w:rPr>
        <w:t xml:space="preserve">Анатомия и ультразвуковая анатомия почек. </w:t>
      </w:r>
    </w:p>
    <w:p w:rsidR="008F18FB" w:rsidRPr="00886A9B" w:rsidRDefault="008F18FB" w:rsidP="008F18FB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6A9B">
        <w:rPr>
          <w:rFonts w:ascii="Times New Roman" w:hAnsi="Times New Roman"/>
          <w:sz w:val="28"/>
          <w:szCs w:val="28"/>
          <w:lang w:val="ru-RU" w:eastAsia="ru-RU"/>
        </w:rPr>
        <w:t>Технология ультразвукового исследования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почек</w:t>
      </w:r>
      <w:r w:rsidRPr="00886A9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F18FB" w:rsidRDefault="008F18FB" w:rsidP="008F18FB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F18FB">
        <w:rPr>
          <w:rFonts w:ascii="Times New Roman" w:hAnsi="Times New Roman"/>
          <w:sz w:val="28"/>
          <w:szCs w:val="28"/>
          <w:lang w:eastAsia="ru-RU"/>
        </w:rPr>
        <w:t xml:space="preserve">Анатомия и ультразвуковая анатомия </w:t>
      </w:r>
      <w:r>
        <w:rPr>
          <w:rFonts w:ascii="Times New Roman" w:hAnsi="Times New Roman"/>
          <w:sz w:val="28"/>
          <w:szCs w:val="28"/>
          <w:lang w:val="ru-RU" w:eastAsia="ru-RU"/>
        </w:rPr>
        <w:t>щитовидной железы и паращитовидных желез</w:t>
      </w:r>
      <w:r w:rsidRPr="008F18F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F18FB" w:rsidRPr="008F18FB" w:rsidRDefault="008F18FB" w:rsidP="008F18FB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F18FB">
        <w:rPr>
          <w:rFonts w:ascii="Times New Roman" w:hAnsi="Times New Roman"/>
          <w:sz w:val="28"/>
          <w:szCs w:val="28"/>
          <w:lang w:eastAsia="ru-RU"/>
        </w:rPr>
        <w:t>Технология ультразвукового исследования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щитовидной железы и паращитовидных желез</w:t>
      </w:r>
      <w:r w:rsidRPr="008F18FB">
        <w:rPr>
          <w:rFonts w:ascii="Times New Roman" w:hAnsi="Times New Roman"/>
          <w:sz w:val="28"/>
          <w:szCs w:val="28"/>
          <w:lang w:eastAsia="ru-RU"/>
        </w:rPr>
        <w:t>.</w:t>
      </w:r>
    </w:p>
    <w:p w:rsidR="009A2B85" w:rsidRDefault="008F18FB" w:rsidP="008F18FB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F18FB">
        <w:rPr>
          <w:rFonts w:ascii="Times New Roman" w:hAnsi="Times New Roman"/>
          <w:sz w:val="28"/>
          <w:szCs w:val="28"/>
          <w:lang w:eastAsia="ru-RU"/>
        </w:rPr>
        <w:t xml:space="preserve">Анатомия и ультразвуковая анатомия </w:t>
      </w:r>
      <w:r>
        <w:rPr>
          <w:rFonts w:ascii="Times New Roman" w:hAnsi="Times New Roman"/>
          <w:sz w:val="28"/>
          <w:szCs w:val="28"/>
          <w:lang w:val="ru-RU" w:eastAsia="ru-RU"/>
        </w:rPr>
        <w:t>молочных желез</w:t>
      </w:r>
      <w:r w:rsidRPr="008F18F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F18FB" w:rsidRPr="008F18FB" w:rsidRDefault="008F18FB" w:rsidP="008F18FB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F18FB">
        <w:rPr>
          <w:rFonts w:ascii="Times New Roman" w:hAnsi="Times New Roman"/>
          <w:sz w:val="28"/>
          <w:szCs w:val="28"/>
          <w:lang w:eastAsia="ru-RU"/>
        </w:rPr>
        <w:t>Технология ультразвукового исследования</w:t>
      </w:r>
      <w:r w:rsidR="009A2B85">
        <w:rPr>
          <w:rFonts w:ascii="Times New Roman" w:hAnsi="Times New Roman"/>
          <w:sz w:val="28"/>
          <w:szCs w:val="28"/>
          <w:lang w:val="ru-RU" w:eastAsia="ru-RU"/>
        </w:rPr>
        <w:t xml:space="preserve"> молочных желез</w:t>
      </w:r>
      <w:r w:rsidRPr="008F18FB">
        <w:rPr>
          <w:rFonts w:ascii="Times New Roman" w:hAnsi="Times New Roman"/>
          <w:sz w:val="28"/>
          <w:szCs w:val="28"/>
          <w:lang w:eastAsia="ru-RU"/>
        </w:rPr>
        <w:t>.</w:t>
      </w:r>
    </w:p>
    <w:p w:rsidR="009A2B85" w:rsidRDefault="008F18FB" w:rsidP="008F18FB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F18FB">
        <w:rPr>
          <w:rFonts w:ascii="Times New Roman" w:hAnsi="Times New Roman"/>
          <w:sz w:val="28"/>
          <w:szCs w:val="28"/>
          <w:lang w:eastAsia="ru-RU"/>
        </w:rPr>
        <w:t xml:space="preserve">Анатомия и ультразвуковая анатомия </w:t>
      </w:r>
      <w:r>
        <w:rPr>
          <w:rFonts w:ascii="Times New Roman" w:hAnsi="Times New Roman"/>
          <w:sz w:val="28"/>
          <w:szCs w:val="28"/>
          <w:lang w:val="ru-RU" w:eastAsia="ru-RU"/>
        </w:rPr>
        <w:t>сердца</w:t>
      </w:r>
      <w:r w:rsidRPr="008F18F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F18FB" w:rsidRPr="008F18FB" w:rsidRDefault="008F18FB" w:rsidP="008F18FB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F18FB">
        <w:rPr>
          <w:rFonts w:ascii="Times New Roman" w:hAnsi="Times New Roman"/>
          <w:sz w:val="28"/>
          <w:szCs w:val="28"/>
          <w:lang w:eastAsia="ru-RU"/>
        </w:rPr>
        <w:t>Технология ультразвукового исследования</w:t>
      </w:r>
      <w:r w:rsidR="009A2B85">
        <w:rPr>
          <w:rFonts w:ascii="Times New Roman" w:hAnsi="Times New Roman"/>
          <w:sz w:val="28"/>
          <w:szCs w:val="28"/>
          <w:lang w:val="ru-RU" w:eastAsia="ru-RU"/>
        </w:rPr>
        <w:t xml:space="preserve"> сердца</w:t>
      </w:r>
      <w:r w:rsidRPr="008F18FB">
        <w:rPr>
          <w:rFonts w:ascii="Times New Roman" w:hAnsi="Times New Roman"/>
          <w:sz w:val="28"/>
          <w:szCs w:val="28"/>
          <w:lang w:eastAsia="ru-RU"/>
        </w:rPr>
        <w:t>.</w:t>
      </w:r>
    </w:p>
    <w:p w:rsidR="009A2B85" w:rsidRDefault="008F18FB" w:rsidP="008F18FB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F18FB">
        <w:rPr>
          <w:rFonts w:ascii="Times New Roman" w:hAnsi="Times New Roman"/>
          <w:sz w:val="28"/>
          <w:szCs w:val="28"/>
          <w:lang w:eastAsia="ru-RU"/>
        </w:rPr>
        <w:t xml:space="preserve">Анатомия и ультразвуковая анатомия </w:t>
      </w:r>
      <w:r>
        <w:rPr>
          <w:rFonts w:ascii="Times New Roman" w:hAnsi="Times New Roman"/>
          <w:sz w:val="28"/>
          <w:szCs w:val="28"/>
          <w:lang w:val="ru-RU" w:eastAsia="ru-RU"/>
        </w:rPr>
        <w:t>матки с придатками</w:t>
      </w:r>
      <w:r w:rsidRPr="008F18F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F18FB" w:rsidRPr="008F18FB" w:rsidRDefault="008F18FB" w:rsidP="008F18FB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F18FB">
        <w:rPr>
          <w:rFonts w:ascii="Times New Roman" w:hAnsi="Times New Roman"/>
          <w:sz w:val="28"/>
          <w:szCs w:val="28"/>
          <w:lang w:eastAsia="ru-RU"/>
        </w:rPr>
        <w:t>Технология ультразвукового исследования</w:t>
      </w:r>
      <w:r w:rsidR="009A2B85">
        <w:rPr>
          <w:rFonts w:ascii="Times New Roman" w:hAnsi="Times New Roman"/>
          <w:sz w:val="28"/>
          <w:szCs w:val="28"/>
          <w:lang w:val="ru-RU" w:eastAsia="ru-RU"/>
        </w:rPr>
        <w:t xml:space="preserve"> матки с придатками</w:t>
      </w:r>
      <w:r w:rsidRPr="008F18FB">
        <w:rPr>
          <w:rFonts w:ascii="Times New Roman" w:hAnsi="Times New Roman"/>
          <w:sz w:val="28"/>
          <w:szCs w:val="28"/>
          <w:lang w:eastAsia="ru-RU"/>
        </w:rPr>
        <w:t>.</w:t>
      </w:r>
    </w:p>
    <w:p w:rsidR="00FA186A" w:rsidRPr="00FA186A" w:rsidRDefault="00FA186A" w:rsidP="00FA186A">
      <w:pPr>
        <w:pStyle w:val="a8"/>
        <w:spacing w:after="0"/>
        <w:ind w:left="75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3550" w:rsidRDefault="00C83550" w:rsidP="00C835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практически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задани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проверки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практических навыков</w:t>
      </w:r>
    </w:p>
    <w:p w:rsidR="00C83550" w:rsidRDefault="00C83550" w:rsidP="00C83550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бесконфликтного общения с пациентом (родственником пациента)</w:t>
      </w:r>
      <w:r w:rsidR="00B04F09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C83550">
        <w:rPr>
          <w:rFonts w:ascii="Times New Roman" w:hAnsi="Times New Roman"/>
          <w:sz w:val="28"/>
          <w:szCs w:val="28"/>
          <w:lang w:eastAsia="ru-RU"/>
        </w:rPr>
        <w:t xml:space="preserve"> провоцирующим конфликт.</w:t>
      </w:r>
    </w:p>
    <w:p w:rsidR="00B04F09" w:rsidRDefault="00B04F09" w:rsidP="00B04F09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Алгоритм</w:t>
      </w:r>
      <w:r w:rsidRPr="00B04F09">
        <w:rPr>
          <w:rFonts w:ascii="Times New Roman" w:hAnsi="Times New Roman"/>
          <w:sz w:val="28"/>
          <w:szCs w:val="28"/>
          <w:lang w:val="ru-RU" w:eastAsia="ru-RU"/>
        </w:rPr>
        <w:t xml:space="preserve"> обсуждения с больным назначенной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04F09">
        <w:rPr>
          <w:rFonts w:ascii="Times New Roman" w:hAnsi="Times New Roman"/>
          <w:sz w:val="28"/>
          <w:szCs w:val="28"/>
          <w:lang w:val="ru-RU" w:eastAsia="ru-RU"/>
        </w:rPr>
        <w:t>терапии</w:t>
      </w:r>
      <w:r w:rsidR="00B0659E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04F09" w:rsidRDefault="00B0659E" w:rsidP="00B0659E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Алгоритм </w:t>
      </w:r>
      <w:r w:rsidRPr="00B0659E">
        <w:rPr>
          <w:rFonts w:ascii="Times New Roman" w:hAnsi="Times New Roman"/>
          <w:sz w:val="28"/>
          <w:szCs w:val="28"/>
          <w:lang w:val="ru-RU" w:eastAsia="ru-RU"/>
        </w:rPr>
        <w:t>ответа на вопросы больного о прогнозе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0659E">
        <w:rPr>
          <w:rFonts w:ascii="Times New Roman" w:hAnsi="Times New Roman"/>
          <w:sz w:val="28"/>
          <w:szCs w:val="28"/>
          <w:lang w:val="ru-RU" w:eastAsia="ru-RU"/>
        </w:rPr>
        <w:t>тяжелого заболевания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0659E" w:rsidRPr="00B0659E" w:rsidRDefault="00B0659E" w:rsidP="00B0659E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Алгоритм </w:t>
      </w:r>
      <w:r w:rsidRPr="00B0659E">
        <w:rPr>
          <w:rFonts w:ascii="Times New Roman" w:hAnsi="Times New Roman"/>
          <w:sz w:val="28"/>
          <w:szCs w:val="28"/>
          <w:lang w:val="ru-RU" w:eastAsia="ru-RU"/>
        </w:rPr>
        <w:t>выхода из затянувшейся беседы с больным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83550" w:rsidRPr="009A2B85" w:rsidRDefault="00C83550" w:rsidP="00B0659E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Алгоритм действия врача при общении </w:t>
      </w:r>
      <w:r w:rsidR="00B0659E">
        <w:rPr>
          <w:rFonts w:ascii="Times New Roman" w:hAnsi="Times New Roman"/>
          <w:sz w:val="28"/>
          <w:szCs w:val="28"/>
          <w:lang w:val="ru-RU" w:eastAsia="ru-RU"/>
        </w:rPr>
        <w:t>с пациентом</w:t>
      </w:r>
      <w:r w:rsidR="00B0659E" w:rsidRPr="00B0659E">
        <w:rPr>
          <w:rFonts w:ascii="Times New Roman" w:hAnsi="Times New Roman"/>
          <w:sz w:val="28"/>
          <w:szCs w:val="28"/>
          <w:lang w:val="ru-RU" w:eastAsia="ru-RU"/>
        </w:rPr>
        <w:t xml:space="preserve"> по телефону</w:t>
      </w:r>
      <w:r w:rsidR="00B0659E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A2B85" w:rsidRPr="00EA033E" w:rsidRDefault="009A2B85" w:rsidP="009A2B8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E75E0">
        <w:rPr>
          <w:rFonts w:ascii="Times New Roman" w:hAnsi="Times New Roman"/>
          <w:sz w:val="28"/>
          <w:szCs w:val="28"/>
          <w:lang w:val="ru-RU" w:eastAsia="ru-RU"/>
        </w:rPr>
        <w:t xml:space="preserve">Определите пригодность аппарата к работе. Проведите ультразвуковое исследование </w:t>
      </w:r>
      <w:r>
        <w:rPr>
          <w:rFonts w:ascii="Times New Roman" w:hAnsi="Times New Roman"/>
          <w:sz w:val="28"/>
          <w:szCs w:val="28"/>
          <w:lang w:val="ru-RU" w:eastAsia="ru-RU"/>
        </w:rPr>
        <w:t>печени</w:t>
      </w:r>
      <w:r w:rsidRPr="009E75E0">
        <w:rPr>
          <w:rFonts w:ascii="Times New Roman" w:hAnsi="Times New Roman"/>
          <w:sz w:val="28"/>
          <w:szCs w:val="28"/>
          <w:lang w:val="ru-RU" w:eastAsia="ru-RU"/>
        </w:rPr>
        <w:t xml:space="preserve"> пациента с соблюдением техники безопасности. Оформите соответствующую методу медицинскую документацию, дайте заключение по проведенному обследованию.</w:t>
      </w:r>
    </w:p>
    <w:p w:rsidR="009A2B85" w:rsidRPr="00EA033E" w:rsidRDefault="009A2B85" w:rsidP="009A2B8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E75E0">
        <w:rPr>
          <w:rFonts w:ascii="Times New Roman" w:hAnsi="Times New Roman"/>
          <w:sz w:val="28"/>
          <w:szCs w:val="28"/>
          <w:lang w:val="ru-RU" w:eastAsia="ru-RU"/>
        </w:rPr>
        <w:t xml:space="preserve">Определите пригодность аппарата к работе. Проведите ультразвуковое исследование </w:t>
      </w:r>
      <w:r>
        <w:rPr>
          <w:rFonts w:ascii="Times New Roman" w:hAnsi="Times New Roman"/>
          <w:sz w:val="28"/>
          <w:szCs w:val="28"/>
          <w:lang w:val="ru-RU" w:eastAsia="ru-RU"/>
        </w:rPr>
        <w:t>органов желчевыводящей системы</w:t>
      </w:r>
      <w:r w:rsidRPr="009E75E0">
        <w:rPr>
          <w:rFonts w:ascii="Times New Roman" w:hAnsi="Times New Roman"/>
          <w:sz w:val="28"/>
          <w:szCs w:val="28"/>
          <w:lang w:val="ru-RU" w:eastAsia="ru-RU"/>
        </w:rPr>
        <w:t xml:space="preserve"> пациента с соблюдением техники безопасности. Оформите соответствующую </w:t>
      </w:r>
      <w:r w:rsidRPr="009E75E0">
        <w:rPr>
          <w:rFonts w:ascii="Times New Roman" w:hAnsi="Times New Roman"/>
          <w:sz w:val="28"/>
          <w:szCs w:val="28"/>
          <w:lang w:val="ru-RU" w:eastAsia="ru-RU"/>
        </w:rPr>
        <w:lastRenderedPageBreak/>
        <w:t>методу медицинскую документацию, дайте заключение по проведенному обследованию.</w:t>
      </w:r>
    </w:p>
    <w:p w:rsidR="009A2B85" w:rsidRDefault="009A2B85" w:rsidP="009A2B85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B85">
        <w:rPr>
          <w:rFonts w:ascii="Times New Roman" w:hAnsi="Times New Roman"/>
          <w:sz w:val="28"/>
          <w:szCs w:val="28"/>
          <w:lang w:eastAsia="ru-RU"/>
        </w:rPr>
        <w:t xml:space="preserve">Определите пригодность аппарата к работе. Проведите ультразвуковое исследование </w:t>
      </w:r>
      <w:r>
        <w:rPr>
          <w:rFonts w:ascii="Times New Roman" w:hAnsi="Times New Roman"/>
          <w:sz w:val="28"/>
          <w:szCs w:val="28"/>
          <w:lang w:val="ru-RU" w:eastAsia="ru-RU"/>
        </w:rPr>
        <w:t>поджелудочной</w:t>
      </w:r>
      <w:r w:rsidRPr="009A2B85">
        <w:rPr>
          <w:rFonts w:ascii="Times New Roman" w:hAnsi="Times New Roman"/>
          <w:sz w:val="28"/>
          <w:szCs w:val="28"/>
          <w:lang w:eastAsia="ru-RU"/>
        </w:rPr>
        <w:t xml:space="preserve"> железы пациента с соблюдением техники безопасности. Оформите соответствующую методу медицинскую документацию, дайте заключение по проведенному обследованию.</w:t>
      </w:r>
    </w:p>
    <w:p w:rsidR="009A2B85" w:rsidRPr="00EA033E" w:rsidRDefault="009A2B85" w:rsidP="009A2B8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E75E0">
        <w:rPr>
          <w:rFonts w:ascii="Times New Roman" w:hAnsi="Times New Roman"/>
          <w:sz w:val="28"/>
          <w:szCs w:val="28"/>
          <w:lang w:val="ru-RU" w:eastAsia="ru-RU"/>
        </w:rPr>
        <w:t xml:space="preserve">Определите пригодность аппарата к работе. Проведите ультразвуковое исследование </w:t>
      </w:r>
      <w:r>
        <w:rPr>
          <w:rFonts w:ascii="Times New Roman" w:hAnsi="Times New Roman"/>
          <w:sz w:val="28"/>
          <w:szCs w:val="28"/>
          <w:lang w:val="ru-RU" w:eastAsia="ru-RU"/>
        </w:rPr>
        <w:t>почек</w:t>
      </w:r>
      <w:r w:rsidRPr="009E75E0">
        <w:rPr>
          <w:rFonts w:ascii="Times New Roman" w:hAnsi="Times New Roman"/>
          <w:sz w:val="28"/>
          <w:szCs w:val="28"/>
          <w:lang w:val="ru-RU" w:eastAsia="ru-RU"/>
        </w:rPr>
        <w:t xml:space="preserve"> пациента с соблюдением техники безопасности. Оформите соответствующую методу медицинскую документацию, дайте заключение по проведенному обследованию.</w:t>
      </w:r>
    </w:p>
    <w:p w:rsidR="009A2B85" w:rsidRDefault="009A2B85" w:rsidP="009A2B85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B85">
        <w:rPr>
          <w:rFonts w:ascii="Times New Roman" w:hAnsi="Times New Roman"/>
          <w:sz w:val="28"/>
          <w:szCs w:val="28"/>
          <w:lang w:eastAsia="ru-RU"/>
        </w:rPr>
        <w:t>Определите пригодность аппарата к работе. Проведите ультразвуковое исследование щитовидной железы пациента с соблюдением техники безопасности. Оформите соответствующую методу медицинскую документацию, дайте заключение по проведенному обследованию.</w:t>
      </w:r>
    </w:p>
    <w:p w:rsidR="009A2B85" w:rsidRPr="00EA033E" w:rsidRDefault="009A2B85" w:rsidP="009A2B8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E75E0">
        <w:rPr>
          <w:rFonts w:ascii="Times New Roman" w:hAnsi="Times New Roman"/>
          <w:sz w:val="28"/>
          <w:szCs w:val="28"/>
          <w:lang w:val="ru-RU" w:eastAsia="ru-RU"/>
        </w:rPr>
        <w:t xml:space="preserve">Определите пригодность аппарата к работе. Проведите ультразвуковое исследование </w:t>
      </w:r>
      <w:r>
        <w:rPr>
          <w:rFonts w:ascii="Times New Roman" w:hAnsi="Times New Roman"/>
          <w:sz w:val="28"/>
          <w:szCs w:val="28"/>
          <w:lang w:val="ru-RU" w:eastAsia="ru-RU"/>
        </w:rPr>
        <w:t>молочной</w:t>
      </w:r>
      <w:r w:rsidRPr="009E75E0">
        <w:rPr>
          <w:rFonts w:ascii="Times New Roman" w:hAnsi="Times New Roman"/>
          <w:sz w:val="28"/>
          <w:szCs w:val="28"/>
          <w:lang w:val="ru-RU" w:eastAsia="ru-RU"/>
        </w:rPr>
        <w:t xml:space="preserve"> железы пациента с соблюдением техники безопасности. Оформите соответствующую методу медицинскую документацию, дайте заключение по проведенному обследованию.</w:t>
      </w:r>
    </w:p>
    <w:p w:rsidR="009A2B85" w:rsidRPr="00EA033E" w:rsidRDefault="009A2B85" w:rsidP="009A2B8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E75E0">
        <w:rPr>
          <w:rFonts w:ascii="Times New Roman" w:hAnsi="Times New Roman"/>
          <w:sz w:val="28"/>
          <w:szCs w:val="28"/>
          <w:lang w:val="ru-RU" w:eastAsia="ru-RU"/>
        </w:rPr>
        <w:t xml:space="preserve">Определите пригодность аппарата к работе. Проведите ультразвуковое исследование </w:t>
      </w:r>
      <w:r>
        <w:rPr>
          <w:rFonts w:ascii="Times New Roman" w:hAnsi="Times New Roman"/>
          <w:sz w:val="28"/>
          <w:szCs w:val="28"/>
          <w:lang w:val="ru-RU" w:eastAsia="ru-RU"/>
        </w:rPr>
        <w:t>сердца</w:t>
      </w:r>
      <w:r w:rsidRPr="009E75E0">
        <w:rPr>
          <w:rFonts w:ascii="Times New Roman" w:hAnsi="Times New Roman"/>
          <w:sz w:val="28"/>
          <w:szCs w:val="28"/>
          <w:lang w:val="ru-RU" w:eastAsia="ru-RU"/>
        </w:rPr>
        <w:t xml:space="preserve"> пациента с соблюдением техники безопасности. Оформите соответствующую методу медицинскую документацию, дайте заключение по проведенному обследованию.</w:t>
      </w:r>
    </w:p>
    <w:p w:rsidR="009A2B85" w:rsidRPr="009A2B85" w:rsidRDefault="009A2B85" w:rsidP="009A2B8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E75E0">
        <w:rPr>
          <w:rFonts w:ascii="Times New Roman" w:hAnsi="Times New Roman"/>
          <w:sz w:val="28"/>
          <w:szCs w:val="28"/>
          <w:lang w:val="ru-RU" w:eastAsia="ru-RU"/>
        </w:rPr>
        <w:t xml:space="preserve">Определите пригодность аппарата к работе. Проведите ультразвуковое исследование </w:t>
      </w:r>
      <w:r>
        <w:rPr>
          <w:rFonts w:ascii="Times New Roman" w:hAnsi="Times New Roman"/>
          <w:sz w:val="28"/>
          <w:szCs w:val="28"/>
          <w:lang w:val="ru-RU" w:eastAsia="ru-RU"/>
        </w:rPr>
        <w:t>матки и яичников пациентки</w:t>
      </w:r>
      <w:r w:rsidRPr="009E75E0">
        <w:rPr>
          <w:rFonts w:ascii="Times New Roman" w:hAnsi="Times New Roman"/>
          <w:sz w:val="28"/>
          <w:szCs w:val="28"/>
          <w:lang w:val="ru-RU" w:eastAsia="ru-RU"/>
        </w:rPr>
        <w:t xml:space="preserve"> с соблюдением техники безопасности. Оформите соответствующую методу медицинскую документацию, дайте заключение по проведенному обследованию.</w:t>
      </w:r>
    </w:p>
    <w:p w:rsidR="009A2B85" w:rsidRPr="009A2B85" w:rsidRDefault="009A2B85" w:rsidP="009A2B85">
      <w:pPr>
        <w:pStyle w:val="a8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50FA" w:rsidRPr="00DF50FA" w:rsidRDefault="00DF50FA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Образец зачетного билета</w:t>
      </w:r>
    </w:p>
    <w:p w:rsidR="00DF50FA" w:rsidRPr="00DF50FA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F50FA" w:rsidRPr="00DF50FA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DF50FA" w:rsidRPr="00DF50FA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DF50F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кафедра «Обучающий симуляционный центр» </w:t>
      </w:r>
    </w:p>
    <w:p w:rsidR="00DF50FA" w:rsidRPr="00DF50FA" w:rsidRDefault="00DF50FA" w:rsidP="00DF5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направление подготовки (специальность) </w:t>
      </w:r>
    </w:p>
    <w:p w:rsidR="00DF50FA" w:rsidRPr="00DF50FA" w:rsidRDefault="00DF50FA" w:rsidP="00DF50FA">
      <w:pPr>
        <w:spacing w:after="0" w:line="240" w:lineRule="auto"/>
        <w:ind w:left="720" w:hanging="1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</w:t>
      </w:r>
      <w:r w:rsidR="007E024A">
        <w:rPr>
          <w:rFonts w:ascii="Times New Roman" w:eastAsia="Calibri" w:hAnsi="Times New Roman" w:cs="Times New Roman"/>
          <w:sz w:val="28"/>
          <w:szCs w:val="28"/>
          <w:lang w:eastAsia="ru-RU"/>
        </w:rPr>
        <w:t>Симуляционный курс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F50FA" w:rsidRPr="00DF50FA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5D2AFA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  <w:r w:rsidRPr="005D2AFA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  <w:t>ЗАЧЕТНЫЙ  БИЛЕТ № 1.</w:t>
      </w:r>
    </w:p>
    <w:p w:rsidR="00DF50FA" w:rsidRPr="005D2AFA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:rsidR="00DF50FA" w:rsidRPr="005D2AFA" w:rsidRDefault="00DF50FA" w:rsidP="00DF50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5D2AFA">
        <w:rPr>
          <w:rFonts w:ascii="Times New Roman" w:eastAsia="Calibri" w:hAnsi="Times New Roman" w:cs="Times New Roman"/>
          <w:b/>
          <w:sz w:val="28"/>
          <w:szCs w:val="28"/>
          <w:highlight w:val="yellow"/>
          <w:lang w:val="en-US" w:eastAsia="ru-RU"/>
        </w:rPr>
        <w:t>I</w:t>
      </w:r>
      <w:r w:rsidRPr="005D2AFA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  <w:t>.</w:t>
      </w:r>
      <w:r w:rsidRPr="005D2AFA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7E024A" w:rsidRPr="005D2AFA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Понятие и причины возникновения ятрогенных заболеваний при взаи-</w:t>
      </w:r>
      <w:r w:rsidR="007E024A" w:rsidRPr="005D2AFA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lastRenderedPageBreak/>
        <w:t>модействии врача и пациента.</w:t>
      </w:r>
      <w:r w:rsidRPr="005D2AFA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DF50FA" w:rsidRPr="005D2AFA" w:rsidRDefault="00DF50FA" w:rsidP="00DF50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D2AFA">
        <w:rPr>
          <w:rFonts w:ascii="Times New Roman" w:eastAsia="Calibri" w:hAnsi="Times New Roman" w:cs="Times New Roman"/>
          <w:b/>
          <w:sz w:val="28"/>
          <w:szCs w:val="28"/>
          <w:highlight w:val="yellow"/>
          <w:lang w:val="en-US"/>
        </w:rPr>
        <w:t>II</w:t>
      </w:r>
      <w:r w:rsidR="009A2B85" w:rsidRPr="005D2AFA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. </w:t>
      </w:r>
      <w:r w:rsidR="009A2B85" w:rsidRPr="005D2AFA">
        <w:rPr>
          <w:rFonts w:ascii="Times New Roman" w:eastAsia="Calibri" w:hAnsi="Times New Roman" w:cs="Times New Roman"/>
          <w:sz w:val="28"/>
          <w:szCs w:val="28"/>
          <w:highlight w:val="yellow"/>
        </w:rPr>
        <w:t>Технология ультразвукового исследования молочных желез.</w:t>
      </w:r>
    </w:p>
    <w:p w:rsidR="007E024A" w:rsidRPr="005D2AFA" w:rsidRDefault="00DF50FA" w:rsidP="007E0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5D2AFA">
        <w:rPr>
          <w:rFonts w:ascii="Times New Roman" w:eastAsia="Calibri" w:hAnsi="Times New Roman" w:cs="Times New Roman"/>
          <w:b/>
          <w:sz w:val="28"/>
          <w:szCs w:val="28"/>
          <w:highlight w:val="yellow"/>
          <w:lang w:val="en-US" w:eastAsia="ru-RU"/>
        </w:rPr>
        <w:t>III</w:t>
      </w:r>
      <w:r w:rsidRPr="005D2AFA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  <w:t xml:space="preserve">. </w:t>
      </w:r>
      <w:r w:rsidR="009A2B85" w:rsidRPr="005D2AFA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Алгоритм оказания расширенной сердечно-легочной реанимации.</w:t>
      </w:r>
    </w:p>
    <w:p w:rsidR="009A2B85" w:rsidRPr="005D2AFA" w:rsidRDefault="009A2B85" w:rsidP="007E0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9A2B85" w:rsidRPr="005D2AFA" w:rsidRDefault="009A2B85" w:rsidP="007E0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DF50FA" w:rsidRPr="00DF50FA" w:rsidRDefault="00DF50FA" w:rsidP="00DF50F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AFA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Заведующий кафедрой __________________________    (Юдаева Ю.А.)</w:t>
      </w:r>
    </w:p>
    <w:p w:rsidR="00DF50FA" w:rsidRPr="00DF50FA" w:rsidRDefault="00DF50FA" w:rsidP="00DF50F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6E3D" w:rsidRDefault="00276E3D" w:rsidP="00276E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5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Декан </w:t>
      </w:r>
      <w:r w:rsidRPr="002453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факультета подготовки </w:t>
      </w:r>
    </w:p>
    <w:p w:rsidR="00276E3D" w:rsidRPr="00DF50FA" w:rsidRDefault="00276E3D" w:rsidP="00276E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53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кадров высшей квалификации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              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Ткаченко И.В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                                                 </w:t>
      </w:r>
    </w:p>
    <w:p w:rsidR="00276E3D" w:rsidRPr="00DF50FA" w:rsidRDefault="00276E3D" w:rsidP="00276E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6E3D" w:rsidRPr="00DF50FA" w:rsidRDefault="00276E3D" w:rsidP="00276E3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Дата__________</w:t>
      </w:r>
    </w:p>
    <w:p w:rsidR="00276E3D" w:rsidRDefault="00276E3D" w:rsidP="00276E3D"/>
    <w:p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Перечень оборудования, используемого для проведения промежуточной аттестации</w:t>
      </w:r>
    </w:p>
    <w:p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Симуляционное оснащение:</w:t>
      </w:r>
    </w:p>
    <w:p w:rsidR="005D2AFA" w:rsidRPr="005D2AFA" w:rsidRDefault="005D2AFA" w:rsidP="005D2AFA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2A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Ультразвуковой аппарат.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3485" w:rsidRDefault="005D2AFA" w:rsidP="005D2AFA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2A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Банк записей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A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ультразвуковых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D2AFA" w:rsidRPr="007C3485" w:rsidRDefault="005D2AFA" w:rsidP="005D2AFA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F50FA" w:rsidRPr="00DF50FA" w:rsidRDefault="00DF50FA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Медицинское оснащение:</w:t>
      </w:r>
    </w:p>
    <w:p w:rsidR="002207F8" w:rsidRDefault="002207F8" w:rsidP="00AB5F3F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Стол рабочий</w:t>
      </w:r>
    </w:p>
    <w:p w:rsidR="002207F8" w:rsidRPr="002207F8" w:rsidRDefault="002207F8" w:rsidP="00AB5F3F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Стул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07F8" w:rsidRDefault="002207F8" w:rsidP="00DF50FA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ушетка </w:t>
      </w:r>
    </w:p>
    <w:p w:rsidR="002207F8" w:rsidRDefault="002207F8" w:rsidP="00DF50FA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Раковина</w:t>
      </w:r>
    </w:p>
    <w:p w:rsidR="002207F8" w:rsidRDefault="002207F8" w:rsidP="00DF50FA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Средства для обработки рук</w:t>
      </w:r>
    </w:p>
    <w:p w:rsidR="002207F8" w:rsidRDefault="002207F8" w:rsidP="00DF50FA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Приспособление для высушивания рук</w:t>
      </w:r>
    </w:p>
    <w:p w:rsidR="002207F8" w:rsidRDefault="002207F8" w:rsidP="00DF50FA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тетофонендоскоп </w:t>
      </w:r>
    </w:p>
    <w:p w:rsidR="002207F8" w:rsidRDefault="002207F8" w:rsidP="00DF50FA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Тонометр</w:t>
      </w:r>
    </w:p>
    <w:p w:rsidR="002207F8" w:rsidRDefault="002207F8" w:rsidP="00DF50FA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очник света (карманный фонарик)</w:t>
      </w:r>
    </w:p>
    <w:p w:rsidR="007C3485" w:rsidRDefault="007C3485" w:rsidP="00DF50FA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Спиртовые салфетки</w:t>
      </w:r>
    </w:p>
    <w:p w:rsidR="007C3485" w:rsidRDefault="007C3485" w:rsidP="00DF50FA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Смотровые перчатки</w:t>
      </w:r>
    </w:p>
    <w:p w:rsidR="007C3485" w:rsidRDefault="007C3485" w:rsidP="00DF50FA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2207F8"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енные часы с секундной стрелкой</w:t>
      </w:r>
    </w:p>
    <w:p w:rsidR="00DF50FA" w:rsidRDefault="007C3485" w:rsidP="00DF50FA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2207F8"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мкость для сбора бытовых и медицинских отходов (зак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репленный пакет класс А, закрепленный пакет класс Б)</w:t>
      </w:r>
    </w:p>
    <w:p w:rsidR="007C3485" w:rsidRPr="007C3485" w:rsidRDefault="007C3485" w:rsidP="007C3485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Телефонный аппарат</w:t>
      </w:r>
    </w:p>
    <w:p w:rsidR="007C3485" w:rsidRPr="007C3485" w:rsidRDefault="007C3485" w:rsidP="007C3485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Тележка на колесиках для 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размещены оборудовани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, расходны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лекарственны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 средств</w:t>
      </w:r>
    </w:p>
    <w:p w:rsidR="008C45B7" w:rsidRDefault="008C45B7" w:rsidP="008C45B7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Напольный коврик</w:t>
      </w:r>
    </w:p>
    <w:p w:rsidR="0022304E" w:rsidRDefault="0022304E" w:rsidP="002230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22304E" w:rsidRDefault="0022304E" w:rsidP="002230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76E3D" w:rsidRPr="00DF50FA" w:rsidRDefault="00276E3D" w:rsidP="009A2B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22304E" w:rsidRDefault="0022304E" w:rsidP="002230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2230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Pr="00DF50FA" w:rsidRDefault="0022304E" w:rsidP="002230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998" w:tblpY="-11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180"/>
        <w:gridCol w:w="3960"/>
        <w:gridCol w:w="2217"/>
      </w:tblGrid>
      <w:tr w:rsidR="009A2B85" w:rsidRPr="008757E5" w:rsidTr="00D13FE7">
        <w:trPr>
          <w:trHeight w:val="1975"/>
        </w:trPr>
        <w:tc>
          <w:tcPr>
            <w:tcW w:w="1986" w:type="dxa"/>
          </w:tcPr>
          <w:p w:rsidR="009A2B85" w:rsidRPr="008757E5" w:rsidRDefault="009A2B85" w:rsidP="00D13FE7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180" w:type="dxa"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Проверяемая компетенция</w:t>
            </w:r>
          </w:p>
        </w:tc>
        <w:tc>
          <w:tcPr>
            <w:tcW w:w="3960" w:type="dxa"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Дескриптор</w:t>
            </w:r>
          </w:p>
        </w:tc>
        <w:tc>
          <w:tcPr>
            <w:tcW w:w="2217" w:type="dxa"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Контрольно-оценочное средство (номер вопросы для </w:t>
            </w:r>
            <w:r w:rsidRPr="008757E5">
              <w:rPr>
                <w:rFonts w:ascii="Times New Roman" w:hAnsi="Times New Roman" w:cs="Times New Roman"/>
              </w:rPr>
              <w:t xml:space="preserve"> 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проверки теоретических знаний /практических навыков)</w:t>
            </w:r>
          </w:p>
        </w:tc>
      </w:tr>
      <w:tr w:rsidR="009A2B85" w:rsidRPr="008757E5" w:rsidTr="00D13FE7">
        <w:trPr>
          <w:trHeight w:val="105"/>
        </w:trPr>
        <w:tc>
          <w:tcPr>
            <w:tcW w:w="1986" w:type="dxa"/>
            <w:vMerge w:val="restart"/>
          </w:tcPr>
          <w:p w:rsidR="009A2B85" w:rsidRPr="008757E5" w:rsidRDefault="009A2B85" w:rsidP="00D13FE7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0" w:type="dxa"/>
            <w:vMerge w:val="restart"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(ПК-6) готовность к применению методов ультразвуковой диагностики и интерпретации их результатов</w:t>
            </w:r>
          </w:p>
        </w:tc>
        <w:tc>
          <w:tcPr>
            <w:tcW w:w="3960" w:type="dxa"/>
          </w:tcPr>
          <w:p w:rsidR="009A2B85" w:rsidRPr="008757E5" w:rsidRDefault="009A2B85" w:rsidP="00D13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Знать: </w:t>
            </w:r>
          </w:p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теоретические основы по ультразвуковой диагностике; ультразвуковую семиотику заболеваний органов гепатопанкреатобилиарной зоны,мочеполовой системы, поверхностно-расположенных органов и систем, органов малого таза, сосудистой, костно-мышечной систем, особенности ультразвукового симптомокомплекса новообразований и гнойно-воспалительных заболеваний органов брюшной полости и забрюшинного пространства</w:t>
            </w:r>
          </w:p>
        </w:tc>
        <w:tc>
          <w:tcPr>
            <w:tcW w:w="2217" w:type="dxa"/>
          </w:tcPr>
          <w:p w:rsidR="009A2B85" w:rsidRPr="008757E5" w:rsidRDefault="009A2B85" w:rsidP="003F0D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вопросы №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  <w:r w:rsidR="003F0DAF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  <w:r w:rsidR="003F0DA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9A2B85" w:rsidRPr="008757E5" w:rsidTr="00D13FE7">
        <w:trPr>
          <w:trHeight w:val="315"/>
        </w:trPr>
        <w:tc>
          <w:tcPr>
            <w:tcW w:w="1986" w:type="dxa"/>
            <w:vMerge/>
          </w:tcPr>
          <w:p w:rsidR="009A2B85" w:rsidRPr="008757E5" w:rsidRDefault="009A2B85" w:rsidP="00D13FE7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9A2B85" w:rsidRDefault="009A2B85" w:rsidP="00D13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Уметь: </w:t>
            </w:r>
          </w:p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определить показания и целесообразность к проведению ультразвукового исследования; выбрать адекватные методики ультразвукового исследования; проводить исследования на различных типах современной ультразвуковой аппаратуры; провести ультразвуковое исследование, исходя из возможностей ультразвукового диагностического прибора; на основании ультразвуковой семиотики выявить изменения в органах и системах; отнести полученные данные к тому или иному классу заболеваний</w:t>
            </w:r>
          </w:p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9A2B85" w:rsidRDefault="003F0DAF" w:rsidP="003F0D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Практические навыки</w:t>
            </w:r>
            <w:r w:rsidR="009A2B85"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№ 1-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  <w:r w:rsidR="009A2B8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  <w:p w:rsidR="003F0DAF" w:rsidRPr="008757E5" w:rsidRDefault="003F0DAF" w:rsidP="003F0D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(раздел: проверка практических навыков)</w:t>
            </w:r>
          </w:p>
        </w:tc>
      </w:tr>
      <w:tr w:rsidR="009A2B85" w:rsidRPr="008757E5" w:rsidTr="00D13FE7">
        <w:trPr>
          <w:trHeight w:val="315"/>
        </w:trPr>
        <w:tc>
          <w:tcPr>
            <w:tcW w:w="1986" w:type="dxa"/>
            <w:vMerge/>
          </w:tcPr>
          <w:p w:rsidR="009A2B85" w:rsidRPr="008757E5" w:rsidRDefault="009A2B85" w:rsidP="00D13FE7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оформлять протоколы проведенных ультразвуковых исследований с заключением о предполагаемом диагнозе, необходимом комплексе уточняющих лучевых и других инструментальных исследований не позднее 24 часов после проведения исследования</w:t>
            </w:r>
          </w:p>
        </w:tc>
        <w:tc>
          <w:tcPr>
            <w:tcW w:w="2217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9A2B85" w:rsidRPr="008757E5" w:rsidTr="00D13FE7">
        <w:trPr>
          <w:trHeight w:val="315"/>
        </w:trPr>
        <w:tc>
          <w:tcPr>
            <w:tcW w:w="1986" w:type="dxa"/>
            <w:vMerge/>
          </w:tcPr>
          <w:p w:rsidR="009A2B85" w:rsidRPr="008757E5" w:rsidRDefault="009A2B85" w:rsidP="00D13FE7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проводить диагностику заболеваний и повреждений на основе комплексного применения современных методов лучевой диагностики, в том числе ультразвуковой диагностики</w:t>
            </w:r>
          </w:p>
        </w:tc>
        <w:tc>
          <w:tcPr>
            <w:tcW w:w="2217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9A2B85" w:rsidRPr="008757E5" w:rsidTr="00D13FE7">
        <w:trPr>
          <w:trHeight w:val="315"/>
        </w:trPr>
        <w:tc>
          <w:tcPr>
            <w:tcW w:w="1986" w:type="dxa"/>
            <w:vMerge/>
          </w:tcPr>
          <w:p w:rsidR="009A2B85" w:rsidRPr="008757E5" w:rsidRDefault="009A2B85" w:rsidP="00D13FE7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 интерпретировать результаты лабораторных и ультразвукового методов исследования</w:t>
            </w:r>
          </w:p>
        </w:tc>
        <w:tc>
          <w:tcPr>
            <w:tcW w:w="2217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9A2B85" w:rsidRPr="008757E5" w:rsidTr="00D13FE7">
        <w:trPr>
          <w:trHeight w:val="420"/>
        </w:trPr>
        <w:tc>
          <w:tcPr>
            <w:tcW w:w="1986" w:type="dxa"/>
            <w:vMerge/>
          </w:tcPr>
          <w:p w:rsidR="009A2B85" w:rsidRPr="008757E5" w:rsidRDefault="009A2B85" w:rsidP="00D13FE7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9A2B85" w:rsidRDefault="009A2B85" w:rsidP="00D13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Владеть: </w:t>
            </w:r>
          </w:p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навыками проведения ультразвукового исследования в соответствии со стандартом медицинской помощи</w:t>
            </w:r>
          </w:p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9A2B85" w:rsidRPr="008757E5" w:rsidRDefault="003F0DAF" w:rsidP="003F0D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Практические навыки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</w:t>
            </w:r>
            <w:r w:rsidR="009A2B85"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 1-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  <w:r w:rsidR="009A2B85"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(раздел: проверка практических навыков)</w:t>
            </w:r>
          </w:p>
        </w:tc>
      </w:tr>
      <w:tr w:rsidR="009A2B85" w:rsidRPr="008757E5" w:rsidTr="00D13FE7">
        <w:trPr>
          <w:trHeight w:val="420"/>
        </w:trPr>
        <w:tc>
          <w:tcPr>
            <w:tcW w:w="1986" w:type="dxa"/>
            <w:vMerge/>
          </w:tcPr>
          <w:p w:rsidR="009A2B85" w:rsidRPr="008757E5" w:rsidRDefault="009A2B85" w:rsidP="00D13FE7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навыками и умениями оценки характера, качества и достаточности диагностической информации, полученной в результате проведенного в серошкальных, допплеровских, трех- и четырехмерных и эластографических режимах сканирования ультразвукового исследования</w:t>
            </w:r>
          </w:p>
        </w:tc>
        <w:tc>
          <w:tcPr>
            <w:tcW w:w="2217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9A2B85" w:rsidRPr="008757E5" w:rsidTr="00D13FE7">
        <w:trPr>
          <w:trHeight w:val="420"/>
        </w:trPr>
        <w:tc>
          <w:tcPr>
            <w:tcW w:w="1986" w:type="dxa"/>
            <w:vMerge/>
          </w:tcPr>
          <w:p w:rsidR="009A2B85" w:rsidRPr="008757E5" w:rsidRDefault="009A2B85" w:rsidP="00D13FE7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 навыками и умениями проведения дуплексного сканирования с цветовым допплеровским картированием (дс с цдк) сосудистой системы</w:t>
            </w:r>
          </w:p>
        </w:tc>
        <w:tc>
          <w:tcPr>
            <w:tcW w:w="2217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9A2B85" w:rsidRPr="008757E5" w:rsidTr="00D13FE7">
        <w:trPr>
          <w:trHeight w:val="105"/>
        </w:trPr>
        <w:tc>
          <w:tcPr>
            <w:tcW w:w="1986" w:type="dxa"/>
            <w:vMerge w:val="restart"/>
          </w:tcPr>
          <w:p w:rsidR="009A2B85" w:rsidRPr="008757E5" w:rsidRDefault="009A2B85" w:rsidP="00D13FE7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0" w:type="dxa"/>
            <w:vMerge w:val="restart"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УК-1</w:t>
            </w:r>
            <w:r w:rsidRPr="00875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r w:rsidRPr="001778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готовностью к абстрактному мышлению, анализу, синтезу</w:t>
            </w:r>
          </w:p>
        </w:tc>
        <w:tc>
          <w:tcPr>
            <w:tcW w:w="3960" w:type="dxa"/>
          </w:tcPr>
          <w:p w:rsidR="009A2B85" w:rsidRPr="008757E5" w:rsidRDefault="009A2B85" w:rsidP="00D13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Знать: </w:t>
            </w:r>
          </w:p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основные принципы, законы и категории профессиональных знаний в области лучевой диагностики в их логической целостности и последовательности</w:t>
            </w:r>
          </w:p>
        </w:tc>
        <w:tc>
          <w:tcPr>
            <w:tcW w:w="2217" w:type="dxa"/>
          </w:tcPr>
          <w:p w:rsidR="009A2B85" w:rsidRPr="008757E5" w:rsidRDefault="009A2B85" w:rsidP="003F0D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вопросы №1-</w:t>
            </w:r>
            <w:r w:rsidR="003F0DAF">
              <w:rPr>
                <w:rFonts w:ascii="Times New Roman" w:eastAsia="Calibri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9A2B85" w:rsidRPr="008757E5" w:rsidTr="00D13FE7">
        <w:trPr>
          <w:trHeight w:val="420"/>
        </w:trPr>
        <w:tc>
          <w:tcPr>
            <w:tcW w:w="1986" w:type="dxa"/>
            <w:vMerge/>
          </w:tcPr>
          <w:p w:rsidR="009A2B85" w:rsidRPr="008757E5" w:rsidRDefault="009A2B85" w:rsidP="00D13FE7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9A2B85" w:rsidRDefault="009A2B85" w:rsidP="00D13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Уметь: </w:t>
            </w:r>
          </w:p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абстрактно мыслить, анализировать и делать выводы, формировать профессиональное мышление,</w:t>
            </w:r>
          </w:p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9A2B85" w:rsidRPr="008757E5" w:rsidRDefault="003F0DAF" w:rsidP="003F0D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Практические навыки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</w:t>
            </w:r>
            <w:r w:rsidR="009A2B85"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 1-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  <w:r w:rsidR="009A2B85"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(раздел: проверка практических навыков)</w:t>
            </w:r>
          </w:p>
        </w:tc>
      </w:tr>
      <w:tr w:rsidR="009A2B85" w:rsidRPr="008757E5" w:rsidTr="00D13FE7">
        <w:trPr>
          <w:trHeight w:val="420"/>
        </w:trPr>
        <w:tc>
          <w:tcPr>
            <w:tcW w:w="1986" w:type="dxa"/>
            <w:vMerge/>
          </w:tcPr>
          <w:p w:rsidR="009A2B85" w:rsidRPr="008757E5" w:rsidRDefault="009A2B85" w:rsidP="00D13FE7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использовать основы философских знаний для оценивания и анализа различных социальных тенденций, явлений и фактов, формировать свою мировоззренческую позицию в обществе, совершенствовать свои взгляды и убеждения, переносить философское мировоззрение в область материально-практической деятельности</w:t>
            </w:r>
          </w:p>
        </w:tc>
        <w:tc>
          <w:tcPr>
            <w:tcW w:w="2217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9A2B85" w:rsidRPr="008757E5" w:rsidTr="00D13FE7">
        <w:trPr>
          <w:trHeight w:val="420"/>
        </w:trPr>
        <w:tc>
          <w:tcPr>
            <w:tcW w:w="1986" w:type="dxa"/>
            <w:vMerge/>
          </w:tcPr>
          <w:p w:rsidR="009A2B85" w:rsidRPr="008757E5" w:rsidRDefault="009A2B85" w:rsidP="00D13FE7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 интерпретировать результаты ультразвукового метода исследования формировать заключение по результатам ультразвукового исследования</w:t>
            </w:r>
          </w:p>
        </w:tc>
        <w:tc>
          <w:tcPr>
            <w:tcW w:w="2217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9A2B85" w:rsidRPr="008757E5" w:rsidTr="00D13FE7">
        <w:trPr>
          <w:trHeight w:val="630"/>
        </w:trPr>
        <w:tc>
          <w:tcPr>
            <w:tcW w:w="1986" w:type="dxa"/>
            <w:vMerge/>
          </w:tcPr>
          <w:p w:rsidR="009A2B85" w:rsidRPr="008757E5" w:rsidRDefault="009A2B85" w:rsidP="00D13FE7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9A2B85" w:rsidRDefault="009A2B85" w:rsidP="00D13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Владеть: </w:t>
            </w:r>
          </w:p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клиническим мышлением, профессионально ориентироваться в сложной патологии, иметь углубленные знания смежных дисциплин</w:t>
            </w:r>
          </w:p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9A2B85" w:rsidRPr="008757E5" w:rsidRDefault="003F0DAF" w:rsidP="003F0D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Практические навыки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</w:t>
            </w:r>
            <w:r w:rsidR="009A2B85"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 1-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  <w:r w:rsidR="009A2B85"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(раздел: проверка практических навыков)</w:t>
            </w:r>
          </w:p>
        </w:tc>
      </w:tr>
      <w:tr w:rsidR="009A2B85" w:rsidRPr="008757E5" w:rsidTr="00D13FE7">
        <w:trPr>
          <w:trHeight w:val="630"/>
        </w:trPr>
        <w:tc>
          <w:tcPr>
            <w:tcW w:w="1986" w:type="dxa"/>
            <w:vMerge/>
          </w:tcPr>
          <w:p w:rsidR="009A2B85" w:rsidRPr="008757E5" w:rsidRDefault="009A2B85" w:rsidP="00D13FE7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 методологией диагностики заболеваний и повреждений органов и систем на основе комплексного применения современных методов лучевой диагностики, в том числе ультразвукового исследования</w:t>
            </w:r>
          </w:p>
        </w:tc>
        <w:tc>
          <w:tcPr>
            <w:tcW w:w="2217" w:type="dxa"/>
            <w:vMerge/>
          </w:tcPr>
          <w:p w:rsidR="009A2B85" w:rsidRPr="008757E5" w:rsidRDefault="009A2B85" w:rsidP="00D1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9A2B85" w:rsidRPr="008757E5" w:rsidRDefault="009A2B85" w:rsidP="009A2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9A2B85" w:rsidRPr="00DF50FA" w:rsidRDefault="009A2B85" w:rsidP="009A2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F50FA" w:rsidRPr="00DF50FA" w:rsidRDefault="00DF50FA" w:rsidP="00DF50F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sectPr w:rsidR="00DF50FA" w:rsidRPr="00DF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B8" w:rsidRDefault="00D07CB8" w:rsidP="009A2B85">
      <w:pPr>
        <w:spacing w:after="0" w:line="240" w:lineRule="auto"/>
      </w:pPr>
      <w:r>
        <w:separator/>
      </w:r>
    </w:p>
  </w:endnote>
  <w:endnote w:type="continuationSeparator" w:id="0">
    <w:p w:rsidR="00D07CB8" w:rsidRDefault="00D07CB8" w:rsidP="009A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B8" w:rsidRDefault="00D07CB8" w:rsidP="009A2B85">
      <w:pPr>
        <w:spacing w:after="0" w:line="240" w:lineRule="auto"/>
      </w:pPr>
      <w:r>
        <w:separator/>
      </w:r>
    </w:p>
  </w:footnote>
  <w:footnote w:type="continuationSeparator" w:id="0">
    <w:p w:rsidR="00D07CB8" w:rsidRDefault="00D07CB8" w:rsidP="009A2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3209"/>
    <w:multiLevelType w:val="hybridMultilevel"/>
    <w:tmpl w:val="EB84B20C"/>
    <w:lvl w:ilvl="0" w:tplc="87D43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A1B71"/>
    <w:multiLevelType w:val="hybridMultilevel"/>
    <w:tmpl w:val="2D600386"/>
    <w:lvl w:ilvl="0" w:tplc="BE02C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4445C6"/>
    <w:multiLevelType w:val="hybridMultilevel"/>
    <w:tmpl w:val="10FAB278"/>
    <w:lvl w:ilvl="0" w:tplc="F5BCB9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1C631DD"/>
    <w:multiLevelType w:val="hybridMultilevel"/>
    <w:tmpl w:val="5BA2E352"/>
    <w:lvl w:ilvl="0" w:tplc="55FC0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735A0"/>
    <w:multiLevelType w:val="hybridMultilevel"/>
    <w:tmpl w:val="BCC4492C"/>
    <w:lvl w:ilvl="0" w:tplc="32BA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EF2894"/>
    <w:multiLevelType w:val="hybridMultilevel"/>
    <w:tmpl w:val="ABAC59A0"/>
    <w:lvl w:ilvl="0" w:tplc="E1D681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2FC2240"/>
    <w:multiLevelType w:val="hybridMultilevel"/>
    <w:tmpl w:val="5BE60EE8"/>
    <w:lvl w:ilvl="0" w:tplc="300CA22A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C3817"/>
    <w:multiLevelType w:val="hybridMultilevel"/>
    <w:tmpl w:val="BAC23CF6"/>
    <w:lvl w:ilvl="0" w:tplc="2E362110">
      <w:start w:val="1"/>
      <w:numFmt w:val="decimal"/>
      <w:lvlText w:val="%1."/>
      <w:lvlJc w:val="left"/>
      <w:pPr>
        <w:ind w:left="862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7FB5B60"/>
    <w:multiLevelType w:val="hybridMultilevel"/>
    <w:tmpl w:val="D6F28828"/>
    <w:lvl w:ilvl="0" w:tplc="6EE6D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2973A6"/>
    <w:multiLevelType w:val="hybridMultilevel"/>
    <w:tmpl w:val="E5F81C14"/>
    <w:lvl w:ilvl="0" w:tplc="DD6E5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C1D6347"/>
    <w:multiLevelType w:val="hybridMultilevel"/>
    <w:tmpl w:val="B9129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E7723"/>
    <w:multiLevelType w:val="hybridMultilevel"/>
    <w:tmpl w:val="3C4479DA"/>
    <w:lvl w:ilvl="0" w:tplc="61B01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6222EA"/>
    <w:multiLevelType w:val="hybridMultilevel"/>
    <w:tmpl w:val="818E82F2"/>
    <w:lvl w:ilvl="0" w:tplc="FE92D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3F43A0"/>
    <w:multiLevelType w:val="hybridMultilevel"/>
    <w:tmpl w:val="5D501CA4"/>
    <w:lvl w:ilvl="0" w:tplc="0C8CD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EEE6A67"/>
    <w:multiLevelType w:val="hybridMultilevel"/>
    <w:tmpl w:val="C9E4D638"/>
    <w:lvl w:ilvl="0" w:tplc="735AB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53280E"/>
    <w:multiLevelType w:val="hybridMultilevel"/>
    <w:tmpl w:val="D44C19A0"/>
    <w:lvl w:ilvl="0" w:tplc="8DCA08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x-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B3445B"/>
    <w:multiLevelType w:val="hybridMultilevel"/>
    <w:tmpl w:val="AD229B20"/>
    <w:lvl w:ilvl="0" w:tplc="C5524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1907F8B"/>
    <w:multiLevelType w:val="hybridMultilevel"/>
    <w:tmpl w:val="A052D532"/>
    <w:lvl w:ilvl="0" w:tplc="304C46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38D4C38"/>
    <w:multiLevelType w:val="multilevel"/>
    <w:tmpl w:val="72720338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13F84AC3"/>
    <w:multiLevelType w:val="hybridMultilevel"/>
    <w:tmpl w:val="7B18DE92"/>
    <w:lvl w:ilvl="0" w:tplc="B1905B8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155215D4"/>
    <w:multiLevelType w:val="hybridMultilevel"/>
    <w:tmpl w:val="6756D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712086"/>
    <w:multiLevelType w:val="hybridMultilevel"/>
    <w:tmpl w:val="C98463D4"/>
    <w:lvl w:ilvl="0" w:tplc="F3C6A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D81E0B"/>
    <w:multiLevelType w:val="hybridMultilevel"/>
    <w:tmpl w:val="39061B74"/>
    <w:lvl w:ilvl="0" w:tplc="582C0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73B6A59"/>
    <w:multiLevelType w:val="hybridMultilevel"/>
    <w:tmpl w:val="2C982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006AF4"/>
    <w:multiLevelType w:val="hybridMultilevel"/>
    <w:tmpl w:val="5E3A3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8247DE"/>
    <w:multiLevelType w:val="hybridMultilevel"/>
    <w:tmpl w:val="0324E648"/>
    <w:lvl w:ilvl="0" w:tplc="B0761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9E6B8F"/>
    <w:multiLevelType w:val="hybridMultilevel"/>
    <w:tmpl w:val="64C67B06"/>
    <w:lvl w:ilvl="0" w:tplc="5B8EE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9BB4D01"/>
    <w:multiLevelType w:val="hybridMultilevel"/>
    <w:tmpl w:val="7D86E884"/>
    <w:lvl w:ilvl="0" w:tplc="4B7E7EA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1B3505D7"/>
    <w:multiLevelType w:val="hybridMultilevel"/>
    <w:tmpl w:val="23C213F0"/>
    <w:lvl w:ilvl="0" w:tplc="FE14D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BE432E6"/>
    <w:multiLevelType w:val="multilevel"/>
    <w:tmpl w:val="9BACB05A"/>
    <w:styleLink w:val="WWNum5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0" w15:restartNumberingAfterBreak="0">
    <w:nsid w:val="1D021C85"/>
    <w:multiLevelType w:val="hybridMultilevel"/>
    <w:tmpl w:val="666E0CD2"/>
    <w:lvl w:ilvl="0" w:tplc="F6EA3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F251122"/>
    <w:multiLevelType w:val="hybridMultilevel"/>
    <w:tmpl w:val="9ACAB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342580"/>
    <w:multiLevelType w:val="hybridMultilevel"/>
    <w:tmpl w:val="D45428F8"/>
    <w:lvl w:ilvl="0" w:tplc="96468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09123EA"/>
    <w:multiLevelType w:val="hybridMultilevel"/>
    <w:tmpl w:val="5D52A878"/>
    <w:lvl w:ilvl="0" w:tplc="8540565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219E5DBC"/>
    <w:multiLevelType w:val="hybridMultilevel"/>
    <w:tmpl w:val="A252A89C"/>
    <w:lvl w:ilvl="0" w:tplc="ABA8E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2140685"/>
    <w:multiLevelType w:val="hybridMultilevel"/>
    <w:tmpl w:val="DB864EC4"/>
    <w:lvl w:ilvl="0" w:tplc="4C221A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23E95CBA"/>
    <w:multiLevelType w:val="hybridMultilevel"/>
    <w:tmpl w:val="96F6E57E"/>
    <w:lvl w:ilvl="0" w:tplc="CB3A09E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2423060F"/>
    <w:multiLevelType w:val="hybridMultilevel"/>
    <w:tmpl w:val="49B88DA0"/>
    <w:lvl w:ilvl="0" w:tplc="CC1008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4905A35"/>
    <w:multiLevelType w:val="hybridMultilevel"/>
    <w:tmpl w:val="3BA4518E"/>
    <w:lvl w:ilvl="0" w:tplc="C6F8A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59A4E74"/>
    <w:multiLevelType w:val="hybridMultilevel"/>
    <w:tmpl w:val="1FB6DDDE"/>
    <w:lvl w:ilvl="0" w:tplc="56742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6036C36"/>
    <w:multiLevelType w:val="hybridMultilevel"/>
    <w:tmpl w:val="C76C0396"/>
    <w:lvl w:ilvl="0" w:tplc="19C87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60C5F93"/>
    <w:multiLevelType w:val="hybridMultilevel"/>
    <w:tmpl w:val="53381F3C"/>
    <w:lvl w:ilvl="0" w:tplc="5F5CC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8464453"/>
    <w:multiLevelType w:val="hybridMultilevel"/>
    <w:tmpl w:val="7DE40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F51332"/>
    <w:multiLevelType w:val="hybridMultilevel"/>
    <w:tmpl w:val="7D047B80"/>
    <w:lvl w:ilvl="0" w:tplc="DF6CC9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CA62AFB"/>
    <w:multiLevelType w:val="hybridMultilevel"/>
    <w:tmpl w:val="D02828C8"/>
    <w:lvl w:ilvl="0" w:tplc="D144B25A">
      <w:start w:val="1"/>
      <w:numFmt w:val="decimal"/>
      <w:lvlText w:val="%1)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2D2F2CE0"/>
    <w:multiLevelType w:val="multilevel"/>
    <w:tmpl w:val="A498E760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6" w15:restartNumberingAfterBreak="0">
    <w:nsid w:val="2DC92279"/>
    <w:multiLevelType w:val="hybridMultilevel"/>
    <w:tmpl w:val="1FBCE928"/>
    <w:lvl w:ilvl="0" w:tplc="EA86B4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8B4480"/>
    <w:multiLevelType w:val="hybridMultilevel"/>
    <w:tmpl w:val="B6347FB4"/>
    <w:lvl w:ilvl="0" w:tplc="539AC0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2035E26"/>
    <w:multiLevelType w:val="hybridMultilevel"/>
    <w:tmpl w:val="3BA4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0368AA"/>
    <w:multiLevelType w:val="hybridMultilevel"/>
    <w:tmpl w:val="010EDE3A"/>
    <w:lvl w:ilvl="0" w:tplc="21BEE0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892EED"/>
    <w:multiLevelType w:val="hybridMultilevel"/>
    <w:tmpl w:val="C928BE94"/>
    <w:lvl w:ilvl="0" w:tplc="B19AE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6407739"/>
    <w:multiLevelType w:val="hybridMultilevel"/>
    <w:tmpl w:val="E03A9C0A"/>
    <w:lvl w:ilvl="0" w:tplc="A75AA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647123E"/>
    <w:multiLevelType w:val="hybridMultilevel"/>
    <w:tmpl w:val="AA680134"/>
    <w:lvl w:ilvl="0" w:tplc="6C429C3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37E87AA0"/>
    <w:multiLevelType w:val="hybridMultilevel"/>
    <w:tmpl w:val="5A784196"/>
    <w:lvl w:ilvl="0" w:tplc="69D69B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38426808"/>
    <w:multiLevelType w:val="multilevel"/>
    <w:tmpl w:val="83F83A46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 w15:restartNumberingAfterBreak="0">
    <w:nsid w:val="39250EEA"/>
    <w:multiLevelType w:val="hybridMultilevel"/>
    <w:tmpl w:val="03AAC9A8"/>
    <w:lvl w:ilvl="0" w:tplc="A6CA1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98D0BBD"/>
    <w:multiLevelType w:val="hybridMultilevel"/>
    <w:tmpl w:val="75665764"/>
    <w:lvl w:ilvl="0" w:tplc="0D68B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99A7C30"/>
    <w:multiLevelType w:val="hybridMultilevel"/>
    <w:tmpl w:val="7C428B2E"/>
    <w:lvl w:ilvl="0" w:tplc="68E208B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3C1003BE"/>
    <w:multiLevelType w:val="hybridMultilevel"/>
    <w:tmpl w:val="E424D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B005F6"/>
    <w:multiLevelType w:val="hybridMultilevel"/>
    <w:tmpl w:val="2AE4C4A4"/>
    <w:lvl w:ilvl="0" w:tplc="D8B65B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3FDE7315"/>
    <w:multiLevelType w:val="hybridMultilevel"/>
    <w:tmpl w:val="E0F24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135A1B"/>
    <w:multiLevelType w:val="hybridMultilevel"/>
    <w:tmpl w:val="94CA9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8316F5"/>
    <w:multiLevelType w:val="hybridMultilevel"/>
    <w:tmpl w:val="CFB4CC86"/>
    <w:lvl w:ilvl="0" w:tplc="80EAEE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41366A40"/>
    <w:multiLevelType w:val="hybridMultilevel"/>
    <w:tmpl w:val="2FF091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8435AA"/>
    <w:multiLevelType w:val="hybridMultilevel"/>
    <w:tmpl w:val="C7DCE19E"/>
    <w:lvl w:ilvl="0" w:tplc="30DEFEF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 w15:restartNumberingAfterBreak="0">
    <w:nsid w:val="4364261B"/>
    <w:multiLevelType w:val="hybridMultilevel"/>
    <w:tmpl w:val="9984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F31398"/>
    <w:multiLevelType w:val="hybridMultilevel"/>
    <w:tmpl w:val="8F9E1C1C"/>
    <w:lvl w:ilvl="0" w:tplc="5880A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45C3E65"/>
    <w:multiLevelType w:val="hybridMultilevel"/>
    <w:tmpl w:val="BEC877FA"/>
    <w:lvl w:ilvl="0" w:tplc="074A14A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44F5318C"/>
    <w:multiLevelType w:val="hybridMultilevel"/>
    <w:tmpl w:val="CD8022A4"/>
    <w:lvl w:ilvl="0" w:tplc="9498F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54241EA"/>
    <w:multiLevelType w:val="hybridMultilevel"/>
    <w:tmpl w:val="C422BED6"/>
    <w:lvl w:ilvl="0" w:tplc="B532C75A">
      <w:start w:val="1"/>
      <w:numFmt w:val="decimal"/>
      <w:lvlText w:val="%1."/>
      <w:lvlJc w:val="left"/>
      <w:pPr>
        <w:ind w:left="502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4597670A"/>
    <w:multiLevelType w:val="hybridMultilevel"/>
    <w:tmpl w:val="B756D4AC"/>
    <w:lvl w:ilvl="0" w:tplc="555643F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46C66DC7"/>
    <w:multiLevelType w:val="hybridMultilevel"/>
    <w:tmpl w:val="4FF01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D72636"/>
    <w:multiLevelType w:val="hybridMultilevel"/>
    <w:tmpl w:val="F58A5BCA"/>
    <w:lvl w:ilvl="0" w:tplc="CF6A9D2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3" w15:restartNumberingAfterBreak="0">
    <w:nsid w:val="49C71B65"/>
    <w:multiLevelType w:val="hybridMultilevel"/>
    <w:tmpl w:val="2E98E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25297E"/>
    <w:multiLevelType w:val="multilevel"/>
    <w:tmpl w:val="1756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A902D41"/>
    <w:multiLevelType w:val="hybridMultilevel"/>
    <w:tmpl w:val="FAE822CC"/>
    <w:lvl w:ilvl="0" w:tplc="FB6E40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4AA5575E"/>
    <w:multiLevelType w:val="hybridMultilevel"/>
    <w:tmpl w:val="916C4AE4"/>
    <w:lvl w:ilvl="0" w:tplc="6BA64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B5836E6"/>
    <w:multiLevelType w:val="hybridMultilevel"/>
    <w:tmpl w:val="0BB0B2C6"/>
    <w:lvl w:ilvl="0" w:tplc="9AF29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1156724"/>
    <w:multiLevelType w:val="hybridMultilevel"/>
    <w:tmpl w:val="D08AF6DA"/>
    <w:lvl w:ilvl="0" w:tplc="61BE1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A95F85"/>
    <w:multiLevelType w:val="hybridMultilevel"/>
    <w:tmpl w:val="F47CEA5A"/>
    <w:lvl w:ilvl="0" w:tplc="0ABC3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2F11C4B"/>
    <w:multiLevelType w:val="hybridMultilevel"/>
    <w:tmpl w:val="6B58A46C"/>
    <w:lvl w:ilvl="0" w:tplc="7A90450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2" w15:restartNumberingAfterBreak="0">
    <w:nsid w:val="54005DA4"/>
    <w:multiLevelType w:val="hybridMultilevel"/>
    <w:tmpl w:val="D30E5930"/>
    <w:lvl w:ilvl="0" w:tplc="442E2D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377393"/>
    <w:multiLevelType w:val="multilevel"/>
    <w:tmpl w:val="381C1C46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4" w15:restartNumberingAfterBreak="0">
    <w:nsid w:val="56EB4B79"/>
    <w:multiLevelType w:val="hybridMultilevel"/>
    <w:tmpl w:val="B4CCA96A"/>
    <w:lvl w:ilvl="0" w:tplc="06E83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72451EE"/>
    <w:multiLevelType w:val="hybridMultilevel"/>
    <w:tmpl w:val="694E688A"/>
    <w:lvl w:ilvl="0" w:tplc="88EA129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 w15:restartNumberingAfterBreak="0">
    <w:nsid w:val="58050EC3"/>
    <w:multiLevelType w:val="hybridMultilevel"/>
    <w:tmpl w:val="DD4A120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 w15:restartNumberingAfterBreak="0">
    <w:nsid w:val="5A010F6F"/>
    <w:multiLevelType w:val="multilevel"/>
    <w:tmpl w:val="2DF6C590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8" w15:restartNumberingAfterBreak="0">
    <w:nsid w:val="5A4F4339"/>
    <w:multiLevelType w:val="hybridMultilevel"/>
    <w:tmpl w:val="F5902C46"/>
    <w:lvl w:ilvl="0" w:tplc="E81ACE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5C242808"/>
    <w:multiLevelType w:val="hybridMultilevel"/>
    <w:tmpl w:val="599AE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980EC9"/>
    <w:multiLevelType w:val="hybridMultilevel"/>
    <w:tmpl w:val="53D8E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F028E8"/>
    <w:multiLevelType w:val="hybridMultilevel"/>
    <w:tmpl w:val="0B680C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5D281E19"/>
    <w:multiLevelType w:val="hybridMultilevel"/>
    <w:tmpl w:val="5B1487FE"/>
    <w:lvl w:ilvl="0" w:tplc="D8944B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5D607CCC"/>
    <w:multiLevelType w:val="hybridMultilevel"/>
    <w:tmpl w:val="8D743C20"/>
    <w:lvl w:ilvl="0" w:tplc="845C3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D6D7A4E"/>
    <w:multiLevelType w:val="hybridMultilevel"/>
    <w:tmpl w:val="5B80930C"/>
    <w:lvl w:ilvl="0" w:tplc="17C688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 w15:restartNumberingAfterBreak="0">
    <w:nsid w:val="5DDA2C1E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6" w15:restartNumberingAfterBreak="0">
    <w:nsid w:val="60880EF0"/>
    <w:multiLevelType w:val="hybridMultilevel"/>
    <w:tmpl w:val="36FE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5227DA"/>
    <w:multiLevelType w:val="hybridMultilevel"/>
    <w:tmpl w:val="926CA5A0"/>
    <w:lvl w:ilvl="0" w:tplc="8564E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2C025DA"/>
    <w:multiLevelType w:val="hybridMultilevel"/>
    <w:tmpl w:val="F27C48F8"/>
    <w:lvl w:ilvl="0" w:tplc="485673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3737385"/>
    <w:multiLevelType w:val="hybridMultilevel"/>
    <w:tmpl w:val="E2CE7B54"/>
    <w:lvl w:ilvl="0" w:tplc="E8ACCC8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 w15:restartNumberingAfterBreak="0">
    <w:nsid w:val="63993984"/>
    <w:multiLevelType w:val="hybridMultilevel"/>
    <w:tmpl w:val="41F23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50131B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6646514A"/>
    <w:multiLevelType w:val="hybridMultilevel"/>
    <w:tmpl w:val="F5960434"/>
    <w:lvl w:ilvl="0" w:tplc="E58484A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 w15:restartNumberingAfterBreak="0">
    <w:nsid w:val="669523DE"/>
    <w:multiLevelType w:val="hybridMultilevel"/>
    <w:tmpl w:val="9C80637A"/>
    <w:lvl w:ilvl="0" w:tplc="A5CAA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7BB4CE7"/>
    <w:multiLevelType w:val="hybridMultilevel"/>
    <w:tmpl w:val="6ED8DFA6"/>
    <w:lvl w:ilvl="0" w:tplc="52F4D3E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5" w15:restartNumberingAfterBreak="0">
    <w:nsid w:val="68751808"/>
    <w:multiLevelType w:val="hybridMultilevel"/>
    <w:tmpl w:val="E62A5E68"/>
    <w:lvl w:ilvl="0" w:tplc="B0A64E1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69275C6B"/>
    <w:multiLevelType w:val="hybridMultilevel"/>
    <w:tmpl w:val="D8583000"/>
    <w:lvl w:ilvl="0" w:tplc="E38643C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 w15:restartNumberingAfterBreak="0">
    <w:nsid w:val="698D028B"/>
    <w:multiLevelType w:val="hybridMultilevel"/>
    <w:tmpl w:val="6074C1BA"/>
    <w:lvl w:ilvl="0" w:tplc="6D0E4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A092B94"/>
    <w:multiLevelType w:val="hybridMultilevel"/>
    <w:tmpl w:val="5CA6A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AA49C1"/>
    <w:multiLevelType w:val="hybridMultilevel"/>
    <w:tmpl w:val="48B47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61406E"/>
    <w:multiLevelType w:val="hybridMultilevel"/>
    <w:tmpl w:val="CAE8D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8619CF"/>
    <w:multiLevelType w:val="hybridMultilevel"/>
    <w:tmpl w:val="12467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890C2E"/>
    <w:multiLevelType w:val="hybridMultilevel"/>
    <w:tmpl w:val="811A487A"/>
    <w:lvl w:ilvl="0" w:tplc="602E183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 w15:restartNumberingAfterBreak="0">
    <w:nsid w:val="6E131391"/>
    <w:multiLevelType w:val="hybridMultilevel"/>
    <w:tmpl w:val="D75E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A947A4"/>
    <w:multiLevelType w:val="hybridMultilevel"/>
    <w:tmpl w:val="2C1A34C0"/>
    <w:lvl w:ilvl="0" w:tplc="453A4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0DD19CB"/>
    <w:multiLevelType w:val="hybridMultilevel"/>
    <w:tmpl w:val="A450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452341"/>
    <w:multiLevelType w:val="hybridMultilevel"/>
    <w:tmpl w:val="3564A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1A04F9A"/>
    <w:multiLevelType w:val="hybridMultilevel"/>
    <w:tmpl w:val="8AB833C4"/>
    <w:lvl w:ilvl="0" w:tplc="4EF8F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2CA7EA4"/>
    <w:multiLevelType w:val="hybridMultilevel"/>
    <w:tmpl w:val="EEC2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FC503A"/>
    <w:multiLevelType w:val="hybridMultilevel"/>
    <w:tmpl w:val="C14E3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A24EB5"/>
    <w:multiLevelType w:val="hybridMultilevel"/>
    <w:tmpl w:val="4F5A8BFC"/>
    <w:lvl w:ilvl="0" w:tplc="90A8224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 w15:restartNumberingAfterBreak="0">
    <w:nsid w:val="75C84268"/>
    <w:multiLevelType w:val="hybridMultilevel"/>
    <w:tmpl w:val="8054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76992006"/>
    <w:multiLevelType w:val="hybridMultilevel"/>
    <w:tmpl w:val="7B6C72B2"/>
    <w:lvl w:ilvl="0" w:tplc="DA1E6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8B4763D"/>
    <w:multiLevelType w:val="hybridMultilevel"/>
    <w:tmpl w:val="8F16C980"/>
    <w:lvl w:ilvl="0" w:tplc="91944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78F763B1"/>
    <w:multiLevelType w:val="hybridMultilevel"/>
    <w:tmpl w:val="D4706B96"/>
    <w:lvl w:ilvl="0" w:tplc="346EA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96976E6"/>
    <w:multiLevelType w:val="multilevel"/>
    <w:tmpl w:val="5A6C41F6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7" w15:restartNumberingAfterBreak="0">
    <w:nsid w:val="7B06724E"/>
    <w:multiLevelType w:val="hybridMultilevel"/>
    <w:tmpl w:val="D96E034C"/>
    <w:lvl w:ilvl="0" w:tplc="E2C2C6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8" w15:restartNumberingAfterBreak="0">
    <w:nsid w:val="7BB4785A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7FAF3423"/>
    <w:multiLevelType w:val="hybridMultilevel"/>
    <w:tmpl w:val="4E72DDBA"/>
    <w:lvl w:ilvl="0" w:tplc="7B086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1"/>
  </w:num>
  <w:num w:numId="2">
    <w:abstractNumId w:val="116"/>
  </w:num>
  <w:num w:numId="3">
    <w:abstractNumId w:val="15"/>
  </w:num>
  <w:num w:numId="4">
    <w:abstractNumId w:val="95"/>
  </w:num>
  <w:num w:numId="5">
    <w:abstractNumId w:val="101"/>
  </w:num>
  <w:num w:numId="6">
    <w:abstractNumId w:val="54"/>
  </w:num>
  <w:num w:numId="7">
    <w:abstractNumId w:val="83"/>
  </w:num>
  <w:num w:numId="8">
    <w:abstractNumId w:val="18"/>
  </w:num>
  <w:num w:numId="9">
    <w:abstractNumId w:val="126"/>
  </w:num>
  <w:num w:numId="10">
    <w:abstractNumId w:val="45"/>
  </w:num>
  <w:num w:numId="11">
    <w:abstractNumId w:val="29"/>
  </w:num>
  <w:num w:numId="1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4"/>
  </w:num>
  <w:num w:numId="1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8"/>
  </w:num>
  <w:num w:numId="16">
    <w:abstractNumId w:val="91"/>
  </w:num>
  <w:num w:numId="17">
    <w:abstractNumId w:val="63"/>
  </w:num>
  <w:num w:numId="18">
    <w:abstractNumId w:val="82"/>
  </w:num>
  <w:num w:numId="19">
    <w:abstractNumId w:val="128"/>
  </w:num>
  <w:num w:numId="20">
    <w:abstractNumId w:val="74"/>
  </w:num>
  <w:num w:numId="21">
    <w:abstractNumId w:val="21"/>
  </w:num>
  <w:num w:numId="22">
    <w:abstractNumId w:val="115"/>
  </w:num>
  <w:num w:numId="23">
    <w:abstractNumId w:val="79"/>
  </w:num>
  <w:num w:numId="24">
    <w:abstractNumId w:val="72"/>
  </w:num>
  <w:num w:numId="25">
    <w:abstractNumId w:val="6"/>
  </w:num>
  <w:num w:numId="26">
    <w:abstractNumId w:val="33"/>
  </w:num>
  <w:num w:numId="27">
    <w:abstractNumId w:val="112"/>
  </w:num>
  <w:num w:numId="28">
    <w:abstractNumId w:val="104"/>
  </w:num>
  <w:num w:numId="29">
    <w:abstractNumId w:val="69"/>
  </w:num>
  <w:num w:numId="30">
    <w:abstractNumId w:val="59"/>
  </w:num>
  <w:num w:numId="31">
    <w:abstractNumId w:val="81"/>
  </w:num>
  <w:num w:numId="32">
    <w:abstractNumId w:val="92"/>
  </w:num>
  <w:num w:numId="33">
    <w:abstractNumId w:val="88"/>
  </w:num>
  <w:num w:numId="34">
    <w:abstractNumId w:val="43"/>
  </w:num>
  <w:num w:numId="35">
    <w:abstractNumId w:val="36"/>
  </w:num>
  <w:num w:numId="36">
    <w:abstractNumId w:val="105"/>
  </w:num>
  <w:num w:numId="37">
    <w:abstractNumId w:val="52"/>
  </w:num>
  <w:num w:numId="38">
    <w:abstractNumId w:val="85"/>
  </w:num>
  <w:num w:numId="39">
    <w:abstractNumId w:val="44"/>
  </w:num>
  <w:num w:numId="40">
    <w:abstractNumId w:val="113"/>
  </w:num>
  <w:num w:numId="41">
    <w:abstractNumId w:val="58"/>
  </w:num>
  <w:num w:numId="42">
    <w:abstractNumId w:val="109"/>
  </w:num>
  <w:num w:numId="43">
    <w:abstractNumId w:val="93"/>
  </w:num>
  <w:num w:numId="44">
    <w:abstractNumId w:val="80"/>
  </w:num>
  <w:num w:numId="45">
    <w:abstractNumId w:val="77"/>
  </w:num>
  <w:num w:numId="46">
    <w:abstractNumId w:val="39"/>
  </w:num>
  <w:num w:numId="47">
    <w:abstractNumId w:val="14"/>
  </w:num>
  <w:num w:numId="48">
    <w:abstractNumId w:val="22"/>
  </w:num>
  <w:num w:numId="49">
    <w:abstractNumId w:val="11"/>
  </w:num>
  <w:num w:numId="50">
    <w:abstractNumId w:val="32"/>
  </w:num>
  <w:num w:numId="51">
    <w:abstractNumId w:val="5"/>
  </w:num>
  <w:num w:numId="52">
    <w:abstractNumId w:val="66"/>
  </w:num>
  <w:num w:numId="53">
    <w:abstractNumId w:val="46"/>
  </w:num>
  <w:num w:numId="54">
    <w:abstractNumId w:val="13"/>
  </w:num>
  <w:num w:numId="55">
    <w:abstractNumId w:val="48"/>
  </w:num>
  <w:num w:numId="56">
    <w:abstractNumId w:val="51"/>
  </w:num>
  <w:num w:numId="57">
    <w:abstractNumId w:val="107"/>
  </w:num>
  <w:num w:numId="58">
    <w:abstractNumId w:val="68"/>
  </w:num>
  <w:num w:numId="59">
    <w:abstractNumId w:val="37"/>
  </w:num>
  <w:num w:numId="60">
    <w:abstractNumId w:val="125"/>
  </w:num>
  <w:num w:numId="61">
    <w:abstractNumId w:val="41"/>
  </w:num>
  <w:num w:numId="62">
    <w:abstractNumId w:val="16"/>
  </w:num>
  <w:num w:numId="63">
    <w:abstractNumId w:val="28"/>
  </w:num>
  <w:num w:numId="64">
    <w:abstractNumId w:val="25"/>
  </w:num>
  <w:num w:numId="65">
    <w:abstractNumId w:val="30"/>
  </w:num>
  <w:num w:numId="66">
    <w:abstractNumId w:val="97"/>
  </w:num>
  <w:num w:numId="67">
    <w:abstractNumId w:val="1"/>
  </w:num>
  <w:num w:numId="68">
    <w:abstractNumId w:val="76"/>
  </w:num>
  <w:num w:numId="69">
    <w:abstractNumId w:val="26"/>
  </w:num>
  <w:num w:numId="70">
    <w:abstractNumId w:val="98"/>
  </w:num>
  <w:num w:numId="71">
    <w:abstractNumId w:val="55"/>
  </w:num>
  <w:num w:numId="72">
    <w:abstractNumId w:val="38"/>
  </w:num>
  <w:num w:numId="73">
    <w:abstractNumId w:val="47"/>
  </w:num>
  <w:num w:numId="74">
    <w:abstractNumId w:val="84"/>
  </w:num>
  <w:num w:numId="75">
    <w:abstractNumId w:val="123"/>
  </w:num>
  <w:num w:numId="76">
    <w:abstractNumId w:val="65"/>
  </w:num>
  <w:num w:numId="77">
    <w:abstractNumId w:val="2"/>
  </w:num>
  <w:num w:numId="78">
    <w:abstractNumId w:val="67"/>
  </w:num>
  <w:num w:numId="79">
    <w:abstractNumId w:val="62"/>
  </w:num>
  <w:num w:numId="80">
    <w:abstractNumId w:val="70"/>
  </w:num>
  <w:num w:numId="81">
    <w:abstractNumId w:val="35"/>
  </w:num>
  <w:num w:numId="82">
    <w:abstractNumId w:val="99"/>
  </w:num>
  <w:num w:numId="83">
    <w:abstractNumId w:val="64"/>
  </w:num>
  <w:num w:numId="84">
    <w:abstractNumId w:val="19"/>
  </w:num>
  <w:num w:numId="85">
    <w:abstractNumId w:val="27"/>
  </w:num>
  <w:num w:numId="86">
    <w:abstractNumId w:val="106"/>
  </w:num>
  <w:num w:numId="87">
    <w:abstractNumId w:val="120"/>
  </w:num>
  <w:num w:numId="88">
    <w:abstractNumId w:val="57"/>
  </w:num>
  <w:num w:numId="89">
    <w:abstractNumId w:val="102"/>
  </w:num>
  <w:num w:numId="90">
    <w:abstractNumId w:val="75"/>
  </w:num>
  <w:num w:numId="91">
    <w:abstractNumId w:val="127"/>
  </w:num>
  <w:num w:numId="92">
    <w:abstractNumId w:val="111"/>
  </w:num>
  <w:num w:numId="93">
    <w:abstractNumId w:val="23"/>
  </w:num>
  <w:num w:numId="94">
    <w:abstractNumId w:val="31"/>
  </w:num>
  <w:num w:numId="95">
    <w:abstractNumId w:val="119"/>
  </w:num>
  <w:num w:numId="96">
    <w:abstractNumId w:val="110"/>
  </w:num>
  <w:num w:numId="97">
    <w:abstractNumId w:val="90"/>
  </w:num>
  <w:num w:numId="98">
    <w:abstractNumId w:val="73"/>
  </w:num>
  <w:num w:numId="99">
    <w:abstractNumId w:val="100"/>
  </w:num>
  <w:num w:numId="100">
    <w:abstractNumId w:val="24"/>
  </w:num>
  <w:num w:numId="101">
    <w:abstractNumId w:val="71"/>
  </w:num>
  <w:num w:numId="102">
    <w:abstractNumId w:val="60"/>
  </w:num>
  <w:num w:numId="103">
    <w:abstractNumId w:val="89"/>
  </w:num>
  <w:num w:numId="104">
    <w:abstractNumId w:val="61"/>
  </w:num>
  <w:num w:numId="105">
    <w:abstractNumId w:val="10"/>
  </w:num>
  <w:num w:numId="106">
    <w:abstractNumId w:val="42"/>
  </w:num>
  <w:num w:numId="107">
    <w:abstractNumId w:val="20"/>
  </w:num>
  <w:num w:numId="108">
    <w:abstractNumId w:val="53"/>
  </w:num>
  <w:num w:numId="109">
    <w:abstractNumId w:val="96"/>
  </w:num>
  <w:num w:numId="110">
    <w:abstractNumId w:val="56"/>
  </w:num>
  <w:num w:numId="111">
    <w:abstractNumId w:val="17"/>
  </w:num>
  <w:num w:numId="112">
    <w:abstractNumId w:val="108"/>
  </w:num>
  <w:num w:numId="113">
    <w:abstractNumId w:val="50"/>
  </w:num>
  <w:num w:numId="114">
    <w:abstractNumId w:val="8"/>
  </w:num>
  <w:num w:numId="115">
    <w:abstractNumId w:val="122"/>
  </w:num>
  <w:num w:numId="116">
    <w:abstractNumId w:val="3"/>
  </w:num>
  <w:num w:numId="117">
    <w:abstractNumId w:val="129"/>
  </w:num>
  <w:num w:numId="118">
    <w:abstractNumId w:val="117"/>
  </w:num>
  <w:num w:numId="119">
    <w:abstractNumId w:val="34"/>
  </w:num>
  <w:num w:numId="120">
    <w:abstractNumId w:val="0"/>
  </w:num>
  <w:num w:numId="121">
    <w:abstractNumId w:val="114"/>
  </w:num>
  <w:num w:numId="122">
    <w:abstractNumId w:val="12"/>
  </w:num>
  <w:num w:numId="123">
    <w:abstractNumId w:val="4"/>
  </w:num>
  <w:num w:numId="124">
    <w:abstractNumId w:val="103"/>
  </w:num>
  <w:num w:numId="125">
    <w:abstractNumId w:val="40"/>
  </w:num>
  <w:num w:numId="126">
    <w:abstractNumId w:val="94"/>
  </w:num>
  <w:num w:numId="127">
    <w:abstractNumId w:val="7"/>
  </w:num>
  <w:num w:numId="128">
    <w:abstractNumId w:val="86"/>
  </w:num>
  <w:num w:numId="129">
    <w:abstractNumId w:val="9"/>
  </w:num>
  <w:num w:numId="130">
    <w:abstractNumId w:val="4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93"/>
    <w:rsid w:val="00001297"/>
    <w:rsid w:val="00012F26"/>
    <w:rsid w:val="0002496A"/>
    <w:rsid w:val="0006195A"/>
    <w:rsid w:val="000A12FB"/>
    <w:rsid w:val="000D0E39"/>
    <w:rsid w:val="000D78EB"/>
    <w:rsid w:val="00105C94"/>
    <w:rsid w:val="00132552"/>
    <w:rsid w:val="001506B7"/>
    <w:rsid w:val="001A069A"/>
    <w:rsid w:val="001D04E4"/>
    <w:rsid w:val="001E62AF"/>
    <w:rsid w:val="00201BE4"/>
    <w:rsid w:val="002207F8"/>
    <w:rsid w:val="0022304E"/>
    <w:rsid w:val="00237CAD"/>
    <w:rsid w:val="00240488"/>
    <w:rsid w:val="00275622"/>
    <w:rsid w:val="00276E3D"/>
    <w:rsid w:val="002A589E"/>
    <w:rsid w:val="002C7436"/>
    <w:rsid w:val="002D1C21"/>
    <w:rsid w:val="002D51AB"/>
    <w:rsid w:val="002F791A"/>
    <w:rsid w:val="00301183"/>
    <w:rsid w:val="00321C97"/>
    <w:rsid w:val="00321EF4"/>
    <w:rsid w:val="003376E4"/>
    <w:rsid w:val="0034381E"/>
    <w:rsid w:val="003A560A"/>
    <w:rsid w:val="003B32B2"/>
    <w:rsid w:val="003E2245"/>
    <w:rsid w:val="003F0DAF"/>
    <w:rsid w:val="00401D5D"/>
    <w:rsid w:val="004050D2"/>
    <w:rsid w:val="00457AC8"/>
    <w:rsid w:val="004C57F9"/>
    <w:rsid w:val="004F126F"/>
    <w:rsid w:val="005064BF"/>
    <w:rsid w:val="0052432C"/>
    <w:rsid w:val="005328DA"/>
    <w:rsid w:val="00553F91"/>
    <w:rsid w:val="00577ECA"/>
    <w:rsid w:val="005D2AFA"/>
    <w:rsid w:val="00613D50"/>
    <w:rsid w:val="00616FD0"/>
    <w:rsid w:val="00653B9B"/>
    <w:rsid w:val="00683C92"/>
    <w:rsid w:val="0069633D"/>
    <w:rsid w:val="006D5E7B"/>
    <w:rsid w:val="006D5E93"/>
    <w:rsid w:val="006E46C2"/>
    <w:rsid w:val="00715131"/>
    <w:rsid w:val="00721EB9"/>
    <w:rsid w:val="007B2767"/>
    <w:rsid w:val="007C3485"/>
    <w:rsid w:val="007E024A"/>
    <w:rsid w:val="007F2CA1"/>
    <w:rsid w:val="00806C99"/>
    <w:rsid w:val="00834919"/>
    <w:rsid w:val="00855695"/>
    <w:rsid w:val="008705DC"/>
    <w:rsid w:val="00886A9B"/>
    <w:rsid w:val="008A7952"/>
    <w:rsid w:val="008B7E5F"/>
    <w:rsid w:val="008C45B7"/>
    <w:rsid w:val="008E3F77"/>
    <w:rsid w:val="008F18FB"/>
    <w:rsid w:val="009163CC"/>
    <w:rsid w:val="00991759"/>
    <w:rsid w:val="009A1769"/>
    <w:rsid w:val="009A18CB"/>
    <w:rsid w:val="009A2B85"/>
    <w:rsid w:val="009E65EF"/>
    <w:rsid w:val="009E75E0"/>
    <w:rsid w:val="00A5767A"/>
    <w:rsid w:val="00A6627A"/>
    <w:rsid w:val="00AB5F3F"/>
    <w:rsid w:val="00AD15B1"/>
    <w:rsid w:val="00AD3312"/>
    <w:rsid w:val="00AD3F56"/>
    <w:rsid w:val="00AE6F07"/>
    <w:rsid w:val="00B04F09"/>
    <w:rsid w:val="00B0659E"/>
    <w:rsid w:val="00B22FFE"/>
    <w:rsid w:val="00B40E44"/>
    <w:rsid w:val="00BA3F91"/>
    <w:rsid w:val="00BD25CD"/>
    <w:rsid w:val="00BE0264"/>
    <w:rsid w:val="00C33A01"/>
    <w:rsid w:val="00C60C63"/>
    <w:rsid w:val="00C83550"/>
    <w:rsid w:val="00CE33C9"/>
    <w:rsid w:val="00D07436"/>
    <w:rsid w:val="00D07CB8"/>
    <w:rsid w:val="00DB073C"/>
    <w:rsid w:val="00DC7C0D"/>
    <w:rsid w:val="00DF50FA"/>
    <w:rsid w:val="00E20DDF"/>
    <w:rsid w:val="00E35B76"/>
    <w:rsid w:val="00E4086A"/>
    <w:rsid w:val="00EA033E"/>
    <w:rsid w:val="00EA0EB3"/>
    <w:rsid w:val="00EB4070"/>
    <w:rsid w:val="00ED6D30"/>
    <w:rsid w:val="00ED7EF3"/>
    <w:rsid w:val="00EE0CB5"/>
    <w:rsid w:val="00F04DF4"/>
    <w:rsid w:val="00F17823"/>
    <w:rsid w:val="00F22F20"/>
    <w:rsid w:val="00F45516"/>
    <w:rsid w:val="00FA10C8"/>
    <w:rsid w:val="00FA186A"/>
    <w:rsid w:val="00FC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B4F7DA"/>
  <w15:chartTrackingRefBased/>
  <w15:docId w15:val="{A4F4E2DD-9927-46D4-A310-9CE5E7C8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45"/>
  </w:style>
  <w:style w:type="paragraph" w:styleId="1">
    <w:name w:val="heading 1"/>
    <w:basedOn w:val="a"/>
    <w:next w:val="a"/>
    <w:link w:val="10"/>
    <w:qFormat/>
    <w:rsid w:val="006D5E9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D5E9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D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D5E93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9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5E9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D5E9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D5E93"/>
  </w:style>
  <w:style w:type="paragraph" w:customStyle="1" w:styleId="12">
    <w:name w:val="Абзац списка1"/>
    <w:basedOn w:val="a"/>
    <w:link w:val="ListParagraphChar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6D5E93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6D5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тиль"/>
    <w:rsid w:val="006D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D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D5E93"/>
    <w:rPr>
      <w:rFonts w:cs="Times New Roman"/>
    </w:rPr>
  </w:style>
  <w:style w:type="paragraph" w:styleId="a5">
    <w:name w:val="Normal (Web)"/>
    <w:basedOn w:val="a"/>
    <w:uiPriority w:val="99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5E93"/>
  </w:style>
  <w:style w:type="character" w:customStyle="1" w:styleId="c1">
    <w:name w:val="c1"/>
    <w:basedOn w:val="a0"/>
    <w:rsid w:val="006D5E93"/>
  </w:style>
  <w:style w:type="paragraph" w:customStyle="1" w:styleId="c17c20">
    <w:name w:val="c17 c20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D5E93"/>
  </w:style>
  <w:style w:type="paragraph" w:customStyle="1" w:styleId="c17c65">
    <w:name w:val="c17 c6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5E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c18">
    <w:name w:val="c5 c18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D5E93"/>
    <w:rPr>
      <w:b/>
      <w:bCs/>
    </w:rPr>
  </w:style>
  <w:style w:type="character" w:styleId="a7">
    <w:name w:val="Emphasis"/>
    <w:qFormat/>
    <w:rsid w:val="006D5E93"/>
    <w:rPr>
      <w:i/>
      <w:iCs/>
    </w:rPr>
  </w:style>
  <w:style w:type="paragraph" w:styleId="a8">
    <w:name w:val="List Paragraph"/>
    <w:basedOn w:val="a"/>
    <w:link w:val="a9"/>
    <w:uiPriority w:val="34"/>
    <w:qFormat/>
    <w:rsid w:val="006D5E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34"/>
    <w:locked/>
    <w:rsid w:val="006D5E93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qFormat/>
    <w:rsid w:val="006D5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6D5E93"/>
    <w:rPr>
      <w:rFonts w:ascii="Calibri" w:eastAsia="Times New Roman" w:hAnsi="Calibri" w:cs="Times New Roman"/>
      <w:lang w:eastAsia="ru-RU"/>
    </w:rPr>
  </w:style>
  <w:style w:type="character" w:customStyle="1" w:styleId="Exact">
    <w:name w:val="Основной текст Exact"/>
    <w:rsid w:val="006D5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rsid w:val="006D5E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13"/>
    <w:locked/>
    <w:rsid w:val="006D5E93"/>
    <w:rPr>
      <w:rFonts w:ascii="Calibri" w:eastAsia="Times New Roman" w:hAnsi="Calibri" w:cs="Times New Roman"/>
    </w:rPr>
  </w:style>
  <w:style w:type="paragraph" w:customStyle="1" w:styleId="voproc">
    <w:name w:val="voproc"/>
    <w:basedOn w:val="a"/>
    <w:rsid w:val="006D5E9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1">
    <w:name w:val="Основной шрифт абзаца2"/>
    <w:rsid w:val="006D5E93"/>
  </w:style>
  <w:style w:type="paragraph" w:styleId="ac">
    <w:name w:val="footer"/>
    <w:basedOn w:val="a"/>
    <w:link w:val="ad"/>
    <w:rsid w:val="006D5E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6D5E93"/>
    <w:rPr>
      <w:rFonts w:ascii="Calibri" w:eastAsia="Times New Roman" w:hAnsi="Calibri" w:cs="Times New Roman"/>
      <w:lang w:eastAsia="ru-RU"/>
    </w:rPr>
  </w:style>
  <w:style w:type="paragraph" w:customStyle="1" w:styleId="ae">
    <w:name w:val="вопрос"/>
    <w:basedOn w:val="a"/>
    <w:rsid w:val="006D5E93"/>
    <w:pPr>
      <w:widowControl w:val="0"/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af">
    <w:name w:val="ответ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595" w:hanging="198"/>
      <w:jc w:val="both"/>
      <w:textAlignment w:val="baseline"/>
    </w:pPr>
    <w:rPr>
      <w:rFonts w:ascii="Times New Roman" w:eastAsia="Calibri" w:hAnsi="Times New Roman" w:cs="Times New Roman"/>
      <w:i/>
      <w:sz w:val="18"/>
      <w:szCs w:val="20"/>
      <w:lang w:eastAsia="ru-RU"/>
    </w:rPr>
  </w:style>
  <w:style w:type="character" w:customStyle="1" w:styleId="c1c59">
    <w:name w:val="c1 c59"/>
    <w:basedOn w:val="a0"/>
    <w:rsid w:val="006D5E93"/>
  </w:style>
  <w:style w:type="paragraph" w:customStyle="1" w:styleId="c17c39">
    <w:name w:val="c17 c3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4">
    <w:name w:val="c17 c44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9c27">
    <w:name w:val="c17 c49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49">
    <w:name w:val="c17 c27 c4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82">
    <w:name w:val="c17 c27 c8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">
    <w:name w:val="c17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5">
    <w:name w:val="WWNum25"/>
    <w:rsid w:val="006D5E93"/>
    <w:pPr>
      <w:numPr>
        <w:numId w:val="8"/>
      </w:numPr>
    </w:pPr>
  </w:style>
  <w:style w:type="numbering" w:customStyle="1" w:styleId="WWNum52">
    <w:name w:val="WWNum52"/>
    <w:rsid w:val="006D5E93"/>
  </w:style>
  <w:style w:type="numbering" w:customStyle="1" w:styleId="WWNum42">
    <w:name w:val="WWNum42"/>
    <w:rsid w:val="006D5E93"/>
    <w:pPr>
      <w:numPr>
        <w:numId w:val="10"/>
      </w:numPr>
    </w:pPr>
  </w:style>
  <w:style w:type="numbering" w:customStyle="1" w:styleId="WWNum9">
    <w:name w:val="WWNum9"/>
    <w:rsid w:val="006D5E93"/>
    <w:pPr>
      <w:numPr>
        <w:numId w:val="6"/>
      </w:numPr>
    </w:pPr>
  </w:style>
  <w:style w:type="numbering" w:customStyle="1" w:styleId="WWNum13">
    <w:name w:val="WWNum13"/>
    <w:rsid w:val="006D5E93"/>
    <w:pPr>
      <w:numPr>
        <w:numId w:val="7"/>
      </w:numPr>
    </w:pPr>
  </w:style>
  <w:style w:type="numbering" w:customStyle="1" w:styleId="WWNum34">
    <w:name w:val="WWNum34"/>
    <w:rsid w:val="006D5E93"/>
    <w:pPr>
      <w:numPr>
        <w:numId w:val="9"/>
      </w:numPr>
    </w:pPr>
  </w:style>
  <w:style w:type="paragraph" w:styleId="af0">
    <w:name w:val="Plain Text"/>
    <w:aliases w:val="Знак"/>
    <w:basedOn w:val="a"/>
    <w:link w:val="af1"/>
    <w:rsid w:val="006D5E93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Знак Знак"/>
    <w:basedOn w:val="a0"/>
    <w:link w:val="af0"/>
    <w:rsid w:val="006D5E9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04">
    <w:name w:val="Font Style104"/>
    <w:rsid w:val="006D5E9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Содержимое таблицы"/>
    <w:basedOn w:val="a"/>
    <w:rsid w:val="006D5E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style-span">
    <w:name w:val="apple-style-span"/>
    <w:rsid w:val="006D5E93"/>
  </w:style>
  <w:style w:type="character" w:styleId="af3">
    <w:name w:val="Hyperlink"/>
    <w:unhideWhenUsed/>
    <w:rsid w:val="006D5E9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22">
    <w:name w:val="Body Text Indent 2"/>
    <w:basedOn w:val="a"/>
    <w:link w:val="23"/>
    <w:rsid w:val="006D5E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5E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5E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rsid w:val="006D5E9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Ответы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задача"/>
    <w:basedOn w:val="a"/>
    <w:rsid w:val="006D5E9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дание"/>
    <w:basedOn w:val="a"/>
    <w:rsid w:val="006D5E93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талоны ответов"/>
    <w:basedOn w:val="2"/>
    <w:rsid w:val="006D5E93"/>
    <w:pPr>
      <w:outlineLvl w:val="9"/>
    </w:pPr>
    <w:rPr>
      <w:rFonts w:eastAsia="Times New Roman"/>
      <w:smallCaps/>
      <w:sz w:val="18"/>
      <w:szCs w:val="18"/>
      <w:u w:val="single"/>
    </w:rPr>
  </w:style>
  <w:style w:type="paragraph" w:customStyle="1" w:styleId="afa">
    <w:name w:val="Текст эталона"/>
    <w:basedOn w:val="a"/>
    <w:rsid w:val="006D5E93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Bullet 3"/>
    <w:basedOn w:val="a"/>
    <w:autoRedefine/>
    <w:rsid w:val="006D5E9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Ответ"/>
    <w:basedOn w:val="a"/>
    <w:rsid w:val="006D5E93"/>
    <w:pPr>
      <w:tabs>
        <w:tab w:val="left" w:pos="357"/>
      </w:tabs>
      <w:spacing w:after="0" w:line="240" w:lineRule="auto"/>
      <w:ind w:left="567" w:hanging="170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afc">
    <w:name w:val="Марк–"/>
    <w:basedOn w:val="a"/>
    <w:rsid w:val="006D5E93"/>
    <w:pPr>
      <w:widowControl w:val="0"/>
      <w:tabs>
        <w:tab w:val="left" w:pos="360"/>
      </w:tabs>
      <w:spacing w:before="20" w:after="20" w:line="240" w:lineRule="auto"/>
      <w:ind w:left="947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9">
    <w:name w:val="c0 c9"/>
    <w:basedOn w:val="a0"/>
    <w:rsid w:val="006D5E93"/>
  </w:style>
  <w:style w:type="character" w:customStyle="1" w:styleId="c0c2">
    <w:name w:val="c0 c2"/>
    <w:basedOn w:val="a0"/>
    <w:rsid w:val="006D5E93"/>
  </w:style>
  <w:style w:type="character" w:customStyle="1" w:styleId="c3c10c2">
    <w:name w:val="c3 c10 c2"/>
    <w:basedOn w:val="a0"/>
    <w:rsid w:val="006D5E93"/>
  </w:style>
  <w:style w:type="paragraph" w:customStyle="1" w:styleId="c7c21">
    <w:name w:val="c7 c21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6D5E93"/>
  </w:style>
  <w:style w:type="paragraph" w:styleId="afd">
    <w:name w:val="Body Text Indent"/>
    <w:basedOn w:val="a"/>
    <w:link w:val="afe"/>
    <w:rsid w:val="006D5E9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6D5E9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PlainTextChar">
    <w:name w:val="Plain Text Char"/>
    <w:aliases w:val="Знак Char"/>
    <w:semiHidden/>
    <w:locked/>
    <w:rsid w:val="006D5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6D5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Абзац списка2"/>
    <w:basedOn w:val="a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WWNum521">
    <w:name w:val="WWNum521"/>
    <w:rsid w:val="00DF50FA"/>
    <w:pPr>
      <w:numPr>
        <w:numId w:val="11"/>
      </w:numPr>
    </w:pPr>
  </w:style>
  <w:style w:type="paragraph" w:styleId="aff">
    <w:name w:val="Balloon Text"/>
    <w:basedOn w:val="a"/>
    <w:link w:val="aff0"/>
    <w:uiPriority w:val="99"/>
    <w:semiHidden/>
    <w:unhideWhenUsed/>
    <w:rsid w:val="0022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2304E"/>
    <w:rPr>
      <w:rFonts w:ascii="Segoe UI" w:hAnsi="Segoe UI" w:cs="Segoe UI"/>
      <w:sz w:val="18"/>
      <w:szCs w:val="18"/>
    </w:rPr>
  </w:style>
  <w:style w:type="paragraph" w:styleId="aff1">
    <w:name w:val="header"/>
    <w:basedOn w:val="a"/>
    <w:link w:val="aff2"/>
    <w:uiPriority w:val="99"/>
    <w:unhideWhenUsed/>
    <w:rsid w:val="009A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9A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30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401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48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8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56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13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74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5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78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90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56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7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26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6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28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8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88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29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51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9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71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55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64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69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86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55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B363-6DE6-4A1E-B51E-46818296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8666</Words>
  <Characters>49401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53</cp:revision>
  <cp:lastPrinted>2019-04-24T21:07:00Z</cp:lastPrinted>
  <dcterms:created xsi:type="dcterms:W3CDTF">2019-07-15T19:14:00Z</dcterms:created>
  <dcterms:modified xsi:type="dcterms:W3CDTF">2021-01-31T15:18:00Z</dcterms:modified>
</cp:coreProperties>
</file>