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EED" w:rsidRDefault="00521EED" w:rsidP="00521EED">
      <w:pPr>
        <w:spacing w:after="0" w:line="240" w:lineRule="auto"/>
        <w:jc w:val="center"/>
        <w:rPr>
          <w:rFonts w:ascii="Times New Roman" w:hAnsi="Times New Roman"/>
          <w:b/>
          <w:sz w:val="24"/>
          <w:szCs w:val="24"/>
        </w:rPr>
      </w:pPr>
      <w:r>
        <w:rPr>
          <w:rFonts w:ascii="Times New Roman" w:hAnsi="Times New Roman"/>
          <w:b/>
          <w:sz w:val="24"/>
          <w:szCs w:val="24"/>
        </w:rPr>
        <w:t>Практическое занятие №2</w:t>
      </w:r>
    </w:p>
    <w:p w:rsidR="00521EED" w:rsidRDefault="00521EED" w:rsidP="00521EED">
      <w:pPr>
        <w:spacing w:after="0" w:line="240" w:lineRule="auto"/>
        <w:ind w:firstLine="708"/>
        <w:jc w:val="both"/>
        <w:rPr>
          <w:rFonts w:ascii="Times New Roman" w:hAnsi="Times New Roman"/>
          <w:sz w:val="24"/>
          <w:szCs w:val="24"/>
        </w:rPr>
      </w:pPr>
      <w:r>
        <w:rPr>
          <w:rFonts w:ascii="Times New Roman" w:hAnsi="Times New Roman"/>
          <w:sz w:val="24"/>
          <w:szCs w:val="24"/>
        </w:rPr>
        <w:t>Тема: Операция удаления зуба. Показания, противопоказания и осложнения.</w:t>
      </w:r>
    </w:p>
    <w:p w:rsidR="00521EED" w:rsidRDefault="00521EED" w:rsidP="00521EED">
      <w:pPr>
        <w:spacing w:after="0" w:line="240" w:lineRule="auto"/>
        <w:ind w:firstLine="708"/>
        <w:rPr>
          <w:rFonts w:ascii="Times New Roman" w:hAnsi="Times New Roman"/>
          <w:sz w:val="24"/>
          <w:szCs w:val="24"/>
        </w:rPr>
      </w:pPr>
      <w:r>
        <w:rPr>
          <w:rFonts w:ascii="Times New Roman" w:hAnsi="Times New Roman"/>
          <w:sz w:val="24"/>
          <w:szCs w:val="24"/>
        </w:rPr>
        <w:t>Контрольные вопросы для проверки усвоения темы:</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 xml:space="preserve">Цели операции удаления зуба. </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 xml:space="preserve">Подготовка больного к операции удаления зуба, подготовка рук врача, подготовка операционного поля.  </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Инструменты для удаления зубов на верхней и нижней челюсти.</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Устройство щипцов для удаления отдельных групп зубов и корней зубов на верхней и нижней челюсти (признаки угла, изгиба ручек, формы щечек).</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Устройство элеваторов и долот, применяемых для удаления зубов и корней зубов.</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Показания к удалению зуба.</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Противопоказания к удалению зуба.</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Положение врача и больного при удалении отдельных групп зубов и корней зубов на верхней и нижней челюсти.</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 xml:space="preserve">Этапы удаления отдельных групп зубов и корней зубов на верхней и нижней челюсти. </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 xml:space="preserve">Заживление раны после удаления зуба. </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Рекомендации пациенту после операции удаления зуба.</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Осложнения после операции удаления зуба.</w:t>
      </w:r>
    </w:p>
    <w:p w:rsidR="00521EED" w:rsidRDefault="00521EED" w:rsidP="00521EED">
      <w:pPr>
        <w:pStyle w:val="a3"/>
        <w:numPr>
          <w:ilvl w:val="0"/>
          <w:numId w:val="1"/>
        </w:numPr>
        <w:spacing w:after="0" w:line="240" w:lineRule="auto"/>
        <w:rPr>
          <w:rFonts w:ascii="Times New Roman" w:hAnsi="Times New Roman"/>
          <w:sz w:val="24"/>
        </w:rPr>
      </w:pPr>
      <w:r>
        <w:rPr>
          <w:rFonts w:ascii="Times New Roman" w:hAnsi="Times New Roman"/>
          <w:sz w:val="24"/>
        </w:rPr>
        <w:t>Лечение осложнений.</w:t>
      </w:r>
    </w:p>
    <w:p w:rsidR="00D33675" w:rsidRDefault="00D33675"/>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Default="00521EED"/>
    <w:p w:rsidR="00521EED" w:rsidRPr="00334DF1" w:rsidRDefault="00334DF1">
      <w:pPr>
        <w:rPr>
          <w:rFonts w:ascii="Times New Roman" w:hAnsi="Times New Roman"/>
          <w:b/>
        </w:rPr>
      </w:pPr>
      <w:r w:rsidRPr="00334DF1">
        <w:rPr>
          <w:rFonts w:ascii="Times New Roman" w:hAnsi="Times New Roman"/>
          <w:b/>
          <w:lang w:val="en-US"/>
        </w:rPr>
        <w:lastRenderedPageBreak/>
        <w:t>I</w:t>
      </w:r>
      <w:r w:rsidRPr="00EC7A1F">
        <w:rPr>
          <w:rFonts w:ascii="Times New Roman" w:hAnsi="Times New Roman"/>
          <w:b/>
        </w:rPr>
        <w:t xml:space="preserve">. </w:t>
      </w:r>
      <w:r w:rsidR="00521EED" w:rsidRPr="00334DF1">
        <w:rPr>
          <w:rFonts w:ascii="Times New Roman" w:hAnsi="Times New Roman"/>
          <w:b/>
        </w:rPr>
        <w:t>Подпишите названия инструментов</w:t>
      </w:r>
      <w:r w:rsidR="006D1915" w:rsidRPr="00334DF1">
        <w:rPr>
          <w:rFonts w:ascii="Times New Roman" w:hAnsi="Times New Roman"/>
          <w:b/>
        </w:rPr>
        <w:t>. Напишите, для чего используется каждый инструмент в стоматологической практике</w:t>
      </w:r>
    </w:p>
    <w:tbl>
      <w:tblPr>
        <w:tblStyle w:val="a4"/>
        <w:tblW w:w="0" w:type="auto"/>
        <w:tblLook w:val="04A0" w:firstRow="1" w:lastRow="0" w:firstColumn="1" w:lastColumn="0" w:noHBand="0" w:noVBand="1"/>
      </w:tblPr>
      <w:tblGrid>
        <w:gridCol w:w="421"/>
        <w:gridCol w:w="4252"/>
        <w:gridCol w:w="1843"/>
        <w:gridCol w:w="2829"/>
      </w:tblGrid>
      <w:tr w:rsidR="00AE2178" w:rsidTr="00AE2178">
        <w:tc>
          <w:tcPr>
            <w:tcW w:w="421" w:type="dxa"/>
          </w:tcPr>
          <w:p w:rsidR="00AE2178" w:rsidRDefault="00AE2178" w:rsidP="00AE2178"/>
        </w:tc>
        <w:tc>
          <w:tcPr>
            <w:tcW w:w="4252" w:type="dxa"/>
          </w:tcPr>
          <w:p w:rsidR="00AE2178" w:rsidRDefault="00AE2178" w:rsidP="00AE2178"/>
        </w:tc>
        <w:tc>
          <w:tcPr>
            <w:tcW w:w="1843" w:type="dxa"/>
          </w:tcPr>
          <w:p w:rsidR="00AE2178" w:rsidRPr="00AE2178" w:rsidRDefault="00AE2178" w:rsidP="00AE2178">
            <w:pPr>
              <w:jc w:val="center"/>
              <w:rPr>
                <w:rFonts w:ascii="Times New Roman" w:hAnsi="Times New Roman"/>
                <w:b/>
              </w:rPr>
            </w:pPr>
            <w:r w:rsidRPr="00AE2178">
              <w:rPr>
                <w:rFonts w:ascii="Times New Roman" w:hAnsi="Times New Roman"/>
                <w:b/>
              </w:rPr>
              <w:t>Название</w:t>
            </w:r>
          </w:p>
        </w:tc>
        <w:tc>
          <w:tcPr>
            <w:tcW w:w="2829" w:type="dxa"/>
          </w:tcPr>
          <w:p w:rsidR="00AE2178" w:rsidRPr="00AE2178" w:rsidRDefault="00AE2178" w:rsidP="00AE2178">
            <w:pPr>
              <w:jc w:val="center"/>
              <w:rPr>
                <w:rFonts w:ascii="Times New Roman" w:hAnsi="Times New Roman"/>
                <w:b/>
              </w:rPr>
            </w:pPr>
            <w:r w:rsidRPr="00AE2178">
              <w:rPr>
                <w:rFonts w:ascii="Times New Roman" w:hAnsi="Times New Roman"/>
                <w:b/>
              </w:rPr>
              <w:t>Применение</w:t>
            </w:r>
          </w:p>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Default="00AE2178" w:rsidP="00AE2178">
            <w:r w:rsidRPr="00521EED">
              <w:rPr>
                <w:noProof/>
                <w:lang w:eastAsia="ru-RU"/>
              </w:rPr>
              <w:drawing>
                <wp:inline distT="0" distB="0" distL="0" distR="0" wp14:anchorId="42B1EB93" wp14:editId="3EA75107">
                  <wp:extent cx="2518410" cy="34642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3831" cy="355420"/>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Default="00AE2178" w:rsidP="00AE2178">
            <w:r w:rsidRPr="00521EED">
              <w:rPr>
                <w:noProof/>
                <w:lang w:eastAsia="ru-RU"/>
              </w:rPr>
              <w:drawing>
                <wp:inline distT="0" distB="0" distL="0" distR="0" wp14:anchorId="23726B10" wp14:editId="77821A3A">
                  <wp:extent cx="2518780" cy="38818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7" cy="394591"/>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521EED" w:rsidRDefault="00AE2178" w:rsidP="00AE2178">
            <w:pPr>
              <w:rPr>
                <w:noProof/>
                <w:lang w:eastAsia="ru-RU"/>
              </w:rPr>
            </w:pPr>
            <w:r w:rsidRPr="00521EED">
              <w:rPr>
                <w:noProof/>
                <w:lang w:eastAsia="ru-RU"/>
              </w:rPr>
              <w:drawing>
                <wp:inline distT="0" distB="0" distL="0" distR="0" wp14:anchorId="72FE8185" wp14:editId="28BBB0C5">
                  <wp:extent cx="2518410" cy="27265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980" cy="287010"/>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521EED" w:rsidRDefault="00AE2178" w:rsidP="00AE2178">
            <w:pPr>
              <w:rPr>
                <w:noProof/>
                <w:lang w:eastAsia="ru-RU"/>
              </w:rPr>
            </w:pPr>
            <w:r w:rsidRPr="00521EED">
              <w:rPr>
                <w:noProof/>
                <w:lang w:eastAsia="ru-RU"/>
              </w:rPr>
              <w:drawing>
                <wp:inline distT="0" distB="0" distL="0" distR="0" wp14:anchorId="1F979E14" wp14:editId="16981898">
                  <wp:extent cx="2467155" cy="670582"/>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695" cy="679155"/>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521EED" w:rsidRDefault="00AE2178" w:rsidP="00AE2178">
            <w:pPr>
              <w:rPr>
                <w:noProof/>
                <w:lang w:eastAsia="ru-RU"/>
              </w:rPr>
            </w:pPr>
            <w:r>
              <w:rPr>
                <w:noProof/>
                <w:lang w:eastAsia="ru-RU"/>
              </w:rPr>
              <w:drawing>
                <wp:inline distT="0" distB="0" distL="0" distR="0" wp14:anchorId="2CB96C46" wp14:editId="607B86E7">
                  <wp:extent cx="2518410" cy="1066106"/>
                  <wp:effectExtent l="0" t="0" r="0" b="1270"/>
                  <wp:docPr id="48" name="Рисунок 48" descr="Image result for стоматологическая глади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стоматологическая гладилка"/>
                          <pic:cNvPicPr>
                            <a:picLocks noChangeAspect="1" noChangeArrowheads="1"/>
                          </pic:cNvPicPr>
                        </pic:nvPicPr>
                        <pic:blipFill rotWithShape="1">
                          <a:blip r:embed="rId10">
                            <a:extLst>
                              <a:ext uri="{28A0092B-C50C-407E-A947-70E740481C1C}">
                                <a14:useLocalDpi xmlns:a14="http://schemas.microsoft.com/office/drawing/2010/main" val="0"/>
                              </a:ext>
                            </a:extLst>
                          </a:blip>
                          <a:srcRect l="11042" t="20405" r="2842" b="16363"/>
                          <a:stretch/>
                        </pic:blipFill>
                        <pic:spPr bwMode="auto">
                          <a:xfrm>
                            <a:off x="0" y="0"/>
                            <a:ext cx="2553291" cy="1080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E4360C" w:rsidRDefault="00AE2178" w:rsidP="00AE2178">
            <w:pPr>
              <w:jc w:val="center"/>
            </w:pPr>
            <w:r w:rsidRPr="00E4360C">
              <w:rPr>
                <w:noProof/>
                <w:lang w:eastAsia="ru-RU"/>
              </w:rPr>
              <w:drawing>
                <wp:inline distT="0" distB="0" distL="0" distR="0" wp14:anchorId="78ADDF16" wp14:editId="4154527E">
                  <wp:extent cx="997026" cy="13974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1935" cy="1404361"/>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E4360C" w:rsidRDefault="00AE2178" w:rsidP="00AE2178">
            <w:pPr>
              <w:jc w:val="center"/>
            </w:pPr>
            <w:r w:rsidRPr="00E4360C">
              <w:rPr>
                <w:noProof/>
                <w:lang w:eastAsia="ru-RU"/>
              </w:rPr>
              <w:drawing>
                <wp:inline distT="0" distB="0" distL="0" distR="0" wp14:anchorId="63E9B831" wp14:editId="184C0A64">
                  <wp:extent cx="1673524" cy="1120284"/>
                  <wp:effectExtent l="0" t="0" r="317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1072" cy="1132031"/>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E4360C" w:rsidRDefault="00AE2178" w:rsidP="00AE2178">
            <w:pPr>
              <w:jc w:val="center"/>
            </w:pPr>
            <w:r w:rsidRPr="00E4360C">
              <w:rPr>
                <w:noProof/>
                <w:lang w:eastAsia="ru-RU"/>
              </w:rPr>
              <w:drawing>
                <wp:inline distT="0" distB="0" distL="0" distR="0" wp14:anchorId="40C2558C" wp14:editId="7A58ADD4">
                  <wp:extent cx="1570147" cy="655310"/>
                  <wp:effectExtent l="317"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84873" cy="661456"/>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E4360C" w:rsidRDefault="00AE2178" w:rsidP="00AE2178">
            <w:pPr>
              <w:jc w:val="center"/>
            </w:pPr>
            <w:r w:rsidRPr="00B41D94">
              <w:rPr>
                <w:noProof/>
                <w:lang w:eastAsia="ru-RU"/>
              </w:rPr>
              <w:drawing>
                <wp:inline distT="0" distB="0" distL="0" distR="0" wp14:anchorId="384BEEF9" wp14:editId="541B9AAD">
                  <wp:extent cx="1398589" cy="914932"/>
                  <wp:effectExtent l="0" t="5715" r="571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422966" cy="930879"/>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rPr>
                <w:noProof/>
                <w:lang w:eastAsia="ru-RU"/>
              </w:rPr>
            </w:pPr>
            <w:r w:rsidRPr="00E4360C">
              <w:rPr>
                <w:noProof/>
                <w:lang w:eastAsia="ru-RU"/>
              </w:rPr>
              <w:drawing>
                <wp:inline distT="0" distB="0" distL="0" distR="0" wp14:anchorId="0AF07EC0" wp14:editId="473B3DE0">
                  <wp:extent cx="1207698" cy="98652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3332" cy="991130"/>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pPr>
            <w:r w:rsidRPr="00B41D94">
              <w:rPr>
                <w:noProof/>
                <w:lang w:eastAsia="ru-RU"/>
              </w:rPr>
              <w:drawing>
                <wp:inline distT="0" distB="0" distL="0" distR="0" wp14:anchorId="0E599162" wp14:editId="1D2B2416">
                  <wp:extent cx="1104181" cy="1171962"/>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240" cy="1185822"/>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rPr>
                <w:noProof/>
                <w:lang w:eastAsia="ru-RU"/>
              </w:rPr>
            </w:pPr>
            <w:r w:rsidRPr="006D1915">
              <w:rPr>
                <w:noProof/>
                <w:lang w:eastAsia="ru-RU"/>
              </w:rPr>
              <w:drawing>
                <wp:inline distT="0" distB="0" distL="0" distR="0" wp14:anchorId="6DDF6162" wp14:editId="2DA7D221">
                  <wp:extent cx="1233026" cy="1365122"/>
                  <wp:effectExtent l="0" t="0" r="5715"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4313" cy="1377619"/>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pPr>
            <w:r w:rsidRPr="00B41D94">
              <w:rPr>
                <w:noProof/>
                <w:lang w:eastAsia="ru-RU"/>
              </w:rPr>
              <w:drawing>
                <wp:inline distT="0" distB="0" distL="0" distR="0" wp14:anchorId="024B2F6A" wp14:editId="1966AD55">
                  <wp:extent cx="1871932" cy="1347335"/>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4018" cy="1356034"/>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pPr>
            <w:r w:rsidRPr="00B41D94">
              <w:rPr>
                <w:noProof/>
                <w:lang w:eastAsia="ru-RU"/>
              </w:rPr>
              <w:drawing>
                <wp:inline distT="0" distB="0" distL="0" distR="0" wp14:anchorId="0E295B66" wp14:editId="63A40C94">
                  <wp:extent cx="1863306" cy="1258111"/>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1823" cy="1270614"/>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r w:rsidR="00AE2178" w:rsidTr="00AE2178">
        <w:tc>
          <w:tcPr>
            <w:tcW w:w="421" w:type="dxa"/>
          </w:tcPr>
          <w:p w:rsidR="00AE2178" w:rsidRPr="00AE2178" w:rsidRDefault="00AE2178" w:rsidP="00AE2178">
            <w:pPr>
              <w:pStyle w:val="a3"/>
              <w:numPr>
                <w:ilvl w:val="0"/>
                <w:numId w:val="4"/>
              </w:numPr>
              <w:ind w:hanging="691"/>
              <w:jc w:val="both"/>
              <w:rPr>
                <w:rFonts w:ascii="Times New Roman" w:hAnsi="Times New Roman"/>
                <w:b/>
              </w:rPr>
            </w:pPr>
          </w:p>
        </w:tc>
        <w:tc>
          <w:tcPr>
            <w:tcW w:w="4252" w:type="dxa"/>
          </w:tcPr>
          <w:p w:rsidR="00AE2178" w:rsidRPr="00B41D94" w:rsidRDefault="00AE2178" w:rsidP="00AE2178">
            <w:pPr>
              <w:jc w:val="center"/>
            </w:pPr>
            <w:r w:rsidRPr="00B41D94">
              <w:rPr>
                <w:noProof/>
                <w:lang w:eastAsia="ru-RU"/>
              </w:rPr>
              <w:drawing>
                <wp:inline distT="0" distB="0" distL="0" distR="0" wp14:anchorId="7876CD1F" wp14:editId="00A81819">
                  <wp:extent cx="2363638" cy="72876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0862" cy="743323"/>
                          </a:xfrm>
                          <a:prstGeom prst="rect">
                            <a:avLst/>
                          </a:prstGeom>
                          <a:noFill/>
                          <a:ln>
                            <a:noFill/>
                          </a:ln>
                        </pic:spPr>
                      </pic:pic>
                    </a:graphicData>
                  </a:graphic>
                </wp:inline>
              </w:drawing>
            </w:r>
          </w:p>
        </w:tc>
        <w:tc>
          <w:tcPr>
            <w:tcW w:w="1843" w:type="dxa"/>
          </w:tcPr>
          <w:p w:rsidR="00AE2178" w:rsidRDefault="00AE2178" w:rsidP="00AE2178"/>
        </w:tc>
        <w:tc>
          <w:tcPr>
            <w:tcW w:w="2829" w:type="dxa"/>
          </w:tcPr>
          <w:p w:rsidR="00AE2178" w:rsidRDefault="00AE2178" w:rsidP="00AE2178"/>
        </w:tc>
      </w:tr>
    </w:tbl>
    <w:p w:rsidR="006D1915" w:rsidRDefault="006D1915"/>
    <w:p w:rsidR="00521EED" w:rsidRDefault="006D1915">
      <w:r>
        <w:t xml:space="preserve">           </w:t>
      </w:r>
    </w:p>
    <w:p w:rsidR="007C3100" w:rsidRDefault="00334DF1" w:rsidP="00D74F11">
      <w:pPr>
        <w:spacing w:after="0"/>
        <w:rPr>
          <w:rFonts w:ascii="Times New Roman" w:hAnsi="Times New Roman"/>
        </w:rPr>
      </w:pPr>
      <w:r w:rsidRPr="00334DF1">
        <w:rPr>
          <w:rFonts w:ascii="Times New Roman" w:hAnsi="Times New Roman"/>
          <w:b/>
          <w:lang w:val="en-US"/>
        </w:rPr>
        <w:t>II</w:t>
      </w:r>
      <w:r w:rsidRPr="00334DF1">
        <w:rPr>
          <w:rFonts w:ascii="Times New Roman" w:hAnsi="Times New Roman"/>
          <w:b/>
        </w:rPr>
        <w:t xml:space="preserve">. </w:t>
      </w:r>
      <w:r w:rsidR="00D74F11" w:rsidRPr="00334DF1">
        <w:rPr>
          <w:rFonts w:ascii="Times New Roman" w:hAnsi="Times New Roman"/>
          <w:b/>
        </w:rPr>
        <w:t>Осмотрите рентгенограммы</w:t>
      </w:r>
      <w:r w:rsidR="007C3100" w:rsidRPr="00334DF1">
        <w:rPr>
          <w:rFonts w:ascii="Times New Roman" w:hAnsi="Times New Roman"/>
          <w:b/>
        </w:rPr>
        <w:t xml:space="preserve"> и ответьте на вопросы</w:t>
      </w:r>
      <w:r w:rsidR="007C3100" w:rsidRPr="00D74F11">
        <w:rPr>
          <w:rFonts w:ascii="Times New Roman" w:hAnsi="Times New Roman"/>
        </w:rPr>
        <w:t>:</w:t>
      </w:r>
    </w:p>
    <w:p w:rsidR="00D74F11" w:rsidRPr="00D74F11" w:rsidRDefault="00D74F11" w:rsidP="00D74F11">
      <w:pPr>
        <w:pStyle w:val="a3"/>
        <w:numPr>
          <w:ilvl w:val="0"/>
          <w:numId w:val="5"/>
        </w:numPr>
        <w:spacing w:after="0"/>
        <w:rPr>
          <w:rFonts w:ascii="Times New Roman" w:hAnsi="Times New Roman"/>
        </w:rPr>
      </w:pPr>
      <w:r>
        <w:rPr>
          <w:rFonts w:ascii="Times New Roman" w:hAnsi="Times New Roman"/>
        </w:rPr>
        <w:t>М</w:t>
      </w:r>
      <w:r w:rsidRPr="00D74F11">
        <w:rPr>
          <w:rFonts w:ascii="Times New Roman" w:hAnsi="Times New Roman"/>
        </w:rPr>
        <w:t>етодик</w:t>
      </w:r>
      <w:r>
        <w:rPr>
          <w:rFonts w:ascii="Times New Roman" w:hAnsi="Times New Roman"/>
        </w:rPr>
        <w:t>а</w:t>
      </w:r>
      <w:r w:rsidRPr="00D74F11">
        <w:rPr>
          <w:rFonts w:ascii="Times New Roman" w:hAnsi="Times New Roman"/>
        </w:rPr>
        <w:t xml:space="preserve"> рентгенологического исследования</w:t>
      </w:r>
    </w:p>
    <w:p w:rsidR="00D74F11" w:rsidRPr="00D74F11" w:rsidRDefault="00D74F11" w:rsidP="00D74F11">
      <w:pPr>
        <w:pStyle w:val="a3"/>
        <w:numPr>
          <w:ilvl w:val="0"/>
          <w:numId w:val="5"/>
        </w:numPr>
        <w:spacing w:after="0"/>
        <w:rPr>
          <w:rFonts w:ascii="Times New Roman" w:hAnsi="Times New Roman"/>
        </w:rPr>
      </w:pPr>
      <w:r w:rsidRPr="00D74F11">
        <w:rPr>
          <w:rFonts w:ascii="Times New Roman" w:hAnsi="Times New Roman"/>
        </w:rPr>
        <w:t>Какие зубы и по каким показаниям необходимо удалить</w:t>
      </w:r>
    </w:p>
    <w:p w:rsidR="00D74F11" w:rsidRPr="00D74F11" w:rsidRDefault="00D74F11" w:rsidP="00D74F11">
      <w:pPr>
        <w:spacing w:after="0"/>
        <w:rPr>
          <w:rFonts w:ascii="Times New Roman" w:hAnsi="Times New Roman"/>
        </w:rPr>
      </w:pPr>
      <w:r>
        <w:rPr>
          <w:rFonts w:ascii="Times New Roman" w:hAnsi="Times New Roman"/>
        </w:rPr>
        <w:t>А.</w:t>
      </w:r>
    </w:p>
    <w:p w:rsidR="007C3100" w:rsidRDefault="007C3100" w:rsidP="00D74F11">
      <w:pPr>
        <w:spacing w:after="0"/>
        <w:rPr>
          <w:rFonts w:ascii="Times New Roman" w:hAnsi="Times New Roman"/>
        </w:rPr>
      </w:pPr>
      <w:r w:rsidRPr="00D74F11">
        <w:rPr>
          <w:rFonts w:ascii="Times New Roman" w:hAnsi="Times New Roman"/>
          <w:noProof/>
          <w:lang w:eastAsia="ru-RU"/>
        </w:rPr>
        <w:drawing>
          <wp:inline distT="0" distB="0" distL="0" distR="0">
            <wp:extent cx="5939790" cy="3157011"/>
            <wp:effectExtent l="0" t="0" r="3810" b="5715"/>
            <wp:docPr id="59" name="Рисунок 59" descr="E:\ЕЛИЗАВЕТА МАЦ\РАБОТА\Методические пособия\Снимки\20200317_14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ЕЛИЗАВЕТА МАЦ\РАБОТА\Методические пособия\Снимки\20200317_145625.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saturation sat="0"/>
                              </a14:imgEffect>
                            </a14:imgLayer>
                          </a14:imgProps>
                        </a:ext>
                        <a:ext uri="{28A0092B-C50C-407E-A947-70E740481C1C}">
                          <a14:useLocalDpi xmlns:a14="http://schemas.microsoft.com/office/drawing/2010/main" val="0"/>
                        </a:ext>
                      </a:extLst>
                    </a:blip>
                    <a:srcRect t="10263" b="18869"/>
                    <a:stretch/>
                  </pic:blipFill>
                  <pic:spPr bwMode="auto">
                    <a:xfrm>
                      <a:off x="0" y="0"/>
                      <a:ext cx="5940425" cy="3157349"/>
                    </a:xfrm>
                    <a:prstGeom prst="rect">
                      <a:avLst/>
                    </a:prstGeom>
                    <a:noFill/>
                    <a:ln>
                      <a:noFill/>
                    </a:ln>
                    <a:extLst>
                      <a:ext uri="{53640926-AAD7-44D8-BBD7-CCE9431645EC}">
                        <a14:shadowObscured xmlns:a14="http://schemas.microsoft.com/office/drawing/2010/main"/>
                      </a:ext>
                    </a:extLst>
                  </pic:spPr>
                </pic:pic>
              </a:graphicData>
            </a:graphic>
          </wp:inline>
        </w:drawing>
      </w:r>
    </w:p>
    <w:p w:rsidR="00D74F11" w:rsidRDefault="00D74F11" w:rsidP="00D74F11">
      <w:pPr>
        <w:spacing w:after="0"/>
        <w:rPr>
          <w:rFonts w:ascii="Times New Roman" w:hAnsi="Times New Roman"/>
        </w:rPr>
      </w:pPr>
    </w:p>
    <w:p w:rsidR="00D74F11" w:rsidRDefault="00D74F11" w:rsidP="00D74F11">
      <w:pPr>
        <w:spacing w:after="0"/>
        <w:rPr>
          <w:rFonts w:ascii="Times New Roman" w:hAnsi="Times New Roman"/>
        </w:rPr>
      </w:pPr>
      <w:r>
        <w:rPr>
          <w:rFonts w:ascii="Times New Roman" w:hAnsi="Times New Roman"/>
        </w:rPr>
        <w:t>Б.</w:t>
      </w:r>
    </w:p>
    <w:p w:rsidR="00D74F11" w:rsidRDefault="00D74F11" w:rsidP="00D74F11">
      <w:pPr>
        <w:spacing w:after="0"/>
        <w:rPr>
          <w:rFonts w:ascii="Times New Roman" w:hAnsi="Times New Roman"/>
        </w:rPr>
      </w:pPr>
      <w:r w:rsidRPr="00D74F11">
        <w:rPr>
          <w:rFonts w:ascii="Times New Roman" w:hAnsi="Times New Roman"/>
          <w:noProof/>
          <w:lang w:eastAsia="ru-RU"/>
        </w:rPr>
        <w:drawing>
          <wp:inline distT="0" distB="0" distL="0" distR="0">
            <wp:extent cx="5954092" cy="2872597"/>
            <wp:effectExtent l="0" t="0" r="0" b="4445"/>
            <wp:docPr id="60" name="Рисунок 60" descr="E:\ЕЛИЗАВЕТА МАЦ\РАБОТА\Методические пособия\Снимки\20200317_15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ЕЛИЗАВЕТА МАЦ\РАБОТА\Методические пособия\Снимки\20200317_15112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02" t="18007" r="4283" b="23314"/>
                    <a:stretch/>
                  </pic:blipFill>
                  <pic:spPr bwMode="auto">
                    <a:xfrm>
                      <a:off x="0" y="0"/>
                      <a:ext cx="5963927" cy="2877342"/>
                    </a:xfrm>
                    <a:prstGeom prst="rect">
                      <a:avLst/>
                    </a:prstGeom>
                    <a:noFill/>
                    <a:ln>
                      <a:noFill/>
                    </a:ln>
                    <a:extLst>
                      <a:ext uri="{53640926-AAD7-44D8-BBD7-CCE9431645EC}">
                        <a14:shadowObscured xmlns:a14="http://schemas.microsoft.com/office/drawing/2010/main"/>
                      </a:ext>
                    </a:extLst>
                  </pic:spPr>
                </pic:pic>
              </a:graphicData>
            </a:graphic>
          </wp:inline>
        </w:drawing>
      </w:r>
    </w:p>
    <w:p w:rsidR="00D74F11" w:rsidRDefault="00D74F11" w:rsidP="00D74F11">
      <w:pPr>
        <w:spacing w:after="0"/>
        <w:rPr>
          <w:rFonts w:ascii="Times New Roman" w:hAnsi="Times New Roman"/>
        </w:rPr>
      </w:pPr>
    </w:p>
    <w:p w:rsidR="00D74F11" w:rsidRDefault="00D74F11" w:rsidP="00D74F11">
      <w:pPr>
        <w:spacing w:after="0"/>
        <w:rPr>
          <w:rFonts w:ascii="Times New Roman" w:hAnsi="Times New Roman"/>
        </w:rPr>
      </w:pPr>
    </w:p>
    <w:p w:rsidR="00D74F11" w:rsidRDefault="00D74F11" w:rsidP="00D74F11">
      <w:pPr>
        <w:spacing w:after="0"/>
        <w:rPr>
          <w:rFonts w:ascii="Times New Roman" w:hAnsi="Times New Roman"/>
        </w:rPr>
      </w:pPr>
      <w:r>
        <w:rPr>
          <w:rFonts w:ascii="Times New Roman" w:hAnsi="Times New Roman"/>
        </w:rPr>
        <w:t xml:space="preserve">В. </w:t>
      </w:r>
      <w:r w:rsidRPr="00D74F11">
        <w:rPr>
          <w:rFonts w:ascii="Times New Roman" w:hAnsi="Times New Roman"/>
          <w:noProof/>
          <w:lang w:eastAsia="ru-RU"/>
        </w:rPr>
        <w:drawing>
          <wp:inline distT="0" distB="0" distL="0" distR="0">
            <wp:extent cx="5909094" cy="3139142"/>
            <wp:effectExtent l="0" t="0" r="0" b="4445"/>
            <wp:docPr id="61" name="Рисунок 61" descr="E:\ЕЛИЗАВЕТА МАЦ\РАБОТА\Методические пособия\Снимки\20200317_15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ЕЛИЗАВЕТА МАЦ\РАБОТА\Методические пособия\Снимки\20200317_154318.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rcRect l="1307" t="4841" r="1" b="25252"/>
                    <a:stretch/>
                  </pic:blipFill>
                  <pic:spPr bwMode="auto">
                    <a:xfrm>
                      <a:off x="0" y="0"/>
                      <a:ext cx="5930034" cy="3150266"/>
                    </a:xfrm>
                    <a:prstGeom prst="rect">
                      <a:avLst/>
                    </a:prstGeom>
                    <a:noFill/>
                    <a:ln>
                      <a:noFill/>
                    </a:ln>
                    <a:extLst>
                      <a:ext uri="{53640926-AAD7-44D8-BBD7-CCE9431645EC}">
                        <a14:shadowObscured xmlns:a14="http://schemas.microsoft.com/office/drawing/2010/main"/>
                      </a:ext>
                    </a:extLst>
                  </pic:spPr>
                </pic:pic>
              </a:graphicData>
            </a:graphic>
          </wp:inline>
        </w:drawing>
      </w:r>
    </w:p>
    <w:p w:rsidR="00AF102D" w:rsidRDefault="00AF102D" w:rsidP="00D74F11">
      <w:pPr>
        <w:spacing w:after="0"/>
        <w:rPr>
          <w:rFonts w:ascii="Times New Roman" w:hAnsi="Times New Roman"/>
        </w:rPr>
      </w:pPr>
    </w:p>
    <w:p w:rsidR="00AF102D" w:rsidRDefault="00AF102D" w:rsidP="00D74F11">
      <w:pPr>
        <w:spacing w:after="0"/>
        <w:rPr>
          <w:rFonts w:ascii="Times New Roman" w:hAnsi="Times New Roman"/>
        </w:rPr>
      </w:pPr>
      <w:r>
        <w:rPr>
          <w:rFonts w:ascii="Times New Roman" w:hAnsi="Times New Roman"/>
        </w:rPr>
        <w:t xml:space="preserve">Г. </w:t>
      </w:r>
    </w:p>
    <w:p w:rsidR="00334DF1" w:rsidRDefault="00334DF1" w:rsidP="00D74F11">
      <w:pPr>
        <w:spacing w:after="0"/>
        <w:rPr>
          <w:rFonts w:ascii="Times New Roman" w:hAnsi="Times New Roman"/>
        </w:rPr>
      </w:pPr>
      <w:r w:rsidRPr="00334DF1">
        <w:rPr>
          <w:rFonts w:ascii="Times New Roman" w:hAnsi="Times New Roman"/>
          <w:noProof/>
          <w:lang w:eastAsia="ru-RU"/>
        </w:rPr>
        <w:drawing>
          <wp:inline distT="0" distB="0" distL="0" distR="0">
            <wp:extent cx="5952226" cy="4053550"/>
            <wp:effectExtent l="0" t="0" r="0" b="4445"/>
            <wp:docPr id="63" name="Рисунок 63" descr="E:\ЕЛИЗАВЕТА МАЦ\РАБОТА\Методические пособия\Снимки\20200317_15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ЕЛИЗАВЕТА МАЦ\РАБОТА\Методические пособия\Снимки\20200317_15145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64" t="6584" r="3282" b="10738"/>
                    <a:stretch/>
                  </pic:blipFill>
                  <pic:spPr bwMode="auto">
                    <a:xfrm>
                      <a:off x="0" y="0"/>
                      <a:ext cx="5957905" cy="4057417"/>
                    </a:xfrm>
                    <a:prstGeom prst="rect">
                      <a:avLst/>
                    </a:prstGeom>
                    <a:noFill/>
                    <a:ln>
                      <a:noFill/>
                    </a:ln>
                    <a:extLst>
                      <a:ext uri="{53640926-AAD7-44D8-BBD7-CCE9431645EC}">
                        <a14:shadowObscured xmlns:a14="http://schemas.microsoft.com/office/drawing/2010/main"/>
                      </a:ext>
                    </a:extLst>
                  </pic:spPr>
                </pic:pic>
              </a:graphicData>
            </a:graphic>
          </wp:inline>
        </w:drawing>
      </w: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p>
    <w:p w:rsidR="002B2BE3" w:rsidRDefault="002B2BE3" w:rsidP="00D74F11">
      <w:pPr>
        <w:spacing w:after="0"/>
        <w:rPr>
          <w:rFonts w:ascii="Times New Roman" w:hAnsi="Times New Roman"/>
        </w:rPr>
      </w:pPr>
      <w:r>
        <w:rPr>
          <w:rFonts w:ascii="Times New Roman" w:hAnsi="Times New Roman"/>
        </w:rPr>
        <w:t>Д.</w:t>
      </w:r>
    </w:p>
    <w:p w:rsidR="00334DF1" w:rsidRPr="00D74F11" w:rsidRDefault="00E2611B" w:rsidP="00D74F11">
      <w:pPr>
        <w:spacing w:after="0"/>
        <w:rPr>
          <w:rFonts w:ascii="Times New Roman" w:hAnsi="Times New Roman"/>
        </w:rPr>
      </w:pPr>
      <w:r w:rsidRPr="00E2611B">
        <w:rPr>
          <w:rFonts w:ascii="Times New Roman" w:hAnsi="Times New Roman"/>
          <w:noProof/>
          <w:lang w:eastAsia="ru-RU"/>
        </w:rPr>
        <w:drawing>
          <wp:inline distT="0" distB="0" distL="0" distR="0">
            <wp:extent cx="5327315" cy="3795351"/>
            <wp:effectExtent l="0" t="0" r="6985" b="0"/>
            <wp:docPr id="65" name="Рисунок 65" descr="E:\ЕЛИЗАВЕТА МАЦ\РАБОТА\Методические пособия\Снимки\20200317_15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ЕЛИЗАВЕТА МАЦ\РАБОТА\Методические пособия\Снимки\20200317_153952.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contrast="25000"/>
                              </a14:imgEffect>
                            </a14:imgLayer>
                          </a14:imgProps>
                        </a:ext>
                        <a:ext uri="{28A0092B-C50C-407E-A947-70E740481C1C}">
                          <a14:useLocalDpi xmlns:a14="http://schemas.microsoft.com/office/drawing/2010/main" val="0"/>
                        </a:ext>
                      </a:extLst>
                    </a:blip>
                    <a:srcRect l="10311" b="14804"/>
                    <a:stretch/>
                  </pic:blipFill>
                  <pic:spPr bwMode="auto">
                    <a:xfrm>
                      <a:off x="0" y="0"/>
                      <a:ext cx="5327885" cy="3795757"/>
                    </a:xfrm>
                    <a:prstGeom prst="rect">
                      <a:avLst/>
                    </a:prstGeom>
                    <a:noFill/>
                    <a:ln>
                      <a:noFill/>
                    </a:ln>
                    <a:extLst>
                      <a:ext uri="{53640926-AAD7-44D8-BBD7-CCE9431645EC}">
                        <a14:shadowObscured xmlns:a14="http://schemas.microsoft.com/office/drawing/2010/main"/>
                      </a:ext>
                    </a:extLst>
                  </pic:spPr>
                </pic:pic>
              </a:graphicData>
            </a:graphic>
          </wp:inline>
        </w:drawing>
      </w:r>
    </w:p>
    <w:p w:rsidR="00D74F11" w:rsidRDefault="00D74F11" w:rsidP="00D74F11">
      <w:pPr>
        <w:spacing w:after="0"/>
      </w:pPr>
    </w:p>
    <w:p w:rsidR="00AE2178" w:rsidRPr="00334DF1" w:rsidRDefault="00334DF1" w:rsidP="00AE2178">
      <w:pPr>
        <w:spacing w:after="0"/>
        <w:rPr>
          <w:rFonts w:ascii="Times New Roman" w:hAnsi="Times New Roman"/>
          <w:b/>
        </w:rPr>
      </w:pPr>
      <w:r w:rsidRPr="00334DF1">
        <w:rPr>
          <w:rFonts w:ascii="Times New Roman" w:hAnsi="Times New Roman"/>
          <w:b/>
          <w:lang w:val="en-US"/>
        </w:rPr>
        <w:t>III</w:t>
      </w:r>
      <w:r w:rsidRPr="00334DF1">
        <w:rPr>
          <w:rFonts w:ascii="Times New Roman" w:hAnsi="Times New Roman"/>
          <w:b/>
        </w:rPr>
        <w:t xml:space="preserve">. </w:t>
      </w:r>
      <w:r w:rsidR="00AE2178" w:rsidRPr="00334DF1">
        <w:rPr>
          <w:rFonts w:ascii="Times New Roman" w:hAnsi="Times New Roman"/>
          <w:b/>
        </w:rPr>
        <w:t>Решите следующие задания:</w:t>
      </w:r>
    </w:p>
    <w:p w:rsidR="00AE2178" w:rsidRPr="007C3100" w:rsidRDefault="00AE2178" w:rsidP="00AE2178">
      <w:pPr>
        <w:spacing w:after="0"/>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№1. На прием к стоматологу-хирургу обратился пациент Д., 51 год, с жалобами на подвижность зубов 4.1, 4.2. Объективно: конфигурация лица не изменена, кожные покровы физиологической окраски, регионарные лимфатические узлы не пальпируются. При осмотре полости рта: слизистая оболочка альвеолярных отростков гиперемирована, отечна, в том числе и в области зубов 4.1 и 4.2. Определяются обильные над- и </w:t>
      </w:r>
      <w:proofErr w:type="spellStart"/>
      <w:r w:rsidRPr="007C3100">
        <w:rPr>
          <w:rFonts w:ascii="Times New Roman" w:hAnsi="Times New Roman"/>
        </w:rPr>
        <w:t>поддесневые</w:t>
      </w:r>
      <w:proofErr w:type="spellEnd"/>
      <w:r w:rsidRPr="007C3100">
        <w:rPr>
          <w:rFonts w:ascii="Times New Roman" w:hAnsi="Times New Roman"/>
        </w:rPr>
        <w:t xml:space="preserve"> зубные отложения. Рецессия десны в области указанных зубов составляет ½ длины корня. Перкуссия зубов 4.1, 4.2 отрицательна. Зубы 4.1, 4.2 патологически подвижны (III степень). По данным лучевых методов исследования (</w:t>
      </w:r>
      <w:proofErr w:type="spellStart"/>
      <w:r w:rsidRPr="007C3100">
        <w:rPr>
          <w:rFonts w:ascii="Times New Roman" w:hAnsi="Times New Roman"/>
        </w:rPr>
        <w:t>ортопантомограммы</w:t>
      </w:r>
      <w:proofErr w:type="spellEnd"/>
      <w:r w:rsidRPr="007C3100">
        <w:rPr>
          <w:rFonts w:ascii="Times New Roman" w:hAnsi="Times New Roman"/>
        </w:rPr>
        <w:t xml:space="preserve">) деструкция </w:t>
      </w:r>
      <w:proofErr w:type="spellStart"/>
      <w:r w:rsidRPr="007C3100">
        <w:rPr>
          <w:rFonts w:ascii="Times New Roman" w:hAnsi="Times New Roman"/>
        </w:rPr>
        <w:t>межкорневых</w:t>
      </w:r>
      <w:proofErr w:type="spellEnd"/>
      <w:r w:rsidRPr="007C3100">
        <w:rPr>
          <w:rFonts w:ascii="Times New Roman" w:hAnsi="Times New Roman"/>
        </w:rPr>
        <w:t xml:space="preserve"> перегородок </w:t>
      </w:r>
      <w:proofErr w:type="spellStart"/>
      <w:r w:rsidRPr="007C3100">
        <w:rPr>
          <w:rFonts w:ascii="Times New Roman" w:hAnsi="Times New Roman"/>
        </w:rPr>
        <w:t>альве</w:t>
      </w:r>
      <w:proofErr w:type="gramStart"/>
      <w:r w:rsidRPr="007C3100">
        <w:rPr>
          <w:rFonts w:ascii="Times New Roman" w:hAnsi="Times New Roman"/>
        </w:rPr>
        <w:t>о</w:t>
      </w:r>
      <w:proofErr w:type="spellEnd"/>
      <w:r w:rsidRPr="007C3100">
        <w:rPr>
          <w:rFonts w:ascii="Times New Roman" w:hAnsi="Times New Roman"/>
        </w:rPr>
        <w:t>-</w:t>
      </w:r>
      <w:proofErr w:type="gramEnd"/>
      <w:r w:rsidRPr="007C3100">
        <w:rPr>
          <w:rFonts w:ascii="Times New Roman" w:hAnsi="Times New Roman"/>
        </w:rPr>
        <w:t xml:space="preserve"> </w:t>
      </w:r>
      <w:proofErr w:type="spellStart"/>
      <w:r w:rsidRPr="007C3100">
        <w:rPr>
          <w:rFonts w:ascii="Times New Roman" w:hAnsi="Times New Roman"/>
        </w:rPr>
        <w:t>лярной</w:t>
      </w:r>
      <w:proofErr w:type="spellEnd"/>
      <w:r w:rsidRPr="007C3100">
        <w:rPr>
          <w:rFonts w:ascii="Times New Roman" w:hAnsi="Times New Roman"/>
        </w:rPr>
        <w:t xml:space="preserve"> кости составляет ⅔ зубов 4.1 и 4.2.</w:t>
      </w:r>
    </w:p>
    <w:p w:rsidR="00AE2178" w:rsidRPr="007C3100" w:rsidRDefault="00AE2178" w:rsidP="007C3100">
      <w:pPr>
        <w:spacing w:after="0"/>
        <w:ind w:firstLine="708"/>
        <w:jc w:val="both"/>
        <w:rPr>
          <w:rFonts w:ascii="Times New Roman" w:hAnsi="Times New Roman"/>
        </w:rPr>
      </w:pPr>
      <w:r w:rsidRPr="007C3100">
        <w:rPr>
          <w:rFonts w:ascii="Times New Roman" w:hAnsi="Times New Roman"/>
        </w:rPr>
        <w:t>Какой должна быть тактика стоматолога-хирурга в данной клинической ситуации?</w:t>
      </w:r>
    </w:p>
    <w:p w:rsidR="00AE2178" w:rsidRPr="007C3100" w:rsidRDefault="00AE2178"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№2. Пациентка А., 42 года, обратилась к стоматологу-хирургу для удаления зуба 3.5 по ортопедическим показаниям. Объективно: конфигурация лица не изменена, кожные покровы физиологической окраски, регионарные лимфатические узлы не пальпируются. При осмотре полости рта: слизистая оболочка альвеолярного отростка в области зуба 3.5 физиологической окраски. Зуб 3.5 под фотополимерной пломбой, которая восстанавливает ⅔ коронки. По данным лучевых методов исследования (дентальной рентгенограммы) корневой канал зуба 3.5 запломбирован, апикальное отверстие </w:t>
      </w:r>
      <w:proofErr w:type="spellStart"/>
      <w:r w:rsidRPr="007C3100">
        <w:rPr>
          <w:rFonts w:ascii="Times New Roman" w:hAnsi="Times New Roman"/>
        </w:rPr>
        <w:t>обтурировано</w:t>
      </w:r>
      <w:proofErr w:type="spellEnd"/>
      <w:r w:rsidRPr="007C3100">
        <w:rPr>
          <w:rFonts w:ascii="Times New Roman" w:hAnsi="Times New Roman"/>
        </w:rPr>
        <w:t xml:space="preserve">. Определяется расширение </w:t>
      </w:r>
      <w:proofErr w:type="spellStart"/>
      <w:r w:rsidRPr="007C3100">
        <w:rPr>
          <w:rFonts w:ascii="Times New Roman" w:hAnsi="Times New Roman"/>
        </w:rPr>
        <w:t>периодонтальной</w:t>
      </w:r>
      <w:proofErr w:type="spellEnd"/>
      <w:r w:rsidRPr="007C3100">
        <w:rPr>
          <w:rFonts w:ascii="Times New Roman" w:hAnsi="Times New Roman"/>
        </w:rPr>
        <w:t xml:space="preserve"> щели. Врач после выполнения двусторонней инфильтрационной анестезии приступил к удалению зуба 3.5 при помощи клювовидных щипцов с </w:t>
      </w:r>
      <w:proofErr w:type="spellStart"/>
      <w:r w:rsidRPr="007C3100">
        <w:rPr>
          <w:rFonts w:ascii="Times New Roman" w:hAnsi="Times New Roman"/>
        </w:rPr>
        <w:t>несходящимися</w:t>
      </w:r>
      <w:proofErr w:type="spellEnd"/>
      <w:r w:rsidRPr="007C3100">
        <w:rPr>
          <w:rFonts w:ascii="Times New Roman" w:hAnsi="Times New Roman"/>
        </w:rPr>
        <w:t xml:space="preserve"> щечками. Однако в процессе удаления произошел </w:t>
      </w:r>
      <w:proofErr w:type="spellStart"/>
      <w:r w:rsidRPr="007C3100">
        <w:rPr>
          <w:rFonts w:ascii="Times New Roman" w:hAnsi="Times New Roman"/>
        </w:rPr>
        <w:t>отлом</w:t>
      </w:r>
      <w:proofErr w:type="spellEnd"/>
      <w:r w:rsidRPr="007C3100">
        <w:rPr>
          <w:rFonts w:ascii="Times New Roman" w:hAnsi="Times New Roman"/>
        </w:rPr>
        <w:t xml:space="preserve"> коронки зуба 3.5.</w:t>
      </w:r>
    </w:p>
    <w:p w:rsidR="00AE2178" w:rsidRPr="007C3100" w:rsidRDefault="00AE2178" w:rsidP="007C3100">
      <w:pPr>
        <w:spacing w:after="0"/>
        <w:jc w:val="both"/>
        <w:rPr>
          <w:rFonts w:ascii="Times New Roman" w:hAnsi="Times New Roman"/>
        </w:rPr>
      </w:pPr>
      <w:r w:rsidRPr="007C3100">
        <w:rPr>
          <w:rFonts w:ascii="Times New Roman" w:hAnsi="Times New Roman"/>
        </w:rPr>
        <w:t>1. С помощью каких инструментов может быть продолжена операция удаления зуба 3.5?</w:t>
      </w:r>
    </w:p>
    <w:p w:rsidR="00AE2178" w:rsidRPr="007C3100" w:rsidRDefault="00AE2178" w:rsidP="007C3100">
      <w:pPr>
        <w:spacing w:after="0"/>
        <w:jc w:val="both"/>
        <w:rPr>
          <w:rFonts w:ascii="Times New Roman" w:hAnsi="Times New Roman"/>
        </w:rPr>
      </w:pPr>
      <w:r w:rsidRPr="007C3100">
        <w:rPr>
          <w:rFonts w:ascii="Times New Roman" w:hAnsi="Times New Roman"/>
        </w:rPr>
        <w:t>2. Какие этапы операции удаления корня зуба 3.5 при помощи избранных врачом инструментов можно выделить в указанной клинической ситуации?</w:t>
      </w:r>
    </w:p>
    <w:p w:rsidR="00AE2178" w:rsidRPr="007C3100" w:rsidRDefault="00AE2178" w:rsidP="007C3100">
      <w:pPr>
        <w:spacing w:after="0"/>
        <w:jc w:val="both"/>
        <w:rPr>
          <w:rFonts w:ascii="Times New Roman" w:hAnsi="Times New Roman"/>
        </w:rPr>
      </w:pPr>
      <w:r w:rsidRPr="007C3100">
        <w:rPr>
          <w:rFonts w:ascii="Times New Roman" w:hAnsi="Times New Roman"/>
        </w:rPr>
        <w:t>3. Каковы условия продвижения щипцов при удалении корня зуба 3.5?</w:t>
      </w:r>
    </w:p>
    <w:p w:rsidR="00AE2178" w:rsidRPr="007C3100" w:rsidRDefault="00AE2178"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№3. На прием к стоматологу-хирургу обратился пациент Т., 34 года, с жалобами на боль в области зуба 3.8, усиливающуюся при </w:t>
      </w:r>
      <w:proofErr w:type="spellStart"/>
      <w:r w:rsidRPr="007C3100">
        <w:rPr>
          <w:rFonts w:ascii="Times New Roman" w:hAnsi="Times New Roman"/>
        </w:rPr>
        <w:t>накусывании</w:t>
      </w:r>
      <w:proofErr w:type="spellEnd"/>
      <w:r w:rsidRPr="007C3100">
        <w:rPr>
          <w:rFonts w:ascii="Times New Roman" w:hAnsi="Times New Roman"/>
        </w:rPr>
        <w:t xml:space="preserve"> на зуб, и ограничение открывания рта в течение последних суток. Объективно: конфигурация лица не изменена, кожные покровы физиологической окраски, в поднижнечелюстной области слева пальпируется увеличенный лимфатический узел (0,6 × 1 см), болезненный, мягкой, эластичной консистенции, подвижный, с кожей и подлежащими тканями не спаянный. Открывание рта ограничено за счет воспалительной контрактуры жевательной мускулатуры. При осмотре полости рта: слизистая оболочка альвеолярного отростка в области зуба 3.8 гиперемирована, отечна. При пальпации определяется незначительная сглаженность переходной складки в области зуба 3.8. Коронка зуба 3.8 разрушена на ⅔. Перкуссия 3.8 резко болезненна. По данным лучевых методов исследования (дентальной рентгенограммы) в </w:t>
      </w:r>
      <w:proofErr w:type="spellStart"/>
      <w:r w:rsidRPr="007C3100">
        <w:rPr>
          <w:rFonts w:ascii="Times New Roman" w:hAnsi="Times New Roman"/>
        </w:rPr>
        <w:t>периапикальной</w:t>
      </w:r>
      <w:proofErr w:type="spellEnd"/>
      <w:r w:rsidRPr="007C3100">
        <w:rPr>
          <w:rFonts w:ascii="Times New Roman" w:hAnsi="Times New Roman"/>
        </w:rPr>
        <w:t xml:space="preserve"> области определяется округлый очаг деструкции костной ткани (0,5 × 0,3 см) с четкими ровными контурами. Врач после выполнения анестезии попросил медсестру приготовить для удаления зуба 3.8 щипцы, изогнутые по плоскости.</w:t>
      </w:r>
    </w:p>
    <w:p w:rsidR="00AE2178" w:rsidRPr="007C3100" w:rsidRDefault="00AE2178" w:rsidP="007C3100">
      <w:pPr>
        <w:spacing w:after="0"/>
        <w:jc w:val="both"/>
        <w:rPr>
          <w:rFonts w:ascii="Times New Roman" w:hAnsi="Times New Roman"/>
        </w:rPr>
      </w:pPr>
      <w:r w:rsidRPr="007C3100">
        <w:rPr>
          <w:rFonts w:ascii="Times New Roman" w:hAnsi="Times New Roman"/>
        </w:rPr>
        <w:t>1. Правильно ли стоматолог-хирург выбрал щипцы для удаления зуба 3.8? Дайте характеристику данному инструменту.</w:t>
      </w:r>
    </w:p>
    <w:p w:rsidR="00AE2178" w:rsidRPr="007C3100" w:rsidRDefault="00AE2178" w:rsidP="007C3100">
      <w:pPr>
        <w:spacing w:after="0"/>
        <w:jc w:val="both"/>
        <w:rPr>
          <w:rFonts w:ascii="Times New Roman" w:hAnsi="Times New Roman"/>
        </w:rPr>
      </w:pPr>
      <w:r w:rsidRPr="007C3100">
        <w:rPr>
          <w:rFonts w:ascii="Times New Roman" w:hAnsi="Times New Roman"/>
        </w:rPr>
        <w:t>2. Укажите составные части щипцов, изогнутых по плоскости.</w:t>
      </w:r>
    </w:p>
    <w:p w:rsidR="00AE2178" w:rsidRPr="007C3100" w:rsidRDefault="00AE2178" w:rsidP="007C3100">
      <w:pPr>
        <w:spacing w:after="0"/>
        <w:jc w:val="both"/>
        <w:rPr>
          <w:rFonts w:ascii="Times New Roman" w:hAnsi="Times New Roman"/>
        </w:rPr>
      </w:pPr>
      <w:r w:rsidRPr="007C3100">
        <w:rPr>
          <w:rFonts w:ascii="Times New Roman" w:hAnsi="Times New Roman"/>
        </w:rPr>
        <w:t>3. Какие зубы нижней челюсти и в какой клинической ситуации могут быть удалены щипцами, изогнутыми по плоскости?</w:t>
      </w:r>
    </w:p>
    <w:p w:rsidR="00AE2178" w:rsidRPr="007C3100" w:rsidRDefault="00AE2178"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№4. На прием к стоматологу-хирургу обратилась пациентка Р., 42 года, с целью санации полости рта. Объективно: конфигурация лица не изменена, кожные покровы физиологической окраски, регионарные лимфатические узлы не пальпируются. При осмотре полости рта: слизистая оболочка альвеолярного отростка в области зуба 2.5 физиологической окраски. В проекции верхушки корня визуализируется зарубцевавшийся свищ. Коронка зуба 2.5 на ⅓ восстановлена при помощи фотополимерной пломбы, </w:t>
      </w:r>
      <w:proofErr w:type="spellStart"/>
      <w:r w:rsidRPr="007C3100">
        <w:rPr>
          <w:rFonts w:ascii="Times New Roman" w:hAnsi="Times New Roman"/>
        </w:rPr>
        <w:t>герметизм</w:t>
      </w:r>
      <w:proofErr w:type="spellEnd"/>
      <w:r w:rsidRPr="007C3100">
        <w:rPr>
          <w:rFonts w:ascii="Times New Roman" w:hAnsi="Times New Roman"/>
        </w:rPr>
        <w:t xml:space="preserve"> которой сохранен. Перкуссия зуба 2.5 отрицательна. По данным лучевых методов исследования (дентальной рентгенограммы) в </w:t>
      </w:r>
      <w:proofErr w:type="spellStart"/>
      <w:r w:rsidRPr="007C3100">
        <w:rPr>
          <w:rFonts w:ascii="Times New Roman" w:hAnsi="Times New Roman"/>
        </w:rPr>
        <w:t>периапикальных</w:t>
      </w:r>
      <w:proofErr w:type="spellEnd"/>
      <w:r w:rsidRPr="007C3100">
        <w:rPr>
          <w:rFonts w:ascii="Times New Roman" w:hAnsi="Times New Roman"/>
        </w:rPr>
        <w:t xml:space="preserve"> тканях в области апекса 2.5 определяется очаг деструкции костной ткани с нечеткими контурами в виде языков пламени. Врач после выполнения анестезии приступил к операции удаления зуба 2.5, выбрав для этого </w:t>
      </w:r>
      <w:proofErr w:type="spellStart"/>
      <w:r w:rsidRPr="007C3100">
        <w:rPr>
          <w:rFonts w:ascii="Times New Roman" w:hAnsi="Times New Roman"/>
        </w:rPr>
        <w:t>несходящиеся</w:t>
      </w:r>
      <w:proofErr w:type="spellEnd"/>
      <w:r w:rsidRPr="007C3100">
        <w:rPr>
          <w:rFonts w:ascii="Times New Roman" w:hAnsi="Times New Roman"/>
        </w:rPr>
        <w:t xml:space="preserve"> S-образные щипцы с шипом на левой (по отношению к пациенту) щечке. После </w:t>
      </w:r>
      <w:proofErr w:type="spellStart"/>
      <w:r w:rsidRPr="007C3100">
        <w:rPr>
          <w:rFonts w:ascii="Times New Roman" w:hAnsi="Times New Roman"/>
        </w:rPr>
        <w:t>синдесмотомии</w:t>
      </w:r>
      <w:proofErr w:type="spellEnd"/>
      <w:r w:rsidRPr="007C3100">
        <w:rPr>
          <w:rFonts w:ascii="Times New Roman" w:hAnsi="Times New Roman"/>
        </w:rPr>
        <w:t xml:space="preserve">, наложения щипцов, продвижения их под десну и фиксации </w:t>
      </w:r>
      <w:proofErr w:type="spellStart"/>
      <w:r w:rsidRPr="007C3100">
        <w:rPr>
          <w:rFonts w:ascii="Times New Roman" w:hAnsi="Times New Roman"/>
        </w:rPr>
        <w:t>вывихивание</w:t>
      </w:r>
      <w:proofErr w:type="spellEnd"/>
      <w:r w:rsidRPr="007C3100">
        <w:rPr>
          <w:rFonts w:ascii="Times New Roman" w:hAnsi="Times New Roman"/>
        </w:rPr>
        <w:t xml:space="preserve"> зуба начал в небную сторону, в результате чего произошел </w:t>
      </w:r>
      <w:proofErr w:type="spellStart"/>
      <w:r w:rsidRPr="007C3100">
        <w:rPr>
          <w:rFonts w:ascii="Times New Roman" w:hAnsi="Times New Roman"/>
        </w:rPr>
        <w:t>отлом</w:t>
      </w:r>
      <w:proofErr w:type="spellEnd"/>
      <w:r w:rsidRPr="007C3100">
        <w:rPr>
          <w:rFonts w:ascii="Times New Roman" w:hAnsi="Times New Roman"/>
        </w:rPr>
        <w:t xml:space="preserve"> коронки зуба.</w:t>
      </w:r>
    </w:p>
    <w:p w:rsidR="00AE2178" w:rsidRPr="007C3100" w:rsidRDefault="00AE2178" w:rsidP="007C3100">
      <w:pPr>
        <w:spacing w:after="0"/>
        <w:jc w:val="both"/>
        <w:rPr>
          <w:rFonts w:ascii="Times New Roman" w:hAnsi="Times New Roman"/>
        </w:rPr>
      </w:pPr>
      <w:r w:rsidRPr="007C3100">
        <w:rPr>
          <w:rFonts w:ascii="Times New Roman" w:hAnsi="Times New Roman"/>
        </w:rPr>
        <w:t>1. Какие тактические ошибки были допущены врачом при проведении операции удаления зуба 2.5?</w:t>
      </w:r>
    </w:p>
    <w:p w:rsidR="00AE2178" w:rsidRPr="007C3100" w:rsidRDefault="00AE2178" w:rsidP="007C3100">
      <w:pPr>
        <w:spacing w:after="0"/>
        <w:jc w:val="both"/>
        <w:rPr>
          <w:rFonts w:ascii="Times New Roman" w:hAnsi="Times New Roman"/>
        </w:rPr>
      </w:pPr>
      <w:r w:rsidRPr="007C3100">
        <w:rPr>
          <w:rFonts w:ascii="Times New Roman" w:hAnsi="Times New Roman"/>
        </w:rPr>
        <w:t>2. Какой должна быть дальнейшая тактика стоматолога-хирурга в сложившейся клинической ситуации?</w:t>
      </w:r>
    </w:p>
    <w:p w:rsidR="00AE2178" w:rsidRPr="007C3100" w:rsidRDefault="00AE2178"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№5. На прием к стоматологу-хирургу обратился пациент П., 52 года, с консультативным заключением стоматолога-ортопеда, в котором значилось, что с целью подготовки к протезированию и санации полости рта необходимо удалить зуб 3.7. Объективно: конфигурация лица не изменена, кожные покровы физиологической окраски, регионарные лимфатические узлы не пальпируются. При осмотре полости рта: зуб 3.7 разрушен на ½, на его жевательной поверхности обнаружена глубокая, распространяющаяся под десну кариозная полость, выполненная размягченным дентином. Перкуссия зуба 3.7 отрицательна. Зондирование кариозной полости безболезненно. Патологической подвижности зуба 3.7 не определяется. По данным лучевых методов исследования (дентальной рентгенограммы) в </w:t>
      </w:r>
      <w:proofErr w:type="spellStart"/>
      <w:r w:rsidRPr="007C3100">
        <w:rPr>
          <w:rFonts w:ascii="Times New Roman" w:hAnsi="Times New Roman"/>
        </w:rPr>
        <w:t>периапикальных</w:t>
      </w:r>
      <w:proofErr w:type="spellEnd"/>
      <w:r w:rsidRPr="007C3100">
        <w:rPr>
          <w:rFonts w:ascii="Times New Roman" w:hAnsi="Times New Roman"/>
        </w:rPr>
        <w:t xml:space="preserve"> тканях в области верхушки дистального корня зуба 3.7 определяется очаг деструкции костной ткани с нечеткими контурами в виде языков пламени. Медиальный корень запломбирован на ⅔, констатируется расширение </w:t>
      </w:r>
      <w:proofErr w:type="spellStart"/>
      <w:r w:rsidRPr="007C3100">
        <w:rPr>
          <w:rFonts w:ascii="Times New Roman" w:hAnsi="Times New Roman"/>
        </w:rPr>
        <w:t>периодонтальной</w:t>
      </w:r>
      <w:proofErr w:type="spellEnd"/>
      <w:r w:rsidRPr="007C3100">
        <w:rPr>
          <w:rFonts w:ascii="Times New Roman" w:hAnsi="Times New Roman"/>
        </w:rPr>
        <w:t xml:space="preserve"> щели. Врач после выполнения анестезии приступил к удалению зуба 3.7 при помощи клювовидных щипцов с </w:t>
      </w:r>
      <w:proofErr w:type="spellStart"/>
      <w:r w:rsidRPr="007C3100">
        <w:rPr>
          <w:rFonts w:ascii="Times New Roman" w:hAnsi="Times New Roman"/>
        </w:rPr>
        <w:t>несходящиеся</w:t>
      </w:r>
      <w:proofErr w:type="spellEnd"/>
      <w:r w:rsidRPr="007C3100">
        <w:rPr>
          <w:rFonts w:ascii="Times New Roman" w:hAnsi="Times New Roman"/>
        </w:rPr>
        <w:t xml:space="preserve"> щечками и шипами. Однако в процессе выполнения операции (фиксации щипцов, </w:t>
      </w:r>
      <w:proofErr w:type="spellStart"/>
      <w:r w:rsidRPr="007C3100">
        <w:rPr>
          <w:rFonts w:ascii="Times New Roman" w:hAnsi="Times New Roman"/>
        </w:rPr>
        <w:t>вывихивания</w:t>
      </w:r>
      <w:proofErr w:type="spellEnd"/>
      <w:r w:rsidRPr="007C3100">
        <w:rPr>
          <w:rFonts w:ascii="Times New Roman" w:hAnsi="Times New Roman"/>
        </w:rPr>
        <w:t xml:space="preserve"> зуба 3.7 и его </w:t>
      </w:r>
      <w:proofErr w:type="spellStart"/>
      <w:r w:rsidRPr="007C3100">
        <w:rPr>
          <w:rFonts w:ascii="Times New Roman" w:hAnsi="Times New Roman"/>
        </w:rPr>
        <w:t>тракции</w:t>
      </w:r>
      <w:proofErr w:type="spellEnd"/>
      <w:r w:rsidRPr="007C3100">
        <w:rPr>
          <w:rFonts w:ascii="Times New Roman" w:hAnsi="Times New Roman"/>
        </w:rPr>
        <w:t>) произошло осложнение — разрыв слизистой оболочки десны и подъязычной области</w:t>
      </w:r>
    </w:p>
    <w:p w:rsidR="00AE2178" w:rsidRPr="007C3100" w:rsidRDefault="00AE2178" w:rsidP="007C3100">
      <w:pPr>
        <w:spacing w:after="0"/>
        <w:jc w:val="both"/>
        <w:rPr>
          <w:rFonts w:ascii="Times New Roman" w:hAnsi="Times New Roman"/>
        </w:rPr>
      </w:pPr>
      <w:r w:rsidRPr="007C3100">
        <w:rPr>
          <w:rFonts w:ascii="Times New Roman" w:hAnsi="Times New Roman"/>
        </w:rPr>
        <w:t>протяженностью 2,5 см.</w:t>
      </w:r>
    </w:p>
    <w:p w:rsidR="00AE2178" w:rsidRPr="007C3100" w:rsidRDefault="00AE2178" w:rsidP="007C3100">
      <w:pPr>
        <w:spacing w:after="0"/>
        <w:jc w:val="both"/>
        <w:rPr>
          <w:rFonts w:ascii="Times New Roman" w:hAnsi="Times New Roman"/>
        </w:rPr>
      </w:pPr>
      <w:r w:rsidRPr="007C3100">
        <w:rPr>
          <w:rFonts w:ascii="Times New Roman" w:hAnsi="Times New Roman"/>
        </w:rPr>
        <w:t>1. Каковы возможные причины возникшего осложнения?</w:t>
      </w:r>
    </w:p>
    <w:p w:rsidR="00AE2178" w:rsidRPr="007C3100" w:rsidRDefault="00AE2178" w:rsidP="007C3100">
      <w:pPr>
        <w:spacing w:after="0"/>
        <w:jc w:val="both"/>
        <w:rPr>
          <w:rFonts w:ascii="Times New Roman" w:hAnsi="Times New Roman"/>
        </w:rPr>
      </w:pPr>
      <w:r w:rsidRPr="007C3100">
        <w:rPr>
          <w:rFonts w:ascii="Times New Roman" w:hAnsi="Times New Roman"/>
        </w:rPr>
        <w:t>2. Какой должна быть дальнейшая тактика стоматолога-хирурга в указанной клинической ситуации?</w:t>
      </w:r>
    </w:p>
    <w:p w:rsidR="00AE2178" w:rsidRPr="007C3100" w:rsidRDefault="00AE2178"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№6. Пациент Ф., 52 года, обратился на прием к стоматологу-хирургу с целью санации полости рта перед протезированием. Объективно: конфигурация лица не изменена, кожные покровы физиологической окраски, регионарные лимфатические узлы не пальпируются. При осмотре полости рта: слизистая оболочка альвеолярного отростка в области зуба 3.6 физиологической окраски. Коронка зуба 3.6 разрушена на ⅓. Зондирование и перкуссия зуба 3.6 отрицательны. Зубы 3.5, 3.7, 3.8 отсутствуют. По данным лучевых методов исследования (дентальной рентгенограммы) корневые каналы зуба 3.6 запломбированы, апикальные отверстия </w:t>
      </w:r>
      <w:proofErr w:type="spellStart"/>
      <w:r w:rsidRPr="007C3100">
        <w:rPr>
          <w:rFonts w:ascii="Times New Roman" w:hAnsi="Times New Roman"/>
        </w:rPr>
        <w:t>обтурированы</w:t>
      </w:r>
      <w:proofErr w:type="spellEnd"/>
      <w:r w:rsidRPr="007C3100">
        <w:rPr>
          <w:rFonts w:ascii="Times New Roman" w:hAnsi="Times New Roman"/>
        </w:rPr>
        <w:t xml:space="preserve">. В </w:t>
      </w:r>
      <w:proofErr w:type="spellStart"/>
      <w:r w:rsidRPr="007C3100">
        <w:rPr>
          <w:rFonts w:ascii="Times New Roman" w:hAnsi="Times New Roman"/>
        </w:rPr>
        <w:t>периапикальных</w:t>
      </w:r>
      <w:proofErr w:type="spellEnd"/>
      <w:r w:rsidRPr="007C3100">
        <w:rPr>
          <w:rFonts w:ascii="Times New Roman" w:hAnsi="Times New Roman"/>
        </w:rPr>
        <w:t xml:space="preserve"> тканях в области апексов дистального и медиального корней определяются округлые очаги деструкции костной ткани </w:t>
      </w:r>
      <w:r w:rsidR="007C3100" w:rsidRPr="007C3100">
        <w:rPr>
          <w:rFonts w:ascii="Times New Roman" w:hAnsi="Times New Roman"/>
        </w:rPr>
        <w:t xml:space="preserve">(0,2 × 0,3 см и 0,3 × 0,4 см </w:t>
      </w:r>
      <w:r w:rsidRPr="007C3100">
        <w:rPr>
          <w:rFonts w:ascii="Times New Roman" w:hAnsi="Times New Roman"/>
        </w:rPr>
        <w:t>соответственно) с четкими ровными к</w:t>
      </w:r>
      <w:r w:rsidR="007C3100" w:rsidRPr="007C3100">
        <w:rPr>
          <w:rFonts w:ascii="Times New Roman" w:hAnsi="Times New Roman"/>
        </w:rPr>
        <w:t xml:space="preserve">онтурами. Врач после проведения </w:t>
      </w:r>
      <w:r w:rsidRPr="007C3100">
        <w:rPr>
          <w:rFonts w:ascii="Times New Roman" w:hAnsi="Times New Roman"/>
        </w:rPr>
        <w:t xml:space="preserve">анестезии выполнил </w:t>
      </w:r>
      <w:proofErr w:type="spellStart"/>
      <w:r w:rsidRPr="007C3100">
        <w:rPr>
          <w:rFonts w:ascii="Times New Roman" w:hAnsi="Times New Roman"/>
        </w:rPr>
        <w:t>синдесмотомию</w:t>
      </w:r>
      <w:proofErr w:type="spellEnd"/>
      <w:r w:rsidRPr="007C3100">
        <w:rPr>
          <w:rFonts w:ascii="Times New Roman" w:hAnsi="Times New Roman"/>
        </w:rPr>
        <w:t>,</w:t>
      </w:r>
      <w:r w:rsidR="007C3100" w:rsidRPr="007C3100">
        <w:rPr>
          <w:rFonts w:ascii="Times New Roman" w:hAnsi="Times New Roman"/>
        </w:rPr>
        <w:t xml:space="preserve"> а затем при помощи клювовидных </w:t>
      </w:r>
      <w:r w:rsidRPr="007C3100">
        <w:rPr>
          <w:rFonts w:ascii="Times New Roman" w:hAnsi="Times New Roman"/>
        </w:rPr>
        <w:t xml:space="preserve">щипцов с </w:t>
      </w:r>
      <w:proofErr w:type="spellStart"/>
      <w:r w:rsidRPr="007C3100">
        <w:rPr>
          <w:rFonts w:ascii="Times New Roman" w:hAnsi="Times New Roman"/>
        </w:rPr>
        <w:t>несходящиеся</w:t>
      </w:r>
      <w:proofErr w:type="spellEnd"/>
      <w:r w:rsidRPr="007C3100">
        <w:rPr>
          <w:rFonts w:ascii="Times New Roman" w:hAnsi="Times New Roman"/>
        </w:rPr>
        <w:t xml:space="preserve"> щечками и шипами удалил </w:t>
      </w:r>
      <w:r w:rsidR="007C3100" w:rsidRPr="007C3100">
        <w:rPr>
          <w:rFonts w:ascii="Times New Roman" w:hAnsi="Times New Roman"/>
        </w:rPr>
        <w:t>зуб 3.6. Однако в про</w:t>
      </w:r>
      <w:r w:rsidRPr="007C3100">
        <w:rPr>
          <w:rFonts w:ascii="Times New Roman" w:hAnsi="Times New Roman"/>
        </w:rPr>
        <w:t>цессе выполнения операции произошло ос</w:t>
      </w:r>
      <w:r w:rsidR="007C3100" w:rsidRPr="007C3100">
        <w:rPr>
          <w:rFonts w:ascii="Times New Roman" w:hAnsi="Times New Roman"/>
        </w:rPr>
        <w:t>ложнение, при котором стал под</w:t>
      </w:r>
      <w:r w:rsidRPr="007C3100">
        <w:rPr>
          <w:rFonts w:ascii="Times New Roman" w:hAnsi="Times New Roman"/>
        </w:rPr>
        <w:t>вижен участок альвеолярного отростка размером 1 см.</w:t>
      </w:r>
    </w:p>
    <w:p w:rsidR="00AE2178" w:rsidRPr="007C3100" w:rsidRDefault="00AE2178" w:rsidP="007C3100">
      <w:pPr>
        <w:spacing w:after="0"/>
        <w:jc w:val="both"/>
        <w:rPr>
          <w:rFonts w:ascii="Times New Roman" w:hAnsi="Times New Roman"/>
        </w:rPr>
      </w:pPr>
      <w:r w:rsidRPr="007C3100">
        <w:rPr>
          <w:rFonts w:ascii="Times New Roman" w:hAnsi="Times New Roman"/>
        </w:rPr>
        <w:t>1. Какое местное осложнение возникло в процессе удаления зуба 3.6?</w:t>
      </w:r>
    </w:p>
    <w:p w:rsidR="00AE2178" w:rsidRPr="007C3100" w:rsidRDefault="00AE2178" w:rsidP="007C3100">
      <w:pPr>
        <w:spacing w:after="0"/>
        <w:jc w:val="both"/>
        <w:rPr>
          <w:rFonts w:ascii="Times New Roman" w:hAnsi="Times New Roman"/>
        </w:rPr>
      </w:pPr>
      <w:r w:rsidRPr="007C3100">
        <w:rPr>
          <w:rFonts w:ascii="Times New Roman" w:hAnsi="Times New Roman"/>
        </w:rPr>
        <w:t>2. Назовите возможные причины возникшего осложнения.</w:t>
      </w:r>
    </w:p>
    <w:p w:rsidR="00AE2178" w:rsidRPr="007C3100" w:rsidRDefault="00AE2178" w:rsidP="007C3100">
      <w:pPr>
        <w:spacing w:after="0"/>
        <w:jc w:val="both"/>
        <w:rPr>
          <w:rFonts w:ascii="Times New Roman" w:hAnsi="Times New Roman"/>
        </w:rPr>
      </w:pPr>
      <w:r w:rsidRPr="007C3100">
        <w:rPr>
          <w:rFonts w:ascii="Times New Roman" w:hAnsi="Times New Roman"/>
        </w:rPr>
        <w:t>3. Какой должна быть дальнейша</w:t>
      </w:r>
      <w:r w:rsidR="00334DF1">
        <w:rPr>
          <w:rFonts w:ascii="Times New Roman" w:hAnsi="Times New Roman"/>
        </w:rPr>
        <w:t xml:space="preserve">я тактика стоматолога-хирурга в </w:t>
      </w:r>
      <w:r w:rsidRPr="007C3100">
        <w:rPr>
          <w:rFonts w:ascii="Times New Roman" w:hAnsi="Times New Roman"/>
        </w:rPr>
        <w:t>указанной клинической ситуации?</w:t>
      </w:r>
    </w:p>
    <w:p w:rsidR="00AE2178" w:rsidRPr="007C3100" w:rsidRDefault="00AE2178" w:rsidP="007C3100">
      <w:pPr>
        <w:spacing w:after="0"/>
        <w:jc w:val="both"/>
        <w:rPr>
          <w:rFonts w:ascii="Times New Roman" w:hAnsi="Times New Roman"/>
        </w:rPr>
      </w:pPr>
    </w:p>
    <w:p w:rsidR="007C3100" w:rsidRPr="007C3100" w:rsidRDefault="007C3100" w:rsidP="007C3100">
      <w:pPr>
        <w:spacing w:after="0"/>
        <w:jc w:val="both"/>
        <w:rPr>
          <w:rFonts w:ascii="Times New Roman" w:hAnsi="Times New Roman"/>
        </w:rPr>
      </w:pPr>
    </w:p>
    <w:p w:rsidR="00AE2178" w:rsidRPr="007C3100" w:rsidRDefault="00AE2178" w:rsidP="00334DF1">
      <w:pPr>
        <w:spacing w:after="0"/>
        <w:ind w:firstLine="708"/>
        <w:jc w:val="both"/>
        <w:rPr>
          <w:rFonts w:ascii="Times New Roman" w:hAnsi="Times New Roman"/>
        </w:rPr>
      </w:pPr>
      <w:r w:rsidRPr="007C3100">
        <w:rPr>
          <w:rFonts w:ascii="Times New Roman" w:hAnsi="Times New Roman"/>
        </w:rPr>
        <w:t xml:space="preserve">Задание №7. </w:t>
      </w:r>
      <w:r w:rsidR="007C3100" w:rsidRPr="007C3100">
        <w:rPr>
          <w:rFonts w:ascii="Times New Roman" w:hAnsi="Times New Roman"/>
        </w:rPr>
        <w:t>На прием к стоматологу-хирургу обратился пациент М., 33 года, с жа</w:t>
      </w:r>
      <w:r w:rsidRPr="007C3100">
        <w:rPr>
          <w:rFonts w:ascii="Times New Roman" w:hAnsi="Times New Roman"/>
        </w:rPr>
        <w:t>лобами на боли в области лунки зуба 2.5,</w:t>
      </w:r>
      <w:r w:rsidR="007C3100" w:rsidRPr="007C3100">
        <w:rPr>
          <w:rFonts w:ascii="Times New Roman" w:hAnsi="Times New Roman"/>
        </w:rPr>
        <w:t xml:space="preserve"> который, со слов пациента, был </w:t>
      </w:r>
      <w:r w:rsidRPr="007C3100">
        <w:rPr>
          <w:rFonts w:ascii="Times New Roman" w:hAnsi="Times New Roman"/>
        </w:rPr>
        <w:t xml:space="preserve">удален сутки назад. Удаление было </w:t>
      </w:r>
      <w:proofErr w:type="spellStart"/>
      <w:r w:rsidRPr="007C3100">
        <w:rPr>
          <w:rFonts w:ascii="Times New Roman" w:hAnsi="Times New Roman"/>
        </w:rPr>
        <w:t>тра</w:t>
      </w:r>
      <w:r w:rsidR="007C3100" w:rsidRPr="007C3100">
        <w:rPr>
          <w:rFonts w:ascii="Times New Roman" w:hAnsi="Times New Roman"/>
        </w:rPr>
        <w:t>вматичным</w:t>
      </w:r>
      <w:proofErr w:type="spellEnd"/>
      <w:r w:rsidR="007C3100" w:rsidRPr="007C3100">
        <w:rPr>
          <w:rFonts w:ascii="Times New Roman" w:hAnsi="Times New Roman"/>
        </w:rPr>
        <w:t>. Объективно: конфигу</w:t>
      </w:r>
      <w:r w:rsidRPr="007C3100">
        <w:rPr>
          <w:rFonts w:ascii="Times New Roman" w:hAnsi="Times New Roman"/>
        </w:rPr>
        <w:t>рация лица не изменена, кожные пок</w:t>
      </w:r>
      <w:r w:rsidR="007C3100" w:rsidRPr="007C3100">
        <w:rPr>
          <w:rFonts w:ascii="Times New Roman" w:hAnsi="Times New Roman"/>
        </w:rPr>
        <w:t xml:space="preserve">ровы физиологической окраски, в </w:t>
      </w:r>
      <w:r w:rsidRPr="007C3100">
        <w:rPr>
          <w:rFonts w:ascii="Times New Roman" w:hAnsi="Times New Roman"/>
        </w:rPr>
        <w:t xml:space="preserve">поднижнечелюстной области слева </w:t>
      </w:r>
      <w:r w:rsidR="007C3100" w:rsidRPr="007C3100">
        <w:rPr>
          <w:rFonts w:ascii="Times New Roman" w:hAnsi="Times New Roman"/>
        </w:rPr>
        <w:t xml:space="preserve">пальпируется лимфатический узел </w:t>
      </w:r>
      <w:r w:rsidRPr="007C3100">
        <w:rPr>
          <w:rFonts w:ascii="Times New Roman" w:hAnsi="Times New Roman"/>
        </w:rPr>
        <w:t>(0,3 × 0,2 см), слегка болезненный, элас</w:t>
      </w:r>
      <w:r w:rsidR="007C3100" w:rsidRPr="007C3100">
        <w:rPr>
          <w:rFonts w:ascii="Times New Roman" w:hAnsi="Times New Roman"/>
        </w:rPr>
        <w:t xml:space="preserve">тичной консистенции, подвижный, </w:t>
      </w:r>
      <w:r w:rsidRPr="007C3100">
        <w:rPr>
          <w:rFonts w:ascii="Times New Roman" w:hAnsi="Times New Roman"/>
        </w:rPr>
        <w:t>с кожей и подлежащими тканями не спа</w:t>
      </w:r>
      <w:r w:rsidR="007C3100" w:rsidRPr="007C3100">
        <w:rPr>
          <w:rFonts w:ascii="Times New Roman" w:hAnsi="Times New Roman"/>
        </w:rPr>
        <w:t xml:space="preserve">янный. При осмотре полости рта: </w:t>
      </w:r>
      <w:r w:rsidRPr="007C3100">
        <w:rPr>
          <w:rFonts w:ascii="Times New Roman" w:hAnsi="Times New Roman"/>
        </w:rPr>
        <w:t xml:space="preserve">слизистая оболочка альвеолярного отростка в области </w:t>
      </w:r>
      <w:r w:rsidR="007C3100" w:rsidRPr="007C3100">
        <w:rPr>
          <w:rFonts w:ascii="Times New Roman" w:hAnsi="Times New Roman"/>
        </w:rPr>
        <w:t>лунки зуба 2.5 гипе</w:t>
      </w:r>
      <w:r w:rsidRPr="007C3100">
        <w:rPr>
          <w:rFonts w:ascii="Times New Roman" w:hAnsi="Times New Roman"/>
        </w:rPr>
        <w:t>ремирована, отечна. Кровяной сгусток в лу</w:t>
      </w:r>
      <w:r w:rsidR="007C3100" w:rsidRPr="007C3100">
        <w:rPr>
          <w:rFonts w:ascii="Times New Roman" w:hAnsi="Times New Roman"/>
        </w:rPr>
        <w:t xml:space="preserve">нке отсутствует, ее дно покрыто </w:t>
      </w:r>
      <w:r w:rsidRPr="007C3100">
        <w:rPr>
          <w:rFonts w:ascii="Times New Roman" w:hAnsi="Times New Roman"/>
        </w:rPr>
        <w:t>сероватым налетом. По данным лучевых</w:t>
      </w:r>
      <w:r w:rsidR="007C3100" w:rsidRPr="007C3100">
        <w:rPr>
          <w:rFonts w:ascii="Times New Roman" w:hAnsi="Times New Roman"/>
        </w:rPr>
        <w:t xml:space="preserve"> методов исследования (прицель</w:t>
      </w:r>
      <w:r w:rsidRPr="007C3100">
        <w:rPr>
          <w:rFonts w:ascii="Times New Roman" w:hAnsi="Times New Roman"/>
        </w:rPr>
        <w:t>ный снимок) в области лунки частей корня</w:t>
      </w:r>
      <w:r w:rsidR="007C3100" w:rsidRPr="007C3100">
        <w:rPr>
          <w:rFonts w:ascii="Times New Roman" w:hAnsi="Times New Roman"/>
        </w:rPr>
        <w:t xml:space="preserve"> зуба 2.5 и костных осколков не </w:t>
      </w:r>
      <w:r w:rsidRPr="007C3100">
        <w:rPr>
          <w:rFonts w:ascii="Times New Roman" w:hAnsi="Times New Roman"/>
        </w:rPr>
        <w:t>обнаружено.</w:t>
      </w:r>
    </w:p>
    <w:p w:rsidR="00AE2178" w:rsidRPr="007C3100" w:rsidRDefault="00AE2178" w:rsidP="007C3100">
      <w:pPr>
        <w:spacing w:after="0"/>
        <w:jc w:val="both"/>
        <w:rPr>
          <w:rFonts w:ascii="Times New Roman" w:hAnsi="Times New Roman"/>
        </w:rPr>
      </w:pPr>
      <w:r w:rsidRPr="007C3100">
        <w:rPr>
          <w:rFonts w:ascii="Times New Roman" w:hAnsi="Times New Roman"/>
        </w:rPr>
        <w:t>1. Какое местное осложнение возникло после удаления зуба 2.5?</w:t>
      </w:r>
    </w:p>
    <w:p w:rsidR="00AE2178" w:rsidRPr="007C3100" w:rsidRDefault="00AE2178" w:rsidP="007C3100">
      <w:pPr>
        <w:spacing w:after="0"/>
        <w:jc w:val="both"/>
        <w:rPr>
          <w:rFonts w:ascii="Times New Roman" w:hAnsi="Times New Roman"/>
        </w:rPr>
      </w:pPr>
      <w:r w:rsidRPr="007C3100">
        <w:rPr>
          <w:rFonts w:ascii="Times New Roman" w:hAnsi="Times New Roman"/>
        </w:rPr>
        <w:t>2. Назовите возможные причины возникшего осложнения.</w:t>
      </w:r>
    </w:p>
    <w:p w:rsidR="00AE2178" w:rsidRDefault="00AE2178" w:rsidP="007C3100">
      <w:pPr>
        <w:spacing w:after="0"/>
        <w:jc w:val="both"/>
        <w:rPr>
          <w:rFonts w:ascii="Times New Roman" w:hAnsi="Times New Roman"/>
        </w:rPr>
      </w:pPr>
      <w:r w:rsidRPr="007C3100">
        <w:rPr>
          <w:rFonts w:ascii="Times New Roman" w:hAnsi="Times New Roman"/>
        </w:rPr>
        <w:t>3. Какой должна быть дальнейша</w:t>
      </w:r>
      <w:r w:rsidR="00334DF1">
        <w:rPr>
          <w:rFonts w:ascii="Times New Roman" w:hAnsi="Times New Roman"/>
        </w:rPr>
        <w:t xml:space="preserve">я тактика стоматолога-хирурга в </w:t>
      </w:r>
      <w:r w:rsidRPr="007C3100">
        <w:rPr>
          <w:rFonts w:ascii="Times New Roman" w:hAnsi="Times New Roman"/>
        </w:rPr>
        <w:t>указанной клинической ситуации?</w:t>
      </w:r>
    </w:p>
    <w:p w:rsidR="00334DF1" w:rsidRDefault="00334DF1" w:rsidP="007C3100">
      <w:pPr>
        <w:spacing w:after="0"/>
        <w:jc w:val="both"/>
        <w:rPr>
          <w:rFonts w:ascii="Times New Roman" w:hAnsi="Times New Roman"/>
        </w:rPr>
      </w:pPr>
      <w:bookmarkStart w:id="0" w:name="_GoBack"/>
      <w:bookmarkEnd w:id="0"/>
    </w:p>
    <w:sectPr w:rsidR="00334D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4FC3"/>
    <w:multiLevelType w:val="hybridMultilevel"/>
    <w:tmpl w:val="86562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349C3"/>
    <w:multiLevelType w:val="hybridMultilevel"/>
    <w:tmpl w:val="9D12529A"/>
    <w:lvl w:ilvl="0" w:tplc="C704631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811CCD"/>
    <w:multiLevelType w:val="hybridMultilevel"/>
    <w:tmpl w:val="9D12529A"/>
    <w:lvl w:ilvl="0" w:tplc="C7046318">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66F4875"/>
    <w:multiLevelType w:val="hybridMultilevel"/>
    <w:tmpl w:val="E7AC7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C1219B2"/>
    <w:multiLevelType w:val="hybridMultilevel"/>
    <w:tmpl w:val="E6DE7D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45E"/>
    <w:rsid w:val="002B2BE3"/>
    <w:rsid w:val="00334DF1"/>
    <w:rsid w:val="00521EED"/>
    <w:rsid w:val="006D1915"/>
    <w:rsid w:val="007C3100"/>
    <w:rsid w:val="00864F52"/>
    <w:rsid w:val="009D745E"/>
    <w:rsid w:val="00AE2178"/>
    <w:rsid w:val="00AF102D"/>
    <w:rsid w:val="00D11B99"/>
    <w:rsid w:val="00D33675"/>
    <w:rsid w:val="00D74F11"/>
    <w:rsid w:val="00E2611B"/>
    <w:rsid w:val="00EC7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EE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ED"/>
    <w:pPr>
      <w:ind w:left="720"/>
      <w:contextualSpacing/>
    </w:pPr>
  </w:style>
  <w:style w:type="table" w:styleId="a4">
    <w:name w:val="Table Grid"/>
    <w:basedOn w:val="a1"/>
    <w:uiPriority w:val="39"/>
    <w:rsid w:val="006D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C7A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A1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EE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EED"/>
    <w:pPr>
      <w:ind w:left="720"/>
      <w:contextualSpacing/>
    </w:pPr>
  </w:style>
  <w:style w:type="table" w:styleId="a4">
    <w:name w:val="Table Grid"/>
    <w:basedOn w:val="a1"/>
    <w:uiPriority w:val="39"/>
    <w:rsid w:val="006D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C7A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7A1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7.jpeg"/><Relationship Id="rId28"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1464</Words>
  <Characters>8350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Мац</dc:creator>
  <cp:keywords/>
  <dc:description/>
  <cp:lastModifiedBy>User</cp:lastModifiedBy>
  <cp:revision>8</cp:revision>
  <dcterms:created xsi:type="dcterms:W3CDTF">2020-03-17T19:24:00Z</dcterms:created>
  <dcterms:modified xsi:type="dcterms:W3CDTF">2020-03-18T05:27:00Z</dcterms:modified>
</cp:coreProperties>
</file>