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52" w:rsidRPr="00D545E2" w:rsidRDefault="00486452" w:rsidP="00486452">
      <w:pPr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ВНИМАНИЕ!!!!</w:t>
      </w:r>
    </w:p>
    <w:p w:rsidR="00486452" w:rsidRPr="00D545E2" w:rsidRDefault="00486452" w:rsidP="00486452">
      <w:pPr>
        <w:jc w:val="both"/>
        <w:rPr>
          <w:color w:val="000000"/>
          <w:sz w:val="28"/>
          <w:szCs w:val="28"/>
        </w:rPr>
      </w:pPr>
    </w:p>
    <w:p w:rsidR="00486452" w:rsidRPr="00D545E2" w:rsidRDefault="00486452" w:rsidP="0048645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D545E2">
        <w:rPr>
          <w:color w:val="000000"/>
          <w:sz w:val="28"/>
          <w:szCs w:val="28"/>
        </w:rPr>
        <w:t>Минобрнауки</w:t>
      </w:r>
      <w:proofErr w:type="spellEnd"/>
      <w:r w:rsidRPr="00D545E2">
        <w:rPr>
          <w:color w:val="000000"/>
          <w:sz w:val="28"/>
          <w:szCs w:val="28"/>
        </w:rPr>
        <w:t xml:space="preserve"> России от 14.03.2020 г. № 397 "Об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</w:t>
      </w:r>
      <w:proofErr w:type="spellStart"/>
      <w:r w:rsidRPr="00D545E2">
        <w:rPr>
          <w:color w:val="000000"/>
          <w:sz w:val="28"/>
          <w:szCs w:val="28"/>
        </w:rPr>
        <w:t>коронавирусной</w:t>
      </w:r>
      <w:proofErr w:type="spellEnd"/>
      <w:r w:rsidRPr="00D545E2">
        <w:rPr>
          <w:color w:val="000000"/>
          <w:sz w:val="28"/>
          <w:szCs w:val="28"/>
        </w:rPr>
        <w:t xml:space="preserve"> инфекции на территории Российской Федерации" при реализации образовательных программ предусмотреть с 17.03.2020 организацию контактной работы обучающихся и педагогических работников исключительно в электронной информационно-образовательной среде.</w:t>
      </w:r>
    </w:p>
    <w:p w:rsidR="00486452" w:rsidRPr="00D545E2" w:rsidRDefault="00486452" w:rsidP="00486452">
      <w:pPr>
        <w:pStyle w:val="a3"/>
        <w:rPr>
          <w:color w:val="000000"/>
          <w:sz w:val="28"/>
          <w:szCs w:val="28"/>
        </w:rPr>
      </w:pPr>
      <w:r w:rsidRPr="00D545E2">
        <w:rPr>
          <w:color w:val="000000"/>
          <w:sz w:val="28"/>
          <w:szCs w:val="28"/>
        </w:rPr>
        <w:t>В связи с этим необходимо выполнение следующих заданий и размещение их в информационной системе в соответствующие сроки:</w:t>
      </w:r>
    </w:p>
    <w:p w:rsidR="00486452" w:rsidRPr="00D545E2" w:rsidRDefault="00486452" w:rsidP="00486452">
      <w:pPr>
        <w:pStyle w:val="a4"/>
        <w:numPr>
          <w:ilvl w:val="0"/>
          <w:numId w:val="1"/>
        </w:numPr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D545E2">
        <w:rPr>
          <w:rFonts w:ascii="Times New Roman" w:hAnsi="Times New Roman"/>
          <w:color w:val="000000"/>
          <w:sz w:val="28"/>
          <w:szCs w:val="28"/>
        </w:rPr>
        <w:t xml:space="preserve">Необходимо самостоятельно выполнить и разместить в информационной системе семинарские занятия дисциплины по модулю «Супервизия патопсихологической диагностики». </w:t>
      </w:r>
      <w:r w:rsidRPr="00D545E2">
        <w:rPr>
          <w:rFonts w:ascii="Times New Roman" w:hAnsi="Times New Roman"/>
          <w:sz w:val="28"/>
          <w:szCs w:val="28"/>
        </w:rPr>
        <w:t xml:space="preserve">Для успешного изучения дисциплины необходимо составить доклад-презентацию по двум вопросам также к данным вопросам необходимо составить тестовые задания. При рассмотрении вопроса необходимо делать упор на затруднения возникающие в ходе работы клинического психолога, варианты решения данных затруднений. </w:t>
      </w:r>
      <w:r w:rsidRPr="00D545E2">
        <w:rPr>
          <w:rFonts w:ascii="Times New Roman" w:hAnsi="Times New Roman"/>
          <w:color w:val="FF0000"/>
          <w:sz w:val="28"/>
          <w:szCs w:val="28"/>
        </w:rPr>
        <w:t xml:space="preserve">(Повторять презентации с предшествующей дисциплины категорически ЗАПРЕЩЕНО). </w:t>
      </w:r>
      <w:r w:rsidRPr="00D545E2">
        <w:rPr>
          <w:rFonts w:ascii="Times New Roman" w:hAnsi="Times New Roman"/>
          <w:sz w:val="28"/>
          <w:szCs w:val="28"/>
        </w:rPr>
        <w:t>Тестовые задания (10 тестов на один вопрос) включают в себя 4 варианта ответов и один их них правильный (ответов «все ответы верны» или «нет правильного варианта» быть не должно). Также должны быть направлены на тему затруднений, возникающих в ходе работы клинического психолога, варианты решения данных затруднений.</w:t>
      </w:r>
    </w:p>
    <w:p w:rsidR="00486452" w:rsidRPr="00D545E2" w:rsidRDefault="00486452" w:rsidP="00486452">
      <w:pPr>
        <w:pStyle w:val="a4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работы и предоставления результатов в информационную систему: 18-19.03.2020г.</w:t>
      </w:r>
    </w:p>
    <w:p w:rsidR="00875836" w:rsidRDefault="00486452">
      <w:bookmarkStart w:id="0" w:name="_GoBack"/>
      <w:bookmarkEnd w:id="0"/>
    </w:p>
    <w:sectPr w:rsidR="008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18D1"/>
    <w:multiLevelType w:val="hybridMultilevel"/>
    <w:tmpl w:val="694E32EE"/>
    <w:lvl w:ilvl="0" w:tplc="C34EF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52"/>
    <w:rsid w:val="00063324"/>
    <w:rsid w:val="002A236A"/>
    <w:rsid w:val="004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7974-854E-4EEE-B38A-E280C4CD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4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48645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Андрей Чемезов</cp:lastModifiedBy>
  <cp:revision>1</cp:revision>
  <dcterms:created xsi:type="dcterms:W3CDTF">2020-03-18T10:24:00Z</dcterms:created>
  <dcterms:modified xsi:type="dcterms:W3CDTF">2020-03-18T10:25:00Z</dcterms:modified>
</cp:coreProperties>
</file>